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30j0zll" w:id="0"/>
    <w:bookmarkEnd w:id="0"/>
    <w:bookmarkStart w:colFirst="0" w:colLast="0" w:name="bookmark=id.1fob9te" w:id="1"/>
    <w:bookmarkEnd w:id="1"/>
    <w:bookmarkStart w:colFirst="0" w:colLast="0" w:name="bookmark=id.2et92p0" w:id="2"/>
    <w:bookmarkEnd w:id="2"/>
    <w:bookmarkStart w:colFirst="0" w:colLast="0" w:name="bookmark=id.3znysh7" w:id="3"/>
    <w:bookmarkEnd w:id="3"/>
    <w:bookmarkStart w:colFirst="0" w:colLast="0" w:name="bookmark=id.gjdgxs" w:id="4"/>
    <w:bookmarkEnd w:id="4"/>
    <w:p w:rsidR="00000000" w:rsidDel="00000000" w:rsidP="00000000" w:rsidRDefault="00000000" w:rsidRPr="00000000" w14:paraId="00000001">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EECS 2311 Project Peer Evaluation</w:t>
      </w:r>
    </w:p>
    <w:p w:rsidR="00000000" w:rsidDel="00000000" w:rsidP="00000000" w:rsidRDefault="00000000" w:rsidRPr="00000000" w14:paraId="00000002">
      <w:pPr>
        <w:jc w:val="center"/>
        <w:rPr/>
      </w:pPr>
      <w:r w:rsidDel="00000000" w:rsidR="00000000" w:rsidRPr="00000000">
        <w:rPr>
          <w:b w:val="1"/>
          <w:rtl w:val="0"/>
        </w:rPr>
        <w:t xml:space="preserve">Please submit this form on </w:t>
      </w:r>
      <w:r w:rsidDel="00000000" w:rsidR="00000000" w:rsidRPr="00000000">
        <w:rPr>
          <w:b w:val="1"/>
          <w:u w:val="single"/>
          <w:rtl w:val="0"/>
        </w:rPr>
        <w:t xml:space="preserve">eClass</w:t>
      </w:r>
      <w:r w:rsidDel="00000000" w:rsidR="00000000" w:rsidRPr="00000000">
        <w:rPr>
          <w:b w:val="1"/>
          <w:rtl w:val="0"/>
        </w:rPr>
        <w:t xml:space="preserve"> (doc or pdf) Together with your submission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Each team member is supposed to put in 100% effort in developing the class project, in each iteration. If you think that in your team there are individuals who did not put as expected. You can mention it in this form. You evaluate everybody in your team by giving them a mark out of 100. This may affect their individual marks, as explained in class. Note that:</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 means satisfactory. You don’t give anybody more than 100.</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Lower than 100 marks must have an explanation, which typically is a fact, like #commits, late commits, not completing the assigned tasks, not attending meetings, etc. that I can verify in your logs/github/etc.</w:t>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1242"/>
        <w:gridCol w:w="5204"/>
        <w:tblGridChange w:id="0">
          <w:tblGrid>
            <w:gridCol w:w="2410"/>
            <w:gridCol w:w="1242"/>
            <w:gridCol w:w="5204"/>
          </w:tblGrid>
        </w:tblGridChange>
      </w:tblGrid>
      <w:tr>
        <w:trPr>
          <w:cantSplit w:val="0"/>
          <w:tblHeader w:val="0"/>
        </w:trPr>
        <w:tc>
          <w:tcPr>
            <w:gridSpan w:val="3"/>
          </w:tcPr>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Group Number:</w:t>
            </w:r>
          </w:p>
        </w:tc>
      </w:tr>
      <w:tr>
        <w:trPr>
          <w:cantSplit w:val="0"/>
          <w:trHeight w:val="395" w:hRule="atLeast"/>
          <w:tblHeader w:val="0"/>
        </w:trPr>
        <w:tc>
          <w:tcPr/>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Member’s Name</w:t>
            </w:r>
          </w:p>
        </w:tc>
        <w:tc>
          <w:tcPr/>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Mark </w:t>
            </w:r>
          </w:p>
        </w:tc>
        <w:tc>
          <w:tcPr/>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Explanation (only if mark &lt; 100)</w:t>
            </w:r>
          </w:p>
        </w:tc>
      </w:tr>
      <w:tr>
        <w:trPr>
          <w:cantSplit w:val="0"/>
          <w:trHeight w:val="1134" w:hRule="atLeast"/>
          <w:tblHeader w:val="0"/>
        </w:trPr>
        <w:tc>
          <w:tcPr/>
          <w:p w:rsidR="00000000" w:rsidDel="00000000" w:rsidP="00000000" w:rsidRDefault="00000000" w:rsidRPr="00000000" w14:paraId="0000000C">
            <w:pPr>
              <w:rPr>
                <w:sz w:val="32"/>
                <w:szCs w:val="32"/>
              </w:rPr>
            </w:pPr>
            <w:r w:rsidDel="00000000" w:rsidR="00000000" w:rsidRPr="00000000">
              <w:rPr>
                <w:sz w:val="32"/>
                <w:szCs w:val="32"/>
                <w:rtl w:val="0"/>
              </w:rPr>
              <w:t xml:space="preserve">Timi</w:t>
            </w:r>
          </w:p>
        </w:tc>
        <w:tc>
          <w:tcPr/>
          <w:p w:rsidR="00000000" w:rsidDel="00000000" w:rsidP="00000000" w:rsidRDefault="00000000" w:rsidRPr="00000000" w14:paraId="0000000D">
            <w:pPr>
              <w:rPr>
                <w:sz w:val="32"/>
                <w:szCs w:val="32"/>
              </w:rPr>
            </w:pPr>
            <w:r w:rsidDel="00000000" w:rsidR="00000000" w:rsidRPr="00000000">
              <w:rPr>
                <w:sz w:val="32"/>
                <w:szCs w:val="32"/>
                <w:rtl w:val="0"/>
              </w:rPr>
              <w:t xml:space="preserve">100</w:t>
            </w:r>
          </w:p>
        </w:tc>
        <w:tc>
          <w:tcPr/>
          <w:p w:rsidR="00000000" w:rsidDel="00000000" w:rsidP="00000000" w:rsidRDefault="00000000" w:rsidRPr="00000000" w14:paraId="0000000E">
            <w:pPr>
              <w:rPr>
                <w:sz w:val="32"/>
                <w:szCs w:val="32"/>
              </w:rPr>
            </w:pPr>
            <w:r w:rsidDel="00000000" w:rsidR="00000000" w:rsidRPr="00000000">
              <w:rPr>
                <w:sz w:val="32"/>
                <w:szCs w:val="32"/>
                <w:rtl w:val="0"/>
              </w:rPr>
              <w:t xml:space="preserve">      </w:t>
            </w:r>
          </w:p>
        </w:tc>
      </w:tr>
      <w:tr>
        <w:trPr>
          <w:cantSplit w:val="0"/>
          <w:trHeight w:val="1134" w:hRule="atLeast"/>
          <w:tblHeader w:val="0"/>
        </w:trPr>
        <w:tc>
          <w:tcPr/>
          <w:p w:rsidR="00000000" w:rsidDel="00000000" w:rsidP="00000000" w:rsidRDefault="00000000" w:rsidRPr="00000000" w14:paraId="0000000F">
            <w:pPr>
              <w:rPr>
                <w:sz w:val="32"/>
                <w:szCs w:val="32"/>
              </w:rPr>
            </w:pPr>
            <w:r w:rsidDel="00000000" w:rsidR="00000000" w:rsidRPr="00000000">
              <w:rPr>
                <w:sz w:val="32"/>
                <w:szCs w:val="32"/>
                <w:rtl w:val="0"/>
              </w:rPr>
              <w:t xml:space="preserve">Andrew</w:t>
            </w:r>
          </w:p>
        </w:tc>
        <w:tc>
          <w:tcPr/>
          <w:p w:rsidR="00000000" w:rsidDel="00000000" w:rsidP="00000000" w:rsidRDefault="00000000" w:rsidRPr="00000000" w14:paraId="00000010">
            <w:pPr>
              <w:rPr>
                <w:sz w:val="32"/>
                <w:szCs w:val="32"/>
              </w:rPr>
            </w:pPr>
            <w:r w:rsidDel="00000000" w:rsidR="00000000" w:rsidRPr="00000000">
              <w:rPr>
                <w:sz w:val="32"/>
                <w:szCs w:val="32"/>
                <w:rtl w:val="0"/>
              </w:rPr>
              <w:t xml:space="preserve">100</w:t>
            </w:r>
          </w:p>
        </w:tc>
        <w:tc>
          <w:tcPr/>
          <w:p w:rsidR="00000000" w:rsidDel="00000000" w:rsidP="00000000" w:rsidRDefault="00000000" w:rsidRPr="00000000" w14:paraId="00000011">
            <w:pPr>
              <w:rPr>
                <w:sz w:val="32"/>
                <w:szCs w:val="32"/>
              </w:rPr>
            </w:pPr>
            <w:r w:rsidDel="00000000" w:rsidR="00000000" w:rsidRPr="00000000">
              <w:rPr>
                <w:rtl w:val="0"/>
              </w:rPr>
            </w:r>
          </w:p>
        </w:tc>
      </w:tr>
      <w:tr>
        <w:trPr>
          <w:cantSplit w:val="0"/>
          <w:trHeight w:val="1134" w:hRule="atLeast"/>
          <w:tblHeader w:val="0"/>
        </w:trPr>
        <w:tc>
          <w:tcPr/>
          <w:p w:rsidR="00000000" w:rsidDel="00000000" w:rsidP="00000000" w:rsidRDefault="00000000" w:rsidRPr="00000000" w14:paraId="00000012">
            <w:pPr>
              <w:rPr>
                <w:sz w:val="32"/>
                <w:szCs w:val="32"/>
              </w:rPr>
            </w:pPr>
            <w:r w:rsidDel="00000000" w:rsidR="00000000" w:rsidRPr="00000000">
              <w:rPr>
                <w:sz w:val="32"/>
                <w:szCs w:val="32"/>
                <w:rtl w:val="0"/>
              </w:rPr>
              <w:t xml:space="preserve">Gurkirat</w:t>
            </w:r>
          </w:p>
        </w:tc>
        <w:tc>
          <w:tcPr/>
          <w:p w:rsidR="00000000" w:rsidDel="00000000" w:rsidP="00000000" w:rsidRDefault="00000000" w:rsidRPr="00000000" w14:paraId="00000013">
            <w:pPr>
              <w:rPr>
                <w:sz w:val="32"/>
                <w:szCs w:val="32"/>
              </w:rPr>
            </w:pPr>
            <w:r w:rsidDel="00000000" w:rsidR="00000000" w:rsidRPr="00000000">
              <w:rPr>
                <w:sz w:val="32"/>
                <w:szCs w:val="32"/>
                <w:rtl w:val="0"/>
              </w:rPr>
              <w:t xml:space="preserve">100</w:t>
            </w:r>
          </w:p>
        </w:tc>
        <w:tc>
          <w:tcPr/>
          <w:p w:rsidR="00000000" w:rsidDel="00000000" w:rsidP="00000000" w:rsidRDefault="00000000" w:rsidRPr="00000000" w14:paraId="00000014">
            <w:pPr>
              <w:rPr>
                <w:sz w:val="32"/>
                <w:szCs w:val="32"/>
              </w:rPr>
            </w:pPr>
            <w:r w:rsidDel="00000000" w:rsidR="00000000" w:rsidRPr="00000000">
              <w:rPr>
                <w:rtl w:val="0"/>
              </w:rPr>
            </w:r>
          </w:p>
        </w:tc>
      </w:tr>
      <w:tr>
        <w:trPr>
          <w:cantSplit w:val="0"/>
          <w:trHeight w:val="1134" w:hRule="atLeast"/>
          <w:tblHeader w:val="0"/>
        </w:trPr>
        <w:tc>
          <w:tcPr/>
          <w:p w:rsidR="00000000" w:rsidDel="00000000" w:rsidP="00000000" w:rsidRDefault="00000000" w:rsidRPr="00000000" w14:paraId="00000015">
            <w:pPr>
              <w:rPr>
                <w:sz w:val="32"/>
                <w:szCs w:val="32"/>
              </w:rPr>
            </w:pPr>
            <w:r w:rsidDel="00000000" w:rsidR="00000000" w:rsidRPr="00000000">
              <w:rPr>
                <w:sz w:val="32"/>
                <w:szCs w:val="32"/>
                <w:rtl w:val="0"/>
              </w:rPr>
              <w:t xml:space="preserve">Elyse</w:t>
            </w:r>
          </w:p>
        </w:tc>
        <w:tc>
          <w:tcPr/>
          <w:p w:rsidR="00000000" w:rsidDel="00000000" w:rsidP="00000000" w:rsidRDefault="00000000" w:rsidRPr="00000000" w14:paraId="00000016">
            <w:pPr>
              <w:rPr>
                <w:sz w:val="32"/>
                <w:szCs w:val="32"/>
              </w:rPr>
            </w:pPr>
            <w:r w:rsidDel="00000000" w:rsidR="00000000" w:rsidRPr="00000000">
              <w:rPr>
                <w:sz w:val="32"/>
                <w:szCs w:val="32"/>
                <w:rtl w:val="0"/>
              </w:rPr>
              <w:t xml:space="preserve">100</w:t>
            </w:r>
          </w:p>
        </w:tc>
        <w:tc>
          <w:tcPr/>
          <w:p w:rsidR="00000000" w:rsidDel="00000000" w:rsidP="00000000" w:rsidRDefault="00000000" w:rsidRPr="00000000" w14:paraId="00000017">
            <w:pPr>
              <w:rPr>
                <w:sz w:val="32"/>
                <w:szCs w:val="32"/>
              </w:rPr>
            </w:pPr>
            <w:r w:rsidDel="00000000" w:rsidR="00000000" w:rsidRPr="00000000">
              <w:rPr>
                <w:rtl w:val="0"/>
              </w:rPr>
            </w:r>
          </w:p>
        </w:tc>
      </w:tr>
      <w:tr>
        <w:trPr>
          <w:cantSplit w:val="0"/>
          <w:trHeight w:val="1134" w:hRule="atLeast"/>
          <w:tblHeader w:val="0"/>
        </w:trPr>
        <w:tc>
          <w:tcPr/>
          <w:p w:rsidR="00000000" w:rsidDel="00000000" w:rsidP="00000000" w:rsidRDefault="00000000" w:rsidRPr="00000000" w14:paraId="00000018">
            <w:pPr>
              <w:rPr>
                <w:sz w:val="32"/>
                <w:szCs w:val="32"/>
              </w:rPr>
            </w:pPr>
            <w:r w:rsidDel="00000000" w:rsidR="00000000" w:rsidRPr="00000000">
              <w:rPr>
                <w:sz w:val="32"/>
                <w:szCs w:val="32"/>
                <w:rtl w:val="0"/>
              </w:rPr>
              <w:t xml:space="preserve">Ava</w:t>
            </w:r>
          </w:p>
        </w:tc>
        <w:tc>
          <w:tcPr/>
          <w:p w:rsidR="00000000" w:rsidDel="00000000" w:rsidP="00000000" w:rsidRDefault="00000000" w:rsidRPr="00000000" w14:paraId="00000019">
            <w:pPr>
              <w:rPr>
                <w:sz w:val="32"/>
                <w:szCs w:val="32"/>
              </w:rPr>
            </w:pPr>
            <w:r w:rsidDel="00000000" w:rsidR="00000000" w:rsidRPr="00000000">
              <w:rPr>
                <w:sz w:val="32"/>
                <w:szCs w:val="32"/>
                <w:rtl w:val="0"/>
              </w:rPr>
              <w:t xml:space="preserve">100</w:t>
            </w:r>
          </w:p>
        </w:tc>
        <w:tc>
          <w:tcPr/>
          <w:p w:rsidR="00000000" w:rsidDel="00000000" w:rsidP="00000000" w:rsidRDefault="00000000" w:rsidRPr="00000000" w14:paraId="0000001A">
            <w:pPr>
              <w:rPr>
                <w:sz w:val="32"/>
                <w:szCs w:val="32"/>
              </w:rPr>
            </w:pPr>
            <w:r w:rsidDel="00000000" w:rsidR="00000000" w:rsidRPr="00000000">
              <w:rPr>
                <w:rtl w:val="0"/>
              </w:rPr>
            </w:r>
          </w:p>
        </w:tc>
      </w:tr>
    </w:tbl>
    <w:p w:rsidR="00000000" w:rsidDel="00000000" w:rsidP="00000000" w:rsidRDefault="00000000" w:rsidRPr="00000000" w14:paraId="0000001B">
      <w:pPr>
        <w:spacing w:before="120" w:lineRule="auto"/>
        <w:rPr>
          <w:b w:val="1"/>
        </w:rPr>
      </w:pPr>
      <w:r w:rsidDel="00000000" w:rsidR="00000000" w:rsidRPr="00000000">
        <w:rPr>
          <w:rtl w:val="0"/>
        </w:rPr>
      </w:r>
    </w:p>
    <w:p w:rsidR="00000000" w:rsidDel="00000000" w:rsidP="00000000" w:rsidRDefault="00000000" w:rsidRPr="00000000" w14:paraId="0000001C">
      <w:pPr>
        <w:spacing w:before="120" w:lineRule="auto"/>
        <w:rPr>
          <w:b w:val="1"/>
        </w:rPr>
      </w:pPr>
      <w:r w:rsidDel="00000000" w:rsidR="00000000" w:rsidRPr="00000000">
        <w:rPr>
          <w:rtl w:val="0"/>
        </w:rPr>
      </w:r>
    </w:p>
    <w:bookmarkStart w:colFirst="0" w:colLast="0" w:name="bookmark=id.tyjcwt" w:id="5"/>
    <w:bookmarkEnd w:id="5"/>
    <w:p w:rsidR="00000000" w:rsidDel="00000000" w:rsidP="00000000" w:rsidRDefault="00000000" w:rsidRPr="00000000" w14:paraId="0000001D">
      <w:pPr>
        <w:spacing w:before="120" w:lineRule="auto"/>
        <w:jc w:val="center"/>
        <w:rPr/>
      </w:pPr>
      <w:r w:rsidDel="00000000" w:rsidR="00000000" w:rsidRPr="00000000">
        <w:rPr>
          <w:b w:val="1"/>
          <w:rtl w:val="0"/>
        </w:rPr>
        <w:t xml:space="preserve">Your name (printed):</w:t>
      </w:r>
      <w:r w:rsidDel="00000000" w:rsidR="00000000" w:rsidRPr="00000000">
        <w:rPr>
          <w:rtl w:val="0"/>
        </w:rPr>
        <w:t xml:space="preserve">  COMPLETED BY EVERYONE</w:t>
      </w:r>
    </w:p>
    <w:p w:rsidR="00000000" w:rsidDel="00000000" w:rsidP="00000000" w:rsidRDefault="00000000" w:rsidRPr="00000000" w14:paraId="0000001E">
      <w:pPr>
        <w:spacing w:before="120" w:lineRule="auto"/>
        <w:rPr>
          <w:b w:val="1"/>
        </w:rPr>
      </w:pPr>
      <w:r w:rsidDel="00000000" w:rsidR="00000000" w:rsidRPr="00000000">
        <w:rPr>
          <w:rtl w:val="0"/>
        </w:rPr>
      </w:r>
    </w:p>
    <w:p w:rsidR="00000000" w:rsidDel="00000000" w:rsidP="00000000" w:rsidRDefault="00000000" w:rsidRPr="00000000" w14:paraId="0000001F">
      <w:pPr>
        <w:spacing w:before="120" w:lineRule="auto"/>
        <w:jc w:val="center"/>
        <w:rPr/>
      </w:pPr>
      <w:r w:rsidDel="00000000" w:rsidR="00000000" w:rsidRPr="00000000">
        <w:rPr>
          <w:b w:val="1"/>
          <w:rtl w:val="0"/>
        </w:rPr>
        <w:t xml:space="preserve">Signature:</w:t>
      </w:r>
      <w:r w:rsidDel="00000000" w:rsidR="00000000" w:rsidRPr="00000000">
        <w:rPr>
          <w:rtl w:val="0"/>
        </w:rPr>
        <w:t xml:space="preserve"> SIGNED BY EVERYONE</w:t>
      </w:r>
    </w:p>
    <w:sectPr>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652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53763B"/>
    <w:pPr>
      <w:spacing w:after="0"/>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rsid w:val="0018209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s5YsMu1LhwiHkhlTaT1Z+6WDEfA==">AMUW2mW3vPJrODK39RWrTnJ2AOtSSbAAbf3jAZa4t8SL13y7nIcYOUcwiesX5xR3b/TAYa0nv73+enqGnNeLiawGoRa1yxLfXWVI3/yKPJG/96gkxXtEQHWIEUOXoKvjWeXAS9+61ZpySZCPZxE0kN1ry6m1zn4Lqd4Ub3Y68X2B2YdJ5cAAgx7j+WfiSFmh5fbTlBNvl6OzLcF3tqm+NF5xHgt9JhWTXg==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2010-04-05T14:03:00Z</dcterms:created>
  <dc:creator>John Braico</dc:creator>
</cp:coreProperties>
</file>