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14A4C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CENTRO UNIVERSITÁRIO SENAC</w:t>
      </w:r>
    </w:p>
    <w:p w14:paraId="5B814A4D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BACHARELADO EM SISTEMAS DE INFORMAÇÃO</w:t>
      </w:r>
    </w:p>
    <w:p w14:paraId="5B814A4E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4F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50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51" w14:textId="77777777" w:rsidR="002F53DF" w:rsidRDefault="002F53DF">
      <w:pPr>
        <w:spacing w:after="0" w:line="240" w:lineRule="auto"/>
        <w:jc w:val="center"/>
        <w:rPr>
          <w:rFonts w:ascii="Arial" w:eastAsia="Arial" w:hAnsi="Arial" w:cs="Arial"/>
          <w:b/>
          <w:sz w:val="40"/>
          <w:szCs w:val="40"/>
        </w:rPr>
      </w:pPr>
    </w:p>
    <w:p w14:paraId="5B814A52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53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54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55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56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57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ANDRÉ DE QUEIROZ PATRINICOLA</w:t>
      </w:r>
    </w:p>
    <w:p w14:paraId="5B814A58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FELIPE NUNES DE SOUZA</w:t>
      </w:r>
    </w:p>
    <w:p w14:paraId="5B814A59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A5A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A5B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A5C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A5D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A5E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A5F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A60" w14:textId="77777777" w:rsidR="002F53DF" w:rsidRDefault="00714775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ACHE SEU ORGÂNICO - A IMPLEMENTAÇÃO DE UM PROJETO PARA APOIO DE PRODUTORES E COMERCIANTES DE ALIMENTOS ORGÂNICOS</w:t>
      </w:r>
    </w:p>
    <w:p w14:paraId="5B814A61" w14:textId="77777777" w:rsidR="002F53DF" w:rsidRDefault="002F53DF">
      <w:pPr>
        <w:rPr>
          <w:rFonts w:ascii="Arial" w:eastAsia="Arial" w:hAnsi="Arial" w:cs="Arial"/>
        </w:rPr>
      </w:pPr>
    </w:p>
    <w:p w14:paraId="5B814A62" w14:textId="77777777" w:rsidR="002F53DF" w:rsidRDefault="002F53DF">
      <w:pPr>
        <w:rPr>
          <w:rFonts w:ascii="Arial" w:eastAsia="Arial" w:hAnsi="Arial" w:cs="Arial"/>
        </w:rPr>
      </w:pPr>
    </w:p>
    <w:p w14:paraId="5B814A63" w14:textId="77777777" w:rsidR="002F53DF" w:rsidRDefault="002F53DF">
      <w:pPr>
        <w:spacing w:after="0" w:line="240" w:lineRule="auto"/>
        <w:ind w:left="32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A64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5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6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7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8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9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A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B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C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D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E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6F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70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71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72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73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74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75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76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77" w14:textId="77777777" w:rsidR="002F53DF" w:rsidRDefault="0071477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São Paulo</w:t>
      </w:r>
    </w:p>
    <w:p w14:paraId="5B814A78" w14:textId="77777777" w:rsidR="002F53DF" w:rsidRDefault="0071477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2025</w:t>
      </w:r>
    </w:p>
    <w:p w14:paraId="5B814A79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CENTRO UNIVERSITÁRIO SENAC</w:t>
      </w:r>
    </w:p>
    <w:p w14:paraId="5B814A7A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BACHARELADO EM SISTEMAS DE INFORMAÇÃO</w:t>
      </w:r>
    </w:p>
    <w:p w14:paraId="5B814A7B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7C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7D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7E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7F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80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81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82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ANDRÉ DE QUEIROZ PATRINICOLA</w:t>
      </w:r>
    </w:p>
    <w:p w14:paraId="5B814A83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FELIPE NUNES DE SOUZA</w:t>
      </w:r>
    </w:p>
    <w:p w14:paraId="5B814A84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85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86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87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88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89" w14:textId="77777777" w:rsidR="002F53DF" w:rsidRDefault="002F53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8A" w14:textId="77777777" w:rsidR="002F53DF" w:rsidRDefault="00714775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ACHE SEU ORGÂNICO - A IMPLEMENTAÇÃO DE UM PROJETO PARA APOIO DE PRODUTORES E COMERCIANTES DE ALIMENTOS ORGÂNICOS</w:t>
      </w:r>
    </w:p>
    <w:p w14:paraId="5B814A8B" w14:textId="77777777" w:rsidR="002F53DF" w:rsidRDefault="002F53DF">
      <w:pPr>
        <w:rPr>
          <w:rFonts w:ascii="Arial" w:eastAsia="Arial" w:hAnsi="Arial" w:cs="Arial"/>
        </w:rPr>
      </w:pPr>
    </w:p>
    <w:p w14:paraId="5B814A8C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8D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8E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8F" w14:textId="77777777" w:rsidR="002F53DF" w:rsidRDefault="002F53DF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90" w14:textId="77777777" w:rsidR="002F53DF" w:rsidRDefault="00714775">
      <w:pPr>
        <w:spacing w:after="0" w:line="240" w:lineRule="auto"/>
        <w:ind w:left="453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Trabalho de Conclusão de curso apresentado ao Centro Universitário Senac – Santo Amaro como exigência parcial para obtenção do grau de Bacharel em Sistemas da Informação.</w:t>
      </w:r>
    </w:p>
    <w:p w14:paraId="5B814A91" w14:textId="77777777" w:rsidR="002F53DF" w:rsidRDefault="002F53DF">
      <w:pPr>
        <w:spacing w:after="0" w:line="240" w:lineRule="auto"/>
        <w:rPr>
          <w:rFonts w:ascii="Arial" w:eastAsia="Arial" w:hAnsi="Arial" w:cs="Arial"/>
        </w:rPr>
      </w:pPr>
    </w:p>
    <w:p w14:paraId="5B814A92" w14:textId="77777777" w:rsidR="002F53DF" w:rsidRDefault="002F53DF">
      <w:pPr>
        <w:spacing w:after="0" w:line="240" w:lineRule="auto"/>
        <w:rPr>
          <w:rFonts w:ascii="Arial" w:eastAsia="Arial" w:hAnsi="Arial" w:cs="Arial"/>
        </w:rPr>
      </w:pPr>
    </w:p>
    <w:p w14:paraId="5B814A93" w14:textId="77777777" w:rsidR="002F53DF" w:rsidRDefault="002F53DF">
      <w:pPr>
        <w:spacing w:after="0" w:line="240" w:lineRule="auto"/>
        <w:rPr>
          <w:rFonts w:ascii="Arial" w:eastAsia="Arial" w:hAnsi="Arial" w:cs="Arial"/>
        </w:rPr>
      </w:pPr>
    </w:p>
    <w:p w14:paraId="5B814A94" w14:textId="6F6D0EC3" w:rsidR="002F53DF" w:rsidRDefault="00714775">
      <w:pPr>
        <w:spacing w:after="0" w:line="240" w:lineRule="auto"/>
        <w:ind w:left="453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Orientador: Prof. </w:t>
      </w:r>
      <w:r w:rsidRPr="00A731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Jose Marti</w:t>
      </w:r>
      <w:r w:rsidR="00A7312D" w:rsidRPr="00A731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nele</w:t>
      </w:r>
      <w:r w:rsidRPr="00A731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Alves Silva</w:t>
      </w:r>
    </w:p>
    <w:p w14:paraId="5B814A95" w14:textId="77777777" w:rsidR="002F53DF" w:rsidRDefault="002F53D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814A96" w14:textId="77777777" w:rsidR="002F53DF" w:rsidRDefault="002F53DF">
      <w:pPr>
        <w:rPr>
          <w:rFonts w:ascii="Arial" w:eastAsia="Arial" w:hAnsi="Arial" w:cs="Arial"/>
        </w:rPr>
      </w:pPr>
    </w:p>
    <w:p w14:paraId="5B814A97" w14:textId="77777777" w:rsidR="002F53DF" w:rsidRDefault="002F53D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B814A98" w14:textId="77777777" w:rsidR="002F53DF" w:rsidRDefault="002F53D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B814A99" w14:textId="77777777" w:rsidR="002F53DF" w:rsidRDefault="002F53D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B814A9A" w14:textId="77777777" w:rsidR="002F53DF" w:rsidRDefault="002F53D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814A9B" w14:textId="77777777" w:rsidR="002F53DF" w:rsidRDefault="002F53D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9C" w14:textId="77777777" w:rsidR="002F53DF" w:rsidRDefault="002F53D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9D" w14:textId="77777777" w:rsidR="002F53DF" w:rsidRDefault="002F53D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814A9E" w14:textId="77777777" w:rsidR="002F53DF" w:rsidRDefault="0071477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São Paulo</w:t>
      </w:r>
    </w:p>
    <w:p w14:paraId="5B814A9F" w14:textId="77777777" w:rsidR="002F53DF" w:rsidRDefault="0071477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2025</w:t>
      </w:r>
    </w:p>
    <w:p w14:paraId="5B814AA0" w14:textId="77777777" w:rsidR="002F53DF" w:rsidRDefault="002F53D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</w:p>
    <w:p w14:paraId="5B814AA2" w14:textId="6401DC7D" w:rsidR="002F53DF" w:rsidRDefault="00A107BC" w:rsidP="00A107BC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ACHE SEU ORGÂNICO</w:t>
      </w:r>
    </w:p>
    <w:p w14:paraId="5B814AA3" w14:textId="77777777" w:rsidR="002F53DF" w:rsidRDefault="002F53D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</w:rPr>
      </w:pPr>
    </w:p>
    <w:p w14:paraId="5B814AA4" w14:textId="77777777" w:rsidR="002F53DF" w:rsidRDefault="002F53DF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5B814AA5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ANDRÉ DE QUEIROZ PATRINICOLA</w:t>
      </w:r>
    </w:p>
    <w:p w14:paraId="5B814AA6" w14:textId="77777777" w:rsidR="002F53DF" w:rsidRDefault="007147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FELIPE NUNES DE SOUZA</w:t>
      </w:r>
    </w:p>
    <w:p w14:paraId="5B814AA7" w14:textId="77777777" w:rsidR="002F53DF" w:rsidRDefault="002F53D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814AA8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A9" w14:textId="77777777" w:rsidR="002F53DF" w:rsidRDefault="00714775">
      <w:pPr>
        <w:spacing w:after="0" w:line="240" w:lineRule="auto"/>
        <w:ind w:left="453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Trabalho de Conclusão de curso apresentado ao Centro Universitário Senac – Santo Amaro como exigência parcial para obtenção do grau de Bacharel em Sistemas da Informação.</w:t>
      </w:r>
    </w:p>
    <w:p w14:paraId="5B814AAA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AB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AC" w14:textId="77777777" w:rsidR="002F53DF" w:rsidRDefault="00714775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BANCA EXAMINADORA:</w:t>
      </w:r>
    </w:p>
    <w:p w14:paraId="5B814AAD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AE" w14:textId="77777777" w:rsidR="002F53DF" w:rsidRDefault="00714775">
      <w:pPr>
        <w:spacing w:before="240"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</w:t>
      </w:r>
    </w:p>
    <w:p w14:paraId="5B814AAF" w14:textId="77777777" w:rsidR="002F53DF" w:rsidRDefault="00714775">
      <w:pPr>
        <w:spacing w:after="0" w:line="240" w:lineRule="auto"/>
        <w:ind w:left="36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Prof. &lt;&lt; Nome do orientador &gt;&gt; – SENAC</w:t>
      </w:r>
    </w:p>
    <w:p w14:paraId="5B814AB0" w14:textId="77777777" w:rsidR="002F53DF" w:rsidRDefault="00714775">
      <w:pPr>
        <w:spacing w:after="0" w:line="240" w:lineRule="auto"/>
        <w:ind w:left="36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Orientador</w:t>
      </w:r>
    </w:p>
    <w:p w14:paraId="5B814AB1" w14:textId="77777777" w:rsidR="002F53DF" w:rsidRDefault="002F53DF">
      <w:pPr>
        <w:spacing w:before="240"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B814AB2" w14:textId="77777777" w:rsidR="002F53DF" w:rsidRDefault="00714775">
      <w:pPr>
        <w:spacing w:before="240"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</w:t>
      </w:r>
    </w:p>
    <w:p w14:paraId="5B814AB3" w14:textId="77777777" w:rsidR="002F53DF" w:rsidRDefault="00714775">
      <w:pPr>
        <w:spacing w:after="0" w:line="240" w:lineRule="auto"/>
        <w:ind w:left="36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Prof. &lt;&lt; Nome outro membro &gt;&gt; – SENAC</w:t>
      </w:r>
    </w:p>
    <w:p w14:paraId="5B814AB4" w14:textId="77777777" w:rsidR="002F53DF" w:rsidRDefault="00714775">
      <w:pPr>
        <w:spacing w:after="0" w:line="240" w:lineRule="auto"/>
        <w:ind w:left="36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Membro Interno e Coorientador</w:t>
      </w:r>
    </w:p>
    <w:p w14:paraId="5B814AB5" w14:textId="77777777" w:rsidR="002F53DF" w:rsidRDefault="002F53DF">
      <w:pPr>
        <w:spacing w:after="240" w:line="360" w:lineRule="auto"/>
        <w:ind w:left="3686" w:hanging="1"/>
        <w:rPr>
          <w:rFonts w:ascii="Times New Roman" w:eastAsia="Times New Roman" w:hAnsi="Times New Roman" w:cs="Times New Roman"/>
          <w:sz w:val="24"/>
          <w:szCs w:val="24"/>
        </w:rPr>
      </w:pPr>
    </w:p>
    <w:p w14:paraId="5B814AB6" w14:textId="77777777" w:rsidR="002F53DF" w:rsidRDefault="00714775">
      <w:pPr>
        <w:spacing w:before="240"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</w:t>
      </w:r>
    </w:p>
    <w:p w14:paraId="5B814AB7" w14:textId="77777777" w:rsidR="002F53DF" w:rsidRDefault="00714775">
      <w:pPr>
        <w:spacing w:after="0" w:line="240" w:lineRule="auto"/>
        <w:ind w:left="36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Prof. &lt;&lt; Nome membro externo&gt;&gt; - &lt;&lt; Instituição Externa &gt;&gt;</w:t>
      </w:r>
    </w:p>
    <w:p w14:paraId="5B814AB8" w14:textId="77777777" w:rsidR="002F53DF" w:rsidRDefault="00714775">
      <w:pPr>
        <w:spacing w:after="0" w:line="240" w:lineRule="auto"/>
        <w:ind w:left="36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Membro Externo</w:t>
      </w:r>
    </w:p>
    <w:p w14:paraId="5B814AB9" w14:textId="77777777" w:rsidR="002F53DF" w:rsidRDefault="002F53D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14ABA" w14:textId="77777777" w:rsidR="002F53DF" w:rsidRDefault="002F53D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14ABB" w14:textId="77777777" w:rsidR="002F53DF" w:rsidRDefault="002F53D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F76666" w14:textId="77777777" w:rsidR="007347DD" w:rsidRDefault="007347DD" w:rsidP="007347DD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F4F9B1" w14:textId="4CEC8D59" w:rsidR="007347DD" w:rsidRDefault="007347DD" w:rsidP="007347DD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São Paulo</w:t>
      </w:r>
    </w:p>
    <w:p w14:paraId="281BC8A1" w14:textId="77777777" w:rsidR="007347DD" w:rsidRDefault="007347DD" w:rsidP="007347DD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2025</w:t>
      </w:r>
    </w:p>
    <w:p w14:paraId="5B814ABF" w14:textId="77777777" w:rsidR="002F53DF" w:rsidRDefault="0071477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AGRADECIMENTOS</w:t>
      </w:r>
    </w:p>
    <w:p w14:paraId="5B814AC1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Opcional &gt;&gt;</w:t>
      </w:r>
    </w:p>
    <w:p w14:paraId="5B814AC2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3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4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5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6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7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8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9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A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B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C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D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E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CF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0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1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2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3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4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5" w14:textId="77777777" w:rsidR="002F53DF" w:rsidRDefault="002F53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77431F" w14:textId="77777777" w:rsidR="00390FF9" w:rsidRDefault="00390FF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A1E440" w14:textId="77777777" w:rsidR="00390FF9" w:rsidRDefault="00390FF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7" w14:textId="77777777" w:rsidR="002F53DF" w:rsidRDefault="0071477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RESUMO</w:t>
      </w:r>
    </w:p>
    <w:p w14:paraId="5B814AD8" w14:textId="77777777" w:rsidR="002F53DF" w:rsidRDefault="002F53D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14AD9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Texto do resumo ... texto... texto</w:t>
      </w:r>
    </w:p>
    <w:p w14:paraId="5B814ADA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B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Palavras-Chave: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Palavra-chave1, Palavra-chave2, Palavra-chave3,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Palavra-chaveN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814ADC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D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E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DF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0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1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2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3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4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5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6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7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8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9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A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B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C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D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E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EF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F0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F1" w14:textId="77777777" w:rsidR="002F53DF" w:rsidRDefault="002F53D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F2" w14:textId="77777777" w:rsidR="002F53DF" w:rsidRDefault="0071477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2dgy9831jljd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ABSTRACT</w:t>
      </w:r>
    </w:p>
    <w:p w14:paraId="5B814AF3" w14:textId="77777777" w:rsidR="002F53DF" w:rsidRDefault="002F53D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14AF4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Texto do abstract…</w:t>
      </w:r>
    </w:p>
    <w:p w14:paraId="5B814AF5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F6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Keywords: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Keyword1, Keyword2, Keyword3,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KeywordN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814AF7" w14:textId="77777777" w:rsidR="002F53DF" w:rsidRDefault="002F53DF">
      <w:pPr>
        <w:tabs>
          <w:tab w:val="left" w:pos="5387"/>
          <w:tab w:val="left" w:pos="7088"/>
          <w:tab w:val="left" w:pos="850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AF8" w14:textId="77777777" w:rsidR="002F53DF" w:rsidRDefault="0071477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14:paraId="5B814AF9" w14:textId="77777777" w:rsidR="002F53DF" w:rsidRDefault="0071477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" w:name="_80dbbrb9x6b3" w:colFirst="0" w:colLast="0"/>
      <w:bookmarkEnd w:id="1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LISTA DE FIGURAS</w:t>
      </w:r>
    </w:p>
    <w:p w14:paraId="5B814AFA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5B814AFB" w14:textId="77777777" w:rsidR="002F53DF" w:rsidRDefault="007147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Se for usar. Caso contrário, remova &gt;&gt;</w:t>
      </w:r>
    </w:p>
    <w:p w14:paraId="5B814AFC" w14:textId="77777777" w:rsidR="002F53DF" w:rsidRDefault="002F53DF">
      <w:bookmarkStart w:id="2" w:name="_1t1k4s512n94" w:colFirst="0" w:colLast="0"/>
      <w:bookmarkEnd w:id="2"/>
    </w:p>
    <w:p w14:paraId="5B814AFD" w14:textId="77777777" w:rsidR="002F53DF" w:rsidRDefault="002F53DF"/>
    <w:p w14:paraId="5B814AFE" w14:textId="77777777" w:rsidR="002F53DF" w:rsidRDefault="002F53DF"/>
    <w:p w14:paraId="5B814AFF" w14:textId="77777777" w:rsidR="002F53DF" w:rsidRDefault="002F53DF"/>
    <w:p w14:paraId="5B814B00" w14:textId="77777777" w:rsidR="002F53DF" w:rsidRDefault="002F53DF"/>
    <w:p w14:paraId="5B814B01" w14:textId="77777777" w:rsidR="002F53DF" w:rsidRDefault="002F53DF"/>
    <w:p w14:paraId="5B814B02" w14:textId="77777777" w:rsidR="002F53DF" w:rsidRDefault="002F53DF"/>
    <w:p w14:paraId="5B814B03" w14:textId="77777777" w:rsidR="002F53DF" w:rsidRDefault="002F53DF"/>
    <w:p w14:paraId="5B814B04" w14:textId="77777777" w:rsidR="002F53DF" w:rsidRDefault="002F53DF"/>
    <w:p w14:paraId="5B814B05" w14:textId="77777777" w:rsidR="002F53DF" w:rsidRDefault="002F53DF"/>
    <w:p w14:paraId="5B814B06" w14:textId="77777777" w:rsidR="002F53DF" w:rsidRDefault="002F53DF"/>
    <w:p w14:paraId="5B814B07" w14:textId="77777777" w:rsidR="002F53DF" w:rsidRDefault="002F53DF"/>
    <w:p w14:paraId="5B814B08" w14:textId="77777777" w:rsidR="002F53DF" w:rsidRDefault="002F53DF"/>
    <w:p w14:paraId="5B814B09" w14:textId="77777777" w:rsidR="002F53DF" w:rsidRDefault="002F53DF"/>
    <w:p w14:paraId="5B814B0A" w14:textId="77777777" w:rsidR="002F53DF" w:rsidRDefault="002F53DF"/>
    <w:p w14:paraId="5B814B0B" w14:textId="77777777" w:rsidR="002F53DF" w:rsidRDefault="002F53DF"/>
    <w:p w14:paraId="5B814B0C" w14:textId="77777777" w:rsidR="002F53DF" w:rsidRDefault="002F53DF"/>
    <w:p w14:paraId="5B814B0D" w14:textId="77777777" w:rsidR="002F53DF" w:rsidRDefault="002F53DF"/>
    <w:p w14:paraId="5B814B0E" w14:textId="77777777" w:rsidR="002F53DF" w:rsidRDefault="002F53DF"/>
    <w:p w14:paraId="5B814B0F" w14:textId="77777777" w:rsidR="002F53DF" w:rsidRDefault="002F53DF"/>
    <w:p w14:paraId="5B814B10" w14:textId="77777777" w:rsidR="002F53DF" w:rsidRDefault="002F53DF"/>
    <w:p w14:paraId="5B814B11" w14:textId="77777777" w:rsidR="002F53DF" w:rsidRDefault="002F53DF"/>
    <w:p w14:paraId="5B814B12" w14:textId="77777777" w:rsidR="002F53DF" w:rsidRDefault="002F53DF"/>
    <w:p w14:paraId="5B814B13" w14:textId="77777777" w:rsidR="002F53DF" w:rsidRDefault="002F53DF"/>
    <w:p w14:paraId="5B814B14" w14:textId="77777777" w:rsidR="002F53DF" w:rsidRDefault="002F53DF"/>
    <w:p w14:paraId="5B814B15" w14:textId="77777777" w:rsidR="002F53DF" w:rsidRDefault="0071477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" w:name="_jen3fnol1cac" w:colFirst="0" w:colLast="0"/>
      <w:bookmarkEnd w:id="3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LISTA DE QUADROS</w:t>
      </w:r>
    </w:p>
    <w:p w14:paraId="5B814B16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5B814B17" w14:textId="77777777" w:rsidR="002F53DF" w:rsidRDefault="007147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Se for usar. Caso contrário, remova &gt;&gt;</w:t>
      </w:r>
    </w:p>
    <w:p w14:paraId="5B814B18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19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1A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1B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1C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1D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1E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1F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0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1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2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3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4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5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6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7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8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9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A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B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C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D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E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2F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30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31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32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33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34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35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14B36" w14:textId="77777777" w:rsidR="002F53DF" w:rsidRDefault="0071477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" w:name="_6yh8hg5qer5z" w:colFirst="0" w:colLast="0"/>
      <w:bookmarkEnd w:id="4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LISTA DE TABELAS</w:t>
      </w:r>
    </w:p>
    <w:p w14:paraId="5B814B37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38" w14:textId="77777777" w:rsidR="002F53DF" w:rsidRDefault="007147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Se for usar. Caso contrário, remova &gt;&gt;</w:t>
      </w:r>
    </w:p>
    <w:p w14:paraId="5B814B39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3A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3B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3C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3D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3E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3F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0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1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2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3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4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5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6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7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8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9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A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B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C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D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E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4F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0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1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2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3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4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5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6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7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8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9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A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B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C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D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E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5F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60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61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62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63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64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65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66" w14:textId="77777777" w:rsidR="002F53DF" w:rsidRDefault="002F53D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4B67" w14:textId="77777777" w:rsidR="002F53DF" w:rsidRDefault="0071477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5" w:name="_baup7bk27ubh" w:colFirst="0" w:colLast="0"/>
      <w:bookmarkEnd w:id="5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LISTA DE EQUAÇÕES</w:t>
      </w:r>
    </w:p>
    <w:p w14:paraId="5B814B68" w14:textId="77777777" w:rsidR="002F53DF" w:rsidRDefault="002F53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5B814B69" w14:textId="77777777" w:rsidR="002F53DF" w:rsidRDefault="007147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Se for usar. Caso contrário, remova &gt;&gt;</w:t>
      </w:r>
    </w:p>
    <w:p w14:paraId="5B814B6A" w14:textId="77777777" w:rsidR="002F53DF" w:rsidRDefault="00714775">
      <w:r>
        <w:br w:type="page"/>
      </w:r>
    </w:p>
    <w:p w14:paraId="5B814B6B" w14:textId="77777777" w:rsidR="002F53DF" w:rsidRDefault="0071477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6" w:name="_6ql44qrbk86o" w:colFirst="0" w:colLast="0"/>
      <w:bookmarkEnd w:id="6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LISTA DE ABREVIAÇÕES E SIGLAS</w:t>
      </w:r>
    </w:p>
    <w:p w14:paraId="5B814B6C" w14:textId="77777777" w:rsidR="002F53DF" w:rsidRDefault="002F53DF"/>
    <w:p w14:paraId="5B814B6D" w14:textId="77777777" w:rsidR="002F53DF" w:rsidRDefault="007147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Se for usar. Caso contrário, remova &gt;&gt;</w:t>
      </w:r>
    </w:p>
    <w:p w14:paraId="5B814B6E" w14:textId="77777777" w:rsidR="002F53DF" w:rsidRDefault="002F53DF"/>
    <w:p w14:paraId="5B814B6F" w14:textId="77777777" w:rsidR="002F53DF" w:rsidRDefault="002F53DF"/>
    <w:p w14:paraId="5B814B70" w14:textId="77777777" w:rsidR="002F53DF" w:rsidRDefault="002F53DF"/>
    <w:p w14:paraId="5B814B71" w14:textId="77777777" w:rsidR="002F53DF" w:rsidRDefault="002F53DF"/>
    <w:p w14:paraId="5B814B72" w14:textId="77777777" w:rsidR="002F53DF" w:rsidRDefault="002F53DF"/>
    <w:p w14:paraId="5B814B73" w14:textId="77777777" w:rsidR="002F53DF" w:rsidRDefault="002F53DF"/>
    <w:p w14:paraId="5B814B74" w14:textId="77777777" w:rsidR="002F53DF" w:rsidRDefault="002F53DF"/>
    <w:p w14:paraId="5B814B75" w14:textId="77777777" w:rsidR="002F53DF" w:rsidRDefault="002F53DF"/>
    <w:p w14:paraId="5B814B76" w14:textId="77777777" w:rsidR="002F53DF" w:rsidRDefault="002F53DF"/>
    <w:p w14:paraId="5B814B77" w14:textId="77777777" w:rsidR="002F53DF" w:rsidRDefault="002F53DF"/>
    <w:p w14:paraId="5B814B78" w14:textId="77777777" w:rsidR="002F53DF" w:rsidRDefault="002F53DF"/>
    <w:p w14:paraId="5B814B79" w14:textId="77777777" w:rsidR="002F53DF" w:rsidRDefault="002F53DF"/>
    <w:p w14:paraId="5B814B7A" w14:textId="77777777" w:rsidR="002F53DF" w:rsidRDefault="002F53DF"/>
    <w:p w14:paraId="5B814B7B" w14:textId="77777777" w:rsidR="002F53DF" w:rsidRDefault="002F53DF"/>
    <w:p w14:paraId="5B814B7C" w14:textId="77777777" w:rsidR="002F53DF" w:rsidRDefault="002F53DF"/>
    <w:p w14:paraId="5B814B7D" w14:textId="77777777" w:rsidR="002F53DF" w:rsidRDefault="002F53DF"/>
    <w:p w14:paraId="5B814B7E" w14:textId="77777777" w:rsidR="002F53DF" w:rsidRDefault="002F53DF"/>
    <w:p w14:paraId="5B814B7F" w14:textId="77777777" w:rsidR="002F53DF" w:rsidRDefault="002F53DF"/>
    <w:p w14:paraId="5B814B80" w14:textId="77777777" w:rsidR="002F53DF" w:rsidRDefault="002F53DF"/>
    <w:p w14:paraId="5B814B81" w14:textId="77777777" w:rsidR="002F53DF" w:rsidRDefault="002F53DF"/>
    <w:p w14:paraId="5B814B82" w14:textId="77777777" w:rsidR="002F53DF" w:rsidRDefault="002F53DF"/>
    <w:p w14:paraId="5B814B83" w14:textId="77777777" w:rsidR="002F53DF" w:rsidRDefault="002F53DF"/>
    <w:p w14:paraId="5B814B84" w14:textId="77777777" w:rsidR="002F53DF" w:rsidRDefault="002F53DF"/>
    <w:p w14:paraId="5B814B85" w14:textId="77777777" w:rsidR="002F53DF" w:rsidRDefault="002F53DF"/>
    <w:p w14:paraId="5B814B86" w14:textId="77777777" w:rsidR="002F53DF" w:rsidRDefault="002F53DF"/>
    <w:p w14:paraId="5B814B87" w14:textId="77777777" w:rsidR="002F53DF" w:rsidRDefault="0071477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31" w:hanging="431"/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lastRenderedPageBreak/>
        <w:t>Sumário</w:t>
      </w:r>
    </w:p>
    <w:p w14:paraId="5B814B88" w14:textId="77777777" w:rsidR="002F53DF" w:rsidRDefault="002F53DF"/>
    <w:sdt>
      <w:sdtPr>
        <w:id w:val="-1502911092"/>
        <w:docPartObj>
          <w:docPartGallery w:val="Table of Contents"/>
          <w:docPartUnique/>
        </w:docPartObj>
      </w:sdtPr>
      <w:sdtContent>
        <w:p w14:paraId="5B814B89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61"/>
            </w:tabs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87rao840xaiy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hyperlink>
          <w:hyperlink w:anchor="_87rao840xaiy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_87rao840xaiy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INTRODUÇÃO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13</w:t>
          </w:r>
          <w:hyperlink w:anchor="_87rao840xaiy" w:history="1"/>
        </w:p>
        <w:p w14:paraId="5B814B8A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137njabx13vs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</w:t>
            </w:r>
          </w:hyperlink>
          <w:hyperlink w:anchor="_137njabx13vs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_137njabx13vs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Objetivos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13</w:t>
          </w:r>
          <w:hyperlink w:anchor="_137njabx13vs" w:history="1"/>
        </w:p>
        <w:p w14:paraId="5B814B8B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61"/>
            </w:tabs>
            <w:ind w:left="44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lovwhfju88ef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1.1.1</w:t>
            </w:r>
          </w:hyperlink>
          <w:hyperlink w:anchor="_lovwhfju88ef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_lovwhfju88ef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Objetivo Geral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13</w:t>
          </w:r>
          <w:hyperlink w:anchor="_lovwhfju88ef" w:history="1"/>
        </w:p>
        <w:p w14:paraId="5B814B8C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61"/>
            </w:tabs>
            <w:ind w:left="44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macnq5c3hvg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1.1.2</w:t>
            </w:r>
          </w:hyperlink>
          <w:hyperlink w:anchor="_macnq5c3hvg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_macnq5c3hvg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Objetivos específicos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13</w:t>
          </w:r>
          <w:hyperlink w:anchor="_macnq5c3hvg" w:history="1"/>
        </w:p>
        <w:p w14:paraId="5B814B8D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qsezmv2zw3xj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</w:t>
            </w:r>
          </w:hyperlink>
          <w:hyperlink w:anchor="_qsezmv2zw3xj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_qsezmv2zw3xj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Delimitação do estudo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14</w:t>
          </w:r>
          <w:hyperlink w:anchor="_qsezmv2zw3xj" w:history="1"/>
        </w:p>
        <w:p w14:paraId="5B814B8E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i13h33ny2gpt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</w:t>
            </w:r>
          </w:hyperlink>
          <w:hyperlink w:anchor="_i13h33ny2gpt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_i13h33ny2gpt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Relevância da pesquisa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14</w:t>
          </w:r>
          <w:hyperlink w:anchor="_i13h33ny2gpt" w:history="1"/>
        </w:p>
        <w:p w14:paraId="5B814B8F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m739ypze84x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1.4</w:t>
            </w:r>
          </w:hyperlink>
          <w:hyperlink w:anchor="_m739ypze84x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_m739ypze84x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Metodologia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14</w:t>
          </w:r>
          <w:hyperlink w:anchor="_m739ypze84x" w:history="1"/>
        </w:p>
        <w:p w14:paraId="5B814B90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ia7u1itytz0n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1.5</w:t>
            </w:r>
          </w:hyperlink>
          <w:hyperlink w:anchor="_ia7u1itytz0n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_ia7u1itytz0n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Estrutura da documentação técnica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14</w:t>
          </w:r>
          <w:hyperlink w:anchor="_ia7u1itytz0n" w:history="1"/>
        </w:p>
        <w:p w14:paraId="5B814B91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la1a6cevyz4p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1.6</w:t>
            </w:r>
          </w:hyperlink>
          <w:hyperlink w:anchor="_la1a6cevyz4p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_la1a6cevyz4p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Cronograma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14</w:t>
          </w:r>
          <w:hyperlink w:anchor="_la1a6cevyz4p" w:history="1"/>
        </w:p>
        <w:p w14:paraId="5B814B92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29ah7zn1covj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1.7</w:t>
            </w:r>
          </w:hyperlink>
          <w:hyperlink w:anchor="_29ah7zn1covj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_29ah7zn1covj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Orçamento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14</w:t>
          </w:r>
          <w:hyperlink w:anchor="_29ah7zn1covj" w:history="1"/>
        </w:p>
        <w:p w14:paraId="5B814B93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61"/>
            </w:tabs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d8eyq5sny8he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hyperlink>
          <w:hyperlink w:anchor="_d8eyq5sny8he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_d8eyq5sny8he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REFERENCIAL TEÓRICO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15</w:t>
          </w:r>
          <w:hyperlink w:anchor="_d8eyq5sny8he" w:history="1"/>
        </w:p>
        <w:p w14:paraId="5B814B94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61"/>
            </w:tabs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uguu4leb8b4k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hyperlink>
          <w:hyperlink w:anchor="_uguu4leb8b4k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_uguu4leb8b4k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PROPOSTA DA APLICAÇÃO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16</w:t>
          </w:r>
          <w:hyperlink w:anchor="_uguu4leb8b4k" w:history="1"/>
        </w:p>
        <w:p w14:paraId="5B814B95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mwa1cch2uu9l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</w:t>
            </w:r>
          </w:hyperlink>
          <w:hyperlink w:anchor="_mwa1cch2uu9l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_mwa1cch2uu9l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Descrição da aplicação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16</w:t>
          </w:r>
          <w:hyperlink w:anchor="_mwa1cch2uu9l" w:history="1"/>
        </w:p>
        <w:p w14:paraId="5B814B96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ypzap6m511ek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</w:t>
            </w:r>
          </w:hyperlink>
          <w:hyperlink w:anchor="_ypzap6m511ek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_ypzap6m511ek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Modelagem dos requisitos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16</w:t>
          </w:r>
          <w:hyperlink w:anchor="_ypzap6m511ek" w:history="1"/>
        </w:p>
        <w:p w14:paraId="5B814B97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61"/>
            </w:tabs>
            <w:ind w:left="44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fdpqtcqknruv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3.2.1</w:t>
            </w:r>
          </w:hyperlink>
          <w:hyperlink w:anchor="_fdpqtcqknruv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_fdpqtcqknruv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Requisitos funcionais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16</w:t>
          </w:r>
          <w:hyperlink w:anchor="_fdpqtcqknruv" w:history="1"/>
        </w:p>
        <w:p w14:paraId="5B814B98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61"/>
            </w:tabs>
            <w:ind w:left="44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vo1ooqcbr5cn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3.2.2</w:t>
            </w:r>
          </w:hyperlink>
          <w:hyperlink w:anchor="_vo1ooqcbr5cn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_vo1ooqcbr5cn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Requisitos não funcionais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16</w:t>
          </w:r>
          <w:hyperlink w:anchor="_vo1ooqcbr5cn" w:history="1"/>
        </w:p>
        <w:p w14:paraId="5B814B99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oysb8evd0st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3.3</w:t>
            </w:r>
          </w:hyperlink>
          <w:hyperlink w:anchor="_oysb8evd0st1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_oysb8evd0st1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Casos de uso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16</w:t>
          </w:r>
          <w:hyperlink w:anchor="_oysb8evd0st1" w:history="1"/>
        </w:p>
        <w:p w14:paraId="5B814B9A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61"/>
            </w:tabs>
            <w:ind w:left="44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9dhathiwpf22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3.3.1</w:t>
            </w:r>
          </w:hyperlink>
          <w:hyperlink w:anchor="_9dhathiwpf22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_9dhathiwpf22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Diagrama de caso de uso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16</w:t>
          </w:r>
          <w:hyperlink w:anchor="_9dhathiwpf22" w:history="1"/>
        </w:p>
        <w:p w14:paraId="5B814B9B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okp6q6t3w9v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3.4</w:t>
            </w:r>
          </w:hyperlink>
          <w:hyperlink w:anchor="_okp6q6t3w9v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_okp6q6t3w9v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Diagramas de Classes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17</w:t>
          </w:r>
          <w:hyperlink w:anchor="_okp6q6t3w9v" w:history="1"/>
        </w:p>
        <w:p w14:paraId="5B814B9C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dqfmkzuob5oa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3.5</w:t>
            </w:r>
          </w:hyperlink>
          <w:hyperlink w:anchor="_dqfmkzuob5oa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_dqfmkzuob5oa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Regras de negócio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17</w:t>
          </w:r>
          <w:hyperlink w:anchor="_dqfmkzuob5oa" w:history="1"/>
        </w:p>
        <w:p w14:paraId="5B814B9D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8h51mfuvkc78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3.6</w:t>
            </w:r>
          </w:hyperlink>
          <w:hyperlink w:anchor="_8h51mfuvkc78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_8h51mfuvkc78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Protótipo da aplicação 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  <w:highlight w:val="yellow"/>
            </w:rPr>
            <w:t>(Wireframe)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17</w:t>
          </w:r>
          <w:hyperlink w:anchor="_8h51mfuvkc78" w:history="1"/>
        </w:p>
        <w:p w14:paraId="5B814B9E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oosr6sigp8f6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3.7</w:t>
            </w:r>
          </w:hyperlink>
          <w:hyperlink w:anchor="_oosr6sigp8f6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_oosr6sigp8f6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Modelagem do banco de dados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17</w:t>
          </w:r>
          <w:hyperlink w:anchor="_oosr6sigp8f6" w:history="1"/>
        </w:p>
        <w:p w14:paraId="5B814B9F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61"/>
            </w:tabs>
            <w:ind w:left="44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6u1b5tk2o81z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3.7.1</w:t>
            </w:r>
          </w:hyperlink>
          <w:hyperlink w:anchor="_6u1b5tk2o81z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_6u1b5tk2o81z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Modelo entidade relacionamento (DER)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17</w:t>
          </w:r>
          <w:hyperlink w:anchor="_6u1b5tk2o81z" w:history="1"/>
        </w:p>
        <w:p w14:paraId="5B814BA0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061"/>
            </w:tabs>
            <w:ind w:left="44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3gzpd93sovds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3.7.2</w:t>
            </w:r>
          </w:hyperlink>
          <w:hyperlink w:anchor="_3gzpd93sovds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_3gzpd93sovds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Modelo físico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17</w:t>
          </w:r>
          <w:hyperlink w:anchor="_3gzpd93sovds" w:history="1"/>
        </w:p>
        <w:p w14:paraId="5B814BA1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pos="9061"/>
            </w:tabs>
            <w:ind w:left="220"/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s1mwa13dlvxq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3.8</w:t>
            </w:r>
          </w:hyperlink>
          <w:hyperlink w:anchor="_s1mwa13dlvxq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_s1mwa13dlvxq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Infraestrutura da aplicação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18</w:t>
          </w:r>
          <w:hyperlink w:anchor="_s1mwa13dlvxq" w:history="1"/>
        </w:p>
        <w:p w14:paraId="5B814BA2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61"/>
            </w:tabs>
            <w:rPr>
              <w:color w:val="000000"/>
              <w:sz w:val="24"/>
              <w:szCs w:val="24"/>
            </w:rPr>
          </w:pPr>
          <w:r>
            <w:lastRenderedPageBreak/>
            <w:fldChar w:fldCharType="end"/>
          </w:r>
          <w:hyperlink w:anchor="_s22uycbi5lne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</w:hyperlink>
          <w:hyperlink w:anchor="_s22uycbi5lne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_s22uycbi5lne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CONSIDERAÇÕES FINAIS E SUGESTÕES DE TRABALHOS FUTUROS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ab/>
            <w:t>19</w:t>
          </w:r>
          <w:hyperlink w:anchor="_s22uycbi5lne" w:history="1"/>
        </w:p>
        <w:p w14:paraId="5B814BA3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61"/>
            </w:tabs>
            <w:rPr>
              <w:color w:val="000000"/>
              <w:sz w:val="24"/>
              <w:szCs w:val="24"/>
            </w:rPr>
          </w:pPr>
          <w:r>
            <w:fldChar w:fldCharType="end"/>
          </w:r>
          <w:hyperlink w:anchor="_lpsl0zceplud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REFERÊNCIAS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20</w:t>
            </w:r>
          </w:hyperlink>
        </w:p>
        <w:p w14:paraId="5B814BA4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61"/>
            </w:tabs>
            <w:rPr>
              <w:color w:val="000000"/>
              <w:sz w:val="24"/>
              <w:szCs w:val="24"/>
            </w:rPr>
          </w:pPr>
          <w:hyperlink w:anchor="_ssiq49nyhcc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APÊNDICES </w:t>
            </w:r>
          </w:hyperlink>
          <w:hyperlink w:anchor="_ssiq49nyhcc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&lt;&lt; Opcional &gt;&gt;</w:t>
            </w:r>
          </w:hyperlink>
          <w:hyperlink w:anchor="_ssiq49nyhcc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21</w:t>
            </w:r>
          </w:hyperlink>
        </w:p>
        <w:p w14:paraId="5B814BA5" w14:textId="77777777" w:rsidR="002F53DF" w:rsidRDefault="007147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61"/>
            </w:tabs>
            <w:rPr>
              <w:color w:val="000000"/>
              <w:sz w:val="24"/>
              <w:szCs w:val="24"/>
            </w:rPr>
          </w:pPr>
          <w:hyperlink w:anchor="_uh6z5cq2efht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ANEXOS </w:t>
            </w:r>
          </w:hyperlink>
          <w:hyperlink w:anchor="_uh6z5cq2efht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&lt;&lt; Opcional &gt;&gt;</w:t>
            </w:r>
          </w:hyperlink>
          <w:hyperlink w:anchor="_uh6z5cq2efht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22</w:t>
            </w:r>
          </w:hyperlink>
        </w:p>
        <w:p w14:paraId="5B814BA6" w14:textId="77777777" w:rsidR="002F53DF" w:rsidRDefault="00714775">
          <w:r>
            <w:fldChar w:fldCharType="end"/>
          </w:r>
        </w:p>
      </w:sdtContent>
    </w:sdt>
    <w:p w14:paraId="5B814BA7" w14:textId="77777777" w:rsidR="002F53DF" w:rsidRDefault="002F53DF">
      <w:pPr>
        <w:sectPr w:rsidR="002F53DF">
          <w:pgSz w:w="11906" w:h="16838"/>
          <w:pgMar w:top="1701" w:right="1134" w:bottom="1134" w:left="1701" w:header="709" w:footer="709" w:gutter="0"/>
          <w:pgNumType w:start="1"/>
          <w:cols w:space="720"/>
        </w:sectPr>
      </w:pPr>
    </w:p>
    <w:p w14:paraId="5B814BA8" w14:textId="77777777" w:rsidR="002F53DF" w:rsidRDefault="002F53DF"/>
    <w:p w14:paraId="5B814BA9" w14:textId="77777777" w:rsidR="002F53DF" w:rsidRDefault="00714775">
      <w:pPr>
        <w:pStyle w:val="Ttulo1"/>
        <w:numPr>
          <w:ilvl w:val="0"/>
          <w:numId w:val="2"/>
        </w:numPr>
      </w:pPr>
      <w:bookmarkStart w:id="7" w:name="_87rao840xaiy" w:colFirst="0" w:colLast="0"/>
      <w:bookmarkEnd w:id="7"/>
      <w:r>
        <w:br w:type="page"/>
      </w:r>
      <w:r>
        <w:lastRenderedPageBreak/>
        <w:t xml:space="preserve"> INTRODUÇÃO</w:t>
      </w:r>
    </w:p>
    <w:p w14:paraId="5B814BAA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AB" w14:textId="0E5DB8E6" w:rsidR="002F53DF" w:rsidRDefault="00714775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Nas últimas décadas, o crescimento da produção e consumo de alimentos orgânicos no Brasil vem se intensificando, impulsionado por uma maior conscientização da população em relação à saúde e aos impactos ambientais da agricultura tradicional (LIMA </w:t>
      </w:r>
      <w:r w:rsidRPr="00AD7829">
        <w:rPr>
          <w:rFonts w:ascii="Times New Roman" w:eastAsia="Times New Roman" w:hAnsi="Times New Roman" w:cs="Times New Roman"/>
          <w:sz w:val="24"/>
          <w:szCs w:val="24"/>
          <w:highlight w:val="cyan"/>
        </w:rPr>
        <w:t>et al.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2020). O fortalecimento da agricultura tradicional, caracterizada pelo uso intensivo de insumos químicos, também estimulou uma parcela dos consumidores a buscar alternativas mais sustentáveis, livres de agrotóxicos (MORAIS </w:t>
      </w:r>
      <w:r w:rsidRPr="00AD7829">
        <w:rPr>
          <w:rFonts w:ascii="Times New Roman" w:eastAsia="Times New Roman" w:hAnsi="Times New Roman" w:cs="Times New Roman"/>
          <w:sz w:val="24"/>
          <w:szCs w:val="24"/>
          <w:highlight w:val="cyan"/>
        </w:rPr>
        <w:t>et al.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2012). </w:t>
      </w:r>
      <w:r w:rsidR="00AD7829" w:rsidRPr="0049211D">
        <w:rPr>
          <w:rFonts w:ascii="Times New Roman" w:eastAsia="Times New Roman" w:hAnsi="Times New Roman" w:cs="Times New Roman"/>
          <w:sz w:val="24"/>
          <w:szCs w:val="24"/>
          <w:highlight w:val="cyan"/>
        </w:rPr>
        <w:t>&lt;&lt; Lat</w:t>
      </w:r>
      <w:r w:rsidR="0049211D" w:rsidRPr="0049211D">
        <w:rPr>
          <w:rFonts w:ascii="Times New Roman" w:eastAsia="Times New Roman" w:hAnsi="Times New Roman" w:cs="Times New Roman"/>
          <w:sz w:val="24"/>
          <w:szCs w:val="24"/>
          <w:highlight w:val="cyan"/>
        </w:rPr>
        <w:t>im; palavras de outro idioma são grafadas em itálico</w:t>
      </w:r>
      <w:r w:rsidR="0049211D">
        <w:rPr>
          <w:rFonts w:ascii="Times New Roman" w:eastAsia="Times New Roman" w:hAnsi="Times New Roman" w:cs="Times New Roman"/>
          <w:sz w:val="24"/>
          <w:szCs w:val="24"/>
          <w:highlight w:val="cyan"/>
        </w:rPr>
        <w:t>. REVISEM TODO O DOCUMENTO!</w:t>
      </w:r>
      <w:r w:rsidR="0049211D" w:rsidRPr="0049211D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r w:rsidR="00AD7829" w:rsidRPr="0049211D">
        <w:rPr>
          <w:rFonts w:ascii="Times New Roman" w:eastAsia="Times New Roman" w:hAnsi="Times New Roman" w:cs="Times New Roman"/>
          <w:sz w:val="24"/>
          <w:szCs w:val="24"/>
          <w:highlight w:val="cyan"/>
        </w:rPr>
        <w:t>&gt;&gt;</w:t>
      </w:r>
    </w:p>
    <w:p w14:paraId="5B814BAC" w14:textId="0BC53CEC" w:rsidR="002F53DF" w:rsidRDefault="00714775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Estudos mostram que esse interesse crescente enfrenta barreiras de acesso e de visibilidade, uma vez que muitos consumidores ainda não conhecem os locais onde adquirir regularmente esses produtos (SILVA-LACERDA </w:t>
      </w:r>
      <w:r w:rsidRPr="00AD7829">
        <w:rPr>
          <w:rFonts w:ascii="Times New Roman" w:eastAsia="Times New Roman" w:hAnsi="Times New Roman" w:cs="Times New Roman"/>
          <w:sz w:val="24"/>
          <w:szCs w:val="24"/>
          <w:highlight w:val="cyan"/>
        </w:rPr>
        <w:t>et al.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2016). Experiências regionais, como as feiras agroecológicas em diferentes cidades brasileiras, reforçam a importância de iniciativas que conectem consumidores e produtores, ampliando a oferta de alimentos saudáveis e promovendo práticas de consumo sustentável (SAMPAIO NETO </w:t>
      </w:r>
      <w:r w:rsidRPr="00AD7829">
        <w:rPr>
          <w:rFonts w:ascii="Times New Roman" w:eastAsia="Times New Roman" w:hAnsi="Times New Roman" w:cs="Times New Roman"/>
          <w:sz w:val="24"/>
          <w:szCs w:val="24"/>
          <w:highlight w:val="cyan"/>
        </w:rPr>
        <w:t>et al.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2022). Hoje, o perfil de consumidores desses alimentos é geralmente formado por indivíduos com ensino superior completo e especializações, características mais restritas considerando a média da população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brasileira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MORAIS </w:t>
      </w:r>
      <w:r w:rsidRPr="00F30CA7">
        <w:rPr>
          <w:rFonts w:ascii="Times New Roman" w:eastAsia="Times New Roman" w:hAnsi="Times New Roman" w:cs="Times New Roman"/>
          <w:sz w:val="24"/>
          <w:szCs w:val="24"/>
          <w:highlight w:val="cyan"/>
        </w:rPr>
        <w:t>et al.</w:t>
      </w:r>
      <w:r>
        <w:rPr>
          <w:rFonts w:ascii="Times New Roman" w:eastAsia="Times New Roman" w:hAnsi="Times New Roman" w:cs="Times New Roman"/>
          <w:sz w:val="24"/>
          <w:szCs w:val="24"/>
        </w:rPr>
        <w:t>, 2012).</w:t>
      </w:r>
      <w:r w:rsidR="00492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9211D" w:rsidRPr="00F30CA7">
        <w:rPr>
          <w:rFonts w:ascii="Times New Roman" w:eastAsia="Times New Roman" w:hAnsi="Times New Roman" w:cs="Times New Roman"/>
          <w:sz w:val="24"/>
          <w:szCs w:val="24"/>
          <w:highlight w:val="cyan"/>
        </w:rPr>
        <w:t>&lt;&lt; Latim; palavras de outro idioma são grafadas em itálico &gt;&gt;</w:t>
      </w:r>
    </w:p>
    <w:p w14:paraId="5B814BAD" w14:textId="77777777" w:rsidR="002F53DF" w:rsidRDefault="00714775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tecnologia da informação surge como ferramenta essencial neste processo, possibilitando a criação de plataformas digitais voltadas à gestão de informações e ao fortalecimento da visibilidade dos produtores no mercado em expansão. Diante disso, este trabalho propõe o desenvolvimento de uma plataforma digital que possibilite a produtores e comerciantes de produtos orgânicos cadastrarem seus estabelecimentos, divulgarem produtos e eventos e alcançarem maior proximidade com os consumidores por meio de um mapa interativo.</w:t>
      </w:r>
    </w:p>
    <w:p w14:paraId="5B814BA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AF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B0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B1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B2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B3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B4" w14:textId="77777777" w:rsidR="002F53DF" w:rsidRDefault="00714775">
      <w:pPr>
        <w:pStyle w:val="Ttulo2"/>
        <w:numPr>
          <w:ilvl w:val="1"/>
          <w:numId w:val="2"/>
        </w:numPr>
      </w:pPr>
      <w:bookmarkStart w:id="8" w:name="_137njabx13vs" w:colFirst="0" w:colLast="0"/>
      <w:bookmarkEnd w:id="8"/>
      <w:r>
        <w:t>Objetivos</w:t>
      </w:r>
    </w:p>
    <w:p w14:paraId="5B814BB5" w14:textId="77777777" w:rsidR="002F53DF" w:rsidRDefault="002F53DF">
      <w:pPr>
        <w:spacing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B814BB6" w14:textId="77777777" w:rsidR="002F53DF" w:rsidRDefault="00714775">
      <w:pPr>
        <w:spacing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Os objetivos deste trabalho compreendem duas dimensões complementares. No âmbito geral, buscam apresentar a finalidade central do projeto, evidenciando as funções que a plataforma pretende desempenhar e a lacuna existente que motivou sua concepção. No âmbito específico, procuram detalhar as etapas necessárias para a construção da solução proposta, abrangendo desde a definição de requisitos e a prototipação até a implementação e a disponibilização da plataforma em ambiente de hospedagem.</w:t>
      </w:r>
    </w:p>
    <w:p w14:paraId="5B814BB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B8" w14:textId="77777777" w:rsidR="002F53DF" w:rsidRDefault="00714775">
      <w:pPr>
        <w:pStyle w:val="Ttulo3"/>
        <w:numPr>
          <w:ilvl w:val="2"/>
          <w:numId w:val="2"/>
        </w:numPr>
      </w:pPr>
      <w:bookmarkStart w:id="9" w:name="_lovwhfju88ef" w:colFirst="0" w:colLast="0"/>
      <w:bookmarkEnd w:id="9"/>
      <w:r>
        <w:t>Objetivo Geral</w:t>
      </w:r>
    </w:p>
    <w:p w14:paraId="5B814BB9" w14:textId="281F0A03" w:rsidR="002F53DF" w:rsidRDefault="004B70E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2BED">
        <w:rPr>
          <w:rFonts w:ascii="Times New Roman" w:hAnsi="Times New Roman"/>
          <w:sz w:val="24"/>
          <w:szCs w:val="24"/>
          <w:highlight w:val="red"/>
        </w:rPr>
        <w:t xml:space="preserve">&lt;&lt; O Objetivo Geral CONTINUA ERRADO! VOCÊS </w:t>
      </w:r>
      <w:r>
        <w:rPr>
          <w:rFonts w:ascii="Times New Roman" w:hAnsi="Times New Roman"/>
          <w:sz w:val="24"/>
          <w:szCs w:val="24"/>
          <w:highlight w:val="red"/>
        </w:rPr>
        <w:t>NÃO</w:t>
      </w:r>
      <w:r w:rsidRPr="004F2BED">
        <w:rPr>
          <w:rFonts w:ascii="Times New Roman" w:hAnsi="Times New Roman"/>
          <w:sz w:val="24"/>
          <w:szCs w:val="24"/>
          <w:highlight w:val="red"/>
        </w:rPr>
        <w:t xml:space="preserve"> IRÃO CORRIGIR ISSO? &gt;</w:t>
      </w:r>
      <w:proofErr w:type="gramStart"/>
      <w:r w:rsidRPr="004F2BED">
        <w:rPr>
          <w:rFonts w:ascii="Times New Roman" w:hAnsi="Times New Roman"/>
          <w:sz w:val="24"/>
          <w:szCs w:val="24"/>
          <w:highlight w:val="red"/>
        </w:rPr>
        <w:t>&gt;</w:t>
      </w:r>
      <w:r w:rsidR="00EF7C13">
        <w:rPr>
          <w:rFonts w:ascii="Times New Roman" w:hAnsi="Times New Roman"/>
          <w:sz w:val="24"/>
          <w:szCs w:val="24"/>
        </w:rPr>
        <w:t xml:space="preserve">  </w:t>
      </w:r>
      <w:r w:rsidR="00EF7C13" w:rsidRPr="00EF7C13">
        <w:rPr>
          <w:rFonts w:ascii="Times New Roman" w:hAnsi="Times New Roman"/>
          <w:sz w:val="24"/>
          <w:szCs w:val="24"/>
          <w:highlight w:val="green"/>
        </w:rPr>
        <w:t>&lt;</w:t>
      </w:r>
      <w:proofErr w:type="gramEnd"/>
      <w:r w:rsidR="00EF7C13" w:rsidRPr="00EF7C13">
        <w:rPr>
          <w:rFonts w:ascii="Times New Roman" w:hAnsi="Times New Roman"/>
          <w:sz w:val="24"/>
          <w:szCs w:val="24"/>
          <w:highlight w:val="green"/>
        </w:rPr>
        <w:t>&lt; Objetivos não têm citações. São suas ideias &gt;&gt;</w:t>
      </w:r>
    </w:p>
    <w:p w14:paraId="5B814BBA" w14:textId="77777777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7C13">
        <w:rPr>
          <w:rFonts w:ascii="Times New Roman" w:eastAsia="Times New Roman" w:hAnsi="Times New Roman" w:cs="Times New Roman"/>
          <w:sz w:val="24"/>
          <w:szCs w:val="24"/>
          <w:highlight w:val="red"/>
        </w:rPr>
        <w:t>Desenvolver e avaliar uma plataforma digital que possibilite a produtores e comerciantes de produtos orgânicos cadastrarem seus estabelecimentos, divulgarem produtos, imagens e eventos, além de oferecer aos consumidores um recurso de geolocalização para identificação de pontos de venda. O objetivo é ampliar a visibilidade desses estabelecimentos, fomentar o consumo sustentável e alinhar a iniciativa às diretrizes da Organização das Nações Unidas (ONU) relacionadas aos Objetivos de Desenvolvimento Sustentável (ODS), em especial os temas Saúde e Bem-Estar e Consumo e Produção Sustentáveis, conforme estabelecido na Agenda 2030 para o Desenvolvimento Sustentável (UNITED NATIONS, 2015).</w:t>
      </w:r>
    </w:p>
    <w:p w14:paraId="5B814BBB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BC" w14:textId="77777777" w:rsidR="002F53DF" w:rsidRDefault="00714775">
      <w:pPr>
        <w:pStyle w:val="Ttulo3"/>
        <w:numPr>
          <w:ilvl w:val="2"/>
          <w:numId w:val="2"/>
        </w:numPr>
      </w:pPr>
      <w:bookmarkStart w:id="10" w:name="_macnq5c3hvg" w:colFirst="0" w:colLast="0"/>
      <w:bookmarkEnd w:id="10"/>
      <w:r>
        <w:t>Objetivos específicos</w:t>
      </w:r>
    </w:p>
    <w:p w14:paraId="5B814BBD" w14:textId="77777777" w:rsidR="002F53DF" w:rsidRDefault="002F53DF">
      <w:pPr>
        <w:ind w:left="720"/>
      </w:pPr>
    </w:p>
    <w:p w14:paraId="5B814BBE" w14:textId="77777777" w:rsidR="002F53DF" w:rsidRDefault="0071477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Criar um sistema de cadastro de produtores e estabelecimentos orgânicos.</w:t>
      </w:r>
    </w:p>
    <w:p w14:paraId="5B814BBF" w14:textId="77777777" w:rsidR="002F53DF" w:rsidRDefault="0071477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Implementar funcionalidades de gerenciamento de produtos, imagens e eventos.</w:t>
      </w:r>
    </w:p>
    <w:p w14:paraId="5B814BC0" w14:textId="77777777" w:rsidR="002F53DF" w:rsidRDefault="0071477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Integrar recursos de geolocalização para exibição dos estabelecimentos em um mapa interativo.</w:t>
      </w:r>
    </w:p>
    <w:p w14:paraId="5B814BC1" w14:textId="77777777" w:rsidR="002F53DF" w:rsidRDefault="0071477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Desenvolver uma interface intuitiva que facilite a navegação tanto para produtores quanto para consumidores.</w:t>
      </w:r>
    </w:p>
    <w:p w14:paraId="5B814BC2" w14:textId="77777777" w:rsidR="002F53DF" w:rsidRDefault="0071477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Proporcionar maior visibilidade aos comerciantes de orgânicos, contribuindo para o fortalecimento da economia local e sustentável.</w:t>
      </w:r>
    </w:p>
    <w:p w14:paraId="5B814BC3" w14:textId="77777777" w:rsidR="002F53DF" w:rsidRDefault="0071477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Criar uma solução escalável de desenvolvimento e hospedagem utilizando containers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Docker.</w:t>
      </w:r>
    </w:p>
    <w:p w14:paraId="5B814BC4" w14:textId="77777777" w:rsidR="002F53DF" w:rsidRDefault="0071477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Utilizar o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Framework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React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ampliar as possibilidades da implementação de elementos visuais e usabilidade e reatividade na interface.</w:t>
      </w:r>
    </w:p>
    <w:p w14:paraId="5B814BC5" w14:textId="77777777" w:rsidR="002F53DF" w:rsidRDefault="0071477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Criar um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software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escalável seguindo as boas práticas de código de forma a facilitar a manutenção e desenvolvimento.</w:t>
      </w:r>
    </w:p>
    <w:p w14:paraId="5B814BC6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C7" w14:textId="77777777" w:rsidR="002F53DF" w:rsidRDefault="00714775">
      <w:pPr>
        <w:pStyle w:val="Ttulo2"/>
        <w:numPr>
          <w:ilvl w:val="1"/>
          <w:numId w:val="2"/>
        </w:numPr>
      </w:pPr>
      <w:bookmarkStart w:id="11" w:name="_qsezmv2zw3xj" w:colFirst="0" w:colLast="0"/>
      <w:bookmarkEnd w:id="11"/>
      <w:r>
        <w:t>Delimitação do estudo</w:t>
      </w:r>
    </w:p>
    <w:p w14:paraId="5B814BC8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C9" w14:textId="69FFC5E2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Trabalho será delimitado pelo desenvolvimento de uma plataforma </w:t>
      </w:r>
      <w:r w:rsidRPr="001C56D8">
        <w:rPr>
          <w:rFonts w:ascii="Times New Roman" w:eastAsia="Times New Roman" w:hAnsi="Times New Roman" w:cs="Times New Roman"/>
          <w:i/>
          <w:sz w:val="24"/>
          <w:szCs w:val="24"/>
          <w:highlight w:val="green"/>
        </w:rPr>
        <w:t xml:space="preserve">web </w:t>
      </w:r>
      <w:r>
        <w:rPr>
          <w:rFonts w:ascii="Times New Roman" w:eastAsia="Times New Roman" w:hAnsi="Times New Roman" w:cs="Times New Roman"/>
          <w:sz w:val="24"/>
          <w:szCs w:val="24"/>
        </w:rPr>
        <w:t>voltada para produtores e comerciantes que possuem o objetivo de ampliar sua visibilidade e gama de clientes. Possui um foco no cadastro dos produtores e organização das suas unidades produtoras com o uso de técnicas de geolocalização para permitir a visualização desses produtores em um mapa interativo dentro do site.</w:t>
      </w:r>
      <w:r w:rsidR="001C56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C56D8" w:rsidRPr="001C56D8">
        <w:rPr>
          <w:rFonts w:ascii="Times New Roman" w:eastAsia="Times New Roman" w:hAnsi="Times New Roman" w:cs="Times New Roman"/>
          <w:sz w:val="24"/>
          <w:szCs w:val="24"/>
          <w:highlight w:val="green"/>
        </w:rPr>
        <w:t>&lt;&lt; nome próprio</w:t>
      </w:r>
      <w:r w:rsidR="001C56D8">
        <w:rPr>
          <w:rFonts w:ascii="Times New Roman" w:eastAsia="Times New Roman" w:hAnsi="Times New Roman" w:cs="Times New Roman"/>
          <w:sz w:val="24"/>
          <w:szCs w:val="24"/>
          <w:highlight w:val="green"/>
        </w:rPr>
        <w:t>. Revisem todo o documento!</w:t>
      </w:r>
      <w:r w:rsidR="001C56D8" w:rsidRPr="001C56D8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&gt;&gt;</w:t>
      </w:r>
    </w:p>
    <w:p w14:paraId="5B814BCA" w14:textId="77777777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Não é o objetivo do trabalho abranger aspectos logísticos da entrega de alimentos, nem lidar com elementos de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e-commerce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como integrações com meios de pagamento e vendas realizadas 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online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814BCB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CC" w14:textId="77777777" w:rsidR="002F53DF" w:rsidRDefault="00714775">
      <w:pPr>
        <w:pStyle w:val="Ttulo2"/>
        <w:numPr>
          <w:ilvl w:val="1"/>
          <w:numId w:val="2"/>
        </w:numPr>
      </w:pPr>
      <w:bookmarkStart w:id="12" w:name="_i13h33ny2gpt" w:colFirst="0" w:colLast="0"/>
      <w:bookmarkEnd w:id="12"/>
      <w:r>
        <w:t>Relevância da pesquisa</w:t>
      </w:r>
    </w:p>
    <w:p w14:paraId="5B814BCD" w14:textId="77777777" w:rsidR="002F53DF" w:rsidRDefault="0071477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pesquisa apresenta relevância acadêmica, tecnológica e social.</w:t>
      </w:r>
    </w:p>
    <w:p w14:paraId="03C9C853" w14:textId="4E8681C5" w:rsidR="00692353" w:rsidRDefault="0069235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090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&lt;&lt; formatação de parágrafo irregular! Fora da norma </w:t>
      </w:r>
      <w:proofErr w:type="gramStart"/>
      <w:r w:rsidRPr="0099090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ABNT </w:t>
      </w:r>
      <w:r w:rsidR="0099090D" w:rsidRPr="0099090D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  <w:proofErr w:type="gramEnd"/>
      <w:r w:rsidR="0099090D" w:rsidRPr="0099090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Vejam o alinhamento</w:t>
      </w:r>
      <w:r w:rsidR="009215A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e espaçamento dos parágrafos</w:t>
      </w:r>
      <w:r w:rsidR="00BE73C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– há uma linha em branco</w:t>
      </w:r>
      <w:r w:rsidR="0099090D">
        <w:rPr>
          <w:rFonts w:ascii="Times New Roman" w:eastAsia="Times New Roman" w:hAnsi="Times New Roman" w:cs="Times New Roman"/>
          <w:sz w:val="24"/>
          <w:szCs w:val="24"/>
          <w:highlight w:val="yellow"/>
        </w:rPr>
        <w:t>. REVISEM TODO O DOCUMENTO</w:t>
      </w:r>
      <w:r w:rsidR="0099090D" w:rsidRPr="0099090D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99090D">
        <w:rPr>
          <w:rFonts w:ascii="Times New Roman" w:eastAsia="Times New Roman" w:hAnsi="Times New Roman" w:cs="Times New Roman"/>
          <w:sz w:val="24"/>
          <w:szCs w:val="24"/>
          <w:highlight w:val="yellow"/>
        </w:rPr>
        <w:t>&gt;&gt;</w:t>
      </w:r>
    </w:p>
    <w:p w14:paraId="5B814BCE" w14:textId="77777777" w:rsidR="002F53DF" w:rsidRPr="00BE73C2" w:rsidRDefault="00714775">
      <w:pPr>
        <w:numPr>
          <w:ilvl w:val="0"/>
          <w:numId w:val="3"/>
        </w:numPr>
        <w:spacing w:before="240" w:after="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BE73C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Acadêmica</w:t>
      </w:r>
      <w:r w:rsidRPr="00BE73C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: Aplicar conceitos de sistemas de informação, engenharia de software, sistemas de informação e tecnologias </w:t>
      </w:r>
      <w:r w:rsidRPr="00BE73C2"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 xml:space="preserve">web </w:t>
      </w:r>
      <w:r w:rsidRPr="00BE73C2">
        <w:rPr>
          <w:rFonts w:ascii="Times New Roman" w:eastAsia="Times New Roman" w:hAnsi="Times New Roman" w:cs="Times New Roman"/>
          <w:sz w:val="24"/>
          <w:szCs w:val="24"/>
          <w:highlight w:val="yellow"/>
        </w:rPr>
        <w:t>em um caso prático.</w:t>
      </w:r>
      <w:r w:rsidRPr="00BE73C2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</w:r>
    </w:p>
    <w:p w14:paraId="5B814BCF" w14:textId="77777777" w:rsidR="002F53DF" w:rsidRPr="00BE73C2" w:rsidRDefault="00714775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BE73C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Tecnológica</w:t>
      </w:r>
      <w:r w:rsidRPr="00BE73C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: Propor o uso de recursos de geolocalização e gerenciamento digital em uma plataforma online com tecnologias de </w:t>
      </w:r>
      <w:proofErr w:type="spellStart"/>
      <w:r w:rsidRPr="00BE73C2"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>backend</w:t>
      </w:r>
      <w:proofErr w:type="spellEnd"/>
      <w:r w:rsidRPr="00BE73C2"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 xml:space="preserve"> </w:t>
      </w:r>
      <w:r w:rsidRPr="00BE73C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e </w:t>
      </w:r>
      <w:proofErr w:type="spellStart"/>
      <w:r w:rsidRPr="00BE73C2"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>frontend</w:t>
      </w:r>
      <w:proofErr w:type="spellEnd"/>
      <w:r w:rsidRPr="00BE73C2"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  <w:t xml:space="preserve"> </w:t>
      </w:r>
      <w:r w:rsidRPr="00BE73C2">
        <w:rPr>
          <w:rFonts w:ascii="Times New Roman" w:eastAsia="Times New Roman" w:hAnsi="Times New Roman" w:cs="Times New Roman"/>
          <w:sz w:val="24"/>
          <w:szCs w:val="24"/>
          <w:highlight w:val="yellow"/>
        </w:rPr>
        <w:t>inovadoras no mercado.</w:t>
      </w:r>
      <w:r w:rsidRPr="00BE73C2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</w:r>
    </w:p>
    <w:p w14:paraId="5B814BD0" w14:textId="77777777" w:rsidR="002F53DF" w:rsidRPr="00BE73C2" w:rsidRDefault="00714775">
      <w:pPr>
        <w:numPr>
          <w:ilvl w:val="0"/>
          <w:numId w:val="3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BE73C2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Social e ambiental</w:t>
      </w:r>
      <w:r w:rsidRPr="00BE73C2">
        <w:rPr>
          <w:rFonts w:ascii="Times New Roman" w:eastAsia="Times New Roman" w:hAnsi="Times New Roman" w:cs="Times New Roman"/>
          <w:sz w:val="24"/>
          <w:szCs w:val="24"/>
          <w:highlight w:val="yellow"/>
        </w:rPr>
        <w:t>: Por estimular a valorização da agricultura orgânica, fortalecer pequenos produtores e promover hábitos de consumo mais conscientes e sustentáveis.</w:t>
      </w:r>
    </w:p>
    <w:p w14:paraId="5B814BD1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D2" w14:textId="77777777" w:rsidR="002F53DF" w:rsidRDefault="00714775">
      <w:pPr>
        <w:pStyle w:val="Ttulo2"/>
        <w:numPr>
          <w:ilvl w:val="1"/>
          <w:numId w:val="2"/>
        </w:numPr>
      </w:pPr>
      <w:bookmarkStart w:id="13" w:name="_m739ypze84x" w:colFirst="0" w:colLast="0"/>
      <w:bookmarkEnd w:id="13"/>
      <w:r>
        <w:t xml:space="preserve">Metodologia </w:t>
      </w:r>
    </w:p>
    <w:p w14:paraId="757F09F4" w14:textId="2D5A52CA" w:rsidR="00BE73C2" w:rsidRDefault="00BE73C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0927"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</w:t>
      </w:r>
      <w:r w:rsidR="00BE0927" w:rsidRPr="00BE092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Sempre insiram uma linha em branco após o título/subtítulo e seu conteúdo </w:t>
      </w:r>
      <w:r w:rsidRPr="00BE0927">
        <w:rPr>
          <w:rFonts w:ascii="Times New Roman" w:eastAsia="Times New Roman" w:hAnsi="Times New Roman" w:cs="Times New Roman"/>
          <w:sz w:val="24"/>
          <w:szCs w:val="24"/>
          <w:highlight w:val="yellow"/>
        </w:rPr>
        <w:t>&gt;&gt;</w:t>
      </w:r>
    </w:p>
    <w:p w14:paraId="5B814BD3" w14:textId="192D2F5F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metodologia adotada neste trabalho é de natureza aplicada, pois visa a solução de um problema específico por meio do desenvolvimento de uma plataforma digital. A abordagem será qualitativa e quantitativa, combinando revisão bibliográfica e análise prática para embasar a construção da solução proposta. O caráter é também exploratório e descritivo, uma vez que busca compreender as necessidades de produtores e consumidores de produtos orgânicos e, ao mesmo tempo, propor uma aplicação tecnológica como resposta a essas demandas.</w:t>
      </w:r>
    </w:p>
    <w:p w14:paraId="5B814BD4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D5" w14:textId="77777777" w:rsidR="002F53DF" w:rsidRDefault="00714775">
      <w:pPr>
        <w:pStyle w:val="Ttulo2"/>
        <w:numPr>
          <w:ilvl w:val="1"/>
          <w:numId w:val="2"/>
        </w:numPr>
      </w:pPr>
      <w:bookmarkStart w:id="14" w:name="_ia7u1itytz0n" w:colFirst="0" w:colLast="0"/>
      <w:bookmarkEnd w:id="14"/>
      <w:r>
        <w:t>Estrutura da documentação técnica</w:t>
      </w:r>
    </w:p>
    <w:p w14:paraId="5B814BD6" w14:textId="192C0F26" w:rsidR="002F53DF" w:rsidRDefault="00EC1D9E" w:rsidP="00EC1D9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1D9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&lt;&lt; formatação de parágrafo irregular! Fora da norma </w:t>
      </w:r>
      <w:proofErr w:type="gramStart"/>
      <w:r w:rsidRPr="00EC1D9E">
        <w:rPr>
          <w:rFonts w:ascii="Times New Roman" w:eastAsia="Times New Roman" w:hAnsi="Times New Roman" w:cs="Times New Roman"/>
          <w:sz w:val="24"/>
          <w:szCs w:val="24"/>
          <w:highlight w:val="yellow"/>
        </w:rPr>
        <w:t>ABNT .</w:t>
      </w:r>
      <w:proofErr w:type="gramEnd"/>
      <w:r w:rsidRPr="00EC1D9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Vejam o alinhamento e espaçamento dos parágrafos – há uma linha em branco. REVISEM TODO O DOCUMENTO &gt;&gt;</w:t>
      </w:r>
    </w:p>
    <w:p w14:paraId="5B814BD7" w14:textId="77777777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Introdução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Apresentação do assunto, justificativa, objetivos, delimitação e relevância.</w:t>
      </w:r>
    </w:p>
    <w:p w14:paraId="5B814BD8" w14:textId="77777777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Referencial Teórico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Fundamentação dos conceitos de sistemas de informação e engenharia de software, tecnologias web, geolocalização e mercado de alimentos orgânicos.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814BD9" w14:textId="77777777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Metodologia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Descrição das etapas de pesquisa e desenvolvimento.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814BDA" w14:textId="77777777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Desenvolvimento do Sistema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Detalhamento da arquitetura, tecnologias utilizadas, modelagem de dados, interface e implementação das funcionalidades, casos de uso, regras de negócio, diagramas, etc...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814BDB" w14:textId="77777777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Resultados e Discussão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Apresentação das funcionalidades desenvolvidas, testes realizados e análise de usabilidade.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814BDC" w14:textId="77777777" w:rsidR="002F53DF" w:rsidRDefault="00714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Conclusão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Considerações finais, limitações do estudo e sugestões para trabalhos futuros.</w:t>
      </w:r>
    </w:p>
    <w:p w14:paraId="5B814BDD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BD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2F53DF">
          <w:headerReference w:type="default" r:id="rId8"/>
          <w:type w:val="continuous"/>
          <w:pgSz w:w="11906" w:h="16838"/>
          <w:pgMar w:top="1701" w:right="1134" w:bottom="1134" w:left="1701" w:header="709" w:footer="709" w:gutter="0"/>
          <w:pgNumType w:start="12"/>
          <w:cols w:space="720"/>
        </w:sectPr>
      </w:pPr>
    </w:p>
    <w:p w14:paraId="5B814BDF" w14:textId="77777777" w:rsidR="002F53DF" w:rsidRDefault="00714775">
      <w:pPr>
        <w:pStyle w:val="Ttulo2"/>
        <w:numPr>
          <w:ilvl w:val="1"/>
          <w:numId w:val="2"/>
        </w:numPr>
      </w:pPr>
      <w:bookmarkStart w:id="15" w:name="_la1a6cevyz4p" w:colFirst="0" w:colLast="0"/>
      <w:bookmarkEnd w:id="15"/>
      <w:r>
        <w:lastRenderedPageBreak/>
        <w:t>Cronograma</w:t>
      </w:r>
    </w:p>
    <w:p w14:paraId="5B814BE0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Sempre aloquem uma linha em branco, entre o título e/ou subtítulo e seu conteúdo&gt;&gt;</w:t>
      </w:r>
    </w:p>
    <w:p w14:paraId="5B814BE1" w14:textId="77777777" w:rsidR="002F53DF" w:rsidRDefault="00714775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Faltou contextualizar o leitor por meio de um texto introdutório, explicando o que será visto neste subtítulo; aliás todo título ou subtítulo deve ter este texto introdutório, quando o for necessário, para contextualizar o leitor; dar ligação ao tema / assunto &gt;&gt;</w:t>
      </w:r>
    </w:p>
    <w:p w14:paraId="5B814BE2" w14:textId="77777777" w:rsidR="002F53DF" w:rsidRDefault="00714775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&lt;&lt; ESTE CRONOGRAMA NÃO SERÁ CONSIDERADO. CADÊ AS TAREFAS! O cronograma deve ser feito com o Gráfico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Gannt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. Eu ensinei isso em sala de aula. &gt;&gt;</w:t>
      </w:r>
    </w:p>
    <w:p w14:paraId="5B814BE3" w14:textId="77777777" w:rsidR="002F53DF" w:rsidRDefault="00714775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Cadê: 1- A Legenda; 2- A fonte e; 3– A inserção dessa ilustração em sua respectiva lista? &gt;&gt;</w:t>
      </w:r>
    </w:p>
    <w:p w14:paraId="5B814BE4" w14:textId="2CDB7C62" w:rsidR="002F53DF" w:rsidRPr="00EC1768" w:rsidRDefault="00EC1768">
      <w:pPr>
        <w:spacing w:after="240"/>
        <w:jc w:val="both"/>
        <w:rPr>
          <w:rFonts w:ascii="Times New Roman" w:eastAsia="Times New Roman" w:hAnsi="Times New Roman" w:cs="Times New Roman"/>
          <w:sz w:val="36"/>
          <w:szCs w:val="36"/>
          <w:highlight w:val="red"/>
        </w:rPr>
      </w:pPr>
      <w:r w:rsidRPr="00EC1768">
        <w:rPr>
          <w:rFonts w:ascii="Times New Roman" w:eastAsia="Times New Roman" w:hAnsi="Times New Roman" w:cs="Times New Roman"/>
          <w:sz w:val="36"/>
          <w:szCs w:val="36"/>
          <w:highlight w:val="red"/>
        </w:rPr>
        <w:t>&lt;&lt; Aqui nem mexeram no MEU TEXTO ANTERIOR. CRONOGRAMA INEXISTENTE! &gt;&gt;</w:t>
      </w:r>
    </w:p>
    <w:p w14:paraId="5B814BE5" w14:textId="77777777" w:rsidR="002F53DF" w:rsidRDefault="002F53DF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C9DAF8"/>
        </w:rPr>
      </w:pPr>
    </w:p>
    <w:p w14:paraId="5B814BE6" w14:textId="77777777" w:rsidR="002F53DF" w:rsidRDefault="00714775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C9DAF8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C9DAF8"/>
        </w:rPr>
        <w:t xml:space="preserve">Conforme alinhado na orientação do dia 12/09, irei refazer o gráfico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C9DAF8"/>
        </w:rPr>
        <w:t>Gantt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C9DAF8"/>
        </w:rPr>
        <w:t xml:space="preserve"> seguindo as instruções e recomendações recebidas, e apresentarei a versão atualizada na próxima entrega.</w:t>
      </w:r>
    </w:p>
    <w:p w14:paraId="5B814BE7" w14:textId="4F320AFE" w:rsidR="002F53DF" w:rsidRPr="009D409F" w:rsidRDefault="007E1B1E">
      <w:pPr>
        <w:rPr>
          <w:rFonts w:ascii="Times New Roman" w:hAnsi="Times New Roman" w:cs="Times New Roman"/>
          <w:sz w:val="24"/>
          <w:szCs w:val="24"/>
        </w:rPr>
        <w:sectPr w:rsidR="002F53DF" w:rsidRPr="009D409F">
          <w:pgSz w:w="16838" w:h="11906" w:orient="landscape"/>
          <w:pgMar w:top="1701" w:right="1134" w:bottom="1134" w:left="1701" w:header="709" w:footer="709" w:gutter="0"/>
          <w:cols w:space="720"/>
        </w:sectPr>
      </w:pPr>
      <w:r w:rsidRPr="009D409F">
        <w:rPr>
          <w:rFonts w:ascii="Times New Roman" w:hAnsi="Times New Roman" w:cs="Times New Roman"/>
          <w:sz w:val="24"/>
          <w:szCs w:val="24"/>
          <w:highlight w:val="green"/>
        </w:rPr>
        <w:t>&lt;&lt; Já haviam sido orientados desde a primeira entrega! &gt;&gt;</w:t>
      </w:r>
    </w:p>
    <w:p w14:paraId="5B814BE8" w14:textId="77777777" w:rsidR="002F53DF" w:rsidRDefault="00714775">
      <w:pPr>
        <w:pStyle w:val="Ttulo2"/>
        <w:numPr>
          <w:ilvl w:val="1"/>
          <w:numId w:val="2"/>
        </w:numPr>
      </w:pPr>
      <w:bookmarkStart w:id="16" w:name="_29ah7zn1covj" w:colFirst="0" w:colLast="0"/>
      <w:bookmarkEnd w:id="16"/>
      <w:r>
        <w:lastRenderedPageBreak/>
        <w:t>Orçamento</w:t>
      </w:r>
    </w:p>
    <w:p w14:paraId="39CDC5C4" w14:textId="77777777" w:rsidR="00AA77FE" w:rsidRDefault="00714775" w:rsidP="00AA77FE">
      <w:pPr>
        <w:spacing w:before="240" w:after="0" w:line="360" w:lineRule="auto"/>
        <w:ind w:firstLine="70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O orçamento do projeto apresenta os custos previstos para o período de 12 meses de desenvolvimento. Foram considerados os gastos com pessoal, equipamentos e serviços de apoio, baseados em pesquisas de mercado para definir valores médios. Os custos estão organizados em quadros separados, de forma a facilitar a visualização das categorias de investimento necessárias para a implementação da plataforma.</w:t>
      </w:r>
      <w:r w:rsidR="00252BF3" w:rsidRPr="00252BF3">
        <w:t xml:space="preserve"> </w:t>
      </w:r>
    </w:p>
    <w:p w14:paraId="79E2F8CC" w14:textId="66686A14" w:rsidR="00252BF3" w:rsidRPr="00AA77FE" w:rsidRDefault="00AA77FE" w:rsidP="006D1A65">
      <w:pPr>
        <w:spacing w:before="240" w:after="0" w:line="360" w:lineRule="auto"/>
        <w:jc w:val="both"/>
      </w:pPr>
      <w:r w:rsidRPr="00AA77FE">
        <w:rPr>
          <w:rFonts w:ascii="Times New Roman" w:eastAsia="Times New Roman" w:hAnsi="Times New Roman" w:cs="Times New Roman"/>
          <w:sz w:val="24"/>
          <w:szCs w:val="24"/>
        </w:rPr>
        <w:t>No Quadro 1, são demonstrados os custos com pessoal, considerando a equipe composta por três analistas júnior, responsáveis pelo desenvolvimento e manutenção do sistema ao longo de doze meses.</w:t>
      </w:r>
    </w:p>
    <w:p w14:paraId="5B814BEB" w14:textId="63742602" w:rsidR="002F53DF" w:rsidRDefault="00714775">
      <w:pPr>
        <w:pStyle w:val="Ttulo3"/>
        <w:spacing w:before="240"/>
        <w:jc w:val="center"/>
        <w:rPr>
          <w:b w:val="0"/>
        </w:rPr>
      </w:pPr>
      <w:r>
        <w:rPr>
          <w:b w:val="0"/>
        </w:rPr>
        <w:t>Quadro 1 – Custos com Pessoal</w:t>
      </w:r>
    </w:p>
    <w:tbl>
      <w:tblPr>
        <w:tblStyle w:val="a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814"/>
        <w:gridCol w:w="1814"/>
        <w:gridCol w:w="1814"/>
        <w:gridCol w:w="1814"/>
      </w:tblGrid>
      <w:tr w:rsidR="002F53DF" w14:paraId="5B814BF1" w14:textId="77777777"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EC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Cargo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ED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Quantidade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EE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Valor unitário (R$/mês)</w:t>
            </w:r>
          </w:p>
        </w:tc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814BEF" w14:textId="77777777" w:rsidR="002F53DF" w:rsidRPr="00A025A8" w:rsidRDefault="00714775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Período (meses)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0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Total (R$)</w:t>
            </w:r>
          </w:p>
        </w:tc>
      </w:tr>
      <w:tr w:rsidR="002F53DF" w14:paraId="5B814BF7" w14:textId="77777777">
        <w:trPr>
          <w:trHeight w:val="650"/>
        </w:trPr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2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Analista Júnior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3" w14:textId="47976622" w:rsidR="002F53DF" w:rsidRPr="00A025A8" w:rsidRDefault="00860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4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4.000,00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5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6" w14:textId="2D3AF81E" w:rsidR="002F53DF" w:rsidRPr="00A025A8" w:rsidRDefault="00860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144</w:t>
            </w:r>
            <w:r w:rsidR="00714775"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.000,00</w:t>
            </w:r>
          </w:p>
        </w:tc>
      </w:tr>
    </w:tbl>
    <w:p w14:paraId="5B814BF8" w14:textId="77777777" w:rsidR="002F53DF" w:rsidRDefault="00714775" w:rsidP="0016429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164293">
        <w:rPr>
          <w:rFonts w:ascii="Times New Roman" w:eastAsia="Times New Roman" w:hAnsi="Times New Roman" w:cs="Times New Roman"/>
          <w:sz w:val="20"/>
          <w:szCs w:val="20"/>
        </w:rPr>
        <w:t xml:space="preserve">Fonte: Vagas.com (2025); </w:t>
      </w:r>
      <w:proofErr w:type="spellStart"/>
      <w:r w:rsidRPr="00164293">
        <w:rPr>
          <w:rFonts w:ascii="Times New Roman" w:eastAsia="Times New Roman" w:hAnsi="Times New Roman" w:cs="Times New Roman"/>
          <w:sz w:val="20"/>
          <w:szCs w:val="20"/>
        </w:rPr>
        <w:t>Glassdoor</w:t>
      </w:r>
      <w:proofErr w:type="spellEnd"/>
      <w:r w:rsidRPr="00164293">
        <w:rPr>
          <w:rFonts w:ascii="Times New Roman" w:eastAsia="Times New Roman" w:hAnsi="Times New Roman" w:cs="Times New Roman"/>
          <w:sz w:val="20"/>
          <w:szCs w:val="20"/>
        </w:rPr>
        <w:t xml:space="preserve"> (2025); Catho (2025)</w:t>
      </w:r>
    </w:p>
    <w:p w14:paraId="772F3442" w14:textId="77777777" w:rsidR="000F6EB2" w:rsidRDefault="000F6EB2" w:rsidP="0016429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DD0AB27" w14:textId="009847DC" w:rsidR="000F6EB2" w:rsidRPr="000F6EB2" w:rsidRDefault="000F6EB2" w:rsidP="000F6EB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F6EB2">
        <w:rPr>
          <w:rFonts w:ascii="Times New Roman" w:eastAsia="Times New Roman" w:hAnsi="Times New Roman" w:cs="Times New Roman"/>
          <w:sz w:val="24"/>
          <w:szCs w:val="24"/>
        </w:rPr>
        <w:t>No Quadro 2, são apresentados os recursos físicos utilizados durante o projeto, incluindo a locação de notebooks e os custos estimados com impressões de relatórios e documentos.</w:t>
      </w:r>
    </w:p>
    <w:p w14:paraId="5B814BFA" w14:textId="77777777" w:rsidR="002F53DF" w:rsidRDefault="00714775">
      <w:pPr>
        <w:pStyle w:val="Ttulo3"/>
        <w:jc w:val="center"/>
        <w:rPr>
          <w:b w:val="0"/>
        </w:rPr>
      </w:pPr>
      <w:bookmarkStart w:id="17" w:name="_ysrr8xg3crdn" w:colFirst="0" w:colLast="0"/>
      <w:bookmarkEnd w:id="17"/>
      <w:r>
        <w:rPr>
          <w:b w:val="0"/>
        </w:rPr>
        <w:t>Quadro 2 – Recursos Físicos</w:t>
      </w:r>
    </w:p>
    <w:tbl>
      <w:tblPr>
        <w:tblStyle w:val="a0"/>
        <w:tblW w:w="90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814"/>
        <w:gridCol w:w="1814"/>
        <w:gridCol w:w="1814"/>
        <w:gridCol w:w="1814"/>
      </w:tblGrid>
      <w:tr w:rsidR="002F53DF" w14:paraId="5B814C00" w14:textId="77777777"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B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Item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C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Quantidade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D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Valor unitário (R$/mês)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E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Período (meses)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BFF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Total (R$)</w:t>
            </w:r>
          </w:p>
        </w:tc>
      </w:tr>
      <w:tr w:rsidR="002F53DF" w14:paraId="5B814C06" w14:textId="77777777"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1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Notebook (aluguel)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2" w14:textId="2E73FE2A" w:rsidR="002F53DF" w:rsidRPr="00A025A8" w:rsidRDefault="000F6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3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200,00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4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5" w14:textId="3CA6E8D2" w:rsidR="002F53DF" w:rsidRPr="00A025A8" w:rsidRDefault="000F6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="00714775"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714775"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00,00</w:t>
            </w:r>
          </w:p>
        </w:tc>
      </w:tr>
      <w:tr w:rsidR="002F53DF" w14:paraId="5B814C0C" w14:textId="77777777"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7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Impressões (páginas)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8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1.000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9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0,50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A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4C0B" w14:textId="77777777" w:rsidR="002F53DF" w:rsidRPr="00A025A8" w:rsidRDefault="007147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025A8">
              <w:rPr>
                <w:rFonts w:ascii="Times New Roman" w:eastAsia="Times New Roman" w:hAnsi="Times New Roman" w:cs="Times New Roman"/>
                <w:sz w:val="20"/>
                <w:szCs w:val="20"/>
              </w:rPr>
              <w:t>500,00</w:t>
            </w:r>
          </w:p>
        </w:tc>
      </w:tr>
    </w:tbl>
    <w:p w14:paraId="5B814C0D" w14:textId="098114A1" w:rsidR="002F53DF" w:rsidRDefault="00714775" w:rsidP="0016429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4293">
        <w:rPr>
          <w:rFonts w:ascii="Times New Roman" w:eastAsia="Times New Roman" w:hAnsi="Times New Roman" w:cs="Times New Roman"/>
          <w:sz w:val="20"/>
          <w:szCs w:val="20"/>
        </w:rPr>
        <w:t>Fonte: Aluguel-de-Notebook.com (2025); Aluga.com (2025); Vivo Empresas (2025)</w:t>
      </w:r>
    </w:p>
    <w:p w14:paraId="310D35AC" w14:textId="77777777" w:rsidR="006D1A65" w:rsidRDefault="006D1A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B93EB5" w14:textId="77777777" w:rsidR="006D1A65" w:rsidRDefault="006D1A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5DAA4D" w14:textId="77777777" w:rsidR="006D1A65" w:rsidRDefault="006D1A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672A28" w14:textId="77777777" w:rsidR="006D1A65" w:rsidRDefault="006D1A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94E2B2" w14:textId="77777777" w:rsidR="006D1A65" w:rsidRDefault="006D1A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10" w14:textId="6EB51693" w:rsidR="002F53DF" w:rsidRDefault="000F6EB2" w:rsidP="006D1A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6EB2">
        <w:rPr>
          <w:rFonts w:ascii="Times New Roman" w:eastAsia="Times New Roman" w:hAnsi="Times New Roman" w:cs="Times New Roman"/>
          <w:sz w:val="24"/>
          <w:szCs w:val="24"/>
        </w:rPr>
        <w:lastRenderedPageBreak/>
        <w:t>No Quadro 3, é apresentada a estimativa total de custos do projeto, reunindo os valores de pessoal, equipamentos e serviços necessários para o desenvolvimento da plataforma.</w:t>
      </w:r>
    </w:p>
    <w:p w14:paraId="32D43714" w14:textId="77777777" w:rsidR="006D1A65" w:rsidRDefault="006D1A65" w:rsidP="006D1A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3568DA" w14:textId="33E22D87" w:rsidR="006D1A65" w:rsidRPr="006D1A65" w:rsidRDefault="006D1A65" w:rsidP="006D1A65">
      <w:pPr>
        <w:pStyle w:val="Legenda"/>
        <w:keepNext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D1A6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Quadro 3 – Orçamento Total Estimado do Projeto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6D1A65" w:rsidRPr="006D1A65" w14:paraId="1F3AE24F" w14:textId="77777777">
        <w:tc>
          <w:tcPr>
            <w:tcW w:w="4530" w:type="dxa"/>
          </w:tcPr>
          <w:p w14:paraId="284A8E34" w14:textId="77777777" w:rsidR="006D1A65" w:rsidRPr="00186090" w:rsidRDefault="006D1A65" w:rsidP="00875A0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6090">
              <w:rPr>
                <w:rFonts w:ascii="Times New Roman" w:eastAsia="Times New Roman" w:hAnsi="Times New Roman" w:cs="Times New Roman"/>
                <w:sz w:val="20"/>
                <w:szCs w:val="20"/>
              </w:rPr>
              <w:t>Categoria</w:t>
            </w:r>
          </w:p>
        </w:tc>
        <w:tc>
          <w:tcPr>
            <w:tcW w:w="4531" w:type="dxa"/>
          </w:tcPr>
          <w:p w14:paraId="4F3E2C6B" w14:textId="77777777" w:rsidR="006D1A65" w:rsidRPr="00186090" w:rsidRDefault="006D1A65" w:rsidP="00875A0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6090">
              <w:rPr>
                <w:rFonts w:ascii="Times New Roman" w:eastAsia="Times New Roman" w:hAnsi="Times New Roman" w:cs="Times New Roman"/>
                <w:sz w:val="20"/>
                <w:szCs w:val="20"/>
              </w:rPr>
              <w:t>Total (R$)</w:t>
            </w:r>
          </w:p>
        </w:tc>
      </w:tr>
      <w:tr w:rsidR="006D1A65" w:rsidRPr="006D1A65" w14:paraId="26A2CEE4" w14:textId="77777777">
        <w:tc>
          <w:tcPr>
            <w:tcW w:w="4530" w:type="dxa"/>
          </w:tcPr>
          <w:p w14:paraId="3108B795" w14:textId="77777777" w:rsidR="006D1A65" w:rsidRPr="00186090" w:rsidRDefault="006D1A65" w:rsidP="00875A0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6090">
              <w:rPr>
                <w:rFonts w:ascii="Times New Roman" w:eastAsia="Times New Roman" w:hAnsi="Times New Roman" w:cs="Times New Roman"/>
                <w:sz w:val="20"/>
                <w:szCs w:val="20"/>
              </w:rPr>
              <w:t>Custos com Pessoal</w:t>
            </w:r>
          </w:p>
        </w:tc>
        <w:tc>
          <w:tcPr>
            <w:tcW w:w="4531" w:type="dxa"/>
          </w:tcPr>
          <w:p w14:paraId="3677A286" w14:textId="77777777" w:rsidR="006D1A65" w:rsidRPr="00186090" w:rsidRDefault="006D1A65" w:rsidP="00875A0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6090">
              <w:rPr>
                <w:rFonts w:ascii="Times New Roman" w:eastAsia="Times New Roman" w:hAnsi="Times New Roman" w:cs="Times New Roman"/>
                <w:sz w:val="20"/>
                <w:szCs w:val="20"/>
              </w:rPr>
              <w:t>144.000,00</w:t>
            </w:r>
          </w:p>
        </w:tc>
      </w:tr>
      <w:tr w:rsidR="006D1A65" w:rsidRPr="006D1A65" w14:paraId="5DF8AF6E" w14:textId="77777777">
        <w:tc>
          <w:tcPr>
            <w:tcW w:w="4530" w:type="dxa"/>
          </w:tcPr>
          <w:p w14:paraId="4EE7BCFF" w14:textId="77777777" w:rsidR="006D1A65" w:rsidRPr="00186090" w:rsidRDefault="006D1A65" w:rsidP="00875A0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6090">
              <w:rPr>
                <w:rFonts w:ascii="Times New Roman" w:eastAsia="Times New Roman" w:hAnsi="Times New Roman" w:cs="Times New Roman"/>
                <w:sz w:val="20"/>
                <w:szCs w:val="20"/>
              </w:rPr>
              <w:t>Recursos Físicos</w:t>
            </w:r>
          </w:p>
        </w:tc>
        <w:tc>
          <w:tcPr>
            <w:tcW w:w="4531" w:type="dxa"/>
          </w:tcPr>
          <w:p w14:paraId="2B4A5702" w14:textId="77777777" w:rsidR="006D1A65" w:rsidRPr="00186090" w:rsidRDefault="006D1A65" w:rsidP="00875A0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6090">
              <w:rPr>
                <w:rFonts w:ascii="Times New Roman" w:eastAsia="Times New Roman" w:hAnsi="Times New Roman" w:cs="Times New Roman"/>
                <w:sz w:val="20"/>
                <w:szCs w:val="20"/>
              </w:rPr>
              <w:t>7.700,00</w:t>
            </w:r>
          </w:p>
        </w:tc>
      </w:tr>
      <w:tr w:rsidR="006D1A65" w:rsidRPr="006D1A65" w14:paraId="3BA17A5D" w14:textId="77777777">
        <w:tc>
          <w:tcPr>
            <w:tcW w:w="4530" w:type="dxa"/>
          </w:tcPr>
          <w:p w14:paraId="286F08A5" w14:textId="77777777" w:rsidR="006D1A65" w:rsidRPr="00186090" w:rsidRDefault="006D1A65" w:rsidP="00875A0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6090">
              <w:rPr>
                <w:rFonts w:ascii="Times New Roman" w:eastAsia="Times New Roman" w:hAnsi="Times New Roman" w:cs="Times New Roman"/>
                <w:sz w:val="20"/>
                <w:szCs w:val="20"/>
              </w:rPr>
              <w:t>Total Geral</w:t>
            </w:r>
          </w:p>
        </w:tc>
        <w:tc>
          <w:tcPr>
            <w:tcW w:w="4531" w:type="dxa"/>
          </w:tcPr>
          <w:p w14:paraId="46AB7B2E" w14:textId="77777777" w:rsidR="006D1A65" w:rsidRPr="00186090" w:rsidRDefault="006D1A65" w:rsidP="006D1A65">
            <w:pPr>
              <w:keepNext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6090">
              <w:rPr>
                <w:rFonts w:ascii="Times New Roman" w:eastAsia="Times New Roman" w:hAnsi="Times New Roman" w:cs="Times New Roman"/>
                <w:sz w:val="20"/>
                <w:szCs w:val="20"/>
              </w:rPr>
              <w:t>151.700,00</w:t>
            </w:r>
          </w:p>
        </w:tc>
      </w:tr>
    </w:tbl>
    <w:p w14:paraId="5B814C12" w14:textId="5A4491A4" w:rsidR="002F53DF" w:rsidRPr="00780F7A" w:rsidRDefault="006D1A65" w:rsidP="00780F7A">
      <w:pPr>
        <w:pStyle w:val="Legenda"/>
        <w:jc w:val="center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BB121D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Fonte: Os autores (2025)</w:t>
      </w:r>
    </w:p>
    <w:p w14:paraId="367EAD43" w14:textId="16946876" w:rsidR="003E2C19" w:rsidRPr="006D1A65" w:rsidRDefault="006D1A65" w:rsidP="006D1A6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1A65">
        <w:rPr>
          <w:rFonts w:ascii="Times New Roman" w:eastAsia="Times New Roman" w:hAnsi="Times New Roman" w:cs="Times New Roman"/>
          <w:sz w:val="24"/>
          <w:szCs w:val="24"/>
        </w:rPr>
        <w:t>Assim, o orçamento total estimado para o projeto é de R$ 151.700,00, valor que reúne os custos com pessoal, equipamentos e serviços essenciais para garantir o desenvolvimento da plataforma dentro do prazo planejado.</w:t>
      </w:r>
    </w:p>
    <w:p w14:paraId="39A9CF5E" w14:textId="77777777" w:rsidR="006D1A65" w:rsidRDefault="006D1A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17" w14:textId="3C915A5C" w:rsidR="006D1A65" w:rsidRDefault="006D1A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6D1A65">
          <w:pgSz w:w="11906" w:h="16838"/>
          <w:pgMar w:top="1701" w:right="1134" w:bottom="1134" w:left="1701" w:header="709" w:footer="709" w:gutter="0"/>
          <w:cols w:space="720"/>
        </w:sectPr>
      </w:pPr>
    </w:p>
    <w:p w14:paraId="5B814C18" w14:textId="77777777" w:rsidR="002F53DF" w:rsidRDefault="00714775">
      <w:pPr>
        <w:pStyle w:val="Ttulo1"/>
        <w:numPr>
          <w:ilvl w:val="0"/>
          <w:numId w:val="2"/>
        </w:numPr>
      </w:pPr>
      <w:bookmarkStart w:id="18" w:name="_d8eyq5sny8he" w:colFirst="0" w:colLast="0"/>
      <w:bookmarkEnd w:id="18"/>
      <w:r>
        <w:t xml:space="preserve">REFERENCIAL TEÓRICO </w:t>
      </w:r>
    </w:p>
    <w:p w14:paraId="301A2DAC" w14:textId="77777777" w:rsidR="00FA2C4C" w:rsidRDefault="00FA2C4C" w:rsidP="00FA2C4C">
      <w:p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781C">
        <w:rPr>
          <w:rFonts w:ascii="Times New Roman" w:hAnsi="Times New Roman" w:cs="Times New Roman"/>
          <w:sz w:val="24"/>
          <w:szCs w:val="24"/>
          <w:highlight w:val="yellow"/>
        </w:rPr>
        <w:t>&lt;&lt; Jamais iniciem um Título ou subtítulo imediatamente com ilustrações: Figuras, Quadros, Tabelas, Equações ou mesmo listas ou marcadores. Todo e qualquer título ou subtítulo devem sempre começar por um texto introdutório, que contextualize o leitor; &gt;&gt;</w:t>
      </w:r>
    </w:p>
    <w:p w14:paraId="668EB937" w14:textId="77777777" w:rsidR="00B0781C" w:rsidRPr="00B0781C" w:rsidRDefault="00B0781C" w:rsidP="00B0781C">
      <w:p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B0781C">
        <w:rPr>
          <w:rFonts w:ascii="Times New Roman" w:hAnsi="Times New Roman" w:cs="Times New Roman"/>
          <w:sz w:val="24"/>
          <w:szCs w:val="24"/>
          <w:highlight w:val="green"/>
        </w:rPr>
        <w:t>&lt;&lt; Embasamento carente de mais ideias que fortaleçam sua defesa. Falem mais do: problema, da comunidade e de como irão tentar resolver o problema. LEIAM NA LISTAGEM O QUE FALO A RESPEITO DO EMBASAMENTO &gt;&gt;</w:t>
      </w:r>
    </w:p>
    <w:p w14:paraId="5B814C1A" w14:textId="77777777" w:rsidR="002F53DF" w:rsidRDefault="00714775">
      <w:pPr>
        <w:pStyle w:val="Ttulo1"/>
        <w:ind w:left="432" w:firstLine="0"/>
      </w:pPr>
      <w:bookmarkStart w:id="19" w:name="_o1bom5vv53qj" w:colFirst="0" w:colLast="0"/>
      <w:bookmarkEnd w:id="19"/>
      <w:r>
        <w:t>2.1 Consumo de alimentos orgânicos no Brasil</w:t>
      </w:r>
    </w:p>
    <w:p w14:paraId="5B814C1B" w14:textId="77777777" w:rsidR="002F53DF" w:rsidRDefault="00714775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consumo de produtos orgânicos no Brasil tem crescido nas últimas décadas, impulsionado por fatores relacionados à saúde, sustentabilidade e segurança alimentar. Estudos apontam que uma parcela crescente da população busca alimentos livres de agrotóxicos e produzidos de forma ambientalmente responsável (LIMA </w:t>
      </w:r>
      <w:r w:rsidRPr="000F2D9C">
        <w:rPr>
          <w:rFonts w:ascii="Times New Roman" w:eastAsia="Times New Roman" w:hAnsi="Times New Roman" w:cs="Times New Roman"/>
          <w:sz w:val="24"/>
          <w:szCs w:val="24"/>
          <w:highlight w:val="cyan"/>
        </w:rPr>
        <w:t>et al.</w:t>
      </w:r>
      <w:r>
        <w:rPr>
          <w:rFonts w:ascii="Times New Roman" w:eastAsia="Times New Roman" w:hAnsi="Times New Roman" w:cs="Times New Roman"/>
          <w:sz w:val="24"/>
          <w:szCs w:val="24"/>
        </w:rPr>
        <w:t>, 2020).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Apesar desse avanço, pesquisas mostram que o acesso a tais produtos ainda é restrito, marcado por barreiras como preço elevado, falta de pontos de venda e pouca visibilidade dos produtores (MORAIS </w:t>
      </w:r>
      <w:r w:rsidRPr="000F2D9C">
        <w:rPr>
          <w:rFonts w:ascii="Times New Roman" w:eastAsia="Times New Roman" w:hAnsi="Times New Roman" w:cs="Times New Roman"/>
          <w:sz w:val="24"/>
          <w:szCs w:val="24"/>
          <w:highlight w:val="cyan"/>
        </w:rPr>
        <w:t>et al.,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2012; SILVA-LACERDA </w:t>
      </w:r>
      <w:r w:rsidRPr="000F2D9C">
        <w:rPr>
          <w:rFonts w:ascii="Times New Roman" w:eastAsia="Times New Roman" w:hAnsi="Times New Roman" w:cs="Times New Roman"/>
          <w:sz w:val="24"/>
          <w:szCs w:val="24"/>
          <w:highlight w:val="cyan"/>
        </w:rPr>
        <w:t>et al.,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2016). Experiências regionais, como as feiras agroecológicas, têm mostrado alternativas para ampliar a disponibilidade e consolidar a relação entre consumidores e produtores (SAMPAIO NETO </w:t>
      </w:r>
      <w:r w:rsidRPr="000F2D9C">
        <w:rPr>
          <w:rFonts w:ascii="Times New Roman" w:eastAsia="Times New Roman" w:hAnsi="Times New Roman" w:cs="Times New Roman"/>
          <w:sz w:val="24"/>
          <w:szCs w:val="24"/>
          <w:highlight w:val="cyan"/>
        </w:rPr>
        <w:t>et al.,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2022).</w:t>
      </w:r>
    </w:p>
    <w:p w14:paraId="1B63719E" w14:textId="50034337" w:rsidR="00451BA6" w:rsidRDefault="00451BA6" w:rsidP="00451BA6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1D9E"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formatação de parágrafo irregular! Fora da norma ABNT. REVISEM TODO O DOCUMENTO &gt;&gt;</w:t>
      </w:r>
    </w:p>
    <w:p w14:paraId="1F9E6A5F" w14:textId="77777777" w:rsidR="00451BA6" w:rsidRDefault="00451BA6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1C" w14:textId="77777777" w:rsidR="002F53DF" w:rsidRDefault="00714775">
      <w:pPr>
        <w:pStyle w:val="Ttulo3"/>
        <w:keepNext w:val="0"/>
        <w:spacing w:before="280" w:after="80"/>
        <w:ind w:left="0" w:firstLine="450"/>
        <w:jc w:val="both"/>
      </w:pPr>
      <w:bookmarkStart w:id="20" w:name="_nuu6btu0d55g" w:colFirst="0" w:colLast="0"/>
      <w:bookmarkEnd w:id="20"/>
      <w:r>
        <w:lastRenderedPageBreak/>
        <w:t xml:space="preserve"> 2.2 Plataformas digitais e sistemas de informação</w:t>
      </w:r>
    </w:p>
    <w:p w14:paraId="0F447740" w14:textId="1FA4C8A0" w:rsidR="00451BA6" w:rsidRDefault="00714775" w:rsidP="00451BA6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Os sistemas de informação têm papel estratégico na aproximação entre produtores e consumidores, permitindo não apenas a comunicação, mas também a gestão de processos e a </w:t>
      </w:r>
      <w:r w:rsidRPr="00A26F66">
        <w:rPr>
          <w:rFonts w:ascii="Times New Roman" w:eastAsia="Times New Roman" w:hAnsi="Times New Roman" w:cs="Times New Roman"/>
          <w:sz w:val="24"/>
          <w:szCs w:val="24"/>
          <w:highlight w:val="yellow"/>
        </w:rPr>
        <w:t>divulgação de produtos (LAUDON; LAUDON, 2019).</w:t>
      </w:r>
      <w:r w:rsidR="00BF0492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451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51BA6" w:rsidRPr="00EC1D9E"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formatação de parágrafo irregular! Fora da norma ABNT. REVISEM TODO O DOCUMENTO &gt;&gt;</w:t>
      </w:r>
    </w:p>
    <w:p w14:paraId="5B814C1D" w14:textId="69BDB426" w:rsidR="002F53DF" w:rsidRDefault="00714775" w:rsidP="00A26F66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Plataformas digitais baseadas em web e dispositivos móveis se consolidaram como ferramentas para superar barreiras físicas e ampliar mercados, principalmente em nichos de consumo sustentável. Nesse sentido, o uso de recursos de geolocalização e interfaces intuitivas potencializa a acessibilidade e a experiência do usuário (PRESSMAN; MAXIM, 2021).</w:t>
      </w:r>
    </w:p>
    <w:p w14:paraId="5B814C1E" w14:textId="77777777" w:rsidR="002F53DF" w:rsidRDefault="00714775">
      <w:pPr>
        <w:pStyle w:val="Ttulo3"/>
        <w:keepNext w:val="0"/>
        <w:spacing w:before="280" w:after="80"/>
        <w:ind w:left="0" w:firstLine="540"/>
        <w:jc w:val="both"/>
      </w:pPr>
      <w:bookmarkStart w:id="21" w:name="_gjpfat8ecvtg" w:colFirst="0" w:colLast="0"/>
      <w:bookmarkEnd w:id="21"/>
      <w:r>
        <w:t>2.3. Geolocalização e acessibilidade de dados</w:t>
      </w:r>
    </w:p>
    <w:p w14:paraId="6DF8542B" w14:textId="77777777" w:rsidR="00BF0492" w:rsidRDefault="00BF0492" w:rsidP="00BF0492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1D9E"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formatação de parágrafo irregular! Fora da norma ABNT. REVISEM TODO O DOCUMENTO &gt;&gt;</w:t>
      </w:r>
    </w:p>
    <w:p w14:paraId="22E2B2F6" w14:textId="77777777" w:rsidR="00BF0492" w:rsidRDefault="00BF0492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1F" w14:textId="0FB160FE" w:rsidR="002F53DF" w:rsidRDefault="00714775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utilização de geotecnologias em sistemas de informação permite representar espacialmente estabelecimentos e pontos de venda, facilitando a tomada de decisão pelos consumidores. A literatura destaca que mapas interativos e serviços baseados em localização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Location-Based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Services – LBS) fortalecem a integração entre usuários e serviços ofertados (ZHANG; ZHENG, 2019).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  <w:t>No contexto da produção orgânica, tais recursos têm potencial para reduzir a assimetria de informação, garantindo maior visibilidade a pequenos produtores e possibilitando que consumidores encontrem alternativas mais próximas e alinhadas a seus valores de consumo sustentável.</w:t>
      </w:r>
    </w:p>
    <w:p w14:paraId="5B814C20" w14:textId="77777777" w:rsidR="002F53DF" w:rsidRDefault="00714775">
      <w:pPr>
        <w:pStyle w:val="Ttulo3"/>
        <w:keepNext w:val="0"/>
        <w:spacing w:before="280" w:after="80"/>
        <w:ind w:left="0" w:firstLine="720"/>
        <w:jc w:val="both"/>
      </w:pPr>
      <w:bookmarkStart w:id="22" w:name="_65hy44yqcl0b" w:colFirst="0" w:colLast="0"/>
      <w:bookmarkEnd w:id="22"/>
      <w:r>
        <w:t>2.4. Alinhamento aos Objetivos de Desenvolvimento Sustentável (ODS)</w:t>
      </w:r>
    </w:p>
    <w:p w14:paraId="242B1C43" w14:textId="77777777" w:rsidR="005E7AE5" w:rsidRDefault="005E7AE5" w:rsidP="005E7AE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1D9E"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formatação de parágrafo irregular! Fora da norma ABNT. REVISEM TODO O DOCUMENTO &gt;&gt;</w:t>
      </w:r>
    </w:p>
    <w:p w14:paraId="5B814C21" w14:textId="6AFD6AFA" w:rsidR="002F53DF" w:rsidRDefault="00714775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Agenda 2030 da Organização das Nações Unidas (ONU) estabeleceu 17 Objetivos de Desenvolvimento Sustentável (ODS) para orientar políticas globais (UNITED NATIONS, 2015). Entre eles, destacam-se o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ODS 3 – Saúde e Bem-Estar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 o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ODS 12 – Consumo 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Produção Sustentáveis</w:t>
      </w:r>
      <w:r>
        <w:rPr>
          <w:rFonts w:ascii="Times New Roman" w:eastAsia="Times New Roman" w:hAnsi="Times New Roman" w:cs="Times New Roman"/>
          <w:sz w:val="24"/>
          <w:szCs w:val="24"/>
        </w:rPr>
        <w:t>, diretamente relacionados ao incentivo à agricultura orgânica e ao fortalecimento de práticas de produção e consumo conscientes.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A proposta deste trabalho se fundamenta nessa perspectiva, buscando contribuir para a promoção da sustentabilidade e para a valorização da produção orgânica por meio de soluções tecnológicas.</w:t>
      </w:r>
    </w:p>
    <w:p w14:paraId="5B814C22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23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24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25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26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2A" w14:textId="77777777" w:rsidR="002F53DF" w:rsidRDefault="002F53DF" w:rsidP="006E667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40" w14:textId="77777777" w:rsidR="002F53DF" w:rsidRDefault="00714775">
      <w:pPr>
        <w:pStyle w:val="Ttulo1"/>
        <w:numPr>
          <w:ilvl w:val="0"/>
          <w:numId w:val="2"/>
        </w:numPr>
      </w:pPr>
      <w:bookmarkStart w:id="23" w:name="_uguu4leb8b4k" w:colFirst="0" w:colLast="0"/>
      <w:bookmarkEnd w:id="23"/>
      <w:r>
        <w:t>PROPOSTA DA APLICAÇÃO</w:t>
      </w:r>
    </w:p>
    <w:p w14:paraId="6AC55A4D" w14:textId="77777777" w:rsidR="004C2BF8" w:rsidRPr="004C2BF8" w:rsidRDefault="004C2BF8" w:rsidP="004C2BF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7AD53E" w14:textId="6C677CD0" w:rsidR="006E6679" w:rsidRPr="006E6679" w:rsidRDefault="006E6679" w:rsidP="006E66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6679">
        <w:rPr>
          <w:rFonts w:ascii="Times New Roman" w:eastAsia="Times New Roman" w:hAnsi="Times New Roman" w:cs="Times New Roman"/>
          <w:sz w:val="24"/>
          <w:szCs w:val="24"/>
        </w:rPr>
        <w:t xml:space="preserve"> Este projeto propõe uma solução tecnológica para reduzir a distância entre produtores de alimentos orgânicos e consumidores que buscam produtos sustentáveis. Muitos produtores enfrentam dificuldade em divulgar seus comércios e alcançar novos clientes, enquanto parte dos consumidores tem pouca informação sobre locais próximos que vendem alimentos orgânicos. Essa falta de visibilidade e acesso limita o crescimento </w:t>
      </w:r>
      <w:r w:rsidR="00AE0268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E6679">
        <w:rPr>
          <w:rFonts w:ascii="Times New Roman" w:eastAsia="Times New Roman" w:hAnsi="Times New Roman" w:cs="Times New Roman"/>
          <w:sz w:val="24"/>
          <w:szCs w:val="24"/>
        </w:rPr>
        <w:t xml:space="preserve"> fortalecimento do consumo responsável.</w:t>
      </w:r>
    </w:p>
    <w:p w14:paraId="2953A3DC" w14:textId="77777777" w:rsidR="006E6679" w:rsidRPr="006E6679" w:rsidRDefault="006E6679" w:rsidP="006E66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6679">
        <w:rPr>
          <w:rFonts w:ascii="Times New Roman" w:eastAsia="Times New Roman" w:hAnsi="Times New Roman" w:cs="Times New Roman"/>
          <w:sz w:val="24"/>
          <w:szCs w:val="24"/>
        </w:rPr>
        <w:t>    Para enfrentar esse problema, foi desenvolvida a plataforma Ache Seu Orgânico, que tem como principal propósito aproximar produtores e consumidores por meio de um sistema digital acessível e intuitivo. A ferramenta permite que produtores divulguem seus produtos e estabelecimentos, e que consumidores encontrem com facilidade pontos de venda próximos. Dessa forma, o projeto busca promover a visibilidade de pequenos empreendedores, facilitar o acesso a alimentos saudáveis e incentivar práticas de consumo sustentável.</w:t>
      </w:r>
    </w:p>
    <w:p w14:paraId="08C1FDD3" w14:textId="77777777" w:rsidR="006E6679" w:rsidRPr="006E6679" w:rsidRDefault="006E6679" w:rsidP="006E66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6679">
        <w:rPr>
          <w:rFonts w:ascii="Times New Roman" w:eastAsia="Times New Roman" w:hAnsi="Times New Roman" w:cs="Times New Roman"/>
          <w:sz w:val="24"/>
          <w:szCs w:val="24"/>
        </w:rPr>
        <w:t>    A iniciativa também se alinha aos Objetivos de Desenvolvimento Sustentável (ODS) 3 (Saúde e Bem-Estar) e 12 (Consumo e Produção Sustentáveis), definidos pela Organização das Nações Unidas, ao incentivar hábitos alimentares saudáveis e apoiar a produção local de forma responsável e consciente.</w:t>
      </w:r>
    </w:p>
    <w:p w14:paraId="5B814C42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43" w14:textId="77777777" w:rsidR="002F53DF" w:rsidRDefault="00714775">
      <w:pPr>
        <w:pStyle w:val="Ttulo2"/>
        <w:numPr>
          <w:ilvl w:val="1"/>
          <w:numId w:val="2"/>
        </w:numPr>
      </w:pPr>
      <w:bookmarkStart w:id="24" w:name="_mwa1cch2uu9l" w:colFirst="0" w:colLast="0"/>
      <w:bookmarkEnd w:id="24"/>
      <w:r>
        <w:t>Descrição da aplicação</w:t>
      </w:r>
    </w:p>
    <w:p w14:paraId="5B814C44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5808FC" w14:textId="77777777" w:rsidR="006E6679" w:rsidRPr="006E6679" w:rsidRDefault="006E6679" w:rsidP="006E66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6679">
        <w:rPr>
          <w:rFonts w:ascii="Times New Roman" w:eastAsia="Times New Roman" w:hAnsi="Times New Roman" w:cs="Times New Roman"/>
          <w:sz w:val="24"/>
          <w:szCs w:val="24"/>
        </w:rPr>
        <w:lastRenderedPageBreak/>
        <w:t>A plataforma Ache Seu Orgânico foi desenvolvida em ambiente web para facilitar o uso tanto de produtores quanto de consumidores. O sistema apresenta uma interface simples, organizada e compatível com diferentes dispositivos, o que permite o acesso por meio de computadores, tablets e smartphones.</w:t>
      </w:r>
    </w:p>
    <w:p w14:paraId="3B5D7248" w14:textId="77777777" w:rsidR="006E6679" w:rsidRPr="006E6679" w:rsidRDefault="006E6679" w:rsidP="006E66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6679">
        <w:rPr>
          <w:rFonts w:ascii="Times New Roman" w:eastAsia="Times New Roman" w:hAnsi="Times New Roman" w:cs="Times New Roman"/>
          <w:sz w:val="24"/>
          <w:szCs w:val="24"/>
        </w:rPr>
        <w:t>O funcionamento da aplicação se baseia em dois perfis principais de usuário: produtor e consumidor. O produtor pode se cadastrar na plataforma, criar o perfil do seu comércio, inserir fotos, produtos, eventos e informações sobre o local. O consumidor, por sua vez, pode se cadastrar, realizar login e utilizar o mapa interativo para localizar estabelecimentos próximos, com base em recursos de geolocalização. Assim, o sistema facilita a busca por produtos orgânicos e aproxima os dois públicos de maneira prática e eficiente.</w:t>
      </w:r>
    </w:p>
    <w:p w14:paraId="3FBE035B" w14:textId="77777777" w:rsidR="006E6679" w:rsidRPr="006E6679" w:rsidRDefault="006E6679" w:rsidP="006E66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F5F99E" w14:textId="59A01803" w:rsidR="006E6679" w:rsidRPr="006E6679" w:rsidRDefault="006E6679" w:rsidP="006E66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6679">
        <w:rPr>
          <w:rFonts w:ascii="Times New Roman" w:eastAsia="Times New Roman" w:hAnsi="Times New Roman" w:cs="Times New Roman"/>
          <w:sz w:val="24"/>
          <w:szCs w:val="24"/>
        </w:rPr>
        <w:t xml:space="preserve">A aplicação foi desenvolvida com </w:t>
      </w:r>
      <w:proofErr w:type="spellStart"/>
      <w:r w:rsidRPr="006E6679"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  <w:r w:rsidRPr="006E6679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 w:rsidRPr="006E6679"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  <w:r w:rsidRPr="006E6679">
        <w:rPr>
          <w:rFonts w:ascii="Times New Roman" w:eastAsia="Times New Roman" w:hAnsi="Times New Roman" w:cs="Times New Roman"/>
          <w:sz w:val="24"/>
          <w:szCs w:val="24"/>
        </w:rPr>
        <w:t xml:space="preserve"> e Django </w:t>
      </w:r>
      <w:proofErr w:type="spellStart"/>
      <w:r w:rsidRPr="006E6679">
        <w:rPr>
          <w:rFonts w:ascii="Times New Roman" w:eastAsia="Times New Roman" w:hAnsi="Times New Roman" w:cs="Times New Roman"/>
          <w:sz w:val="24"/>
          <w:szCs w:val="24"/>
        </w:rPr>
        <w:t>Rest</w:t>
      </w:r>
      <w:proofErr w:type="spellEnd"/>
      <w:r w:rsidRPr="006E6679">
        <w:rPr>
          <w:rFonts w:ascii="Times New Roman" w:eastAsia="Times New Roman" w:hAnsi="Times New Roman" w:cs="Times New Roman"/>
          <w:sz w:val="24"/>
          <w:szCs w:val="24"/>
        </w:rPr>
        <w:t xml:space="preserve"> Framework no </w:t>
      </w:r>
      <w:proofErr w:type="spellStart"/>
      <w:r w:rsidRPr="006E6679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 w:rsidRPr="006E6679">
        <w:rPr>
          <w:rFonts w:ascii="Times New Roman" w:eastAsia="Times New Roman" w:hAnsi="Times New Roman" w:cs="Times New Roman"/>
          <w:sz w:val="24"/>
          <w:szCs w:val="24"/>
        </w:rPr>
        <w:t>, utilizando SQLite3 como banco de dados. Essa estrutura garante leveza, segurança e facilidade de manutenção, atendendo às necessidades de escalabilidade e desempenho. Além disso, o projeto reforça o compromisso com o consumo consciente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814C45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46" w14:textId="77777777" w:rsidR="002F53DF" w:rsidRDefault="00714775">
      <w:pPr>
        <w:pStyle w:val="Ttulo2"/>
        <w:numPr>
          <w:ilvl w:val="1"/>
          <w:numId w:val="2"/>
        </w:numPr>
      </w:pPr>
      <w:bookmarkStart w:id="25" w:name="_ypzap6m511ek" w:colFirst="0" w:colLast="0"/>
      <w:bookmarkEnd w:id="25"/>
      <w:r>
        <w:t>Modelagem dos requisitos</w:t>
      </w:r>
    </w:p>
    <w:p w14:paraId="5B814C4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08080B" w14:textId="7200E2E5" w:rsidR="004B6900" w:rsidRPr="004B6900" w:rsidRDefault="004B6900" w:rsidP="004B69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</w:t>
      </w:r>
      <w:r w:rsidRPr="004B6900">
        <w:rPr>
          <w:rFonts w:ascii="Times New Roman" w:eastAsia="Times New Roman" w:hAnsi="Times New Roman" w:cs="Times New Roman"/>
          <w:sz w:val="24"/>
          <w:szCs w:val="24"/>
        </w:rPr>
        <w:t>oram definidos os requisitos que orientaram o desenvolvimento da aplicação Ache Seu Orgânico. Eles servem para organizar as funcionalidades do sistema e garantir que a plataforma atenda às necessidades de quem vai usá-la. O levantamento foi feito com base no problema central do projeto e nas principais ações que produtores e consumidores realizam dentro do sistema.</w:t>
      </w:r>
    </w:p>
    <w:p w14:paraId="08293629" w14:textId="77777777" w:rsidR="004B6900" w:rsidRDefault="004B6900" w:rsidP="004B69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B6900">
        <w:rPr>
          <w:rFonts w:ascii="Times New Roman" w:eastAsia="Times New Roman" w:hAnsi="Times New Roman" w:cs="Times New Roman"/>
          <w:sz w:val="24"/>
          <w:szCs w:val="24"/>
        </w:rPr>
        <w:t>Os requisitos funcionais indicam o que o sistema faz na prática, como o cadastro de usuários, login, pesquisa de comércios e exibição dos produtores no mapa. Já os requisitos não funcionais mostram como o sistema deve se comportar, abordando pontos como segurança, tempo de resposta e compatibilidade com diferentes dispositivos.</w:t>
      </w:r>
    </w:p>
    <w:p w14:paraId="18C22AD5" w14:textId="77777777" w:rsidR="00D84372" w:rsidRDefault="00D84372" w:rsidP="004B69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A4C834" w14:textId="77777777" w:rsidR="00D84372" w:rsidRPr="004B6900" w:rsidRDefault="00D84372" w:rsidP="004B69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4A" w14:textId="77777777" w:rsidR="002F53DF" w:rsidRDefault="002F53DF" w:rsidP="0074052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4B" w14:textId="77777777" w:rsidR="002F53DF" w:rsidRDefault="00714775">
      <w:pPr>
        <w:pStyle w:val="Ttulo3"/>
        <w:numPr>
          <w:ilvl w:val="2"/>
          <w:numId w:val="2"/>
        </w:numPr>
      </w:pPr>
      <w:bookmarkStart w:id="26" w:name="_fdpqtcqknruv" w:colFirst="0" w:colLast="0"/>
      <w:bookmarkEnd w:id="26"/>
      <w:r>
        <w:t>Requisitos funcionais</w:t>
      </w:r>
    </w:p>
    <w:p w14:paraId="5B814C4C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B6F3E5" w14:textId="3BA13B0C" w:rsidR="009A3299" w:rsidRDefault="009A3299" w:rsidP="00D843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3299">
        <w:rPr>
          <w:rFonts w:ascii="Times New Roman" w:eastAsia="Times New Roman" w:hAnsi="Times New Roman" w:cs="Times New Roman"/>
          <w:sz w:val="24"/>
          <w:szCs w:val="24"/>
        </w:rPr>
        <w:lastRenderedPageBreak/>
        <w:t>Os requisitos funcionais definem as funções essenciais do sistema e as ações que cada tipo de usuário pode executar. Esses requisitos orientaram a implementação das principais funcionalidades da plataforma, garantindo que produtores, consumidores e administradores possam interagir de maneira prática e intuitiva</w:t>
      </w:r>
      <w:r w:rsidR="00443F89">
        <w:rPr>
          <w:rFonts w:ascii="Times New Roman" w:eastAsia="Times New Roman" w:hAnsi="Times New Roman" w:cs="Times New Roman"/>
          <w:sz w:val="24"/>
          <w:szCs w:val="24"/>
        </w:rPr>
        <w:t xml:space="preserve">, os </w:t>
      </w:r>
      <w:r w:rsidR="00443F89" w:rsidRPr="00443F89">
        <w:rPr>
          <w:rFonts w:ascii="Times New Roman" w:eastAsia="Times New Roman" w:hAnsi="Times New Roman" w:cs="Times New Roman"/>
          <w:sz w:val="24"/>
          <w:szCs w:val="24"/>
        </w:rPr>
        <w:t>principais requisitos funcionais da aplicação estão apresentados no Quadro 4</w:t>
      </w:r>
      <w:r w:rsidR="00443F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6CF0C2" w14:textId="4FB3984F" w:rsidR="009A3299" w:rsidRDefault="009A3299" w:rsidP="009A3299">
      <w:pPr>
        <w:pStyle w:val="Legenda"/>
        <w:keepNext/>
      </w:pPr>
    </w:p>
    <w:p w14:paraId="670D020B" w14:textId="27566E73" w:rsidR="006E7765" w:rsidRPr="00BB121D" w:rsidRDefault="006E7765" w:rsidP="00BB121D">
      <w:pPr>
        <w:pStyle w:val="Legenda"/>
        <w:keepNext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BB121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Quadro 4 - Requisitos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2409"/>
        <w:gridCol w:w="3686"/>
        <w:gridCol w:w="1411"/>
      </w:tblGrid>
      <w:tr w:rsidR="009A3299" w:rsidRPr="009A3299" w14:paraId="6D1584D9" w14:textId="77777777" w:rsidTr="009245AC">
        <w:tc>
          <w:tcPr>
            <w:tcW w:w="1555" w:type="dxa"/>
          </w:tcPr>
          <w:p w14:paraId="75C53B85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2409" w:type="dxa"/>
          </w:tcPr>
          <w:p w14:paraId="2A895308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Título</w:t>
            </w:r>
          </w:p>
        </w:tc>
        <w:tc>
          <w:tcPr>
            <w:tcW w:w="3686" w:type="dxa"/>
          </w:tcPr>
          <w:p w14:paraId="71431B2B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Descrição</w:t>
            </w:r>
          </w:p>
        </w:tc>
        <w:tc>
          <w:tcPr>
            <w:tcW w:w="1411" w:type="dxa"/>
          </w:tcPr>
          <w:p w14:paraId="3676227A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Prioridade</w:t>
            </w:r>
          </w:p>
        </w:tc>
      </w:tr>
      <w:tr w:rsidR="009A3299" w:rsidRPr="009A3299" w14:paraId="31815E68" w14:textId="77777777" w:rsidTr="009245AC">
        <w:trPr>
          <w:trHeight w:val="596"/>
        </w:trPr>
        <w:tc>
          <w:tcPr>
            <w:tcW w:w="1555" w:type="dxa"/>
          </w:tcPr>
          <w:p w14:paraId="6D967390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RF001</w:t>
            </w:r>
          </w:p>
        </w:tc>
        <w:tc>
          <w:tcPr>
            <w:tcW w:w="2409" w:type="dxa"/>
          </w:tcPr>
          <w:p w14:paraId="3FDC4988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Cadastro de Produtor</w:t>
            </w:r>
          </w:p>
        </w:tc>
        <w:tc>
          <w:tcPr>
            <w:tcW w:w="3686" w:type="dxa"/>
          </w:tcPr>
          <w:p w14:paraId="00FDC7BE" w14:textId="77777777" w:rsidR="009A3299" w:rsidRPr="009A3299" w:rsidRDefault="009A3299" w:rsidP="009245AC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Permitir o cadastro de produtores com nome, e-mail, CNPJ, endereço e senha.</w:t>
            </w:r>
          </w:p>
        </w:tc>
        <w:tc>
          <w:tcPr>
            <w:tcW w:w="1411" w:type="dxa"/>
          </w:tcPr>
          <w:p w14:paraId="22E475A1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Essencial</w:t>
            </w:r>
          </w:p>
        </w:tc>
      </w:tr>
      <w:tr w:rsidR="009A3299" w:rsidRPr="009A3299" w14:paraId="764847F8" w14:textId="77777777" w:rsidTr="009245AC">
        <w:tc>
          <w:tcPr>
            <w:tcW w:w="1555" w:type="dxa"/>
          </w:tcPr>
          <w:p w14:paraId="4B0F949C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RF002</w:t>
            </w:r>
          </w:p>
        </w:tc>
        <w:tc>
          <w:tcPr>
            <w:tcW w:w="2409" w:type="dxa"/>
          </w:tcPr>
          <w:p w14:paraId="2FC4F82E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Cadastro de Consumidor</w:t>
            </w:r>
          </w:p>
        </w:tc>
        <w:tc>
          <w:tcPr>
            <w:tcW w:w="3686" w:type="dxa"/>
          </w:tcPr>
          <w:p w14:paraId="3271D43A" w14:textId="77777777" w:rsidR="009A3299" w:rsidRPr="009A3299" w:rsidRDefault="009A3299" w:rsidP="009245AC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Permitir o cadastro de consumidores para consultas e sugestões.</w:t>
            </w:r>
          </w:p>
        </w:tc>
        <w:tc>
          <w:tcPr>
            <w:tcW w:w="1411" w:type="dxa"/>
          </w:tcPr>
          <w:p w14:paraId="53E794E7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Essencial</w:t>
            </w:r>
          </w:p>
        </w:tc>
      </w:tr>
      <w:tr w:rsidR="009A3299" w:rsidRPr="009A3299" w14:paraId="6662A98F" w14:textId="77777777" w:rsidTr="009245AC">
        <w:tc>
          <w:tcPr>
            <w:tcW w:w="1555" w:type="dxa"/>
          </w:tcPr>
          <w:p w14:paraId="4DFDDE11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RF003</w:t>
            </w:r>
          </w:p>
        </w:tc>
        <w:tc>
          <w:tcPr>
            <w:tcW w:w="2409" w:type="dxa"/>
          </w:tcPr>
          <w:p w14:paraId="1F3D1E73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Login de Usuário</w:t>
            </w:r>
          </w:p>
        </w:tc>
        <w:tc>
          <w:tcPr>
            <w:tcW w:w="3686" w:type="dxa"/>
          </w:tcPr>
          <w:p w14:paraId="06C5E751" w14:textId="77777777" w:rsidR="009A3299" w:rsidRPr="009A3299" w:rsidRDefault="009A3299" w:rsidP="009245AC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Permitir acesso ao sistema com e-mail e senha válidos.</w:t>
            </w:r>
          </w:p>
        </w:tc>
        <w:tc>
          <w:tcPr>
            <w:tcW w:w="1411" w:type="dxa"/>
          </w:tcPr>
          <w:p w14:paraId="7147B11D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Essencial</w:t>
            </w:r>
          </w:p>
        </w:tc>
      </w:tr>
      <w:tr w:rsidR="009A3299" w:rsidRPr="009A3299" w14:paraId="120A07BA" w14:textId="77777777" w:rsidTr="009245AC">
        <w:tc>
          <w:tcPr>
            <w:tcW w:w="1555" w:type="dxa"/>
          </w:tcPr>
          <w:p w14:paraId="720FAEE2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RF004</w:t>
            </w:r>
          </w:p>
        </w:tc>
        <w:tc>
          <w:tcPr>
            <w:tcW w:w="2409" w:type="dxa"/>
          </w:tcPr>
          <w:p w14:paraId="5EB50F6F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Pesquisa de Comércios</w:t>
            </w:r>
          </w:p>
        </w:tc>
        <w:tc>
          <w:tcPr>
            <w:tcW w:w="3686" w:type="dxa"/>
          </w:tcPr>
          <w:p w14:paraId="631DEE90" w14:textId="77777777" w:rsidR="009A3299" w:rsidRPr="009A3299" w:rsidRDefault="009A3299" w:rsidP="009245AC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Permitir a busca de estabelecimentos e produtos por localização.</w:t>
            </w:r>
          </w:p>
        </w:tc>
        <w:tc>
          <w:tcPr>
            <w:tcW w:w="1411" w:type="dxa"/>
          </w:tcPr>
          <w:p w14:paraId="0E55F0F8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Essencial</w:t>
            </w:r>
          </w:p>
        </w:tc>
      </w:tr>
      <w:tr w:rsidR="009A3299" w:rsidRPr="009A3299" w14:paraId="2EB55A78" w14:textId="77777777" w:rsidTr="009245AC">
        <w:tc>
          <w:tcPr>
            <w:tcW w:w="1555" w:type="dxa"/>
          </w:tcPr>
          <w:p w14:paraId="25D735CD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RF005</w:t>
            </w:r>
          </w:p>
        </w:tc>
        <w:tc>
          <w:tcPr>
            <w:tcW w:w="2409" w:type="dxa"/>
          </w:tcPr>
          <w:p w14:paraId="4C37BB09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Exibição no Mapa</w:t>
            </w:r>
          </w:p>
        </w:tc>
        <w:tc>
          <w:tcPr>
            <w:tcW w:w="3686" w:type="dxa"/>
          </w:tcPr>
          <w:p w14:paraId="110F1FA4" w14:textId="77777777" w:rsidR="009A3299" w:rsidRPr="009A3299" w:rsidRDefault="009A3299" w:rsidP="009245AC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Mostrar comércios próximos em mapa interativo.</w:t>
            </w:r>
          </w:p>
        </w:tc>
        <w:tc>
          <w:tcPr>
            <w:tcW w:w="1411" w:type="dxa"/>
          </w:tcPr>
          <w:p w14:paraId="0C3D821D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Essencial</w:t>
            </w:r>
          </w:p>
        </w:tc>
      </w:tr>
      <w:tr w:rsidR="009A3299" w:rsidRPr="009A3299" w14:paraId="253C2706" w14:textId="77777777" w:rsidTr="009245AC">
        <w:tc>
          <w:tcPr>
            <w:tcW w:w="1555" w:type="dxa"/>
          </w:tcPr>
          <w:p w14:paraId="7E5C6F74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RF006</w:t>
            </w:r>
          </w:p>
        </w:tc>
        <w:tc>
          <w:tcPr>
            <w:tcW w:w="2409" w:type="dxa"/>
          </w:tcPr>
          <w:p w14:paraId="3B2CA862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Edição de Perfil</w:t>
            </w:r>
          </w:p>
        </w:tc>
        <w:tc>
          <w:tcPr>
            <w:tcW w:w="3686" w:type="dxa"/>
          </w:tcPr>
          <w:p w14:paraId="3B44792A" w14:textId="77777777" w:rsidR="009A3299" w:rsidRPr="009A3299" w:rsidRDefault="009A3299" w:rsidP="009245AC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Permitir que o produtor altere dados, fotos e informações do comércio.</w:t>
            </w:r>
          </w:p>
        </w:tc>
        <w:tc>
          <w:tcPr>
            <w:tcW w:w="1411" w:type="dxa"/>
          </w:tcPr>
          <w:p w14:paraId="4CE917A0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Importante</w:t>
            </w:r>
          </w:p>
        </w:tc>
      </w:tr>
      <w:tr w:rsidR="009A3299" w:rsidRPr="009A3299" w14:paraId="311B1F98" w14:textId="77777777" w:rsidTr="009245AC">
        <w:tc>
          <w:tcPr>
            <w:tcW w:w="1555" w:type="dxa"/>
          </w:tcPr>
          <w:p w14:paraId="0FB1D91D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RF007</w:t>
            </w:r>
          </w:p>
        </w:tc>
        <w:tc>
          <w:tcPr>
            <w:tcW w:w="2409" w:type="dxa"/>
          </w:tcPr>
          <w:p w14:paraId="34E2EF66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Comentários e Sugestões</w:t>
            </w:r>
          </w:p>
        </w:tc>
        <w:tc>
          <w:tcPr>
            <w:tcW w:w="3686" w:type="dxa"/>
          </w:tcPr>
          <w:p w14:paraId="0106E8EF" w14:textId="752842CD" w:rsidR="009A3299" w:rsidRPr="009A3299" w:rsidRDefault="009A3299" w:rsidP="009245AC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Permitir</w:t>
            </w:r>
            <w:r w:rsidR="009245A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que consumidores enviem comentários e sugestões.</w:t>
            </w:r>
          </w:p>
        </w:tc>
        <w:tc>
          <w:tcPr>
            <w:tcW w:w="1411" w:type="dxa"/>
          </w:tcPr>
          <w:p w14:paraId="0122DA3E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Importante</w:t>
            </w:r>
          </w:p>
        </w:tc>
      </w:tr>
      <w:tr w:rsidR="009A3299" w:rsidRPr="009A3299" w14:paraId="25A59C18" w14:textId="77777777" w:rsidTr="009245AC">
        <w:tc>
          <w:tcPr>
            <w:tcW w:w="1555" w:type="dxa"/>
          </w:tcPr>
          <w:p w14:paraId="7897C97D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RF008</w:t>
            </w:r>
          </w:p>
        </w:tc>
        <w:tc>
          <w:tcPr>
            <w:tcW w:w="2409" w:type="dxa"/>
          </w:tcPr>
          <w:p w14:paraId="7219CBF6" w14:textId="77777777" w:rsidR="009A3299" w:rsidRPr="009A3299" w:rsidRDefault="009A3299" w:rsidP="0074548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Administração do Sistema</w:t>
            </w:r>
          </w:p>
        </w:tc>
        <w:tc>
          <w:tcPr>
            <w:tcW w:w="3686" w:type="dxa"/>
          </w:tcPr>
          <w:p w14:paraId="62B2953A" w14:textId="66E9FDE2" w:rsidR="009A3299" w:rsidRPr="009A3299" w:rsidRDefault="009A3299" w:rsidP="009245AC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Permitir que o administrador gerencie cadastros e conteúdo.</w:t>
            </w:r>
          </w:p>
        </w:tc>
        <w:tc>
          <w:tcPr>
            <w:tcW w:w="1411" w:type="dxa"/>
          </w:tcPr>
          <w:p w14:paraId="7813AB75" w14:textId="77777777" w:rsidR="009A3299" w:rsidRPr="009A3299" w:rsidRDefault="009A3299" w:rsidP="00BB121D">
            <w:pPr>
              <w:keepNext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3299">
              <w:rPr>
                <w:rFonts w:ascii="Times New Roman" w:eastAsia="Times New Roman" w:hAnsi="Times New Roman" w:cs="Times New Roman"/>
                <w:sz w:val="20"/>
                <w:szCs w:val="20"/>
              </w:rPr>
              <w:t>Importante</w:t>
            </w:r>
          </w:p>
        </w:tc>
      </w:tr>
    </w:tbl>
    <w:p w14:paraId="22E7363E" w14:textId="04CF4612" w:rsidR="009A3299" w:rsidRPr="00BB121D" w:rsidRDefault="00BB121D" w:rsidP="00BB121D">
      <w:pPr>
        <w:pStyle w:val="Legenda"/>
        <w:jc w:val="center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BB121D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Fonte: Os autores (2025)</w:t>
      </w:r>
    </w:p>
    <w:p w14:paraId="17B6BB02" w14:textId="77777777" w:rsidR="00D84372" w:rsidRDefault="00D84372" w:rsidP="00D8437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560E9A" w14:textId="77777777" w:rsidR="00D84372" w:rsidRDefault="00D84372" w:rsidP="00D8437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50" w14:textId="77777777" w:rsidR="002F53DF" w:rsidRDefault="00714775">
      <w:pPr>
        <w:pStyle w:val="Ttulo3"/>
        <w:numPr>
          <w:ilvl w:val="2"/>
          <w:numId w:val="2"/>
        </w:numPr>
      </w:pPr>
      <w:bookmarkStart w:id="27" w:name="_vo1ooqcbr5cn" w:colFirst="0" w:colLast="0"/>
      <w:bookmarkEnd w:id="27"/>
      <w:r>
        <w:t>Requisitos não funcionais</w:t>
      </w:r>
    </w:p>
    <w:p w14:paraId="5B814C51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D65C0B" w14:textId="317B0BE1" w:rsidR="0056756C" w:rsidRDefault="00AA5A13" w:rsidP="00D843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5A13">
        <w:rPr>
          <w:rFonts w:ascii="Times New Roman" w:eastAsia="Times New Roman" w:hAnsi="Times New Roman" w:cs="Times New Roman"/>
          <w:sz w:val="24"/>
          <w:szCs w:val="24"/>
        </w:rPr>
        <w:t>Os requisitos não funcionais descrevem as condições e restrições técnicas que garantem o bom funcionamento do sistema. Eles definem aspectos como desempenho, segurança e compatibilidade, assegurando estabilidade e qualidade na experiência do usuário</w:t>
      </w:r>
      <w:r w:rsidR="0056756C">
        <w:rPr>
          <w:rFonts w:ascii="Times New Roman" w:eastAsia="Times New Roman" w:hAnsi="Times New Roman" w:cs="Times New Roman"/>
          <w:sz w:val="24"/>
          <w:szCs w:val="24"/>
        </w:rPr>
        <w:t>, No Quadro 5</w:t>
      </w:r>
      <w:r w:rsidR="0056756C" w:rsidRPr="0056756C">
        <w:rPr>
          <w:rFonts w:ascii="Times New Roman" w:eastAsia="Times New Roman" w:hAnsi="Times New Roman" w:cs="Times New Roman"/>
          <w:sz w:val="24"/>
          <w:szCs w:val="24"/>
        </w:rPr>
        <w:t xml:space="preserve"> estão descritos os principais requisitos não funcionais definidos para a aplicação</w:t>
      </w:r>
      <w:r w:rsidR="00D84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2CD073" w14:textId="77777777" w:rsidR="00AA5A13" w:rsidRDefault="00AA5A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FFE917" w14:textId="6EF4A3E3" w:rsidR="0056756C" w:rsidRPr="0056756C" w:rsidRDefault="0056756C" w:rsidP="0056756C">
      <w:pPr>
        <w:pStyle w:val="Legenda"/>
        <w:keepNext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56756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lastRenderedPageBreak/>
        <w:t>Quadro 5 - Requisitos Não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2409"/>
        <w:gridCol w:w="3828"/>
        <w:gridCol w:w="1269"/>
      </w:tblGrid>
      <w:tr w:rsidR="00443F89" w:rsidRPr="00443F89" w14:paraId="663140D0" w14:textId="77777777" w:rsidTr="0056756C">
        <w:tc>
          <w:tcPr>
            <w:tcW w:w="1555" w:type="dxa"/>
          </w:tcPr>
          <w:p w14:paraId="44BC4A22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2409" w:type="dxa"/>
          </w:tcPr>
          <w:p w14:paraId="0674C582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Título</w:t>
            </w:r>
          </w:p>
        </w:tc>
        <w:tc>
          <w:tcPr>
            <w:tcW w:w="3828" w:type="dxa"/>
          </w:tcPr>
          <w:p w14:paraId="48C9C6D2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Descrição</w:t>
            </w:r>
          </w:p>
        </w:tc>
        <w:tc>
          <w:tcPr>
            <w:tcW w:w="1269" w:type="dxa"/>
          </w:tcPr>
          <w:p w14:paraId="7FDD41C6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Prioridade</w:t>
            </w:r>
          </w:p>
        </w:tc>
      </w:tr>
      <w:tr w:rsidR="00443F89" w:rsidRPr="00443F89" w14:paraId="1D769EDE" w14:textId="77777777" w:rsidTr="0056756C">
        <w:tc>
          <w:tcPr>
            <w:tcW w:w="1555" w:type="dxa"/>
          </w:tcPr>
          <w:p w14:paraId="0A905D62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RNF001</w:t>
            </w:r>
          </w:p>
        </w:tc>
        <w:tc>
          <w:tcPr>
            <w:tcW w:w="2409" w:type="dxa"/>
          </w:tcPr>
          <w:p w14:paraId="5F5B28B4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Tempo de Resposta</w:t>
            </w:r>
          </w:p>
        </w:tc>
        <w:tc>
          <w:tcPr>
            <w:tcW w:w="3828" w:type="dxa"/>
          </w:tcPr>
          <w:p w14:paraId="473572C2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O mapa deve exibir os resultados em até 5 segundos após a pesquisa.</w:t>
            </w:r>
          </w:p>
        </w:tc>
        <w:tc>
          <w:tcPr>
            <w:tcW w:w="1269" w:type="dxa"/>
          </w:tcPr>
          <w:p w14:paraId="68804F7F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Essencial</w:t>
            </w:r>
          </w:p>
        </w:tc>
      </w:tr>
      <w:tr w:rsidR="00443F89" w:rsidRPr="00443F89" w14:paraId="4A31F81A" w14:textId="77777777" w:rsidTr="0056756C">
        <w:tc>
          <w:tcPr>
            <w:tcW w:w="1555" w:type="dxa"/>
          </w:tcPr>
          <w:p w14:paraId="6AB97B6B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RNF002</w:t>
            </w:r>
          </w:p>
        </w:tc>
        <w:tc>
          <w:tcPr>
            <w:tcW w:w="2409" w:type="dxa"/>
          </w:tcPr>
          <w:p w14:paraId="68C0B0BA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Linguagens Utilizadas</w:t>
            </w:r>
          </w:p>
        </w:tc>
        <w:tc>
          <w:tcPr>
            <w:tcW w:w="3828" w:type="dxa"/>
          </w:tcPr>
          <w:p w14:paraId="4348CF40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 aplicação deve ser desenvolvida com Python no </w:t>
            </w:r>
            <w:proofErr w:type="spellStart"/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backend</w:t>
            </w:r>
            <w:proofErr w:type="spellEnd"/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 </w:t>
            </w:r>
            <w:proofErr w:type="spellStart"/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JavaScript</w:t>
            </w:r>
            <w:proofErr w:type="spellEnd"/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no </w:t>
            </w:r>
            <w:proofErr w:type="spellStart"/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frontend</w:t>
            </w:r>
            <w:proofErr w:type="spellEnd"/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269" w:type="dxa"/>
          </w:tcPr>
          <w:p w14:paraId="5B439181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Essencial</w:t>
            </w:r>
          </w:p>
        </w:tc>
      </w:tr>
      <w:tr w:rsidR="00443F89" w:rsidRPr="00443F89" w14:paraId="6299982F" w14:textId="77777777" w:rsidTr="0056756C">
        <w:tc>
          <w:tcPr>
            <w:tcW w:w="1555" w:type="dxa"/>
          </w:tcPr>
          <w:p w14:paraId="7A07C90B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RNF003</w:t>
            </w:r>
          </w:p>
        </w:tc>
        <w:tc>
          <w:tcPr>
            <w:tcW w:w="2409" w:type="dxa"/>
          </w:tcPr>
          <w:p w14:paraId="17B8B5C4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Segurança das Informações</w:t>
            </w:r>
          </w:p>
        </w:tc>
        <w:tc>
          <w:tcPr>
            <w:tcW w:w="3828" w:type="dxa"/>
          </w:tcPr>
          <w:p w14:paraId="2421E2F7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Os dados dos usuários devem ser armazenados de forma segura e protegidos contra acessos não autorizados.</w:t>
            </w:r>
          </w:p>
        </w:tc>
        <w:tc>
          <w:tcPr>
            <w:tcW w:w="1269" w:type="dxa"/>
          </w:tcPr>
          <w:p w14:paraId="430CF180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Essencial</w:t>
            </w:r>
          </w:p>
        </w:tc>
      </w:tr>
      <w:tr w:rsidR="00443F89" w:rsidRPr="00443F89" w14:paraId="468708FE" w14:textId="77777777" w:rsidTr="0056756C">
        <w:tc>
          <w:tcPr>
            <w:tcW w:w="1555" w:type="dxa"/>
          </w:tcPr>
          <w:p w14:paraId="3970375D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RNF004</w:t>
            </w:r>
          </w:p>
        </w:tc>
        <w:tc>
          <w:tcPr>
            <w:tcW w:w="2409" w:type="dxa"/>
          </w:tcPr>
          <w:p w14:paraId="2108C108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Rastreabilidade</w:t>
            </w:r>
          </w:p>
        </w:tc>
        <w:tc>
          <w:tcPr>
            <w:tcW w:w="3828" w:type="dxa"/>
          </w:tcPr>
          <w:p w14:paraId="67E20601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O sistema deve registrar atividades dos usuários para controle de acesso e auditoria.</w:t>
            </w:r>
          </w:p>
        </w:tc>
        <w:tc>
          <w:tcPr>
            <w:tcW w:w="1269" w:type="dxa"/>
          </w:tcPr>
          <w:p w14:paraId="650D33BF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Importante</w:t>
            </w:r>
          </w:p>
        </w:tc>
      </w:tr>
      <w:tr w:rsidR="00443F89" w:rsidRPr="00443F89" w14:paraId="44AA56C1" w14:textId="77777777" w:rsidTr="0056756C">
        <w:tc>
          <w:tcPr>
            <w:tcW w:w="1555" w:type="dxa"/>
          </w:tcPr>
          <w:p w14:paraId="4570D39C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RNF005</w:t>
            </w:r>
          </w:p>
        </w:tc>
        <w:tc>
          <w:tcPr>
            <w:tcW w:w="2409" w:type="dxa"/>
          </w:tcPr>
          <w:p w14:paraId="1472F1A0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Compatibilidade Web</w:t>
            </w:r>
          </w:p>
        </w:tc>
        <w:tc>
          <w:tcPr>
            <w:tcW w:w="3828" w:type="dxa"/>
          </w:tcPr>
          <w:p w14:paraId="18AC3476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A aplicação deve funcionar corretamente nos principais navegadores e dispositivos móveis.</w:t>
            </w:r>
          </w:p>
        </w:tc>
        <w:tc>
          <w:tcPr>
            <w:tcW w:w="1269" w:type="dxa"/>
          </w:tcPr>
          <w:p w14:paraId="21654239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Importante</w:t>
            </w:r>
          </w:p>
        </w:tc>
      </w:tr>
      <w:tr w:rsidR="00443F89" w:rsidRPr="00443F89" w14:paraId="722129F5" w14:textId="77777777" w:rsidTr="0056756C">
        <w:tc>
          <w:tcPr>
            <w:tcW w:w="1555" w:type="dxa"/>
          </w:tcPr>
          <w:p w14:paraId="55CEFFFB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RNF006</w:t>
            </w:r>
          </w:p>
        </w:tc>
        <w:tc>
          <w:tcPr>
            <w:tcW w:w="2409" w:type="dxa"/>
          </w:tcPr>
          <w:p w14:paraId="013F202C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Interface Responsiva</w:t>
            </w:r>
          </w:p>
        </w:tc>
        <w:tc>
          <w:tcPr>
            <w:tcW w:w="3828" w:type="dxa"/>
          </w:tcPr>
          <w:p w14:paraId="6DC1DF3F" w14:textId="77777777" w:rsidR="00443F89" w:rsidRPr="0056756C" w:rsidRDefault="00443F89" w:rsidP="00C3688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A interface deve se adaptar automaticamente a diferentes tamanhos de tela.</w:t>
            </w:r>
          </w:p>
        </w:tc>
        <w:tc>
          <w:tcPr>
            <w:tcW w:w="1269" w:type="dxa"/>
          </w:tcPr>
          <w:p w14:paraId="419E549F" w14:textId="77777777" w:rsidR="00443F89" w:rsidRPr="0056756C" w:rsidRDefault="00443F89" w:rsidP="0056756C">
            <w:pPr>
              <w:keepNext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6756C">
              <w:rPr>
                <w:rFonts w:ascii="Times New Roman" w:eastAsia="Times New Roman" w:hAnsi="Times New Roman" w:cs="Times New Roman"/>
                <w:sz w:val="20"/>
                <w:szCs w:val="20"/>
              </w:rPr>
              <w:t>Desejável</w:t>
            </w:r>
          </w:p>
        </w:tc>
      </w:tr>
    </w:tbl>
    <w:p w14:paraId="5B814C53" w14:textId="55492F38" w:rsidR="002F53DF" w:rsidRPr="00FF0F26" w:rsidRDefault="0056756C" w:rsidP="00FF0F26">
      <w:pPr>
        <w:pStyle w:val="Legenda"/>
        <w:jc w:val="center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BB121D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Fonte: Os autores (2025)</w:t>
      </w:r>
    </w:p>
    <w:p w14:paraId="5B814C54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55" w14:textId="77777777" w:rsidR="002F53DF" w:rsidRDefault="00714775">
      <w:pPr>
        <w:pStyle w:val="Ttulo2"/>
        <w:numPr>
          <w:ilvl w:val="1"/>
          <w:numId w:val="2"/>
        </w:numPr>
      </w:pPr>
      <w:bookmarkStart w:id="28" w:name="_oysb8evd0st1" w:colFirst="0" w:colLast="0"/>
      <w:bookmarkEnd w:id="28"/>
      <w:r>
        <w:t>Casos de uso</w:t>
      </w:r>
    </w:p>
    <w:p w14:paraId="5B814C56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7483A9" w14:textId="21058A93" w:rsidR="001F1F44" w:rsidRPr="001F1F44" w:rsidRDefault="001F1F44" w:rsidP="001F1F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1F44">
        <w:rPr>
          <w:rFonts w:ascii="Times New Roman" w:eastAsia="Times New Roman" w:hAnsi="Times New Roman" w:cs="Times New Roman"/>
          <w:sz w:val="24"/>
          <w:szCs w:val="24"/>
        </w:rPr>
        <w:t>Os casos de uso foram elaborados para representar as interações entre os usuários e o sistema</w:t>
      </w:r>
      <w:r>
        <w:rPr>
          <w:rFonts w:ascii="Times New Roman" w:eastAsia="Times New Roman" w:hAnsi="Times New Roman" w:cs="Times New Roman"/>
          <w:sz w:val="24"/>
          <w:szCs w:val="24"/>
        </w:rPr>
        <w:t>, e</w:t>
      </w:r>
      <w:r w:rsidRPr="001F1F44">
        <w:rPr>
          <w:rFonts w:ascii="Times New Roman" w:eastAsia="Times New Roman" w:hAnsi="Times New Roman" w:cs="Times New Roman"/>
          <w:sz w:val="24"/>
          <w:szCs w:val="24"/>
        </w:rPr>
        <w:t>ssa modelagem tem como objetivo facilitar o entendimento das principais funcionalidades da aplicação, apresentando de forma visual as ações que cada tipo de usuário pode realizar.</w:t>
      </w:r>
    </w:p>
    <w:p w14:paraId="15EBB759" w14:textId="77777777" w:rsidR="001F1F44" w:rsidRPr="001F1F44" w:rsidRDefault="001F1F44" w:rsidP="001F1F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57" w14:textId="42CF023A" w:rsidR="002F53DF" w:rsidRDefault="001F1F44" w:rsidP="001F1F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1F44">
        <w:rPr>
          <w:rFonts w:ascii="Times New Roman" w:eastAsia="Times New Roman" w:hAnsi="Times New Roman" w:cs="Times New Roman"/>
          <w:sz w:val="24"/>
          <w:szCs w:val="24"/>
        </w:rPr>
        <w:t xml:space="preserve">O sistema conta com três atores principais: produtor, consumidor e administrador. O produtor é responsável por cadastrar e atualizar informações sobre seu comércio e produtos; o consumidor realiza o cadastro, faz login, pesquisa comércios próximos e pode enviar comentários ou sugestões; e o administrador tem acesso </w:t>
      </w:r>
      <w:proofErr w:type="spellStart"/>
      <w:r w:rsidR="00E546DB" w:rsidRPr="001F1F44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Pr="001F1F44">
        <w:rPr>
          <w:rFonts w:ascii="Times New Roman" w:eastAsia="Times New Roman" w:hAnsi="Times New Roman" w:cs="Times New Roman"/>
          <w:sz w:val="24"/>
          <w:szCs w:val="24"/>
        </w:rPr>
        <w:t xml:space="preserve"> funções de controle, sendo responsável por gerenciar cadastros e garantir o funcionamento geral da plataforma.</w:t>
      </w:r>
    </w:p>
    <w:p w14:paraId="5B814C58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59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C2041C" w14:textId="77777777" w:rsidR="001F1F44" w:rsidRDefault="001F1F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F4B42A" w14:textId="77777777" w:rsidR="00AE290A" w:rsidRDefault="00AE29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5A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5B" w14:textId="77777777" w:rsidR="002F53DF" w:rsidRDefault="00714775">
      <w:pPr>
        <w:pStyle w:val="Ttulo3"/>
        <w:numPr>
          <w:ilvl w:val="2"/>
          <w:numId w:val="2"/>
        </w:numPr>
      </w:pPr>
      <w:bookmarkStart w:id="29" w:name="_9dhathiwpf22" w:colFirst="0" w:colLast="0"/>
      <w:bookmarkEnd w:id="29"/>
      <w:r>
        <w:lastRenderedPageBreak/>
        <w:t>Diagrama de caso de uso</w:t>
      </w:r>
    </w:p>
    <w:p w14:paraId="5B814C5C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A5E0BB" w14:textId="5AE9C719" w:rsidR="00E546DB" w:rsidRDefault="00D77A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77A86">
        <w:rPr>
          <w:rFonts w:ascii="Times New Roman" w:eastAsia="Times New Roman" w:hAnsi="Times New Roman" w:cs="Times New Roman"/>
          <w:sz w:val="24"/>
          <w:szCs w:val="24"/>
        </w:rPr>
        <w:t>Na Figura 1, a seguir, é apresentado o Diagrama de Casos de Uso do sistema Ache Seu Orgânico, que demonstra as interações entre os atores e as principais funcionalidades da aplicação.</w:t>
      </w:r>
    </w:p>
    <w:p w14:paraId="5D3AECB0" w14:textId="77777777" w:rsidR="0048762B" w:rsidRDefault="004876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86AE39" w14:textId="727ED502" w:rsidR="0048762B" w:rsidRPr="0048762B" w:rsidRDefault="0048762B" w:rsidP="0048762B">
      <w:pPr>
        <w:pStyle w:val="Legenda"/>
        <w:keepNext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48762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Figura </w:t>
      </w:r>
      <w:r w:rsidR="00BB403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="00BB403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="00BB403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BB403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="00BB403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48762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Diagrama de Casos de Uso – Ache seu Orgânico</w:t>
      </w:r>
    </w:p>
    <w:p w14:paraId="1C75B24B" w14:textId="77777777" w:rsidR="0048762B" w:rsidRDefault="0048762B" w:rsidP="0048762B">
      <w:pPr>
        <w:keepNext/>
        <w:spacing w:after="0" w:line="360" w:lineRule="auto"/>
        <w:ind w:firstLine="709"/>
        <w:jc w:val="both"/>
      </w:pPr>
      <w:r>
        <w:rPr>
          <w:noProof/>
        </w:rPr>
        <w:drawing>
          <wp:inline distT="0" distB="0" distL="0" distR="0" wp14:anchorId="7DAF0082" wp14:editId="3DB38565">
            <wp:extent cx="5400040" cy="5477510"/>
            <wp:effectExtent l="0" t="0" r="0" b="8890"/>
            <wp:docPr id="458767822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67822" name="Imagem 1" descr="Diagrama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4CCB" w14:textId="375F7EF5" w:rsidR="0048762B" w:rsidRPr="00FF0F26" w:rsidRDefault="0048762B" w:rsidP="0048762B">
      <w:pPr>
        <w:pStyle w:val="Legenda"/>
        <w:jc w:val="center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BB121D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Fonte: Os autores (2025)</w:t>
      </w:r>
    </w:p>
    <w:p w14:paraId="1639989C" w14:textId="7BA8F211" w:rsidR="0048762B" w:rsidRDefault="0048762B" w:rsidP="0048762B">
      <w:pPr>
        <w:pStyle w:val="Legenda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5D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5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60" w14:textId="77777777" w:rsidR="002F53DF" w:rsidRDefault="002F53DF" w:rsidP="000671D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61" w14:textId="77777777" w:rsidR="002F53DF" w:rsidRDefault="00714775">
      <w:pPr>
        <w:pStyle w:val="Ttulo2"/>
        <w:numPr>
          <w:ilvl w:val="1"/>
          <w:numId w:val="2"/>
        </w:numPr>
      </w:pPr>
      <w:bookmarkStart w:id="30" w:name="_okp6q6t3w9v" w:colFirst="0" w:colLast="0"/>
      <w:bookmarkEnd w:id="30"/>
      <w:r>
        <w:lastRenderedPageBreak/>
        <w:t xml:space="preserve">Diagramas de Classes </w:t>
      </w:r>
    </w:p>
    <w:p w14:paraId="5B814C62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D4DAAA" w14:textId="52FB145D" w:rsidR="003E12E7" w:rsidRPr="003E12E7" w:rsidRDefault="003E12E7" w:rsidP="003E12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E7">
        <w:rPr>
          <w:rFonts w:ascii="Times New Roman" w:eastAsia="Times New Roman" w:hAnsi="Times New Roman" w:cs="Times New Roman"/>
          <w:sz w:val="24"/>
          <w:szCs w:val="24"/>
        </w:rPr>
        <w:t>O diagrama de classes foi desenvolvido para representar a estrutura lógica da aplicação, mostrando as principais classes do sistema, seus atributos, métodos e relacionamentos. Essa modelagem facilita o entendimento da arquitetura do sistema e auxilia no processo de implementação, permitindo uma visão geral das entidades e de como elas se conectam.</w:t>
      </w:r>
    </w:p>
    <w:p w14:paraId="5B814C63" w14:textId="4B952F67" w:rsidR="002F53DF" w:rsidRDefault="003E12E7" w:rsidP="003E12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2E7">
        <w:rPr>
          <w:rFonts w:ascii="Times New Roman" w:eastAsia="Times New Roman" w:hAnsi="Times New Roman" w:cs="Times New Roman"/>
          <w:sz w:val="24"/>
          <w:szCs w:val="24"/>
        </w:rPr>
        <w:t>O diagrama evidencia as classes Usuário, Produtor, Consumidor, Produto e Administrador, que estão diretamente relacionadas às funcionalidades principais da plataforma. Também apresenta as associações entre essas classes, como o vínculo entre o produtor e seus produtos, e entre o consumidor e as interações realizadas no sistema</w:t>
      </w:r>
      <w:r>
        <w:rPr>
          <w:rFonts w:ascii="Times New Roman" w:eastAsia="Times New Roman" w:hAnsi="Times New Roman" w:cs="Times New Roman"/>
          <w:sz w:val="24"/>
          <w:szCs w:val="24"/>
        </w:rPr>
        <w:t>. É</w:t>
      </w:r>
      <w:r w:rsidRPr="003E12E7">
        <w:rPr>
          <w:rFonts w:ascii="Times New Roman" w:eastAsia="Times New Roman" w:hAnsi="Times New Roman" w:cs="Times New Roman"/>
          <w:sz w:val="24"/>
          <w:szCs w:val="24"/>
        </w:rPr>
        <w:t xml:space="preserve"> apresentado 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 w:rsidRPr="003E12E7">
        <w:rPr>
          <w:rFonts w:ascii="Times New Roman" w:eastAsia="Times New Roman" w:hAnsi="Times New Roman" w:cs="Times New Roman"/>
          <w:sz w:val="24"/>
          <w:szCs w:val="24"/>
        </w:rPr>
        <w:t>a Figura 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2E7">
        <w:rPr>
          <w:rFonts w:ascii="Times New Roman" w:eastAsia="Times New Roman" w:hAnsi="Times New Roman" w:cs="Times New Roman"/>
          <w:sz w:val="24"/>
          <w:szCs w:val="24"/>
        </w:rPr>
        <w:t>o Diagrama de Classe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3E12E7">
        <w:rPr>
          <w:rFonts w:ascii="Times New Roman" w:eastAsia="Times New Roman" w:hAnsi="Times New Roman" w:cs="Times New Roman"/>
          <w:sz w:val="24"/>
          <w:szCs w:val="24"/>
        </w:rPr>
        <w:t>, que demonstra a estrutura e os relacionamentos entre as classes da aplicação.</w:t>
      </w:r>
    </w:p>
    <w:p w14:paraId="05D64FC0" w14:textId="10563F13" w:rsidR="00BB4031" w:rsidRPr="006F63C4" w:rsidRDefault="00BB4031" w:rsidP="00BB4031">
      <w:pPr>
        <w:pStyle w:val="Legenda"/>
        <w:keepNext/>
        <w:jc w:val="center"/>
        <w:rPr>
          <w:i w:val="0"/>
          <w:iCs w:val="0"/>
          <w:color w:val="000000" w:themeColor="text1"/>
        </w:rPr>
      </w:pPr>
      <w:r w:rsidRPr="006F63C4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lastRenderedPageBreak/>
        <w:t>Figura 2 o Diagrama de Classes</w:t>
      </w:r>
    </w:p>
    <w:p w14:paraId="6B2F4555" w14:textId="77777777" w:rsidR="00BB4031" w:rsidRDefault="00BB4031" w:rsidP="00BB4031">
      <w:pPr>
        <w:keepNext/>
        <w:spacing w:after="0" w:line="360" w:lineRule="auto"/>
        <w:ind w:firstLine="709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F4A7EA3" wp14:editId="09ABEBFF">
            <wp:simplePos x="0" y="0"/>
            <wp:positionH relativeFrom="column">
              <wp:posOffset>451485</wp:posOffset>
            </wp:positionH>
            <wp:positionV relativeFrom="paragraph">
              <wp:posOffset>1270</wp:posOffset>
            </wp:positionV>
            <wp:extent cx="5705475" cy="7600950"/>
            <wp:effectExtent l="0" t="0" r="9525" b="0"/>
            <wp:wrapSquare wrapText="bothSides"/>
            <wp:docPr id="47915184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51842" name="Imagem 1" descr="Diagrama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C0EEE" w14:textId="77777777" w:rsidR="00BB4031" w:rsidRPr="00FF0F26" w:rsidRDefault="00BB4031" w:rsidP="00BB4031">
      <w:pPr>
        <w:pStyle w:val="Legenda"/>
        <w:jc w:val="center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BB121D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Fonte: Os autores (2025)</w:t>
      </w:r>
    </w:p>
    <w:p w14:paraId="5B814C65" w14:textId="77777777" w:rsidR="002F53DF" w:rsidRDefault="002F53DF" w:rsidP="00F276A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66" w14:textId="77777777" w:rsidR="002F53DF" w:rsidRDefault="00714775">
      <w:pPr>
        <w:pStyle w:val="Ttulo2"/>
        <w:numPr>
          <w:ilvl w:val="1"/>
          <w:numId w:val="2"/>
        </w:numPr>
      </w:pPr>
      <w:bookmarkStart w:id="31" w:name="_dqfmkzuob5oa" w:colFirst="0" w:colLast="0"/>
      <w:bookmarkEnd w:id="31"/>
      <w:r>
        <w:lastRenderedPageBreak/>
        <w:t xml:space="preserve">Regras de negócio </w:t>
      </w:r>
    </w:p>
    <w:p w14:paraId="5B814C6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68" w14:textId="25F4AFB8" w:rsidR="002F53DF" w:rsidRDefault="00F276A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76AF">
        <w:rPr>
          <w:rFonts w:ascii="Times New Roman" w:eastAsia="Times New Roman" w:hAnsi="Times New Roman" w:cs="Times New Roman"/>
          <w:sz w:val="24"/>
          <w:szCs w:val="24"/>
        </w:rPr>
        <w:t>As principais regras de negócio identificadas no sistema estão apresentadas no Quadro 6. Elas definem os critérios e restrições que garantem o funcionamento correto da aplicação, assegurando a integridade dos dados e o cumprimento das condições estabelecidas para cada tipo de usuário.</w:t>
      </w:r>
    </w:p>
    <w:p w14:paraId="1396B9B1" w14:textId="77777777" w:rsidR="00557B6F" w:rsidRDefault="00557B6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7839C" w14:textId="3537A3B8" w:rsidR="00285696" w:rsidRPr="00285696" w:rsidRDefault="00285696" w:rsidP="00285696">
      <w:pPr>
        <w:pStyle w:val="Legenda"/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5696">
        <w:rPr>
          <w:rFonts w:ascii="Times New Roman" w:hAnsi="Times New Roman" w:cs="Times New Roman"/>
          <w:color w:val="000000" w:themeColor="text1"/>
          <w:sz w:val="24"/>
          <w:szCs w:val="24"/>
        </w:rPr>
        <w:t>Quadro 6 – Regras de Negócio – Ache Seu Orgânico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5387"/>
        <w:gridCol w:w="2403"/>
      </w:tblGrid>
      <w:tr w:rsidR="00285696" w:rsidRPr="00285696" w14:paraId="6895FC21" w14:textId="77777777" w:rsidTr="00285696">
        <w:tc>
          <w:tcPr>
            <w:tcW w:w="1271" w:type="dxa"/>
          </w:tcPr>
          <w:p w14:paraId="5678EA4A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5387" w:type="dxa"/>
          </w:tcPr>
          <w:p w14:paraId="77C10287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Descrição da Regra</w:t>
            </w:r>
          </w:p>
        </w:tc>
        <w:tc>
          <w:tcPr>
            <w:tcW w:w="2403" w:type="dxa"/>
          </w:tcPr>
          <w:p w14:paraId="428AF997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Tipo</w:t>
            </w:r>
          </w:p>
        </w:tc>
      </w:tr>
      <w:tr w:rsidR="00285696" w:rsidRPr="00285696" w14:paraId="21B9446C" w14:textId="77777777" w:rsidTr="00285696">
        <w:tc>
          <w:tcPr>
            <w:tcW w:w="1271" w:type="dxa"/>
          </w:tcPr>
          <w:p w14:paraId="5CF67BDE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RN001</w:t>
            </w:r>
          </w:p>
        </w:tc>
        <w:tc>
          <w:tcPr>
            <w:tcW w:w="5387" w:type="dxa"/>
          </w:tcPr>
          <w:p w14:paraId="76FAD37B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Apenas usuários cadastrados e autenticados podem acessar as funcionalidades da plataforma.</w:t>
            </w:r>
          </w:p>
        </w:tc>
        <w:tc>
          <w:tcPr>
            <w:tcW w:w="2403" w:type="dxa"/>
          </w:tcPr>
          <w:p w14:paraId="0F8FFBBD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Restrição de acesso</w:t>
            </w:r>
          </w:p>
        </w:tc>
      </w:tr>
      <w:tr w:rsidR="00285696" w:rsidRPr="00285696" w14:paraId="72F5648B" w14:textId="77777777" w:rsidTr="00285696">
        <w:tc>
          <w:tcPr>
            <w:tcW w:w="1271" w:type="dxa"/>
          </w:tcPr>
          <w:p w14:paraId="5B82B701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RN002</w:t>
            </w:r>
          </w:p>
        </w:tc>
        <w:tc>
          <w:tcPr>
            <w:tcW w:w="5387" w:type="dxa"/>
          </w:tcPr>
          <w:p w14:paraId="40B37E0D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Cada usuário deve possuir um e-mail único para cadastro.</w:t>
            </w:r>
          </w:p>
        </w:tc>
        <w:tc>
          <w:tcPr>
            <w:tcW w:w="2403" w:type="dxa"/>
          </w:tcPr>
          <w:p w14:paraId="40F786A6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Validação de dados</w:t>
            </w:r>
          </w:p>
        </w:tc>
      </w:tr>
      <w:tr w:rsidR="00285696" w:rsidRPr="00285696" w14:paraId="6519A9F9" w14:textId="77777777" w:rsidTr="00285696">
        <w:tc>
          <w:tcPr>
            <w:tcW w:w="1271" w:type="dxa"/>
          </w:tcPr>
          <w:p w14:paraId="4B1F2B52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RN003</w:t>
            </w:r>
          </w:p>
        </w:tc>
        <w:tc>
          <w:tcPr>
            <w:tcW w:w="5387" w:type="dxa"/>
          </w:tcPr>
          <w:p w14:paraId="05CDC854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Um produtor só pode gerenciar os produtos vinculados ao seu próprio perfil.</w:t>
            </w:r>
          </w:p>
        </w:tc>
        <w:tc>
          <w:tcPr>
            <w:tcW w:w="2403" w:type="dxa"/>
          </w:tcPr>
          <w:p w14:paraId="428AE255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Integridade de dados</w:t>
            </w:r>
          </w:p>
        </w:tc>
      </w:tr>
      <w:tr w:rsidR="00285696" w:rsidRPr="00285696" w14:paraId="5EDBE5B5" w14:textId="77777777" w:rsidTr="00285696">
        <w:tc>
          <w:tcPr>
            <w:tcW w:w="1271" w:type="dxa"/>
          </w:tcPr>
          <w:p w14:paraId="249AA028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RN004</w:t>
            </w:r>
          </w:p>
        </w:tc>
        <w:tc>
          <w:tcPr>
            <w:tcW w:w="5387" w:type="dxa"/>
          </w:tcPr>
          <w:p w14:paraId="5AFEEB2E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O cadastro de produtos exige todos os campos obrigatórios preenchidos.</w:t>
            </w:r>
          </w:p>
        </w:tc>
        <w:tc>
          <w:tcPr>
            <w:tcW w:w="2403" w:type="dxa"/>
          </w:tcPr>
          <w:p w14:paraId="00913CF3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Requisito funcional</w:t>
            </w:r>
          </w:p>
        </w:tc>
      </w:tr>
      <w:tr w:rsidR="00285696" w:rsidRPr="00285696" w14:paraId="3FB2A79C" w14:textId="77777777" w:rsidTr="00285696">
        <w:tc>
          <w:tcPr>
            <w:tcW w:w="1271" w:type="dxa"/>
          </w:tcPr>
          <w:p w14:paraId="350829C5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RN005</w:t>
            </w:r>
          </w:p>
        </w:tc>
        <w:tc>
          <w:tcPr>
            <w:tcW w:w="5387" w:type="dxa"/>
          </w:tcPr>
          <w:p w14:paraId="153747C8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Comentários só podem ser enviados por consumidores autenticados.</w:t>
            </w:r>
          </w:p>
        </w:tc>
        <w:tc>
          <w:tcPr>
            <w:tcW w:w="2403" w:type="dxa"/>
          </w:tcPr>
          <w:p w14:paraId="04C975A3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Regra de interação</w:t>
            </w:r>
          </w:p>
        </w:tc>
      </w:tr>
      <w:tr w:rsidR="00285696" w:rsidRPr="00285696" w14:paraId="327AFD5B" w14:textId="77777777" w:rsidTr="00285696">
        <w:tc>
          <w:tcPr>
            <w:tcW w:w="1271" w:type="dxa"/>
          </w:tcPr>
          <w:p w14:paraId="43D4EAC2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RN006</w:t>
            </w:r>
          </w:p>
        </w:tc>
        <w:tc>
          <w:tcPr>
            <w:tcW w:w="5387" w:type="dxa"/>
          </w:tcPr>
          <w:p w14:paraId="5A3EDB35" w14:textId="77777777" w:rsidR="00285696" w:rsidRPr="00285696" w:rsidRDefault="00285696" w:rsidP="0066570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O sistema deve impedir exclusão de produtores que possuam produtos ativos.</w:t>
            </w:r>
          </w:p>
        </w:tc>
        <w:tc>
          <w:tcPr>
            <w:tcW w:w="2403" w:type="dxa"/>
          </w:tcPr>
          <w:p w14:paraId="386C6C14" w14:textId="77777777" w:rsidR="00285696" w:rsidRPr="00285696" w:rsidRDefault="00285696" w:rsidP="00285696">
            <w:pPr>
              <w:keepNext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85696">
              <w:rPr>
                <w:rFonts w:ascii="Times New Roman" w:eastAsia="Times New Roman" w:hAnsi="Times New Roman" w:cs="Times New Roman"/>
                <w:sz w:val="20"/>
                <w:szCs w:val="20"/>
              </w:rPr>
              <w:t>Regra de consistência</w:t>
            </w:r>
          </w:p>
        </w:tc>
      </w:tr>
    </w:tbl>
    <w:p w14:paraId="0E7A07A6" w14:textId="6CEAC628" w:rsidR="00285696" w:rsidRPr="00FF0F26" w:rsidRDefault="00285696" w:rsidP="00285696">
      <w:pPr>
        <w:pStyle w:val="Legenda"/>
        <w:jc w:val="center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BB121D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Fonte: Os autores (2025)</w:t>
      </w:r>
    </w:p>
    <w:p w14:paraId="3642764A" w14:textId="77777777" w:rsidR="00285696" w:rsidRDefault="00285696" w:rsidP="005619F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6706BC" w14:textId="77777777" w:rsidR="00285696" w:rsidRDefault="00285696" w:rsidP="005619F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6B" w14:textId="77777777" w:rsidR="002F53DF" w:rsidRDefault="00714775">
      <w:pPr>
        <w:pStyle w:val="Ttulo2"/>
        <w:numPr>
          <w:ilvl w:val="1"/>
          <w:numId w:val="2"/>
        </w:numPr>
      </w:pPr>
      <w:bookmarkStart w:id="32" w:name="_8h51mfuvkc78" w:colFirst="0" w:colLast="0"/>
      <w:bookmarkEnd w:id="32"/>
      <w:r>
        <w:t xml:space="preserve">Protótipo da aplicação </w:t>
      </w:r>
      <w:r>
        <w:rPr>
          <w:highlight w:val="yellow"/>
        </w:rPr>
        <w:t>(</w:t>
      </w:r>
      <w:proofErr w:type="spellStart"/>
      <w:r>
        <w:rPr>
          <w:highlight w:val="yellow"/>
        </w:rPr>
        <w:t>Wireframe</w:t>
      </w:r>
      <w:proofErr w:type="spellEnd"/>
      <w:r>
        <w:rPr>
          <w:highlight w:val="yellow"/>
        </w:rPr>
        <w:t>)</w:t>
      </w:r>
    </w:p>
    <w:p w14:paraId="5B814C6C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6D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6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6F" w14:textId="77777777" w:rsidR="002F53DF" w:rsidRDefault="00714775">
      <w:pPr>
        <w:pStyle w:val="Ttulo2"/>
        <w:numPr>
          <w:ilvl w:val="1"/>
          <w:numId w:val="2"/>
        </w:numPr>
      </w:pPr>
      <w:bookmarkStart w:id="33" w:name="_oosr6sigp8f6" w:colFirst="0" w:colLast="0"/>
      <w:bookmarkEnd w:id="33"/>
      <w:r>
        <w:t>Modelagem do banco de dados</w:t>
      </w:r>
    </w:p>
    <w:p w14:paraId="5B814C70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71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72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73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74" w14:textId="77777777" w:rsidR="002F53DF" w:rsidRDefault="00714775">
      <w:pPr>
        <w:pStyle w:val="Ttulo3"/>
        <w:numPr>
          <w:ilvl w:val="2"/>
          <w:numId w:val="2"/>
        </w:numPr>
      </w:pPr>
      <w:bookmarkStart w:id="34" w:name="_6u1b5tk2o81z" w:colFirst="0" w:colLast="0"/>
      <w:bookmarkEnd w:id="34"/>
      <w:r>
        <w:t>Modelo entidade relacionamento (DER)</w:t>
      </w:r>
    </w:p>
    <w:p w14:paraId="5B814C75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76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7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78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79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7A" w14:textId="77777777" w:rsidR="002F53DF" w:rsidRDefault="00714775">
      <w:pPr>
        <w:pStyle w:val="Ttulo3"/>
        <w:numPr>
          <w:ilvl w:val="2"/>
          <w:numId w:val="2"/>
        </w:numPr>
      </w:pPr>
      <w:bookmarkStart w:id="35" w:name="_3gzpd93sovds" w:colFirst="0" w:colLast="0"/>
      <w:bookmarkEnd w:id="35"/>
      <w:r>
        <w:t>Modelo físico</w:t>
      </w:r>
    </w:p>
    <w:p w14:paraId="5B814C7B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7C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7D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7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7F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0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1" w14:textId="77777777" w:rsidR="002F53DF" w:rsidRDefault="00714775">
      <w:pPr>
        <w:pStyle w:val="Ttulo2"/>
        <w:numPr>
          <w:ilvl w:val="1"/>
          <w:numId w:val="2"/>
        </w:numPr>
      </w:pPr>
      <w:bookmarkStart w:id="36" w:name="_s1mwa13dlvxq" w:colFirst="0" w:colLast="0"/>
      <w:bookmarkEnd w:id="36"/>
      <w:r>
        <w:t>Infraestrutura da aplicação</w:t>
      </w:r>
    </w:p>
    <w:p w14:paraId="5B814C82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3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4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5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6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8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9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A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B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C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D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8F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0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1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2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3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4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5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6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8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9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A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B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C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D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9F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0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1" w14:textId="77777777" w:rsidR="002F53DF" w:rsidRDefault="00714775">
      <w:pPr>
        <w:pStyle w:val="Ttulo1"/>
        <w:numPr>
          <w:ilvl w:val="0"/>
          <w:numId w:val="1"/>
        </w:numPr>
      </w:pPr>
      <w:bookmarkStart w:id="37" w:name="_s22uycbi5lne" w:colFirst="0" w:colLast="0"/>
      <w:bookmarkEnd w:id="37"/>
      <w:r>
        <w:t>CONSIDERAÇÕES FINAIS E SUGESTÕES DE TRABALHOS FUTUROS</w:t>
      </w:r>
    </w:p>
    <w:p w14:paraId="5B814CA2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3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4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5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6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8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9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A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B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C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D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AF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0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1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2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3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4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5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6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8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9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A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B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C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D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45A4B3" w14:textId="77777777" w:rsidR="00AA4D47" w:rsidRDefault="00AA4D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B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C1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2F53DF">
          <w:headerReference w:type="default" r:id="rId11"/>
          <w:footerReference w:type="default" r:id="rId12"/>
          <w:type w:val="continuous"/>
          <w:pgSz w:w="11906" w:h="16838"/>
          <w:pgMar w:top="1701" w:right="1134" w:bottom="1134" w:left="1701" w:header="709" w:footer="709" w:gutter="0"/>
          <w:cols w:space="720"/>
        </w:sectPr>
      </w:pPr>
    </w:p>
    <w:p w14:paraId="5B814CC2" w14:textId="77777777" w:rsidR="002F53DF" w:rsidRDefault="00714775">
      <w:pPr>
        <w:pStyle w:val="Ttulo"/>
      </w:pPr>
      <w:bookmarkStart w:id="38" w:name="_lpsl0zceplud" w:colFirst="0" w:colLast="0"/>
      <w:bookmarkEnd w:id="38"/>
      <w:r>
        <w:t>REFERÊNCIAS</w:t>
      </w:r>
    </w:p>
    <w:p w14:paraId="60F4EB64" w14:textId="77777777" w:rsidR="008A4610" w:rsidRPr="008A4610" w:rsidRDefault="008A4610" w:rsidP="008A4610">
      <w:p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A4610">
        <w:rPr>
          <w:rFonts w:ascii="Times New Roman" w:hAnsi="Times New Roman" w:cs="Times New Roman"/>
          <w:sz w:val="24"/>
          <w:szCs w:val="24"/>
          <w:highlight w:val="red"/>
        </w:rPr>
        <w:t>REINCIDENTE:</w:t>
      </w:r>
      <w:r w:rsidRPr="008A4610">
        <w:rPr>
          <w:rFonts w:ascii="Times New Roman" w:hAnsi="Times New Roman" w:cs="Times New Roman"/>
          <w:sz w:val="24"/>
          <w:szCs w:val="24"/>
        </w:rPr>
        <w:t xml:space="preserve"> </w:t>
      </w:r>
      <w:r w:rsidRPr="008A4610">
        <w:rPr>
          <w:rFonts w:ascii="Times New Roman" w:hAnsi="Times New Roman" w:cs="Times New Roman"/>
          <w:sz w:val="24"/>
          <w:szCs w:val="24"/>
          <w:highlight w:val="green"/>
        </w:rPr>
        <w:t>&lt;</w:t>
      </w:r>
      <w:proofErr w:type="gramStart"/>
      <w:r w:rsidRPr="008A4610">
        <w:rPr>
          <w:rFonts w:ascii="Times New Roman" w:hAnsi="Times New Roman" w:cs="Times New Roman"/>
          <w:sz w:val="24"/>
          <w:szCs w:val="24"/>
          <w:highlight w:val="green"/>
        </w:rPr>
        <w:t>&lt;  Referências</w:t>
      </w:r>
      <w:proofErr w:type="gramEnd"/>
      <w:r w:rsidRPr="008A4610">
        <w:rPr>
          <w:rFonts w:ascii="Times New Roman" w:hAnsi="Times New Roman" w:cs="Times New Roman"/>
          <w:sz w:val="24"/>
          <w:szCs w:val="24"/>
          <w:highlight w:val="green"/>
        </w:rPr>
        <w:t xml:space="preserve"> COM FORMATO INADEQUADO. FORA DO PADRÃO DA ABNT</w:t>
      </w:r>
    </w:p>
    <w:p w14:paraId="2EF74F3E" w14:textId="77777777" w:rsidR="008A4610" w:rsidRPr="008A4610" w:rsidRDefault="008A4610" w:rsidP="008A4610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A4610">
        <w:rPr>
          <w:rFonts w:ascii="Times New Roman" w:hAnsi="Times New Roman" w:cs="Times New Roman"/>
          <w:sz w:val="24"/>
          <w:szCs w:val="24"/>
          <w:highlight w:val="green"/>
        </w:rPr>
        <w:t>&lt;&lt; Referências bibliográficas DEVEM ESTAR no padrão ABNT. A norma da ABNT para referências bibliográficas é a NBR 6023:2018. A saber:</w:t>
      </w:r>
    </w:p>
    <w:p w14:paraId="60A7D749" w14:textId="77777777" w:rsidR="008A4610" w:rsidRPr="008A4610" w:rsidRDefault="008A4610" w:rsidP="008A4610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A4610">
        <w:rPr>
          <w:rFonts w:ascii="Times New Roman" w:hAnsi="Times New Roman" w:cs="Times New Roman"/>
          <w:sz w:val="24"/>
          <w:szCs w:val="24"/>
          <w:highlight w:val="green"/>
        </w:rPr>
        <w:t xml:space="preserve">- Fonte deve ser em tamanho 12 ou 10 </w:t>
      </w:r>
      <w:proofErr w:type="spellStart"/>
      <w:r w:rsidRPr="008A4610">
        <w:rPr>
          <w:rFonts w:ascii="Times New Roman" w:hAnsi="Times New Roman" w:cs="Times New Roman"/>
          <w:sz w:val="24"/>
          <w:szCs w:val="24"/>
          <w:highlight w:val="green"/>
        </w:rPr>
        <w:t>pts</w:t>
      </w:r>
      <w:proofErr w:type="spellEnd"/>
      <w:r w:rsidRPr="008A4610">
        <w:rPr>
          <w:rFonts w:ascii="Times New Roman" w:hAnsi="Times New Roman" w:cs="Times New Roman"/>
          <w:sz w:val="24"/>
          <w:szCs w:val="24"/>
          <w:highlight w:val="green"/>
        </w:rPr>
        <w:t xml:space="preserve">, Times new </w:t>
      </w:r>
      <w:proofErr w:type="spellStart"/>
      <w:r w:rsidRPr="008A4610">
        <w:rPr>
          <w:rFonts w:ascii="Times New Roman" w:hAnsi="Times New Roman" w:cs="Times New Roman"/>
          <w:sz w:val="24"/>
          <w:szCs w:val="24"/>
          <w:highlight w:val="green"/>
        </w:rPr>
        <w:t>roman</w:t>
      </w:r>
      <w:proofErr w:type="spellEnd"/>
      <w:r w:rsidRPr="008A4610">
        <w:rPr>
          <w:rFonts w:ascii="Times New Roman" w:hAnsi="Times New Roman" w:cs="Times New Roman"/>
          <w:sz w:val="24"/>
          <w:szCs w:val="24"/>
          <w:highlight w:val="green"/>
        </w:rPr>
        <w:t xml:space="preserve"> ou Arial;</w:t>
      </w:r>
    </w:p>
    <w:p w14:paraId="21FAFC97" w14:textId="77777777" w:rsidR="008A4610" w:rsidRPr="008A4610" w:rsidRDefault="008A4610" w:rsidP="008A4610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A4610">
        <w:rPr>
          <w:rFonts w:ascii="Times New Roman" w:hAnsi="Times New Roman" w:cs="Times New Roman"/>
          <w:sz w:val="24"/>
          <w:szCs w:val="24"/>
          <w:highlight w:val="green"/>
        </w:rPr>
        <w:t>- O alinhamento deve ser à esquerda;</w:t>
      </w:r>
    </w:p>
    <w:p w14:paraId="34B8E401" w14:textId="77777777" w:rsidR="008A4610" w:rsidRPr="008A4610" w:rsidRDefault="008A4610" w:rsidP="008A4610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A4610">
        <w:rPr>
          <w:rFonts w:ascii="Times New Roman" w:hAnsi="Times New Roman" w:cs="Times New Roman"/>
          <w:sz w:val="24"/>
          <w:szCs w:val="24"/>
          <w:highlight w:val="green"/>
        </w:rPr>
        <w:t>- Deve sempre estar em ordem alfabética;</w:t>
      </w:r>
    </w:p>
    <w:p w14:paraId="340FC837" w14:textId="77777777" w:rsidR="008A4610" w:rsidRPr="008A4610" w:rsidRDefault="008A4610" w:rsidP="008A4610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A4610">
        <w:rPr>
          <w:rFonts w:ascii="Times New Roman" w:hAnsi="Times New Roman" w:cs="Times New Roman"/>
          <w:sz w:val="24"/>
          <w:szCs w:val="24"/>
          <w:highlight w:val="green"/>
        </w:rPr>
        <w:t>- Espaçamento simples nas referências;</w:t>
      </w:r>
    </w:p>
    <w:p w14:paraId="5C80B541" w14:textId="77777777" w:rsidR="008A4610" w:rsidRPr="008A4610" w:rsidRDefault="008A4610" w:rsidP="008A4610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A4610">
        <w:rPr>
          <w:rFonts w:ascii="Times New Roman" w:hAnsi="Times New Roman" w:cs="Times New Roman"/>
          <w:sz w:val="24"/>
          <w:szCs w:val="24"/>
          <w:highlight w:val="green"/>
        </w:rPr>
        <w:t xml:space="preserve">- </w:t>
      </w:r>
      <w:proofErr w:type="gramStart"/>
      <w:r w:rsidRPr="008A4610">
        <w:rPr>
          <w:rFonts w:ascii="Times New Roman" w:hAnsi="Times New Roman" w:cs="Times New Roman"/>
          <w:sz w:val="24"/>
          <w:szCs w:val="24"/>
          <w:highlight w:val="green"/>
        </w:rPr>
        <w:t>um</w:t>
      </w:r>
      <w:proofErr w:type="gramEnd"/>
      <w:r w:rsidRPr="008A4610">
        <w:rPr>
          <w:rFonts w:ascii="Times New Roman" w:hAnsi="Times New Roman" w:cs="Times New Roman"/>
          <w:sz w:val="24"/>
          <w:szCs w:val="24"/>
          <w:highlight w:val="green"/>
        </w:rPr>
        <w:t xml:space="preserve"> espaço em branco entre cada referência, também com espaçamento simples configurado;</w:t>
      </w:r>
    </w:p>
    <w:p w14:paraId="50B65F32" w14:textId="77777777" w:rsidR="008A4610" w:rsidRPr="008A4610" w:rsidRDefault="008A4610" w:rsidP="008A4610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A4610">
        <w:rPr>
          <w:rFonts w:ascii="Times New Roman" w:hAnsi="Times New Roman" w:cs="Times New Roman"/>
          <w:sz w:val="24"/>
          <w:szCs w:val="24"/>
          <w:highlight w:val="green"/>
        </w:rPr>
        <w:t>- Para links muito grandes, pode-se utilizar redutores de links;</w:t>
      </w:r>
    </w:p>
    <w:p w14:paraId="7F6EE02B" w14:textId="77777777" w:rsidR="008A4610" w:rsidRPr="008A4610" w:rsidRDefault="008A4610" w:rsidP="008A4610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A4610">
        <w:rPr>
          <w:rFonts w:ascii="Times New Roman" w:hAnsi="Times New Roman" w:cs="Times New Roman"/>
          <w:sz w:val="24"/>
          <w:szCs w:val="24"/>
          <w:highlight w:val="green"/>
        </w:rPr>
        <w:t>- Removam SEMPRE os hyperlinks, QUANDO ALOCAREM URLs, removendo assim a cor azul e os sublinhados.</w:t>
      </w:r>
    </w:p>
    <w:p w14:paraId="5B9ADE1C" w14:textId="77777777" w:rsidR="008A4610" w:rsidRPr="008A4610" w:rsidRDefault="008A4610" w:rsidP="008A4610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8A4610">
        <w:rPr>
          <w:rFonts w:ascii="Times New Roman" w:hAnsi="Times New Roman" w:cs="Times New Roman"/>
          <w:sz w:val="24"/>
          <w:szCs w:val="24"/>
          <w:highlight w:val="green"/>
        </w:rPr>
        <w:t>&gt;&gt;;</w:t>
      </w:r>
    </w:p>
    <w:p w14:paraId="5B814CC3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C4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UNITED NATIONS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Transforming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our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world: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2030 Agenda for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Sustainable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Development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Resolution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A/RES/70/1, 21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2015. Disponível em:</w:t>
      </w:r>
      <w:hyperlink r:id="rId13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14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https://www.refworld.org/legal/resolution/unga/2015/en/111816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. Acesso em: 12 de setembro. 2025.</w:t>
      </w:r>
    </w:p>
    <w:p w14:paraId="5B814CC5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C6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LIMA, Sandra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Kitakawa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et 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Produção e consumo de produtos orgânicos no mundo e no Brasil</w:t>
      </w:r>
      <w:r>
        <w:rPr>
          <w:rFonts w:ascii="Times New Roman" w:eastAsia="Times New Roman" w:hAnsi="Times New Roman" w:cs="Times New Roman"/>
          <w:sz w:val="24"/>
          <w:szCs w:val="24"/>
        </w:rPr>
        <w:t>. Brasília: Ipea, 2020.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814CC7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MORAIS, Fernando Ferrari de et 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Perfil dos consumidores de produtos orgânicos da feira agroecológica do mercado municipal de Goiânia-GO.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Revista Verde de Agroecologia e Desenvolvimento Sustentável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814CC8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SILVA-LACERDA, Jefferson Oliveira da et al.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“Antropocêntricos ou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Ecocêntricos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?”: as motivações dos consumidores para a compra de alimentos orgânicos em uma feira de Recife-PE.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Gestão e Sociedade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814CC9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SAMPAIO NETO, Aluísio et 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Feira agroecológica e orgânica: uma alternativa de aquisição de produtos agroecológicos e orgânicos no município de Juazeiro – Bahia. In: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Agroecologia: produção e sustentabilidade em pesquisa</w:t>
      </w:r>
      <w:r>
        <w:rPr>
          <w:rFonts w:ascii="Times New Roman" w:eastAsia="Times New Roman" w:hAnsi="Times New Roman" w:cs="Times New Roman"/>
          <w:sz w:val="24"/>
          <w:szCs w:val="24"/>
        </w:rPr>
        <w:t>. Vol. 2. São Paulo: Editora Científica Digital, 2022.</w:t>
      </w:r>
    </w:p>
    <w:p w14:paraId="5B814CCA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CB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LAUDON, Kenneth C.; LAUDON, Jane 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Sistemas de informação gerenciais</w:t>
      </w:r>
      <w:r>
        <w:rPr>
          <w:rFonts w:ascii="Times New Roman" w:eastAsia="Times New Roman" w:hAnsi="Times New Roman" w:cs="Times New Roman"/>
          <w:sz w:val="24"/>
          <w:szCs w:val="24"/>
        </w:rPr>
        <w:t>. 16. ed. São Paulo: Pearson, 2019.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814CCC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PRESSMAN, Roger S.; MAXIM, Bruce R.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Engenharia de Software: uma abordagem profissional</w:t>
      </w:r>
      <w:r>
        <w:rPr>
          <w:rFonts w:ascii="Times New Roman" w:eastAsia="Times New Roman" w:hAnsi="Times New Roman" w:cs="Times New Roman"/>
          <w:sz w:val="24"/>
          <w:szCs w:val="24"/>
        </w:rPr>
        <w:t>. 9. ed. Porto Alegre: AMGH, 2021.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814CCD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ZHANG,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Daqing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; ZHENG, Yu.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Location-Based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Services: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future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directions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IEEE Computer</w:t>
      </w:r>
      <w:r>
        <w:rPr>
          <w:rFonts w:ascii="Times New Roman" w:eastAsia="Times New Roman" w:hAnsi="Times New Roman" w:cs="Times New Roman"/>
          <w:sz w:val="24"/>
          <w:szCs w:val="24"/>
        </w:rPr>
        <w:t>, v. 52, n. 2, p. 14–19, 2019</w:t>
      </w:r>
    </w:p>
    <w:p w14:paraId="5B814CCE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CF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CATHO. Vagas: Analista de Sistema Júnior. Disponível em: &lt;https://www.catho.com.br/vagas/analista-de-sistema-junior/32928763/&gt;. Acesso em: 12 set. 2025.</w:t>
      </w:r>
    </w:p>
    <w:p w14:paraId="5B814CD0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D1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GLASSDOOR. Salários: Analista Júnior – São Paulo. Disponível em: &lt;https://www.glassdoor.com.br/Salarios/sao-paulo-analista-junior-salario-SRCH_IL.0,9_IM1009_KO10,25.htm&gt;. Acesso em: 12 set. 2025.</w:t>
      </w:r>
    </w:p>
    <w:p w14:paraId="5B814CD2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D3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VAGAS. Vagas de Analista de Sistemas Júnior – São Paulo. Disponível em: &lt;https://www.vagas.com.br/vagas-de-Analista-de-Sistemas-junior?c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[]=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Sao%20Paulo&gt;. Acesso em: 12 set. 2025.</w:t>
      </w:r>
    </w:p>
    <w:p w14:paraId="5B814CD4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D5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ALUGA.COM. Aluguel de notebooks e equipamentos de informática. Disponível em: https://aluga.com/precos/. Acesso em: 14 set. 2025.</w:t>
      </w:r>
    </w:p>
    <w:p w14:paraId="5B814CD6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D7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ALUGUEL-DE-NOTEBOOK.COM. Site de aluguel de notebook. Disponível em: https://aluguel-de-notebook.com/. Acesso em: 14 set. 2025.</w:t>
      </w:r>
    </w:p>
    <w:p w14:paraId="5B814CD8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D9" w14:textId="77777777" w:rsidR="002F53DF" w:rsidRDefault="0071477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VIVO EMPRESAS. Locação de notebooks e computadores. Disponível em: https://vivo.com.br/para-empresas/produtos-e-servicos/aluguel-de-notebook-e-computador. Acesso em: 14 set. 2025.</w:t>
      </w:r>
    </w:p>
    <w:p w14:paraId="5B814CDA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DB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DC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DD" w14:textId="530A5AD4" w:rsidR="002F53DF" w:rsidRDefault="00AA4D4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6D07"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 Por que os elementos pós</w:t>
      </w:r>
      <w:r w:rsidR="00246D07" w:rsidRPr="00246D0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-textuais não aparecem no sumário? </w:t>
      </w:r>
      <w:r w:rsidRPr="00246D07">
        <w:rPr>
          <w:rFonts w:ascii="Times New Roman" w:eastAsia="Times New Roman" w:hAnsi="Times New Roman" w:cs="Times New Roman"/>
          <w:sz w:val="24"/>
          <w:szCs w:val="24"/>
          <w:highlight w:val="yellow"/>
        </w:rPr>
        <w:t>&gt;&gt;</w:t>
      </w:r>
    </w:p>
    <w:p w14:paraId="5B814CDE" w14:textId="77777777" w:rsidR="002F53DF" w:rsidRDefault="002F53D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DF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0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1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2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3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4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5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6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8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9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A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B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C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D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E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EF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0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1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2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3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4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5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6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7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8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9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A" w14:textId="77777777" w:rsidR="002F53DF" w:rsidRDefault="002F53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814CFB" w14:textId="77777777" w:rsidR="002F53DF" w:rsidRDefault="00714775">
      <w:pPr>
        <w:pStyle w:val="Ttulo"/>
      </w:pPr>
      <w:bookmarkStart w:id="39" w:name="_ssiq49nyhcc1" w:colFirst="0" w:colLast="0"/>
      <w:bookmarkEnd w:id="39"/>
      <w:r>
        <w:t xml:space="preserve">APÊNDICES </w:t>
      </w:r>
      <w:r>
        <w:rPr>
          <w:highlight w:val="yellow"/>
        </w:rPr>
        <w:t>&lt;&lt; Opcional &gt;&gt;</w:t>
      </w:r>
    </w:p>
    <w:p w14:paraId="5B814CFC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CFD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CFE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CFF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0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1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2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3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4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5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6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7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8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9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A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B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C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D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E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0F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0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1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2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3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4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5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6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7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8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9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A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B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C" w14:textId="77777777" w:rsidR="002F53DF" w:rsidRDefault="00714775">
      <w:pPr>
        <w:pStyle w:val="Ttulo"/>
      </w:pPr>
      <w:bookmarkStart w:id="40" w:name="_uh6z5cq2efht" w:colFirst="0" w:colLast="0"/>
      <w:bookmarkEnd w:id="40"/>
      <w:r>
        <w:t xml:space="preserve">ANEXOS </w:t>
      </w:r>
      <w:r>
        <w:rPr>
          <w:highlight w:val="yellow"/>
        </w:rPr>
        <w:t>&lt;&lt; Opcional &gt;&gt;</w:t>
      </w:r>
    </w:p>
    <w:p w14:paraId="5B814D1D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E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1F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0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1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2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3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4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5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6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7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8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9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A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B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C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D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E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2F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0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1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2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3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4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5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6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7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8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9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A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B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B814D3C" w14:textId="77777777" w:rsidR="002F53DF" w:rsidRDefault="002F53D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sectPr w:rsidR="002F53DF">
      <w:headerReference w:type="default" r:id="rId15"/>
      <w:footerReference w:type="default" r:id="rId16"/>
      <w:headerReference w:type="first" r:id="rId17"/>
      <w:footerReference w:type="first" r:id="rId18"/>
      <w:type w:val="continuous"/>
      <w:pgSz w:w="11906" w:h="16838"/>
      <w:pgMar w:top="1701" w:right="1134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8104C" w14:textId="77777777" w:rsidR="000F03A5" w:rsidRDefault="000F03A5">
      <w:pPr>
        <w:spacing w:after="0" w:line="240" w:lineRule="auto"/>
      </w:pPr>
      <w:r>
        <w:separator/>
      </w:r>
    </w:p>
  </w:endnote>
  <w:endnote w:type="continuationSeparator" w:id="0">
    <w:p w14:paraId="484A1005" w14:textId="77777777" w:rsidR="000F03A5" w:rsidRDefault="000F0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4D41" w14:textId="77777777" w:rsidR="002F53DF" w:rsidRDefault="002F53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4D43" w14:textId="77777777" w:rsidR="002F53DF" w:rsidRDefault="002F53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4D46" w14:textId="77777777" w:rsidR="002F53DF" w:rsidRDefault="002F53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C2DB9" w14:textId="77777777" w:rsidR="000F03A5" w:rsidRDefault="000F03A5">
      <w:pPr>
        <w:spacing w:after="0" w:line="240" w:lineRule="auto"/>
      </w:pPr>
      <w:r>
        <w:separator/>
      </w:r>
    </w:p>
  </w:footnote>
  <w:footnote w:type="continuationSeparator" w:id="0">
    <w:p w14:paraId="3E94E2FF" w14:textId="77777777" w:rsidR="000F03A5" w:rsidRDefault="000F03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4D3D" w14:textId="32ACAF3C" w:rsidR="002F53DF" w:rsidRDefault="007147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E7C11">
      <w:rPr>
        <w:noProof/>
        <w:color w:val="000000"/>
      </w:rPr>
      <w:t>13</w:t>
    </w:r>
    <w:r>
      <w:rPr>
        <w:color w:val="000000"/>
      </w:rPr>
      <w:fldChar w:fldCharType="end"/>
    </w:r>
  </w:p>
  <w:p w14:paraId="5B814D3E" w14:textId="77777777" w:rsidR="002F53DF" w:rsidRDefault="002F53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4D3F" w14:textId="25CB5AC1" w:rsidR="002F53DF" w:rsidRDefault="007147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E7C11">
      <w:rPr>
        <w:noProof/>
        <w:color w:val="000000"/>
      </w:rPr>
      <w:t>20</w:t>
    </w:r>
    <w:r>
      <w:rPr>
        <w:color w:val="000000"/>
      </w:rPr>
      <w:fldChar w:fldCharType="end"/>
    </w:r>
  </w:p>
  <w:p w14:paraId="5B814D40" w14:textId="77777777" w:rsidR="002F53DF" w:rsidRDefault="002F53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87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4D42" w14:textId="77777777" w:rsidR="002F53DF" w:rsidRDefault="002F53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870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4D44" w14:textId="77777777" w:rsidR="002F53DF" w:rsidRDefault="007147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B814D45" w14:textId="77777777" w:rsidR="002F53DF" w:rsidRDefault="002F53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6AB"/>
    <w:multiLevelType w:val="multilevel"/>
    <w:tmpl w:val="F9C45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0C1080"/>
    <w:multiLevelType w:val="multilevel"/>
    <w:tmpl w:val="695A17EE"/>
    <w:lvl w:ilvl="0">
      <w:start w:val="4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2475AB3"/>
    <w:multiLevelType w:val="hybridMultilevel"/>
    <w:tmpl w:val="9D10F71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2132D75"/>
    <w:multiLevelType w:val="multilevel"/>
    <w:tmpl w:val="437A1B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7C381E"/>
    <w:multiLevelType w:val="multilevel"/>
    <w:tmpl w:val="06380BD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26947933">
    <w:abstractNumId w:val="1"/>
  </w:num>
  <w:num w:numId="2" w16cid:durableId="2012096112">
    <w:abstractNumId w:val="4"/>
  </w:num>
  <w:num w:numId="3" w16cid:durableId="1448045327">
    <w:abstractNumId w:val="0"/>
  </w:num>
  <w:num w:numId="4" w16cid:durableId="1670985540">
    <w:abstractNumId w:val="3"/>
  </w:num>
  <w:num w:numId="5" w16cid:durableId="78719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3DF"/>
    <w:rsid w:val="000671DB"/>
    <w:rsid w:val="00083D04"/>
    <w:rsid w:val="000B3232"/>
    <w:rsid w:val="000E7C11"/>
    <w:rsid w:val="000F03A5"/>
    <w:rsid w:val="000F2D9C"/>
    <w:rsid w:val="000F6EB2"/>
    <w:rsid w:val="00164293"/>
    <w:rsid w:val="00186090"/>
    <w:rsid w:val="001C56D8"/>
    <w:rsid w:val="001F1F44"/>
    <w:rsid w:val="00246D07"/>
    <w:rsid w:val="00252BF3"/>
    <w:rsid w:val="00267D6D"/>
    <w:rsid w:val="0028010A"/>
    <w:rsid w:val="00285696"/>
    <w:rsid w:val="002F53DF"/>
    <w:rsid w:val="003074AA"/>
    <w:rsid w:val="00390FF9"/>
    <w:rsid w:val="003E12E7"/>
    <w:rsid w:val="003E2C19"/>
    <w:rsid w:val="00443F89"/>
    <w:rsid w:val="00451BA6"/>
    <w:rsid w:val="0048762B"/>
    <w:rsid w:val="0049211D"/>
    <w:rsid w:val="004B6900"/>
    <w:rsid w:val="004B70ED"/>
    <w:rsid w:val="004C2BF8"/>
    <w:rsid w:val="005403B2"/>
    <w:rsid w:val="00557B6F"/>
    <w:rsid w:val="005619F8"/>
    <w:rsid w:val="0056756C"/>
    <w:rsid w:val="005E7AE5"/>
    <w:rsid w:val="00692353"/>
    <w:rsid w:val="006D1A65"/>
    <w:rsid w:val="006E6679"/>
    <w:rsid w:val="006E7765"/>
    <w:rsid w:val="006F63C4"/>
    <w:rsid w:val="00714775"/>
    <w:rsid w:val="007347DD"/>
    <w:rsid w:val="0074052F"/>
    <w:rsid w:val="00762D92"/>
    <w:rsid w:val="00780F7A"/>
    <w:rsid w:val="007C6C88"/>
    <w:rsid w:val="007E1B1E"/>
    <w:rsid w:val="00860CEA"/>
    <w:rsid w:val="00867067"/>
    <w:rsid w:val="008A4610"/>
    <w:rsid w:val="008F297C"/>
    <w:rsid w:val="008F601A"/>
    <w:rsid w:val="009215AE"/>
    <w:rsid w:val="009245AC"/>
    <w:rsid w:val="0099090D"/>
    <w:rsid w:val="009A3299"/>
    <w:rsid w:val="009D409F"/>
    <w:rsid w:val="009E2AC6"/>
    <w:rsid w:val="00A025A8"/>
    <w:rsid w:val="00A107BC"/>
    <w:rsid w:val="00A26F66"/>
    <w:rsid w:val="00A7312D"/>
    <w:rsid w:val="00A80524"/>
    <w:rsid w:val="00A86894"/>
    <w:rsid w:val="00AA4D47"/>
    <w:rsid w:val="00AA5A13"/>
    <w:rsid w:val="00AA77FE"/>
    <w:rsid w:val="00AD69E4"/>
    <w:rsid w:val="00AD7829"/>
    <w:rsid w:val="00AE0268"/>
    <w:rsid w:val="00AE290A"/>
    <w:rsid w:val="00B00160"/>
    <w:rsid w:val="00B0781C"/>
    <w:rsid w:val="00B160E8"/>
    <w:rsid w:val="00BB121D"/>
    <w:rsid w:val="00BB4031"/>
    <w:rsid w:val="00BE0927"/>
    <w:rsid w:val="00BE73C2"/>
    <w:rsid w:val="00BF0492"/>
    <w:rsid w:val="00C11167"/>
    <w:rsid w:val="00C22116"/>
    <w:rsid w:val="00C2777D"/>
    <w:rsid w:val="00CD38C2"/>
    <w:rsid w:val="00CF456C"/>
    <w:rsid w:val="00D30172"/>
    <w:rsid w:val="00D77A86"/>
    <w:rsid w:val="00D84372"/>
    <w:rsid w:val="00DB6F4B"/>
    <w:rsid w:val="00DD407B"/>
    <w:rsid w:val="00E546DB"/>
    <w:rsid w:val="00EC1768"/>
    <w:rsid w:val="00EC1D9E"/>
    <w:rsid w:val="00ED7B1C"/>
    <w:rsid w:val="00EF7C13"/>
    <w:rsid w:val="00F276AF"/>
    <w:rsid w:val="00F30CA7"/>
    <w:rsid w:val="00FA2C4C"/>
    <w:rsid w:val="00FA3401"/>
    <w:rsid w:val="00FF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14A4C"/>
  <w15:docId w15:val="{860C3C79-EF72-45B0-88FC-34F2444E4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AE5"/>
  </w:style>
  <w:style w:type="paragraph" w:styleId="Ttulo1">
    <w:name w:val="heading 1"/>
    <w:basedOn w:val="Normal"/>
    <w:next w:val="Normal"/>
    <w:uiPriority w:val="9"/>
    <w:qFormat/>
    <w:pPr>
      <w:keepNext/>
      <w:spacing w:after="0" w:line="360" w:lineRule="auto"/>
      <w:ind w:left="431" w:hanging="431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after="0" w:line="360" w:lineRule="auto"/>
      <w:ind w:left="576" w:hanging="576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after="0" w:line="360" w:lineRule="auto"/>
      <w:ind w:left="720" w:hanging="720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after="0" w:line="360" w:lineRule="auto"/>
      <w:ind w:left="864" w:hanging="864"/>
      <w:outlineLvl w:val="3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line="360" w:lineRule="auto"/>
      <w:ind w:left="1008" w:hanging="1008"/>
      <w:outlineLvl w:val="4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1152" w:hanging="1152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360" w:lineRule="auto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00EC1D9E"/>
    <w:pPr>
      <w:ind w:left="720"/>
      <w:contextualSpacing/>
    </w:pPr>
  </w:style>
  <w:style w:type="table" w:styleId="Tabelacomgrade">
    <w:name w:val="Table Grid"/>
    <w:basedOn w:val="Tabelanormal"/>
    <w:uiPriority w:val="39"/>
    <w:rsid w:val="009A3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9A3299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refworld.org/legal/resolution/unga/2015/en/111816?utm_source=chatgpt.com" TargetMode="Externa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refworld.org/legal/resolution/unga/2015/en/111816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51334-A972-4F9A-AE0B-AD26F9EAC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37</Pages>
  <Words>5074</Words>
  <Characters>27405</Characters>
  <Application>Microsoft Office Word</Application>
  <DocSecurity>0</DocSecurity>
  <Lines>228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FELIPE NUNES DE SOUZA</cp:lastModifiedBy>
  <cp:revision>83</cp:revision>
  <dcterms:created xsi:type="dcterms:W3CDTF">2025-09-25T15:39:00Z</dcterms:created>
  <dcterms:modified xsi:type="dcterms:W3CDTF">2025-10-12T19:39:00Z</dcterms:modified>
</cp:coreProperties>
</file>