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4A4C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CENTRO UNIVERSITÁRIO SENAC</w:t>
      </w:r>
    </w:p>
    <w:p w14:paraId="5B814A4D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BACHARELADO EM SISTEMAS DE INFORMAÇÃO</w:t>
      </w:r>
    </w:p>
    <w:p w14:paraId="5B814A4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4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0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1" w14:textId="77777777" w:rsidR="002F53DF" w:rsidRDefault="002F53DF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</w:p>
    <w:p w14:paraId="5B814A52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3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4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5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6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7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58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59" w14:textId="55743584" w:rsidR="002F53DF" w:rsidRDefault="00473D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LUCAS FRANCISCO DO NASCIMENTO SANTOS</w:t>
      </w:r>
    </w:p>
    <w:p w14:paraId="5B814A5A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B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C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D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60" w14:textId="77777777" w:rsidR="002F53DF" w:rsidRDefault="007147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ACHE SEU ORGÂNICO - A IMPLEMENTAÇÃO DE UM PROJETO PARA APOIO DE PRODUTORES E COMERCIANTES DE ALIMENTOS ORGÂNICOS</w:t>
      </w:r>
    </w:p>
    <w:p w14:paraId="5B814A61" w14:textId="77777777" w:rsidR="002F53DF" w:rsidRDefault="002F53DF">
      <w:pPr>
        <w:rPr>
          <w:rFonts w:ascii="Arial" w:eastAsia="Arial" w:hAnsi="Arial" w:cs="Arial"/>
        </w:rPr>
      </w:pPr>
    </w:p>
    <w:p w14:paraId="5B814A62" w14:textId="77777777" w:rsidR="002F53DF" w:rsidRDefault="002F53DF">
      <w:pPr>
        <w:rPr>
          <w:rFonts w:ascii="Arial" w:eastAsia="Arial" w:hAnsi="Arial" w:cs="Arial"/>
        </w:rPr>
      </w:pPr>
    </w:p>
    <w:p w14:paraId="5B814A63" w14:textId="77777777" w:rsidR="002F53DF" w:rsidRDefault="002F53DF">
      <w:pPr>
        <w:spacing w:after="0" w:line="240" w:lineRule="auto"/>
        <w:ind w:left="3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64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5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6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7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8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9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A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B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C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D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E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F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0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1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2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3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4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5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6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7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São Paulo</w:t>
      </w:r>
    </w:p>
    <w:p w14:paraId="5B814A78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2025</w:t>
      </w:r>
    </w:p>
    <w:p w14:paraId="5B814A79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CENTRO UNIVERSITÁRIO SENAC</w:t>
      </w:r>
    </w:p>
    <w:p w14:paraId="5B814A7A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BACHARELADO EM SISTEMAS DE INFORMAÇÃO</w:t>
      </w:r>
    </w:p>
    <w:p w14:paraId="5B814A7B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C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D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0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1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2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83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84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5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6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7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8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9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A" w14:textId="77777777" w:rsidR="002F53DF" w:rsidRDefault="007147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ACHE SEU ORGÂNICO - A IMPLEMENTAÇÃO DE UM PROJETO PARA APOIO DE PRODUTORES E COMERCIANTES DE ALIMENTOS ORGÂNICOS</w:t>
      </w:r>
    </w:p>
    <w:p w14:paraId="5B814A8B" w14:textId="77777777" w:rsidR="002F53DF" w:rsidRDefault="002F53DF">
      <w:pPr>
        <w:rPr>
          <w:rFonts w:ascii="Arial" w:eastAsia="Arial" w:hAnsi="Arial" w:cs="Arial"/>
        </w:rPr>
      </w:pPr>
    </w:p>
    <w:p w14:paraId="5B814A8C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D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E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F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90" w14:textId="77777777" w:rsidR="002F53DF" w:rsidRDefault="0071477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de Conclusão de curso apresentado ao Centro Universitário Senac – Santo Amaro como exigência parcial para obtenção do grau de Bacharel em Sistemas da Informação.</w:t>
      </w:r>
    </w:p>
    <w:p w14:paraId="5B814A91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2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3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4" w14:textId="6F6D0EC3" w:rsidR="002F53DF" w:rsidRDefault="00714775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Orientador: Prof. </w:t>
      </w:r>
      <w:r w:rsidRPr="00A731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Jose Marti</w:t>
      </w:r>
      <w:r w:rsidR="00A7312D" w:rsidRPr="00A731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nele</w:t>
      </w:r>
      <w:r w:rsidRPr="00A731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Alves Silva</w:t>
      </w:r>
    </w:p>
    <w:p w14:paraId="5B814A95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14A96" w14:textId="77777777" w:rsidR="002F53DF" w:rsidRDefault="002F53DF">
      <w:pPr>
        <w:rPr>
          <w:rFonts w:ascii="Arial" w:eastAsia="Arial" w:hAnsi="Arial" w:cs="Arial"/>
        </w:rPr>
      </w:pPr>
    </w:p>
    <w:p w14:paraId="5B814A97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8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9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A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814A9B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C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D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E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São Paulo</w:t>
      </w:r>
    </w:p>
    <w:p w14:paraId="5B814A9F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2025</w:t>
      </w:r>
    </w:p>
    <w:p w14:paraId="5B814AA0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</w:p>
    <w:p w14:paraId="5B814AA2" w14:textId="6401DC7D" w:rsidR="002F53DF" w:rsidRDefault="00A107BC" w:rsidP="00A107B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ACHE SEU ORGÂNICO</w:t>
      </w:r>
    </w:p>
    <w:p w14:paraId="5B814AA3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</w:p>
    <w:p w14:paraId="5B814AA4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AA5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A6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A7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14AA8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9" w14:textId="77777777" w:rsidR="002F53DF" w:rsidRDefault="0071477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de Conclusão de curso apresentado ao Centro Universitário Senac – Santo Amaro como exigência parcial para obtenção do grau de Bacharel em Sistemas da Informação.</w:t>
      </w:r>
    </w:p>
    <w:p w14:paraId="5B814AAA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B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C" w14:textId="77777777" w:rsidR="002F53DF" w:rsidRDefault="0071477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BANCA EXAMINADORA:</w:t>
      </w:r>
    </w:p>
    <w:p w14:paraId="5B814AAD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E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AF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do orientador &gt;&gt; – SENAC</w:t>
      </w:r>
    </w:p>
    <w:p w14:paraId="5B814AB0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Orientador</w:t>
      </w:r>
    </w:p>
    <w:p w14:paraId="5B814AB1" w14:textId="77777777" w:rsidR="002F53DF" w:rsidRDefault="002F53DF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B814AB2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B3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outro membro &gt;&gt; – SENAC</w:t>
      </w:r>
    </w:p>
    <w:p w14:paraId="5B814AB4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Membro Interno e Coorientador</w:t>
      </w:r>
    </w:p>
    <w:p w14:paraId="5B814AB5" w14:textId="77777777" w:rsidR="002F53DF" w:rsidRDefault="002F53DF">
      <w:pPr>
        <w:spacing w:after="240" w:line="360" w:lineRule="auto"/>
        <w:ind w:left="3686" w:hanging="1"/>
        <w:rPr>
          <w:rFonts w:ascii="Times New Roman" w:eastAsia="Times New Roman" w:hAnsi="Times New Roman" w:cs="Times New Roman"/>
          <w:sz w:val="24"/>
          <w:szCs w:val="24"/>
        </w:rPr>
      </w:pPr>
    </w:p>
    <w:p w14:paraId="5B814AB6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B7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membro externo&gt;&gt; - &lt;&lt; Instituição Externa &gt;&gt;</w:t>
      </w:r>
    </w:p>
    <w:p w14:paraId="5B814AB8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Membro Externo</w:t>
      </w:r>
    </w:p>
    <w:p w14:paraId="5B814AB9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A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B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F76666" w14:textId="77777777" w:rsidR="007347DD" w:rsidRDefault="007347DD" w:rsidP="007347D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4F9B1" w14:textId="4CEC8D59" w:rsidR="007347DD" w:rsidRDefault="007347DD" w:rsidP="007347D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São Paulo</w:t>
      </w:r>
    </w:p>
    <w:p w14:paraId="281BC8A1" w14:textId="77777777" w:rsidR="007347DD" w:rsidRDefault="007347DD" w:rsidP="007347D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2025</w:t>
      </w:r>
    </w:p>
    <w:p w14:paraId="5B814ABF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AGRADECIMENTOS</w:t>
      </w:r>
    </w:p>
    <w:p w14:paraId="5B814AC1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Opcional &gt;&gt;</w:t>
      </w:r>
    </w:p>
    <w:p w14:paraId="5B814AC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3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4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5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6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7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8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9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A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B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C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D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E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F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0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1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2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3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4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5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7431F" w14:textId="77777777" w:rsidR="00390FF9" w:rsidRDefault="00390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A1E440" w14:textId="77777777" w:rsidR="00390FF9" w:rsidRDefault="00390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7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RESUMO</w:t>
      </w:r>
    </w:p>
    <w:p w14:paraId="5B814AD8" w14:textId="77777777" w:rsidR="002F53DF" w:rsidRDefault="002F53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D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do resumo ... texto... texto</w:t>
      </w:r>
    </w:p>
    <w:p w14:paraId="5B814ADA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B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Palavras-Chave: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Palavra-chave1, Palavra-chave2, Palavra-chave3, Palavra-chaveN.</w:t>
      </w:r>
    </w:p>
    <w:p w14:paraId="5B814ADC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D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E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F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0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1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2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3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4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5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6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7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8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9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A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B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C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D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E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F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0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1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2" w14:textId="77777777" w:rsidR="002F53DF" w:rsidRPr="00912FE0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bookmarkStart w:id="0" w:name="_2dgy9831jljd" w:colFirst="0" w:colLast="0"/>
      <w:bookmarkEnd w:id="0"/>
      <w:r w:rsidRPr="00912F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ABSTRACT</w:t>
      </w:r>
    </w:p>
    <w:p w14:paraId="5B814AF3" w14:textId="77777777" w:rsidR="002F53DF" w:rsidRPr="00912FE0" w:rsidRDefault="002F53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14AF4" w14:textId="77777777" w:rsidR="002F53DF" w:rsidRPr="00912FE0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2FE0">
        <w:rPr>
          <w:rFonts w:ascii="Times New Roman" w:eastAsia="Times New Roman" w:hAnsi="Times New Roman" w:cs="Times New Roman"/>
          <w:sz w:val="24"/>
          <w:szCs w:val="24"/>
          <w:lang w:val="en-US"/>
        </w:rPr>
        <w:t>Texto do abstract…</w:t>
      </w:r>
    </w:p>
    <w:p w14:paraId="5B814AF5" w14:textId="77777777" w:rsidR="002F53DF" w:rsidRPr="00912FE0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14AF6" w14:textId="77777777" w:rsidR="002F53DF" w:rsidRPr="00912FE0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2F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Keywords:</w:t>
      </w:r>
      <w:r w:rsidRPr="00912F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Keyword1, Keyword2, Keyword3, KeywordN.</w:t>
      </w:r>
    </w:p>
    <w:p w14:paraId="5B814AF7" w14:textId="77777777" w:rsidR="002F53DF" w:rsidRPr="00912FE0" w:rsidRDefault="002F53DF">
      <w:pPr>
        <w:tabs>
          <w:tab w:val="left" w:pos="5387"/>
          <w:tab w:val="left" w:pos="7088"/>
          <w:tab w:val="left" w:pos="850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14AF8" w14:textId="77777777" w:rsidR="002F53DF" w:rsidRPr="00912FE0" w:rsidRDefault="0071477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12FE0">
        <w:rPr>
          <w:lang w:val="en-US"/>
        </w:rPr>
        <w:br w:type="page"/>
      </w:r>
    </w:p>
    <w:p w14:paraId="5B814AF9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80dbbrb9x6b3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FIGURAS</w:t>
      </w:r>
    </w:p>
    <w:p w14:paraId="1635744B" w14:textId="77777777" w:rsidR="008A5703" w:rsidRDefault="008A570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F34F56" w14:textId="77777777" w:rsidR="00FB44CA" w:rsidRDefault="00FB44CA" w:rsidP="00FB44C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4183BD" w14:textId="33EEE7B2" w:rsidR="00FA780F" w:rsidRPr="00FA780F" w:rsidRDefault="000B2A6A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78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Pr="00FA780F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TOC \h \z \c "Figura" </w:instrText>
      </w:r>
      <w:r w:rsidRPr="00FA78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hyperlink w:anchor="_Toc211184983" w:history="1">
        <w:r w:rsidR="00FA780F" w:rsidRPr="00FA780F">
          <w:rPr>
            <w:rFonts w:eastAsia="Times New Roman"/>
            <w:color w:val="000000"/>
          </w:rPr>
          <w:t>Figura 1:  Diagrama de Casos de Uso – Ache seu Orgânico</w:t>
        </w:r>
        <w:r w:rsidR="00FA780F"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="00FA780F"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="00FA780F"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_Toc211184983 \h </w:instrText>
        </w:r>
        <w:r w:rsidR="00FA780F"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="00FA780F"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="00FA780F"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25</w:t>
        </w:r>
        <w:r w:rsidR="00FA780F"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23679EF0" w14:textId="53145AD9" w:rsidR="00FA780F" w:rsidRP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Toc211184984" w:history="1">
        <w:r w:rsidRPr="00FA780F">
          <w:rPr>
            <w:rFonts w:eastAsia="Times New Roman"/>
            <w:color w:val="000000"/>
          </w:rPr>
          <w:t>Figura 2 - Diagrama de Classes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_Toc211184984 \h </w:instrTex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27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59491648" w14:textId="21BCBD39" w:rsidR="00FA780F" w:rsidRP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Toc211184985" w:history="1">
        <w:r w:rsidRPr="00FA780F">
          <w:rPr>
            <w:color w:val="000000"/>
          </w:rPr>
          <w:t>Figura 3 - Protótipo de alta fidelidade da tela de login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_Toc211184985 \h </w:instrTex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29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63E8B1BA" w14:textId="7295F246" w:rsidR="00FA780F" w:rsidRP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Toc211184986" w:history="1">
        <w:r w:rsidRPr="00FA780F">
          <w:rPr>
            <w:color w:val="000000"/>
          </w:rPr>
          <w:t>Figura 4 - Protótipo de alta fidelidade da tela de cadastro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_Toc211184986 \h </w:instrTex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30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70F72A26" w14:textId="29867941" w:rsidR="00FA780F" w:rsidRP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Toc211184987" w:history="1">
        <w:r w:rsidRPr="00FA780F">
          <w:rPr>
            <w:color w:val="000000"/>
          </w:rPr>
          <w:t>Figura 5 - Protótipo de alta fidelidade da tela de pesquisa de fornecedores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_Toc211184987 \h </w:instrTex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31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5518DE21" w14:textId="733A2BBE" w:rsidR="00FA780F" w:rsidRP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Toc211184988" w:history="1">
        <w:r w:rsidRPr="00FA780F">
          <w:rPr>
            <w:color w:val="000000"/>
          </w:rPr>
          <w:t>Figura 6 - Protótipo de alta fidelidade da tela de resultados de pesquisa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_Toc211184988 \h </w:instrTex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32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360E683D" w14:textId="21A0EE25" w:rsidR="00FA780F" w:rsidRP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w:anchor="_Toc211184989" w:history="1">
        <w:r w:rsidRPr="00FA780F">
          <w:rPr>
            <w:color w:val="000000"/>
          </w:rPr>
          <w:t>Figura 7 - Protótipo de alta fidelidade da tela de detalhes do fornecedor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_Toc211184989 \h </w:instrTex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33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61C1B43D" w14:textId="05E917B3" w:rsid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eastAsia="Times New Roman"/>
          <w:color w:val="000000"/>
        </w:rPr>
      </w:pPr>
      <w:hyperlink w:anchor="_Toc211184990" w:history="1">
        <w:r w:rsidRPr="00FA780F">
          <w:rPr>
            <w:color w:val="000000"/>
          </w:rPr>
          <w:t>Figura 8 - Protótipo de alta fidelidade da tela de cadastro e atualização fornecedor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ab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begin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instrText xml:space="preserve"> PAGEREF _Toc211184990 \h </w:instrTex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separate"/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t>34</w:t>
        </w:r>
        <w:r w:rsidRPr="00FA780F">
          <w:rPr>
            <w:rFonts w:ascii="Times New Roman" w:eastAsia="Times New Roman" w:hAnsi="Times New Roman" w:cs="Times New Roman"/>
            <w:webHidden/>
            <w:color w:val="000000"/>
            <w:sz w:val="24"/>
            <w:szCs w:val="24"/>
          </w:rPr>
          <w:fldChar w:fldCharType="end"/>
        </w:r>
      </w:hyperlink>
    </w:p>
    <w:p w14:paraId="1E5889D8" w14:textId="77777777" w:rsidR="00FA780F" w:rsidRPr="00FA780F" w:rsidRDefault="00FA780F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BEB922" w14:textId="5F2C7E52" w:rsidR="00FB44CA" w:rsidRPr="00FA780F" w:rsidRDefault="000B2A6A" w:rsidP="00FA780F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  <w:tab w:val="right" w:pos="9061"/>
        </w:tabs>
        <w:ind w:left="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78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</w:p>
    <w:p w14:paraId="5B814AF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AFD" w14:textId="77777777" w:rsidR="002F53DF" w:rsidRDefault="002F53DF"/>
    <w:p w14:paraId="5B814AFE" w14:textId="77777777" w:rsidR="002F53DF" w:rsidRDefault="002F53DF"/>
    <w:p w14:paraId="5B814AFF" w14:textId="77777777" w:rsidR="002F53DF" w:rsidRDefault="002F53DF"/>
    <w:p w14:paraId="5B814B00" w14:textId="77777777" w:rsidR="002F53DF" w:rsidRDefault="002F53DF"/>
    <w:p w14:paraId="5B814B01" w14:textId="77777777" w:rsidR="002F53DF" w:rsidRDefault="002F53DF"/>
    <w:p w14:paraId="5B814B02" w14:textId="77777777" w:rsidR="002F53DF" w:rsidRDefault="002F53DF"/>
    <w:p w14:paraId="5B814B03" w14:textId="77777777" w:rsidR="002F53DF" w:rsidRDefault="002F53DF"/>
    <w:p w14:paraId="5B814B04" w14:textId="77777777" w:rsidR="002F53DF" w:rsidRDefault="002F53DF"/>
    <w:p w14:paraId="5B814B05" w14:textId="77777777" w:rsidR="002F53DF" w:rsidRDefault="002F53DF"/>
    <w:p w14:paraId="5B814B06" w14:textId="77777777" w:rsidR="002F53DF" w:rsidRDefault="002F53DF"/>
    <w:p w14:paraId="5B814B07" w14:textId="77777777" w:rsidR="002F53DF" w:rsidRDefault="002F53DF"/>
    <w:p w14:paraId="5B814B14" w14:textId="77777777" w:rsidR="002F53DF" w:rsidRDefault="002F53DF">
      <w:bookmarkStart w:id="2" w:name="_jen3fnol1cac" w:colFirst="0" w:colLast="0"/>
      <w:bookmarkEnd w:id="2"/>
    </w:p>
    <w:p w14:paraId="530CA116" w14:textId="77777777" w:rsidR="00E05A15" w:rsidRDefault="00E05A15"/>
    <w:p w14:paraId="5B814B15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QUADROS</w:t>
      </w:r>
    </w:p>
    <w:p w14:paraId="5B814B16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B17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1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9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B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C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D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E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F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0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1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2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3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4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5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6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7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9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B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C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D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E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F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0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1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2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3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4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5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6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6yh8hg5qer5z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TABELAS</w:t>
      </w:r>
    </w:p>
    <w:p w14:paraId="5B814B3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8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3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8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8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7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baup7bk27ubh" w:colFirst="0" w:colLast="0"/>
      <w:bookmarkEnd w:id="4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EQUAÇÕES</w:t>
      </w:r>
    </w:p>
    <w:p w14:paraId="5B814B6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B69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6A" w14:textId="77777777" w:rsidR="002F53DF" w:rsidRDefault="00714775">
      <w:r>
        <w:br w:type="page"/>
      </w:r>
    </w:p>
    <w:p w14:paraId="5B814B6B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6ql44qrbk86o" w:colFirst="0" w:colLast="0"/>
      <w:bookmarkEnd w:id="5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ABREVIAÇÕES E SIGLAS</w:t>
      </w:r>
    </w:p>
    <w:p w14:paraId="5B814B6C" w14:textId="77777777" w:rsidR="002F53DF" w:rsidRDefault="002F53DF"/>
    <w:p w14:paraId="5B814B6D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6E" w14:textId="77777777" w:rsidR="002F53DF" w:rsidRDefault="002F53DF"/>
    <w:p w14:paraId="5B814B6F" w14:textId="77777777" w:rsidR="002F53DF" w:rsidRDefault="002F53DF"/>
    <w:p w14:paraId="5B814B70" w14:textId="77777777" w:rsidR="002F53DF" w:rsidRDefault="002F53DF"/>
    <w:p w14:paraId="5B814B71" w14:textId="77777777" w:rsidR="002F53DF" w:rsidRDefault="002F53DF"/>
    <w:p w14:paraId="5B814B72" w14:textId="77777777" w:rsidR="002F53DF" w:rsidRDefault="002F53DF"/>
    <w:p w14:paraId="5B814B73" w14:textId="77777777" w:rsidR="002F53DF" w:rsidRDefault="002F53DF"/>
    <w:p w14:paraId="5B814B74" w14:textId="77777777" w:rsidR="002F53DF" w:rsidRDefault="002F53DF"/>
    <w:p w14:paraId="5B814B75" w14:textId="77777777" w:rsidR="002F53DF" w:rsidRDefault="002F53DF"/>
    <w:p w14:paraId="5B814B76" w14:textId="77777777" w:rsidR="002F53DF" w:rsidRDefault="002F53DF"/>
    <w:p w14:paraId="5B814B77" w14:textId="77777777" w:rsidR="002F53DF" w:rsidRDefault="002F53DF"/>
    <w:p w14:paraId="5B814B78" w14:textId="77777777" w:rsidR="002F53DF" w:rsidRDefault="002F53DF"/>
    <w:p w14:paraId="5B814B79" w14:textId="77777777" w:rsidR="002F53DF" w:rsidRDefault="002F53DF"/>
    <w:p w14:paraId="5B814B7A" w14:textId="77777777" w:rsidR="002F53DF" w:rsidRDefault="002F53DF"/>
    <w:p w14:paraId="5B814B7B" w14:textId="77777777" w:rsidR="002F53DF" w:rsidRDefault="002F53DF"/>
    <w:p w14:paraId="5B814B7C" w14:textId="77777777" w:rsidR="002F53DF" w:rsidRDefault="002F53DF"/>
    <w:p w14:paraId="5B814B7D" w14:textId="77777777" w:rsidR="002F53DF" w:rsidRDefault="002F53DF"/>
    <w:p w14:paraId="5B814B7E" w14:textId="77777777" w:rsidR="002F53DF" w:rsidRDefault="002F53DF"/>
    <w:p w14:paraId="5B814B7F" w14:textId="77777777" w:rsidR="002F53DF" w:rsidRDefault="002F53DF"/>
    <w:p w14:paraId="5B814B80" w14:textId="77777777" w:rsidR="002F53DF" w:rsidRDefault="002F53DF"/>
    <w:p w14:paraId="5B814B81" w14:textId="77777777" w:rsidR="002F53DF" w:rsidRDefault="002F53DF"/>
    <w:p w14:paraId="5B814B82" w14:textId="77777777" w:rsidR="002F53DF" w:rsidRDefault="002F53DF"/>
    <w:p w14:paraId="5B814B83" w14:textId="77777777" w:rsidR="002F53DF" w:rsidRDefault="002F53DF"/>
    <w:p w14:paraId="5B814B84" w14:textId="77777777" w:rsidR="002F53DF" w:rsidRDefault="002F53DF"/>
    <w:p w14:paraId="5B814B85" w14:textId="77777777" w:rsidR="002F53DF" w:rsidRDefault="002F53DF"/>
    <w:p w14:paraId="5B814B86" w14:textId="77777777" w:rsidR="002F53DF" w:rsidRDefault="002F53DF"/>
    <w:p w14:paraId="5B814B87" w14:textId="77777777" w:rsidR="002F53DF" w:rsidRDefault="0071477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1" w:hanging="431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>Sumário</w:t>
      </w:r>
    </w:p>
    <w:p w14:paraId="5B814B88" w14:textId="77777777" w:rsidR="002F53DF" w:rsidRDefault="002F53DF"/>
    <w:sdt>
      <w:sdtPr>
        <w:id w:val="-1502911092"/>
        <w:docPartObj>
          <w:docPartGallery w:val="Table of Contents"/>
          <w:docPartUnique/>
        </w:docPartObj>
      </w:sdtPr>
      <w:sdtContent>
        <w:p w14:paraId="5B814B89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87rao840xai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hyperlink>
          <w:hyperlink w:anchor="_87rao840xaiy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_87rao840xaiy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INTRODUÇÃO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87rao840xaiy" w:history="1"/>
        </w:p>
        <w:p w14:paraId="5B814B8A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137njabx13v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</w:t>
            </w:r>
          </w:hyperlink>
          <w:hyperlink w:anchor="_137njabx13vs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_137njabx13vs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137njabx13vs" w:history="1"/>
        </w:p>
        <w:p w14:paraId="5B814B8B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ovwhfju88e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1.1.1</w:t>
            </w:r>
          </w:hyperlink>
          <w:hyperlink w:anchor="_lovwhfju88ef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_lovwhfju88ef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 Geral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lovwhfju88ef" w:history="1"/>
        </w:p>
        <w:p w14:paraId="5B814B8C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acnq5c3hvg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1.1.2</w:t>
            </w:r>
          </w:hyperlink>
          <w:hyperlink w:anchor="_macnq5c3hvg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_macnq5c3hvg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Objetivos específicos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macnq5c3hvg" w:history="1"/>
        </w:p>
        <w:p w14:paraId="5B814B8D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qsezmv2zw3x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hyperlink>
          <w:hyperlink w:anchor="_qsezmv2zw3x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_qsezmv2zw3xj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Delimitação do estudo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qsezmv2zw3xj" w:history="1"/>
        </w:p>
        <w:p w14:paraId="5B814B8E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i13h33ny2gp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hyperlink>
          <w:hyperlink w:anchor="_i13h33ny2gpt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_i13h33ny2gpt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Relevância da pesquisa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i13h33ny2gpt" w:history="1"/>
        </w:p>
        <w:p w14:paraId="5B814B8F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739ypze84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</w:t>
            </w:r>
          </w:hyperlink>
          <w:hyperlink w:anchor="_m739ypze84x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_m739ypze84x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Metodologia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m739ypze84x" w:history="1"/>
        </w:p>
        <w:p w14:paraId="5B814B90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ia7u1itytz0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</w:t>
            </w:r>
          </w:hyperlink>
          <w:hyperlink w:anchor="_ia7u1itytz0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_ia7u1itytz0n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Estrutura da documentação técnica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ia7u1itytz0n" w:history="1"/>
        </w:p>
        <w:p w14:paraId="5B814B91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a1a6cevyz4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</w:t>
            </w:r>
          </w:hyperlink>
          <w:hyperlink w:anchor="_la1a6cevyz4p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_la1a6cevyz4p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Cronograma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la1a6cevyz4p" w:history="1"/>
        </w:p>
        <w:p w14:paraId="5B814B92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29ah7zn1cov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</w:t>
            </w:r>
          </w:hyperlink>
          <w:hyperlink w:anchor="_29ah7zn1cov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_29ah7zn1covj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Orçamento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29ah7zn1covj" w:history="1"/>
        </w:p>
        <w:p w14:paraId="5B814B93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d8eyq5sny8h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hyperlink>
          <w:hyperlink w:anchor="_d8eyq5sny8h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_d8eyq5sny8he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REFERENCIAL TEÓRICO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15</w:t>
          </w:r>
          <w:hyperlink w:anchor="_d8eyq5sny8he" w:history="1"/>
        </w:p>
        <w:p w14:paraId="5B814B94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uguu4leb8b4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hyperlink>
          <w:hyperlink w:anchor="_uguu4leb8b4k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_uguu4leb8b4k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PROPOSTA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uguu4leb8b4k" w:history="1"/>
        </w:p>
        <w:p w14:paraId="5B814B95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wa1cch2uu9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hyperlink>
          <w:hyperlink w:anchor="_mwa1cch2uu9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_mwa1cch2uu9l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Descrição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mwa1cch2uu9l" w:history="1"/>
        </w:p>
        <w:p w14:paraId="5B814B96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ypzap6m511e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</w:t>
            </w:r>
          </w:hyperlink>
          <w:hyperlink w:anchor="_ypzap6m511ek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_ypzap6m511ek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Modelagem dos requisitos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ypzap6m511ek" w:history="1"/>
        </w:p>
        <w:p w14:paraId="5B814B97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fdpqtcqknru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3.2.1</w:t>
            </w:r>
          </w:hyperlink>
          <w:hyperlink w:anchor="_fdpqtcqknru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_fdpqtcqknruv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funcionais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fdpqtcqknruv" w:history="1"/>
        </w:p>
        <w:p w14:paraId="5B814B98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vo1ooqcbr5c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3.2.2</w:t>
            </w:r>
          </w:hyperlink>
          <w:hyperlink w:anchor="_vo1ooqcbr5c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_vo1ooqcbr5cn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não funcionais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vo1ooqcbr5cn" w:history="1"/>
        </w:p>
        <w:p w14:paraId="5B814B99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ysb8evd0st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</w:t>
            </w:r>
          </w:hyperlink>
          <w:hyperlink w:anchor="_oysb8evd0st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_oysb8evd0st1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Casos de uso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oysb8evd0st1" w:history="1"/>
        </w:p>
        <w:p w14:paraId="5B814B9A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9dhathiwpf2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3.3.1</w:t>
            </w:r>
          </w:hyperlink>
          <w:hyperlink w:anchor="_9dhathiwpf22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_9dhathiwpf22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Diagrama de caso de uso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9dhathiwpf22" w:history="1"/>
        </w:p>
        <w:p w14:paraId="5B814B9B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kp6q6t3w9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</w:t>
            </w:r>
          </w:hyperlink>
          <w:hyperlink w:anchor="_okp6q6t3w9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_okp6q6t3w9v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Diagramas de Classes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okp6q6t3w9v" w:history="1"/>
        </w:p>
        <w:p w14:paraId="5B814B9C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dqfmkzuob5o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</w:t>
            </w:r>
          </w:hyperlink>
          <w:hyperlink w:anchor="_dqfmkzuob5oa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_dqfmkzuob5oa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Regras de negócio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dqfmkzuob5oa" w:history="1"/>
        </w:p>
        <w:p w14:paraId="5B814B9D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8h51mfuvkc7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</w:t>
            </w:r>
          </w:hyperlink>
          <w:hyperlink w:anchor="_8h51mfuvkc78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_8h51mfuvkc78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Protótipo da aplicação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highlight w:val="yellow"/>
            </w:rPr>
            <w:t>(Wireframe)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8h51mfuvkc78" w:history="1"/>
        </w:p>
        <w:p w14:paraId="5B814B9E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osr6sigp8f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</w:t>
            </w:r>
          </w:hyperlink>
          <w:hyperlink w:anchor="_oosr6sigp8f6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_oosr6sigp8f6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Modelagem do banco de dados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oosr6sigp8f6" w:history="1"/>
        </w:p>
        <w:p w14:paraId="5B814B9F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6u1b5tk2o81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3.7.1</w:t>
            </w:r>
          </w:hyperlink>
          <w:hyperlink w:anchor="_6u1b5tk2o81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_6u1b5tk2o81z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Modelo entidade relacionamento (DER)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6u1b5tk2o81z" w:history="1"/>
        </w:p>
        <w:p w14:paraId="5B814BA0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3gzpd93sovd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3.7.2</w:t>
            </w:r>
          </w:hyperlink>
          <w:hyperlink w:anchor="_3gzpd93sovds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_3gzpd93sovds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Modelo físico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3gzpd93sovds" w:history="1"/>
        </w:p>
        <w:p w14:paraId="5B814BA1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s1mwa13dlvx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</w:t>
            </w:r>
          </w:hyperlink>
          <w:hyperlink w:anchor="_s1mwa13dlvxq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_s1mwa13dlvxq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Infraestrutura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18</w:t>
          </w:r>
          <w:hyperlink w:anchor="_s1mwa13dlvxq" w:history="1"/>
        </w:p>
        <w:p w14:paraId="5B814BA2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hyperlink w:anchor="_s22uycbi5ln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hyperlink>
          <w:hyperlink w:anchor="_s22uycbi5ln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_s22uycbi5lne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CONSIDERAÇÕES FINAIS E SUGESTÕES DE TRABALHOS FUTUROS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19</w:t>
          </w:r>
          <w:hyperlink w:anchor="_s22uycbi5lne" w:history="1"/>
        </w:p>
        <w:p w14:paraId="5B814BA3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psl0zceplu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REFERÊNCIAS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20</w:t>
            </w:r>
          </w:hyperlink>
        </w:p>
        <w:p w14:paraId="5B814BA4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APÊNDICES </w:t>
            </w:r>
          </w:hyperlink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&lt;&lt; Opcional &gt;&gt;</w:t>
            </w:r>
          </w:hyperlink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21</w:t>
            </w:r>
          </w:hyperlink>
        </w:p>
        <w:p w14:paraId="5B814BA5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ANEXOS </w:t>
            </w:r>
          </w:hyperlink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&lt;&lt; Opcional &gt;&gt;</w:t>
            </w:r>
          </w:hyperlink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22</w:t>
            </w:r>
          </w:hyperlink>
        </w:p>
        <w:p w14:paraId="5B814BA6" w14:textId="77777777" w:rsidR="002F53DF" w:rsidRDefault="00714775">
          <w:r>
            <w:fldChar w:fldCharType="end"/>
          </w:r>
        </w:p>
      </w:sdtContent>
    </w:sdt>
    <w:p w14:paraId="5B814BA7" w14:textId="77777777" w:rsidR="002F53DF" w:rsidRDefault="002F53DF">
      <w:pPr>
        <w:sectPr w:rsidR="002F53DF"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5B814BA8" w14:textId="77777777" w:rsidR="002F53DF" w:rsidRDefault="002F53DF"/>
    <w:p w14:paraId="5B814BA9" w14:textId="77777777" w:rsidR="002F53DF" w:rsidRDefault="00714775">
      <w:pPr>
        <w:pStyle w:val="Heading1"/>
        <w:numPr>
          <w:ilvl w:val="0"/>
          <w:numId w:val="2"/>
        </w:numPr>
      </w:pPr>
      <w:bookmarkStart w:id="6" w:name="_87rao840xaiy" w:colFirst="0" w:colLast="0"/>
      <w:bookmarkEnd w:id="6"/>
      <w:r>
        <w:br w:type="page"/>
      </w:r>
      <w:r>
        <w:lastRenderedPageBreak/>
        <w:t xml:space="preserve"> INTRODUÇÃO</w:t>
      </w:r>
    </w:p>
    <w:p w14:paraId="5B814BA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AB" w14:textId="46C3A086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2E4">
        <w:rPr>
          <w:rFonts w:ascii="Times New Roman" w:eastAsia="Times New Roman" w:hAnsi="Times New Roman" w:cs="Times New Roman"/>
          <w:sz w:val="24"/>
          <w:szCs w:val="24"/>
        </w:rPr>
        <w:t xml:space="preserve">Nas últimas décadas, o crescimento da produção e consumo de alimentos orgânicos no Brasil vem se intensificando, impulsionado por uma maior conscientização da população em relação à saúde e aos impactos ambientais da agricultura tradicional (LIMA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 xml:space="preserve">., 2020). O fortalecimento da agricultura tradicional, caracterizada pelo uso intensivo de insumos químicos, também estimulou uma parcela dos consumidores a buscar alternativas mais sustentáveis, livres de agrotóxicos (MORAIS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>., 2012).</w:t>
      </w:r>
    </w:p>
    <w:p w14:paraId="5B814BAC" w14:textId="59F1FCE9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Estudos mostram que esse interesse crescente enfrenta barreiras de acesso e de visibilidade, uma vez que muitos consumidores ainda não conhecem os locais onde adquirir regularmente esses produtos (SILVA-LACERDA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 xml:space="preserve">., 2016). Experiências regionais, como as feiras agroecológicas em diferentes cidades brasileiras, reforçam a importância de iniciativas que conectem consumidores e produtores, ampliando a oferta de alimentos saudáveis e promovendo práticas de consumo sustentável (SAMPAIO NETO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 xml:space="preserve">., 2022). Hoje, o perfil de consumidores desses alimentos é geralmente formado por indivíduos com ensino superior completo e especializações, características mais restritas considerando a média da população brasileira  (MORAIS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>., 2012).</w:t>
      </w:r>
      <w:r w:rsidR="0049211D" w:rsidRPr="00F752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814BAD" w14:textId="77777777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tecnologia da informação surge como ferramenta essencial neste processo, possibilitando a criação de plataformas digitais voltadas à gestão de informações e ao fortalecimento da visibilidade dos produtores no mercado em expansão. Diante disso, este trabalho propõe o desenvolvimento de uma plataforma digital que possibilite a produtores e comerciantes de produtos orgânicos cadastrarem seus estabelecimentos, divulgarem produtos e eventos e alcançarem maior proximidade com os consumidores por meio de um mapa interativo.</w:t>
      </w:r>
    </w:p>
    <w:p w14:paraId="5B814BA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A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0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1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4" w14:textId="77777777" w:rsidR="002F53DF" w:rsidRDefault="00714775">
      <w:pPr>
        <w:pStyle w:val="Heading2"/>
        <w:numPr>
          <w:ilvl w:val="1"/>
          <w:numId w:val="2"/>
        </w:numPr>
      </w:pPr>
      <w:bookmarkStart w:id="7" w:name="_137njabx13vs" w:colFirst="0" w:colLast="0"/>
      <w:bookmarkEnd w:id="7"/>
      <w:r>
        <w:lastRenderedPageBreak/>
        <w:t>Objetivos</w:t>
      </w:r>
    </w:p>
    <w:p w14:paraId="5B814BB5" w14:textId="77777777" w:rsidR="002F53DF" w:rsidRDefault="002F53DF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B814BB6" w14:textId="77777777" w:rsidR="002F53DF" w:rsidRDefault="00714775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Os objetivos deste trabalho compreendem duas dimensões complementares. No âmbito geral, buscam apresentar a finalidade central do projeto, evidenciando as funções que a plataforma pretende desempenhar e a lacuna existente que motivou sua concepção. No âmbito específico, procuram detalhar as etapas necessárias para a construção da solução proposta, abrangendo desde a definição de requisitos e a prototipação até a implementação e a disponibilização da plataforma em ambiente de hospedagem.</w:t>
      </w:r>
    </w:p>
    <w:p w14:paraId="5B814BB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4F6199" w14:textId="332FCA5E" w:rsidR="00F752E4" w:rsidRDefault="00714775" w:rsidP="00F752E4">
      <w:pPr>
        <w:pStyle w:val="Heading3"/>
        <w:numPr>
          <w:ilvl w:val="2"/>
          <w:numId w:val="2"/>
        </w:numPr>
      </w:pPr>
      <w:bookmarkStart w:id="8" w:name="_lovwhfju88ef" w:colFirst="0" w:colLast="0"/>
      <w:bookmarkEnd w:id="8"/>
      <w:r>
        <w:t>Objetivo Geral</w:t>
      </w:r>
    </w:p>
    <w:p w14:paraId="5334EEBC" w14:textId="77777777" w:rsidR="00BC102C" w:rsidRPr="00BC102C" w:rsidRDefault="00BC102C" w:rsidP="00BC102C"/>
    <w:p w14:paraId="6843F890" w14:textId="7AFB108C" w:rsidR="00F752E4" w:rsidRDefault="00F752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Objetivo deste trabalho é oferecer uma solução de software escalável para o problema da visibilidade de produtores orgânicos e à acessibilidade dos consumidores à produtos livres de orgânicos. </w:t>
      </w:r>
    </w:p>
    <w:p w14:paraId="5B814BB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C" w14:textId="77777777" w:rsidR="002F53DF" w:rsidRDefault="00714775">
      <w:pPr>
        <w:pStyle w:val="Heading3"/>
        <w:numPr>
          <w:ilvl w:val="2"/>
          <w:numId w:val="2"/>
        </w:numPr>
      </w:pPr>
      <w:bookmarkStart w:id="9" w:name="_macnq5c3hvg" w:colFirst="0" w:colLast="0"/>
      <w:bookmarkEnd w:id="9"/>
      <w:r>
        <w:t>Objetivos específicos</w:t>
      </w:r>
    </w:p>
    <w:p w14:paraId="5B814BBD" w14:textId="77777777" w:rsidR="002F53DF" w:rsidRDefault="002F53DF">
      <w:pPr>
        <w:ind w:left="720"/>
      </w:pPr>
    </w:p>
    <w:p w14:paraId="5B814BBE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um sistema de cadastro de produtores e estabelecimentos orgânicos.</w:t>
      </w:r>
    </w:p>
    <w:p w14:paraId="5B814BBF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funcionalidades de gerenciamento de produtos, imagens e eventos.</w:t>
      </w:r>
    </w:p>
    <w:p w14:paraId="5B814BC0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Integrar recursos de geolocalização para exibição dos estabelecimentos em um mapa interativo.</w:t>
      </w:r>
    </w:p>
    <w:p w14:paraId="5B814BC1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Desenvolver uma interface intuitiva que facilite a navegação tanto para produtores quanto para consumidores.</w:t>
      </w:r>
    </w:p>
    <w:p w14:paraId="5B814BC2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Proporcionar maior visibilidade aos comerciantes de orgânicos, contribuindo para o fortalecimento da economia local e sustentável.</w:t>
      </w:r>
    </w:p>
    <w:p w14:paraId="5B814BC3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uma solução escalável de desenvolvimento e hospedagem utilizando containers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Docker.</w:t>
      </w:r>
    </w:p>
    <w:p w14:paraId="5B814BC4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Utilizar o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Framework React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 ampliar as possibilidades da implementação de elementos visuais e usabilidade e reatividade na interface.</w:t>
      </w:r>
    </w:p>
    <w:p w14:paraId="5B814BC5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software backend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escalável seguindo as boas práticas de código de forma a facilitar a manutenção e desenvolvimento.</w:t>
      </w:r>
    </w:p>
    <w:p w14:paraId="5B814BC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7" w14:textId="77777777" w:rsidR="002F53DF" w:rsidRDefault="00714775">
      <w:pPr>
        <w:pStyle w:val="Heading2"/>
        <w:numPr>
          <w:ilvl w:val="1"/>
          <w:numId w:val="2"/>
        </w:numPr>
      </w:pPr>
      <w:bookmarkStart w:id="10" w:name="_qsezmv2zw3xj" w:colFirst="0" w:colLast="0"/>
      <w:bookmarkEnd w:id="10"/>
      <w:r>
        <w:lastRenderedPageBreak/>
        <w:t>Delimitação do estudo</w:t>
      </w:r>
    </w:p>
    <w:p w14:paraId="5B814BC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9" w14:textId="523E2DE2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F752E4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rabalho será delimitado pelo desenvolvimento de uma plataforma </w:t>
      </w:r>
      <w:r w:rsidR="00F752E4" w:rsidRPr="00F752E4">
        <w:rPr>
          <w:rFonts w:ascii="Times New Roman" w:eastAsia="Times New Roman" w:hAnsi="Times New Roman" w:cs="Times New Roman"/>
          <w:i/>
          <w:sz w:val="24"/>
          <w:szCs w:val="24"/>
        </w:rPr>
        <w:t>W</w:t>
      </w:r>
      <w:r w:rsidRPr="00F752E4">
        <w:rPr>
          <w:rFonts w:ascii="Times New Roman" w:eastAsia="Times New Roman" w:hAnsi="Times New Roman" w:cs="Times New Roman"/>
          <w:i/>
          <w:sz w:val="24"/>
          <w:szCs w:val="24"/>
        </w:rPr>
        <w:t xml:space="preserve">eb </w:t>
      </w:r>
      <w:r>
        <w:rPr>
          <w:rFonts w:ascii="Times New Roman" w:eastAsia="Times New Roman" w:hAnsi="Times New Roman" w:cs="Times New Roman"/>
          <w:sz w:val="24"/>
          <w:szCs w:val="24"/>
        </w:rPr>
        <w:t>voltada para produtores e comerciantes que possuem o objetivo de ampliar sua visibilidade e gama de clientes. Possui um foco no cadastro dos produtores e organização das suas unidades produtoras com o uso de técnicas de geolocalização para permitir a visualização desses produtores em um mapa interativo dentro do site.</w:t>
      </w:r>
    </w:p>
    <w:p w14:paraId="5B814BC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Não é o objetivo do trabalho abranger aspectos logísticos da entrega de alimentos, nem lidar com elementos de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e-commerce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como integrações com meios de pagamento e vendas realizadas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online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BC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C" w14:textId="77777777" w:rsidR="002F53DF" w:rsidRDefault="00714775">
      <w:pPr>
        <w:pStyle w:val="Heading2"/>
        <w:numPr>
          <w:ilvl w:val="1"/>
          <w:numId w:val="2"/>
        </w:numPr>
      </w:pPr>
      <w:bookmarkStart w:id="11" w:name="_i13h33ny2gpt" w:colFirst="0" w:colLast="0"/>
      <w:bookmarkEnd w:id="11"/>
      <w:r>
        <w:t>Relevância da pesquisa</w:t>
      </w:r>
    </w:p>
    <w:p w14:paraId="5B814BCD" w14:textId="77777777" w:rsidR="002F53DF" w:rsidRDefault="0071477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pesquisa apresenta relevância acadêmica, tecnológica e social.</w:t>
      </w:r>
    </w:p>
    <w:p w14:paraId="03C9C853" w14:textId="4E8681C5" w:rsidR="00692353" w:rsidRDefault="0069235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&lt;&lt; formatação de parágrafo irregular! Fora da norma ABNT </w:t>
      </w:r>
      <w:r w:rsidR="0099090D"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. Vejam o alinhamento</w:t>
      </w:r>
      <w:r w:rsidR="009215A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 espaçamento dos parágrafos</w:t>
      </w:r>
      <w:r w:rsid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há uma linha em branco</w:t>
      </w:r>
      <w:r w:rsid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. REVISEM TODO O DOCUMENTO</w:t>
      </w:r>
      <w:r w:rsidR="0099090D"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BCE" w14:textId="605112E2" w:rsidR="002F53DF" w:rsidRPr="00BE73C2" w:rsidRDefault="00714775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Acadêmica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Aplicar conceitos de sistemas de informação, engenharia de software, sistemas de informação e tecnologias </w:t>
      </w:r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web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em um caso prático.</w:t>
      </w:r>
    </w:p>
    <w:p w14:paraId="5B814BCF" w14:textId="214E62B0" w:rsidR="002F53DF" w:rsidRPr="00BE73C2" w:rsidRDefault="0071477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Tecnológica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Propor o uso de recursos de geolocalização e gerenciamento digital em uma plataforma online com tecnologias de </w:t>
      </w:r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backend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 </w:t>
      </w:r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frontend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inovadoras no mercado.</w:t>
      </w:r>
    </w:p>
    <w:p w14:paraId="5B814BD0" w14:textId="77777777" w:rsidR="002F53DF" w:rsidRPr="00BE73C2" w:rsidRDefault="00714775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Social e ambiental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: Por estimular a valorização da agricultura orgânica, fortalecer pequenos produtores e promover hábitos de consumo mais conscientes e sustentáveis.</w:t>
      </w:r>
    </w:p>
    <w:p w14:paraId="5B814BD1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2" w14:textId="77777777" w:rsidR="002F53DF" w:rsidRDefault="00714775">
      <w:pPr>
        <w:pStyle w:val="Heading2"/>
        <w:numPr>
          <w:ilvl w:val="1"/>
          <w:numId w:val="2"/>
        </w:numPr>
      </w:pPr>
      <w:bookmarkStart w:id="12" w:name="_m739ypze84x" w:colFirst="0" w:colLast="0"/>
      <w:bookmarkEnd w:id="12"/>
      <w:r>
        <w:t xml:space="preserve">Metodologia </w:t>
      </w:r>
    </w:p>
    <w:p w14:paraId="75FC2F20" w14:textId="77777777" w:rsidR="00F752E4" w:rsidRDefault="00F752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3" w14:textId="367307BA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metodologia adotada neste trabalho é de natureza aplicada, pois visa a solução de um problema específico por meio do desenvolvimento de uma plataforma digital. A abordagem será qualitativa e quantitativa, combinando revisão bibliográfica e análise prática para embasar a construção da solução proposta. O caráter é também exploratório e descritivo, uma vez que busca compreender as necessidades de produtores e consumidores de produtos orgânicos e, ao mesmo tempo, propor uma aplicação tecnológica como resposta a essas demandas.</w:t>
      </w:r>
    </w:p>
    <w:p w14:paraId="5B814BD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5" w14:textId="77777777" w:rsidR="002F53DF" w:rsidRDefault="00714775">
      <w:pPr>
        <w:pStyle w:val="Heading2"/>
        <w:numPr>
          <w:ilvl w:val="1"/>
          <w:numId w:val="2"/>
        </w:numPr>
      </w:pPr>
      <w:bookmarkStart w:id="13" w:name="_ia7u1itytz0n" w:colFirst="0" w:colLast="0"/>
      <w:bookmarkEnd w:id="13"/>
      <w:r>
        <w:t>Estrutura da documentação técnica</w:t>
      </w:r>
    </w:p>
    <w:p w14:paraId="173DD2AA" w14:textId="77777777" w:rsidR="00BC102C" w:rsidRDefault="00BC10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D7" w14:textId="273E2C7F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Apresentação do assunto, justificativa, objetivos, delimitação e relevância.</w:t>
      </w:r>
    </w:p>
    <w:p w14:paraId="5B814BD8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Referencial Teórico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Fundamentação dos conceitos de sistemas de informação e engenharia de software, tecnologias web, geolocalização e mercado de alimentos orgânicos.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9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Metodologia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Descrição das etapas de pesquisa e desenvolvimento.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Desenvolvimento do Sistema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Detalhamento da arquitetura, tecnologias utilizadas, modelagem de dados, interface e implementação das funcionalidades, casos de uso, regras de negócio, diagramas, etc...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B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Resultados e Discussão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Apresentação das funcionalidades desenvolvidas, testes realizados e análise de usabilidade.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C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Considerações finais, limitações do estudo e sugestões para trabalhos futuros.</w:t>
      </w:r>
    </w:p>
    <w:p w14:paraId="5B814BD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F53DF">
          <w:headerReference w:type="default" r:id="rId8"/>
          <w:type w:val="continuous"/>
          <w:pgSz w:w="11906" w:h="16838"/>
          <w:pgMar w:top="1701" w:right="1134" w:bottom="1134" w:left="1701" w:header="709" w:footer="709" w:gutter="0"/>
          <w:pgNumType w:start="12"/>
          <w:cols w:space="720"/>
        </w:sectPr>
      </w:pPr>
    </w:p>
    <w:p w14:paraId="5B814BDF" w14:textId="77777777" w:rsidR="002F53DF" w:rsidRDefault="00714775">
      <w:pPr>
        <w:pStyle w:val="Heading2"/>
        <w:numPr>
          <w:ilvl w:val="1"/>
          <w:numId w:val="2"/>
        </w:numPr>
      </w:pPr>
      <w:bookmarkStart w:id="14" w:name="_la1a6cevyz4p" w:colFirst="0" w:colLast="0"/>
      <w:bookmarkEnd w:id="14"/>
      <w:r>
        <w:lastRenderedPageBreak/>
        <w:t>Cronograma</w:t>
      </w:r>
    </w:p>
    <w:p w14:paraId="5B814BE0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Sempre aloquem uma linha em branco, entre o título e/ou subtítulo e seu conteúdo&gt;&gt;</w:t>
      </w:r>
    </w:p>
    <w:p w14:paraId="5B814BE1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Faltou contextualizar o leitor por meio de um texto introdutório, explicando o que será visto neste subtítulo; aliás todo título ou subtítulo deve ter este texto introdutório, quando o for necessário, para contextualizar o leitor; dar ligação ao tema / assunto &gt;&gt;</w:t>
      </w:r>
    </w:p>
    <w:p w14:paraId="5B814BE2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ESTE CRONOGRAMA NÃO SERÁ CONSIDERADO. CADÊ AS TAREFAS! O cronograma deve ser feito com o Gráfico de Gannt. Eu ensinei isso em sala de aula. &gt;&gt;</w:t>
      </w:r>
    </w:p>
    <w:p w14:paraId="5B814BE3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Cadê: 1- A Legenda; 2- A fonte e; 3– A inserção dessa ilustração em sua respectiva lista? &gt;&gt;</w:t>
      </w:r>
    </w:p>
    <w:p w14:paraId="5B814BE4" w14:textId="2CDB7C62" w:rsidR="002F53DF" w:rsidRPr="00EC1768" w:rsidRDefault="00EC1768">
      <w:pPr>
        <w:spacing w:after="240"/>
        <w:jc w:val="both"/>
        <w:rPr>
          <w:rFonts w:ascii="Times New Roman" w:eastAsia="Times New Roman" w:hAnsi="Times New Roman" w:cs="Times New Roman"/>
          <w:sz w:val="36"/>
          <w:szCs w:val="36"/>
          <w:highlight w:val="red"/>
        </w:rPr>
      </w:pPr>
      <w:r w:rsidRPr="00EC1768">
        <w:rPr>
          <w:rFonts w:ascii="Times New Roman" w:eastAsia="Times New Roman" w:hAnsi="Times New Roman" w:cs="Times New Roman"/>
          <w:sz w:val="36"/>
          <w:szCs w:val="36"/>
          <w:highlight w:val="red"/>
        </w:rPr>
        <w:t>&lt;&lt; Aqui nem mexeram no MEU TEXTO ANTERIOR. CRONOGRAMA INEXISTENTE! &gt;&gt;</w:t>
      </w:r>
    </w:p>
    <w:p w14:paraId="5B814BE5" w14:textId="77777777" w:rsidR="002F53DF" w:rsidRDefault="002F53D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</w:pPr>
    </w:p>
    <w:p w14:paraId="5B814BE6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>Conforme alinhado na orientação do dia 12/09, irei refazer o gráfico de Gantt seguindo as instruções e recomendações recebidas, e apresentarei a versão atualizada na próxima entrega.</w:t>
      </w:r>
    </w:p>
    <w:p w14:paraId="5B814BE7" w14:textId="4F320AFE" w:rsidR="002F53DF" w:rsidRPr="009D409F" w:rsidRDefault="007E1B1E">
      <w:pPr>
        <w:rPr>
          <w:rFonts w:ascii="Times New Roman" w:hAnsi="Times New Roman" w:cs="Times New Roman"/>
          <w:sz w:val="24"/>
          <w:szCs w:val="24"/>
        </w:rPr>
        <w:sectPr w:rsidR="002F53DF" w:rsidRPr="009D409F">
          <w:pgSz w:w="16838" w:h="11906" w:orient="landscape"/>
          <w:pgMar w:top="1701" w:right="1134" w:bottom="1134" w:left="1701" w:header="709" w:footer="709" w:gutter="0"/>
          <w:cols w:space="720"/>
        </w:sectPr>
      </w:pPr>
      <w:r w:rsidRPr="009D409F">
        <w:rPr>
          <w:rFonts w:ascii="Times New Roman" w:hAnsi="Times New Roman" w:cs="Times New Roman"/>
          <w:sz w:val="24"/>
          <w:szCs w:val="24"/>
          <w:highlight w:val="green"/>
        </w:rPr>
        <w:t>&lt;&lt; Já haviam sido orientados desde a primeira entrega! &gt;&gt;</w:t>
      </w:r>
    </w:p>
    <w:p w14:paraId="5B814BE8" w14:textId="77777777" w:rsidR="002F53DF" w:rsidRDefault="00714775">
      <w:pPr>
        <w:pStyle w:val="Heading2"/>
        <w:numPr>
          <w:ilvl w:val="1"/>
          <w:numId w:val="2"/>
        </w:numPr>
      </w:pPr>
      <w:bookmarkStart w:id="15" w:name="_29ah7zn1covj" w:colFirst="0" w:colLast="0"/>
      <w:bookmarkEnd w:id="15"/>
      <w:r>
        <w:lastRenderedPageBreak/>
        <w:t>Orçamento</w:t>
      </w:r>
    </w:p>
    <w:p w14:paraId="39CDC5C4" w14:textId="77777777" w:rsidR="00AA77FE" w:rsidRDefault="00714775" w:rsidP="00AA77FE">
      <w:pPr>
        <w:spacing w:before="240" w:after="0" w:line="360" w:lineRule="auto"/>
        <w:ind w:firstLine="70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 orçamento do projeto apresenta os custos previstos para o período de 12 meses de desenvolvimento. Foram considerados os gastos com pessoal, equipamentos e serviços de apoio, baseados em pesquisas de mercado para definir valores médios. Os custos estão organizados em quadros separados, de forma a facilitar a visualização das categorias de investimento necessárias para a implementação da plataforma.</w:t>
      </w:r>
      <w:r w:rsidR="00252BF3" w:rsidRPr="00252BF3">
        <w:t xml:space="preserve"> </w:t>
      </w:r>
    </w:p>
    <w:p w14:paraId="79E2F8CC" w14:textId="66686A14" w:rsidR="00252BF3" w:rsidRPr="00AA77FE" w:rsidRDefault="00AA77FE" w:rsidP="006D1A65">
      <w:pPr>
        <w:spacing w:before="240" w:after="0" w:line="360" w:lineRule="auto"/>
        <w:jc w:val="both"/>
      </w:pPr>
      <w:r w:rsidRPr="00AA77FE">
        <w:rPr>
          <w:rFonts w:ascii="Times New Roman" w:eastAsia="Times New Roman" w:hAnsi="Times New Roman" w:cs="Times New Roman"/>
          <w:sz w:val="24"/>
          <w:szCs w:val="24"/>
        </w:rPr>
        <w:t>No Quadro 1, são demonstrados os custos com pessoal, considerando a equipe composta por três analistas júnior, responsáveis pelo desenvolvimento e manutenção do sistema ao longo de doze meses.</w:t>
      </w:r>
    </w:p>
    <w:p w14:paraId="5B814BEB" w14:textId="63742602" w:rsidR="002F53DF" w:rsidRDefault="00714775">
      <w:pPr>
        <w:pStyle w:val="Heading3"/>
        <w:spacing w:before="240"/>
        <w:jc w:val="center"/>
        <w:rPr>
          <w:b w:val="0"/>
        </w:rPr>
      </w:pPr>
      <w:r>
        <w:rPr>
          <w:b w:val="0"/>
        </w:rPr>
        <w:t>Quadro 1 – Custos com Pessoal</w:t>
      </w:r>
    </w:p>
    <w:tbl>
      <w:tblPr>
        <w:tblStyle w:val="a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4"/>
        <w:gridCol w:w="1814"/>
        <w:gridCol w:w="1814"/>
        <w:gridCol w:w="1814"/>
      </w:tblGrid>
      <w:tr w:rsidR="002F53DF" w14:paraId="5B814BF1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C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Cargo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D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Quantidade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E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Valor unitário (R$/mês)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14BEF" w14:textId="77777777" w:rsidR="002F53DF" w:rsidRPr="00A025A8" w:rsidRDefault="00714775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Período (meses)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0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Total (R$)</w:t>
            </w:r>
          </w:p>
        </w:tc>
      </w:tr>
      <w:tr w:rsidR="002F53DF" w14:paraId="5B814BF7" w14:textId="77777777">
        <w:trPr>
          <w:trHeight w:val="650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2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Analista Júnior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3" w14:textId="47976622" w:rsidR="002F53DF" w:rsidRPr="00A025A8" w:rsidRDefault="00860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4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4.000,00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5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6" w14:textId="2D3AF81E" w:rsidR="002F53DF" w:rsidRPr="00A025A8" w:rsidRDefault="00860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144</w:t>
            </w:r>
            <w:r w:rsidR="00714775"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.000,00</w:t>
            </w:r>
          </w:p>
        </w:tc>
      </w:tr>
    </w:tbl>
    <w:p w14:paraId="5B814BF8" w14:textId="77777777" w:rsidR="002F53DF" w:rsidRDefault="00714775" w:rsidP="0016429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64293">
        <w:rPr>
          <w:rFonts w:ascii="Times New Roman" w:eastAsia="Times New Roman" w:hAnsi="Times New Roman" w:cs="Times New Roman"/>
          <w:sz w:val="20"/>
          <w:szCs w:val="20"/>
        </w:rPr>
        <w:t>Fonte: Vagas.com (2025); Glassdoor (2025); Catho (2025)</w:t>
      </w:r>
    </w:p>
    <w:p w14:paraId="772F3442" w14:textId="77777777" w:rsidR="000F6EB2" w:rsidRDefault="000F6EB2" w:rsidP="0016429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DD0AB27" w14:textId="009847DC" w:rsidR="000F6EB2" w:rsidRPr="000F6EB2" w:rsidRDefault="000F6EB2" w:rsidP="000F6EB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6EB2">
        <w:rPr>
          <w:rFonts w:ascii="Times New Roman" w:eastAsia="Times New Roman" w:hAnsi="Times New Roman" w:cs="Times New Roman"/>
          <w:sz w:val="24"/>
          <w:szCs w:val="24"/>
        </w:rPr>
        <w:t>No Quadro 2, são apresentados os recursos físicos utilizados durante o projeto, incluindo a locação de notebooks e os custos estimados com impressões de relatórios e documentos.</w:t>
      </w:r>
    </w:p>
    <w:p w14:paraId="5B814BFA" w14:textId="77777777" w:rsidR="002F53DF" w:rsidRDefault="00714775">
      <w:pPr>
        <w:pStyle w:val="Heading3"/>
        <w:jc w:val="center"/>
        <w:rPr>
          <w:b w:val="0"/>
        </w:rPr>
      </w:pPr>
      <w:bookmarkStart w:id="16" w:name="_ysrr8xg3crdn" w:colFirst="0" w:colLast="0"/>
      <w:bookmarkEnd w:id="16"/>
      <w:r>
        <w:rPr>
          <w:b w:val="0"/>
        </w:rPr>
        <w:t>Quadro 2 – Recursos Físicos</w:t>
      </w:r>
    </w:p>
    <w:tbl>
      <w:tblPr>
        <w:tblStyle w:val="a0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4"/>
        <w:gridCol w:w="1814"/>
        <w:gridCol w:w="1814"/>
        <w:gridCol w:w="1814"/>
      </w:tblGrid>
      <w:tr w:rsidR="002F53DF" w14:paraId="5B814C00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B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C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Quantidade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D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Valor unitário (R$/mês)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E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Período (meses)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F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Total (R$)</w:t>
            </w:r>
          </w:p>
        </w:tc>
      </w:tr>
      <w:tr w:rsidR="002F53DF" w14:paraId="5B814C06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1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Notebook (aluguel)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2" w14:textId="2E73FE2A" w:rsidR="002F53DF" w:rsidRPr="00A025A8" w:rsidRDefault="000F6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3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200,00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4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5" w14:textId="3CA6E8D2" w:rsidR="002F53DF" w:rsidRPr="00A025A8" w:rsidRDefault="000F6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714775"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714775"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00,00</w:t>
            </w:r>
          </w:p>
        </w:tc>
      </w:tr>
      <w:tr w:rsidR="002F53DF" w14:paraId="5B814C0C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7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Impressões (páginas)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8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9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0,50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A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B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500,00</w:t>
            </w:r>
          </w:p>
        </w:tc>
      </w:tr>
    </w:tbl>
    <w:p w14:paraId="5B814C0D" w14:textId="098114A1" w:rsidR="002F53DF" w:rsidRDefault="00714775" w:rsidP="0016429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293">
        <w:rPr>
          <w:rFonts w:ascii="Times New Roman" w:eastAsia="Times New Roman" w:hAnsi="Times New Roman" w:cs="Times New Roman"/>
          <w:sz w:val="20"/>
          <w:szCs w:val="20"/>
        </w:rPr>
        <w:t>Fonte: Aluguel-de-Notebook.com (2025); Aluga.com (2025); Vivo Empresas (2025)</w:t>
      </w:r>
    </w:p>
    <w:p w14:paraId="310D35AC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B93EB5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5DAA4D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672A28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94E2B2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0" w14:textId="6EB51693" w:rsidR="002F53DF" w:rsidRDefault="000F6EB2" w:rsidP="006D1A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EB2">
        <w:rPr>
          <w:rFonts w:ascii="Times New Roman" w:eastAsia="Times New Roman" w:hAnsi="Times New Roman" w:cs="Times New Roman"/>
          <w:sz w:val="24"/>
          <w:szCs w:val="24"/>
        </w:rPr>
        <w:lastRenderedPageBreak/>
        <w:t>No Quadro 3, é apresentada a estimativa total de custos do projeto, reunindo os valores de pessoal, equipamentos e serviços necessários para o desenvolvimento da plataforma.</w:t>
      </w:r>
    </w:p>
    <w:p w14:paraId="32D43714" w14:textId="77777777" w:rsidR="006D1A65" w:rsidRDefault="006D1A65" w:rsidP="006D1A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568DA" w14:textId="33E22D87" w:rsidR="006D1A65" w:rsidRPr="006D1A65" w:rsidRDefault="006D1A65" w:rsidP="006D1A65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D1A6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Quadro 3 – Orçamento Total Estimado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D1A65" w:rsidRPr="006D1A65" w14:paraId="1F3AE24F" w14:textId="77777777">
        <w:tc>
          <w:tcPr>
            <w:tcW w:w="4530" w:type="dxa"/>
          </w:tcPr>
          <w:p w14:paraId="284A8E34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Categoria</w:t>
            </w:r>
          </w:p>
        </w:tc>
        <w:tc>
          <w:tcPr>
            <w:tcW w:w="4531" w:type="dxa"/>
          </w:tcPr>
          <w:p w14:paraId="4F3E2C6B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Total (R$)</w:t>
            </w:r>
          </w:p>
        </w:tc>
      </w:tr>
      <w:tr w:rsidR="006D1A65" w:rsidRPr="006D1A65" w14:paraId="26A2CEE4" w14:textId="77777777">
        <w:tc>
          <w:tcPr>
            <w:tcW w:w="4530" w:type="dxa"/>
          </w:tcPr>
          <w:p w14:paraId="3108B795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Custos com Pessoal</w:t>
            </w:r>
          </w:p>
        </w:tc>
        <w:tc>
          <w:tcPr>
            <w:tcW w:w="4531" w:type="dxa"/>
          </w:tcPr>
          <w:p w14:paraId="3677A286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144.000,00</w:t>
            </w:r>
          </w:p>
        </w:tc>
      </w:tr>
      <w:tr w:rsidR="006D1A65" w:rsidRPr="006D1A65" w14:paraId="5DF8AF6E" w14:textId="77777777">
        <w:tc>
          <w:tcPr>
            <w:tcW w:w="4530" w:type="dxa"/>
          </w:tcPr>
          <w:p w14:paraId="4EE7BCFF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Recursos Físicos</w:t>
            </w:r>
          </w:p>
        </w:tc>
        <w:tc>
          <w:tcPr>
            <w:tcW w:w="4531" w:type="dxa"/>
          </w:tcPr>
          <w:p w14:paraId="2B4A5702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7.700,00</w:t>
            </w:r>
          </w:p>
        </w:tc>
      </w:tr>
      <w:tr w:rsidR="006D1A65" w:rsidRPr="006D1A65" w14:paraId="3BA17A5D" w14:textId="77777777">
        <w:tc>
          <w:tcPr>
            <w:tcW w:w="4530" w:type="dxa"/>
          </w:tcPr>
          <w:p w14:paraId="286F08A5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Total Geral</w:t>
            </w:r>
          </w:p>
        </w:tc>
        <w:tc>
          <w:tcPr>
            <w:tcW w:w="4531" w:type="dxa"/>
          </w:tcPr>
          <w:p w14:paraId="46AB7B2E" w14:textId="77777777" w:rsidR="006D1A65" w:rsidRPr="00186090" w:rsidRDefault="006D1A65" w:rsidP="006D1A65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151.700,00</w:t>
            </w:r>
          </w:p>
        </w:tc>
      </w:tr>
    </w:tbl>
    <w:p w14:paraId="5B814C12" w14:textId="5A4491A4" w:rsidR="002F53DF" w:rsidRPr="00780F7A" w:rsidRDefault="006D1A65" w:rsidP="00780F7A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367EAD43" w14:textId="16946876" w:rsidR="003E2C19" w:rsidRPr="006D1A65" w:rsidRDefault="006D1A65" w:rsidP="006D1A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1A65">
        <w:rPr>
          <w:rFonts w:ascii="Times New Roman" w:eastAsia="Times New Roman" w:hAnsi="Times New Roman" w:cs="Times New Roman"/>
          <w:sz w:val="24"/>
          <w:szCs w:val="24"/>
        </w:rPr>
        <w:t>Assim, o orçamento total estimado para o projeto é de R$ 151.700,00, valor que reúne os custos com pessoal, equipamentos e serviços essenciais para garantir o desenvolvimento da plataforma dentro do prazo planejado.</w:t>
      </w:r>
    </w:p>
    <w:p w14:paraId="39A9CF5E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CF1A99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39BA75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F51CD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C9135C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21CA2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55E476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1FB83A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3455D1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9E9351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04EFE6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F93728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3DE40C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2A1134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C0135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BB25D9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866D2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1ABA2C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4031A8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0BCF16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00BB50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F86AD" w14:textId="5DEA764F" w:rsidR="00177E45" w:rsidRDefault="00714775" w:rsidP="00177E45">
      <w:pPr>
        <w:pStyle w:val="Heading1"/>
        <w:numPr>
          <w:ilvl w:val="0"/>
          <w:numId w:val="2"/>
        </w:numPr>
      </w:pPr>
      <w:bookmarkStart w:id="17" w:name="_d8eyq5sny8he" w:colFirst="0" w:colLast="0"/>
      <w:bookmarkEnd w:id="17"/>
      <w:r w:rsidRPr="00796DAE">
        <w:lastRenderedPageBreak/>
        <w:t xml:space="preserve">REFERENCIAL TEÓRICO </w:t>
      </w:r>
      <w:r w:rsidR="00177E45">
        <w:br/>
      </w:r>
    </w:p>
    <w:p w14:paraId="54457123" w14:textId="4915965B" w:rsidR="00796DAE" w:rsidRPr="00177E45" w:rsidRDefault="00177E45" w:rsidP="00177E45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</w:rPr>
      </w:pPr>
      <w:r w:rsidRPr="00177E45">
        <w:rPr>
          <w:rFonts w:ascii="Times New Roman" w:hAnsi="Times New Roman" w:cs="Times New Roman"/>
          <w:sz w:val="24"/>
          <w:szCs w:val="24"/>
        </w:rPr>
        <w:t>O referencial teórico tem como propósito apresentar os principais conceitos, estudos e fundamentos que embasam o desenvolvimento deste trabalho, estabelecendo conexões entre o consumo de alimentos orgânicos, o uso de tecnologias digitais e as práticas sustentáveis de produção e comercialização. Nesta seção, são abordadas as tendências de consumo de produtos orgânicos no Brasil, o papel estratégico dos sistemas de informação e das plataformas digitais nesse contexto, bem como a relevância das geotecnologias para o acesso e a disseminação de dados. Por fim, discute-se o alinhamento da proposta aos Objetivos de Desenvolvimento Sustentável (ODS) da Agenda 2030, reforçando a importância de iniciativas tecnológicas voltadas à promoção de um modelo de produção e consumo mais ético, responsável e sustentável.</w:t>
      </w:r>
    </w:p>
    <w:p w14:paraId="1E00FA11" w14:textId="77777777" w:rsidR="00177E45" w:rsidRPr="00796DAE" w:rsidRDefault="00177E45" w:rsidP="00796DAE"/>
    <w:p w14:paraId="5B814C1A" w14:textId="0E9CAED7" w:rsidR="002F53DF" w:rsidRDefault="00714775" w:rsidP="00314301">
      <w:pPr>
        <w:pStyle w:val="Heading1"/>
        <w:numPr>
          <w:ilvl w:val="1"/>
          <w:numId w:val="2"/>
        </w:numPr>
      </w:pPr>
      <w:bookmarkStart w:id="18" w:name="_o1bom5vv53qj" w:colFirst="0" w:colLast="0"/>
      <w:bookmarkEnd w:id="18"/>
      <w:r>
        <w:t>Consumo de alimentos orgânicos no Brasil</w:t>
      </w:r>
    </w:p>
    <w:p w14:paraId="2A580AA2" w14:textId="77777777" w:rsidR="00314301" w:rsidRPr="00314301" w:rsidRDefault="00314301" w:rsidP="00314301">
      <w:pPr>
        <w:pStyle w:val="ListParagraph"/>
        <w:ind w:left="576"/>
      </w:pPr>
    </w:p>
    <w:p w14:paraId="70A47DDC" w14:textId="71A6D4C5" w:rsidR="00A64595" w:rsidRDefault="00714775" w:rsidP="00A6459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consumo de produtos orgânicos no Brasil tem crescido nas últimas décadas, impulsionado por fatores relacionados à saúde, sustentabilidade e segurança alimentar. Estudos apontam que uma parcela crescente da população busca alimentos livres de agrotóxicos e produzidos de forma ambientalmente responsável (LIMA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>., 2020).</w:t>
      </w:r>
    </w:p>
    <w:p w14:paraId="5B814C1B" w14:textId="7C47FC3C" w:rsidR="002F53DF" w:rsidRDefault="00714775" w:rsidP="00A6459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2E4">
        <w:rPr>
          <w:rFonts w:ascii="Times New Roman" w:eastAsia="Times New Roman" w:hAnsi="Times New Roman" w:cs="Times New Roman"/>
          <w:sz w:val="24"/>
          <w:szCs w:val="24"/>
        </w:rPr>
        <w:t xml:space="preserve">Apesar desse avanço, pesquisas mostram que o acesso a tais produtos ainda é restrito, marcado por barreiras como preço elevado, falta de pontos de venda e pouca visibilidade dos produtores (MORAIS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 xml:space="preserve">., 2012; SILVA-LACERDA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 xml:space="preserve">., 2016). Experiências regionais, como as feiras agroecológicas, têm mostrado alternativas para ampliar a disponibilidade e consolidar a relação entre consumidores e produtores (SAMPAIO NETO </w:t>
      </w:r>
      <w:r w:rsidRPr="00F752E4">
        <w:rPr>
          <w:rFonts w:ascii="Times New Roman" w:eastAsia="Times New Roman" w:hAnsi="Times New Roman" w:cs="Times New Roman"/>
          <w:i/>
          <w:iCs/>
          <w:sz w:val="24"/>
          <w:szCs w:val="24"/>
        </w:rPr>
        <w:t>et al</w:t>
      </w:r>
      <w:r w:rsidRPr="00F752E4">
        <w:rPr>
          <w:rFonts w:ascii="Times New Roman" w:eastAsia="Times New Roman" w:hAnsi="Times New Roman" w:cs="Times New Roman"/>
          <w:sz w:val="24"/>
          <w:szCs w:val="24"/>
        </w:rPr>
        <w:t>., 2022).</w:t>
      </w:r>
    </w:p>
    <w:p w14:paraId="1B63719E" w14:textId="3686A215" w:rsidR="00451BA6" w:rsidRDefault="0064508C" w:rsidP="00A64595">
      <w:pPr>
        <w:spacing w:before="240" w:after="240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4508C">
        <w:rPr>
          <w:rFonts w:ascii="Times New Roman" w:eastAsia="Times New Roman" w:hAnsi="Times New Roman" w:cs="Times New Roman"/>
          <w:sz w:val="24"/>
          <w:szCs w:val="24"/>
        </w:rPr>
        <w:t xml:space="preserve">Dentro dessa perspectiva, é essencial compreender o papel da produção e da circulação de mercadorias orgânicas, bem como oferecer alternativas sustentáveis que fortaleçam o grupo social formado por produtores, comerciantes e promotores de alimentos livres de agrotóxicos. Dados da </w:t>
      </w:r>
      <w:r w:rsidRPr="0064508C">
        <w:rPr>
          <w:rFonts w:ascii="Times New Roman" w:eastAsia="Times New Roman" w:hAnsi="Times New Roman" w:cs="Times New Roman"/>
          <w:b/>
          <w:bCs/>
          <w:sz w:val="24"/>
          <w:szCs w:val="24"/>
        </w:rPr>
        <w:t>APOI (Associação dos Produtores Orgânicos da Ibiapaba)</w:t>
      </w:r>
      <w:r w:rsidRPr="0064508C">
        <w:rPr>
          <w:rFonts w:ascii="Times New Roman" w:eastAsia="Times New Roman" w:hAnsi="Times New Roman" w:cs="Times New Roman"/>
          <w:sz w:val="24"/>
          <w:szCs w:val="24"/>
        </w:rPr>
        <w:t xml:space="preserve"> indicam que o perfil desses produtores está fortemente ligado à agricultura familiar, apresentando uma média de rendimento satisfatória. Esse cenário revela um mercado promissor e em expansão, que deve </w:t>
      </w:r>
      <w:r w:rsidRPr="0064508C">
        <w:rPr>
          <w:rFonts w:ascii="Times New Roman" w:eastAsia="Times New Roman" w:hAnsi="Times New Roman" w:cs="Times New Roman"/>
          <w:sz w:val="24"/>
          <w:szCs w:val="24"/>
        </w:rPr>
        <w:lastRenderedPageBreak/>
        <w:t>ser apoiado não apenas com técnicas aplicadas no campo, mas também com estratégias voltadas ao incentivo do consumo e à ampliação da comercialização desses produtos.</w:t>
      </w:r>
    </w:p>
    <w:p w14:paraId="00095FCB" w14:textId="75EFE32D" w:rsidR="00783622" w:rsidRDefault="00783622" w:rsidP="00783622">
      <w:pPr>
        <w:spacing w:before="240" w:after="240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622">
        <w:rPr>
          <w:rFonts w:ascii="Times New Roman" w:eastAsia="Times New Roman" w:hAnsi="Times New Roman" w:cs="Times New Roman"/>
          <w:sz w:val="24"/>
          <w:szCs w:val="24"/>
        </w:rPr>
        <w:t>Diante desse contexto, torna-se evidente que o fortalecimento da cadeia produtiva de alimentos orgânicos depende de ações integradas que envolvam políticas públicas, incentivos econômicos e o uso estratégico da tecnologia. A ampliação do acesso e da visibilidade dos produtos orgânicos requer a criação de mecanismos de comercialização mais eficientes, capazes de conectar produtores e consumidores de forma direta e transparente. Assim, investir em soluções tecnológicas voltadas à gestão, divulgação e distribuição desses produtos representa um passo essencial para consolidar um mercado mais justo, sustentável e alinhado às demandas contemporâneas por saúde e responsabilidade socioambiental.</w:t>
      </w:r>
    </w:p>
    <w:p w14:paraId="707AD3A7" w14:textId="77777777" w:rsidR="00783622" w:rsidRDefault="00783622" w:rsidP="00783622">
      <w:pPr>
        <w:spacing w:before="240" w:after="240" w:line="360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C" w14:textId="3B87A811" w:rsidR="002F53DF" w:rsidRDefault="00714775" w:rsidP="00783622">
      <w:pPr>
        <w:pStyle w:val="Heading3"/>
        <w:keepNext w:val="0"/>
        <w:numPr>
          <w:ilvl w:val="1"/>
          <w:numId w:val="2"/>
        </w:numPr>
        <w:spacing w:before="280" w:after="80"/>
        <w:jc w:val="both"/>
      </w:pPr>
      <w:bookmarkStart w:id="19" w:name="_nuu6btu0d55g" w:colFirst="0" w:colLast="0"/>
      <w:bookmarkEnd w:id="19"/>
      <w:r>
        <w:t>Plataformas digitais e sistemas de informação</w:t>
      </w:r>
    </w:p>
    <w:p w14:paraId="084433E6" w14:textId="77777777" w:rsidR="00783622" w:rsidRPr="00783622" w:rsidRDefault="00783622" w:rsidP="00783622">
      <w:pPr>
        <w:pStyle w:val="ListParagraph"/>
        <w:ind w:left="576"/>
      </w:pPr>
    </w:p>
    <w:p w14:paraId="0F447740" w14:textId="4BCF2D24" w:rsidR="00451BA6" w:rsidRDefault="00714775" w:rsidP="008A5703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 sistemas de informação têm papel estratégico na aproximação entre produtores e consumidores, permitindo não apenas a comunicação, mas também a gestão de processos e a </w:t>
      </w:r>
      <w:r w:rsidRPr="0064508C">
        <w:rPr>
          <w:rFonts w:ascii="Times New Roman" w:eastAsia="Times New Roman" w:hAnsi="Times New Roman" w:cs="Times New Roman"/>
          <w:sz w:val="24"/>
          <w:szCs w:val="24"/>
        </w:rPr>
        <w:t>divulgação de produtos (LAUDON; LAUDON, 2019).</w:t>
      </w:r>
      <w:r w:rsidR="00BF049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451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53307E" w14:textId="77777777" w:rsidR="00BC102C" w:rsidRDefault="00714775" w:rsidP="00BC102C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Plataformas digitais baseadas em web e dispositivos móveis se consolidaram como ferramentas para superar barreiras físicas e ampliar mercados, principalmente em nichos de consumo sustentável. Nesse sentido, o uso de recursos de geolocalização e interfaces intuitivas potencializa a acessibilidade e a experiência do usuário (PRESSMAN; MAXIM, 2021).</w:t>
      </w:r>
    </w:p>
    <w:p w14:paraId="0EF3BACB" w14:textId="4EAB542F" w:rsidR="00BC102C" w:rsidRDefault="00BC102C" w:rsidP="00BC102C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102C">
        <w:rPr>
          <w:rFonts w:ascii="Times New Roman" w:hAnsi="Times New Roman" w:cs="Times New Roman"/>
          <w:sz w:val="24"/>
          <w:szCs w:val="24"/>
        </w:rPr>
        <w:t xml:space="preserve">Sob essa perspectiva, o desenvolvimento de ferramentas tecnológicas voltadas ao fortalecimento da cadeia produtiva de alimentos orgânicos configura-se como um importante instrumento de apoio. O </w:t>
      </w:r>
      <w:r w:rsidRPr="00BC102C">
        <w:rPr>
          <w:rFonts w:ascii="Times New Roman" w:hAnsi="Times New Roman" w:cs="Times New Roman"/>
          <w:bCs/>
          <w:sz w:val="24"/>
          <w:szCs w:val="24"/>
        </w:rPr>
        <w:t>Instituto Brasileiro de Defesa do Consumidor (IDEC)</w:t>
      </w:r>
      <w:r w:rsidRPr="00BC102C">
        <w:rPr>
          <w:rFonts w:ascii="Times New Roman" w:hAnsi="Times New Roman" w:cs="Times New Roman"/>
          <w:sz w:val="24"/>
          <w:szCs w:val="24"/>
        </w:rPr>
        <w:t xml:space="preserve"> mantém um projeto destinado a ampliar a visibilidade dos produtores, contudo, sua plataforma limita-se à representação geográfica desses agentes em um mapa interativo. Tal iniciativa, embora relevante, ainda carece de funcionalidades que promovam a divulgação, a gestão e a organização dos pontos de comercialização, além do controle sobre os produtos ofertados. Assim, o projeto constitui um marco significativo no avanço do suporte tecnológico ao setor, mas permanece restrito em sua abrangência, deixando lacunas que podem ser supridas por iniciativas comunitárias e por soluções tecnológicas mais integradas.</w:t>
      </w:r>
    </w:p>
    <w:p w14:paraId="68186AAA" w14:textId="3C55142B" w:rsidR="00BC102C" w:rsidRDefault="00BC102C" w:rsidP="00BC102C">
      <w:pPr>
        <w:spacing w:before="240" w:after="240" w:line="36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02C">
        <w:rPr>
          <w:rFonts w:ascii="Times New Roman" w:eastAsia="Times New Roman" w:hAnsi="Times New Roman" w:cs="Times New Roman"/>
          <w:sz w:val="24"/>
          <w:szCs w:val="24"/>
        </w:rPr>
        <w:lastRenderedPageBreak/>
        <w:t>Dessa forma, observa-se que a incorporação de soluções tecnológicas mais abrangentes e participativas representa um passo essencial para o fortalecimento da produção e comercialização de alimentos orgânicos. A criação de sistemas de informação integrados, capazes de articular produtores, consumidores e instituições de apoio, pode promover maior transparência, eficiência e sustentabilidade nas relações de mercado. Além disso, ao favorecer a autonomia das comunidades locais e estimular práticas de consumo consciente, tais iniciativas contribuem diretamente para o desenvolvimento socioeconômico regional e para a consolidação de uma cultura alimentar mais sustentável e inclusiva.</w:t>
      </w:r>
    </w:p>
    <w:p w14:paraId="6AA7FE75" w14:textId="77777777" w:rsidR="00177E45" w:rsidRPr="00BC102C" w:rsidRDefault="00177E45" w:rsidP="00177E4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9872E" w14:textId="3E03CFC5" w:rsidR="00BC102C" w:rsidRDefault="00714775" w:rsidP="00BC102C">
      <w:pPr>
        <w:pStyle w:val="Heading3"/>
        <w:keepNext w:val="0"/>
        <w:spacing w:before="280" w:after="80"/>
        <w:ind w:left="0" w:firstLine="540"/>
        <w:jc w:val="both"/>
      </w:pPr>
      <w:r>
        <w:t>2.3. Geolocalização e acessibilidade de dados</w:t>
      </w:r>
    </w:p>
    <w:p w14:paraId="34A23A82" w14:textId="77777777" w:rsidR="00BC102C" w:rsidRPr="00BC102C" w:rsidRDefault="00BC102C" w:rsidP="00BC102C"/>
    <w:p w14:paraId="0D199A93" w14:textId="77777777" w:rsidR="00783622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utilização de geotecnologias em sistemas de informação permite representar espacialmente estabelecimentos e pontos de venda, facilitando a tomada de decisão pelos consumidores. A literatura destaca que mapas interativos e serviços baseados em localização (</w:t>
      </w:r>
      <w:r w:rsidRPr="00805683">
        <w:rPr>
          <w:rFonts w:ascii="Times New Roman" w:eastAsia="Times New Roman" w:hAnsi="Times New Roman" w:cs="Times New Roman"/>
          <w:i/>
          <w:iCs/>
          <w:sz w:val="24"/>
          <w:szCs w:val="24"/>
        </w:rPr>
        <w:t>Location-Based Services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805683">
        <w:rPr>
          <w:rFonts w:ascii="Times New Roman" w:eastAsia="Times New Roman" w:hAnsi="Times New Roman" w:cs="Times New Roman"/>
          <w:b/>
          <w:bCs/>
          <w:sz w:val="24"/>
          <w:szCs w:val="24"/>
        </w:rPr>
        <w:t>LBS</w:t>
      </w:r>
      <w:r>
        <w:rPr>
          <w:rFonts w:ascii="Times New Roman" w:eastAsia="Times New Roman" w:hAnsi="Times New Roman" w:cs="Times New Roman"/>
          <w:sz w:val="24"/>
          <w:szCs w:val="24"/>
        </w:rPr>
        <w:t>) fortalecem a integração entre usuários e serviços ofertados (ZHANG;ZHENG,2019).</w:t>
      </w:r>
    </w:p>
    <w:p w14:paraId="5B814C1F" w14:textId="379C9554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contexto da produção orgânica, tais recursos têm potencial para reduzir a assimetria de informação, garantindo maior visibilidade a pequenos produtores e possibilitando que consumidores encontrem alternativas mais próximas e alinhadas a seus valores de consumo sustentável.</w:t>
      </w:r>
    </w:p>
    <w:p w14:paraId="4DBDC92A" w14:textId="422E3D6A" w:rsidR="008A5703" w:rsidRDefault="00177E4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E45">
        <w:rPr>
          <w:rFonts w:ascii="Times New Roman" w:eastAsia="Times New Roman" w:hAnsi="Times New Roman" w:cs="Times New Roman"/>
          <w:sz w:val="24"/>
          <w:szCs w:val="24"/>
        </w:rPr>
        <w:t>É igualmente importante que o consumidor tenha acesso a informações sobre os tipos de alimentos produzidos, sua disponibilidade e frequência de oferta. Em muitos casos, os produtos orgânicos estão sujeitos à sazonalidade das culturas, uma vez que não recebem insumos químicos ou complementos que possibilitariam o cultivo contínuo ao longo do ano. Essas informações são fundamentais para a formação de uma rede de consumidores conscientes e engajados, contribuindo para a estabilidade e a segurança tanto dos produtores, que passam a contar com uma demanda mais previsível, quanto dos consumidores, que podem incorporar os alimentos orgânicos de forma permanente em seus hábitos alimentares.</w:t>
      </w:r>
    </w:p>
    <w:p w14:paraId="743905FD" w14:textId="0E6C7A7A" w:rsidR="008A5703" w:rsidRDefault="00177E4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7E45">
        <w:rPr>
          <w:rFonts w:ascii="Times New Roman" w:eastAsia="Times New Roman" w:hAnsi="Times New Roman" w:cs="Times New Roman"/>
          <w:sz w:val="24"/>
          <w:szCs w:val="24"/>
        </w:rPr>
        <w:t xml:space="preserve">Dessa maneira, observa-se que a aplicação de geotecnologias em sistemas de informação voltados à produção e comercialização de alimentos orgânicos constitui um avanço </w:t>
      </w:r>
      <w:r w:rsidRPr="00177E45">
        <w:rPr>
          <w:rFonts w:ascii="Times New Roman" w:eastAsia="Times New Roman" w:hAnsi="Times New Roman" w:cs="Times New Roman"/>
          <w:sz w:val="24"/>
          <w:szCs w:val="24"/>
        </w:rPr>
        <w:lastRenderedPageBreak/>
        <w:t>significativo na promoção de práticas sustentáveis e no fortalecimento das economias locais. Ao integrar informações espaciais, dados de disponibilidade e perfis de produtores, essas ferramentas ampliam a transparência e a eficiência das relações de consumo. Além disso, favorecem a construção de redes colaborativas entre produtores e consumidores, reduzindo desigualdades de acesso e estimulando a consolidação de um mercado mais consciente, sustentável e socialmente integrado.</w:t>
      </w:r>
    </w:p>
    <w:p w14:paraId="011F97ED" w14:textId="77777777" w:rsidR="00177E45" w:rsidRDefault="00177E4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0" w14:textId="77777777" w:rsidR="002F53DF" w:rsidRDefault="00714775">
      <w:pPr>
        <w:pStyle w:val="Heading3"/>
        <w:keepNext w:val="0"/>
        <w:spacing w:before="280" w:after="80"/>
        <w:ind w:left="0" w:firstLine="720"/>
        <w:jc w:val="both"/>
      </w:pPr>
      <w:bookmarkStart w:id="20" w:name="_65hy44yqcl0b" w:colFirst="0" w:colLast="0"/>
      <w:bookmarkEnd w:id="20"/>
      <w:r>
        <w:t>2.4. Alinhamento aos Objetivos de Desenvolvimento Sustentável (ODS)</w:t>
      </w:r>
    </w:p>
    <w:p w14:paraId="636134FC" w14:textId="77777777" w:rsidR="00783622" w:rsidRDefault="00714775" w:rsidP="00783622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Agenda 2030 da Organização das Nações Unidas (ONU) estabeleceu 17 Objetivos de Desenvolvimento Sustentável (ODS) para orientar políticas globais (UNITED NATIONS, 2015). Entre eles, destacam-se 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ODS 3 – Saúde e Bem-Estar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ODS 12 – Consumo e Produção Sustentáveis</w:t>
      </w:r>
      <w:r>
        <w:rPr>
          <w:rFonts w:ascii="Times New Roman" w:eastAsia="Times New Roman" w:hAnsi="Times New Roman" w:cs="Times New Roman"/>
          <w:sz w:val="24"/>
          <w:szCs w:val="24"/>
        </w:rPr>
        <w:t>, diretamente relacionados ao incentivo à agricultura orgânica e ao fortalecimento de práticas de produção e consumo conscientes.</w:t>
      </w:r>
    </w:p>
    <w:p w14:paraId="5B814C21" w14:textId="52AD74A8" w:rsidR="002F53DF" w:rsidRDefault="00714775" w:rsidP="00783622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proposta deste trabalho se fundamenta nessa perspectiva, buscando contribuir para a promoção da sustentabilidade e para a valorização da produção orgânica por meio de soluções tecnológicas.</w:t>
      </w:r>
    </w:p>
    <w:p w14:paraId="5B814C2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9750C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583E9D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670295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02C050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E1937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569F2" w14:textId="77777777" w:rsidR="00314301" w:rsidRDefault="00314301" w:rsidP="00177E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DC49F5" w14:textId="77777777" w:rsidR="00177E45" w:rsidRDefault="00177E45" w:rsidP="00177E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414A40" w14:textId="77777777" w:rsidR="00177E45" w:rsidRDefault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0" w14:textId="77777777" w:rsidR="002F53DF" w:rsidRDefault="00714775">
      <w:pPr>
        <w:pStyle w:val="Heading1"/>
        <w:numPr>
          <w:ilvl w:val="0"/>
          <w:numId w:val="2"/>
        </w:numPr>
      </w:pPr>
      <w:bookmarkStart w:id="21" w:name="_uguu4leb8b4k" w:colFirst="0" w:colLast="0"/>
      <w:bookmarkEnd w:id="21"/>
      <w:r>
        <w:lastRenderedPageBreak/>
        <w:t>PROPOSTA DA APLICAÇÃO</w:t>
      </w:r>
    </w:p>
    <w:p w14:paraId="6AC55A4D" w14:textId="77777777" w:rsidR="004C2BF8" w:rsidRPr="004C2BF8" w:rsidRDefault="004C2BF8" w:rsidP="004C2B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487AA" w14:textId="77777777" w:rsidR="00177E45" w:rsidRDefault="006E6679" w:rsidP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 Este projeto propõe uma solução tecnológica para reduzir a distância entre produtores de alimentos orgânicos e consumidores que buscam produtos sustentáveis. Muitos produtores enfrentam dificuldade em divulgar seus comércios e alcançar novos clientes, enquanto parte dos consumidores tem pouca informação sobre locais próximos que vendem alimentos orgânicos. Essa falta de visibilidade e acesso limita o crescimento </w:t>
      </w:r>
      <w:r w:rsidR="00AE0268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 fortalecimento do consumo responsável.</w:t>
      </w:r>
    </w:p>
    <w:p w14:paraId="74B4A729" w14:textId="517DC1B6" w:rsidR="00177E45" w:rsidRDefault="006E6679" w:rsidP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>Para enfrentar esse problema, foi desenvolvida a plataforma Ache Seu Orgânico, que tem como principal propósito aproximar produtores e consumidores por meio de um sistema digital acessível e intuitivo. A ferramenta permite que produtores divulguem seus produtos e estabelecimentos, e que consumidores encontrem com facilidade pontos de venda próximos. Dessa forma, o projeto busca promover a visibilidade de pequenos empreendedores, facilitar o acesso a alimentos saudáveis e incentivar práticas de consumo sustentável.</w:t>
      </w:r>
    </w:p>
    <w:p w14:paraId="08C1FDD3" w14:textId="7F081904" w:rsidR="006E6679" w:rsidRPr="006E6679" w:rsidRDefault="00177E45" w:rsidP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6E6679" w:rsidRPr="006E6679">
        <w:rPr>
          <w:rFonts w:ascii="Times New Roman" w:eastAsia="Times New Roman" w:hAnsi="Times New Roman" w:cs="Times New Roman"/>
          <w:sz w:val="24"/>
          <w:szCs w:val="24"/>
        </w:rPr>
        <w:t xml:space="preserve"> iniciativa também se alinha aos Objetivos de Desenvolvimento Sustentável (ODS) 3 (Saúde e Bem-Estar) e 12 (Consumo e Produção Sustentáveis), definidos pela Organização das Nações Unidas, ao incentivar hábitos alimentares saudáveis e apoiar a produção local de forma responsável e consciente.</w:t>
      </w:r>
    </w:p>
    <w:p w14:paraId="5B814C4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3" w14:textId="77777777" w:rsidR="002F53DF" w:rsidRDefault="00714775">
      <w:pPr>
        <w:pStyle w:val="Heading2"/>
        <w:numPr>
          <w:ilvl w:val="1"/>
          <w:numId w:val="2"/>
        </w:numPr>
      </w:pPr>
      <w:bookmarkStart w:id="22" w:name="_mwa1cch2uu9l" w:colFirst="0" w:colLast="0"/>
      <w:bookmarkEnd w:id="22"/>
      <w:r>
        <w:t>Descrição da aplicação</w:t>
      </w:r>
    </w:p>
    <w:p w14:paraId="5B814C44" w14:textId="77777777" w:rsidR="002F53DF" w:rsidRDefault="002F53DF" w:rsidP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75E1B" w14:textId="607D39A8" w:rsidR="00177E45" w:rsidRDefault="006E6679" w:rsidP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>A plataforma Ache Seu Orgânico foi desenvolvida em ambiente web para facilitar o uso tanto de produtores quanto de consumidores. O sistema apresenta uma interface simples, organizada e compatível com diferentes dispositivos, o que permite o acesso por meio de computadores, tablets e smartphones.</w:t>
      </w:r>
    </w:p>
    <w:p w14:paraId="05DB650A" w14:textId="3F19DA5E" w:rsidR="00177E45" w:rsidRDefault="006E6679" w:rsidP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>O funcionamento da aplicação se baseia em dois perfis principais de usuário: produtor e consumidor. O produtor pode se cadastrar na plataforma, criar o perfil do seu comércio, inserir fotos, produtos, eventos e informações sobre o local. O consumidor, por sua vez, pode se cadastrar, realizar login e utilizar o mapa interativo para localizar estabelecimentos próximos, com base em recursos de geolocalização. Assim, o sistema facilita a busca por produtos orgânicos e aproxima os dois públicos de maneira prática e eficiente.</w:t>
      </w:r>
    </w:p>
    <w:p w14:paraId="0AF5F99E" w14:textId="2D4331D4" w:rsidR="006E6679" w:rsidRPr="006E6679" w:rsidRDefault="006E6679" w:rsidP="00177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A aplicação foi desenvolvida com React no frontend e Django Rest Framework no backend, utilizando SQLite3 como banco de dados. Essa estrutura garante leveza, segurança e </w:t>
      </w:r>
      <w:r w:rsidRPr="006E6679">
        <w:rPr>
          <w:rFonts w:ascii="Times New Roman" w:eastAsia="Times New Roman" w:hAnsi="Times New Roman" w:cs="Times New Roman"/>
          <w:sz w:val="24"/>
          <w:szCs w:val="24"/>
        </w:rPr>
        <w:lastRenderedPageBreak/>
        <w:t>facilidade de manutenção, atendendo às necessidades de escalabilidade e desempenho. Além disso, o projeto reforça o compromisso com o consumo consciente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C4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6" w14:textId="77777777" w:rsidR="002F53DF" w:rsidRDefault="00714775">
      <w:pPr>
        <w:pStyle w:val="Heading2"/>
        <w:numPr>
          <w:ilvl w:val="1"/>
          <w:numId w:val="2"/>
        </w:numPr>
      </w:pPr>
      <w:bookmarkStart w:id="23" w:name="_ypzap6m511ek" w:colFirst="0" w:colLast="0"/>
      <w:bookmarkEnd w:id="23"/>
      <w:r>
        <w:t>Modelagem dos requisitos</w:t>
      </w:r>
    </w:p>
    <w:p w14:paraId="5B814C4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08080B" w14:textId="7200E2E5" w:rsidR="004B6900" w:rsidRPr="004B6900" w:rsidRDefault="004B6900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4B6900">
        <w:rPr>
          <w:rFonts w:ascii="Times New Roman" w:eastAsia="Times New Roman" w:hAnsi="Times New Roman" w:cs="Times New Roman"/>
          <w:sz w:val="24"/>
          <w:szCs w:val="24"/>
        </w:rPr>
        <w:t>oram definidos os requisitos que orientaram o desenvolvimento da aplicação Ache Seu Orgânico. Eles servem para organizar as funcionalidades do sistema e garantir que a plataforma atenda às necessidades de quem vai usá-la. O levantamento foi feito com base no problema central do projeto e nas principais ações que produtores e consumidores realizam dentro do sistema.</w:t>
      </w:r>
    </w:p>
    <w:p w14:paraId="08293629" w14:textId="77777777" w:rsidR="004B6900" w:rsidRDefault="004B6900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900">
        <w:rPr>
          <w:rFonts w:ascii="Times New Roman" w:eastAsia="Times New Roman" w:hAnsi="Times New Roman" w:cs="Times New Roman"/>
          <w:sz w:val="24"/>
          <w:szCs w:val="24"/>
        </w:rPr>
        <w:t>Os requisitos funcionais indicam o que o sistema faz na prática, como o cadastro de usuários, login, pesquisa de comércios e exibição dos produtores no mapa. Já os requisitos não funcionais mostram como o sistema deve se comportar, abordando pontos como segurança, tempo de resposta e compatibilidade com diferentes dispositivos.</w:t>
      </w:r>
    </w:p>
    <w:p w14:paraId="18C22AD5" w14:textId="77777777" w:rsidR="00D84372" w:rsidRDefault="00D84372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A4C834" w14:textId="77777777" w:rsidR="00D84372" w:rsidRPr="004B6900" w:rsidRDefault="00D84372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A" w14:textId="77777777" w:rsidR="002F53DF" w:rsidRDefault="002F53DF" w:rsidP="007405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B" w14:textId="77777777" w:rsidR="002F53DF" w:rsidRDefault="00714775">
      <w:pPr>
        <w:pStyle w:val="Heading3"/>
        <w:numPr>
          <w:ilvl w:val="2"/>
          <w:numId w:val="2"/>
        </w:numPr>
      </w:pPr>
      <w:bookmarkStart w:id="24" w:name="_fdpqtcqknruv" w:colFirst="0" w:colLast="0"/>
      <w:bookmarkEnd w:id="24"/>
      <w:r>
        <w:t>Requisitos funcionais</w:t>
      </w:r>
    </w:p>
    <w:p w14:paraId="5B814C4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6F3E5" w14:textId="3BA13B0C" w:rsidR="009A3299" w:rsidRDefault="009A3299" w:rsidP="00D843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3299">
        <w:rPr>
          <w:rFonts w:ascii="Times New Roman" w:eastAsia="Times New Roman" w:hAnsi="Times New Roman" w:cs="Times New Roman"/>
          <w:sz w:val="24"/>
          <w:szCs w:val="24"/>
        </w:rPr>
        <w:t>Os requisitos funcionais definem as funções essenciais do sistema e as ações que cada tipo de usuário pode executar. Esses requisitos orientaram a implementação das principais funcionalidades da plataforma, garantindo que produtores, consumidores e administradores possam interagir de maneira prática e intuitiva</w:t>
      </w:r>
      <w:r w:rsidR="00443F89">
        <w:rPr>
          <w:rFonts w:ascii="Times New Roman" w:eastAsia="Times New Roman" w:hAnsi="Times New Roman" w:cs="Times New Roman"/>
          <w:sz w:val="24"/>
          <w:szCs w:val="24"/>
        </w:rPr>
        <w:t xml:space="preserve">, os </w:t>
      </w:r>
      <w:r w:rsidR="00443F89" w:rsidRPr="00443F89">
        <w:rPr>
          <w:rFonts w:ascii="Times New Roman" w:eastAsia="Times New Roman" w:hAnsi="Times New Roman" w:cs="Times New Roman"/>
          <w:sz w:val="24"/>
          <w:szCs w:val="24"/>
        </w:rPr>
        <w:t>principais requisitos funcionais da aplicação estão apresentados no Quadro 4</w:t>
      </w:r>
      <w:r w:rsidR="00443F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CF0C2" w14:textId="376F9416" w:rsidR="009A3299" w:rsidRPr="003B5F1E" w:rsidRDefault="003B5F1E" w:rsidP="009A3299">
      <w:pPr>
        <w:pStyle w:val="Caption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B5F1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green"/>
        </w:rPr>
        <w:t>&lt;&lt; Tamanhos de fontes de legendas e fonte (origem da citação) deve ser de 10 pts; conteúdos de quadros e tabelas (quando houver) também é de 10 pts;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green"/>
        </w:rPr>
        <w:t xml:space="preserve">  REVISEM TODO O DOCUMENTO </w:t>
      </w:r>
      <w:r w:rsidRPr="003B5F1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green"/>
        </w:rPr>
        <w:t>&gt;&gt;</w:t>
      </w:r>
    </w:p>
    <w:p w14:paraId="670D020B" w14:textId="27566E73" w:rsidR="006E7765" w:rsidRPr="00BB121D" w:rsidRDefault="006E7765" w:rsidP="00BB121D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F194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green"/>
        </w:rPr>
        <w:t>Quadro 4 - Requisitos Funcionais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3686"/>
        <w:gridCol w:w="1411"/>
      </w:tblGrid>
      <w:tr w:rsidR="009A3299" w:rsidRPr="009A3299" w14:paraId="6D1584D9" w14:textId="77777777" w:rsidTr="009245AC">
        <w:tc>
          <w:tcPr>
            <w:tcW w:w="1555" w:type="dxa"/>
          </w:tcPr>
          <w:p w14:paraId="75C53B85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2409" w:type="dxa"/>
          </w:tcPr>
          <w:p w14:paraId="2A895308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Título</w:t>
            </w:r>
          </w:p>
        </w:tc>
        <w:tc>
          <w:tcPr>
            <w:tcW w:w="3686" w:type="dxa"/>
          </w:tcPr>
          <w:p w14:paraId="71431B2B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Descrição</w:t>
            </w:r>
          </w:p>
        </w:tc>
        <w:tc>
          <w:tcPr>
            <w:tcW w:w="1411" w:type="dxa"/>
          </w:tcPr>
          <w:p w14:paraId="3676227A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Prioridade</w:t>
            </w:r>
          </w:p>
        </w:tc>
      </w:tr>
      <w:tr w:rsidR="009A3299" w:rsidRPr="009A3299" w14:paraId="31815E68" w14:textId="77777777" w:rsidTr="009245AC">
        <w:trPr>
          <w:trHeight w:val="596"/>
        </w:trPr>
        <w:tc>
          <w:tcPr>
            <w:tcW w:w="1555" w:type="dxa"/>
          </w:tcPr>
          <w:p w14:paraId="6D967390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RF001</w:t>
            </w:r>
          </w:p>
        </w:tc>
        <w:tc>
          <w:tcPr>
            <w:tcW w:w="2409" w:type="dxa"/>
          </w:tcPr>
          <w:p w14:paraId="3FDC4988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Cadastro de Produtor</w:t>
            </w:r>
          </w:p>
        </w:tc>
        <w:tc>
          <w:tcPr>
            <w:tcW w:w="3686" w:type="dxa"/>
          </w:tcPr>
          <w:p w14:paraId="00FDC7BE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o cadastro de produtores com nome, e-mail, CNPJ, endereço e senha.</w:t>
            </w:r>
          </w:p>
        </w:tc>
        <w:tc>
          <w:tcPr>
            <w:tcW w:w="1411" w:type="dxa"/>
          </w:tcPr>
          <w:p w14:paraId="22E475A1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764847F8" w14:textId="77777777" w:rsidTr="009245AC">
        <w:tc>
          <w:tcPr>
            <w:tcW w:w="1555" w:type="dxa"/>
          </w:tcPr>
          <w:p w14:paraId="4B0F949C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RF002</w:t>
            </w:r>
          </w:p>
        </w:tc>
        <w:tc>
          <w:tcPr>
            <w:tcW w:w="2409" w:type="dxa"/>
          </w:tcPr>
          <w:p w14:paraId="2FC4F82E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Cadastro de Consumidor</w:t>
            </w:r>
          </w:p>
        </w:tc>
        <w:tc>
          <w:tcPr>
            <w:tcW w:w="3686" w:type="dxa"/>
          </w:tcPr>
          <w:p w14:paraId="3271D43A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o cadastro de consumidores para consultas e sugestões.</w:t>
            </w:r>
          </w:p>
        </w:tc>
        <w:tc>
          <w:tcPr>
            <w:tcW w:w="1411" w:type="dxa"/>
          </w:tcPr>
          <w:p w14:paraId="53E794E7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6662A98F" w14:textId="77777777" w:rsidTr="009245AC">
        <w:tc>
          <w:tcPr>
            <w:tcW w:w="1555" w:type="dxa"/>
          </w:tcPr>
          <w:p w14:paraId="4DFDDE11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RF003</w:t>
            </w:r>
          </w:p>
        </w:tc>
        <w:tc>
          <w:tcPr>
            <w:tcW w:w="2409" w:type="dxa"/>
          </w:tcPr>
          <w:p w14:paraId="1F3D1E73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Login de Usuário</w:t>
            </w:r>
          </w:p>
        </w:tc>
        <w:tc>
          <w:tcPr>
            <w:tcW w:w="3686" w:type="dxa"/>
          </w:tcPr>
          <w:p w14:paraId="06C5E751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acesso ao sistema com e-mail e senha válidos.</w:t>
            </w:r>
          </w:p>
        </w:tc>
        <w:tc>
          <w:tcPr>
            <w:tcW w:w="1411" w:type="dxa"/>
          </w:tcPr>
          <w:p w14:paraId="7147B11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120A07BA" w14:textId="77777777" w:rsidTr="009245AC">
        <w:tc>
          <w:tcPr>
            <w:tcW w:w="1555" w:type="dxa"/>
          </w:tcPr>
          <w:p w14:paraId="720FAEE2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RF004</w:t>
            </w:r>
          </w:p>
        </w:tc>
        <w:tc>
          <w:tcPr>
            <w:tcW w:w="2409" w:type="dxa"/>
          </w:tcPr>
          <w:p w14:paraId="5EB50F6F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Pesquisa de Comércios</w:t>
            </w:r>
          </w:p>
        </w:tc>
        <w:tc>
          <w:tcPr>
            <w:tcW w:w="3686" w:type="dxa"/>
          </w:tcPr>
          <w:p w14:paraId="631DEE90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a busca de estabelecimentos e produtos por localização.</w:t>
            </w:r>
          </w:p>
        </w:tc>
        <w:tc>
          <w:tcPr>
            <w:tcW w:w="1411" w:type="dxa"/>
          </w:tcPr>
          <w:p w14:paraId="0E55F0F8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2EB55A78" w14:textId="77777777" w:rsidTr="009245AC">
        <w:tc>
          <w:tcPr>
            <w:tcW w:w="1555" w:type="dxa"/>
          </w:tcPr>
          <w:p w14:paraId="25D735C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RF005</w:t>
            </w:r>
          </w:p>
        </w:tc>
        <w:tc>
          <w:tcPr>
            <w:tcW w:w="2409" w:type="dxa"/>
          </w:tcPr>
          <w:p w14:paraId="4C37BB09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Exibição no Mapa</w:t>
            </w:r>
          </w:p>
        </w:tc>
        <w:tc>
          <w:tcPr>
            <w:tcW w:w="3686" w:type="dxa"/>
          </w:tcPr>
          <w:p w14:paraId="110F1FA4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Mostrar comércios próximos em mapa interativo.</w:t>
            </w:r>
          </w:p>
        </w:tc>
        <w:tc>
          <w:tcPr>
            <w:tcW w:w="1411" w:type="dxa"/>
          </w:tcPr>
          <w:p w14:paraId="0C3D821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253C2706" w14:textId="77777777" w:rsidTr="009245AC">
        <w:tc>
          <w:tcPr>
            <w:tcW w:w="1555" w:type="dxa"/>
          </w:tcPr>
          <w:p w14:paraId="7E5C6F74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RF006</w:t>
            </w:r>
          </w:p>
        </w:tc>
        <w:tc>
          <w:tcPr>
            <w:tcW w:w="2409" w:type="dxa"/>
          </w:tcPr>
          <w:p w14:paraId="3B2CA862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Edição de Perfil</w:t>
            </w:r>
          </w:p>
        </w:tc>
        <w:tc>
          <w:tcPr>
            <w:tcW w:w="3686" w:type="dxa"/>
          </w:tcPr>
          <w:p w14:paraId="3B44792A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que o produtor altere dados, fotos e informações do comércio.</w:t>
            </w:r>
          </w:p>
        </w:tc>
        <w:tc>
          <w:tcPr>
            <w:tcW w:w="1411" w:type="dxa"/>
          </w:tcPr>
          <w:p w14:paraId="4CE917A0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9A3299" w:rsidRPr="009A3299" w14:paraId="311B1F98" w14:textId="77777777" w:rsidTr="009245AC">
        <w:tc>
          <w:tcPr>
            <w:tcW w:w="1555" w:type="dxa"/>
          </w:tcPr>
          <w:p w14:paraId="0FB1D91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RF007</w:t>
            </w:r>
          </w:p>
        </w:tc>
        <w:tc>
          <w:tcPr>
            <w:tcW w:w="2409" w:type="dxa"/>
          </w:tcPr>
          <w:p w14:paraId="34E2EF66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Comentários e Sugestões</w:t>
            </w:r>
          </w:p>
        </w:tc>
        <w:tc>
          <w:tcPr>
            <w:tcW w:w="3686" w:type="dxa"/>
          </w:tcPr>
          <w:p w14:paraId="0106E8EF" w14:textId="752842CD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</w:t>
            </w:r>
            <w:r w:rsidR="009245A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que consumidores enviem comentários e sugestões.</w:t>
            </w:r>
          </w:p>
        </w:tc>
        <w:tc>
          <w:tcPr>
            <w:tcW w:w="1411" w:type="dxa"/>
          </w:tcPr>
          <w:p w14:paraId="0122DA3E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9A3299" w:rsidRPr="009A3299" w14:paraId="25A59C18" w14:textId="77777777" w:rsidTr="009245AC">
        <w:tc>
          <w:tcPr>
            <w:tcW w:w="1555" w:type="dxa"/>
          </w:tcPr>
          <w:p w14:paraId="7897C97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RF008</w:t>
            </w:r>
          </w:p>
        </w:tc>
        <w:tc>
          <w:tcPr>
            <w:tcW w:w="2409" w:type="dxa"/>
          </w:tcPr>
          <w:p w14:paraId="7219CBF6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Administração do Sistema</w:t>
            </w:r>
          </w:p>
        </w:tc>
        <w:tc>
          <w:tcPr>
            <w:tcW w:w="3686" w:type="dxa"/>
          </w:tcPr>
          <w:p w14:paraId="62B2953A" w14:textId="66E9FDE2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que o administrador gerencie cadastros e conteúdo.</w:t>
            </w:r>
          </w:p>
        </w:tc>
        <w:tc>
          <w:tcPr>
            <w:tcW w:w="1411" w:type="dxa"/>
          </w:tcPr>
          <w:p w14:paraId="7813AB75" w14:textId="77777777" w:rsidR="009A3299" w:rsidRPr="009A3299" w:rsidRDefault="009A3299" w:rsidP="00BB121D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</w:tbl>
    <w:p w14:paraId="22E7363E" w14:textId="04CF4612" w:rsidR="009A3299" w:rsidRPr="00BB121D" w:rsidRDefault="00BB121D" w:rsidP="00BB121D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17B6BB02" w14:textId="77777777" w:rsidR="00D84372" w:rsidRDefault="00D84372" w:rsidP="00D843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60E9A" w14:textId="77777777" w:rsidR="00D84372" w:rsidRDefault="00D84372" w:rsidP="00D843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0" w14:textId="77777777" w:rsidR="002F53DF" w:rsidRDefault="00714775">
      <w:pPr>
        <w:pStyle w:val="Heading3"/>
        <w:numPr>
          <w:ilvl w:val="2"/>
          <w:numId w:val="2"/>
        </w:numPr>
      </w:pPr>
      <w:bookmarkStart w:id="25" w:name="_vo1ooqcbr5cn" w:colFirst="0" w:colLast="0"/>
      <w:bookmarkEnd w:id="25"/>
      <w:r>
        <w:t>Requisitos não funcionais</w:t>
      </w:r>
    </w:p>
    <w:p w14:paraId="5B814C5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65C0B" w14:textId="317B0BE1" w:rsidR="0056756C" w:rsidRDefault="00AA5A13" w:rsidP="00D843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A13">
        <w:rPr>
          <w:rFonts w:ascii="Times New Roman" w:eastAsia="Times New Roman" w:hAnsi="Times New Roman" w:cs="Times New Roman"/>
          <w:sz w:val="24"/>
          <w:szCs w:val="24"/>
        </w:rPr>
        <w:t>Os requisitos não funcionais descrevem as condições e restrições técnicas que garantem o bom funcionamento do sistema. Eles definem aspectos como desempenho, segurança e compatibilidade, assegurando estabilidade e qualidade na experiência do usuário</w:t>
      </w:r>
      <w:r w:rsidR="0056756C">
        <w:rPr>
          <w:rFonts w:ascii="Times New Roman" w:eastAsia="Times New Roman" w:hAnsi="Times New Roman" w:cs="Times New Roman"/>
          <w:sz w:val="24"/>
          <w:szCs w:val="24"/>
        </w:rPr>
        <w:t>, No Quadro 5</w:t>
      </w:r>
      <w:r w:rsidR="0056756C" w:rsidRPr="0056756C">
        <w:rPr>
          <w:rFonts w:ascii="Times New Roman" w:eastAsia="Times New Roman" w:hAnsi="Times New Roman" w:cs="Times New Roman"/>
          <w:sz w:val="24"/>
          <w:szCs w:val="24"/>
        </w:rPr>
        <w:t xml:space="preserve"> estão descritos os principais requisitos não funcionais definidos para a aplicação</w:t>
      </w:r>
      <w:r w:rsidR="00D84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CD073" w14:textId="77777777" w:rsidR="00AA5A13" w:rsidRDefault="00AA5A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FFE917" w14:textId="6EF4A3E3" w:rsidR="0056756C" w:rsidRPr="0056756C" w:rsidRDefault="0056756C" w:rsidP="0056756C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0037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green"/>
        </w:rPr>
        <w:t>Quadro 5 - Requisitos Não Funcionais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3828"/>
        <w:gridCol w:w="1269"/>
      </w:tblGrid>
      <w:tr w:rsidR="00443F89" w:rsidRPr="00443F89" w14:paraId="663140D0" w14:textId="77777777" w:rsidTr="0056756C">
        <w:tc>
          <w:tcPr>
            <w:tcW w:w="1555" w:type="dxa"/>
          </w:tcPr>
          <w:p w14:paraId="44BC4A2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2409" w:type="dxa"/>
          </w:tcPr>
          <w:p w14:paraId="0674C58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Título</w:t>
            </w:r>
          </w:p>
        </w:tc>
        <w:tc>
          <w:tcPr>
            <w:tcW w:w="3828" w:type="dxa"/>
          </w:tcPr>
          <w:p w14:paraId="48C9C6D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Descrição</w:t>
            </w:r>
          </w:p>
        </w:tc>
        <w:tc>
          <w:tcPr>
            <w:tcW w:w="1269" w:type="dxa"/>
          </w:tcPr>
          <w:p w14:paraId="7FDD41C6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Prioridade</w:t>
            </w:r>
          </w:p>
        </w:tc>
      </w:tr>
      <w:tr w:rsidR="00443F89" w:rsidRPr="00443F89" w14:paraId="1D769EDE" w14:textId="77777777" w:rsidTr="0056756C">
        <w:tc>
          <w:tcPr>
            <w:tcW w:w="1555" w:type="dxa"/>
          </w:tcPr>
          <w:p w14:paraId="0A905D6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RNF001</w:t>
            </w:r>
          </w:p>
        </w:tc>
        <w:tc>
          <w:tcPr>
            <w:tcW w:w="2409" w:type="dxa"/>
          </w:tcPr>
          <w:p w14:paraId="5F5B28B4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Tempo de Resposta</w:t>
            </w:r>
          </w:p>
        </w:tc>
        <w:tc>
          <w:tcPr>
            <w:tcW w:w="3828" w:type="dxa"/>
          </w:tcPr>
          <w:p w14:paraId="473572C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O mapa deve exibir os resultados em até 5 segundos após a pesquisa.</w:t>
            </w:r>
          </w:p>
        </w:tc>
        <w:tc>
          <w:tcPr>
            <w:tcW w:w="1269" w:type="dxa"/>
          </w:tcPr>
          <w:p w14:paraId="68804F7F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443F89" w:rsidRPr="00443F89" w14:paraId="4A31F81A" w14:textId="77777777" w:rsidTr="0056756C">
        <w:tc>
          <w:tcPr>
            <w:tcW w:w="1555" w:type="dxa"/>
          </w:tcPr>
          <w:p w14:paraId="6AB97B6B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RNF002</w:t>
            </w:r>
          </w:p>
        </w:tc>
        <w:tc>
          <w:tcPr>
            <w:tcW w:w="2409" w:type="dxa"/>
          </w:tcPr>
          <w:p w14:paraId="68C0B0BA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Linguagens Utilizadas</w:t>
            </w:r>
          </w:p>
        </w:tc>
        <w:tc>
          <w:tcPr>
            <w:tcW w:w="3828" w:type="dxa"/>
          </w:tcPr>
          <w:p w14:paraId="4348CF40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A aplicação deve ser desenvolvida com Python no backend e JavaScript no frontend.</w:t>
            </w:r>
          </w:p>
        </w:tc>
        <w:tc>
          <w:tcPr>
            <w:tcW w:w="1269" w:type="dxa"/>
          </w:tcPr>
          <w:p w14:paraId="5B439181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443F89" w:rsidRPr="00443F89" w14:paraId="6299982F" w14:textId="77777777" w:rsidTr="0056756C">
        <w:tc>
          <w:tcPr>
            <w:tcW w:w="1555" w:type="dxa"/>
          </w:tcPr>
          <w:p w14:paraId="7A07C90B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RNF003</w:t>
            </w:r>
          </w:p>
        </w:tc>
        <w:tc>
          <w:tcPr>
            <w:tcW w:w="2409" w:type="dxa"/>
          </w:tcPr>
          <w:p w14:paraId="17B8B5C4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Segurança das Informações</w:t>
            </w:r>
          </w:p>
        </w:tc>
        <w:tc>
          <w:tcPr>
            <w:tcW w:w="3828" w:type="dxa"/>
          </w:tcPr>
          <w:p w14:paraId="2421E2F7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Os dados dos usuários devem ser armazenados de forma segura e protegidos contra acessos não autorizados.</w:t>
            </w:r>
          </w:p>
        </w:tc>
        <w:tc>
          <w:tcPr>
            <w:tcW w:w="1269" w:type="dxa"/>
          </w:tcPr>
          <w:p w14:paraId="430CF180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443F89" w:rsidRPr="00443F89" w14:paraId="468708FE" w14:textId="77777777" w:rsidTr="0056756C">
        <w:tc>
          <w:tcPr>
            <w:tcW w:w="1555" w:type="dxa"/>
          </w:tcPr>
          <w:p w14:paraId="3970375D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RNF004</w:t>
            </w:r>
          </w:p>
        </w:tc>
        <w:tc>
          <w:tcPr>
            <w:tcW w:w="2409" w:type="dxa"/>
          </w:tcPr>
          <w:p w14:paraId="2108C108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Rastreabilidade</w:t>
            </w:r>
          </w:p>
        </w:tc>
        <w:tc>
          <w:tcPr>
            <w:tcW w:w="3828" w:type="dxa"/>
          </w:tcPr>
          <w:p w14:paraId="67E20601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O sistema deve registrar atividades dos usuários para controle de acesso e auditoria.</w:t>
            </w:r>
          </w:p>
        </w:tc>
        <w:tc>
          <w:tcPr>
            <w:tcW w:w="1269" w:type="dxa"/>
          </w:tcPr>
          <w:p w14:paraId="650D33BF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443F89" w:rsidRPr="00443F89" w14:paraId="44AA56C1" w14:textId="77777777" w:rsidTr="0056756C">
        <w:tc>
          <w:tcPr>
            <w:tcW w:w="1555" w:type="dxa"/>
          </w:tcPr>
          <w:p w14:paraId="4570D39C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RNF005</w:t>
            </w:r>
          </w:p>
        </w:tc>
        <w:tc>
          <w:tcPr>
            <w:tcW w:w="2409" w:type="dxa"/>
          </w:tcPr>
          <w:p w14:paraId="1472F1A0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Compatibilidade Web</w:t>
            </w:r>
          </w:p>
        </w:tc>
        <w:tc>
          <w:tcPr>
            <w:tcW w:w="3828" w:type="dxa"/>
          </w:tcPr>
          <w:p w14:paraId="18AC3476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A aplicação deve funcionar corretamente nos principais navegadores e dispositivos móveis.</w:t>
            </w:r>
          </w:p>
        </w:tc>
        <w:tc>
          <w:tcPr>
            <w:tcW w:w="1269" w:type="dxa"/>
          </w:tcPr>
          <w:p w14:paraId="21654239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443F89" w:rsidRPr="00443F89" w14:paraId="722129F5" w14:textId="77777777" w:rsidTr="0056756C">
        <w:tc>
          <w:tcPr>
            <w:tcW w:w="1555" w:type="dxa"/>
          </w:tcPr>
          <w:p w14:paraId="55CEFFFB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RNF006</w:t>
            </w:r>
          </w:p>
        </w:tc>
        <w:tc>
          <w:tcPr>
            <w:tcW w:w="2409" w:type="dxa"/>
          </w:tcPr>
          <w:p w14:paraId="013F202C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Interface Responsiva</w:t>
            </w:r>
          </w:p>
        </w:tc>
        <w:tc>
          <w:tcPr>
            <w:tcW w:w="3828" w:type="dxa"/>
          </w:tcPr>
          <w:p w14:paraId="6DC1DF3F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A interface deve se adaptar automaticamente a diferentes tamanhos de tela.</w:t>
            </w:r>
          </w:p>
        </w:tc>
        <w:tc>
          <w:tcPr>
            <w:tcW w:w="1269" w:type="dxa"/>
          </w:tcPr>
          <w:p w14:paraId="419E549F" w14:textId="77777777" w:rsidR="00443F89" w:rsidRPr="0056756C" w:rsidRDefault="00443F89" w:rsidP="0056756C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Desejável</w:t>
            </w:r>
          </w:p>
        </w:tc>
      </w:tr>
    </w:tbl>
    <w:p w14:paraId="5B814C53" w14:textId="55492F38" w:rsidR="002F53DF" w:rsidRPr="00FF0F26" w:rsidRDefault="0056756C" w:rsidP="00FF0F26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lastRenderedPageBreak/>
        <w:t>Fonte: Os autores (2025)</w:t>
      </w:r>
    </w:p>
    <w:p w14:paraId="5B814C5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5" w14:textId="77777777" w:rsidR="002F53DF" w:rsidRDefault="00714775">
      <w:pPr>
        <w:pStyle w:val="Heading2"/>
        <w:numPr>
          <w:ilvl w:val="1"/>
          <w:numId w:val="2"/>
        </w:numPr>
      </w:pPr>
      <w:bookmarkStart w:id="26" w:name="_oysb8evd0st1" w:colFirst="0" w:colLast="0"/>
      <w:bookmarkEnd w:id="26"/>
      <w:r>
        <w:t>Casos de uso</w:t>
      </w:r>
    </w:p>
    <w:p w14:paraId="5B814C5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7483A9" w14:textId="21058A93" w:rsidR="001F1F44" w:rsidRPr="001F1F44" w:rsidRDefault="001F1F44" w:rsidP="001F1F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1F44">
        <w:rPr>
          <w:rFonts w:ascii="Times New Roman" w:eastAsia="Times New Roman" w:hAnsi="Times New Roman" w:cs="Times New Roman"/>
          <w:sz w:val="24"/>
          <w:szCs w:val="24"/>
        </w:rPr>
        <w:t>Os casos de uso foram elaborados para representar as interações entre os usuários e o sistema</w:t>
      </w:r>
      <w:r>
        <w:rPr>
          <w:rFonts w:ascii="Times New Roman" w:eastAsia="Times New Roman" w:hAnsi="Times New Roman" w:cs="Times New Roman"/>
          <w:sz w:val="24"/>
          <w:szCs w:val="24"/>
        </w:rPr>
        <w:t>, e</w:t>
      </w:r>
      <w:r w:rsidRPr="001F1F44">
        <w:rPr>
          <w:rFonts w:ascii="Times New Roman" w:eastAsia="Times New Roman" w:hAnsi="Times New Roman" w:cs="Times New Roman"/>
          <w:sz w:val="24"/>
          <w:szCs w:val="24"/>
        </w:rPr>
        <w:t>ssa modelagem tem como objetivo facilitar o entendimento das principais funcionalidades da aplicação, apresentando de forma visual as ações que cada tipo de usuário pode realizar.</w:t>
      </w:r>
    </w:p>
    <w:p w14:paraId="46054F20" w14:textId="77777777" w:rsidR="00F34294" w:rsidRPr="006E6679" w:rsidRDefault="00F34294" w:rsidP="00F3429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6BD8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fora do padrão da ABNT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Por que essa linha em branco? REVISEM TODO O DOCUMENTO! </w:t>
      </w:r>
      <w:r w:rsidRPr="00186BD8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C57" w14:textId="42CF023A" w:rsidR="002F53DF" w:rsidRDefault="001F1F44" w:rsidP="001F1F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1F44">
        <w:rPr>
          <w:rFonts w:ascii="Times New Roman" w:eastAsia="Times New Roman" w:hAnsi="Times New Roman" w:cs="Times New Roman"/>
          <w:sz w:val="24"/>
          <w:szCs w:val="24"/>
        </w:rPr>
        <w:t xml:space="preserve">O sistema conta com três atores principais: produtor, consumidor e administrador. O produtor é responsável por cadastrar e atualizar informações sobre seu comércio e produtos; o consumidor realiza o cadastro, faz login, pesquisa comércios próximos e pode enviar comentários ou sugestões; e o administrador tem acesso </w:t>
      </w:r>
      <w:r w:rsidR="00E546DB" w:rsidRPr="001F1F4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F1F44">
        <w:rPr>
          <w:rFonts w:ascii="Times New Roman" w:eastAsia="Times New Roman" w:hAnsi="Times New Roman" w:cs="Times New Roman"/>
          <w:sz w:val="24"/>
          <w:szCs w:val="24"/>
        </w:rPr>
        <w:t xml:space="preserve"> funções de controle, sendo responsável por gerenciar cadastros e garantir o funcionamento geral da plataforma.</w:t>
      </w:r>
    </w:p>
    <w:p w14:paraId="5B814C5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C2041C" w14:textId="77777777" w:rsidR="001F1F44" w:rsidRDefault="001F1F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F4B42A" w14:textId="77777777" w:rsidR="00AE290A" w:rsidRDefault="00AE2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B" w14:textId="77777777" w:rsidR="002F53DF" w:rsidRDefault="00714775">
      <w:pPr>
        <w:pStyle w:val="Heading3"/>
        <w:numPr>
          <w:ilvl w:val="2"/>
          <w:numId w:val="2"/>
        </w:numPr>
      </w:pPr>
      <w:bookmarkStart w:id="27" w:name="_9dhathiwpf22" w:colFirst="0" w:colLast="0"/>
      <w:bookmarkEnd w:id="27"/>
      <w:r>
        <w:t>Diagrama de caso de uso</w:t>
      </w:r>
    </w:p>
    <w:p w14:paraId="5B814C5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A5E0BB" w14:textId="5AE9C719" w:rsidR="00E546DB" w:rsidRDefault="00D77A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A86">
        <w:rPr>
          <w:rFonts w:ascii="Times New Roman" w:eastAsia="Times New Roman" w:hAnsi="Times New Roman" w:cs="Times New Roman"/>
          <w:sz w:val="24"/>
          <w:szCs w:val="24"/>
        </w:rPr>
        <w:t>Na Figura 1, a seguir, é apresentado o Diagrama de Casos de Uso do sistema Ache Seu Orgânico, que demonstra as interações entre os atores e as principais funcionalidades da aplicação.</w:t>
      </w:r>
    </w:p>
    <w:p w14:paraId="5D3AECB0" w14:textId="77777777" w:rsidR="0048762B" w:rsidRDefault="004876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AE39" w14:textId="45C7EB14" w:rsidR="0048762B" w:rsidRPr="0048762B" w:rsidRDefault="0048762B" w:rsidP="0048762B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28" w:name="_Toc211184388"/>
      <w:bookmarkStart w:id="29" w:name="_Toc211184983"/>
      <w:r w:rsidRPr="0048762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 w:rsidR="000B2A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0B2A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="000B2A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FA780F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="000B2A6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8A57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: </w:t>
      </w:r>
      <w:r w:rsidRPr="0048762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Diagrama de Casos de Uso – Ache seu Orgânico</w:t>
      </w:r>
      <w:bookmarkEnd w:id="28"/>
      <w:bookmarkEnd w:id="29"/>
    </w:p>
    <w:p w14:paraId="14A43B84" w14:textId="77777777" w:rsidR="00473D29" w:rsidRDefault="0048762B" w:rsidP="00473D29">
      <w:pPr>
        <w:keepNext/>
        <w:spacing w:after="0" w:line="360" w:lineRule="auto"/>
        <w:ind w:firstLine="709"/>
        <w:jc w:val="both"/>
      </w:pPr>
      <w:r>
        <w:rPr>
          <w:noProof/>
        </w:rPr>
        <w:drawing>
          <wp:inline distT="0" distB="0" distL="0" distR="0" wp14:anchorId="7DAF0082" wp14:editId="3DB38565">
            <wp:extent cx="5400040" cy="5477510"/>
            <wp:effectExtent l="0" t="0" r="0" b="8890"/>
            <wp:docPr id="45876782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7822" name="Imagem 1" descr="Diagram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B24B" w14:textId="200F560F" w:rsidR="0048762B" w:rsidRDefault="0048762B" w:rsidP="00473D29">
      <w:pPr>
        <w:pStyle w:val="Caption"/>
        <w:jc w:val="both"/>
      </w:pPr>
    </w:p>
    <w:p w14:paraId="63E24CCB" w14:textId="375F7EF5" w:rsidR="0048762B" w:rsidRPr="00FF0F26" w:rsidRDefault="0048762B" w:rsidP="0048762B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1639989C" w14:textId="7BA8F211" w:rsidR="0048762B" w:rsidRDefault="0048762B" w:rsidP="0048762B">
      <w:pPr>
        <w:pStyle w:val="Caption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0" w14:textId="77777777" w:rsidR="002F53DF" w:rsidRDefault="002F53DF" w:rsidP="000671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1" w14:textId="77777777" w:rsidR="002F53DF" w:rsidRDefault="00714775">
      <w:pPr>
        <w:pStyle w:val="Heading2"/>
        <w:numPr>
          <w:ilvl w:val="1"/>
          <w:numId w:val="2"/>
        </w:numPr>
      </w:pPr>
      <w:bookmarkStart w:id="30" w:name="_okp6q6t3w9v" w:colFirst="0" w:colLast="0"/>
      <w:bookmarkEnd w:id="30"/>
      <w:r>
        <w:t xml:space="preserve">Diagramas de Classes </w:t>
      </w:r>
    </w:p>
    <w:p w14:paraId="5B814C6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4DAAA" w14:textId="52FB145D" w:rsidR="003E12E7" w:rsidRPr="003E12E7" w:rsidRDefault="003E12E7" w:rsidP="003E1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E7">
        <w:rPr>
          <w:rFonts w:ascii="Times New Roman" w:eastAsia="Times New Roman" w:hAnsi="Times New Roman" w:cs="Times New Roman"/>
          <w:sz w:val="24"/>
          <w:szCs w:val="24"/>
        </w:rPr>
        <w:t xml:space="preserve">O diagrama de classes foi desenvolvido para representar a estrutura lógica da aplicação, mostrando as principais classes do sistema, seus atributos, métodos e relacionamentos. Essa 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lastRenderedPageBreak/>
        <w:t>modelagem facilita o entendimento da arquitetura do sistema e auxilia no processo de implementação, permitindo uma visão geral das entidades e de como elas se conectam.</w:t>
      </w:r>
    </w:p>
    <w:p w14:paraId="5B814C63" w14:textId="4B952F67" w:rsidR="002F53DF" w:rsidRDefault="003E12E7" w:rsidP="003E1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E7">
        <w:rPr>
          <w:rFonts w:ascii="Times New Roman" w:eastAsia="Times New Roman" w:hAnsi="Times New Roman" w:cs="Times New Roman"/>
          <w:sz w:val="24"/>
          <w:szCs w:val="24"/>
        </w:rPr>
        <w:t>O diagrama evidencia as classes Usuário, Produtor, Consumidor, Produto e Administrador, que estão diretamente relacionadas às funcionalidades principais da plataforma. Também apresenta as associações entre essas classes, como o vínculo entre o produtor e seus produtos, e entre o consumidor e as interações realizadas no sistema</w:t>
      </w:r>
      <w:r>
        <w:rPr>
          <w:rFonts w:ascii="Times New Roman" w:eastAsia="Times New Roman" w:hAnsi="Times New Roman" w:cs="Times New Roman"/>
          <w:sz w:val="24"/>
          <w:szCs w:val="24"/>
        </w:rPr>
        <w:t>. É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 xml:space="preserve"> apresentado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>a Figura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>o Diagrama de Classe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>, que demonstra a estrutura e os relacionamentos entre as classes da aplicação.</w:t>
      </w:r>
    </w:p>
    <w:p w14:paraId="05D64FC0" w14:textId="763675BE" w:rsidR="00BB4031" w:rsidRPr="006F63C4" w:rsidRDefault="00AD22D5" w:rsidP="00BB4031">
      <w:pPr>
        <w:pStyle w:val="Caption"/>
        <w:keepNext/>
        <w:jc w:val="center"/>
        <w:rPr>
          <w:i w:val="0"/>
          <w:iCs w:val="0"/>
          <w:color w:val="000000" w:themeColor="text1"/>
        </w:rPr>
      </w:pPr>
      <w:r w:rsidRPr="00AD22D5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 xml:space="preserve">Figura </w:t>
      </w:r>
      <w:r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="000B2A6A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: </w:t>
      </w:r>
      <w:r w:rsidR="000B2A6A" w:rsidRPr="006F63C4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Diagrama</w:t>
      </w:r>
      <w:r w:rsidR="00BB4031" w:rsidRPr="006F63C4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de Classes</w:t>
      </w:r>
    </w:p>
    <w:p w14:paraId="6B2F4555" w14:textId="6E30D347" w:rsidR="00BB4031" w:rsidRDefault="000B2A6A" w:rsidP="00BB4031">
      <w:pPr>
        <w:keepNext/>
        <w:spacing w:after="0" w:line="360" w:lineRule="auto"/>
        <w:ind w:firstLine="70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63C15" wp14:editId="4A227731">
                <wp:simplePos x="0" y="0"/>
                <wp:positionH relativeFrom="column">
                  <wp:posOffset>451485</wp:posOffset>
                </wp:positionH>
                <wp:positionV relativeFrom="paragraph">
                  <wp:posOffset>7659370</wp:posOffset>
                </wp:positionV>
                <wp:extent cx="5705475" cy="635"/>
                <wp:effectExtent l="0" t="0" r="0" b="0"/>
                <wp:wrapSquare wrapText="bothSides"/>
                <wp:docPr id="652120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F8D6D5" w14:textId="2B2BDBF2" w:rsidR="000B2A6A" w:rsidRPr="00753618" w:rsidRDefault="000B2A6A" w:rsidP="000B2A6A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31" w:name="_Toc211184984"/>
                            <w:r>
                              <w:t xml:space="preserve">Figura </w:t>
                            </w:r>
                            <w:r w:rsidR="00FA780F">
                              <w:fldChar w:fldCharType="begin"/>
                            </w:r>
                            <w:r w:rsidR="00FA780F">
                              <w:instrText xml:space="preserve"> SEQ Figura \* ARABIC </w:instrText>
                            </w:r>
                            <w:r w:rsidR="00FA780F">
                              <w:fldChar w:fldCharType="separate"/>
                            </w:r>
                            <w:r w:rsidR="00FA780F">
                              <w:rPr>
                                <w:noProof/>
                              </w:rPr>
                              <w:t>2</w:t>
                            </w:r>
                            <w:r w:rsidR="00FA780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r w:rsidRPr="003C25C7">
                              <w:t>Diagrama de Classes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263C1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5.55pt;margin-top:603.1pt;width:449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" stroked="f">
                <v:textbox style="mso-fit-shape-to-text:t" inset="0,0,0,0">
                  <w:txbxContent>
                    <w:p w14:paraId="61F8D6D5" w14:textId="2B2BDBF2" w:rsidR="000B2A6A" w:rsidRPr="00753618" w:rsidRDefault="000B2A6A" w:rsidP="000B2A6A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bookmarkStart w:id="32" w:name="_Toc211184984"/>
                      <w:r>
                        <w:t xml:space="preserve">Figura </w:t>
                      </w:r>
                      <w:r w:rsidR="00FA780F">
                        <w:fldChar w:fldCharType="begin"/>
                      </w:r>
                      <w:r w:rsidR="00FA780F">
                        <w:instrText xml:space="preserve"> SEQ Figura \* ARABIC </w:instrText>
                      </w:r>
                      <w:r w:rsidR="00FA780F">
                        <w:fldChar w:fldCharType="separate"/>
                      </w:r>
                      <w:r w:rsidR="00FA780F">
                        <w:rPr>
                          <w:noProof/>
                        </w:rPr>
                        <w:t>2</w:t>
                      </w:r>
                      <w:r w:rsidR="00FA780F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r w:rsidRPr="003C25C7">
                        <w:t>Diagrama de Classes</w:t>
                      </w:r>
                      <w:bookmarkEnd w:id="32"/>
                    </w:p>
                  </w:txbxContent>
                </v:textbox>
                <w10:wrap type="square"/>
              </v:shape>
            </w:pict>
          </mc:Fallback>
        </mc:AlternateContent>
      </w:r>
      <w:r w:rsidR="00BB4031">
        <w:rPr>
          <w:noProof/>
        </w:rPr>
        <w:drawing>
          <wp:anchor distT="0" distB="0" distL="114300" distR="114300" simplePos="0" relativeHeight="251658240" behindDoc="0" locked="0" layoutInCell="1" allowOverlap="1" wp14:anchorId="0F4A7EA3" wp14:editId="09ABEBFF">
            <wp:simplePos x="0" y="0"/>
            <wp:positionH relativeFrom="column">
              <wp:posOffset>451485</wp:posOffset>
            </wp:positionH>
            <wp:positionV relativeFrom="paragraph">
              <wp:posOffset>1270</wp:posOffset>
            </wp:positionV>
            <wp:extent cx="5705475" cy="7600950"/>
            <wp:effectExtent l="0" t="0" r="9525" b="0"/>
            <wp:wrapSquare wrapText="bothSides"/>
            <wp:docPr id="4791518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1842" name="Imagem 1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C0EEE" w14:textId="77777777" w:rsidR="00BB4031" w:rsidRPr="00FF0F26" w:rsidRDefault="00BB4031" w:rsidP="00BB4031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5B814C65" w14:textId="77777777" w:rsidR="002F53DF" w:rsidRDefault="002F53DF" w:rsidP="00F276A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6" w14:textId="77777777" w:rsidR="002F53DF" w:rsidRDefault="00714775">
      <w:pPr>
        <w:pStyle w:val="Heading2"/>
        <w:numPr>
          <w:ilvl w:val="1"/>
          <w:numId w:val="2"/>
        </w:numPr>
      </w:pPr>
      <w:bookmarkStart w:id="33" w:name="_dqfmkzuob5oa" w:colFirst="0" w:colLast="0"/>
      <w:bookmarkEnd w:id="33"/>
      <w:r>
        <w:t xml:space="preserve">Regras de negócio </w:t>
      </w:r>
    </w:p>
    <w:p w14:paraId="5B814C6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8" w14:textId="25F4AFB8" w:rsidR="002F53DF" w:rsidRDefault="00F276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6AF">
        <w:rPr>
          <w:rFonts w:ascii="Times New Roman" w:eastAsia="Times New Roman" w:hAnsi="Times New Roman" w:cs="Times New Roman"/>
          <w:sz w:val="24"/>
          <w:szCs w:val="24"/>
        </w:rPr>
        <w:t>As principais regras de negócio identificadas no sistema estão apresentadas no Quadro 6. Elas definem os critérios e restrições que garantem o funcionamento correto da aplicação, assegurando a integridade dos dados e o cumprimento das condições estabelecidas para cada tipo de usuário.</w:t>
      </w:r>
    </w:p>
    <w:p w14:paraId="1396B9B1" w14:textId="77777777" w:rsidR="00557B6F" w:rsidRDefault="00557B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7839C" w14:textId="3537A3B8" w:rsidR="00285696" w:rsidRPr="00285696" w:rsidRDefault="00285696" w:rsidP="00285696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5696">
        <w:rPr>
          <w:rFonts w:ascii="Times New Roman" w:hAnsi="Times New Roman" w:cs="Times New Roman"/>
          <w:color w:val="000000" w:themeColor="text1"/>
          <w:sz w:val="24"/>
          <w:szCs w:val="24"/>
        </w:rPr>
        <w:t>Quadro 6 – Regras de Negócio – Ache Seu Orgânico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387"/>
        <w:gridCol w:w="2403"/>
      </w:tblGrid>
      <w:tr w:rsidR="00285696" w:rsidRPr="00285696" w14:paraId="6895FC21" w14:textId="77777777" w:rsidTr="00285696">
        <w:tc>
          <w:tcPr>
            <w:tcW w:w="1271" w:type="dxa"/>
          </w:tcPr>
          <w:p w14:paraId="5678EA4A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5387" w:type="dxa"/>
          </w:tcPr>
          <w:p w14:paraId="77C10287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Descrição da Regra</w:t>
            </w:r>
          </w:p>
        </w:tc>
        <w:tc>
          <w:tcPr>
            <w:tcW w:w="2403" w:type="dxa"/>
          </w:tcPr>
          <w:p w14:paraId="428AF997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Tipo</w:t>
            </w:r>
          </w:p>
        </w:tc>
      </w:tr>
      <w:tr w:rsidR="00285696" w:rsidRPr="00285696" w14:paraId="21B9446C" w14:textId="77777777" w:rsidTr="00285696">
        <w:tc>
          <w:tcPr>
            <w:tcW w:w="1271" w:type="dxa"/>
          </w:tcPr>
          <w:p w14:paraId="5CF67BDE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RN001</w:t>
            </w:r>
          </w:p>
        </w:tc>
        <w:tc>
          <w:tcPr>
            <w:tcW w:w="5387" w:type="dxa"/>
          </w:tcPr>
          <w:p w14:paraId="76FAD37B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Apenas usuários cadastrados e autenticados podem acessar as funcionalidades da plataforma.</w:t>
            </w:r>
          </w:p>
        </w:tc>
        <w:tc>
          <w:tcPr>
            <w:tcW w:w="2403" w:type="dxa"/>
          </w:tcPr>
          <w:p w14:paraId="0F8FFBBD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Restrição de acesso</w:t>
            </w:r>
          </w:p>
        </w:tc>
      </w:tr>
      <w:tr w:rsidR="00285696" w:rsidRPr="00285696" w14:paraId="72F5648B" w14:textId="77777777" w:rsidTr="00285696">
        <w:tc>
          <w:tcPr>
            <w:tcW w:w="1271" w:type="dxa"/>
          </w:tcPr>
          <w:p w14:paraId="5B82B701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RN002</w:t>
            </w:r>
          </w:p>
        </w:tc>
        <w:tc>
          <w:tcPr>
            <w:tcW w:w="5387" w:type="dxa"/>
          </w:tcPr>
          <w:p w14:paraId="40B37E0D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Cada usuário deve possuir um e-mail único para cadastro.</w:t>
            </w:r>
          </w:p>
        </w:tc>
        <w:tc>
          <w:tcPr>
            <w:tcW w:w="2403" w:type="dxa"/>
          </w:tcPr>
          <w:p w14:paraId="40F786A6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Validação de dados</w:t>
            </w:r>
          </w:p>
        </w:tc>
      </w:tr>
      <w:tr w:rsidR="00285696" w:rsidRPr="00285696" w14:paraId="6519A9F9" w14:textId="77777777" w:rsidTr="00285696">
        <w:tc>
          <w:tcPr>
            <w:tcW w:w="1271" w:type="dxa"/>
          </w:tcPr>
          <w:p w14:paraId="4B1F2B52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RN003</w:t>
            </w:r>
          </w:p>
        </w:tc>
        <w:tc>
          <w:tcPr>
            <w:tcW w:w="5387" w:type="dxa"/>
          </w:tcPr>
          <w:p w14:paraId="05CDC854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Um produtor só pode gerenciar os produtos vinculados ao seu próprio perfil.</w:t>
            </w:r>
          </w:p>
        </w:tc>
        <w:tc>
          <w:tcPr>
            <w:tcW w:w="2403" w:type="dxa"/>
          </w:tcPr>
          <w:p w14:paraId="428AE255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Integridade de dados</w:t>
            </w:r>
          </w:p>
        </w:tc>
      </w:tr>
      <w:tr w:rsidR="00285696" w:rsidRPr="00285696" w14:paraId="5EDBE5B5" w14:textId="77777777" w:rsidTr="00285696">
        <w:tc>
          <w:tcPr>
            <w:tcW w:w="1271" w:type="dxa"/>
          </w:tcPr>
          <w:p w14:paraId="249AA028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RN004</w:t>
            </w:r>
          </w:p>
        </w:tc>
        <w:tc>
          <w:tcPr>
            <w:tcW w:w="5387" w:type="dxa"/>
          </w:tcPr>
          <w:p w14:paraId="5AFEEB2E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O cadastro de produtos exige todos os campos obrigatórios preenchidos.</w:t>
            </w:r>
          </w:p>
        </w:tc>
        <w:tc>
          <w:tcPr>
            <w:tcW w:w="2403" w:type="dxa"/>
          </w:tcPr>
          <w:p w14:paraId="00913CF3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Requisito funcional</w:t>
            </w:r>
          </w:p>
        </w:tc>
      </w:tr>
      <w:tr w:rsidR="00285696" w:rsidRPr="00285696" w14:paraId="3FB2A79C" w14:textId="77777777" w:rsidTr="00285696">
        <w:tc>
          <w:tcPr>
            <w:tcW w:w="1271" w:type="dxa"/>
          </w:tcPr>
          <w:p w14:paraId="350829C5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RN005</w:t>
            </w:r>
          </w:p>
        </w:tc>
        <w:tc>
          <w:tcPr>
            <w:tcW w:w="5387" w:type="dxa"/>
          </w:tcPr>
          <w:p w14:paraId="153747C8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Comentários só podem ser enviados por consumidores autenticados.</w:t>
            </w:r>
          </w:p>
        </w:tc>
        <w:tc>
          <w:tcPr>
            <w:tcW w:w="2403" w:type="dxa"/>
          </w:tcPr>
          <w:p w14:paraId="04C975A3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Regra de interação</w:t>
            </w:r>
          </w:p>
        </w:tc>
      </w:tr>
      <w:tr w:rsidR="00285696" w:rsidRPr="00285696" w14:paraId="327AFD5B" w14:textId="77777777" w:rsidTr="00285696">
        <w:tc>
          <w:tcPr>
            <w:tcW w:w="1271" w:type="dxa"/>
          </w:tcPr>
          <w:p w14:paraId="43D4EAC2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RN006</w:t>
            </w:r>
          </w:p>
        </w:tc>
        <w:tc>
          <w:tcPr>
            <w:tcW w:w="5387" w:type="dxa"/>
          </w:tcPr>
          <w:p w14:paraId="5A3EDB35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O sistema deve impedir exclusão de produtores que possuam produtos ativos.</w:t>
            </w:r>
          </w:p>
        </w:tc>
        <w:tc>
          <w:tcPr>
            <w:tcW w:w="2403" w:type="dxa"/>
          </w:tcPr>
          <w:p w14:paraId="386C6C14" w14:textId="77777777" w:rsidR="00285696" w:rsidRPr="00285696" w:rsidRDefault="00285696" w:rsidP="00285696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Regra de consistência</w:t>
            </w:r>
          </w:p>
        </w:tc>
      </w:tr>
    </w:tbl>
    <w:p w14:paraId="0E7A07A6" w14:textId="6CEAC628" w:rsidR="00285696" w:rsidRPr="00FF0F26" w:rsidRDefault="00285696" w:rsidP="00285696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3642764A" w14:textId="77777777" w:rsidR="00285696" w:rsidRDefault="00285696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6706BC" w14:textId="77777777" w:rsidR="00285696" w:rsidRDefault="00285696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016A92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DAF708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99BF47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1599A1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5CFADC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6AFAEF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F63789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CEF59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965E59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88359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330155" w14:textId="77777777" w:rsidR="009B5993" w:rsidRDefault="009B5993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B" w14:textId="77777777" w:rsidR="002F53DF" w:rsidRDefault="00714775">
      <w:pPr>
        <w:pStyle w:val="Heading2"/>
        <w:numPr>
          <w:ilvl w:val="1"/>
          <w:numId w:val="2"/>
        </w:numPr>
      </w:pPr>
      <w:bookmarkStart w:id="34" w:name="_8h51mfuvkc78" w:colFirst="0" w:colLast="0"/>
      <w:bookmarkEnd w:id="34"/>
      <w:r>
        <w:lastRenderedPageBreak/>
        <w:t xml:space="preserve">Protótipo da aplicação </w:t>
      </w:r>
      <w:r w:rsidRPr="00A64595">
        <w:t>(</w:t>
      </w:r>
      <w:r w:rsidRPr="00A64595">
        <w:rPr>
          <w:i/>
          <w:iCs/>
        </w:rPr>
        <w:t>Wireframe</w:t>
      </w:r>
      <w:r w:rsidRPr="00A64595">
        <w:t>)</w:t>
      </w:r>
    </w:p>
    <w:p w14:paraId="765499F3" w14:textId="77777777" w:rsidR="00473D29" w:rsidRDefault="00473D29" w:rsidP="00473D29"/>
    <w:p w14:paraId="4720CAC4" w14:textId="113214F3" w:rsidR="00473D29" w:rsidRDefault="00473D29" w:rsidP="00473D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3D29">
        <w:rPr>
          <w:rFonts w:ascii="Times New Roman" w:eastAsia="Times New Roman" w:hAnsi="Times New Roman" w:cs="Times New Roman"/>
          <w:sz w:val="24"/>
          <w:szCs w:val="24"/>
        </w:rPr>
        <w:t xml:space="preserve">Nesta parte estão os protótipos de alta fidelidade desenvolvidos no </w:t>
      </w:r>
      <w:commentRangeStart w:id="35"/>
      <w:r w:rsidRPr="00E05A15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commentRangeEnd w:id="35"/>
      <w:r w:rsidRPr="00E05A15">
        <w:rPr>
          <w:rStyle w:val="CommentReference"/>
          <w:b/>
          <w:bCs/>
        </w:rPr>
        <w:commentReference w:id="35"/>
      </w:r>
      <w:r w:rsidRPr="00473D29">
        <w:rPr>
          <w:rFonts w:ascii="Times New Roman" w:eastAsia="Times New Roman" w:hAnsi="Times New Roman" w:cs="Times New Roman"/>
          <w:sz w:val="24"/>
          <w:szCs w:val="24"/>
        </w:rPr>
        <w:t>, que mostram as principais telas e o fluxo de navegação da aplicação. Esses modelos servem para representar com mais precisão o visual final do sistema e testar o layout antes da implementação.</w:t>
      </w:r>
    </w:p>
    <w:p w14:paraId="678C1EDF" w14:textId="77777777" w:rsidR="009B5993" w:rsidRDefault="009B5993" w:rsidP="00473D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A8E89" w14:textId="77777777" w:rsidR="009B5993" w:rsidRPr="009B5993" w:rsidRDefault="009B5993" w:rsidP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993">
        <w:rPr>
          <w:rFonts w:ascii="Times New Roman" w:eastAsia="Times New Roman" w:hAnsi="Times New Roman" w:cs="Times New Roman"/>
          <w:sz w:val="24"/>
          <w:szCs w:val="24"/>
        </w:rPr>
        <w:t>A Figura 3 apresenta a tela de login do sistema Ache Seu Orgânico. Nela, o usuário deverá inserir seu nome de usuário e senha para acessar a aplicação. Caso ainda não possua uma conta, há a opção de realizar o cadastro por meio do link “Registre-se”. O sistema também exibe mensagens de erro, como “Usuário ou senha inválidos”, caso os dados informados estejam incorretos.</w:t>
      </w:r>
    </w:p>
    <w:p w14:paraId="65EED56F" w14:textId="77777777" w:rsidR="009B5993" w:rsidRPr="009B5993" w:rsidRDefault="009B5993" w:rsidP="009B599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4BD9AF" w14:textId="173E2CCD" w:rsidR="000B2A6A" w:rsidRPr="000B2A6A" w:rsidRDefault="000B2A6A" w:rsidP="000B2A6A">
      <w:pPr>
        <w:pStyle w:val="Caption"/>
        <w:keepNext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bookmarkStart w:id="36" w:name="_Toc211184985"/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Figura </w:t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FA780F"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 - Protótipo de alta fidelidade da tela de login</w:t>
      </w:r>
      <w:bookmarkEnd w:id="36"/>
    </w:p>
    <w:p w14:paraId="61EF8836" w14:textId="77777777" w:rsidR="000B2A6A" w:rsidRDefault="009B5993" w:rsidP="000B2A6A">
      <w:pPr>
        <w:keepNext/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CCB49F8" wp14:editId="4D373CA6">
            <wp:extent cx="2766060" cy="2766060"/>
            <wp:effectExtent l="0" t="0" r="0" b="0"/>
            <wp:docPr id="1665589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E928" w14:textId="4D477D29" w:rsidR="009B5993" w:rsidRDefault="009B5993" w:rsidP="000B2A6A">
      <w:pPr>
        <w:pStyle w:val="Caption"/>
        <w:jc w:val="center"/>
      </w:pPr>
    </w:p>
    <w:p w14:paraId="7AADD9D2" w14:textId="237FA55C" w:rsidR="009B5993" w:rsidRPr="000B2A6A" w:rsidRDefault="009B5993" w:rsidP="00FB44C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B2A6A">
        <w:rPr>
          <w:rFonts w:ascii="Times New Roman" w:eastAsia="Times New Roman" w:hAnsi="Times New Roman" w:cs="Times New Roman"/>
          <w:sz w:val="20"/>
          <w:szCs w:val="20"/>
        </w:rPr>
        <w:t>Elaborado pelo autor (2025).</w:t>
      </w:r>
    </w:p>
    <w:p w14:paraId="63B92969" w14:textId="77777777" w:rsidR="009B5993" w:rsidRDefault="009B5993" w:rsidP="009B5993"/>
    <w:p w14:paraId="4AE2B580" w14:textId="77777777" w:rsidR="009B5993" w:rsidRDefault="009B5993" w:rsidP="009B5993"/>
    <w:p w14:paraId="2B0FDD71" w14:textId="77777777" w:rsidR="009B5993" w:rsidRDefault="009B5993" w:rsidP="009B5993"/>
    <w:p w14:paraId="4811F7BA" w14:textId="77777777" w:rsidR="009B5993" w:rsidRDefault="009B5993" w:rsidP="009B5993"/>
    <w:p w14:paraId="25B43EC0" w14:textId="77777777" w:rsidR="009B5993" w:rsidRDefault="009B5993" w:rsidP="009B5993"/>
    <w:p w14:paraId="139FF51E" w14:textId="77777777" w:rsidR="009B5993" w:rsidRDefault="009B5993" w:rsidP="009B5993"/>
    <w:p w14:paraId="4CAE53F9" w14:textId="77777777" w:rsidR="009B5993" w:rsidRDefault="009B5993" w:rsidP="009B5993"/>
    <w:p w14:paraId="6D5A780A" w14:textId="77777777" w:rsidR="009B5993" w:rsidRDefault="009B5993" w:rsidP="009B599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A54C941" w14:textId="77777777" w:rsidR="009B5993" w:rsidRDefault="009B5993" w:rsidP="009B599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9B5993">
        <w:rPr>
          <w:rFonts w:ascii="Times New Roman" w:eastAsia="Times New Roman" w:hAnsi="Times New Roman" w:cs="Times New Roman"/>
          <w:sz w:val="24"/>
          <w:szCs w:val="24"/>
        </w:rPr>
        <w:t xml:space="preserve"> Figura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9B5993">
        <w:rPr>
          <w:rFonts w:ascii="Times New Roman" w:eastAsia="Times New Roman" w:hAnsi="Times New Roman" w:cs="Times New Roman"/>
          <w:sz w:val="24"/>
          <w:szCs w:val="24"/>
        </w:rPr>
        <w:t xml:space="preserve"> apresenta o protótipo da tela de cadastro do sistema Ache Seu Orgânico, permitindo que o usuário insira informações pessoais, escolha o tipo de conta (consumidor ou comerciante) e registre dados como endereço e e-mail. Essa interface foi projetada para ser simples e objetiva, facilitando o processo de criação de conta.</w:t>
      </w:r>
    </w:p>
    <w:p w14:paraId="5A184FC6" w14:textId="77777777" w:rsidR="009B5993" w:rsidRDefault="009B5993" w:rsidP="009B599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8B0B88E" w14:textId="14BD2433" w:rsidR="009B5993" w:rsidRPr="00FB44CA" w:rsidRDefault="009B5993" w:rsidP="009B599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AE498D4" w14:textId="37EE5354" w:rsidR="000B2A6A" w:rsidRPr="000B2A6A" w:rsidRDefault="000B2A6A" w:rsidP="000B2A6A">
      <w:pPr>
        <w:pStyle w:val="Caption"/>
        <w:keepNext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bookmarkStart w:id="37" w:name="_Toc211184986"/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Figura </w:t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FA780F"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0B2A6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 - Protótipo de alta fidelidade da tela de cadastro</w:t>
      </w:r>
      <w:bookmarkEnd w:id="37"/>
    </w:p>
    <w:p w14:paraId="7B2C5CAB" w14:textId="77777777" w:rsidR="009B5993" w:rsidRDefault="009B5993" w:rsidP="009B5993">
      <w:pPr>
        <w:keepNext/>
        <w:ind w:firstLine="720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3B7908" wp14:editId="08E790BA">
            <wp:extent cx="4919134" cy="4335780"/>
            <wp:effectExtent l="0" t="0" r="0" b="7620"/>
            <wp:docPr id="1789380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414" cy="434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3072" w14:textId="77777777" w:rsidR="009B5993" w:rsidRPr="00FB44CA" w:rsidRDefault="009B5993" w:rsidP="009B5993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r w:rsidRPr="00FB44C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>Elaborado pelo autor (2025).</w:t>
      </w:r>
    </w:p>
    <w:p w14:paraId="354D013E" w14:textId="77777777" w:rsidR="00EC65B2" w:rsidRDefault="00EC65B2" w:rsidP="00EC65B2"/>
    <w:p w14:paraId="2E3A9840" w14:textId="77777777" w:rsidR="00EC65B2" w:rsidRDefault="00EC65B2" w:rsidP="00EC65B2"/>
    <w:p w14:paraId="3C3F7426" w14:textId="77777777" w:rsidR="00EC65B2" w:rsidRDefault="00EC65B2" w:rsidP="00EC65B2"/>
    <w:p w14:paraId="65478F9C" w14:textId="77777777" w:rsidR="00EC65B2" w:rsidRDefault="00EC65B2" w:rsidP="00EC65B2"/>
    <w:p w14:paraId="65AFE957" w14:textId="77777777" w:rsidR="00EC65B2" w:rsidRDefault="00EC65B2" w:rsidP="00EC65B2"/>
    <w:p w14:paraId="5E030DE7" w14:textId="77777777" w:rsidR="00EC65B2" w:rsidRDefault="00EC65B2" w:rsidP="00EC65B2"/>
    <w:p w14:paraId="4FEFDC05" w14:textId="77777777" w:rsidR="00EC65B2" w:rsidRDefault="00EC65B2" w:rsidP="00EC65B2"/>
    <w:p w14:paraId="50C4FD6D" w14:textId="64A61A29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C65B2">
        <w:rPr>
          <w:rFonts w:ascii="Times New Roman" w:eastAsia="Times New Roman" w:hAnsi="Times New Roman" w:cs="Times New Roman"/>
          <w:sz w:val="24"/>
          <w:szCs w:val="24"/>
        </w:rPr>
        <w:t xml:space="preserve">A Figura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EC65B2">
        <w:rPr>
          <w:rFonts w:ascii="Times New Roman" w:eastAsia="Times New Roman" w:hAnsi="Times New Roman" w:cs="Times New Roman"/>
          <w:sz w:val="24"/>
          <w:szCs w:val="24"/>
        </w:rPr>
        <w:t xml:space="preserve"> exibe a tela principal da aplicação </w:t>
      </w:r>
      <w:r w:rsidRPr="00EC65B2">
        <w:rPr>
          <w:rFonts w:ascii="Times New Roman" w:eastAsia="Times New Roman" w:hAnsi="Times New Roman" w:cs="Times New Roman"/>
          <w:b/>
          <w:bCs/>
          <w:sz w:val="24"/>
          <w:szCs w:val="24"/>
        </w:rPr>
        <w:t>Ache Seu Orgânico</w:t>
      </w:r>
      <w:r w:rsidRPr="00EC65B2">
        <w:rPr>
          <w:rFonts w:ascii="Times New Roman" w:eastAsia="Times New Roman" w:hAnsi="Times New Roman" w:cs="Times New Roman"/>
          <w:sz w:val="24"/>
          <w:szCs w:val="24"/>
        </w:rPr>
        <w:t>, onde o usuário pode buscar produtores e comerciantes cadastrados. O sistema utiliza um mapa interativo integrado, permitindo localizar fornecedores próximos e filtrar os resultados por tipo de estabelecimento e estado. O objetivo dessa interface é facilitar a conexão entre consumidores e empreendedores do setor de produtos orgânicos, oferecendo uma experiência de navegação simples e intuitiva.</w:t>
      </w:r>
    </w:p>
    <w:p w14:paraId="513A2424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DED2FAC" w14:textId="55467D0A" w:rsidR="000B2A6A" w:rsidRPr="00FA780F" w:rsidRDefault="000B2A6A" w:rsidP="00FA780F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38" w:name="_Toc211184987"/>
      <w:r w:rsidRPr="00FA780F">
        <w:rPr>
          <w:rFonts w:ascii="Times New Roman" w:eastAsia="Times New Roman" w:hAnsi="Times New Roman" w:cs="Times New Roman"/>
          <w:sz w:val="20"/>
          <w:szCs w:val="20"/>
        </w:rPr>
        <w:t xml:space="preserve">Figura </w:t>
      </w:r>
      <w:r w:rsidRPr="00FA780F">
        <w:rPr>
          <w:rFonts w:ascii="Times New Roman" w:eastAsia="Times New Roman" w:hAnsi="Times New Roman" w:cs="Times New Roman"/>
          <w:sz w:val="20"/>
          <w:szCs w:val="20"/>
        </w:rPr>
        <w:fldChar w:fldCharType="begin"/>
      </w:r>
      <w:r w:rsidRPr="00FA780F">
        <w:rPr>
          <w:rFonts w:ascii="Times New Roman" w:eastAsia="Times New Roman" w:hAnsi="Times New Roman" w:cs="Times New Roman"/>
          <w:sz w:val="20"/>
          <w:szCs w:val="20"/>
        </w:rPr>
        <w:instrText xml:space="preserve"> SEQ Figura \* ARABIC </w:instrText>
      </w:r>
      <w:r w:rsidRPr="00FA780F">
        <w:rPr>
          <w:rFonts w:ascii="Times New Roman" w:eastAsia="Times New Roman" w:hAnsi="Times New Roman" w:cs="Times New Roman"/>
          <w:sz w:val="20"/>
          <w:szCs w:val="20"/>
        </w:rPr>
        <w:fldChar w:fldCharType="separate"/>
      </w:r>
      <w:r w:rsidR="00FA780F">
        <w:rPr>
          <w:rFonts w:ascii="Times New Roman" w:eastAsia="Times New Roman" w:hAnsi="Times New Roman" w:cs="Times New Roman"/>
          <w:noProof/>
          <w:sz w:val="20"/>
          <w:szCs w:val="20"/>
        </w:rPr>
        <w:t>5</w:t>
      </w:r>
      <w:r w:rsidRPr="00FA780F">
        <w:rPr>
          <w:rFonts w:ascii="Times New Roman" w:eastAsia="Times New Roman" w:hAnsi="Times New Roman" w:cs="Times New Roman"/>
          <w:sz w:val="20"/>
          <w:szCs w:val="20"/>
        </w:rPr>
        <w:fldChar w:fldCharType="end"/>
      </w:r>
      <w:r w:rsidRPr="00FA780F">
        <w:rPr>
          <w:rFonts w:ascii="Times New Roman" w:eastAsia="Times New Roman" w:hAnsi="Times New Roman" w:cs="Times New Roman"/>
          <w:sz w:val="20"/>
          <w:szCs w:val="20"/>
        </w:rPr>
        <w:t xml:space="preserve"> - Protótipo de alta fidelidade da tela de pesquisa de fornecedores</w:t>
      </w:r>
      <w:bookmarkEnd w:id="38"/>
    </w:p>
    <w:p w14:paraId="32A9BCC3" w14:textId="77777777" w:rsidR="00EC65B2" w:rsidRDefault="00EC65B2" w:rsidP="00EC65B2">
      <w:pPr>
        <w:keepNext/>
      </w:pPr>
      <w:r>
        <w:rPr>
          <w:noProof/>
        </w:rPr>
        <w:drawing>
          <wp:inline distT="0" distB="0" distL="0" distR="0" wp14:anchorId="0B6202E5" wp14:editId="18E2B79E">
            <wp:extent cx="5760085" cy="2740025"/>
            <wp:effectExtent l="0" t="0" r="0" b="3175"/>
            <wp:docPr id="617371660" name="Imagem 3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1660" name="Imagem 3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4914" w14:textId="77777777" w:rsidR="00EC65B2" w:rsidRPr="00FB44CA" w:rsidRDefault="00EC65B2" w:rsidP="00EC65B2">
      <w:pPr>
        <w:pStyle w:val="Caption"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r w:rsidRPr="00FB44CA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>Elaborado pelo autor (2025).</w:t>
      </w:r>
    </w:p>
    <w:p w14:paraId="0E59C1F0" w14:textId="32C7C4F4" w:rsidR="009B5993" w:rsidRDefault="009B5993" w:rsidP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F2B6C1" w14:textId="77777777" w:rsidR="009B5993" w:rsidRPr="00EC65B2" w:rsidRDefault="009B5993" w:rsidP="009B59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8D259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EF20A83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C8F0B82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32AB043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83ADFAF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53E7830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C2D746E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5111556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19F7FA6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42DC1FD" w14:textId="77777777" w:rsidR="00EC65B2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F1D6E4C" w14:textId="2EF0BA74" w:rsidR="009B5993" w:rsidRDefault="00EC65B2" w:rsidP="00EC65B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C65B2">
        <w:rPr>
          <w:rFonts w:ascii="Times New Roman" w:eastAsia="Times New Roman" w:hAnsi="Times New Roman" w:cs="Times New Roman"/>
          <w:sz w:val="24"/>
          <w:szCs w:val="24"/>
        </w:rPr>
        <w:t xml:space="preserve">A Figura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EC65B2">
        <w:rPr>
          <w:rFonts w:ascii="Times New Roman" w:eastAsia="Times New Roman" w:hAnsi="Times New Roman" w:cs="Times New Roman"/>
          <w:sz w:val="24"/>
          <w:szCs w:val="24"/>
        </w:rPr>
        <w:t xml:space="preserve"> mostra a interface de resultados da aplicação Ache Seu Orgânico, exibindo no mapa os fornecedores encontrados de acordo com os filtros selecionados. Cada marcador no mapa representa um produtor ou comerciante cadastrado, e ao clicar nele são mostradas informações como nome do estabelecimento, endereço e CEP. Essa funcionalidade permite que o usuário visualize de forma prática a localização dos fornecedores e acesse rapidamente os dados de contato.</w:t>
      </w:r>
    </w:p>
    <w:p w14:paraId="3961264E" w14:textId="77777777" w:rsidR="00EC65B2" w:rsidRDefault="00EC65B2" w:rsidP="00EC65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16A5C" w14:textId="4E2EEE2A" w:rsidR="00F62EE7" w:rsidRPr="00FB44CA" w:rsidRDefault="00F62EE7" w:rsidP="00EC65B2">
      <w:pPr>
        <w:keepNext/>
        <w:rPr>
          <w:rFonts w:ascii="Times New Roman" w:eastAsia="Times New Roman" w:hAnsi="Times New Roman" w:cs="Times New Roman"/>
          <w:sz w:val="20"/>
          <w:szCs w:val="20"/>
        </w:rPr>
      </w:pPr>
    </w:p>
    <w:p w14:paraId="3DDD62C5" w14:textId="0985361B" w:rsidR="00FA780F" w:rsidRPr="00FA780F" w:rsidRDefault="00FA780F" w:rsidP="00FA780F">
      <w:pPr>
        <w:pStyle w:val="Caption"/>
        <w:keepNext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bookmarkStart w:id="39" w:name="_Toc211184988"/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Figura </w: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 - Protótipo de alta fidelidade da tela de resultados de pesquisa</w:t>
      </w:r>
      <w:bookmarkEnd w:id="39"/>
    </w:p>
    <w:p w14:paraId="7AE26476" w14:textId="725A6F01" w:rsidR="00EC65B2" w:rsidRDefault="00EC65B2" w:rsidP="00EC65B2">
      <w:pPr>
        <w:keepNext/>
      </w:pPr>
      <w:r>
        <w:rPr>
          <w:noProof/>
        </w:rPr>
        <w:drawing>
          <wp:inline distT="0" distB="0" distL="0" distR="0" wp14:anchorId="3CC3A9BD" wp14:editId="31E5C00E">
            <wp:extent cx="5760085" cy="4260215"/>
            <wp:effectExtent l="0" t="0" r="0" b="6985"/>
            <wp:docPr id="389170645" name="Imagem 5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0645" name="Imagem 5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4C6C" w14:textId="5A3EC8D3" w:rsidR="002F53DF" w:rsidRPr="00FB44CA" w:rsidRDefault="00EC65B2" w:rsidP="00EC65B2">
      <w:pPr>
        <w:keepNext/>
        <w:rPr>
          <w:rFonts w:ascii="Times New Roman" w:eastAsia="Times New Roman" w:hAnsi="Times New Roman" w:cs="Times New Roman"/>
          <w:sz w:val="20"/>
          <w:szCs w:val="20"/>
        </w:rPr>
      </w:pPr>
      <w:r w:rsidRPr="00FB44CA">
        <w:rPr>
          <w:rFonts w:ascii="Times New Roman" w:eastAsia="Times New Roman" w:hAnsi="Times New Roman" w:cs="Times New Roman"/>
          <w:sz w:val="20"/>
          <w:szCs w:val="20"/>
        </w:rPr>
        <w:t>Elaborado pelo autor (2025).</w:t>
      </w:r>
    </w:p>
    <w:p w14:paraId="34B7CB97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20BE8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4C4DD7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DB7A6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70E469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26990B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41AAE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E022EB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DD5581" w14:textId="1C70B2C6" w:rsidR="00F62EE7" w:rsidRDefault="00F62EE7" w:rsidP="00F62EE7">
      <w:pPr>
        <w:keepNext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62EE7">
        <w:rPr>
          <w:rFonts w:ascii="Times New Roman" w:eastAsia="Times New Roman" w:hAnsi="Times New Roman" w:cs="Times New Roman"/>
          <w:sz w:val="24"/>
          <w:szCs w:val="24"/>
        </w:rPr>
        <w:t xml:space="preserve">A Figura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62EE7">
        <w:rPr>
          <w:rFonts w:ascii="Times New Roman" w:eastAsia="Times New Roman" w:hAnsi="Times New Roman" w:cs="Times New Roman"/>
          <w:sz w:val="24"/>
          <w:szCs w:val="24"/>
        </w:rPr>
        <w:t xml:space="preserve"> apresenta a tela de informações detalhadas de um fornecedor no sistema Ache Seu Orgânico. Após o usuário selecionar uma loja no mapa, são exibidos dados como nome do estabelecimento, e-mail, endereço, cidade e estado, além de uma breve descrição do negócio. Essa interface permite ao usuário conhecer melhor cada fornecedor e visualizar sua localização exata no mapa, tornando a experiência de busca mais completa e intuitiva.</w:t>
      </w:r>
    </w:p>
    <w:p w14:paraId="1B4C97C3" w14:textId="77777777" w:rsidR="00F62EE7" w:rsidRDefault="00F62EE7" w:rsidP="00F62EE7">
      <w:pPr>
        <w:keepNext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96A6967" w14:textId="5E32C3E4" w:rsidR="00F62EE7" w:rsidRPr="00FB44CA" w:rsidRDefault="00F62EE7" w:rsidP="00F62EE7">
      <w:pPr>
        <w:keepNext/>
        <w:rPr>
          <w:rFonts w:ascii="Times New Roman" w:eastAsia="Times New Roman" w:hAnsi="Times New Roman" w:cs="Times New Roman"/>
          <w:sz w:val="20"/>
          <w:szCs w:val="20"/>
        </w:rPr>
      </w:pPr>
    </w:p>
    <w:p w14:paraId="7761EA62" w14:textId="765FD2CC" w:rsidR="00FA780F" w:rsidRPr="00FA780F" w:rsidRDefault="00FA780F" w:rsidP="00FA780F">
      <w:pPr>
        <w:pStyle w:val="Caption"/>
        <w:keepNext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bookmarkStart w:id="40" w:name="_Toc211184989"/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Figura </w: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eastAsia="Times New Roman" w:hAnsi="Times New Roman" w:cs="Times New Roman"/>
          <w:i w:val="0"/>
          <w:iCs w:val="0"/>
          <w:noProof/>
          <w:color w:val="auto"/>
          <w:sz w:val="20"/>
          <w:szCs w:val="20"/>
        </w:rPr>
        <w:t>7</w: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 - Protótipo de alta fidelidade da tela de detalhes do fornecedor</w:t>
      </w:r>
      <w:bookmarkEnd w:id="40"/>
    </w:p>
    <w:p w14:paraId="05A9EA1A" w14:textId="3A88B3E7" w:rsidR="00F62EE7" w:rsidRDefault="00F62EE7" w:rsidP="00F62EE7">
      <w:pPr>
        <w:keepNext/>
      </w:pPr>
      <w:r w:rsidRPr="00F62E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BCDE73" wp14:editId="3801DD04">
            <wp:extent cx="5603441" cy="2650067"/>
            <wp:effectExtent l="0" t="0" r="0" b="0"/>
            <wp:docPr id="933270362" name="Imagem 6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70362" name="Imagem 6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65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19E5" w14:textId="77777777" w:rsidR="00F62EE7" w:rsidRPr="00FB44CA" w:rsidRDefault="00F62EE7" w:rsidP="00F62EE7">
      <w:pPr>
        <w:keepNext/>
        <w:rPr>
          <w:rFonts w:ascii="Times New Roman" w:eastAsia="Times New Roman" w:hAnsi="Times New Roman" w:cs="Times New Roman"/>
          <w:sz w:val="20"/>
          <w:szCs w:val="20"/>
        </w:rPr>
      </w:pPr>
      <w:r w:rsidRPr="00FB44CA">
        <w:rPr>
          <w:rFonts w:ascii="Times New Roman" w:eastAsia="Times New Roman" w:hAnsi="Times New Roman" w:cs="Times New Roman"/>
          <w:sz w:val="20"/>
          <w:szCs w:val="20"/>
        </w:rPr>
        <w:t>Elaborado pelo autor (2025).</w:t>
      </w:r>
    </w:p>
    <w:p w14:paraId="19DB36EB" w14:textId="77777777" w:rsidR="00F62EE7" w:rsidRDefault="00F62EE7" w:rsidP="00F62EE7">
      <w:pPr>
        <w:keepNext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885E58C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4E2E63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D189E9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FCB73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2B5FAB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C28181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B1B258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792551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BAE8CD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7614EB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71D2C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FE580D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45D224" w14:textId="7EB1C621" w:rsidR="00F62EE7" w:rsidRDefault="00F62EE7" w:rsidP="00F62E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2EE7">
        <w:rPr>
          <w:rFonts w:ascii="Times New Roman" w:eastAsia="Times New Roman" w:hAnsi="Times New Roman" w:cs="Times New Roman"/>
          <w:sz w:val="24"/>
          <w:szCs w:val="24"/>
        </w:rPr>
        <w:t xml:space="preserve">A Figura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 w:rsidRPr="00F62EE7">
        <w:rPr>
          <w:rFonts w:ascii="Times New Roman" w:eastAsia="Times New Roman" w:hAnsi="Times New Roman" w:cs="Times New Roman"/>
          <w:sz w:val="24"/>
          <w:szCs w:val="24"/>
        </w:rPr>
        <w:t xml:space="preserve"> mostra a tela destinada ao cadastro e à atualização dos dados do fornecedor no sistema Ache Seu Orgânico. Nela, o usuário pode inserir ou editar informações como nome, e-mail, endereço, tipo de estabelecimento e descrição da loja, além de fazer o upload de uma imagem de perfil. Essa funcionalidade garante que os comerciantes mantenham seus dados sempre atualizados, contribuindo para a precisão das informações exibidas aos consumidores.</w:t>
      </w:r>
    </w:p>
    <w:p w14:paraId="5B857AF5" w14:textId="77777777" w:rsidR="00F62EE7" w:rsidRDefault="00F62EE7" w:rsidP="00F62E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FB40A11" w14:textId="259CA3A5" w:rsidR="00FA780F" w:rsidRPr="00FA780F" w:rsidRDefault="00FA780F" w:rsidP="00FA780F">
      <w:pPr>
        <w:pStyle w:val="Caption"/>
        <w:keepNext/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</w:pPr>
      <w:bookmarkStart w:id="41" w:name="_Toc211184990"/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Figura </w: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>8</w:t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FA780F">
        <w:rPr>
          <w:rFonts w:ascii="Times New Roman" w:eastAsia="Times New Roman" w:hAnsi="Times New Roman" w:cs="Times New Roman"/>
          <w:i w:val="0"/>
          <w:iCs w:val="0"/>
          <w:color w:val="auto"/>
          <w:sz w:val="20"/>
          <w:szCs w:val="20"/>
        </w:rPr>
        <w:t xml:space="preserve"> - Protótipo de alta fidelidade da tela de cadastro e atualização de fornecedor</w:t>
      </w:r>
      <w:bookmarkEnd w:id="41"/>
    </w:p>
    <w:p w14:paraId="4A4A5FD0" w14:textId="324E91BC" w:rsidR="00F62EE7" w:rsidRDefault="00F62EE7" w:rsidP="00F62EE7">
      <w:pPr>
        <w:keepNext/>
        <w:spacing w:after="0" w:line="360" w:lineRule="auto"/>
        <w:jc w:val="center"/>
      </w:pPr>
      <w:r w:rsidRPr="00F62E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68F7A0" wp14:editId="25A40C1F">
            <wp:extent cx="4956913" cy="2351405"/>
            <wp:effectExtent l="0" t="0" r="0" b="0"/>
            <wp:docPr id="1207483893" name="Imagem 7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3893" name="Imagem 7" descr="Interface gráfica do usuário, Aplicativo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547" cy="235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C3AA" w14:textId="77777777" w:rsidR="00F62EE7" w:rsidRPr="00FB44CA" w:rsidRDefault="00F62EE7" w:rsidP="00FA780F">
      <w:pPr>
        <w:keepNext/>
        <w:rPr>
          <w:rFonts w:ascii="Times New Roman" w:eastAsia="Times New Roman" w:hAnsi="Times New Roman" w:cs="Times New Roman"/>
          <w:sz w:val="20"/>
          <w:szCs w:val="20"/>
        </w:rPr>
      </w:pPr>
      <w:r w:rsidRPr="00FB44CA">
        <w:rPr>
          <w:rFonts w:ascii="Times New Roman" w:eastAsia="Times New Roman" w:hAnsi="Times New Roman" w:cs="Times New Roman"/>
          <w:sz w:val="20"/>
          <w:szCs w:val="20"/>
        </w:rPr>
        <w:t>Elaborado pelo autor (2025).</w:t>
      </w:r>
    </w:p>
    <w:p w14:paraId="3CAF1766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81B92E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DDC8D8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C66BC1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631B81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5257C2" w14:textId="77777777" w:rsidR="009B5993" w:rsidRDefault="009B59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D7BE6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E00A47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2B190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18960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3D55C6" w14:textId="77777777" w:rsidR="00F62EE7" w:rsidRDefault="00F62E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7F095" w14:textId="77777777" w:rsidR="00FB44CA" w:rsidRDefault="00FB44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F" w14:textId="77777777" w:rsidR="002F53DF" w:rsidRDefault="00714775">
      <w:pPr>
        <w:pStyle w:val="Heading2"/>
        <w:numPr>
          <w:ilvl w:val="1"/>
          <w:numId w:val="2"/>
        </w:numPr>
      </w:pPr>
      <w:bookmarkStart w:id="42" w:name="_oosr6sigp8f6" w:colFirst="0" w:colLast="0"/>
      <w:bookmarkEnd w:id="42"/>
      <w:r>
        <w:t>Modelagem do banco de dados</w:t>
      </w:r>
    </w:p>
    <w:p w14:paraId="5B814C7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1" w14:textId="5CF6BA0E" w:rsidR="002F53DF" w:rsidRDefault="00912F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Neste capítulo, </w:t>
      </w:r>
      <w:r w:rsidRPr="00F34294">
        <w:rPr>
          <w:rFonts w:ascii="Times New Roman" w:eastAsia="Times New Roman" w:hAnsi="Times New Roman" w:cs="Times New Roman"/>
          <w:sz w:val="24"/>
          <w:szCs w:val="24"/>
          <w:highlight w:val="yellow"/>
        </w:rPr>
        <w:t>vamos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elaborar o armazenamento dos dados no banco, a arquitetura da aplicação e as relações entre as entidades do software. O sistema permite o usuario ter a suas organizações, subir imagens, associar endereços às organizações e os produtos oferecidos. Ademais, o sistema permite ao usuario comum favoritas as organizações e enviar mensagens por meio do sistema de chat.</w:t>
      </w:r>
      <w:r w:rsidR="00F34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43" w:name="_Hlk211781885"/>
      <w:r w:rsidR="00F34294" w:rsidRPr="00F34294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Linguagem inadequada para um documento acadêmico &gt;&gt;</w:t>
      </w:r>
      <w:bookmarkEnd w:id="43"/>
    </w:p>
    <w:p w14:paraId="5B814C7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3" w14:textId="79CA7C05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1C68C" w14:textId="5138DB88" w:rsidR="00F070A1" w:rsidRPr="0004610E" w:rsidRDefault="00714775" w:rsidP="00F070A1">
      <w:pPr>
        <w:pStyle w:val="Heading3"/>
        <w:numPr>
          <w:ilvl w:val="2"/>
          <w:numId w:val="2"/>
        </w:numPr>
      </w:pPr>
      <w:bookmarkStart w:id="44" w:name="_6u1b5tk2o81z" w:colFirst="0" w:colLast="0"/>
      <w:bookmarkEnd w:id="44"/>
      <w:r>
        <w:t>Modelo entidade relacionamento (DER)</w:t>
      </w:r>
      <w:r w:rsidR="00F070A1">
        <w:br/>
      </w:r>
    </w:p>
    <w:p w14:paraId="5CD94A2D" w14:textId="6636C395" w:rsidR="0004610E" w:rsidRDefault="0004610E" w:rsidP="0004610E">
      <w:pPr>
        <w:spacing w:before="240" w:after="12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bookmarkStart w:id="45" w:name="_Hlk211781963"/>
      <w:r w:rsidRPr="0004610E">
        <w:rPr>
          <w:rFonts w:ascii="Times New Roman" w:hAnsi="Times New Roman" w:cs="Times New Roman"/>
          <w:sz w:val="24"/>
          <w:szCs w:val="24"/>
          <w:highlight w:val="yellow"/>
        </w:rPr>
        <w:t xml:space="preserve">&lt;&lt; Jamais iniciem um Título ou subtítulo imediatamente com ilustrações: Figuras, Quadros, Tabelas, Equações ou mesmo listas ou marcadores. Todo e qualquer título ou subtítulo devem sempre começar por um texto introdutório, que contextualize o leitor;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REVISEM TODO DOCUMENTO! </w:t>
      </w:r>
      <w:r w:rsidRPr="0004610E">
        <w:rPr>
          <w:rFonts w:ascii="Times New Roman" w:hAnsi="Times New Roman" w:cs="Times New Roman"/>
          <w:sz w:val="24"/>
          <w:szCs w:val="24"/>
          <w:highlight w:val="yellow"/>
        </w:rPr>
        <w:t>&gt;&gt;</w:t>
      </w:r>
    </w:p>
    <w:p w14:paraId="515A0C27" w14:textId="77777777" w:rsidR="0004610E" w:rsidRDefault="0004610E" w:rsidP="0004610E">
      <w:pPr>
        <w:ind w:firstLine="720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4992606" w14:textId="2A4932BD" w:rsidR="0004610E" w:rsidRDefault="0004610E" w:rsidP="0004610E">
      <w:pPr>
        <w:ind w:firstLine="720"/>
        <w:rPr>
          <w:rFonts w:ascii="Times New Roman" w:hAnsi="Times New Roman" w:cs="Times New Roman"/>
          <w:sz w:val="24"/>
          <w:szCs w:val="24"/>
          <w:highlight w:val="green"/>
        </w:rPr>
      </w:pPr>
      <w:bookmarkStart w:id="46" w:name="_Hlk211782095"/>
      <w:r w:rsidRPr="0004610E">
        <w:rPr>
          <w:rFonts w:ascii="Times New Roman" w:hAnsi="Times New Roman" w:cs="Times New Roman"/>
          <w:sz w:val="24"/>
          <w:szCs w:val="24"/>
          <w:highlight w:val="green"/>
        </w:rPr>
        <w:t>&lt;&lt; Figura 9 não compreende todos os aspectos de um Modelo Conceitual, logo NÃO constitui um modelo MER (Modelo Entidade-Relacionamento) completo</w:t>
      </w:r>
      <w:r>
        <w:rPr>
          <w:rFonts w:ascii="Times New Roman" w:hAnsi="Times New Roman" w:cs="Times New Roman"/>
          <w:sz w:val="24"/>
          <w:szCs w:val="24"/>
          <w:highlight w:val="green"/>
        </w:rPr>
        <w:t>. Faltam informações como atributos, atributos identificadores, cardinalidades máxima e mínima.</w:t>
      </w:r>
      <w:r w:rsidRPr="0004610E">
        <w:rPr>
          <w:rFonts w:ascii="Times New Roman" w:hAnsi="Times New Roman" w:cs="Times New Roman"/>
          <w:sz w:val="24"/>
          <w:szCs w:val="24"/>
          <w:highlight w:val="green"/>
        </w:rPr>
        <w:t xml:space="preserve"> &gt;&gt;</w:t>
      </w:r>
    </w:p>
    <w:p w14:paraId="1D2A0215" w14:textId="77777777" w:rsidR="0004610E" w:rsidRDefault="0004610E" w:rsidP="0004610E">
      <w:pPr>
        <w:rPr>
          <w:rFonts w:ascii="Times New Roman" w:hAnsi="Times New Roman" w:cs="Times New Roman"/>
          <w:sz w:val="24"/>
          <w:szCs w:val="24"/>
          <w:highlight w:val="green"/>
        </w:rPr>
      </w:pPr>
    </w:p>
    <w:p w14:paraId="25E0AC14" w14:textId="7F2AD385" w:rsidR="0004610E" w:rsidRDefault="0004610E" w:rsidP="0004610E">
      <w:pPr>
        <w:tabs>
          <w:tab w:val="left" w:pos="1477"/>
        </w:tabs>
        <w:rPr>
          <w:rFonts w:ascii="Times New Roman" w:eastAsiaTheme="minorHAnsi" w:hAnsi="Times New Roman" w:cs="Times New Roman"/>
          <w:kern w:val="2"/>
          <w:sz w:val="24"/>
          <w:szCs w:val="24"/>
          <w:lang w:eastAsia="en-US"/>
          <w14:ligatures w14:val="standardContextual"/>
        </w:rPr>
      </w:pPr>
      <w:bookmarkStart w:id="47" w:name="_Hlk211782208"/>
      <w:r w:rsidRPr="0004610E">
        <w:rPr>
          <w:rFonts w:ascii="Times New Roman" w:hAnsi="Times New Roman" w:cs="Times New Roman"/>
          <w:sz w:val="24"/>
          <w:szCs w:val="24"/>
          <w:highlight w:val="yellow"/>
        </w:rPr>
        <w:t>&lt;&lt; Tamanho de fonte da legenda inadequado &gt;&gt;</w:t>
      </w:r>
    </w:p>
    <w:p w14:paraId="4647D33F" w14:textId="0DB86F7A" w:rsidR="0004610E" w:rsidRPr="0004610E" w:rsidRDefault="0004610E" w:rsidP="0004610E">
      <w:pPr>
        <w:tabs>
          <w:tab w:val="left" w:pos="1477"/>
        </w:tabs>
        <w:rPr>
          <w:rFonts w:ascii="Times New Roman" w:hAnsi="Times New Roman" w:cs="Times New Roman"/>
          <w:sz w:val="24"/>
          <w:szCs w:val="24"/>
        </w:rPr>
      </w:pPr>
      <w:bookmarkStart w:id="48" w:name="_Hlk211782285"/>
      <w:r>
        <w:rPr>
          <w:rFonts w:ascii="Times New Roman" w:hAnsi="Times New Roman" w:cs="Times New Roman"/>
          <w:sz w:val="24"/>
          <w:szCs w:val="24"/>
        </w:rPr>
        <w:tab/>
      </w:r>
      <w:r w:rsidRPr="0004610E">
        <w:rPr>
          <w:rFonts w:ascii="Times New Roman" w:hAnsi="Times New Roman" w:cs="Times New Roman"/>
          <w:sz w:val="24"/>
          <w:szCs w:val="24"/>
          <w:highlight w:val="cyan"/>
        </w:rPr>
        <w:t>&lt;&lt; Melhor refazer essas imagens SEM o FUNDO PRETO. Evite usar cores com contraste forte em documentos acadêmicos &gt;&gt;</w:t>
      </w:r>
    </w:p>
    <w:bookmarkEnd w:id="45"/>
    <w:bookmarkEnd w:id="46"/>
    <w:bookmarkEnd w:id="47"/>
    <w:bookmarkEnd w:id="48"/>
    <w:p w14:paraId="31AD350F" w14:textId="77777777" w:rsidR="0004610E" w:rsidRDefault="0004610E" w:rsidP="00F070A1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0FD6F67A" w14:textId="5B10E1A4" w:rsidR="00F070A1" w:rsidRPr="00912FE0" w:rsidRDefault="00F070A1" w:rsidP="00F070A1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4610E">
        <w:rPr>
          <w:rFonts w:ascii="Times New Roman" w:eastAsia="Times New Roman" w:hAnsi="Times New Roman" w:cs="Times New Roman"/>
          <w:noProof/>
          <w:sz w:val="24"/>
          <w:szCs w:val="24"/>
          <w:highlight w:val="green"/>
        </w:rPr>
        <w:drawing>
          <wp:anchor distT="0" distB="0" distL="114300" distR="114300" simplePos="0" relativeHeight="251663360" behindDoc="0" locked="0" layoutInCell="1" allowOverlap="1" wp14:anchorId="43614120" wp14:editId="7F1564E9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5760085" cy="3990340"/>
            <wp:effectExtent l="0" t="0" r="0" b="0"/>
            <wp:wrapSquare wrapText="bothSides"/>
            <wp:docPr id="1736024819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4819" name="Picture 3" descr="A diagram of a company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61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green"/>
        </w:rPr>
        <w:t>Figura 9:Modelo de entidade relacionamento – Ache seu Orgânico</w:t>
      </w:r>
    </w:p>
    <w:p w14:paraId="4818EF55" w14:textId="0D4AC3BB" w:rsidR="00F070A1" w:rsidRDefault="00F070A1" w:rsidP="00F070A1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22F0DEDA" w14:textId="77777777" w:rsidR="00F070A1" w:rsidRPr="00F070A1" w:rsidRDefault="00F070A1" w:rsidP="00F070A1"/>
    <w:p w14:paraId="5B814C7C" w14:textId="07354372" w:rsidR="002F53DF" w:rsidRDefault="00714775" w:rsidP="00912FE0">
      <w:pPr>
        <w:pStyle w:val="Heading3"/>
        <w:numPr>
          <w:ilvl w:val="2"/>
          <w:numId w:val="2"/>
        </w:numPr>
      </w:pPr>
      <w:bookmarkStart w:id="49" w:name="_3gzpd93sovds" w:colFirst="0" w:colLast="0"/>
      <w:bookmarkEnd w:id="49"/>
      <w:r>
        <w:t>Modelo físico</w:t>
      </w:r>
    </w:p>
    <w:p w14:paraId="3C6F457E" w14:textId="77777777" w:rsidR="00341C61" w:rsidRDefault="00341C61" w:rsidP="00341C61">
      <w:pPr>
        <w:rPr>
          <w:rFonts w:ascii="Times New Roman" w:hAnsi="Times New Roman" w:cs="Times New Roman"/>
          <w:sz w:val="24"/>
          <w:szCs w:val="24"/>
        </w:rPr>
      </w:pPr>
    </w:p>
    <w:p w14:paraId="3C7F99F4" w14:textId="3BFA2F38" w:rsidR="00341C61" w:rsidRDefault="00341C61" w:rsidP="00341C6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sistema é centrado na relação das organizações com os seus atributos principais. Os usuario que gerenciam, as imagens da organização, os produtos oferecidos, o tipo de organização e os enderecos que irão aparecer no mapa.</w:t>
      </w:r>
    </w:p>
    <w:p w14:paraId="4FEE9016" w14:textId="4BAD4A70" w:rsidR="00341C61" w:rsidRPr="00341C61" w:rsidRDefault="0004610E" w:rsidP="00341C61">
      <w:pPr>
        <w:rPr>
          <w:rFonts w:ascii="Times New Roman" w:hAnsi="Times New Roman" w:cs="Times New Roman"/>
          <w:sz w:val="24"/>
          <w:szCs w:val="24"/>
        </w:rPr>
      </w:pPr>
      <w:bookmarkStart w:id="50" w:name="_Hlk211782418"/>
      <w:r w:rsidRPr="0004610E">
        <w:rPr>
          <w:rFonts w:ascii="Times New Roman" w:hAnsi="Times New Roman" w:cs="Times New Roman"/>
          <w:sz w:val="24"/>
          <w:szCs w:val="24"/>
          <w:highlight w:val="yellow"/>
        </w:rPr>
        <w:t xml:space="preserve">&lt;&lt; A figura </w:t>
      </w: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  <w:r w:rsidRPr="0004610E">
        <w:rPr>
          <w:rFonts w:ascii="Times New Roman" w:hAnsi="Times New Roman" w:cs="Times New Roman"/>
          <w:sz w:val="24"/>
          <w:szCs w:val="24"/>
          <w:highlight w:val="yellow"/>
        </w:rPr>
        <w:t xml:space="preserve"> está tão pequena, que não permite a leitura, logo não há o entendimento. O Leitor deve conseguir ler para entender o que se apresenta na ilustração</w:t>
      </w:r>
      <w:r>
        <w:rPr>
          <w:rFonts w:ascii="Times New Roman" w:hAnsi="Times New Roman" w:cs="Times New Roman"/>
          <w:sz w:val="24"/>
          <w:szCs w:val="24"/>
          <w:highlight w:val="yellow"/>
        </w:rPr>
        <w:t>. Se necessário, dividam em mais ilustrações (usem o conector</w:t>
      </w:r>
      <w:r w:rsidR="00DD0002">
        <w:rPr>
          <w:rFonts w:ascii="Times New Roman" w:hAnsi="Times New Roman" w:cs="Times New Roman"/>
          <w:sz w:val="24"/>
          <w:szCs w:val="24"/>
          <w:highlight w:val="yellow"/>
        </w:rPr>
        <w:t xml:space="preserve"> ou referências</w:t>
      </w:r>
      <w:r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04610E">
        <w:rPr>
          <w:rFonts w:ascii="Times New Roman" w:hAnsi="Times New Roman" w:cs="Times New Roman"/>
          <w:sz w:val="24"/>
          <w:szCs w:val="24"/>
          <w:highlight w:val="yellow"/>
        </w:rPr>
        <w:t>. REVISEM TODAS AS ILUTRAÇÕES NO DOCUMENTO. VEJAM SE SÃO POSSÍVEIS DE SEREM LIDAS &gt;&gt;</w:t>
      </w:r>
    </w:p>
    <w:bookmarkEnd w:id="50"/>
    <w:p w14:paraId="29EBA1FC" w14:textId="61893420" w:rsidR="00912FE0" w:rsidRPr="00912FE0" w:rsidRDefault="00912FE0" w:rsidP="00912FE0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461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yellow"/>
        </w:rPr>
        <w:lastRenderedPageBreak/>
        <w:t xml:space="preserve">Figura </w:t>
      </w:r>
      <w:r w:rsidR="00F070A1" w:rsidRPr="000461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yellow"/>
        </w:rPr>
        <w:t>10</w:t>
      </w:r>
      <w:r w:rsidRPr="000461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highlight w:val="yellow"/>
        </w:rPr>
        <w:t>:Modelo Físico Banco de Dados – Ache seu Orgânico</w:t>
      </w:r>
      <w:r w:rsidRPr="0004610E">
        <w:rPr>
          <w:rFonts w:ascii="Times New Roman" w:eastAsia="Times New Roman" w:hAnsi="Times New Roman" w:cs="Times New Roman"/>
          <w:noProof/>
          <w:sz w:val="24"/>
          <w:szCs w:val="24"/>
          <w:highlight w:val="yellow"/>
        </w:rPr>
        <w:drawing>
          <wp:anchor distT="0" distB="0" distL="114300" distR="114300" simplePos="0" relativeHeight="251661312" behindDoc="0" locked="0" layoutInCell="1" allowOverlap="1" wp14:anchorId="4EAFFC3B" wp14:editId="4AAF56F2">
            <wp:simplePos x="0" y="0"/>
            <wp:positionH relativeFrom="page">
              <wp:align>center</wp:align>
            </wp:positionH>
            <wp:positionV relativeFrom="paragraph">
              <wp:posOffset>440690</wp:posOffset>
            </wp:positionV>
            <wp:extent cx="5760085" cy="4480560"/>
            <wp:effectExtent l="0" t="0" r="0" b="0"/>
            <wp:wrapSquare wrapText="bothSides"/>
            <wp:docPr id="2985132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13260" name="Picture 1" descr="A black screen with white tex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14C7D" w14:textId="59A5DA2A" w:rsidR="002F53DF" w:rsidRPr="00912FE0" w:rsidRDefault="00912FE0" w:rsidP="00912FE0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5B814C7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E34B7" w14:textId="77777777" w:rsidR="00341C61" w:rsidRDefault="00341C61" w:rsidP="00F752E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524815" w14:textId="77777777" w:rsidR="00F752E4" w:rsidRDefault="00F752E4" w:rsidP="00F752E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1" w14:textId="70BA4D0E" w:rsidR="002F53DF" w:rsidRDefault="00956FCA">
      <w:pPr>
        <w:pStyle w:val="Heading2"/>
        <w:numPr>
          <w:ilvl w:val="1"/>
          <w:numId w:val="2"/>
        </w:numPr>
      </w:pPr>
      <w:bookmarkStart w:id="51" w:name="_s1mwa13dlvxq" w:colFirst="0" w:colLast="0"/>
      <w:bookmarkEnd w:id="51"/>
      <w:r>
        <w:t xml:space="preserve"> </w:t>
      </w:r>
      <w:r w:rsidR="00F752E4">
        <w:t>Arquitetura</w:t>
      </w:r>
      <w:r w:rsidR="00714775">
        <w:t xml:space="preserve"> da aplicação</w:t>
      </w:r>
    </w:p>
    <w:p w14:paraId="2063AAE2" w14:textId="77777777" w:rsidR="00341C61" w:rsidRDefault="00341C61" w:rsidP="00341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4A54A9" w14:textId="751FEDC6" w:rsidR="00341C61" w:rsidRPr="00341C61" w:rsidRDefault="00341C61" w:rsidP="00F070A1">
      <w:pPr>
        <w:spacing w:after="0" w:line="360" w:lineRule="auto"/>
        <w:ind w:firstLine="5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sistema é uma SPA - </w:t>
      </w:r>
      <w:r w:rsidRPr="00341C61">
        <w:rPr>
          <w:rFonts w:ascii="Times New Roman" w:eastAsia="Times New Roman" w:hAnsi="Times New Roman" w:cs="Times New Roman"/>
          <w:i/>
          <w:iCs/>
          <w:sz w:val="24"/>
          <w:szCs w:val="24"/>
        </w:rPr>
        <w:t>Single Page Application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feita com o </w:t>
      </w:r>
      <w:r w:rsidRPr="00341C61">
        <w:rPr>
          <w:rFonts w:ascii="Times New Roman" w:eastAsia="Times New Roman" w:hAnsi="Times New Roman" w:cs="Times New Roman"/>
          <w:i/>
          <w:iCs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React. Onde os usuarios acessam o mapa, buscam as organizações, e os produtos cadastram as organizações com seus endereços que serão exibidos na plataforma. O </w:t>
      </w:r>
      <w:r w:rsidRPr="00341C61">
        <w:rPr>
          <w:rFonts w:ascii="Times New Roman" w:eastAsia="Times New Roman" w:hAnsi="Times New Roman" w:cs="Times New Roman"/>
          <w:i/>
          <w:iCs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será hosteado no AWS ECS utilizando Docker e salvará os dados em um banco na AWS RDS bem como as imagens das organizações em um </w:t>
      </w:r>
      <w:r w:rsidRPr="00341C61">
        <w:rPr>
          <w:rFonts w:ascii="Times New Roman" w:eastAsia="Times New Roman" w:hAnsi="Times New Roman" w:cs="Times New Roman"/>
          <w:i/>
          <w:iCs/>
          <w:sz w:val="24"/>
          <w:szCs w:val="24"/>
        </w:rPr>
        <w:t>bucket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S3.</w:t>
      </w:r>
    </w:p>
    <w:p w14:paraId="7E9F3887" w14:textId="61A1B499" w:rsidR="00F070A1" w:rsidRDefault="006B3D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2" w:name="_Hlk211782873"/>
      <w:r w:rsidRPr="006B3D3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Centralize legendas e fontes &gt;&gt;</w:t>
      </w:r>
    </w:p>
    <w:bookmarkEnd w:id="52"/>
    <w:p w14:paraId="5B814C84" w14:textId="2784E009" w:rsidR="002F53DF" w:rsidRDefault="00F070A1" w:rsidP="00F070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3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lastRenderedPageBreak/>
        <w:t>Figura 11: Infraestrutura da aplicação</w:t>
      </w:r>
      <w:r w:rsidRPr="006B3D3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green"/>
        </w:rPr>
        <w:t xml:space="preserve"> </w:t>
      </w:r>
      <w:r w:rsidR="00341C61" w:rsidRPr="006B3D3E">
        <w:rPr>
          <w:rFonts w:ascii="Times New Roman" w:eastAsia="Times New Roman" w:hAnsi="Times New Roman" w:cs="Times New Roman"/>
          <w:noProof/>
          <w:sz w:val="24"/>
          <w:szCs w:val="24"/>
          <w:highlight w:val="green"/>
        </w:rPr>
        <w:drawing>
          <wp:anchor distT="0" distB="0" distL="114300" distR="114300" simplePos="0" relativeHeight="251662336" behindDoc="0" locked="0" layoutInCell="1" allowOverlap="1" wp14:anchorId="5CA2BA4E" wp14:editId="46AE0173">
            <wp:simplePos x="0" y="0"/>
            <wp:positionH relativeFrom="page">
              <wp:align>center</wp:align>
            </wp:positionH>
            <wp:positionV relativeFrom="paragraph">
              <wp:posOffset>384175</wp:posOffset>
            </wp:positionV>
            <wp:extent cx="5724525" cy="3076575"/>
            <wp:effectExtent l="0" t="0" r="9525" b="9525"/>
            <wp:wrapSquare wrapText="bothSides"/>
            <wp:docPr id="12209781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78173" name="Picture 2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B2742" w14:textId="77777777" w:rsidR="00F070A1" w:rsidRPr="00912FE0" w:rsidRDefault="00F070A1" w:rsidP="00F070A1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5B814C8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9" w14:textId="3322ACD4" w:rsidR="002F53DF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3CC786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C40F5E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AE19A6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99A85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CF8130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288BA3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584EE3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AD87C8" w14:textId="77777777" w:rsidR="006B3D3E" w:rsidRDefault="006B3D3E" w:rsidP="006B3D3E">
      <w:pPr>
        <w:tabs>
          <w:tab w:val="left" w:pos="109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F" w14:textId="77777777" w:rsidR="002F53DF" w:rsidRDefault="002F53DF" w:rsidP="00341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A8E096" w14:textId="77777777" w:rsidR="00341C61" w:rsidRDefault="00341C61" w:rsidP="00341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07B313" w14:textId="77777777" w:rsidR="00314301" w:rsidRDefault="0031430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1" w14:textId="77777777" w:rsidR="002F53DF" w:rsidRDefault="00714775">
      <w:pPr>
        <w:pStyle w:val="Heading1"/>
        <w:numPr>
          <w:ilvl w:val="0"/>
          <w:numId w:val="1"/>
        </w:numPr>
      </w:pPr>
      <w:bookmarkStart w:id="53" w:name="_s22uycbi5lne" w:colFirst="0" w:colLast="0"/>
      <w:bookmarkEnd w:id="53"/>
      <w:r>
        <w:lastRenderedPageBreak/>
        <w:t>CONSIDERAÇÕES FINAIS E SUGESTÕES DE TRABALHOS FUTUROS</w:t>
      </w:r>
    </w:p>
    <w:p w14:paraId="5B814CA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8" w14:textId="0232847A" w:rsidR="002F53DF" w:rsidRDefault="003B6E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4" w:name="_Hlk211783066"/>
      <w:r w:rsidRPr="003B6E09">
        <w:rPr>
          <w:rFonts w:ascii="Times New Roman" w:eastAsia="Times New Roman" w:hAnsi="Times New Roman" w:cs="Times New Roman"/>
          <w:sz w:val="24"/>
          <w:szCs w:val="24"/>
          <w:highlight w:val="red"/>
        </w:rPr>
        <w:t>&lt;&lt; Por que no SUMÁRIO não aparecem os Caps.: Referências e Apêndices? &gt;&gt;</w:t>
      </w:r>
    </w:p>
    <w:bookmarkEnd w:id="54"/>
    <w:p w14:paraId="5B814CA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A" w14:textId="191A173C" w:rsidR="002F53DF" w:rsidRDefault="003B6E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5" w:name="_Hlk211783077"/>
      <w:r w:rsidRPr="003B6E09">
        <w:rPr>
          <w:rFonts w:ascii="Times New Roman" w:eastAsia="Times New Roman" w:hAnsi="Times New Roman" w:cs="Times New Roman"/>
          <w:sz w:val="24"/>
          <w:szCs w:val="24"/>
          <w:highlight w:val="green"/>
        </w:rPr>
        <w:t>&lt;&lt; Aloquem as ATAs com as assinaturas dos professores no Cap. Índices com os devidos textos introdutórios que contextualizem o leitor, bem como as legendas e fontes  &gt;&gt;</w:t>
      </w:r>
    </w:p>
    <w:bookmarkEnd w:id="55"/>
    <w:p w14:paraId="5B814CA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781389" w14:textId="77777777" w:rsidR="003B6E09" w:rsidRDefault="003B6E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D70C78" w14:textId="77777777" w:rsidR="003B6E09" w:rsidRDefault="003B6E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45A4B3" w14:textId="77777777" w:rsidR="00AA4D47" w:rsidRDefault="00AA4D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F53DF">
          <w:headerReference w:type="default" r:id="rId24"/>
          <w:footerReference w:type="default" r:id="rId25"/>
          <w:type w:val="continuous"/>
          <w:pgSz w:w="11906" w:h="16838"/>
          <w:pgMar w:top="1701" w:right="1134" w:bottom="1134" w:left="1701" w:header="709" w:footer="709" w:gutter="0"/>
          <w:cols w:space="720"/>
        </w:sectPr>
      </w:pPr>
    </w:p>
    <w:p w14:paraId="5B814CC2" w14:textId="77777777" w:rsidR="002F53DF" w:rsidRDefault="00714775">
      <w:pPr>
        <w:pStyle w:val="Title"/>
      </w:pPr>
      <w:bookmarkStart w:id="56" w:name="_lpsl0zceplud" w:colFirst="0" w:colLast="0"/>
      <w:bookmarkEnd w:id="56"/>
      <w:r>
        <w:t>REFERÊNCIAS</w:t>
      </w:r>
    </w:p>
    <w:p w14:paraId="60F4EB64" w14:textId="77777777" w:rsidR="008A4610" w:rsidRPr="008A4610" w:rsidRDefault="008A4610" w:rsidP="008A461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red"/>
        </w:rPr>
        <w:t>REINCIDENTE:</w:t>
      </w:r>
      <w:r w:rsidRPr="008A4610">
        <w:rPr>
          <w:rFonts w:ascii="Times New Roman" w:hAnsi="Times New Roman" w:cs="Times New Roman"/>
          <w:sz w:val="24"/>
          <w:szCs w:val="24"/>
        </w:rPr>
        <w:t xml:space="preserve"> </w:t>
      </w:r>
      <w:r w:rsidRPr="008A4610">
        <w:rPr>
          <w:rFonts w:ascii="Times New Roman" w:hAnsi="Times New Roman" w:cs="Times New Roman"/>
          <w:sz w:val="24"/>
          <w:szCs w:val="24"/>
          <w:highlight w:val="green"/>
        </w:rPr>
        <w:t>&lt;&lt;  Referências COM FORMATO INADEQUADO. FORA DO PADRÃO DA ABNT</w:t>
      </w:r>
    </w:p>
    <w:p w14:paraId="2EF74F3E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60A7D749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Fonte deve ser em tamanho 12 ou 10 pts, Times new roman ou Arial;</w:t>
      </w:r>
    </w:p>
    <w:p w14:paraId="21FAFC97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34B8E401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340FC837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5C80B541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um espaço em branco entre cada referência, também com espaçamento simples configurado;</w:t>
      </w:r>
    </w:p>
    <w:p w14:paraId="50B65F32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Para links muito grandes, pode-se utilizar redutores de links;</w:t>
      </w:r>
    </w:p>
    <w:p w14:paraId="7F6EE02B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5B9ADE1C" w14:textId="77777777" w:rsidR="008A4610" w:rsidRPr="00912FE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2FE0">
        <w:rPr>
          <w:rFonts w:ascii="Times New Roman" w:hAnsi="Times New Roman" w:cs="Times New Roman"/>
          <w:sz w:val="24"/>
          <w:szCs w:val="24"/>
          <w:highlight w:val="green"/>
          <w:lang w:val="en-US"/>
        </w:rPr>
        <w:t>&gt;&gt;;</w:t>
      </w:r>
    </w:p>
    <w:p w14:paraId="5B814CC3" w14:textId="77777777" w:rsidR="002F53DF" w:rsidRPr="00912FE0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14CC4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F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UNITED NATIONS</w:t>
      </w:r>
      <w:r w:rsidRPr="00912F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912FE0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Transforming our world: the 2030 Agenda for Sustainable Development</w:t>
      </w:r>
      <w:r w:rsidRPr="00912F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Resolution A/RES/70/1, 21 Oct. 2015. Disponível em:</w:t>
      </w:r>
      <w:hyperlink r:id="rId26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2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https://www.refworld.org/legal/resolution/unga/2015/en/111816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Acesso em: 12 de setembro. 2025.</w:t>
      </w:r>
    </w:p>
    <w:p w14:paraId="5B814CC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6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LIMA, Sandra Kitakawa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Produção e consumo de produtos orgânicos no mundo e no Brasil</w:t>
      </w:r>
      <w:r>
        <w:rPr>
          <w:rFonts w:ascii="Times New Roman" w:eastAsia="Times New Roman" w:hAnsi="Times New Roman" w:cs="Times New Roman"/>
          <w:sz w:val="24"/>
          <w:szCs w:val="24"/>
        </w:rPr>
        <w:t>. Brasília: Ipea, 2020.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7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MORAIS, Fernando Ferrari de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Perfil dos consumidores de produtos orgânicos da feira agroecológica do mercado municipal de Goiânia-GO.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Revista Verde de Agroecologia e Desenvolvimento Sustentável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8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SILVA-LACERDA, Jefferson Oliveira da 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“Antropocêntricos ou Ecocêntricos?”: as motivações dos consumidores para a compra de alimentos orgânicos em uma feira de Recife-PE.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Gestão e Sociedade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SAMPAIO NETO, Aluísio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Feira agroecológica e orgânica: uma alternativa de aquisição de produtos agroecológicos e orgânicos no município de Juazeiro – Bahia. In: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Agroecologia: produção e sustentabilidade em pesquisa</w:t>
      </w:r>
      <w:r>
        <w:rPr>
          <w:rFonts w:ascii="Times New Roman" w:eastAsia="Times New Roman" w:hAnsi="Times New Roman" w:cs="Times New Roman"/>
          <w:sz w:val="24"/>
          <w:szCs w:val="24"/>
        </w:rPr>
        <w:t>. Vol. 2. São Paulo: Editora Científica Digital, 2022.</w:t>
      </w:r>
    </w:p>
    <w:p w14:paraId="5B814CC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B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LAUDON, Kenneth C.; LAUDON, Jane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Sistemas de informação gerenciais</w:t>
      </w:r>
      <w:r>
        <w:rPr>
          <w:rFonts w:ascii="Times New Roman" w:eastAsia="Times New Roman" w:hAnsi="Times New Roman" w:cs="Times New Roman"/>
          <w:sz w:val="24"/>
          <w:szCs w:val="24"/>
        </w:rPr>
        <w:t>. 16. ed. São Paulo: Pearson, 2019.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C" w14:textId="77777777" w:rsidR="002F53DF" w:rsidRPr="00912FE0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PRESSMAN, Roger S.; MAXIM, Bruce 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Engenharia de Software: uma abordagem profissional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12FE0">
        <w:rPr>
          <w:rFonts w:ascii="Times New Roman" w:eastAsia="Times New Roman" w:hAnsi="Times New Roman" w:cs="Times New Roman"/>
          <w:sz w:val="24"/>
          <w:szCs w:val="24"/>
          <w:lang w:val="en-US"/>
        </w:rPr>
        <w:t>9. ed. Porto Alegre: AMGH, 2021.</w:t>
      </w:r>
      <w:r w:rsidRPr="00912FE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5B814CCD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F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ZHANG, Daqing; ZHENG, Yu.</w:t>
      </w:r>
      <w:r w:rsidRPr="00912F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Location-Based Services: current state and future directions.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IEEE Computer</w:t>
      </w:r>
      <w:r>
        <w:rPr>
          <w:rFonts w:ascii="Times New Roman" w:eastAsia="Times New Roman" w:hAnsi="Times New Roman" w:cs="Times New Roman"/>
          <w:sz w:val="24"/>
          <w:szCs w:val="24"/>
        </w:rPr>
        <w:t>, v. 52, n. 2, p. 14–19, 2019</w:t>
      </w:r>
    </w:p>
    <w:p w14:paraId="5B814CCE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F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CATHO. Vagas: Analista de Sistema Júnior. Disponível em: &lt;https://www.catho.com.br/vagas/analista-de-sistema-junior/32928763/&gt;. Acesso em: 12 set. 2025.</w:t>
      </w:r>
    </w:p>
    <w:p w14:paraId="5B814CD0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1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GLASSDOOR. Salários: Analista Júnior – São Paulo. Disponível em: &lt;https://www.glassdoor.com.br/Salarios/sao-paulo-analista-junior-salario-SRCH_IL.0,9_IM1009_KO10,25.htm&gt;. Acesso em: 12 set. 2025.</w:t>
      </w:r>
    </w:p>
    <w:p w14:paraId="5B814CD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3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VAGAS. Vagas de Analista de Sistemas Júnior – São Paulo. Disponível em: &lt;https://www.vagas.com.br/vagas-de-Analista-de-Sistemas-junior?c[]=Sao%20Paulo&gt;. Acesso em: 12 set. 2025.</w:t>
      </w:r>
    </w:p>
    <w:p w14:paraId="5B814CD4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5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ALUGA.COM. Aluguel de notebooks e equipamentos de informática. Disponível em: https://aluga.com/precos/. Acesso em: 14 set. 2025.</w:t>
      </w:r>
    </w:p>
    <w:p w14:paraId="5B814CD6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7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ALUGUEL-DE-NOTEBOOK.COM. Site de aluguel de notebook. Disponível em: https://aluguel-de-notebook.com/. Acesso em: 14 set. 2025.</w:t>
      </w:r>
    </w:p>
    <w:p w14:paraId="5B814CD8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VIVO EMPRESAS. Locação de notebooks e computadores. Disponível em: https://vivo.com.br/para-empresas/produtos-e-servicos/aluguel-de-notebook-e-computador. Acesso em: 14 set. 2025.</w:t>
      </w:r>
    </w:p>
    <w:p w14:paraId="5B814CDA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B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C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D" w14:textId="530A5AD4" w:rsidR="002F53DF" w:rsidRDefault="00AA4D4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Por que os elementos pós</w:t>
      </w:r>
      <w:r w:rsidR="00246D07"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-textuais não aparecem no sumário? </w:t>
      </w:r>
      <w:r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CDE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B" w14:textId="77777777" w:rsidR="002F53DF" w:rsidRDefault="00714775">
      <w:pPr>
        <w:pStyle w:val="Title"/>
      </w:pPr>
      <w:bookmarkStart w:id="57" w:name="_ssiq49nyhcc1" w:colFirst="0" w:colLast="0"/>
      <w:bookmarkEnd w:id="57"/>
      <w:r>
        <w:t xml:space="preserve">APÊNDICES </w:t>
      </w:r>
      <w:r>
        <w:rPr>
          <w:highlight w:val="yellow"/>
        </w:rPr>
        <w:t>&lt;&lt; Opcional &gt;&gt;</w:t>
      </w:r>
    </w:p>
    <w:p w14:paraId="5B814CF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C" w14:textId="77777777" w:rsidR="002F53DF" w:rsidRDefault="00714775">
      <w:pPr>
        <w:pStyle w:val="Title"/>
      </w:pPr>
      <w:bookmarkStart w:id="58" w:name="_uh6z5cq2efht" w:colFirst="0" w:colLast="0"/>
      <w:bookmarkEnd w:id="58"/>
      <w:r>
        <w:t xml:space="preserve">ANEXOS </w:t>
      </w:r>
      <w:r>
        <w:rPr>
          <w:highlight w:val="yellow"/>
        </w:rPr>
        <w:t>&lt;&lt; Opcional &gt;&gt;</w:t>
      </w:r>
    </w:p>
    <w:p w14:paraId="5B814D1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sectPr w:rsidR="002F53DF">
      <w:headerReference w:type="default" r:id="rId28"/>
      <w:footerReference w:type="default" r:id="rId29"/>
      <w:headerReference w:type="first" r:id="rId30"/>
      <w:footerReference w:type="first" r:id="rId31"/>
      <w:type w:val="continuous"/>
      <w:pgSz w:w="11906" w:h="16838"/>
      <w:pgMar w:top="1701" w:right="1134" w:bottom="1134" w:left="1701" w:header="709" w:footer="709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5" w:author="LUCAS FRANCISCO DO NASCIMENTO" w:date="2025-10-12T17:12:00Z" w:initials="LFDN">
    <w:p w14:paraId="495A6640" w14:textId="77777777" w:rsidR="00473D29" w:rsidRDefault="00473D29" w:rsidP="00473D29">
      <w:pPr>
        <w:pStyle w:val="CommentText"/>
      </w:pPr>
      <w:r>
        <w:rPr>
          <w:rStyle w:val="CommentReference"/>
        </w:rPr>
        <w:annotationRef/>
      </w:r>
      <w:r>
        <w:t>Explicar o que é o FIGMA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5A66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551259" w16cex:dateUtc="2025-10-12T2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5A6640" w16cid:durableId="0F5512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5C7C" w14:textId="77777777" w:rsidR="0015659D" w:rsidRDefault="0015659D">
      <w:pPr>
        <w:spacing w:after="0" w:line="240" w:lineRule="auto"/>
      </w:pPr>
      <w:r>
        <w:separator/>
      </w:r>
    </w:p>
  </w:endnote>
  <w:endnote w:type="continuationSeparator" w:id="0">
    <w:p w14:paraId="46620A26" w14:textId="77777777" w:rsidR="0015659D" w:rsidRDefault="00156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1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3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6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BB1B" w14:textId="77777777" w:rsidR="0015659D" w:rsidRDefault="0015659D">
      <w:pPr>
        <w:spacing w:after="0" w:line="240" w:lineRule="auto"/>
      </w:pPr>
      <w:r>
        <w:separator/>
      </w:r>
    </w:p>
  </w:footnote>
  <w:footnote w:type="continuationSeparator" w:id="0">
    <w:p w14:paraId="50E542DA" w14:textId="77777777" w:rsidR="0015659D" w:rsidRDefault="00156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3D" w14:textId="32ACAF3C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7C11">
      <w:rPr>
        <w:noProof/>
        <w:color w:val="000000"/>
      </w:rPr>
      <w:t>13</w:t>
    </w:r>
    <w:r>
      <w:rPr>
        <w:color w:val="000000"/>
      </w:rPr>
      <w:fldChar w:fldCharType="end"/>
    </w:r>
  </w:p>
  <w:p w14:paraId="5B814D3E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3F" w14:textId="25CB5AC1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7C11">
      <w:rPr>
        <w:noProof/>
        <w:color w:val="000000"/>
      </w:rPr>
      <w:t>2</w:t>
    </w:r>
    <w:r w:rsidR="000E7C11">
      <w:rPr>
        <w:noProof/>
        <w:color w:val="000000"/>
      </w:rPr>
      <w:t>0</w:t>
    </w:r>
    <w:r>
      <w:rPr>
        <w:color w:val="000000"/>
      </w:rPr>
      <w:fldChar w:fldCharType="end"/>
    </w:r>
  </w:p>
  <w:p w14:paraId="5B814D40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87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2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87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4" w14:textId="77777777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B814D45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AB"/>
    <w:multiLevelType w:val="multilevel"/>
    <w:tmpl w:val="F9C4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C1080"/>
    <w:multiLevelType w:val="multilevel"/>
    <w:tmpl w:val="695A17EE"/>
    <w:lvl w:ilvl="0">
      <w:start w:val="4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475AB3"/>
    <w:multiLevelType w:val="hybridMultilevel"/>
    <w:tmpl w:val="9D10F71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132D75"/>
    <w:multiLevelType w:val="multilevel"/>
    <w:tmpl w:val="437A1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7C381E"/>
    <w:multiLevelType w:val="multilevel"/>
    <w:tmpl w:val="06380B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26947933">
    <w:abstractNumId w:val="1"/>
  </w:num>
  <w:num w:numId="2" w16cid:durableId="2012096112">
    <w:abstractNumId w:val="4"/>
  </w:num>
  <w:num w:numId="3" w16cid:durableId="1448045327">
    <w:abstractNumId w:val="0"/>
  </w:num>
  <w:num w:numId="4" w16cid:durableId="1670985540">
    <w:abstractNumId w:val="3"/>
  </w:num>
  <w:num w:numId="5" w16cid:durableId="7871913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S FRANCISCO DO NASCIMENTO">
    <w15:presenceInfo w15:providerId="AD" w15:userId="S::lucas.fnsantos2@senacsp.edu.br::855b5ff7-9bd0-437e-9ea5-a7953323a0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DF"/>
    <w:rsid w:val="0004610E"/>
    <w:rsid w:val="000671DB"/>
    <w:rsid w:val="00083D04"/>
    <w:rsid w:val="000B2A6A"/>
    <w:rsid w:val="000B3232"/>
    <w:rsid w:val="000E7C11"/>
    <w:rsid w:val="000F03A5"/>
    <w:rsid w:val="000F261D"/>
    <w:rsid w:val="000F2D9C"/>
    <w:rsid w:val="000F6EB2"/>
    <w:rsid w:val="0015659D"/>
    <w:rsid w:val="00164293"/>
    <w:rsid w:val="00177E45"/>
    <w:rsid w:val="00186090"/>
    <w:rsid w:val="00186BD8"/>
    <w:rsid w:val="001C56D8"/>
    <w:rsid w:val="001F1F44"/>
    <w:rsid w:val="00246D07"/>
    <w:rsid w:val="00252BF3"/>
    <w:rsid w:val="00267D6D"/>
    <w:rsid w:val="0028010A"/>
    <w:rsid w:val="00285696"/>
    <w:rsid w:val="002F53DF"/>
    <w:rsid w:val="00300378"/>
    <w:rsid w:val="003074AA"/>
    <w:rsid w:val="00314301"/>
    <w:rsid w:val="00341C61"/>
    <w:rsid w:val="00390FF9"/>
    <w:rsid w:val="003B5F1E"/>
    <w:rsid w:val="003B6E09"/>
    <w:rsid w:val="003E12E7"/>
    <w:rsid w:val="003E2C19"/>
    <w:rsid w:val="00443F89"/>
    <w:rsid w:val="00451BA6"/>
    <w:rsid w:val="00473D29"/>
    <w:rsid w:val="0048762B"/>
    <w:rsid w:val="0049211D"/>
    <w:rsid w:val="004B6900"/>
    <w:rsid w:val="004B70ED"/>
    <w:rsid w:val="004C2BF8"/>
    <w:rsid w:val="005403B2"/>
    <w:rsid w:val="00557B6F"/>
    <w:rsid w:val="0056038B"/>
    <w:rsid w:val="005619F8"/>
    <w:rsid w:val="0056756C"/>
    <w:rsid w:val="00596ADD"/>
    <w:rsid w:val="005E7AE5"/>
    <w:rsid w:val="0064508C"/>
    <w:rsid w:val="006574F9"/>
    <w:rsid w:val="00692353"/>
    <w:rsid w:val="006B3D3E"/>
    <w:rsid w:val="006D1A65"/>
    <w:rsid w:val="006D7B75"/>
    <w:rsid w:val="006E6679"/>
    <w:rsid w:val="006E7765"/>
    <w:rsid w:val="006F63C4"/>
    <w:rsid w:val="00714775"/>
    <w:rsid w:val="007347DD"/>
    <w:rsid w:val="0074052F"/>
    <w:rsid w:val="00762D92"/>
    <w:rsid w:val="00780F7A"/>
    <w:rsid w:val="0078269F"/>
    <w:rsid w:val="00783622"/>
    <w:rsid w:val="00796DAE"/>
    <w:rsid w:val="007A7020"/>
    <w:rsid w:val="007C6C88"/>
    <w:rsid w:val="007E1B1E"/>
    <w:rsid w:val="00805683"/>
    <w:rsid w:val="008446EE"/>
    <w:rsid w:val="0085594B"/>
    <w:rsid w:val="00860CEA"/>
    <w:rsid w:val="00867067"/>
    <w:rsid w:val="008758D6"/>
    <w:rsid w:val="008A4610"/>
    <w:rsid w:val="008A5703"/>
    <w:rsid w:val="008F297C"/>
    <w:rsid w:val="008F601A"/>
    <w:rsid w:val="00912FE0"/>
    <w:rsid w:val="009215AE"/>
    <w:rsid w:val="009245AC"/>
    <w:rsid w:val="00956FCA"/>
    <w:rsid w:val="009571E9"/>
    <w:rsid w:val="00963D7F"/>
    <w:rsid w:val="0099090D"/>
    <w:rsid w:val="009A3299"/>
    <w:rsid w:val="009A3A3D"/>
    <w:rsid w:val="009B5993"/>
    <w:rsid w:val="009D409F"/>
    <w:rsid w:val="009E2AC6"/>
    <w:rsid w:val="00A025A8"/>
    <w:rsid w:val="00A107BC"/>
    <w:rsid w:val="00A26F66"/>
    <w:rsid w:val="00A64595"/>
    <w:rsid w:val="00A7312D"/>
    <w:rsid w:val="00A80524"/>
    <w:rsid w:val="00A86894"/>
    <w:rsid w:val="00AA4D47"/>
    <w:rsid w:val="00AA5A13"/>
    <w:rsid w:val="00AA77FE"/>
    <w:rsid w:val="00AD22D5"/>
    <w:rsid w:val="00AD69E4"/>
    <w:rsid w:val="00AD7829"/>
    <w:rsid w:val="00AE0268"/>
    <w:rsid w:val="00AE290A"/>
    <w:rsid w:val="00B00160"/>
    <w:rsid w:val="00B04D9A"/>
    <w:rsid w:val="00B0781C"/>
    <w:rsid w:val="00B160E8"/>
    <w:rsid w:val="00B23886"/>
    <w:rsid w:val="00BB121D"/>
    <w:rsid w:val="00BB4031"/>
    <w:rsid w:val="00BC102C"/>
    <w:rsid w:val="00BE0927"/>
    <w:rsid w:val="00BE73C2"/>
    <w:rsid w:val="00BF0492"/>
    <w:rsid w:val="00C11167"/>
    <w:rsid w:val="00C22116"/>
    <w:rsid w:val="00C2777D"/>
    <w:rsid w:val="00CD38C2"/>
    <w:rsid w:val="00CD7A17"/>
    <w:rsid w:val="00CF194F"/>
    <w:rsid w:val="00CF456C"/>
    <w:rsid w:val="00D010A8"/>
    <w:rsid w:val="00D30172"/>
    <w:rsid w:val="00D56F24"/>
    <w:rsid w:val="00D77A86"/>
    <w:rsid w:val="00D84372"/>
    <w:rsid w:val="00DB6F4B"/>
    <w:rsid w:val="00DD0002"/>
    <w:rsid w:val="00DD407B"/>
    <w:rsid w:val="00E05A15"/>
    <w:rsid w:val="00E20784"/>
    <w:rsid w:val="00E51D92"/>
    <w:rsid w:val="00E546DB"/>
    <w:rsid w:val="00EC1768"/>
    <w:rsid w:val="00EC1D9E"/>
    <w:rsid w:val="00EC65B2"/>
    <w:rsid w:val="00ED7B1C"/>
    <w:rsid w:val="00EF7C13"/>
    <w:rsid w:val="00F06975"/>
    <w:rsid w:val="00F070A1"/>
    <w:rsid w:val="00F276AF"/>
    <w:rsid w:val="00F30CA7"/>
    <w:rsid w:val="00F34294"/>
    <w:rsid w:val="00F62EE7"/>
    <w:rsid w:val="00F752E4"/>
    <w:rsid w:val="00FA2C4C"/>
    <w:rsid w:val="00FA3401"/>
    <w:rsid w:val="00FA780F"/>
    <w:rsid w:val="00FB44CA"/>
    <w:rsid w:val="00FF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14A4C"/>
  <w15:docId w15:val="{860C3C79-EF72-45B0-88FC-34F2444E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294"/>
  </w:style>
  <w:style w:type="paragraph" w:styleId="Heading1">
    <w:name w:val="heading 1"/>
    <w:basedOn w:val="Normal"/>
    <w:next w:val="Normal"/>
    <w:uiPriority w:val="9"/>
    <w:qFormat/>
    <w:pPr>
      <w:keepNext/>
      <w:spacing w:after="0" w:line="360" w:lineRule="auto"/>
      <w:ind w:left="431" w:hanging="431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360" w:lineRule="auto"/>
      <w:ind w:left="576" w:hanging="57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360" w:lineRule="auto"/>
      <w:ind w:left="720" w:hanging="720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after="0" w:line="360" w:lineRule="auto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line="360" w:lineRule="auto"/>
      <w:ind w:left="1008" w:hanging="1008"/>
      <w:outlineLvl w:val="4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360" w:lineRule="auto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C1D9E"/>
    <w:pPr>
      <w:ind w:left="720"/>
      <w:contextualSpacing/>
    </w:pPr>
  </w:style>
  <w:style w:type="table" w:styleId="TableGrid">
    <w:name w:val="Table Grid"/>
    <w:basedOn w:val="TableNormal"/>
    <w:uiPriority w:val="39"/>
    <w:rsid w:val="009A3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A3299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73D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3D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3D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3D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3D29"/>
    <w:rPr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FB44CA"/>
    <w:pPr>
      <w:spacing w:after="0"/>
      <w:ind w:left="440" w:hanging="440"/>
    </w:pPr>
    <w:rPr>
      <w:rFonts w:asciiTheme="minorHAnsi" w:hAnsiTheme="minorHAnsi"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B44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6.jpeg"/><Relationship Id="rId26" Type="http://schemas.openxmlformats.org/officeDocument/2006/relationships/hyperlink" Target="https://www.refworld.org/legal/resolution/unga/2015/en/111816?utm_source=chatgpt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jpeg"/><Relationship Id="rId25" Type="http://schemas.openxmlformats.org/officeDocument/2006/relationships/footer" Target="footer1.xm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header" Target="header2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Relationship Id="rId22" Type="http://schemas.openxmlformats.org/officeDocument/2006/relationships/image" Target="media/image10.png"/><Relationship Id="rId27" Type="http://schemas.openxmlformats.org/officeDocument/2006/relationships/hyperlink" Target="https://www.refworld.org/legal/resolution/unga/2015/en/111816?utm_source=chatgpt.com" TargetMode="External"/><Relationship Id="rId30" Type="http://schemas.openxmlformats.org/officeDocument/2006/relationships/header" Target="header4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51334-A972-4F9A-AE0B-AD26F9EAC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49</Pages>
  <Words>6758</Words>
  <Characters>36494</Characters>
  <Application>Microsoft Office Word</Application>
  <DocSecurity>0</DocSecurity>
  <Lines>304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Santos</dc:creator>
  <cp:lastModifiedBy>ANDRE DE QUEIROZ PATRINICOLA</cp:lastModifiedBy>
  <cp:revision>9</cp:revision>
  <dcterms:created xsi:type="dcterms:W3CDTF">2025-11-08T18:08:00Z</dcterms:created>
  <dcterms:modified xsi:type="dcterms:W3CDTF">2025-11-08T18:49:00Z</dcterms:modified>
</cp:coreProperties>
</file>