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Pr="00113879" w:rsidR="00F4535B" w:rsidP="00F4535B" w:rsidRDefault="00260865" w14:paraId="48F0E16F" w14:textId="5ABBCBE2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b/>
          <w:sz w:val="24"/>
          <w:szCs w:val="24"/>
          <w:lang w:eastAsia="pt-BR"/>
        </w:rPr>
        <w:t>CENTRO UNIVERSITÁRIO SENAC</w:t>
      </w:r>
    </w:p>
    <w:p w:rsidRPr="00113879" w:rsidR="00F4535B" w:rsidP="00F4535B" w:rsidRDefault="00260865" w14:paraId="5C052C46" w14:textId="5D7B6CBC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b/>
          <w:sz w:val="24"/>
          <w:szCs w:val="24"/>
          <w:lang w:eastAsia="pt-BR"/>
        </w:rPr>
        <w:t>BACHARELADO EM SISTEMAS DE INFORMAÇÃO</w:t>
      </w:r>
    </w:p>
    <w:p w:rsidRPr="00113879" w:rsidR="00E921B1" w:rsidP="005F0FC7" w:rsidRDefault="00E921B1" w14:paraId="4D80682C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E921B1" w:rsidP="005F0FC7" w:rsidRDefault="00E921B1" w14:paraId="52294BA8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E921B1" w:rsidP="005F0FC7" w:rsidRDefault="00E921B1" w14:paraId="1548468C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E921B1" w:rsidP="00E921B1" w:rsidRDefault="00E921B1" w14:paraId="10C72C86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311879" w:rsidP="00311879" w:rsidRDefault="00311879" w14:paraId="4403C4FB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F4535B" w:rsidP="00311879" w:rsidRDefault="00F4535B" w14:paraId="5FA8A2C7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F4535B" w:rsidP="00311879" w:rsidRDefault="00F4535B" w14:paraId="6379A513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11497F" w:rsidP="0011497F" w:rsidRDefault="0011497F" w14:paraId="5D6CEA58" w14:textId="646A543E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b/>
          <w:sz w:val="24"/>
          <w:szCs w:val="24"/>
          <w:lang w:eastAsia="pt-BR"/>
        </w:rPr>
        <w:t>Mateus Rolim Martins</w:t>
      </w:r>
    </w:p>
    <w:p w:rsidRPr="00113879" w:rsidR="00F4535B" w:rsidP="00311879" w:rsidRDefault="00BE606A" w14:paraId="4CBEC29D" w14:textId="4C5B1622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b/>
          <w:sz w:val="24"/>
          <w:szCs w:val="24"/>
          <w:lang w:eastAsia="pt-BR"/>
        </w:rPr>
        <w:t>Pedro Miguel Conde Moreno</w:t>
      </w:r>
    </w:p>
    <w:p w:rsidRPr="00113879" w:rsidR="0035137B" w:rsidP="00311879" w:rsidRDefault="00BE606A" w14:paraId="723DF1D9" w14:textId="782E581C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b/>
          <w:sz w:val="24"/>
          <w:szCs w:val="24"/>
          <w:lang w:eastAsia="pt-BR"/>
        </w:rPr>
        <w:t>Vinicius Lima de Souza</w:t>
      </w:r>
    </w:p>
    <w:p w:rsidRPr="00113879" w:rsidR="005F0FC7" w:rsidP="00311879" w:rsidRDefault="005F0FC7" w14:paraId="4D740AD7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311879" w:rsidP="00311879" w:rsidRDefault="00311879" w14:paraId="77D0C16E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C45CBB" w:rsidP="00311879" w:rsidRDefault="00C45CBB" w14:paraId="0A685F4D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C45CBB" w:rsidP="00BE606A" w:rsidRDefault="00C45CBB" w14:paraId="27CAA50B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132FD0" w:rsidP="00BE606A" w:rsidRDefault="00132FD0" w14:paraId="1E99854F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311879" w:rsidP="00BE606A" w:rsidRDefault="00BE606A" w14:paraId="1701D779" w14:textId="37AED4D8">
      <w:pPr>
        <w:jc w:val="center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eastAsia="Times New Roman" w:cs="Arial"/>
          <w:b/>
          <w:sz w:val="24"/>
          <w:szCs w:val="24"/>
        </w:rPr>
        <w:t>Crescer Verde – Plataforma de Cursos de Sustentabilidade Infantil</w:t>
      </w:r>
    </w:p>
    <w:p w:rsidRPr="00113879" w:rsidR="00311879" w:rsidP="00311879" w:rsidRDefault="00311879" w14:paraId="3CB4069D" w14:textId="77777777">
      <w:pPr>
        <w:rPr>
          <w:rFonts w:ascii="Arial" w:hAnsi="Arial" w:cs="Arial"/>
          <w:sz w:val="24"/>
          <w:szCs w:val="24"/>
        </w:rPr>
      </w:pPr>
    </w:p>
    <w:p w:rsidRPr="00113879" w:rsidR="00311879" w:rsidP="00311879" w:rsidRDefault="00311879" w14:paraId="616E7DB7" w14:textId="77777777">
      <w:pPr>
        <w:spacing w:after="0" w:line="240" w:lineRule="auto"/>
        <w:ind w:left="3240"/>
        <w:jc w:val="both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311879" w:rsidP="00311879" w:rsidRDefault="00311879" w14:paraId="66D9B6A9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494161C9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6C51478A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05326C14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7A68E0F4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248AD87E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7DA02A51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04846FBF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67BFB1D9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4016CC44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45A71EE6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3759415C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762D3E29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40B69FA2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311879" w:rsidRDefault="00F4535B" w14:paraId="3916E3B1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C45CBB" w:rsidP="00311879" w:rsidRDefault="00C45CBB" w14:paraId="0B403308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C45CBB" w:rsidP="00311879" w:rsidRDefault="00C45CBB" w14:paraId="456F9063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C45CBB" w:rsidP="00311879" w:rsidRDefault="00C45CBB" w14:paraId="642A5BD7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BF3390" w:rsidP="00311879" w:rsidRDefault="00BF3390" w14:paraId="192DAE90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BF3390" w:rsidP="00311879" w:rsidRDefault="00BF3390" w14:paraId="5DB8DD56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BF3390" w:rsidP="00311879" w:rsidRDefault="00BF3390" w14:paraId="27563E0D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F4535B" w:rsidP="00F4535B" w:rsidRDefault="00F4535B" w14:paraId="4C64F60F" w14:textId="77777777">
      <w:pPr>
        <w:pStyle w:val="Rodap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13879">
        <w:rPr>
          <w:rFonts w:ascii="Arial" w:hAnsi="Arial" w:cs="Arial"/>
          <w:b/>
          <w:sz w:val="24"/>
          <w:szCs w:val="24"/>
        </w:rPr>
        <w:t>São Paulo</w:t>
      </w:r>
    </w:p>
    <w:p w:rsidRPr="00113879" w:rsidR="00C45CBB" w:rsidP="00C45CBB" w:rsidRDefault="004B70BC" w14:paraId="5DB45E0F" w14:textId="2EBE2434">
      <w:pPr>
        <w:pStyle w:val="Rodap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13879">
        <w:rPr>
          <w:rFonts w:ascii="Arial" w:hAnsi="Arial" w:cs="Arial"/>
          <w:b/>
          <w:sz w:val="24"/>
          <w:szCs w:val="24"/>
        </w:rPr>
        <w:t>20</w:t>
      </w:r>
      <w:r w:rsidRPr="00113879" w:rsidR="00C45CBB">
        <w:rPr>
          <w:rFonts w:ascii="Arial" w:hAnsi="Arial" w:cs="Arial"/>
          <w:b/>
          <w:sz w:val="24"/>
          <w:szCs w:val="24"/>
        </w:rPr>
        <w:t>2</w:t>
      </w:r>
      <w:r w:rsidRPr="00113879" w:rsidR="003A4AE3">
        <w:rPr>
          <w:rFonts w:ascii="Arial" w:hAnsi="Arial" w:cs="Arial"/>
          <w:b/>
          <w:sz w:val="24"/>
          <w:szCs w:val="24"/>
        </w:rPr>
        <w:t>5</w:t>
      </w:r>
    </w:p>
    <w:p w:rsidRPr="00113879" w:rsidR="00A36770" w:rsidP="00A36770" w:rsidRDefault="00A36770" w14:paraId="3D3D3DEF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b/>
          <w:sz w:val="24"/>
          <w:szCs w:val="24"/>
          <w:lang w:eastAsia="pt-BR"/>
        </w:rPr>
        <w:t>CENTRO UNIVERSITÁRIO SENAC</w:t>
      </w:r>
    </w:p>
    <w:p w:rsidRPr="00113879" w:rsidR="00A36770" w:rsidP="00A36770" w:rsidRDefault="00A36770" w14:paraId="717DBD42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b/>
          <w:sz w:val="24"/>
          <w:szCs w:val="24"/>
          <w:lang w:eastAsia="pt-BR"/>
        </w:rPr>
        <w:t>BACHARELADO EM SISTEMAS DE INFORMAÇÃO</w:t>
      </w:r>
    </w:p>
    <w:p w:rsidRPr="00113879" w:rsidR="00116BEC" w:rsidP="00116BEC" w:rsidRDefault="00116BEC" w14:paraId="4A9479ED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116BEC" w:rsidP="00116BEC" w:rsidRDefault="00116BEC" w14:paraId="3D164EBE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5F0FC7" w:rsidP="00116BEC" w:rsidRDefault="005F0FC7" w14:paraId="1BD79A1B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5F0FC7" w:rsidP="00116BEC" w:rsidRDefault="005F0FC7" w14:paraId="393FB16F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5F0FC7" w:rsidP="00116BEC" w:rsidRDefault="005F0FC7" w14:paraId="5B86CEEE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F4535B" w:rsidP="00116BEC" w:rsidRDefault="00F4535B" w14:paraId="5DBD77F8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F4535B" w:rsidP="00116BEC" w:rsidRDefault="00F4535B" w14:paraId="48B05A6E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5F0FC7" w:rsidP="00116BEC" w:rsidRDefault="005F0FC7" w14:paraId="308A1909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11497F" w:rsidP="0011497F" w:rsidRDefault="0011497F" w14:paraId="12C35941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b/>
          <w:sz w:val="24"/>
          <w:szCs w:val="24"/>
          <w:lang w:eastAsia="pt-BR"/>
        </w:rPr>
        <w:t>Mateus Rolim Martins</w:t>
      </w:r>
    </w:p>
    <w:p w:rsidRPr="00113879" w:rsidR="0011497F" w:rsidP="0011497F" w:rsidRDefault="0011497F" w14:paraId="6B43D1A0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b/>
          <w:sz w:val="24"/>
          <w:szCs w:val="24"/>
          <w:lang w:eastAsia="pt-BR"/>
        </w:rPr>
        <w:t>Pedro Miguel Conde Moreno</w:t>
      </w:r>
    </w:p>
    <w:p w:rsidRPr="00113879" w:rsidR="0011497F" w:rsidP="0011497F" w:rsidRDefault="0011497F" w14:paraId="23CDDE1D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b/>
          <w:sz w:val="24"/>
          <w:szCs w:val="24"/>
          <w:lang w:eastAsia="pt-BR"/>
        </w:rPr>
        <w:t>Vinicius Lima de Souza</w:t>
      </w:r>
    </w:p>
    <w:p w:rsidRPr="00113879" w:rsidR="005F0FC7" w:rsidP="00BE606A" w:rsidRDefault="005F0FC7" w14:paraId="1F7E993E" w14:textId="77777777">
      <w:pPr>
        <w:spacing w:after="0" w:line="240" w:lineRule="auto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5F0FC7" w:rsidP="00116BEC" w:rsidRDefault="005F0FC7" w14:paraId="56C9A6EE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35137B" w:rsidP="00116BEC" w:rsidRDefault="0035137B" w14:paraId="1115D646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35137B" w:rsidP="00116BEC" w:rsidRDefault="0035137B" w14:paraId="0DC9FECB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35137B" w:rsidP="00116BEC" w:rsidRDefault="0035137B" w14:paraId="1940708A" w14:textId="77777777">
      <w:pPr>
        <w:spacing w:after="0" w:line="240" w:lineRule="auto"/>
        <w:jc w:val="center"/>
        <w:rPr>
          <w:rFonts w:ascii="Arial" w:hAnsi="Arial" w:eastAsia="Times New Roman" w:cs="Arial"/>
          <w:b/>
          <w:sz w:val="24"/>
          <w:szCs w:val="24"/>
          <w:lang w:eastAsia="pt-BR"/>
        </w:rPr>
      </w:pPr>
    </w:p>
    <w:p w:rsidRPr="00113879" w:rsidR="00BE606A" w:rsidP="00BE606A" w:rsidRDefault="00BE606A" w14:paraId="69A0A503" w14:textId="77777777">
      <w:pPr>
        <w:jc w:val="center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eastAsia="Times New Roman" w:cs="Arial"/>
          <w:b/>
          <w:sz w:val="24"/>
          <w:szCs w:val="24"/>
        </w:rPr>
        <w:t>Crescer Verde – Plataforma de Cursos de Sustentabilidade Infantil</w:t>
      </w:r>
    </w:p>
    <w:p w:rsidRPr="00113879" w:rsidR="005F0FC7" w:rsidP="005F0FC7" w:rsidRDefault="005F0FC7" w14:paraId="2F820C55" w14:textId="77777777">
      <w:pPr>
        <w:rPr>
          <w:rFonts w:ascii="Arial" w:hAnsi="Arial" w:cs="Arial"/>
          <w:sz w:val="24"/>
          <w:szCs w:val="24"/>
        </w:rPr>
      </w:pPr>
    </w:p>
    <w:p w:rsidRPr="00113879" w:rsidR="00116BEC" w:rsidP="00116BEC" w:rsidRDefault="00116BEC" w14:paraId="2B1FE9F4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A36770" w:rsidP="00116BEC" w:rsidRDefault="00A36770" w14:paraId="37599D56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E20230" w:rsidP="00116BEC" w:rsidRDefault="00E20230" w14:paraId="025EFDA7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116BEC" w:rsidP="00116BEC" w:rsidRDefault="00116BEC" w14:paraId="11359223" w14:textId="77777777">
      <w:pPr>
        <w:spacing w:after="0" w:line="240" w:lineRule="auto"/>
        <w:ind w:left="368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</w:p>
    <w:p w:rsidRPr="00113879" w:rsidR="00A829AF" w:rsidP="00F4535B" w:rsidRDefault="00A36770" w14:paraId="1B8F27C0" w14:textId="2FF33B3A">
      <w:pPr>
        <w:spacing w:after="0" w:line="240" w:lineRule="auto"/>
        <w:ind w:left="453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:rsidRPr="00113879" w:rsidR="0035137B" w:rsidP="0035137B" w:rsidRDefault="0035137B" w14:paraId="5DF4AD97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113879" w:rsidR="00A36770" w:rsidP="0035137B" w:rsidRDefault="00A36770" w14:paraId="604C853B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113879" w:rsidR="00B96C96" w:rsidP="0035137B" w:rsidRDefault="00B96C96" w14:paraId="0EB46694" w14:textId="7777777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Pr="00113879" w:rsidR="00132FD0" w:rsidP="007B44EF" w:rsidRDefault="00B96C96" w14:paraId="39D004BF" w14:textId="6850D880">
      <w:pPr>
        <w:spacing w:after="0" w:line="240" w:lineRule="auto"/>
        <w:ind w:left="4536"/>
        <w:rPr>
          <w:rFonts w:ascii="Arial" w:hAnsi="Arial" w:eastAsia="Times New Roman" w:cs="Arial"/>
          <w:sz w:val="24"/>
          <w:szCs w:val="24"/>
          <w:lang w:eastAsia="pt-BR"/>
        </w:rPr>
      </w:pPr>
      <w:r w:rsidRPr="00113879">
        <w:rPr>
          <w:rFonts w:ascii="Arial" w:hAnsi="Arial" w:cs="Arial"/>
          <w:sz w:val="24"/>
          <w:szCs w:val="24"/>
        </w:rPr>
        <w:t>Orientador</w:t>
      </w:r>
      <w:r w:rsidRPr="00113879" w:rsidR="00311879">
        <w:rPr>
          <w:rFonts w:ascii="Arial" w:hAnsi="Arial" w:cs="Arial"/>
          <w:sz w:val="24"/>
          <w:szCs w:val="24"/>
        </w:rPr>
        <w:t>:</w:t>
      </w:r>
      <w:r w:rsidRPr="00113879" w:rsidR="0035137B">
        <w:rPr>
          <w:rFonts w:ascii="Arial" w:hAnsi="Arial" w:cs="Arial"/>
          <w:sz w:val="24"/>
          <w:szCs w:val="24"/>
        </w:rPr>
        <w:t xml:space="preserve"> </w:t>
      </w:r>
      <w:r w:rsidRPr="00113879" w:rsidR="007B44EF">
        <w:rPr>
          <w:rFonts w:ascii="Arial" w:hAnsi="Arial" w:eastAsia="Times New Roman" w:cs="Arial"/>
          <w:sz w:val="24"/>
          <w:szCs w:val="24"/>
          <w:lang w:eastAsia="pt-BR"/>
        </w:rPr>
        <w:t>Prof José Martinele Alves Silva</w:t>
      </w:r>
    </w:p>
    <w:p w:rsidRPr="00113879" w:rsidR="00B96C96" w:rsidP="002C7844" w:rsidRDefault="00B96C96" w14:paraId="13EAE12D" w14:textId="77777777">
      <w:pPr>
        <w:rPr>
          <w:rFonts w:ascii="Arial" w:hAnsi="Arial" w:cs="Arial"/>
          <w:sz w:val="24"/>
          <w:szCs w:val="24"/>
        </w:rPr>
      </w:pPr>
    </w:p>
    <w:p w:rsidRPr="00113879" w:rsidR="00B96C96" w:rsidP="002C7844" w:rsidRDefault="00B96C96" w14:paraId="34CD4202" w14:textId="77777777">
      <w:pPr>
        <w:rPr>
          <w:rFonts w:ascii="Arial" w:hAnsi="Arial" w:cs="Arial"/>
          <w:sz w:val="24"/>
          <w:szCs w:val="24"/>
        </w:rPr>
      </w:pPr>
    </w:p>
    <w:p w:rsidRPr="00113879" w:rsidR="005E369E" w:rsidP="00B96C96" w:rsidRDefault="005E369E" w14:paraId="416A0538" w14:textId="77777777">
      <w:pPr>
        <w:pStyle w:val="Rodap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113879" w:rsidR="00A36770" w:rsidP="00B96C96" w:rsidRDefault="00A36770" w14:paraId="49BDFFC4" w14:textId="77777777">
      <w:pPr>
        <w:pStyle w:val="Rodap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113879" w:rsidR="00BF3390" w:rsidP="00B96C96" w:rsidRDefault="00BF3390" w14:paraId="6DBB045C" w14:textId="77777777">
      <w:pPr>
        <w:pStyle w:val="Rodap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113879" w:rsidR="00824AA1" w:rsidP="00B96C96" w:rsidRDefault="00824AA1" w14:paraId="34E8C17F" w14:textId="77777777">
      <w:pPr>
        <w:pStyle w:val="Rodap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113879" w:rsidR="00A36770" w:rsidP="007B44EF" w:rsidRDefault="00A36770" w14:paraId="2D452166" w14:textId="77777777">
      <w:pPr>
        <w:pStyle w:val="Rodap"/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Pr="00113879" w:rsidR="00B96C96" w:rsidP="007B44EF" w:rsidRDefault="00B96C96" w14:paraId="1B56FB8E" w14:textId="77777777">
      <w:pPr>
        <w:pStyle w:val="Rodap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113879">
        <w:rPr>
          <w:rFonts w:ascii="Arial" w:hAnsi="Arial" w:cs="Arial"/>
          <w:bCs/>
          <w:sz w:val="24"/>
          <w:szCs w:val="24"/>
        </w:rPr>
        <w:t>São Paulo</w:t>
      </w:r>
    </w:p>
    <w:p w:rsidRPr="00113879" w:rsidR="00BF3390" w:rsidP="007B44EF" w:rsidRDefault="00582244" w14:paraId="6DA1EDD1" w14:textId="6F46AD7A">
      <w:pPr>
        <w:pStyle w:val="Rodap"/>
        <w:spacing w:after="0" w:line="240" w:lineRule="auto"/>
        <w:jc w:val="center"/>
        <w:rPr>
          <w:rFonts w:ascii="Arial" w:hAnsi="Arial" w:cs="Arial"/>
          <w:bCs/>
          <w:sz w:val="24"/>
          <w:szCs w:val="24"/>
        </w:rPr>
      </w:pPr>
      <w:r w:rsidRPr="00113879">
        <w:rPr>
          <w:rFonts w:ascii="Arial" w:hAnsi="Arial" w:cs="Arial"/>
          <w:bCs/>
          <w:sz w:val="24"/>
          <w:szCs w:val="24"/>
        </w:rPr>
        <w:t>20</w:t>
      </w:r>
      <w:r w:rsidRPr="00113879" w:rsidR="00A36770">
        <w:rPr>
          <w:rFonts w:ascii="Arial" w:hAnsi="Arial" w:cs="Arial"/>
          <w:bCs/>
          <w:sz w:val="24"/>
          <w:szCs w:val="24"/>
        </w:rPr>
        <w:t>2</w:t>
      </w:r>
      <w:r w:rsidRPr="00113879" w:rsidR="003A4AE3">
        <w:rPr>
          <w:rFonts w:ascii="Arial" w:hAnsi="Arial" w:cs="Arial"/>
          <w:bCs/>
          <w:sz w:val="24"/>
          <w:szCs w:val="24"/>
        </w:rPr>
        <w:t>5</w:t>
      </w:r>
    </w:p>
    <w:p w:rsidRPr="00113879" w:rsidR="00BF3390" w:rsidP="007B44EF" w:rsidRDefault="00BF3390" w14:paraId="4B0AB14F" w14:textId="77777777">
      <w:pPr>
        <w:pStyle w:val="Rodap"/>
        <w:spacing w:after="0" w:line="240" w:lineRule="auto"/>
        <w:jc w:val="center"/>
        <w:rPr>
          <w:rFonts w:ascii="Arial" w:hAnsi="Arial" w:eastAsia="Times New Roman" w:cs="Arial"/>
          <w:bCs/>
          <w:sz w:val="24"/>
          <w:szCs w:val="24"/>
        </w:rPr>
      </w:pPr>
    </w:p>
    <w:p w:rsidRPr="00113879" w:rsidR="00BE606A" w:rsidP="007B44EF" w:rsidRDefault="00BE606A" w14:paraId="5904D9E8" w14:textId="33DD0E15">
      <w:pPr>
        <w:pStyle w:val="Rodap"/>
        <w:spacing w:after="0" w:line="240" w:lineRule="auto"/>
        <w:jc w:val="center"/>
        <w:rPr>
          <w:rFonts w:ascii="Arial" w:hAnsi="Arial" w:eastAsia="Times New Roman" w:cs="Arial"/>
          <w:bCs/>
          <w:sz w:val="24"/>
          <w:szCs w:val="24"/>
        </w:rPr>
      </w:pPr>
      <w:r w:rsidRPr="00113879">
        <w:rPr>
          <w:rFonts w:ascii="Arial" w:hAnsi="Arial" w:eastAsia="Times New Roman" w:cs="Arial"/>
          <w:bCs/>
          <w:sz w:val="24"/>
          <w:szCs w:val="24"/>
        </w:rPr>
        <w:t>Crescer Verde</w:t>
      </w:r>
    </w:p>
    <w:p w:rsidRPr="00113879" w:rsidR="00BE606A" w:rsidP="007B44EF" w:rsidRDefault="00BE606A" w14:paraId="2C585DA8" w14:textId="77777777">
      <w:pPr>
        <w:pStyle w:val="Rodap"/>
        <w:spacing w:after="0" w:line="240" w:lineRule="auto"/>
        <w:jc w:val="center"/>
        <w:rPr>
          <w:rFonts w:ascii="Arial" w:hAnsi="Arial" w:eastAsia="Times New Roman" w:cs="Arial"/>
          <w:bCs/>
          <w:sz w:val="24"/>
          <w:szCs w:val="24"/>
        </w:rPr>
      </w:pPr>
    </w:p>
    <w:p w:rsidRPr="00113879" w:rsidR="00BE606A" w:rsidP="007B44EF" w:rsidRDefault="00BE606A" w14:paraId="0C9C1ED1" w14:textId="77777777">
      <w:pPr>
        <w:pStyle w:val="Rodap"/>
        <w:spacing w:after="0" w:line="240" w:lineRule="auto"/>
        <w:jc w:val="center"/>
        <w:rPr>
          <w:rFonts w:ascii="Arial" w:hAnsi="Arial" w:eastAsia="Times New Roman" w:cs="Arial"/>
          <w:bCs/>
          <w:sz w:val="24"/>
          <w:szCs w:val="24"/>
        </w:rPr>
      </w:pPr>
    </w:p>
    <w:p w:rsidRPr="00113879" w:rsidR="0011497F" w:rsidP="007B44EF" w:rsidRDefault="007B44EF" w14:paraId="4193EA16" w14:textId="0DA0EDB7">
      <w:pPr>
        <w:spacing w:after="0" w:line="240" w:lineRule="auto"/>
        <w:jc w:val="center"/>
        <w:rPr>
          <w:rFonts w:ascii="Arial" w:hAnsi="Arial" w:eastAsia="Times New Roman" w:cs="Arial"/>
          <w:bCs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bCs/>
          <w:sz w:val="24"/>
          <w:szCs w:val="24"/>
          <w:lang w:eastAsia="pt-BR"/>
        </w:rPr>
        <w:t>M</w:t>
      </w:r>
      <w:r w:rsidRPr="00113879" w:rsidR="0011497F">
        <w:rPr>
          <w:rFonts w:ascii="Arial" w:hAnsi="Arial" w:eastAsia="Times New Roman" w:cs="Arial"/>
          <w:bCs/>
          <w:sz w:val="24"/>
          <w:szCs w:val="24"/>
          <w:lang w:eastAsia="pt-BR"/>
        </w:rPr>
        <w:t>ateus Rolim Martins</w:t>
      </w:r>
    </w:p>
    <w:p w:rsidRPr="00113879" w:rsidR="0011497F" w:rsidP="007B44EF" w:rsidRDefault="0011497F" w14:paraId="62883085" w14:textId="77777777">
      <w:pPr>
        <w:spacing w:after="0" w:line="240" w:lineRule="auto"/>
        <w:jc w:val="center"/>
        <w:rPr>
          <w:rFonts w:ascii="Arial" w:hAnsi="Arial" w:eastAsia="Times New Roman" w:cs="Arial"/>
          <w:bCs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bCs/>
          <w:sz w:val="24"/>
          <w:szCs w:val="24"/>
          <w:lang w:eastAsia="pt-BR"/>
        </w:rPr>
        <w:t>Pedro Miguel Conde Moreno</w:t>
      </w:r>
    </w:p>
    <w:p w:rsidRPr="00113879" w:rsidR="0011497F" w:rsidP="007B44EF" w:rsidRDefault="0011497F" w14:paraId="1DBA590D" w14:textId="77777777">
      <w:pPr>
        <w:spacing w:after="0" w:line="240" w:lineRule="auto"/>
        <w:jc w:val="center"/>
        <w:rPr>
          <w:rFonts w:ascii="Arial" w:hAnsi="Arial" w:eastAsia="Times New Roman" w:cs="Arial"/>
          <w:bCs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bCs/>
          <w:sz w:val="24"/>
          <w:szCs w:val="24"/>
          <w:lang w:eastAsia="pt-BR"/>
        </w:rPr>
        <w:t>Vinicius Lima de Souza</w:t>
      </w:r>
    </w:p>
    <w:p w:rsidRPr="00113879" w:rsidR="002C7844" w:rsidP="00961633" w:rsidRDefault="002C7844" w14:paraId="6CE5E43A" w14:textId="77777777">
      <w:pPr>
        <w:rPr>
          <w:rFonts w:ascii="Arial" w:hAnsi="Arial" w:cs="Arial"/>
          <w:sz w:val="24"/>
          <w:szCs w:val="24"/>
        </w:rPr>
      </w:pPr>
    </w:p>
    <w:p w:rsidRPr="00113879" w:rsidR="0028017E" w:rsidP="00942F39" w:rsidRDefault="0028017E" w14:paraId="4A716521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864E1" w:rsidP="00B96C96" w:rsidRDefault="00A36770" w14:paraId="199B2B7C" w14:textId="7466F5DE">
      <w:pPr>
        <w:spacing w:after="0" w:line="240" w:lineRule="auto"/>
        <w:ind w:left="4536"/>
        <w:jc w:val="both"/>
        <w:rPr>
          <w:rFonts w:ascii="Arial" w:hAnsi="Arial" w:eastAsia="Times New Roman" w:cs="Arial"/>
          <w:sz w:val="24"/>
          <w:szCs w:val="24"/>
          <w:lang w:eastAsia="pt-BR"/>
        </w:rPr>
      </w:pPr>
      <w:r w:rsidRPr="00113879">
        <w:rPr>
          <w:rFonts w:ascii="Arial" w:hAnsi="Arial" w:eastAsia="Times New Roman" w:cs="Arial"/>
          <w:sz w:val="24"/>
          <w:szCs w:val="24"/>
          <w:lang w:eastAsia="pt-BR"/>
        </w:rPr>
        <w:t>Trabalho de Conclusão de curso apresentado ao Centro Universitário Senac – Santo Amaro como exigência parcial para obtenção do grau de Bacharel em Sistemas da Informação.</w:t>
      </w:r>
    </w:p>
    <w:p w:rsidRPr="00113879" w:rsidR="002C7844" w:rsidP="00942F39" w:rsidRDefault="002C7844" w14:paraId="70DFF2E9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760D8C" w:rsidP="00942F39" w:rsidRDefault="00760D8C" w14:paraId="5A76BDB1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2C7844" w:rsidP="00942F39" w:rsidRDefault="00196750" w14:paraId="1858229E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113879">
        <w:rPr>
          <w:rFonts w:ascii="Arial" w:hAnsi="Arial" w:cs="Arial"/>
          <w:b/>
          <w:sz w:val="24"/>
          <w:szCs w:val="24"/>
        </w:rPr>
        <w:t>BANCA EXAMINADORA:</w:t>
      </w:r>
    </w:p>
    <w:p w:rsidRPr="00113879" w:rsidR="00760D8C" w:rsidP="00942F39" w:rsidRDefault="00760D8C" w14:paraId="0834CFC8" w14:textId="7777777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2C7844" w:rsidP="00196750" w:rsidRDefault="002C7844" w14:paraId="6D13F0F6" w14:textId="77777777">
      <w:pPr>
        <w:autoSpaceDE w:val="0"/>
        <w:autoSpaceDN w:val="0"/>
        <w:adjustRightInd w:val="0"/>
        <w:spacing w:before="240" w:after="0" w:line="360" w:lineRule="auto"/>
        <w:jc w:val="right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____</w:t>
      </w:r>
      <w:r w:rsidRPr="00113879" w:rsidR="00196750">
        <w:rPr>
          <w:rFonts w:ascii="Arial" w:hAnsi="Arial" w:cs="Arial"/>
          <w:sz w:val="24"/>
          <w:szCs w:val="24"/>
        </w:rPr>
        <w:t>_</w:t>
      </w:r>
      <w:r w:rsidRPr="00113879">
        <w:rPr>
          <w:rFonts w:ascii="Arial" w:hAnsi="Arial" w:cs="Arial"/>
          <w:sz w:val="24"/>
          <w:szCs w:val="24"/>
        </w:rPr>
        <w:t>________________________________________</w:t>
      </w:r>
    </w:p>
    <w:p w:rsidRPr="00113879" w:rsidR="005E369E" w:rsidP="005E369E" w:rsidRDefault="005E369E" w14:paraId="31100E3F" w14:textId="1259D2EE">
      <w:pPr>
        <w:autoSpaceDE w:val="0"/>
        <w:autoSpaceDN w:val="0"/>
        <w:adjustRightInd w:val="0"/>
        <w:spacing w:after="0" w:line="240" w:lineRule="auto"/>
        <w:ind w:left="3686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Prof. </w:t>
      </w:r>
      <w:r w:rsidRPr="00113879" w:rsidR="00A36770">
        <w:rPr>
          <w:rFonts w:ascii="Arial" w:hAnsi="Arial" w:cs="Arial"/>
          <w:sz w:val="24"/>
          <w:szCs w:val="24"/>
        </w:rPr>
        <w:t>&lt;&lt; Nome do orientador &gt;&gt;</w:t>
      </w:r>
      <w:r w:rsidRPr="00113879">
        <w:rPr>
          <w:rFonts w:ascii="Arial" w:hAnsi="Arial" w:cs="Arial"/>
          <w:sz w:val="24"/>
          <w:szCs w:val="24"/>
        </w:rPr>
        <w:t xml:space="preserve"> – </w:t>
      </w:r>
      <w:r w:rsidRPr="00113879" w:rsidR="00A36770">
        <w:rPr>
          <w:rFonts w:ascii="Arial" w:hAnsi="Arial" w:cs="Arial"/>
          <w:sz w:val="24"/>
          <w:szCs w:val="24"/>
        </w:rPr>
        <w:t>SENAC</w:t>
      </w:r>
    </w:p>
    <w:p w:rsidRPr="00113879" w:rsidR="005E369E" w:rsidP="005E369E" w:rsidRDefault="005E369E" w14:paraId="4FFF4A8C" w14:textId="77777777">
      <w:pPr>
        <w:autoSpaceDE w:val="0"/>
        <w:autoSpaceDN w:val="0"/>
        <w:adjustRightInd w:val="0"/>
        <w:spacing w:after="0" w:line="240" w:lineRule="auto"/>
        <w:ind w:left="3686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Orientador</w:t>
      </w:r>
    </w:p>
    <w:p w:rsidRPr="00113879" w:rsidR="005E369E" w:rsidP="00196750" w:rsidRDefault="005E369E" w14:paraId="0FDBB787" w14:textId="77777777">
      <w:pPr>
        <w:autoSpaceDE w:val="0"/>
        <w:autoSpaceDN w:val="0"/>
        <w:adjustRightInd w:val="0"/>
        <w:spacing w:before="240" w:after="0" w:line="360" w:lineRule="auto"/>
        <w:jc w:val="right"/>
        <w:rPr>
          <w:rFonts w:ascii="Arial" w:hAnsi="Arial" w:cs="Arial"/>
          <w:sz w:val="24"/>
          <w:szCs w:val="24"/>
        </w:rPr>
      </w:pPr>
    </w:p>
    <w:p w:rsidRPr="00113879" w:rsidR="002C7844" w:rsidP="00196750" w:rsidRDefault="002C7844" w14:paraId="7B1C6146" w14:textId="77777777">
      <w:pPr>
        <w:autoSpaceDE w:val="0"/>
        <w:autoSpaceDN w:val="0"/>
        <w:adjustRightInd w:val="0"/>
        <w:spacing w:before="240" w:after="0" w:line="360" w:lineRule="auto"/>
        <w:jc w:val="right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____</w:t>
      </w:r>
      <w:r w:rsidRPr="00113879" w:rsidR="005E369E">
        <w:rPr>
          <w:rFonts w:ascii="Arial" w:hAnsi="Arial" w:cs="Arial"/>
          <w:sz w:val="24"/>
          <w:szCs w:val="24"/>
        </w:rPr>
        <w:t>_</w:t>
      </w:r>
      <w:r w:rsidRPr="00113879">
        <w:rPr>
          <w:rFonts w:ascii="Arial" w:hAnsi="Arial" w:cs="Arial"/>
          <w:sz w:val="24"/>
          <w:szCs w:val="24"/>
        </w:rPr>
        <w:t>________________________________________</w:t>
      </w:r>
    </w:p>
    <w:p w:rsidRPr="00113879" w:rsidR="005E369E" w:rsidP="005E369E" w:rsidRDefault="00196750" w14:paraId="0ACCB338" w14:textId="5E4BB571">
      <w:pPr>
        <w:autoSpaceDE w:val="0"/>
        <w:autoSpaceDN w:val="0"/>
        <w:adjustRightInd w:val="0"/>
        <w:spacing w:after="0" w:line="240" w:lineRule="auto"/>
        <w:ind w:left="3686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Prof. </w:t>
      </w:r>
      <w:r w:rsidRPr="00113879" w:rsidR="00A36770">
        <w:rPr>
          <w:rFonts w:ascii="Arial" w:hAnsi="Arial" w:cs="Arial"/>
          <w:sz w:val="24"/>
          <w:szCs w:val="24"/>
        </w:rPr>
        <w:t>&lt;&lt; Nome outro membro &gt;&gt;</w:t>
      </w:r>
      <w:r w:rsidRPr="00113879" w:rsidR="005E369E">
        <w:rPr>
          <w:rFonts w:ascii="Arial" w:hAnsi="Arial" w:cs="Arial"/>
          <w:sz w:val="24"/>
          <w:szCs w:val="24"/>
        </w:rPr>
        <w:t xml:space="preserve"> – </w:t>
      </w:r>
      <w:r w:rsidRPr="00113879" w:rsidR="00A36770">
        <w:rPr>
          <w:rFonts w:ascii="Arial" w:hAnsi="Arial" w:cs="Arial"/>
          <w:sz w:val="24"/>
          <w:szCs w:val="24"/>
        </w:rPr>
        <w:t>SENAC</w:t>
      </w:r>
    </w:p>
    <w:p w:rsidRPr="00113879" w:rsidR="005E369E" w:rsidP="005E369E" w:rsidRDefault="005E369E" w14:paraId="6A041753" w14:textId="6D380C0C">
      <w:pPr>
        <w:autoSpaceDE w:val="0"/>
        <w:autoSpaceDN w:val="0"/>
        <w:adjustRightInd w:val="0"/>
        <w:spacing w:after="0" w:line="240" w:lineRule="auto"/>
        <w:ind w:left="3686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Membro Interno e </w:t>
      </w:r>
      <w:r w:rsidRPr="00113879" w:rsidR="001103BA">
        <w:rPr>
          <w:rFonts w:ascii="Arial" w:hAnsi="Arial" w:cs="Arial"/>
          <w:sz w:val="24"/>
          <w:szCs w:val="24"/>
        </w:rPr>
        <w:t>Coorientador</w:t>
      </w:r>
    </w:p>
    <w:p w:rsidRPr="00113879" w:rsidR="005E369E" w:rsidP="00196750" w:rsidRDefault="005E369E" w14:paraId="39FFBCE5" w14:textId="77777777">
      <w:pPr>
        <w:autoSpaceDE w:val="0"/>
        <w:autoSpaceDN w:val="0"/>
        <w:adjustRightInd w:val="0"/>
        <w:spacing w:after="240" w:line="360" w:lineRule="auto"/>
        <w:ind w:left="3686" w:hanging="1"/>
        <w:rPr>
          <w:rFonts w:ascii="Arial" w:hAnsi="Arial" w:cs="Arial"/>
          <w:sz w:val="24"/>
          <w:szCs w:val="24"/>
        </w:rPr>
      </w:pPr>
    </w:p>
    <w:p w:rsidRPr="00113879" w:rsidR="00196750" w:rsidP="00196750" w:rsidRDefault="00196750" w14:paraId="22FE6CB1" w14:textId="77777777">
      <w:pPr>
        <w:autoSpaceDE w:val="0"/>
        <w:autoSpaceDN w:val="0"/>
        <w:adjustRightInd w:val="0"/>
        <w:spacing w:before="240" w:after="0" w:line="360" w:lineRule="auto"/>
        <w:jc w:val="right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_____</w:t>
      </w:r>
      <w:r w:rsidRPr="00113879" w:rsidR="005E369E">
        <w:rPr>
          <w:rFonts w:ascii="Arial" w:hAnsi="Arial" w:cs="Arial"/>
          <w:sz w:val="24"/>
          <w:szCs w:val="24"/>
        </w:rPr>
        <w:t>_</w:t>
      </w:r>
      <w:r w:rsidRPr="00113879">
        <w:rPr>
          <w:rFonts w:ascii="Arial" w:hAnsi="Arial" w:cs="Arial"/>
          <w:sz w:val="24"/>
          <w:szCs w:val="24"/>
        </w:rPr>
        <w:t>_______________________________________</w:t>
      </w:r>
    </w:p>
    <w:p w:rsidRPr="00113879" w:rsidR="005E369E" w:rsidP="005E369E" w:rsidRDefault="005E369E" w14:paraId="159C916E" w14:textId="52BECAD2">
      <w:pPr>
        <w:autoSpaceDE w:val="0"/>
        <w:autoSpaceDN w:val="0"/>
        <w:adjustRightInd w:val="0"/>
        <w:spacing w:after="0" w:line="240" w:lineRule="auto"/>
        <w:ind w:left="3686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Prof. </w:t>
      </w:r>
      <w:r w:rsidRPr="00113879" w:rsidR="00A36770">
        <w:rPr>
          <w:rFonts w:ascii="Arial" w:hAnsi="Arial" w:cs="Arial"/>
          <w:sz w:val="24"/>
          <w:szCs w:val="24"/>
        </w:rPr>
        <w:t>&lt;&lt; Nome membro externo&gt;&gt;</w:t>
      </w:r>
      <w:r w:rsidRPr="00113879">
        <w:rPr>
          <w:rFonts w:ascii="Arial" w:hAnsi="Arial" w:cs="Arial"/>
          <w:sz w:val="24"/>
          <w:szCs w:val="24"/>
        </w:rPr>
        <w:t xml:space="preserve"> - </w:t>
      </w:r>
      <w:r w:rsidRPr="00113879" w:rsidR="00A36770">
        <w:rPr>
          <w:rFonts w:ascii="Arial" w:hAnsi="Arial" w:cs="Arial"/>
          <w:sz w:val="24"/>
          <w:szCs w:val="24"/>
        </w:rPr>
        <w:t>&lt;&lt; Instituição Externa &gt;&gt;</w:t>
      </w:r>
    </w:p>
    <w:p w:rsidRPr="00113879" w:rsidR="005E369E" w:rsidP="005E369E" w:rsidRDefault="005E369E" w14:paraId="3283D53F" w14:textId="77777777">
      <w:pPr>
        <w:autoSpaceDE w:val="0"/>
        <w:autoSpaceDN w:val="0"/>
        <w:adjustRightInd w:val="0"/>
        <w:spacing w:after="0" w:line="240" w:lineRule="auto"/>
        <w:ind w:left="3686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Membro Externo</w:t>
      </w:r>
    </w:p>
    <w:p w:rsidRPr="00113879" w:rsidR="00B96C96" w:rsidP="004864E1" w:rsidRDefault="00B96C96" w14:paraId="069892C7" w14:textId="7777777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113879" w:rsidR="00A36770" w:rsidP="004864E1" w:rsidRDefault="00A36770" w14:paraId="3AC616A2" w14:textId="7777777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113879" w:rsidR="005E369E" w:rsidP="004864E1" w:rsidRDefault="005E369E" w14:paraId="26439B4F" w14:textId="7777777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113879" w:rsidR="005E369E" w:rsidP="005E369E" w:rsidRDefault="005E369E" w14:paraId="0AA9F653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113879" w:rsidR="003A4AE3" w:rsidP="005E369E" w:rsidRDefault="003A4AE3" w14:paraId="38429090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Pr="00113879" w:rsidR="005E369E" w:rsidP="005E369E" w:rsidRDefault="00760D8C" w14:paraId="355B92B6" w14:textId="3B3F42C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São Paulo, </w:t>
      </w:r>
      <w:r w:rsidRPr="00113879" w:rsidR="00A36770">
        <w:rPr>
          <w:rFonts w:ascii="Arial" w:hAnsi="Arial" w:cs="Arial"/>
          <w:sz w:val="24"/>
          <w:szCs w:val="24"/>
        </w:rPr>
        <w:t xml:space="preserve">&lt;&lt; Dia &gt;&gt; </w:t>
      </w:r>
      <w:r w:rsidRPr="00113879">
        <w:rPr>
          <w:rFonts w:ascii="Arial" w:hAnsi="Arial" w:cs="Arial"/>
          <w:sz w:val="24"/>
          <w:szCs w:val="24"/>
        </w:rPr>
        <w:t>de</w:t>
      </w:r>
      <w:r w:rsidRPr="00113879" w:rsidR="00A36770">
        <w:rPr>
          <w:rFonts w:ascii="Arial" w:hAnsi="Arial" w:cs="Arial"/>
          <w:sz w:val="24"/>
          <w:szCs w:val="24"/>
        </w:rPr>
        <w:t xml:space="preserve"> &lt;&lt; Mês &gt;&gt;</w:t>
      </w:r>
      <w:r w:rsidRPr="00113879">
        <w:rPr>
          <w:rFonts w:ascii="Arial" w:hAnsi="Arial" w:cs="Arial"/>
          <w:sz w:val="24"/>
          <w:szCs w:val="24"/>
        </w:rPr>
        <w:t xml:space="preserve"> </w:t>
      </w:r>
      <w:r w:rsidRPr="00113879" w:rsidR="00B96C96">
        <w:rPr>
          <w:rFonts w:ascii="Arial" w:hAnsi="Arial" w:cs="Arial"/>
          <w:sz w:val="24"/>
          <w:szCs w:val="24"/>
        </w:rPr>
        <w:t>de 20</w:t>
      </w:r>
      <w:r w:rsidRPr="00113879" w:rsidR="00A36770">
        <w:rPr>
          <w:rFonts w:ascii="Arial" w:hAnsi="Arial" w:cs="Arial"/>
          <w:sz w:val="24"/>
          <w:szCs w:val="24"/>
        </w:rPr>
        <w:t>2</w:t>
      </w:r>
      <w:r w:rsidRPr="00113879" w:rsidR="006733E2">
        <w:rPr>
          <w:rFonts w:ascii="Arial" w:hAnsi="Arial" w:cs="Arial"/>
          <w:sz w:val="24"/>
          <w:szCs w:val="24"/>
        </w:rPr>
        <w:t>_</w:t>
      </w:r>
      <w:r w:rsidRPr="00113879">
        <w:rPr>
          <w:rFonts w:ascii="Arial" w:hAnsi="Arial" w:cs="Arial"/>
          <w:sz w:val="24"/>
          <w:szCs w:val="24"/>
        </w:rPr>
        <w:t>.</w:t>
      </w:r>
    </w:p>
    <w:p w:rsidRPr="00113879" w:rsidR="0043333E" w:rsidP="00BE606A" w:rsidRDefault="00D568CB" w14:paraId="714CFEAD" w14:textId="1A90F52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13879">
        <w:rPr>
          <w:rFonts w:ascii="Arial" w:hAnsi="Arial" w:cs="Arial"/>
          <w:b/>
          <w:bCs/>
          <w:sz w:val="24"/>
          <w:szCs w:val="24"/>
        </w:rPr>
        <w:t>AGRADECIMENTOS</w:t>
      </w:r>
    </w:p>
    <w:p w:rsidRPr="00113879" w:rsidR="00BE606A" w:rsidP="001D2529" w:rsidRDefault="00BE606A" w14:paraId="4589F83B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:rsidRPr="00113879" w:rsidR="007B44EF" w:rsidP="007B44EF" w:rsidRDefault="007B44EF" w14:paraId="4E37F85D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113879" w:rsidR="007B44EF" w:rsidP="007B44EF" w:rsidRDefault="007B44EF" w14:paraId="4B457E5F" w14:textId="77777777">
      <w:pPr>
        <w:rPr>
          <w:rFonts w:ascii="Arial" w:hAnsi="Arial" w:cs="Arial"/>
          <w:b/>
          <w:bCs/>
          <w:sz w:val="24"/>
          <w:szCs w:val="24"/>
        </w:rPr>
      </w:pPr>
    </w:p>
    <w:p w:rsidRPr="00113879" w:rsidR="00760D8C" w:rsidP="001D2529" w:rsidRDefault="00D568CB" w14:paraId="55A62142" w14:textId="4618EEB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13879">
        <w:rPr>
          <w:rFonts w:ascii="Arial" w:hAnsi="Arial" w:cs="Arial"/>
          <w:b/>
          <w:bCs/>
          <w:sz w:val="24"/>
          <w:szCs w:val="24"/>
        </w:rPr>
        <w:t>RESUMO</w:t>
      </w:r>
    </w:p>
    <w:p w:rsidRPr="00113879" w:rsidR="00D568CB" w:rsidP="00CD49CF" w:rsidRDefault="00D568CB" w14:paraId="6156C05C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Pr="00113879" w:rsidR="00D772D2" w:rsidP="00CD49CF" w:rsidRDefault="00CD49CF" w14:paraId="244B0B0D" w14:textId="076C1C8E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Texto do resumo ... texto... texto</w:t>
      </w:r>
    </w:p>
    <w:p w:rsidRPr="00113879" w:rsidR="00CD49CF" w:rsidP="00CD49CF" w:rsidRDefault="00CD49CF" w14:paraId="509BF301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2A0F40" w:rsidP="00CD49CF" w:rsidRDefault="002A0F40" w14:paraId="6DF3C3B1" w14:textId="3E6F6D9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b/>
          <w:sz w:val="24"/>
          <w:szCs w:val="24"/>
        </w:rPr>
        <w:t>Palavras-Chave:</w:t>
      </w:r>
      <w:r w:rsidRPr="00113879">
        <w:rPr>
          <w:rFonts w:ascii="Arial" w:hAnsi="Arial" w:cs="Arial"/>
          <w:sz w:val="24"/>
          <w:szCs w:val="24"/>
        </w:rPr>
        <w:t xml:space="preserve"> </w:t>
      </w:r>
      <w:r w:rsidRPr="00113879" w:rsidR="00CD49CF">
        <w:rPr>
          <w:rFonts w:ascii="Arial" w:hAnsi="Arial" w:cs="Arial"/>
          <w:sz w:val="24"/>
          <w:szCs w:val="24"/>
        </w:rPr>
        <w:t>Palavra-chave1, Palavra-chave2, Palavra-chave3, Palavra-chaveN.</w:t>
      </w:r>
    </w:p>
    <w:p w:rsidRPr="00113879" w:rsidR="002A0F40" w:rsidP="002A0F40" w:rsidRDefault="002A0F40" w14:paraId="3BA75290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4CAC972B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19008EDB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3C74ED95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4E404053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54C51D1E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3AB02CF9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65621A0A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02E83767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622B39D5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24B25B79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6E6BC25C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6AFB94C5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70B001B0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79269010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3F1BB7E4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7EC2568B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26228D05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17AD8F3D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19CF9CB9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43333E" w:rsidP="002A0F40" w:rsidRDefault="0043333E" w14:paraId="68E32E09" w14:textId="77777777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7B44EF" w:rsidP="001D2529" w:rsidRDefault="007B44EF" w14:paraId="60A35332" w14:textId="77777777">
      <w:pPr>
        <w:jc w:val="center"/>
        <w:rPr>
          <w:rFonts w:ascii="Arial" w:hAnsi="Arial" w:cs="Arial"/>
          <w:sz w:val="24"/>
          <w:szCs w:val="24"/>
        </w:rPr>
      </w:pPr>
      <w:bookmarkStart w:name="_Toc160207339" w:id="0"/>
      <w:bookmarkStart w:name="_Toc164351156" w:id="1"/>
      <w:bookmarkStart w:name="_Toc164355000" w:id="2"/>
    </w:p>
    <w:p w:rsidRPr="00113879" w:rsidR="009B1717" w:rsidP="001D2529" w:rsidRDefault="009B1717" w14:paraId="6EC80857" w14:textId="440DCDF7">
      <w:pPr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113879">
        <w:rPr>
          <w:rFonts w:ascii="Arial" w:hAnsi="Arial" w:cs="Arial"/>
          <w:b/>
          <w:bCs/>
          <w:sz w:val="24"/>
          <w:szCs w:val="24"/>
          <w:lang w:val="en-US"/>
        </w:rPr>
        <w:t>ABSTRACT</w:t>
      </w:r>
      <w:bookmarkEnd w:id="0"/>
      <w:bookmarkEnd w:id="1"/>
      <w:bookmarkEnd w:id="2"/>
    </w:p>
    <w:p w:rsidRPr="00113879" w:rsidR="009B1717" w:rsidP="00CD49CF" w:rsidRDefault="009B1717" w14:paraId="0AF4F09D" w14:textId="77777777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  <w:lang w:val="en-US"/>
        </w:rPr>
      </w:pPr>
    </w:p>
    <w:p w:rsidRPr="00113879" w:rsidR="009B1717" w:rsidP="00CD49CF" w:rsidRDefault="00194BB0" w14:paraId="71BF6603" w14:textId="609372C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13879">
        <w:rPr>
          <w:rFonts w:ascii="Arial" w:hAnsi="Arial" w:eastAsia="Times New Roman" w:cs="Arial"/>
          <w:sz w:val="24"/>
          <w:szCs w:val="24"/>
          <w:lang w:val="en-US"/>
        </w:rPr>
        <w:t>Texto do abstract…</w:t>
      </w:r>
    </w:p>
    <w:p w:rsidRPr="00113879" w:rsidR="009B1717" w:rsidP="00CD49CF" w:rsidRDefault="009B1717" w14:paraId="56B97D05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Pr="00113879" w:rsidR="009B1717" w:rsidP="00CD49CF" w:rsidRDefault="009B1717" w14:paraId="24FE1371" w14:textId="42533E04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13879">
        <w:rPr>
          <w:rFonts w:ascii="Arial" w:hAnsi="Arial" w:eastAsia="Times New Roman" w:cs="Arial"/>
          <w:b/>
          <w:sz w:val="24"/>
          <w:szCs w:val="24"/>
          <w:lang w:val="en-US"/>
        </w:rPr>
        <w:t>Keywords:</w:t>
      </w:r>
      <w:r w:rsidRPr="00113879">
        <w:rPr>
          <w:rFonts w:ascii="Arial" w:hAnsi="Arial" w:eastAsia="Times New Roman" w:cs="Arial"/>
          <w:sz w:val="24"/>
          <w:szCs w:val="24"/>
          <w:lang w:val="en-US"/>
        </w:rPr>
        <w:t xml:space="preserve"> </w:t>
      </w:r>
      <w:r w:rsidRPr="00113879" w:rsidR="00CD49CF">
        <w:rPr>
          <w:rFonts w:ascii="Arial" w:hAnsi="Arial" w:eastAsia="Times New Roman" w:cs="Arial"/>
          <w:sz w:val="24"/>
          <w:szCs w:val="24"/>
          <w:lang w:val="en-US"/>
        </w:rPr>
        <w:t>Keyword1, Keyword2, Keyword3, KeywordN</w:t>
      </w:r>
      <w:r w:rsidRPr="00113879" w:rsidR="00CD49CF">
        <w:rPr>
          <w:rFonts w:ascii="Arial" w:hAnsi="Arial" w:cs="Arial"/>
          <w:sz w:val="24"/>
          <w:szCs w:val="24"/>
          <w:lang w:val="en-US"/>
        </w:rPr>
        <w:t>.</w:t>
      </w:r>
    </w:p>
    <w:p w:rsidRPr="00113879" w:rsidR="00D772D2" w:rsidP="00CD49CF" w:rsidRDefault="00D772D2" w14:paraId="423C9BBC" w14:textId="77777777">
      <w:pPr>
        <w:tabs>
          <w:tab w:val="left" w:pos="5387"/>
          <w:tab w:val="left" w:pos="7088"/>
          <w:tab w:val="left" w:pos="8504"/>
        </w:tabs>
        <w:autoSpaceDE w:val="0"/>
        <w:autoSpaceDN w:val="0"/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Pr="00113879" w:rsidR="004A28E0" w:rsidP="007B44EF" w:rsidRDefault="00D772D2" w14:paraId="7474B64C" w14:textId="07BB7542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113879">
        <w:rPr>
          <w:rFonts w:ascii="Arial" w:hAnsi="Arial" w:cs="Arial"/>
          <w:b/>
          <w:sz w:val="24"/>
          <w:szCs w:val="24"/>
        </w:rPr>
        <w:br w:type="page"/>
      </w:r>
      <w:bookmarkStart w:name="_Toc282461967" w:id="3"/>
      <w:bookmarkStart w:name="_Toc282603262" w:id="4"/>
      <w:bookmarkStart w:name="_Toc282605290" w:id="5"/>
      <w:bookmarkStart w:name="_Toc160207340" w:id="6"/>
      <w:bookmarkStart w:name="_Toc164351157" w:id="7"/>
      <w:bookmarkStart w:name="_Toc164355001" w:id="8"/>
      <w:r w:rsidRPr="00113879" w:rsidR="00D568CB">
        <w:rPr>
          <w:rFonts w:ascii="Arial" w:hAnsi="Arial" w:cs="Arial"/>
          <w:b/>
          <w:bCs/>
          <w:sz w:val="24"/>
          <w:szCs w:val="24"/>
        </w:rPr>
        <w:t>LISTA DE FIGURAS</w:t>
      </w:r>
      <w:bookmarkEnd w:id="3"/>
      <w:bookmarkEnd w:id="4"/>
      <w:bookmarkEnd w:id="5"/>
      <w:bookmarkEnd w:id="6"/>
      <w:bookmarkEnd w:id="7"/>
      <w:bookmarkEnd w:id="8"/>
    </w:p>
    <w:p w:rsidRPr="00113879" w:rsidR="001D2529" w:rsidP="00CD49CF" w:rsidRDefault="001D2529" w14:paraId="20CD2565" w14:textId="7777777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6C1D24" w:rsidP="0813DC45" w:rsidRDefault="006C1D24" w14:paraId="62FBA3A0" w14:textId="2138EF92">
      <w:pPr>
        <w:jc w:val="both"/>
        <w:rPr>
          <w:rFonts w:ascii="Arial" w:hAnsi="Arial" w:cs="Arial"/>
          <w:sz w:val="24"/>
          <w:szCs w:val="24"/>
        </w:rPr>
      </w:pPr>
      <w:r w:rsidRPr="0813DC45" w:rsidR="300FBED5">
        <w:rPr>
          <w:rFonts w:ascii="Arial" w:hAnsi="Arial" w:cs="Arial"/>
          <w:sz w:val="24"/>
          <w:szCs w:val="24"/>
        </w:rPr>
        <w:t>Quadro 1 – Progresso ....................................................................................................... 18</w:t>
      </w:r>
      <w:bookmarkStart w:name="_Toc282461969" w:id="9"/>
      <w:bookmarkStart w:name="_Toc282603264" w:id="10"/>
      <w:bookmarkStart w:name="_Toc282605292" w:id="11"/>
      <w:bookmarkStart w:name="_Toc160207341" w:id="12"/>
      <w:bookmarkStart w:name="_Toc164351158" w:id="13"/>
    </w:p>
    <w:p w:rsidRPr="00113879" w:rsidR="006C1D24" w:rsidP="0813DC45" w:rsidRDefault="006C1D24" w14:paraId="0CFEFE30" w14:textId="77777777">
      <w:pPr>
        <w:jc w:val="both"/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38B7287D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3DC794A3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47823998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0EB38C39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273D2446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33F7D6F1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3249C1CF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6BABDB3C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0128FB1E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6F3F3AA8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6AECD28C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7A902963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54EAE3A4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7C92A440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3A27BBFF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12167679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5C8CD109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1EC7AB63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355BB2FF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76242F9C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67BB6A61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6C534875" w14:textId="77777777">
      <w:pPr>
        <w:rPr>
          <w:rFonts w:ascii="Arial" w:hAnsi="Arial" w:cs="Arial"/>
          <w:sz w:val="24"/>
          <w:szCs w:val="24"/>
        </w:rPr>
      </w:pPr>
    </w:p>
    <w:p w:rsidRPr="00113879" w:rsidR="00391F7E" w:rsidP="00824AA1" w:rsidRDefault="00391F7E" w14:paraId="7FDD18A3" w14:textId="77777777">
      <w:pPr>
        <w:rPr>
          <w:rFonts w:ascii="Arial" w:hAnsi="Arial" w:cs="Arial"/>
          <w:sz w:val="24"/>
          <w:szCs w:val="24"/>
        </w:rPr>
      </w:pPr>
    </w:p>
    <w:p w:rsidRPr="00113879" w:rsidR="006C1D24" w:rsidP="00824AA1" w:rsidRDefault="006C1D24" w14:paraId="3DFB0D16" w14:textId="77777777">
      <w:pPr>
        <w:rPr>
          <w:rFonts w:ascii="Arial" w:hAnsi="Arial" w:cs="Arial"/>
          <w:sz w:val="24"/>
          <w:szCs w:val="24"/>
        </w:rPr>
      </w:pPr>
    </w:p>
    <w:p w:rsidRPr="00113879" w:rsidR="00AA0410" w:rsidP="001D2529" w:rsidRDefault="00AA0410" w14:paraId="45801A81" w14:textId="4230BE27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name="_Toc164355002" w:id="14"/>
      <w:r w:rsidRPr="00113879">
        <w:rPr>
          <w:rFonts w:ascii="Arial" w:hAnsi="Arial" w:cs="Arial"/>
          <w:b/>
          <w:bCs/>
          <w:sz w:val="24"/>
          <w:szCs w:val="24"/>
        </w:rPr>
        <w:t>LISTA DE QUADROS</w:t>
      </w:r>
      <w:bookmarkEnd w:id="9"/>
      <w:bookmarkEnd w:id="10"/>
      <w:bookmarkEnd w:id="11"/>
      <w:bookmarkEnd w:id="12"/>
      <w:bookmarkEnd w:id="13"/>
      <w:bookmarkEnd w:id="14"/>
    </w:p>
    <w:p w:rsidRPr="00113879" w:rsidR="001D2529" w:rsidP="001D2529" w:rsidRDefault="001D2529" w14:paraId="3D3A0E12" w14:textId="7777777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  <w:highlight w:val="yellow"/>
        </w:rPr>
      </w:pPr>
    </w:p>
    <w:p w:rsidRPr="00113879" w:rsidR="001D2529" w:rsidP="001D2529" w:rsidRDefault="001D2529" w14:paraId="3285FCEF" w14:textId="38B9713D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&lt;&lt; Se for usar. Caso contrário, remova &gt;&gt;</w:t>
      </w:r>
    </w:p>
    <w:p w:rsidRPr="00113879" w:rsidR="00AA0410" w:rsidP="00CD49CF" w:rsidRDefault="00AA0410" w14:paraId="10BBD4F1" w14:textId="1FA1A0D8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7760C787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09C6C82D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792277D1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6184C7E0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70B44581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4D6C7F73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10458108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5699A712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4A80477B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48C0914A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77DF4937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058E26C3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59C0B5B6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3708C045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4F636591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285820BE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347C2482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769E8F34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69DD1B88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6839E49D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0F0B08EB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04A64339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7D684D94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17E0E6D0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555C99" w:rsidP="00CD49CF" w:rsidRDefault="00555C99" w14:paraId="61D0FAEA" w14:textId="77777777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7822D5" w:rsidP="0813DC45" w:rsidRDefault="007822D5" w14:paraId="34873DCD" w14:textId="7C5A0405">
      <w:pPr>
        <w:pStyle w:val="Normal"/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391F7E" w:rsidP="001D2529" w:rsidRDefault="00391F7E" w14:paraId="0E867C5C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name="_Toc164351159" w:id="15"/>
      <w:bookmarkStart w:name="_Toc164355003" w:id="16"/>
    </w:p>
    <w:p w:rsidRPr="00113879" w:rsidR="004D4FA7" w:rsidP="001D2529" w:rsidRDefault="004D4FA7" w14:paraId="672E1B58" w14:textId="6AEE19D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13879">
        <w:rPr>
          <w:rFonts w:ascii="Arial" w:hAnsi="Arial" w:cs="Arial"/>
          <w:b/>
          <w:bCs/>
          <w:sz w:val="24"/>
          <w:szCs w:val="24"/>
        </w:rPr>
        <w:t>LISTA DE TABELAS</w:t>
      </w:r>
      <w:bookmarkEnd w:id="15"/>
      <w:bookmarkEnd w:id="16"/>
    </w:p>
    <w:p w:rsidRPr="00113879" w:rsidR="00AA0410" w:rsidP="00573847" w:rsidRDefault="00573847" w14:paraId="081A44D1" w14:textId="5CE90076">
      <w:pPr>
        <w:spacing w:after="0" w:line="240" w:lineRule="auto"/>
        <w:jc w:val="center"/>
      </w:pPr>
    </w:p>
    <w:p w:rsidRPr="00113879" w:rsidR="00555C99" w:rsidRDefault="00555C99" w14:paraId="5259F975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53EF9F3A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21038CC1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512FA0B9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4D501B64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1624D903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0A2C0890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6A0F39CB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5D5F2A33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1DC9E8E3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1148D199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00669302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308BCE3D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0DF97A97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680E28C5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4874B0C7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0D1F538F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58CFB91B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143E2F7A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7F2401B0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0CAC859B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6452A425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P="0813DC45" w:rsidRDefault="00555C99" w14:paraId="0D59AF4D" w14:textId="77777777">
      <w:pPr>
        <w:spacing w:after="0" w:line="240" w:lineRule="auto"/>
        <w:rPr>
          <w:rFonts w:ascii="Arial" w:hAnsi="Arial" w:eastAsia="Times New Roman" w:cs="Arial"/>
          <w:b w:val="1"/>
          <w:bCs w:val="1"/>
          <w:kern w:val="28"/>
          <w:sz w:val="24"/>
          <w:szCs w:val="24"/>
          <w:lang w:eastAsia="pt-BR"/>
        </w:rPr>
      </w:pPr>
    </w:p>
    <w:p w:rsidR="0813DC45" w:rsidP="0813DC45" w:rsidRDefault="0813DC45" w14:paraId="0A35D6E3" w14:textId="1769F603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0813DC45" w:rsidP="0813DC45" w:rsidRDefault="0813DC45" w14:paraId="7CF8E860" w14:textId="71AAC875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0813DC45" w:rsidP="0813DC45" w:rsidRDefault="0813DC45" w14:paraId="0134193E" w14:textId="64005E3C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0813DC45" w:rsidP="0813DC45" w:rsidRDefault="0813DC45" w14:paraId="5EFD3391" w14:textId="40C1EED6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0813DC45" w:rsidP="0813DC45" w:rsidRDefault="0813DC45" w14:paraId="080AF127" w14:textId="6583AA7B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0813DC45" w:rsidP="0813DC45" w:rsidRDefault="0813DC45" w14:paraId="144A057A" w14:textId="29749F5C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0813DC45" w:rsidP="0813DC45" w:rsidRDefault="0813DC45" w14:paraId="0C34BFE1" w14:textId="540E8BBF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0813DC45" w:rsidP="0813DC45" w:rsidRDefault="0813DC45" w14:paraId="66312D54" w14:textId="4EC2EFDC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0813DC45" w:rsidP="0813DC45" w:rsidRDefault="0813DC45" w14:paraId="01568736" w14:textId="1B4DF2C8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0813DC45" w:rsidP="0813DC45" w:rsidRDefault="0813DC45" w14:paraId="3C6385C9" w14:textId="6881D34F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0813DC45" w:rsidP="0813DC45" w:rsidRDefault="0813DC45" w14:paraId="0AFBF11E" w14:textId="032D1DC4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0813DC45" w:rsidP="0813DC45" w:rsidRDefault="0813DC45" w14:paraId="7CB192BB" w14:textId="7039D4CF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0813DC45" w:rsidP="0813DC45" w:rsidRDefault="0813DC45" w14:paraId="5AC9AEB3" w14:textId="7F38AD59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="0813DC45" w:rsidP="0813DC45" w:rsidRDefault="0813DC45" w14:paraId="2CC704B1" w14:textId="6884FC7D">
      <w:pPr>
        <w:spacing w:after="0" w:line="240" w:lineRule="auto"/>
        <w:rPr>
          <w:rFonts w:ascii="Arial" w:hAnsi="Arial" w:eastAsia="Times New Roman" w:cs="Arial"/>
          <w:b w:val="1"/>
          <w:bCs w:val="1"/>
          <w:sz w:val="24"/>
          <w:szCs w:val="24"/>
          <w:lang w:eastAsia="pt-BR"/>
        </w:rPr>
      </w:pPr>
    </w:p>
    <w:p w:rsidRPr="00113879" w:rsidR="00555C99" w:rsidRDefault="00555C99" w14:paraId="3C5CFDEA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66822DC4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4D4FA7" w:rsidRDefault="004D4FA7" w14:paraId="16D6BA2B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555C99" w:rsidRDefault="00555C99" w14:paraId="4C29EB34" w14:textId="77777777">
      <w:pPr>
        <w:spacing w:after="0" w:line="240" w:lineRule="auto"/>
        <w:rPr>
          <w:rFonts w:ascii="Arial" w:hAnsi="Arial" w:eastAsia="Times New Roman" w:cs="Arial"/>
          <w:b/>
          <w:kern w:val="28"/>
          <w:sz w:val="24"/>
          <w:szCs w:val="24"/>
          <w:lang w:eastAsia="pt-BR"/>
        </w:rPr>
      </w:pPr>
    </w:p>
    <w:p w:rsidRPr="00113879" w:rsidR="007822D5" w:rsidP="001D2529" w:rsidRDefault="00AA0410" w14:paraId="561CC56D" w14:textId="77777777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name="_Toc160207342" w:id="17"/>
      <w:bookmarkStart w:name="_Toc164351160" w:id="18"/>
      <w:bookmarkStart w:name="_Toc164355004" w:id="19"/>
      <w:bookmarkStart w:name="_Toc282461968" w:id="20"/>
      <w:bookmarkStart w:name="_Toc282603263" w:id="21"/>
      <w:bookmarkStart w:name="_Toc282605291" w:id="22"/>
      <w:r w:rsidRPr="00113879">
        <w:rPr>
          <w:rFonts w:ascii="Arial" w:hAnsi="Arial" w:cs="Arial"/>
          <w:b/>
          <w:bCs/>
          <w:sz w:val="24"/>
          <w:szCs w:val="24"/>
        </w:rPr>
        <w:t>LISTA DE EQUAÇÕES</w:t>
      </w:r>
      <w:bookmarkEnd w:id="17"/>
      <w:bookmarkEnd w:id="18"/>
      <w:bookmarkEnd w:id="19"/>
    </w:p>
    <w:p w:rsidRPr="00113879" w:rsidR="001D2529" w:rsidP="001D2529" w:rsidRDefault="001D2529" w14:paraId="1BBE2A0D" w14:textId="77777777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Pr="00113879" w:rsidR="001D2529" w:rsidP="001D2529" w:rsidRDefault="001D2529" w14:paraId="20ED97C4" w14:textId="6659BD4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&lt;&lt; Se for usar. Caso contrário, remova &gt;&gt;</w:t>
      </w:r>
    </w:p>
    <w:p w:rsidRPr="00113879" w:rsidR="00824AA1" w:rsidP="007822D5" w:rsidRDefault="00DE793F" w14:paraId="1265FF68" w14:textId="2A7B2563">
      <w:pPr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br w:type="page"/>
      </w:r>
    </w:p>
    <w:p w:rsidRPr="00113879" w:rsidR="007016C1" w:rsidP="001D2529" w:rsidRDefault="00D568CB" w14:paraId="49C286BF" w14:textId="4F993A67">
      <w:pPr>
        <w:jc w:val="center"/>
        <w:rPr>
          <w:rFonts w:ascii="Arial" w:hAnsi="Arial" w:cs="Arial"/>
          <w:b/>
          <w:bCs/>
          <w:sz w:val="24"/>
          <w:szCs w:val="24"/>
        </w:rPr>
      </w:pPr>
      <w:bookmarkStart w:name="_Toc160207343" w:id="23"/>
      <w:bookmarkStart w:name="_Toc164351161" w:id="24"/>
      <w:bookmarkStart w:name="_Toc164355005" w:id="25"/>
      <w:r w:rsidRPr="00113879">
        <w:rPr>
          <w:rFonts w:ascii="Arial" w:hAnsi="Arial" w:cs="Arial"/>
          <w:b/>
          <w:bCs/>
          <w:sz w:val="24"/>
          <w:szCs w:val="24"/>
        </w:rPr>
        <w:t xml:space="preserve">LISTA DE </w:t>
      </w:r>
      <w:r w:rsidRPr="00113879" w:rsidR="0034042D">
        <w:rPr>
          <w:rFonts w:ascii="Arial" w:hAnsi="Arial" w:cs="Arial"/>
          <w:b/>
          <w:bCs/>
          <w:sz w:val="24"/>
          <w:szCs w:val="24"/>
        </w:rPr>
        <w:t>ABREVIAÇÕES</w:t>
      </w:r>
      <w:r w:rsidRPr="00113879" w:rsidR="00555C99">
        <w:rPr>
          <w:rFonts w:ascii="Arial" w:hAnsi="Arial" w:cs="Arial"/>
          <w:b/>
          <w:bCs/>
          <w:sz w:val="24"/>
          <w:szCs w:val="24"/>
        </w:rPr>
        <w:t xml:space="preserve"> E </w:t>
      </w:r>
      <w:r w:rsidRPr="00113879">
        <w:rPr>
          <w:rFonts w:ascii="Arial" w:hAnsi="Arial" w:cs="Arial"/>
          <w:b/>
          <w:bCs/>
          <w:sz w:val="24"/>
          <w:szCs w:val="24"/>
        </w:rPr>
        <w:t>SIGLAS</w:t>
      </w:r>
      <w:bookmarkEnd w:id="20"/>
      <w:bookmarkEnd w:id="21"/>
      <w:bookmarkEnd w:id="22"/>
      <w:bookmarkEnd w:id="23"/>
      <w:bookmarkEnd w:id="24"/>
      <w:bookmarkEnd w:id="25"/>
    </w:p>
    <w:p w:rsidRPr="00113879" w:rsidR="002E5BB1" w:rsidP="002E5BB1" w:rsidRDefault="002E5BB1" w14:paraId="10FF53BF" w14:textId="77777777">
      <w:pPr>
        <w:rPr>
          <w:rFonts w:ascii="Arial" w:hAnsi="Arial" w:cs="Arial"/>
          <w:sz w:val="24"/>
          <w:szCs w:val="24"/>
        </w:rPr>
      </w:pPr>
    </w:p>
    <w:p w:rsidRPr="00113879" w:rsidR="7E3573B1" w:rsidP="5E1DFF0A" w:rsidRDefault="7E3573B1" w14:paraId="2B6D53DD" w14:textId="4524AB0C">
      <w:pPr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Android                       </w:t>
      </w:r>
      <w:r w:rsidRPr="00113879" w:rsidR="621FDA06">
        <w:rPr>
          <w:rFonts w:ascii="Arial" w:hAnsi="Arial" w:cs="Arial"/>
          <w:sz w:val="24"/>
          <w:szCs w:val="24"/>
        </w:rPr>
        <w:t xml:space="preserve"> </w:t>
      </w:r>
      <w:r w:rsidRPr="00113879">
        <w:rPr>
          <w:rFonts w:ascii="Arial" w:hAnsi="Arial" w:cs="Arial"/>
          <w:sz w:val="24"/>
          <w:szCs w:val="24"/>
        </w:rPr>
        <w:t>Sistema operacional para dispositivos móveis da Google</w:t>
      </w:r>
    </w:p>
    <w:p w:rsidRPr="00113879" w:rsidR="7E3573B1" w:rsidP="5E1DFF0A" w:rsidRDefault="7E3573B1" w14:paraId="375F0EDA" w14:textId="78D8DEF6">
      <w:pPr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HTML5              </w:t>
      </w:r>
      <w:r w:rsidRPr="00113879" w:rsidR="565F6C4E">
        <w:rPr>
          <w:rFonts w:ascii="Arial" w:hAnsi="Arial" w:cs="Arial"/>
          <w:sz w:val="24"/>
          <w:szCs w:val="24"/>
        </w:rPr>
        <w:t xml:space="preserve"> </w:t>
      </w:r>
      <w:r w:rsidRPr="00113879" w:rsidR="13D881C3">
        <w:rPr>
          <w:rFonts w:ascii="Arial" w:hAnsi="Arial" w:cs="Arial"/>
          <w:sz w:val="24"/>
          <w:szCs w:val="24"/>
        </w:rPr>
        <w:t xml:space="preserve"> </w:t>
      </w:r>
      <w:r w:rsidRPr="00113879">
        <w:rPr>
          <w:rFonts w:ascii="Arial" w:hAnsi="Arial" w:cs="Arial"/>
          <w:sz w:val="24"/>
          <w:szCs w:val="24"/>
        </w:rPr>
        <w:t>HyperText Markup Language, versão 5, utilizada para estruturar páginas web</w:t>
      </w:r>
    </w:p>
    <w:p w:rsidRPr="00113879" w:rsidR="7E3573B1" w:rsidP="5E1DFF0A" w:rsidRDefault="7E3573B1" w14:paraId="0289DFC5" w14:textId="7DE23052">
      <w:pPr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CSS3                   </w:t>
      </w:r>
      <w:r w:rsidRPr="00113879" w:rsidR="6CF84580">
        <w:rPr>
          <w:rFonts w:ascii="Arial" w:hAnsi="Arial" w:cs="Arial"/>
          <w:sz w:val="24"/>
          <w:szCs w:val="24"/>
        </w:rPr>
        <w:t xml:space="preserve">   </w:t>
      </w:r>
      <w:r w:rsidRPr="00113879" w:rsidR="7D9BD6C2">
        <w:rPr>
          <w:rFonts w:ascii="Arial" w:hAnsi="Arial" w:cs="Arial"/>
          <w:sz w:val="24"/>
          <w:szCs w:val="24"/>
        </w:rPr>
        <w:t xml:space="preserve"> </w:t>
      </w:r>
      <w:r w:rsidRPr="00113879" w:rsidR="6F5F5C00">
        <w:rPr>
          <w:rFonts w:ascii="Arial" w:hAnsi="Arial" w:cs="Arial"/>
          <w:sz w:val="24"/>
          <w:szCs w:val="24"/>
        </w:rPr>
        <w:t xml:space="preserve">  </w:t>
      </w:r>
      <w:r w:rsidRPr="00113879" w:rsidR="7D9BD6C2">
        <w:rPr>
          <w:rFonts w:ascii="Arial" w:hAnsi="Arial" w:cs="Arial"/>
          <w:sz w:val="24"/>
          <w:szCs w:val="24"/>
        </w:rPr>
        <w:t xml:space="preserve"> </w:t>
      </w:r>
      <w:r w:rsidRPr="00113879">
        <w:rPr>
          <w:rFonts w:ascii="Arial" w:hAnsi="Arial" w:cs="Arial"/>
          <w:sz w:val="24"/>
          <w:szCs w:val="24"/>
        </w:rPr>
        <w:t>Cascading Style Sheets, versão 3, utilizada para estilizar páginas web</w:t>
      </w:r>
    </w:p>
    <w:p w:rsidRPr="00113879" w:rsidR="7E3573B1" w:rsidP="5E1DFF0A" w:rsidRDefault="7E3573B1" w14:paraId="60EF956A" w14:textId="39317D91">
      <w:pPr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JavaScript (JS)       </w:t>
      </w:r>
      <w:r w:rsidRPr="00113879" w:rsidR="7EDECAD6">
        <w:rPr>
          <w:rFonts w:ascii="Arial" w:hAnsi="Arial" w:cs="Arial"/>
          <w:sz w:val="24"/>
          <w:szCs w:val="24"/>
        </w:rPr>
        <w:t xml:space="preserve">   </w:t>
      </w:r>
      <w:r w:rsidRPr="00113879">
        <w:rPr>
          <w:rFonts w:ascii="Arial" w:hAnsi="Arial" w:cs="Arial"/>
          <w:sz w:val="24"/>
          <w:szCs w:val="24"/>
        </w:rPr>
        <w:t xml:space="preserve"> Linguagem de programação utilizada no desenvolvimento web</w:t>
      </w:r>
    </w:p>
    <w:p w:rsidRPr="00113879" w:rsidR="7E3573B1" w:rsidP="5E1DFF0A" w:rsidRDefault="7E3573B1" w14:paraId="56CC3F4A" w14:textId="392F6790">
      <w:pPr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MongoDB                </w:t>
      </w:r>
      <w:r w:rsidRPr="00113879" w:rsidR="608E595A">
        <w:rPr>
          <w:rFonts w:ascii="Arial" w:hAnsi="Arial" w:cs="Arial"/>
          <w:sz w:val="24"/>
          <w:szCs w:val="24"/>
        </w:rPr>
        <w:t xml:space="preserve">    </w:t>
      </w:r>
      <w:r w:rsidRPr="00113879">
        <w:rPr>
          <w:rFonts w:ascii="Arial" w:hAnsi="Arial" w:cs="Arial"/>
          <w:sz w:val="24"/>
          <w:szCs w:val="24"/>
        </w:rPr>
        <w:t>Banco de dados orientado a documentos</w:t>
      </w:r>
    </w:p>
    <w:p w:rsidRPr="00113879" w:rsidR="7E3573B1" w:rsidP="5E1DFF0A" w:rsidRDefault="7E3573B1" w14:paraId="62B7AAD3" w14:textId="08BD323D">
      <w:pPr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Node.js                </w:t>
      </w:r>
      <w:r w:rsidRPr="00113879" w:rsidR="0025F698">
        <w:rPr>
          <w:rFonts w:ascii="Arial" w:hAnsi="Arial" w:cs="Arial"/>
          <w:sz w:val="24"/>
          <w:szCs w:val="24"/>
        </w:rPr>
        <w:t xml:space="preserve">        </w:t>
      </w:r>
      <w:r w:rsidRPr="00113879" w:rsidR="21C1E549">
        <w:rPr>
          <w:rFonts w:ascii="Arial" w:hAnsi="Arial" w:cs="Arial"/>
          <w:sz w:val="24"/>
          <w:szCs w:val="24"/>
        </w:rPr>
        <w:t xml:space="preserve"> </w:t>
      </w:r>
      <w:r w:rsidRPr="00113879">
        <w:rPr>
          <w:rFonts w:ascii="Arial" w:hAnsi="Arial" w:cs="Arial"/>
          <w:sz w:val="24"/>
          <w:szCs w:val="24"/>
        </w:rPr>
        <w:t>Ambiente de execução de JavaScript no servidor</w:t>
      </w:r>
    </w:p>
    <w:p w:rsidRPr="00113879" w:rsidR="7E3573B1" w:rsidP="5E1DFF0A" w:rsidRDefault="7E3573B1" w14:paraId="442E554A" w14:textId="4404DDBD">
      <w:pPr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Phaser.js              </w:t>
      </w:r>
      <w:r w:rsidRPr="00113879" w:rsidR="5688D61D">
        <w:rPr>
          <w:rFonts w:ascii="Arial" w:hAnsi="Arial" w:cs="Arial"/>
          <w:sz w:val="24"/>
          <w:szCs w:val="24"/>
        </w:rPr>
        <w:t xml:space="preserve">        </w:t>
      </w:r>
      <w:r w:rsidRPr="00113879">
        <w:rPr>
          <w:rFonts w:ascii="Arial" w:hAnsi="Arial" w:cs="Arial"/>
          <w:sz w:val="24"/>
          <w:szCs w:val="24"/>
        </w:rPr>
        <w:t>Biblioteca JavaScript voltada para criação de jogos 2D</w:t>
      </w:r>
    </w:p>
    <w:p w:rsidRPr="00113879" w:rsidR="7E3573B1" w:rsidP="5E1DFF0A" w:rsidRDefault="7E3573B1" w14:paraId="0A85DAD8" w14:textId="467044A9">
      <w:pPr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PNEA                   </w:t>
      </w:r>
      <w:r w:rsidRPr="00113879" w:rsidR="332808F2">
        <w:rPr>
          <w:rFonts w:ascii="Arial" w:hAnsi="Arial" w:cs="Arial"/>
          <w:sz w:val="24"/>
          <w:szCs w:val="24"/>
        </w:rPr>
        <w:t xml:space="preserve">        </w:t>
      </w:r>
      <w:r w:rsidRPr="00113879">
        <w:rPr>
          <w:rFonts w:ascii="Arial" w:hAnsi="Arial" w:cs="Arial"/>
          <w:sz w:val="24"/>
          <w:szCs w:val="24"/>
        </w:rPr>
        <w:t>Política Nacional de Educação Ambiental</w:t>
      </w:r>
    </w:p>
    <w:p w:rsidRPr="00113879" w:rsidR="7E3573B1" w:rsidP="5E1DFF0A" w:rsidRDefault="7E3573B1" w14:paraId="4CA3B7AC" w14:textId="14379614">
      <w:pPr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SQL                    </w:t>
      </w:r>
      <w:r w:rsidRPr="00113879" w:rsidR="7D9A168D">
        <w:rPr>
          <w:rFonts w:ascii="Arial" w:hAnsi="Arial" w:cs="Arial"/>
          <w:sz w:val="24"/>
          <w:szCs w:val="24"/>
        </w:rPr>
        <w:t xml:space="preserve">          </w:t>
      </w:r>
      <w:r w:rsidRPr="00113879">
        <w:rPr>
          <w:rFonts w:ascii="Arial" w:hAnsi="Arial" w:cs="Arial"/>
          <w:sz w:val="24"/>
          <w:szCs w:val="24"/>
        </w:rPr>
        <w:t>Structured Query Language</w:t>
      </w:r>
    </w:p>
    <w:p w:rsidRPr="00113879" w:rsidR="7E3573B1" w:rsidP="5E1DFF0A" w:rsidRDefault="7E3573B1" w14:paraId="03996FCF" w14:textId="2E0C3976">
      <w:pPr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UNIFESP                </w:t>
      </w:r>
      <w:r w:rsidRPr="00113879" w:rsidR="497B20B3">
        <w:rPr>
          <w:rFonts w:ascii="Arial" w:hAnsi="Arial" w:cs="Arial"/>
          <w:sz w:val="24"/>
          <w:szCs w:val="24"/>
        </w:rPr>
        <w:t xml:space="preserve">     </w:t>
      </w:r>
      <w:r w:rsidRPr="00113879">
        <w:rPr>
          <w:rFonts w:ascii="Arial" w:hAnsi="Arial" w:cs="Arial"/>
          <w:sz w:val="24"/>
          <w:szCs w:val="24"/>
        </w:rPr>
        <w:t>Universidade Federal de São Paulo</w:t>
      </w:r>
    </w:p>
    <w:p w:rsidRPr="00113879" w:rsidR="00113879" w:rsidP="5E1DFF0A" w:rsidRDefault="00113879" w14:paraId="6621BB09" w14:textId="395E4526">
      <w:pPr>
        <w:jc w:val="both"/>
        <w:rPr>
          <w:rFonts w:ascii="Arial" w:hAnsi="Arial" w:cs="Arial"/>
          <w:sz w:val="24"/>
          <w:szCs w:val="24"/>
        </w:rPr>
      </w:pPr>
      <w:r w:rsidRPr="0813DC45" w:rsidR="7FDDC10A">
        <w:rPr>
          <w:rFonts w:ascii="Arial" w:hAnsi="Arial" w:cs="Arial"/>
          <w:sz w:val="24"/>
          <w:szCs w:val="24"/>
        </w:rPr>
        <w:t xml:space="preserve">SEMA </w:t>
      </w:r>
      <w:r>
        <w:tab/>
      </w:r>
      <w:r>
        <w:tab/>
      </w:r>
      <w:r w:rsidRPr="0813DC45" w:rsidR="10369B03">
        <w:rPr>
          <w:rFonts w:ascii="Arial" w:hAnsi="Arial" w:cs="Arial"/>
          <w:sz w:val="24"/>
          <w:szCs w:val="24"/>
        </w:rPr>
        <w:t xml:space="preserve">   </w:t>
      </w:r>
      <w:r w:rsidRPr="0813DC45" w:rsidR="7FDDC10A">
        <w:rPr>
          <w:rFonts w:ascii="Arial" w:hAnsi="Arial" w:cs="Arial"/>
          <w:sz w:val="24"/>
          <w:szCs w:val="24"/>
        </w:rPr>
        <w:t>Secretaria de Meio Ambiente</w:t>
      </w:r>
    </w:p>
    <w:p w:rsidRPr="00113879" w:rsidR="00415E72" w:rsidP="002E5BB1" w:rsidRDefault="00415E72" w14:paraId="41CCCCAE" w14:textId="77777777">
      <w:pPr>
        <w:rPr>
          <w:rFonts w:ascii="Arial" w:hAnsi="Arial" w:cs="Arial"/>
          <w:sz w:val="24"/>
          <w:szCs w:val="24"/>
        </w:rPr>
      </w:pPr>
    </w:p>
    <w:p w:rsidRPr="00113879" w:rsidR="00415E72" w:rsidP="002E5BB1" w:rsidRDefault="00415E72" w14:paraId="4D3F669F" w14:textId="77777777">
      <w:pPr>
        <w:rPr>
          <w:rFonts w:ascii="Arial" w:hAnsi="Arial" w:cs="Arial"/>
          <w:sz w:val="24"/>
          <w:szCs w:val="24"/>
        </w:rPr>
      </w:pPr>
    </w:p>
    <w:p w:rsidRPr="00113879" w:rsidR="00415E72" w:rsidP="002E5BB1" w:rsidRDefault="00415E72" w14:paraId="79C0C307" w14:textId="77777777">
      <w:pPr>
        <w:rPr>
          <w:rFonts w:ascii="Arial" w:hAnsi="Arial" w:cs="Arial"/>
          <w:sz w:val="24"/>
          <w:szCs w:val="24"/>
        </w:rPr>
      </w:pPr>
    </w:p>
    <w:p w:rsidRPr="00113879" w:rsidR="00415E72" w:rsidP="002E5BB1" w:rsidRDefault="00415E72" w14:paraId="66C9D142" w14:textId="77777777">
      <w:pPr>
        <w:rPr>
          <w:rFonts w:ascii="Arial" w:hAnsi="Arial" w:cs="Arial"/>
          <w:sz w:val="24"/>
          <w:szCs w:val="24"/>
        </w:rPr>
      </w:pPr>
    </w:p>
    <w:p w:rsidRPr="00113879" w:rsidR="00415E72" w:rsidP="002E5BB1" w:rsidRDefault="00415E72" w14:paraId="77278F9C" w14:textId="77777777">
      <w:pPr>
        <w:rPr>
          <w:rFonts w:ascii="Arial" w:hAnsi="Arial" w:cs="Arial"/>
          <w:sz w:val="24"/>
          <w:szCs w:val="24"/>
        </w:rPr>
      </w:pPr>
    </w:p>
    <w:p w:rsidRPr="00113879" w:rsidR="00415E72" w:rsidP="002E5BB1" w:rsidRDefault="00415E72" w14:paraId="4FB51C3A" w14:textId="77777777">
      <w:pPr>
        <w:rPr>
          <w:rFonts w:ascii="Arial" w:hAnsi="Arial" w:cs="Arial"/>
          <w:sz w:val="24"/>
          <w:szCs w:val="24"/>
        </w:rPr>
      </w:pPr>
    </w:p>
    <w:p w:rsidRPr="00113879" w:rsidR="00415E72" w:rsidP="002E5BB1" w:rsidRDefault="00415E72" w14:paraId="54916C7A" w14:textId="77777777">
      <w:pPr>
        <w:rPr>
          <w:rFonts w:ascii="Arial" w:hAnsi="Arial" w:cs="Arial"/>
          <w:sz w:val="24"/>
          <w:szCs w:val="24"/>
        </w:rPr>
      </w:pPr>
    </w:p>
    <w:p w:rsidRPr="00113879" w:rsidR="00415E72" w:rsidP="002E5BB1" w:rsidRDefault="00415E72" w14:paraId="6E323BB7" w14:textId="77777777">
      <w:pPr>
        <w:rPr>
          <w:rFonts w:ascii="Arial" w:hAnsi="Arial" w:cs="Arial"/>
          <w:sz w:val="24"/>
          <w:szCs w:val="24"/>
        </w:rPr>
      </w:pPr>
    </w:p>
    <w:p w:rsidRPr="00113879" w:rsidR="00415E72" w:rsidP="002E5BB1" w:rsidRDefault="00415E72" w14:paraId="1728ADFB" w14:textId="77777777">
      <w:pPr>
        <w:rPr>
          <w:rFonts w:ascii="Arial" w:hAnsi="Arial" w:cs="Arial"/>
          <w:sz w:val="24"/>
          <w:szCs w:val="24"/>
        </w:rPr>
      </w:pPr>
    </w:p>
    <w:p w:rsidRPr="00113879" w:rsidR="00415E72" w:rsidP="002E5BB1" w:rsidRDefault="00415E72" w14:paraId="40D30917" w14:textId="77777777">
      <w:pPr>
        <w:rPr>
          <w:rFonts w:ascii="Arial" w:hAnsi="Arial" w:cs="Arial"/>
          <w:sz w:val="24"/>
          <w:szCs w:val="24"/>
        </w:rPr>
      </w:pPr>
    </w:p>
    <w:p w:rsidRPr="00113879" w:rsidR="00415E72" w:rsidP="002E5BB1" w:rsidRDefault="00415E72" w14:paraId="434BF79B" w14:textId="77777777">
      <w:pPr>
        <w:rPr>
          <w:rFonts w:ascii="Arial" w:hAnsi="Arial" w:cs="Arial"/>
          <w:sz w:val="24"/>
          <w:szCs w:val="24"/>
        </w:rPr>
      </w:pPr>
    </w:p>
    <w:p w:rsidRPr="00113879" w:rsidR="00415E72" w:rsidP="002E5BB1" w:rsidRDefault="00415E72" w14:paraId="6157DA3C" w14:textId="77777777">
      <w:pPr>
        <w:rPr>
          <w:rFonts w:ascii="Arial" w:hAnsi="Arial" w:cs="Arial"/>
          <w:sz w:val="24"/>
          <w:szCs w:val="24"/>
        </w:rPr>
      </w:pPr>
    </w:p>
    <w:p w:rsidRPr="00113879" w:rsidR="00B57CAC" w:rsidP="002E5BB1" w:rsidRDefault="00B57CAC" w14:paraId="7501A09A" w14:textId="77777777">
      <w:pPr>
        <w:rPr>
          <w:rFonts w:ascii="Arial" w:hAnsi="Arial" w:cs="Arial"/>
          <w:sz w:val="24"/>
          <w:szCs w:val="24"/>
        </w:rPr>
      </w:pPr>
    </w:p>
    <w:sdt>
      <w:sdtPr>
        <w:id w:val="979579308"/>
        <w:docPartObj>
          <w:docPartGallery w:val="Table of Contents"/>
          <w:docPartUnique/>
        </w:docPartObj>
        <w:rPr>
          <w:rFonts w:ascii="Arial" w:hAnsi="Arial" w:eastAsia="Calibri" w:cs="Arial"/>
          <w:b w:val="0"/>
          <w:bCs w:val="0"/>
          <w:caps w:val="0"/>
          <w:smallCaps w:val="0"/>
          <w:sz w:val="22"/>
          <w:szCs w:val="22"/>
        </w:rPr>
      </w:sdtPr>
      <w:sdtEndPr>
        <w:rPr>
          <w:rFonts w:ascii="Arial" w:hAnsi="Arial" w:eastAsia="Calibri" w:cs="Arial"/>
          <w:b w:val="0"/>
          <w:bCs w:val="0"/>
          <w:caps w:val="0"/>
          <w:smallCaps w:val="0"/>
          <w:sz w:val="22"/>
          <w:szCs w:val="22"/>
        </w:rPr>
      </w:sdtEndPr>
      <w:sdtContent>
        <w:p w:rsidRPr="00113879" w:rsidR="0070618C" w:rsidRDefault="0070618C" w14:paraId="74EFB287" w14:textId="073F29C3">
          <w:pPr>
            <w:pStyle w:val="CabealhodoSumrio"/>
            <w:rPr>
              <w:rFonts w:ascii="Arial" w:hAnsi="Arial" w:cs="Arial"/>
              <w:szCs w:val="24"/>
            </w:rPr>
          </w:pPr>
          <w:r w:rsidRPr="00113879">
            <w:rPr>
              <w:rFonts w:ascii="Arial" w:hAnsi="Arial" w:cs="Arial"/>
              <w:szCs w:val="24"/>
            </w:rPr>
            <w:t>Sumário</w:t>
          </w:r>
        </w:p>
        <w:p w:rsidRPr="00113879" w:rsidR="0070618C" w:rsidP="0070618C" w:rsidRDefault="0070618C" w14:paraId="6A3E2F32" w14:textId="77777777">
          <w:pPr>
            <w:rPr>
              <w:rFonts w:ascii="Arial" w:hAnsi="Arial" w:cs="Arial"/>
              <w:sz w:val="24"/>
              <w:szCs w:val="24"/>
            </w:rPr>
          </w:pPr>
        </w:p>
        <w:p w:rsidRPr="00113879" w:rsidR="007B0611" w:rsidRDefault="007174FB" w14:paraId="000CF29C" w14:textId="2F1122A6">
          <w:pPr>
            <w:pStyle w:val="Sumrio1"/>
            <w:rPr>
              <w:rFonts w:ascii="Arial" w:hAnsi="Arial" w:cs="Arial" w:eastAsiaTheme="minorEastAsia"/>
              <w:kern w:val="2"/>
              <w:lang w:eastAsia="pt-BR"/>
              <w14:ligatures w14:val="standardContextual"/>
            </w:rPr>
          </w:pPr>
          <w:r w:rsidRPr="00113879">
            <w:rPr>
              <w:rFonts w:ascii="Arial" w:hAnsi="Arial" w:cs="Arial"/>
            </w:rPr>
            <w:fldChar w:fldCharType="begin"/>
          </w:r>
          <w:r w:rsidRPr="00113879">
            <w:rPr>
              <w:rFonts w:ascii="Arial" w:hAnsi="Arial" w:cs="Arial"/>
            </w:rPr>
            <w:instrText xml:space="preserve"> TOC \o "1-3" \h \z \u </w:instrText>
          </w:r>
          <w:r w:rsidRPr="00113879">
            <w:rPr>
              <w:rFonts w:ascii="Arial" w:hAnsi="Arial" w:cs="Arial"/>
            </w:rPr>
            <w:fldChar w:fldCharType="separate"/>
          </w:r>
          <w:hyperlink w:history="1" w:anchor="_Toc206619528">
            <w:r w:rsidRPr="00113879" w:rsidR="007B0611">
              <w:rPr>
                <w:rStyle w:val="Hyperlink"/>
                <w:rFonts w:ascii="Arial" w:hAnsi="Arial" w:cs="Arial"/>
              </w:rPr>
              <w:t>1</w:t>
            </w:r>
            <w:r w:rsidRPr="00113879" w:rsidR="007B0611">
              <w:rPr>
                <w:rFonts w:ascii="Arial" w:hAnsi="Arial" w:cs="Arial" w:eastAsiaTheme="minorEastAsia"/>
                <w:kern w:val="2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</w:rPr>
              <w:t>INTRODUÇÃO</w:t>
            </w:r>
            <w:r w:rsidRPr="00113879" w:rsidR="007B0611">
              <w:rPr>
                <w:rFonts w:ascii="Arial" w:hAnsi="Arial" w:cs="Arial"/>
                <w:webHidden/>
              </w:rPr>
              <w:tab/>
            </w:r>
            <w:r w:rsidRPr="00113879" w:rsidR="007B0611">
              <w:rPr>
                <w:rFonts w:ascii="Arial" w:hAnsi="Arial" w:cs="Arial"/>
                <w:webHidden/>
              </w:rPr>
              <w:fldChar w:fldCharType="begin"/>
            </w:r>
            <w:r w:rsidRPr="00113879" w:rsidR="007B0611">
              <w:rPr>
                <w:rFonts w:ascii="Arial" w:hAnsi="Arial" w:cs="Arial"/>
                <w:webHidden/>
              </w:rPr>
              <w:instrText xml:space="preserve"> PAGEREF _Toc206619528 \h </w:instrText>
            </w:r>
            <w:r w:rsidRPr="00113879" w:rsidR="007B0611">
              <w:rPr>
                <w:rFonts w:ascii="Arial" w:hAnsi="Arial" w:cs="Arial"/>
                <w:webHidden/>
              </w:rPr>
            </w:r>
            <w:r w:rsidRPr="00113879" w:rsidR="007B0611">
              <w:rPr>
                <w:rFonts w:ascii="Arial" w:hAnsi="Arial" w:cs="Arial"/>
                <w:webHidden/>
              </w:rPr>
              <w:fldChar w:fldCharType="separate"/>
            </w:r>
            <w:r w:rsidRPr="00113879" w:rsidR="00645817">
              <w:rPr>
                <w:rFonts w:ascii="Arial" w:hAnsi="Arial" w:cs="Arial"/>
                <w:webHidden/>
              </w:rPr>
              <w:t>13</w:t>
            </w:r>
            <w:r w:rsidRPr="00113879" w:rsidR="007B0611">
              <w:rPr>
                <w:rFonts w:ascii="Arial" w:hAnsi="Arial" w:cs="Arial"/>
                <w:webHidden/>
              </w:rPr>
              <w:fldChar w:fldCharType="end"/>
            </w:r>
          </w:hyperlink>
        </w:p>
        <w:p w:rsidRPr="00113879" w:rsidR="007B0611" w:rsidRDefault="001E6CF7" w14:paraId="0BC3F95B" w14:textId="7344EC33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29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1.1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Objetivos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_Toc206619529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13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7841D1C0" w14:textId="775CEEA5">
          <w:pPr>
            <w:pStyle w:val="Sumrio3"/>
            <w:tabs>
              <w:tab w:val="left" w:pos="120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30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1.1.1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Objetivo Geral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_Toc206619530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13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1018BB5E" w14:textId="7369974B">
          <w:pPr>
            <w:pStyle w:val="Sumrio3"/>
            <w:tabs>
              <w:tab w:val="left" w:pos="120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31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1.1.2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Objetivos específicos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_Toc206619531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13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1FD8B5EE" w14:textId="4321165B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32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1.2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Delimitação do estudo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_Toc206619532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14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57C82874" w14:textId="6D91452F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33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1.3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Relevância da pesquisa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_Toc206619533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14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34C4BE70" w14:textId="28C0327B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34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1.4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Metodologia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_Toc206619534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14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7ACA8F6C" w14:textId="4A4A6402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35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1.5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Estrutura da documentação técnica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_Toc206619535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14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47ED200A" w14:textId="40A14923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36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1.6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Cronograma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_Toc206619536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14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6EF2F892" w14:textId="6AEE49AF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37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1.7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Orçamento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_Toc206619537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14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7A36EA2D" w14:textId="206FC5FA">
          <w:pPr>
            <w:pStyle w:val="Sumrio1"/>
            <w:rPr>
              <w:rFonts w:ascii="Arial" w:hAnsi="Arial" w:cs="Arial" w:eastAsiaTheme="minorEastAsia"/>
              <w:kern w:val="2"/>
              <w:lang w:eastAsia="pt-BR"/>
              <w14:ligatures w14:val="standardContextual"/>
            </w:rPr>
          </w:pPr>
          <w:hyperlink w:history="1" w:anchor="_Toc206619538">
            <w:r w:rsidRPr="00113879" w:rsidR="007B0611">
              <w:rPr>
                <w:rStyle w:val="Hyperlink"/>
                <w:rFonts w:ascii="Arial" w:hAnsi="Arial" w:cs="Arial"/>
              </w:rPr>
              <w:t>2</w:t>
            </w:r>
            <w:r w:rsidRPr="00113879" w:rsidR="007B0611">
              <w:rPr>
                <w:rFonts w:ascii="Arial" w:hAnsi="Arial" w:cs="Arial" w:eastAsiaTheme="minorEastAsia"/>
                <w:kern w:val="2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</w:rPr>
              <w:t>REFERENCIAL TEÓRICO</w:t>
            </w:r>
            <w:r w:rsidRPr="00113879" w:rsidR="007B0611">
              <w:rPr>
                <w:rFonts w:ascii="Arial" w:hAnsi="Arial" w:cs="Arial"/>
                <w:webHidden/>
              </w:rPr>
              <w:tab/>
            </w:r>
            <w:r w:rsidRPr="00113879" w:rsidR="007B0611">
              <w:rPr>
                <w:rFonts w:ascii="Arial" w:hAnsi="Arial" w:cs="Arial"/>
                <w:webHidden/>
              </w:rPr>
              <w:fldChar w:fldCharType="begin"/>
            </w:r>
            <w:r w:rsidRPr="00113879" w:rsidR="007B0611">
              <w:rPr>
                <w:rFonts w:ascii="Arial" w:hAnsi="Arial" w:cs="Arial"/>
                <w:webHidden/>
              </w:rPr>
              <w:instrText xml:space="preserve"> PAGEREF _Toc206619538 \h </w:instrText>
            </w:r>
            <w:r w:rsidRPr="00113879" w:rsidR="007B0611">
              <w:rPr>
                <w:rFonts w:ascii="Arial" w:hAnsi="Arial" w:cs="Arial"/>
                <w:webHidden/>
              </w:rPr>
            </w:r>
            <w:r w:rsidRPr="00113879" w:rsidR="007B0611">
              <w:rPr>
                <w:rFonts w:ascii="Arial" w:hAnsi="Arial" w:cs="Arial"/>
                <w:webHidden/>
              </w:rPr>
              <w:fldChar w:fldCharType="separate"/>
            </w:r>
            <w:r w:rsidRPr="00113879" w:rsidR="00645817">
              <w:rPr>
                <w:rFonts w:ascii="Arial" w:hAnsi="Arial" w:cs="Arial"/>
                <w:webHidden/>
              </w:rPr>
              <w:t>15</w:t>
            </w:r>
            <w:r w:rsidRPr="00113879" w:rsidR="007B0611">
              <w:rPr>
                <w:rFonts w:ascii="Arial" w:hAnsi="Arial" w:cs="Arial"/>
                <w:webHidden/>
              </w:rPr>
              <w:fldChar w:fldCharType="end"/>
            </w:r>
          </w:hyperlink>
        </w:p>
        <w:p w:rsidRPr="00113879" w:rsidR="007B0611" w:rsidRDefault="001E6CF7" w14:paraId="27C2CB57" w14:textId="67E52B94">
          <w:pPr>
            <w:pStyle w:val="Sumrio1"/>
            <w:rPr>
              <w:rFonts w:ascii="Arial" w:hAnsi="Arial" w:cs="Arial" w:eastAsiaTheme="minorEastAsia"/>
              <w:kern w:val="2"/>
              <w:lang w:eastAsia="pt-BR"/>
              <w14:ligatures w14:val="standardContextual"/>
            </w:rPr>
          </w:pPr>
          <w:hyperlink w:history="1" w:anchor="_Toc206619539">
            <w:r w:rsidRPr="00113879" w:rsidR="007B0611">
              <w:rPr>
                <w:rStyle w:val="Hyperlink"/>
                <w:rFonts w:ascii="Arial" w:hAnsi="Arial" w:cs="Arial"/>
              </w:rPr>
              <w:t>3</w:t>
            </w:r>
            <w:r w:rsidRPr="00113879" w:rsidR="007B0611">
              <w:rPr>
                <w:rFonts w:ascii="Arial" w:hAnsi="Arial" w:cs="Arial" w:eastAsiaTheme="minorEastAsia"/>
                <w:kern w:val="2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</w:rPr>
              <w:t>PROPOSTA DA APLICAÇÃO</w:t>
            </w:r>
            <w:r w:rsidRPr="00113879" w:rsidR="007B0611">
              <w:rPr>
                <w:rFonts w:ascii="Arial" w:hAnsi="Arial" w:cs="Arial"/>
                <w:webHidden/>
              </w:rPr>
              <w:tab/>
            </w:r>
            <w:r w:rsidRPr="00113879" w:rsidR="007B0611">
              <w:rPr>
                <w:rFonts w:ascii="Arial" w:hAnsi="Arial" w:cs="Arial"/>
                <w:webHidden/>
              </w:rPr>
              <w:fldChar w:fldCharType="begin"/>
            </w:r>
            <w:r w:rsidRPr="00113879" w:rsidR="007B0611">
              <w:rPr>
                <w:rFonts w:ascii="Arial" w:hAnsi="Arial" w:cs="Arial"/>
                <w:webHidden/>
              </w:rPr>
              <w:instrText xml:space="preserve"> PAGEREF _Toc206619539 \h </w:instrText>
            </w:r>
            <w:r w:rsidRPr="00113879" w:rsidR="007B0611">
              <w:rPr>
                <w:rFonts w:ascii="Arial" w:hAnsi="Arial" w:cs="Arial"/>
                <w:webHidden/>
              </w:rPr>
            </w:r>
            <w:r w:rsidRPr="00113879" w:rsidR="007B0611">
              <w:rPr>
                <w:rFonts w:ascii="Arial" w:hAnsi="Arial" w:cs="Arial"/>
                <w:webHidden/>
              </w:rPr>
              <w:fldChar w:fldCharType="separate"/>
            </w:r>
            <w:r w:rsidRPr="00113879" w:rsidR="00645817">
              <w:rPr>
                <w:rFonts w:ascii="Arial" w:hAnsi="Arial" w:cs="Arial"/>
                <w:webHidden/>
              </w:rPr>
              <w:t>16</w:t>
            </w:r>
            <w:r w:rsidRPr="00113879" w:rsidR="007B0611">
              <w:rPr>
                <w:rFonts w:ascii="Arial" w:hAnsi="Arial" w:cs="Arial"/>
                <w:webHidden/>
              </w:rPr>
              <w:fldChar w:fldCharType="end"/>
            </w:r>
          </w:hyperlink>
        </w:p>
        <w:p w:rsidRPr="00113879" w:rsidR="007B0611" w:rsidRDefault="001E6CF7" w14:paraId="76FFA058" w14:textId="054CFAB0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40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3.1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Descrição da aplicação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_Toc206619540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16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47B744B5" w14:textId="491765B2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41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3.2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Modelagem dos requisitos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_Toc206619541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16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5CD3AD97" w14:textId="5CBC0599">
          <w:pPr>
            <w:pStyle w:val="Sumrio3"/>
            <w:tabs>
              <w:tab w:val="left" w:pos="120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42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3.2.1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Requisitos funcionais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_Toc206619542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16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3FB771E4" w14:textId="257AC4EB">
          <w:pPr>
            <w:pStyle w:val="Sumrio3"/>
            <w:tabs>
              <w:tab w:val="left" w:pos="120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43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3.2.2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Requisitos não funcionais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_Toc206619543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16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7B991137" w14:textId="69098738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44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3.3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Casos de uso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_Toc206619544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16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3A365F92" w14:textId="575E311E">
          <w:pPr>
            <w:pStyle w:val="Sumrio3"/>
            <w:tabs>
              <w:tab w:val="left" w:pos="120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45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3.3.1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Diagrama de caso de uso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_Toc206619545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16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52FD2FCA" w14:textId="39172DC2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46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3.4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Diagramas de Classes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_Toc206619546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17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561F4AB9" w14:textId="35737E57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47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3.5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Regras de negócio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_Toc206619547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17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09827C18" w14:textId="064AAA5A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48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3.6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 xml:space="preserve">Protótipo da aplicação </w:t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  <w:highlight w:val="yellow"/>
              </w:rPr>
              <w:t>(Wireframe)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_Toc206619548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17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6DDF52DF" w14:textId="3D904B61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49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3.7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Modelagem do banco de dados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_Toc206619549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17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2B7B3105" w14:textId="580B232D">
          <w:pPr>
            <w:pStyle w:val="Sumrio3"/>
            <w:tabs>
              <w:tab w:val="left" w:pos="120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50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3.7.1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Modelo entidade relacionamento (DER)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_Toc206619550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17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301457F9" w14:textId="5376D228">
          <w:pPr>
            <w:pStyle w:val="Sumrio3"/>
            <w:tabs>
              <w:tab w:val="left" w:pos="120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51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3.7.2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Modelo físico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_Toc206619551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17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177FA60E" w14:textId="2D105FE8">
          <w:pPr>
            <w:pStyle w:val="Sumrio2"/>
            <w:tabs>
              <w:tab w:val="left" w:pos="960"/>
              <w:tab w:val="right" w:leader="dot" w:pos="9061"/>
            </w:tabs>
            <w:rPr>
              <w:rFonts w:ascii="Arial" w:hAnsi="Arial" w:cs="Arial" w:eastAsiaTheme="minorEastAsia"/>
              <w:noProof/>
              <w:kern w:val="2"/>
              <w:szCs w:val="24"/>
              <w:lang w:eastAsia="pt-BR"/>
              <w14:ligatures w14:val="standardContextual"/>
            </w:rPr>
          </w:pPr>
          <w:hyperlink w:history="1" w:anchor="_Toc206619552"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3.8</w:t>
            </w:r>
            <w:r w:rsidRPr="00113879" w:rsidR="007B0611">
              <w:rPr>
                <w:rFonts w:ascii="Arial" w:hAnsi="Arial" w:cs="Arial" w:eastAsiaTheme="minorEastAsia"/>
                <w:noProof/>
                <w:kern w:val="2"/>
                <w:szCs w:val="24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  <w:noProof/>
                <w:szCs w:val="24"/>
              </w:rPr>
              <w:t>Infraestrutura da aplicação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tab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begin"/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instrText xml:space="preserve"> PAGEREF _Toc206619552 \h </w:instrTex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separate"/>
            </w:r>
            <w:r w:rsidRPr="00113879" w:rsidR="00645817">
              <w:rPr>
                <w:rFonts w:ascii="Arial" w:hAnsi="Arial" w:cs="Arial"/>
                <w:noProof/>
                <w:webHidden/>
                <w:szCs w:val="24"/>
              </w:rPr>
              <w:t>18</w:t>
            </w:r>
            <w:r w:rsidRPr="00113879" w:rsidR="007B0611">
              <w:rPr>
                <w:rFonts w:ascii="Arial" w:hAnsi="Arial" w:cs="Arial"/>
                <w:noProof/>
                <w:webHidden/>
                <w:szCs w:val="24"/>
              </w:rPr>
              <w:fldChar w:fldCharType="end"/>
            </w:r>
          </w:hyperlink>
        </w:p>
        <w:p w:rsidRPr="00113879" w:rsidR="007B0611" w:rsidRDefault="001E6CF7" w14:paraId="17121C37" w14:textId="66762C6E">
          <w:pPr>
            <w:pStyle w:val="Sumrio1"/>
            <w:rPr>
              <w:rFonts w:ascii="Arial" w:hAnsi="Arial" w:cs="Arial" w:eastAsiaTheme="minorEastAsia"/>
              <w:kern w:val="2"/>
              <w:lang w:eastAsia="pt-BR"/>
              <w14:ligatures w14:val="standardContextual"/>
            </w:rPr>
          </w:pPr>
          <w:hyperlink w:history="1" w:anchor="_Toc206619553">
            <w:r w:rsidRPr="00113879" w:rsidR="007B0611">
              <w:rPr>
                <w:rStyle w:val="Hyperlink"/>
                <w:rFonts w:ascii="Arial" w:hAnsi="Arial" w:cs="Arial"/>
              </w:rPr>
              <w:t>4.</w:t>
            </w:r>
            <w:r w:rsidRPr="00113879" w:rsidR="007B0611">
              <w:rPr>
                <w:rFonts w:ascii="Arial" w:hAnsi="Arial" w:cs="Arial" w:eastAsiaTheme="minorEastAsia"/>
                <w:kern w:val="2"/>
                <w:lang w:eastAsia="pt-BR"/>
                <w14:ligatures w14:val="standardContextual"/>
              </w:rPr>
              <w:tab/>
            </w:r>
            <w:r w:rsidRPr="00113879" w:rsidR="007B0611">
              <w:rPr>
                <w:rStyle w:val="Hyperlink"/>
                <w:rFonts w:ascii="Arial" w:hAnsi="Arial" w:cs="Arial"/>
              </w:rPr>
              <w:t>CONSIDERAÇÕES FINAIS E SUGESTÕES DE TRABALHOS FUTUROS</w:t>
            </w:r>
            <w:r w:rsidRPr="00113879" w:rsidR="007B0611">
              <w:rPr>
                <w:rFonts w:ascii="Arial" w:hAnsi="Arial" w:cs="Arial"/>
                <w:webHidden/>
              </w:rPr>
              <w:tab/>
            </w:r>
            <w:r w:rsidRPr="00113879" w:rsidR="007B0611">
              <w:rPr>
                <w:rFonts w:ascii="Arial" w:hAnsi="Arial" w:cs="Arial"/>
                <w:webHidden/>
              </w:rPr>
              <w:fldChar w:fldCharType="begin"/>
            </w:r>
            <w:r w:rsidRPr="00113879" w:rsidR="007B0611">
              <w:rPr>
                <w:rFonts w:ascii="Arial" w:hAnsi="Arial" w:cs="Arial"/>
                <w:webHidden/>
              </w:rPr>
              <w:instrText xml:space="preserve"> PAGEREF _Toc206619553 \h </w:instrText>
            </w:r>
            <w:r w:rsidRPr="00113879" w:rsidR="007B0611">
              <w:rPr>
                <w:rFonts w:ascii="Arial" w:hAnsi="Arial" w:cs="Arial"/>
                <w:webHidden/>
              </w:rPr>
            </w:r>
            <w:r w:rsidRPr="00113879" w:rsidR="007B0611">
              <w:rPr>
                <w:rFonts w:ascii="Arial" w:hAnsi="Arial" w:cs="Arial"/>
                <w:webHidden/>
              </w:rPr>
              <w:fldChar w:fldCharType="separate"/>
            </w:r>
            <w:r w:rsidRPr="00113879" w:rsidR="00645817">
              <w:rPr>
                <w:rFonts w:ascii="Arial" w:hAnsi="Arial" w:cs="Arial"/>
                <w:webHidden/>
              </w:rPr>
              <w:t>19</w:t>
            </w:r>
            <w:r w:rsidRPr="00113879" w:rsidR="007B0611">
              <w:rPr>
                <w:rFonts w:ascii="Arial" w:hAnsi="Arial" w:cs="Arial"/>
                <w:webHidden/>
              </w:rPr>
              <w:fldChar w:fldCharType="end"/>
            </w:r>
          </w:hyperlink>
        </w:p>
        <w:p w:rsidRPr="00113879" w:rsidR="007B0611" w:rsidRDefault="001E6CF7" w14:paraId="2CD11524" w14:textId="591144F7">
          <w:pPr>
            <w:pStyle w:val="Sumrio1"/>
            <w:rPr>
              <w:rFonts w:ascii="Arial" w:hAnsi="Arial" w:cs="Arial" w:eastAsiaTheme="minorEastAsia"/>
              <w:kern w:val="2"/>
              <w:lang w:eastAsia="pt-BR"/>
              <w14:ligatures w14:val="standardContextual"/>
            </w:rPr>
          </w:pPr>
          <w:hyperlink w:history="1" w:anchor="_Toc206619554">
            <w:r w:rsidRPr="00113879" w:rsidR="007B0611">
              <w:rPr>
                <w:rStyle w:val="Hyperlink"/>
                <w:rFonts w:ascii="Arial" w:hAnsi="Arial" w:cs="Arial"/>
                <w:lang w:val="en-US"/>
              </w:rPr>
              <w:t>REFERÊNCIAS</w:t>
            </w:r>
            <w:r w:rsidRPr="00113879" w:rsidR="007B0611">
              <w:rPr>
                <w:rFonts w:ascii="Arial" w:hAnsi="Arial" w:cs="Arial"/>
                <w:webHidden/>
              </w:rPr>
              <w:tab/>
            </w:r>
            <w:r w:rsidRPr="00113879" w:rsidR="007B0611">
              <w:rPr>
                <w:rFonts w:ascii="Arial" w:hAnsi="Arial" w:cs="Arial"/>
                <w:webHidden/>
              </w:rPr>
              <w:fldChar w:fldCharType="begin"/>
            </w:r>
            <w:r w:rsidRPr="00113879" w:rsidR="007B0611">
              <w:rPr>
                <w:rFonts w:ascii="Arial" w:hAnsi="Arial" w:cs="Arial"/>
                <w:webHidden/>
              </w:rPr>
              <w:instrText xml:space="preserve"> PAGEREF _Toc206619554 \h </w:instrText>
            </w:r>
            <w:r w:rsidRPr="00113879" w:rsidR="007B0611">
              <w:rPr>
                <w:rFonts w:ascii="Arial" w:hAnsi="Arial" w:cs="Arial"/>
                <w:webHidden/>
              </w:rPr>
            </w:r>
            <w:r w:rsidRPr="00113879" w:rsidR="007B0611">
              <w:rPr>
                <w:rFonts w:ascii="Arial" w:hAnsi="Arial" w:cs="Arial"/>
                <w:webHidden/>
              </w:rPr>
              <w:fldChar w:fldCharType="separate"/>
            </w:r>
            <w:r w:rsidRPr="00113879" w:rsidR="00645817">
              <w:rPr>
                <w:rFonts w:ascii="Arial" w:hAnsi="Arial" w:cs="Arial"/>
                <w:webHidden/>
              </w:rPr>
              <w:t>20</w:t>
            </w:r>
            <w:r w:rsidRPr="00113879" w:rsidR="007B0611">
              <w:rPr>
                <w:rFonts w:ascii="Arial" w:hAnsi="Arial" w:cs="Arial"/>
                <w:webHidden/>
              </w:rPr>
              <w:fldChar w:fldCharType="end"/>
            </w:r>
          </w:hyperlink>
        </w:p>
        <w:p w:rsidRPr="00113879" w:rsidR="007B0611" w:rsidRDefault="001E6CF7" w14:paraId="6C24D187" w14:textId="4E968B47">
          <w:pPr>
            <w:pStyle w:val="Sumrio1"/>
            <w:rPr>
              <w:rFonts w:ascii="Arial" w:hAnsi="Arial" w:cs="Arial" w:eastAsiaTheme="minorEastAsia"/>
              <w:kern w:val="2"/>
              <w:lang w:eastAsia="pt-BR"/>
              <w14:ligatures w14:val="standardContextual"/>
            </w:rPr>
          </w:pPr>
          <w:hyperlink w:history="1" w:anchor="_Toc206619555">
            <w:r w:rsidRPr="00113879" w:rsidR="007B0611">
              <w:rPr>
                <w:rStyle w:val="Hyperlink"/>
                <w:rFonts w:ascii="Arial" w:hAnsi="Arial" w:cs="Arial"/>
                <w:lang w:val="en-US"/>
              </w:rPr>
              <w:t xml:space="preserve">APÊNDICES </w:t>
            </w:r>
            <w:r w:rsidRPr="00113879" w:rsidR="007B0611">
              <w:rPr>
                <w:rStyle w:val="Hyperlink"/>
                <w:rFonts w:ascii="Arial" w:hAnsi="Arial" w:cs="Arial"/>
                <w:highlight w:val="yellow"/>
                <w:lang w:val="en-US"/>
              </w:rPr>
              <w:t>&lt;&lt; Opcional &gt;&gt;</w:t>
            </w:r>
            <w:r w:rsidRPr="00113879" w:rsidR="007B0611">
              <w:rPr>
                <w:rFonts w:ascii="Arial" w:hAnsi="Arial" w:cs="Arial"/>
                <w:webHidden/>
              </w:rPr>
              <w:tab/>
            </w:r>
            <w:r w:rsidRPr="00113879" w:rsidR="007B0611">
              <w:rPr>
                <w:rFonts w:ascii="Arial" w:hAnsi="Arial" w:cs="Arial"/>
                <w:webHidden/>
              </w:rPr>
              <w:fldChar w:fldCharType="begin"/>
            </w:r>
            <w:r w:rsidRPr="00113879" w:rsidR="007B0611">
              <w:rPr>
                <w:rFonts w:ascii="Arial" w:hAnsi="Arial" w:cs="Arial"/>
                <w:webHidden/>
              </w:rPr>
              <w:instrText xml:space="preserve"> PAGEREF _Toc206619555 \h </w:instrText>
            </w:r>
            <w:r w:rsidRPr="00113879" w:rsidR="007B0611">
              <w:rPr>
                <w:rFonts w:ascii="Arial" w:hAnsi="Arial" w:cs="Arial"/>
                <w:webHidden/>
              </w:rPr>
            </w:r>
            <w:r w:rsidRPr="00113879" w:rsidR="007B0611">
              <w:rPr>
                <w:rFonts w:ascii="Arial" w:hAnsi="Arial" w:cs="Arial"/>
                <w:webHidden/>
              </w:rPr>
              <w:fldChar w:fldCharType="separate"/>
            </w:r>
            <w:r w:rsidRPr="00113879" w:rsidR="00645817">
              <w:rPr>
                <w:rFonts w:ascii="Arial" w:hAnsi="Arial" w:cs="Arial"/>
                <w:webHidden/>
              </w:rPr>
              <w:t>21</w:t>
            </w:r>
            <w:r w:rsidRPr="00113879" w:rsidR="007B0611">
              <w:rPr>
                <w:rFonts w:ascii="Arial" w:hAnsi="Arial" w:cs="Arial"/>
                <w:webHidden/>
              </w:rPr>
              <w:fldChar w:fldCharType="end"/>
            </w:r>
          </w:hyperlink>
        </w:p>
        <w:p w:rsidRPr="00113879" w:rsidR="007B0611" w:rsidRDefault="001E6CF7" w14:paraId="5B8724DF" w14:textId="7D24A37C">
          <w:pPr>
            <w:pStyle w:val="Sumrio1"/>
            <w:rPr>
              <w:rFonts w:ascii="Arial" w:hAnsi="Arial" w:cs="Arial" w:eastAsiaTheme="minorEastAsia"/>
              <w:kern w:val="2"/>
              <w:lang w:eastAsia="pt-BR"/>
              <w14:ligatures w14:val="standardContextual"/>
            </w:rPr>
          </w:pPr>
          <w:hyperlink w:history="1" w:anchor="_Toc206619556">
            <w:r w:rsidRPr="00113879" w:rsidR="007B0611">
              <w:rPr>
                <w:rStyle w:val="Hyperlink"/>
                <w:rFonts w:ascii="Arial" w:hAnsi="Arial" w:cs="Arial"/>
                <w:lang w:val="en-US"/>
              </w:rPr>
              <w:t xml:space="preserve">ANEXOS </w:t>
            </w:r>
            <w:r w:rsidRPr="00113879" w:rsidR="007B0611">
              <w:rPr>
                <w:rStyle w:val="Hyperlink"/>
                <w:rFonts w:ascii="Arial" w:hAnsi="Arial" w:cs="Arial"/>
                <w:highlight w:val="yellow"/>
                <w:lang w:val="en-US"/>
              </w:rPr>
              <w:t>&lt;&lt; Opcional &gt;&gt;</w:t>
            </w:r>
            <w:r w:rsidRPr="00113879" w:rsidR="007B0611">
              <w:rPr>
                <w:rFonts w:ascii="Arial" w:hAnsi="Arial" w:cs="Arial"/>
                <w:webHidden/>
              </w:rPr>
              <w:tab/>
            </w:r>
            <w:r w:rsidRPr="00113879" w:rsidR="007B0611">
              <w:rPr>
                <w:rFonts w:ascii="Arial" w:hAnsi="Arial" w:cs="Arial"/>
                <w:webHidden/>
              </w:rPr>
              <w:fldChar w:fldCharType="begin"/>
            </w:r>
            <w:r w:rsidRPr="00113879" w:rsidR="007B0611">
              <w:rPr>
                <w:rFonts w:ascii="Arial" w:hAnsi="Arial" w:cs="Arial"/>
                <w:webHidden/>
              </w:rPr>
              <w:instrText xml:space="preserve"> PAGEREF _Toc206619556 \h </w:instrText>
            </w:r>
            <w:r w:rsidRPr="00113879" w:rsidR="007B0611">
              <w:rPr>
                <w:rFonts w:ascii="Arial" w:hAnsi="Arial" w:cs="Arial"/>
                <w:webHidden/>
              </w:rPr>
            </w:r>
            <w:r w:rsidRPr="00113879" w:rsidR="007B0611">
              <w:rPr>
                <w:rFonts w:ascii="Arial" w:hAnsi="Arial" w:cs="Arial"/>
                <w:webHidden/>
              </w:rPr>
              <w:fldChar w:fldCharType="separate"/>
            </w:r>
            <w:r w:rsidRPr="00113879" w:rsidR="00645817">
              <w:rPr>
                <w:rFonts w:ascii="Arial" w:hAnsi="Arial" w:cs="Arial"/>
                <w:webHidden/>
              </w:rPr>
              <w:t>22</w:t>
            </w:r>
            <w:r w:rsidRPr="00113879" w:rsidR="007B0611">
              <w:rPr>
                <w:rFonts w:ascii="Arial" w:hAnsi="Arial" w:cs="Arial"/>
                <w:webHidden/>
              </w:rPr>
              <w:fldChar w:fldCharType="end"/>
            </w:r>
          </w:hyperlink>
        </w:p>
        <w:p w:rsidRPr="00113879" w:rsidR="0070618C" w:rsidRDefault="007174FB" w14:paraId="2AA0E8EB" w14:textId="6A9E7087">
          <w:pPr>
            <w:rPr>
              <w:rFonts w:ascii="Arial" w:hAnsi="Arial" w:cs="Arial"/>
              <w:sz w:val="24"/>
              <w:szCs w:val="24"/>
            </w:rPr>
          </w:pPr>
          <w:r w:rsidRPr="00113879">
            <w:rPr>
              <w:rFonts w:ascii="Arial" w:hAnsi="Arial" w:cs="Arial"/>
              <w:noProof/>
              <w:sz w:val="24"/>
              <w:szCs w:val="24"/>
            </w:rPr>
            <w:fldChar w:fldCharType="end"/>
          </w:r>
        </w:p>
      </w:sdtContent>
    </w:sdt>
    <w:p w:rsidRPr="00113879" w:rsidR="002E5BB1" w:rsidP="002E5BB1" w:rsidRDefault="002E5BB1" w14:paraId="64F5D899" w14:textId="77777777">
      <w:pPr>
        <w:rPr>
          <w:rFonts w:ascii="Arial" w:hAnsi="Arial" w:cs="Arial"/>
          <w:sz w:val="24"/>
          <w:szCs w:val="24"/>
        </w:rPr>
      </w:pPr>
    </w:p>
    <w:p w:rsidRPr="00113879" w:rsidR="002A188E" w:rsidP="002E5BB1" w:rsidRDefault="002A188E" w14:paraId="32546C9E" w14:textId="77777777">
      <w:pPr>
        <w:rPr>
          <w:rFonts w:ascii="Arial" w:hAnsi="Arial" w:cs="Arial"/>
          <w:sz w:val="24"/>
          <w:szCs w:val="24"/>
        </w:rPr>
        <w:sectPr w:rsidRPr="00113879" w:rsidR="002A188E" w:rsidSect="006E2721">
          <w:type w:val="continuous"/>
          <w:pgSz w:w="11906" w:h="16838" w:orient="portrait" w:code="9"/>
          <w:pgMar w:top="1701" w:right="1134" w:bottom="1134" w:left="1701" w:header="709" w:footer="709" w:gutter="0"/>
          <w:cols w:space="708"/>
          <w:docGrid w:linePitch="360"/>
        </w:sectPr>
      </w:pPr>
    </w:p>
    <w:p w:rsidRPr="00113879" w:rsidR="002E5BB1" w:rsidP="002E5BB1" w:rsidRDefault="002E5BB1" w14:paraId="4BEAD935" w14:textId="77777777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55B0D525" w14:textId="6D50ABC8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5E3924C4" w14:textId="5C5E3074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33224DBB" w14:textId="6AE0EC55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08C88532" w14:textId="66B48EE3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56986AFF" w14:textId="3ED4C9B4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667EF096" w14:textId="6B31CF17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14A9B573" w14:textId="5DA1649E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3192EAD2" w14:textId="4EC8AA23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7B849869" w14:textId="1A49D287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10550F73" w14:textId="2C5ECAE0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36B75346" w14:textId="7153F68E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154561FC" w14:textId="7C98A150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5FF1F412" w14:textId="0AEED895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62A9C97A" w14:textId="0B49B67B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2A1E72EF" w14:textId="2FD8D2DB">
      <w:pPr>
        <w:rPr>
          <w:rFonts w:ascii="Arial" w:hAnsi="Arial" w:cs="Arial"/>
          <w:sz w:val="24"/>
          <w:szCs w:val="24"/>
        </w:rPr>
      </w:pPr>
    </w:p>
    <w:p w:rsidR="0813DC45" w:rsidP="0813DC45" w:rsidRDefault="0813DC45" w14:paraId="060B8B06" w14:textId="45FE3457">
      <w:pPr>
        <w:rPr>
          <w:rFonts w:ascii="Arial" w:hAnsi="Arial" w:cs="Arial"/>
          <w:sz w:val="24"/>
          <w:szCs w:val="24"/>
        </w:rPr>
      </w:pPr>
    </w:p>
    <w:p w:rsidRPr="00113879" w:rsidR="00BE606A" w:rsidP="0813DC45" w:rsidRDefault="004A28E0" w14:paraId="3C2E2B32" w14:textId="7F51273A">
      <w:pPr>
        <w:pStyle w:val="Ttulo1"/>
        <w:rPr>
          <w:rFonts w:ascii="Arial" w:hAnsi="Arial" w:cs="Arial"/>
        </w:rPr>
      </w:pPr>
      <w:bookmarkStart w:name="_Toc282461970" w:id="26"/>
      <w:bookmarkStart w:name="_Toc160207344" w:id="27"/>
      <w:bookmarkStart w:name="_Toc164351162" w:id="28"/>
      <w:bookmarkStart w:name="_Toc164355006" w:id="29"/>
      <w:bookmarkStart w:name="_Toc206619528" w:id="30"/>
      <w:r w:rsidRPr="0813DC45" w:rsidR="2F4BDE65">
        <w:rPr>
          <w:rFonts w:ascii="Arial" w:hAnsi="Arial" w:cs="Arial"/>
        </w:rPr>
        <w:t>INTRODUÇÃO</w:t>
      </w:r>
      <w:bookmarkEnd w:id="26"/>
      <w:bookmarkEnd w:id="27"/>
      <w:bookmarkEnd w:id="28"/>
      <w:bookmarkEnd w:id="29"/>
      <w:bookmarkEnd w:id="30"/>
    </w:p>
    <w:p w:rsidRPr="00113879" w:rsidR="009733B2" w:rsidP="009733B2" w:rsidRDefault="009733B2" w14:paraId="6506509E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008B4" w:rsidR="00B57CAC" w:rsidP="0813DC45" w:rsidRDefault="00B57CAC" w14:paraId="7503F597" w14:textId="7777777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7322835F">
        <w:rPr>
          <w:rFonts w:ascii="Arial" w:hAnsi="Arial" w:cs="Arial"/>
          <w:sz w:val="24"/>
          <w:szCs w:val="24"/>
        </w:rPr>
        <w:t>As mudanças climáticas, a degradação ambiental e o consumo desenfreado figuram entre os maiores desafios globais da atualidade. A urgência de práticas sustentáveis se intensificou nas últimas décadas e consolidou-se como pauta central em conferências internacionais e nas políticas públicas brasileiras, como a Política Nacional de Educação Ambiental (BRASIL, 1999). Essa legislação estabeleceu a integração da temática ambiental em todos os níveis de ensino, reforçando a necessidade de construir uma cultura socioambiental.</w:t>
      </w:r>
    </w:p>
    <w:p w:rsidRPr="001008B4" w:rsidR="00B57CAC" w:rsidP="0813DC45" w:rsidRDefault="00B57CAC" w14:paraId="33F19638" w14:textId="7777777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7322835F">
        <w:rPr>
          <w:rFonts w:ascii="Arial" w:hAnsi="Arial" w:cs="Arial"/>
          <w:sz w:val="24"/>
          <w:szCs w:val="24"/>
        </w:rPr>
        <w:t>Entretanto, mesmo diante desses avanços, a educação ambiental nas escolas permanece fragmentada e insuficiente, sobretudo na educação infantil e no ensino fundamental, etapas fundamentais para a formação de valores e atitudes (RAMOS; VIEIRA; RIBEIRO, 2023; RIBEIRO; CÔCO, 2023). Essa lacuna gera impactos diretos nas comunidades, refletidos no descarte inadequado de resíduos, no desperdício de recursos e em problemas de saúde pública associados à poluição, comprometendo a qualidade de vida e ampliando vulnerabilidades sociais (SEMA, 2023).</w:t>
      </w:r>
    </w:p>
    <w:p w:rsidRPr="001008B4" w:rsidR="00B57CAC" w:rsidP="0813DC45" w:rsidRDefault="00B57CAC" w14:paraId="561CBFA1" w14:textId="7777777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7322835F">
        <w:rPr>
          <w:rFonts w:ascii="Arial" w:hAnsi="Arial" w:cs="Arial"/>
          <w:sz w:val="24"/>
          <w:szCs w:val="24"/>
        </w:rPr>
        <w:t>Nos últimos anos, estudos apontam que práticas como hortas escolares e o uso de recursos pedagógicos inovadores, como literatura infantil e projetos interdisciplinares, possuem grande potencial para estimular hábitos sustentáveis e promover aprendizagens significativas (RIGHI et al., 2024; DIAS; SANTOS; SILVA, 2023). Contudo, tais experiências ainda se apresentam de forma isolada e pouco sistemática, o que limita seus efeitos transformadores.</w:t>
      </w:r>
    </w:p>
    <w:p w:rsidRPr="00113879" w:rsidR="00B57CAC" w:rsidP="0813DC45" w:rsidRDefault="00B57CAC" w14:paraId="27F062CD" w14:textId="7777777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7322835F">
        <w:rPr>
          <w:rFonts w:ascii="Arial" w:hAnsi="Arial" w:cs="Arial"/>
          <w:sz w:val="24"/>
          <w:szCs w:val="24"/>
        </w:rPr>
        <w:t xml:space="preserve">Nesse contexto, o projeto </w:t>
      </w:r>
      <w:r w:rsidRPr="0813DC45" w:rsidR="7322835F">
        <w:rPr>
          <w:rFonts w:ascii="Arial" w:hAnsi="Arial" w:cs="Arial"/>
          <w:sz w:val="24"/>
          <w:szCs w:val="24"/>
        </w:rPr>
        <w:t>Crescer Verde</w:t>
      </w:r>
      <w:r w:rsidRPr="0813DC45" w:rsidR="7322835F">
        <w:rPr>
          <w:rFonts w:ascii="Arial" w:hAnsi="Arial" w:cs="Arial"/>
          <w:sz w:val="24"/>
          <w:szCs w:val="24"/>
        </w:rPr>
        <w:t xml:space="preserve"> surge como uma solução inovadora, propondo uma plataforma digital de cursos sobre sustentabilidade. A proposta busca apoiar educadores, engajar alunos por meio de recursos tecnológicos e integrar escolas, famílias e comunidades, promovendo uma educação ambiental contínua e contribuindo para a formação de cidadãos conscientes, críticos e comprometidos com um futuro sustentável.</w:t>
      </w:r>
    </w:p>
    <w:p w:rsidRPr="00113879" w:rsidR="00B57CAC" w:rsidP="00B57CAC" w:rsidRDefault="00B57CAC" w14:paraId="29856A4C" w14:textId="77777777">
      <w:pPr>
        <w:autoSpaceDE w:val="0"/>
        <w:autoSpaceDN w:val="0"/>
        <w:adjustRightInd w:val="0"/>
        <w:spacing w:after="0" w:line="360" w:lineRule="auto"/>
        <w:ind w:firstLine="1800"/>
        <w:rPr>
          <w:rFonts w:ascii="Arial" w:hAnsi="Arial" w:cs="Arial"/>
          <w:sz w:val="24"/>
          <w:szCs w:val="24"/>
        </w:rPr>
      </w:pPr>
    </w:p>
    <w:p w:rsidRPr="00113879" w:rsidR="00B57CAC" w:rsidP="00B57CAC" w:rsidRDefault="00B57CAC" w14:paraId="3998007C" w14:textId="77777777">
      <w:pPr>
        <w:autoSpaceDE w:val="0"/>
        <w:autoSpaceDN w:val="0"/>
        <w:adjustRightInd w:val="0"/>
        <w:spacing w:after="0" w:line="360" w:lineRule="auto"/>
        <w:ind w:firstLine="1800"/>
        <w:rPr>
          <w:rFonts w:ascii="Arial" w:hAnsi="Arial" w:cs="Arial"/>
          <w:sz w:val="24"/>
          <w:szCs w:val="24"/>
        </w:rPr>
      </w:pPr>
    </w:p>
    <w:p w:rsidRPr="001008B4" w:rsidR="00B57CAC" w:rsidP="00B57CAC" w:rsidRDefault="00B57CAC" w14:paraId="1211B773" w14:textId="77777777">
      <w:pPr>
        <w:autoSpaceDE w:val="0"/>
        <w:autoSpaceDN w:val="0"/>
        <w:adjustRightInd w:val="0"/>
        <w:spacing w:after="0" w:line="360" w:lineRule="auto"/>
        <w:ind w:firstLine="1800"/>
        <w:rPr>
          <w:rFonts w:ascii="Arial" w:hAnsi="Arial" w:cs="Arial"/>
          <w:sz w:val="24"/>
          <w:szCs w:val="24"/>
        </w:rPr>
      </w:pPr>
    </w:p>
    <w:p w:rsidRPr="00113879" w:rsidR="001D2529" w:rsidP="00E0266C" w:rsidRDefault="001D2529" w14:paraId="211A7A15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3D65D6" w:rsidP="005B062A" w:rsidRDefault="00117CA4" w14:paraId="29DDF66C" w14:textId="77777777">
      <w:pPr>
        <w:pStyle w:val="Ttulo2"/>
        <w:rPr>
          <w:rFonts w:ascii="Arial" w:hAnsi="Arial" w:cs="Arial"/>
          <w:szCs w:val="24"/>
        </w:rPr>
      </w:pPr>
      <w:bookmarkStart w:name="_Toc282461971" w:id="31"/>
      <w:bookmarkStart w:name="_Toc160207345" w:id="32"/>
      <w:bookmarkStart w:name="_Toc164351164" w:id="33"/>
      <w:bookmarkStart w:name="_Toc164355008" w:id="34"/>
      <w:bookmarkStart w:name="_Toc206619529" w:id="35"/>
      <w:r w:rsidRPr="00113879">
        <w:rPr>
          <w:rFonts w:ascii="Arial" w:hAnsi="Arial" w:cs="Arial"/>
          <w:szCs w:val="24"/>
        </w:rPr>
        <w:t>Objetivos</w:t>
      </w:r>
      <w:bookmarkEnd w:id="31"/>
      <w:bookmarkEnd w:id="32"/>
      <w:bookmarkEnd w:id="33"/>
      <w:bookmarkEnd w:id="34"/>
      <w:bookmarkEnd w:id="35"/>
    </w:p>
    <w:p w:rsidRPr="00113879" w:rsidR="580E6C24" w:rsidP="580E6C24" w:rsidRDefault="580E6C24" w14:paraId="2FC15DCC" w14:textId="51113B7B">
      <w:pPr>
        <w:rPr>
          <w:rFonts w:ascii="Arial" w:hAnsi="Arial" w:cs="Arial"/>
          <w:sz w:val="24"/>
          <w:szCs w:val="24"/>
        </w:rPr>
      </w:pPr>
    </w:p>
    <w:p w:rsidRPr="00113879" w:rsidR="00382BE7" w:rsidP="0813DC45" w:rsidRDefault="00562241" w14:paraId="3AB27094" w14:textId="25954CD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21CF1760">
        <w:rPr>
          <w:rFonts w:ascii="Arial" w:hAnsi="Arial" w:cs="Arial"/>
          <w:sz w:val="24"/>
          <w:szCs w:val="24"/>
        </w:rPr>
        <w:t>O projeto busca promover a conscientização ambiental desde a infância até a adolescência, fortalecendo a educação como agente de transformação social e estimulando a adoção de práticas sustentáveis no cotidiano escolar e familiar, em parceria com instituições de ensino.</w:t>
      </w:r>
    </w:p>
    <w:p w:rsidRPr="00113879" w:rsidR="0011497F" w:rsidP="0813DC45" w:rsidRDefault="0011497F" w14:paraId="56F6781B" w14:textId="7777777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</w:p>
    <w:p w:rsidRPr="00113879" w:rsidR="00562241" w:rsidP="00562241" w:rsidRDefault="00382BE7" w14:paraId="2BA90577" w14:textId="4E211BB2">
      <w:pPr>
        <w:pStyle w:val="Ttulo3"/>
        <w:rPr>
          <w:rFonts w:ascii="Arial" w:hAnsi="Arial" w:cs="Arial"/>
          <w:szCs w:val="24"/>
        </w:rPr>
      </w:pPr>
      <w:bookmarkStart w:name="_Toc160207346" w:id="36"/>
      <w:bookmarkStart w:name="_Toc164351165" w:id="37"/>
      <w:bookmarkStart w:name="_Toc164355009" w:id="38"/>
      <w:bookmarkStart w:name="_Toc206619530" w:id="39"/>
      <w:r w:rsidRPr="00113879">
        <w:rPr>
          <w:rFonts w:ascii="Arial" w:hAnsi="Arial" w:cs="Arial"/>
          <w:szCs w:val="24"/>
        </w:rPr>
        <w:t>Objetivo Geral</w:t>
      </w:r>
      <w:bookmarkEnd w:id="36"/>
      <w:bookmarkEnd w:id="37"/>
      <w:bookmarkEnd w:id="38"/>
      <w:bookmarkEnd w:id="39"/>
    </w:p>
    <w:p w:rsidRPr="00113879" w:rsidR="580E6C24" w:rsidP="580E6C24" w:rsidRDefault="580E6C24" w14:paraId="14B5059C" w14:textId="7CF37777">
      <w:pPr>
        <w:rPr>
          <w:rFonts w:ascii="Arial" w:hAnsi="Arial" w:cs="Arial"/>
          <w:sz w:val="24"/>
          <w:szCs w:val="24"/>
        </w:rPr>
      </w:pPr>
    </w:p>
    <w:p w:rsidRPr="00113879" w:rsidR="001D2529" w:rsidP="003D35FF" w:rsidRDefault="00562241" w14:paraId="16D240B7" w14:textId="7502BFD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O objetivo geral deste projeto é promover a conscientização e a educação em sustentabilidade por meio de conteúdos didáticos acessíveis e integrados ao ambiente escolar, formando cidadãos críticos, responsáveis e engajados com os desafios socioambientais atuais e futuros.</w:t>
      </w:r>
    </w:p>
    <w:p w:rsidRPr="00113879" w:rsidR="0011497F" w:rsidP="003D35FF" w:rsidRDefault="0011497F" w14:paraId="389C9864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730F57" w:rsidP="00C20981" w:rsidRDefault="00730F57" w14:paraId="09D06A37" w14:textId="77777777">
      <w:pPr>
        <w:pStyle w:val="Ttulo3"/>
        <w:rPr>
          <w:rFonts w:ascii="Arial" w:hAnsi="Arial" w:cs="Arial"/>
          <w:szCs w:val="24"/>
        </w:rPr>
      </w:pPr>
      <w:bookmarkStart w:name="_Toc240807715" w:id="40"/>
      <w:bookmarkStart w:name="_Toc244520332" w:id="41"/>
      <w:bookmarkStart w:name="_Toc282461972" w:id="42"/>
      <w:bookmarkStart w:name="_Toc160207347" w:id="43"/>
      <w:bookmarkStart w:name="_Toc164351166" w:id="44"/>
      <w:bookmarkStart w:name="_Toc164355010" w:id="45"/>
      <w:bookmarkStart w:name="_Toc206619531" w:id="46"/>
      <w:r w:rsidRPr="00113879">
        <w:rPr>
          <w:rFonts w:ascii="Arial" w:hAnsi="Arial" w:cs="Arial"/>
          <w:szCs w:val="24"/>
        </w:rPr>
        <w:t xml:space="preserve">Objetivos </w:t>
      </w:r>
      <w:bookmarkEnd w:id="40"/>
      <w:r w:rsidRPr="00113879">
        <w:rPr>
          <w:rFonts w:ascii="Arial" w:hAnsi="Arial" w:cs="Arial"/>
          <w:szCs w:val="24"/>
        </w:rPr>
        <w:t>específicos</w:t>
      </w:r>
      <w:bookmarkEnd w:id="41"/>
      <w:bookmarkEnd w:id="42"/>
      <w:bookmarkEnd w:id="43"/>
      <w:bookmarkEnd w:id="44"/>
      <w:bookmarkEnd w:id="45"/>
      <w:bookmarkEnd w:id="46"/>
    </w:p>
    <w:p w:rsidRPr="00113879" w:rsidR="00391F7E" w:rsidP="00391F7E" w:rsidRDefault="00391F7E" w14:paraId="54CB28FB" w14:textId="77777777">
      <w:pPr>
        <w:rPr>
          <w:rFonts w:ascii="Arial" w:hAnsi="Arial" w:cs="Arial"/>
          <w:sz w:val="24"/>
          <w:szCs w:val="24"/>
        </w:rPr>
      </w:pPr>
    </w:p>
    <w:p w:rsidRPr="00113879" w:rsidR="00542CDB" w:rsidP="00391F7E" w:rsidRDefault="00391F7E" w14:paraId="4AC7D7AF" w14:textId="026FED2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Para que o objetivo geral deste projeto seja alcançado de maneira efetiva, é necessário desdobrá-lo em objetivos específicos que orientem cada etapa do trabalho. Os objetivos específicos funcionam como metas intermediárias, detalhando as ações práticas que, em conjunto, possibilitarão a concretização da proposta central. Eles permitem direcionar os esforços do projeto, garantindo clareza metodológica e facilitando a avaliação dos resultados obtidos. Assim, os objetivos específicos apresentados a seguir foram definidos de forma estratégica, de modo a contemplar o desenvolvimento de conteúdos, a capacitação de educadores, a integração da comunidade escolar e a avaliação contínua das práticas, assegurando a contribuição do projeto para a formação de cidadãos mais conscientes e comprometidos com a sustentabilidade.</w:t>
      </w:r>
    </w:p>
    <w:p w:rsidRPr="00113879" w:rsidR="00391F7E" w:rsidP="00391F7E" w:rsidRDefault="00391F7E" w14:paraId="63E62607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391F7E" w:rsidP="00391F7E" w:rsidRDefault="00391F7E" w14:paraId="370A575D" w14:textId="75A953E6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800"/>
        <w:jc w:val="both"/>
        <w:rPr>
          <w:rFonts w:ascii="Arial" w:hAnsi="Arial" w:cs="Arial"/>
        </w:rPr>
      </w:pPr>
      <w:r w:rsidRPr="00113879">
        <w:rPr>
          <w:rFonts w:ascii="Arial" w:hAnsi="Arial" w:cs="Arial"/>
        </w:rPr>
        <w:t>Desenvolver conteúdos didáticos digitais e interativos sobre sustentabilidade, adequados às diferentes faixas etárias da educação infantil ao ensino fundamental.</w:t>
      </w:r>
    </w:p>
    <w:p w:rsidRPr="00113879" w:rsidR="00391F7E" w:rsidP="00391F7E" w:rsidRDefault="00391F7E" w14:paraId="6C3365E7" w14:textId="6DA34EE2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800"/>
        <w:jc w:val="both"/>
        <w:rPr>
          <w:rFonts w:ascii="Arial" w:hAnsi="Arial" w:cs="Arial"/>
        </w:rPr>
      </w:pPr>
      <w:r w:rsidRPr="00113879">
        <w:rPr>
          <w:rFonts w:ascii="Arial" w:hAnsi="Arial" w:cs="Arial"/>
        </w:rPr>
        <w:t>Capacitar professores e educadores para a utilização dos materiais e metodologias propostas, fortalecendo sua atuação como multiplicadores da educação ambiental.</w:t>
      </w:r>
    </w:p>
    <w:p w:rsidRPr="00113879" w:rsidR="00391F7E" w:rsidP="00391F7E" w:rsidRDefault="00391F7E" w14:paraId="6FD67BB0" w14:textId="2D872890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800"/>
        <w:jc w:val="both"/>
        <w:rPr>
          <w:rFonts w:ascii="Arial" w:hAnsi="Arial" w:cs="Arial"/>
        </w:rPr>
      </w:pPr>
      <w:r w:rsidRPr="00113879">
        <w:rPr>
          <w:rFonts w:ascii="Arial" w:hAnsi="Arial" w:cs="Arial"/>
        </w:rPr>
        <w:t>Implementar uma plataforma acessível que permita integrar os conteúdos ao ambiente escolar de forma prática e contínua.</w:t>
      </w:r>
    </w:p>
    <w:p w:rsidRPr="00113879" w:rsidR="00391F7E" w:rsidP="00391F7E" w:rsidRDefault="00391F7E" w14:paraId="10B22F9D" w14:textId="6D4A75EB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800"/>
        <w:jc w:val="both"/>
        <w:rPr>
          <w:rFonts w:ascii="Arial" w:hAnsi="Arial" w:cs="Arial"/>
        </w:rPr>
      </w:pPr>
      <w:r w:rsidRPr="00113879">
        <w:rPr>
          <w:rFonts w:ascii="Arial" w:hAnsi="Arial" w:cs="Arial"/>
        </w:rPr>
        <w:t>Estimular a participação da comunidade escolar — alunos, famílias e gestores — em atividades de sensibilização e práticas sustentáveis.</w:t>
      </w:r>
    </w:p>
    <w:p w:rsidRPr="00113879" w:rsidR="00391F7E" w:rsidP="00391F7E" w:rsidRDefault="00391F7E" w14:paraId="6CCB3C9C" w14:textId="53E0ACA4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1800"/>
        <w:jc w:val="both"/>
        <w:rPr>
          <w:rFonts w:ascii="Arial" w:hAnsi="Arial" w:cs="Arial"/>
        </w:rPr>
      </w:pPr>
      <w:r w:rsidRPr="00113879">
        <w:rPr>
          <w:rFonts w:ascii="Arial" w:hAnsi="Arial" w:cs="Arial"/>
        </w:rPr>
        <w:t>Promover a interdisciplinaridade, inserindo a temática ambiental em diferentes componentes curriculares, de modo a consolidar uma visão sistêmica da sustentabilidade.</w:t>
      </w:r>
    </w:p>
    <w:p w:rsidRPr="00113879" w:rsidR="006838A7" w:rsidP="00391F7E" w:rsidRDefault="00391F7E" w14:paraId="1410E804" w14:textId="7E8111D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ind w:left="0" w:firstLine="1800"/>
        <w:jc w:val="both"/>
        <w:rPr>
          <w:rFonts w:ascii="Arial" w:hAnsi="Arial" w:cs="Arial"/>
        </w:rPr>
      </w:pPr>
      <w:r w:rsidRPr="00113879">
        <w:rPr>
          <w:rFonts w:ascii="Arial" w:hAnsi="Arial" w:cs="Arial"/>
        </w:rPr>
        <w:t>Avaliar periodicamente os resultados obtidos com a aplicação dos conteúdos, a fim de identificar avanços, desafios e possibilidades de aprimoramento.</w:t>
      </w:r>
    </w:p>
    <w:p w:rsidRPr="00113879" w:rsidR="00391F7E" w:rsidP="00391F7E" w:rsidRDefault="00391F7E" w14:paraId="3FBB9B15" w14:textId="77777777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</w:p>
    <w:p w:rsidRPr="00113879" w:rsidR="003934C2" w:rsidP="005B062A" w:rsidRDefault="003934C2" w14:paraId="3B84B611" w14:textId="03D04947">
      <w:pPr>
        <w:pStyle w:val="Ttulo2"/>
        <w:rPr>
          <w:rFonts w:ascii="Arial" w:hAnsi="Arial" w:cs="Arial"/>
          <w:szCs w:val="24"/>
        </w:rPr>
      </w:pPr>
      <w:bookmarkStart w:name="_Toc282461973" w:id="47"/>
      <w:bookmarkStart w:name="_Toc160207348" w:id="48"/>
      <w:bookmarkStart w:name="_Toc164351167" w:id="49"/>
      <w:bookmarkStart w:name="_Toc164355011" w:id="50"/>
      <w:bookmarkStart w:name="_Toc206619532" w:id="51"/>
      <w:r w:rsidRPr="00113879">
        <w:rPr>
          <w:rFonts w:ascii="Arial" w:hAnsi="Arial" w:cs="Arial"/>
          <w:szCs w:val="24"/>
        </w:rPr>
        <w:t>Delimitação do estudo</w:t>
      </w:r>
      <w:bookmarkEnd w:id="47"/>
      <w:bookmarkEnd w:id="48"/>
      <w:bookmarkEnd w:id="49"/>
      <w:bookmarkEnd w:id="50"/>
      <w:bookmarkEnd w:id="51"/>
    </w:p>
    <w:p w:rsidRPr="00113879" w:rsidR="001D2529" w:rsidP="580E6C24" w:rsidRDefault="001D2529" w14:paraId="74263AE7" w14:textId="2F0851C1">
      <w:pPr>
        <w:rPr>
          <w:rFonts w:ascii="Arial" w:hAnsi="Arial" w:cs="Arial"/>
          <w:sz w:val="24"/>
          <w:szCs w:val="24"/>
        </w:rPr>
      </w:pPr>
    </w:p>
    <w:p w:rsidRPr="00113879" w:rsidR="1F5A7904" w:rsidP="5E1DFF0A" w:rsidRDefault="1F5A7904" w14:paraId="586F71CC" w14:textId="48927F58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 xml:space="preserve">O intuito deste trabalho e projeto se delimita ao desenvolvimento de uma plataforma digital de cursos com foco em gamificação, destinada a crianças do Ensino Fundamental I. Com ênfase na criação de conteúdos educativos acessíveis em meio digital, aplicando práticas pedagógicas adequadas e com sentido, busca-se promover a conscientização ambiental. Não serão abordadas metodologias de ensino presencial, nem o aprofundamento em conteúdos de educação ambiental para níveis de ensino Fundamental II, </w:t>
      </w:r>
      <w:r w:rsidRPr="00113879" w:rsidR="2BCC68F4">
        <w:rPr>
          <w:rFonts w:ascii="Arial" w:hAnsi="Arial" w:cs="Arial"/>
          <w:sz w:val="24"/>
          <w:szCs w:val="24"/>
        </w:rPr>
        <w:t>médio ou Superior</w:t>
      </w:r>
      <w:r w:rsidRPr="00113879">
        <w:rPr>
          <w:rFonts w:ascii="Arial" w:hAnsi="Arial" w:cs="Arial"/>
          <w:sz w:val="24"/>
          <w:szCs w:val="24"/>
        </w:rPr>
        <w:t>, limitando-se ao contexto da educação básica inicial. Também não serão tratados temas além do proposto (Conscientização Ambiental).</w:t>
      </w:r>
    </w:p>
    <w:p w:rsidRPr="00113879" w:rsidR="001D2529" w:rsidP="003D35FF" w:rsidRDefault="001D2529" w14:paraId="3F60CE07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3934C2" w:rsidP="580E6C24" w:rsidRDefault="003934C2" w14:paraId="3FAC738D" w14:textId="07B0883C">
      <w:pPr>
        <w:pStyle w:val="Ttulo2"/>
        <w:rPr>
          <w:rFonts w:ascii="Arial" w:hAnsi="Arial" w:cs="Arial"/>
          <w:szCs w:val="24"/>
        </w:rPr>
      </w:pPr>
      <w:bookmarkStart w:name="_Toc282461974" w:id="52"/>
      <w:bookmarkStart w:name="_Toc160207349" w:id="53"/>
      <w:bookmarkStart w:name="_Toc164351168" w:id="54"/>
      <w:bookmarkStart w:name="_Toc164355012" w:id="55"/>
      <w:bookmarkStart w:name="_Toc206619533" w:id="56"/>
      <w:r w:rsidRPr="00113879">
        <w:rPr>
          <w:rFonts w:ascii="Arial" w:hAnsi="Arial" w:cs="Arial"/>
          <w:szCs w:val="24"/>
        </w:rPr>
        <w:t xml:space="preserve">Relevância da </w:t>
      </w:r>
      <w:bookmarkEnd w:id="52"/>
      <w:r w:rsidRPr="00113879" w:rsidR="00363AC4">
        <w:rPr>
          <w:rFonts w:ascii="Arial" w:hAnsi="Arial" w:cs="Arial"/>
          <w:szCs w:val="24"/>
        </w:rPr>
        <w:t>pesquisa</w:t>
      </w:r>
      <w:bookmarkEnd w:id="53"/>
      <w:bookmarkEnd w:id="54"/>
      <w:bookmarkEnd w:id="55"/>
      <w:bookmarkEnd w:id="56"/>
    </w:p>
    <w:p w:rsidRPr="00113879" w:rsidR="580E6C24" w:rsidP="580E6C24" w:rsidRDefault="580E6C24" w14:paraId="63AC6ED7" w14:textId="7F162281">
      <w:pPr>
        <w:rPr>
          <w:rFonts w:ascii="Arial" w:hAnsi="Arial" w:cs="Arial"/>
          <w:sz w:val="24"/>
          <w:szCs w:val="24"/>
        </w:rPr>
      </w:pPr>
    </w:p>
    <w:p w:rsidRPr="00113879" w:rsidR="001735A7" w:rsidP="5E1DFF0A" w:rsidRDefault="02AC5F36" w14:paraId="735C8F1D" w14:textId="2161B9A3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813DC45" w:rsidR="77FC23E5">
        <w:rPr>
          <w:rFonts w:ascii="Arial" w:hAnsi="Arial" w:cs="Arial"/>
          <w:sz w:val="24"/>
          <w:szCs w:val="24"/>
        </w:rPr>
        <w:t>Traz relevância por integrar tecnologia e sustentabilidade em um contexto educacional, sobretudo por focar em crianças que estão iniciando os estudos, contribuindo para a formação de uma base sólida de conscientização e moralidade. Dessa forma, busca-se a construção de cidadãos mais conscientes desde a infância, estimulando práticas sustentáveis que podem gerar impactos positivos no futuro dessas crianças.</w:t>
      </w:r>
    </w:p>
    <w:p w:rsidRPr="00113879" w:rsidR="001735A7" w:rsidP="5E1DFF0A" w:rsidRDefault="02AC5F36" w14:paraId="1529D1D7" w14:textId="7B72E9B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Segundo o Instituto Rever (2023), “a educação ambiental pode assumir muitas formas, desde o ensino em sala de aula até atividades ao ar livre e viagens de campo. Também pode ser incorporada em ambientes não formais, como organizações comunitárias e centros naturais”. Verifica-se que, em grande parte, as atividades relacionadas à educação sustentável estão ligadas a práticas em sala de aula ou voltadas a ambientes externos. Nesse sentido, o foco deste projeto é a transposição desse conhecimento e estudo para meios digitais.</w:t>
      </w:r>
    </w:p>
    <w:p w:rsidRPr="00113879" w:rsidR="00382BE7" w:rsidP="0813DC45" w:rsidRDefault="00382BE7" w14:paraId="211E9BE2" w14:textId="2006CC7A">
      <w:pPr>
        <w:pStyle w:val="Normal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3476FE" w:rsidP="5E1DFF0A" w:rsidRDefault="005E042A" w14:paraId="04252898" w14:textId="0BF7AC8E">
      <w:pPr>
        <w:pStyle w:val="Ttulo2"/>
        <w:rPr>
          <w:rFonts w:ascii="Arial" w:hAnsi="Arial" w:cs="Arial"/>
          <w:szCs w:val="24"/>
        </w:rPr>
      </w:pPr>
      <w:bookmarkStart w:name="_Toc164355013" w:id="57"/>
      <w:bookmarkStart w:name="_Toc206619534" w:id="58"/>
      <w:bookmarkStart w:name="_Toc282461975" w:id="59"/>
      <w:bookmarkStart w:name="_Toc160207350" w:id="60"/>
      <w:bookmarkStart w:name="_Toc164351169" w:id="61"/>
      <w:r w:rsidRPr="00113879">
        <w:rPr>
          <w:rFonts w:ascii="Arial" w:hAnsi="Arial" w:cs="Arial"/>
          <w:szCs w:val="24"/>
        </w:rPr>
        <w:t>Metodologia</w:t>
      </w:r>
      <w:bookmarkEnd w:id="57"/>
      <w:bookmarkEnd w:id="58"/>
      <w:r w:rsidRPr="00113879">
        <w:rPr>
          <w:rFonts w:ascii="Arial" w:hAnsi="Arial" w:cs="Arial"/>
          <w:szCs w:val="24"/>
        </w:rPr>
        <w:t xml:space="preserve"> </w:t>
      </w:r>
      <w:bookmarkEnd w:id="59"/>
      <w:bookmarkEnd w:id="60"/>
      <w:bookmarkEnd w:id="61"/>
    </w:p>
    <w:p w:rsidRPr="00113879" w:rsidR="305C1741" w:rsidP="5E1DFF0A" w:rsidRDefault="305C1741" w14:paraId="64C275B7" w14:textId="1C855ED2">
      <w:pPr>
        <w:rPr>
          <w:rFonts w:ascii="Arial" w:hAnsi="Arial" w:cs="Arial"/>
          <w:sz w:val="24"/>
          <w:szCs w:val="24"/>
        </w:rPr>
      </w:pPr>
      <w:r w:rsidRPr="0813DC45" w:rsidR="623528EA">
        <w:rPr>
          <w:rFonts w:ascii="Arial" w:hAnsi="Arial" w:cs="Arial"/>
          <w:sz w:val="24"/>
          <w:szCs w:val="24"/>
        </w:rPr>
        <w:t xml:space="preserve">O Crescer Verde tem como foco a construção de uma plataforma educacional </w:t>
      </w:r>
      <w:r w:rsidRPr="0813DC45" w:rsidR="623528EA">
        <w:rPr>
          <w:rFonts w:ascii="Arial" w:hAnsi="Arial" w:cs="Arial"/>
          <w:i w:val="1"/>
          <w:iCs w:val="1"/>
          <w:sz w:val="24"/>
          <w:szCs w:val="24"/>
        </w:rPr>
        <w:t>web</w:t>
      </w:r>
      <w:r w:rsidRPr="0813DC45" w:rsidR="623528EA">
        <w:rPr>
          <w:rFonts w:ascii="Arial" w:hAnsi="Arial" w:cs="Arial"/>
          <w:sz w:val="24"/>
          <w:szCs w:val="24"/>
        </w:rPr>
        <w:t xml:space="preserve"> e </w:t>
      </w:r>
      <w:r w:rsidRPr="0813DC45" w:rsidR="623528EA">
        <w:rPr>
          <w:rFonts w:ascii="Arial" w:hAnsi="Arial" w:cs="Arial"/>
          <w:i w:val="1"/>
          <w:iCs w:val="1"/>
          <w:sz w:val="24"/>
          <w:szCs w:val="24"/>
        </w:rPr>
        <w:t>Android</w:t>
      </w:r>
      <w:r w:rsidRPr="0813DC45" w:rsidR="623528EA">
        <w:rPr>
          <w:rFonts w:ascii="Arial" w:hAnsi="Arial" w:cs="Arial"/>
          <w:sz w:val="24"/>
          <w:szCs w:val="24"/>
        </w:rPr>
        <w:t>, baseada em gamificação, destinada a crianças do Ensino Fundamental I. O objetivo é proporcionar uma experiência lúdica e interativa que estimule a conscientização ambiental desde os primeiros anos escolares.</w:t>
      </w:r>
    </w:p>
    <w:p w:rsidRPr="00113879" w:rsidR="305C1741" w:rsidP="5E1DFF0A" w:rsidRDefault="305C1741" w14:paraId="38D884D8" w14:textId="06E65508">
      <w:pPr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1. Requisitos</w:t>
      </w:r>
    </w:p>
    <w:p w:rsidRPr="00113879" w:rsidR="305C1741" w:rsidP="5E1DFF0A" w:rsidRDefault="305C1741" w14:paraId="0B5A13D8" w14:textId="538FBC94">
      <w:pPr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Realização de pesquisa em materiais acadêmicos e técnicos sobre melhores práticas no desenvolvimento de plataformas gamificadas, usabilidade para crianças e conteúdo de ensino sustentável.</w:t>
      </w:r>
    </w:p>
    <w:p w:rsidRPr="00113879" w:rsidR="305C1741" w:rsidP="5E1DFF0A" w:rsidRDefault="305C1741" w14:paraId="01E71D6C" w14:textId="1FF089B0">
      <w:pPr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Definição dos requisitos funcionais e não funcionais da aplicação, priorizando acessibilidade, segurança e ambiente atrativo, amigável e intuitivo, permitindo acesso às crianças sem dificuldades.</w:t>
      </w:r>
    </w:p>
    <w:p w:rsidRPr="00113879" w:rsidR="305C1741" w:rsidP="5E1DFF0A" w:rsidRDefault="305C1741" w14:paraId="0D5DDA95" w14:textId="2F5DD431">
      <w:pPr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2. Banco de Dados</w:t>
      </w:r>
    </w:p>
    <w:p w:rsidRPr="00113879" w:rsidR="305C1741" w:rsidP="5E1DFF0A" w:rsidRDefault="305C1741" w14:paraId="619B9B1A" w14:textId="1E98FAF0">
      <w:pPr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Será utilizado o Structured Query Language (SQL) para estruturar o banco de dados.</w:t>
      </w:r>
    </w:p>
    <w:p w:rsidRPr="00113879" w:rsidR="305C1741" w:rsidP="5E1DFF0A" w:rsidRDefault="305C1741" w14:paraId="5C72AE92" w14:textId="4EFA1D50">
      <w:pPr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Criação de tabelas, diagramas e fluxogramas que englobem usuários, perfis, níveis, conquistas, pontuações e progressos nos jogos educativos.</w:t>
      </w:r>
    </w:p>
    <w:p w:rsidRPr="00113879" w:rsidR="305C1741" w:rsidP="5E1DFF0A" w:rsidRDefault="305C1741" w14:paraId="51C4D2CA" w14:textId="464153DF">
      <w:pPr>
        <w:rPr>
          <w:rFonts w:ascii="Arial" w:hAnsi="Arial" w:cs="Arial"/>
          <w:sz w:val="24"/>
          <w:szCs w:val="24"/>
        </w:rPr>
      </w:pPr>
      <w:r w:rsidRPr="0813DC45" w:rsidR="623528EA">
        <w:rPr>
          <w:rFonts w:ascii="Arial" w:hAnsi="Arial" w:cs="Arial"/>
          <w:sz w:val="24"/>
          <w:szCs w:val="24"/>
        </w:rPr>
        <w:t xml:space="preserve">3. Desenvolvimento da aplicação </w:t>
      </w:r>
      <w:r w:rsidRPr="0813DC45" w:rsidR="623528EA">
        <w:rPr>
          <w:rFonts w:ascii="Arial" w:hAnsi="Arial" w:cs="Arial"/>
          <w:i w:val="1"/>
          <w:iCs w:val="1"/>
          <w:sz w:val="24"/>
          <w:szCs w:val="24"/>
        </w:rPr>
        <w:t>web</w:t>
      </w:r>
    </w:p>
    <w:p w:rsidRPr="00113879" w:rsidR="305C1741" w:rsidP="5E1DFF0A" w:rsidRDefault="305C1741" w14:paraId="5BA39616" w14:textId="50966A18">
      <w:pPr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Implementação do frontend utilizando JavaScript, HTML5 e CSS3, aliados a bibliotecas como Phaser.js (voltada para jogos 2D) para gamificação. Ênfase em interface visual atrativa, responsividade e experiência do usuário.</w:t>
      </w:r>
    </w:p>
    <w:p w:rsidRPr="00113879" w:rsidR="305C1741" w:rsidP="5E1DFF0A" w:rsidRDefault="305C1741" w14:paraId="2450E9B0" w14:textId="41E9AFE3">
      <w:pPr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Desenvolvimento do backend em Node.js, oferecendo bom desempenho em tempo real e integração com banco de dados. Para armazenamento, será utilizado MongoDB (banco de dados orientado a documentos), possibilitando registro de progresso e interações dos jogadores.</w:t>
      </w:r>
    </w:p>
    <w:p w:rsidRPr="00113879" w:rsidR="305C1741" w:rsidP="5E1DFF0A" w:rsidRDefault="305C1741" w14:paraId="5CC0F87C" w14:textId="4BD05786">
      <w:pPr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4. Aplicação e Testes</w:t>
      </w:r>
    </w:p>
    <w:p w:rsidRPr="00113879" w:rsidR="305C1741" w:rsidP="5E1DFF0A" w:rsidRDefault="305C1741" w14:paraId="4BE952DB" w14:textId="101F42B9">
      <w:pPr>
        <w:rPr>
          <w:rFonts w:ascii="Arial" w:hAnsi="Arial" w:cs="Arial"/>
          <w:sz w:val="24"/>
          <w:szCs w:val="24"/>
        </w:rPr>
      </w:pPr>
      <w:r w:rsidRPr="0813DC45" w:rsidR="623528EA">
        <w:rPr>
          <w:rFonts w:ascii="Arial" w:hAnsi="Arial" w:cs="Arial"/>
          <w:sz w:val="24"/>
          <w:szCs w:val="24"/>
        </w:rPr>
        <w:t xml:space="preserve">Integração entre </w:t>
      </w:r>
      <w:r w:rsidRPr="0813DC45" w:rsidR="623528EA">
        <w:rPr>
          <w:rFonts w:ascii="Arial" w:hAnsi="Arial" w:cs="Arial"/>
          <w:i w:val="1"/>
          <w:iCs w:val="1"/>
          <w:sz w:val="24"/>
          <w:szCs w:val="24"/>
        </w:rPr>
        <w:t>frontend</w:t>
      </w:r>
      <w:r w:rsidRPr="0813DC45" w:rsidR="623528EA">
        <w:rPr>
          <w:rFonts w:ascii="Arial" w:hAnsi="Arial" w:cs="Arial"/>
          <w:i w:val="1"/>
          <w:iCs w:val="1"/>
          <w:sz w:val="24"/>
          <w:szCs w:val="24"/>
        </w:rPr>
        <w:t xml:space="preserve">, </w:t>
      </w:r>
      <w:r w:rsidRPr="0813DC45" w:rsidR="623528EA">
        <w:rPr>
          <w:rFonts w:ascii="Arial" w:hAnsi="Arial" w:cs="Arial"/>
          <w:i w:val="1"/>
          <w:iCs w:val="1"/>
          <w:sz w:val="24"/>
          <w:szCs w:val="24"/>
        </w:rPr>
        <w:t>backend</w:t>
      </w:r>
      <w:r w:rsidRPr="0813DC45" w:rsidR="623528EA">
        <w:rPr>
          <w:rFonts w:ascii="Arial" w:hAnsi="Arial" w:cs="Arial"/>
          <w:sz w:val="24"/>
          <w:szCs w:val="24"/>
        </w:rPr>
        <w:t xml:space="preserve"> e banco de dados.</w:t>
      </w:r>
    </w:p>
    <w:p w:rsidRPr="00113879" w:rsidR="305C1741" w:rsidP="5E1DFF0A" w:rsidRDefault="305C1741" w14:paraId="2E6B901A" w14:textId="37AF1875">
      <w:pPr>
        <w:rPr>
          <w:rFonts w:ascii="Arial" w:hAnsi="Arial" w:cs="Arial"/>
          <w:sz w:val="24"/>
          <w:szCs w:val="24"/>
        </w:rPr>
      </w:pPr>
      <w:r w:rsidRPr="0813DC45" w:rsidR="623528EA">
        <w:rPr>
          <w:rFonts w:ascii="Arial" w:hAnsi="Arial" w:cs="Arial"/>
          <w:sz w:val="24"/>
          <w:szCs w:val="24"/>
        </w:rPr>
        <w:t xml:space="preserve">Execução de testes funcionais para validação dos módulos de login, interação, pontuação e </w:t>
      </w:r>
      <w:r w:rsidRPr="0813DC45" w:rsidR="623528EA">
        <w:rPr>
          <w:rFonts w:ascii="Arial" w:hAnsi="Arial" w:cs="Arial"/>
          <w:i w:val="1"/>
          <w:iCs w:val="1"/>
          <w:sz w:val="24"/>
          <w:szCs w:val="24"/>
        </w:rPr>
        <w:t>feedback</w:t>
      </w:r>
      <w:r w:rsidRPr="0813DC45" w:rsidR="623528EA">
        <w:rPr>
          <w:rFonts w:ascii="Arial" w:hAnsi="Arial" w:cs="Arial"/>
          <w:sz w:val="24"/>
          <w:szCs w:val="24"/>
        </w:rPr>
        <w:t xml:space="preserve"> imediato.</w:t>
      </w:r>
    </w:p>
    <w:p w:rsidRPr="00113879" w:rsidR="001D2529" w:rsidP="0813DC45" w:rsidRDefault="001D2529" w14:paraId="3FD42FCC" w14:textId="15C33732">
      <w:pPr>
        <w:autoSpaceDE w:val="0"/>
        <w:autoSpaceDN w:val="0"/>
        <w:adjustRightInd w:val="0"/>
        <w:spacing w:after="0" w:line="360" w:lineRule="auto"/>
        <w:ind/>
        <w:rPr>
          <w:rFonts w:ascii="Arial" w:hAnsi="Arial" w:cs="Arial"/>
          <w:sz w:val="24"/>
          <w:szCs w:val="24"/>
        </w:rPr>
      </w:pPr>
      <w:r w:rsidRPr="0813DC45" w:rsidR="623528EA">
        <w:rPr>
          <w:rFonts w:ascii="Arial" w:hAnsi="Arial" w:cs="Arial"/>
          <w:sz w:val="24"/>
          <w:szCs w:val="24"/>
        </w:rPr>
        <w:t>Realização de testes de usabilidade com crianças em idade escolar, visando verificar acessibilidade, engajamento e compreensão das mecânicas de gamificação.</w:t>
      </w:r>
    </w:p>
    <w:p w:rsidRPr="00113879" w:rsidR="003D65D6" w:rsidP="005B062A" w:rsidRDefault="00FB62B6" w14:paraId="6A79E03A" w14:textId="17A5CB59">
      <w:pPr>
        <w:pStyle w:val="Ttulo2"/>
        <w:rPr>
          <w:rFonts w:ascii="Arial" w:hAnsi="Arial" w:cs="Arial"/>
          <w:szCs w:val="24"/>
        </w:rPr>
      </w:pPr>
      <w:bookmarkStart w:name="_Toc282461976" w:id="62"/>
      <w:bookmarkStart w:name="_Toc160207351" w:id="63"/>
      <w:bookmarkStart w:name="_Toc164351170" w:id="64"/>
      <w:bookmarkStart w:name="_Toc164355014" w:id="65"/>
      <w:bookmarkStart w:name="_Toc206619535" w:id="66"/>
      <w:r w:rsidRPr="00113879">
        <w:rPr>
          <w:rFonts w:ascii="Arial" w:hAnsi="Arial" w:cs="Arial"/>
          <w:szCs w:val="24"/>
        </w:rPr>
        <w:t xml:space="preserve">Estrutura </w:t>
      </w:r>
      <w:r w:rsidRPr="00113879" w:rsidR="00047FA9">
        <w:rPr>
          <w:rFonts w:ascii="Arial" w:hAnsi="Arial" w:cs="Arial"/>
          <w:szCs w:val="24"/>
        </w:rPr>
        <w:t xml:space="preserve">da </w:t>
      </w:r>
      <w:bookmarkEnd w:id="62"/>
      <w:bookmarkEnd w:id="63"/>
      <w:bookmarkEnd w:id="64"/>
      <w:r w:rsidRPr="00113879" w:rsidR="00F7247F">
        <w:rPr>
          <w:rFonts w:ascii="Arial" w:hAnsi="Arial" w:cs="Arial"/>
          <w:szCs w:val="24"/>
        </w:rPr>
        <w:t>documentação técnica</w:t>
      </w:r>
      <w:bookmarkEnd w:id="65"/>
      <w:bookmarkEnd w:id="66"/>
    </w:p>
    <w:p w:rsidRPr="00113879" w:rsidR="0086011C" w:rsidP="003D35FF" w:rsidRDefault="0086011C" w14:paraId="569ACBE4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7464D4" w:rsidR="007464D4" w:rsidP="007464D4" w:rsidRDefault="007464D4" w14:paraId="2863967F" w14:textId="77777777">
      <w:p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7464D4">
        <w:rPr>
          <w:rFonts w:ascii="Arial" w:hAnsi="Arial" w:eastAsia="Times New Roman" w:cs="Arial"/>
          <w:sz w:val="24"/>
          <w:szCs w:val="24"/>
          <w:lang w:eastAsia="pt-BR"/>
        </w:rPr>
        <w:t>A estrutura desta documentação técnica será apresentada da seguinte forma:</w:t>
      </w:r>
    </w:p>
    <w:p w:rsidRPr="007464D4" w:rsidR="007464D4" w:rsidP="007464D4" w:rsidRDefault="007464D4" w14:paraId="1D2DC9FF" w14:textId="07C9636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7464D4">
        <w:rPr>
          <w:rFonts w:ascii="Arial" w:hAnsi="Arial" w:eastAsia="Times New Roman" w:cs="Arial"/>
          <w:sz w:val="24"/>
          <w:szCs w:val="24"/>
          <w:lang w:eastAsia="pt-BR"/>
        </w:rPr>
        <w:t>Capítulo 1: Apresentação da introdução e dos objetivos a serem trabalhados</w:t>
      </w:r>
      <w:r>
        <w:rPr>
          <w:rFonts w:ascii="Arial" w:hAnsi="Arial" w:eastAsia="Times New Roman" w:cs="Arial"/>
          <w:sz w:val="24"/>
          <w:szCs w:val="24"/>
          <w:lang w:eastAsia="pt-BR"/>
        </w:rPr>
        <w:t>.</w:t>
      </w:r>
    </w:p>
    <w:p w:rsidRPr="007464D4" w:rsidR="007464D4" w:rsidP="007464D4" w:rsidRDefault="007464D4" w14:paraId="54DFC53A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7464D4">
        <w:rPr>
          <w:rFonts w:ascii="Arial" w:hAnsi="Arial" w:eastAsia="Times New Roman" w:cs="Arial"/>
          <w:sz w:val="24"/>
          <w:szCs w:val="24"/>
          <w:lang w:eastAsia="pt-BR"/>
        </w:rPr>
        <w:t>Capítulo 2: Exposição do referencial teórico utilizado.</w:t>
      </w:r>
    </w:p>
    <w:p w:rsidRPr="007464D4" w:rsidR="007464D4" w:rsidP="007464D4" w:rsidRDefault="007464D4" w14:paraId="279E29EC" w14:textId="7777777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7464D4">
        <w:rPr>
          <w:rFonts w:ascii="Arial" w:hAnsi="Arial" w:eastAsia="Times New Roman" w:cs="Arial"/>
          <w:sz w:val="24"/>
          <w:szCs w:val="24"/>
          <w:lang w:eastAsia="pt-BR"/>
        </w:rPr>
        <w:t>Capítulo 3: Detalhamento da proposta de aplicação e das descrições.</w:t>
      </w:r>
    </w:p>
    <w:p w:rsidRPr="007464D4" w:rsidR="00BC17EA" w:rsidP="007464D4" w:rsidRDefault="007464D4" w14:paraId="4A926086" w14:textId="050676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Arial" w:hAnsi="Arial" w:eastAsia="Times New Roman" w:cs="Arial"/>
          <w:sz w:val="24"/>
          <w:szCs w:val="24"/>
          <w:lang w:eastAsia="pt-BR"/>
        </w:rPr>
      </w:pPr>
      <w:r w:rsidRPr="007464D4">
        <w:rPr>
          <w:rFonts w:ascii="Arial" w:hAnsi="Arial" w:eastAsia="Times New Roman" w:cs="Arial"/>
          <w:sz w:val="24"/>
          <w:szCs w:val="24"/>
          <w:lang w:eastAsia="pt-BR"/>
        </w:rPr>
        <w:t>Capítulo 4: Apresentação das considerações finais e sugestões para trabalhos futuros.</w:t>
      </w:r>
    </w:p>
    <w:p w:rsidRPr="00113879" w:rsidR="001127DE" w:rsidP="003D35FF" w:rsidRDefault="001127DE" w14:paraId="795F0E22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3E4695" w:rsidR="000709D3" w:rsidP="005B062A" w:rsidRDefault="000709D3" w14:paraId="3AF1792A" w14:textId="6C66FAD7">
      <w:pPr>
        <w:pStyle w:val="Ttulo2"/>
        <w:rPr>
          <w:rFonts w:ascii="Arial" w:hAnsi="Arial" w:cs="Arial"/>
          <w:szCs w:val="24"/>
        </w:rPr>
      </w:pPr>
      <w:bookmarkStart w:name="_Toc160207352" w:id="67"/>
      <w:bookmarkStart w:name="_Toc164351171" w:id="68"/>
      <w:bookmarkStart w:name="_Toc164355015" w:id="69"/>
      <w:bookmarkStart w:name="_Toc206619536" w:id="70"/>
      <w:r w:rsidRPr="003E4695">
        <w:rPr>
          <w:rFonts w:ascii="Arial" w:hAnsi="Arial" w:cs="Arial"/>
          <w:szCs w:val="24"/>
        </w:rPr>
        <w:t>Cronogram</w:t>
      </w:r>
      <w:bookmarkEnd w:id="67"/>
      <w:bookmarkEnd w:id="68"/>
      <w:r w:rsidRPr="003E4695" w:rsidR="001735A7">
        <w:rPr>
          <w:rFonts w:ascii="Arial" w:hAnsi="Arial" w:cs="Arial"/>
          <w:szCs w:val="24"/>
        </w:rPr>
        <w:t>a</w:t>
      </w:r>
      <w:bookmarkEnd w:id="69"/>
      <w:bookmarkEnd w:id="70"/>
    </w:p>
    <w:p w:rsidRPr="00113879" w:rsidR="0011497F" w:rsidP="0011497F" w:rsidRDefault="0011497F" w14:paraId="5FF56A9D" w14:textId="77777777">
      <w:pPr>
        <w:rPr>
          <w:rFonts w:ascii="Arial" w:hAnsi="Arial" w:cs="Arial"/>
          <w:sz w:val="24"/>
          <w:szCs w:val="24"/>
        </w:rPr>
      </w:pPr>
    </w:p>
    <w:p w:rsidRPr="00113879" w:rsidR="005B062A" w:rsidP="001127DE" w:rsidRDefault="00647E47" w14:paraId="1FB370F4" w14:textId="2A67FB02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Para melhor acompanhamento das tarefas, elaboramos um cronograma baseado em fases e nas tarefas de cada fase.</w:t>
      </w:r>
    </w:p>
    <w:p w:rsidRPr="00113879" w:rsidR="000B4312" w:rsidP="003E4695" w:rsidRDefault="00647E47" w14:paraId="721400DA" w14:textId="75179A7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O cronograma foi representado por meio do gráfico a seguir.</w:t>
      </w:r>
    </w:p>
    <w:p w:rsidR="00117B41" w:rsidP="0813DC45" w:rsidRDefault="00647E47" w14:paraId="73D7CC65" w14:textId="097C728D">
      <w:pPr>
        <w:pStyle w:val="Normal"/>
        <w:keepNext w:val="1"/>
        <w:suppressLineNumbers w:val="0"/>
        <w:bidi w:val="0"/>
        <w:spacing w:before="0" w:beforeAutospacing="off" w:after="0" w:afterAutospacing="off" w:line="240" w:lineRule="auto"/>
        <w:ind w:left="0" w:right="0"/>
        <w:jc w:val="center"/>
      </w:pPr>
      <w:r w:rsidR="53FAF057">
        <w:drawing>
          <wp:inline wp14:editId="3D7835EC" wp14:anchorId="33CDA76D">
            <wp:extent cx="5028875" cy="3680598"/>
            <wp:effectExtent l="0" t="0" r="635" b="0"/>
            <wp:docPr id="2" name="Imagem 2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881" cy="370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113879" w:rsidR="00647E47" w:rsidP="00117B41" w:rsidRDefault="00117B41" w14:paraId="1268439B" w14:textId="60E15E36">
      <w:pPr>
        <w:pStyle w:val="Legenda"/>
        <w:rPr>
          <w:rFonts w:ascii="Arial" w:hAnsi="Arial" w:cs="Arial"/>
          <w:sz w:val="24"/>
          <w:szCs w:val="24"/>
        </w:rPr>
      </w:pPr>
      <w:r>
        <w:t xml:space="preserve">Fonte: Os </w:t>
      </w:r>
      <w:r w:rsidR="007464D4">
        <w:t>a</w:t>
      </w:r>
      <w:r>
        <w:t>utores (2025)</w:t>
      </w:r>
    </w:p>
    <w:p w:rsidRPr="00113879" w:rsidR="001D2529" w:rsidP="00117B41" w:rsidRDefault="001D2529" w14:paraId="7E05EC03" w14:textId="7C248684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Pr="00113879" w:rsidR="005B062A" w:rsidP="001127DE" w:rsidRDefault="005B062A" w14:paraId="1794C8EB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0709D3" w:rsidP="005B062A" w:rsidRDefault="000709D3" w14:paraId="7262D1E0" w14:textId="37D52F06">
      <w:pPr>
        <w:pStyle w:val="Ttulo2"/>
        <w:rPr>
          <w:rFonts w:ascii="Arial" w:hAnsi="Arial" w:cs="Arial"/>
          <w:szCs w:val="24"/>
        </w:rPr>
      </w:pPr>
      <w:bookmarkStart w:name="_Toc160207353" w:id="71"/>
      <w:bookmarkStart w:name="_Toc164351172" w:id="72"/>
      <w:bookmarkStart w:name="_Toc164355016" w:id="73"/>
      <w:bookmarkStart w:name="_Toc206619537" w:id="74"/>
      <w:r w:rsidRPr="00113879">
        <w:rPr>
          <w:rFonts w:ascii="Arial" w:hAnsi="Arial" w:cs="Arial"/>
          <w:szCs w:val="24"/>
        </w:rPr>
        <w:t>Orçamento</w:t>
      </w:r>
      <w:bookmarkEnd w:id="71"/>
      <w:bookmarkEnd w:id="72"/>
      <w:bookmarkEnd w:id="73"/>
      <w:bookmarkEnd w:id="74"/>
    </w:p>
    <w:p w:rsidRPr="00113879" w:rsidR="00CC351F" w:rsidP="001127DE" w:rsidRDefault="00CC351F" w14:paraId="43F577F6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D2529" w:rsidP="001127DE" w:rsidRDefault="00647E47" w14:paraId="290DB1BD" w14:textId="745FA5E0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113879">
        <w:rPr>
          <w:rFonts w:ascii="Arial" w:hAnsi="Arial" w:cs="Arial"/>
          <w:sz w:val="24"/>
          <w:szCs w:val="24"/>
        </w:rPr>
        <w:t>O orçamento estimado para o projeto foi calculado com base nos recursos necessário, ferramentas de desenvolvimentos, teste de validação e toda infraestrutura tecnológica.</w:t>
      </w:r>
    </w:p>
    <w:p w:rsidRPr="00113879" w:rsidR="00573847" w:rsidP="0813DC45" w:rsidRDefault="00573847" w14:paraId="324EDE7A" w14:textId="7B376E56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813DC45" w:rsidR="4119142D">
        <w:rPr>
          <w:rFonts w:ascii="Arial" w:hAnsi="Arial" w:cs="Arial"/>
          <w:sz w:val="24"/>
          <w:szCs w:val="24"/>
        </w:rPr>
        <w:t>Considerando toda as fases e tarefas do cronograma de desenvolvimento. O valor total para execução do projeto</w:t>
      </w:r>
      <w:r w:rsidRPr="0813DC45" w:rsidR="44CEDD39">
        <w:rPr>
          <w:rFonts w:ascii="Arial" w:hAnsi="Arial" w:cs="Arial"/>
          <w:sz w:val="24"/>
          <w:szCs w:val="24"/>
        </w:rPr>
        <w:t xml:space="preserve"> é de aproximadamente R$ 180.000,00.</w:t>
      </w:r>
    </w:p>
    <w:p w:rsidRPr="00113879" w:rsidR="00B57CAC" w:rsidP="001127DE" w:rsidRDefault="00B57CAC" w14:paraId="6A5C6520" w14:textId="77777777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813DC45" w:rsidP="0813DC45" w:rsidRDefault="0813DC45" w14:paraId="0982DA65" w14:textId="34E81A0C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813DC45" w:rsidP="0813DC45" w:rsidRDefault="0813DC45" w14:paraId="42B1AC1F" w14:textId="4CB7D097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813DC45" w:rsidP="0813DC45" w:rsidRDefault="0813DC45" w14:paraId="60ABA4B8" w14:textId="7BFD1D13">
      <w:pPr>
        <w:pStyle w:val="Normal"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813DC45" w:rsidP="0813DC45" w:rsidRDefault="0813DC45" w14:paraId="5AFA7A01" w14:textId="1C6642AA">
      <w:pPr>
        <w:pStyle w:val="Normal"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813DC45" w:rsidP="0813DC45" w:rsidRDefault="0813DC45" w14:paraId="049AEE8C" w14:textId="3F17C422">
      <w:pPr>
        <w:pStyle w:val="Normal"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813DC45" w:rsidP="0813DC45" w:rsidRDefault="0813DC45" w14:paraId="651931C7" w14:textId="0E98FC14">
      <w:pPr>
        <w:pStyle w:val="Normal"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="0813DC45" w:rsidP="0813DC45" w:rsidRDefault="0813DC45" w14:paraId="48637AE1" w14:textId="4B61F55E">
      <w:pPr>
        <w:pStyle w:val="Normal"/>
        <w:spacing w:after="0" w:line="360" w:lineRule="auto"/>
        <w:ind w:firstLine="709"/>
        <w:rPr>
          <w:rFonts w:ascii="Arial" w:hAnsi="Arial" w:cs="Arial"/>
          <w:sz w:val="24"/>
          <w:szCs w:val="24"/>
        </w:rPr>
      </w:pPr>
    </w:p>
    <w:p w:rsidRPr="00113879" w:rsidR="00B57CAC" w:rsidP="001127DE" w:rsidRDefault="00B57CAC" w14:paraId="32D774B8" w14:textId="2FDA8280">
      <w:pPr>
        <w:spacing w:after="0" w:line="360" w:lineRule="auto"/>
        <w:ind w:firstLine="709"/>
        <w:rPr>
          <w:rFonts w:ascii="Arial" w:hAnsi="Arial" w:cs="Arial"/>
          <w:sz w:val="24"/>
          <w:szCs w:val="24"/>
        </w:rPr>
        <w:sectPr w:rsidRPr="00113879" w:rsidR="00B57CAC" w:rsidSect="006E2721">
          <w:headerReference w:type="default" r:id="rId10"/>
          <w:type w:val="continuous"/>
          <w:pgSz w:w="11906" w:h="16838" w:orient="portrait" w:code="9"/>
          <w:pgMar w:top="1701" w:right="1134" w:bottom="1134" w:left="1701" w:header="709" w:footer="709" w:gutter="0"/>
          <w:pgNumType w:start="12"/>
          <w:cols w:space="708"/>
          <w:docGrid w:linePitch="360"/>
        </w:sectPr>
      </w:pPr>
    </w:p>
    <w:p w:rsidRPr="00113879" w:rsidR="00113879" w:rsidP="0813DC45" w:rsidRDefault="00113879" w14:paraId="648E104A" w14:textId="0CE12AE1">
      <w:pPr>
        <w:pStyle w:val="Ttulo1"/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  <w:bookmarkStart w:name="_Toc160207354" w:id="75"/>
      <w:bookmarkStart w:name="_Toc164351173" w:id="76"/>
      <w:bookmarkStart w:name="_Toc164355017" w:id="77"/>
      <w:bookmarkStart w:name="_Toc206619538" w:id="78"/>
      <w:r w:rsidRPr="0813DC45" w:rsidR="043BD0C3">
        <w:rPr>
          <w:rFonts w:ascii="Arial" w:hAnsi="Arial" w:cs="Arial"/>
        </w:rPr>
        <w:t>REFERENCIAL TEÓRICO</w:t>
      </w:r>
      <w:bookmarkEnd w:id="75"/>
      <w:bookmarkEnd w:id="76"/>
      <w:bookmarkEnd w:id="77"/>
      <w:bookmarkEnd w:id="78"/>
      <w:r w:rsidRPr="0813DC45" w:rsidR="78A2A1AE">
        <w:rPr>
          <w:rFonts w:ascii="Arial" w:hAnsi="Arial" w:cs="Arial"/>
        </w:rPr>
        <w:t xml:space="preserve"> </w:t>
      </w:r>
    </w:p>
    <w:p w:rsidR="0813DC45" w:rsidP="0813DC45" w:rsidRDefault="0813DC45" w14:paraId="44C09A69" w14:textId="184191CD">
      <w:pPr>
        <w:pStyle w:val="Normal"/>
      </w:pPr>
    </w:p>
    <w:p w:rsidRPr="00113879" w:rsidR="00113879" w:rsidP="0813DC45" w:rsidRDefault="00113879" w14:paraId="28707144" w14:textId="7777777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7FDDC10A">
        <w:rPr>
          <w:rFonts w:ascii="Arial" w:hAnsi="Arial" w:cs="Arial"/>
          <w:sz w:val="24"/>
          <w:szCs w:val="24"/>
        </w:rPr>
        <w:t xml:space="preserve">As discussões em torno da crise ambiental ganharam força a partir da segunda metade do século XX, quando os impactos das atividades humanas sobre o meio ambiente tornaram-se mais evidentes. A publicação de </w:t>
      </w:r>
      <w:r w:rsidRPr="0813DC45" w:rsidR="7FDDC10A">
        <w:rPr>
          <w:rFonts w:ascii="Arial" w:hAnsi="Arial" w:cs="Arial"/>
          <w:i w:val="1"/>
          <w:iCs w:val="1"/>
          <w:sz w:val="24"/>
          <w:szCs w:val="24"/>
        </w:rPr>
        <w:t>Silent</w:t>
      </w:r>
      <w:r w:rsidRPr="0813DC45" w:rsidR="7FDDC10A">
        <w:rPr>
          <w:rFonts w:ascii="Arial" w:hAnsi="Arial" w:cs="Arial"/>
          <w:i w:val="1"/>
          <w:iCs w:val="1"/>
          <w:sz w:val="24"/>
          <w:szCs w:val="24"/>
        </w:rPr>
        <w:t xml:space="preserve"> Spring</w:t>
      </w:r>
      <w:r w:rsidRPr="0813DC45" w:rsidR="7FDDC10A">
        <w:rPr>
          <w:rFonts w:ascii="Arial" w:hAnsi="Arial" w:cs="Arial"/>
          <w:sz w:val="24"/>
          <w:szCs w:val="24"/>
        </w:rPr>
        <w:t xml:space="preserve"> por Rachel Carson, em 1962, é considerada um marco no despertar da consciência ecológica global, pois denunciou os efeitos nocivos do uso indiscriminado de pesticidas e alertou para as consequências do modelo de desenvolvimento baseado no consumo desenfreado e na exploração intensiva dos recursos naturais.</w:t>
      </w:r>
    </w:p>
    <w:p w:rsidR="7FDDC10A" w:rsidP="0813DC45" w:rsidRDefault="7FDDC10A" w14:paraId="3FBDBB23" w14:textId="19ACCB30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7FDDC10A">
        <w:rPr>
          <w:rFonts w:ascii="Arial" w:hAnsi="Arial" w:cs="Arial"/>
          <w:sz w:val="24"/>
          <w:szCs w:val="24"/>
        </w:rPr>
        <w:t>No Brasil, a institucionalização da preocupação ambiental ocorreu de forma mais estruturada com a promulgação da Lei nº 9.795/1999, que instituiu a Política Nacional de Educação Ambiental. Essa legislação estabeleceu que a temática ambiental deveria ser integrada a todos os níveis e modalidades de ensino, visando à formação de cidadãos comprometidos com valores, atitudes e práticas sustentáveis (BRASIL, 1999). No entanto, estudos recentes apontam que, embora a lei represente um avanço, sua implementação permanece desigual e fragmentada, sobretudo no contexto da educação básica (RAMOS; VIEIRA; RIBEIRO, 2023).</w:t>
      </w:r>
    </w:p>
    <w:p w:rsidRPr="00113879" w:rsidR="00113879" w:rsidP="0813DC45" w:rsidRDefault="00113879" w14:paraId="6D9E649A" w14:textId="7777777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7FDDC10A">
        <w:rPr>
          <w:rFonts w:ascii="Arial" w:hAnsi="Arial" w:cs="Arial"/>
          <w:sz w:val="24"/>
          <w:szCs w:val="24"/>
        </w:rPr>
        <w:t>A insuficiência da educação ambiental no ensino fundamental I tem consequências diretas sobre as comunidades, manifestando-se em problemas como o descarte inadequado de resíduos, o desperdício de água e energia e a perpetuação de hábitos de consumo insustentáveis. Essas práticas contribuem para a degradação dos espaços comunitários, aumentam os riscos de doenças relacionadas à poluição e elevam a vulnerabilidade social, especialmente em áreas onde já existem déficits de infraestrutura e saneamento (SEMA, 2023; DIAS; SANTOS; SILVA, 2023). Além disso, a ausência de programas consistentes e contínuos de educação ambiental limita a construção de uma consciência crítica nas crianças, comprometendo sua capacidade de atuar como agentes de transformação social. Pesquisas recentes reforçam que a infância é um período crucial para a internalização de valores e práticas ambientais, sendo a escola um espaço estratégico para o desenvolvimento dessas competências (MARMITT et al., 2024).</w:t>
      </w:r>
    </w:p>
    <w:p w:rsidRPr="00113879" w:rsidR="00113879" w:rsidP="0813DC45" w:rsidRDefault="00113879" w14:paraId="413824A1" w14:textId="47035BC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7FDDC10A">
        <w:rPr>
          <w:rFonts w:ascii="Arial" w:hAnsi="Arial" w:cs="Arial"/>
          <w:sz w:val="24"/>
          <w:szCs w:val="24"/>
        </w:rPr>
        <w:t xml:space="preserve">Diversas experiências relatadas na literatura demonstram o potencial de projetos pedagógicos inovadores para promover hábitos sustentáveis. Iniciativas como hortas escolares, trabalhos interdisciplinares e o uso da literatura infantil em atividades </w:t>
      </w:r>
      <w:r w:rsidRPr="0813DC45" w:rsidR="7FDDC10A">
        <w:rPr>
          <w:rFonts w:ascii="Arial" w:hAnsi="Arial" w:cs="Arial"/>
          <w:sz w:val="24"/>
          <w:szCs w:val="24"/>
        </w:rPr>
        <w:t xml:space="preserve">educativas mostraram-se eficazes para engajar crianças no aprendizado ambiental, aproximando o conhecimento científico da realidade cotidiana (RIGHI et al., 2024; RIBEIRO; CÔCO, 2023). </w:t>
      </w:r>
    </w:p>
    <w:p w:rsidRPr="00113879" w:rsidR="00113879" w:rsidP="0813DC45" w:rsidRDefault="00113879" w14:paraId="708651F7" w14:textId="60A62FB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7FDDC10A">
        <w:rPr>
          <w:rFonts w:ascii="Arial" w:hAnsi="Arial" w:cs="Arial"/>
          <w:sz w:val="24"/>
          <w:szCs w:val="24"/>
        </w:rPr>
        <w:t>Contudo, tais experiências ainda ocorrem de forma pontual e dependem fortemente da iniciativa de professores e gestores, não sendo integradas a políticas mais amplas. Nesse cenário, a utilização de recursos digitais emerge como uma alternativa promissora para ampliar o alcance e a consistência da educação ambiental. Plataformas interativas podem potencializar a aprendizagem, diversificar metodologias e aproximar-se do universo digital no qual as crianças já estão inseridas, tornando o processo mais significativo e atrativo (LEAL FILHO et al., 2025).</w:t>
      </w:r>
    </w:p>
    <w:p w:rsidR="51EFA368" w:rsidP="0813DC45" w:rsidRDefault="51EFA368" w14:paraId="3F1BA9F9" w14:textId="7A1BA57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 xml:space="preserve">A gamificação, definida como a aplicação de elementos de jogos em contextos não lúdicos, tem se mostrado uma ferramenta eficaz para aumentar a motivação e o engajamento dos estudantes (SILVA et al., 2023). Elementos como pontos, níveis, recompensas e </w:t>
      </w:r>
      <w:r w:rsidRPr="0813DC45" w:rsidR="51EFA368">
        <w:rPr>
          <w:rFonts w:ascii="Arial" w:hAnsi="Arial" w:cs="Arial"/>
          <w:i w:val="1"/>
          <w:iCs w:val="1"/>
          <w:sz w:val="24"/>
          <w:szCs w:val="24"/>
        </w:rPr>
        <w:t>feedback</w:t>
      </w:r>
      <w:r w:rsidRPr="0813DC45" w:rsidR="51EFA368">
        <w:rPr>
          <w:rFonts w:ascii="Arial" w:hAnsi="Arial" w:cs="Arial"/>
          <w:sz w:val="24"/>
          <w:szCs w:val="24"/>
        </w:rPr>
        <w:t xml:space="preserve"> imediato promovem maior participação ativa, melhoram a retenção de conhecimento e favorecem a aprendizagem experiencial (SANTOS; PEREIRA, 2022). No contexto da educação ambiental, a gamificação possibilita transformar conteúdos teóricos em experiências interativas, facilitando a compreensão de conceitos abstratos e incentivando a prática de hábitos sustentáveis no dia a dia. Estudos recentes reforçam que a incorporação de tecnologias digitais e metodologias ativas pode ampliar o impacto da educação ambiental nas comunidades, reduzindo desigualdades de acesso ao conhecimento e fortalecendo a formação cidadã (DIAS; SANTOS; SILVA, 2023).</w:t>
      </w:r>
    </w:p>
    <w:p w:rsidR="51EFA368" w:rsidP="0813DC45" w:rsidRDefault="51EFA368" w14:paraId="2CA745D8" w14:textId="4600760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 xml:space="preserve">Diante do problema identificado, a plataforma Crescer Verde surge como uma resposta inovadora à fragmentação da educação ambiental no ensino fundamental I. A proposta integra recursos de gamificação em uma plataforma digital responsiva, acessível via </w:t>
      </w:r>
      <w:r w:rsidRPr="0813DC45" w:rsidR="51EFA368">
        <w:rPr>
          <w:rFonts w:ascii="Arial" w:hAnsi="Arial" w:cs="Arial"/>
          <w:i w:val="1"/>
          <w:iCs w:val="1"/>
          <w:sz w:val="24"/>
          <w:szCs w:val="24"/>
        </w:rPr>
        <w:t>web</w:t>
      </w:r>
      <w:r w:rsidRPr="0813DC45" w:rsidR="51EFA368">
        <w:rPr>
          <w:rFonts w:ascii="Arial" w:hAnsi="Arial" w:cs="Arial"/>
          <w:sz w:val="24"/>
          <w:szCs w:val="24"/>
        </w:rPr>
        <w:t xml:space="preserve"> e </w:t>
      </w:r>
      <w:r w:rsidRPr="0813DC45" w:rsidR="51EFA368">
        <w:rPr>
          <w:rFonts w:ascii="Arial" w:hAnsi="Arial" w:cs="Arial"/>
          <w:i w:val="1"/>
          <w:iCs w:val="1"/>
          <w:sz w:val="24"/>
          <w:szCs w:val="24"/>
        </w:rPr>
        <w:t>Android</w:t>
      </w:r>
      <w:r w:rsidRPr="0813DC45" w:rsidR="51EFA368">
        <w:rPr>
          <w:rFonts w:ascii="Arial" w:hAnsi="Arial" w:cs="Arial"/>
          <w:sz w:val="24"/>
          <w:szCs w:val="24"/>
        </w:rPr>
        <w:t>, que combina módulos de aprendizado, desafios interativos, sistema de pontuação e acompanhamento do progresso dos estudantes. Ao proporcionar um ambiente de aprendizagem lúdico e contínuo, o Crescer Verde contribui diretamente para o desenvolvimento de competências ambientais desde a infância. A ferramenta também fortalece a interação entre escola, família e comunidade, ampliando a construção coletiva de valores sustentáveis e reduzindo as vulnerabilidades sociais associadas ao déficit de educação ambiental.</w:t>
      </w:r>
    </w:p>
    <w:p w:rsidR="51EFA368" w:rsidP="0813DC45" w:rsidRDefault="51EFA368" w14:paraId="29A58EE0" w14:textId="69FF3FED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>Assim, o Crescer Verde consolida-se como uma estratégia alinhada às diretrizes da Política Nacional de Educação Ambiental e às tendências pedagógicas contemporâneas, que defendem a integração de metodologias inovadoras e o uso de tecnologias digitais para a formação de cidadãos críticos, conscientes e engajados com a sustentabilidade (BRASIL, 2024; RAMOS; VIEIRA; RIBEIRO, 2023).</w:t>
      </w:r>
    </w:p>
    <w:p w:rsidR="51EFA368" w:rsidP="0813DC45" w:rsidRDefault="51EFA368" w14:paraId="64AA65ED" w14:textId="7510A33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>A comunidade abordada refere-se às crianças do Ensino Fundamental I, que representam uma das partes mais importantes do processo educacional. A conscientização ambiental a partir dos primeiros anos escolares é crucial para o desenvolvimento de um futuro comprometido com a sustentabilidade e a preservação do meio ambiente.</w:t>
      </w:r>
    </w:p>
    <w:p w:rsidR="51EFA368" w:rsidP="0813DC45" w:rsidRDefault="51EFA368" w14:paraId="42BCA2DC" w14:textId="332F614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>Quando a educação ambiental for aplicada de uma forma interativa, como é o caso da plataforma do projeto Crescer Verde, pode proporcionar experiências significativas que influenciam diretamente o comportamento e os valores das crianças, já que durante o período do Ensino Fundamental I é quando as crianças começam a formar noções de cidadania, ética e responsabilidade social (MARMITT et al., 2024).</w:t>
      </w:r>
    </w:p>
    <w:p w:rsidR="51EFA368" w:rsidP="0813DC45" w:rsidRDefault="51EFA368" w14:paraId="22624E83" w14:textId="02701CBE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>Estudos indicam que a conscientização ambiental precoce é capaz de gerar impactos duradouros nas relações individuais e coletivas dentro das escolas e comunidade (RIBEIRO; CÔCO, 2023). Além disso, a integração de tecnologias educacionais, como plataformas digitais e recursos interativos, tem se mostrado uma abordagem eficaz para engajar as crianças de forma divertida e educativa, promovendo o aprendizado contínuo das práticas sustentáveis (PEA CAMPO LIMPO, 2023; UNIVERSIDADE FEDERAL DO CEARÁ, 2023).</w:t>
      </w:r>
    </w:p>
    <w:p w:rsidR="51EFA368" w:rsidP="0813DC45" w:rsidRDefault="51EFA368" w14:paraId="4244B91F" w14:textId="2E20FC86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>Ao criar e trabalhar práticas sustentáveis com as crianças, é possível gerar um efeito multiplicador, uma vez que os conhecimentos adquiridos são levados aos familiares, colegas e outras comunidades. A formação de crianças conscientes contribui para um impacto positivo em práticas cotidianas, especialmente quando aliada ao ensino formal e não formal sobre o meio ambiente e sua preservação (RIGHI et al., 2024).</w:t>
      </w:r>
    </w:p>
    <w:p w:rsidR="51EFA368" w:rsidP="0813DC45" w:rsidRDefault="51EFA368" w14:paraId="337CCDBB" w14:textId="4E72A7AA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>O foco na educação ambiental para o Ensino Fundamental I é uma forma essencial para um futuro sustentável, tendo em vista que as crianças de hoje serão tomadoras de decisão de amanhã. O envolvimento das instituições de ensino, familiares e comunidades é crucial para a criação de uma rede de apoio que promove e amplifique os efeitos da educação ambiental, gerando atitudes mais sustentáveis e responsáveis.</w:t>
      </w:r>
    </w:p>
    <w:p w:rsidR="51EFA368" w:rsidP="0813DC45" w:rsidRDefault="51EFA368" w14:paraId="36B187C3" w14:textId="51D2E397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>O problema refere-se à fragmentação e insuficiência da educação ambiental nas escolas, especialmente no Ensino Fundamental I, resultando em impactos como descarte inadequado de resíduos, desperdício de recursos naturais e hábitos pouco sustentáveis por parte das crianças. Esses problemas comprometem a formação de valores ambientais desde a infância, aumentando a vulnerabilidade social e ambiental (RAMOS; VIEIRA; RIBEIRO, 2023; MARMITT et al., 2024).</w:t>
      </w:r>
    </w:p>
    <w:p w:rsidR="51EFA368" w:rsidP="0813DC45" w:rsidRDefault="51EFA368" w14:paraId="43CD26F0" w14:textId="7B663F63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 xml:space="preserve">Para minimizar esses impactos, foi escolhida a construção de uma plataforma digital gamificada, denominada Crescer Verde, que utiliza tecnologias </w:t>
      </w:r>
      <w:r w:rsidRPr="0813DC45" w:rsidR="51EFA368">
        <w:rPr>
          <w:rFonts w:ascii="Arial" w:hAnsi="Arial" w:cs="Arial"/>
          <w:i w:val="1"/>
          <w:iCs w:val="1"/>
          <w:sz w:val="24"/>
          <w:szCs w:val="24"/>
        </w:rPr>
        <w:t>web</w:t>
      </w:r>
      <w:r w:rsidRPr="0813DC45" w:rsidR="51EFA368">
        <w:rPr>
          <w:rFonts w:ascii="Arial" w:hAnsi="Arial" w:cs="Arial"/>
          <w:sz w:val="24"/>
          <w:szCs w:val="24"/>
        </w:rPr>
        <w:t xml:space="preserve"> e </w:t>
      </w:r>
      <w:r w:rsidRPr="0813DC45" w:rsidR="51EFA368">
        <w:rPr>
          <w:rFonts w:ascii="Arial" w:hAnsi="Arial" w:cs="Arial"/>
          <w:i w:val="1"/>
          <w:iCs w:val="1"/>
          <w:sz w:val="24"/>
          <w:szCs w:val="24"/>
        </w:rPr>
        <w:t>Android</w:t>
      </w:r>
      <w:r w:rsidRPr="0813DC45" w:rsidR="51EFA368">
        <w:rPr>
          <w:rFonts w:ascii="Arial" w:hAnsi="Arial" w:cs="Arial"/>
          <w:sz w:val="24"/>
          <w:szCs w:val="24"/>
        </w:rPr>
        <w:t xml:space="preserve"> para engajar crianças do Ensino Fundamental I em práticas de conscientização ambiental. A gamificação consiste na aplicação de elementos de jogos, como pontos, níveis, desafios e recompensas, em contextos não relacionados a jogos, com o objetivo de aumentar a motivação e o engajamento do usuário (SILVA et al., 2023).</w:t>
      </w:r>
    </w:p>
    <w:p w:rsidR="51EFA368" w:rsidP="0813DC45" w:rsidRDefault="51EFA368" w14:paraId="0F94D639" w14:textId="505BDE85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 xml:space="preserve">A plataforma Crescer Verde funciona integrando módulos de aprendizado interativo, registro de progressos, pontuação por conquistas e </w:t>
      </w:r>
      <w:r w:rsidRPr="0813DC45" w:rsidR="51EFA368">
        <w:rPr>
          <w:rFonts w:ascii="Arial" w:hAnsi="Arial" w:cs="Arial"/>
          <w:i w:val="1"/>
          <w:iCs w:val="1"/>
          <w:sz w:val="24"/>
          <w:szCs w:val="24"/>
        </w:rPr>
        <w:t>feedback</w:t>
      </w:r>
      <w:r w:rsidRPr="0813DC45" w:rsidR="51EFA368">
        <w:rPr>
          <w:rFonts w:ascii="Arial" w:hAnsi="Arial" w:cs="Arial"/>
          <w:sz w:val="24"/>
          <w:szCs w:val="24"/>
        </w:rPr>
        <w:t xml:space="preserve"> imediato, permitindo que crianças aprendam conceitos de sustentabilidade de forma lúdica e intuitiva. Entre suas principais características destacam-se: interface visual atrativa, responsividade em diferentes dispositivos, sistema de pontuação e níveis, e integração com banco de dados para acompanhamento do progresso.</w:t>
      </w:r>
      <w:r w:rsidRPr="0813DC45" w:rsidR="51EFA368">
        <w:rPr>
          <w:rFonts w:ascii="Arial" w:hAnsi="Arial" w:cs="Arial"/>
          <w:sz w:val="24"/>
          <w:szCs w:val="24"/>
        </w:rPr>
        <w:t xml:space="preserve"> </w:t>
      </w:r>
    </w:p>
    <w:p w:rsidR="51EFA368" w:rsidP="0813DC45" w:rsidRDefault="51EFA368" w14:paraId="044F386D" w14:textId="303A5F2C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>Essa ferramenta está diretamente relacionada ao problema identificado, pois cria um ambiente educativo contínuo e acessível fora da sala de aula, permitindo que a aprendizagem sobre sustentabilidade seja consistente e prática, contribuindo para a formação de hábitos mais conscientes desde cedo.</w:t>
      </w:r>
    </w:p>
    <w:p w:rsidR="51EFA368" w:rsidP="0813DC45" w:rsidRDefault="51EFA368" w14:paraId="4057CB73" w14:textId="5E9135E4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 xml:space="preserve">Segundo Santos e Pereira (2022), a gamificação pode ser aplicada com eficácia em contextos educacionais para aumentar a participação, promover </w:t>
      </w:r>
      <w:r w:rsidRPr="0813DC45" w:rsidR="51EFA368">
        <w:rPr>
          <w:rFonts w:ascii="Arial" w:hAnsi="Arial" w:cs="Arial"/>
          <w:i w:val="1"/>
          <w:iCs w:val="1"/>
          <w:sz w:val="24"/>
          <w:szCs w:val="24"/>
        </w:rPr>
        <w:t>feedback</w:t>
      </w:r>
      <w:r w:rsidRPr="0813DC45" w:rsidR="51EFA368">
        <w:rPr>
          <w:rFonts w:ascii="Arial" w:hAnsi="Arial" w:cs="Arial"/>
          <w:sz w:val="24"/>
          <w:szCs w:val="24"/>
        </w:rPr>
        <w:t xml:space="preserve"> imediato e melhorar a retenção do conhecimento. Além disso, pesquisas recentes destacam que a utilização de jogos e plataformas digitais educativas em rede, como o Jogo dos ODS e a Olimpíada da Sustentabilidade, fortalece a prática da educação ambiental e amplia seu alcance nas comunidades escolares (PEA CAMPO LIMPO, 2023; UNIVERSIDADE FEDERAL DO CEARÁ, 2023).</w:t>
      </w:r>
    </w:p>
    <w:p w:rsidR="51EFA368" w:rsidP="0813DC45" w:rsidRDefault="51EFA368" w14:paraId="65E33815" w14:textId="25614B41">
      <w:pPr>
        <w:pStyle w:val="Normal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rFonts w:ascii="Arial" w:hAnsi="Arial" w:cs="Arial"/>
          <w:sz w:val="24"/>
          <w:szCs w:val="24"/>
        </w:rPr>
      </w:pPr>
      <w:r w:rsidRPr="0813DC45" w:rsidR="51EFA368">
        <w:rPr>
          <w:rFonts w:ascii="Arial" w:hAnsi="Arial" w:cs="Arial"/>
          <w:sz w:val="24"/>
          <w:szCs w:val="24"/>
        </w:rPr>
        <w:t xml:space="preserve"> </w:t>
      </w:r>
      <w:r w:rsidRPr="0813DC45" w:rsidR="51EFA368">
        <w:rPr>
          <w:rFonts w:ascii="Arial" w:hAnsi="Arial" w:cs="Arial"/>
          <w:sz w:val="24"/>
          <w:szCs w:val="24"/>
        </w:rPr>
        <w:t>Portanto, o Crescer Verde atua como uma solução inovadora, capaz de reduzir os impactos da lacuna educacional ambiental, oferecendo aprendizado interativo, motivador e mensurável, alinhado às diretrizes da Política Nacional de Educação Ambiental (BRASIL, 2024) e às recomendações de práticas pedagógicas modernas (DIAS; SANTOS; SILVA, 2023).</w:t>
      </w:r>
    </w:p>
    <w:p w:rsidRPr="00113879" w:rsidR="00122EB4" w:rsidP="0813DC45" w:rsidRDefault="00122EB4" w14:paraId="7E8ED3BA" w14:textId="17D7CE9D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42D63A35" w14:textId="13D20EA3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130C579A" w14:textId="1AA801B5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459903DD" w14:textId="2416A457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5E5079A1" w14:textId="4315A3DA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1FFB9AC7" w14:textId="523E105B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6F879FC4" w14:textId="68FC9BE2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03545E69" w14:textId="6F150B3B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3483EF47" w14:textId="7BE962A0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207CDB4C" w14:textId="1EA7BB27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34099E20" w14:textId="3F46A5A1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7D155F2D" w14:textId="7859D3DC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1A581637" w14:textId="5E559B72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6D3D7D8E" w14:textId="0275CADC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5B29C107" w14:textId="1B84F67A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7F357ABE" w14:textId="2F7D1AAB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5035DC27" w14:textId="7F57AEB6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3898F659" w14:textId="67188C55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4E62C70B" w14:textId="67DB0F7D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2EE996AE" w14:textId="63295A7D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6E9431AA" w14:textId="27C0FBF5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165A3930" w14:textId="783157BA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61DCE6A0" w14:textId="79ABBF87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04EFE425" w14:textId="69C00408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24DC8A46" w14:textId="0BE3087E">
      <w:pPr>
        <w:pStyle w:val="Normal"/>
        <w:spacing w:after="0" w:line="36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:rsidRPr="00113879" w:rsidR="0039743D" w:rsidP="005B062A" w:rsidRDefault="003C4EE6" w14:paraId="2CF332CA" w14:textId="718CA070">
      <w:pPr>
        <w:pStyle w:val="Ttulo1"/>
        <w:rPr>
          <w:rFonts w:ascii="Arial" w:hAnsi="Arial" w:cs="Arial"/>
          <w:szCs w:val="24"/>
        </w:rPr>
      </w:pPr>
      <w:bookmarkStart w:name="_Toc160207357" w:id="79"/>
      <w:bookmarkStart w:name="_Toc164351176" w:id="80"/>
      <w:bookmarkStart w:name="_Toc164355018" w:id="81"/>
      <w:bookmarkStart w:name="_Toc206619539" w:id="82"/>
      <w:r w:rsidRPr="00113879">
        <w:rPr>
          <w:rFonts w:ascii="Arial" w:hAnsi="Arial" w:cs="Arial"/>
          <w:szCs w:val="24"/>
        </w:rPr>
        <w:t>PROPOSTA DA APLICAÇÃO</w:t>
      </w:r>
      <w:bookmarkEnd w:id="79"/>
      <w:bookmarkEnd w:id="80"/>
      <w:bookmarkEnd w:id="81"/>
      <w:bookmarkEnd w:id="82"/>
    </w:p>
    <w:p w:rsidRPr="00113879" w:rsidR="00122EB4" w:rsidP="003D35FF" w:rsidRDefault="00122EB4" w14:paraId="0C9B7E08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D2529" w:rsidP="003D35FF" w:rsidRDefault="001D2529" w14:paraId="53E3A282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63DFB" w:rsidP="005B062A" w:rsidRDefault="00163DFB" w14:paraId="3F65ADC8" w14:textId="64B2F3EF">
      <w:pPr>
        <w:pStyle w:val="Ttulo2"/>
        <w:rPr>
          <w:rFonts w:ascii="Arial" w:hAnsi="Arial" w:cs="Arial"/>
          <w:szCs w:val="24"/>
        </w:rPr>
      </w:pPr>
      <w:bookmarkStart w:name="_Toc160207358" w:id="83"/>
      <w:bookmarkStart w:name="_Toc164351178" w:id="84"/>
      <w:bookmarkStart w:name="_Toc164355020" w:id="85"/>
      <w:bookmarkStart w:name="_Toc206619540" w:id="86"/>
      <w:r w:rsidRPr="00113879">
        <w:rPr>
          <w:rFonts w:ascii="Arial" w:hAnsi="Arial" w:cs="Arial"/>
          <w:szCs w:val="24"/>
        </w:rPr>
        <w:t>Descrição da aplicação</w:t>
      </w:r>
      <w:bookmarkEnd w:id="83"/>
      <w:bookmarkEnd w:id="84"/>
      <w:bookmarkEnd w:id="85"/>
      <w:bookmarkEnd w:id="86"/>
    </w:p>
    <w:p w:rsidRPr="00113879" w:rsidR="005B062A" w:rsidP="003D35FF" w:rsidRDefault="005B062A" w14:paraId="0A2EB1D0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D2529" w:rsidP="00C20981" w:rsidRDefault="001D2529" w14:paraId="1032E926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A17CE" w:rsidP="00CA17CE" w:rsidRDefault="00CA17CE" w14:paraId="588E252F" w14:textId="77777777">
      <w:pPr>
        <w:pStyle w:val="Ttulo2"/>
        <w:rPr>
          <w:rFonts w:ascii="Arial" w:hAnsi="Arial" w:cs="Arial"/>
          <w:szCs w:val="24"/>
        </w:rPr>
      </w:pPr>
      <w:bookmarkStart w:name="_Toc160207361" w:id="87"/>
      <w:bookmarkStart w:name="_Toc164351181" w:id="88"/>
      <w:bookmarkStart w:name="_Toc164355023" w:id="89"/>
      <w:bookmarkStart w:name="_Toc206619541" w:id="90"/>
      <w:r w:rsidRPr="00113879">
        <w:rPr>
          <w:rFonts w:ascii="Arial" w:hAnsi="Arial" w:cs="Arial"/>
          <w:szCs w:val="24"/>
        </w:rPr>
        <w:t>Modelagem dos requisitos</w:t>
      </w:r>
      <w:bookmarkEnd w:id="87"/>
      <w:bookmarkEnd w:id="88"/>
      <w:bookmarkEnd w:id="89"/>
      <w:bookmarkEnd w:id="90"/>
    </w:p>
    <w:p w:rsidRPr="00113879" w:rsidR="00CA17CE" w:rsidP="00C20981" w:rsidRDefault="00CA17CE" w14:paraId="4781C5CD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A17CE" w:rsidP="00C20981" w:rsidRDefault="00CA17CE" w14:paraId="25BA5CA1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A17CE" w:rsidP="00C20981" w:rsidRDefault="00CA17CE" w14:paraId="492E0C60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A17CE" w:rsidP="00C20981" w:rsidRDefault="00CA17CE" w14:paraId="317E2D7E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A17CE" w:rsidP="00C20981" w:rsidRDefault="00CA17CE" w14:paraId="4BFA8393" w14:textId="77777777">
      <w:pPr>
        <w:pStyle w:val="Ttulo3"/>
        <w:rPr>
          <w:rFonts w:ascii="Arial" w:hAnsi="Arial" w:cs="Arial"/>
          <w:szCs w:val="24"/>
        </w:rPr>
      </w:pPr>
      <w:bookmarkStart w:name="_Toc160207362" w:id="91"/>
      <w:bookmarkStart w:name="_Toc164351182" w:id="92"/>
      <w:bookmarkStart w:name="_Toc164355024" w:id="93"/>
      <w:bookmarkStart w:name="_Toc206619542" w:id="94"/>
      <w:r w:rsidRPr="00113879">
        <w:rPr>
          <w:rFonts w:ascii="Arial" w:hAnsi="Arial" w:cs="Arial"/>
          <w:szCs w:val="24"/>
        </w:rPr>
        <w:t>Requisitos funcionais</w:t>
      </w:r>
      <w:bookmarkEnd w:id="91"/>
      <w:bookmarkEnd w:id="92"/>
      <w:bookmarkEnd w:id="93"/>
      <w:bookmarkEnd w:id="94"/>
    </w:p>
    <w:p w:rsidRPr="00113879" w:rsidR="00CA17CE" w:rsidP="00CA17CE" w:rsidRDefault="00CA17CE" w14:paraId="64966C1A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A17CE" w:rsidP="00CA17CE" w:rsidRDefault="00CA17CE" w14:paraId="79BE0925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A17CE" w:rsidP="00CA17CE" w:rsidRDefault="00CA17CE" w14:paraId="0A71B945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A17CE" w:rsidP="00CA17CE" w:rsidRDefault="00CA17CE" w14:paraId="47DD440A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A17CE" w:rsidP="00C20981" w:rsidRDefault="00CA17CE" w14:paraId="0E880169" w14:textId="77777777">
      <w:pPr>
        <w:pStyle w:val="Ttulo3"/>
        <w:rPr>
          <w:rFonts w:ascii="Arial" w:hAnsi="Arial" w:cs="Arial"/>
          <w:szCs w:val="24"/>
        </w:rPr>
      </w:pPr>
      <w:bookmarkStart w:name="_Toc160207363" w:id="95"/>
      <w:bookmarkStart w:name="_Toc164351183" w:id="96"/>
      <w:bookmarkStart w:name="_Toc164355025" w:id="97"/>
      <w:bookmarkStart w:name="_Toc206619543" w:id="98"/>
      <w:r w:rsidRPr="00113879">
        <w:rPr>
          <w:rFonts w:ascii="Arial" w:hAnsi="Arial" w:cs="Arial"/>
          <w:szCs w:val="24"/>
        </w:rPr>
        <w:t>Requisitos não funcionais</w:t>
      </w:r>
      <w:bookmarkEnd w:id="95"/>
      <w:bookmarkEnd w:id="96"/>
      <w:bookmarkEnd w:id="97"/>
      <w:bookmarkEnd w:id="98"/>
    </w:p>
    <w:p w:rsidRPr="00113879" w:rsidR="00CA17CE" w:rsidP="00C20981" w:rsidRDefault="00CA17CE" w14:paraId="5987DB72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94BB0" w:rsidP="003D35FF" w:rsidRDefault="00194BB0" w14:paraId="5E7C83D8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20981" w:rsidP="003D35FF" w:rsidRDefault="00C20981" w14:paraId="07A4100A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20981" w:rsidP="003D35FF" w:rsidRDefault="00C20981" w14:paraId="6A5BF4AF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7644ED" w:rsidP="005B062A" w:rsidRDefault="00163DFB" w14:paraId="62192189" w14:textId="4D5C35A5">
      <w:pPr>
        <w:pStyle w:val="Ttulo2"/>
        <w:rPr>
          <w:rFonts w:ascii="Arial" w:hAnsi="Arial" w:cs="Arial"/>
          <w:szCs w:val="24"/>
        </w:rPr>
      </w:pPr>
      <w:bookmarkStart w:name="_Toc160207359" w:id="99"/>
      <w:bookmarkStart w:name="_Toc164351179" w:id="100"/>
      <w:bookmarkStart w:name="_Toc164355021" w:id="101"/>
      <w:bookmarkStart w:name="_Toc206619544" w:id="102"/>
      <w:r w:rsidRPr="00113879">
        <w:rPr>
          <w:rFonts w:ascii="Arial" w:hAnsi="Arial" w:cs="Arial"/>
          <w:szCs w:val="24"/>
        </w:rPr>
        <w:t>Casos de uso</w:t>
      </w:r>
      <w:bookmarkEnd w:id="99"/>
      <w:bookmarkEnd w:id="100"/>
      <w:bookmarkEnd w:id="101"/>
      <w:bookmarkEnd w:id="102"/>
    </w:p>
    <w:p w:rsidRPr="00113879" w:rsidR="0008728F" w:rsidP="003D35FF" w:rsidRDefault="0008728F" w14:paraId="6155D4FA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D2529" w:rsidP="003D35FF" w:rsidRDefault="001D2529" w14:paraId="0F7AE067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20981" w:rsidP="003D35FF" w:rsidRDefault="00C20981" w14:paraId="7D05B2D5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20981" w:rsidP="003D35FF" w:rsidRDefault="00C20981" w14:paraId="4EEEE142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08728F" w:rsidP="003D35FF" w:rsidRDefault="0008728F" w14:paraId="6C1A7335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63DFB" w:rsidP="00C20981" w:rsidRDefault="00163DFB" w14:paraId="277CEEBF" w14:textId="381D9BB9">
      <w:pPr>
        <w:pStyle w:val="Ttulo3"/>
        <w:rPr>
          <w:rFonts w:ascii="Arial" w:hAnsi="Arial" w:cs="Arial"/>
          <w:szCs w:val="24"/>
        </w:rPr>
      </w:pPr>
      <w:bookmarkStart w:name="_Toc160207360" w:id="103"/>
      <w:bookmarkStart w:name="_Toc164351180" w:id="104"/>
      <w:bookmarkStart w:name="_Toc164355022" w:id="105"/>
      <w:bookmarkStart w:name="_Toc206619545" w:id="106"/>
      <w:r w:rsidRPr="00113879">
        <w:rPr>
          <w:rFonts w:ascii="Arial" w:hAnsi="Arial" w:cs="Arial"/>
          <w:szCs w:val="24"/>
        </w:rPr>
        <w:t>Diagrama de caso de uso</w:t>
      </w:r>
      <w:bookmarkEnd w:id="103"/>
      <w:bookmarkEnd w:id="104"/>
      <w:bookmarkEnd w:id="105"/>
      <w:bookmarkEnd w:id="106"/>
    </w:p>
    <w:p w:rsidRPr="00113879" w:rsidR="0008728F" w:rsidP="003D35FF" w:rsidRDefault="0008728F" w14:paraId="053615EF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7644ED" w:rsidP="003D35FF" w:rsidRDefault="007644ED" w14:paraId="4721C85F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D2529" w:rsidP="003D35FF" w:rsidRDefault="001D2529" w14:paraId="211693D0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08728F" w:rsidP="003D35FF" w:rsidRDefault="0008728F" w14:paraId="4136DD52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331D5" w:rsidP="003D35FF" w:rsidRDefault="005331D5" w14:paraId="11CD2FFA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2A5BE9" w:rsidP="00CA49A7" w:rsidRDefault="002A5BE9" w14:paraId="79D9DD7E" w14:textId="2B91242F">
      <w:pPr>
        <w:pStyle w:val="Ttulo2"/>
        <w:rPr>
          <w:rFonts w:ascii="Arial" w:hAnsi="Arial" w:cs="Arial"/>
          <w:szCs w:val="24"/>
        </w:rPr>
      </w:pPr>
      <w:bookmarkStart w:name="_Toc160207364" w:id="107"/>
      <w:bookmarkStart w:name="_Toc164355026" w:id="108"/>
      <w:bookmarkStart w:name="_Toc206619546" w:id="109"/>
      <w:r w:rsidRPr="00113879">
        <w:rPr>
          <w:rFonts w:ascii="Arial" w:hAnsi="Arial" w:cs="Arial"/>
          <w:szCs w:val="24"/>
        </w:rPr>
        <w:t>Diagramas de Classes</w:t>
      </w:r>
      <w:bookmarkStart w:name="_Toc164351184" w:id="110"/>
      <w:bookmarkEnd w:id="107"/>
      <w:bookmarkEnd w:id="108"/>
      <w:bookmarkEnd w:id="109"/>
      <w:r w:rsidRPr="00113879" w:rsidR="005B062A">
        <w:rPr>
          <w:rFonts w:ascii="Arial" w:hAnsi="Arial" w:cs="Arial"/>
          <w:szCs w:val="24"/>
        </w:rPr>
        <w:t xml:space="preserve"> </w:t>
      </w:r>
      <w:bookmarkEnd w:id="110"/>
    </w:p>
    <w:p w:rsidRPr="00113879" w:rsidR="002A5BE9" w:rsidP="003D35FF" w:rsidRDefault="002A5BE9" w14:paraId="29E60EFE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812AC2" w:rsidP="00C20981" w:rsidRDefault="00812AC2" w14:paraId="4FE86FBE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20981" w:rsidP="00C20981" w:rsidRDefault="00C20981" w14:paraId="6692011A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20981" w:rsidP="00C20981" w:rsidRDefault="00C20981" w14:paraId="7FD58374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20981" w:rsidP="00CA49A7" w:rsidRDefault="00C20981" w14:paraId="75E50124" w14:textId="2122EB57">
      <w:pPr>
        <w:pStyle w:val="Ttulo2"/>
        <w:rPr>
          <w:rFonts w:ascii="Arial" w:hAnsi="Arial" w:cs="Arial"/>
          <w:szCs w:val="24"/>
        </w:rPr>
      </w:pPr>
      <w:bookmarkStart w:name="_Toc206619547" w:id="111"/>
      <w:r w:rsidRPr="00113879">
        <w:rPr>
          <w:rFonts w:ascii="Arial" w:hAnsi="Arial" w:cs="Arial"/>
          <w:szCs w:val="24"/>
        </w:rPr>
        <w:t>Regras de negócio</w:t>
      </w:r>
      <w:bookmarkEnd w:id="111"/>
      <w:r w:rsidRPr="00113879">
        <w:rPr>
          <w:rFonts w:ascii="Arial" w:hAnsi="Arial" w:cs="Arial"/>
          <w:szCs w:val="24"/>
        </w:rPr>
        <w:t xml:space="preserve"> </w:t>
      </w:r>
    </w:p>
    <w:p w:rsidRPr="00113879" w:rsidR="00C20981" w:rsidP="00C20981" w:rsidRDefault="00C20981" w14:paraId="37F2E7E2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20981" w:rsidP="00C20981" w:rsidRDefault="00C20981" w14:paraId="66F6B6EE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20981" w:rsidP="00C20981" w:rsidRDefault="00C20981" w14:paraId="772F20F3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20981" w:rsidP="00C20981" w:rsidRDefault="00C20981" w14:paraId="210DA46D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812AC2" w:rsidP="00812AC2" w:rsidRDefault="00812AC2" w14:paraId="7C599EEC" w14:textId="77777777">
      <w:pPr>
        <w:pStyle w:val="Ttulo2"/>
        <w:rPr>
          <w:rFonts w:ascii="Arial" w:hAnsi="Arial" w:cs="Arial"/>
          <w:szCs w:val="24"/>
        </w:rPr>
      </w:pPr>
      <w:bookmarkStart w:name="_Toc164351177" w:id="112"/>
      <w:bookmarkStart w:name="_Toc164355019" w:id="113"/>
      <w:bookmarkStart w:name="_Toc206619548" w:id="114"/>
      <w:r w:rsidRPr="00113879">
        <w:rPr>
          <w:rFonts w:ascii="Arial" w:hAnsi="Arial" w:cs="Arial"/>
          <w:szCs w:val="24"/>
        </w:rPr>
        <w:t xml:space="preserve">Protótipo da aplicação </w:t>
      </w:r>
      <w:r w:rsidRPr="00113879">
        <w:rPr>
          <w:rFonts w:ascii="Arial" w:hAnsi="Arial" w:cs="Arial"/>
          <w:szCs w:val="24"/>
          <w:highlight w:val="yellow"/>
        </w:rPr>
        <w:t>(Wireframe)</w:t>
      </w:r>
      <w:bookmarkEnd w:id="112"/>
      <w:bookmarkEnd w:id="113"/>
      <w:bookmarkEnd w:id="114"/>
    </w:p>
    <w:p w:rsidRPr="00113879" w:rsidR="00812AC2" w:rsidP="003D35FF" w:rsidRDefault="00812AC2" w14:paraId="445E9A7E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735A7" w:rsidP="003D35FF" w:rsidRDefault="001735A7" w14:paraId="1BC871D5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D2529" w:rsidP="003D35FF" w:rsidRDefault="001D2529" w14:paraId="2C5482C0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63DFB" w:rsidP="005B062A" w:rsidRDefault="00163DFB" w14:paraId="27AF09CC" w14:textId="0CACE4A2">
      <w:pPr>
        <w:pStyle w:val="Ttulo2"/>
        <w:rPr>
          <w:rFonts w:ascii="Arial" w:hAnsi="Arial" w:cs="Arial"/>
          <w:szCs w:val="24"/>
        </w:rPr>
      </w:pPr>
      <w:bookmarkStart w:name="_Toc160207365" w:id="115"/>
      <w:bookmarkStart w:name="_Toc164351185" w:id="116"/>
      <w:bookmarkStart w:name="_Toc164355027" w:id="117"/>
      <w:bookmarkStart w:name="_Toc206619549" w:id="118"/>
      <w:r w:rsidRPr="00113879">
        <w:rPr>
          <w:rFonts w:ascii="Arial" w:hAnsi="Arial" w:cs="Arial"/>
          <w:szCs w:val="24"/>
        </w:rPr>
        <w:t xml:space="preserve">Modelagem </w:t>
      </w:r>
      <w:r w:rsidRPr="00113879" w:rsidR="002A5BE9">
        <w:rPr>
          <w:rFonts w:ascii="Arial" w:hAnsi="Arial" w:cs="Arial"/>
          <w:szCs w:val="24"/>
        </w:rPr>
        <w:t>do banco de dados</w:t>
      </w:r>
      <w:bookmarkEnd w:id="115"/>
      <w:bookmarkEnd w:id="116"/>
      <w:bookmarkEnd w:id="117"/>
      <w:bookmarkEnd w:id="118"/>
    </w:p>
    <w:p w:rsidRPr="00113879" w:rsidR="0008728F" w:rsidP="003D35FF" w:rsidRDefault="0008728F" w14:paraId="6700FBFD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2A5BE9" w:rsidP="003D35FF" w:rsidRDefault="002A5BE9" w14:paraId="4ADB80DF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735A7" w:rsidP="003D35FF" w:rsidRDefault="001735A7" w14:paraId="35E6B3BF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D2529" w:rsidP="003D35FF" w:rsidRDefault="001D2529" w14:paraId="3AA49BCB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63DFB" w:rsidP="00C20981" w:rsidRDefault="002A5BE9" w14:paraId="50960E4A" w14:textId="047637C1">
      <w:pPr>
        <w:pStyle w:val="Ttulo3"/>
        <w:rPr>
          <w:rFonts w:ascii="Arial" w:hAnsi="Arial" w:cs="Arial"/>
          <w:szCs w:val="24"/>
        </w:rPr>
      </w:pPr>
      <w:bookmarkStart w:name="_Toc160207366" w:id="119"/>
      <w:bookmarkStart w:name="_Toc164351186" w:id="120"/>
      <w:bookmarkStart w:name="_Toc164355028" w:id="121"/>
      <w:bookmarkStart w:name="_Toc206619550" w:id="122"/>
      <w:r w:rsidRPr="00113879">
        <w:rPr>
          <w:rFonts w:ascii="Arial" w:hAnsi="Arial" w:cs="Arial"/>
          <w:szCs w:val="24"/>
        </w:rPr>
        <w:t>Modelo entidade relacionamento (DER)</w:t>
      </w:r>
      <w:bookmarkEnd w:id="119"/>
      <w:bookmarkEnd w:id="120"/>
      <w:bookmarkEnd w:id="121"/>
      <w:bookmarkEnd w:id="122"/>
    </w:p>
    <w:p w:rsidRPr="00113879" w:rsidR="0008728F" w:rsidP="00C20981" w:rsidRDefault="0008728F" w14:paraId="73EE8412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08728F" w:rsidP="00C20981" w:rsidRDefault="0008728F" w14:paraId="1A1C6DD6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735A7" w:rsidP="00C20981" w:rsidRDefault="001735A7" w14:paraId="522C8554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D2529" w:rsidP="00C20981" w:rsidRDefault="001D2529" w14:paraId="0EC8F7A8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08728F" w:rsidP="00C20981" w:rsidRDefault="0008728F" w14:paraId="749BAF88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2A5BE9" w:rsidP="00C20981" w:rsidRDefault="00487191" w14:paraId="68E58D55" w14:textId="637C71F8">
      <w:pPr>
        <w:pStyle w:val="Ttulo3"/>
        <w:rPr>
          <w:rFonts w:ascii="Arial" w:hAnsi="Arial" w:cs="Arial"/>
          <w:szCs w:val="24"/>
        </w:rPr>
      </w:pPr>
      <w:bookmarkStart w:name="_Toc160207367" w:id="123"/>
      <w:bookmarkStart w:name="_Toc164351187" w:id="124"/>
      <w:bookmarkStart w:name="_Toc164355029" w:id="125"/>
      <w:bookmarkStart w:name="_Toc206619551" w:id="126"/>
      <w:r w:rsidRPr="00113879">
        <w:rPr>
          <w:rFonts w:ascii="Arial" w:hAnsi="Arial" w:cs="Arial"/>
          <w:szCs w:val="24"/>
        </w:rPr>
        <w:t>Modelo físico</w:t>
      </w:r>
      <w:bookmarkEnd w:id="123"/>
      <w:bookmarkEnd w:id="124"/>
      <w:bookmarkEnd w:id="125"/>
      <w:bookmarkEnd w:id="126"/>
    </w:p>
    <w:p w:rsidRPr="00113879" w:rsidR="002A5BE9" w:rsidP="00C20981" w:rsidRDefault="002A5BE9" w14:paraId="487F9258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D2529" w:rsidP="00C20981" w:rsidRDefault="001D2529" w14:paraId="325595D2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735A7" w:rsidP="00C20981" w:rsidRDefault="001735A7" w14:paraId="58EC886B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F123C5" w:rsidP="00C20981" w:rsidRDefault="00F123C5" w14:paraId="153CA9B4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2A5BE9" w:rsidP="00C20981" w:rsidRDefault="002A5BE9" w14:paraId="3355046D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C20981" w:rsidP="00C20981" w:rsidRDefault="00C20981" w14:paraId="56AD6788" w14:textId="7777777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2A5BE9" w:rsidP="005B062A" w:rsidRDefault="00487191" w14:paraId="5457F489" w14:textId="4BDF243C">
      <w:pPr>
        <w:pStyle w:val="Ttulo2"/>
        <w:rPr>
          <w:rFonts w:ascii="Arial" w:hAnsi="Arial" w:cs="Arial"/>
          <w:szCs w:val="24"/>
        </w:rPr>
      </w:pPr>
      <w:bookmarkStart w:name="_Toc160207368" w:id="127"/>
      <w:bookmarkStart w:name="_Toc164351188" w:id="128"/>
      <w:bookmarkStart w:name="_Toc164355030" w:id="129"/>
      <w:bookmarkStart w:name="_Toc206619552" w:id="130"/>
      <w:r w:rsidRPr="00113879">
        <w:rPr>
          <w:rFonts w:ascii="Arial" w:hAnsi="Arial" w:cs="Arial"/>
          <w:szCs w:val="24"/>
        </w:rPr>
        <w:t>Infraestrutura da aplicação</w:t>
      </w:r>
      <w:bookmarkEnd w:id="127"/>
      <w:bookmarkEnd w:id="128"/>
      <w:bookmarkEnd w:id="129"/>
      <w:bookmarkEnd w:id="130"/>
    </w:p>
    <w:p w:rsidRPr="00113879" w:rsidR="002A5BE9" w:rsidP="0008728F" w:rsidRDefault="002A5BE9" w14:paraId="200DB5A3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2A5BE9" w:rsidP="0008728F" w:rsidRDefault="002A5BE9" w14:paraId="523D6D24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3D35FF" w:rsidP="0008728F" w:rsidRDefault="003D35FF" w14:paraId="28BF2F66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3D35FF" w:rsidP="0008728F" w:rsidRDefault="003D35FF" w14:paraId="45346571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39743D" w:rsidP="009851D0" w:rsidRDefault="00717447" w14:paraId="79C03043" w14:textId="2CA8E7AE">
      <w:pPr>
        <w:pStyle w:val="Ttulo1"/>
        <w:numPr>
          <w:ilvl w:val="0"/>
          <w:numId w:val="1"/>
        </w:numPr>
        <w:rPr>
          <w:rFonts w:ascii="Arial" w:hAnsi="Arial" w:cs="Arial"/>
          <w:szCs w:val="24"/>
        </w:rPr>
      </w:pPr>
      <w:bookmarkStart w:name="_Toc282462003" w:id="131"/>
      <w:bookmarkStart w:name="_Toc160207376" w:id="132"/>
      <w:bookmarkStart w:name="_Toc164351196" w:id="133"/>
      <w:bookmarkStart w:name="_Toc164355037" w:id="134"/>
      <w:bookmarkStart w:name="_Toc206619553" w:id="135"/>
      <w:r w:rsidRPr="00113879">
        <w:rPr>
          <w:rFonts w:ascii="Arial" w:hAnsi="Arial" w:cs="Arial"/>
          <w:szCs w:val="24"/>
        </w:rPr>
        <w:t>CONSIDERAÇÕES FINAIS</w:t>
      </w:r>
      <w:r w:rsidRPr="00113879" w:rsidR="004D2250">
        <w:rPr>
          <w:rFonts w:ascii="Arial" w:hAnsi="Arial" w:cs="Arial"/>
          <w:szCs w:val="24"/>
        </w:rPr>
        <w:t xml:space="preserve"> </w:t>
      </w:r>
      <w:r w:rsidRPr="00113879" w:rsidR="00A17F36">
        <w:rPr>
          <w:rFonts w:ascii="Arial" w:hAnsi="Arial" w:cs="Arial"/>
          <w:szCs w:val="24"/>
        </w:rPr>
        <w:t xml:space="preserve">E </w:t>
      </w:r>
      <w:bookmarkEnd w:id="131"/>
      <w:r w:rsidRPr="00113879" w:rsidR="00463AB8">
        <w:rPr>
          <w:rFonts w:ascii="Arial" w:hAnsi="Arial" w:cs="Arial"/>
          <w:szCs w:val="24"/>
        </w:rPr>
        <w:t>SUGESTÕES DE TRABALHOS FUTUROS</w:t>
      </w:r>
      <w:bookmarkEnd w:id="132"/>
      <w:bookmarkEnd w:id="133"/>
      <w:bookmarkEnd w:id="134"/>
      <w:bookmarkEnd w:id="135"/>
    </w:p>
    <w:p w:rsidRPr="00113879" w:rsidR="00D80D5F" w:rsidP="003D35FF" w:rsidRDefault="00D80D5F" w14:paraId="53CD9A04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877FAA" w:rsidP="003D35FF" w:rsidRDefault="00877FAA" w14:paraId="1F31476A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877FAA" w:rsidP="003D35FF" w:rsidRDefault="00877FAA" w14:paraId="0A419B8F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877FAA" w:rsidP="003D35FF" w:rsidRDefault="00877FAA" w14:paraId="2ACDA697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877FAA" w:rsidP="003D35FF" w:rsidRDefault="00877FAA" w14:paraId="7F2CFFE2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B062A" w:rsidP="003D35FF" w:rsidRDefault="005B062A" w14:paraId="71D564FC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B062A" w:rsidP="003D35FF" w:rsidRDefault="005B062A" w14:paraId="0D75EC4B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B062A" w:rsidP="003D35FF" w:rsidRDefault="005B062A" w14:paraId="356125F9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B062A" w:rsidP="003D35FF" w:rsidRDefault="005B062A" w14:paraId="2C833481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B062A" w:rsidP="003D35FF" w:rsidRDefault="005B062A" w14:paraId="5867DCD2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B062A" w:rsidP="003D35FF" w:rsidRDefault="005B062A" w14:paraId="4BCD6CF3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B062A" w:rsidP="003D35FF" w:rsidRDefault="005B062A" w14:paraId="0DE3C743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B062A" w:rsidP="003D35FF" w:rsidRDefault="005B062A" w14:paraId="5EB4BAC9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B062A" w:rsidP="003D35FF" w:rsidRDefault="005B062A" w14:paraId="69F46A0A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B062A" w:rsidP="003D35FF" w:rsidRDefault="005B062A" w14:paraId="4DB99454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B062A" w:rsidP="003D35FF" w:rsidRDefault="005B062A" w14:paraId="31FF358E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B062A" w:rsidP="003D35FF" w:rsidRDefault="005B062A" w14:paraId="3C979088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73847" w:rsidP="0813DC45" w:rsidRDefault="00573847" w14:paraId="514B1AC6" w14:textId="582A8875">
      <w:pPr>
        <w:pStyle w:val="Normal"/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813DC45" w:rsidP="0813DC45" w:rsidRDefault="0813DC45" w14:paraId="48E15681" w14:textId="682D93EE">
      <w:pPr>
        <w:pStyle w:val="Normal"/>
        <w:spacing w:after="0" w:line="360" w:lineRule="auto"/>
        <w:ind w:firstLine="0"/>
        <w:jc w:val="both"/>
        <w:rPr>
          <w:rFonts w:ascii="Arial" w:hAnsi="Arial" w:cs="Arial"/>
          <w:sz w:val="24"/>
          <w:szCs w:val="24"/>
        </w:rPr>
      </w:pPr>
    </w:p>
    <w:p w:rsidRPr="00113879" w:rsidR="00573847" w:rsidP="00573847" w:rsidRDefault="00573847" w14:paraId="04D47DB2" w14:textId="77777777">
      <w:pPr>
        <w:spacing w:after="0" w:line="360" w:lineRule="auto"/>
        <w:jc w:val="both"/>
        <w:rPr>
          <w:rFonts w:ascii="Arial" w:hAnsi="Arial" w:cs="Arial"/>
          <w:sz w:val="24"/>
          <w:szCs w:val="24"/>
        </w:rPr>
        <w:sectPr w:rsidRPr="00113879" w:rsidR="00573847" w:rsidSect="006E2721">
          <w:headerReference w:type="default" r:id="rId11"/>
          <w:footerReference w:type="default" r:id="rId12"/>
          <w:type w:val="continuous"/>
          <w:pgSz w:w="11906" w:h="16838" w:orient="portrait" w:code="9"/>
          <w:pgMar w:top="1701" w:right="1134" w:bottom="1134" w:left="1701" w:header="709" w:footer="709" w:gutter="0"/>
          <w:cols w:space="708"/>
          <w:docGrid w:linePitch="360"/>
        </w:sectPr>
      </w:pPr>
    </w:p>
    <w:p w:rsidRPr="00113879" w:rsidR="002A297D" w:rsidP="0813DC45" w:rsidRDefault="004D2250" w14:paraId="66E6BCD9" w14:textId="2A4FA7DC">
      <w:pPr>
        <w:pStyle w:val="Ttulo"/>
        <w:rPr>
          <w:rFonts w:ascii="Arial" w:hAnsi="Arial"/>
          <w:sz w:val="24"/>
          <w:szCs w:val="24"/>
        </w:rPr>
      </w:pPr>
      <w:bookmarkStart w:name="_Toc282462004" w:id="136"/>
      <w:bookmarkStart w:name="_Toc160207377" w:id="137"/>
      <w:bookmarkStart w:name="_Toc164351197" w:id="138"/>
      <w:bookmarkStart w:name="_Toc164355038" w:id="139"/>
      <w:bookmarkStart w:name="_Toc206619554" w:id="140"/>
      <w:r w:rsidRPr="0813DC45" w:rsidR="2F4BDE65">
        <w:rPr>
          <w:rFonts w:ascii="Arial" w:hAnsi="Arial"/>
          <w:sz w:val="24"/>
          <w:szCs w:val="24"/>
        </w:rPr>
        <w:t>REFERÊNCIAS</w:t>
      </w:r>
      <w:bookmarkEnd w:id="136"/>
      <w:bookmarkEnd w:id="137"/>
      <w:bookmarkEnd w:id="138"/>
      <w:bookmarkEnd w:id="139"/>
      <w:bookmarkEnd w:id="140"/>
    </w:p>
    <w:p w:rsidRPr="00113879" w:rsidR="00D80D5F" w:rsidP="0813DC45" w:rsidRDefault="00D80D5F" w14:paraId="4D26179B" w14:textId="676CAD53">
      <w:pPr>
        <w:spacing w:before="240" w:beforeAutospacing="off" w:after="240" w:afterAutospacing="off" w:line="360" w:lineRule="auto"/>
        <w:ind/>
      </w:pP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RAMOS, Raquel Caparroz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Cicconi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; VIEIRA, Isabel Cristina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Bohn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; RIBEIRO, Eduardo Augusto Werneck. Práticas de Educação Ambiental na educação infantil: Mata Atlântica, nosso bioma. Revista Brasileira de Educação Ambiental (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RevBEA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), v. 18, n. 5, p. 129-154, 2023. Disponível em: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http://periodicos.unifesp.br/index.php/revbea/article/view/14869</w:t>
      </w:r>
    </w:p>
    <w:p w:rsidRPr="00113879" w:rsidR="00D80D5F" w:rsidP="0813DC45" w:rsidRDefault="00D80D5F" w14:paraId="7EFD8C02" w14:textId="708CC82A">
      <w:pPr>
        <w:spacing w:before="240" w:beforeAutospacing="off" w:after="240" w:afterAutospacing="off" w:line="360" w:lineRule="auto"/>
        <w:ind/>
      </w:pP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RIBEIRO, Luana; CÔCO, Valdete. Formação continuada de professores em Educação Ambiental na educação infantil: diálogo com as produções do campo. Revista Brasileira de Educação Ambiental (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RevBEA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), v. 18, n. 6, p. 344-360, 2023. Disponível em: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http://periodicos.unifesp.br/index.php/revbea/article/view/14926</w:t>
      </w:r>
    </w:p>
    <w:p w:rsidRPr="00113879" w:rsidR="00D80D5F" w:rsidP="0813DC45" w:rsidRDefault="00D80D5F" w14:paraId="1C2B4940" w14:textId="3073FB9E">
      <w:pPr>
        <w:spacing w:before="240" w:beforeAutospacing="off" w:after="240" w:afterAutospacing="off" w:line="360" w:lineRule="auto"/>
        <w:ind/>
      </w:pP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MARMITT, D'Andréa Zampieri; HAUBMAN, Luana Pinto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Bilhalva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; SAMPAIO, Marcelo Zanetti; ÁVILA, Fernanda Dias de; MANETTI, Adriana Gonçalves da Silva; CORRÊA,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Luciara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Bilhalva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; LEANDRO,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Diuliana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. Análise da produção científica da Revista Brasileira de Educação Ambiental (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RevBEA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) acerca da Educação Ambiental na Educação Infantil.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RevBEA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, v. 19, n. 3, p. 229-247, 2024. Disponível em: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http://periodicos.unifesp.br/index.php/revbea/article/view/15906</w:t>
      </w:r>
    </w:p>
    <w:p w:rsidRPr="00113879" w:rsidR="00D80D5F" w:rsidP="0813DC45" w:rsidRDefault="00D80D5F" w14:paraId="4C5BF319" w14:textId="778A33A1">
      <w:pPr>
        <w:spacing w:before="240" w:beforeAutospacing="off" w:after="240" w:afterAutospacing="off" w:line="360" w:lineRule="auto"/>
        <w:ind/>
      </w:pP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RIGHI,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Eléia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; LINHAR, William; FONSECA, Fabiana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Lazzerini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da; DRAWANZ, Bruna Bento; TRENTIN,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Carline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. Paths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to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Environmental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Education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with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school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gardens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a case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study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in Caxias do Sul (RS,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Brazil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).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Brazilian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Journal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of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Environmental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Education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, v. 19, n. 3, p. 25-43, 2024.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Disponível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http://periodicos.unifesp.br/index.php/revbea/article/view/15916</w:t>
      </w:r>
    </w:p>
    <w:p w:rsidRPr="00113879" w:rsidR="00D80D5F" w:rsidP="0813DC45" w:rsidRDefault="00D80D5F" w14:paraId="7F3C1128" w14:textId="05CE0218">
      <w:pPr>
        <w:spacing w:before="240" w:beforeAutospacing="off" w:after="240" w:afterAutospacing="off" w:line="360" w:lineRule="auto"/>
        <w:ind/>
      </w:pP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LEAL FILHO, W.; LOPES, G.; TREVISAN, L. et al.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Green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metrics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how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are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Brazilian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universities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doing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? Discover Sustainability, 2025.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Disponível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em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 xml:space="preserve">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en-US"/>
        </w:rPr>
        <w:t>http://link.springer.com/article/10.1007/s43621-025-00864-z</w:t>
      </w:r>
    </w:p>
    <w:p w:rsidRPr="00113879" w:rsidR="00D80D5F" w:rsidP="0813DC45" w:rsidRDefault="00D80D5F" w14:paraId="7C3605F1" w14:textId="5E879B62">
      <w:pPr>
        <w:spacing w:before="240" w:beforeAutospacing="off" w:after="240" w:afterAutospacing="off" w:line="360" w:lineRule="auto"/>
        <w:ind/>
      </w:pP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BRASIL. Ministério da Educação (MEC). MEC lança curso de educação infantil ambiental. Brasília, 03 out. 2024. Disponível em: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http://www.gov.br/mec/pt-br/assuntos/noticias/2024/outubro/mec-lanca-curso-de-educacao-infantil-ambiental</w:t>
      </w:r>
    </w:p>
    <w:p w:rsidRPr="00113879" w:rsidR="00D80D5F" w:rsidP="0813DC45" w:rsidRDefault="00D80D5F" w14:paraId="66541694" w14:textId="1BA76DC1">
      <w:pPr>
        <w:spacing w:before="240" w:beforeAutospacing="off" w:after="240" w:afterAutospacing="off" w:line="360" w:lineRule="auto"/>
        <w:ind/>
      </w:pP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DIAS, Raquel Faria; SANTOS,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Tatiani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 Rabelo Lapa; SILVA, Fernanda Duarte Araújo. Educação Ambiental: Descobertas e aprendizagens com crianças da Educação Infantil. Revista Ibero-Americana de Estudos em Educação, v. 18, 2023. Disponível em: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http://periodicos.fclar.unesp.br/iberoamericana/article/view/17744</w:t>
      </w:r>
    </w:p>
    <w:p w:rsidRPr="00113879" w:rsidR="00D80D5F" w:rsidP="0813DC45" w:rsidRDefault="00D80D5F" w14:paraId="62CD8798" w14:textId="1E177749">
      <w:pPr>
        <w:spacing w:before="240" w:beforeAutospacing="off" w:after="240" w:afterAutospacing="off" w:line="360" w:lineRule="auto"/>
        <w:ind/>
      </w:pP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SILVA, A. P. et al. Gamificação como componente na Educação Ambiental: desenvolvimento e aplicação a partir da Plataforma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Genially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2023. Disponível em: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https://www.researchgate.net/publication/367969113_Gamificacao_como_componente_na_Educacao_Ambiental_desenvolvimento_e_aplicacao_a_partir_da_Plataforma_Genially/fulltext/63dbabb964fc860638091a4e</w:t>
      </w:r>
    </w:p>
    <w:p w:rsidRPr="00113879" w:rsidR="00D80D5F" w:rsidP="0813DC45" w:rsidRDefault="00D80D5F" w14:paraId="4397CA4D" w14:textId="3346723F">
      <w:pPr>
        <w:spacing w:before="240" w:beforeAutospacing="off" w:after="240" w:afterAutospacing="off" w:line="360" w:lineRule="auto"/>
        <w:ind/>
      </w:pP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SILVA, A. P. et al. Gamificação como componente na Educação Ambiental: desenvolvimento e aplicação a partir da Plataforma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Genially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. 2023. Disponível em: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https://www.researchgate.net/publication/367969113_Gamificacao_como_componente_na_Educacao_Ambiental_desenvolvimento_e_aplicacao_a_partir_da_Plataforma_Genially/fulltext/63dbabb964fc860638091a4e/Gamificacao-como-componente-na-Educacao-Ambiental-desenvolvimento-e-aplicacao-a-partir-da-Plataforma-Genially.pdf</w:t>
      </w:r>
    </w:p>
    <w:p w:rsidRPr="00113879" w:rsidR="00D80D5F" w:rsidP="0813DC45" w:rsidRDefault="00D80D5F" w14:paraId="2F956B2C" w14:textId="46217E0B">
      <w:pPr>
        <w:spacing w:before="240" w:beforeAutospacing="off" w:after="240" w:afterAutospacing="off" w:line="360" w:lineRule="auto"/>
        <w:ind/>
      </w:pP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PEA CAMPO LIMPO. Jogo dos ODS | PEA Campo Limpo 2025. 2023. Disponível em: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https://peacampolimpo.org.br/jogos/jogo-dos-ods/</w:t>
      </w:r>
    </w:p>
    <w:p w:rsidRPr="00113879" w:rsidR="00D80D5F" w:rsidP="0813DC45" w:rsidRDefault="00D80D5F" w14:paraId="352A1A28" w14:textId="3C8459CC">
      <w:pPr>
        <w:spacing w:before="240" w:beforeAutospacing="off" w:after="240" w:afterAutospacing="off" w:line="360" w:lineRule="auto"/>
        <w:ind/>
      </w:pP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UNIVERSIDADE FEDERAL DO CEARÁ. Olimpíada da Sustentabilidade – Universidade Federal do Ceará (UFC). 2023. Disponível em: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https://www.periodicos.ufc.br/eu/article/download/63790/170004</w:t>
      </w:r>
    </w:p>
    <w:p w:rsidRPr="00113879" w:rsidR="00D80D5F" w:rsidP="0813DC45" w:rsidRDefault="00D80D5F" w14:paraId="06F66179" w14:textId="05586238">
      <w:pPr>
        <w:spacing w:before="240" w:beforeAutospacing="off" w:after="240" w:afterAutospacing="off" w:line="360" w:lineRule="auto"/>
        <w:ind/>
      </w:pP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SANTOS, R. L.; PEREIRA, M. F. Gamificação e Educação Ambiental: desafios e perspectivas para a formação continuada. 2022. Disponível em: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https://www.periodicos.capes.gov.br/index.php/acervo/buscador.html?id=W4401456910&amp;source=all&amp;task=detalhes</w:t>
      </w:r>
    </w:p>
    <w:p w:rsidRPr="00113879" w:rsidR="00D80D5F" w:rsidP="0813DC45" w:rsidRDefault="00D80D5F" w14:paraId="0F39D516" w14:textId="78003E34">
      <w:pPr>
        <w:spacing w:before="240" w:beforeAutospacing="off" w:after="240" w:afterAutospacing="off" w:line="360" w:lineRule="auto"/>
        <w:ind/>
      </w:pP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ALMEIDA, C. S.; LIMA, L. A. Gamificação: uma abordagem inovadora para o ensino. 2023. Disponível em: </w:t>
      </w:r>
      <w:r w:rsidRPr="0813DC45" w:rsidR="19726844">
        <w:rPr>
          <w:rFonts w:ascii="Arial" w:hAnsi="Arial" w:eastAsia="Arial" w:cs="Arial"/>
          <w:noProof w:val="0"/>
          <w:sz w:val="24"/>
          <w:szCs w:val="24"/>
          <w:lang w:val="pt-BR"/>
        </w:rPr>
        <w:t>https://editorarealize.com.br/editora/anais/conedu/2023/TRABALHO_COMPLETO_EV185_MD1_ID9948_TB7175_19112023212138.pdf</w:t>
      </w:r>
    </w:p>
    <w:p w:rsidRPr="00113879" w:rsidR="00D80D5F" w:rsidP="0813DC45" w:rsidRDefault="00D80D5F" w14:paraId="75E714A9" w14:textId="72FF37C5">
      <w:pPr>
        <w:pStyle w:val="Ttulo"/>
        <w:spacing w:after="0" w:line="360" w:lineRule="auto"/>
        <w:ind/>
        <w:rPr>
          <w:rFonts w:ascii="Arial" w:hAnsi="Arial"/>
          <w:sz w:val="24"/>
          <w:szCs w:val="24"/>
        </w:rPr>
      </w:pPr>
    </w:p>
    <w:p w:rsidRPr="00113879" w:rsidR="00D80D5F" w:rsidP="003D35FF" w:rsidRDefault="00D80D5F" w14:paraId="4DEFD584" w14:textId="1FE1F8A1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73847" w:rsidP="003D35FF" w:rsidRDefault="00573847" w14:paraId="55151873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573847" w:rsidP="003D35FF" w:rsidRDefault="00573847" w14:paraId="374697BD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683AF2" w:rsidP="003D35FF" w:rsidRDefault="00683AF2" w14:paraId="0BB447A5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3D35FF" w:rsidP="003D35FF" w:rsidRDefault="003D35FF" w14:paraId="65E40692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3D35FF" w:rsidP="003D35FF" w:rsidRDefault="003D35FF" w14:paraId="43A7892D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3D35FF" w:rsidP="003D35FF" w:rsidRDefault="003D35FF" w14:paraId="5DABA08B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3D35FF" w:rsidP="003D35FF" w:rsidRDefault="003D35FF" w14:paraId="16D10D81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1D2529" w:rsidP="003D35FF" w:rsidRDefault="001D2529" w14:paraId="3A19A35B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D80D5F" w:rsidP="003D35FF" w:rsidRDefault="00D80D5F" w14:paraId="657FD19E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D80D5F" w:rsidP="003D35FF" w:rsidRDefault="00D80D5F" w14:paraId="35EE9BCC" w14:textId="77777777">
      <w:pPr>
        <w:spacing w:after="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Pr="00113879" w:rsidR="00E25259" w:rsidP="009E1AF7" w:rsidRDefault="00E25259" w14:paraId="0F61DF37" w14:textId="571A3E73">
      <w:pPr>
        <w:pStyle w:val="Ttulo"/>
        <w:rPr>
          <w:rFonts w:ascii="Arial" w:hAnsi="Arial"/>
          <w:szCs w:val="24"/>
        </w:rPr>
      </w:pPr>
      <w:bookmarkStart w:name="_Toc160207379" w:id="141"/>
      <w:bookmarkStart w:name="_Toc164351199" w:id="142"/>
      <w:bookmarkStart w:name="_Toc164355039" w:id="143"/>
      <w:bookmarkStart w:name="_Toc206619555" w:id="144"/>
      <w:r w:rsidRPr="00113879">
        <w:rPr>
          <w:rFonts w:ascii="Arial" w:hAnsi="Arial"/>
          <w:szCs w:val="24"/>
        </w:rPr>
        <w:t>APÊNDICE</w:t>
      </w:r>
      <w:bookmarkEnd w:id="141"/>
      <w:bookmarkEnd w:id="142"/>
      <w:r w:rsidRPr="00113879" w:rsidR="001D2529">
        <w:rPr>
          <w:rFonts w:ascii="Arial" w:hAnsi="Arial"/>
          <w:szCs w:val="24"/>
        </w:rPr>
        <w:t>S</w:t>
      </w:r>
      <w:r w:rsidRPr="00113879" w:rsidR="00F7247F">
        <w:rPr>
          <w:rFonts w:ascii="Arial" w:hAnsi="Arial"/>
          <w:szCs w:val="24"/>
        </w:rPr>
        <w:t xml:space="preserve"> </w:t>
      </w:r>
      <w:r w:rsidRPr="00113879" w:rsidR="00F7247F">
        <w:rPr>
          <w:rFonts w:ascii="Arial" w:hAnsi="Arial"/>
          <w:szCs w:val="24"/>
          <w:highlight w:val="yellow"/>
        </w:rPr>
        <w:t>&lt;&lt; Opcional &gt;&gt;</w:t>
      </w:r>
      <w:bookmarkEnd w:id="143"/>
      <w:bookmarkEnd w:id="144"/>
    </w:p>
    <w:p w:rsidRPr="00113879" w:rsidR="00E25259" w:rsidP="00683AF2" w:rsidRDefault="00E25259" w14:paraId="09258BB3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3F2797FD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00B52B10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0FC0D226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129AD5AF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19212D22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634990D2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454F3C4B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364F028F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0360B76C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53FAEF46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6D112971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4AB0190D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6EEAC9D6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0CFE88AB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417FAD47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2FE0514C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E25259" w:rsidP="00683AF2" w:rsidRDefault="00E25259" w14:paraId="7025C6CB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54C85D3B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005499DD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262D78E7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188E8BF9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23F8A9BF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07BCEFAC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10C695B4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50927DBB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1D2529" w:rsidP="00683AF2" w:rsidRDefault="001D2529" w14:paraId="0807EEC0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38984C83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5CB61ECD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17797029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66D24ABA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30D20759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E25259" w:rsidP="009E1AF7" w:rsidRDefault="00E25259" w14:paraId="14C132CF" w14:textId="50047C1D">
      <w:pPr>
        <w:pStyle w:val="Ttulo"/>
        <w:rPr>
          <w:rFonts w:ascii="Arial" w:hAnsi="Arial"/>
          <w:szCs w:val="24"/>
        </w:rPr>
      </w:pPr>
      <w:bookmarkStart w:name="_Toc160207380" w:id="145"/>
      <w:bookmarkStart w:name="_Toc164351200" w:id="146"/>
      <w:bookmarkStart w:name="_Toc164355040" w:id="147"/>
      <w:bookmarkStart w:name="_Toc206619556" w:id="148"/>
      <w:r w:rsidRPr="00113879">
        <w:rPr>
          <w:rFonts w:ascii="Arial" w:hAnsi="Arial"/>
          <w:szCs w:val="24"/>
        </w:rPr>
        <w:t>ANEXO</w:t>
      </w:r>
      <w:bookmarkEnd w:id="145"/>
      <w:bookmarkEnd w:id="146"/>
      <w:r w:rsidRPr="00113879" w:rsidR="001D2529">
        <w:rPr>
          <w:rFonts w:ascii="Arial" w:hAnsi="Arial"/>
          <w:szCs w:val="24"/>
        </w:rPr>
        <w:t>S</w:t>
      </w:r>
      <w:r w:rsidRPr="00113879" w:rsidR="00F7247F">
        <w:rPr>
          <w:rFonts w:ascii="Arial" w:hAnsi="Arial"/>
          <w:szCs w:val="24"/>
        </w:rPr>
        <w:t xml:space="preserve"> </w:t>
      </w:r>
      <w:r w:rsidRPr="00113879" w:rsidR="00F7247F">
        <w:rPr>
          <w:rFonts w:ascii="Arial" w:hAnsi="Arial"/>
          <w:szCs w:val="24"/>
          <w:highlight w:val="yellow"/>
        </w:rPr>
        <w:t>&lt;&lt; Opcional &gt;&gt;</w:t>
      </w:r>
      <w:bookmarkEnd w:id="147"/>
      <w:bookmarkEnd w:id="148"/>
    </w:p>
    <w:p w:rsidRPr="00113879" w:rsidR="00062155" w:rsidP="00683AF2" w:rsidRDefault="00062155" w14:paraId="79ED27E8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52DA2237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7439739C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547F7B5E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2EA9BE17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12557405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76ABFFB3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48536807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772E7923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4F9A32E8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354B16B7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21E6CB45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558C459B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3BDFB051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036FB4F6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4F8B441B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71F05CB3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6FB749DA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09583C0A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478FE72B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12DD24AF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306D8C30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1ADD5171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7D61A365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43E3E9D7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129758E4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6F210603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06F05409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683AF2" w:rsidP="00683AF2" w:rsidRDefault="00683AF2" w14:paraId="0F23FF32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7C202A4C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062155" w:rsidP="00683AF2" w:rsidRDefault="00062155" w14:paraId="1CAC56B3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p w:rsidRPr="00113879" w:rsidR="005B062A" w:rsidP="00683AF2" w:rsidRDefault="005B062A" w14:paraId="12011CC5" w14:textId="77777777">
      <w:pPr>
        <w:spacing w:after="0" w:line="360" w:lineRule="auto"/>
        <w:ind w:firstLine="709"/>
        <w:rPr>
          <w:rFonts w:ascii="Arial" w:hAnsi="Arial" w:cs="Arial"/>
          <w:bCs/>
          <w:sz w:val="24"/>
          <w:szCs w:val="24"/>
        </w:rPr>
      </w:pPr>
    </w:p>
    <w:sectPr w:rsidRPr="00113879" w:rsidR="005B062A" w:rsidSect="006E2721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6" w:h="16838" w:orient="portrait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E6CF7" w:rsidP="00116BEC" w:rsidRDefault="001E6CF7" w14:paraId="37421171" w14:textId="77777777">
      <w:pPr>
        <w:spacing w:after="0" w:line="240" w:lineRule="auto"/>
      </w:pPr>
      <w:r>
        <w:separator/>
      </w:r>
    </w:p>
  </w:endnote>
  <w:endnote w:type="continuationSeparator" w:id="0">
    <w:p w:rsidR="001E6CF7" w:rsidP="00116BEC" w:rsidRDefault="001E6CF7" w14:paraId="376DD0E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1400B3" w:rsidR="006D74B8" w:rsidP="001400B3" w:rsidRDefault="006D74B8" w14:paraId="2368B0AD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1400B3" w:rsidR="006D74B8" w:rsidP="001400B3" w:rsidRDefault="006D74B8" w14:paraId="68CCC51A" w14:textId="777777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74B8" w:rsidRDefault="006D74B8" w14:paraId="7000D891" w14:textId="777777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E6CF7" w:rsidP="00116BEC" w:rsidRDefault="001E6CF7" w14:paraId="0F7D7BE0" w14:textId="77777777">
      <w:pPr>
        <w:spacing w:after="0" w:line="240" w:lineRule="auto"/>
      </w:pPr>
      <w:r>
        <w:separator/>
      </w:r>
    </w:p>
  </w:footnote>
  <w:footnote w:type="continuationSeparator" w:id="0">
    <w:p w:rsidR="001E6CF7" w:rsidP="00116BEC" w:rsidRDefault="001E6CF7" w14:paraId="6F179972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11674997"/>
      <w:docPartObj>
        <w:docPartGallery w:val="Page Numbers (Top of Page)"/>
        <w:docPartUnique/>
      </w:docPartObj>
    </w:sdtPr>
    <w:sdtEndPr/>
    <w:sdtContent>
      <w:p w:rsidR="002A188E" w:rsidRDefault="002A188E" w14:paraId="5ABE2B4A" w14:textId="4706904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A188E" w:rsidRDefault="002A188E" w14:paraId="44E8D8C4" w14:textId="7777777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21042883"/>
      <w:docPartObj>
        <w:docPartGallery w:val="Page Numbers (Top of Page)"/>
        <w:docPartUnique/>
      </w:docPartObj>
    </w:sdtPr>
    <w:sdtEndPr/>
    <w:sdtContent>
      <w:p w:rsidR="00DA4F42" w:rsidRDefault="00DA4F42" w14:paraId="5010331E" w14:textId="32D6D32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Pr="00994C16" w:rsidR="006D74B8" w:rsidP="00E45CC2" w:rsidRDefault="006D74B8" w14:paraId="3758D769" w14:textId="77777777">
    <w:pPr>
      <w:pStyle w:val="Cabealho"/>
      <w:tabs>
        <w:tab w:val="clear" w:pos="4252"/>
        <w:tab w:val="clear" w:pos="8504"/>
        <w:tab w:val="left" w:pos="187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994C16" w:rsidR="006D74B8" w:rsidP="00E45CC2" w:rsidRDefault="006D74B8" w14:paraId="3243DEC3" w14:textId="77777777">
    <w:pPr>
      <w:pStyle w:val="Cabealho"/>
      <w:tabs>
        <w:tab w:val="clear" w:pos="4252"/>
        <w:tab w:val="clear" w:pos="8504"/>
        <w:tab w:val="left" w:pos="1870"/>
      </w:tabs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D74B8" w:rsidRDefault="00A10A82" w14:paraId="600937CF" w14:textId="77777777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D74B8">
      <w:rPr>
        <w:noProof/>
      </w:rPr>
      <w:t>57</w:t>
    </w:r>
    <w:r>
      <w:rPr>
        <w:noProof/>
      </w:rPr>
      <w:fldChar w:fldCharType="end"/>
    </w:r>
  </w:p>
  <w:p w:rsidR="006D74B8" w:rsidRDefault="006D74B8" w14:paraId="5CAEDCE2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15D6C"/>
    <w:multiLevelType w:val="multilevel"/>
    <w:tmpl w:val="688062F4"/>
    <w:lvl w:ilvl="0">
      <w:start w:val="1"/>
      <w:numFmt w:val="decimal"/>
      <w:lvlText w:val="%1."/>
      <w:lvlJc w:val="left"/>
      <w:pPr>
        <w:ind w:left="432" w:hanging="432"/>
      </w:pPr>
      <w:rPr>
        <w:rFonts w:hint="default" w:ascii="Times New Roman" w:hAnsi="Times New Roman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hint="default" w:ascii="Times New Roman" w:hAnsi="Times New Roman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 w:ascii="Times New Roman" w:hAnsi="Times New Roman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 w:ascii="Times New Roman" w:hAnsi="Times New Roman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7812358"/>
    <w:multiLevelType w:val="multilevel"/>
    <w:tmpl w:val="2D10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 w15:restartNumberingAfterBreak="0">
    <w:nsid w:val="198123BF"/>
    <w:multiLevelType w:val="multilevel"/>
    <w:tmpl w:val="2A94D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475AB3"/>
    <w:multiLevelType w:val="hybridMultilevel"/>
    <w:tmpl w:val="9D10F71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C470C3"/>
    <w:multiLevelType w:val="multilevel"/>
    <w:tmpl w:val="55DEA97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6075AFB"/>
    <w:multiLevelType w:val="hybridMultilevel"/>
    <w:tmpl w:val="208AD2E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IdMacAtCleanup w:val="2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08"/>
    <w:rsid w:val="00000029"/>
    <w:rsid w:val="000003C9"/>
    <w:rsid w:val="00001B3C"/>
    <w:rsid w:val="00001D0E"/>
    <w:rsid w:val="00002A65"/>
    <w:rsid w:val="00003874"/>
    <w:rsid w:val="000042CA"/>
    <w:rsid w:val="0000515E"/>
    <w:rsid w:val="00005A8A"/>
    <w:rsid w:val="00006E59"/>
    <w:rsid w:val="000077ED"/>
    <w:rsid w:val="00007B70"/>
    <w:rsid w:val="0001012F"/>
    <w:rsid w:val="000108C2"/>
    <w:rsid w:val="00011070"/>
    <w:rsid w:val="000115D8"/>
    <w:rsid w:val="000122D1"/>
    <w:rsid w:val="000123BC"/>
    <w:rsid w:val="000125DC"/>
    <w:rsid w:val="00012C90"/>
    <w:rsid w:val="00013C10"/>
    <w:rsid w:val="000145BF"/>
    <w:rsid w:val="00015312"/>
    <w:rsid w:val="000159E7"/>
    <w:rsid w:val="00016406"/>
    <w:rsid w:val="00017B8C"/>
    <w:rsid w:val="00017DE7"/>
    <w:rsid w:val="00021905"/>
    <w:rsid w:val="00021CD3"/>
    <w:rsid w:val="000232FB"/>
    <w:rsid w:val="00023A2B"/>
    <w:rsid w:val="00024784"/>
    <w:rsid w:val="000252E3"/>
    <w:rsid w:val="0002584F"/>
    <w:rsid w:val="00025925"/>
    <w:rsid w:val="000266F3"/>
    <w:rsid w:val="00026713"/>
    <w:rsid w:val="0002757E"/>
    <w:rsid w:val="00030B43"/>
    <w:rsid w:val="00031471"/>
    <w:rsid w:val="00032001"/>
    <w:rsid w:val="0003228B"/>
    <w:rsid w:val="0003288D"/>
    <w:rsid w:val="00032E4F"/>
    <w:rsid w:val="000333CB"/>
    <w:rsid w:val="00033AD6"/>
    <w:rsid w:val="000345B5"/>
    <w:rsid w:val="00034943"/>
    <w:rsid w:val="00034DA9"/>
    <w:rsid w:val="00035138"/>
    <w:rsid w:val="000357B8"/>
    <w:rsid w:val="00035D0E"/>
    <w:rsid w:val="00036B1A"/>
    <w:rsid w:val="00037973"/>
    <w:rsid w:val="00037B6B"/>
    <w:rsid w:val="000405A9"/>
    <w:rsid w:val="000408EC"/>
    <w:rsid w:val="00040F95"/>
    <w:rsid w:val="00041BC0"/>
    <w:rsid w:val="00042FD4"/>
    <w:rsid w:val="0004344C"/>
    <w:rsid w:val="00046047"/>
    <w:rsid w:val="000462C2"/>
    <w:rsid w:val="000463FF"/>
    <w:rsid w:val="0004645D"/>
    <w:rsid w:val="00046561"/>
    <w:rsid w:val="00047218"/>
    <w:rsid w:val="0004747E"/>
    <w:rsid w:val="000476BC"/>
    <w:rsid w:val="00047A30"/>
    <w:rsid w:val="00047FA9"/>
    <w:rsid w:val="000503CB"/>
    <w:rsid w:val="00050B71"/>
    <w:rsid w:val="00050C39"/>
    <w:rsid w:val="0005138A"/>
    <w:rsid w:val="000519A0"/>
    <w:rsid w:val="00052D89"/>
    <w:rsid w:val="00053D8A"/>
    <w:rsid w:val="00054BBB"/>
    <w:rsid w:val="00054E1D"/>
    <w:rsid w:val="000550C2"/>
    <w:rsid w:val="00055234"/>
    <w:rsid w:val="000553A8"/>
    <w:rsid w:val="000562BC"/>
    <w:rsid w:val="00057823"/>
    <w:rsid w:val="00060305"/>
    <w:rsid w:val="00061A08"/>
    <w:rsid w:val="00062155"/>
    <w:rsid w:val="00062CA4"/>
    <w:rsid w:val="00064D0E"/>
    <w:rsid w:val="0006549F"/>
    <w:rsid w:val="00065994"/>
    <w:rsid w:val="00067815"/>
    <w:rsid w:val="00067BE4"/>
    <w:rsid w:val="00070938"/>
    <w:rsid w:val="000709D3"/>
    <w:rsid w:val="00071424"/>
    <w:rsid w:val="00075AF1"/>
    <w:rsid w:val="00076142"/>
    <w:rsid w:val="00076E54"/>
    <w:rsid w:val="000771B9"/>
    <w:rsid w:val="0007784D"/>
    <w:rsid w:val="000801AA"/>
    <w:rsid w:val="000815CA"/>
    <w:rsid w:val="00081932"/>
    <w:rsid w:val="00081A0F"/>
    <w:rsid w:val="000825F3"/>
    <w:rsid w:val="00083529"/>
    <w:rsid w:val="00083D1D"/>
    <w:rsid w:val="00084475"/>
    <w:rsid w:val="00084A7C"/>
    <w:rsid w:val="00085586"/>
    <w:rsid w:val="000859A0"/>
    <w:rsid w:val="00086061"/>
    <w:rsid w:val="0008644F"/>
    <w:rsid w:val="000867B0"/>
    <w:rsid w:val="00086E07"/>
    <w:rsid w:val="0008728F"/>
    <w:rsid w:val="000877AA"/>
    <w:rsid w:val="000926B3"/>
    <w:rsid w:val="00092B00"/>
    <w:rsid w:val="000936A7"/>
    <w:rsid w:val="000949A6"/>
    <w:rsid w:val="00095ED1"/>
    <w:rsid w:val="0009717B"/>
    <w:rsid w:val="000973EA"/>
    <w:rsid w:val="000A0183"/>
    <w:rsid w:val="000A0C2D"/>
    <w:rsid w:val="000A0CB2"/>
    <w:rsid w:val="000A0F0A"/>
    <w:rsid w:val="000A239D"/>
    <w:rsid w:val="000A30CB"/>
    <w:rsid w:val="000A35D6"/>
    <w:rsid w:val="000A3FF1"/>
    <w:rsid w:val="000A42B5"/>
    <w:rsid w:val="000A456D"/>
    <w:rsid w:val="000A4C04"/>
    <w:rsid w:val="000A7011"/>
    <w:rsid w:val="000A7055"/>
    <w:rsid w:val="000A708F"/>
    <w:rsid w:val="000A7594"/>
    <w:rsid w:val="000B00CD"/>
    <w:rsid w:val="000B0A04"/>
    <w:rsid w:val="000B11CA"/>
    <w:rsid w:val="000B15BA"/>
    <w:rsid w:val="000B3152"/>
    <w:rsid w:val="000B38DB"/>
    <w:rsid w:val="000B4312"/>
    <w:rsid w:val="000B5649"/>
    <w:rsid w:val="000B61C4"/>
    <w:rsid w:val="000B6F1B"/>
    <w:rsid w:val="000C0022"/>
    <w:rsid w:val="000C086C"/>
    <w:rsid w:val="000C0994"/>
    <w:rsid w:val="000C0A1B"/>
    <w:rsid w:val="000C0BC7"/>
    <w:rsid w:val="000C0CAC"/>
    <w:rsid w:val="000C1412"/>
    <w:rsid w:val="000C1DE3"/>
    <w:rsid w:val="000C27A4"/>
    <w:rsid w:val="000C2BBA"/>
    <w:rsid w:val="000C359E"/>
    <w:rsid w:val="000C4071"/>
    <w:rsid w:val="000C434E"/>
    <w:rsid w:val="000C4506"/>
    <w:rsid w:val="000C450E"/>
    <w:rsid w:val="000C58E9"/>
    <w:rsid w:val="000C5AAF"/>
    <w:rsid w:val="000C5B77"/>
    <w:rsid w:val="000C62FE"/>
    <w:rsid w:val="000C683D"/>
    <w:rsid w:val="000C7056"/>
    <w:rsid w:val="000D082F"/>
    <w:rsid w:val="000D1661"/>
    <w:rsid w:val="000D16D2"/>
    <w:rsid w:val="000D202C"/>
    <w:rsid w:val="000D346A"/>
    <w:rsid w:val="000D3CDD"/>
    <w:rsid w:val="000D43DD"/>
    <w:rsid w:val="000D55C8"/>
    <w:rsid w:val="000D73C4"/>
    <w:rsid w:val="000D7787"/>
    <w:rsid w:val="000D799D"/>
    <w:rsid w:val="000E0E40"/>
    <w:rsid w:val="000E166A"/>
    <w:rsid w:val="000E36E2"/>
    <w:rsid w:val="000E450E"/>
    <w:rsid w:val="000E6CD1"/>
    <w:rsid w:val="000F11C6"/>
    <w:rsid w:val="000F3727"/>
    <w:rsid w:val="000F3C0A"/>
    <w:rsid w:val="000F4059"/>
    <w:rsid w:val="000F5972"/>
    <w:rsid w:val="000F5C3D"/>
    <w:rsid w:val="000F71D2"/>
    <w:rsid w:val="000F7375"/>
    <w:rsid w:val="00100540"/>
    <w:rsid w:val="00101D6C"/>
    <w:rsid w:val="00101ECD"/>
    <w:rsid w:val="0010263E"/>
    <w:rsid w:val="0010276A"/>
    <w:rsid w:val="001030C7"/>
    <w:rsid w:val="00103B16"/>
    <w:rsid w:val="001041B2"/>
    <w:rsid w:val="00104842"/>
    <w:rsid w:val="00104B30"/>
    <w:rsid w:val="00104F91"/>
    <w:rsid w:val="00105FB7"/>
    <w:rsid w:val="00106B0F"/>
    <w:rsid w:val="00106CA9"/>
    <w:rsid w:val="00106CC8"/>
    <w:rsid w:val="001075AD"/>
    <w:rsid w:val="0010790B"/>
    <w:rsid w:val="00107DA1"/>
    <w:rsid w:val="00107F67"/>
    <w:rsid w:val="001103BA"/>
    <w:rsid w:val="00110893"/>
    <w:rsid w:val="00110CF6"/>
    <w:rsid w:val="0011143A"/>
    <w:rsid w:val="0011275B"/>
    <w:rsid w:val="001127DE"/>
    <w:rsid w:val="00112EB1"/>
    <w:rsid w:val="0011323A"/>
    <w:rsid w:val="0011358E"/>
    <w:rsid w:val="00113879"/>
    <w:rsid w:val="001138C0"/>
    <w:rsid w:val="00113E37"/>
    <w:rsid w:val="0011497F"/>
    <w:rsid w:val="00115304"/>
    <w:rsid w:val="0011553A"/>
    <w:rsid w:val="00115A8B"/>
    <w:rsid w:val="00116BEC"/>
    <w:rsid w:val="00117251"/>
    <w:rsid w:val="00117B41"/>
    <w:rsid w:val="00117CA4"/>
    <w:rsid w:val="00117F97"/>
    <w:rsid w:val="0012163B"/>
    <w:rsid w:val="001226C9"/>
    <w:rsid w:val="00122C7E"/>
    <w:rsid w:val="00122EB4"/>
    <w:rsid w:val="00122F00"/>
    <w:rsid w:val="001236D1"/>
    <w:rsid w:val="0012405D"/>
    <w:rsid w:val="001252AA"/>
    <w:rsid w:val="001252AF"/>
    <w:rsid w:val="001257EF"/>
    <w:rsid w:val="00125FA3"/>
    <w:rsid w:val="001262E8"/>
    <w:rsid w:val="0012726C"/>
    <w:rsid w:val="0012759B"/>
    <w:rsid w:val="001279B5"/>
    <w:rsid w:val="00127F81"/>
    <w:rsid w:val="0013072C"/>
    <w:rsid w:val="00130A48"/>
    <w:rsid w:val="00130AA2"/>
    <w:rsid w:val="00130B1A"/>
    <w:rsid w:val="00130D5A"/>
    <w:rsid w:val="00131B52"/>
    <w:rsid w:val="00131BC1"/>
    <w:rsid w:val="00132FD0"/>
    <w:rsid w:val="00133786"/>
    <w:rsid w:val="001337B2"/>
    <w:rsid w:val="001338F5"/>
    <w:rsid w:val="00133D8B"/>
    <w:rsid w:val="001349EC"/>
    <w:rsid w:val="00135110"/>
    <w:rsid w:val="00135B75"/>
    <w:rsid w:val="00136132"/>
    <w:rsid w:val="001372C1"/>
    <w:rsid w:val="001400B3"/>
    <w:rsid w:val="00141173"/>
    <w:rsid w:val="00141242"/>
    <w:rsid w:val="00141C35"/>
    <w:rsid w:val="00141E29"/>
    <w:rsid w:val="001428FD"/>
    <w:rsid w:val="0014427F"/>
    <w:rsid w:val="001443BE"/>
    <w:rsid w:val="00144705"/>
    <w:rsid w:val="00144F69"/>
    <w:rsid w:val="00146153"/>
    <w:rsid w:val="001461BB"/>
    <w:rsid w:val="0014675A"/>
    <w:rsid w:val="0014688A"/>
    <w:rsid w:val="00146890"/>
    <w:rsid w:val="00146976"/>
    <w:rsid w:val="00146F28"/>
    <w:rsid w:val="001471BF"/>
    <w:rsid w:val="00147A5E"/>
    <w:rsid w:val="00147C80"/>
    <w:rsid w:val="00150BDC"/>
    <w:rsid w:val="001515C1"/>
    <w:rsid w:val="001515FC"/>
    <w:rsid w:val="001529A9"/>
    <w:rsid w:val="0015392E"/>
    <w:rsid w:val="00153979"/>
    <w:rsid w:val="00154477"/>
    <w:rsid w:val="00155878"/>
    <w:rsid w:val="00155A22"/>
    <w:rsid w:val="00156372"/>
    <w:rsid w:val="00156930"/>
    <w:rsid w:val="00156F81"/>
    <w:rsid w:val="00157958"/>
    <w:rsid w:val="00160156"/>
    <w:rsid w:val="00160DD1"/>
    <w:rsid w:val="00161595"/>
    <w:rsid w:val="00161AA0"/>
    <w:rsid w:val="001626A5"/>
    <w:rsid w:val="00163B39"/>
    <w:rsid w:val="00163DFB"/>
    <w:rsid w:val="001640BF"/>
    <w:rsid w:val="001651C3"/>
    <w:rsid w:val="001656FC"/>
    <w:rsid w:val="00165B37"/>
    <w:rsid w:val="001665C0"/>
    <w:rsid w:val="00166AD7"/>
    <w:rsid w:val="001674A7"/>
    <w:rsid w:val="00167D23"/>
    <w:rsid w:val="00170112"/>
    <w:rsid w:val="001701C0"/>
    <w:rsid w:val="00171961"/>
    <w:rsid w:val="00172D69"/>
    <w:rsid w:val="00173208"/>
    <w:rsid w:val="001732A8"/>
    <w:rsid w:val="0017332B"/>
    <w:rsid w:val="001735A7"/>
    <w:rsid w:val="0017397C"/>
    <w:rsid w:val="001739E1"/>
    <w:rsid w:val="001746E9"/>
    <w:rsid w:val="0017471B"/>
    <w:rsid w:val="00175AD0"/>
    <w:rsid w:val="00175FE9"/>
    <w:rsid w:val="0017606C"/>
    <w:rsid w:val="001779DC"/>
    <w:rsid w:val="001800C6"/>
    <w:rsid w:val="0018082B"/>
    <w:rsid w:val="00181DD9"/>
    <w:rsid w:val="0018230F"/>
    <w:rsid w:val="00182734"/>
    <w:rsid w:val="001827F2"/>
    <w:rsid w:val="001829CF"/>
    <w:rsid w:val="00182AB8"/>
    <w:rsid w:val="00183E32"/>
    <w:rsid w:val="001848C1"/>
    <w:rsid w:val="00185EAD"/>
    <w:rsid w:val="00186043"/>
    <w:rsid w:val="00186C15"/>
    <w:rsid w:val="0019019A"/>
    <w:rsid w:val="001904FD"/>
    <w:rsid w:val="00190A92"/>
    <w:rsid w:val="00190B5E"/>
    <w:rsid w:val="001910F9"/>
    <w:rsid w:val="0019175B"/>
    <w:rsid w:val="00191973"/>
    <w:rsid w:val="00191EB2"/>
    <w:rsid w:val="00192006"/>
    <w:rsid w:val="001926CB"/>
    <w:rsid w:val="001933E5"/>
    <w:rsid w:val="00193675"/>
    <w:rsid w:val="00194208"/>
    <w:rsid w:val="001945D8"/>
    <w:rsid w:val="00194683"/>
    <w:rsid w:val="00194BB0"/>
    <w:rsid w:val="00194E07"/>
    <w:rsid w:val="00194E28"/>
    <w:rsid w:val="00194F5A"/>
    <w:rsid w:val="001955CD"/>
    <w:rsid w:val="001955D2"/>
    <w:rsid w:val="00195D40"/>
    <w:rsid w:val="001960AE"/>
    <w:rsid w:val="001962EB"/>
    <w:rsid w:val="00196354"/>
    <w:rsid w:val="00196750"/>
    <w:rsid w:val="00197BBC"/>
    <w:rsid w:val="001A0017"/>
    <w:rsid w:val="001A05F0"/>
    <w:rsid w:val="001A0FFD"/>
    <w:rsid w:val="001A131B"/>
    <w:rsid w:val="001A1EF4"/>
    <w:rsid w:val="001A1EFE"/>
    <w:rsid w:val="001A2671"/>
    <w:rsid w:val="001A2DAD"/>
    <w:rsid w:val="001A3678"/>
    <w:rsid w:val="001A4EE2"/>
    <w:rsid w:val="001A6266"/>
    <w:rsid w:val="001A73CF"/>
    <w:rsid w:val="001A7DDC"/>
    <w:rsid w:val="001B02E9"/>
    <w:rsid w:val="001B0767"/>
    <w:rsid w:val="001B1492"/>
    <w:rsid w:val="001B37DB"/>
    <w:rsid w:val="001B386C"/>
    <w:rsid w:val="001B428E"/>
    <w:rsid w:val="001B51B4"/>
    <w:rsid w:val="001B7258"/>
    <w:rsid w:val="001C1453"/>
    <w:rsid w:val="001C1D97"/>
    <w:rsid w:val="001C214E"/>
    <w:rsid w:val="001C3CBD"/>
    <w:rsid w:val="001C479C"/>
    <w:rsid w:val="001C5713"/>
    <w:rsid w:val="001C747F"/>
    <w:rsid w:val="001C75B5"/>
    <w:rsid w:val="001C7652"/>
    <w:rsid w:val="001D06DE"/>
    <w:rsid w:val="001D0ACA"/>
    <w:rsid w:val="001D1F26"/>
    <w:rsid w:val="001D2473"/>
    <w:rsid w:val="001D2529"/>
    <w:rsid w:val="001D2984"/>
    <w:rsid w:val="001D3733"/>
    <w:rsid w:val="001D39B3"/>
    <w:rsid w:val="001D3C4A"/>
    <w:rsid w:val="001D5DA4"/>
    <w:rsid w:val="001D7F74"/>
    <w:rsid w:val="001E0392"/>
    <w:rsid w:val="001E0621"/>
    <w:rsid w:val="001E0BE0"/>
    <w:rsid w:val="001E21E0"/>
    <w:rsid w:val="001E22D2"/>
    <w:rsid w:val="001E2B4F"/>
    <w:rsid w:val="001E2F58"/>
    <w:rsid w:val="001E3578"/>
    <w:rsid w:val="001E439A"/>
    <w:rsid w:val="001E5CD0"/>
    <w:rsid w:val="001E6162"/>
    <w:rsid w:val="001E61A9"/>
    <w:rsid w:val="001E6B02"/>
    <w:rsid w:val="001E6CF7"/>
    <w:rsid w:val="001E6DB9"/>
    <w:rsid w:val="001E7178"/>
    <w:rsid w:val="001E7C74"/>
    <w:rsid w:val="001F05CF"/>
    <w:rsid w:val="001F0790"/>
    <w:rsid w:val="001F1D37"/>
    <w:rsid w:val="001F2E1D"/>
    <w:rsid w:val="001F3E6E"/>
    <w:rsid w:val="001F40E3"/>
    <w:rsid w:val="001F4208"/>
    <w:rsid w:val="001F43DE"/>
    <w:rsid w:val="001F4643"/>
    <w:rsid w:val="001F596D"/>
    <w:rsid w:val="001F7460"/>
    <w:rsid w:val="0020030C"/>
    <w:rsid w:val="0020074E"/>
    <w:rsid w:val="00200B92"/>
    <w:rsid w:val="002011C7"/>
    <w:rsid w:val="002012EB"/>
    <w:rsid w:val="00201744"/>
    <w:rsid w:val="00201A63"/>
    <w:rsid w:val="0020228A"/>
    <w:rsid w:val="002034E1"/>
    <w:rsid w:val="0020353E"/>
    <w:rsid w:val="0020479C"/>
    <w:rsid w:val="00205303"/>
    <w:rsid w:val="0020559B"/>
    <w:rsid w:val="00205CA2"/>
    <w:rsid w:val="00205D99"/>
    <w:rsid w:val="002076DA"/>
    <w:rsid w:val="00210D26"/>
    <w:rsid w:val="00210E8F"/>
    <w:rsid w:val="002119F8"/>
    <w:rsid w:val="00211A65"/>
    <w:rsid w:val="00212214"/>
    <w:rsid w:val="00212389"/>
    <w:rsid w:val="0021287B"/>
    <w:rsid w:val="002129ED"/>
    <w:rsid w:val="00212D01"/>
    <w:rsid w:val="00212D93"/>
    <w:rsid w:val="00214A05"/>
    <w:rsid w:val="00214FCF"/>
    <w:rsid w:val="0021515E"/>
    <w:rsid w:val="0021519F"/>
    <w:rsid w:val="00215B8A"/>
    <w:rsid w:val="00215BE1"/>
    <w:rsid w:val="00216B73"/>
    <w:rsid w:val="00216D70"/>
    <w:rsid w:val="00216E59"/>
    <w:rsid w:val="00217E0C"/>
    <w:rsid w:val="00220A88"/>
    <w:rsid w:val="00220B37"/>
    <w:rsid w:val="00220D5A"/>
    <w:rsid w:val="00220DDF"/>
    <w:rsid w:val="00220E19"/>
    <w:rsid w:val="00220F1D"/>
    <w:rsid w:val="00222783"/>
    <w:rsid w:val="00222919"/>
    <w:rsid w:val="00223590"/>
    <w:rsid w:val="0022383C"/>
    <w:rsid w:val="00223ED7"/>
    <w:rsid w:val="00224DC5"/>
    <w:rsid w:val="00225855"/>
    <w:rsid w:val="00225A97"/>
    <w:rsid w:val="00225D0E"/>
    <w:rsid w:val="00225D92"/>
    <w:rsid w:val="00226035"/>
    <w:rsid w:val="00226050"/>
    <w:rsid w:val="00226146"/>
    <w:rsid w:val="00226A81"/>
    <w:rsid w:val="00226ACB"/>
    <w:rsid w:val="00226D3C"/>
    <w:rsid w:val="00226FE9"/>
    <w:rsid w:val="00230764"/>
    <w:rsid w:val="00230DC4"/>
    <w:rsid w:val="0023113E"/>
    <w:rsid w:val="00231923"/>
    <w:rsid w:val="00232F73"/>
    <w:rsid w:val="002332A6"/>
    <w:rsid w:val="00233FCA"/>
    <w:rsid w:val="002343D8"/>
    <w:rsid w:val="0023493D"/>
    <w:rsid w:val="002351C4"/>
    <w:rsid w:val="00235437"/>
    <w:rsid w:val="00235867"/>
    <w:rsid w:val="002360B6"/>
    <w:rsid w:val="00236782"/>
    <w:rsid w:val="00236E01"/>
    <w:rsid w:val="00237081"/>
    <w:rsid w:val="00237568"/>
    <w:rsid w:val="00237600"/>
    <w:rsid w:val="00237B6A"/>
    <w:rsid w:val="00237C67"/>
    <w:rsid w:val="00237DA3"/>
    <w:rsid w:val="00240EAB"/>
    <w:rsid w:val="00241E51"/>
    <w:rsid w:val="00242067"/>
    <w:rsid w:val="0024246B"/>
    <w:rsid w:val="00242D6E"/>
    <w:rsid w:val="00242F49"/>
    <w:rsid w:val="00243400"/>
    <w:rsid w:val="00243EE7"/>
    <w:rsid w:val="00244302"/>
    <w:rsid w:val="00244672"/>
    <w:rsid w:val="002460FB"/>
    <w:rsid w:val="002463B8"/>
    <w:rsid w:val="002475DF"/>
    <w:rsid w:val="00247B2C"/>
    <w:rsid w:val="0025001E"/>
    <w:rsid w:val="002508CD"/>
    <w:rsid w:val="00250B9A"/>
    <w:rsid w:val="00250CA7"/>
    <w:rsid w:val="00250E40"/>
    <w:rsid w:val="00251858"/>
    <w:rsid w:val="002519FC"/>
    <w:rsid w:val="00252377"/>
    <w:rsid w:val="00252458"/>
    <w:rsid w:val="002529B2"/>
    <w:rsid w:val="00252B53"/>
    <w:rsid w:val="00252DF9"/>
    <w:rsid w:val="00252FF5"/>
    <w:rsid w:val="00253F84"/>
    <w:rsid w:val="00254304"/>
    <w:rsid w:val="00254460"/>
    <w:rsid w:val="002545FF"/>
    <w:rsid w:val="002552AB"/>
    <w:rsid w:val="00255827"/>
    <w:rsid w:val="00255F34"/>
    <w:rsid w:val="002560EF"/>
    <w:rsid w:val="00256436"/>
    <w:rsid w:val="002565A3"/>
    <w:rsid w:val="0025728A"/>
    <w:rsid w:val="00257D52"/>
    <w:rsid w:val="0025F698"/>
    <w:rsid w:val="002607FF"/>
    <w:rsid w:val="00260865"/>
    <w:rsid w:val="002608AE"/>
    <w:rsid w:val="00260E75"/>
    <w:rsid w:val="002617DD"/>
    <w:rsid w:val="0026242A"/>
    <w:rsid w:val="0026290A"/>
    <w:rsid w:val="00262954"/>
    <w:rsid w:val="00262FEB"/>
    <w:rsid w:val="002631F9"/>
    <w:rsid w:val="002633FB"/>
    <w:rsid w:val="00263722"/>
    <w:rsid w:val="0026479C"/>
    <w:rsid w:val="0026549F"/>
    <w:rsid w:val="002655CD"/>
    <w:rsid w:val="00265E02"/>
    <w:rsid w:val="00265F82"/>
    <w:rsid w:val="00266336"/>
    <w:rsid w:val="00266AB5"/>
    <w:rsid w:val="00266B36"/>
    <w:rsid w:val="00266EEF"/>
    <w:rsid w:val="00267012"/>
    <w:rsid w:val="00267118"/>
    <w:rsid w:val="00270FF3"/>
    <w:rsid w:val="002719D7"/>
    <w:rsid w:val="00272043"/>
    <w:rsid w:val="002737BC"/>
    <w:rsid w:val="00273820"/>
    <w:rsid w:val="0027431D"/>
    <w:rsid w:val="002748B1"/>
    <w:rsid w:val="00274A18"/>
    <w:rsid w:val="00275AA2"/>
    <w:rsid w:val="0027757A"/>
    <w:rsid w:val="00277709"/>
    <w:rsid w:val="0027794B"/>
    <w:rsid w:val="00277A6B"/>
    <w:rsid w:val="0028017E"/>
    <w:rsid w:val="0028107D"/>
    <w:rsid w:val="0028157E"/>
    <w:rsid w:val="00281C0A"/>
    <w:rsid w:val="002829D8"/>
    <w:rsid w:val="00282CA0"/>
    <w:rsid w:val="00282EE2"/>
    <w:rsid w:val="00283DEF"/>
    <w:rsid w:val="00285D2F"/>
    <w:rsid w:val="00285D99"/>
    <w:rsid w:val="00286555"/>
    <w:rsid w:val="0028788F"/>
    <w:rsid w:val="00287DE7"/>
    <w:rsid w:val="00287E9C"/>
    <w:rsid w:val="0029003C"/>
    <w:rsid w:val="00290F2B"/>
    <w:rsid w:val="00291898"/>
    <w:rsid w:val="00292204"/>
    <w:rsid w:val="00292804"/>
    <w:rsid w:val="0029285D"/>
    <w:rsid w:val="002931C8"/>
    <w:rsid w:val="0029342A"/>
    <w:rsid w:val="002936FB"/>
    <w:rsid w:val="00293DCD"/>
    <w:rsid w:val="00294B28"/>
    <w:rsid w:val="00294FC9"/>
    <w:rsid w:val="00296E4E"/>
    <w:rsid w:val="00297A5F"/>
    <w:rsid w:val="002A0310"/>
    <w:rsid w:val="002A0773"/>
    <w:rsid w:val="002A0F40"/>
    <w:rsid w:val="002A126E"/>
    <w:rsid w:val="002A12EA"/>
    <w:rsid w:val="002A188E"/>
    <w:rsid w:val="002A1989"/>
    <w:rsid w:val="002A1F92"/>
    <w:rsid w:val="002A1FAF"/>
    <w:rsid w:val="002A297D"/>
    <w:rsid w:val="002A2B5B"/>
    <w:rsid w:val="002A2F1F"/>
    <w:rsid w:val="002A549C"/>
    <w:rsid w:val="002A5BE9"/>
    <w:rsid w:val="002A5D1A"/>
    <w:rsid w:val="002A69D9"/>
    <w:rsid w:val="002A6B34"/>
    <w:rsid w:val="002A73A4"/>
    <w:rsid w:val="002A768E"/>
    <w:rsid w:val="002B0ACB"/>
    <w:rsid w:val="002B119F"/>
    <w:rsid w:val="002B14B7"/>
    <w:rsid w:val="002B185C"/>
    <w:rsid w:val="002B1BF0"/>
    <w:rsid w:val="002B1E4D"/>
    <w:rsid w:val="002B2B88"/>
    <w:rsid w:val="002B2BBB"/>
    <w:rsid w:val="002B2FDF"/>
    <w:rsid w:val="002B3D3B"/>
    <w:rsid w:val="002B402B"/>
    <w:rsid w:val="002B4D69"/>
    <w:rsid w:val="002B6041"/>
    <w:rsid w:val="002B61E1"/>
    <w:rsid w:val="002B6B36"/>
    <w:rsid w:val="002C21E0"/>
    <w:rsid w:val="002C2319"/>
    <w:rsid w:val="002C3582"/>
    <w:rsid w:val="002C3EF4"/>
    <w:rsid w:val="002C42D3"/>
    <w:rsid w:val="002C46A1"/>
    <w:rsid w:val="002C4C2C"/>
    <w:rsid w:val="002C50AF"/>
    <w:rsid w:val="002C543A"/>
    <w:rsid w:val="002C59DE"/>
    <w:rsid w:val="002C5E03"/>
    <w:rsid w:val="002C5E17"/>
    <w:rsid w:val="002C5E53"/>
    <w:rsid w:val="002C61E6"/>
    <w:rsid w:val="002C6330"/>
    <w:rsid w:val="002C7768"/>
    <w:rsid w:val="002C7844"/>
    <w:rsid w:val="002C78EF"/>
    <w:rsid w:val="002C7AF3"/>
    <w:rsid w:val="002C7BCF"/>
    <w:rsid w:val="002D00EF"/>
    <w:rsid w:val="002D065C"/>
    <w:rsid w:val="002D0ECD"/>
    <w:rsid w:val="002D13C9"/>
    <w:rsid w:val="002D14D5"/>
    <w:rsid w:val="002D1CA7"/>
    <w:rsid w:val="002D1CF3"/>
    <w:rsid w:val="002D47BE"/>
    <w:rsid w:val="002D4B4D"/>
    <w:rsid w:val="002D4F04"/>
    <w:rsid w:val="002D562A"/>
    <w:rsid w:val="002D62BC"/>
    <w:rsid w:val="002D6309"/>
    <w:rsid w:val="002D6366"/>
    <w:rsid w:val="002D7E6C"/>
    <w:rsid w:val="002E0068"/>
    <w:rsid w:val="002E0F5F"/>
    <w:rsid w:val="002E25D9"/>
    <w:rsid w:val="002E2CC1"/>
    <w:rsid w:val="002E3799"/>
    <w:rsid w:val="002E39B2"/>
    <w:rsid w:val="002E3C07"/>
    <w:rsid w:val="002E5100"/>
    <w:rsid w:val="002E5609"/>
    <w:rsid w:val="002E590D"/>
    <w:rsid w:val="002E5A34"/>
    <w:rsid w:val="002E5BB1"/>
    <w:rsid w:val="002E6346"/>
    <w:rsid w:val="002E6582"/>
    <w:rsid w:val="002E67DD"/>
    <w:rsid w:val="002E6A16"/>
    <w:rsid w:val="002E6A6F"/>
    <w:rsid w:val="002E6B0D"/>
    <w:rsid w:val="002E6B2D"/>
    <w:rsid w:val="002E755D"/>
    <w:rsid w:val="002E75DB"/>
    <w:rsid w:val="002E7D23"/>
    <w:rsid w:val="002F0540"/>
    <w:rsid w:val="002F057C"/>
    <w:rsid w:val="002F0722"/>
    <w:rsid w:val="002F08BB"/>
    <w:rsid w:val="002F0AC3"/>
    <w:rsid w:val="002F0C24"/>
    <w:rsid w:val="002F110B"/>
    <w:rsid w:val="002F138B"/>
    <w:rsid w:val="002F1B56"/>
    <w:rsid w:val="002F1C4A"/>
    <w:rsid w:val="002F2055"/>
    <w:rsid w:val="002F266B"/>
    <w:rsid w:val="002F2DF2"/>
    <w:rsid w:val="002F312C"/>
    <w:rsid w:val="002F33C1"/>
    <w:rsid w:val="002F3465"/>
    <w:rsid w:val="002F3C01"/>
    <w:rsid w:val="002F42B3"/>
    <w:rsid w:val="002F485B"/>
    <w:rsid w:val="002F552D"/>
    <w:rsid w:val="002F5C88"/>
    <w:rsid w:val="002F5F03"/>
    <w:rsid w:val="002F6341"/>
    <w:rsid w:val="002F6B66"/>
    <w:rsid w:val="003006F1"/>
    <w:rsid w:val="00300DA3"/>
    <w:rsid w:val="003011D3"/>
    <w:rsid w:val="0030219E"/>
    <w:rsid w:val="00303099"/>
    <w:rsid w:val="00304427"/>
    <w:rsid w:val="00304642"/>
    <w:rsid w:val="00305784"/>
    <w:rsid w:val="0030649E"/>
    <w:rsid w:val="00306F05"/>
    <w:rsid w:val="00306F86"/>
    <w:rsid w:val="00307E9D"/>
    <w:rsid w:val="003100AF"/>
    <w:rsid w:val="00310546"/>
    <w:rsid w:val="003115B8"/>
    <w:rsid w:val="00311879"/>
    <w:rsid w:val="00312A03"/>
    <w:rsid w:val="003134BF"/>
    <w:rsid w:val="0031391B"/>
    <w:rsid w:val="00313CFB"/>
    <w:rsid w:val="00313E58"/>
    <w:rsid w:val="00314201"/>
    <w:rsid w:val="00315264"/>
    <w:rsid w:val="003152AB"/>
    <w:rsid w:val="00317500"/>
    <w:rsid w:val="00317A97"/>
    <w:rsid w:val="00317DFF"/>
    <w:rsid w:val="003210C9"/>
    <w:rsid w:val="003215C8"/>
    <w:rsid w:val="00321B18"/>
    <w:rsid w:val="0032238F"/>
    <w:rsid w:val="00322C0B"/>
    <w:rsid w:val="00322C0C"/>
    <w:rsid w:val="00323689"/>
    <w:rsid w:val="003260FD"/>
    <w:rsid w:val="00326522"/>
    <w:rsid w:val="00327623"/>
    <w:rsid w:val="00327B9F"/>
    <w:rsid w:val="003302D9"/>
    <w:rsid w:val="00332956"/>
    <w:rsid w:val="00332F01"/>
    <w:rsid w:val="0033350C"/>
    <w:rsid w:val="00333A11"/>
    <w:rsid w:val="003347E1"/>
    <w:rsid w:val="003348EC"/>
    <w:rsid w:val="00334D66"/>
    <w:rsid w:val="0033525C"/>
    <w:rsid w:val="00335996"/>
    <w:rsid w:val="00335E99"/>
    <w:rsid w:val="00336174"/>
    <w:rsid w:val="003364B3"/>
    <w:rsid w:val="003364B8"/>
    <w:rsid w:val="003371EE"/>
    <w:rsid w:val="0034042D"/>
    <w:rsid w:val="003405DB"/>
    <w:rsid w:val="00340FE2"/>
    <w:rsid w:val="0034181B"/>
    <w:rsid w:val="00342E02"/>
    <w:rsid w:val="00344974"/>
    <w:rsid w:val="00344C07"/>
    <w:rsid w:val="00345514"/>
    <w:rsid w:val="00345999"/>
    <w:rsid w:val="00346A67"/>
    <w:rsid w:val="00347000"/>
    <w:rsid w:val="00347041"/>
    <w:rsid w:val="003471B3"/>
    <w:rsid w:val="003473B8"/>
    <w:rsid w:val="003476FE"/>
    <w:rsid w:val="00347FC3"/>
    <w:rsid w:val="00350DD1"/>
    <w:rsid w:val="0035137B"/>
    <w:rsid w:val="00351439"/>
    <w:rsid w:val="00352172"/>
    <w:rsid w:val="0035241B"/>
    <w:rsid w:val="00353A52"/>
    <w:rsid w:val="00353CC3"/>
    <w:rsid w:val="00353F04"/>
    <w:rsid w:val="003564B7"/>
    <w:rsid w:val="003576FF"/>
    <w:rsid w:val="003606B9"/>
    <w:rsid w:val="003607C6"/>
    <w:rsid w:val="0036136F"/>
    <w:rsid w:val="00361848"/>
    <w:rsid w:val="00361B12"/>
    <w:rsid w:val="00361BA9"/>
    <w:rsid w:val="00361BE1"/>
    <w:rsid w:val="00361D3E"/>
    <w:rsid w:val="00362C73"/>
    <w:rsid w:val="00362FE0"/>
    <w:rsid w:val="00363378"/>
    <w:rsid w:val="00363615"/>
    <w:rsid w:val="00363AC4"/>
    <w:rsid w:val="00364083"/>
    <w:rsid w:val="00364465"/>
    <w:rsid w:val="0036456E"/>
    <w:rsid w:val="00364DE0"/>
    <w:rsid w:val="00365844"/>
    <w:rsid w:val="00365E24"/>
    <w:rsid w:val="00367C3B"/>
    <w:rsid w:val="00367FBC"/>
    <w:rsid w:val="00371218"/>
    <w:rsid w:val="003718B8"/>
    <w:rsid w:val="00371D56"/>
    <w:rsid w:val="003728B2"/>
    <w:rsid w:val="00372E3F"/>
    <w:rsid w:val="0037396D"/>
    <w:rsid w:val="00373BEF"/>
    <w:rsid w:val="00374CC6"/>
    <w:rsid w:val="0037520D"/>
    <w:rsid w:val="00375CCE"/>
    <w:rsid w:val="003763CB"/>
    <w:rsid w:val="00376D5A"/>
    <w:rsid w:val="00381688"/>
    <w:rsid w:val="003818C0"/>
    <w:rsid w:val="00381951"/>
    <w:rsid w:val="00381E2E"/>
    <w:rsid w:val="00381F6D"/>
    <w:rsid w:val="00382765"/>
    <w:rsid w:val="003829EB"/>
    <w:rsid w:val="00382BE7"/>
    <w:rsid w:val="00383B1A"/>
    <w:rsid w:val="00383E04"/>
    <w:rsid w:val="00386C15"/>
    <w:rsid w:val="00386FFB"/>
    <w:rsid w:val="0038731C"/>
    <w:rsid w:val="0038797A"/>
    <w:rsid w:val="00390093"/>
    <w:rsid w:val="00391F7E"/>
    <w:rsid w:val="00392819"/>
    <w:rsid w:val="003934C2"/>
    <w:rsid w:val="00393B18"/>
    <w:rsid w:val="00393FF9"/>
    <w:rsid w:val="00394014"/>
    <w:rsid w:val="00394CFE"/>
    <w:rsid w:val="00394E94"/>
    <w:rsid w:val="003958AD"/>
    <w:rsid w:val="00395CEB"/>
    <w:rsid w:val="0039659E"/>
    <w:rsid w:val="0039695F"/>
    <w:rsid w:val="0039743D"/>
    <w:rsid w:val="003A064E"/>
    <w:rsid w:val="003A17AA"/>
    <w:rsid w:val="003A18B3"/>
    <w:rsid w:val="003A18DB"/>
    <w:rsid w:val="003A1E28"/>
    <w:rsid w:val="003A2D02"/>
    <w:rsid w:val="003A2EB9"/>
    <w:rsid w:val="003A322B"/>
    <w:rsid w:val="003A4258"/>
    <w:rsid w:val="003A427E"/>
    <w:rsid w:val="003A4AE3"/>
    <w:rsid w:val="003A4B5D"/>
    <w:rsid w:val="003A5BB6"/>
    <w:rsid w:val="003A62DF"/>
    <w:rsid w:val="003A67B7"/>
    <w:rsid w:val="003A753B"/>
    <w:rsid w:val="003A7723"/>
    <w:rsid w:val="003A7E50"/>
    <w:rsid w:val="003B0ADB"/>
    <w:rsid w:val="003B1547"/>
    <w:rsid w:val="003B200B"/>
    <w:rsid w:val="003B2065"/>
    <w:rsid w:val="003B2E1A"/>
    <w:rsid w:val="003B3019"/>
    <w:rsid w:val="003B34C6"/>
    <w:rsid w:val="003B3E3F"/>
    <w:rsid w:val="003B407E"/>
    <w:rsid w:val="003B49EA"/>
    <w:rsid w:val="003B4DF2"/>
    <w:rsid w:val="003B5073"/>
    <w:rsid w:val="003B52A1"/>
    <w:rsid w:val="003B54DD"/>
    <w:rsid w:val="003B5BC0"/>
    <w:rsid w:val="003B5D5E"/>
    <w:rsid w:val="003B65EB"/>
    <w:rsid w:val="003B66BC"/>
    <w:rsid w:val="003B6710"/>
    <w:rsid w:val="003B78E9"/>
    <w:rsid w:val="003B7995"/>
    <w:rsid w:val="003C022E"/>
    <w:rsid w:val="003C043A"/>
    <w:rsid w:val="003C05C0"/>
    <w:rsid w:val="003C0F88"/>
    <w:rsid w:val="003C188D"/>
    <w:rsid w:val="003C2568"/>
    <w:rsid w:val="003C2DF9"/>
    <w:rsid w:val="003C33B5"/>
    <w:rsid w:val="003C35A1"/>
    <w:rsid w:val="003C3B30"/>
    <w:rsid w:val="003C3C32"/>
    <w:rsid w:val="003C3C4A"/>
    <w:rsid w:val="003C4081"/>
    <w:rsid w:val="003C4EE6"/>
    <w:rsid w:val="003C5C8E"/>
    <w:rsid w:val="003C6447"/>
    <w:rsid w:val="003C7D13"/>
    <w:rsid w:val="003D0946"/>
    <w:rsid w:val="003D1474"/>
    <w:rsid w:val="003D1BE6"/>
    <w:rsid w:val="003D2DAA"/>
    <w:rsid w:val="003D2F95"/>
    <w:rsid w:val="003D303A"/>
    <w:rsid w:val="003D35FF"/>
    <w:rsid w:val="003D3C9E"/>
    <w:rsid w:val="003D458A"/>
    <w:rsid w:val="003D50BC"/>
    <w:rsid w:val="003D65D6"/>
    <w:rsid w:val="003D6AE1"/>
    <w:rsid w:val="003D72F9"/>
    <w:rsid w:val="003D758E"/>
    <w:rsid w:val="003D7CDD"/>
    <w:rsid w:val="003E0953"/>
    <w:rsid w:val="003E0FAD"/>
    <w:rsid w:val="003E16B3"/>
    <w:rsid w:val="003E2E1E"/>
    <w:rsid w:val="003E3B1F"/>
    <w:rsid w:val="003E3C7E"/>
    <w:rsid w:val="003E3DFE"/>
    <w:rsid w:val="003E44C1"/>
    <w:rsid w:val="003E4695"/>
    <w:rsid w:val="003E4A53"/>
    <w:rsid w:val="003E5541"/>
    <w:rsid w:val="003E5626"/>
    <w:rsid w:val="003E5651"/>
    <w:rsid w:val="003E5DD9"/>
    <w:rsid w:val="003E6621"/>
    <w:rsid w:val="003E66B4"/>
    <w:rsid w:val="003F001D"/>
    <w:rsid w:val="003F06BF"/>
    <w:rsid w:val="003F0BF7"/>
    <w:rsid w:val="003F0FFB"/>
    <w:rsid w:val="003F1C34"/>
    <w:rsid w:val="003F30E9"/>
    <w:rsid w:val="003F37A0"/>
    <w:rsid w:val="003F4D53"/>
    <w:rsid w:val="003F5B41"/>
    <w:rsid w:val="003F713A"/>
    <w:rsid w:val="003F751E"/>
    <w:rsid w:val="004008E8"/>
    <w:rsid w:val="00400ADC"/>
    <w:rsid w:val="00401B9E"/>
    <w:rsid w:val="0040269A"/>
    <w:rsid w:val="00402700"/>
    <w:rsid w:val="00402D52"/>
    <w:rsid w:val="0040395D"/>
    <w:rsid w:val="0040435A"/>
    <w:rsid w:val="00404BC9"/>
    <w:rsid w:val="0040504B"/>
    <w:rsid w:val="004050DA"/>
    <w:rsid w:val="00405807"/>
    <w:rsid w:val="00405900"/>
    <w:rsid w:val="00410C5C"/>
    <w:rsid w:val="00410CAF"/>
    <w:rsid w:val="004116A1"/>
    <w:rsid w:val="0041182A"/>
    <w:rsid w:val="00411970"/>
    <w:rsid w:val="00412520"/>
    <w:rsid w:val="00413526"/>
    <w:rsid w:val="00413C06"/>
    <w:rsid w:val="00414A7C"/>
    <w:rsid w:val="004152B9"/>
    <w:rsid w:val="00415418"/>
    <w:rsid w:val="00415D61"/>
    <w:rsid w:val="00415E72"/>
    <w:rsid w:val="00416D83"/>
    <w:rsid w:val="00417514"/>
    <w:rsid w:val="0042156D"/>
    <w:rsid w:val="0042266E"/>
    <w:rsid w:val="0042303F"/>
    <w:rsid w:val="00423F40"/>
    <w:rsid w:val="00426462"/>
    <w:rsid w:val="00426C75"/>
    <w:rsid w:val="00427169"/>
    <w:rsid w:val="00427378"/>
    <w:rsid w:val="0042771A"/>
    <w:rsid w:val="004278C9"/>
    <w:rsid w:val="00427F73"/>
    <w:rsid w:val="004316D9"/>
    <w:rsid w:val="00431DF3"/>
    <w:rsid w:val="0043333E"/>
    <w:rsid w:val="00433D40"/>
    <w:rsid w:val="0043509E"/>
    <w:rsid w:val="00435306"/>
    <w:rsid w:val="0043532F"/>
    <w:rsid w:val="004357CA"/>
    <w:rsid w:val="00435B45"/>
    <w:rsid w:val="00435FCF"/>
    <w:rsid w:val="004367F1"/>
    <w:rsid w:val="00436A6D"/>
    <w:rsid w:val="0043743F"/>
    <w:rsid w:val="0043745D"/>
    <w:rsid w:val="00437B3A"/>
    <w:rsid w:val="0044003A"/>
    <w:rsid w:val="00440505"/>
    <w:rsid w:val="00440615"/>
    <w:rsid w:val="004408B7"/>
    <w:rsid w:val="004409BB"/>
    <w:rsid w:val="004416B6"/>
    <w:rsid w:val="00442415"/>
    <w:rsid w:val="00442815"/>
    <w:rsid w:val="00443B42"/>
    <w:rsid w:val="00443BE7"/>
    <w:rsid w:val="00443DAB"/>
    <w:rsid w:val="00444168"/>
    <w:rsid w:val="004453B6"/>
    <w:rsid w:val="004454EC"/>
    <w:rsid w:val="004463A5"/>
    <w:rsid w:val="004474B7"/>
    <w:rsid w:val="004476D0"/>
    <w:rsid w:val="00450C18"/>
    <w:rsid w:val="00451643"/>
    <w:rsid w:val="004536ED"/>
    <w:rsid w:val="00453B90"/>
    <w:rsid w:val="00454B4D"/>
    <w:rsid w:val="0045520C"/>
    <w:rsid w:val="004556E0"/>
    <w:rsid w:val="00456D23"/>
    <w:rsid w:val="00457192"/>
    <w:rsid w:val="00460709"/>
    <w:rsid w:val="00460DD1"/>
    <w:rsid w:val="0046316C"/>
    <w:rsid w:val="0046377E"/>
    <w:rsid w:val="00463AB8"/>
    <w:rsid w:val="0046469A"/>
    <w:rsid w:val="004649A0"/>
    <w:rsid w:val="0046579E"/>
    <w:rsid w:val="0046585E"/>
    <w:rsid w:val="00466A47"/>
    <w:rsid w:val="00467A14"/>
    <w:rsid w:val="00470192"/>
    <w:rsid w:val="00470F63"/>
    <w:rsid w:val="00471494"/>
    <w:rsid w:val="00472E96"/>
    <w:rsid w:val="004730F1"/>
    <w:rsid w:val="00474738"/>
    <w:rsid w:val="004749C9"/>
    <w:rsid w:val="00475462"/>
    <w:rsid w:val="0047562B"/>
    <w:rsid w:val="00476546"/>
    <w:rsid w:val="004771C3"/>
    <w:rsid w:val="0047770F"/>
    <w:rsid w:val="00477918"/>
    <w:rsid w:val="004804AB"/>
    <w:rsid w:val="004824D7"/>
    <w:rsid w:val="0048293E"/>
    <w:rsid w:val="004839DB"/>
    <w:rsid w:val="004849A1"/>
    <w:rsid w:val="00484A3E"/>
    <w:rsid w:val="00484BDD"/>
    <w:rsid w:val="00484FE3"/>
    <w:rsid w:val="00485A1F"/>
    <w:rsid w:val="00485AAC"/>
    <w:rsid w:val="00486135"/>
    <w:rsid w:val="004864E1"/>
    <w:rsid w:val="00486BF0"/>
    <w:rsid w:val="00486C87"/>
    <w:rsid w:val="0048706D"/>
    <w:rsid w:val="00487191"/>
    <w:rsid w:val="00487E71"/>
    <w:rsid w:val="00491056"/>
    <w:rsid w:val="004911F6"/>
    <w:rsid w:val="00491ABF"/>
    <w:rsid w:val="0049249B"/>
    <w:rsid w:val="00492FDA"/>
    <w:rsid w:val="0049347B"/>
    <w:rsid w:val="004934F3"/>
    <w:rsid w:val="00493825"/>
    <w:rsid w:val="00493E56"/>
    <w:rsid w:val="004955CE"/>
    <w:rsid w:val="00495C40"/>
    <w:rsid w:val="00496054"/>
    <w:rsid w:val="00496784"/>
    <w:rsid w:val="0049783C"/>
    <w:rsid w:val="004A0E2D"/>
    <w:rsid w:val="004A1625"/>
    <w:rsid w:val="004A19EE"/>
    <w:rsid w:val="004A1AEF"/>
    <w:rsid w:val="004A1B24"/>
    <w:rsid w:val="004A2171"/>
    <w:rsid w:val="004A2733"/>
    <w:rsid w:val="004A2859"/>
    <w:rsid w:val="004A28E0"/>
    <w:rsid w:val="004A35E5"/>
    <w:rsid w:val="004A5206"/>
    <w:rsid w:val="004A5231"/>
    <w:rsid w:val="004A66DC"/>
    <w:rsid w:val="004A6AEE"/>
    <w:rsid w:val="004B0394"/>
    <w:rsid w:val="004B0C8C"/>
    <w:rsid w:val="004B1B39"/>
    <w:rsid w:val="004B371E"/>
    <w:rsid w:val="004B41A1"/>
    <w:rsid w:val="004B48C9"/>
    <w:rsid w:val="004B4D81"/>
    <w:rsid w:val="004B70BC"/>
    <w:rsid w:val="004B746F"/>
    <w:rsid w:val="004B7753"/>
    <w:rsid w:val="004B7A6C"/>
    <w:rsid w:val="004B7EE3"/>
    <w:rsid w:val="004C1547"/>
    <w:rsid w:val="004C1BC2"/>
    <w:rsid w:val="004C1ED3"/>
    <w:rsid w:val="004C232E"/>
    <w:rsid w:val="004C29DE"/>
    <w:rsid w:val="004C3CD9"/>
    <w:rsid w:val="004C3F73"/>
    <w:rsid w:val="004C415C"/>
    <w:rsid w:val="004C4BDB"/>
    <w:rsid w:val="004C5574"/>
    <w:rsid w:val="004C6CF8"/>
    <w:rsid w:val="004C760A"/>
    <w:rsid w:val="004C7644"/>
    <w:rsid w:val="004C7725"/>
    <w:rsid w:val="004C7B74"/>
    <w:rsid w:val="004C7D57"/>
    <w:rsid w:val="004C7D71"/>
    <w:rsid w:val="004D0050"/>
    <w:rsid w:val="004D01E3"/>
    <w:rsid w:val="004D075B"/>
    <w:rsid w:val="004D1C13"/>
    <w:rsid w:val="004D1E99"/>
    <w:rsid w:val="004D2250"/>
    <w:rsid w:val="004D2456"/>
    <w:rsid w:val="004D26E1"/>
    <w:rsid w:val="004D3345"/>
    <w:rsid w:val="004D3A51"/>
    <w:rsid w:val="004D4A18"/>
    <w:rsid w:val="004D4BD4"/>
    <w:rsid w:val="004D4FA7"/>
    <w:rsid w:val="004D5C13"/>
    <w:rsid w:val="004D5C2A"/>
    <w:rsid w:val="004D6320"/>
    <w:rsid w:val="004E1841"/>
    <w:rsid w:val="004E1BE7"/>
    <w:rsid w:val="004E21DD"/>
    <w:rsid w:val="004E22B9"/>
    <w:rsid w:val="004E2583"/>
    <w:rsid w:val="004E4112"/>
    <w:rsid w:val="004E4137"/>
    <w:rsid w:val="004E4193"/>
    <w:rsid w:val="004E41A4"/>
    <w:rsid w:val="004E43CF"/>
    <w:rsid w:val="004E4B99"/>
    <w:rsid w:val="004E52A9"/>
    <w:rsid w:val="004E5AC0"/>
    <w:rsid w:val="004E6FB4"/>
    <w:rsid w:val="004E70A3"/>
    <w:rsid w:val="004E74B6"/>
    <w:rsid w:val="004E773B"/>
    <w:rsid w:val="004F06BD"/>
    <w:rsid w:val="004F0712"/>
    <w:rsid w:val="004F1673"/>
    <w:rsid w:val="004F176D"/>
    <w:rsid w:val="004F2AE6"/>
    <w:rsid w:val="004F34B1"/>
    <w:rsid w:val="004F382E"/>
    <w:rsid w:val="004F3E67"/>
    <w:rsid w:val="004F4076"/>
    <w:rsid w:val="004F498E"/>
    <w:rsid w:val="004F4A3E"/>
    <w:rsid w:val="004F4C5D"/>
    <w:rsid w:val="004F5539"/>
    <w:rsid w:val="004F599D"/>
    <w:rsid w:val="004F5F33"/>
    <w:rsid w:val="00500380"/>
    <w:rsid w:val="00500428"/>
    <w:rsid w:val="00501839"/>
    <w:rsid w:val="0050187C"/>
    <w:rsid w:val="00502569"/>
    <w:rsid w:val="0050335C"/>
    <w:rsid w:val="00503E63"/>
    <w:rsid w:val="0050425C"/>
    <w:rsid w:val="005043D2"/>
    <w:rsid w:val="00504D1E"/>
    <w:rsid w:val="00505E28"/>
    <w:rsid w:val="005064A3"/>
    <w:rsid w:val="00506A6B"/>
    <w:rsid w:val="00506BC2"/>
    <w:rsid w:val="00507862"/>
    <w:rsid w:val="00507C1C"/>
    <w:rsid w:val="00510257"/>
    <w:rsid w:val="0051032C"/>
    <w:rsid w:val="00510CDB"/>
    <w:rsid w:val="00512301"/>
    <w:rsid w:val="00513894"/>
    <w:rsid w:val="00513E50"/>
    <w:rsid w:val="0051606D"/>
    <w:rsid w:val="00516931"/>
    <w:rsid w:val="00516CDF"/>
    <w:rsid w:val="0051704C"/>
    <w:rsid w:val="00517EB8"/>
    <w:rsid w:val="005200D7"/>
    <w:rsid w:val="00520B8D"/>
    <w:rsid w:val="00520C84"/>
    <w:rsid w:val="00521232"/>
    <w:rsid w:val="00521B65"/>
    <w:rsid w:val="005221AF"/>
    <w:rsid w:val="005222EA"/>
    <w:rsid w:val="0052241D"/>
    <w:rsid w:val="00523485"/>
    <w:rsid w:val="0052435B"/>
    <w:rsid w:val="00524949"/>
    <w:rsid w:val="005258C6"/>
    <w:rsid w:val="00526C4D"/>
    <w:rsid w:val="0053008B"/>
    <w:rsid w:val="00530540"/>
    <w:rsid w:val="0053127B"/>
    <w:rsid w:val="00531540"/>
    <w:rsid w:val="00531986"/>
    <w:rsid w:val="005331D5"/>
    <w:rsid w:val="00533529"/>
    <w:rsid w:val="005337AD"/>
    <w:rsid w:val="00534984"/>
    <w:rsid w:val="005364CF"/>
    <w:rsid w:val="005365EF"/>
    <w:rsid w:val="00536E13"/>
    <w:rsid w:val="00537057"/>
    <w:rsid w:val="00537B48"/>
    <w:rsid w:val="0054102B"/>
    <w:rsid w:val="005414C5"/>
    <w:rsid w:val="005418D7"/>
    <w:rsid w:val="00541C6A"/>
    <w:rsid w:val="00541D04"/>
    <w:rsid w:val="00542CDB"/>
    <w:rsid w:val="00544032"/>
    <w:rsid w:val="0054525F"/>
    <w:rsid w:val="00546D09"/>
    <w:rsid w:val="00547D38"/>
    <w:rsid w:val="00550328"/>
    <w:rsid w:val="005509E7"/>
    <w:rsid w:val="00551005"/>
    <w:rsid w:val="00551BB1"/>
    <w:rsid w:val="005526C9"/>
    <w:rsid w:val="0055291A"/>
    <w:rsid w:val="00554E71"/>
    <w:rsid w:val="00555B62"/>
    <w:rsid w:val="00555C99"/>
    <w:rsid w:val="00555FB4"/>
    <w:rsid w:val="00556707"/>
    <w:rsid w:val="005575A4"/>
    <w:rsid w:val="005578CB"/>
    <w:rsid w:val="00560D45"/>
    <w:rsid w:val="005610F8"/>
    <w:rsid w:val="00562241"/>
    <w:rsid w:val="005623DB"/>
    <w:rsid w:val="00563257"/>
    <w:rsid w:val="005640E9"/>
    <w:rsid w:val="005643A0"/>
    <w:rsid w:val="00565217"/>
    <w:rsid w:val="00565B9E"/>
    <w:rsid w:val="00565F84"/>
    <w:rsid w:val="005660EE"/>
    <w:rsid w:val="00567517"/>
    <w:rsid w:val="005676F3"/>
    <w:rsid w:val="00567EE4"/>
    <w:rsid w:val="00570FB9"/>
    <w:rsid w:val="005710ED"/>
    <w:rsid w:val="005724B0"/>
    <w:rsid w:val="00572EAC"/>
    <w:rsid w:val="00573847"/>
    <w:rsid w:val="00573AEC"/>
    <w:rsid w:val="005746DC"/>
    <w:rsid w:val="00575444"/>
    <w:rsid w:val="00575525"/>
    <w:rsid w:val="00576352"/>
    <w:rsid w:val="0057770A"/>
    <w:rsid w:val="00580210"/>
    <w:rsid w:val="00580AB7"/>
    <w:rsid w:val="00580DEB"/>
    <w:rsid w:val="00580E8F"/>
    <w:rsid w:val="00581445"/>
    <w:rsid w:val="005818A0"/>
    <w:rsid w:val="00581910"/>
    <w:rsid w:val="00581CA9"/>
    <w:rsid w:val="00581D79"/>
    <w:rsid w:val="00582244"/>
    <w:rsid w:val="005824AF"/>
    <w:rsid w:val="0058319F"/>
    <w:rsid w:val="005849DC"/>
    <w:rsid w:val="00584E95"/>
    <w:rsid w:val="00584FAB"/>
    <w:rsid w:val="005852F7"/>
    <w:rsid w:val="00585C3B"/>
    <w:rsid w:val="005864FC"/>
    <w:rsid w:val="00591CC1"/>
    <w:rsid w:val="005922F3"/>
    <w:rsid w:val="005938B1"/>
    <w:rsid w:val="00593F3B"/>
    <w:rsid w:val="005949F4"/>
    <w:rsid w:val="00594B1A"/>
    <w:rsid w:val="00595357"/>
    <w:rsid w:val="00595AE2"/>
    <w:rsid w:val="00595C40"/>
    <w:rsid w:val="00595E20"/>
    <w:rsid w:val="00595E96"/>
    <w:rsid w:val="00596137"/>
    <w:rsid w:val="00597627"/>
    <w:rsid w:val="005977A0"/>
    <w:rsid w:val="005978DF"/>
    <w:rsid w:val="005A01FB"/>
    <w:rsid w:val="005A0436"/>
    <w:rsid w:val="005A0440"/>
    <w:rsid w:val="005A0A69"/>
    <w:rsid w:val="005A0B23"/>
    <w:rsid w:val="005A24EF"/>
    <w:rsid w:val="005A2A97"/>
    <w:rsid w:val="005A31B0"/>
    <w:rsid w:val="005A32D7"/>
    <w:rsid w:val="005A3364"/>
    <w:rsid w:val="005A348F"/>
    <w:rsid w:val="005A362E"/>
    <w:rsid w:val="005A3E52"/>
    <w:rsid w:val="005A413A"/>
    <w:rsid w:val="005A4C52"/>
    <w:rsid w:val="005A5273"/>
    <w:rsid w:val="005A5B5E"/>
    <w:rsid w:val="005A5DD3"/>
    <w:rsid w:val="005A6521"/>
    <w:rsid w:val="005A7524"/>
    <w:rsid w:val="005A76C1"/>
    <w:rsid w:val="005A7F65"/>
    <w:rsid w:val="005B062A"/>
    <w:rsid w:val="005B2578"/>
    <w:rsid w:val="005B2996"/>
    <w:rsid w:val="005B2F63"/>
    <w:rsid w:val="005B3502"/>
    <w:rsid w:val="005B3CF1"/>
    <w:rsid w:val="005B44C0"/>
    <w:rsid w:val="005B4722"/>
    <w:rsid w:val="005B4752"/>
    <w:rsid w:val="005B5494"/>
    <w:rsid w:val="005B58B8"/>
    <w:rsid w:val="005B719E"/>
    <w:rsid w:val="005B73D2"/>
    <w:rsid w:val="005B73EB"/>
    <w:rsid w:val="005C1874"/>
    <w:rsid w:val="005C2119"/>
    <w:rsid w:val="005C32C3"/>
    <w:rsid w:val="005C3A26"/>
    <w:rsid w:val="005C45C4"/>
    <w:rsid w:val="005C481B"/>
    <w:rsid w:val="005C56C0"/>
    <w:rsid w:val="005C576B"/>
    <w:rsid w:val="005C5976"/>
    <w:rsid w:val="005C67E5"/>
    <w:rsid w:val="005C6F06"/>
    <w:rsid w:val="005C778B"/>
    <w:rsid w:val="005C7C3D"/>
    <w:rsid w:val="005D01A0"/>
    <w:rsid w:val="005D0D6B"/>
    <w:rsid w:val="005D0F40"/>
    <w:rsid w:val="005D18C6"/>
    <w:rsid w:val="005D1E11"/>
    <w:rsid w:val="005D2130"/>
    <w:rsid w:val="005D32C4"/>
    <w:rsid w:val="005D35C5"/>
    <w:rsid w:val="005D388A"/>
    <w:rsid w:val="005D3CCE"/>
    <w:rsid w:val="005D430C"/>
    <w:rsid w:val="005D4B16"/>
    <w:rsid w:val="005D57E3"/>
    <w:rsid w:val="005D5BF1"/>
    <w:rsid w:val="005D641E"/>
    <w:rsid w:val="005D6ABA"/>
    <w:rsid w:val="005D6AD7"/>
    <w:rsid w:val="005D73B5"/>
    <w:rsid w:val="005D74C0"/>
    <w:rsid w:val="005D75AC"/>
    <w:rsid w:val="005E025E"/>
    <w:rsid w:val="005E042A"/>
    <w:rsid w:val="005E12AE"/>
    <w:rsid w:val="005E1843"/>
    <w:rsid w:val="005E2851"/>
    <w:rsid w:val="005E2B91"/>
    <w:rsid w:val="005E344A"/>
    <w:rsid w:val="005E361E"/>
    <w:rsid w:val="005E369E"/>
    <w:rsid w:val="005E5180"/>
    <w:rsid w:val="005E6DCA"/>
    <w:rsid w:val="005E70D0"/>
    <w:rsid w:val="005E7391"/>
    <w:rsid w:val="005E7D45"/>
    <w:rsid w:val="005F0FC7"/>
    <w:rsid w:val="005F2260"/>
    <w:rsid w:val="005F3494"/>
    <w:rsid w:val="005F4446"/>
    <w:rsid w:val="005F4A00"/>
    <w:rsid w:val="005F5709"/>
    <w:rsid w:val="005F667D"/>
    <w:rsid w:val="005F6852"/>
    <w:rsid w:val="005F6C5F"/>
    <w:rsid w:val="005F6CAF"/>
    <w:rsid w:val="006003DE"/>
    <w:rsid w:val="0060071F"/>
    <w:rsid w:val="00600DE6"/>
    <w:rsid w:val="00600E3A"/>
    <w:rsid w:val="00601FFD"/>
    <w:rsid w:val="006025A7"/>
    <w:rsid w:val="006038A9"/>
    <w:rsid w:val="00603CAF"/>
    <w:rsid w:val="00604001"/>
    <w:rsid w:val="00604EF1"/>
    <w:rsid w:val="0060529B"/>
    <w:rsid w:val="006052F3"/>
    <w:rsid w:val="00605F32"/>
    <w:rsid w:val="006061B9"/>
    <w:rsid w:val="00606FB8"/>
    <w:rsid w:val="00607279"/>
    <w:rsid w:val="00607FBC"/>
    <w:rsid w:val="00611388"/>
    <w:rsid w:val="00611A71"/>
    <w:rsid w:val="006122EE"/>
    <w:rsid w:val="00612CD3"/>
    <w:rsid w:val="00613C31"/>
    <w:rsid w:val="0061583B"/>
    <w:rsid w:val="00615FC3"/>
    <w:rsid w:val="00616CE6"/>
    <w:rsid w:val="00616EF2"/>
    <w:rsid w:val="00617008"/>
    <w:rsid w:val="00617E7A"/>
    <w:rsid w:val="00617ED0"/>
    <w:rsid w:val="00620697"/>
    <w:rsid w:val="006210D6"/>
    <w:rsid w:val="006217C2"/>
    <w:rsid w:val="006217E8"/>
    <w:rsid w:val="00623247"/>
    <w:rsid w:val="006233ED"/>
    <w:rsid w:val="0062425C"/>
    <w:rsid w:val="00624C29"/>
    <w:rsid w:val="006266D3"/>
    <w:rsid w:val="00630082"/>
    <w:rsid w:val="006319F5"/>
    <w:rsid w:val="006350E5"/>
    <w:rsid w:val="006361D5"/>
    <w:rsid w:val="006364C2"/>
    <w:rsid w:val="0063697F"/>
    <w:rsid w:val="00636BF7"/>
    <w:rsid w:val="00641671"/>
    <w:rsid w:val="00641B93"/>
    <w:rsid w:val="006423D9"/>
    <w:rsid w:val="00642E75"/>
    <w:rsid w:val="00644156"/>
    <w:rsid w:val="0064451F"/>
    <w:rsid w:val="00644F1A"/>
    <w:rsid w:val="00645160"/>
    <w:rsid w:val="00645817"/>
    <w:rsid w:val="006458A4"/>
    <w:rsid w:val="00645AE9"/>
    <w:rsid w:val="00645B5D"/>
    <w:rsid w:val="006463B2"/>
    <w:rsid w:val="00646796"/>
    <w:rsid w:val="006479C0"/>
    <w:rsid w:val="00647AE4"/>
    <w:rsid w:val="00647BFA"/>
    <w:rsid w:val="00647E47"/>
    <w:rsid w:val="00650325"/>
    <w:rsid w:val="00650AB6"/>
    <w:rsid w:val="00650AC1"/>
    <w:rsid w:val="0065110E"/>
    <w:rsid w:val="006518B8"/>
    <w:rsid w:val="00651FA8"/>
    <w:rsid w:val="006522F6"/>
    <w:rsid w:val="00652458"/>
    <w:rsid w:val="0065278E"/>
    <w:rsid w:val="00652FCB"/>
    <w:rsid w:val="006530CD"/>
    <w:rsid w:val="00653ADF"/>
    <w:rsid w:val="00653D56"/>
    <w:rsid w:val="00654087"/>
    <w:rsid w:val="00654324"/>
    <w:rsid w:val="00654FD7"/>
    <w:rsid w:val="00655B7E"/>
    <w:rsid w:val="00657E6C"/>
    <w:rsid w:val="006601EE"/>
    <w:rsid w:val="00660DE9"/>
    <w:rsid w:val="00660FDF"/>
    <w:rsid w:val="00661759"/>
    <w:rsid w:val="00662574"/>
    <w:rsid w:val="00662C0B"/>
    <w:rsid w:val="00663A5F"/>
    <w:rsid w:val="00663D10"/>
    <w:rsid w:val="006648BF"/>
    <w:rsid w:val="00665987"/>
    <w:rsid w:val="00665BF2"/>
    <w:rsid w:val="00666724"/>
    <w:rsid w:val="0066749A"/>
    <w:rsid w:val="006679B5"/>
    <w:rsid w:val="0067034A"/>
    <w:rsid w:val="006718B3"/>
    <w:rsid w:val="00672C5F"/>
    <w:rsid w:val="00673219"/>
    <w:rsid w:val="0067322A"/>
    <w:rsid w:val="006733E2"/>
    <w:rsid w:val="00673E0B"/>
    <w:rsid w:val="006740D6"/>
    <w:rsid w:val="006743AD"/>
    <w:rsid w:val="00674528"/>
    <w:rsid w:val="00674931"/>
    <w:rsid w:val="00674F73"/>
    <w:rsid w:val="0067519B"/>
    <w:rsid w:val="00675827"/>
    <w:rsid w:val="00675A45"/>
    <w:rsid w:val="00675B09"/>
    <w:rsid w:val="00676D5E"/>
    <w:rsid w:val="00676E0E"/>
    <w:rsid w:val="00677E5D"/>
    <w:rsid w:val="00680762"/>
    <w:rsid w:val="0068099A"/>
    <w:rsid w:val="006811D2"/>
    <w:rsid w:val="0068162C"/>
    <w:rsid w:val="00681B26"/>
    <w:rsid w:val="00682990"/>
    <w:rsid w:val="00682D99"/>
    <w:rsid w:val="006838A7"/>
    <w:rsid w:val="00683AF2"/>
    <w:rsid w:val="00683EBA"/>
    <w:rsid w:val="0068458D"/>
    <w:rsid w:val="006848B6"/>
    <w:rsid w:val="0068491B"/>
    <w:rsid w:val="00687132"/>
    <w:rsid w:val="006875EE"/>
    <w:rsid w:val="00687605"/>
    <w:rsid w:val="0068788B"/>
    <w:rsid w:val="006906E5"/>
    <w:rsid w:val="00690EDE"/>
    <w:rsid w:val="00690F89"/>
    <w:rsid w:val="00691770"/>
    <w:rsid w:val="00692D2C"/>
    <w:rsid w:val="00692D74"/>
    <w:rsid w:val="006936E7"/>
    <w:rsid w:val="00693A68"/>
    <w:rsid w:val="00693C56"/>
    <w:rsid w:val="0069432F"/>
    <w:rsid w:val="00694465"/>
    <w:rsid w:val="00694975"/>
    <w:rsid w:val="00695412"/>
    <w:rsid w:val="00695F8C"/>
    <w:rsid w:val="00696116"/>
    <w:rsid w:val="006963EB"/>
    <w:rsid w:val="00696836"/>
    <w:rsid w:val="006A018D"/>
    <w:rsid w:val="006A09D8"/>
    <w:rsid w:val="006A1680"/>
    <w:rsid w:val="006A2172"/>
    <w:rsid w:val="006A2B0B"/>
    <w:rsid w:val="006A3538"/>
    <w:rsid w:val="006A36BF"/>
    <w:rsid w:val="006A467D"/>
    <w:rsid w:val="006A47CC"/>
    <w:rsid w:val="006A4DDB"/>
    <w:rsid w:val="006A6315"/>
    <w:rsid w:val="006A67B6"/>
    <w:rsid w:val="006A6951"/>
    <w:rsid w:val="006A6B03"/>
    <w:rsid w:val="006A77B0"/>
    <w:rsid w:val="006B0986"/>
    <w:rsid w:val="006B0A07"/>
    <w:rsid w:val="006B0DA7"/>
    <w:rsid w:val="006B1183"/>
    <w:rsid w:val="006B1C08"/>
    <w:rsid w:val="006B39E1"/>
    <w:rsid w:val="006B406F"/>
    <w:rsid w:val="006B4151"/>
    <w:rsid w:val="006B4838"/>
    <w:rsid w:val="006B4DE7"/>
    <w:rsid w:val="006B4E73"/>
    <w:rsid w:val="006B4FEF"/>
    <w:rsid w:val="006B5C88"/>
    <w:rsid w:val="006B5D70"/>
    <w:rsid w:val="006B683A"/>
    <w:rsid w:val="006B71A5"/>
    <w:rsid w:val="006B7226"/>
    <w:rsid w:val="006B76DF"/>
    <w:rsid w:val="006C09B8"/>
    <w:rsid w:val="006C10A2"/>
    <w:rsid w:val="006C1D24"/>
    <w:rsid w:val="006C29F6"/>
    <w:rsid w:val="006C2EF9"/>
    <w:rsid w:val="006C5EC5"/>
    <w:rsid w:val="006C6379"/>
    <w:rsid w:val="006C76AC"/>
    <w:rsid w:val="006D0331"/>
    <w:rsid w:val="006D24E2"/>
    <w:rsid w:val="006D2F6B"/>
    <w:rsid w:val="006D30CF"/>
    <w:rsid w:val="006D3C30"/>
    <w:rsid w:val="006D3C41"/>
    <w:rsid w:val="006D3C60"/>
    <w:rsid w:val="006D43B6"/>
    <w:rsid w:val="006D49FB"/>
    <w:rsid w:val="006D5AD6"/>
    <w:rsid w:val="006D6954"/>
    <w:rsid w:val="006D74B8"/>
    <w:rsid w:val="006D76AE"/>
    <w:rsid w:val="006E01FD"/>
    <w:rsid w:val="006E17F9"/>
    <w:rsid w:val="006E18A9"/>
    <w:rsid w:val="006E2721"/>
    <w:rsid w:val="006E2E05"/>
    <w:rsid w:val="006E3E59"/>
    <w:rsid w:val="006E40D1"/>
    <w:rsid w:val="006E5286"/>
    <w:rsid w:val="006E55BE"/>
    <w:rsid w:val="006E5E09"/>
    <w:rsid w:val="006E630C"/>
    <w:rsid w:val="006E63B1"/>
    <w:rsid w:val="006E7330"/>
    <w:rsid w:val="006E7CAC"/>
    <w:rsid w:val="006F0B29"/>
    <w:rsid w:val="006F0ED2"/>
    <w:rsid w:val="006F0F56"/>
    <w:rsid w:val="006F19C5"/>
    <w:rsid w:val="006F26ED"/>
    <w:rsid w:val="006F2B88"/>
    <w:rsid w:val="006F2D6C"/>
    <w:rsid w:val="006F2F9A"/>
    <w:rsid w:val="006F3376"/>
    <w:rsid w:val="006F42FF"/>
    <w:rsid w:val="006F4E7D"/>
    <w:rsid w:val="006F630C"/>
    <w:rsid w:val="006F6F32"/>
    <w:rsid w:val="006F7058"/>
    <w:rsid w:val="006F72A5"/>
    <w:rsid w:val="006F79E7"/>
    <w:rsid w:val="00700D0F"/>
    <w:rsid w:val="00700F62"/>
    <w:rsid w:val="007013C1"/>
    <w:rsid w:val="00701647"/>
    <w:rsid w:val="007016C1"/>
    <w:rsid w:val="00702240"/>
    <w:rsid w:val="00702273"/>
    <w:rsid w:val="00702675"/>
    <w:rsid w:val="00702C75"/>
    <w:rsid w:val="0070399E"/>
    <w:rsid w:val="00703D4D"/>
    <w:rsid w:val="0070440D"/>
    <w:rsid w:val="007052ED"/>
    <w:rsid w:val="007059B9"/>
    <w:rsid w:val="0070618C"/>
    <w:rsid w:val="0070623C"/>
    <w:rsid w:val="007064F8"/>
    <w:rsid w:val="00707136"/>
    <w:rsid w:val="007100EA"/>
    <w:rsid w:val="0071076F"/>
    <w:rsid w:val="00710C10"/>
    <w:rsid w:val="00712468"/>
    <w:rsid w:val="0071359D"/>
    <w:rsid w:val="007135B3"/>
    <w:rsid w:val="00713684"/>
    <w:rsid w:val="00713C8B"/>
    <w:rsid w:val="0071401D"/>
    <w:rsid w:val="007145C2"/>
    <w:rsid w:val="00715F06"/>
    <w:rsid w:val="007166B5"/>
    <w:rsid w:val="0071716B"/>
    <w:rsid w:val="00717416"/>
    <w:rsid w:val="00717447"/>
    <w:rsid w:val="007174FB"/>
    <w:rsid w:val="007177E1"/>
    <w:rsid w:val="007177F9"/>
    <w:rsid w:val="0072015A"/>
    <w:rsid w:val="00720EFB"/>
    <w:rsid w:val="00722862"/>
    <w:rsid w:val="00722F4C"/>
    <w:rsid w:val="00724496"/>
    <w:rsid w:val="00724DFB"/>
    <w:rsid w:val="0072561C"/>
    <w:rsid w:val="00725754"/>
    <w:rsid w:val="0072682C"/>
    <w:rsid w:val="00726B21"/>
    <w:rsid w:val="0072761F"/>
    <w:rsid w:val="007276DF"/>
    <w:rsid w:val="00730563"/>
    <w:rsid w:val="00730F57"/>
    <w:rsid w:val="00730F6A"/>
    <w:rsid w:val="00731226"/>
    <w:rsid w:val="00731467"/>
    <w:rsid w:val="007321B3"/>
    <w:rsid w:val="007323C2"/>
    <w:rsid w:val="00732797"/>
    <w:rsid w:val="00732E67"/>
    <w:rsid w:val="00733DE1"/>
    <w:rsid w:val="0073418C"/>
    <w:rsid w:val="00734A5C"/>
    <w:rsid w:val="00734EC4"/>
    <w:rsid w:val="007350F7"/>
    <w:rsid w:val="0073558B"/>
    <w:rsid w:val="00735EB6"/>
    <w:rsid w:val="007367E8"/>
    <w:rsid w:val="00740613"/>
    <w:rsid w:val="00740892"/>
    <w:rsid w:val="00741C1F"/>
    <w:rsid w:val="00741DBF"/>
    <w:rsid w:val="00743D6D"/>
    <w:rsid w:val="00745285"/>
    <w:rsid w:val="007461A2"/>
    <w:rsid w:val="007464D4"/>
    <w:rsid w:val="00746DD7"/>
    <w:rsid w:val="0074732F"/>
    <w:rsid w:val="00747395"/>
    <w:rsid w:val="00747D18"/>
    <w:rsid w:val="00750B49"/>
    <w:rsid w:val="00750D31"/>
    <w:rsid w:val="00750FE9"/>
    <w:rsid w:val="0075110C"/>
    <w:rsid w:val="0075145F"/>
    <w:rsid w:val="007520C5"/>
    <w:rsid w:val="007528B4"/>
    <w:rsid w:val="00752DEF"/>
    <w:rsid w:val="007530C1"/>
    <w:rsid w:val="00756823"/>
    <w:rsid w:val="007579EC"/>
    <w:rsid w:val="00757F36"/>
    <w:rsid w:val="00760B9E"/>
    <w:rsid w:val="00760D8C"/>
    <w:rsid w:val="007612C7"/>
    <w:rsid w:val="007616BA"/>
    <w:rsid w:val="00761E64"/>
    <w:rsid w:val="00762236"/>
    <w:rsid w:val="00762B3A"/>
    <w:rsid w:val="0076380E"/>
    <w:rsid w:val="007639FE"/>
    <w:rsid w:val="00763A66"/>
    <w:rsid w:val="0076401A"/>
    <w:rsid w:val="00764325"/>
    <w:rsid w:val="007644ED"/>
    <w:rsid w:val="00764828"/>
    <w:rsid w:val="00764E60"/>
    <w:rsid w:val="00764EBD"/>
    <w:rsid w:val="00765FBC"/>
    <w:rsid w:val="007660D2"/>
    <w:rsid w:val="007661AE"/>
    <w:rsid w:val="0076649A"/>
    <w:rsid w:val="007670A9"/>
    <w:rsid w:val="007670D6"/>
    <w:rsid w:val="007674B7"/>
    <w:rsid w:val="00770DCF"/>
    <w:rsid w:val="0077166E"/>
    <w:rsid w:val="00771896"/>
    <w:rsid w:val="00771959"/>
    <w:rsid w:val="007719BA"/>
    <w:rsid w:val="00771A0A"/>
    <w:rsid w:val="0077217A"/>
    <w:rsid w:val="00772803"/>
    <w:rsid w:val="00772FB7"/>
    <w:rsid w:val="0077357A"/>
    <w:rsid w:val="0077364C"/>
    <w:rsid w:val="007737C0"/>
    <w:rsid w:val="0077395D"/>
    <w:rsid w:val="00775284"/>
    <w:rsid w:val="00775287"/>
    <w:rsid w:val="00775619"/>
    <w:rsid w:val="007758F8"/>
    <w:rsid w:val="0077600A"/>
    <w:rsid w:val="00776140"/>
    <w:rsid w:val="007765AF"/>
    <w:rsid w:val="00776E3F"/>
    <w:rsid w:val="00777350"/>
    <w:rsid w:val="00777545"/>
    <w:rsid w:val="007776E7"/>
    <w:rsid w:val="00777A5F"/>
    <w:rsid w:val="00777D21"/>
    <w:rsid w:val="0078011A"/>
    <w:rsid w:val="007807CA"/>
    <w:rsid w:val="00780A99"/>
    <w:rsid w:val="00781FCE"/>
    <w:rsid w:val="007822D5"/>
    <w:rsid w:val="00782748"/>
    <w:rsid w:val="00782C0B"/>
    <w:rsid w:val="00782ED7"/>
    <w:rsid w:val="00783C85"/>
    <w:rsid w:val="007853B3"/>
    <w:rsid w:val="0078592A"/>
    <w:rsid w:val="00785E83"/>
    <w:rsid w:val="00787171"/>
    <w:rsid w:val="0078787B"/>
    <w:rsid w:val="00787B57"/>
    <w:rsid w:val="0079143E"/>
    <w:rsid w:val="00791E50"/>
    <w:rsid w:val="00791E99"/>
    <w:rsid w:val="007931DA"/>
    <w:rsid w:val="007940B7"/>
    <w:rsid w:val="00794452"/>
    <w:rsid w:val="00794580"/>
    <w:rsid w:val="007951BB"/>
    <w:rsid w:val="00795F20"/>
    <w:rsid w:val="00796192"/>
    <w:rsid w:val="007961DB"/>
    <w:rsid w:val="007A0C53"/>
    <w:rsid w:val="007A0DCC"/>
    <w:rsid w:val="007A1612"/>
    <w:rsid w:val="007A5562"/>
    <w:rsid w:val="007A65D6"/>
    <w:rsid w:val="007A6EAD"/>
    <w:rsid w:val="007A79C9"/>
    <w:rsid w:val="007A7BC4"/>
    <w:rsid w:val="007B0611"/>
    <w:rsid w:val="007B0890"/>
    <w:rsid w:val="007B0899"/>
    <w:rsid w:val="007B0A8B"/>
    <w:rsid w:val="007B0D54"/>
    <w:rsid w:val="007B11DA"/>
    <w:rsid w:val="007B16C4"/>
    <w:rsid w:val="007B26FB"/>
    <w:rsid w:val="007B2F62"/>
    <w:rsid w:val="007B3022"/>
    <w:rsid w:val="007B355A"/>
    <w:rsid w:val="007B37B4"/>
    <w:rsid w:val="007B41D9"/>
    <w:rsid w:val="007B4283"/>
    <w:rsid w:val="007B44EF"/>
    <w:rsid w:val="007B500B"/>
    <w:rsid w:val="007B54C6"/>
    <w:rsid w:val="007B5F14"/>
    <w:rsid w:val="007B6052"/>
    <w:rsid w:val="007B6CC9"/>
    <w:rsid w:val="007B72E2"/>
    <w:rsid w:val="007B748E"/>
    <w:rsid w:val="007B7C37"/>
    <w:rsid w:val="007C0177"/>
    <w:rsid w:val="007C05CA"/>
    <w:rsid w:val="007C0AC7"/>
    <w:rsid w:val="007C1C3F"/>
    <w:rsid w:val="007C1FCF"/>
    <w:rsid w:val="007C26FD"/>
    <w:rsid w:val="007C2B19"/>
    <w:rsid w:val="007C2C1E"/>
    <w:rsid w:val="007C5792"/>
    <w:rsid w:val="007C5D4E"/>
    <w:rsid w:val="007C6521"/>
    <w:rsid w:val="007C65C1"/>
    <w:rsid w:val="007C7AED"/>
    <w:rsid w:val="007D0FA6"/>
    <w:rsid w:val="007D1152"/>
    <w:rsid w:val="007D15B2"/>
    <w:rsid w:val="007D2BC9"/>
    <w:rsid w:val="007D3644"/>
    <w:rsid w:val="007D37E8"/>
    <w:rsid w:val="007D3E36"/>
    <w:rsid w:val="007D4612"/>
    <w:rsid w:val="007D4DBE"/>
    <w:rsid w:val="007D58BE"/>
    <w:rsid w:val="007D5977"/>
    <w:rsid w:val="007D60DC"/>
    <w:rsid w:val="007D7433"/>
    <w:rsid w:val="007D77C3"/>
    <w:rsid w:val="007D7BD6"/>
    <w:rsid w:val="007D7DBB"/>
    <w:rsid w:val="007E063C"/>
    <w:rsid w:val="007E0807"/>
    <w:rsid w:val="007E0DD1"/>
    <w:rsid w:val="007E4087"/>
    <w:rsid w:val="007E506E"/>
    <w:rsid w:val="007E5A9B"/>
    <w:rsid w:val="007E5BBA"/>
    <w:rsid w:val="007E5C0B"/>
    <w:rsid w:val="007E651B"/>
    <w:rsid w:val="007E6867"/>
    <w:rsid w:val="007E6F3E"/>
    <w:rsid w:val="007E7244"/>
    <w:rsid w:val="007E7892"/>
    <w:rsid w:val="007F0652"/>
    <w:rsid w:val="007F0D71"/>
    <w:rsid w:val="007F1484"/>
    <w:rsid w:val="007F1B61"/>
    <w:rsid w:val="007F2E55"/>
    <w:rsid w:val="007F331C"/>
    <w:rsid w:val="007F36A5"/>
    <w:rsid w:val="007F486C"/>
    <w:rsid w:val="007F4979"/>
    <w:rsid w:val="007F7E93"/>
    <w:rsid w:val="00800AA8"/>
    <w:rsid w:val="008013C6"/>
    <w:rsid w:val="00801878"/>
    <w:rsid w:val="0080249A"/>
    <w:rsid w:val="008030F6"/>
    <w:rsid w:val="00804CE9"/>
    <w:rsid w:val="00806288"/>
    <w:rsid w:val="00806749"/>
    <w:rsid w:val="00806D0E"/>
    <w:rsid w:val="00807D09"/>
    <w:rsid w:val="0081159C"/>
    <w:rsid w:val="008119C5"/>
    <w:rsid w:val="00811FB3"/>
    <w:rsid w:val="00812AC2"/>
    <w:rsid w:val="00812D51"/>
    <w:rsid w:val="00813C9A"/>
    <w:rsid w:val="008141FA"/>
    <w:rsid w:val="00814C09"/>
    <w:rsid w:val="008151EA"/>
    <w:rsid w:val="00815C4C"/>
    <w:rsid w:val="00815C93"/>
    <w:rsid w:val="00816CD2"/>
    <w:rsid w:val="0081703A"/>
    <w:rsid w:val="008245B5"/>
    <w:rsid w:val="00824AA1"/>
    <w:rsid w:val="00824D4A"/>
    <w:rsid w:val="00825D0C"/>
    <w:rsid w:val="008265C7"/>
    <w:rsid w:val="008271C0"/>
    <w:rsid w:val="008309D8"/>
    <w:rsid w:val="00832A89"/>
    <w:rsid w:val="00832E23"/>
    <w:rsid w:val="00832EAA"/>
    <w:rsid w:val="00833C8A"/>
    <w:rsid w:val="00833F48"/>
    <w:rsid w:val="00834204"/>
    <w:rsid w:val="00834303"/>
    <w:rsid w:val="008369FF"/>
    <w:rsid w:val="00836F04"/>
    <w:rsid w:val="0083747B"/>
    <w:rsid w:val="00837EF7"/>
    <w:rsid w:val="00840D20"/>
    <w:rsid w:val="00840E52"/>
    <w:rsid w:val="008411AA"/>
    <w:rsid w:val="008434D5"/>
    <w:rsid w:val="00843805"/>
    <w:rsid w:val="008439C6"/>
    <w:rsid w:val="00844DF8"/>
    <w:rsid w:val="00845EA4"/>
    <w:rsid w:val="00846251"/>
    <w:rsid w:val="0084640A"/>
    <w:rsid w:val="00846752"/>
    <w:rsid w:val="008469D0"/>
    <w:rsid w:val="00846ACA"/>
    <w:rsid w:val="0084771C"/>
    <w:rsid w:val="0084781C"/>
    <w:rsid w:val="00847AAA"/>
    <w:rsid w:val="00847DFC"/>
    <w:rsid w:val="0085043B"/>
    <w:rsid w:val="00851874"/>
    <w:rsid w:val="008527E6"/>
    <w:rsid w:val="00853D94"/>
    <w:rsid w:val="008546DB"/>
    <w:rsid w:val="0085471F"/>
    <w:rsid w:val="00854C6F"/>
    <w:rsid w:val="00855011"/>
    <w:rsid w:val="00855B37"/>
    <w:rsid w:val="008561E1"/>
    <w:rsid w:val="00856698"/>
    <w:rsid w:val="0086011C"/>
    <w:rsid w:val="0086071E"/>
    <w:rsid w:val="00860BB0"/>
    <w:rsid w:val="00860CA2"/>
    <w:rsid w:val="00861164"/>
    <w:rsid w:val="0086163F"/>
    <w:rsid w:val="00861EE6"/>
    <w:rsid w:val="00861F5D"/>
    <w:rsid w:val="00862A95"/>
    <w:rsid w:val="00863E2E"/>
    <w:rsid w:val="0086439B"/>
    <w:rsid w:val="00864AF5"/>
    <w:rsid w:val="00864BED"/>
    <w:rsid w:val="00865273"/>
    <w:rsid w:val="00866797"/>
    <w:rsid w:val="00869319"/>
    <w:rsid w:val="00870B5F"/>
    <w:rsid w:val="00870EF4"/>
    <w:rsid w:val="008722CA"/>
    <w:rsid w:val="00872B0A"/>
    <w:rsid w:val="00872B5F"/>
    <w:rsid w:val="00873409"/>
    <w:rsid w:val="00873C53"/>
    <w:rsid w:val="0087452F"/>
    <w:rsid w:val="008750E3"/>
    <w:rsid w:val="00875E76"/>
    <w:rsid w:val="0087610E"/>
    <w:rsid w:val="008761EC"/>
    <w:rsid w:val="0087635E"/>
    <w:rsid w:val="0087645D"/>
    <w:rsid w:val="00877DCC"/>
    <w:rsid w:val="00877FAA"/>
    <w:rsid w:val="00880279"/>
    <w:rsid w:val="008804D7"/>
    <w:rsid w:val="008806DA"/>
    <w:rsid w:val="00881CF9"/>
    <w:rsid w:val="00881DD8"/>
    <w:rsid w:val="00881F68"/>
    <w:rsid w:val="008824C0"/>
    <w:rsid w:val="0088290D"/>
    <w:rsid w:val="00883894"/>
    <w:rsid w:val="00883C6A"/>
    <w:rsid w:val="00883F3D"/>
    <w:rsid w:val="00884D29"/>
    <w:rsid w:val="008853E0"/>
    <w:rsid w:val="00886359"/>
    <w:rsid w:val="00886DB3"/>
    <w:rsid w:val="00887ABF"/>
    <w:rsid w:val="00887B58"/>
    <w:rsid w:val="00887C4C"/>
    <w:rsid w:val="00890141"/>
    <w:rsid w:val="00891623"/>
    <w:rsid w:val="0089199B"/>
    <w:rsid w:val="00891E36"/>
    <w:rsid w:val="0089221D"/>
    <w:rsid w:val="00892984"/>
    <w:rsid w:val="00892A66"/>
    <w:rsid w:val="00894BAE"/>
    <w:rsid w:val="00895044"/>
    <w:rsid w:val="00895D9C"/>
    <w:rsid w:val="00896590"/>
    <w:rsid w:val="00896CE3"/>
    <w:rsid w:val="0089737A"/>
    <w:rsid w:val="00897834"/>
    <w:rsid w:val="00897BC0"/>
    <w:rsid w:val="008A0F8C"/>
    <w:rsid w:val="008A228E"/>
    <w:rsid w:val="008A25A7"/>
    <w:rsid w:val="008A2A8C"/>
    <w:rsid w:val="008A2BFF"/>
    <w:rsid w:val="008A32AA"/>
    <w:rsid w:val="008A3A8C"/>
    <w:rsid w:val="008A4A1E"/>
    <w:rsid w:val="008A7CE2"/>
    <w:rsid w:val="008B1D5A"/>
    <w:rsid w:val="008B1FF3"/>
    <w:rsid w:val="008B219D"/>
    <w:rsid w:val="008B2EB2"/>
    <w:rsid w:val="008B3419"/>
    <w:rsid w:val="008B34D5"/>
    <w:rsid w:val="008B4165"/>
    <w:rsid w:val="008B4DC7"/>
    <w:rsid w:val="008B4E95"/>
    <w:rsid w:val="008B5737"/>
    <w:rsid w:val="008B687F"/>
    <w:rsid w:val="008B758B"/>
    <w:rsid w:val="008B7BC3"/>
    <w:rsid w:val="008C285F"/>
    <w:rsid w:val="008C32D2"/>
    <w:rsid w:val="008C3C21"/>
    <w:rsid w:val="008C53F7"/>
    <w:rsid w:val="008C60F1"/>
    <w:rsid w:val="008C760B"/>
    <w:rsid w:val="008C7721"/>
    <w:rsid w:val="008D008E"/>
    <w:rsid w:val="008D05A2"/>
    <w:rsid w:val="008D05B2"/>
    <w:rsid w:val="008D0851"/>
    <w:rsid w:val="008D1B55"/>
    <w:rsid w:val="008D211C"/>
    <w:rsid w:val="008D2490"/>
    <w:rsid w:val="008D33BE"/>
    <w:rsid w:val="008D34D9"/>
    <w:rsid w:val="008D3A71"/>
    <w:rsid w:val="008D3D59"/>
    <w:rsid w:val="008D3E86"/>
    <w:rsid w:val="008D42B2"/>
    <w:rsid w:val="008D497A"/>
    <w:rsid w:val="008D5282"/>
    <w:rsid w:val="008D67D9"/>
    <w:rsid w:val="008D720E"/>
    <w:rsid w:val="008D7716"/>
    <w:rsid w:val="008E0539"/>
    <w:rsid w:val="008E0EA3"/>
    <w:rsid w:val="008E2150"/>
    <w:rsid w:val="008E21D5"/>
    <w:rsid w:val="008E318E"/>
    <w:rsid w:val="008E33A8"/>
    <w:rsid w:val="008E3AC9"/>
    <w:rsid w:val="008E59C7"/>
    <w:rsid w:val="008E6814"/>
    <w:rsid w:val="008E7E97"/>
    <w:rsid w:val="008F08A0"/>
    <w:rsid w:val="008F0CB2"/>
    <w:rsid w:val="008F1B3D"/>
    <w:rsid w:val="008F1D18"/>
    <w:rsid w:val="008F2138"/>
    <w:rsid w:val="008F27FD"/>
    <w:rsid w:val="008F3759"/>
    <w:rsid w:val="008F3887"/>
    <w:rsid w:val="008F3DE0"/>
    <w:rsid w:val="008F3E8D"/>
    <w:rsid w:val="008F4905"/>
    <w:rsid w:val="008F4A7E"/>
    <w:rsid w:val="008F5445"/>
    <w:rsid w:val="008F6478"/>
    <w:rsid w:val="008F73A4"/>
    <w:rsid w:val="008F79BC"/>
    <w:rsid w:val="0090016D"/>
    <w:rsid w:val="00900570"/>
    <w:rsid w:val="0090150D"/>
    <w:rsid w:val="00902657"/>
    <w:rsid w:val="00902C74"/>
    <w:rsid w:val="0090344C"/>
    <w:rsid w:val="009036A2"/>
    <w:rsid w:val="0090370B"/>
    <w:rsid w:val="009039FD"/>
    <w:rsid w:val="00904802"/>
    <w:rsid w:val="00904A5F"/>
    <w:rsid w:val="00905669"/>
    <w:rsid w:val="00905D55"/>
    <w:rsid w:val="0090601D"/>
    <w:rsid w:val="009061A6"/>
    <w:rsid w:val="0090648B"/>
    <w:rsid w:val="00906957"/>
    <w:rsid w:val="00910C68"/>
    <w:rsid w:val="009129C2"/>
    <w:rsid w:val="00912B8B"/>
    <w:rsid w:val="00913501"/>
    <w:rsid w:val="009137C2"/>
    <w:rsid w:val="0091384F"/>
    <w:rsid w:val="00913D1E"/>
    <w:rsid w:val="00914444"/>
    <w:rsid w:val="00914ED7"/>
    <w:rsid w:val="00915B33"/>
    <w:rsid w:val="00916B87"/>
    <w:rsid w:val="00917442"/>
    <w:rsid w:val="00917BD3"/>
    <w:rsid w:val="00920A07"/>
    <w:rsid w:val="00921563"/>
    <w:rsid w:val="00921D94"/>
    <w:rsid w:val="0092339F"/>
    <w:rsid w:val="00926D8B"/>
    <w:rsid w:val="00926E2D"/>
    <w:rsid w:val="00927BE8"/>
    <w:rsid w:val="00927EC0"/>
    <w:rsid w:val="0093195E"/>
    <w:rsid w:val="00932EC2"/>
    <w:rsid w:val="00933220"/>
    <w:rsid w:val="0093350B"/>
    <w:rsid w:val="0093399B"/>
    <w:rsid w:val="00933A59"/>
    <w:rsid w:val="00935CFC"/>
    <w:rsid w:val="00936452"/>
    <w:rsid w:val="00936891"/>
    <w:rsid w:val="00936F47"/>
    <w:rsid w:val="00936F85"/>
    <w:rsid w:val="0093734A"/>
    <w:rsid w:val="0093794E"/>
    <w:rsid w:val="00937BFF"/>
    <w:rsid w:val="00941ED6"/>
    <w:rsid w:val="00942369"/>
    <w:rsid w:val="009427B7"/>
    <w:rsid w:val="009429D2"/>
    <w:rsid w:val="00942F39"/>
    <w:rsid w:val="009436E8"/>
    <w:rsid w:val="00945400"/>
    <w:rsid w:val="00945C4D"/>
    <w:rsid w:val="00945EC0"/>
    <w:rsid w:val="009468AA"/>
    <w:rsid w:val="00947890"/>
    <w:rsid w:val="00947E66"/>
    <w:rsid w:val="00950773"/>
    <w:rsid w:val="00951529"/>
    <w:rsid w:val="00951676"/>
    <w:rsid w:val="009518A5"/>
    <w:rsid w:val="009520B2"/>
    <w:rsid w:val="0095249A"/>
    <w:rsid w:val="00953129"/>
    <w:rsid w:val="009535C1"/>
    <w:rsid w:val="00953BB6"/>
    <w:rsid w:val="00954616"/>
    <w:rsid w:val="009548FA"/>
    <w:rsid w:val="00955C82"/>
    <w:rsid w:val="00955CF2"/>
    <w:rsid w:val="00955E58"/>
    <w:rsid w:val="0095628A"/>
    <w:rsid w:val="00956A80"/>
    <w:rsid w:val="00956C28"/>
    <w:rsid w:val="009575F0"/>
    <w:rsid w:val="00960073"/>
    <w:rsid w:val="00960415"/>
    <w:rsid w:val="00960439"/>
    <w:rsid w:val="00960441"/>
    <w:rsid w:val="009606CC"/>
    <w:rsid w:val="00960933"/>
    <w:rsid w:val="00960B41"/>
    <w:rsid w:val="00961633"/>
    <w:rsid w:val="00961BE6"/>
    <w:rsid w:val="009638DA"/>
    <w:rsid w:val="009644B8"/>
    <w:rsid w:val="00964FE7"/>
    <w:rsid w:val="0096524B"/>
    <w:rsid w:val="009655FA"/>
    <w:rsid w:val="009657CF"/>
    <w:rsid w:val="00966993"/>
    <w:rsid w:val="00966B44"/>
    <w:rsid w:val="0096780E"/>
    <w:rsid w:val="00970146"/>
    <w:rsid w:val="009703DF"/>
    <w:rsid w:val="0097226D"/>
    <w:rsid w:val="009733B2"/>
    <w:rsid w:val="00973F5F"/>
    <w:rsid w:val="00976C7F"/>
    <w:rsid w:val="0097764A"/>
    <w:rsid w:val="00980FE4"/>
    <w:rsid w:val="0098254B"/>
    <w:rsid w:val="00982EE6"/>
    <w:rsid w:val="00983A98"/>
    <w:rsid w:val="00983DC0"/>
    <w:rsid w:val="00984D52"/>
    <w:rsid w:val="00984F06"/>
    <w:rsid w:val="00985054"/>
    <w:rsid w:val="009851D0"/>
    <w:rsid w:val="009856D4"/>
    <w:rsid w:val="009865C1"/>
    <w:rsid w:val="00986938"/>
    <w:rsid w:val="0098743F"/>
    <w:rsid w:val="009878DC"/>
    <w:rsid w:val="00987BC2"/>
    <w:rsid w:val="0099121B"/>
    <w:rsid w:val="0099131C"/>
    <w:rsid w:val="00991427"/>
    <w:rsid w:val="0099159A"/>
    <w:rsid w:val="0099271E"/>
    <w:rsid w:val="00993227"/>
    <w:rsid w:val="00993631"/>
    <w:rsid w:val="00993A56"/>
    <w:rsid w:val="00994C16"/>
    <w:rsid w:val="00995297"/>
    <w:rsid w:val="00995596"/>
    <w:rsid w:val="009959E7"/>
    <w:rsid w:val="00995F23"/>
    <w:rsid w:val="00996328"/>
    <w:rsid w:val="0099632A"/>
    <w:rsid w:val="00997399"/>
    <w:rsid w:val="009973BF"/>
    <w:rsid w:val="009A02FF"/>
    <w:rsid w:val="009A08C9"/>
    <w:rsid w:val="009A09C3"/>
    <w:rsid w:val="009A1568"/>
    <w:rsid w:val="009A1864"/>
    <w:rsid w:val="009A2653"/>
    <w:rsid w:val="009A2EA1"/>
    <w:rsid w:val="009A324D"/>
    <w:rsid w:val="009A3C8E"/>
    <w:rsid w:val="009A43BC"/>
    <w:rsid w:val="009A4910"/>
    <w:rsid w:val="009A4ECA"/>
    <w:rsid w:val="009A5050"/>
    <w:rsid w:val="009A53EE"/>
    <w:rsid w:val="009A7936"/>
    <w:rsid w:val="009B06C8"/>
    <w:rsid w:val="009B091A"/>
    <w:rsid w:val="009B0B06"/>
    <w:rsid w:val="009B1717"/>
    <w:rsid w:val="009B1FA8"/>
    <w:rsid w:val="009B23C4"/>
    <w:rsid w:val="009B278F"/>
    <w:rsid w:val="009B2DAE"/>
    <w:rsid w:val="009B339B"/>
    <w:rsid w:val="009B3753"/>
    <w:rsid w:val="009B3C55"/>
    <w:rsid w:val="009B4671"/>
    <w:rsid w:val="009B46D2"/>
    <w:rsid w:val="009B4BDA"/>
    <w:rsid w:val="009B61B0"/>
    <w:rsid w:val="009B6B56"/>
    <w:rsid w:val="009B76F7"/>
    <w:rsid w:val="009B7D08"/>
    <w:rsid w:val="009B7F2B"/>
    <w:rsid w:val="009C040C"/>
    <w:rsid w:val="009C071F"/>
    <w:rsid w:val="009C2D42"/>
    <w:rsid w:val="009C37F8"/>
    <w:rsid w:val="009C397B"/>
    <w:rsid w:val="009C3C3D"/>
    <w:rsid w:val="009C467C"/>
    <w:rsid w:val="009C471F"/>
    <w:rsid w:val="009C4ADE"/>
    <w:rsid w:val="009C5392"/>
    <w:rsid w:val="009C5CB9"/>
    <w:rsid w:val="009C628A"/>
    <w:rsid w:val="009C66B9"/>
    <w:rsid w:val="009C6D6C"/>
    <w:rsid w:val="009C70B0"/>
    <w:rsid w:val="009C726B"/>
    <w:rsid w:val="009D0132"/>
    <w:rsid w:val="009D1FD7"/>
    <w:rsid w:val="009D213F"/>
    <w:rsid w:val="009D3974"/>
    <w:rsid w:val="009D6E16"/>
    <w:rsid w:val="009E1181"/>
    <w:rsid w:val="009E1AF7"/>
    <w:rsid w:val="009E218C"/>
    <w:rsid w:val="009E21CB"/>
    <w:rsid w:val="009E3472"/>
    <w:rsid w:val="009E4CBF"/>
    <w:rsid w:val="009E4F51"/>
    <w:rsid w:val="009E541E"/>
    <w:rsid w:val="009E5801"/>
    <w:rsid w:val="009E5E3F"/>
    <w:rsid w:val="009E64B1"/>
    <w:rsid w:val="009E668B"/>
    <w:rsid w:val="009E6921"/>
    <w:rsid w:val="009E6EAE"/>
    <w:rsid w:val="009F1B85"/>
    <w:rsid w:val="009F2D6A"/>
    <w:rsid w:val="009F33B1"/>
    <w:rsid w:val="009F416D"/>
    <w:rsid w:val="009F4364"/>
    <w:rsid w:val="009F43BF"/>
    <w:rsid w:val="009F45D3"/>
    <w:rsid w:val="009F5039"/>
    <w:rsid w:val="009F5731"/>
    <w:rsid w:val="009F5E67"/>
    <w:rsid w:val="009F614A"/>
    <w:rsid w:val="009F7826"/>
    <w:rsid w:val="009F7866"/>
    <w:rsid w:val="00A0086C"/>
    <w:rsid w:val="00A01166"/>
    <w:rsid w:val="00A015AB"/>
    <w:rsid w:val="00A01A7C"/>
    <w:rsid w:val="00A01AA2"/>
    <w:rsid w:val="00A01CB4"/>
    <w:rsid w:val="00A02116"/>
    <w:rsid w:val="00A02FFE"/>
    <w:rsid w:val="00A03AE6"/>
    <w:rsid w:val="00A0404C"/>
    <w:rsid w:val="00A0539E"/>
    <w:rsid w:val="00A05648"/>
    <w:rsid w:val="00A05C53"/>
    <w:rsid w:val="00A05CF1"/>
    <w:rsid w:val="00A05DDD"/>
    <w:rsid w:val="00A07381"/>
    <w:rsid w:val="00A077FF"/>
    <w:rsid w:val="00A07F79"/>
    <w:rsid w:val="00A1028E"/>
    <w:rsid w:val="00A10398"/>
    <w:rsid w:val="00A10A82"/>
    <w:rsid w:val="00A1129E"/>
    <w:rsid w:val="00A113C5"/>
    <w:rsid w:val="00A1156C"/>
    <w:rsid w:val="00A11922"/>
    <w:rsid w:val="00A11DEE"/>
    <w:rsid w:val="00A1211C"/>
    <w:rsid w:val="00A12751"/>
    <w:rsid w:val="00A1278F"/>
    <w:rsid w:val="00A12FBD"/>
    <w:rsid w:val="00A141A2"/>
    <w:rsid w:val="00A15068"/>
    <w:rsid w:val="00A15FF7"/>
    <w:rsid w:val="00A1668D"/>
    <w:rsid w:val="00A16E4A"/>
    <w:rsid w:val="00A1702C"/>
    <w:rsid w:val="00A17A58"/>
    <w:rsid w:val="00A17EE5"/>
    <w:rsid w:val="00A17F36"/>
    <w:rsid w:val="00A201FD"/>
    <w:rsid w:val="00A20490"/>
    <w:rsid w:val="00A20891"/>
    <w:rsid w:val="00A20921"/>
    <w:rsid w:val="00A210D4"/>
    <w:rsid w:val="00A2113F"/>
    <w:rsid w:val="00A21B87"/>
    <w:rsid w:val="00A2396E"/>
    <w:rsid w:val="00A23982"/>
    <w:rsid w:val="00A24523"/>
    <w:rsid w:val="00A24BF9"/>
    <w:rsid w:val="00A25184"/>
    <w:rsid w:val="00A25677"/>
    <w:rsid w:val="00A265CE"/>
    <w:rsid w:val="00A268CE"/>
    <w:rsid w:val="00A26DC9"/>
    <w:rsid w:val="00A279DD"/>
    <w:rsid w:val="00A27D09"/>
    <w:rsid w:val="00A30004"/>
    <w:rsid w:val="00A307BF"/>
    <w:rsid w:val="00A34AE1"/>
    <w:rsid w:val="00A3532D"/>
    <w:rsid w:val="00A353D0"/>
    <w:rsid w:val="00A3631F"/>
    <w:rsid w:val="00A36362"/>
    <w:rsid w:val="00A36377"/>
    <w:rsid w:val="00A36770"/>
    <w:rsid w:val="00A367B1"/>
    <w:rsid w:val="00A37170"/>
    <w:rsid w:val="00A3727A"/>
    <w:rsid w:val="00A373BB"/>
    <w:rsid w:val="00A37645"/>
    <w:rsid w:val="00A409BD"/>
    <w:rsid w:val="00A40E9E"/>
    <w:rsid w:val="00A410EA"/>
    <w:rsid w:val="00A4157C"/>
    <w:rsid w:val="00A417F8"/>
    <w:rsid w:val="00A42565"/>
    <w:rsid w:val="00A42EA9"/>
    <w:rsid w:val="00A43436"/>
    <w:rsid w:val="00A43548"/>
    <w:rsid w:val="00A439A7"/>
    <w:rsid w:val="00A43F3A"/>
    <w:rsid w:val="00A451FF"/>
    <w:rsid w:val="00A454E7"/>
    <w:rsid w:val="00A46AD6"/>
    <w:rsid w:val="00A50120"/>
    <w:rsid w:val="00A50410"/>
    <w:rsid w:val="00A50B64"/>
    <w:rsid w:val="00A50DC6"/>
    <w:rsid w:val="00A51B83"/>
    <w:rsid w:val="00A524AD"/>
    <w:rsid w:val="00A528AD"/>
    <w:rsid w:val="00A52A10"/>
    <w:rsid w:val="00A52D97"/>
    <w:rsid w:val="00A53251"/>
    <w:rsid w:val="00A54A06"/>
    <w:rsid w:val="00A54E18"/>
    <w:rsid w:val="00A54F06"/>
    <w:rsid w:val="00A551C3"/>
    <w:rsid w:val="00A55527"/>
    <w:rsid w:val="00A55540"/>
    <w:rsid w:val="00A55796"/>
    <w:rsid w:val="00A55933"/>
    <w:rsid w:val="00A562F3"/>
    <w:rsid w:val="00A5692C"/>
    <w:rsid w:val="00A56B9C"/>
    <w:rsid w:val="00A57C42"/>
    <w:rsid w:val="00A601B4"/>
    <w:rsid w:val="00A619B4"/>
    <w:rsid w:val="00A61DF5"/>
    <w:rsid w:val="00A61F6A"/>
    <w:rsid w:val="00A6243D"/>
    <w:rsid w:val="00A628BB"/>
    <w:rsid w:val="00A643D4"/>
    <w:rsid w:val="00A65265"/>
    <w:rsid w:val="00A6545D"/>
    <w:rsid w:val="00A657A2"/>
    <w:rsid w:val="00A65E0D"/>
    <w:rsid w:val="00A66C58"/>
    <w:rsid w:val="00A71342"/>
    <w:rsid w:val="00A7214E"/>
    <w:rsid w:val="00A72374"/>
    <w:rsid w:val="00A724E5"/>
    <w:rsid w:val="00A72E90"/>
    <w:rsid w:val="00A73AB2"/>
    <w:rsid w:val="00A74C3C"/>
    <w:rsid w:val="00A74E34"/>
    <w:rsid w:val="00A7662C"/>
    <w:rsid w:val="00A76EAB"/>
    <w:rsid w:val="00A7764F"/>
    <w:rsid w:val="00A77898"/>
    <w:rsid w:val="00A800DD"/>
    <w:rsid w:val="00A8116E"/>
    <w:rsid w:val="00A82338"/>
    <w:rsid w:val="00A829AF"/>
    <w:rsid w:val="00A839CD"/>
    <w:rsid w:val="00A84CAA"/>
    <w:rsid w:val="00A8568B"/>
    <w:rsid w:val="00A85E12"/>
    <w:rsid w:val="00A85EA6"/>
    <w:rsid w:val="00A86D65"/>
    <w:rsid w:val="00A879A1"/>
    <w:rsid w:val="00A879AF"/>
    <w:rsid w:val="00A87A03"/>
    <w:rsid w:val="00A87EB3"/>
    <w:rsid w:val="00A91720"/>
    <w:rsid w:val="00A91B2E"/>
    <w:rsid w:val="00A95346"/>
    <w:rsid w:val="00A95806"/>
    <w:rsid w:val="00A95833"/>
    <w:rsid w:val="00A9584A"/>
    <w:rsid w:val="00A964D2"/>
    <w:rsid w:val="00A970F7"/>
    <w:rsid w:val="00A97975"/>
    <w:rsid w:val="00AA0410"/>
    <w:rsid w:val="00AA0525"/>
    <w:rsid w:val="00AA0D2D"/>
    <w:rsid w:val="00AA270F"/>
    <w:rsid w:val="00AA29E6"/>
    <w:rsid w:val="00AA2DF0"/>
    <w:rsid w:val="00AA2EF0"/>
    <w:rsid w:val="00AA35EC"/>
    <w:rsid w:val="00AA3EEC"/>
    <w:rsid w:val="00AA5430"/>
    <w:rsid w:val="00AA5445"/>
    <w:rsid w:val="00AA56FE"/>
    <w:rsid w:val="00AA684C"/>
    <w:rsid w:val="00AA6E70"/>
    <w:rsid w:val="00AA7C7D"/>
    <w:rsid w:val="00AB0EEF"/>
    <w:rsid w:val="00AB1A18"/>
    <w:rsid w:val="00AB348B"/>
    <w:rsid w:val="00AB3E81"/>
    <w:rsid w:val="00AB3E91"/>
    <w:rsid w:val="00AB50D1"/>
    <w:rsid w:val="00AB50FC"/>
    <w:rsid w:val="00AB546A"/>
    <w:rsid w:val="00AB5E82"/>
    <w:rsid w:val="00AB65F7"/>
    <w:rsid w:val="00AB6C72"/>
    <w:rsid w:val="00AB783B"/>
    <w:rsid w:val="00AC07C2"/>
    <w:rsid w:val="00AC09E2"/>
    <w:rsid w:val="00AC0CD5"/>
    <w:rsid w:val="00AC1497"/>
    <w:rsid w:val="00AC156A"/>
    <w:rsid w:val="00AC2134"/>
    <w:rsid w:val="00AC2409"/>
    <w:rsid w:val="00AC29B5"/>
    <w:rsid w:val="00AC3086"/>
    <w:rsid w:val="00AC3804"/>
    <w:rsid w:val="00AC3824"/>
    <w:rsid w:val="00AC415B"/>
    <w:rsid w:val="00AC42F1"/>
    <w:rsid w:val="00AC4592"/>
    <w:rsid w:val="00AC4BFE"/>
    <w:rsid w:val="00AC4EDE"/>
    <w:rsid w:val="00AC55C5"/>
    <w:rsid w:val="00AC5E3D"/>
    <w:rsid w:val="00AC6808"/>
    <w:rsid w:val="00AC763D"/>
    <w:rsid w:val="00AC7908"/>
    <w:rsid w:val="00AC7A7F"/>
    <w:rsid w:val="00AC7BA6"/>
    <w:rsid w:val="00AD01A2"/>
    <w:rsid w:val="00AD0A80"/>
    <w:rsid w:val="00AD0DFA"/>
    <w:rsid w:val="00AD103A"/>
    <w:rsid w:val="00AD12DD"/>
    <w:rsid w:val="00AD181E"/>
    <w:rsid w:val="00AD1B2C"/>
    <w:rsid w:val="00AD1DA7"/>
    <w:rsid w:val="00AD282E"/>
    <w:rsid w:val="00AD3EE5"/>
    <w:rsid w:val="00AD4572"/>
    <w:rsid w:val="00AD5AE9"/>
    <w:rsid w:val="00AD5E5C"/>
    <w:rsid w:val="00AD6319"/>
    <w:rsid w:val="00AD71ED"/>
    <w:rsid w:val="00AD73A4"/>
    <w:rsid w:val="00AD7650"/>
    <w:rsid w:val="00AD7700"/>
    <w:rsid w:val="00AD7764"/>
    <w:rsid w:val="00AE0524"/>
    <w:rsid w:val="00AE081C"/>
    <w:rsid w:val="00AE0AA5"/>
    <w:rsid w:val="00AE109B"/>
    <w:rsid w:val="00AE1DAE"/>
    <w:rsid w:val="00AE422A"/>
    <w:rsid w:val="00AE48AF"/>
    <w:rsid w:val="00AE4D9F"/>
    <w:rsid w:val="00AE4EAF"/>
    <w:rsid w:val="00AE5E6B"/>
    <w:rsid w:val="00AE6B9A"/>
    <w:rsid w:val="00AE734F"/>
    <w:rsid w:val="00AE757B"/>
    <w:rsid w:val="00AE767D"/>
    <w:rsid w:val="00AE790C"/>
    <w:rsid w:val="00AE7C99"/>
    <w:rsid w:val="00AF0E1B"/>
    <w:rsid w:val="00AF0FBA"/>
    <w:rsid w:val="00AF1CA9"/>
    <w:rsid w:val="00AF1F31"/>
    <w:rsid w:val="00AF1FE7"/>
    <w:rsid w:val="00AF3017"/>
    <w:rsid w:val="00AF310B"/>
    <w:rsid w:val="00AF475F"/>
    <w:rsid w:val="00AF49E2"/>
    <w:rsid w:val="00AF4F2E"/>
    <w:rsid w:val="00AF5081"/>
    <w:rsid w:val="00AF550E"/>
    <w:rsid w:val="00AF5808"/>
    <w:rsid w:val="00AF5830"/>
    <w:rsid w:val="00AF594B"/>
    <w:rsid w:val="00AF63AD"/>
    <w:rsid w:val="00AF704C"/>
    <w:rsid w:val="00AF750A"/>
    <w:rsid w:val="00AF7D47"/>
    <w:rsid w:val="00AF7DE2"/>
    <w:rsid w:val="00AF7EBA"/>
    <w:rsid w:val="00B017D1"/>
    <w:rsid w:val="00B022B3"/>
    <w:rsid w:val="00B02549"/>
    <w:rsid w:val="00B02A37"/>
    <w:rsid w:val="00B04201"/>
    <w:rsid w:val="00B04B7B"/>
    <w:rsid w:val="00B06071"/>
    <w:rsid w:val="00B06164"/>
    <w:rsid w:val="00B06661"/>
    <w:rsid w:val="00B067E3"/>
    <w:rsid w:val="00B06978"/>
    <w:rsid w:val="00B06BA6"/>
    <w:rsid w:val="00B077ED"/>
    <w:rsid w:val="00B07A35"/>
    <w:rsid w:val="00B1008F"/>
    <w:rsid w:val="00B10B01"/>
    <w:rsid w:val="00B12CAD"/>
    <w:rsid w:val="00B13210"/>
    <w:rsid w:val="00B13C51"/>
    <w:rsid w:val="00B13C88"/>
    <w:rsid w:val="00B143B4"/>
    <w:rsid w:val="00B1452D"/>
    <w:rsid w:val="00B16194"/>
    <w:rsid w:val="00B204EC"/>
    <w:rsid w:val="00B20556"/>
    <w:rsid w:val="00B20A16"/>
    <w:rsid w:val="00B20BE3"/>
    <w:rsid w:val="00B21CF2"/>
    <w:rsid w:val="00B23AF3"/>
    <w:rsid w:val="00B24149"/>
    <w:rsid w:val="00B24CDA"/>
    <w:rsid w:val="00B251AE"/>
    <w:rsid w:val="00B25FEA"/>
    <w:rsid w:val="00B2640D"/>
    <w:rsid w:val="00B26F78"/>
    <w:rsid w:val="00B271D0"/>
    <w:rsid w:val="00B27A4F"/>
    <w:rsid w:val="00B27D81"/>
    <w:rsid w:val="00B306C8"/>
    <w:rsid w:val="00B326BC"/>
    <w:rsid w:val="00B32F9D"/>
    <w:rsid w:val="00B3355B"/>
    <w:rsid w:val="00B33C34"/>
    <w:rsid w:val="00B33C69"/>
    <w:rsid w:val="00B33DD1"/>
    <w:rsid w:val="00B344BE"/>
    <w:rsid w:val="00B34A24"/>
    <w:rsid w:val="00B358E9"/>
    <w:rsid w:val="00B35FF8"/>
    <w:rsid w:val="00B36C4C"/>
    <w:rsid w:val="00B37581"/>
    <w:rsid w:val="00B3785A"/>
    <w:rsid w:val="00B405D4"/>
    <w:rsid w:val="00B40695"/>
    <w:rsid w:val="00B406F4"/>
    <w:rsid w:val="00B40728"/>
    <w:rsid w:val="00B40DF9"/>
    <w:rsid w:val="00B4273A"/>
    <w:rsid w:val="00B43C91"/>
    <w:rsid w:val="00B4417A"/>
    <w:rsid w:val="00B445B7"/>
    <w:rsid w:val="00B44DFF"/>
    <w:rsid w:val="00B45707"/>
    <w:rsid w:val="00B45D6C"/>
    <w:rsid w:val="00B46013"/>
    <w:rsid w:val="00B4626B"/>
    <w:rsid w:val="00B466D3"/>
    <w:rsid w:val="00B46FE2"/>
    <w:rsid w:val="00B50514"/>
    <w:rsid w:val="00B505C8"/>
    <w:rsid w:val="00B51CBB"/>
    <w:rsid w:val="00B52054"/>
    <w:rsid w:val="00B53250"/>
    <w:rsid w:val="00B54625"/>
    <w:rsid w:val="00B547B4"/>
    <w:rsid w:val="00B55345"/>
    <w:rsid w:val="00B558BB"/>
    <w:rsid w:val="00B55C68"/>
    <w:rsid w:val="00B55D8B"/>
    <w:rsid w:val="00B55F59"/>
    <w:rsid w:val="00B5702F"/>
    <w:rsid w:val="00B574AD"/>
    <w:rsid w:val="00B57BCD"/>
    <w:rsid w:val="00B57CAC"/>
    <w:rsid w:val="00B60163"/>
    <w:rsid w:val="00B60E95"/>
    <w:rsid w:val="00B61487"/>
    <w:rsid w:val="00B616FE"/>
    <w:rsid w:val="00B6182E"/>
    <w:rsid w:val="00B62800"/>
    <w:rsid w:val="00B629B2"/>
    <w:rsid w:val="00B62F6B"/>
    <w:rsid w:val="00B631A2"/>
    <w:rsid w:val="00B632D8"/>
    <w:rsid w:val="00B664B4"/>
    <w:rsid w:val="00B66ECB"/>
    <w:rsid w:val="00B66F30"/>
    <w:rsid w:val="00B67C1C"/>
    <w:rsid w:val="00B67E9E"/>
    <w:rsid w:val="00B70DCF"/>
    <w:rsid w:val="00B71652"/>
    <w:rsid w:val="00B740FC"/>
    <w:rsid w:val="00B74A9F"/>
    <w:rsid w:val="00B7502F"/>
    <w:rsid w:val="00B75259"/>
    <w:rsid w:val="00B75A12"/>
    <w:rsid w:val="00B76530"/>
    <w:rsid w:val="00B76685"/>
    <w:rsid w:val="00B77DC4"/>
    <w:rsid w:val="00B8072B"/>
    <w:rsid w:val="00B80FA7"/>
    <w:rsid w:val="00B820F6"/>
    <w:rsid w:val="00B827F0"/>
    <w:rsid w:val="00B82EB2"/>
    <w:rsid w:val="00B834D6"/>
    <w:rsid w:val="00B838EF"/>
    <w:rsid w:val="00B84C50"/>
    <w:rsid w:val="00B85046"/>
    <w:rsid w:val="00B855F6"/>
    <w:rsid w:val="00B862AF"/>
    <w:rsid w:val="00B86E0D"/>
    <w:rsid w:val="00B86FA9"/>
    <w:rsid w:val="00B9030C"/>
    <w:rsid w:val="00B9079F"/>
    <w:rsid w:val="00B90A4D"/>
    <w:rsid w:val="00B90E08"/>
    <w:rsid w:val="00B91259"/>
    <w:rsid w:val="00B9139D"/>
    <w:rsid w:val="00B91609"/>
    <w:rsid w:val="00B92390"/>
    <w:rsid w:val="00B94F88"/>
    <w:rsid w:val="00B95C67"/>
    <w:rsid w:val="00B96C96"/>
    <w:rsid w:val="00B96F1E"/>
    <w:rsid w:val="00B96F94"/>
    <w:rsid w:val="00B97548"/>
    <w:rsid w:val="00B97DBC"/>
    <w:rsid w:val="00BA0090"/>
    <w:rsid w:val="00BA28C8"/>
    <w:rsid w:val="00BA3267"/>
    <w:rsid w:val="00BA4455"/>
    <w:rsid w:val="00BA54B1"/>
    <w:rsid w:val="00BA583B"/>
    <w:rsid w:val="00BA59E6"/>
    <w:rsid w:val="00BA5A3F"/>
    <w:rsid w:val="00BA5E9C"/>
    <w:rsid w:val="00BA734B"/>
    <w:rsid w:val="00BA7C39"/>
    <w:rsid w:val="00BB009D"/>
    <w:rsid w:val="00BB0256"/>
    <w:rsid w:val="00BB260C"/>
    <w:rsid w:val="00BB2BC5"/>
    <w:rsid w:val="00BB2C5C"/>
    <w:rsid w:val="00BB4308"/>
    <w:rsid w:val="00BB4E0D"/>
    <w:rsid w:val="00BB5289"/>
    <w:rsid w:val="00BB5344"/>
    <w:rsid w:val="00BB60CD"/>
    <w:rsid w:val="00BB63F9"/>
    <w:rsid w:val="00BB7C9B"/>
    <w:rsid w:val="00BB7CEE"/>
    <w:rsid w:val="00BC0293"/>
    <w:rsid w:val="00BC08D0"/>
    <w:rsid w:val="00BC17EA"/>
    <w:rsid w:val="00BC1EA5"/>
    <w:rsid w:val="00BC2314"/>
    <w:rsid w:val="00BC2834"/>
    <w:rsid w:val="00BC2EEA"/>
    <w:rsid w:val="00BC4701"/>
    <w:rsid w:val="00BC5A29"/>
    <w:rsid w:val="00BC60EB"/>
    <w:rsid w:val="00BC731E"/>
    <w:rsid w:val="00BC75F2"/>
    <w:rsid w:val="00BC7A90"/>
    <w:rsid w:val="00BD1355"/>
    <w:rsid w:val="00BD226F"/>
    <w:rsid w:val="00BD27E2"/>
    <w:rsid w:val="00BD3B7B"/>
    <w:rsid w:val="00BD40F0"/>
    <w:rsid w:val="00BD44A1"/>
    <w:rsid w:val="00BD50C5"/>
    <w:rsid w:val="00BD54D4"/>
    <w:rsid w:val="00BD57FD"/>
    <w:rsid w:val="00BD6125"/>
    <w:rsid w:val="00BD76E0"/>
    <w:rsid w:val="00BD77A9"/>
    <w:rsid w:val="00BE0A0A"/>
    <w:rsid w:val="00BE0A7F"/>
    <w:rsid w:val="00BE23B4"/>
    <w:rsid w:val="00BE2992"/>
    <w:rsid w:val="00BE2ED9"/>
    <w:rsid w:val="00BE3B77"/>
    <w:rsid w:val="00BE606A"/>
    <w:rsid w:val="00BE6260"/>
    <w:rsid w:val="00BE65A0"/>
    <w:rsid w:val="00BE66D9"/>
    <w:rsid w:val="00BE6994"/>
    <w:rsid w:val="00BE7434"/>
    <w:rsid w:val="00BE7F1F"/>
    <w:rsid w:val="00BF0160"/>
    <w:rsid w:val="00BF0468"/>
    <w:rsid w:val="00BF09BA"/>
    <w:rsid w:val="00BF0D19"/>
    <w:rsid w:val="00BF18C7"/>
    <w:rsid w:val="00BF221E"/>
    <w:rsid w:val="00BF25B9"/>
    <w:rsid w:val="00BF3390"/>
    <w:rsid w:val="00BF3E58"/>
    <w:rsid w:val="00BF42E0"/>
    <w:rsid w:val="00BF4A70"/>
    <w:rsid w:val="00BF54D6"/>
    <w:rsid w:val="00BF5D9D"/>
    <w:rsid w:val="00BF615A"/>
    <w:rsid w:val="00BF67B5"/>
    <w:rsid w:val="00BF7035"/>
    <w:rsid w:val="00BF7951"/>
    <w:rsid w:val="00BF7EB8"/>
    <w:rsid w:val="00C00837"/>
    <w:rsid w:val="00C01169"/>
    <w:rsid w:val="00C01239"/>
    <w:rsid w:val="00C0136D"/>
    <w:rsid w:val="00C022C7"/>
    <w:rsid w:val="00C02A74"/>
    <w:rsid w:val="00C02C4C"/>
    <w:rsid w:val="00C03604"/>
    <w:rsid w:val="00C04CC5"/>
    <w:rsid w:val="00C0542A"/>
    <w:rsid w:val="00C0652C"/>
    <w:rsid w:val="00C06786"/>
    <w:rsid w:val="00C069B6"/>
    <w:rsid w:val="00C075DA"/>
    <w:rsid w:val="00C0772E"/>
    <w:rsid w:val="00C07CCE"/>
    <w:rsid w:val="00C10277"/>
    <w:rsid w:val="00C1054A"/>
    <w:rsid w:val="00C11154"/>
    <w:rsid w:val="00C11DF6"/>
    <w:rsid w:val="00C12ABE"/>
    <w:rsid w:val="00C13060"/>
    <w:rsid w:val="00C137C5"/>
    <w:rsid w:val="00C13808"/>
    <w:rsid w:val="00C13D64"/>
    <w:rsid w:val="00C15611"/>
    <w:rsid w:val="00C1567D"/>
    <w:rsid w:val="00C16128"/>
    <w:rsid w:val="00C16B08"/>
    <w:rsid w:val="00C17C13"/>
    <w:rsid w:val="00C20981"/>
    <w:rsid w:val="00C214AF"/>
    <w:rsid w:val="00C23232"/>
    <w:rsid w:val="00C23254"/>
    <w:rsid w:val="00C242B3"/>
    <w:rsid w:val="00C242FB"/>
    <w:rsid w:val="00C2454E"/>
    <w:rsid w:val="00C25BF7"/>
    <w:rsid w:val="00C264D9"/>
    <w:rsid w:val="00C268C0"/>
    <w:rsid w:val="00C26BE2"/>
    <w:rsid w:val="00C26E78"/>
    <w:rsid w:val="00C271BE"/>
    <w:rsid w:val="00C31E83"/>
    <w:rsid w:val="00C32EB9"/>
    <w:rsid w:val="00C33091"/>
    <w:rsid w:val="00C3396F"/>
    <w:rsid w:val="00C34446"/>
    <w:rsid w:val="00C347B4"/>
    <w:rsid w:val="00C34EB6"/>
    <w:rsid w:val="00C34FAD"/>
    <w:rsid w:val="00C34FC2"/>
    <w:rsid w:val="00C35C06"/>
    <w:rsid w:val="00C3742A"/>
    <w:rsid w:val="00C3742B"/>
    <w:rsid w:val="00C374A8"/>
    <w:rsid w:val="00C40550"/>
    <w:rsid w:val="00C41506"/>
    <w:rsid w:val="00C41C09"/>
    <w:rsid w:val="00C4202E"/>
    <w:rsid w:val="00C4307E"/>
    <w:rsid w:val="00C430C2"/>
    <w:rsid w:val="00C4357F"/>
    <w:rsid w:val="00C44D8C"/>
    <w:rsid w:val="00C4542E"/>
    <w:rsid w:val="00C454AE"/>
    <w:rsid w:val="00C45601"/>
    <w:rsid w:val="00C45748"/>
    <w:rsid w:val="00C45785"/>
    <w:rsid w:val="00C458CD"/>
    <w:rsid w:val="00C45933"/>
    <w:rsid w:val="00C45CBB"/>
    <w:rsid w:val="00C4659E"/>
    <w:rsid w:val="00C47CA6"/>
    <w:rsid w:val="00C5016A"/>
    <w:rsid w:val="00C50BB8"/>
    <w:rsid w:val="00C50E24"/>
    <w:rsid w:val="00C51104"/>
    <w:rsid w:val="00C5151E"/>
    <w:rsid w:val="00C520B3"/>
    <w:rsid w:val="00C52141"/>
    <w:rsid w:val="00C524FF"/>
    <w:rsid w:val="00C52A8B"/>
    <w:rsid w:val="00C52D5C"/>
    <w:rsid w:val="00C53CC3"/>
    <w:rsid w:val="00C560B3"/>
    <w:rsid w:val="00C5792F"/>
    <w:rsid w:val="00C57F55"/>
    <w:rsid w:val="00C60258"/>
    <w:rsid w:val="00C6072A"/>
    <w:rsid w:val="00C6177D"/>
    <w:rsid w:val="00C61E62"/>
    <w:rsid w:val="00C62AE9"/>
    <w:rsid w:val="00C62FB3"/>
    <w:rsid w:val="00C634EC"/>
    <w:rsid w:val="00C63C73"/>
    <w:rsid w:val="00C63E72"/>
    <w:rsid w:val="00C64C7F"/>
    <w:rsid w:val="00C6558E"/>
    <w:rsid w:val="00C6573B"/>
    <w:rsid w:val="00C6579B"/>
    <w:rsid w:val="00C67192"/>
    <w:rsid w:val="00C67312"/>
    <w:rsid w:val="00C708C6"/>
    <w:rsid w:val="00C70956"/>
    <w:rsid w:val="00C70CAE"/>
    <w:rsid w:val="00C71057"/>
    <w:rsid w:val="00C71070"/>
    <w:rsid w:val="00C71D00"/>
    <w:rsid w:val="00C73595"/>
    <w:rsid w:val="00C744CE"/>
    <w:rsid w:val="00C74952"/>
    <w:rsid w:val="00C74F33"/>
    <w:rsid w:val="00C75029"/>
    <w:rsid w:val="00C753CD"/>
    <w:rsid w:val="00C7560A"/>
    <w:rsid w:val="00C75DC3"/>
    <w:rsid w:val="00C75DE6"/>
    <w:rsid w:val="00C76280"/>
    <w:rsid w:val="00C775BA"/>
    <w:rsid w:val="00C77C64"/>
    <w:rsid w:val="00C8041D"/>
    <w:rsid w:val="00C80EFE"/>
    <w:rsid w:val="00C818E5"/>
    <w:rsid w:val="00C81ACF"/>
    <w:rsid w:val="00C81D6F"/>
    <w:rsid w:val="00C81EB0"/>
    <w:rsid w:val="00C825A5"/>
    <w:rsid w:val="00C82C2C"/>
    <w:rsid w:val="00C8338D"/>
    <w:rsid w:val="00C837BE"/>
    <w:rsid w:val="00C84143"/>
    <w:rsid w:val="00C845C0"/>
    <w:rsid w:val="00C845EB"/>
    <w:rsid w:val="00C84BEB"/>
    <w:rsid w:val="00C84EE0"/>
    <w:rsid w:val="00C85399"/>
    <w:rsid w:val="00C85563"/>
    <w:rsid w:val="00C85ECD"/>
    <w:rsid w:val="00C86437"/>
    <w:rsid w:val="00C8652C"/>
    <w:rsid w:val="00C87476"/>
    <w:rsid w:val="00C87633"/>
    <w:rsid w:val="00C876A2"/>
    <w:rsid w:val="00C87C88"/>
    <w:rsid w:val="00C90EB2"/>
    <w:rsid w:val="00C91770"/>
    <w:rsid w:val="00C91C53"/>
    <w:rsid w:val="00C923CC"/>
    <w:rsid w:val="00C92DC0"/>
    <w:rsid w:val="00C95467"/>
    <w:rsid w:val="00C958C8"/>
    <w:rsid w:val="00C95E5B"/>
    <w:rsid w:val="00C95FBE"/>
    <w:rsid w:val="00C96A0A"/>
    <w:rsid w:val="00C975F1"/>
    <w:rsid w:val="00C97B39"/>
    <w:rsid w:val="00CA17CE"/>
    <w:rsid w:val="00CA1F6D"/>
    <w:rsid w:val="00CA2D34"/>
    <w:rsid w:val="00CA2F55"/>
    <w:rsid w:val="00CA331D"/>
    <w:rsid w:val="00CA39FC"/>
    <w:rsid w:val="00CA469D"/>
    <w:rsid w:val="00CA49A7"/>
    <w:rsid w:val="00CA4F1B"/>
    <w:rsid w:val="00CA4FBD"/>
    <w:rsid w:val="00CA55A9"/>
    <w:rsid w:val="00CA5A3E"/>
    <w:rsid w:val="00CA5ED1"/>
    <w:rsid w:val="00CA6154"/>
    <w:rsid w:val="00CA67DA"/>
    <w:rsid w:val="00CA68E4"/>
    <w:rsid w:val="00CA6AB9"/>
    <w:rsid w:val="00CA6F9A"/>
    <w:rsid w:val="00CA725C"/>
    <w:rsid w:val="00CA7A70"/>
    <w:rsid w:val="00CB052E"/>
    <w:rsid w:val="00CB0CC9"/>
    <w:rsid w:val="00CB19C2"/>
    <w:rsid w:val="00CB2418"/>
    <w:rsid w:val="00CB2CBF"/>
    <w:rsid w:val="00CB2ED8"/>
    <w:rsid w:val="00CB33DF"/>
    <w:rsid w:val="00CB3500"/>
    <w:rsid w:val="00CB3A53"/>
    <w:rsid w:val="00CB3D55"/>
    <w:rsid w:val="00CB45F2"/>
    <w:rsid w:val="00CB4B00"/>
    <w:rsid w:val="00CB4C3D"/>
    <w:rsid w:val="00CB64D7"/>
    <w:rsid w:val="00CB68DC"/>
    <w:rsid w:val="00CC1064"/>
    <w:rsid w:val="00CC351F"/>
    <w:rsid w:val="00CC5235"/>
    <w:rsid w:val="00CC5659"/>
    <w:rsid w:val="00CC5838"/>
    <w:rsid w:val="00CC6515"/>
    <w:rsid w:val="00CC6DEB"/>
    <w:rsid w:val="00CC6F8D"/>
    <w:rsid w:val="00CC74C7"/>
    <w:rsid w:val="00CC7CB0"/>
    <w:rsid w:val="00CC7D33"/>
    <w:rsid w:val="00CD0648"/>
    <w:rsid w:val="00CD161E"/>
    <w:rsid w:val="00CD16B7"/>
    <w:rsid w:val="00CD18B0"/>
    <w:rsid w:val="00CD1EB8"/>
    <w:rsid w:val="00CD2A7B"/>
    <w:rsid w:val="00CD2D8A"/>
    <w:rsid w:val="00CD49CF"/>
    <w:rsid w:val="00CD49E7"/>
    <w:rsid w:val="00CD53EB"/>
    <w:rsid w:val="00CD593D"/>
    <w:rsid w:val="00CD66B9"/>
    <w:rsid w:val="00CD751F"/>
    <w:rsid w:val="00CD76E3"/>
    <w:rsid w:val="00CD7ED3"/>
    <w:rsid w:val="00CE00A5"/>
    <w:rsid w:val="00CE01C1"/>
    <w:rsid w:val="00CE034D"/>
    <w:rsid w:val="00CE061C"/>
    <w:rsid w:val="00CE062C"/>
    <w:rsid w:val="00CE0935"/>
    <w:rsid w:val="00CE1539"/>
    <w:rsid w:val="00CE156D"/>
    <w:rsid w:val="00CE29A5"/>
    <w:rsid w:val="00CE362C"/>
    <w:rsid w:val="00CE3D56"/>
    <w:rsid w:val="00CE5ADD"/>
    <w:rsid w:val="00CE67FF"/>
    <w:rsid w:val="00CE6C50"/>
    <w:rsid w:val="00CE6E6F"/>
    <w:rsid w:val="00CF0C9E"/>
    <w:rsid w:val="00CF1587"/>
    <w:rsid w:val="00CF17E5"/>
    <w:rsid w:val="00CF27EB"/>
    <w:rsid w:val="00CF31A9"/>
    <w:rsid w:val="00CF3313"/>
    <w:rsid w:val="00CF3539"/>
    <w:rsid w:val="00CF3BB9"/>
    <w:rsid w:val="00CF42CA"/>
    <w:rsid w:val="00CF4642"/>
    <w:rsid w:val="00CF51A6"/>
    <w:rsid w:val="00CF7233"/>
    <w:rsid w:val="00D00C05"/>
    <w:rsid w:val="00D00DC5"/>
    <w:rsid w:val="00D00E48"/>
    <w:rsid w:val="00D01A03"/>
    <w:rsid w:val="00D02087"/>
    <w:rsid w:val="00D02AFD"/>
    <w:rsid w:val="00D0580F"/>
    <w:rsid w:val="00D06EC2"/>
    <w:rsid w:val="00D07234"/>
    <w:rsid w:val="00D07906"/>
    <w:rsid w:val="00D0797E"/>
    <w:rsid w:val="00D10034"/>
    <w:rsid w:val="00D118AF"/>
    <w:rsid w:val="00D127A8"/>
    <w:rsid w:val="00D12B05"/>
    <w:rsid w:val="00D147B4"/>
    <w:rsid w:val="00D14D35"/>
    <w:rsid w:val="00D14FF3"/>
    <w:rsid w:val="00D15686"/>
    <w:rsid w:val="00D165BD"/>
    <w:rsid w:val="00D174E1"/>
    <w:rsid w:val="00D17CBC"/>
    <w:rsid w:val="00D200EE"/>
    <w:rsid w:val="00D205B2"/>
    <w:rsid w:val="00D21D0A"/>
    <w:rsid w:val="00D222DA"/>
    <w:rsid w:val="00D22B5B"/>
    <w:rsid w:val="00D23369"/>
    <w:rsid w:val="00D23909"/>
    <w:rsid w:val="00D23DE1"/>
    <w:rsid w:val="00D246A5"/>
    <w:rsid w:val="00D24B45"/>
    <w:rsid w:val="00D24D7D"/>
    <w:rsid w:val="00D25291"/>
    <w:rsid w:val="00D25326"/>
    <w:rsid w:val="00D268C1"/>
    <w:rsid w:val="00D27372"/>
    <w:rsid w:val="00D27467"/>
    <w:rsid w:val="00D30E40"/>
    <w:rsid w:val="00D33B40"/>
    <w:rsid w:val="00D3503B"/>
    <w:rsid w:val="00D3572E"/>
    <w:rsid w:val="00D357BF"/>
    <w:rsid w:val="00D35B9A"/>
    <w:rsid w:val="00D3655E"/>
    <w:rsid w:val="00D37B80"/>
    <w:rsid w:val="00D40688"/>
    <w:rsid w:val="00D40976"/>
    <w:rsid w:val="00D4137A"/>
    <w:rsid w:val="00D425D8"/>
    <w:rsid w:val="00D426FF"/>
    <w:rsid w:val="00D42811"/>
    <w:rsid w:val="00D434B5"/>
    <w:rsid w:val="00D43897"/>
    <w:rsid w:val="00D43997"/>
    <w:rsid w:val="00D43D01"/>
    <w:rsid w:val="00D4420C"/>
    <w:rsid w:val="00D44B1A"/>
    <w:rsid w:val="00D45467"/>
    <w:rsid w:val="00D45B6F"/>
    <w:rsid w:val="00D47451"/>
    <w:rsid w:val="00D47594"/>
    <w:rsid w:val="00D47DD5"/>
    <w:rsid w:val="00D4D21E"/>
    <w:rsid w:val="00D507B7"/>
    <w:rsid w:val="00D509B4"/>
    <w:rsid w:val="00D50FF8"/>
    <w:rsid w:val="00D52BAC"/>
    <w:rsid w:val="00D54BFB"/>
    <w:rsid w:val="00D553E6"/>
    <w:rsid w:val="00D55770"/>
    <w:rsid w:val="00D5593B"/>
    <w:rsid w:val="00D55D65"/>
    <w:rsid w:val="00D56454"/>
    <w:rsid w:val="00D568CB"/>
    <w:rsid w:val="00D569C9"/>
    <w:rsid w:val="00D56F07"/>
    <w:rsid w:val="00D60E6F"/>
    <w:rsid w:val="00D6171E"/>
    <w:rsid w:val="00D62A53"/>
    <w:rsid w:val="00D62AC2"/>
    <w:rsid w:val="00D630FA"/>
    <w:rsid w:val="00D63547"/>
    <w:rsid w:val="00D636B9"/>
    <w:rsid w:val="00D6450B"/>
    <w:rsid w:val="00D6496A"/>
    <w:rsid w:val="00D64E2B"/>
    <w:rsid w:val="00D65B77"/>
    <w:rsid w:val="00D66470"/>
    <w:rsid w:val="00D664D6"/>
    <w:rsid w:val="00D6666C"/>
    <w:rsid w:val="00D6667D"/>
    <w:rsid w:val="00D66866"/>
    <w:rsid w:val="00D6698D"/>
    <w:rsid w:val="00D66EA5"/>
    <w:rsid w:val="00D673F2"/>
    <w:rsid w:val="00D71195"/>
    <w:rsid w:val="00D71285"/>
    <w:rsid w:val="00D72B54"/>
    <w:rsid w:val="00D72CB5"/>
    <w:rsid w:val="00D74BB9"/>
    <w:rsid w:val="00D74EA4"/>
    <w:rsid w:val="00D75847"/>
    <w:rsid w:val="00D7634A"/>
    <w:rsid w:val="00D772D2"/>
    <w:rsid w:val="00D776B6"/>
    <w:rsid w:val="00D80D5F"/>
    <w:rsid w:val="00D82DBB"/>
    <w:rsid w:val="00D834A6"/>
    <w:rsid w:val="00D83D39"/>
    <w:rsid w:val="00D83E69"/>
    <w:rsid w:val="00D84986"/>
    <w:rsid w:val="00D84E1A"/>
    <w:rsid w:val="00D85909"/>
    <w:rsid w:val="00D85FFE"/>
    <w:rsid w:val="00D86C71"/>
    <w:rsid w:val="00D86F54"/>
    <w:rsid w:val="00D90C3A"/>
    <w:rsid w:val="00D90DC0"/>
    <w:rsid w:val="00D90EFD"/>
    <w:rsid w:val="00D91668"/>
    <w:rsid w:val="00D91EC0"/>
    <w:rsid w:val="00D92629"/>
    <w:rsid w:val="00D933F1"/>
    <w:rsid w:val="00D93805"/>
    <w:rsid w:val="00D94EE1"/>
    <w:rsid w:val="00D9520B"/>
    <w:rsid w:val="00D95E21"/>
    <w:rsid w:val="00D97302"/>
    <w:rsid w:val="00D97CFC"/>
    <w:rsid w:val="00DA009A"/>
    <w:rsid w:val="00DA11D1"/>
    <w:rsid w:val="00DA141F"/>
    <w:rsid w:val="00DA1641"/>
    <w:rsid w:val="00DA1878"/>
    <w:rsid w:val="00DA1C61"/>
    <w:rsid w:val="00DA27EB"/>
    <w:rsid w:val="00DA3065"/>
    <w:rsid w:val="00DA311A"/>
    <w:rsid w:val="00DA39B9"/>
    <w:rsid w:val="00DA3E5E"/>
    <w:rsid w:val="00DA480A"/>
    <w:rsid w:val="00DA4A69"/>
    <w:rsid w:val="00DA4F42"/>
    <w:rsid w:val="00DA5070"/>
    <w:rsid w:val="00DA5C93"/>
    <w:rsid w:val="00DA61FD"/>
    <w:rsid w:val="00DA620F"/>
    <w:rsid w:val="00DA65CC"/>
    <w:rsid w:val="00DA6AF3"/>
    <w:rsid w:val="00DA73CC"/>
    <w:rsid w:val="00DB1014"/>
    <w:rsid w:val="00DB11E2"/>
    <w:rsid w:val="00DB121C"/>
    <w:rsid w:val="00DB1260"/>
    <w:rsid w:val="00DB1275"/>
    <w:rsid w:val="00DB191C"/>
    <w:rsid w:val="00DB278C"/>
    <w:rsid w:val="00DB2C6D"/>
    <w:rsid w:val="00DB2C97"/>
    <w:rsid w:val="00DB35EE"/>
    <w:rsid w:val="00DB3637"/>
    <w:rsid w:val="00DB4096"/>
    <w:rsid w:val="00DB614D"/>
    <w:rsid w:val="00DB7839"/>
    <w:rsid w:val="00DC009C"/>
    <w:rsid w:val="00DC0196"/>
    <w:rsid w:val="00DC058D"/>
    <w:rsid w:val="00DC2AE3"/>
    <w:rsid w:val="00DC2C07"/>
    <w:rsid w:val="00DC337F"/>
    <w:rsid w:val="00DC3899"/>
    <w:rsid w:val="00DC3B61"/>
    <w:rsid w:val="00DC4B14"/>
    <w:rsid w:val="00DC4B9D"/>
    <w:rsid w:val="00DC5E62"/>
    <w:rsid w:val="00DC5FB9"/>
    <w:rsid w:val="00DC6EC3"/>
    <w:rsid w:val="00DD0C72"/>
    <w:rsid w:val="00DD11F9"/>
    <w:rsid w:val="00DD3197"/>
    <w:rsid w:val="00DD3A6D"/>
    <w:rsid w:val="00DD3F6A"/>
    <w:rsid w:val="00DD43FF"/>
    <w:rsid w:val="00DD48AF"/>
    <w:rsid w:val="00DD4904"/>
    <w:rsid w:val="00DD4AE0"/>
    <w:rsid w:val="00DD62A5"/>
    <w:rsid w:val="00DD67BA"/>
    <w:rsid w:val="00DD6E14"/>
    <w:rsid w:val="00DD7241"/>
    <w:rsid w:val="00DD7CA6"/>
    <w:rsid w:val="00DD7E67"/>
    <w:rsid w:val="00DE05D3"/>
    <w:rsid w:val="00DE1548"/>
    <w:rsid w:val="00DE38B2"/>
    <w:rsid w:val="00DE3D32"/>
    <w:rsid w:val="00DE42C8"/>
    <w:rsid w:val="00DE452A"/>
    <w:rsid w:val="00DE468F"/>
    <w:rsid w:val="00DE4E8B"/>
    <w:rsid w:val="00DE4F32"/>
    <w:rsid w:val="00DE50A5"/>
    <w:rsid w:val="00DE6A96"/>
    <w:rsid w:val="00DE793F"/>
    <w:rsid w:val="00DF036F"/>
    <w:rsid w:val="00DF057C"/>
    <w:rsid w:val="00DF05E4"/>
    <w:rsid w:val="00DF06C2"/>
    <w:rsid w:val="00DF0B84"/>
    <w:rsid w:val="00DF1FBE"/>
    <w:rsid w:val="00DF2169"/>
    <w:rsid w:val="00DF2F96"/>
    <w:rsid w:val="00DF374B"/>
    <w:rsid w:val="00DF3C78"/>
    <w:rsid w:val="00DF44E4"/>
    <w:rsid w:val="00DF46E4"/>
    <w:rsid w:val="00DF5227"/>
    <w:rsid w:val="00DF59BD"/>
    <w:rsid w:val="00DF5A36"/>
    <w:rsid w:val="00DF5C4B"/>
    <w:rsid w:val="00DF5D17"/>
    <w:rsid w:val="00DF6C9C"/>
    <w:rsid w:val="00DF746C"/>
    <w:rsid w:val="00DF7C51"/>
    <w:rsid w:val="00E01A12"/>
    <w:rsid w:val="00E0266C"/>
    <w:rsid w:val="00E02A73"/>
    <w:rsid w:val="00E02CBA"/>
    <w:rsid w:val="00E03B5A"/>
    <w:rsid w:val="00E03E09"/>
    <w:rsid w:val="00E0416B"/>
    <w:rsid w:val="00E04FB6"/>
    <w:rsid w:val="00E050EA"/>
    <w:rsid w:val="00E05477"/>
    <w:rsid w:val="00E05CBA"/>
    <w:rsid w:val="00E05D3E"/>
    <w:rsid w:val="00E06DC8"/>
    <w:rsid w:val="00E07C2D"/>
    <w:rsid w:val="00E102C6"/>
    <w:rsid w:val="00E1032B"/>
    <w:rsid w:val="00E10A44"/>
    <w:rsid w:val="00E10C7F"/>
    <w:rsid w:val="00E10F8E"/>
    <w:rsid w:val="00E1220C"/>
    <w:rsid w:val="00E1355D"/>
    <w:rsid w:val="00E1357A"/>
    <w:rsid w:val="00E13ACB"/>
    <w:rsid w:val="00E14123"/>
    <w:rsid w:val="00E14B7E"/>
    <w:rsid w:val="00E1613E"/>
    <w:rsid w:val="00E1681C"/>
    <w:rsid w:val="00E16A83"/>
    <w:rsid w:val="00E16CDF"/>
    <w:rsid w:val="00E16FCC"/>
    <w:rsid w:val="00E17C6F"/>
    <w:rsid w:val="00E20230"/>
    <w:rsid w:val="00E213BA"/>
    <w:rsid w:val="00E216CF"/>
    <w:rsid w:val="00E236D2"/>
    <w:rsid w:val="00E241D0"/>
    <w:rsid w:val="00E24824"/>
    <w:rsid w:val="00E25210"/>
    <w:rsid w:val="00E25259"/>
    <w:rsid w:val="00E25612"/>
    <w:rsid w:val="00E25DEC"/>
    <w:rsid w:val="00E270C8"/>
    <w:rsid w:val="00E270F8"/>
    <w:rsid w:val="00E27CCF"/>
    <w:rsid w:val="00E31548"/>
    <w:rsid w:val="00E31865"/>
    <w:rsid w:val="00E3261F"/>
    <w:rsid w:val="00E329DF"/>
    <w:rsid w:val="00E32E32"/>
    <w:rsid w:val="00E33165"/>
    <w:rsid w:val="00E340E8"/>
    <w:rsid w:val="00E348A1"/>
    <w:rsid w:val="00E357EC"/>
    <w:rsid w:val="00E371AC"/>
    <w:rsid w:val="00E3788F"/>
    <w:rsid w:val="00E3799A"/>
    <w:rsid w:val="00E37F9E"/>
    <w:rsid w:val="00E41AF0"/>
    <w:rsid w:val="00E41CCC"/>
    <w:rsid w:val="00E42608"/>
    <w:rsid w:val="00E437B7"/>
    <w:rsid w:val="00E449A1"/>
    <w:rsid w:val="00E45CC2"/>
    <w:rsid w:val="00E45DC6"/>
    <w:rsid w:val="00E45EA8"/>
    <w:rsid w:val="00E462E3"/>
    <w:rsid w:val="00E46D88"/>
    <w:rsid w:val="00E46DCB"/>
    <w:rsid w:val="00E4700D"/>
    <w:rsid w:val="00E47266"/>
    <w:rsid w:val="00E5012A"/>
    <w:rsid w:val="00E5063A"/>
    <w:rsid w:val="00E50ACC"/>
    <w:rsid w:val="00E50FCC"/>
    <w:rsid w:val="00E51B2B"/>
    <w:rsid w:val="00E51F11"/>
    <w:rsid w:val="00E520CF"/>
    <w:rsid w:val="00E521F1"/>
    <w:rsid w:val="00E522E4"/>
    <w:rsid w:val="00E5253A"/>
    <w:rsid w:val="00E528A8"/>
    <w:rsid w:val="00E5583F"/>
    <w:rsid w:val="00E5610A"/>
    <w:rsid w:val="00E57333"/>
    <w:rsid w:val="00E57B0E"/>
    <w:rsid w:val="00E57E88"/>
    <w:rsid w:val="00E607C9"/>
    <w:rsid w:val="00E6175A"/>
    <w:rsid w:val="00E61A05"/>
    <w:rsid w:val="00E61B8F"/>
    <w:rsid w:val="00E61BDD"/>
    <w:rsid w:val="00E62C75"/>
    <w:rsid w:val="00E630F2"/>
    <w:rsid w:val="00E632AF"/>
    <w:rsid w:val="00E633B9"/>
    <w:rsid w:val="00E63F93"/>
    <w:rsid w:val="00E646FC"/>
    <w:rsid w:val="00E6483C"/>
    <w:rsid w:val="00E64CA5"/>
    <w:rsid w:val="00E6576C"/>
    <w:rsid w:val="00E673F8"/>
    <w:rsid w:val="00E677B3"/>
    <w:rsid w:val="00E67B9D"/>
    <w:rsid w:val="00E67CCF"/>
    <w:rsid w:val="00E7053C"/>
    <w:rsid w:val="00E70696"/>
    <w:rsid w:val="00E712F7"/>
    <w:rsid w:val="00E72547"/>
    <w:rsid w:val="00E7260E"/>
    <w:rsid w:val="00E72A1C"/>
    <w:rsid w:val="00E72BF6"/>
    <w:rsid w:val="00E73B57"/>
    <w:rsid w:val="00E74310"/>
    <w:rsid w:val="00E75794"/>
    <w:rsid w:val="00E777A3"/>
    <w:rsid w:val="00E77D3F"/>
    <w:rsid w:val="00E8019A"/>
    <w:rsid w:val="00E80508"/>
    <w:rsid w:val="00E81143"/>
    <w:rsid w:val="00E8175E"/>
    <w:rsid w:val="00E82038"/>
    <w:rsid w:val="00E8337B"/>
    <w:rsid w:val="00E848F7"/>
    <w:rsid w:val="00E85F04"/>
    <w:rsid w:val="00E8607D"/>
    <w:rsid w:val="00E86F5D"/>
    <w:rsid w:val="00E877BA"/>
    <w:rsid w:val="00E9069E"/>
    <w:rsid w:val="00E912DF"/>
    <w:rsid w:val="00E915CD"/>
    <w:rsid w:val="00E91EB4"/>
    <w:rsid w:val="00E921B1"/>
    <w:rsid w:val="00E92A87"/>
    <w:rsid w:val="00E92E71"/>
    <w:rsid w:val="00E9369F"/>
    <w:rsid w:val="00E955BF"/>
    <w:rsid w:val="00E96013"/>
    <w:rsid w:val="00E96387"/>
    <w:rsid w:val="00E9753F"/>
    <w:rsid w:val="00E97748"/>
    <w:rsid w:val="00E979BA"/>
    <w:rsid w:val="00E97C3A"/>
    <w:rsid w:val="00E97D76"/>
    <w:rsid w:val="00EA007B"/>
    <w:rsid w:val="00EA0481"/>
    <w:rsid w:val="00EA0B62"/>
    <w:rsid w:val="00EA102E"/>
    <w:rsid w:val="00EA16B9"/>
    <w:rsid w:val="00EA2470"/>
    <w:rsid w:val="00EA3010"/>
    <w:rsid w:val="00EA420B"/>
    <w:rsid w:val="00EA4621"/>
    <w:rsid w:val="00EA4D00"/>
    <w:rsid w:val="00EA7081"/>
    <w:rsid w:val="00EA7853"/>
    <w:rsid w:val="00EB106C"/>
    <w:rsid w:val="00EB159A"/>
    <w:rsid w:val="00EB1AEC"/>
    <w:rsid w:val="00EB2D57"/>
    <w:rsid w:val="00EB39E7"/>
    <w:rsid w:val="00EB3FBD"/>
    <w:rsid w:val="00EB4016"/>
    <w:rsid w:val="00EB4563"/>
    <w:rsid w:val="00EB490D"/>
    <w:rsid w:val="00EB4D76"/>
    <w:rsid w:val="00EB575F"/>
    <w:rsid w:val="00EB5760"/>
    <w:rsid w:val="00EB5F85"/>
    <w:rsid w:val="00EC00C1"/>
    <w:rsid w:val="00EC304D"/>
    <w:rsid w:val="00EC43EC"/>
    <w:rsid w:val="00EC4719"/>
    <w:rsid w:val="00EC5000"/>
    <w:rsid w:val="00EC55FE"/>
    <w:rsid w:val="00EC5CDB"/>
    <w:rsid w:val="00EC607F"/>
    <w:rsid w:val="00EC667C"/>
    <w:rsid w:val="00EC6F98"/>
    <w:rsid w:val="00EC7429"/>
    <w:rsid w:val="00EC76B4"/>
    <w:rsid w:val="00EC7934"/>
    <w:rsid w:val="00ED0CE0"/>
    <w:rsid w:val="00ED0F58"/>
    <w:rsid w:val="00ED1BDA"/>
    <w:rsid w:val="00ED2CB3"/>
    <w:rsid w:val="00ED2E70"/>
    <w:rsid w:val="00ED3862"/>
    <w:rsid w:val="00ED3CBF"/>
    <w:rsid w:val="00ED40C1"/>
    <w:rsid w:val="00ED4538"/>
    <w:rsid w:val="00ED49BF"/>
    <w:rsid w:val="00ED4E6F"/>
    <w:rsid w:val="00ED508E"/>
    <w:rsid w:val="00ED51DD"/>
    <w:rsid w:val="00ED53A3"/>
    <w:rsid w:val="00ED572A"/>
    <w:rsid w:val="00ED5B8A"/>
    <w:rsid w:val="00ED65A7"/>
    <w:rsid w:val="00ED66E0"/>
    <w:rsid w:val="00ED6730"/>
    <w:rsid w:val="00ED68E7"/>
    <w:rsid w:val="00ED6B29"/>
    <w:rsid w:val="00ED6B39"/>
    <w:rsid w:val="00ED7C60"/>
    <w:rsid w:val="00EE09B3"/>
    <w:rsid w:val="00EE152C"/>
    <w:rsid w:val="00EE1A2F"/>
    <w:rsid w:val="00EE2433"/>
    <w:rsid w:val="00EE3BE4"/>
    <w:rsid w:val="00EE5093"/>
    <w:rsid w:val="00EE53E2"/>
    <w:rsid w:val="00EE5A6A"/>
    <w:rsid w:val="00EE6673"/>
    <w:rsid w:val="00EE70D5"/>
    <w:rsid w:val="00EE72DC"/>
    <w:rsid w:val="00EE7FB0"/>
    <w:rsid w:val="00EF00BD"/>
    <w:rsid w:val="00EF01DA"/>
    <w:rsid w:val="00EF04B3"/>
    <w:rsid w:val="00EF04F8"/>
    <w:rsid w:val="00EF06AD"/>
    <w:rsid w:val="00EF1EE3"/>
    <w:rsid w:val="00EF283B"/>
    <w:rsid w:val="00EF3653"/>
    <w:rsid w:val="00EF36EC"/>
    <w:rsid w:val="00EF3CF9"/>
    <w:rsid w:val="00EF3F85"/>
    <w:rsid w:val="00EF4AC2"/>
    <w:rsid w:val="00EF4C4E"/>
    <w:rsid w:val="00EF56C8"/>
    <w:rsid w:val="00EF5881"/>
    <w:rsid w:val="00EF6904"/>
    <w:rsid w:val="00EF6C16"/>
    <w:rsid w:val="00EF6CF7"/>
    <w:rsid w:val="00F0011F"/>
    <w:rsid w:val="00F00694"/>
    <w:rsid w:val="00F01B17"/>
    <w:rsid w:val="00F01CE4"/>
    <w:rsid w:val="00F03C80"/>
    <w:rsid w:val="00F044AA"/>
    <w:rsid w:val="00F0459B"/>
    <w:rsid w:val="00F045F0"/>
    <w:rsid w:val="00F04BB8"/>
    <w:rsid w:val="00F04FC0"/>
    <w:rsid w:val="00F05476"/>
    <w:rsid w:val="00F075E0"/>
    <w:rsid w:val="00F07D68"/>
    <w:rsid w:val="00F1190F"/>
    <w:rsid w:val="00F11C95"/>
    <w:rsid w:val="00F12089"/>
    <w:rsid w:val="00F12308"/>
    <w:rsid w:val="00F123C5"/>
    <w:rsid w:val="00F13C76"/>
    <w:rsid w:val="00F156AC"/>
    <w:rsid w:val="00F15D67"/>
    <w:rsid w:val="00F15E31"/>
    <w:rsid w:val="00F16D71"/>
    <w:rsid w:val="00F20E59"/>
    <w:rsid w:val="00F2144E"/>
    <w:rsid w:val="00F21554"/>
    <w:rsid w:val="00F21DF6"/>
    <w:rsid w:val="00F2279A"/>
    <w:rsid w:val="00F23638"/>
    <w:rsid w:val="00F23665"/>
    <w:rsid w:val="00F239A6"/>
    <w:rsid w:val="00F25C37"/>
    <w:rsid w:val="00F260FE"/>
    <w:rsid w:val="00F26499"/>
    <w:rsid w:val="00F2685D"/>
    <w:rsid w:val="00F26EE0"/>
    <w:rsid w:val="00F26F42"/>
    <w:rsid w:val="00F2716E"/>
    <w:rsid w:val="00F27389"/>
    <w:rsid w:val="00F273F4"/>
    <w:rsid w:val="00F27905"/>
    <w:rsid w:val="00F27CAE"/>
    <w:rsid w:val="00F30806"/>
    <w:rsid w:val="00F311DF"/>
    <w:rsid w:val="00F32FE9"/>
    <w:rsid w:val="00F349F1"/>
    <w:rsid w:val="00F34ABE"/>
    <w:rsid w:val="00F34C94"/>
    <w:rsid w:val="00F3579B"/>
    <w:rsid w:val="00F35947"/>
    <w:rsid w:val="00F35972"/>
    <w:rsid w:val="00F35C31"/>
    <w:rsid w:val="00F3600C"/>
    <w:rsid w:val="00F363E1"/>
    <w:rsid w:val="00F3685E"/>
    <w:rsid w:val="00F36CBE"/>
    <w:rsid w:val="00F36DD9"/>
    <w:rsid w:val="00F370AE"/>
    <w:rsid w:val="00F3717E"/>
    <w:rsid w:val="00F37588"/>
    <w:rsid w:val="00F401F0"/>
    <w:rsid w:val="00F414C9"/>
    <w:rsid w:val="00F41781"/>
    <w:rsid w:val="00F42AB8"/>
    <w:rsid w:val="00F42E16"/>
    <w:rsid w:val="00F43781"/>
    <w:rsid w:val="00F43BFC"/>
    <w:rsid w:val="00F441B7"/>
    <w:rsid w:val="00F44594"/>
    <w:rsid w:val="00F44DC0"/>
    <w:rsid w:val="00F4535B"/>
    <w:rsid w:val="00F47052"/>
    <w:rsid w:val="00F50762"/>
    <w:rsid w:val="00F516E0"/>
    <w:rsid w:val="00F518B7"/>
    <w:rsid w:val="00F528F4"/>
    <w:rsid w:val="00F52A09"/>
    <w:rsid w:val="00F544A4"/>
    <w:rsid w:val="00F54AF5"/>
    <w:rsid w:val="00F54B53"/>
    <w:rsid w:val="00F56944"/>
    <w:rsid w:val="00F575CF"/>
    <w:rsid w:val="00F60360"/>
    <w:rsid w:val="00F62E13"/>
    <w:rsid w:val="00F63AC0"/>
    <w:rsid w:val="00F64D1F"/>
    <w:rsid w:val="00F64D20"/>
    <w:rsid w:val="00F7015D"/>
    <w:rsid w:val="00F70507"/>
    <w:rsid w:val="00F714AA"/>
    <w:rsid w:val="00F7247F"/>
    <w:rsid w:val="00F72E78"/>
    <w:rsid w:val="00F73524"/>
    <w:rsid w:val="00F747E3"/>
    <w:rsid w:val="00F7482B"/>
    <w:rsid w:val="00F75296"/>
    <w:rsid w:val="00F75D6E"/>
    <w:rsid w:val="00F761D8"/>
    <w:rsid w:val="00F76253"/>
    <w:rsid w:val="00F827A0"/>
    <w:rsid w:val="00F83932"/>
    <w:rsid w:val="00F841F8"/>
    <w:rsid w:val="00F84FC8"/>
    <w:rsid w:val="00F85046"/>
    <w:rsid w:val="00F86943"/>
    <w:rsid w:val="00F86C21"/>
    <w:rsid w:val="00F87222"/>
    <w:rsid w:val="00F87E7D"/>
    <w:rsid w:val="00F90395"/>
    <w:rsid w:val="00F906C2"/>
    <w:rsid w:val="00F906ED"/>
    <w:rsid w:val="00F90A26"/>
    <w:rsid w:val="00F90EF7"/>
    <w:rsid w:val="00F91B44"/>
    <w:rsid w:val="00F91F48"/>
    <w:rsid w:val="00F91F91"/>
    <w:rsid w:val="00F922BC"/>
    <w:rsid w:val="00F933B5"/>
    <w:rsid w:val="00F95C24"/>
    <w:rsid w:val="00F961C3"/>
    <w:rsid w:val="00F96767"/>
    <w:rsid w:val="00F973E4"/>
    <w:rsid w:val="00FA1D20"/>
    <w:rsid w:val="00FA246B"/>
    <w:rsid w:val="00FA4B27"/>
    <w:rsid w:val="00FA5303"/>
    <w:rsid w:val="00FA5E8E"/>
    <w:rsid w:val="00FA7887"/>
    <w:rsid w:val="00FB01CB"/>
    <w:rsid w:val="00FB071B"/>
    <w:rsid w:val="00FB0D0D"/>
    <w:rsid w:val="00FB1D3A"/>
    <w:rsid w:val="00FB1D63"/>
    <w:rsid w:val="00FB227C"/>
    <w:rsid w:val="00FB2CC0"/>
    <w:rsid w:val="00FB371E"/>
    <w:rsid w:val="00FB42E2"/>
    <w:rsid w:val="00FB5339"/>
    <w:rsid w:val="00FB5C6F"/>
    <w:rsid w:val="00FB62B6"/>
    <w:rsid w:val="00FB6B3D"/>
    <w:rsid w:val="00FB750A"/>
    <w:rsid w:val="00FC04BE"/>
    <w:rsid w:val="00FC0E9F"/>
    <w:rsid w:val="00FC0F64"/>
    <w:rsid w:val="00FC1081"/>
    <w:rsid w:val="00FC2098"/>
    <w:rsid w:val="00FC2AB0"/>
    <w:rsid w:val="00FC2DD2"/>
    <w:rsid w:val="00FC2F65"/>
    <w:rsid w:val="00FC2FA3"/>
    <w:rsid w:val="00FC3875"/>
    <w:rsid w:val="00FC3B45"/>
    <w:rsid w:val="00FC3C25"/>
    <w:rsid w:val="00FC42D3"/>
    <w:rsid w:val="00FC47A3"/>
    <w:rsid w:val="00FC4C39"/>
    <w:rsid w:val="00FC54D4"/>
    <w:rsid w:val="00FC61A7"/>
    <w:rsid w:val="00FC66CA"/>
    <w:rsid w:val="00FC754E"/>
    <w:rsid w:val="00FC7962"/>
    <w:rsid w:val="00FD0E5E"/>
    <w:rsid w:val="00FD0ED9"/>
    <w:rsid w:val="00FD1252"/>
    <w:rsid w:val="00FD1FD3"/>
    <w:rsid w:val="00FD2FF4"/>
    <w:rsid w:val="00FD368C"/>
    <w:rsid w:val="00FD5B98"/>
    <w:rsid w:val="00FD6430"/>
    <w:rsid w:val="00FD6843"/>
    <w:rsid w:val="00FD6A69"/>
    <w:rsid w:val="00FD6B8D"/>
    <w:rsid w:val="00FD6ECE"/>
    <w:rsid w:val="00FE0043"/>
    <w:rsid w:val="00FE2010"/>
    <w:rsid w:val="00FE206C"/>
    <w:rsid w:val="00FE2A49"/>
    <w:rsid w:val="00FE3ADC"/>
    <w:rsid w:val="00FE4E86"/>
    <w:rsid w:val="00FE4F4A"/>
    <w:rsid w:val="00FE5DF5"/>
    <w:rsid w:val="00FE602B"/>
    <w:rsid w:val="00FE708E"/>
    <w:rsid w:val="00FF0150"/>
    <w:rsid w:val="00FF16B2"/>
    <w:rsid w:val="00FF24F5"/>
    <w:rsid w:val="00FF27C2"/>
    <w:rsid w:val="00FF3284"/>
    <w:rsid w:val="00FF4206"/>
    <w:rsid w:val="00FF47DA"/>
    <w:rsid w:val="00FF4B6C"/>
    <w:rsid w:val="00FF4D34"/>
    <w:rsid w:val="00FF67C9"/>
    <w:rsid w:val="00FF6EE2"/>
    <w:rsid w:val="00FF7118"/>
    <w:rsid w:val="00FF7388"/>
    <w:rsid w:val="00FF7FEC"/>
    <w:rsid w:val="02AC5F36"/>
    <w:rsid w:val="0393DE9C"/>
    <w:rsid w:val="043BD0C3"/>
    <w:rsid w:val="0643ADCF"/>
    <w:rsid w:val="071D857F"/>
    <w:rsid w:val="07F4A3EB"/>
    <w:rsid w:val="0813DC45"/>
    <w:rsid w:val="0B0D3617"/>
    <w:rsid w:val="0C5E40F9"/>
    <w:rsid w:val="0C735236"/>
    <w:rsid w:val="0CAAEC2C"/>
    <w:rsid w:val="0D1A26EC"/>
    <w:rsid w:val="0E839C3C"/>
    <w:rsid w:val="10369B03"/>
    <w:rsid w:val="11F24A26"/>
    <w:rsid w:val="13D881C3"/>
    <w:rsid w:val="13DE7EB4"/>
    <w:rsid w:val="14FECA1C"/>
    <w:rsid w:val="15A6263E"/>
    <w:rsid w:val="16F604BD"/>
    <w:rsid w:val="17F3FEAF"/>
    <w:rsid w:val="18E814E6"/>
    <w:rsid w:val="19726844"/>
    <w:rsid w:val="1994712D"/>
    <w:rsid w:val="19B5EE2A"/>
    <w:rsid w:val="1A484156"/>
    <w:rsid w:val="1CEADB95"/>
    <w:rsid w:val="1EF7E486"/>
    <w:rsid w:val="1F55841E"/>
    <w:rsid w:val="1F5A7904"/>
    <w:rsid w:val="1F9AEE6C"/>
    <w:rsid w:val="20155ECA"/>
    <w:rsid w:val="204627A2"/>
    <w:rsid w:val="214F1DBB"/>
    <w:rsid w:val="21C1E549"/>
    <w:rsid w:val="21CF1760"/>
    <w:rsid w:val="22DCA5B4"/>
    <w:rsid w:val="234A7C95"/>
    <w:rsid w:val="235C21D8"/>
    <w:rsid w:val="23608DEB"/>
    <w:rsid w:val="23839DF7"/>
    <w:rsid w:val="2387A593"/>
    <w:rsid w:val="242E00B2"/>
    <w:rsid w:val="24C01E36"/>
    <w:rsid w:val="2508E56C"/>
    <w:rsid w:val="2611495F"/>
    <w:rsid w:val="27B1F3C6"/>
    <w:rsid w:val="29BCE27B"/>
    <w:rsid w:val="29F6AEC6"/>
    <w:rsid w:val="2BCC68F4"/>
    <w:rsid w:val="2BCDCA4E"/>
    <w:rsid w:val="2C20AD1B"/>
    <w:rsid w:val="2F4BDE65"/>
    <w:rsid w:val="300FBED5"/>
    <w:rsid w:val="305C1741"/>
    <w:rsid w:val="31421F7B"/>
    <w:rsid w:val="3187AD81"/>
    <w:rsid w:val="332808F2"/>
    <w:rsid w:val="3427DF2B"/>
    <w:rsid w:val="344963A8"/>
    <w:rsid w:val="34660D23"/>
    <w:rsid w:val="34D5D8A9"/>
    <w:rsid w:val="36167E25"/>
    <w:rsid w:val="376443EB"/>
    <w:rsid w:val="37B43EB5"/>
    <w:rsid w:val="3AF6778A"/>
    <w:rsid w:val="3B20B338"/>
    <w:rsid w:val="3D76270F"/>
    <w:rsid w:val="3D982FC3"/>
    <w:rsid w:val="4119142D"/>
    <w:rsid w:val="4253EB06"/>
    <w:rsid w:val="44CEDD39"/>
    <w:rsid w:val="457B2AF2"/>
    <w:rsid w:val="45FB1451"/>
    <w:rsid w:val="45FFC63D"/>
    <w:rsid w:val="46BBF2D8"/>
    <w:rsid w:val="497B20B3"/>
    <w:rsid w:val="49DC4C1B"/>
    <w:rsid w:val="51EFA368"/>
    <w:rsid w:val="533704CF"/>
    <w:rsid w:val="53FAF057"/>
    <w:rsid w:val="543C8684"/>
    <w:rsid w:val="545031C5"/>
    <w:rsid w:val="565F6C4E"/>
    <w:rsid w:val="5688D61D"/>
    <w:rsid w:val="57847F45"/>
    <w:rsid w:val="580E6C24"/>
    <w:rsid w:val="596A0D1A"/>
    <w:rsid w:val="59AD61B3"/>
    <w:rsid w:val="5B374613"/>
    <w:rsid w:val="5D48E632"/>
    <w:rsid w:val="5E1DFF0A"/>
    <w:rsid w:val="5E522196"/>
    <w:rsid w:val="5E75E9FD"/>
    <w:rsid w:val="608E595A"/>
    <w:rsid w:val="613BF0B8"/>
    <w:rsid w:val="620D4E2F"/>
    <w:rsid w:val="621FDA06"/>
    <w:rsid w:val="623528EA"/>
    <w:rsid w:val="62D40952"/>
    <w:rsid w:val="63CE3F17"/>
    <w:rsid w:val="6473A68B"/>
    <w:rsid w:val="64C0AADE"/>
    <w:rsid w:val="669D3FAE"/>
    <w:rsid w:val="66BB90FA"/>
    <w:rsid w:val="66C49593"/>
    <w:rsid w:val="67813688"/>
    <w:rsid w:val="67A446DC"/>
    <w:rsid w:val="680D5ABB"/>
    <w:rsid w:val="69782849"/>
    <w:rsid w:val="6AB3435F"/>
    <w:rsid w:val="6B2A2C78"/>
    <w:rsid w:val="6B6420B8"/>
    <w:rsid w:val="6CF84580"/>
    <w:rsid w:val="6DFD7233"/>
    <w:rsid w:val="6F5F5C00"/>
    <w:rsid w:val="6FAA48C3"/>
    <w:rsid w:val="719D8D7C"/>
    <w:rsid w:val="7248D3FA"/>
    <w:rsid w:val="724C7410"/>
    <w:rsid w:val="7250A90D"/>
    <w:rsid w:val="72989186"/>
    <w:rsid w:val="7322835F"/>
    <w:rsid w:val="73A8535F"/>
    <w:rsid w:val="74177601"/>
    <w:rsid w:val="76095106"/>
    <w:rsid w:val="76DBF0F6"/>
    <w:rsid w:val="76E14AD3"/>
    <w:rsid w:val="774E2F52"/>
    <w:rsid w:val="777A89C4"/>
    <w:rsid w:val="77FC23E5"/>
    <w:rsid w:val="78A2A1AE"/>
    <w:rsid w:val="7C2F1962"/>
    <w:rsid w:val="7D0D3EFD"/>
    <w:rsid w:val="7D458F5F"/>
    <w:rsid w:val="7D9A168D"/>
    <w:rsid w:val="7D9BD6C2"/>
    <w:rsid w:val="7E3573B1"/>
    <w:rsid w:val="7EDECAD6"/>
    <w:rsid w:val="7FDDC10A"/>
  </w:rsids>
  <m:mathPr>
    <m:mathFont m:val="Cambria Math"/>
    <m:brkBin m:val="before"/>
    <m:brkBinSub m:val="--"/>
    <m:smallFrac/>
    <m:dispDef/>
    <m:lMargin m:val="0"/>
    <m:rMargin m:val="0"/>
    <m:defJc m:val="left"/>
    <m:wrapRight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B32C3C"/>
  <w15:docId w15:val="{D9BCA15B-1219-43C3-ACDD-7F45D1D997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="Calibri" w:hAnsi="Calibri" w:eastAsia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13879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E0266C"/>
    <w:pPr>
      <w:keepNext/>
      <w:numPr>
        <w:numId w:val="2"/>
      </w:numPr>
      <w:spacing w:after="0" w:line="360" w:lineRule="auto"/>
      <w:ind w:left="431" w:hanging="431"/>
      <w:outlineLvl w:val="0"/>
    </w:pPr>
    <w:rPr>
      <w:rFonts w:ascii="Times New Roman" w:hAnsi="Times New Roman" w:eastAsia="Times New Roman"/>
      <w:b/>
      <w:bCs/>
      <w:kern w:val="32"/>
      <w:sz w:val="24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qFormat/>
    <w:rsid w:val="005B062A"/>
    <w:pPr>
      <w:keepNext/>
      <w:numPr>
        <w:ilvl w:val="1"/>
        <w:numId w:val="2"/>
      </w:numPr>
      <w:spacing w:after="0" w:line="360" w:lineRule="auto"/>
      <w:outlineLvl w:val="1"/>
    </w:pPr>
    <w:rPr>
      <w:rFonts w:ascii="Times New Roman" w:hAnsi="Times New Roman" w:eastAsia="Times New Roman"/>
      <w:b/>
      <w:bCs/>
      <w:iCs/>
      <w:sz w:val="24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qFormat/>
    <w:rsid w:val="00C20981"/>
    <w:pPr>
      <w:keepNext/>
      <w:numPr>
        <w:ilvl w:val="2"/>
        <w:numId w:val="2"/>
      </w:numPr>
      <w:spacing w:after="0" w:line="360" w:lineRule="auto"/>
      <w:outlineLvl w:val="2"/>
    </w:pPr>
    <w:rPr>
      <w:rFonts w:ascii="Times New Roman" w:hAnsi="Times New Roman" w:eastAsia="Times New Roman"/>
      <w:b/>
      <w:bCs/>
      <w:sz w:val="24"/>
      <w:szCs w:val="26"/>
    </w:rPr>
  </w:style>
  <w:style w:type="paragraph" w:styleId="Ttulo4">
    <w:name w:val="heading 4"/>
    <w:basedOn w:val="Normal"/>
    <w:next w:val="Normal"/>
    <w:link w:val="Ttulo4Char"/>
    <w:autoRedefine/>
    <w:uiPriority w:val="9"/>
    <w:qFormat/>
    <w:rsid w:val="007940B7"/>
    <w:pPr>
      <w:keepNext/>
      <w:numPr>
        <w:ilvl w:val="3"/>
        <w:numId w:val="2"/>
      </w:numPr>
      <w:spacing w:after="0" w:line="360" w:lineRule="auto"/>
      <w:outlineLvl w:val="3"/>
    </w:pPr>
    <w:rPr>
      <w:rFonts w:ascii="Times New Roman" w:hAnsi="Times New Roman" w:eastAsia="Times New Roman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autoRedefine/>
    <w:uiPriority w:val="9"/>
    <w:qFormat/>
    <w:rsid w:val="00A07381"/>
    <w:pPr>
      <w:numPr>
        <w:ilvl w:val="4"/>
        <w:numId w:val="2"/>
      </w:numPr>
      <w:spacing w:line="360" w:lineRule="auto"/>
      <w:outlineLvl w:val="4"/>
    </w:pPr>
    <w:rPr>
      <w:rFonts w:ascii="Times New Roman" w:hAnsi="Times New Roman" w:eastAsia="Times New Roman"/>
      <w:b/>
      <w:bCs/>
      <w:iCs/>
      <w:sz w:val="28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A439A7"/>
    <w:pPr>
      <w:numPr>
        <w:ilvl w:val="5"/>
        <w:numId w:val="2"/>
      </w:numPr>
      <w:spacing w:before="240" w:after="60"/>
      <w:outlineLvl w:val="5"/>
    </w:pPr>
    <w:rPr>
      <w:rFonts w:eastAsia="Times New Roman"/>
      <w:b/>
      <w:bCs/>
    </w:rPr>
  </w:style>
  <w:style w:type="paragraph" w:styleId="Ttulo7">
    <w:name w:val="heading 7"/>
    <w:basedOn w:val="Normal"/>
    <w:next w:val="Normal"/>
    <w:link w:val="Ttulo7Char"/>
    <w:uiPriority w:val="9"/>
    <w:qFormat/>
    <w:rsid w:val="00A439A7"/>
    <w:pPr>
      <w:numPr>
        <w:ilvl w:val="6"/>
        <w:numId w:val="2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"/>
    <w:qFormat/>
    <w:rsid w:val="00A439A7"/>
    <w:pPr>
      <w:numPr>
        <w:ilvl w:val="7"/>
        <w:numId w:val="2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"/>
    <w:qFormat/>
    <w:rsid w:val="00A439A7"/>
    <w:pPr>
      <w:numPr>
        <w:ilvl w:val="8"/>
        <w:numId w:val="2"/>
      </w:numPr>
      <w:spacing w:before="240" w:after="60"/>
      <w:outlineLvl w:val="8"/>
    </w:pPr>
    <w:rPr>
      <w:rFonts w:ascii="Cambria" w:hAnsi="Cambria" w:eastAsia="Times New Roma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AC0CD5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styleId="CabealhoChar" w:customStyle="1">
    <w:name w:val="Cabeçalho Char"/>
    <w:basedOn w:val="Fontepargpadro"/>
    <w:link w:val="Cabealho"/>
    <w:uiPriority w:val="99"/>
    <w:rsid w:val="00116BEC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116BEC"/>
    <w:pPr>
      <w:tabs>
        <w:tab w:val="center" w:pos="4252"/>
        <w:tab w:val="right" w:pos="8504"/>
      </w:tabs>
    </w:pPr>
  </w:style>
  <w:style w:type="character" w:styleId="RodapChar" w:customStyle="1">
    <w:name w:val="Rodapé Char"/>
    <w:basedOn w:val="Fontepargpadro"/>
    <w:link w:val="Rodap"/>
    <w:uiPriority w:val="99"/>
    <w:rsid w:val="00116BEC"/>
    <w:rPr>
      <w:sz w:val="22"/>
      <w:szCs w:val="22"/>
      <w:lang w:eastAsia="en-US"/>
    </w:rPr>
  </w:style>
  <w:style w:type="character" w:styleId="Ttulo1Char" w:customStyle="1">
    <w:name w:val="Título 1 Char"/>
    <w:basedOn w:val="Fontepargpadro"/>
    <w:link w:val="Ttulo1"/>
    <w:uiPriority w:val="9"/>
    <w:rsid w:val="00E0266C"/>
    <w:rPr>
      <w:rFonts w:ascii="Times New Roman" w:hAnsi="Times New Roman" w:eastAsia="Times New Roman"/>
      <w:b/>
      <w:bCs/>
      <w:kern w:val="32"/>
      <w:sz w:val="24"/>
      <w:szCs w:val="32"/>
      <w:lang w:eastAsia="en-US"/>
    </w:rPr>
  </w:style>
  <w:style w:type="character" w:styleId="Ttulo2Char" w:customStyle="1">
    <w:name w:val="Título 2 Char"/>
    <w:basedOn w:val="Fontepargpadro"/>
    <w:link w:val="Ttulo2"/>
    <w:uiPriority w:val="9"/>
    <w:rsid w:val="005B062A"/>
    <w:rPr>
      <w:rFonts w:ascii="Times New Roman" w:hAnsi="Times New Roman" w:eastAsia="Times New Roman"/>
      <w:b/>
      <w:bCs/>
      <w:iCs/>
      <w:sz w:val="24"/>
      <w:szCs w:val="28"/>
      <w:lang w:eastAsia="en-US"/>
    </w:rPr>
  </w:style>
  <w:style w:type="character" w:styleId="Ttulo3Char" w:customStyle="1">
    <w:name w:val="Título 3 Char"/>
    <w:basedOn w:val="Fontepargpadro"/>
    <w:link w:val="Ttulo3"/>
    <w:uiPriority w:val="9"/>
    <w:rsid w:val="00C20981"/>
    <w:rPr>
      <w:rFonts w:ascii="Times New Roman" w:hAnsi="Times New Roman" w:eastAsia="Times New Roman"/>
      <w:b/>
      <w:bCs/>
      <w:sz w:val="24"/>
      <w:szCs w:val="26"/>
      <w:lang w:eastAsia="en-US"/>
    </w:rPr>
  </w:style>
  <w:style w:type="character" w:styleId="Ttulo4Char" w:customStyle="1">
    <w:name w:val="Título 4 Char"/>
    <w:basedOn w:val="Fontepargpadro"/>
    <w:link w:val="Ttulo4"/>
    <w:uiPriority w:val="9"/>
    <w:rsid w:val="007940B7"/>
    <w:rPr>
      <w:rFonts w:ascii="Times New Roman" w:hAnsi="Times New Roman" w:eastAsia="Times New Roman"/>
      <w:b/>
      <w:bCs/>
      <w:sz w:val="28"/>
      <w:szCs w:val="28"/>
      <w:lang w:eastAsia="en-US"/>
    </w:rPr>
  </w:style>
  <w:style w:type="character" w:styleId="Ttulo5Char" w:customStyle="1">
    <w:name w:val="Título 5 Char"/>
    <w:basedOn w:val="Fontepargpadro"/>
    <w:link w:val="Ttulo5"/>
    <w:uiPriority w:val="9"/>
    <w:rsid w:val="00A07381"/>
    <w:rPr>
      <w:rFonts w:ascii="Times New Roman" w:hAnsi="Times New Roman" w:eastAsia="Times New Roman"/>
      <w:b/>
      <w:bCs/>
      <w:iCs/>
      <w:sz w:val="28"/>
      <w:szCs w:val="26"/>
      <w:lang w:eastAsia="en-US"/>
    </w:rPr>
  </w:style>
  <w:style w:type="character" w:styleId="Ttulo6Char" w:customStyle="1">
    <w:name w:val="Título 6 Char"/>
    <w:basedOn w:val="Fontepargpadro"/>
    <w:link w:val="Ttulo6"/>
    <w:uiPriority w:val="9"/>
    <w:rsid w:val="00A439A7"/>
    <w:rPr>
      <w:rFonts w:eastAsia="Times New Roman"/>
      <w:b/>
      <w:bCs/>
      <w:sz w:val="22"/>
      <w:szCs w:val="22"/>
      <w:lang w:eastAsia="en-US"/>
    </w:rPr>
  </w:style>
  <w:style w:type="character" w:styleId="Ttulo7Char" w:customStyle="1">
    <w:name w:val="Título 7 Char"/>
    <w:basedOn w:val="Fontepargpadro"/>
    <w:link w:val="Ttulo7"/>
    <w:uiPriority w:val="9"/>
    <w:rsid w:val="00A439A7"/>
    <w:rPr>
      <w:rFonts w:eastAsia="Times New Roman"/>
      <w:sz w:val="24"/>
      <w:szCs w:val="24"/>
      <w:lang w:eastAsia="en-US"/>
    </w:rPr>
  </w:style>
  <w:style w:type="character" w:styleId="Ttulo8Char" w:customStyle="1">
    <w:name w:val="Título 8 Char"/>
    <w:basedOn w:val="Fontepargpadro"/>
    <w:link w:val="Ttulo8"/>
    <w:uiPriority w:val="9"/>
    <w:rsid w:val="00A439A7"/>
    <w:rPr>
      <w:rFonts w:eastAsia="Times New Roman"/>
      <w:i/>
      <w:iCs/>
      <w:sz w:val="24"/>
      <w:szCs w:val="24"/>
      <w:lang w:eastAsia="en-US"/>
    </w:rPr>
  </w:style>
  <w:style w:type="character" w:styleId="Ttulo9Char" w:customStyle="1">
    <w:name w:val="Título 9 Char"/>
    <w:basedOn w:val="Fontepargpadro"/>
    <w:link w:val="Ttulo9"/>
    <w:uiPriority w:val="9"/>
    <w:rsid w:val="00A439A7"/>
    <w:rPr>
      <w:rFonts w:ascii="Cambria" w:hAnsi="Cambria" w:eastAsia="Times New Roman"/>
      <w:sz w:val="22"/>
      <w:szCs w:val="22"/>
      <w:lang w:eastAsia="en-US"/>
    </w:rPr>
  </w:style>
  <w:style w:type="paragraph" w:styleId="CabealhodoSumrio">
    <w:name w:val="TOC Heading"/>
    <w:basedOn w:val="Ttulo1"/>
    <w:next w:val="Normal"/>
    <w:autoRedefine/>
    <w:uiPriority w:val="39"/>
    <w:qFormat/>
    <w:rsid w:val="00225A97"/>
    <w:pPr>
      <w:keepLines/>
      <w:numPr>
        <w:numId w:val="0"/>
      </w:numPr>
      <w:outlineLvl w:val="9"/>
    </w:pPr>
    <w:rPr>
      <w:caps/>
      <w:kern w:val="0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E912DF"/>
    <w:pPr>
      <w:tabs>
        <w:tab w:val="left" w:pos="440"/>
        <w:tab w:val="right" w:leader="dot" w:pos="9061"/>
      </w:tabs>
    </w:pPr>
    <w:rPr>
      <w:rFonts w:ascii="Times New Roman" w:hAnsi="Times New Roman"/>
      <w:noProof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FC04BE"/>
    <w:rPr>
      <w:color w:val="0000FF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F23638"/>
  </w:style>
  <w:style w:type="paragraph" w:styleId="NormalWeb">
    <w:name w:val="Normal (Web)"/>
    <w:basedOn w:val="Normal"/>
    <w:uiPriority w:val="99"/>
    <w:unhideWhenUsed/>
    <w:rsid w:val="003A18DB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824AA1"/>
    <w:pPr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7174FB"/>
    <w:pPr>
      <w:ind w:left="440"/>
    </w:pPr>
    <w:rPr>
      <w:rFonts w:ascii="Times New Roman" w:hAnsi="Times New Roman"/>
      <w:sz w:val="24"/>
    </w:rPr>
  </w:style>
  <w:style w:type="paragraph" w:styleId="Default" w:customStyle="1">
    <w:name w:val="Default"/>
    <w:rsid w:val="005A6521"/>
    <w:pPr>
      <w:autoSpaceDE w:val="0"/>
      <w:autoSpaceDN w:val="0"/>
      <w:adjustRightInd w:val="0"/>
    </w:pPr>
    <w:rPr>
      <w:rFonts w:ascii="Times" w:hAnsi="Times" w:cs="Times"/>
      <w:color w:val="000000"/>
      <w:sz w:val="24"/>
      <w:szCs w:val="24"/>
    </w:rPr>
  </w:style>
  <w:style w:type="paragraph" w:styleId="Pa7" w:customStyle="1">
    <w:name w:val="Pa7"/>
    <w:basedOn w:val="Default"/>
    <w:next w:val="Default"/>
    <w:uiPriority w:val="99"/>
    <w:rsid w:val="00A373BB"/>
    <w:pPr>
      <w:spacing w:line="211" w:lineRule="atLeast"/>
    </w:pPr>
    <w:rPr>
      <w:rFonts w:cs="Times New Roman"/>
      <w:color w:val="auto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F1B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9F1B85"/>
    <w:rPr>
      <w:rFonts w:ascii="Tahoma" w:hAnsi="Tahoma" w:cs="Tahoma"/>
      <w:sz w:val="16"/>
      <w:szCs w:val="16"/>
      <w:lang w:eastAsia="en-US"/>
    </w:rPr>
  </w:style>
  <w:style w:type="paragraph" w:styleId="PargrafodaLista">
    <w:name w:val="List Paragraph"/>
    <w:basedOn w:val="Normal"/>
    <w:uiPriority w:val="34"/>
    <w:qFormat/>
    <w:rsid w:val="00693C56"/>
    <w:pPr>
      <w:spacing w:after="0" w:line="240" w:lineRule="auto"/>
      <w:ind w:left="720"/>
      <w:contextualSpacing/>
    </w:pPr>
    <w:rPr>
      <w:rFonts w:ascii="Times New Roman" w:hAnsi="Times New Roman" w:eastAsia="Times New Roman"/>
      <w:sz w:val="24"/>
      <w:szCs w:val="24"/>
      <w:lang w:eastAsia="pt-BR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17B41"/>
    <w:pPr>
      <w:keepNext/>
      <w:spacing w:after="0" w:line="240" w:lineRule="auto"/>
      <w:jc w:val="center"/>
    </w:pPr>
    <w:rPr>
      <w:rFonts w:ascii="Times New Roman" w:hAnsi="Times New Roman"/>
      <w:bCs/>
      <w:sz w:val="20"/>
      <w:szCs w:val="18"/>
    </w:rPr>
  </w:style>
  <w:style w:type="paragraph" w:styleId="ndicedeilustraes">
    <w:name w:val="table of figures"/>
    <w:basedOn w:val="Normal"/>
    <w:next w:val="Normal"/>
    <w:autoRedefine/>
    <w:uiPriority w:val="99"/>
    <w:unhideWhenUsed/>
    <w:rsid w:val="004D4FA7"/>
    <w:pPr>
      <w:spacing w:line="360" w:lineRule="auto"/>
    </w:pPr>
    <w:rPr>
      <w:rFonts w:ascii="Times New Roman" w:hAnsi="Times New Roman"/>
      <w:sz w:val="24"/>
    </w:rPr>
  </w:style>
  <w:style w:type="character" w:styleId="Refdecomentrio">
    <w:name w:val="annotation reference"/>
    <w:basedOn w:val="Fontepargpadro"/>
    <w:uiPriority w:val="99"/>
    <w:semiHidden/>
    <w:unhideWhenUsed/>
    <w:rsid w:val="00904A5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904A5F"/>
    <w:pPr>
      <w:spacing w:line="240" w:lineRule="auto"/>
    </w:pPr>
    <w:rPr>
      <w:sz w:val="20"/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904A5F"/>
    <w:rPr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04A5F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904A5F"/>
    <w:rPr>
      <w:b/>
      <w:bCs/>
      <w:lang w:eastAsia="en-US"/>
    </w:rPr>
  </w:style>
  <w:style w:type="paragraph" w:styleId="Ttulo">
    <w:name w:val="Title"/>
    <w:basedOn w:val="Normal"/>
    <w:link w:val="TtuloChar"/>
    <w:autoRedefine/>
    <w:qFormat/>
    <w:rsid w:val="009E1AF7"/>
    <w:pPr>
      <w:spacing w:after="0" w:line="360" w:lineRule="auto"/>
      <w:outlineLvl w:val="0"/>
    </w:pPr>
    <w:rPr>
      <w:rFonts w:ascii="Times New Roman" w:hAnsi="Times New Roman" w:eastAsia="Times New Roman" w:cs="Arial"/>
      <w:b/>
      <w:kern w:val="28"/>
      <w:sz w:val="24"/>
      <w:szCs w:val="32"/>
      <w:lang w:eastAsia="pt-BR"/>
    </w:rPr>
  </w:style>
  <w:style w:type="character" w:styleId="TtuloChar" w:customStyle="1">
    <w:name w:val="Título Char"/>
    <w:basedOn w:val="Fontepargpadro"/>
    <w:link w:val="Ttulo"/>
    <w:rsid w:val="009E1AF7"/>
    <w:rPr>
      <w:rFonts w:ascii="Times New Roman" w:hAnsi="Times New Roman" w:eastAsia="Times New Roman" w:cs="Arial"/>
      <w:b/>
      <w:kern w:val="28"/>
      <w:sz w:val="24"/>
      <w:szCs w:val="32"/>
    </w:rPr>
  </w:style>
  <w:style w:type="character" w:styleId="HiperlinkVisitado">
    <w:name w:val="FollowedHyperlink"/>
    <w:basedOn w:val="Fontepargpadro"/>
    <w:uiPriority w:val="99"/>
    <w:semiHidden/>
    <w:unhideWhenUsed/>
    <w:rsid w:val="00AE4EAF"/>
    <w:rPr>
      <w:color w:val="800080" w:themeColor="followedHyperlink"/>
      <w:u w:val="single"/>
    </w:rPr>
  </w:style>
  <w:style w:type="paragraph" w:styleId="Reviso">
    <w:name w:val="Revision"/>
    <w:hidden/>
    <w:uiPriority w:val="99"/>
    <w:semiHidden/>
    <w:rsid w:val="00254304"/>
    <w:rPr>
      <w:sz w:val="22"/>
      <w:szCs w:val="22"/>
      <w:lang w:eastAsia="en-US"/>
    </w:rPr>
  </w:style>
  <w:style w:type="table" w:styleId="Tabelacomgrade">
    <w:name w:val="Table Grid"/>
    <w:basedOn w:val="Tabelanormal"/>
    <w:uiPriority w:val="59"/>
    <w:rsid w:val="00B12CAD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5151E"/>
    <w:pPr>
      <w:spacing w:after="0" w:line="240" w:lineRule="auto"/>
    </w:pPr>
    <w:rPr>
      <w:sz w:val="20"/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C5151E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5151E"/>
    <w:rPr>
      <w:vertAlign w:val="superscript"/>
    </w:rPr>
  </w:style>
  <w:style w:type="character" w:styleId="nfase">
    <w:name w:val="Emphasis"/>
    <w:basedOn w:val="Fontepargpadro"/>
    <w:uiPriority w:val="20"/>
    <w:qFormat/>
    <w:rsid w:val="001D06DE"/>
    <w:rPr>
      <w:b/>
      <w:bCs/>
      <w:i w:val="0"/>
      <w:iCs w:val="0"/>
    </w:rPr>
  </w:style>
  <w:style w:type="character" w:styleId="TextodoEspaoReservado">
    <w:name w:val="Placeholder Text"/>
    <w:basedOn w:val="Fontepargpadro"/>
    <w:uiPriority w:val="99"/>
    <w:semiHidden/>
    <w:rsid w:val="0073418C"/>
    <w:rPr>
      <w:color w:val="808080"/>
    </w:rPr>
  </w:style>
  <w:style w:type="character" w:styleId="titulo1" w:customStyle="1">
    <w:name w:val="titulo1"/>
    <w:basedOn w:val="Fontepargpadro"/>
    <w:rsid w:val="009E21CB"/>
    <w:rPr>
      <w:rFonts w:hint="default" w:ascii="Arial" w:hAnsi="Arial" w:cs="Arial"/>
      <w:b/>
      <w:bCs/>
      <w:i w:val="0"/>
      <w:iCs w:val="0"/>
      <w:color w:val="FFFFFF"/>
      <w:sz w:val="13"/>
      <w:szCs w:val="13"/>
    </w:rPr>
  </w:style>
  <w:style w:type="paragraph" w:styleId="Autores" w:customStyle="1">
    <w:name w:val="Autores"/>
    <w:basedOn w:val="Default"/>
    <w:next w:val="Default"/>
    <w:uiPriority w:val="99"/>
    <w:rsid w:val="00433D40"/>
    <w:rPr>
      <w:rFonts w:ascii="Times New Roman" w:hAnsi="Times New Roman" w:cs="Times New Roman"/>
      <w:color w:val="auto"/>
    </w:rPr>
  </w:style>
  <w:style w:type="paragraph" w:styleId="Sumrio4">
    <w:name w:val="toc 4"/>
    <w:basedOn w:val="Normal"/>
    <w:next w:val="Normal"/>
    <w:autoRedefine/>
    <w:uiPriority w:val="39"/>
    <w:unhideWhenUsed/>
    <w:rsid w:val="00104F91"/>
    <w:pPr>
      <w:spacing w:after="100"/>
      <w:ind w:left="660"/>
    </w:pPr>
  </w:style>
  <w:style w:type="character" w:styleId="MenoPendente">
    <w:name w:val="Unresolved Mention"/>
    <w:basedOn w:val="Fontepargpadro"/>
    <w:uiPriority w:val="99"/>
    <w:semiHidden/>
    <w:unhideWhenUsed/>
    <w:rsid w:val="00A26D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805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6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5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281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21649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6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211393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4" w:space="0" w:color="8D8D8D"/>
                <w:right w:val="none" w:sz="0" w:space="0" w:color="auto"/>
              </w:divBdr>
              <w:divsChild>
                <w:div w:id="17399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851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4250">
          <w:marLeft w:val="144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04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fontTable" Target="fontTable.xml" Id="rId17" /><Relationship Type="http://schemas.openxmlformats.org/officeDocument/2006/relationships/numbering" Target="numbering.xml" Id="rId2" /><Relationship Type="http://schemas.openxmlformats.org/officeDocument/2006/relationships/footer" Target="footer3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header" Target="header4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2.emf" Id="rId9" /><Relationship Type="http://schemas.openxmlformats.org/officeDocument/2006/relationships/footer" Target="footer2.xml" Id="rId1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B5411-1EA8-44D9-89F7-BA3E8A46003B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Uninove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Pré-projeto de pesquisa referente ao tema: “Análise da viabilidade de uso de soluções web para suprir as necessidades de pequenas e médias empresas (PMEs) do setor metal-mecânico da Grande São Paulo”</dc:title>
  <dc:creator>aluno</dc:creator>
  <lastModifiedBy>PEDRO MIGUEL CONDE MORENO</lastModifiedBy>
  <revision>4</revision>
  <lastPrinted>2011-06-18T21:03:00.0000000Z</lastPrinted>
  <dcterms:created xsi:type="dcterms:W3CDTF">2025-09-14T21:47:00.0000000Z</dcterms:created>
  <dcterms:modified xsi:type="dcterms:W3CDTF">2025-09-15T01:43:59.1536391Z</dcterms:modified>
</coreProperties>
</file>