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6E01A7A0" w:rsidR="00F4535B" w:rsidRPr="00C45CBB" w:rsidRDefault="00260865" w:rsidP="00F4535B">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CENTRO UNIVERSITÁRIO SENAC</w:t>
      </w:r>
    </w:p>
    <w:p w14:paraId="5C052C46" w14:textId="5D7B6CBC" w:rsidR="00F4535B" w:rsidRPr="00C45CBB" w:rsidRDefault="00260865" w:rsidP="00F4535B">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D80682C" w14:textId="77777777" w:rsidR="00E921B1" w:rsidRPr="005F0FC7" w:rsidRDefault="00E921B1" w:rsidP="00046692">
      <w:pPr>
        <w:ind w:left="709" w:hanging="709"/>
        <w:jc w:val="center"/>
        <w:rPr>
          <w:rFonts w:ascii="Times New Roman" w:eastAsia="Times New Roman" w:hAnsi="Times New Roman"/>
          <w:b/>
          <w:sz w:val="28"/>
          <w:szCs w:val="28"/>
          <w:lang w:eastAsia="pt-BR"/>
        </w:rPr>
      </w:pPr>
    </w:p>
    <w:p w14:paraId="52294BA8" w14:textId="77777777" w:rsidR="00E921B1" w:rsidRPr="005F0FC7" w:rsidRDefault="00E921B1" w:rsidP="005F0FC7">
      <w:pPr>
        <w:jc w:val="center"/>
        <w:rPr>
          <w:rFonts w:ascii="Times New Roman" w:eastAsia="Times New Roman" w:hAnsi="Times New Roman"/>
          <w:b/>
          <w:sz w:val="28"/>
          <w:szCs w:val="28"/>
          <w:lang w:eastAsia="pt-BR"/>
        </w:rPr>
      </w:pPr>
    </w:p>
    <w:p w14:paraId="1548468C" w14:textId="77777777" w:rsidR="00E921B1" w:rsidRPr="005F0FC7" w:rsidRDefault="00E921B1" w:rsidP="005F0FC7">
      <w:pPr>
        <w:jc w:val="center"/>
        <w:rPr>
          <w:rFonts w:ascii="Times New Roman" w:eastAsia="Times New Roman" w:hAnsi="Times New Roman"/>
          <w:b/>
          <w:sz w:val="28"/>
          <w:szCs w:val="28"/>
          <w:lang w:eastAsia="pt-BR"/>
        </w:rPr>
      </w:pPr>
    </w:p>
    <w:p w14:paraId="10C72C86" w14:textId="77777777" w:rsidR="00E921B1" w:rsidRDefault="00E921B1" w:rsidP="00E921B1">
      <w:pPr>
        <w:jc w:val="center"/>
        <w:rPr>
          <w:rFonts w:ascii="Arial" w:eastAsia="Times New Roman" w:hAnsi="Arial" w:cs="Arial"/>
          <w:b/>
          <w:sz w:val="40"/>
          <w:szCs w:val="40"/>
          <w:lang w:eastAsia="pt-BR"/>
        </w:rPr>
      </w:pPr>
    </w:p>
    <w:p w14:paraId="4403C4FB" w14:textId="77777777" w:rsidR="00311879" w:rsidRDefault="00311879" w:rsidP="00311879">
      <w:pPr>
        <w:jc w:val="center"/>
        <w:rPr>
          <w:rFonts w:ascii="Times New Roman" w:eastAsia="Times New Roman" w:hAnsi="Times New Roman"/>
          <w:b/>
          <w:sz w:val="28"/>
          <w:szCs w:val="28"/>
          <w:lang w:eastAsia="pt-BR"/>
        </w:rPr>
      </w:pPr>
    </w:p>
    <w:p w14:paraId="5FA8A2C7" w14:textId="77777777" w:rsidR="00F4535B" w:rsidRDefault="00F4535B" w:rsidP="00311879">
      <w:pPr>
        <w:jc w:val="center"/>
        <w:rPr>
          <w:rFonts w:ascii="Times New Roman" w:eastAsia="Times New Roman" w:hAnsi="Times New Roman"/>
          <w:b/>
          <w:sz w:val="28"/>
          <w:szCs w:val="28"/>
          <w:lang w:eastAsia="pt-BR"/>
        </w:rPr>
      </w:pPr>
    </w:p>
    <w:p w14:paraId="6379A513" w14:textId="77777777" w:rsidR="00F4535B" w:rsidRDefault="00F4535B" w:rsidP="00311879">
      <w:pPr>
        <w:jc w:val="center"/>
        <w:rPr>
          <w:rFonts w:ascii="Times New Roman" w:eastAsia="Times New Roman" w:hAnsi="Times New Roman"/>
          <w:b/>
          <w:sz w:val="28"/>
          <w:szCs w:val="28"/>
          <w:lang w:eastAsia="pt-BR"/>
        </w:rPr>
      </w:pPr>
    </w:p>
    <w:p w14:paraId="4CBEC29D" w14:textId="77777777" w:rsidR="00F4535B" w:rsidRDefault="00F4535B" w:rsidP="00311879">
      <w:pPr>
        <w:jc w:val="center"/>
        <w:rPr>
          <w:rFonts w:ascii="Times New Roman" w:eastAsia="Times New Roman" w:hAnsi="Times New Roman"/>
          <w:b/>
          <w:sz w:val="28"/>
          <w:szCs w:val="28"/>
          <w:lang w:eastAsia="pt-BR"/>
        </w:rPr>
      </w:pPr>
    </w:p>
    <w:p w14:paraId="4D3CCC6A" w14:textId="77777777" w:rsidR="00311879" w:rsidRDefault="00311879" w:rsidP="00311879">
      <w:pPr>
        <w:jc w:val="center"/>
        <w:rPr>
          <w:rFonts w:ascii="Times New Roman" w:eastAsia="Times New Roman" w:hAnsi="Times New Roman"/>
          <w:b/>
          <w:sz w:val="28"/>
          <w:szCs w:val="28"/>
          <w:lang w:eastAsia="pt-BR"/>
        </w:rPr>
      </w:pPr>
    </w:p>
    <w:p w14:paraId="1FBAA3AD"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5625F944" w14:textId="77777777" w:rsidR="00C9476F" w:rsidRPr="00C45CBB"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723DF1D9" w14:textId="77777777" w:rsidR="0035137B" w:rsidRPr="00C45CBB" w:rsidRDefault="0035137B" w:rsidP="00311879">
      <w:pPr>
        <w:jc w:val="center"/>
        <w:rPr>
          <w:rFonts w:ascii="Times New Roman" w:eastAsia="Times New Roman" w:hAnsi="Times New Roman"/>
          <w:b/>
          <w:sz w:val="24"/>
          <w:szCs w:val="24"/>
          <w:lang w:eastAsia="pt-BR"/>
        </w:rPr>
      </w:pPr>
    </w:p>
    <w:p w14:paraId="4D740AD7" w14:textId="77777777" w:rsidR="005F0FC7" w:rsidRPr="00C45CBB" w:rsidRDefault="005F0FC7" w:rsidP="00311879">
      <w:pPr>
        <w:jc w:val="center"/>
        <w:rPr>
          <w:rFonts w:ascii="Times New Roman" w:eastAsia="Times New Roman" w:hAnsi="Times New Roman"/>
          <w:b/>
          <w:sz w:val="24"/>
          <w:szCs w:val="24"/>
          <w:lang w:eastAsia="pt-BR"/>
        </w:rPr>
      </w:pPr>
    </w:p>
    <w:p w14:paraId="77D0C16E" w14:textId="77777777" w:rsidR="00311879" w:rsidRDefault="00311879" w:rsidP="00311879">
      <w:pPr>
        <w:jc w:val="center"/>
        <w:rPr>
          <w:rFonts w:ascii="Times New Roman" w:eastAsia="Times New Roman" w:hAnsi="Times New Roman"/>
          <w:b/>
          <w:sz w:val="24"/>
          <w:szCs w:val="24"/>
          <w:lang w:eastAsia="pt-BR"/>
        </w:rPr>
      </w:pPr>
    </w:p>
    <w:p w14:paraId="0A685F4D" w14:textId="77777777" w:rsidR="00C45CBB" w:rsidRDefault="00C45CBB" w:rsidP="00311879">
      <w:pPr>
        <w:jc w:val="center"/>
        <w:rPr>
          <w:rFonts w:ascii="Times New Roman" w:eastAsia="Times New Roman" w:hAnsi="Times New Roman"/>
          <w:b/>
          <w:sz w:val="24"/>
          <w:szCs w:val="24"/>
          <w:lang w:eastAsia="pt-BR"/>
        </w:rPr>
      </w:pPr>
    </w:p>
    <w:p w14:paraId="27CAA50B" w14:textId="77777777" w:rsidR="00C45CBB" w:rsidRPr="00C45CBB" w:rsidRDefault="00C45CBB" w:rsidP="00311879">
      <w:pPr>
        <w:jc w:val="center"/>
        <w:rPr>
          <w:rFonts w:ascii="Times New Roman" w:eastAsia="Times New Roman" w:hAnsi="Times New Roman"/>
          <w:b/>
          <w:sz w:val="24"/>
          <w:szCs w:val="24"/>
          <w:lang w:eastAsia="pt-BR"/>
        </w:rPr>
      </w:pPr>
    </w:p>
    <w:p w14:paraId="1E99854F" w14:textId="77777777" w:rsidR="00132FD0" w:rsidRPr="00C45CBB" w:rsidRDefault="00132FD0" w:rsidP="00311879">
      <w:pPr>
        <w:jc w:val="center"/>
        <w:rPr>
          <w:rFonts w:ascii="Times New Roman" w:eastAsia="Times New Roman" w:hAnsi="Times New Roman"/>
          <w:b/>
          <w:sz w:val="24"/>
          <w:szCs w:val="24"/>
          <w:lang w:eastAsia="pt-BR"/>
        </w:rPr>
      </w:pPr>
    </w:p>
    <w:p w14:paraId="029BF45B" w14:textId="77777777" w:rsidR="00311879" w:rsidRPr="00C45CBB" w:rsidRDefault="00311879" w:rsidP="00311879">
      <w:pPr>
        <w:jc w:val="center"/>
        <w:rPr>
          <w:rFonts w:ascii="Times New Roman" w:eastAsia="Times New Roman" w:hAnsi="Times New Roman"/>
          <w:b/>
          <w:sz w:val="24"/>
          <w:szCs w:val="24"/>
          <w:lang w:eastAsia="pt-BR"/>
        </w:rPr>
      </w:pPr>
    </w:p>
    <w:p w14:paraId="33F9F391" w14:textId="0353EF7D" w:rsidR="00311879" w:rsidRPr="00C45CBB" w:rsidRDefault="00046692" w:rsidP="00C45CBB">
      <w:pPr>
        <w:spacing w:after="120"/>
        <w:jc w:val="center"/>
        <w:rPr>
          <w:rFonts w:ascii="Times New Roman" w:eastAsia="Times New Roman" w:hAnsi="Times New Roman"/>
          <w:b/>
          <w:sz w:val="24"/>
          <w:szCs w:val="24"/>
          <w:lang w:eastAsia="pt-BR"/>
        </w:rPr>
      </w:pPr>
      <w:r>
        <w:rPr>
          <w:rFonts w:ascii="Times New Roman" w:eastAsia="Times New Roman" w:hAnsi="Times New Roman"/>
          <w:b/>
          <w:sz w:val="24"/>
          <w:szCs w:val="24"/>
        </w:rPr>
        <w:t>Parada Certa</w:t>
      </w:r>
      <w:r w:rsidR="00C9476F">
        <w:rPr>
          <w:rFonts w:ascii="Times New Roman" w:eastAsia="Times New Roman" w:hAnsi="Times New Roman"/>
          <w:b/>
          <w:sz w:val="24"/>
          <w:szCs w:val="24"/>
        </w:rPr>
        <w:t xml:space="preserve">: A facilidade de encontrar </w:t>
      </w:r>
      <w:r w:rsidR="005F5A96">
        <w:rPr>
          <w:rFonts w:ascii="Times New Roman" w:eastAsia="Times New Roman" w:hAnsi="Times New Roman"/>
          <w:b/>
          <w:sz w:val="24"/>
          <w:szCs w:val="24"/>
        </w:rPr>
        <w:t>um</w:t>
      </w:r>
      <w:r w:rsidR="00401963">
        <w:rPr>
          <w:rFonts w:ascii="Times New Roman" w:eastAsia="Times New Roman" w:hAnsi="Times New Roman"/>
          <w:b/>
          <w:sz w:val="24"/>
          <w:szCs w:val="24"/>
        </w:rPr>
        <w:t xml:space="preserve">a vaga </w:t>
      </w:r>
      <w:r w:rsidR="00D52E30">
        <w:rPr>
          <w:rFonts w:ascii="Times New Roman" w:eastAsia="Times New Roman" w:hAnsi="Times New Roman"/>
          <w:b/>
          <w:sz w:val="24"/>
          <w:szCs w:val="24"/>
        </w:rPr>
        <w:t>em um</w:t>
      </w:r>
      <w:r w:rsidR="005F5A96">
        <w:rPr>
          <w:rFonts w:ascii="Times New Roman" w:eastAsia="Times New Roman" w:hAnsi="Times New Roman"/>
          <w:b/>
          <w:sz w:val="24"/>
          <w:szCs w:val="24"/>
        </w:rPr>
        <w:t xml:space="preserve"> estacionament</w:t>
      </w:r>
      <w:r w:rsidR="00401963">
        <w:rPr>
          <w:rFonts w:ascii="Times New Roman" w:eastAsia="Times New Roman" w:hAnsi="Times New Roman"/>
          <w:b/>
          <w:sz w:val="24"/>
          <w:szCs w:val="24"/>
        </w:rPr>
        <w:t xml:space="preserve">o </w:t>
      </w:r>
      <w:r w:rsidR="003C635C">
        <w:rPr>
          <w:rFonts w:ascii="Times New Roman" w:eastAsia="Times New Roman" w:hAnsi="Times New Roman"/>
          <w:b/>
          <w:sz w:val="24"/>
          <w:szCs w:val="24"/>
        </w:rPr>
        <w:t xml:space="preserve">privado </w:t>
      </w:r>
      <w:r w:rsidR="00401963">
        <w:rPr>
          <w:rFonts w:ascii="Times New Roman" w:eastAsia="Times New Roman" w:hAnsi="Times New Roman"/>
          <w:b/>
          <w:sz w:val="24"/>
          <w:szCs w:val="24"/>
        </w:rPr>
        <w:t>em tempo real</w:t>
      </w:r>
    </w:p>
    <w:p w14:paraId="1701D779" w14:textId="77777777" w:rsidR="00311879" w:rsidRDefault="00311879" w:rsidP="00311879">
      <w:pPr>
        <w:rPr>
          <w:rFonts w:ascii="Arial" w:hAnsi="Arial" w:cs="Arial"/>
        </w:rPr>
      </w:pPr>
    </w:p>
    <w:p w14:paraId="3CB4069D" w14:textId="77777777" w:rsidR="00311879" w:rsidRDefault="00311879" w:rsidP="00311879">
      <w:pPr>
        <w:rPr>
          <w:rFonts w:ascii="Arial" w:hAnsi="Arial" w:cs="Arial"/>
        </w:rPr>
      </w:pPr>
    </w:p>
    <w:p w14:paraId="616E7DB7" w14:textId="77777777" w:rsidR="00311879" w:rsidRDefault="00311879" w:rsidP="00311879">
      <w:pPr>
        <w:ind w:left="3240"/>
        <w:jc w:val="both"/>
        <w:rPr>
          <w:rFonts w:ascii="Times New Roman" w:eastAsia="Times New Roman" w:hAnsi="Times New Roman"/>
          <w:b/>
          <w:sz w:val="24"/>
          <w:szCs w:val="24"/>
          <w:lang w:eastAsia="pt-BR"/>
        </w:rPr>
      </w:pPr>
    </w:p>
    <w:p w14:paraId="66D9B6A9" w14:textId="77777777" w:rsidR="00311879" w:rsidRDefault="00311879" w:rsidP="00311879">
      <w:pPr>
        <w:ind w:left="3686"/>
        <w:jc w:val="both"/>
        <w:rPr>
          <w:rFonts w:ascii="Times New Roman" w:eastAsia="Times New Roman" w:hAnsi="Times New Roman"/>
          <w:sz w:val="24"/>
          <w:szCs w:val="24"/>
          <w:lang w:eastAsia="pt-BR"/>
        </w:rPr>
      </w:pPr>
    </w:p>
    <w:p w14:paraId="494161C9" w14:textId="77777777" w:rsidR="00F4535B" w:rsidRDefault="00F4535B" w:rsidP="00311879">
      <w:pPr>
        <w:ind w:left="3686"/>
        <w:jc w:val="both"/>
        <w:rPr>
          <w:rFonts w:ascii="Times New Roman" w:eastAsia="Times New Roman" w:hAnsi="Times New Roman"/>
          <w:sz w:val="24"/>
          <w:szCs w:val="24"/>
          <w:lang w:eastAsia="pt-BR"/>
        </w:rPr>
      </w:pPr>
    </w:p>
    <w:p w14:paraId="6C51478A" w14:textId="77777777" w:rsidR="00F4535B" w:rsidRDefault="00F4535B" w:rsidP="00311879">
      <w:pPr>
        <w:ind w:left="3686"/>
        <w:jc w:val="both"/>
        <w:rPr>
          <w:rFonts w:ascii="Times New Roman" w:eastAsia="Times New Roman" w:hAnsi="Times New Roman"/>
          <w:sz w:val="24"/>
          <w:szCs w:val="24"/>
          <w:lang w:eastAsia="pt-BR"/>
        </w:rPr>
      </w:pPr>
    </w:p>
    <w:p w14:paraId="05326C14" w14:textId="77777777" w:rsidR="00F4535B" w:rsidRDefault="00F4535B" w:rsidP="00311879">
      <w:pPr>
        <w:ind w:left="3686"/>
        <w:jc w:val="both"/>
        <w:rPr>
          <w:rFonts w:ascii="Times New Roman" w:eastAsia="Times New Roman" w:hAnsi="Times New Roman"/>
          <w:sz w:val="24"/>
          <w:szCs w:val="24"/>
          <w:lang w:eastAsia="pt-BR"/>
        </w:rPr>
      </w:pPr>
    </w:p>
    <w:p w14:paraId="7A68E0F4" w14:textId="77777777" w:rsidR="00F4535B" w:rsidRDefault="00F4535B" w:rsidP="00311879">
      <w:pPr>
        <w:ind w:left="3686"/>
        <w:jc w:val="both"/>
        <w:rPr>
          <w:rFonts w:ascii="Times New Roman" w:eastAsia="Times New Roman" w:hAnsi="Times New Roman"/>
          <w:sz w:val="24"/>
          <w:szCs w:val="24"/>
          <w:lang w:eastAsia="pt-BR"/>
        </w:rPr>
      </w:pPr>
    </w:p>
    <w:p w14:paraId="248AD87E" w14:textId="77777777" w:rsidR="00F4535B" w:rsidRDefault="00F4535B" w:rsidP="00311879">
      <w:pPr>
        <w:ind w:left="3686"/>
        <w:jc w:val="both"/>
        <w:rPr>
          <w:rFonts w:ascii="Times New Roman" w:eastAsia="Times New Roman" w:hAnsi="Times New Roman"/>
          <w:sz w:val="24"/>
          <w:szCs w:val="24"/>
          <w:lang w:eastAsia="pt-BR"/>
        </w:rPr>
      </w:pPr>
    </w:p>
    <w:p w14:paraId="7DA02A51" w14:textId="77777777" w:rsidR="00F4535B" w:rsidRDefault="00F4535B" w:rsidP="00311879">
      <w:pPr>
        <w:ind w:left="3686"/>
        <w:jc w:val="both"/>
        <w:rPr>
          <w:rFonts w:ascii="Times New Roman" w:eastAsia="Times New Roman" w:hAnsi="Times New Roman"/>
          <w:sz w:val="24"/>
          <w:szCs w:val="24"/>
          <w:lang w:eastAsia="pt-BR"/>
        </w:rPr>
      </w:pPr>
    </w:p>
    <w:p w14:paraId="67BFB1D9" w14:textId="77777777" w:rsidR="00F4535B" w:rsidRDefault="00F4535B" w:rsidP="00C9476F">
      <w:pPr>
        <w:jc w:val="both"/>
        <w:rPr>
          <w:rFonts w:ascii="Times New Roman" w:eastAsia="Times New Roman" w:hAnsi="Times New Roman"/>
          <w:sz w:val="24"/>
          <w:szCs w:val="24"/>
          <w:lang w:eastAsia="pt-BR"/>
        </w:rPr>
      </w:pPr>
    </w:p>
    <w:p w14:paraId="4016CC44" w14:textId="77777777" w:rsidR="00F4535B" w:rsidRDefault="00F4535B" w:rsidP="00311879">
      <w:pPr>
        <w:ind w:left="3686"/>
        <w:jc w:val="both"/>
        <w:rPr>
          <w:rFonts w:ascii="Times New Roman" w:eastAsia="Times New Roman" w:hAnsi="Times New Roman"/>
          <w:sz w:val="24"/>
          <w:szCs w:val="24"/>
          <w:lang w:eastAsia="pt-BR"/>
        </w:rPr>
      </w:pPr>
    </w:p>
    <w:p w14:paraId="45A71EE6" w14:textId="77777777" w:rsidR="00F4535B" w:rsidRDefault="00F4535B" w:rsidP="00311879">
      <w:pPr>
        <w:ind w:left="3686"/>
        <w:jc w:val="both"/>
        <w:rPr>
          <w:rFonts w:ascii="Times New Roman" w:eastAsia="Times New Roman" w:hAnsi="Times New Roman"/>
          <w:sz w:val="24"/>
          <w:szCs w:val="24"/>
          <w:lang w:eastAsia="pt-BR"/>
        </w:rPr>
      </w:pPr>
    </w:p>
    <w:p w14:paraId="3759415C" w14:textId="77777777" w:rsidR="00F4535B" w:rsidRDefault="00F4535B" w:rsidP="00311879">
      <w:pPr>
        <w:ind w:left="3686"/>
        <w:jc w:val="both"/>
        <w:rPr>
          <w:rFonts w:ascii="Times New Roman" w:eastAsia="Times New Roman" w:hAnsi="Times New Roman"/>
          <w:sz w:val="24"/>
          <w:szCs w:val="24"/>
          <w:lang w:eastAsia="pt-BR"/>
        </w:rPr>
      </w:pPr>
    </w:p>
    <w:p w14:paraId="762D3E29" w14:textId="77777777" w:rsidR="00F4535B" w:rsidRDefault="00F4535B" w:rsidP="00311879">
      <w:pPr>
        <w:ind w:left="3686"/>
        <w:jc w:val="both"/>
        <w:rPr>
          <w:rFonts w:ascii="Times New Roman" w:eastAsia="Times New Roman" w:hAnsi="Times New Roman"/>
          <w:sz w:val="24"/>
          <w:szCs w:val="24"/>
          <w:lang w:eastAsia="pt-BR"/>
        </w:rPr>
      </w:pPr>
    </w:p>
    <w:p w14:paraId="40B69FA2" w14:textId="77777777" w:rsidR="00F4535B" w:rsidRDefault="00F4535B" w:rsidP="00311879">
      <w:pPr>
        <w:ind w:left="3686"/>
        <w:jc w:val="both"/>
        <w:rPr>
          <w:rFonts w:ascii="Times New Roman" w:eastAsia="Times New Roman" w:hAnsi="Times New Roman"/>
          <w:sz w:val="24"/>
          <w:szCs w:val="24"/>
          <w:lang w:eastAsia="pt-BR"/>
        </w:rPr>
      </w:pPr>
    </w:p>
    <w:p w14:paraId="3916E3B1" w14:textId="77777777" w:rsidR="00F4535B" w:rsidRDefault="00F4535B" w:rsidP="00311879">
      <w:pPr>
        <w:ind w:left="3686"/>
        <w:jc w:val="both"/>
        <w:rPr>
          <w:rFonts w:ascii="Times New Roman" w:eastAsia="Times New Roman" w:hAnsi="Times New Roman"/>
          <w:sz w:val="24"/>
          <w:szCs w:val="24"/>
          <w:lang w:eastAsia="pt-BR"/>
        </w:rPr>
      </w:pPr>
    </w:p>
    <w:p w14:paraId="456F9063" w14:textId="77777777" w:rsidR="00C45CBB" w:rsidRDefault="00C45CBB" w:rsidP="005F5A96">
      <w:pPr>
        <w:jc w:val="both"/>
        <w:rPr>
          <w:rFonts w:ascii="Times New Roman" w:eastAsia="Times New Roman" w:hAnsi="Times New Roman"/>
          <w:sz w:val="24"/>
          <w:szCs w:val="24"/>
          <w:lang w:eastAsia="pt-BR"/>
        </w:rPr>
      </w:pPr>
    </w:p>
    <w:p w14:paraId="642A5BD7" w14:textId="77777777" w:rsidR="00C45CBB" w:rsidRDefault="00C45CBB" w:rsidP="00311879">
      <w:pPr>
        <w:ind w:left="3686"/>
        <w:jc w:val="both"/>
        <w:rPr>
          <w:rFonts w:ascii="Times New Roman" w:eastAsia="Times New Roman" w:hAnsi="Times New Roman"/>
          <w:sz w:val="24"/>
          <w:szCs w:val="24"/>
          <w:lang w:eastAsia="pt-BR"/>
        </w:rPr>
      </w:pPr>
    </w:p>
    <w:p w14:paraId="32A8821F" w14:textId="77777777" w:rsidR="009B1353" w:rsidRDefault="009B1353" w:rsidP="00311879">
      <w:pPr>
        <w:ind w:left="3686"/>
        <w:jc w:val="both"/>
        <w:rPr>
          <w:rFonts w:ascii="Times New Roman" w:eastAsia="Times New Roman" w:hAnsi="Times New Roman"/>
          <w:sz w:val="24"/>
          <w:szCs w:val="24"/>
          <w:lang w:eastAsia="pt-BR"/>
        </w:rPr>
      </w:pPr>
    </w:p>
    <w:p w14:paraId="34FE3296" w14:textId="77777777" w:rsidR="009B1353" w:rsidRDefault="009B1353" w:rsidP="00311879">
      <w:pPr>
        <w:ind w:left="3686"/>
        <w:jc w:val="both"/>
        <w:rPr>
          <w:rFonts w:ascii="Times New Roman" w:eastAsia="Times New Roman" w:hAnsi="Times New Roman"/>
          <w:sz w:val="24"/>
          <w:szCs w:val="24"/>
          <w:lang w:eastAsia="pt-BR"/>
        </w:rPr>
      </w:pPr>
    </w:p>
    <w:p w14:paraId="721F058A" w14:textId="7E105031" w:rsidR="29380F28" w:rsidRDefault="29380F28" w:rsidP="00AB4201">
      <w:pPr>
        <w:jc w:val="both"/>
        <w:rPr>
          <w:rFonts w:ascii="Times New Roman" w:eastAsia="Times New Roman" w:hAnsi="Times New Roman"/>
          <w:sz w:val="24"/>
          <w:szCs w:val="24"/>
          <w:lang w:eastAsia="pt-BR"/>
        </w:rPr>
      </w:pPr>
    </w:p>
    <w:p w14:paraId="5DB8DD56" w14:textId="77777777" w:rsidR="00BF3390" w:rsidRDefault="00BF3390" w:rsidP="00311879">
      <w:pPr>
        <w:ind w:left="3686"/>
        <w:jc w:val="both"/>
        <w:rPr>
          <w:rFonts w:ascii="Times New Roman" w:eastAsia="Times New Roman" w:hAnsi="Times New Roman"/>
          <w:sz w:val="24"/>
          <w:szCs w:val="24"/>
          <w:lang w:eastAsia="pt-BR"/>
        </w:rPr>
      </w:pPr>
    </w:p>
    <w:p w14:paraId="27563E0D" w14:textId="77777777" w:rsidR="00BF3390" w:rsidRDefault="00BF3390" w:rsidP="00311879">
      <w:pPr>
        <w:ind w:left="3686"/>
        <w:jc w:val="both"/>
        <w:rPr>
          <w:rFonts w:ascii="Times New Roman" w:eastAsia="Times New Roman" w:hAnsi="Times New Roman"/>
          <w:sz w:val="24"/>
          <w:szCs w:val="24"/>
          <w:lang w:eastAsia="pt-BR"/>
        </w:rPr>
      </w:pPr>
    </w:p>
    <w:p w14:paraId="4C64F60F" w14:textId="77777777" w:rsidR="00F4535B" w:rsidRPr="00C45CBB" w:rsidRDefault="00F4535B" w:rsidP="00F4535B">
      <w:pPr>
        <w:pStyle w:val="Rodap"/>
        <w:jc w:val="center"/>
        <w:rPr>
          <w:rFonts w:ascii="Times New Roman" w:hAnsi="Times New Roman"/>
          <w:b/>
          <w:sz w:val="24"/>
          <w:szCs w:val="24"/>
        </w:rPr>
      </w:pPr>
      <w:r w:rsidRPr="00C45CBB">
        <w:rPr>
          <w:rFonts w:ascii="Times New Roman" w:hAnsi="Times New Roman"/>
          <w:b/>
          <w:sz w:val="24"/>
          <w:szCs w:val="24"/>
        </w:rPr>
        <w:t>São Paulo</w:t>
      </w:r>
    </w:p>
    <w:p w14:paraId="5DB45E0F" w14:textId="7E9F41FD" w:rsidR="00C45CBB" w:rsidRPr="00EA0942" w:rsidRDefault="004B70BC" w:rsidP="00C45CBB">
      <w:pPr>
        <w:pStyle w:val="Rodap"/>
        <w:jc w:val="center"/>
        <w:rPr>
          <w:rFonts w:ascii="Times New Roman" w:hAnsi="Times New Roman"/>
          <w:b/>
          <w:color w:val="000000" w:themeColor="text1"/>
          <w:sz w:val="24"/>
          <w:szCs w:val="24"/>
        </w:rPr>
      </w:pPr>
      <w:r w:rsidRPr="00EA0942">
        <w:rPr>
          <w:rFonts w:ascii="Times New Roman" w:hAnsi="Times New Roman"/>
          <w:b/>
          <w:color w:val="000000" w:themeColor="text1"/>
          <w:sz w:val="24"/>
          <w:szCs w:val="24"/>
        </w:rPr>
        <w:t>20</w:t>
      </w:r>
      <w:r w:rsidR="00C45CBB" w:rsidRPr="00EA0942">
        <w:rPr>
          <w:rFonts w:ascii="Times New Roman" w:hAnsi="Times New Roman"/>
          <w:b/>
          <w:color w:val="000000" w:themeColor="text1"/>
          <w:sz w:val="24"/>
          <w:szCs w:val="24"/>
        </w:rPr>
        <w:t>2</w:t>
      </w:r>
      <w:r w:rsidR="00EA0942" w:rsidRPr="00EA0942">
        <w:rPr>
          <w:rFonts w:ascii="Times New Roman" w:hAnsi="Times New Roman"/>
          <w:b/>
          <w:color w:val="000000" w:themeColor="text1"/>
          <w:sz w:val="24"/>
          <w:szCs w:val="24"/>
        </w:rPr>
        <w:t>6</w:t>
      </w:r>
    </w:p>
    <w:p w14:paraId="3D3D3DEF" w14:textId="77777777" w:rsidR="00A36770" w:rsidRPr="00C45CBB" w:rsidRDefault="00A36770" w:rsidP="00A36770">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lastRenderedPageBreak/>
        <w:t>CENTRO UNIVERSITÁRIO SENAC</w:t>
      </w:r>
    </w:p>
    <w:p w14:paraId="717DBD42" w14:textId="77777777" w:rsidR="00A36770" w:rsidRPr="00C45CBB" w:rsidRDefault="00A36770" w:rsidP="00A36770">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jc w:val="center"/>
        <w:rPr>
          <w:rFonts w:ascii="Times New Roman" w:eastAsia="Times New Roman" w:hAnsi="Times New Roman"/>
          <w:b/>
          <w:sz w:val="28"/>
          <w:szCs w:val="28"/>
          <w:lang w:eastAsia="pt-BR"/>
        </w:rPr>
      </w:pPr>
    </w:p>
    <w:p w14:paraId="3D164EBE" w14:textId="77777777" w:rsidR="00116BEC" w:rsidRDefault="00116BEC" w:rsidP="00116BEC">
      <w:pPr>
        <w:jc w:val="center"/>
        <w:rPr>
          <w:rFonts w:ascii="Times New Roman" w:eastAsia="Times New Roman" w:hAnsi="Times New Roman"/>
          <w:b/>
          <w:sz w:val="28"/>
          <w:szCs w:val="28"/>
          <w:lang w:eastAsia="pt-BR"/>
        </w:rPr>
      </w:pPr>
    </w:p>
    <w:p w14:paraId="1BD79A1B" w14:textId="77777777" w:rsidR="005F0FC7" w:rsidRDefault="005F0FC7" w:rsidP="00116BEC">
      <w:pPr>
        <w:jc w:val="center"/>
        <w:rPr>
          <w:rFonts w:ascii="Times New Roman" w:eastAsia="Times New Roman" w:hAnsi="Times New Roman"/>
          <w:b/>
          <w:sz w:val="28"/>
          <w:szCs w:val="28"/>
          <w:lang w:eastAsia="pt-BR"/>
        </w:rPr>
      </w:pPr>
    </w:p>
    <w:p w14:paraId="393FB16F" w14:textId="77777777" w:rsidR="005F0FC7" w:rsidRDefault="005F0FC7" w:rsidP="00116BEC">
      <w:pPr>
        <w:jc w:val="center"/>
        <w:rPr>
          <w:rFonts w:ascii="Times New Roman" w:eastAsia="Times New Roman" w:hAnsi="Times New Roman"/>
          <w:b/>
          <w:sz w:val="28"/>
          <w:szCs w:val="28"/>
          <w:lang w:eastAsia="pt-BR"/>
        </w:rPr>
      </w:pPr>
    </w:p>
    <w:p w14:paraId="5B86CEEE" w14:textId="77777777" w:rsidR="005F0FC7" w:rsidRDefault="005F0FC7" w:rsidP="00116BEC">
      <w:pPr>
        <w:jc w:val="center"/>
        <w:rPr>
          <w:rFonts w:ascii="Times New Roman" w:eastAsia="Times New Roman" w:hAnsi="Times New Roman"/>
          <w:b/>
          <w:sz w:val="28"/>
          <w:szCs w:val="28"/>
          <w:lang w:eastAsia="pt-BR"/>
        </w:rPr>
      </w:pPr>
    </w:p>
    <w:p w14:paraId="5DBD77F8" w14:textId="77777777" w:rsidR="00F4535B" w:rsidRDefault="00F4535B" w:rsidP="00116BEC">
      <w:pPr>
        <w:jc w:val="center"/>
        <w:rPr>
          <w:rFonts w:ascii="Times New Roman" w:eastAsia="Times New Roman" w:hAnsi="Times New Roman"/>
          <w:b/>
          <w:sz w:val="28"/>
          <w:szCs w:val="28"/>
          <w:lang w:eastAsia="pt-BR"/>
        </w:rPr>
      </w:pPr>
    </w:p>
    <w:p w14:paraId="48B05A6E" w14:textId="77777777" w:rsidR="00F4535B" w:rsidRDefault="00F4535B" w:rsidP="00116BEC">
      <w:pPr>
        <w:jc w:val="center"/>
        <w:rPr>
          <w:rFonts w:ascii="Times New Roman" w:eastAsia="Times New Roman" w:hAnsi="Times New Roman"/>
          <w:b/>
          <w:sz w:val="28"/>
          <w:szCs w:val="28"/>
          <w:lang w:eastAsia="pt-BR"/>
        </w:rPr>
      </w:pPr>
    </w:p>
    <w:p w14:paraId="308A1909" w14:textId="77777777" w:rsidR="005F0FC7" w:rsidRPr="005F0FC7" w:rsidRDefault="005F0FC7" w:rsidP="00116BEC">
      <w:pPr>
        <w:jc w:val="center"/>
        <w:rPr>
          <w:rFonts w:ascii="Times New Roman" w:eastAsia="Times New Roman" w:hAnsi="Times New Roman"/>
          <w:b/>
          <w:sz w:val="28"/>
          <w:szCs w:val="28"/>
          <w:lang w:eastAsia="pt-BR"/>
        </w:rPr>
      </w:pPr>
    </w:p>
    <w:p w14:paraId="3CEF3766" w14:textId="77777777" w:rsidR="005F0FC7" w:rsidRPr="005F0FC7" w:rsidRDefault="005F0FC7" w:rsidP="00116BEC">
      <w:pPr>
        <w:jc w:val="center"/>
        <w:rPr>
          <w:rFonts w:ascii="Times New Roman" w:eastAsia="Times New Roman" w:hAnsi="Times New Roman"/>
          <w:b/>
          <w:sz w:val="28"/>
          <w:szCs w:val="28"/>
          <w:lang w:eastAsia="pt-BR"/>
        </w:rPr>
      </w:pPr>
    </w:p>
    <w:p w14:paraId="52094483"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48963413" w14:textId="77777777" w:rsidR="00C9476F" w:rsidRPr="00C45CBB"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487C921E" w14:textId="09D8823E" w:rsidR="00A36770" w:rsidRPr="00C45CBB" w:rsidRDefault="00A36770" w:rsidP="00A36770">
      <w:pPr>
        <w:jc w:val="center"/>
        <w:rPr>
          <w:rFonts w:ascii="Times New Roman" w:eastAsia="Times New Roman" w:hAnsi="Times New Roman"/>
          <w:b/>
          <w:sz w:val="24"/>
          <w:szCs w:val="24"/>
          <w:lang w:eastAsia="pt-BR"/>
        </w:rPr>
      </w:pPr>
    </w:p>
    <w:p w14:paraId="1F7E993E" w14:textId="77777777" w:rsidR="005F0FC7" w:rsidRPr="005F0FC7" w:rsidRDefault="005F0FC7" w:rsidP="00116BEC">
      <w:pPr>
        <w:jc w:val="center"/>
        <w:rPr>
          <w:rFonts w:ascii="Times New Roman" w:eastAsia="Times New Roman" w:hAnsi="Times New Roman"/>
          <w:b/>
          <w:sz w:val="28"/>
          <w:szCs w:val="28"/>
          <w:lang w:eastAsia="pt-BR"/>
        </w:rPr>
      </w:pPr>
    </w:p>
    <w:p w14:paraId="56C9A6EE" w14:textId="77777777" w:rsidR="005F0FC7" w:rsidRDefault="005F0FC7" w:rsidP="00116BEC">
      <w:pPr>
        <w:jc w:val="center"/>
        <w:rPr>
          <w:rFonts w:ascii="Times New Roman" w:eastAsia="Times New Roman" w:hAnsi="Times New Roman"/>
          <w:b/>
          <w:sz w:val="28"/>
          <w:szCs w:val="28"/>
          <w:lang w:eastAsia="pt-BR"/>
        </w:rPr>
      </w:pPr>
    </w:p>
    <w:p w14:paraId="1115D646" w14:textId="77777777" w:rsidR="0035137B" w:rsidRDefault="0035137B" w:rsidP="00116BEC">
      <w:pPr>
        <w:jc w:val="center"/>
        <w:rPr>
          <w:rFonts w:ascii="Times New Roman" w:eastAsia="Times New Roman" w:hAnsi="Times New Roman"/>
          <w:b/>
          <w:sz w:val="28"/>
          <w:szCs w:val="28"/>
          <w:lang w:eastAsia="pt-BR"/>
        </w:rPr>
      </w:pPr>
    </w:p>
    <w:p w14:paraId="0DC9FECB" w14:textId="77777777" w:rsidR="0035137B" w:rsidRDefault="0035137B" w:rsidP="00116BEC">
      <w:pPr>
        <w:jc w:val="center"/>
        <w:rPr>
          <w:rFonts w:ascii="Times New Roman" w:eastAsia="Times New Roman" w:hAnsi="Times New Roman"/>
          <w:b/>
          <w:sz w:val="28"/>
          <w:szCs w:val="28"/>
          <w:lang w:eastAsia="pt-BR"/>
        </w:rPr>
      </w:pPr>
    </w:p>
    <w:p w14:paraId="1940708A" w14:textId="77777777" w:rsidR="0035137B" w:rsidRDefault="0035137B" w:rsidP="00116BEC">
      <w:pPr>
        <w:jc w:val="center"/>
        <w:rPr>
          <w:rFonts w:ascii="Times New Roman" w:eastAsia="Times New Roman" w:hAnsi="Times New Roman"/>
          <w:b/>
          <w:sz w:val="28"/>
          <w:szCs w:val="28"/>
          <w:lang w:eastAsia="pt-BR"/>
        </w:rPr>
      </w:pPr>
    </w:p>
    <w:p w14:paraId="582A19D9" w14:textId="77777777" w:rsidR="00311879" w:rsidRDefault="00311879" w:rsidP="00116BEC">
      <w:pPr>
        <w:jc w:val="center"/>
        <w:rPr>
          <w:rFonts w:ascii="Times New Roman" w:eastAsia="Times New Roman" w:hAnsi="Times New Roman"/>
          <w:b/>
          <w:sz w:val="28"/>
          <w:szCs w:val="28"/>
          <w:lang w:eastAsia="pt-BR"/>
        </w:rPr>
      </w:pPr>
    </w:p>
    <w:p w14:paraId="2F820C55" w14:textId="156D4480" w:rsidR="005F0FC7" w:rsidRDefault="00046692" w:rsidP="00401963">
      <w:pPr>
        <w:spacing w:after="120"/>
        <w:jc w:val="center"/>
        <w:rPr>
          <w:rFonts w:ascii="Arial" w:hAnsi="Arial" w:cs="Arial"/>
        </w:rPr>
      </w:pPr>
      <w:r>
        <w:rPr>
          <w:rFonts w:ascii="Times New Roman" w:eastAsia="Times New Roman" w:hAnsi="Times New Roman"/>
          <w:b/>
          <w:sz w:val="24"/>
          <w:szCs w:val="24"/>
        </w:rPr>
        <w:t>Parada Certa</w:t>
      </w:r>
      <w:r w:rsidR="00C9476F">
        <w:rPr>
          <w:rFonts w:ascii="Times New Roman" w:eastAsia="Times New Roman" w:hAnsi="Times New Roman"/>
          <w:b/>
          <w:sz w:val="24"/>
          <w:szCs w:val="24"/>
        </w:rPr>
        <w:t xml:space="preserve">: </w:t>
      </w:r>
      <w:r w:rsidR="00401963">
        <w:rPr>
          <w:rFonts w:ascii="Times New Roman" w:eastAsia="Times New Roman" w:hAnsi="Times New Roman"/>
          <w:b/>
          <w:sz w:val="24"/>
          <w:szCs w:val="24"/>
        </w:rPr>
        <w:t xml:space="preserve">A facilidade de encontrar uma vaga </w:t>
      </w:r>
      <w:r w:rsidR="00D52E30">
        <w:rPr>
          <w:rFonts w:ascii="Times New Roman" w:eastAsia="Times New Roman" w:hAnsi="Times New Roman"/>
          <w:b/>
          <w:sz w:val="24"/>
          <w:szCs w:val="24"/>
        </w:rPr>
        <w:t>em um</w:t>
      </w:r>
      <w:r w:rsidR="00401963">
        <w:rPr>
          <w:rFonts w:ascii="Times New Roman" w:eastAsia="Times New Roman" w:hAnsi="Times New Roman"/>
          <w:b/>
          <w:sz w:val="24"/>
          <w:szCs w:val="24"/>
        </w:rPr>
        <w:t xml:space="preserve"> estacionamento </w:t>
      </w:r>
      <w:r w:rsidR="003C635C">
        <w:rPr>
          <w:rFonts w:ascii="Times New Roman" w:eastAsia="Times New Roman" w:hAnsi="Times New Roman"/>
          <w:b/>
          <w:sz w:val="24"/>
          <w:szCs w:val="24"/>
        </w:rPr>
        <w:t>privado</w:t>
      </w:r>
      <w:r w:rsidR="00401963">
        <w:rPr>
          <w:rFonts w:ascii="Times New Roman" w:eastAsia="Times New Roman" w:hAnsi="Times New Roman"/>
          <w:b/>
          <w:sz w:val="24"/>
          <w:szCs w:val="24"/>
        </w:rPr>
        <w:t xml:space="preserve"> em tempo real</w:t>
      </w:r>
    </w:p>
    <w:p w14:paraId="2B1FE9F4" w14:textId="77777777" w:rsidR="00116BEC" w:rsidRDefault="00116BEC" w:rsidP="00116BEC">
      <w:pPr>
        <w:ind w:left="3686"/>
        <w:jc w:val="both"/>
        <w:rPr>
          <w:rFonts w:ascii="Times New Roman" w:eastAsia="Times New Roman" w:hAnsi="Times New Roman"/>
          <w:sz w:val="24"/>
          <w:szCs w:val="24"/>
          <w:lang w:eastAsia="pt-BR"/>
        </w:rPr>
      </w:pPr>
    </w:p>
    <w:p w14:paraId="37599D56" w14:textId="77777777" w:rsidR="00A36770" w:rsidRDefault="00A36770" w:rsidP="00116BEC">
      <w:pPr>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rPr>
          <w:rFonts w:ascii="Arial" w:hAnsi="Arial" w:cs="Arial"/>
        </w:rPr>
      </w:pPr>
    </w:p>
    <w:p w14:paraId="604C853B" w14:textId="77777777" w:rsidR="00A36770" w:rsidRDefault="00A36770" w:rsidP="0035137B">
      <w:pPr>
        <w:rPr>
          <w:rFonts w:ascii="Arial" w:hAnsi="Arial" w:cs="Arial"/>
        </w:rPr>
      </w:pPr>
    </w:p>
    <w:p w14:paraId="0EB46694" w14:textId="77777777" w:rsidR="00B96C96" w:rsidRDefault="00B96C96" w:rsidP="0035137B">
      <w:pPr>
        <w:rPr>
          <w:rFonts w:ascii="Arial" w:hAnsi="Arial" w:cs="Arial"/>
        </w:rPr>
      </w:pPr>
    </w:p>
    <w:p w14:paraId="39D004BF" w14:textId="017F7A3F" w:rsidR="00132FD0" w:rsidRPr="00132FD0" w:rsidRDefault="00B96C96" w:rsidP="00F4535B">
      <w:pPr>
        <w:ind w:left="4536"/>
        <w:rPr>
          <w:rFonts w:ascii="Times New Roman" w:eastAsia="Times New Roman" w:hAnsi="Times New Roman"/>
          <w:sz w:val="24"/>
          <w:szCs w:val="24"/>
          <w:lang w:eastAsia="pt-BR"/>
        </w:rPr>
      </w:pPr>
      <w:r w:rsidRPr="00D14FF3">
        <w:rPr>
          <w:rFonts w:ascii="Times New Roman" w:hAnsi="Times New Roman"/>
          <w:sz w:val="24"/>
          <w:szCs w:val="24"/>
        </w:rPr>
        <w:t>Orientador</w:t>
      </w:r>
      <w:r w:rsidR="00311879" w:rsidRPr="00D14FF3">
        <w:rPr>
          <w:rFonts w:ascii="Times New Roman" w:hAnsi="Times New Roman"/>
          <w:sz w:val="24"/>
          <w:szCs w:val="24"/>
        </w:rPr>
        <w:t>:</w:t>
      </w:r>
      <w:r w:rsidR="0035137B" w:rsidRPr="00D14FF3">
        <w:rPr>
          <w:rFonts w:ascii="Times New Roman" w:hAnsi="Times New Roman"/>
          <w:sz w:val="24"/>
          <w:szCs w:val="24"/>
        </w:rPr>
        <w:t xml:space="preserve"> </w:t>
      </w:r>
      <w:r w:rsidR="00311879" w:rsidRPr="00D14FF3">
        <w:rPr>
          <w:rFonts w:ascii="Times New Roman" w:eastAsia="Times New Roman" w:hAnsi="Times New Roman"/>
          <w:sz w:val="24"/>
          <w:szCs w:val="24"/>
          <w:lang w:eastAsia="pt-BR"/>
        </w:rPr>
        <w:t xml:space="preserve">Prof. </w:t>
      </w:r>
      <w:r w:rsidR="00C9476F">
        <w:rPr>
          <w:rFonts w:ascii="Times New Roman" w:eastAsia="Times New Roman" w:hAnsi="Times New Roman"/>
          <w:sz w:val="24"/>
          <w:szCs w:val="24"/>
          <w:lang w:eastAsia="pt-BR"/>
        </w:rPr>
        <w:t>José Martinele Alves Silva</w:t>
      </w:r>
    </w:p>
    <w:p w14:paraId="7C52EA13" w14:textId="77777777" w:rsidR="00132FD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9BDFFC4" w14:textId="77777777" w:rsidR="00A36770" w:rsidRDefault="00A36770" w:rsidP="00C9476F">
      <w:pPr>
        <w:pStyle w:val="Rodap"/>
        <w:rPr>
          <w:rFonts w:ascii="Times New Roman" w:hAnsi="Times New Roman"/>
          <w:b/>
          <w:sz w:val="28"/>
          <w:szCs w:val="28"/>
        </w:rPr>
      </w:pPr>
    </w:p>
    <w:p w14:paraId="34E8C17F" w14:textId="77777777" w:rsidR="00824AA1" w:rsidRDefault="00824AA1" w:rsidP="005F5A96">
      <w:pPr>
        <w:pStyle w:val="Rodap"/>
        <w:rPr>
          <w:rFonts w:ascii="Times New Roman" w:hAnsi="Times New Roman"/>
          <w:b/>
          <w:sz w:val="28"/>
          <w:szCs w:val="28"/>
        </w:rPr>
      </w:pPr>
    </w:p>
    <w:p w14:paraId="274A7AC2" w14:textId="77777777" w:rsidR="005F5A96" w:rsidRDefault="005F5A96" w:rsidP="005F5A96">
      <w:pPr>
        <w:pStyle w:val="Rodap"/>
        <w:rPr>
          <w:rFonts w:ascii="Times New Roman" w:hAnsi="Times New Roman"/>
          <w:b/>
          <w:sz w:val="28"/>
          <w:szCs w:val="28"/>
        </w:rPr>
      </w:pPr>
    </w:p>
    <w:p w14:paraId="2D452166" w14:textId="77777777" w:rsidR="00A36770" w:rsidRDefault="00A36770" w:rsidP="00B96C96">
      <w:pPr>
        <w:pStyle w:val="Rodap"/>
        <w:jc w:val="center"/>
        <w:rPr>
          <w:rFonts w:ascii="Times New Roman" w:hAnsi="Times New Roman"/>
          <w:b/>
          <w:sz w:val="28"/>
          <w:szCs w:val="28"/>
        </w:rPr>
      </w:pPr>
    </w:p>
    <w:p w14:paraId="455DF176" w14:textId="77777777" w:rsidR="00AB4201" w:rsidRDefault="00AB4201" w:rsidP="00B96C96">
      <w:pPr>
        <w:pStyle w:val="Rodap"/>
        <w:jc w:val="center"/>
        <w:rPr>
          <w:rFonts w:ascii="Times New Roman" w:hAnsi="Times New Roman"/>
          <w:b/>
          <w:sz w:val="28"/>
          <w:szCs w:val="28"/>
        </w:rPr>
      </w:pPr>
    </w:p>
    <w:p w14:paraId="46377EF8" w14:textId="77777777" w:rsidR="009B1353" w:rsidRDefault="009B1353" w:rsidP="00B96C96">
      <w:pPr>
        <w:pStyle w:val="Rodap"/>
        <w:jc w:val="center"/>
        <w:rPr>
          <w:rFonts w:ascii="Times New Roman" w:hAnsi="Times New Roman"/>
          <w:b/>
          <w:sz w:val="28"/>
          <w:szCs w:val="28"/>
        </w:rPr>
      </w:pPr>
    </w:p>
    <w:p w14:paraId="05AD58C2" w14:textId="77777777" w:rsidR="009B1353" w:rsidRDefault="009B1353" w:rsidP="00B96C96">
      <w:pPr>
        <w:pStyle w:val="Rodap"/>
        <w:jc w:val="center"/>
        <w:rPr>
          <w:rFonts w:ascii="Times New Roman" w:hAnsi="Times New Roman"/>
          <w:b/>
          <w:sz w:val="28"/>
          <w:szCs w:val="28"/>
        </w:rPr>
      </w:pPr>
    </w:p>
    <w:p w14:paraId="1B56FB8E" w14:textId="77777777" w:rsidR="00B96C96" w:rsidRPr="00A36770" w:rsidRDefault="00B96C96" w:rsidP="00B96C96">
      <w:pPr>
        <w:pStyle w:val="Rodap"/>
        <w:jc w:val="center"/>
        <w:rPr>
          <w:rFonts w:ascii="Times New Roman" w:hAnsi="Times New Roman"/>
          <w:b/>
          <w:sz w:val="24"/>
          <w:szCs w:val="24"/>
        </w:rPr>
      </w:pPr>
      <w:r w:rsidRPr="00A36770">
        <w:rPr>
          <w:rFonts w:ascii="Times New Roman" w:hAnsi="Times New Roman"/>
          <w:b/>
          <w:sz w:val="24"/>
          <w:szCs w:val="24"/>
        </w:rPr>
        <w:t>São Paulo</w:t>
      </w:r>
    </w:p>
    <w:p w14:paraId="1FE69522" w14:textId="437B3D83" w:rsidR="29380F28" w:rsidRPr="00AB4201" w:rsidRDefault="00582244" w:rsidP="00AB4201">
      <w:pPr>
        <w:pStyle w:val="Rodap"/>
        <w:jc w:val="center"/>
        <w:rPr>
          <w:rFonts w:ascii="Times New Roman" w:hAnsi="Times New Roman"/>
          <w:b/>
          <w:sz w:val="24"/>
          <w:szCs w:val="24"/>
        </w:rPr>
      </w:pPr>
      <w:r w:rsidRPr="00EA0942">
        <w:rPr>
          <w:rFonts w:ascii="Times New Roman" w:hAnsi="Times New Roman"/>
          <w:b/>
          <w:sz w:val="24"/>
          <w:szCs w:val="24"/>
        </w:rPr>
        <w:t>20</w:t>
      </w:r>
      <w:r w:rsidR="00A36770" w:rsidRPr="00EA0942">
        <w:rPr>
          <w:rFonts w:ascii="Times New Roman" w:hAnsi="Times New Roman"/>
          <w:b/>
          <w:sz w:val="24"/>
          <w:szCs w:val="24"/>
        </w:rPr>
        <w:t>2</w:t>
      </w:r>
      <w:r w:rsidR="00EA0942">
        <w:rPr>
          <w:rFonts w:ascii="Times New Roman" w:hAnsi="Times New Roman"/>
          <w:b/>
          <w:sz w:val="24"/>
          <w:szCs w:val="24"/>
        </w:rPr>
        <w:t>6</w:t>
      </w:r>
    </w:p>
    <w:p w14:paraId="2E94D9B4" w14:textId="77777777" w:rsidR="00A37E25" w:rsidRDefault="00A37E25" w:rsidP="00401963">
      <w:pPr>
        <w:spacing w:after="120"/>
        <w:jc w:val="center"/>
        <w:rPr>
          <w:rFonts w:ascii="Times New Roman" w:eastAsia="Times New Roman" w:hAnsi="Times New Roman"/>
          <w:b/>
          <w:sz w:val="24"/>
          <w:szCs w:val="24"/>
        </w:rPr>
      </w:pPr>
    </w:p>
    <w:p w14:paraId="3E26C5CC" w14:textId="77777777" w:rsidR="00A37E25" w:rsidRDefault="00A37E25" w:rsidP="00401963">
      <w:pPr>
        <w:spacing w:after="120"/>
        <w:jc w:val="center"/>
        <w:rPr>
          <w:rFonts w:ascii="Times New Roman" w:eastAsia="Times New Roman" w:hAnsi="Times New Roman"/>
          <w:b/>
          <w:sz w:val="24"/>
          <w:szCs w:val="24"/>
        </w:rPr>
      </w:pPr>
    </w:p>
    <w:p w14:paraId="53BD7C4F" w14:textId="77777777" w:rsidR="00A37E25" w:rsidRDefault="00A37E25" w:rsidP="00401963">
      <w:pPr>
        <w:spacing w:after="120"/>
        <w:jc w:val="center"/>
        <w:rPr>
          <w:rFonts w:ascii="Times New Roman" w:eastAsia="Times New Roman" w:hAnsi="Times New Roman"/>
          <w:b/>
          <w:sz w:val="24"/>
          <w:szCs w:val="24"/>
        </w:rPr>
      </w:pPr>
    </w:p>
    <w:p w14:paraId="47633698" w14:textId="77777777" w:rsidR="00A37E25" w:rsidRDefault="00A37E25" w:rsidP="00401963">
      <w:pPr>
        <w:spacing w:after="120"/>
        <w:jc w:val="center"/>
        <w:rPr>
          <w:rFonts w:ascii="Times New Roman" w:eastAsia="Times New Roman" w:hAnsi="Times New Roman"/>
          <w:b/>
          <w:sz w:val="24"/>
          <w:szCs w:val="24"/>
        </w:rPr>
      </w:pPr>
    </w:p>
    <w:p w14:paraId="58CC1B8C" w14:textId="77777777" w:rsidR="00A37E25" w:rsidRDefault="00A37E25" w:rsidP="00401963">
      <w:pPr>
        <w:spacing w:after="120"/>
        <w:jc w:val="center"/>
        <w:rPr>
          <w:rFonts w:ascii="Times New Roman" w:eastAsia="Times New Roman" w:hAnsi="Times New Roman"/>
          <w:b/>
          <w:sz w:val="24"/>
          <w:szCs w:val="24"/>
        </w:rPr>
      </w:pPr>
    </w:p>
    <w:p w14:paraId="0C6CB56C" w14:textId="77777777" w:rsidR="00A37E25" w:rsidRDefault="00A37E25" w:rsidP="00401963">
      <w:pPr>
        <w:spacing w:after="120"/>
        <w:jc w:val="center"/>
        <w:rPr>
          <w:rFonts w:ascii="Times New Roman" w:eastAsia="Times New Roman" w:hAnsi="Times New Roman"/>
          <w:b/>
          <w:sz w:val="24"/>
          <w:szCs w:val="24"/>
        </w:rPr>
      </w:pPr>
    </w:p>
    <w:p w14:paraId="4D47021D" w14:textId="77777777" w:rsidR="00A37E25" w:rsidRDefault="00A37E25" w:rsidP="00401963">
      <w:pPr>
        <w:spacing w:after="120"/>
        <w:jc w:val="center"/>
        <w:rPr>
          <w:rFonts w:ascii="Times New Roman" w:eastAsia="Times New Roman" w:hAnsi="Times New Roman"/>
          <w:b/>
          <w:sz w:val="24"/>
          <w:szCs w:val="24"/>
        </w:rPr>
      </w:pPr>
    </w:p>
    <w:p w14:paraId="17A75207" w14:textId="77777777" w:rsidR="00A37E25" w:rsidRDefault="00A37E25" w:rsidP="00401963">
      <w:pPr>
        <w:spacing w:after="120"/>
        <w:jc w:val="center"/>
        <w:rPr>
          <w:rFonts w:ascii="Times New Roman" w:eastAsia="Times New Roman" w:hAnsi="Times New Roman"/>
          <w:b/>
          <w:sz w:val="24"/>
          <w:szCs w:val="24"/>
        </w:rPr>
      </w:pPr>
    </w:p>
    <w:p w14:paraId="451EC954" w14:textId="77777777" w:rsidR="00A37E25" w:rsidRDefault="00A37E25" w:rsidP="00401963">
      <w:pPr>
        <w:spacing w:after="120"/>
        <w:jc w:val="center"/>
        <w:rPr>
          <w:rFonts w:ascii="Times New Roman" w:eastAsia="Times New Roman" w:hAnsi="Times New Roman"/>
          <w:b/>
          <w:sz w:val="24"/>
          <w:szCs w:val="24"/>
        </w:rPr>
      </w:pPr>
    </w:p>
    <w:p w14:paraId="305AF7CD" w14:textId="77777777" w:rsidR="00A37E25" w:rsidRDefault="00A37E25" w:rsidP="00401963">
      <w:pPr>
        <w:spacing w:after="120"/>
        <w:jc w:val="center"/>
        <w:rPr>
          <w:rFonts w:ascii="Times New Roman" w:eastAsia="Times New Roman" w:hAnsi="Times New Roman"/>
          <w:b/>
          <w:sz w:val="24"/>
          <w:szCs w:val="24"/>
        </w:rPr>
      </w:pPr>
    </w:p>
    <w:p w14:paraId="58B09B22" w14:textId="77777777" w:rsidR="00A37E25" w:rsidRDefault="00A37E25" w:rsidP="00401963">
      <w:pPr>
        <w:spacing w:after="120"/>
        <w:jc w:val="center"/>
        <w:rPr>
          <w:rFonts w:ascii="Times New Roman" w:eastAsia="Times New Roman" w:hAnsi="Times New Roman"/>
          <w:b/>
          <w:sz w:val="24"/>
          <w:szCs w:val="24"/>
        </w:rPr>
      </w:pPr>
    </w:p>
    <w:p w14:paraId="45333FBF" w14:textId="77777777" w:rsidR="00A37E25" w:rsidRDefault="00A37E25" w:rsidP="00401963">
      <w:pPr>
        <w:spacing w:after="120"/>
        <w:jc w:val="center"/>
        <w:rPr>
          <w:rFonts w:ascii="Times New Roman" w:eastAsia="Times New Roman" w:hAnsi="Times New Roman"/>
          <w:b/>
          <w:sz w:val="24"/>
          <w:szCs w:val="24"/>
        </w:rPr>
      </w:pPr>
    </w:p>
    <w:p w14:paraId="4F2C141A" w14:textId="77777777" w:rsidR="00A37E25" w:rsidRDefault="00A37E25" w:rsidP="00401963">
      <w:pPr>
        <w:spacing w:after="120"/>
        <w:jc w:val="center"/>
        <w:rPr>
          <w:rFonts w:ascii="Times New Roman" w:eastAsia="Times New Roman" w:hAnsi="Times New Roman"/>
          <w:b/>
          <w:sz w:val="24"/>
          <w:szCs w:val="24"/>
        </w:rPr>
      </w:pPr>
    </w:p>
    <w:p w14:paraId="0C17E282" w14:textId="77777777" w:rsidR="00A37E25" w:rsidRDefault="00A37E25" w:rsidP="00401963">
      <w:pPr>
        <w:spacing w:after="120"/>
        <w:jc w:val="center"/>
        <w:rPr>
          <w:rFonts w:ascii="Times New Roman" w:eastAsia="Times New Roman" w:hAnsi="Times New Roman"/>
          <w:b/>
          <w:sz w:val="24"/>
          <w:szCs w:val="24"/>
        </w:rPr>
      </w:pPr>
    </w:p>
    <w:p w14:paraId="79AEC56C" w14:textId="77777777" w:rsidR="00A37E25" w:rsidRDefault="00A37E25" w:rsidP="00401963">
      <w:pPr>
        <w:spacing w:after="120"/>
        <w:jc w:val="center"/>
        <w:rPr>
          <w:rFonts w:ascii="Times New Roman" w:eastAsia="Times New Roman" w:hAnsi="Times New Roman"/>
          <w:b/>
          <w:sz w:val="24"/>
          <w:szCs w:val="24"/>
        </w:rPr>
      </w:pPr>
    </w:p>
    <w:p w14:paraId="57BFCA66" w14:textId="77777777" w:rsidR="00A37E25" w:rsidRDefault="00A37E25" w:rsidP="00401963">
      <w:pPr>
        <w:spacing w:after="120"/>
        <w:jc w:val="center"/>
        <w:rPr>
          <w:rFonts w:ascii="Times New Roman" w:eastAsia="Times New Roman" w:hAnsi="Times New Roman"/>
          <w:b/>
          <w:sz w:val="24"/>
          <w:szCs w:val="24"/>
        </w:rPr>
      </w:pPr>
    </w:p>
    <w:p w14:paraId="544DC0D2" w14:textId="77777777" w:rsidR="00A37E25" w:rsidRDefault="00A37E25" w:rsidP="00401963">
      <w:pPr>
        <w:spacing w:after="120"/>
        <w:jc w:val="center"/>
        <w:rPr>
          <w:rFonts w:ascii="Times New Roman" w:eastAsia="Times New Roman" w:hAnsi="Times New Roman"/>
          <w:b/>
          <w:sz w:val="24"/>
          <w:szCs w:val="24"/>
        </w:rPr>
      </w:pPr>
    </w:p>
    <w:p w14:paraId="67A47C54" w14:textId="77777777" w:rsidR="00A37E25" w:rsidRDefault="00A37E25" w:rsidP="00401963">
      <w:pPr>
        <w:spacing w:after="120"/>
        <w:jc w:val="center"/>
        <w:rPr>
          <w:rFonts w:ascii="Times New Roman" w:eastAsia="Times New Roman" w:hAnsi="Times New Roman"/>
          <w:b/>
          <w:sz w:val="24"/>
          <w:szCs w:val="24"/>
        </w:rPr>
      </w:pPr>
    </w:p>
    <w:p w14:paraId="1113596B" w14:textId="67EDD91B" w:rsidR="00A37E25" w:rsidRDefault="00A37E25" w:rsidP="00401963">
      <w:pPr>
        <w:spacing w:after="120"/>
        <w:jc w:val="center"/>
        <w:rPr>
          <w:rFonts w:ascii="Times New Roman" w:eastAsia="Times New Roman" w:hAnsi="Times New Roman"/>
          <w:b/>
          <w:sz w:val="24"/>
          <w:szCs w:val="24"/>
        </w:rPr>
      </w:pPr>
      <w:r w:rsidRPr="00A37E25">
        <w:rPr>
          <w:rFonts w:ascii="Times New Roman" w:eastAsia="Times New Roman" w:hAnsi="Times New Roman"/>
          <w:b/>
          <w:sz w:val="24"/>
          <w:szCs w:val="24"/>
        </w:rPr>
        <w:drawing>
          <wp:inline distT="0" distB="0" distL="0" distR="0" wp14:anchorId="2AAEC1B1" wp14:editId="0D4977D3">
            <wp:extent cx="5553850" cy="4286848"/>
            <wp:effectExtent l="0" t="0" r="8890" b="0"/>
            <wp:docPr id="11943600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60083" name=""/>
                    <pic:cNvPicPr/>
                  </pic:nvPicPr>
                  <pic:blipFill>
                    <a:blip r:embed="rId8"/>
                    <a:stretch>
                      <a:fillRect/>
                    </a:stretch>
                  </pic:blipFill>
                  <pic:spPr>
                    <a:xfrm>
                      <a:off x="0" y="0"/>
                      <a:ext cx="5553850" cy="4286848"/>
                    </a:xfrm>
                    <a:prstGeom prst="rect">
                      <a:avLst/>
                    </a:prstGeom>
                  </pic:spPr>
                </pic:pic>
              </a:graphicData>
            </a:graphic>
          </wp:inline>
        </w:drawing>
      </w:r>
    </w:p>
    <w:p w14:paraId="5240FF05" w14:textId="77777777" w:rsidR="00A37E25" w:rsidRDefault="00A37E25" w:rsidP="00401963">
      <w:pPr>
        <w:spacing w:after="120"/>
        <w:jc w:val="center"/>
        <w:rPr>
          <w:rFonts w:ascii="Times New Roman" w:eastAsia="Times New Roman" w:hAnsi="Times New Roman"/>
          <w:b/>
          <w:sz w:val="24"/>
          <w:szCs w:val="24"/>
        </w:rPr>
      </w:pPr>
    </w:p>
    <w:p w14:paraId="32AE57CB" w14:textId="54539293" w:rsidR="00B96C96" w:rsidRPr="00B96C96" w:rsidRDefault="00046692" w:rsidP="00401963">
      <w:pPr>
        <w:spacing w:after="120"/>
        <w:jc w:val="center"/>
        <w:rPr>
          <w:rFonts w:ascii="Times New Roman" w:hAnsi="Times New Roman"/>
          <w:b/>
          <w:sz w:val="28"/>
          <w:szCs w:val="28"/>
        </w:rPr>
      </w:pPr>
      <w:r>
        <w:rPr>
          <w:rFonts w:ascii="Times New Roman" w:eastAsia="Times New Roman" w:hAnsi="Times New Roman"/>
          <w:b/>
          <w:sz w:val="24"/>
          <w:szCs w:val="24"/>
        </w:rPr>
        <w:lastRenderedPageBreak/>
        <w:t>Parada Certa</w:t>
      </w:r>
      <w:r w:rsidR="00C9476F">
        <w:rPr>
          <w:rFonts w:ascii="Times New Roman" w:eastAsia="Times New Roman" w:hAnsi="Times New Roman"/>
          <w:b/>
          <w:sz w:val="24"/>
          <w:szCs w:val="24"/>
        </w:rPr>
        <w:t xml:space="preserve">: </w:t>
      </w:r>
      <w:r w:rsidR="00401963">
        <w:rPr>
          <w:rFonts w:ascii="Times New Roman" w:eastAsia="Times New Roman" w:hAnsi="Times New Roman"/>
          <w:b/>
          <w:sz w:val="24"/>
          <w:szCs w:val="24"/>
        </w:rPr>
        <w:t xml:space="preserve">A facilidade de encontrar uma vaga </w:t>
      </w:r>
      <w:r w:rsidR="00D52E30">
        <w:rPr>
          <w:rFonts w:ascii="Times New Roman" w:eastAsia="Times New Roman" w:hAnsi="Times New Roman"/>
          <w:b/>
          <w:sz w:val="24"/>
          <w:szCs w:val="24"/>
        </w:rPr>
        <w:t>em um</w:t>
      </w:r>
      <w:r w:rsidR="00401963">
        <w:rPr>
          <w:rFonts w:ascii="Times New Roman" w:eastAsia="Times New Roman" w:hAnsi="Times New Roman"/>
          <w:b/>
          <w:sz w:val="24"/>
          <w:szCs w:val="24"/>
        </w:rPr>
        <w:t xml:space="preserve"> estacionamento </w:t>
      </w:r>
      <w:r w:rsidR="003C635C">
        <w:rPr>
          <w:rFonts w:ascii="Times New Roman" w:eastAsia="Times New Roman" w:hAnsi="Times New Roman"/>
          <w:b/>
          <w:sz w:val="24"/>
          <w:szCs w:val="24"/>
        </w:rPr>
        <w:t>privado</w:t>
      </w:r>
      <w:r w:rsidR="00401963">
        <w:rPr>
          <w:rFonts w:ascii="Times New Roman" w:eastAsia="Times New Roman" w:hAnsi="Times New Roman"/>
          <w:b/>
          <w:sz w:val="24"/>
          <w:szCs w:val="24"/>
        </w:rPr>
        <w:t xml:space="preserve"> em tempo real</w:t>
      </w:r>
    </w:p>
    <w:p w14:paraId="656AC576" w14:textId="77777777" w:rsidR="002C7844" w:rsidRDefault="002C7844" w:rsidP="00961633">
      <w:pPr>
        <w:rPr>
          <w:rFonts w:ascii="Times New Roman" w:hAnsi="Times New Roman"/>
          <w:sz w:val="24"/>
          <w:szCs w:val="24"/>
        </w:rPr>
      </w:pPr>
    </w:p>
    <w:p w14:paraId="1EFC3B19"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6CE5E43A" w14:textId="7535F35D" w:rsidR="002C7844" w:rsidRP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1259D2EE"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do orientador &gt;&gt;</w:t>
      </w:r>
      <w:r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366D1CF"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p>
    <w:p w14:paraId="3283D53F" w14:textId="77777777" w:rsidR="005E369E" w:rsidRPr="005E369E"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Membro Externo</w:t>
      </w:r>
    </w:p>
    <w:p w14:paraId="3AC616A2" w14:textId="77777777" w:rsidR="00A36770" w:rsidRDefault="00A36770" w:rsidP="005F5A96">
      <w:pPr>
        <w:autoSpaceDE w:val="0"/>
        <w:autoSpaceDN w:val="0"/>
        <w:adjustRightInd w:val="0"/>
        <w:spacing w:line="360" w:lineRule="auto"/>
        <w:rPr>
          <w:rFonts w:ascii="Times New Roman" w:hAnsi="Times New Roman"/>
          <w:sz w:val="24"/>
          <w:szCs w:val="24"/>
        </w:rPr>
      </w:pPr>
    </w:p>
    <w:p w14:paraId="0AA9F653" w14:textId="1CB8330F" w:rsidR="005E369E" w:rsidRDefault="005E369E" w:rsidP="29380F28">
      <w:pPr>
        <w:autoSpaceDE w:val="0"/>
        <w:autoSpaceDN w:val="0"/>
        <w:adjustRightInd w:val="0"/>
        <w:spacing w:line="360" w:lineRule="auto"/>
        <w:jc w:val="center"/>
        <w:rPr>
          <w:rFonts w:ascii="Times New Roman" w:hAnsi="Times New Roman"/>
          <w:sz w:val="24"/>
          <w:szCs w:val="24"/>
        </w:rPr>
      </w:pPr>
    </w:p>
    <w:p w14:paraId="38429090" w14:textId="77777777" w:rsidR="003A4AE3" w:rsidRDefault="003A4AE3" w:rsidP="005E369E">
      <w:pPr>
        <w:autoSpaceDE w:val="0"/>
        <w:autoSpaceDN w:val="0"/>
        <w:adjustRightInd w:val="0"/>
        <w:jc w:val="center"/>
        <w:rPr>
          <w:rFonts w:ascii="Times New Roman" w:hAnsi="Times New Roman"/>
          <w:sz w:val="24"/>
          <w:szCs w:val="24"/>
        </w:rPr>
      </w:pPr>
    </w:p>
    <w:p w14:paraId="42450BD9" w14:textId="77777777" w:rsidR="00CD72C9" w:rsidRDefault="00CD72C9" w:rsidP="005E369E">
      <w:pPr>
        <w:autoSpaceDE w:val="0"/>
        <w:autoSpaceDN w:val="0"/>
        <w:adjustRightInd w:val="0"/>
        <w:jc w:val="center"/>
        <w:rPr>
          <w:rFonts w:ascii="Times New Roman" w:hAnsi="Times New Roman"/>
          <w:sz w:val="24"/>
          <w:szCs w:val="24"/>
        </w:rPr>
      </w:pPr>
    </w:p>
    <w:p w14:paraId="53589109" w14:textId="77777777" w:rsidR="001467A4" w:rsidRDefault="001467A4" w:rsidP="005E369E">
      <w:pPr>
        <w:autoSpaceDE w:val="0"/>
        <w:autoSpaceDN w:val="0"/>
        <w:adjustRightInd w:val="0"/>
        <w:jc w:val="center"/>
        <w:rPr>
          <w:rFonts w:ascii="Times New Roman" w:hAnsi="Times New Roman"/>
          <w:sz w:val="24"/>
          <w:szCs w:val="24"/>
        </w:rPr>
      </w:pPr>
    </w:p>
    <w:p w14:paraId="0A1B1B3C" w14:textId="75539A8D" w:rsidR="29380F28" w:rsidRDefault="29380F28" w:rsidP="29380F28">
      <w:pPr>
        <w:jc w:val="center"/>
        <w:rPr>
          <w:rFonts w:ascii="Times New Roman" w:hAnsi="Times New Roman"/>
          <w:sz w:val="24"/>
          <w:szCs w:val="24"/>
        </w:rPr>
      </w:pPr>
    </w:p>
    <w:p w14:paraId="7F2AF25A" w14:textId="50F919D1" w:rsidR="29380F28" w:rsidRDefault="29380F28" w:rsidP="29380F28">
      <w:pPr>
        <w:jc w:val="center"/>
        <w:rPr>
          <w:rFonts w:ascii="Times New Roman" w:hAnsi="Times New Roman"/>
          <w:sz w:val="24"/>
          <w:szCs w:val="24"/>
        </w:rPr>
      </w:pPr>
    </w:p>
    <w:p w14:paraId="10FFFA34" w14:textId="238EB61E" w:rsidR="001467A4" w:rsidRDefault="001467A4" w:rsidP="005E369E">
      <w:pPr>
        <w:autoSpaceDE w:val="0"/>
        <w:autoSpaceDN w:val="0"/>
        <w:adjustRightInd w:val="0"/>
        <w:jc w:val="center"/>
        <w:rPr>
          <w:rFonts w:ascii="Times New Roman" w:hAnsi="Times New Roman"/>
          <w:sz w:val="24"/>
          <w:szCs w:val="24"/>
        </w:rPr>
      </w:pPr>
    </w:p>
    <w:p w14:paraId="29529DBF" w14:textId="602CB5C8" w:rsidR="003C2940" w:rsidRDefault="003C2940" w:rsidP="005E369E">
      <w:pPr>
        <w:autoSpaceDE w:val="0"/>
        <w:autoSpaceDN w:val="0"/>
        <w:adjustRightInd w:val="0"/>
        <w:jc w:val="center"/>
        <w:rPr>
          <w:rFonts w:ascii="Times New Roman" w:hAnsi="Times New Roman"/>
          <w:sz w:val="24"/>
          <w:szCs w:val="24"/>
        </w:rPr>
      </w:pPr>
    </w:p>
    <w:p w14:paraId="42329C62" w14:textId="77777777" w:rsidR="009B1353" w:rsidRDefault="009B1353" w:rsidP="005E369E">
      <w:pPr>
        <w:autoSpaceDE w:val="0"/>
        <w:autoSpaceDN w:val="0"/>
        <w:adjustRightInd w:val="0"/>
        <w:jc w:val="center"/>
        <w:rPr>
          <w:rFonts w:ascii="Times New Roman" w:hAnsi="Times New Roman"/>
          <w:sz w:val="24"/>
          <w:szCs w:val="24"/>
        </w:rPr>
      </w:pPr>
    </w:p>
    <w:p w14:paraId="4654369A" w14:textId="77777777" w:rsidR="009B1353" w:rsidRDefault="009B1353" w:rsidP="005E369E">
      <w:pPr>
        <w:autoSpaceDE w:val="0"/>
        <w:autoSpaceDN w:val="0"/>
        <w:adjustRightInd w:val="0"/>
        <w:jc w:val="center"/>
        <w:rPr>
          <w:rFonts w:ascii="Times New Roman" w:hAnsi="Times New Roman"/>
          <w:sz w:val="24"/>
          <w:szCs w:val="24"/>
        </w:rPr>
      </w:pPr>
    </w:p>
    <w:p w14:paraId="78F2803E" w14:textId="77777777" w:rsidR="009B1353" w:rsidRDefault="009B1353" w:rsidP="005E369E">
      <w:pPr>
        <w:autoSpaceDE w:val="0"/>
        <w:autoSpaceDN w:val="0"/>
        <w:adjustRightInd w:val="0"/>
        <w:jc w:val="center"/>
        <w:rPr>
          <w:rFonts w:ascii="Times New Roman" w:hAnsi="Times New Roman"/>
          <w:sz w:val="24"/>
          <w:szCs w:val="24"/>
        </w:rPr>
      </w:pPr>
    </w:p>
    <w:p w14:paraId="3EA2E4A6" w14:textId="77777777" w:rsidR="009B1353" w:rsidRDefault="009B1353" w:rsidP="005E369E">
      <w:pPr>
        <w:autoSpaceDE w:val="0"/>
        <w:autoSpaceDN w:val="0"/>
        <w:adjustRightInd w:val="0"/>
        <w:jc w:val="center"/>
        <w:rPr>
          <w:rFonts w:ascii="Times New Roman" w:hAnsi="Times New Roman"/>
          <w:sz w:val="24"/>
          <w:szCs w:val="24"/>
        </w:rPr>
      </w:pPr>
    </w:p>
    <w:p w14:paraId="52C12EC2" w14:textId="77777777" w:rsidR="00AB4201" w:rsidRDefault="00AB4201" w:rsidP="005E369E">
      <w:pPr>
        <w:autoSpaceDE w:val="0"/>
        <w:autoSpaceDN w:val="0"/>
        <w:adjustRightInd w:val="0"/>
        <w:jc w:val="center"/>
        <w:rPr>
          <w:rFonts w:ascii="Times New Roman" w:hAnsi="Times New Roman"/>
          <w:sz w:val="24"/>
          <w:szCs w:val="24"/>
        </w:rPr>
      </w:pPr>
    </w:p>
    <w:p w14:paraId="71E7E24A" w14:textId="2F953DFE" w:rsidR="00CD72C9" w:rsidRPr="001467A4" w:rsidRDefault="00760D8C" w:rsidP="001467A4">
      <w:pPr>
        <w:autoSpaceDE w:val="0"/>
        <w:autoSpaceDN w:val="0"/>
        <w:adjustRightInd w:val="0"/>
        <w:jc w:val="center"/>
        <w:rPr>
          <w:rFonts w:ascii="Times New Roman" w:hAnsi="Times New Roman"/>
          <w:sz w:val="24"/>
          <w:szCs w:val="24"/>
        </w:rPr>
      </w:pPr>
      <w:r w:rsidRPr="000E4703">
        <w:rPr>
          <w:rFonts w:ascii="Times New Roman" w:hAnsi="Times New Roman"/>
          <w:sz w:val="24"/>
          <w:szCs w:val="24"/>
        </w:rPr>
        <w:t xml:space="preserve">São Paulo, </w:t>
      </w:r>
      <w:r w:rsidR="00A30056">
        <w:rPr>
          <w:rFonts w:ascii="Times New Roman" w:hAnsi="Times New Roman"/>
          <w:color w:val="000000" w:themeColor="text1"/>
          <w:sz w:val="24"/>
          <w:szCs w:val="24"/>
        </w:rPr>
        <w:t>31</w:t>
      </w:r>
      <w:r w:rsidR="008F2311" w:rsidRPr="000E4703">
        <w:rPr>
          <w:rFonts w:ascii="Times New Roman" w:hAnsi="Times New Roman"/>
          <w:color w:val="000000" w:themeColor="text1"/>
          <w:sz w:val="24"/>
          <w:szCs w:val="24"/>
        </w:rPr>
        <w:t xml:space="preserve"> de </w:t>
      </w:r>
      <w:r w:rsidR="00A30056">
        <w:rPr>
          <w:rFonts w:ascii="Times New Roman" w:hAnsi="Times New Roman"/>
          <w:color w:val="000000" w:themeColor="text1"/>
          <w:sz w:val="24"/>
          <w:szCs w:val="24"/>
        </w:rPr>
        <w:t>maio</w:t>
      </w:r>
      <w:r w:rsidR="008F2311" w:rsidRPr="000E4703">
        <w:rPr>
          <w:rFonts w:ascii="Times New Roman" w:hAnsi="Times New Roman"/>
          <w:color w:val="000000" w:themeColor="text1"/>
          <w:sz w:val="24"/>
          <w:szCs w:val="24"/>
        </w:rPr>
        <w:t xml:space="preserve"> de 202</w:t>
      </w:r>
      <w:r w:rsidR="00EA0942" w:rsidRPr="000E4703">
        <w:rPr>
          <w:rFonts w:ascii="Times New Roman" w:hAnsi="Times New Roman"/>
          <w:color w:val="000000" w:themeColor="text1"/>
          <w:sz w:val="24"/>
          <w:szCs w:val="24"/>
        </w:rPr>
        <w:t>6</w:t>
      </w:r>
    </w:p>
    <w:p w14:paraId="6D216CCD" w14:textId="6B9FF0DB" w:rsidR="00760D8C" w:rsidRPr="00C9476F" w:rsidRDefault="00D568CB" w:rsidP="00423F40">
      <w:pPr>
        <w:jc w:val="center"/>
        <w:rPr>
          <w:rFonts w:ascii="Times New Roman" w:hAnsi="Times New Roman"/>
          <w:b/>
          <w:bCs/>
          <w:sz w:val="24"/>
          <w:szCs w:val="24"/>
        </w:rPr>
      </w:pPr>
      <w:r w:rsidRPr="00C9476F">
        <w:rPr>
          <w:rFonts w:ascii="Times New Roman" w:hAnsi="Times New Roman"/>
          <w:b/>
          <w:bCs/>
          <w:sz w:val="24"/>
          <w:szCs w:val="24"/>
        </w:rPr>
        <w:lastRenderedPageBreak/>
        <w:t>AGRADECIMENTOS</w:t>
      </w:r>
    </w:p>
    <w:p w14:paraId="1D00B408" w14:textId="77777777" w:rsidR="001C3CE5" w:rsidRDefault="001C3CE5" w:rsidP="0003091F">
      <w:pPr>
        <w:autoSpaceDE w:val="0"/>
        <w:autoSpaceDN w:val="0"/>
        <w:adjustRightInd w:val="0"/>
        <w:spacing w:line="360" w:lineRule="auto"/>
        <w:ind w:firstLine="709"/>
        <w:jc w:val="both"/>
        <w:rPr>
          <w:rFonts w:ascii="Times New Roman" w:hAnsi="Times New Roman"/>
          <w:sz w:val="24"/>
          <w:szCs w:val="24"/>
        </w:rPr>
      </w:pPr>
    </w:p>
    <w:p w14:paraId="0F81DFDA" w14:textId="6050CFEF" w:rsidR="0043333E" w:rsidRDefault="003E19D2" w:rsidP="00235F3A">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U</w:t>
      </w:r>
      <w:r w:rsidR="00F8469B">
        <w:rPr>
          <w:rFonts w:ascii="Times New Roman" w:hAnsi="Times New Roman"/>
          <w:sz w:val="24"/>
          <w:szCs w:val="24"/>
        </w:rPr>
        <w:t>m agradecimento especial para Karini Yumi Cardoso Saeda e Ester Conceição Nunes Oliveira pelo incrível apoio e motivação</w:t>
      </w:r>
      <w:r>
        <w:rPr>
          <w:rFonts w:ascii="Times New Roman" w:hAnsi="Times New Roman"/>
          <w:sz w:val="24"/>
          <w:szCs w:val="24"/>
        </w:rPr>
        <w:t>, e a toda a família.</w:t>
      </w:r>
    </w:p>
    <w:p w14:paraId="6AEDF273"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025033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33B103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721987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356798C"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CFD9D5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F1279A4"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50C8C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7E17A7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4CF1BEE2"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E17475B"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101C6B9"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14CFEAD"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5A1F24D"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66C3135"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1B76FB4"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1262F3ED" w14:textId="77777777" w:rsidR="00CD49CF" w:rsidRDefault="00CD49CF" w:rsidP="000C2BBA">
      <w:pPr>
        <w:autoSpaceDE w:val="0"/>
        <w:autoSpaceDN w:val="0"/>
        <w:adjustRightInd w:val="0"/>
        <w:spacing w:line="360" w:lineRule="auto"/>
        <w:jc w:val="both"/>
        <w:rPr>
          <w:rFonts w:ascii="Times New Roman" w:hAnsi="Times New Roman"/>
          <w:sz w:val="24"/>
          <w:szCs w:val="24"/>
        </w:rPr>
      </w:pPr>
    </w:p>
    <w:p w14:paraId="0A359B4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922156" w14:textId="18B569AE" w:rsidR="0043333E" w:rsidRDefault="0043333E" w:rsidP="000C2BBA">
      <w:pPr>
        <w:autoSpaceDE w:val="0"/>
        <w:autoSpaceDN w:val="0"/>
        <w:adjustRightInd w:val="0"/>
        <w:spacing w:line="360" w:lineRule="auto"/>
        <w:jc w:val="both"/>
        <w:rPr>
          <w:rFonts w:ascii="Times New Roman" w:hAnsi="Times New Roman"/>
          <w:sz w:val="24"/>
          <w:szCs w:val="24"/>
        </w:rPr>
      </w:pPr>
    </w:p>
    <w:p w14:paraId="1B1AEFF5"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4D140D1B"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83950FD"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16FEFDD"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57D843AC"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54446FE4"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7EB3C7F"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4AC60390"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37050A6B"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6EFF2CCC" w14:textId="77777777" w:rsidR="003E19D2" w:rsidRDefault="003E19D2" w:rsidP="000C2BBA">
      <w:pPr>
        <w:autoSpaceDE w:val="0"/>
        <w:autoSpaceDN w:val="0"/>
        <w:adjustRightInd w:val="0"/>
        <w:spacing w:line="360" w:lineRule="auto"/>
        <w:jc w:val="both"/>
        <w:rPr>
          <w:rFonts w:ascii="Times New Roman" w:hAnsi="Times New Roman"/>
          <w:sz w:val="24"/>
          <w:szCs w:val="24"/>
        </w:rPr>
      </w:pPr>
    </w:p>
    <w:p w14:paraId="4D6BDBE2" w14:textId="77777777" w:rsidR="003E19D2" w:rsidRDefault="003E19D2" w:rsidP="000C2BBA">
      <w:pPr>
        <w:autoSpaceDE w:val="0"/>
        <w:autoSpaceDN w:val="0"/>
        <w:adjustRightInd w:val="0"/>
        <w:spacing w:line="360" w:lineRule="auto"/>
        <w:jc w:val="both"/>
        <w:rPr>
          <w:rFonts w:ascii="Times New Roman" w:hAnsi="Times New Roman"/>
          <w:sz w:val="24"/>
          <w:szCs w:val="24"/>
        </w:rPr>
      </w:pPr>
    </w:p>
    <w:p w14:paraId="55A62142" w14:textId="59185D70" w:rsidR="00760D8C" w:rsidRPr="00C9476F" w:rsidRDefault="00D568CB" w:rsidP="001D2529">
      <w:pPr>
        <w:jc w:val="center"/>
        <w:rPr>
          <w:rFonts w:ascii="Times New Roman" w:hAnsi="Times New Roman"/>
          <w:b/>
          <w:bCs/>
          <w:sz w:val="24"/>
          <w:szCs w:val="24"/>
        </w:rPr>
      </w:pPr>
      <w:r w:rsidRPr="00C9476F">
        <w:rPr>
          <w:rFonts w:ascii="Times New Roman" w:hAnsi="Times New Roman"/>
          <w:b/>
          <w:bCs/>
          <w:sz w:val="24"/>
          <w:szCs w:val="24"/>
        </w:rPr>
        <w:lastRenderedPageBreak/>
        <w:t>RESUMO</w:t>
      </w:r>
    </w:p>
    <w:p w14:paraId="7A4479FC" w14:textId="77777777" w:rsidR="0045753D" w:rsidRDefault="0045753D" w:rsidP="0045753D">
      <w:pPr>
        <w:spacing w:line="360" w:lineRule="auto"/>
        <w:jc w:val="both"/>
        <w:rPr>
          <w:rFonts w:ascii="Times New Roman" w:hAnsi="Times New Roman"/>
          <w:sz w:val="24"/>
          <w:szCs w:val="24"/>
        </w:rPr>
      </w:pPr>
    </w:p>
    <w:p w14:paraId="1A9E4066" w14:textId="27F84394" w:rsidR="001D0508" w:rsidRPr="001D0508" w:rsidRDefault="001D0508" w:rsidP="001D0508">
      <w:pPr>
        <w:jc w:val="both"/>
        <w:rPr>
          <w:rFonts w:ascii="Times New Roman" w:hAnsi="Times New Roman"/>
          <w:sz w:val="24"/>
          <w:szCs w:val="24"/>
        </w:rPr>
      </w:pPr>
      <w:r w:rsidRPr="001D0508">
        <w:rPr>
          <w:rFonts w:ascii="Times New Roman" w:hAnsi="Times New Roman"/>
          <w:sz w:val="24"/>
          <w:szCs w:val="24"/>
        </w:rPr>
        <w:t xml:space="preserve">O presente projeto visou abordar a problemática da insegurança na cidade de São Paulo, especialmente em relação aos roubos e furtos de veículos em estacionamentos privados da capital. Essa situação impacta negativamente a sensação de segurança da população, que, diante da falta de confiança e de informações claras, tende a evitar estabelecimentos desconhecidos. Nesse contexto, foi desenvolvido o Parada Certa, projeto voltado ao fortalecimento da divulgação de dados essenciais aos motoristas e à construção de uma relação de confiança entre usuários e estacionamentos privados. O </w:t>
      </w:r>
      <w:r w:rsidRPr="001D0508">
        <w:rPr>
          <w:rFonts w:ascii="Times New Roman" w:hAnsi="Times New Roman"/>
          <w:i/>
          <w:iCs/>
          <w:sz w:val="24"/>
          <w:szCs w:val="24"/>
        </w:rPr>
        <w:t>software</w:t>
      </w:r>
      <w:r w:rsidRPr="001D0508">
        <w:rPr>
          <w:rFonts w:ascii="Times New Roman" w:hAnsi="Times New Roman"/>
          <w:sz w:val="24"/>
          <w:szCs w:val="24"/>
        </w:rPr>
        <w:t xml:space="preserve"> teve como objetivo oferecer aos motoristas informações como disponibilidade de vagas, avaliações, preços e distância dos estabelecimentos</w:t>
      </w:r>
      <w:r>
        <w:rPr>
          <w:rFonts w:ascii="Times New Roman" w:hAnsi="Times New Roman"/>
          <w:sz w:val="24"/>
          <w:szCs w:val="24"/>
        </w:rPr>
        <w:t xml:space="preserve">, além de </w:t>
      </w:r>
      <w:r w:rsidRPr="001D0508">
        <w:rPr>
          <w:rFonts w:ascii="Times New Roman" w:hAnsi="Times New Roman"/>
          <w:sz w:val="24"/>
          <w:szCs w:val="24"/>
        </w:rPr>
        <w:t xml:space="preserve">gerenciar estacionamentos de forma analítica, segura e prática. Para isso, o sistema foi dividido em duas plataformas integradas: uma versão </w:t>
      </w:r>
      <w:r w:rsidRPr="001D0508">
        <w:rPr>
          <w:rFonts w:ascii="Times New Roman" w:hAnsi="Times New Roman"/>
          <w:i/>
          <w:iCs/>
          <w:sz w:val="24"/>
          <w:szCs w:val="24"/>
        </w:rPr>
        <w:t>Web</w:t>
      </w:r>
      <w:r w:rsidRPr="001D0508">
        <w:rPr>
          <w:rFonts w:ascii="Times New Roman" w:hAnsi="Times New Roman"/>
          <w:sz w:val="24"/>
          <w:szCs w:val="24"/>
        </w:rPr>
        <w:t xml:space="preserve">, destinada à administração dos estacionamentos, e um aplicativo </w:t>
      </w:r>
      <w:r w:rsidRPr="001D0508">
        <w:rPr>
          <w:rFonts w:ascii="Times New Roman" w:hAnsi="Times New Roman"/>
          <w:i/>
          <w:iCs/>
          <w:sz w:val="24"/>
          <w:szCs w:val="24"/>
        </w:rPr>
        <w:t>mobile</w:t>
      </w:r>
      <w:r w:rsidRPr="001D0508">
        <w:rPr>
          <w:rFonts w:ascii="Times New Roman" w:hAnsi="Times New Roman"/>
          <w:sz w:val="24"/>
          <w:szCs w:val="24"/>
        </w:rPr>
        <w:t xml:space="preserve">, voltado aos motoristas. A metodologia adotada envolveu pesquisa bibliográfica, levantamento de requisitos, modelagem do sistema e desenvolvimento das aplicações </w:t>
      </w:r>
      <w:r w:rsidRPr="001D0508">
        <w:rPr>
          <w:rFonts w:ascii="Times New Roman" w:hAnsi="Times New Roman"/>
          <w:i/>
          <w:iCs/>
          <w:sz w:val="24"/>
          <w:szCs w:val="24"/>
        </w:rPr>
        <w:t>mobile</w:t>
      </w:r>
      <w:r w:rsidRPr="001D0508">
        <w:rPr>
          <w:rFonts w:ascii="Times New Roman" w:hAnsi="Times New Roman"/>
          <w:sz w:val="24"/>
          <w:szCs w:val="24"/>
        </w:rPr>
        <w:t xml:space="preserve"> e </w:t>
      </w:r>
      <w:r w:rsidRPr="001D0508">
        <w:rPr>
          <w:rFonts w:ascii="Times New Roman" w:hAnsi="Times New Roman"/>
          <w:i/>
          <w:iCs/>
          <w:sz w:val="24"/>
          <w:szCs w:val="24"/>
        </w:rPr>
        <w:t>Web</w:t>
      </w:r>
      <w:r>
        <w:rPr>
          <w:rFonts w:ascii="Times New Roman" w:hAnsi="Times New Roman"/>
          <w:sz w:val="24"/>
          <w:szCs w:val="24"/>
        </w:rPr>
        <w:t>,</w:t>
      </w:r>
      <w:r w:rsidRPr="001D0508">
        <w:rPr>
          <w:rFonts w:ascii="Times New Roman" w:hAnsi="Times New Roman"/>
          <w:sz w:val="24"/>
          <w:szCs w:val="24"/>
        </w:rPr>
        <w:t xml:space="preserve"> </w:t>
      </w:r>
      <w:r>
        <w:rPr>
          <w:rFonts w:ascii="Times New Roman" w:hAnsi="Times New Roman"/>
          <w:sz w:val="24"/>
          <w:szCs w:val="24"/>
        </w:rPr>
        <w:t>f</w:t>
      </w:r>
      <w:r w:rsidRPr="001D0508">
        <w:rPr>
          <w:rFonts w:ascii="Times New Roman" w:hAnsi="Times New Roman"/>
          <w:sz w:val="24"/>
          <w:szCs w:val="24"/>
        </w:rPr>
        <w:t xml:space="preserve">oram utilizadas ferramentas como Android Studio, Kotlin, Java, Visual Studio Code, JavaScript e SQL Server, com testes manuais voltados à navegação, cadastros, reservas, consultas, validações e integração com o banco de dados. A organização do projeto ocorreu por meio da divisão de tarefas, uso de </w:t>
      </w:r>
      <w:r w:rsidRPr="001D0508">
        <w:rPr>
          <w:rFonts w:ascii="Times New Roman" w:hAnsi="Times New Roman"/>
          <w:i/>
          <w:iCs/>
          <w:sz w:val="24"/>
          <w:szCs w:val="24"/>
        </w:rPr>
        <w:t>sprints</w:t>
      </w:r>
      <w:r w:rsidRPr="001D0508">
        <w:rPr>
          <w:rFonts w:ascii="Times New Roman" w:hAnsi="Times New Roman"/>
          <w:sz w:val="24"/>
          <w:szCs w:val="24"/>
        </w:rPr>
        <w:t xml:space="preserve"> e reuniões de acompanhamento. Como resultados esperados, o projeto</w:t>
      </w:r>
      <w:r>
        <w:rPr>
          <w:rFonts w:ascii="Times New Roman" w:hAnsi="Times New Roman"/>
          <w:sz w:val="24"/>
          <w:szCs w:val="24"/>
        </w:rPr>
        <w:t xml:space="preserve"> Parada Certa</w:t>
      </w:r>
      <w:r w:rsidRPr="001D0508">
        <w:rPr>
          <w:rFonts w:ascii="Times New Roman" w:hAnsi="Times New Roman"/>
          <w:sz w:val="24"/>
          <w:szCs w:val="24"/>
        </w:rPr>
        <w:t xml:space="preserve"> buscou contribuir para a redução da insegurança em estacionamentos privados, fortalecendo a transparência entre motoristas e estabelecimentos por meio da consulta de vagas, preços, avaliações e informações do local</w:t>
      </w:r>
      <w:r>
        <w:rPr>
          <w:rFonts w:ascii="Times New Roman" w:hAnsi="Times New Roman"/>
          <w:sz w:val="24"/>
          <w:szCs w:val="24"/>
        </w:rPr>
        <w:t>, entretanto</w:t>
      </w:r>
      <w:r w:rsidRPr="001D0508">
        <w:rPr>
          <w:rFonts w:ascii="Times New Roman" w:hAnsi="Times New Roman"/>
          <w:sz w:val="24"/>
          <w:szCs w:val="24"/>
        </w:rPr>
        <w:t xml:space="preserve">, destacaram-se as dificuldades relacionadas à adoção comercial da solução, à necessidade de estacionamentos cadastrados para atrair usuários e à ausência de sensores físicos para automatizar entradas e saídas. Para trabalhos futuros, propõe-se a expansão da plataforma para outras regiões, o uso de sensores IoT, análise preditiva de demanda, melhorias nas integrações </w:t>
      </w:r>
      <w:r w:rsidRPr="001D0508">
        <w:rPr>
          <w:rFonts w:ascii="Times New Roman" w:hAnsi="Times New Roman"/>
          <w:i/>
          <w:iCs/>
          <w:sz w:val="24"/>
          <w:szCs w:val="24"/>
        </w:rPr>
        <w:t>mobile</w:t>
      </w:r>
      <w:r w:rsidRPr="001D0508">
        <w:rPr>
          <w:rFonts w:ascii="Times New Roman" w:hAnsi="Times New Roman"/>
          <w:sz w:val="24"/>
          <w:szCs w:val="24"/>
        </w:rPr>
        <w:t>, novos recursos de pagamento e planos de assinatura para motoristas, com promoções, benefícios aos usuários e maior sustentabilidade financeira para a solução.</w:t>
      </w:r>
    </w:p>
    <w:p w14:paraId="6D661E67" w14:textId="77777777" w:rsidR="00D11802" w:rsidRPr="00666EB5" w:rsidRDefault="00D11802" w:rsidP="0045753D">
      <w:pPr>
        <w:spacing w:line="360" w:lineRule="auto"/>
        <w:jc w:val="both"/>
        <w:rPr>
          <w:rFonts w:ascii="Times New Roman" w:hAnsi="Times New Roman"/>
          <w:sz w:val="24"/>
          <w:szCs w:val="24"/>
        </w:rPr>
      </w:pPr>
    </w:p>
    <w:p w14:paraId="3BA75290" w14:textId="3DF9F2B6" w:rsidR="002A0F40" w:rsidRPr="00F04F43" w:rsidRDefault="007673DD" w:rsidP="00F04F43">
      <w:pPr>
        <w:spacing w:line="360" w:lineRule="auto"/>
        <w:jc w:val="both"/>
        <w:rPr>
          <w:rFonts w:ascii="Times New Roman" w:hAnsi="Times New Roman"/>
          <w:sz w:val="24"/>
          <w:szCs w:val="24"/>
        </w:rPr>
      </w:pPr>
      <w:r w:rsidRPr="00F04F43">
        <w:rPr>
          <w:rFonts w:ascii="Times New Roman" w:hAnsi="Times New Roman"/>
          <w:b/>
          <w:bCs/>
          <w:sz w:val="24"/>
          <w:szCs w:val="24"/>
        </w:rPr>
        <w:t>Palavras-</w:t>
      </w:r>
      <w:r w:rsidR="00080C1E">
        <w:rPr>
          <w:rFonts w:ascii="Times New Roman" w:hAnsi="Times New Roman"/>
          <w:b/>
          <w:bCs/>
          <w:sz w:val="24"/>
          <w:szCs w:val="24"/>
        </w:rPr>
        <w:t>C</w:t>
      </w:r>
      <w:r w:rsidRPr="00F04F43">
        <w:rPr>
          <w:rFonts w:ascii="Times New Roman" w:hAnsi="Times New Roman"/>
          <w:b/>
          <w:bCs/>
          <w:sz w:val="24"/>
          <w:szCs w:val="24"/>
        </w:rPr>
        <w:t>have</w:t>
      </w:r>
      <w:r w:rsidR="00F04F43" w:rsidRPr="00F04F43">
        <w:rPr>
          <w:rFonts w:ascii="Times New Roman" w:hAnsi="Times New Roman"/>
          <w:b/>
          <w:bCs/>
          <w:sz w:val="24"/>
          <w:szCs w:val="24"/>
        </w:rPr>
        <w:t xml:space="preserve">: </w:t>
      </w:r>
      <w:r w:rsidR="00F04F43" w:rsidRPr="00F04F43">
        <w:rPr>
          <w:rFonts w:ascii="Times New Roman" w:hAnsi="Times New Roman"/>
          <w:sz w:val="24"/>
          <w:szCs w:val="24"/>
        </w:rPr>
        <w:t>Segurança</w:t>
      </w:r>
      <w:r w:rsidR="0045753D">
        <w:rPr>
          <w:rFonts w:ascii="Times New Roman" w:hAnsi="Times New Roman"/>
          <w:sz w:val="24"/>
          <w:szCs w:val="24"/>
        </w:rPr>
        <w:t>;</w:t>
      </w:r>
      <w:r w:rsidR="00F04F43" w:rsidRPr="00F04F43">
        <w:rPr>
          <w:rFonts w:ascii="Times New Roman" w:hAnsi="Times New Roman"/>
          <w:sz w:val="24"/>
          <w:szCs w:val="24"/>
        </w:rPr>
        <w:t xml:space="preserve"> Roubo</w:t>
      </w:r>
      <w:r w:rsidR="0045753D">
        <w:rPr>
          <w:rFonts w:ascii="Times New Roman" w:hAnsi="Times New Roman"/>
          <w:sz w:val="24"/>
          <w:szCs w:val="24"/>
        </w:rPr>
        <w:t>;</w:t>
      </w:r>
      <w:r w:rsidR="00F04F43" w:rsidRPr="00F04F43">
        <w:rPr>
          <w:rFonts w:ascii="Times New Roman" w:hAnsi="Times New Roman"/>
          <w:sz w:val="24"/>
          <w:szCs w:val="24"/>
        </w:rPr>
        <w:t xml:space="preserve"> Estacionamento</w:t>
      </w:r>
      <w:r w:rsidR="0045753D">
        <w:rPr>
          <w:rFonts w:ascii="Times New Roman" w:hAnsi="Times New Roman"/>
          <w:sz w:val="24"/>
          <w:szCs w:val="24"/>
        </w:rPr>
        <w:t>;</w:t>
      </w:r>
      <w:r w:rsidR="00F04F43" w:rsidRPr="00F04F43">
        <w:rPr>
          <w:rFonts w:ascii="Times New Roman" w:hAnsi="Times New Roman"/>
          <w:sz w:val="24"/>
          <w:szCs w:val="24"/>
        </w:rPr>
        <w:t xml:space="preserve"> Aplicativo</w:t>
      </w:r>
      <w:r w:rsidR="004F0358">
        <w:rPr>
          <w:rFonts w:ascii="Times New Roman" w:hAnsi="Times New Roman"/>
          <w:sz w:val="24"/>
          <w:szCs w:val="24"/>
        </w:rPr>
        <w:t>.</w:t>
      </w:r>
    </w:p>
    <w:p w14:paraId="4CAC972B" w14:textId="77777777" w:rsidR="0043333E" w:rsidRDefault="0043333E" w:rsidP="002A0F40">
      <w:pPr>
        <w:spacing w:after="120" w:line="360" w:lineRule="auto"/>
        <w:jc w:val="both"/>
        <w:rPr>
          <w:rFonts w:ascii="Times New Roman" w:hAnsi="Times New Roman"/>
          <w:sz w:val="24"/>
          <w:szCs w:val="24"/>
        </w:rPr>
      </w:pPr>
    </w:p>
    <w:p w14:paraId="19008EDB" w14:textId="77777777" w:rsidR="0043333E" w:rsidRDefault="0043333E" w:rsidP="002A0F40">
      <w:pPr>
        <w:spacing w:after="120" w:line="360" w:lineRule="auto"/>
        <w:jc w:val="both"/>
        <w:rPr>
          <w:rFonts w:ascii="Times New Roman" w:hAnsi="Times New Roman"/>
          <w:sz w:val="24"/>
          <w:szCs w:val="24"/>
        </w:rPr>
      </w:pPr>
    </w:p>
    <w:p w14:paraId="3C74ED95" w14:textId="77777777" w:rsidR="0043333E" w:rsidRDefault="0043333E" w:rsidP="002A0F40">
      <w:pPr>
        <w:spacing w:after="120" w:line="360" w:lineRule="auto"/>
        <w:jc w:val="both"/>
        <w:rPr>
          <w:rFonts w:ascii="Times New Roman" w:hAnsi="Times New Roman"/>
          <w:sz w:val="24"/>
          <w:szCs w:val="24"/>
        </w:rPr>
      </w:pPr>
    </w:p>
    <w:p w14:paraId="4E404053" w14:textId="77777777" w:rsidR="0043333E" w:rsidRDefault="0043333E" w:rsidP="002A0F40">
      <w:pPr>
        <w:spacing w:after="120" w:line="360" w:lineRule="auto"/>
        <w:jc w:val="both"/>
        <w:rPr>
          <w:rFonts w:ascii="Times New Roman" w:hAnsi="Times New Roman"/>
          <w:sz w:val="24"/>
          <w:szCs w:val="24"/>
        </w:rPr>
      </w:pPr>
    </w:p>
    <w:p w14:paraId="54C51D1E" w14:textId="77777777" w:rsidR="0043333E" w:rsidRDefault="0043333E" w:rsidP="002A0F40">
      <w:pPr>
        <w:spacing w:after="120" w:line="360" w:lineRule="auto"/>
        <w:jc w:val="both"/>
        <w:rPr>
          <w:rFonts w:ascii="Times New Roman" w:hAnsi="Times New Roman"/>
          <w:sz w:val="24"/>
          <w:szCs w:val="24"/>
        </w:rPr>
      </w:pPr>
    </w:p>
    <w:p w14:paraId="3AB02CF9" w14:textId="77777777" w:rsidR="0043333E" w:rsidRDefault="0043333E" w:rsidP="002A0F40">
      <w:pPr>
        <w:spacing w:after="120" w:line="360" w:lineRule="auto"/>
        <w:jc w:val="both"/>
        <w:rPr>
          <w:rFonts w:ascii="Times New Roman" w:hAnsi="Times New Roman"/>
          <w:sz w:val="24"/>
          <w:szCs w:val="24"/>
        </w:rPr>
      </w:pPr>
    </w:p>
    <w:p w14:paraId="65621A0A" w14:textId="77777777" w:rsidR="0043333E" w:rsidRDefault="0043333E" w:rsidP="002A0F40">
      <w:pPr>
        <w:spacing w:after="120" w:line="360" w:lineRule="auto"/>
        <w:jc w:val="both"/>
        <w:rPr>
          <w:rFonts w:ascii="Times New Roman" w:hAnsi="Times New Roman"/>
          <w:sz w:val="24"/>
          <w:szCs w:val="24"/>
        </w:rPr>
      </w:pPr>
    </w:p>
    <w:p w14:paraId="02E83767" w14:textId="77777777" w:rsidR="0043333E" w:rsidRDefault="0043333E" w:rsidP="002A0F40">
      <w:pPr>
        <w:spacing w:after="120" w:line="360" w:lineRule="auto"/>
        <w:jc w:val="both"/>
        <w:rPr>
          <w:rFonts w:ascii="Times New Roman" w:hAnsi="Times New Roman"/>
          <w:sz w:val="24"/>
          <w:szCs w:val="24"/>
        </w:rPr>
      </w:pPr>
    </w:p>
    <w:p w14:paraId="622B39D5" w14:textId="77777777" w:rsidR="0043333E" w:rsidRDefault="0043333E" w:rsidP="002A0F40">
      <w:pPr>
        <w:spacing w:after="120" w:line="360" w:lineRule="auto"/>
        <w:jc w:val="both"/>
        <w:rPr>
          <w:rFonts w:ascii="Times New Roman" w:hAnsi="Times New Roman"/>
          <w:sz w:val="24"/>
          <w:szCs w:val="24"/>
        </w:rPr>
      </w:pPr>
    </w:p>
    <w:p w14:paraId="5F49B11D" w14:textId="77777777" w:rsidR="00AF44B0" w:rsidRDefault="00AF44B0" w:rsidP="002A0F40">
      <w:pPr>
        <w:spacing w:after="120" w:line="360" w:lineRule="auto"/>
        <w:jc w:val="both"/>
        <w:rPr>
          <w:rFonts w:ascii="Times New Roman" w:hAnsi="Times New Roman"/>
          <w:sz w:val="24"/>
          <w:szCs w:val="24"/>
        </w:rPr>
      </w:pPr>
    </w:p>
    <w:p w14:paraId="6EC80857" w14:textId="77777777" w:rsidR="009B1717" w:rsidRPr="006243A4" w:rsidRDefault="009B1717" w:rsidP="001D2529">
      <w:pPr>
        <w:jc w:val="center"/>
        <w:rPr>
          <w:rFonts w:ascii="Times New Roman" w:hAnsi="Times New Roman"/>
          <w:b/>
          <w:bCs/>
          <w:sz w:val="24"/>
          <w:szCs w:val="24"/>
          <w:lang w:val="en-US"/>
        </w:rPr>
      </w:pPr>
      <w:bookmarkStart w:id="0" w:name="_Toc160207339"/>
      <w:bookmarkStart w:id="1" w:name="_Toc164351156"/>
      <w:bookmarkStart w:id="2" w:name="_Toc164355000"/>
      <w:r w:rsidRPr="006243A4">
        <w:rPr>
          <w:rFonts w:ascii="Times New Roman" w:hAnsi="Times New Roman"/>
          <w:b/>
          <w:bCs/>
          <w:sz w:val="24"/>
          <w:szCs w:val="24"/>
          <w:lang w:val="en-US"/>
        </w:rPr>
        <w:lastRenderedPageBreak/>
        <w:t>ABSTRACT</w:t>
      </w:r>
      <w:bookmarkEnd w:id="0"/>
      <w:bookmarkEnd w:id="1"/>
      <w:bookmarkEnd w:id="2"/>
    </w:p>
    <w:p w14:paraId="0A96E8A3" w14:textId="77777777" w:rsidR="00292D63" w:rsidRPr="006243A4" w:rsidRDefault="00292D63" w:rsidP="00292D63">
      <w:pPr>
        <w:jc w:val="both"/>
        <w:rPr>
          <w:rFonts w:ascii="Times New Roman" w:hAnsi="Times New Roman"/>
          <w:sz w:val="24"/>
          <w:szCs w:val="24"/>
          <w:lang w:val="en-US"/>
        </w:rPr>
      </w:pPr>
    </w:p>
    <w:p w14:paraId="2162DCB5" w14:textId="77777777" w:rsidR="00AF44B0" w:rsidRPr="00305FFA" w:rsidRDefault="00AF44B0" w:rsidP="00853E61">
      <w:pPr>
        <w:jc w:val="both"/>
        <w:rPr>
          <w:rFonts w:ascii="Times New Roman" w:hAnsi="Times New Roman"/>
          <w:sz w:val="24"/>
          <w:szCs w:val="24"/>
          <w:lang w:val="en-US"/>
        </w:rPr>
      </w:pPr>
      <w:r w:rsidRPr="00305FFA">
        <w:rPr>
          <w:rFonts w:ascii="Times New Roman" w:hAnsi="Times New Roman"/>
          <w:sz w:val="24"/>
          <w:szCs w:val="24"/>
          <w:lang w:val="en-US"/>
        </w:rPr>
        <w:t>This project aimed to address the issue of insecurity in the city of São Paulo, especially regarding vehicle thefts and robberies in private parking lots in the capital. This situation negatively affects the population’s sense of security, as the lack of trust and clear information tends to make people avoid unfamiliar establishments. In this context, Parada Certa was developed as a project focused on strengthening the disclosure of essential information to drivers and building a relationship of trust between users and private parking lots. The software aimed to provide drivers with information such as parking space availability, reviews, prices, and distance from the establishments, in addition to managing parking lots in an analytical, secure, and practical way. For this purpose, the system was divided into two integrated platforms: a web version, intended for parking lot administration, and a mobile application, aimed at drivers. The methodology adopted involved bibliographic research, requirements gathering, system modeling, and the development of the mobile and web applications. Tools such as Android Studio, Kotlin, Java, Visual Studio Code, JavaScript, and SQL Server were used, with manual tests focused on navigation, registrations, reservations, queries, validations, and database integration. The project organization was carried out through task division, the use of sprints, and follow-up meetings. As expected results, the Parada Certa project sought to contribute to reducing insecurity in private parking lots, strengthening transparency between drivers and establishments through the consultation of parking spaces, prices, reviews, and location information. However, difficulties related to the commercial adoption of the solution, the need for registered parking lots to attract users, and the absence of physical sensors to automate vehicle entry and exit were identified. For future work, the expansion of the platform to other regions is proposed, as well as the use of IoT sensors, predictive demand analysis, improvements in mobile integrations, new payment features, and subscription plans for drivers, offering promotions, user benefits, and greater financial sustainability for the solution.</w:t>
      </w:r>
    </w:p>
    <w:p w14:paraId="1451A6E2" w14:textId="77777777" w:rsidR="002D36FA" w:rsidRDefault="002D36FA" w:rsidP="00F04F43">
      <w:pPr>
        <w:autoSpaceDE w:val="0"/>
        <w:autoSpaceDN w:val="0"/>
        <w:adjustRightInd w:val="0"/>
        <w:spacing w:line="360" w:lineRule="auto"/>
        <w:jc w:val="both"/>
        <w:rPr>
          <w:rFonts w:ascii="Times New Roman" w:hAnsi="Times New Roman"/>
          <w:b/>
          <w:sz w:val="24"/>
          <w:szCs w:val="24"/>
          <w:lang w:val="en-US"/>
        </w:rPr>
      </w:pPr>
    </w:p>
    <w:p w14:paraId="536B782F" w14:textId="3067AC81" w:rsidR="00F04F43" w:rsidRPr="006243A4" w:rsidRDefault="00F04F43" w:rsidP="00F04F43">
      <w:pPr>
        <w:autoSpaceDE w:val="0"/>
        <w:autoSpaceDN w:val="0"/>
        <w:adjustRightInd w:val="0"/>
        <w:spacing w:line="360" w:lineRule="auto"/>
        <w:jc w:val="both"/>
        <w:rPr>
          <w:rFonts w:ascii="Times New Roman" w:hAnsi="Times New Roman"/>
          <w:sz w:val="24"/>
          <w:szCs w:val="24"/>
          <w:lang w:val="en-US"/>
        </w:rPr>
      </w:pPr>
      <w:r w:rsidRPr="006243A4">
        <w:rPr>
          <w:rFonts w:ascii="Times New Roman" w:hAnsi="Times New Roman"/>
          <w:b/>
          <w:sz w:val="24"/>
          <w:szCs w:val="24"/>
          <w:lang w:val="en-US"/>
        </w:rPr>
        <w:t>Keywords:</w:t>
      </w:r>
      <w:r w:rsidRPr="006243A4">
        <w:rPr>
          <w:rFonts w:ascii="Times New Roman" w:hAnsi="Times New Roman"/>
          <w:sz w:val="24"/>
          <w:szCs w:val="24"/>
          <w:lang w:val="en-US"/>
        </w:rPr>
        <w:t xml:space="preserve"> </w:t>
      </w:r>
      <w:r w:rsidR="004F0358" w:rsidRPr="006243A4">
        <w:rPr>
          <w:rFonts w:ascii="Times New Roman" w:hAnsi="Times New Roman"/>
          <w:sz w:val="24"/>
          <w:szCs w:val="24"/>
          <w:lang w:val="en-US"/>
        </w:rPr>
        <w:t xml:space="preserve">Security; Theft; </w:t>
      </w:r>
      <w:r w:rsidRPr="006243A4">
        <w:rPr>
          <w:rFonts w:ascii="Times New Roman" w:hAnsi="Times New Roman"/>
          <w:sz w:val="24"/>
          <w:szCs w:val="24"/>
          <w:lang w:val="en-US"/>
        </w:rPr>
        <w:t>Parking</w:t>
      </w:r>
      <w:r w:rsidR="004F0358" w:rsidRPr="006243A4">
        <w:rPr>
          <w:rFonts w:ascii="Times New Roman" w:hAnsi="Times New Roman"/>
          <w:sz w:val="24"/>
          <w:szCs w:val="24"/>
          <w:lang w:val="en-US"/>
        </w:rPr>
        <w:t xml:space="preserve"> lots</w:t>
      </w:r>
      <w:r w:rsidR="00292D63" w:rsidRPr="006243A4">
        <w:rPr>
          <w:rFonts w:ascii="Times New Roman" w:hAnsi="Times New Roman"/>
          <w:sz w:val="24"/>
          <w:szCs w:val="24"/>
          <w:lang w:val="en-US"/>
        </w:rPr>
        <w:t>;</w:t>
      </w:r>
      <w:r w:rsidRPr="006243A4">
        <w:rPr>
          <w:rFonts w:ascii="Times New Roman" w:hAnsi="Times New Roman"/>
          <w:sz w:val="24"/>
          <w:szCs w:val="24"/>
          <w:lang w:val="en-US"/>
        </w:rPr>
        <w:t xml:space="preserve"> </w:t>
      </w:r>
      <w:r w:rsidR="004F0358" w:rsidRPr="006243A4">
        <w:rPr>
          <w:rFonts w:ascii="Times New Roman" w:hAnsi="Times New Roman"/>
          <w:sz w:val="24"/>
          <w:szCs w:val="24"/>
          <w:lang w:val="en-US"/>
        </w:rPr>
        <w:t>A</w:t>
      </w:r>
      <w:r w:rsidRPr="006243A4">
        <w:rPr>
          <w:rFonts w:ascii="Times New Roman" w:hAnsi="Times New Roman"/>
          <w:sz w:val="24"/>
          <w:szCs w:val="24"/>
          <w:lang w:val="en-US"/>
        </w:rPr>
        <w:t>pplication</w:t>
      </w:r>
      <w:r w:rsidR="004F0358" w:rsidRPr="006243A4">
        <w:rPr>
          <w:rFonts w:ascii="Times New Roman" w:hAnsi="Times New Roman"/>
          <w:sz w:val="24"/>
          <w:szCs w:val="24"/>
          <w:lang w:val="en-US"/>
        </w:rPr>
        <w:t>.</w:t>
      </w:r>
    </w:p>
    <w:p w14:paraId="237F4B2C" w14:textId="77777777" w:rsidR="00F04F43" w:rsidRPr="003B48EF" w:rsidRDefault="00F04F43" w:rsidP="00F04F43">
      <w:pPr>
        <w:autoSpaceDE w:val="0"/>
        <w:autoSpaceDN w:val="0"/>
        <w:adjustRightInd w:val="0"/>
        <w:spacing w:line="360" w:lineRule="auto"/>
        <w:jc w:val="both"/>
        <w:rPr>
          <w:rFonts w:ascii="Times New Roman" w:hAnsi="Times New Roman"/>
          <w:i/>
          <w:iCs/>
          <w:sz w:val="24"/>
          <w:szCs w:val="24"/>
          <w:lang w:val="en-US"/>
        </w:rPr>
      </w:pPr>
    </w:p>
    <w:p w14:paraId="114AFBAE" w14:textId="77777777" w:rsidR="003B48EF" w:rsidRPr="003B48EF" w:rsidRDefault="003B48EF" w:rsidP="00CD49CF">
      <w:pPr>
        <w:autoSpaceDE w:val="0"/>
        <w:autoSpaceDN w:val="0"/>
        <w:adjustRightInd w:val="0"/>
        <w:spacing w:line="360" w:lineRule="auto"/>
        <w:jc w:val="center"/>
        <w:rPr>
          <w:rFonts w:ascii="Times New Roman" w:hAnsi="Times New Roman"/>
          <w:sz w:val="24"/>
          <w:szCs w:val="24"/>
          <w:lang w:val="en-US"/>
        </w:rPr>
      </w:pPr>
    </w:p>
    <w:p w14:paraId="16D6BA2B" w14:textId="3D8FF2BE" w:rsidR="004D4FA7" w:rsidRPr="003B48EF" w:rsidRDefault="004D4FA7">
      <w:pPr>
        <w:rPr>
          <w:rFonts w:ascii="Times New Roman" w:hAnsi="Times New Roman"/>
          <w:b/>
          <w:sz w:val="24"/>
          <w:szCs w:val="24"/>
          <w:lang w:val="en-US"/>
        </w:rPr>
      </w:pPr>
    </w:p>
    <w:p w14:paraId="447EE24B" w14:textId="77777777" w:rsidR="001467A4" w:rsidRPr="003B48EF" w:rsidRDefault="001467A4">
      <w:pPr>
        <w:rPr>
          <w:rFonts w:ascii="Times New Roman" w:hAnsi="Times New Roman"/>
          <w:b/>
          <w:sz w:val="24"/>
          <w:szCs w:val="24"/>
          <w:lang w:val="en-US"/>
        </w:rPr>
      </w:pPr>
    </w:p>
    <w:p w14:paraId="1A26B9FC" w14:textId="77777777" w:rsidR="001467A4" w:rsidRPr="003B48EF" w:rsidRDefault="001467A4">
      <w:pPr>
        <w:rPr>
          <w:rFonts w:ascii="Times New Roman" w:hAnsi="Times New Roman"/>
          <w:b/>
          <w:sz w:val="24"/>
          <w:szCs w:val="24"/>
          <w:lang w:val="en-US"/>
        </w:rPr>
      </w:pPr>
    </w:p>
    <w:p w14:paraId="20C9CB30" w14:textId="77777777" w:rsidR="001467A4" w:rsidRPr="003B48EF" w:rsidRDefault="001467A4">
      <w:pPr>
        <w:rPr>
          <w:rFonts w:ascii="Times New Roman" w:hAnsi="Times New Roman"/>
          <w:b/>
          <w:sz w:val="24"/>
          <w:szCs w:val="24"/>
          <w:lang w:val="en-US"/>
        </w:rPr>
      </w:pPr>
    </w:p>
    <w:p w14:paraId="181D454E" w14:textId="77777777" w:rsidR="001467A4" w:rsidRPr="003B48EF" w:rsidRDefault="001467A4">
      <w:pPr>
        <w:rPr>
          <w:rFonts w:ascii="Times New Roman" w:hAnsi="Times New Roman"/>
          <w:b/>
          <w:sz w:val="24"/>
          <w:szCs w:val="24"/>
          <w:lang w:val="en-US"/>
        </w:rPr>
      </w:pPr>
    </w:p>
    <w:p w14:paraId="1A6F012A" w14:textId="77777777" w:rsidR="001467A4" w:rsidRPr="003B48EF" w:rsidRDefault="001467A4">
      <w:pPr>
        <w:rPr>
          <w:rFonts w:ascii="Times New Roman" w:hAnsi="Times New Roman"/>
          <w:b/>
          <w:sz w:val="24"/>
          <w:szCs w:val="24"/>
          <w:lang w:val="en-US"/>
        </w:rPr>
      </w:pPr>
    </w:p>
    <w:p w14:paraId="38A7B5F3" w14:textId="77777777" w:rsidR="001467A4" w:rsidRPr="003B48EF" w:rsidRDefault="001467A4">
      <w:pPr>
        <w:rPr>
          <w:rFonts w:ascii="Times New Roman" w:hAnsi="Times New Roman"/>
          <w:b/>
          <w:sz w:val="24"/>
          <w:szCs w:val="24"/>
          <w:lang w:val="en-US"/>
        </w:rPr>
      </w:pPr>
    </w:p>
    <w:p w14:paraId="2299AA5E" w14:textId="77777777" w:rsidR="001467A4" w:rsidRPr="003B48EF" w:rsidRDefault="001467A4">
      <w:pPr>
        <w:rPr>
          <w:rFonts w:ascii="Times New Roman" w:hAnsi="Times New Roman"/>
          <w:b/>
          <w:sz w:val="24"/>
          <w:szCs w:val="24"/>
          <w:lang w:val="en-US"/>
        </w:rPr>
      </w:pPr>
    </w:p>
    <w:p w14:paraId="628D7765" w14:textId="77777777" w:rsidR="001467A4" w:rsidRPr="003B48EF" w:rsidRDefault="001467A4">
      <w:pPr>
        <w:rPr>
          <w:rFonts w:ascii="Times New Roman" w:hAnsi="Times New Roman"/>
          <w:b/>
          <w:sz w:val="24"/>
          <w:szCs w:val="24"/>
          <w:lang w:val="en-US"/>
        </w:rPr>
      </w:pPr>
    </w:p>
    <w:p w14:paraId="3BA8F424" w14:textId="77777777" w:rsidR="001467A4" w:rsidRPr="003B48EF" w:rsidRDefault="001467A4">
      <w:pPr>
        <w:rPr>
          <w:rFonts w:ascii="Times New Roman" w:hAnsi="Times New Roman"/>
          <w:b/>
          <w:sz w:val="24"/>
          <w:szCs w:val="24"/>
          <w:lang w:val="en-US"/>
        </w:rPr>
      </w:pPr>
    </w:p>
    <w:p w14:paraId="4506EC19" w14:textId="77777777" w:rsidR="001467A4" w:rsidRPr="003B48EF" w:rsidRDefault="001467A4">
      <w:pPr>
        <w:rPr>
          <w:rFonts w:ascii="Times New Roman" w:hAnsi="Times New Roman"/>
          <w:b/>
          <w:sz w:val="24"/>
          <w:szCs w:val="24"/>
          <w:lang w:val="en-US"/>
        </w:rPr>
      </w:pPr>
    </w:p>
    <w:p w14:paraId="469E53FF" w14:textId="77777777" w:rsidR="001467A4" w:rsidRPr="003B48EF" w:rsidRDefault="001467A4">
      <w:pPr>
        <w:rPr>
          <w:rFonts w:ascii="Times New Roman" w:hAnsi="Times New Roman"/>
          <w:b/>
          <w:sz w:val="24"/>
          <w:szCs w:val="24"/>
          <w:lang w:val="en-US"/>
        </w:rPr>
      </w:pPr>
    </w:p>
    <w:p w14:paraId="53F8511D" w14:textId="77777777" w:rsidR="001467A4" w:rsidRPr="003B48EF" w:rsidRDefault="001467A4">
      <w:pPr>
        <w:rPr>
          <w:rFonts w:ascii="Times New Roman" w:hAnsi="Times New Roman"/>
          <w:b/>
          <w:sz w:val="24"/>
          <w:szCs w:val="24"/>
          <w:lang w:val="en-US"/>
        </w:rPr>
      </w:pPr>
    </w:p>
    <w:p w14:paraId="2D320711" w14:textId="77777777" w:rsidR="001467A4" w:rsidRPr="003B48EF" w:rsidRDefault="001467A4">
      <w:pPr>
        <w:rPr>
          <w:rFonts w:ascii="Times New Roman" w:hAnsi="Times New Roman"/>
          <w:b/>
          <w:sz w:val="24"/>
          <w:szCs w:val="24"/>
          <w:lang w:val="en-US"/>
        </w:rPr>
      </w:pPr>
    </w:p>
    <w:p w14:paraId="5C8F7FE2" w14:textId="77777777" w:rsidR="001467A4" w:rsidRPr="003B48EF" w:rsidRDefault="001467A4">
      <w:pPr>
        <w:rPr>
          <w:rFonts w:ascii="Times New Roman" w:hAnsi="Times New Roman"/>
          <w:b/>
          <w:sz w:val="24"/>
          <w:szCs w:val="24"/>
          <w:lang w:val="en-US"/>
        </w:rPr>
      </w:pPr>
    </w:p>
    <w:p w14:paraId="4B450441" w14:textId="77777777" w:rsidR="001467A4" w:rsidRDefault="001467A4">
      <w:pPr>
        <w:rPr>
          <w:rFonts w:ascii="Times New Roman" w:hAnsi="Times New Roman"/>
          <w:b/>
          <w:sz w:val="24"/>
          <w:szCs w:val="24"/>
          <w:lang w:val="en-US"/>
        </w:rPr>
      </w:pPr>
    </w:p>
    <w:p w14:paraId="7EC50EA6" w14:textId="77777777" w:rsidR="004A5C7D" w:rsidRDefault="004A5C7D">
      <w:pPr>
        <w:rPr>
          <w:rFonts w:ascii="Times New Roman" w:hAnsi="Times New Roman"/>
          <w:b/>
          <w:sz w:val="24"/>
          <w:szCs w:val="24"/>
          <w:lang w:val="en-US"/>
        </w:rPr>
      </w:pPr>
    </w:p>
    <w:p w14:paraId="0C4AB553" w14:textId="77777777" w:rsidR="004A5C7D" w:rsidRDefault="004A5C7D">
      <w:pPr>
        <w:rPr>
          <w:rFonts w:ascii="Times New Roman" w:hAnsi="Times New Roman"/>
          <w:b/>
          <w:sz w:val="24"/>
          <w:szCs w:val="24"/>
          <w:lang w:val="en-US"/>
        </w:rPr>
      </w:pPr>
    </w:p>
    <w:p w14:paraId="53788F89" w14:textId="398B9A30" w:rsidR="0003091F" w:rsidRDefault="0003091F" w:rsidP="001D2529">
      <w:pPr>
        <w:jc w:val="center"/>
        <w:rPr>
          <w:rFonts w:ascii="Times New Roman" w:hAnsi="Times New Roman"/>
          <w:b/>
          <w:bCs/>
          <w:sz w:val="24"/>
          <w:szCs w:val="24"/>
        </w:rPr>
      </w:pPr>
      <w:bookmarkStart w:id="3" w:name="_Toc282461968"/>
      <w:bookmarkStart w:id="4" w:name="_Toc282603263"/>
      <w:bookmarkStart w:id="5" w:name="_Toc282605291"/>
      <w:bookmarkStart w:id="6" w:name="_Toc160207343"/>
      <w:bookmarkStart w:id="7" w:name="_Toc164351161"/>
      <w:bookmarkStart w:id="8" w:name="_Toc164355005"/>
      <w:r w:rsidRPr="00C9476F">
        <w:rPr>
          <w:rFonts w:ascii="Times New Roman" w:hAnsi="Times New Roman"/>
          <w:b/>
          <w:bCs/>
          <w:sz w:val="24"/>
          <w:szCs w:val="24"/>
        </w:rPr>
        <w:lastRenderedPageBreak/>
        <w:t xml:space="preserve">LISTA DE </w:t>
      </w:r>
      <w:r>
        <w:rPr>
          <w:rFonts w:ascii="Times New Roman" w:hAnsi="Times New Roman"/>
          <w:b/>
          <w:bCs/>
          <w:sz w:val="24"/>
          <w:szCs w:val="24"/>
        </w:rPr>
        <w:t>FIGURAS</w:t>
      </w:r>
    </w:p>
    <w:p w14:paraId="6F896A07" w14:textId="77777777" w:rsidR="00453E84" w:rsidRDefault="00453E84" w:rsidP="00453E84">
      <w:pPr>
        <w:pStyle w:val="ndicedeilustraes"/>
        <w:rPr>
          <w:b/>
          <w:bCs/>
          <w:szCs w:val="24"/>
        </w:rPr>
      </w:pPr>
    </w:p>
    <w:p w14:paraId="5654BE83" w14:textId="11D9802C" w:rsidR="00390A90" w:rsidRDefault="0003091F">
      <w:pPr>
        <w:pStyle w:val="ndicedeilustraes"/>
        <w:rPr>
          <w:rFonts w:asciiTheme="minorHAnsi" w:eastAsiaTheme="minorEastAsia" w:hAnsiTheme="minorHAnsi" w:cstheme="minorBidi"/>
          <w:noProof/>
          <w:kern w:val="2"/>
          <w:szCs w:val="24"/>
          <w:lang w:eastAsia="pt-BR"/>
          <w14:ligatures w14:val="standardContextual"/>
        </w:rPr>
      </w:pPr>
      <w:r>
        <w:rPr>
          <w:b/>
          <w:bCs/>
          <w:szCs w:val="24"/>
        </w:rPr>
        <w:fldChar w:fldCharType="begin"/>
      </w:r>
      <w:r>
        <w:rPr>
          <w:b/>
          <w:bCs/>
          <w:szCs w:val="24"/>
        </w:rPr>
        <w:instrText xml:space="preserve"> TOC \c "Figura" </w:instrText>
      </w:r>
      <w:r>
        <w:rPr>
          <w:b/>
          <w:bCs/>
          <w:szCs w:val="24"/>
        </w:rPr>
        <w:fldChar w:fldCharType="separate"/>
      </w:r>
      <w:r w:rsidR="00390A90">
        <w:rPr>
          <w:noProof/>
        </w:rPr>
        <w:t>Figura 1 - Logo do projeto</w:t>
      </w:r>
      <w:r w:rsidR="00390A90">
        <w:rPr>
          <w:noProof/>
        </w:rPr>
        <w:tab/>
      </w:r>
      <w:r w:rsidR="00390A90">
        <w:rPr>
          <w:noProof/>
        </w:rPr>
        <w:fldChar w:fldCharType="begin"/>
      </w:r>
      <w:r w:rsidR="00390A90">
        <w:rPr>
          <w:noProof/>
        </w:rPr>
        <w:instrText xml:space="preserve"> PAGEREF _Toc231156119 \h </w:instrText>
      </w:r>
      <w:r w:rsidR="00390A90">
        <w:rPr>
          <w:noProof/>
        </w:rPr>
      </w:r>
      <w:r w:rsidR="00390A90">
        <w:rPr>
          <w:noProof/>
        </w:rPr>
        <w:fldChar w:fldCharType="separate"/>
      </w:r>
      <w:r w:rsidR="00390A90">
        <w:rPr>
          <w:noProof/>
        </w:rPr>
        <w:t>36</w:t>
      </w:r>
      <w:r w:rsidR="00390A90">
        <w:rPr>
          <w:noProof/>
        </w:rPr>
        <w:fldChar w:fldCharType="end"/>
      </w:r>
    </w:p>
    <w:p w14:paraId="0C1D9E48" w14:textId="67068E56"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2 - Cor e ícone aplicação dos motoristas</w:t>
      </w:r>
      <w:r>
        <w:rPr>
          <w:noProof/>
        </w:rPr>
        <w:tab/>
      </w:r>
      <w:r>
        <w:rPr>
          <w:noProof/>
        </w:rPr>
        <w:fldChar w:fldCharType="begin"/>
      </w:r>
      <w:r>
        <w:rPr>
          <w:noProof/>
        </w:rPr>
        <w:instrText xml:space="preserve"> PAGEREF _Toc231156120 \h </w:instrText>
      </w:r>
      <w:r>
        <w:rPr>
          <w:noProof/>
        </w:rPr>
      </w:r>
      <w:r>
        <w:rPr>
          <w:noProof/>
        </w:rPr>
        <w:fldChar w:fldCharType="separate"/>
      </w:r>
      <w:r>
        <w:rPr>
          <w:noProof/>
        </w:rPr>
        <w:t>38</w:t>
      </w:r>
      <w:r>
        <w:rPr>
          <w:noProof/>
        </w:rPr>
        <w:fldChar w:fldCharType="end"/>
      </w:r>
    </w:p>
    <w:p w14:paraId="674DD8D7" w14:textId="767B0FDF"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3 - Cor e Ícone do sistema de gerenciamento</w:t>
      </w:r>
      <w:r>
        <w:rPr>
          <w:noProof/>
        </w:rPr>
        <w:tab/>
      </w:r>
      <w:r>
        <w:rPr>
          <w:noProof/>
        </w:rPr>
        <w:fldChar w:fldCharType="begin"/>
      </w:r>
      <w:r>
        <w:rPr>
          <w:noProof/>
        </w:rPr>
        <w:instrText xml:space="preserve"> PAGEREF _Toc231156121 \h </w:instrText>
      </w:r>
      <w:r>
        <w:rPr>
          <w:noProof/>
        </w:rPr>
      </w:r>
      <w:r>
        <w:rPr>
          <w:noProof/>
        </w:rPr>
        <w:fldChar w:fldCharType="separate"/>
      </w:r>
      <w:r>
        <w:rPr>
          <w:noProof/>
        </w:rPr>
        <w:t>39</w:t>
      </w:r>
      <w:r>
        <w:rPr>
          <w:noProof/>
        </w:rPr>
        <w:fldChar w:fldCharType="end"/>
      </w:r>
    </w:p>
    <w:p w14:paraId="3084A226" w14:textId="6D35C757"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4 - Análise SWOT do projeto</w:t>
      </w:r>
      <w:r>
        <w:rPr>
          <w:noProof/>
        </w:rPr>
        <w:tab/>
      </w:r>
      <w:r>
        <w:rPr>
          <w:noProof/>
        </w:rPr>
        <w:fldChar w:fldCharType="begin"/>
      </w:r>
      <w:r>
        <w:rPr>
          <w:noProof/>
        </w:rPr>
        <w:instrText xml:space="preserve"> PAGEREF _Toc231156122 \h </w:instrText>
      </w:r>
      <w:r>
        <w:rPr>
          <w:noProof/>
        </w:rPr>
      </w:r>
      <w:r>
        <w:rPr>
          <w:noProof/>
        </w:rPr>
        <w:fldChar w:fldCharType="separate"/>
      </w:r>
      <w:r>
        <w:rPr>
          <w:noProof/>
        </w:rPr>
        <w:t>44</w:t>
      </w:r>
      <w:r>
        <w:rPr>
          <w:noProof/>
        </w:rPr>
        <w:fldChar w:fldCharType="end"/>
      </w:r>
    </w:p>
    <w:p w14:paraId="6B4D50D0" w14:textId="3B18D205"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5 - Casos de Uso</w:t>
      </w:r>
      <w:r>
        <w:rPr>
          <w:noProof/>
        </w:rPr>
        <w:tab/>
      </w:r>
      <w:r>
        <w:rPr>
          <w:noProof/>
        </w:rPr>
        <w:fldChar w:fldCharType="begin"/>
      </w:r>
      <w:r>
        <w:rPr>
          <w:noProof/>
        </w:rPr>
        <w:instrText xml:space="preserve"> PAGEREF _Toc231156123 \h </w:instrText>
      </w:r>
      <w:r>
        <w:rPr>
          <w:noProof/>
        </w:rPr>
      </w:r>
      <w:r>
        <w:rPr>
          <w:noProof/>
        </w:rPr>
        <w:fldChar w:fldCharType="separate"/>
      </w:r>
      <w:r>
        <w:rPr>
          <w:noProof/>
        </w:rPr>
        <w:t>62</w:t>
      </w:r>
      <w:r>
        <w:rPr>
          <w:noProof/>
        </w:rPr>
        <w:fldChar w:fldCharType="end"/>
      </w:r>
    </w:p>
    <w:p w14:paraId="10222092" w14:textId="5C928759"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6 - Diagrama de casos de uso - Parte 1</w:t>
      </w:r>
      <w:r>
        <w:rPr>
          <w:noProof/>
        </w:rPr>
        <w:tab/>
      </w:r>
      <w:r>
        <w:rPr>
          <w:noProof/>
        </w:rPr>
        <w:fldChar w:fldCharType="begin"/>
      </w:r>
      <w:r>
        <w:rPr>
          <w:noProof/>
        </w:rPr>
        <w:instrText xml:space="preserve"> PAGEREF _Toc231156124 \h </w:instrText>
      </w:r>
      <w:r>
        <w:rPr>
          <w:noProof/>
        </w:rPr>
      </w:r>
      <w:r>
        <w:rPr>
          <w:noProof/>
        </w:rPr>
        <w:fldChar w:fldCharType="separate"/>
      </w:r>
      <w:r>
        <w:rPr>
          <w:noProof/>
        </w:rPr>
        <w:t>63</w:t>
      </w:r>
      <w:r>
        <w:rPr>
          <w:noProof/>
        </w:rPr>
        <w:fldChar w:fldCharType="end"/>
      </w:r>
    </w:p>
    <w:p w14:paraId="08482ED3" w14:textId="6CCCB463"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7 - Diagrama de casos de uso - Parte 2</w:t>
      </w:r>
      <w:r>
        <w:rPr>
          <w:noProof/>
        </w:rPr>
        <w:tab/>
      </w:r>
      <w:r>
        <w:rPr>
          <w:noProof/>
        </w:rPr>
        <w:fldChar w:fldCharType="begin"/>
      </w:r>
      <w:r>
        <w:rPr>
          <w:noProof/>
        </w:rPr>
        <w:instrText xml:space="preserve"> PAGEREF _Toc231156125 \h </w:instrText>
      </w:r>
      <w:r>
        <w:rPr>
          <w:noProof/>
        </w:rPr>
      </w:r>
      <w:r>
        <w:rPr>
          <w:noProof/>
        </w:rPr>
        <w:fldChar w:fldCharType="separate"/>
      </w:r>
      <w:r>
        <w:rPr>
          <w:noProof/>
        </w:rPr>
        <w:t>64</w:t>
      </w:r>
      <w:r>
        <w:rPr>
          <w:noProof/>
        </w:rPr>
        <w:fldChar w:fldCharType="end"/>
      </w:r>
    </w:p>
    <w:p w14:paraId="54390774" w14:textId="6C60FA18"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8 - Diagrama de casos de uso - Parte 3</w:t>
      </w:r>
      <w:r>
        <w:rPr>
          <w:noProof/>
        </w:rPr>
        <w:tab/>
      </w:r>
      <w:r>
        <w:rPr>
          <w:noProof/>
        </w:rPr>
        <w:fldChar w:fldCharType="begin"/>
      </w:r>
      <w:r>
        <w:rPr>
          <w:noProof/>
        </w:rPr>
        <w:instrText xml:space="preserve"> PAGEREF _Toc231156126 \h </w:instrText>
      </w:r>
      <w:r>
        <w:rPr>
          <w:noProof/>
        </w:rPr>
      </w:r>
      <w:r>
        <w:rPr>
          <w:noProof/>
        </w:rPr>
        <w:fldChar w:fldCharType="separate"/>
      </w:r>
      <w:r>
        <w:rPr>
          <w:noProof/>
        </w:rPr>
        <w:t>65</w:t>
      </w:r>
      <w:r>
        <w:rPr>
          <w:noProof/>
        </w:rPr>
        <w:fldChar w:fldCharType="end"/>
      </w:r>
    </w:p>
    <w:p w14:paraId="2ADFCCD3" w14:textId="1BA366E6"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9 - Diagrama de classes completo</w:t>
      </w:r>
      <w:r>
        <w:rPr>
          <w:noProof/>
        </w:rPr>
        <w:tab/>
      </w:r>
      <w:r>
        <w:rPr>
          <w:noProof/>
        </w:rPr>
        <w:fldChar w:fldCharType="begin"/>
      </w:r>
      <w:r>
        <w:rPr>
          <w:noProof/>
        </w:rPr>
        <w:instrText xml:space="preserve"> PAGEREF _Toc231156127 \h </w:instrText>
      </w:r>
      <w:r>
        <w:rPr>
          <w:noProof/>
        </w:rPr>
      </w:r>
      <w:r>
        <w:rPr>
          <w:noProof/>
        </w:rPr>
        <w:fldChar w:fldCharType="separate"/>
      </w:r>
      <w:r>
        <w:rPr>
          <w:noProof/>
        </w:rPr>
        <w:t>66</w:t>
      </w:r>
      <w:r>
        <w:rPr>
          <w:noProof/>
        </w:rPr>
        <w:fldChar w:fldCharType="end"/>
      </w:r>
    </w:p>
    <w:p w14:paraId="66C192C4" w14:textId="6B9BD488"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10 - Diagrama de classes separado - (1/2)</w:t>
      </w:r>
      <w:r>
        <w:rPr>
          <w:noProof/>
        </w:rPr>
        <w:tab/>
      </w:r>
      <w:r>
        <w:rPr>
          <w:noProof/>
        </w:rPr>
        <w:fldChar w:fldCharType="begin"/>
      </w:r>
      <w:r>
        <w:rPr>
          <w:noProof/>
        </w:rPr>
        <w:instrText xml:space="preserve"> PAGEREF _Toc231156128 \h </w:instrText>
      </w:r>
      <w:r>
        <w:rPr>
          <w:noProof/>
        </w:rPr>
      </w:r>
      <w:r>
        <w:rPr>
          <w:noProof/>
        </w:rPr>
        <w:fldChar w:fldCharType="separate"/>
      </w:r>
      <w:r>
        <w:rPr>
          <w:noProof/>
        </w:rPr>
        <w:t>67</w:t>
      </w:r>
      <w:r>
        <w:rPr>
          <w:noProof/>
        </w:rPr>
        <w:fldChar w:fldCharType="end"/>
      </w:r>
    </w:p>
    <w:p w14:paraId="2B285A6C" w14:textId="1E5FD0AB"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11 - Diagrama de classes separado - (2/2)</w:t>
      </w:r>
      <w:r>
        <w:rPr>
          <w:noProof/>
        </w:rPr>
        <w:tab/>
      </w:r>
      <w:r>
        <w:rPr>
          <w:noProof/>
        </w:rPr>
        <w:fldChar w:fldCharType="begin"/>
      </w:r>
      <w:r>
        <w:rPr>
          <w:noProof/>
        </w:rPr>
        <w:instrText xml:space="preserve"> PAGEREF _Toc231156129 \h </w:instrText>
      </w:r>
      <w:r>
        <w:rPr>
          <w:noProof/>
        </w:rPr>
      </w:r>
      <w:r>
        <w:rPr>
          <w:noProof/>
        </w:rPr>
        <w:fldChar w:fldCharType="separate"/>
      </w:r>
      <w:r>
        <w:rPr>
          <w:noProof/>
        </w:rPr>
        <w:t>68</w:t>
      </w:r>
      <w:r>
        <w:rPr>
          <w:noProof/>
        </w:rPr>
        <w:fldChar w:fldCharType="end"/>
      </w:r>
    </w:p>
    <w:p w14:paraId="4621A651" w14:textId="6E79D2C2"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12 - Tela de cadastro</w:t>
      </w:r>
      <w:r>
        <w:rPr>
          <w:noProof/>
        </w:rPr>
        <w:tab/>
      </w:r>
      <w:r>
        <w:rPr>
          <w:noProof/>
        </w:rPr>
        <w:fldChar w:fldCharType="begin"/>
      </w:r>
      <w:r>
        <w:rPr>
          <w:noProof/>
        </w:rPr>
        <w:instrText xml:space="preserve"> PAGEREF _Toc231156130 \h </w:instrText>
      </w:r>
      <w:r>
        <w:rPr>
          <w:noProof/>
        </w:rPr>
      </w:r>
      <w:r>
        <w:rPr>
          <w:noProof/>
        </w:rPr>
        <w:fldChar w:fldCharType="separate"/>
      </w:r>
      <w:r>
        <w:rPr>
          <w:noProof/>
        </w:rPr>
        <w:t>81</w:t>
      </w:r>
      <w:r>
        <w:rPr>
          <w:noProof/>
        </w:rPr>
        <w:fldChar w:fldCharType="end"/>
      </w:r>
    </w:p>
    <w:p w14:paraId="13F65D67" w14:textId="144CAB11"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13 - Tela de login</w:t>
      </w:r>
      <w:r>
        <w:rPr>
          <w:noProof/>
        </w:rPr>
        <w:tab/>
      </w:r>
      <w:r>
        <w:rPr>
          <w:noProof/>
        </w:rPr>
        <w:fldChar w:fldCharType="begin"/>
      </w:r>
      <w:r>
        <w:rPr>
          <w:noProof/>
        </w:rPr>
        <w:instrText xml:space="preserve"> PAGEREF _Toc231156131 \h </w:instrText>
      </w:r>
      <w:r>
        <w:rPr>
          <w:noProof/>
        </w:rPr>
      </w:r>
      <w:r>
        <w:rPr>
          <w:noProof/>
        </w:rPr>
        <w:fldChar w:fldCharType="separate"/>
      </w:r>
      <w:r>
        <w:rPr>
          <w:noProof/>
        </w:rPr>
        <w:t>82</w:t>
      </w:r>
      <w:r>
        <w:rPr>
          <w:noProof/>
        </w:rPr>
        <w:fldChar w:fldCharType="end"/>
      </w:r>
    </w:p>
    <w:p w14:paraId="6D69E213" w14:textId="535E141F"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14 - Mapa e verificação de estacionamento</w:t>
      </w:r>
      <w:r>
        <w:rPr>
          <w:noProof/>
        </w:rPr>
        <w:tab/>
      </w:r>
      <w:r>
        <w:rPr>
          <w:noProof/>
        </w:rPr>
        <w:fldChar w:fldCharType="begin"/>
      </w:r>
      <w:r>
        <w:rPr>
          <w:noProof/>
        </w:rPr>
        <w:instrText xml:space="preserve"> PAGEREF _Toc231156132 \h </w:instrText>
      </w:r>
      <w:r>
        <w:rPr>
          <w:noProof/>
        </w:rPr>
      </w:r>
      <w:r>
        <w:rPr>
          <w:noProof/>
        </w:rPr>
        <w:fldChar w:fldCharType="separate"/>
      </w:r>
      <w:r>
        <w:rPr>
          <w:noProof/>
        </w:rPr>
        <w:t>83</w:t>
      </w:r>
      <w:r>
        <w:rPr>
          <w:noProof/>
        </w:rPr>
        <w:fldChar w:fldCharType="end"/>
      </w:r>
    </w:p>
    <w:p w14:paraId="1212F2CF" w14:textId="61CA4CE1"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15 - Tela de pagamento</w:t>
      </w:r>
      <w:r>
        <w:rPr>
          <w:noProof/>
        </w:rPr>
        <w:tab/>
      </w:r>
      <w:r>
        <w:rPr>
          <w:noProof/>
        </w:rPr>
        <w:fldChar w:fldCharType="begin"/>
      </w:r>
      <w:r>
        <w:rPr>
          <w:noProof/>
        </w:rPr>
        <w:instrText xml:space="preserve"> PAGEREF _Toc231156133 \h </w:instrText>
      </w:r>
      <w:r>
        <w:rPr>
          <w:noProof/>
        </w:rPr>
      </w:r>
      <w:r>
        <w:rPr>
          <w:noProof/>
        </w:rPr>
        <w:fldChar w:fldCharType="separate"/>
      </w:r>
      <w:r>
        <w:rPr>
          <w:noProof/>
        </w:rPr>
        <w:t>84</w:t>
      </w:r>
      <w:r>
        <w:rPr>
          <w:noProof/>
        </w:rPr>
        <w:fldChar w:fldCharType="end"/>
      </w:r>
    </w:p>
    <w:p w14:paraId="7BF9A512" w14:textId="3CB5DF38"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16 - Tela de avaliações</w:t>
      </w:r>
      <w:r>
        <w:rPr>
          <w:noProof/>
        </w:rPr>
        <w:tab/>
      </w:r>
      <w:r>
        <w:rPr>
          <w:noProof/>
        </w:rPr>
        <w:fldChar w:fldCharType="begin"/>
      </w:r>
      <w:r>
        <w:rPr>
          <w:noProof/>
        </w:rPr>
        <w:instrText xml:space="preserve"> PAGEREF _Toc231156134 \h </w:instrText>
      </w:r>
      <w:r>
        <w:rPr>
          <w:noProof/>
        </w:rPr>
      </w:r>
      <w:r>
        <w:rPr>
          <w:noProof/>
        </w:rPr>
        <w:fldChar w:fldCharType="separate"/>
      </w:r>
      <w:r>
        <w:rPr>
          <w:noProof/>
        </w:rPr>
        <w:t>85</w:t>
      </w:r>
      <w:r>
        <w:rPr>
          <w:noProof/>
        </w:rPr>
        <w:fldChar w:fldCharType="end"/>
      </w:r>
    </w:p>
    <w:p w14:paraId="333E9462" w14:textId="6AAAD707"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17 - Tela de apresentação do projeto</w:t>
      </w:r>
      <w:r>
        <w:rPr>
          <w:noProof/>
        </w:rPr>
        <w:tab/>
      </w:r>
      <w:r>
        <w:rPr>
          <w:noProof/>
        </w:rPr>
        <w:fldChar w:fldCharType="begin"/>
      </w:r>
      <w:r>
        <w:rPr>
          <w:noProof/>
        </w:rPr>
        <w:instrText xml:space="preserve"> PAGEREF _Toc231156135 \h </w:instrText>
      </w:r>
      <w:r>
        <w:rPr>
          <w:noProof/>
        </w:rPr>
      </w:r>
      <w:r>
        <w:rPr>
          <w:noProof/>
        </w:rPr>
        <w:fldChar w:fldCharType="separate"/>
      </w:r>
      <w:r>
        <w:rPr>
          <w:noProof/>
        </w:rPr>
        <w:t>86</w:t>
      </w:r>
      <w:r>
        <w:rPr>
          <w:noProof/>
        </w:rPr>
        <w:fldChar w:fldCharType="end"/>
      </w:r>
    </w:p>
    <w:p w14:paraId="02CF3C5C" w14:textId="4D5FCDC7"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18 - Tela de apresentação do projeto 2</w:t>
      </w:r>
      <w:r>
        <w:rPr>
          <w:noProof/>
        </w:rPr>
        <w:tab/>
      </w:r>
      <w:r>
        <w:rPr>
          <w:noProof/>
        </w:rPr>
        <w:fldChar w:fldCharType="begin"/>
      </w:r>
      <w:r>
        <w:rPr>
          <w:noProof/>
        </w:rPr>
        <w:instrText xml:space="preserve"> PAGEREF _Toc231156136 \h </w:instrText>
      </w:r>
      <w:r>
        <w:rPr>
          <w:noProof/>
        </w:rPr>
      </w:r>
      <w:r>
        <w:rPr>
          <w:noProof/>
        </w:rPr>
        <w:fldChar w:fldCharType="separate"/>
      </w:r>
      <w:r>
        <w:rPr>
          <w:noProof/>
        </w:rPr>
        <w:t>87</w:t>
      </w:r>
      <w:r>
        <w:rPr>
          <w:noProof/>
        </w:rPr>
        <w:fldChar w:fldCharType="end"/>
      </w:r>
    </w:p>
    <w:p w14:paraId="634B5735" w14:textId="3AF94E8D"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19 - Tela de apresentação do projeto 3</w:t>
      </w:r>
      <w:r>
        <w:rPr>
          <w:noProof/>
        </w:rPr>
        <w:tab/>
      </w:r>
      <w:r>
        <w:rPr>
          <w:noProof/>
        </w:rPr>
        <w:fldChar w:fldCharType="begin"/>
      </w:r>
      <w:r>
        <w:rPr>
          <w:noProof/>
        </w:rPr>
        <w:instrText xml:space="preserve"> PAGEREF _Toc231156137 \h </w:instrText>
      </w:r>
      <w:r>
        <w:rPr>
          <w:noProof/>
        </w:rPr>
      </w:r>
      <w:r>
        <w:rPr>
          <w:noProof/>
        </w:rPr>
        <w:fldChar w:fldCharType="separate"/>
      </w:r>
      <w:r>
        <w:rPr>
          <w:noProof/>
        </w:rPr>
        <w:t>88</w:t>
      </w:r>
      <w:r>
        <w:rPr>
          <w:noProof/>
        </w:rPr>
        <w:fldChar w:fldCharType="end"/>
      </w:r>
    </w:p>
    <w:p w14:paraId="5C5D7887" w14:textId="11341685"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20 - Tela de apresentação do projeto 4</w:t>
      </w:r>
      <w:r>
        <w:rPr>
          <w:noProof/>
        </w:rPr>
        <w:tab/>
      </w:r>
      <w:r>
        <w:rPr>
          <w:noProof/>
        </w:rPr>
        <w:fldChar w:fldCharType="begin"/>
      </w:r>
      <w:r>
        <w:rPr>
          <w:noProof/>
        </w:rPr>
        <w:instrText xml:space="preserve"> PAGEREF _Toc231156138 \h </w:instrText>
      </w:r>
      <w:r>
        <w:rPr>
          <w:noProof/>
        </w:rPr>
      </w:r>
      <w:r>
        <w:rPr>
          <w:noProof/>
        </w:rPr>
        <w:fldChar w:fldCharType="separate"/>
      </w:r>
      <w:r>
        <w:rPr>
          <w:noProof/>
        </w:rPr>
        <w:t>89</w:t>
      </w:r>
      <w:r>
        <w:rPr>
          <w:noProof/>
        </w:rPr>
        <w:fldChar w:fldCharType="end"/>
      </w:r>
    </w:p>
    <w:p w14:paraId="08E5AF95" w14:textId="304826D0"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21 - Tela de </w:t>
      </w:r>
      <w:r w:rsidRPr="00231A04">
        <w:rPr>
          <w:i/>
          <w:iCs/>
          <w:noProof/>
        </w:rPr>
        <w:t>login</w:t>
      </w:r>
      <w:r>
        <w:rPr>
          <w:noProof/>
        </w:rPr>
        <w:t xml:space="preserve"> da aplicação </w:t>
      </w:r>
      <w:r w:rsidRPr="00231A04">
        <w:rPr>
          <w:i/>
          <w:iCs/>
          <w:noProof/>
        </w:rPr>
        <w:t>Web</w:t>
      </w:r>
      <w:r>
        <w:rPr>
          <w:noProof/>
        </w:rPr>
        <w:tab/>
      </w:r>
      <w:r>
        <w:rPr>
          <w:noProof/>
        </w:rPr>
        <w:fldChar w:fldCharType="begin"/>
      </w:r>
      <w:r>
        <w:rPr>
          <w:noProof/>
        </w:rPr>
        <w:instrText xml:space="preserve"> PAGEREF _Toc231156139 \h </w:instrText>
      </w:r>
      <w:r>
        <w:rPr>
          <w:noProof/>
        </w:rPr>
      </w:r>
      <w:r>
        <w:rPr>
          <w:noProof/>
        </w:rPr>
        <w:fldChar w:fldCharType="separate"/>
      </w:r>
      <w:r>
        <w:rPr>
          <w:noProof/>
        </w:rPr>
        <w:t>90</w:t>
      </w:r>
      <w:r>
        <w:rPr>
          <w:noProof/>
        </w:rPr>
        <w:fldChar w:fldCharType="end"/>
      </w:r>
    </w:p>
    <w:p w14:paraId="6E8DA71D" w14:textId="07EDFAB7"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22 – Tela de relatórios e análise do cliente</w:t>
      </w:r>
      <w:r>
        <w:rPr>
          <w:noProof/>
        </w:rPr>
        <w:tab/>
      </w:r>
      <w:r>
        <w:rPr>
          <w:noProof/>
        </w:rPr>
        <w:fldChar w:fldCharType="begin"/>
      </w:r>
      <w:r>
        <w:rPr>
          <w:noProof/>
        </w:rPr>
        <w:instrText xml:space="preserve"> PAGEREF _Toc231156140 \h </w:instrText>
      </w:r>
      <w:r>
        <w:rPr>
          <w:noProof/>
        </w:rPr>
      </w:r>
      <w:r>
        <w:rPr>
          <w:noProof/>
        </w:rPr>
        <w:fldChar w:fldCharType="separate"/>
      </w:r>
      <w:r>
        <w:rPr>
          <w:noProof/>
        </w:rPr>
        <w:t>91</w:t>
      </w:r>
      <w:r>
        <w:rPr>
          <w:noProof/>
        </w:rPr>
        <w:fldChar w:fldCharType="end"/>
      </w:r>
    </w:p>
    <w:p w14:paraId="4B510862" w14:textId="616AB769"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23 – Tela de gerenciamento de preços do estacionamento</w:t>
      </w:r>
      <w:r>
        <w:rPr>
          <w:noProof/>
        </w:rPr>
        <w:tab/>
      </w:r>
      <w:r>
        <w:rPr>
          <w:noProof/>
        </w:rPr>
        <w:fldChar w:fldCharType="begin"/>
      </w:r>
      <w:r>
        <w:rPr>
          <w:noProof/>
        </w:rPr>
        <w:instrText xml:space="preserve"> PAGEREF _Toc231156141 \h </w:instrText>
      </w:r>
      <w:r>
        <w:rPr>
          <w:noProof/>
        </w:rPr>
      </w:r>
      <w:r>
        <w:rPr>
          <w:noProof/>
        </w:rPr>
        <w:fldChar w:fldCharType="separate"/>
      </w:r>
      <w:r>
        <w:rPr>
          <w:noProof/>
        </w:rPr>
        <w:t>92</w:t>
      </w:r>
      <w:r>
        <w:rPr>
          <w:noProof/>
        </w:rPr>
        <w:fldChar w:fldCharType="end"/>
      </w:r>
    </w:p>
    <w:p w14:paraId="7EBB7363" w14:textId="067CACD6"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24 – Tela de gerenciamento de vagas</w:t>
      </w:r>
      <w:r>
        <w:rPr>
          <w:noProof/>
        </w:rPr>
        <w:tab/>
      </w:r>
      <w:r>
        <w:rPr>
          <w:noProof/>
        </w:rPr>
        <w:fldChar w:fldCharType="begin"/>
      </w:r>
      <w:r>
        <w:rPr>
          <w:noProof/>
        </w:rPr>
        <w:instrText xml:space="preserve"> PAGEREF _Toc231156142 \h </w:instrText>
      </w:r>
      <w:r>
        <w:rPr>
          <w:noProof/>
        </w:rPr>
      </w:r>
      <w:r>
        <w:rPr>
          <w:noProof/>
        </w:rPr>
        <w:fldChar w:fldCharType="separate"/>
      </w:r>
      <w:r>
        <w:rPr>
          <w:noProof/>
        </w:rPr>
        <w:t>93</w:t>
      </w:r>
      <w:r>
        <w:rPr>
          <w:noProof/>
        </w:rPr>
        <w:fldChar w:fldCharType="end"/>
      </w:r>
    </w:p>
    <w:p w14:paraId="78468A5B" w14:textId="175608EE"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25 – Tela de </w:t>
      </w:r>
      <w:r w:rsidRPr="00231A04">
        <w:rPr>
          <w:i/>
          <w:iCs/>
          <w:noProof/>
        </w:rPr>
        <w:t>dashboard</w:t>
      </w:r>
      <w:r>
        <w:rPr>
          <w:noProof/>
        </w:rPr>
        <w:t xml:space="preserve"> do estabelecimento</w:t>
      </w:r>
      <w:r>
        <w:rPr>
          <w:noProof/>
        </w:rPr>
        <w:tab/>
      </w:r>
      <w:r>
        <w:rPr>
          <w:noProof/>
        </w:rPr>
        <w:fldChar w:fldCharType="begin"/>
      </w:r>
      <w:r>
        <w:rPr>
          <w:noProof/>
        </w:rPr>
        <w:instrText xml:space="preserve"> PAGEREF _Toc231156143 \h </w:instrText>
      </w:r>
      <w:r>
        <w:rPr>
          <w:noProof/>
        </w:rPr>
      </w:r>
      <w:r>
        <w:rPr>
          <w:noProof/>
        </w:rPr>
        <w:fldChar w:fldCharType="separate"/>
      </w:r>
      <w:r>
        <w:rPr>
          <w:noProof/>
        </w:rPr>
        <w:t>94</w:t>
      </w:r>
      <w:r>
        <w:rPr>
          <w:noProof/>
        </w:rPr>
        <w:fldChar w:fldCharType="end"/>
      </w:r>
    </w:p>
    <w:p w14:paraId="4536CCC1" w14:textId="7B85B182"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26 - Diagrama DER (1/2)</w:t>
      </w:r>
      <w:r>
        <w:rPr>
          <w:noProof/>
        </w:rPr>
        <w:tab/>
      </w:r>
      <w:r>
        <w:rPr>
          <w:noProof/>
        </w:rPr>
        <w:fldChar w:fldCharType="begin"/>
      </w:r>
      <w:r>
        <w:rPr>
          <w:noProof/>
        </w:rPr>
        <w:instrText xml:space="preserve"> PAGEREF _Toc231156144 \h </w:instrText>
      </w:r>
      <w:r>
        <w:rPr>
          <w:noProof/>
        </w:rPr>
      </w:r>
      <w:r>
        <w:rPr>
          <w:noProof/>
        </w:rPr>
        <w:fldChar w:fldCharType="separate"/>
      </w:r>
      <w:r>
        <w:rPr>
          <w:noProof/>
        </w:rPr>
        <w:t>96</w:t>
      </w:r>
      <w:r>
        <w:rPr>
          <w:noProof/>
        </w:rPr>
        <w:fldChar w:fldCharType="end"/>
      </w:r>
    </w:p>
    <w:p w14:paraId="6259E027" w14:textId="03C8D8A1"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27 - Diagrama DER (2/2)</w:t>
      </w:r>
      <w:r>
        <w:rPr>
          <w:noProof/>
        </w:rPr>
        <w:tab/>
      </w:r>
      <w:r>
        <w:rPr>
          <w:noProof/>
        </w:rPr>
        <w:fldChar w:fldCharType="begin"/>
      </w:r>
      <w:r>
        <w:rPr>
          <w:noProof/>
        </w:rPr>
        <w:instrText xml:space="preserve"> PAGEREF _Toc231156145 \h </w:instrText>
      </w:r>
      <w:r>
        <w:rPr>
          <w:noProof/>
        </w:rPr>
      </w:r>
      <w:r>
        <w:rPr>
          <w:noProof/>
        </w:rPr>
        <w:fldChar w:fldCharType="separate"/>
      </w:r>
      <w:r>
        <w:rPr>
          <w:noProof/>
        </w:rPr>
        <w:t>98</w:t>
      </w:r>
      <w:r>
        <w:rPr>
          <w:noProof/>
        </w:rPr>
        <w:fldChar w:fldCharType="end"/>
      </w:r>
    </w:p>
    <w:p w14:paraId="2CF9226B" w14:textId="580DE8E4"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28 - Modelo físico do banco de dados do sistema</w:t>
      </w:r>
      <w:r>
        <w:rPr>
          <w:noProof/>
        </w:rPr>
        <w:tab/>
      </w:r>
      <w:r>
        <w:rPr>
          <w:noProof/>
        </w:rPr>
        <w:fldChar w:fldCharType="begin"/>
      </w:r>
      <w:r>
        <w:rPr>
          <w:noProof/>
        </w:rPr>
        <w:instrText xml:space="preserve"> PAGEREF _Toc231156146 \h </w:instrText>
      </w:r>
      <w:r>
        <w:rPr>
          <w:noProof/>
        </w:rPr>
      </w:r>
      <w:r>
        <w:rPr>
          <w:noProof/>
        </w:rPr>
        <w:fldChar w:fldCharType="separate"/>
      </w:r>
      <w:r>
        <w:rPr>
          <w:noProof/>
        </w:rPr>
        <w:t>100</w:t>
      </w:r>
      <w:r>
        <w:rPr>
          <w:noProof/>
        </w:rPr>
        <w:fldChar w:fldCharType="end"/>
      </w:r>
    </w:p>
    <w:p w14:paraId="6CAA2C13" w14:textId="777B9178"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29 - Diagrama C4 - Nível 1</w:t>
      </w:r>
      <w:r>
        <w:rPr>
          <w:noProof/>
        </w:rPr>
        <w:tab/>
      </w:r>
      <w:r>
        <w:rPr>
          <w:noProof/>
        </w:rPr>
        <w:fldChar w:fldCharType="begin"/>
      </w:r>
      <w:r>
        <w:rPr>
          <w:noProof/>
        </w:rPr>
        <w:instrText xml:space="preserve"> PAGEREF _Toc231156147 \h </w:instrText>
      </w:r>
      <w:r>
        <w:rPr>
          <w:noProof/>
        </w:rPr>
      </w:r>
      <w:r>
        <w:rPr>
          <w:noProof/>
        </w:rPr>
        <w:fldChar w:fldCharType="separate"/>
      </w:r>
      <w:r>
        <w:rPr>
          <w:noProof/>
        </w:rPr>
        <w:t>102</w:t>
      </w:r>
      <w:r>
        <w:rPr>
          <w:noProof/>
        </w:rPr>
        <w:fldChar w:fldCharType="end"/>
      </w:r>
    </w:p>
    <w:p w14:paraId="5769C080" w14:textId="44A9EF59"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30 - Diagrama C4 - Nível 2</w:t>
      </w:r>
      <w:r>
        <w:rPr>
          <w:noProof/>
        </w:rPr>
        <w:tab/>
      </w:r>
      <w:r>
        <w:rPr>
          <w:noProof/>
        </w:rPr>
        <w:fldChar w:fldCharType="begin"/>
      </w:r>
      <w:r>
        <w:rPr>
          <w:noProof/>
        </w:rPr>
        <w:instrText xml:space="preserve"> PAGEREF _Toc231156148 \h </w:instrText>
      </w:r>
      <w:r>
        <w:rPr>
          <w:noProof/>
        </w:rPr>
      </w:r>
      <w:r>
        <w:rPr>
          <w:noProof/>
        </w:rPr>
        <w:fldChar w:fldCharType="separate"/>
      </w:r>
      <w:r>
        <w:rPr>
          <w:noProof/>
        </w:rPr>
        <w:t>104</w:t>
      </w:r>
      <w:r>
        <w:rPr>
          <w:noProof/>
        </w:rPr>
        <w:fldChar w:fldCharType="end"/>
      </w:r>
    </w:p>
    <w:p w14:paraId="0F0AC20C" w14:textId="03E1BFD4"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31 - C4 Nível 3 - </w:t>
      </w:r>
      <w:r w:rsidRPr="00231A04">
        <w:rPr>
          <w:i/>
          <w:iCs/>
          <w:noProof/>
        </w:rPr>
        <w:t>Containers</w:t>
      </w:r>
      <w:r>
        <w:rPr>
          <w:noProof/>
        </w:rPr>
        <w:tab/>
      </w:r>
      <w:r>
        <w:rPr>
          <w:noProof/>
        </w:rPr>
        <w:fldChar w:fldCharType="begin"/>
      </w:r>
      <w:r>
        <w:rPr>
          <w:noProof/>
        </w:rPr>
        <w:instrText xml:space="preserve"> PAGEREF _Toc231156149 \h </w:instrText>
      </w:r>
      <w:r>
        <w:rPr>
          <w:noProof/>
        </w:rPr>
      </w:r>
      <w:r>
        <w:rPr>
          <w:noProof/>
        </w:rPr>
        <w:fldChar w:fldCharType="separate"/>
      </w:r>
      <w:r>
        <w:rPr>
          <w:noProof/>
        </w:rPr>
        <w:t>106</w:t>
      </w:r>
      <w:r>
        <w:rPr>
          <w:noProof/>
        </w:rPr>
        <w:fldChar w:fldCharType="end"/>
      </w:r>
    </w:p>
    <w:p w14:paraId="2AC30E24" w14:textId="4AA42A98"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32 - C4 Nível 3 - API </w:t>
      </w:r>
      <w:r w:rsidRPr="00231A04">
        <w:rPr>
          <w:i/>
          <w:iCs/>
          <w:noProof/>
        </w:rPr>
        <w:t>Mobile</w:t>
      </w:r>
      <w:r>
        <w:rPr>
          <w:noProof/>
        </w:rPr>
        <w:tab/>
      </w:r>
      <w:r>
        <w:rPr>
          <w:noProof/>
        </w:rPr>
        <w:fldChar w:fldCharType="begin"/>
      </w:r>
      <w:r>
        <w:rPr>
          <w:noProof/>
        </w:rPr>
        <w:instrText xml:space="preserve"> PAGEREF _Toc231156150 \h </w:instrText>
      </w:r>
      <w:r>
        <w:rPr>
          <w:noProof/>
        </w:rPr>
      </w:r>
      <w:r>
        <w:rPr>
          <w:noProof/>
        </w:rPr>
        <w:fldChar w:fldCharType="separate"/>
      </w:r>
      <w:r>
        <w:rPr>
          <w:noProof/>
        </w:rPr>
        <w:t>107</w:t>
      </w:r>
      <w:r>
        <w:rPr>
          <w:noProof/>
        </w:rPr>
        <w:fldChar w:fldCharType="end"/>
      </w:r>
    </w:p>
    <w:p w14:paraId="1802555F" w14:textId="63663849"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lastRenderedPageBreak/>
        <w:t xml:space="preserve">Figura 33 - C4 Nível 3 - </w:t>
      </w:r>
      <w:r w:rsidRPr="00231A04">
        <w:rPr>
          <w:i/>
          <w:iCs/>
          <w:noProof/>
        </w:rPr>
        <w:t>Web</w:t>
      </w:r>
      <w:r>
        <w:rPr>
          <w:noProof/>
        </w:rPr>
        <w:tab/>
      </w:r>
      <w:r>
        <w:rPr>
          <w:noProof/>
        </w:rPr>
        <w:fldChar w:fldCharType="begin"/>
      </w:r>
      <w:r>
        <w:rPr>
          <w:noProof/>
        </w:rPr>
        <w:instrText xml:space="preserve"> PAGEREF _Toc231156151 \h </w:instrText>
      </w:r>
      <w:r>
        <w:rPr>
          <w:noProof/>
        </w:rPr>
      </w:r>
      <w:r>
        <w:rPr>
          <w:noProof/>
        </w:rPr>
        <w:fldChar w:fldCharType="separate"/>
      </w:r>
      <w:r>
        <w:rPr>
          <w:noProof/>
        </w:rPr>
        <w:t>108</w:t>
      </w:r>
      <w:r>
        <w:rPr>
          <w:noProof/>
        </w:rPr>
        <w:fldChar w:fldCharType="end"/>
      </w:r>
    </w:p>
    <w:p w14:paraId="2C91CC45" w14:textId="47B9398C"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34 - C4 Nível 3 - </w:t>
      </w:r>
      <w:r w:rsidRPr="00231A04">
        <w:rPr>
          <w:i/>
          <w:iCs/>
          <w:noProof/>
        </w:rPr>
        <w:t>Web</w:t>
      </w:r>
      <w:r>
        <w:rPr>
          <w:noProof/>
        </w:rPr>
        <w:t xml:space="preserve"> (Continuação)</w:t>
      </w:r>
      <w:r>
        <w:rPr>
          <w:noProof/>
        </w:rPr>
        <w:tab/>
      </w:r>
      <w:r>
        <w:rPr>
          <w:noProof/>
        </w:rPr>
        <w:fldChar w:fldCharType="begin"/>
      </w:r>
      <w:r>
        <w:rPr>
          <w:noProof/>
        </w:rPr>
        <w:instrText xml:space="preserve"> PAGEREF _Toc231156152 \h </w:instrText>
      </w:r>
      <w:r>
        <w:rPr>
          <w:noProof/>
        </w:rPr>
      </w:r>
      <w:r>
        <w:rPr>
          <w:noProof/>
        </w:rPr>
        <w:fldChar w:fldCharType="separate"/>
      </w:r>
      <w:r>
        <w:rPr>
          <w:noProof/>
        </w:rPr>
        <w:t>109</w:t>
      </w:r>
      <w:r>
        <w:rPr>
          <w:noProof/>
        </w:rPr>
        <w:fldChar w:fldCharType="end"/>
      </w:r>
    </w:p>
    <w:p w14:paraId="705633BA" w14:textId="130A8297"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35 - C4 Nível 3 </w:t>
      </w:r>
      <w:r w:rsidRPr="00231A04">
        <w:rPr>
          <w:i/>
          <w:iCs/>
          <w:noProof/>
        </w:rPr>
        <w:t>- Controllers e Services</w:t>
      </w:r>
      <w:r>
        <w:rPr>
          <w:noProof/>
        </w:rPr>
        <w:t xml:space="preserve"> (1/2)</w:t>
      </w:r>
      <w:r>
        <w:rPr>
          <w:noProof/>
        </w:rPr>
        <w:tab/>
      </w:r>
      <w:r>
        <w:rPr>
          <w:noProof/>
        </w:rPr>
        <w:fldChar w:fldCharType="begin"/>
      </w:r>
      <w:r>
        <w:rPr>
          <w:noProof/>
        </w:rPr>
        <w:instrText xml:space="preserve"> PAGEREF _Toc231156153 \h </w:instrText>
      </w:r>
      <w:r>
        <w:rPr>
          <w:noProof/>
        </w:rPr>
      </w:r>
      <w:r>
        <w:rPr>
          <w:noProof/>
        </w:rPr>
        <w:fldChar w:fldCharType="separate"/>
      </w:r>
      <w:r>
        <w:rPr>
          <w:noProof/>
        </w:rPr>
        <w:t>110</w:t>
      </w:r>
      <w:r>
        <w:rPr>
          <w:noProof/>
        </w:rPr>
        <w:fldChar w:fldCharType="end"/>
      </w:r>
    </w:p>
    <w:p w14:paraId="360B5D68" w14:textId="6916FF3F"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36 - C4 Nível 3 - </w:t>
      </w:r>
      <w:r w:rsidRPr="00231A04">
        <w:rPr>
          <w:i/>
          <w:iCs/>
          <w:noProof/>
        </w:rPr>
        <w:t>Controllers e Services</w:t>
      </w:r>
      <w:r>
        <w:rPr>
          <w:noProof/>
        </w:rPr>
        <w:t xml:space="preserve"> (2/2)</w:t>
      </w:r>
      <w:r>
        <w:rPr>
          <w:noProof/>
        </w:rPr>
        <w:tab/>
      </w:r>
      <w:r>
        <w:rPr>
          <w:noProof/>
        </w:rPr>
        <w:fldChar w:fldCharType="begin"/>
      </w:r>
      <w:r>
        <w:rPr>
          <w:noProof/>
        </w:rPr>
        <w:instrText xml:space="preserve"> PAGEREF _Toc231156154 \h </w:instrText>
      </w:r>
      <w:r>
        <w:rPr>
          <w:noProof/>
        </w:rPr>
      </w:r>
      <w:r>
        <w:rPr>
          <w:noProof/>
        </w:rPr>
        <w:fldChar w:fldCharType="separate"/>
      </w:r>
      <w:r>
        <w:rPr>
          <w:noProof/>
        </w:rPr>
        <w:t>111</w:t>
      </w:r>
      <w:r>
        <w:rPr>
          <w:noProof/>
        </w:rPr>
        <w:fldChar w:fldCharType="end"/>
      </w:r>
    </w:p>
    <w:p w14:paraId="6D0B3BEA" w14:textId="02EA4394"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37 - C4 Nível 3 - QR </w:t>
      </w:r>
      <w:r w:rsidRPr="00231A04">
        <w:rPr>
          <w:i/>
          <w:iCs/>
          <w:noProof/>
        </w:rPr>
        <w:t>Code</w:t>
      </w:r>
      <w:r>
        <w:rPr>
          <w:noProof/>
        </w:rPr>
        <w:tab/>
      </w:r>
      <w:r>
        <w:rPr>
          <w:noProof/>
        </w:rPr>
        <w:fldChar w:fldCharType="begin"/>
      </w:r>
      <w:r>
        <w:rPr>
          <w:noProof/>
        </w:rPr>
        <w:instrText xml:space="preserve"> PAGEREF _Toc231156155 \h </w:instrText>
      </w:r>
      <w:r>
        <w:rPr>
          <w:noProof/>
        </w:rPr>
      </w:r>
      <w:r>
        <w:rPr>
          <w:noProof/>
        </w:rPr>
        <w:fldChar w:fldCharType="separate"/>
      </w:r>
      <w:r>
        <w:rPr>
          <w:noProof/>
        </w:rPr>
        <w:t>112</w:t>
      </w:r>
      <w:r>
        <w:rPr>
          <w:noProof/>
        </w:rPr>
        <w:fldChar w:fldCharType="end"/>
      </w:r>
    </w:p>
    <w:p w14:paraId="630677BE" w14:textId="5DCCDCDC"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38 - C4 Nível 4 - Exceptions</w:t>
      </w:r>
      <w:r>
        <w:rPr>
          <w:noProof/>
        </w:rPr>
        <w:tab/>
      </w:r>
      <w:r>
        <w:rPr>
          <w:noProof/>
        </w:rPr>
        <w:fldChar w:fldCharType="begin"/>
      </w:r>
      <w:r>
        <w:rPr>
          <w:noProof/>
        </w:rPr>
        <w:instrText xml:space="preserve"> PAGEREF _Toc231156156 \h </w:instrText>
      </w:r>
      <w:r>
        <w:rPr>
          <w:noProof/>
        </w:rPr>
      </w:r>
      <w:r>
        <w:rPr>
          <w:noProof/>
        </w:rPr>
        <w:fldChar w:fldCharType="separate"/>
      </w:r>
      <w:r>
        <w:rPr>
          <w:noProof/>
        </w:rPr>
        <w:t>114</w:t>
      </w:r>
      <w:r>
        <w:rPr>
          <w:noProof/>
        </w:rPr>
        <w:fldChar w:fldCharType="end"/>
      </w:r>
    </w:p>
    <w:p w14:paraId="0A2C980E" w14:textId="549D3F86"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39 - C4 Nível 4 - </w:t>
      </w:r>
      <w:r w:rsidRPr="00231A04">
        <w:rPr>
          <w:i/>
          <w:iCs/>
          <w:noProof/>
        </w:rPr>
        <w:t>Controllers</w:t>
      </w:r>
      <w:r>
        <w:rPr>
          <w:noProof/>
        </w:rPr>
        <w:tab/>
      </w:r>
      <w:r>
        <w:rPr>
          <w:noProof/>
        </w:rPr>
        <w:fldChar w:fldCharType="begin"/>
      </w:r>
      <w:r>
        <w:rPr>
          <w:noProof/>
        </w:rPr>
        <w:instrText xml:space="preserve"> PAGEREF _Toc231156157 \h </w:instrText>
      </w:r>
      <w:r>
        <w:rPr>
          <w:noProof/>
        </w:rPr>
      </w:r>
      <w:r>
        <w:rPr>
          <w:noProof/>
        </w:rPr>
        <w:fldChar w:fldCharType="separate"/>
      </w:r>
      <w:r>
        <w:rPr>
          <w:noProof/>
        </w:rPr>
        <w:t>115</w:t>
      </w:r>
      <w:r>
        <w:rPr>
          <w:noProof/>
        </w:rPr>
        <w:fldChar w:fldCharType="end"/>
      </w:r>
    </w:p>
    <w:p w14:paraId="6BD2175E" w14:textId="604539EB"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40 - C4 Nível 4 - </w:t>
      </w:r>
      <w:r w:rsidRPr="00231A04">
        <w:rPr>
          <w:i/>
          <w:iCs/>
          <w:noProof/>
        </w:rPr>
        <w:t>Services</w:t>
      </w:r>
      <w:r>
        <w:rPr>
          <w:noProof/>
        </w:rPr>
        <w:t xml:space="preserve"> (1/2)</w:t>
      </w:r>
      <w:r>
        <w:rPr>
          <w:noProof/>
        </w:rPr>
        <w:tab/>
      </w:r>
      <w:r>
        <w:rPr>
          <w:noProof/>
        </w:rPr>
        <w:fldChar w:fldCharType="begin"/>
      </w:r>
      <w:r>
        <w:rPr>
          <w:noProof/>
        </w:rPr>
        <w:instrText xml:space="preserve"> PAGEREF _Toc231156158 \h </w:instrText>
      </w:r>
      <w:r>
        <w:rPr>
          <w:noProof/>
        </w:rPr>
      </w:r>
      <w:r>
        <w:rPr>
          <w:noProof/>
        </w:rPr>
        <w:fldChar w:fldCharType="separate"/>
      </w:r>
      <w:r>
        <w:rPr>
          <w:noProof/>
        </w:rPr>
        <w:t>116</w:t>
      </w:r>
      <w:r>
        <w:rPr>
          <w:noProof/>
        </w:rPr>
        <w:fldChar w:fldCharType="end"/>
      </w:r>
    </w:p>
    <w:p w14:paraId="75D75985" w14:textId="5AB2E6EB"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41 - C4 Nível 4 - </w:t>
      </w:r>
      <w:r w:rsidRPr="00231A04">
        <w:rPr>
          <w:i/>
          <w:iCs/>
          <w:noProof/>
        </w:rPr>
        <w:t>Services</w:t>
      </w:r>
      <w:r>
        <w:rPr>
          <w:noProof/>
        </w:rPr>
        <w:t xml:space="preserve"> (2/2)</w:t>
      </w:r>
      <w:r>
        <w:rPr>
          <w:noProof/>
        </w:rPr>
        <w:tab/>
      </w:r>
      <w:r>
        <w:rPr>
          <w:noProof/>
        </w:rPr>
        <w:fldChar w:fldCharType="begin"/>
      </w:r>
      <w:r>
        <w:rPr>
          <w:noProof/>
        </w:rPr>
        <w:instrText xml:space="preserve"> PAGEREF _Toc231156159 \h </w:instrText>
      </w:r>
      <w:r>
        <w:rPr>
          <w:noProof/>
        </w:rPr>
      </w:r>
      <w:r>
        <w:rPr>
          <w:noProof/>
        </w:rPr>
        <w:fldChar w:fldCharType="separate"/>
      </w:r>
      <w:r>
        <w:rPr>
          <w:noProof/>
        </w:rPr>
        <w:t>117</w:t>
      </w:r>
      <w:r>
        <w:rPr>
          <w:noProof/>
        </w:rPr>
        <w:fldChar w:fldCharType="end"/>
      </w:r>
    </w:p>
    <w:p w14:paraId="61924491" w14:textId="0701767E"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42 - C4 Nível 4 - </w:t>
      </w:r>
      <w:r w:rsidRPr="00231A04">
        <w:rPr>
          <w:i/>
          <w:iCs/>
          <w:noProof/>
        </w:rPr>
        <w:t>Repository</w:t>
      </w:r>
      <w:r>
        <w:rPr>
          <w:noProof/>
        </w:rPr>
        <w:t xml:space="preserve"> (1/3)</w:t>
      </w:r>
      <w:r>
        <w:rPr>
          <w:noProof/>
        </w:rPr>
        <w:tab/>
      </w:r>
      <w:r>
        <w:rPr>
          <w:noProof/>
        </w:rPr>
        <w:fldChar w:fldCharType="begin"/>
      </w:r>
      <w:r>
        <w:rPr>
          <w:noProof/>
        </w:rPr>
        <w:instrText xml:space="preserve"> PAGEREF _Toc231156160 \h </w:instrText>
      </w:r>
      <w:r>
        <w:rPr>
          <w:noProof/>
        </w:rPr>
      </w:r>
      <w:r>
        <w:rPr>
          <w:noProof/>
        </w:rPr>
        <w:fldChar w:fldCharType="separate"/>
      </w:r>
      <w:r>
        <w:rPr>
          <w:noProof/>
        </w:rPr>
        <w:t>118</w:t>
      </w:r>
      <w:r>
        <w:rPr>
          <w:noProof/>
        </w:rPr>
        <w:fldChar w:fldCharType="end"/>
      </w:r>
    </w:p>
    <w:p w14:paraId="435D5541" w14:textId="45ABDC01"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43 - C4 Nível 4 - </w:t>
      </w:r>
      <w:r w:rsidRPr="00231A04">
        <w:rPr>
          <w:i/>
          <w:iCs/>
          <w:noProof/>
        </w:rPr>
        <w:t>Repository</w:t>
      </w:r>
      <w:r>
        <w:rPr>
          <w:noProof/>
        </w:rPr>
        <w:t xml:space="preserve"> (2/3)</w:t>
      </w:r>
      <w:r>
        <w:rPr>
          <w:noProof/>
        </w:rPr>
        <w:tab/>
      </w:r>
      <w:r>
        <w:rPr>
          <w:noProof/>
        </w:rPr>
        <w:fldChar w:fldCharType="begin"/>
      </w:r>
      <w:r>
        <w:rPr>
          <w:noProof/>
        </w:rPr>
        <w:instrText xml:space="preserve"> PAGEREF _Toc231156161 \h </w:instrText>
      </w:r>
      <w:r>
        <w:rPr>
          <w:noProof/>
        </w:rPr>
      </w:r>
      <w:r>
        <w:rPr>
          <w:noProof/>
        </w:rPr>
        <w:fldChar w:fldCharType="separate"/>
      </w:r>
      <w:r>
        <w:rPr>
          <w:noProof/>
        </w:rPr>
        <w:t>119</w:t>
      </w:r>
      <w:r>
        <w:rPr>
          <w:noProof/>
        </w:rPr>
        <w:fldChar w:fldCharType="end"/>
      </w:r>
    </w:p>
    <w:p w14:paraId="6E9C6BA3" w14:textId="18B8BB14"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44 - C4 Nível 4 - </w:t>
      </w:r>
      <w:r w:rsidRPr="00231A04">
        <w:rPr>
          <w:i/>
          <w:iCs/>
          <w:noProof/>
        </w:rPr>
        <w:t>Repository</w:t>
      </w:r>
      <w:r>
        <w:rPr>
          <w:noProof/>
        </w:rPr>
        <w:t xml:space="preserve"> (3/3)</w:t>
      </w:r>
      <w:r>
        <w:rPr>
          <w:noProof/>
        </w:rPr>
        <w:tab/>
      </w:r>
      <w:r>
        <w:rPr>
          <w:noProof/>
        </w:rPr>
        <w:fldChar w:fldCharType="begin"/>
      </w:r>
      <w:r>
        <w:rPr>
          <w:noProof/>
        </w:rPr>
        <w:instrText xml:space="preserve"> PAGEREF _Toc231156162 \h </w:instrText>
      </w:r>
      <w:r>
        <w:rPr>
          <w:noProof/>
        </w:rPr>
      </w:r>
      <w:r>
        <w:rPr>
          <w:noProof/>
        </w:rPr>
        <w:fldChar w:fldCharType="separate"/>
      </w:r>
      <w:r>
        <w:rPr>
          <w:noProof/>
        </w:rPr>
        <w:t>120</w:t>
      </w:r>
      <w:r>
        <w:rPr>
          <w:noProof/>
        </w:rPr>
        <w:fldChar w:fldCharType="end"/>
      </w:r>
    </w:p>
    <w:p w14:paraId="01DA41EE" w14:textId="1742A697"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45 - C4 Nível 4 - </w:t>
      </w:r>
      <w:r w:rsidRPr="00231A04">
        <w:rPr>
          <w:i/>
          <w:iCs/>
          <w:noProof/>
        </w:rPr>
        <w:t>Models</w:t>
      </w:r>
      <w:r>
        <w:rPr>
          <w:noProof/>
        </w:rPr>
        <w:tab/>
      </w:r>
      <w:r>
        <w:rPr>
          <w:noProof/>
        </w:rPr>
        <w:fldChar w:fldCharType="begin"/>
      </w:r>
      <w:r>
        <w:rPr>
          <w:noProof/>
        </w:rPr>
        <w:instrText xml:space="preserve"> PAGEREF _Toc231156163 \h </w:instrText>
      </w:r>
      <w:r>
        <w:rPr>
          <w:noProof/>
        </w:rPr>
      </w:r>
      <w:r>
        <w:rPr>
          <w:noProof/>
        </w:rPr>
        <w:fldChar w:fldCharType="separate"/>
      </w:r>
      <w:r>
        <w:rPr>
          <w:noProof/>
        </w:rPr>
        <w:t>121</w:t>
      </w:r>
      <w:r>
        <w:rPr>
          <w:noProof/>
        </w:rPr>
        <w:fldChar w:fldCharType="end"/>
      </w:r>
    </w:p>
    <w:p w14:paraId="2D2008BA" w14:textId="0A181F3A"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46 - C4 Nível 4 - </w:t>
      </w:r>
      <w:r w:rsidRPr="00231A04">
        <w:rPr>
          <w:i/>
          <w:iCs/>
          <w:noProof/>
        </w:rPr>
        <w:t>ViewModel App</w:t>
      </w:r>
      <w:r>
        <w:rPr>
          <w:noProof/>
        </w:rPr>
        <w:t xml:space="preserve"> (1/2)</w:t>
      </w:r>
      <w:r>
        <w:rPr>
          <w:noProof/>
        </w:rPr>
        <w:tab/>
      </w:r>
      <w:r>
        <w:rPr>
          <w:noProof/>
        </w:rPr>
        <w:fldChar w:fldCharType="begin"/>
      </w:r>
      <w:r>
        <w:rPr>
          <w:noProof/>
        </w:rPr>
        <w:instrText xml:space="preserve"> PAGEREF _Toc231156164 \h </w:instrText>
      </w:r>
      <w:r>
        <w:rPr>
          <w:noProof/>
        </w:rPr>
      </w:r>
      <w:r>
        <w:rPr>
          <w:noProof/>
        </w:rPr>
        <w:fldChar w:fldCharType="separate"/>
      </w:r>
      <w:r>
        <w:rPr>
          <w:noProof/>
        </w:rPr>
        <w:t>122</w:t>
      </w:r>
      <w:r>
        <w:rPr>
          <w:noProof/>
        </w:rPr>
        <w:fldChar w:fldCharType="end"/>
      </w:r>
    </w:p>
    <w:p w14:paraId="40FB8311" w14:textId="7AFCFE41"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47 - C4 Nível 4 - </w:t>
      </w:r>
      <w:r w:rsidRPr="00231A04">
        <w:rPr>
          <w:i/>
          <w:iCs/>
          <w:noProof/>
        </w:rPr>
        <w:t>ViewModel</w:t>
      </w:r>
      <w:r>
        <w:rPr>
          <w:noProof/>
        </w:rPr>
        <w:t xml:space="preserve"> </w:t>
      </w:r>
      <w:r w:rsidRPr="00231A04">
        <w:rPr>
          <w:i/>
          <w:iCs/>
          <w:noProof/>
        </w:rPr>
        <w:t>App</w:t>
      </w:r>
      <w:r>
        <w:rPr>
          <w:noProof/>
        </w:rPr>
        <w:t xml:space="preserve"> (2/2)</w:t>
      </w:r>
      <w:r>
        <w:rPr>
          <w:noProof/>
        </w:rPr>
        <w:tab/>
      </w:r>
      <w:r>
        <w:rPr>
          <w:noProof/>
        </w:rPr>
        <w:fldChar w:fldCharType="begin"/>
      </w:r>
      <w:r>
        <w:rPr>
          <w:noProof/>
        </w:rPr>
        <w:instrText xml:space="preserve"> PAGEREF _Toc231156165 \h </w:instrText>
      </w:r>
      <w:r>
        <w:rPr>
          <w:noProof/>
        </w:rPr>
      </w:r>
      <w:r>
        <w:rPr>
          <w:noProof/>
        </w:rPr>
        <w:fldChar w:fldCharType="separate"/>
      </w:r>
      <w:r>
        <w:rPr>
          <w:noProof/>
        </w:rPr>
        <w:t>123</w:t>
      </w:r>
      <w:r>
        <w:rPr>
          <w:noProof/>
        </w:rPr>
        <w:fldChar w:fldCharType="end"/>
      </w:r>
    </w:p>
    <w:p w14:paraId="0BDFF633" w14:textId="2A3396DE"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48 - C4 Nível 4 - Integrações com o banco de dados</w:t>
      </w:r>
      <w:r>
        <w:rPr>
          <w:noProof/>
        </w:rPr>
        <w:tab/>
      </w:r>
      <w:r>
        <w:rPr>
          <w:noProof/>
        </w:rPr>
        <w:fldChar w:fldCharType="begin"/>
      </w:r>
      <w:r>
        <w:rPr>
          <w:noProof/>
        </w:rPr>
        <w:instrText xml:space="preserve"> PAGEREF _Toc231156166 \h </w:instrText>
      </w:r>
      <w:r>
        <w:rPr>
          <w:noProof/>
        </w:rPr>
      </w:r>
      <w:r>
        <w:rPr>
          <w:noProof/>
        </w:rPr>
        <w:fldChar w:fldCharType="separate"/>
      </w:r>
      <w:r>
        <w:rPr>
          <w:noProof/>
        </w:rPr>
        <w:t>124</w:t>
      </w:r>
      <w:r>
        <w:rPr>
          <w:noProof/>
        </w:rPr>
        <w:fldChar w:fldCharType="end"/>
      </w:r>
    </w:p>
    <w:p w14:paraId="29F4BFE5" w14:textId="7334B45E"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49 - C4 Nível 4 - Integrações com o banco de dados (1/2)</w:t>
      </w:r>
      <w:r>
        <w:rPr>
          <w:noProof/>
        </w:rPr>
        <w:tab/>
      </w:r>
      <w:r>
        <w:rPr>
          <w:noProof/>
        </w:rPr>
        <w:fldChar w:fldCharType="begin"/>
      </w:r>
      <w:r>
        <w:rPr>
          <w:noProof/>
        </w:rPr>
        <w:instrText xml:space="preserve"> PAGEREF _Toc231156167 \h </w:instrText>
      </w:r>
      <w:r>
        <w:rPr>
          <w:noProof/>
        </w:rPr>
      </w:r>
      <w:r>
        <w:rPr>
          <w:noProof/>
        </w:rPr>
        <w:fldChar w:fldCharType="separate"/>
      </w:r>
      <w:r>
        <w:rPr>
          <w:noProof/>
        </w:rPr>
        <w:t>125</w:t>
      </w:r>
      <w:r>
        <w:rPr>
          <w:noProof/>
        </w:rPr>
        <w:fldChar w:fldCharType="end"/>
      </w:r>
    </w:p>
    <w:p w14:paraId="2D7284F7" w14:textId="207DD769"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50 - C4 Nível 4 - Integrações com o banco de dados (2/2)</w:t>
      </w:r>
      <w:r>
        <w:rPr>
          <w:noProof/>
        </w:rPr>
        <w:tab/>
      </w:r>
      <w:r>
        <w:rPr>
          <w:noProof/>
        </w:rPr>
        <w:fldChar w:fldCharType="begin"/>
      </w:r>
      <w:r>
        <w:rPr>
          <w:noProof/>
        </w:rPr>
        <w:instrText xml:space="preserve"> PAGEREF _Toc231156168 \h </w:instrText>
      </w:r>
      <w:r>
        <w:rPr>
          <w:noProof/>
        </w:rPr>
      </w:r>
      <w:r>
        <w:rPr>
          <w:noProof/>
        </w:rPr>
        <w:fldChar w:fldCharType="separate"/>
      </w:r>
      <w:r>
        <w:rPr>
          <w:noProof/>
        </w:rPr>
        <w:t>126</w:t>
      </w:r>
      <w:r>
        <w:rPr>
          <w:noProof/>
        </w:rPr>
        <w:fldChar w:fldCharType="end"/>
      </w:r>
    </w:p>
    <w:p w14:paraId="1D63CA3B" w14:textId="02954F41"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51 - </w:t>
      </w:r>
      <w:r w:rsidRPr="00231A04">
        <w:rPr>
          <w:i/>
          <w:iCs/>
          <w:noProof/>
        </w:rPr>
        <w:t>Mobile</w:t>
      </w:r>
      <w:r>
        <w:rPr>
          <w:noProof/>
        </w:rPr>
        <w:t xml:space="preserve"> - Tela de </w:t>
      </w:r>
      <w:r w:rsidRPr="00231A04">
        <w:rPr>
          <w:i/>
          <w:iCs/>
          <w:noProof/>
        </w:rPr>
        <w:t>Login</w:t>
      </w:r>
      <w:r>
        <w:rPr>
          <w:noProof/>
        </w:rPr>
        <w:tab/>
      </w:r>
      <w:r>
        <w:rPr>
          <w:noProof/>
        </w:rPr>
        <w:fldChar w:fldCharType="begin"/>
      </w:r>
      <w:r>
        <w:rPr>
          <w:noProof/>
        </w:rPr>
        <w:instrText xml:space="preserve"> PAGEREF _Toc231156169 \h </w:instrText>
      </w:r>
      <w:r>
        <w:rPr>
          <w:noProof/>
        </w:rPr>
      </w:r>
      <w:r>
        <w:rPr>
          <w:noProof/>
        </w:rPr>
        <w:fldChar w:fldCharType="separate"/>
      </w:r>
      <w:r>
        <w:rPr>
          <w:noProof/>
        </w:rPr>
        <w:t>128</w:t>
      </w:r>
      <w:r>
        <w:rPr>
          <w:noProof/>
        </w:rPr>
        <w:fldChar w:fldCharType="end"/>
      </w:r>
    </w:p>
    <w:p w14:paraId="1851EC63" w14:textId="79F8BE9F"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52 - Mobile - Tela de Recuperar senha</w:t>
      </w:r>
      <w:r>
        <w:rPr>
          <w:noProof/>
        </w:rPr>
        <w:tab/>
      </w:r>
      <w:r>
        <w:rPr>
          <w:noProof/>
        </w:rPr>
        <w:fldChar w:fldCharType="begin"/>
      </w:r>
      <w:r>
        <w:rPr>
          <w:noProof/>
        </w:rPr>
        <w:instrText xml:space="preserve"> PAGEREF _Toc231156170 \h </w:instrText>
      </w:r>
      <w:r>
        <w:rPr>
          <w:noProof/>
        </w:rPr>
      </w:r>
      <w:r>
        <w:rPr>
          <w:noProof/>
        </w:rPr>
        <w:fldChar w:fldCharType="separate"/>
      </w:r>
      <w:r>
        <w:rPr>
          <w:noProof/>
        </w:rPr>
        <w:t>130</w:t>
      </w:r>
      <w:r>
        <w:rPr>
          <w:noProof/>
        </w:rPr>
        <w:fldChar w:fldCharType="end"/>
      </w:r>
    </w:p>
    <w:p w14:paraId="19E65939" w14:textId="19D96615"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53 - </w:t>
      </w:r>
      <w:r w:rsidRPr="00231A04">
        <w:rPr>
          <w:i/>
          <w:iCs/>
          <w:noProof/>
        </w:rPr>
        <w:t>Mobile</w:t>
      </w:r>
      <w:r>
        <w:rPr>
          <w:noProof/>
        </w:rPr>
        <w:t xml:space="preserve"> - Cadastro de usuário (Etapa 1/4 - Dados Pessoais)</w:t>
      </w:r>
      <w:r>
        <w:rPr>
          <w:noProof/>
        </w:rPr>
        <w:tab/>
      </w:r>
      <w:r>
        <w:rPr>
          <w:noProof/>
        </w:rPr>
        <w:fldChar w:fldCharType="begin"/>
      </w:r>
      <w:r>
        <w:rPr>
          <w:noProof/>
        </w:rPr>
        <w:instrText xml:space="preserve"> PAGEREF _Toc231156171 \h </w:instrText>
      </w:r>
      <w:r>
        <w:rPr>
          <w:noProof/>
        </w:rPr>
      </w:r>
      <w:r>
        <w:rPr>
          <w:noProof/>
        </w:rPr>
        <w:fldChar w:fldCharType="separate"/>
      </w:r>
      <w:r>
        <w:rPr>
          <w:noProof/>
        </w:rPr>
        <w:t>132</w:t>
      </w:r>
      <w:r>
        <w:rPr>
          <w:noProof/>
        </w:rPr>
        <w:fldChar w:fldCharType="end"/>
      </w:r>
    </w:p>
    <w:p w14:paraId="34F9AF95" w14:textId="33018636"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54 - </w:t>
      </w:r>
      <w:r w:rsidRPr="00231A04">
        <w:rPr>
          <w:i/>
          <w:iCs/>
          <w:noProof/>
        </w:rPr>
        <w:t>Mobile</w:t>
      </w:r>
      <w:r>
        <w:rPr>
          <w:noProof/>
        </w:rPr>
        <w:t xml:space="preserve"> - Cadastro de usuário (Etapa 2/4 - Dados do Veículo)</w:t>
      </w:r>
      <w:r>
        <w:rPr>
          <w:noProof/>
        </w:rPr>
        <w:tab/>
      </w:r>
      <w:r>
        <w:rPr>
          <w:noProof/>
        </w:rPr>
        <w:fldChar w:fldCharType="begin"/>
      </w:r>
      <w:r>
        <w:rPr>
          <w:noProof/>
        </w:rPr>
        <w:instrText xml:space="preserve"> PAGEREF _Toc231156172 \h </w:instrText>
      </w:r>
      <w:r>
        <w:rPr>
          <w:noProof/>
        </w:rPr>
      </w:r>
      <w:r>
        <w:rPr>
          <w:noProof/>
        </w:rPr>
        <w:fldChar w:fldCharType="separate"/>
      </w:r>
      <w:r>
        <w:rPr>
          <w:noProof/>
        </w:rPr>
        <w:t>134</w:t>
      </w:r>
      <w:r>
        <w:rPr>
          <w:noProof/>
        </w:rPr>
        <w:fldChar w:fldCharType="end"/>
      </w:r>
    </w:p>
    <w:p w14:paraId="69D1B2BB" w14:textId="30DFDCDD"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55 - </w:t>
      </w:r>
      <w:r w:rsidRPr="00231A04">
        <w:rPr>
          <w:i/>
          <w:iCs/>
          <w:noProof/>
        </w:rPr>
        <w:t>Mobile</w:t>
      </w:r>
      <w:r>
        <w:rPr>
          <w:noProof/>
        </w:rPr>
        <w:t xml:space="preserve"> - Cadastro de usuário (Etapa 4/4)</w:t>
      </w:r>
      <w:r>
        <w:rPr>
          <w:noProof/>
        </w:rPr>
        <w:tab/>
      </w:r>
      <w:r>
        <w:rPr>
          <w:noProof/>
        </w:rPr>
        <w:fldChar w:fldCharType="begin"/>
      </w:r>
      <w:r>
        <w:rPr>
          <w:noProof/>
        </w:rPr>
        <w:instrText xml:space="preserve"> PAGEREF _Toc231156173 \h </w:instrText>
      </w:r>
      <w:r>
        <w:rPr>
          <w:noProof/>
        </w:rPr>
      </w:r>
      <w:r>
        <w:rPr>
          <w:noProof/>
        </w:rPr>
        <w:fldChar w:fldCharType="separate"/>
      </w:r>
      <w:r>
        <w:rPr>
          <w:noProof/>
        </w:rPr>
        <w:t>136</w:t>
      </w:r>
      <w:r>
        <w:rPr>
          <w:noProof/>
        </w:rPr>
        <w:fldChar w:fldCharType="end"/>
      </w:r>
    </w:p>
    <w:p w14:paraId="2CC29457" w14:textId="12C7FF36"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56- </w:t>
      </w:r>
      <w:r w:rsidRPr="00231A04">
        <w:rPr>
          <w:i/>
          <w:iCs/>
          <w:noProof/>
        </w:rPr>
        <w:t>Mobile</w:t>
      </w:r>
      <w:r>
        <w:rPr>
          <w:noProof/>
        </w:rPr>
        <w:t xml:space="preserve"> - Cadastro de usuário (Etapa 4/4)</w:t>
      </w:r>
      <w:r>
        <w:rPr>
          <w:noProof/>
        </w:rPr>
        <w:tab/>
      </w:r>
      <w:r>
        <w:rPr>
          <w:noProof/>
        </w:rPr>
        <w:fldChar w:fldCharType="begin"/>
      </w:r>
      <w:r>
        <w:rPr>
          <w:noProof/>
        </w:rPr>
        <w:instrText xml:space="preserve"> PAGEREF _Toc231156174 \h </w:instrText>
      </w:r>
      <w:r>
        <w:rPr>
          <w:noProof/>
        </w:rPr>
      </w:r>
      <w:r>
        <w:rPr>
          <w:noProof/>
        </w:rPr>
        <w:fldChar w:fldCharType="separate"/>
      </w:r>
      <w:r>
        <w:rPr>
          <w:noProof/>
        </w:rPr>
        <w:t>138</w:t>
      </w:r>
      <w:r>
        <w:rPr>
          <w:noProof/>
        </w:rPr>
        <w:fldChar w:fldCharType="end"/>
      </w:r>
    </w:p>
    <w:p w14:paraId="3FC1905E" w14:textId="2FBF783F"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57 - </w:t>
      </w:r>
      <w:r w:rsidRPr="00231A04">
        <w:rPr>
          <w:i/>
          <w:iCs/>
          <w:noProof/>
        </w:rPr>
        <w:t>Mobile</w:t>
      </w:r>
      <w:r>
        <w:rPr>
          <w:noProof/>
        </w:rPr>
        <w:t xml:space="preserve"> - Tela inicial</w:t>
      </w:r>
      <w:r>
        <w:rPr>
          <w:noProof/>
        </w:rPr>
        <w:tab/>
      </w:r>
      <w:r>
        <w:rPr>
          <w:noProof/>
        </w:rPr>
        <w:fldChar w:fldCharType="begin"/>
      </w:r>
      <w:r>
        <w:rPr>
          <w:noProof/>
        </w:rPr>
        <w:instrText xml:space="preserve"> PAGEREF _Toc231156175 \h </w:instrText>
      </w:r>
      <w:r>
        <w:rPr>
          <w:noProof/>
        </w:rPr>
      </w:r>
      <w:r>
        <w:rPr>
          <w:noProof/>
        </w:rPr>
        <w:fldChar w:fldCharType="separate"/>
      </w:r>
      <w:r>
        <w:rPr>
          <w:noProof/>
        </w:rPr>
        <w:t>140</w:t>
      </w:r>
      <w:r>
        <w:rPr>
          <w:noProof/>
        </w:rPr>
        <w:fldChar w:fldCharType="end"/>
      </w:r>
    </w:p>
    <w:p w14:paraId="7FCC39EA" w14:textId="1DAFDED8"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58 - </w:t>
      </w:r>
      <w:r w:rsidRPr="00231A04">
        <w:rPr>
          <w:i/>
          <w:iCs/>
          <w:noProof/>
        </w:rPr>
        <w:t>Mobile</w:t>
      </w:r>
      <w:r>
        <w:rPr>
          <w:noProof/>
        </w:rPr>
        <w:t xml:space="preserve"> - Tela do mapa interativo e os </w:t>
      </w:r>
      <w:r w:rsidRPr="00231A04">
        <w:rPr>
          <w:i/>
          <w:iCs/>
          <w:noProof/>
        </w:rPr>
        <w:t>cards</w:t>
      </w:r>
      <w:r>
        <w:rPr>
          <w:noProof/>
        </w:rPr>
        <w:t xml:space="preserve"> dos estacionamentos</w:t>
      </w:r>
      <w:r>
        <w:rPr>
          <w:noProof/>
        </w:rPr>
        <w:tab/>
      </w:r>
      <w:r>
        <w:rPr>
          <w:noProof/>
        </w:rPr>
        <w:fldChar w:fldCharType="begin"/>
      </w:r>
      <w:r>
        <w:rPr>
          <w:noProof/>
        </w:rPr>
        <w:instrText xml:space="preserve"> PAGEREF _Toc231156176 \h </w:instrText>
      </w:r>
      <w:r>
        <w:rPr>
          <w:noProof/>
        </w:rPr>
      </w:r>
      <w:r>
        <w:rPr>
          <w:noProof/>
        </w:rPr>
        <w:fldChar w:fldCharType="separate"/>
      </w:r>
      <w:r>
        <w:rPr>
          <w:noProof/>
        </w:rPr>
        <w:t>142</w:t>
      </w:r>
      <w:r>
        <w:rPr>
          <w:noProof/>
        </w:rPr>
        <w:fldChar w:fldCharType="end"/>
      </w:r>
    </w:p>
    <w:p w14:paraId="58D6C90E" w14:textId="77F3F853"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59 - </w:t>
      </w:r>
      <w:r w:rsidRPr="00231A04">
        <w:rPr>
          <w:i/>
          <w:iCs/>
          <w:noProof/>
        </w:rPr>
        <w:t>Mobile</w:t>
      </w:r>
      <w:r>
        <w:rPr>
          <w:noProof/>
        </w:rPr>
        <w:t xml:space="preserve"> - Detalhes do Estacionamento (topo)</w:t>
      </w:r>
      <w:r>
        <w:rPr>
          <w:noProof/>
        </w:rPr>
        <w:tab/>
      </w:r>
      <w:r>
        <w:rPr>
          <w:noProof/>
        </w:rPr>
        <w:fldChar w:fldCharType="begin"/>
      </w:r>
      <w:r>
        <w:rPr>
          <w:noProof/>
        </w:rPr>
        <w:instrText xml:space="preserve"> PAGEREF _Toc231156177 \h </w:instrText>
      </w:r>
      <w:r>
        <w:rPr>
          <w:noProof/>
        </w:rPr>
      </w:r>
      <w:r>
        <w:rPr>
          <w:noProof/>
        </w:rPr>
        <w:fldChar w:fldCharType="separate"/>
      </w:r>
      <w:r>
        <w:rPr>
          <w:noProof/>
        </w:rPr>
        <w:t>144</w:t>
      </w:r>
      <w:r>
        <w:rPr>
          <w:noProof/>
        </w:rPr>
        <w:fldChar w:fldCharType="end"/>
      </w:r>
    </w:p>
    <w:p w14:paraId="42EC1273" w14:textId="101F0B7B"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60 - </w:t>
      </w:r>
      <w:r w:rsidRPr="00231A04">
        <w:rPr>
          <w:i/>
          <w:iCs/>
          <w:noProof/>
        </w:rPr>
        <w:t>Mobile</w:t>
      </w:r>
      <w:r>
        <w:rPr>
          <w:noProof/>
        </w:rPr>
        <w:t xml:space="preserve"> - Detalhes do Estacionamento (parte inferior)</w:t>
      </w:r>
      <w:r>
        <w:rPr>
          <w:noProof/>
        </w:rPr>
        <w:tab/>
      </w:r>
      <w:r>
        <w:rPr>
          <w:noProof/>
        </w:rPr>
        <w:fldChar w:fldCharType="begin"/>
      </w:r>
      <w:r>
        <w:rPr>
          <w:noProof/>
        </w:rPr>
        <w:instrText xml:space="preserve"> PAGEREF _Toc231156178 \h </w:instrText>
      </w:r>
      <w:r>
        <w:rPr>
          <w:noProof/>
        </w:rPr>
      </w:r>
      <w:r>
        <w:rPr>
          <w:noProof/>
        </w:rPr>
        <w:fldChar w:fldCharType="separate"/>
      </w:r>
      <w:r>
        <w:rPr>
          <w:noProof/>
        </w:rPr>
        <w:t>146</w:t>
      </w:r>
      <w:r>
        <w:rPr>
          <w:noProof/>
        </w:rPr>
        <w:fldChar w:fldCharType="end"/>
      </w:r>
    </w:p>
    <w:p w14:paraId="758CA2FC" w14:textId="5BA26270"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61 - </w:t>
      </w:r>
      <w:r w:rsidRPr="00231A04">
        <w:rPr>
          <w:i/>
          <w:iCs/>
          <w:noProof/>
        </w:rPr>
        <w:t>Mobile</w:t>
      </w:r>
      <w:r>
        <w:rPr>
          <w:noProof/>
        </w:rPr>
        <w:t xml:space="preserve"> - Reservar Vaga (</w:t>
      </w:r>
      <w:r w:rsidRPr="00231A04">
        <w:rPr>
          <w:i/>
          <w:iCs/>
          <w:noProof/>
        </w:rPr>
        <w:t>modal</w:t>
      </w:r>
      <w:r>
        <w:rPr>
          <w:noProof/>
        </w:rPr>
        <w:t>)</w:t>
      </w:r>
      <w:r>
        <w:rPr>
          <w:noProof/>
        </w:rPr>
        <w:tab/>
      </w:r>
      <w:r>
        <w:rPr>
          <w:noProof/>
        </w:rPr>
        <w:fldChar w:fldCharType="begin"/>
      </w:r>
      <w:r>
        <w:rPr>
          <w:noProof/>
        </w:rPr>
        <w:instrText xml:space="preserve"> PAGEREF _Toc231156179 \h </w:instrText>
      </w:r>
      <w:r>
        <w:rPr>
          <w:noProof/>
        </w:rPr>
      </w:r>
      <w:r>
        <w:rPr>
          <w:noProof/>
        </w:rPr>
        <w:fldChar w:fldCharType="separate"/>
      </w:r>
      <w:r>
        <w:rPr>
          <w:noProof/>
        </w:rPr>
        <w:t>148</w:t>
      </w:r>
      <w:r>
        <w:rPr>
          <w:noProof/>
        </w:rPr>
        <w:fldChar w:fldCharType="end"/>
      </w:r>
    </w:p>
    <w:p w14:paraId="2F559C41" w14:textId="4FC0E215"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62 - </w:t>
      </w:r>
      <w:r w:rsidRPr="00231A04">
        <w:rPr>
          <w:i/>
          <w:iCs/>
          <w:noProof/>
        </w:rPr>
        <w:t>Mobile</w:t>
      </w:r>
      <w:r>
        <w:rPr>
          <w:noProof/>
        </w:rPr>
        <w:t xml:space="preserve"> - Vaga reservada (Entrada)</w:t>
      </w:r>
      <w:r>
        <w:rPr>
          <w:noProof/>
        </w:rPr>
        <w:tab/>
      </w:r>
      <w:r>
        <w:rPr>
          <w:noProof/>
        </w:rPr>
        <w:fldChar w:fldCharType="begin"/>
      </w:r>
      <w:r>
        <w:rPr>
          <w:noProof/>
        </w:rPr>
        <w:instrText xml:space="preserve"> PAGEREF _Toc231156180 \h </w:instrText>
      </w:r>
      <w:r>
        <w:rPr>
          <w:noProof/>
        </w:rPr>
      </w:r>
      <w:r>
        <w:rPr>
          <w:noProof/>
        </w:rPr>
        <w:fldChar w:fldCharType="separate"/>
      </w:r>
      <w:r>
        <w:rPr>
          <w:noProof/>
        </w:rPr>
        <w:t>150</w:t>
      </w:r>
      <w:r>
        <w:rPr>
          <w:noProof/>
        </w:rPr>
        <w:fldChar w:fldCharType="end"/>
      </w:r>
    </w:p>
    <w:p w14:paraId="02582316" w14:textId="742D9597"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63 - Tela de QR </w:t>
      </w:r>
      <w:r w:rsidRPr="00231A04">
        <w:rPr>
          <w:i/>
          <w:iCs/>
          <w:noProof/>
        </w:rPr>
        <w:t>Code</w:t>
      </w:r>
      <w:r>
        <w:rPr>
          <w:noProof/>
        </w:rPr>
        <w:t xml:space="preserve"> para escanear e confirmar reserva</w:t>
      </w:r>
      <w:r>
        <w:rPr>
          <w:noProof/>
        </w:rPr>
        <w:tab/>
      </w:r>
      <w:r>
        <w:rPr>
          <w:noProof/>
        </w:rPr>
        <w:fldChar w:fldCharType="begin"/>
      </w:r>
      <w:r>
        <w:rPr>
          <w:noProof/>
        </w:rPr>
        <w:instrText xml:space="preserve"> PAGEREF _Toc231156181 \h </w:instrText>
      </w:r>
      <w:r>
        <w:rPr>
          <w:noProof/>
        </w:rPr>
      </w:r>
      <w:r>
        <w:rPr>
          <w:noProof/>
        </w:rPr>
        <w:fldChar w:fldCharType="separate"/>
      </w:r>
      <w:r>
        <w:rPr>
          <w:noProof/>
        </w:rPr>
        <w:t>152</w:t>
      </w:r>
      <w:r>
        <w:rPr>
          <w:noProof/>
        </w:rPr>
        <w:fldChar w:fldCharType="end"/>
      </w:r>
    </w:p>
    <w:p w14:paraId="0A46C2AF" w14:textId="47982EE4"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64 - </w:t>
      </w:r>
      <w:r w:rsidRPr="00231A04">
        <w:rPr>
          <w:i/>
          <w:iCs/>
          <w:noProof/>
        </w:rPr>
        <w:t>Mobile</w:t>
      </w:r>
      <w:r>
        <w:rPr>
          <w:noProof/>
        </w:rPr>
        <w:t xml:space="preserve"> - Reserva em uso - Tela inicial</w:t>
      </w:r>
      <w:r>
        <w:rPr>
          <w:noProof/>
        </w:rPr>
        <w:tab/>
      </w:r>
      <w:r>
        <w:rPr>
          <w:noProof/>
        </w:rPr>
        <w:fldChar w:fldCharType="begin"/>
      </w:r>
      <w:r>
        <w:rPr>
          <w:noProof/>
        </w:rPr>
        <w:instrText xml:space="preserve"> PAGEREF _Toc231156182 \h </w:instrText>
      </w:r>
      <w:r>
        <w:rPr>
          <w:noProof/>
        </w:rPr>
      </w:r>
      <w:r>
        <w:rPr>
          <w:noProof/>
        </w:rPr>
        <w:fldChar w:fldCharType="separate"/>
      </w:r>
      <w:r>
        <w:rPr>
          <w:noProof/>
        </w:rPr>
        <w:t>153</w:t>
      </w:r>
      <w:r>
        <w:rPr>
          <w:noProof/>
        </w:rPr>
        <w:fldChar w:fldCharType="end"/>
      </w:r>
    </w:p>
    <w:p w14:paraId="57A77630" w14:textId="5739AFD2"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65 - </w:t>
      </w:r>
      <w:r w:rsidRPr="00231A04">
        <w:rPr>
          <w:i/>
          <w:iCs/>
          <w:noProof/>
        </w:rPr>
        <w:t>Mobile - Modal</w:t>
      </w:r>
      <w:r>
        <w:rPr>
          <w:noProof/>
        </w:rPr>
        <w:t xml:space="preserve"> de finalização de reserva</w:t>
      </w:r>
      <w:r>
        <w:rPr>
          <w:noProof/>
        </w:rPr>
        <w:tab/>
      </w:r>
      <w:r>
        <w:rPr>
          <w:noProof/>
        </w:rPr>
        <w:fldChar w:fldCharType="begin"/>
      </w:r>
      <w:r>
        <w:rPr>
          <w:noProof/>
        </w:rPr>
        <w:instrText xml:space="preserve"> PAGEREF _Toc231156183 \h </w:instrText>
      </w:r>
      <w:r>
        <w:rPr>
          <w:noProof/>
        </w:rPr>
      </w:r>
      <w:r>
        <w:rPr>
          <w:noProof/>
        </w:rPr>
        <w:fldChar w:fldCharType="separate"/>
      </w:r>
      <w:r>
        <w:rPr>
          <w:noProof/>
        </w:rPr>
        <w:t>154</w:t>
      </w:r>
      <w:r>
        <w:rPr>
          <w:noProof/>
        </w:rPr>
        <w:fldChar w:fldCharType="end"/>
      </w:r>
    </w:p>
    <w:p w14:paraId="4E6DEC44" w14:textId="31B55615"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66 - </w:t>
      </w:r>
      <w:r w:rsidRPr="00231A04">
        <w:rPr>
          <w:i/>
          <w:iCs/>
          <w:noProof/>
        </w:rPr>
        <w:t>Mobile</w:t>
      </w:r>
      <w:r>
        <w:rPr>
          <w:noProof/>
        </w:rPr>
        <w:t xml:space="preserve"> - Tela de cancelamento de reserva</w:t>
      </w:r>
      <w:r>
        <w:rPr>
          <w:noProof/>
        </w:rPr>
        <w:tab/>
      </w:r>
      <w:r>
        <w:rPr>
          <w:noProof/>
        </w:rPr>
        <w:fldChar w:fldCharType="begin"/>
      </w:r>
      <w:r>
        <w:rPr>
          <w:noProof/>
        </w:rPr>
        <w:instrText xml:space="preserve"> PAGEREF _Toc231156184 \h </w:instrText>
      </w:r>
      <w:r>
        <w:rPr>
          <w:noProof/>
        </w:rPr>
      </w:r>
      <w:r>
        <w:rPr>
          <w:noProof/>
        </w:rPr>
        <w:fldChar w:fldCharType="separate"/>
      </w:r>
      <w:r>
        <w:rPr>
          <w:noProof/>
        </w:rPr>
        <w:t>155</w:t>
      </w:r>
      <w:r>
        <w:rPr>
          <w:noProof/>
        </w:rPr>
        <w:fldChar w:fldCharType="end"/>
      </w:r>
    </w:p>
    <w:p w14:paraId="6A0DB947" w14:textId="62A10B03"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lastRenderedPageBreak/>
        <w:t xml:space="preserve">Figura 67 - </w:t>
      </w:r>
      <w:r w:rsidRPr="00231A04">
        <w:rPr>
          <w:i/>
          <w:iCs/>
          <w:noProof/>
        </w:rPr>
        <w:t>Mobile</w:t>
      </w:r>
      <w:r>
        <w:rPr>
          <w:noProof/>
        </w:rPr>
        <w:t xml:space="preserve"> - Tela inicial para cobrança extra em reservas</w:t>
      </w:r>
      <w:r>
        <w:rPr>
          <w:noProof/>
        </w:rPr>
        <w:tab/>
      </w:r>
      <w:r>
        <w:rPr>
          <w:noProof/>
        </w:rPr>
        <w:fldChar w:fldCharType="begin"/>
      </w:r>
      <w:r>
        <w:rPr>
          <w:noProof/>
        </w:rPr>
        <w:instrText xml:space="preserve"> PAGEREF _Toc231156185 \h </w:instrText>
      </w:r>
      <w:r>
        <w:rPr>
          <w:noProof/>
        </w:rPr>
      </w:r>
      <w:r>
        <w:rPr>
          <w:noProof/>
        </w:rPr>
        <w:fldChar w:fldCharType="separate"/>
      </w:r>
      <w:r>
        <w:rPr>
          <w:noProof/>
        </w:rPr>
        <w:t>156</w:t>
      </w:r>
      <w:r>
        <w:rPr>
          <w:noProof/>
        </w:rPr>
        <w:fldChar w:fldCharType="end"/>
      </w:r>
    </w:p>
    <w:p w14:paraId="2B89CB0F" w14:textId="768F7095"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68 - </w:t>
      </w:r>
      <w:r w:rsidRPr="00231A04">
        <w:rPr>
          <w:i/>
          <w:iCs/>
          <w:noProof/>
        </w:rPr>
        <w:t>Mobile - Scanner</w:t>
      </w:r>
      <w:r>
        <w:rPr>
          <w:noProof/>
        </w:rPr>
        <w:t xml:space="preserve"> de QR </w:t>
      </w:r>
      <w:r w:rsidRPr="00231A04">
        <w:rPr>
          <w:i/>
          <w:iCs/>
          <w:noProof/>
        </w:rPr>
        <w:t>Code</w:t>
      </w:r>
      <w:r>
        <w:rPr>
          <w:noProof/>
        </w:rPr>
        <w:tab/>
      </w:r>
      <w:r>
        <w:rPr>
          <w:noProof/>
        </w:rPr>
        <w:fldChar w:fldCharType="begin"/>
      </w:r>
      <w:r>
        <w:rPr>
          <w:noProof/>
        </w:rPr>
        <w:instrText xml:space="preserve"> PAGEREF _Toc231156186 \h </w:instrText>
      </w:r>
      <w:r>
        <w:rPr>
          <w:noProof/>
        </w:rPr>
      </w:r>
      <w:r>
        <w:rPr>
          <w:noProof/>
        </w:rPr>
        <w:fldChar w:fldCharType="separate"/>
      </w:r>
      <w:r>
        <w:rPr>
          <w:noProof/>
        </w:rPr>
        <w:t>157</w:t>
      </w:r>
      <w:r>
        <w:rPr>
          <w:noProof/>
        </w:rPr>
        <w:fldChar w:fldCharType="end"/>
      </w:r>
    </w:p>
    <w:p w14:paraId="603FD85D" w14:textId="3FADBA1C"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69 - </w:t>
      </w:r>
      <w:r w:rsidRPr="00231A04">
        <w:rPr>
          <w:i/>
          <w:iCs/>
          <w:noProof/>
        </w:rPr>
        <w:t>Mobile</w:t>
      </w:r>
      <w:r>
        <w:rPr>
          <w:noProof/>
        </w:rPr>
        <w:t xml:space="preserve"> - Início (veículo estacionado)</w:t>
      </w:r>
      <w:r>
        <w:rPr>
          <w:noProof/>
        </w:rPr>
        <w:tab/>
      </w:r>
      <w:r>
        <w:rPr>
          <w:noProof/>
        </w:rPr>
        <w:fldChar w:fldCharType="begin"/>
      </w:r>
      <w:r>
        <w:rPr>
          <w:noProof/>
        </w:rPr>
        <w:instrText xml:space="preserve"> PAGEREF _Toc231156187 \h </w:instrText>
      </w:r>
      <w:r>
        <w:rPr>
          <w:noProof/>
        </w:rPr>
      </w:r>
      <w:r>
        <w:rPr>
          <w:noProof/>
        </w:rPr>
        <w:fldChar w:fldCharType="separate"/>
      </w:r>
      <w:r>
        <w:rPr>
          <w:noProof/>
        </w:rPr>
        <w:t>158</w:t>
      </w:r>
      <w:r>
        <w:rPr>
          <w:noProof/>
        </w:rPr>
        <w:fldChar w:fldCharType="end"/>
      </w:r>
    </w:p>
    <w:p w14:paraId="0C5C406E" w14:textId="7E94B835"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70 - </w:t>
      </w:r>
      <w:r w:rsidRPr="00231A04">
        <w:rPr>
          <w:i/>
          <w:iCs/>
          <w:noProof/>
        </w:rPr>
        <w:t>Mobile</w:t>
      </w:r>
      <w:r>
        <w:rPr>
          <w:noProof/>
        </w:rPr>
        <w:t xml:space="preserve"> - Pagamento via PIX</w:t>
      </w:r>
      <w:r>
        <w:rPr>
          <w:noProof/>
        </w:rPr>
        <w:tab/>
      </w:r>
      <w:r>
        <w:rPr>
          <w:noProof/>
        </w:rPr>
        <w:fldChar w:fldCharType="begin"/>
      </w:r>
      <w:r>
        <w:rPr>
          <w:noProof/>
        </w:rPr>
        <w:instrText xml:space="preserve"> PAGEREF _Toc231156188 \h </w:instrText>
      </w:r>
      <w:r>
        <w:rPr>
          <w:noProof/>
        </w:rPr>
      </w:r>
      <w:r>
        <w:rPr>
          <w:noProof/>
        </w:rPr>
        <w:fldChar w:fldCharType="separate"/>
      </w:r>
      <w:r>
        <w:rPr>
          <w:noProof/>
        </w:rPr>
        <w:t>160</w:t>
      </w:r>
      <w:r>
        <w:rPr>
          <w:noProof/>
        </w:rPr>
        <w:fldChar w:fldCharType="end"/>
      </w:r>
    </w:p>
    <w:p w14:paraId="4A206ADE" w14:textId="050814A6"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71 - </w:t>
      </w:r>
      <w:r w:rsidRPr="00231A04">
        <w:rPr>
          <w:i/>
          <w:iCs/>
          <w:noProof/>
        </w:rPr>
        <w:t>Mobile</w:t>
      </w:r>
      <w:r>
        <w:rPr>
          <w:noProof/>
        </w:rPr>
        <w:t xml:space="preserve"> - Pagamento com Cartão</w:t>
      </w:r>
      <w:r>
        <w:rPr>
          <w:noProof/>
        </w:rPr>
        <w:tab/>
      </w:r>
      <w:r>
        <w:rPr>
          <w:noProof/>
        </w:rPr>
        <w:fldChar w:fldCharType="begin"/>
      </w:r>
      <w:r>
        <w:rPr>
          <w:noProof/>
        </w:rPr>
        <w:instrText xml:space="preserve"> PAGEREF _Toc231156189 \h </w:instrText>
      </w:r>
      <w:r>
        <w:rPr>
          <w:noProof/>
        </w:rPr>
      </w:r>
      <w:r>
        <w:rPr>
          <w:noProof/>
        </w:rPr>
        <w:fldChar w:fldCharType="separate"/>
      </w:r>
      <w:r>
        <w:rPr>
          <w:noProof/>
        </w:rPr>
        <w:t>162</w:t>
      </w:r>
      <w:r>
        <w:rPr>
          <w:noProof/>
        </w:rPr>
        <w:fldChar w:fldCharType="end"/>
      </w:r>
    </w:p>
    <w:p w14:paraId="58B0953F" w14:textId="63D2AD67"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72 - </w:t>
      </w:r>
      <w:r w:rsidRPr="00231A04">
        <w:rPr>
          <w:i/>
          <w:iCs/>
          <w:noProof/>
        </w:rPr>
        <w:t>Mobile</w:t>
      </w:r>
      <w:r>
        <w:rPr>
          <w:noProof/>
        </w:rPr>
        <w:t xml:space="preserve"> - Avaliação da Estadia</w:t>
      </w:r>
      <w:r>
        <w:rPr>
          <w:noProof/>
        </w:rPr>
        <w:tab/>
      </w:r>
      <w:r>
        <w:rPr>
          <w:noProof/>
        </w:rPr>
        <w:fldChar w:fldCharType="begin"/>
      </w:r>
      <w:r>
        <w:rPr>
          <w:noProof/>
        </w:rPr>
        <w:instrText xml:space="preserve"> PAGEREF _Toc231156190 \h </w:instrText>
      </w:r>
      <w:r>
        <w:rPr>
          <w:noProof/>
        </w:rPr>
      </w:r>
      <w:r>
        <w:rPr>
          <w:noProof/>
        </w:rPr>
        <w:fldChar w:fldCharType="separate"/>
      </w:r>
      <w:r>
        <w:rPr>
          <w:noProof/>
        </w:rPr>
        <w:t>164</w:t>
      </w:r>
      <w:r>
        <w:rPr>
          <w:noProof/>
        </w:rPr>
        <w:fldChar w:fldCharType="end"/>
      </w:r>
    </w:p>
    <w:p w14:paraId="095A807C" w14:textId="24FFA805"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73 - </w:t>
      </w:r>
      <w:r w:rsidRPr="00231A04">
        <w:rPr>
          <w:i/>
          <w:iCs/>
          <w:noProof/>
        </w:rPr>
        <w:t>Mobile</w:t>
      </w:r>
      <w:r>
        <w:rPr>
          <w:noProof/>
        </w:rPr>
        <w:t xml:space="preserve"> - Tela de avaliações com estrelas preenchidas</w:t>
      </w:r>
      <w:r>
        <w:rPr>
          <w:noProof/>
        </w:rPr>
        <w:tab/>
      </w:r>
      <w:r>
        <w:rPr>
          <w:noProof/>
        </w:rPr>
        <w:fldChar w:fldCharType="begin"/>
      </w:r>
      <w:r>
        <w:rPr>
          <w:noProof/>
        </w:rPr>
        <w:instrText xml:space="preserve"> PAGEREF _Toc231156191 \h </w:instrText>
      </w:r>
      <w:r>
        <w:rPr>
          <w:noProof/>
        </w:rPr>
      </w:r>
      <w:r>
        <w:rPr>
          <w:noProof/>
        </w:rPr>
        <w:fldChar w:fldCharType="separate"/>
      </w:r>
      <w:r>
        <w:rPr>
          <w:noProof/>
        </w:rPr>
        <w:t>166</w:t>
      </w:r>
      <w:r>
        <w:rPr>
          <w:noProof/>
        </w:rPr>
        <w:fldChar w:fldCharType="end"/>
      </w:r>
    </w:p>
    <w:p w14:paraId="6FFFCC6B" w14:textId="158CF2DB"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74 - </w:t>
      </w:r>
      <w:r w:rsidRPr="00231A04">
        <w:rPr>
          <w:i/>
          <w:iCs/>
          <w:noProof/>
        </w:rPr>
        <w:t>Mobile</w:t>
      </w:r>
      <w:r>
        <w:rPr>
          <w:noProof/>
        </w:rPr>
        <w:t xml:space="preserve"> - Perfil (topo)</w:t>
      </w:r>
      <w:r>
        <w:rPr>
          <w:noProof/>
        </w:rPr>
        <w:tab/>
      </w:r>
      <w:r>
        <w:rPr>
          <w:noProof/>
        </w:rPr>
        <w:fldChar w:fldCharType="begin"/>
      </w:r>
      <w:r>
        <w:rPr>
          <w:noProof/>
        </w:rPr>
        <w:instrText xml:space="preserve"> PAGEREF _Toc231156192 \h </w:instrText>
      </w:r>
      <w:r>
        <w:rPr>
          <w:noProof/>
        </w:rPr>
      </w:r>
      <w:r>
        <w:rPr>
          <w:noProof/>
        </w:rPr>
        <w:fldChar w:fldCharType="separate"/>
      </w:r>
      <w:r>
        <w:rPr>
          <w:noProof/>
        </w:rPr>
        <w:t>167</w:t>
      </w:r>
      <w:r>
        <w:rPr>
          <w:noProof/>
        </w:rPr>
        <w:fldChar w:fldCharType="end"/>
      </w:r>
    </w:p>
    <w:p w14:paraId="435207A0" w14:textId="45EB6F75"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75 - </w:t>
      </w:r>
      <w:r w:rsidRPr="00231A04">
        <w:rPr>
          <w:i/>
          <w:iCs/>
          <w:noProof/>
        </w:rPr>
        <w:t>Mobile</w:t>
      </w:r>
      <w:r>
        <w:rPr>
          <w:noProof/>
        </w:rPr>
        <w:t xml:space="preserve"> - Perfil (parte inferior)</w:t>
      </w:r>
      <w:r>
        <w:rPr>
          <w:noProof/>
        </w:rPr>
        <w:tab/>
      </w:r>
      <w:r>
        <w:rPr>
          <w:noProof/>
        </w:rPr>
        <w:fldChar w:fldCharType="begin"/>
      </w:r>
      <w:r>
        <w:rPr>
          <w:noProof/>
        </w:rPr>
        <w:instrText xml:space="preserve"> PAGEREF _Toc231156193 \h </w:instrText>
      </w:r>
      <w:r>
        <w:rPr>
          <w:noProof/>
        </w:rPr>
      </w:r>
      <w:r>
        <w:rPr>
          <w:noProof/>
        </w:rPr>
        <w:fldChar w:fldCharType="separate"/>
      </w:r>
      <w:r>
        <w:rPr>
          <w:noProof/>
        </w:rPr>
        <w:t>169</w:t>
      </w:r>
      <w:r>
        <w:rPr>
          <w:noProof/>
        </w:rPr>
        <w:fldChar w:fldCharType="end"/>
      </w:r>
    </w:p>
    <w:p w14:paraId="3CFB6E8D" w14:textId="7F3D857B"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76 - </w:t>
      </w:r>
      <w:r w:rsidRPr="00231A04">
        <w:rPr>
          <w:i/>
          <w:iCs/>
          <w:noProof/>
        </w:rPr>
        <w:t>Mobile</w:t>
      </w:r>
      <w:r>
        <w:rPr>
          <w:noProof/>
        </w:rPr>
        <w:t xml:space="preserve"> - Meus Veículos</w:t>
      </w:r>
      <w:r>
        <w:rPr>
          <w:noProof/>
        </w:rPr>
        <w:tab/>
      </w:r>
      <w:r>
        <w:rPr>
          <w:noProof/>
        </w:rPr>
        <w:fldChar w:fldCharType="begin"/>
      </w:r>
      <w:r>
        <w:rPr>
          <w:noProof/>
        </w:rPr>
        <w:instrText xml:space="preserve"> PAGEREF _Toc231156194 \h </w:instrText>
      </w:r>
      <w:r>
        <w:rPr>
          <w:noProof/>
        </w:rPr>
      </w:r>
      <w:r>
        <w:rPr>
          <w:noProof/>
        </w:rPr>
        <w:fldChar w:fldCharType="separate"/>
      </w:r>
      <w:r>
        <w:rPr>
          <w:noProof/>
        </w:rPr>
        <w:t>171</w:t>
      </w:r>
      <w:r>
        <w:rPr>
          <w:noProof/>
        </w:rPr>
        <w:fldChar w:fldCharType="end"/>
      </w:r>
    </w:p>
    <w:p w14:paraId="14CCE081" w14:textId="2F71A1EF"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77 - </w:t>
      </w:r>
      <w:r w:rsidRPr="00231A04">
        <w:rPr>
          <w:i/>
          <w:iCs/>
          <w:noProof/>
        </w:rPr>
        <w:t>Mobile</w:t>
      </w:r>
      <w:r>
        <w:rPr>
          <w:noProof/>
        </w:rPr>
        <w:t xml:space="preserve"> - Modal de Adicionar Veículo</w:t>
      </w:r>
      <w:r>
        <w:rPr>
          <w:noProof/>
        </w:rPr>
        <w:tab/>
      </w:r>
      <w:r>
        <w:rPr>
          <w:noProof/>
        </w:rPr>
        <w:fldChar w:fldCharType="begin"/>
      </w:r>
      <w:r>
        <w:rPr>
          <w:noProof/>
        </w:rPr>
        <w:instrText xml:space="preserve"> PAGEREF _Toc231156195 \h </w:instrText>
      </w:r>
      <w:r>
        <w:rPr>
          <w:noProof/>
        </w:rPr>
      </w:r>
      <w:r>
        <w:rPr>
          <w:noProof/>
        </w:rPr>
        <w:fldChar w:fldCharType="separate"/>
      </w:r>
      <w:r>
        <w:rPr>
          <w:noProof/>
        </w:rPr>
        <w:t>173</w:t>
      </w:r>
      <w:r>
        <w:rPr>
          <w:noProof/>
        </w:rPr>
        <w:fldChar w:fldCharType="end"/>
      </w:r>
    </w:p>
    <w:p w14:paraId="12CD8112" w14:textId="7733014A"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78 - </w:t>
      </w:r>
      <w:r w:rsidRPr="00231A04">
        <w:rPr>
          <w:i/>
          <w:iCs/>
          <w:noProof/>
        </w:rPr>
        <w:t>Mobile</w:t>
      </w:r>
      <w:r>
        <w:rPr>
          <w:noProof/>
        </w:rPr>
        <w:t xml:space="preserve"> - </w:t>
      </w:r>
      <w:r w:rsidRPr="00231A04">
        <w:rPr>
          <w:i/>
          <w:iCs/>
          <w:noProof/>
        </w:rPr>
        <w:t>Modal</w:t>
      </w:r>
      <w:r>
        <w:rPr>
          <w:noProof/>
        </w:rPr>
        <w:t xml:space="preserve"> de Notificações</w:t>
      </w:r>
      <w:r>
        <w:rPr>
          <w:noProof/>
        </w:rPr>
        <w:tab/>
      </w:r>
      <w:r>
        <w:rPr>
          <w:noProof/>
        </w:rPr>
        <w:fldChar w:fldCharType="begin"/>
      </w:r>
      <w:r>
        <w:rPr>
          <w:noProof/>
        </w:rPr>
        <w:instrText xml:space="preserve"> PAGEREF _Toc231156196 \h </w:instrText>
      </w:r>
      <w:r>
        <w:rPr>
          <w:noProof/>
        </w:rPr>
      </w:r>
      <w:r>
        <w:rPr>
          <w:noProof/>
        </w:rPr>
        <w:fldChar w:fldCharType="separate"/>
      </w:r>
      <w:r>
        <w:rPr>
          <w:noProof/>
        </w:rPr>
        <w:t>175</w:t>
      </w:r>
      <w:r>
        <w:rPr>
          <w:noProof/>
        </w:rPr>
        <w:fldChar w:fldCharType="end"/>
      </w:r>
    </w:p>
    <w:p w14:paraId="70DD3899" w14:textId="041480F8"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79 - </w:t>
      </w:r>
      <w:r w:rsidRPr="00231A04">
        <w:rPr>
          <w:i/>
          <w:iCs/>
          <w:noProof/>
        </w:rPr>
        <w:t>Mobile</w:t>
      </w:r>
      <w:r>
        <w:rPr>
          <w:noProof/>
        </w:rPr>
        <w:t xml:space="preserve"> - Termos de Uso</w:t>
      </w:r>
      <w:r>
        <w:rPr>
          <w:noProof/>
        </w:rPr>
        <w:tab/>
      </w:r>
      <w:r>
        <w:rPr>
          <w:noProof/>
        </w:rPr>
        <w:fldChar w:fldCharType="begin"/>
      </w:r>
      <w:r>
        <w:rPr>
          <w:noProof/>
        </w:rPr>
        <w:instrText xml:space="preserve"> PAGEREF _Toc231156197 \h </w:instrText>
      </w:r>
      <w:r>
        <w:rPr>
          <w:noProof/>
        </w:rPr>
      </w:r>
      <w:r>
        <w:rPr>
          <w:noProof/>
        </w:rPr>
        <w:fldChar w:fldCharType="separate"/>
      </w:r>
      <w:r>
        <w:rPr>
          <w:noProof/>
        </w:rPr>
        <w:t>176</w:t>
      </w:r>
      <w:r>
        <w:rPr>
          <w:noProof/>
        </w:rPr>
        <w:fldChar w:fldCharType="end"/>
      </w:r>
    </w:p>
    <w:p w14:paraId="71D13419" w14:textId="36EEDB02"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80 - </w:t>
      </w:r>
      <w:r w:rsidRPr="00231A04">
        <w:rPr>
          <w:i/>
          <w:iCs/>
          <w:noProof/>
        </w:rPr>
        <w:t>Mobile</w:t>
      </w:r>
      <w:r>
        <w:rPr>
          <w:noProof/>
        </w:rPr>
        <w:t xml:space="preserve"> - Política de Privacidade</w:t>
      </w:r>
      <w:r>
        <w:rPr>
          <w:noProof/>
        </w:rPr>
        <w:tab/>
      </w:r>
      <w:r>
        <w:rPr>
          <w:noProof/>
        </w:rPr>
        <w:fldChar w:fldCharType="begin"/>
      </w:r>
      <w:r>
        <w:rPr>
          <w:noProof/>
        </w:rPr>
        <w:instrText xml:space="preserve"> PAGEREF _Toc231156198 \h </w:instrText>
      </w:r>
      <w:r>
        <w:rPr>
          <w:noProof/>
        </w:rPr>
      </w:r>
      <w:r>
        <w:rPr>
          <w:noProof/>
        </w:rPr>
        <w:fldChar w:fldCharType="separate"/>
      </w:r>
      <w:r>
        <w:rPr>
          <w:noProof/>
        </w:rPr>
        <w:t>177</w:t>
      </w:r>
      <w:r>
        <w:rPr>
          <w:noProof/>
        </w:rPr>
        <w:fldChar w:fldCharType="end"/>
      </w:r>
    </w:p>
    <w:p w14:paraId="01C8A04B" w14:textId="40AF4E62"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81 - </w:t>
      </w:r>
      <w:r w:rsidRPr="00231A04">
        <w:rPr>
          <w:i/>
          <w:iCs/>
          <w:noProof/>
        </w:rPr>
        <w:t>Mobile</w:t>
      </w:r>
      <w:r>
        <w:rPr>
          <w:noProof/>
        </w:rPr>
        <w:t xml:space="preserve"> - Formas de Pagamento</w:t>
      </w:r>
      <w:r>
        <w:rPr>
          <w:noProof/>
        </w:rPr>
        <w:tab/>
      </w:r>
      <w:r>
        <w:rPr>
          <w:noProof/>
        </w:rPr>
        <w:fldChar w:fldCharType="begin"/>
      </w:r>
      <w:r>
        <w:rPr>
          <w:noProof/>
        </w:rPr>
        <w:instrText xml:space="preserve"> PAGEREF _Toc231156199 \h </w:instrText>
      </w:r>
      <w:r>
        <w:rPr>
          <w:noProof/>
        </w:rPr>
      </w:r>
      <w:r>
        <w:rPr>
          <w:noProof/>
        </w:rPr>
        <w:fldChar w:fldCharType="separate"/>
      </w:r>
      <w:r>
        <w:rPr>
          <w:noProof/>
        </w:rPr>
        <w:t>178</w:t>
      </w:r>
      <w:r>
        <w:rPr>
          <w:noProof/>
        </w:rPr>
        <w:fldChar w:fldCharType="end"/>
      </w:r>
    </w:p>
    <w:p w14:paraId="08B9FE71" w14:textId="71CE8DCF"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82 - </w:t>
      </w:r>
      <w:r w:rsidRPr="00231A04">
        <w:rPr>
          <w:i/>
          <w:iCs/>
          <w:noProof/>
        </w:rPr>
        <w:t>Mobile</w:t>
      </w:r>
      <w:r>
        <w:rPr>
          <w:noProof/>
        </w:rPr>
        <w:t xml:space="preserve"> - </w:t>
      </w:r>
      <w:r w:rsidRPr="00231A04">
        <w:rPr>
          <w:i/>
          <w:iCs/>
          <w:noProof/>
        </w:rPr>
        <w:t>Modal</w:t>
      </w:r>
      <w:r>
        <w:rPr>
          <w:noProof/>
        </w:rPr>
        <w:t xml:space="preserve"> de Ajuda e Suporte (Perfil)</w:t>
      </w:r>
      <w:r>
        <w:rPr>
          <w:noProof/>
        </w:rPr>
        <w:tab/>
      </w:r>
      <w:r>
        <w:rPr>
          <w:noProof/>
        </w:rPr>
        <w:fldChar w:fldCharType="begin"/>
      </w:r>
      <w:r>
        <w:rPr>
          <w:noProof/>
        </w:rPr>
        <w:instrText xml:space="preserve"> PAGEREF _Toc231156200 \h </w:instrText>
      </w:r>
      <w:r>
        <w:rPr>
          <w:noProof/>
        </w:rPr>
      </w:r>
      <w:r>
        <w:rPr>
          <w:noProof/>
        </w:rPr>
        <w:fldChar w:fldCharType="separate"/>
      </w:r>
      <w:r>
        <w:rPr>
          <w:noProof/>
        </w:rPr>
        <w:t>179</w:t>
      </w:r>
      <w:r>
        <w:rPr>
          <w:noProof/>
        </w:rPr>
        <w:fldChar w:fldCharType="end"/>
      </w:r>
    </w:p>
    <w:p w14:paraId="6262FA6F" w14:textId="0B7A7112"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sidRPr="00231A04">
        <w:rPr>
          <w:noProof/>
          <w:lang w:val="en-US"/>
        </w:rPr>
        <w:t xml:space="preserve">Figura 83 - </w:t>
      </w:r>
      <w:r w:rsidRPr="00231A04">
        <w:rPr>
          <w:i/>
          <w:iCs/>
          <w:noProof/>
          <w:lang w:val="en-US"/>
        </w:rPr>
        <w:t>Web - Landing Page</w:t>
      </w:r>
      <w:r w:rsidRPr="00231A04">
        <w:rPr>
          <w:noProof/>
          <w:lang w:val="en-US"/>
        </w:rPr>
        <w:t xml:space="preserve"> (topo)</w:t>
      </w:r>
      <w:r>
        <w:rPr>
          <w:noProof/>
        </w:rPr>
        <w:tab/>
      </w:r>
      <w:r>
        <w:rPr>
          <w:noProof/>
        </w:rPr>
        <w:fldChar w:fldCharType="begin"/>
      </w:r>
      <w:r>
        <w:rPr>
          <w:noProof/>
        </w:rPr>
        <w:instrText xml:space="preserve"> PAGEREF _Toc231156201 \h </w:instrText>
      </w:r>
      <w:r>
        <w:rPr>
          <w:noProof/>
        </w:rPr>
      </w:r>
      <w:r>
        <w:rPr>
          <w:noProof/>
        </w:rPr>
        <w:fldChar w:fldCharType="separate"/>
      </w:r>
      <w:r>
        <w:rPr>
          <w:noProof/>
        </w:rPr>
        <w:t>181</w:t>
      </w:r>
      <w:r>
        <w:rPr>
          <w:noProof/>
        </w:rPr>
        <w:fldChar w:fldCharType="end"/>
      </w:r>
    </w:p>
    <w:p w14:paraId="0A2E6CCE" w14:textId="7033D3CE"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84 - </w:t>
      </w:r>
      <w:r w:rsidRPr="00231A04">
        <w:rPr>
          <w:i/>
          <w:iCs/>
          <w:noProof/>
        </w:rPr>
        <w:t>Web - Landing Page</w:t>
      </w:r>
      <w:r>
        <w:rPr>
          <w:noProof/>
        </w:rPr>
        <w:t xml:space="preserve"> (Benefícios)</w:t>
      </w:r>
      <w:r>
        <w:rPr>
          <w:noProof/>
        </w:rPr>
        <w:tab/>
      </w:r>
      <w:r>
        <w:rPr>
          <w:noProof/>
        </w:rPr>
        <w:fldChar w:fldCharType="begin"/>
      </w:r>
      <w:r>
        <w:rPr>
          <w:noProof/>
        </w:rPr>
        <w:instrText xml:space="preserve"> PAGEREF _Toc231156202 \h </w:instrText>
      </w:r>
      <w:r>
        <w:rPr>
          <w:noProof/>
        </w:rPr>
      </w:r>
      <w:r>
        <w:rPr>
          <w:noProof/>
        </w:rPr>
        <w:fldChar w:fldCharType="separate"/>
      </w:r>
      <w:r>
        <w:rPr>
          <w:noProof/>
        </w:rPr>
        <w:t>183</w:t>
      </w:r>
      <w:r>
        <w:rPr>
          <w:noProof/>
        </w:rPr>
        <w:fldChar w:fldCharType="end"/>
      </w:r>
    </w:p>
    <w:p w14:paraId="3210C206" w14:textId="420967FD"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85 - </w:t>
      </w:r>
      <w:r w:rsidRPr="00231A04">
        <w:rPr>
          <w:i/>
          <w:iCs/>
          <w:noProof/>
        </w:rPr>
        <w:t>Web - Landing Page</w:t>
      </w:r>
      <w:r>
        <w:rPr>
          <w:noProof/>
        </w:rPr>
        <w:t xml:space="preserve"> (Funcionalidades)</w:t>
      </w:r>
      <w:r>
        <w:rPr>
          <w:noProof/>
        </w:rPr>
        <w:tab/>
      </w:r>
      <w:r>
        <w:rPr>
          <w:noProof/>
        </w:rPr>
        <w:fldChar w:fldCharType="begin"/>
      </w:r>
      <w:r>
        <w:rPr>
          <w:noProof/>
        </w:rPr>
        <w:instrText xml:space="preserve"> PAGEREF _Toc231156203 \h </w:instrText>
      </w:r>
      <w:r>
        <w:rPr>
          <w:noProof/>
        </w:rPr>
      </w:r>
      <w:r>
        <w:rPr>
          <w:noProof/>
        </w:rPr>
        <w:fldChar w:fldCharType="separate"/>
      </w:r>
      <w:r>
        <w:rPr>
          <w:noProof/>
        </w:rPr>
        <w:t>185</w:t>
      </w:r>
      <w:r>
        <w:rPr>
          <w:noProof/>
        </w:rPr>
        <w:fldChar w:fldCharType="end"/>
      </w:r>
    </w:p>
    <w:p w14:paraId="47F039F2" w14:textId="2866B405"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86 - </w:t>
      </w:r>
      <w:r w:rsidRPr="00231A04">
        <w:rPr>
          <w:i/>
          <w:iCs/>
          <w:noProof/>
        </w:rPr>
        <w:t>Web - Landing Page</w:t>
      </w:r>
      <w:r>
        <w:rPr>
          <w:noProof/>
        </w:rPr>
        <w:t xml:space="preserve"> (Como Funciona)</w:t>
      </w:r>
      <w:r>
        <w:rPr>
          <w:noProof/>
        </w:rPr>
        <w:tab/>
      </w:r>
      <w:r>
        <w:rPr>
          <w:noProof/>
        </w:rPr>
        <w:fldChar w:fldCharType="begin"/>
      </w:r>
      <w:r>
        <w:rPr>
          <w:noProof/>
        </w:rPr>
        <w:instrText xml:space="preserve"> PAGEREF _Toc231156204 \h </w:instrText>
      </w:r>
      <w:r>
        <w:rPr>
          <w:noProof/>
        </w:rPr>
      </w:r>
      <w:r>
        <w:rPr>
          <w:noProof/>
        </w:rPr>
        <w:fldChar w:fldCharType="separate"/>
      </w:r>
      <w:r>
        <w:rPr>
          <w:noProof/>
        </w:rPr>
        <w:t>187</w:t>
      </w:r>
      <w:r>
        <w:rPr>
          <w:noProof/>
        </w:rPr>
        <w:fldChar w:fldCharType="end"/>
      </w:r>
    </w:p>
    <w:p w14:paraId="65EBC39E" w14:textId="48460AE1"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87 - </w:t>
      </w:r>
      <w:r w:rsidRPr="00231A04">
        <w:rPr>
          <w:i/>
          <w:iCs/>
          <w:noProof/>
        </w:rPr>
        <w:t>Web - Landing Page</w:t>
      </w:r>
      <w:r>
        <w:rPr>
          <w:noProof/>
        </w:rPr>
        <w:t xml:space="preserve"> (CTA final e rodapé)</w:t>
      </w:r>
      <w:r>
        <w:rPr>
          <w:noProof/>
        </w:rPr>
        <w:tab/>
      </w:r>
      <w:r>
        <w:rPr>
          <w:noProof/>
        </w:rPr>
        <w:fldChar w:fldCharType="begin"/>
      </w:r>
      <w:r>
        <w:rPr>
          <w:noProof/>
        </w:rPr>
        <w:instrText xml:space="preserve"> PAGEREF _Toc231156205 \h </w:instrText>
      </w:r>
      <w:r>
        <w:rPr>
          <w:noProof/>
        </w:rPr>
      </w:r>
      <w:r>
        <w:rPr>
          <w:noProof/>
        </w:rPr>
        <w:fldChar w:fldCharType="separate"/>
      </w:r>
      <w:r>
        <w:rPr>
          <w:noProof/>
        </w:rPr>
        <w:t>189</w:t>
      </w:r>
      <w:r>
        <w:rPr>
          <w:noProof/>
        </w:rPr>
        <w:fldChar w:fldCharType="end"/>
      </w:r>
    </w:p>
    <w:p w14:paraId="20BC61E9" w14:textId="502438BA"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88 - </w:t>
      </w:r>
      <w:r w:rsidRPr="00231A04">
        <w:rPr>
          <w:i/>
          <w:iCs/>
          <w:noProof/>
        </w:rPr>
        <w:t xml:space="preserve">Web - </w:t>
      </w:r>
      <w:r>
        <w:rPr>
          <w:noProof/>
        </w:rPr>
        <w:t>Escolha do tipo de acesso</w:t>
      </w:r>
      <w:r>
        <w:rPr>
          <w:noProof/>
        </w:rPr>
        <w:tab/>
      </w:r>
      <w:r>
        <w:rPr>
          <w:noProof/>
        </w:rPr>
        <w:fldChar w:fldCharType="begin"/>
      </w:r>
      <w:r>
        <w:rPr>
          <w:noProof/>
        </w:rPr>
        <w:instrText xml:space="preserve"> PAGEREF _Toc231156206 \h </w:instrText>
      </w:r>
      <w:r>
        <w:rPr>
          <w:noProof/>
        </w:rPr>
      </w:r>
      <w:r>
        <w:rPr>
          <w:noProof/>
        </w:rPr>
        <w:fldChar w:fldCharType="separate"/>
      </w:r>
      <w:r>
        <w:rPr>
          <w:noProof/>
        </w:rPr>
        <w:t>191</w:t>
      </w:r>
      <w:r>
        <w:rPr>
          <w:noProof/>
        </w:rPr>
        <w:fldChar w:fldCharType="end"/>
      </w:r>
    </w:p>
    <w:p w14:paraId="7604F57E" w14:textId="799B12FB"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89 - </w:t>
      </w:r>
      <w:r w:rsidRPr="00231A04">
        <w:rPr>
          <w:i/>
          <w:iCs/>
          <w:noProof/>
        </w:rPr>
        <w:t>Web</w:t>
      </w:r>
      <w:r>
        <w:rPr>
          <w:noProof/>
        </w:rPr>
        <w:t xml:space="preserve"> - Cadastro de estacionamento (Topo)</w:t>
      </w:r>
      <w:r>
        <w:rPr>
          <w:noProof/>
        </w:rPr>
        <w:tab/>
      </w:r>
      <w:r>
        <w:rPr>
          <w:noProof/>
        </w:rPr>
        <w:fldChar w:fldCharType="begin"/>
      </w:r>
      <w:r>
        <w:rPr>
          <w:noProof/>
        </w:rPr>
        <w:instrText xml:space="preserve"> PAGEREF _Toc231156207 \h </w:instrText>
      </w:r>
      <w:r>
        <w:rPr>
          <w:noProof/>
        </w:rPr>
      </w:r>
      <w:r>
        <w:rPr>
          <w:noProof/>
        </w:rPr>
        <w:fldChar w:fldCharType="separate"/>
      </w:r>
      <w:r>
        <w:rPr>
          <w:noProof/>
        </w:rPr>
        <w:t>193</w:t>
      </w:r>
      <w:r>
        <w:rPr>
          <w:noProof/>
        </w:rPr>
        <w:fldChar w:fldCharType="end"/>
      </w:r>
    </w:p>
    <w:p w14:paraId="374AD869" w14:textId="6448192D"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90 - </w:t>
      </w:r>
      <w:r w:rsidRPr="00231A04">
        <w:rPr>
          <w:i/>
          <w:iCs/>
          <w:noProof/>
        </w:rPr>
        <w:t>Web</w:t>
      </w:r>
      <w:r>
        <w:rPr>
          <w:noProof/>
        </w:rPr>
        <w:t xml:space="preserve"> - Cadastro de estacionamento (Meio de página)</w:t>
      </w:r>
      <w:r>
        <w:rPr>
          <w:noProof/>
        </w:rPr>
        <w:tab/>
      </w:r>
      <w:r>
        <w:rPr>
          <w:noProof/>
        </w:rPr>
        <w:fldChar w:fldCharType="begin"/>
      </w:r>
      <w:r>
        <w:rPr>
          <w:noProof/>
        </w:rPr>
        <w:instrText xml:space="preserve"> PAGEREF _Toc231156208 \h </w:instrText>
      </w:r>
      <w:r>
        <w:rPr>
          <w:noProof/>
        </w:rPr>
      </w:r>
      <w:r>
        <w:rPr>
          <w:noProof/>
        </w:rPr>
        <w:fldChar w:fldCharType="separate"/>
      </w:r>
      <w:r>
        <w:rPr>
          <w:noProof/>
        </w:rPr>
        <w:t>195</w:t>
      </w:r>
      <w:r>
        <w:rPr>
          <w:noProof/>
        </w:rPr>
        <w:fldChar w:fldCharType="end"/>
      </w:r>
    </w:p>
    <w:p w14:paraId="4D5D14E0" w14:textId="7AEF1848"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91 - </w:t>
      </w:r>
      <w:r w:rsidRPr="00231A04">
        <w:rPr>
          <w:i/>
          <w:iCs/>
          <w:noProof/>
        </w:rPr>
        <w:t>Web</w:t>
      </w:r>
      <w:r>
        <w:rPr>
          <w:noProof/>
        </w:rPr>
        <w:t xml:space="preserve"> - Cadastro estacionamento (3/4)</w:t>
      </w:r>
      <w:r>
        <w:rPr>
          <w:noProof/>
        </w:rPr>
        <w:tab/>
      </w:r>
      <w:r>
        <w:rPr>
          <w:noProof/>
        </w:rPr>
        <w:fldChar w:fldCharType="begin"/>
      </w:r>
      <w:r>
        <w:rPr>
          <w:noProof/>
        </w:rPr>
        <w:instrText xml:space="preserve"> PAGEREF _Toc231156209 \h </w:instrText>
      </w:r>
      <w:r>
        <w:rPr>
          <w:noProof/>
        </w:rPr>
      </w:r>
      <w:r>
        <w:rPr>
          <w:noProof/>
        </w:rPr>
        <w:fldChar w:fldCharType="separate"/>
      </w:r>
      <w:r>
        <w:rPr>
          <w:noProof/>
        </w:rPr>
        <w:t>197</w:t>
      </w:r>
      <w:r>
        <w:rPr>
          <w:noProof/>
        </w:rPr>
        <w:fldChar w:fldCharType="end"/>
      </w:r>
    </w:p>
    <w:p w14:paraId="06F6C253" w14:textId="6E82E5DA"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92 - </w:t>
      </w:r>
      <w:r w:rsidRPr="00231A04">
        <w:rPr>
          <w:i/>
          <w:iCs/>
          <w:noProof/>
        </w:rPr>
        <w:t>Web</w:t>
      </w:r>
      <w:r>
        <w:rPr>
          <w:noProof/>
        </w:rPr>
        <w:t xml:space="preserve"> - Cadastro de estacionamento (4/4)</w:t>
      </w:r>
      <w:r>
        <w:rPr>
          <w:noProof/>
        </w:rPr>
        <w:tab/>
      </w:r>
      <w:r>
        <w:rPr>
          <w:noProof/>
        </w:rPr>
        <w:fldChar w:fldCharType="begin"/>
      </w:r>
      <w:r>
        <w:rPr>
          <w:noProof/>
        </w:rPr>
        <w:instrText xml:space="preserve"> PAGEREF _Toc231156210 \h </w:instrText>
      </w:r>
      <w:r>
        <w:rPr>
          <w:noProof/>
        </w:rPr>
      </w:r>
      <w:r>
        <w:rPr>
          <w:noProof/>
        </w:rPr>
        <w:fldChar w:fldCharType="separate"/>
      </w:r>
      <w:r>
        <w:rPr>
          <w:noProof/>
        </w:rPr>
        <w:t>199</w:t>
      </w:r>
      <w:r>
        <w:rPr>
          <w:noProof/>
        </w:rPr>
        <w:fldChar w:fldCharType="end"/>
      </w:r>
    </w:p>
    <w:p w14:paraId="4389A1AD" w14:textId="0270C376"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93 - </w:t>
      </w:r>
      <w:r w:rsidRPr="00231A04">
        <w:rPr>
          <w:i/>
          <w:iCs/>
          <w:noProof/>
        </w:rPr>
        <w:t>Web - Login</w:t>
      </w:r>
      <w:r>
        <w:rPr>
          <w:noProof/>
        </w:rPr>
        <w:t xml:space="preserve"> do Administrador</w:t>
      </w:r>
      <w:r>
        <w:rPr>
          <w:noProof/>
        </w:rPr>
        <w:tab/>
      </w:r>
      <w:r>
        <w:rPr>
          <w:noProof/>
        </w:rPr>
        <w:fldChar w:fldCharType="begin"/>
      </w:r>
      <w:r>
        <w:rPr>
          <w:noProof/>
        </w:rPr>
        <w:instrText xml:space="preserve"> PAGEREF _Toc231156211 \h </w:instrText>
      </w:r>
      <w:r>
        <w:rPr>
          <w:noProof/>
        </w:rPr>
      </w:r>
      <w:r>
        <w:rPr>
          <w:noProof/>
        </w:rPr>
        <w:fldChar w:fldCharType="separate"/>
      </w:r>
      <w:r>
        <w:rPr>
          <w:noProof/>
        </w:rPr>
        <w:t>201</w:t>
      </w:r>
      <w:r>
        <w:rPr>
          <w:noProof/>
        </w:rPr>
        <w:fldChar w:fldCharType="end"/>
      </w:r>
    </w:p>
    <w:p w14:paraId="120C342E" w14:textId="1FB6D091"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94 - </w:t>
      </w:r>
      <w:r w:rsidRPr="00231A04">
        <w:rPr>
          <w:i/>
          <w:iCs/>
          <w:noProof/>
        </w:rPr>
        <w:t>Web - Dashboard</w:t>
      </w:r>
      <w:r>
        <w:rPr>
          <w:noProof/>
        </w:rPr>
        <w:t xml:space="preserve"> (visão geral)</w:t>
      </w:r>
      <w:r>
        <w:rPr>
          <w:noProof/>
        </w:rPr>
        <w:tab/>
      </w:r>
      <w:r>
        <w:rPr>
          <w:noProof/>
        </w:rPr>
        <w:fldChar w:fldCharType="begin"/>
      </w:r>
      <w:r>
        <w:rPr>
          <w:noProof/>
        </w:rPr>
        <w:instrText xml:space="preserve"> PAGEREF _Toc231156212 \h </w:instrText>
      </w:r>
      <w:r>
        <w:rPr>
          <w:noProof/>
        </w:rPr>
      </w:r>
      <w:r>
        <w:rPr>
          <w:noProof/>
        </w:rPr>
        <w:fldChar w:fldCharType="separate"/>
      </w:r>
      <w:r>
        <w:rPr>
          <w:noProof/>
        </w:rPr>
        <w:t>203</w:t>
      </w:r>
      <w:r>
        <w:rPr>
          <w:noProof/>
        </w:rPr>
        <w:fldChar w:fldCharType="end"/>
      </w:r>
    </w:p>
    <w:p w14:paraId="793A8360" w14:textId="241B4C26"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95 - </w:t>
      </w:r>
      <w:r w:rsidRPr="00231A04">
        <w:rPr>
          <w:i/>
          <w:iCs/>
          <w:noProof/>
        </w:rPr>
        <w:t>Web - Dashboard</w:t>
      </w:r>
      <w:r>
        <w:rPr>
          <w:noProof/>
        </w:rPr>
        <w:t xml:space="preserve"> (Ocupação por hora)</w:t>
      </w:r>
      <w:r>
        <w:rPr>
          <w:noProof/>
        </w:rPr>
        <w:tab/>
      </w:r>
      <w:r>
        <w:rPr>
          <w:noProof/>
        </w:rPr>
        <w:fldChar w:fldCharType="begin"/>
      </w:r>
      <w:r>
        <w:rPr>
          <w:noProof/>
        </w:rPr>
        <w:instrText xml:space="preserve"> PAGEREF _Toc231156213 \h </w:instrText>
      </w:r>
      <w:r>
        <w:rPr>
          <w:noProof/>
        </w:rPr>
      </w:r>
      <w:r>
        <w:rPr>
          <w:noProof/>
        </w:rPr>
        <w:fldChar w:fldCharType="separate"/>
      </w:r>
      <w:r>
        <w:rPr>
          <w:noProof/>
        </w:rPr>
        <w:t>205</w:t>
      </w:r>
      <w:r>
        <w:rPr>
          <w:noProof/>
        </w:rPr>
        <w:fldChar w:fldCharType="end"/>
      </w:r>
    </w:p>
    <w:p w14:paraId="54CF02B1" w14:textId="62432253"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96 - </w:t>
      </w:r>
      <w:r w:rsidRPr="00231A04">
        <w:rPr>
          <w:i/>
          <w:iCs/>
          <w:noProof/>
        </w:rPr>
        <w:t>Web - Dashboard</w:t>
      </w:r>
      <w:r>
        <w:rPr>
          <w:noProof/>
        </w:rPr>
        <w:t xml:space="preserve"> (KPIs e gráficos)</w:t>
      </w:r>
      <w:r>
        <w:rPr>
          <w:noProof/>
        </w:rPr>
        <w:tab/>
      </w:r>
      <w:r>
        <w:rPr>
          <w:noProof/>
        </w:rPr>
        <w:fldChar w:fldCharType="begin"/>
      </w:r>
      <w:r>
        <w:rPr>
          <w:noProof/>
        </w:rPr>
        <w:instrText xml:space="preserve"> PAGEREF _Toc231156214 \h </w:instrText>
      </w:r>
      <w:r>
        <w:rPr>
          <w:noProof/>
        </w:rPr>
      </w:r>
      <w:r>
        <w:rPr>
          <w:noProof/>
        </w:rPr>
        <w:fldChar w:fldCharType="separate"/>
      </w:r>
      <w:r>
        <w:rPr>
          <w:noProof/>
        </w:rPr>
        <w:t>207</w:t>
      </w:r>
      <w:r>
        <w:rPr>
          <w:noProof/>
        </w:rPr>
        <w:fldChar w:fldCharType="end"/>
      </w:r>
    </w:p>
    <w:p w14:paraId="24A73438" w14:textId="4ABD054A"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97 - </w:t>
      </w:r>
      <w:r w:rsidRPr="00231A04">
        <w:rPr>
          <w:i/>
          <w:iCs/>
          <w:noProof/>
        </w:rPr>
        <w:t>Web - Dashboard</w:t>
      </w:r>
      <w:r>
        <w:rPr>
          <w:noProof/>
        </w:rPr>
        <w:t xml:space="preserve"> (parte inferior)</w:t>
      </w:r>
      <w:r>
        <w:rPr>
          <w:noProof/>
        </w:rPr>
        <w:tab/>
      </w:r>
      <w:r>
        <w:rPr>
          <w:noProof/>
        </w:rPr>
        <w:fldChar w:fldCharType="begin"/>
      </w:r>
      <w:r>
        <w:rPr>
          <w:noProof/>
        </w:rPr>
        <w:instrText xml:space="preserve"> PAGEREF _Toc231156215 \h </w:instrText>
      </w:r>
      <w:r>
        <w:rPr>
          <w:noProof/>
        </w:rPr>
      </w:r>
      <w:r>
        <w:rPr>
          <w:noProof/>
        </w:rPr>
        <w:fldChar w:fldCharType="separate"/>
      </w:r>
      <w:r>
        <w:rPr>
          <w:noProof/>
        </w:rPr>
        <w:t>209</w:t>
      </w:r>
      <w:r>
        <w:rPr>
          <w:noProof/>
        </w:rPr>
        <w:fldChar w:fldCharType="end"/>
      </w:r>
    </w:p>
    <w:p w14:paraId="3D8AFBBF" w14:textId="74A07E61"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98 - </w:t>
      </w:r>
      <w:r w:rsidRPr="00231A04">
        <w:rPr>
          <w:i/>
          <w:iCs/>
          <w:noProof/>
        </w:rPr>
        <w:t>Web</w:t>
      </w:r>
      <w:r>
        <w:rPr>
          <w:noProof/>
        </w:rPr>
        <w:t xml:space="preserve"> - Gerenciar Estacionamentos</w:t>
      </w:r>
      <w:r>
        <w:rPr>
          <w:noProof/>
        </w:rPr>
        <w:tab/>
      </w:r>
      <w:r>
        <w:rPr>
          <w:noProof/>
        </w:rPr>
        <w:fldChar w:fldCharType="begin"/>
      </w:r>
      <w:r>
        <w:rPr>
          <w:noProof/>
        </w:rPr>
        <w:instrText xml:space="preserve"> PAGEREF _Toc231156216 \h </w:instrText>
      </w:r>
      <w:r>
        <w:rPr>
          <w:noProof/>
        </w:rPr>
      </w:r>
      <w:r>
        <w:rPr>
          <w:noProof/>
        </w:rPr>
        <w:fldChar w:fldCharType="separate"/>
      </w:r>
      <w:r>
        <w:rPr>
          <w:noProof/>
        </w:rPr>
        <w:t>211</w:t>
      </w:r>
      <w:r>
        <w:rPr>
          <w:noProof/>
        </w:rPr>
        <w:fldChar w:fldCharType="end"/>
      </w:r>
    </w:p>
    <w:p w14:paraId="17E89918" w14:textId="19A60902"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99 - </w:t>
      </w:r>
      <w:r w:rsidRPr="00231A04">
        <w:rPr>
          <w:i/>
          <w:iCs/>
          <w:noProof/>
        </w:rPr>
        <w:t>Web</w:t>
      </w:r>
      <w:r>
        <w:rPr>
          <w:noProof/>
        </w:rPr>
        <w:t xml:space="preserve"> - </w:t>
      </w:r>
      <w:r w:rsidRPr="00231A04">
        <w:rPr>
          <w:i/>
          <w:iCs/>
          <w:noProof/>
        </w:rPr>
        <w:t>Modal</w:t>
      </w:r>
      <w:r>
        <w:rPr>
          <w:noProof/>
        </w:rPr>
        <w:t xml:space="preserve"> de cadastro de novo estacionamento</w:t>
      </w:r>
      <w:r>
        <w:rPr>
          <w:noProof/>
        </w:rPr>
        <w:tab/>
      </w:r>
      <w:r>
        <w:rPr>
          <w:noProof/>
        </w:rPr>
        <w:fldChar w:fldCharType="begin"/>
      </w:r>
      <w:r>
        <w:rPr>
          <w:noProof/>
        </w:rPr>
        <w:instrText xml:space="preserve"> PAGEREF _Toc231156217 \h </w:instrText>
      </w:r>
      <w:r>
        <w:rPr>
          <w:noProof/>
        </w:rPr>
      </w:r>
      <w:r>
        <w:rPr>
          <w:noProof/>
        </w:rPr>
        <w:fldChar w:fldCharType="separate"/>
      </w:r>
      <w:r>
        <w:rPr>
          <w:noProof/>
        </w:rPr>
        <w:t>213</w:t>
      </w:r>
      <w:r>
        <w:rPr>
          <w:noProof/>
        </w:rPr>
        <w:fldChar w:fldCharType="end"/>
      </w:r>
    </w:p>
    <w:p w14:paraId="5145E4DE" w14:textId="50561972"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100 - </w:t>
      </w:r>
      <w:r w:rsidRPr="00231A04">
        <w:rPr>
          <w:i/>
          <w:iCs/>
          <w:noProof/>
        </w:rPr>
        <w:t>Web</w:t>
      </w:r>
      <w:r>
        <w:rPr>
          <w:noProof/>
        </w:rPr>
        <w:t xml:space="preserve"> - Painel de Operação (visão geral)</w:t>
      </w:r>
      <w:r>
        <w:rPr>
          <w:noProof/>
        </w:rPr>
        <w:tab/>
      </w:r>
      <w:r>
        <w:rPr>
          <w:noProof/>
        </w:rPr>
        <w:fldChar w:fldCharType="begin"/>
      </w:r>
      <w:r>
        <w:rPr>
          <w:noProof/>
        </w:rPr>
        <w:instrText xml:space="preserve"> PAGEREF _Toc231156218 \h </w:instrText>
      </w:r>
      <w:r>
        <w:rPr>
          <w:noProof/>
        </w:rPr>
      </w:r>
      <w:r>
        <w:rPr>
          <w:noProof/>
        </w:rPr>
        <w:fldChar w:fldCharType="separate"/>
      </w:r>
      <w:r>
        <w:rPr>
          <w:noProof/>
        </w:rPr>
        <w:t>215</w:t>
      </w:r>
      <w:r>
        <w:rPr>
          <w:noProof/>
        </w:rPr>
        <w:fldChar w:fldCharType="end"/>
      </w:r>
    </w:p>
    <w:p w14:paraId="0169E681" w14:textId="2FC17755"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lastRenderedPageBreak/>
        <w:t xml:space="preserve">Figura 101 - </w:t>
      </w:r>
      <w:r w:rsidRPr="00231A04">
        <w:rPr>
          <w:i/>
          <w:iCs/>
          <w:noProof/>
        </w:rPr>
        <w:t>Web</w:t>
      </w:r>
      <w:r>
        <w:rPr>
          <w:noProof/>
        </w:rPr>
        <w:t xml:space="preserve"> - Painel de Operação (mapa de calor)</w:t>
      </w:r>
      <w:r>
        <w:rPr>
          <w:noProof/>
        </w:rPr>
        <w:tab/>
      </w:r>
      <w:r>
        <w:rPr>
          <w:noProof/>
        </w:rPr>
        <w:fldChar w:fldCharType="begin"/>
      </w:r>
      <w:r>
        <w:rPr>
          <w:noProof/>
        </w:rPr>
        <w:instrText xml:space="preserve"> PAGEREF _Toc231156219 \h </w:instrText>
      </w:r>
      <w:r>
        <w:rPr>
          <w:noProof/>
        </w:rPr>
      </w:r>
      <w:r>
        <w:rPr>
          <w:noProof/>
        </w:rPr>
        <w:fldChar w:fldCharType="separate"/>
      </w:r>
      <w:r>
        <w:rPr>
          <w:noProof/>
        </w:rPr>
        <w:t>217</w:t>
      </w:r>
      <w:r>
        <w:rPr>
          <w:noProof/>
        </w:rPr>
        <w:fldChar w:fldCharType="end"/>
      </w:r>
    </w:p>
    <w:p w14:paraId="56BC8BC6" w14:textId="5A658971"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102 - </w:t>
      </w:r>
      <w:r w:rsidRPr="00231A04">
        <w:rPr>
          <w:i/>
          <w:iCs/>
          <w:noProof/>
        </w:rPr>
        <w:t>Web</w:t>
      </w:r>
      <w:r>
        <w:rPr>
          <w:noProof/>
        </w:rPr>
        <w:t xml:space="preserve"> - Painel de Operação (entradas e veículos)</w:t>
      </w:r>
      <w:r>
        <w:rPr>
          <w:noProof/>
        </w:rPr>
        <w:tab/>
      </w:r>
      <w:r>
        <w:rPr>
          <w:noProof/>
        </w:rPr>
        <w:fldChar w:fldCharType="begin"/>
      </w:r>
      <w:r>
        <w:rPr>
          <w:noProof/>
        </w:rPr>
        <w:instrText xml:space="preserve"> PAGEREF _Toc231156220 \h </w:instrText>
      </w:r>
      <w:r>
        <w:rPr>
          <w:noProof/>
        </w:rPr>
      </w:r>
      <w:r>
        <w:rPr>
          <w:noProof/>
        </w:rPr>
        <w:fldChar w:fldCharType="separate"/>
      </w:r>
      <w:r>
        <w:rPr>
          <w:noProof/>
        </w:rPr>
        <w:t>219</w:t>
      </w:r>
      <w:r>
        <w:rPr>
          <w:noProof/>
        </w:rPr>
        <w:fldChar w:fldCharType="end"/>
      </w:r>
    </w:p>
    <w:p w14:paraId="1A4B0B84" w14:textId="06C21EB0"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103 - </w:t>
      </w:r>
      <w:r w:rsidRPr="00231A04">
        <w:rPr>
          <w:i/>
          <w:iCs/>
          <w:noProof/>
        </w:rPr>
        <w:t>Web</w:t>
      </w:r>
      <w:r>
        <w:rPr>
          <w:noProof/>
        </w:rPr>
        <w:t xml:space="preserve"> - Exibição de código QR de reserva</w:t>
      </w:r>
      <w:r>
        <w:rPr>
          <w:noProof/>
        </w:rPr>
        <w:tab/>
      </w:r>
      <w:r>
        <w:rPr>
          <w:noProof/>
        </w:rPr>
        <w:fldChar w:fldCharType="begin"/>
      </w:r>
      <w:r>
        <w:rPr>
          <w:noProof/>
        </w:rPr>
        <w:instrText xml:space="preserve"> PAGEREF _Toc231156221 \h </w:instrText>
      </w:r>
      <w:r>
        <w:rPr>
          <w:noProof/>
        </w:rPr>
      </w:r>
      <w:r>
        <w:rPr>
          <w:noProof/>
        </w:rPr>
        <w:fldChar w:fldCharType="separate"/>
      </w:r>
      <w:r>
        <w:rPr>
          <w:noProof/>
        </w:rPr>
        <w:t>221</w:t>
      </w:r>
      <w:r>
        <w:rPr>
          <w:noProof/>
        </w:rPr>
        <w:fldChar w:fldCharType="end"/>
      </w:r>
    </w:p>
    <w:p w14:paraId="4C058B10" w14:textId="4379E2A8"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104 - </w:t>
      </w:r>
      <w:r w:rsidRPr="00231A04">
        <w:rPr>
          <w:i/>
          <w:iCs/>
          <w:noProof/>
        </w:rPr>
        <w:t>Web</w:t>
      </w:r>
      <w:r>
        <w:rPr>
          <w:noProof/>
        </w:rPr>
        <w:t xml:space="preserve"> - Financeiro (topo)</w:t>
      </w:r>
      <w:r>
        <w:rPr>
          <w:noProof/>
        </w:rPr>
        <w:tab/>
      </w:r>
      <w:r>
        <w:rPr>
          <w:noProof/>
        </w:rPr>
        <w:fldChar w:fldCharType="begin"/>
      </w:r>
      <w:r>
        <w:rPr>
          <w:noProof/>
        </w:rPr>
        <w:instrText xml:space="preserve"> PAGEREF _Toc231156222 \h </w:instrText>
      </w:r>
      <w:r>
        <w:rPr>
          <w:noProof/>
        </w:rPr>
      </w:r>
      <w:r>
        <w:rPr>
          <w:noProof/>
        </w:rPr>
        <w:fldChar w:fldCharType="separate"/>
      </w:r>
      <w:r>
        <w:rPr>
          <w:noProof/>
        </w:rPr>
        <w:t>223</w:t>
      </w:r>
      <w:r>
        <w:rPr>
          <w:noProof/>
        </w:rPr>
        <w:fldChar w:fldCharType="end"/>
      </w:r>
    </w:p>
    <w:p w14:paraId="0BB4C2ED" w14:textId="324C32BA"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105 - </w:t>
      </w:r>
      <w:r w:rsidRPr="00231A04">
        <w:rPr>
          <w:i/>
          <w:iCs/>
          <w:noProof/>
        </w:rPr>
        <w:t>Web</w:t>
      </w:r>
      <w:r>
        <w:rPr>
          <w:noProof/>
        </w:rPr>
        <w:t xml:space="preserve"> - Histórico financeiro</w:t>
      </w:r>
      <w:r>
        <w:rPr>
          <w:noProof/>
        </w:rPr>
        <w:tab/>
      </w:r>
      <w:r>
        <w:rPr>
          <w:noProof/>
        </w:rPr>
        <w:fldChar w:fldCharType="begin"/>
      </w:r>
      <w:r>
        <w:rPr>
          <w:noProof/>
        </w:rPr>
        <w:instrText xml:space="preserve"> PAGEREF _Toc231156223 \h </w:instrText>
      </w:r>
      <w:r>
        <w:rPr>
          <w:noProof/>
        </w:rPr>
      </w:r>
      <w:r>
        <w:rPr>
          <w:noProof/>
        </w:rPr>
        <w:fldChar w:fldCharType="separate"/>
      </w:r>
      <w:r>
        <w:rPr>
          <w:noProof/>
        </w:rPr>
        <w:t>225</w:t>
      </w:r>
      <w:r>
        <w:rPr>
          <w:noProof/>
        </w:rPr>
        <w:fldChar w:fldCharType="end"/>
      </w:r>
    </w:p>
    <w:p w14:paraId="30A6B6F8" w14:textId="0F7A3792"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106 - </w:t>
      </w:r>
      <w:r w:rsidRPr="00231A04">
        <w:rPr>
          <w:i/>
          <w:iCs/>
          <w:noProof/>
        </w:rPr>
        <w:t>Web</w:t>
      </w:r>
      <w:r>
        <w:rPr>
          <w:noProof/>
        </w:rPr>
        <w:t xml:space="preserve"> - Avaliações (visão geral)</w:t>
      </w:r>
      <w:r>
        <w:rPr>
          <w:noProof/>
        </w:rPr>
        <w:tab/>
      </w:r>
      <w:r>
        <w:rPr>
          <w:noProof/>
        </w:rPr>
        <w:fldChar w:fldCharType="begin"/>
      </w:r>
      <w:r>
        <w:rPr>
          <w:noProof/>
        </w:rPr>
        <w:instrText xml:space="preserve"> PAGEREF _Toc231156224 \h </w:instrText>
      </w:r>
      <w:r>
        <w:rPr>
          <w:noProof/>
        </w:rPr>
      </w:r>
      <w:r>
        <w:rPr>
          <w:noProof/>
        </w:rPr>
        <w:fldChar w:fldCharType="separate"/>
      </w:r>
      <w:r>
        <w:rPr>
          <w:noProof/>
        </w:rPr>
        <w:t>227</w:t>
      </w:r>
      <w:r>
        <w:rPr>
          <w:noProof/>
        </w:rPr>
        <w:fldChar w:fldCharType="end"/>
      </w:r>
    </w:p>
    <w:p w14:paraId="06C61CC4" w14:textId="06774741"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107 - </w:t>
      </w:r>
      <w:r w:rsidRPr="00231A04">
        <w:rPr>
          <w:i/>
          <w:iCs/>
          <w:noProof/>
        </w:rPr>
        <w:t>Web</w:t>
      </w:r>
      <w:r>
        <w:rPr>
          <w:noProof/>
        </w:rPr>
        <w:t xml:space="preserve"> - Avaliações (lista de </w:t>
      </w:r>
      <w:r w:rsidRPr="00231A04">
        <w:rPr>
          <w:i/>
          <w:iCs/>
          <w:noProof/>
        </w:rPr>
        <w:t>feedbacks</w:t>
      </w:r>
      <w:r>
        <w:rPr>
          <w:noProof/>
        </w:rPr>
        <w:t>)</w:t>
      </w:r>
      <w:r>
        <w:rPr>
          <w:noProof/>
        </w:rPr>
        <w:tab/>
      </w:r>
      <w:r>
        <w:rPr>
          <w:noProof/>
        </w:rPr>
        <w:fldChar w:fldCharType="begin"/>
      </w:r>
      <w:r>
        <w:rPr>
          <w:noProof/>
        </w:rPr>
        <w:instrText xml:space="preserve"> PAGEREF _Toc231156225 \h </w:instrText>
      </w:r>
      <w:r>
        <w:rPr>
          <w:noProof/>
        </w:rPr>
      </w:r>
      <w:r>
        <w:rPr>
          <w:noProof/>
        </w:rPr>
        <w:fldChar w:fldCharType="separate"/>
      </w:r>
      <w:r>
        <w:rPr>
          <w:noProof/>
        </w:rPr>
        <w:t>229</w:t>
      </w:r>
      <w:r>
        <w:rPr>
          <w:noProof/>
        </w:rPr>
        <w:fldChar w:fldCharType="end"/>
      </w:r>
    </w:p>
    <w:p w14:paraId="794A486B" w14:textId="62BBB3C7"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108 - </w:t>
      </w:r>
      <w:r w:rsidRPr="00231A04">
        <w:rPr>
          <w:i/>
          <w:iCs/>
          <w:noProof/>
        </w:rPr>
        <w:t>Web</w:t>
      </w:r>
      <w:r>
        <w:rPr>
          <w:noProof/>
        </w:rPr>
        <w:t xml:space="preserve"> - Relatórios (topo)</w:t>
      </w:r>
      <w:r>
        <w:rPr>
          <w:noProof/>
        </w:rPr>
        <w:tab/>
      </w:r>
      <w:r>
        <w:rPr>
          <w:noProof/>
        </w:rPr>
        <w:fldChar w:fldCharType="begin"/>
      </w:r>
      <w:r>
        <w:rPr>
          <w:noProof/>
        </w:rPr>
        <w:instrText xml:space="preserve"> PAGEREF _Toc231156226 \h </w:instrText>
      </w:r>
      <w:r>
        <w:rPr>
          <w:noProof/>
        </w:rPr>
      </w:r>
      <w:r>
        <w:rPr>
          <w:noProof/>
        </w:rPr>
        <w:fldChar w:fldCharType="separate"/>
      </w:r>
      <w:r>
        <w:rPr>
          <w:noProof/>
        </w:rPr>
        <w:t>231</w:t>
      </w:r>
      <w:r>
        <w:rPr>
          <w:noProof/>
        </w:rPr>
        <w:fldChar w:fldCharType="end"/>
      </w:r>
    </w:p>
    <w:p w14:paraId="31C91A12" w14:textId="75394A2B"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109 - </w:t>
      </w:r>
      <w:r w:rsidRPr="00231A04">
        <w:rPr>
          <w:i/>
          <w:iCs/>
          <w:noProof/>
        </w:rPr>
        <w:t>Web</w:t>
      </w:r>
      <w:r>
        <w:rPr>
          <w:noProof/>
        </w:rPr>
        <w:t xml:space="preserve"> - Relatórios (parte inferior)</w:t>
      </w:r>
      <w:r>
        <w:rPr>
          <w:noProof/>
        </w:rPr>
        <w:tab/>
      </w:r>
      <w:r>
        <w:rPr>
          <w:noProof/>
        </w:rPr>
        <w:fldChar w:fldCharType="begin"/>
      </w:r>
      <w:r>
        <w:rPr>
          <w:noProof/>
        </w:rPr>
        <w:instrText xml:space="preserve"> PAGEREF _Toc231156227 \h </w:instrText>
      </w:r>
      <w:r>
        <w:rPr>
          <w:noProof/>
        </w:rPr>
      </w:r>
      <w:r>
        <w:rPr>
          <w:noProof/>
        </w:rPr>
        <w:fldChar w:fldCharType="separate"/>
      </w:r>
      <w:r>
        <w:rPr>
          <w:noProof/>
        </w:rPr>
        <w:t>233</w:t>
      </w:r>
      <w:r>
        <w:rPr>
          <w:noProof/>
        </w:rPr>
        <w:fldChar w:fldCharType="end"/>
      </w:r>
    </w:p>
    <w:p w14:paraId="0AF9FF48" w14:textId="5B91E629"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110 - </w:t>
      </w:r>
      <w:r w:rsidRPr="00231A04">
        <w:rPr>
          <w:i/>
          <w:iCs/>
          <w:noProof/>
        </w:rPr>
        <w:t>Web</w:t>
      </w:r>
      <w:r>
        <w:rPr>
          <w:noProof/>
        </w:rPr>
        <w:t xml:space="preserve"> - Pré-visualização de impressão do relatório administrativo</w:t>
      </w:r>
      <w:r>
        <w:rPr>
          <w:noProof/>
        </w:rPr>
        <w:tab/>
      </w:r>
      <w:r>
        <w:rPr>
          <w:noProof/>
        </w:rPr>
        <w:fldChar w:fldCharType="begin"/>
      </w:r>
      <w:r>
        <w:rPr>
          <w:noProof/>
        </w:rPr>
        <w:instrText xml:space="preserve"> PAGEREF _Toc231156228 \h </w:instrText>
      </w:r>
      <w:r>
        <w:rPr>
          <w:noProof/>
        </w:rPr>
      </w:r>
      <w:r>
        <w:rPr>
          <w:noProof/>
        </w:rPr>
        <w:fldChar w:fldCharType="separate"/>
      </w:r>
      <w:r>
        <w:rPr>
          <w:noProof/>
        </w:rPr>
        <w:t>235</w:t>
      </w:r>
      <w:r>
        <w:rPr>
          <w:noProof/>
        </w:rPr>
        <w:fldChar w:fldCharType="end"/>
      </w:r>
    </w:p>
    <w:p w14:paraId="33C31F5C" w14:textId="79DF714D"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111 - </w:t>
      </w:r>
      <w:r w:rsidRPr="00231A04">
        <w:rPr>
          <w:i/>
          <w:iCs/>
          <w:noProof/>
        </w:rPr>
        <w:t>Web</w:t>
      </w:r>
      <w:r>
        <w:rPr>
          <w:noProof/>
        </w:rPr>
        <w:t xml:space="preserve"> - Usuários do </w:t>
      </w:r>
      <w:r w:rsidRPr="00231A04">
        <w:rPr>
          <w:i/>
          <w:iCs/>
          <w:noProof/>
        </w:rPr>
        <w:t>Kiosk</w:t>
      </w:r>
      <w:r>
        <w:rPr>
          <w:noProof/>
        </w:rPr>
        <w:t xml:space="preserve"> (topo)</w:t>
      </w:r>
      <w:r>
        <w:rPr>
          <w:noProof/>
        </w:rPr>
        <w:tab/>
      </w:r>
      <w:r>
        <w:rPr>
          <w:noProof/>
        </w:rPr>
        <w:fldChar w:fldCharType="begin"/>
      </w:r>
      <w:r>
        <w:rPr>
          <w:noProof/>
        </w:rPr>
        <w:instrText xml:space="preserve"> PAGEREF _Toc231156229 \h </w:instrText>
      </w:r>
      <w:r>
        <w:rPr>
          <w:noProof/>
        </w:rPr>
      </w:r>
      <w:r>
        <w:rPr>
          <w:noProof/>
        </w:rPr>
        <w:fldChar w:fldCharType="separate"/>
      </w:r>
      <w:r>
        <w:rPr>
          <w:noProof/>
        </w:rPr>
        <w:t>237</w:t>
      </w:r>
      <w:r>
        <w:rPr>
          <w:noProof/>
        </w:rPr>
        <w:fldChar w:fldCharType="end"/>
      </w:r>
    </w:p>
    <w:p w14:paraId="5F96DAB8" w14:textId="0C22D8DC"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112 - </w:t>
      </w:r>
      <w:r w:rsidRPr="00231A04">
        <w:rPr>
          <w:i/>
          <w:iCs/>
          <w:noProof/>
        </w:rPr>
        <w:t>Web</w:t>
      </w:r>
      <w:r>
        <w:rPr>
          <w:noProof/>
        </w:rPr>
        <w:t xml:space="preserve"> - Usuários do </w:t>
      </w:r>
      <w:r w:rsidRPr="00231A04">
        <w:rPr>
          <w:i/>
          <w:iCs/>
          <w:noProof/>
        </w:rPr>
        <w:t>Kiosk</w:t>
      </w:r>
      <w:r>
        <w:rPr>
          <w:noProof/>
        </w:rPr>
        <w:t xml:space="preserve"> (lista de operadores)</w:t>
      </w:r>
      <w:r>
        <w:rPr>
          <w:noProof/>
        </w:rPr>
        <w:tab/>
      </w:r>
      <w:r>
        <w:rPr>
          <w:noProof/>
        </w:rPr>
        <w:fldChar w:fldCharType="begin"/>
      </w:r>
      <w:r>
        <w:rPr>
          <w:noProof/>
        </w:rPr>
        <w:instrText xml:space="preserve"> PAGEREF _Toc231156230 \h </w:instrText>
      </w:r>
      <w:r>
        <w:rPr>
          <w:noProof/>
        </w:rPr>
      </w:r>
      <w:r>
        <w:rPr>
          <w:noProof/>
        </w:rPr>
        <w:fldChar w:fldCharType="separate"/>
      </w:r>
      <w:r>
        <w:rPr>
          <w:noProof/>
        </w:rPr>
        <w:t>240</w:t>
      </w:r>
      <w:r>
        <w:rPr>
          <w:noProof/>
        </w:rPr>
        <w:fldChar w:fldCharType="end"/>
      </w:r>
    </w:p>
    <w:p w14:paraId="3951BDEE" w14:textId="2DAED1C9"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113 - </w:t>
      </w:r>
      <w:r w:rsidRPr="00231A04">
        <w:rPr>
          <w:i/>
          <w:iCs/>
          <w:noProof/>
        </w:rPr>
        <w:t>Web</w:t>
      </w:r>
      <w:r>
        <w:rPr>
          <w:noProof/>
        </w:rPr>
        <w:t xml:space="preserve"> - </w:t>
      </w:r>
      <w:r w:rsidRPr="00231A04">
        <w:rPr>
          <w:i/>
          <w:iCs/>
          <w:noProof/>
        </w:rPr>
        <w:t>Modal</w:t>
      </w:r>
      <w:r>
        <w:rPr>
          <w:noProof/>
        </w:rPr>
        <w:t xml:space="preserve"> de edição de operador</w:t>
      </w:r>
      <w:r>
        <w:rPr>
          <w:noProof/>
        </w:rPr>
        <w:tab/>
      </w:r>
      <w:r>
        <w:rPr>
          <w:noProof/>
        </w:rPr>
        <w:fldChar w:fldCharType="begin"/>
      </w:r>
      <w:r>
        <w:rPr>
          <w:noProof/>
        </w:rPr>
        <w:instrText xml:space="preserve"> PAGEREF _Toc231156231 \h </w:instrText>
      </w:r>
      <w:r>
        <w:rPr>
          <w:noProof/>
        </w:rPr>
      </w:r>
      <w:r>
        <w:rPr>
          <w:noProof/>
        </w:rPr>
        <w:fldChar w:fldCharType="separate"/>
      </w:r>
      <w:r>
        <w:rPr>
          <w:noProof/>
        </w:rPr>
        <w:t>242</w:t>
      </w:r>
      <w:r>
        <w:rPr>
          <w:noProof/>
        </w:rPr>
        <w:fldChar w:fldCharType="end"/>
      </w:r>
    </w:p>
    <w:p w14:paraId="0FF01B52" w14:textId="3506FEAD"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114 - </w:t>
      </w:r>
      <w:r w:rsidRPr="00231A04">
        <w:rPr>
          <w:i/>
          <w:iCs/>
          <w:noProof/>
        </w:rPr>
        <w:t>Web</w:t>
      </w:r>
      <w:r>
        <w:rPr>
          <w:noProof/>
        </w:rPr>
        <w:t xml:space="preserve"> - Configurações do estacionamento (topo)</w:t>
      </w:r>
      <w:r>
        <w:rPr>
          <w:noProof/>
        </w:rPr>
        <w:tab/>
      </w:r>
      <w:r>
        <w:rPr>
          <w:noProof/>
        </w:rPr>
        <w:fldChar w:fldCharType="begin"/>
      </w:r>
      <w:r>
        <w:rPr>
          <w:noProof/>
        </w:rPr>
        <w:instrText xml:space="preserve"> PAGEREF _Toc231156232 \h </w:instrText>
      </w:r>
      <w:r>
        <w:rPr>
          <w:noProof/>
        </w:rPr>
      </w:r>
      <w:r>
        <w:rPr>
          <w:noProof/>
        </w:rPr>
        <w:fldChar w:fldCharType="separate"/>
      </w:r>
      <w:r>
        <w:rPr>
          <w:noProof/>
        </w:rPr>
        <w:t>244</w:t>
      </w:r>
      <w:r>
        <w:rPr>
          <w:noProof/>
        </w:rPr>
        <w:fldChar w:fldCharType="end"/>
      </w:r>
    </w:p>
    <w:p w14:paraId="0954D3B0" w14:textId="07683054"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115 - </w:t>
      </w:r>
      <w:r w:rsidRPr="00231A04">
        <w:rPr>
          <w:i/>
          <w:iCs/>
          <w:noProof/>
        </w:rPr>
        <w:t>Web</w:t>
      </w:r>
      <w:r>
        <w:rPr>
          <w:noProof/>
        </w:rPr>
        <w:t xml:space="preserve"> - Configurações do estacionamento (parte inferior)</w:t>
      </w:r>
      <w:r>
        <w:rPr>
          <w:noProof/>
        </w:rPr>
        <w:tab/>
      </w:r>
      <w:r>
        <w:rPr>
          <w:noProof/>
        </w:rPr>
        <w:fldChar w:fldCharType="begin"/>
      </w:r>
      <w:r>
        <w:rPr>
          <w:noProof/>
        </w:rPr>
        <w:instrText xml:space="preserve"> PAGEREF _Toc231156233 \h </w:instrText>
      </w:r>
      <w:r>
        <w:rPr>
          <w:noProof/>
        </w:rPr>
      </w:r>
      <w:r>
        <w:rPr>
          <w:noProof/>
        </w:rPr>
        <w:fldChar w:fldCharType="separate"/>
      </w:r>
      <w:r>
        <w:rPr>
          <w:noProof/>
        </w:rPr>
        <w:t>247</w:t>
      </w:r>
      <w:r>
        <w:rPr>
          <w:noProof/>
        </w:rPr>
        <w:fldChar w:fldCharType="end"/>
      </w:r>
    </w:p>
    <w:p w14:paraId="1649B193" w14:textId="41DD66C8"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116 - </w:t>
      </w:r>
      <w:r w:rsidRPr="00231A04">
        <w:rPr>
          <w:i/>
          <w:iCs/>
          <w:noProof/>
        </w:rPr>
        <w:t>Web</w:t>
      </w:r>
      <w:r>
        <w:rPr>
          <w:noProof/>
        </w:rPr>
        <w:t xml:space="preserve"> - Página de Planos</w:t>
      </w:r>
      <w:r>
        <w:rPr>
          <w:noProof/>
        </w:rPr>
        <w:tab/>
      </w:r>
      <w:r>
        <w:rPr>
          <w:noProof/>
        </w:rPr>
        <w:fldChar w:fldCharType="begin"/>
      </w:r>
      <w:r>
        <w:rPr>
          <w:noProof/>
        </w:rPr>
        <w:instrText xml:space="preserve"> PAGEREF _Toc231156234 \h </w:instrText>
      </w:r>
      <w:r>
        <w:rPr>
          <w:noProof/>
        </w:rPr>
      </w:r>
      <w:r>
        <w:rPr>
          <w:noProof/>
        </w:rPr>
        <w:fldChar w:fldCharType="separate"/>
      </w:r>
      <w:r>
        <w:rPr>
          <w:noProof/>
        </w:rPr>
        <w:t>249</w:t>
      </w:r>
      <w:r>
        <w:rPr>
          <w:noProof/>
        </w:rPr>
        <w:fldChar w:fldCharType="end"/>
      </w:r>
    </w:p>
    <w:p w14:paraId="242E1571" w14:textId="177676E9"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117 - </w:t>
      </w:r>
      <w:r w:rsidRPr="00231A04">
        <w:rPr>
          <w:i/>
          <w:iCs/>
          <w:noProof/>
        </w:rPr>
        <w:t>Web</w:t>
      </w:r>
      <w:r>
        <w:rPr>
          <w:noProof/>
        </w:rPr>
        <w:t xml:space="preserve"> - Plano </w:t>
      </w:r>
      <w:r w:rsidRPr="00231A04">
        <w:rPr>
          <w:i/>
          <w:iCs/>
          <w:noProof/>
        </w:rPr>
        <w:t>Premium</w:t>
      </w:r>
      <w:r>
        <w:rPr>
          <w:noProof/>
        </w:rPr>
        <w:t xml:space="preserve"> - Prévia do Painel</w:t>
      </w:r>
      <w:r>
        <w:rPr>
          <w:noProof/>
        </w:rPr>
        <w:tab/>
      </w:r>
      <w:r>
        <w:rPr>
          <w:noProof/>
        </w:rPr>
        <w:fldChar w:fldCharType="begin"/>
      </w:r>
      <w:r>
        <w:rPr>
          <w:noProof/>
        </w:rPr>
        <w:instrText xml:space="preserve"> PAGEREF _Toc231156235 \h </w:instrText>
      </w:r>
      <w:r>
        <w:rPr>
          <w:noProof/>
        </w:rPr>
      </w:r>
      <w:r>
        <w:rPr>
          <w:noProof/>
        </w:rPr>
        <w:fldChar w:fldCharType="separate"/>
      </w:r>
      <w:r>
        <w:rPr>
          <w:noProof/>
        </w:rPr>
        <w:t>251</w:t>
      </w:r>
      <w:r>
        <w:rPr>
          <w:noProof/>
        </w:rPr>
        <w:fldChar w:fldCharType="end"/>
      </w:r>
    </w:p>
    <w:p w14:paraId="16F95D01" w14:textId="78DB5874"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118 - </w:t>
      </w:r>
      <w:r w:rsidRPr="00231A04">
        <w:rPr>
          <w:i/>
          <w:iCs/>
          <w:noProof/>
        </w:rPr>
        <w:t>Web</w:t>
      </w:r>
      <w:r>
        <w:rPr>
          <w:noProof/>
        </w:rPr>
        <w:t xml:space="preserve"> - Tela de Pagamento do Plano</w:t>
      </w:r>
      <w:r>
        <w:rPr>
          <w:noProof/>
        </w:rPr>
        <w:tab/>
      </w:r>
      <w:r>
        <w:rPr>
          <w:noProof/>
        </w:rPr>
        <w:fldChar w:fldCharType="begin"/>
      </w:r>
      <w:r>
        <w:rPr>
          <w:noProof/>
        </w:rPr>
        <w:instrText xml:space="preserve"> PAGEREF _Toc231156236 \h </w:instrText>
      </w:r>
      <w:r>
        <w:rPr>
          <w:noProof/>
        </w:rPr>
      </w:r>
      <w:r>
        <w:rPr>
          <w:noProof/>
        </w:rPr>
        <w:fldChar w:fldCharType="separate"/>
      </w:r>
      <w:r>
        <w:rPr>
          <w:noProof/>
        </w:rPr>
        <w:t>253</w:t>
      </w:r>
      <w:r>
        <w:rPr>
          <w:noProof/>
        </w:rPr>
        <w:fldChar w:fldCharType="end"/>
      </w:r>
    </w:p>
    <w:p w14:paraId="7771B7BE" w14:textId="758640C7"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119 - </w:t>
      </w:r>
      <w:r w:rsidRPr="00231A04">
        <w:rPr>
          <w:i/>
          <w:iCs/>
          <w:noProof/>
        </w:rPr>
        <w:t>Web</w:t>
      </w:r>
      <w:r>
        <w:rPr>
          <w:noProof/>
        </w:rPr>
        <w:t xml:space="preserve"> - Página Pública de Termos de Uso</w:t>
      </w:r>
      <w:r>
        <w:rPr>
          <w:noProof/>
        </w:rPr>
        <w:tab/>
      </w:r>
      <w:r>
        <w:rPr>
          <w:noProof/>
        </w:rPr>
        <w:fldChar w:fldCharType="begin"/>
      </w:r>
      <w:r>
        <w:rPr>
          <w:noProof/>
        </w:rPr>
        <w:instrText xml:space="preserve"> PAGEREF _Toc231156237 \h </w:instrText>
      </w:r>
      <w:r>
        <w:rPr>
          <w:noProof/>
        </w:rPr>
      </w:r>
      <w:r>
        <w:rPr>
          <w:noProof/>
        </w:rPr>
        <w:fldChar w:fldCharType="separate"/>
      </w:r>
      <w:r>
        <w:rPr>
          <w:noProof/>
        </w:rPr>
        <w:t>255</w:t>
      </w:r>
      <w:r>
        <w:rPr>
          <w:noProof/>
        </w:rPr>
        <w:fldChar w:fldCharType="end"/>
      </w:r>
    </w:p>
    <w:p w14:paraId="60A2DFB2" w14:textId="75FBA10E"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120 - </w:t>
      </w:r>
      <w:r w:rsidRPr="00231A04">
        <w:rPr>
          <w:i/>
          <w:iCs/>
          <w:noProof/>
        </w:rPr>
        <w:t>Web</w:t>
      </w:r>
      <w:r>
        <w:rPr>
          <w:noProof/>
        </w:rPr>
        <w:t xml:space="preserve"> - Página Pública de Política de Privacidade</w:t>
      </w:r>
      <w:r>
        <w:rPr>
          <w:noProof/>
        </w:rPr>
        <w:tab/>
      </w:r>
      <w:r>
        <w:rPr>
          <w:noProof/>
        </w:rPr>
        <w:fldChar w:fldCharType="begin"/>
      </w:r>
      <w:r>
        <w:rPr>
          <w:noProof/>
        </w:rPr>
        <w:instrText xml:space="preserve"> PAGEREF _Toc231156238 \h </w:instrText>
      </w:r>
      <w:r>
        <w:rPr>
          <w:noProof/>
        </w:rPr>
      </w:r>
      <w:r>
        <w:rPr>
          <w:noProof/>
        </w:rPr>
        <w:fldChar w:fldCharType="separate"/>
      </w:r>
      <w:r>
        <w:rPr>
          <w:noProof/>
        </w:rPr>
        <w:t>257</w:t>
      </w:r>
      <w:r>
        <w:rPr>
          <w:noProof/>
        </w:rPr>
        <w:fldChar w:fldCharType="end"/>
      </w:r>
    </w:p>
    <w:p w14:paraId="636C8A40" w14:textId="31F82664"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121 - </w:t>
      </w:r>
      <w:r w:rsidRPr="00231A04">
        <w:rPr>
          <w:i/>
          <w:iCs/>
          <w:noProof/>
        </w:rPr>
        <w:t>Web</w:t>
      </w:r>
      <w:r>
        <w:rPr>
          <w:noProof/>
        </w:rPr>
        <w:t xml:space="preserve"> - Tabela de Preços (parte superior)</w:t>
      </w:r>
      <w:r>
        <w:rPr>
          <w:noProof/>
        </w:rPr>
        <w:tab/>
      </w:r>
      <w:r>
        <w:rPr>
          <w:noProof/>
        </w:rPr>
        <w:fldChar w:fldCharType="begin"/>
      </w:r>
      <w:r>
        <w:rPr>
          <w:noProof/>
        </w:rPr>
        <w:instrText xml:space="preserve"> PAGEREF _Toc231156239 \h </w:instrText>
      </w:r>
      <w:r>
        <w:rPr>
          <w:noProof/>
        </w:rPr>
      </w:r>
      <w:r>
        <w:rPr>
          <w:noProof/>
        </w:rPr>
        <w:fldChar w:fldCharType="separate"/>
      </w:r>
      <w:r>
        <w:rPr>
          <w:noProof/>
        </w:rPr>
        <w:t>259</w:t>
      </w:r>
      <w:r>
        <w:rPr>
          <w:noProof/>
        </w:rPr>
        <w:fldChar w:fldCharType="end"/>
      </w:r>
    </w:p>
    <w:p w14:paraId="5600AA3E" w14:textId="5DF20D26"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122 - </w:t>
      </w:r>
      <w:r w:rsidRPr="00231A04">
        <w:rPr>
          <w:i/>
          <w:iCs/>
          <w:noProof/>
        </w:rPr>
        <w:t>Web</w:t>
      </w:r>
      <w:r>
        <w:rPr>
          <w:noProof/>
        </w:rPr>
        <w:t xml:space="preserve"> - Tabela de Preços (parte inferior)</w:t>
      </w:r>
      <w:r>
        <w:rPr>
          <w:noProof/>
        </w:rPr>
        <w:tab/>
      </w:r>
      <w:r>
        <w:rPr>
          <w:noProof/>
        </w:rPr>
        <w:fldChar w:fldCharType="begin"/>
      </w:r>
      <w:r>
        <w:rPr>
          <w:noProof/>
        </w:rPr>
        <w:instrText xml:space="preserve"> PAGEREF _Toc231156240 \h </w:instrText>
      </w:r>
      <w:r>
        <w:rPr>
          <w:noProof/>
        </w:rPr>
      </w:r>
      <w:r>
        <w:rPr>
          <w:noProof/>
        </w:rPr>
        <w:fldChar w:fldCharType="separate"/>
      </w:r>
      <w:r>
        <w:rPr>
          <w:noProof/>
        </w:rPr>
        <w:t>261</w:t>
      </w:r>
      <w:r>
        <w:rPr>
          <w:noProof/>
        </w:rPr>
        <w:fldChar w:fldCharType="end"/>
      </w:r>
    </w:p>
    <w:p w14:paraId="728FE310" w14:textId="5BFB162C"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123 - Tela do </w:t>
      </w:r>
      <w:r w:rsidRPr="00231A04">
        <w:rPr>
          <w:i/>
          <w:iCs/>
          <w:noProof/>
        </w:rPr>
        <w:t>KIOSK</w:t>
      </w:r>
      <w:r>
        <w:rPr>
          <w:noProof/>
        </w:rPr>
        <w:t xml:space="preserve"> do sistema</w:t>
      </w:r>
      <w:r>
        <w:rPr>
          <w:noProof/>
        </w:rPr>
        <w:tab/>
      </w:r>
      <w:r>
        <w:rPr>
          <w:noProof/>
        </w:rPr>
        <w:fldChar w:fldCharType="begin"/>
      </w:r>
      <w:r>
        <w:rPr>
          <w:noProof/>
        </w:rPr>
        <w:instrText xml:space="preserve"> PAGEREF _Toc231156241 \h </w:instrText>
      </w:r>
      <w:r>
        <w:rPr>
          <w:noProof/>
        </w:rPr>
      </w:r>
      <w:r>
        <w:rPr>
          <w:noProof/>
        </w:rPr>
        <w:fldChar w:fldCharType="separate"/>
      </w:r>
      <w:r>
        <w:rPr>
          <w:noProof/>
        </w:rPr>
        <w:t>263</w:t>
      </w:r>
      <w:r>
        <w:rPr>
          <w:noProof/>
        </w:rPr>
        <w:fldChar w:fldCharType="end"/>
      </w:r>
    </w:p>
    <w:p w14:paraId="1506D526" w14:textId="563C59A0"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124 - Ticket gerado </w:t>
      </w:r>
      <w:r w:rsidRPr="00231A04">
        <w:rPr>
          <w:i/>
          <w:iCs/>
          <w:noProof/>
        </w:rPr>
        <w:t>KIOSK</w:t>
      </w:r>
      <w:r>
        <w:rPr>
          <w:noProof/>
        </w:rPr>
        <w:tab/>
      </w:r>
      <w:r>
        <w:rPr>
          <w:noProof/>
        </w:rPr>
        <w:fldChar w:fldCharType="begin"/>
      </w:r>
      <w:r>
        <w:rPr>
          <w:noProof/>
        </w:rPr>
        <w:instrText xml:space="preserve"> PAGEREF _Toc231156242 \h </w:instrText>
      </w:r>
      <w:r>
        <w:rPr>
          <w:noProof/>
        </w:rPr>
      </w:r>
      <w:r>
        <w:rPr>
          <w:noProof/>
        </w:rPr>
        <w:fldChar w:fldCharType="separate"/>
      </w:r>
      <w:r>
        <w:rPr>
          <w:noProof/>
        </w:rPr>
        <w:t>265</w:t>
      </w:r>
      <w:r>
        <w:rPr>
          <w:noProof/>
        </w:rPr>
        <w:fldChar w:fldCharType="end"/>
      </w:r>
    </w:p>
    <w:p w14:paraId="422BE1DB" w14:textId="1896C1EE"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125 - QR </w:t>
      </w:r>
      <w:r w:rsidRPr="00231A04">
        <w:rPr>
          <w:i/>
          <w:iCs/>
          <w:noProof/>
        </w:rPr>
        <w:t>Code</w:t>
      </w:r>
      <w:r>
        <w:rPr>
          <w:noProof/>
        </w:rPr>
        <w:t xml:space="preserve"> de entrada gerado - </w:t>
      </w:r>
      <w:r w:rsidRPr="00231A04">
        <w:rPr>
          <w:i/>
          <w:iCs/>
          <w:noProof/>
        </w:rPr>
        <w:t>KIOSK</w:t>
      </w:r>
      <w:r>
        <w:rPr>
          <w:noProof/>
        </w:rPr>
        <w:tab/>
      </w:r>
      <w:r>
        <w:rPr>
          <w:noProof/>
        </w:rPr>
        <w:fldChar w:fldCharType="begin"/>
      </w:r>
      <w:r>
        <w:rPr>
          <w:noProof/>
        </w:rPr>
        <w:instrText xml:space="preserve"> PAGEREF _Toc231156243 \h </w:instrText>
      </w:r>
      <w:r>
        <w:rPr>
          <w:noProof/>
        </w:rPr>
      </w:r>
      <w:r>
        <w:rPr>
          <w:noProof/>
        </w:rPr>
        <w:fldChar w:fldCharType="separate"/>
      </w:r>
      <w:r>
        <w:rPr>
          <w:noProof/>
        </w:rPr>
        <w:t>267</w:t>
      </w:r>
      <w:r>
        <w:rPr>
          <w:noProof/>
        </w:rPr>
        <w:fldChar w:fldCharType="end"/>
      </w:r>
    </w:p>
    <w:p w14:paraId="28845A3D" w14:textId="47B80954"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126 - ATA de reunião sobre termos de uso e privacidade</w:t>
      </w:r>
      <w:r>
        <w:rPr>
          <w:noProof/>
        </w:rPr>
        <w:tab/>
      </w:r>
      <w:r>
        <w:rPr>
          <w:noProof/>
        </w:rPr>
        <w:fldChar w:fldCharType="begin"/>
      </w:r>
      <w:r>
        <w:rPr>
          <w:noProof/>
        </w:rPr>
        <w:instrText xml:space="preserve"> PAGEREF _Toc231156244 \h </w:instrText>
      </w:r>
      <w:r>
        <w:rPr>
          <w:noProof/>
        </w:rPr>
      </w:r>
      <w:r>
        <w:rPr>
          <w:noProof/>
        </w:rPr>
        <w:fldChar w:fldCharType="separate"/>
      </w:r>
      <w:r>
        <w:rPr>
          <w:noProof/>
        </w:rPr>
        <w:t>286</w:t>
      </w:r>
      <w:r>
        <w:rPr>
          <w:noProof/>
        </w:rPr>
        <w:fldChar w:fldCharType="end"/>
      </w:r>
    </w:p>
    <w:p w14:paraId="78869B2A" w14:textId="1E391FF3"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127 - ATA de reunião com orientador Mauricio Kubo</w:t>
      </w:r>
      <w:r>
        <w:rPr>
          <w:noProof/>
        </w:rPr>
        <w:tab/>
      </w:r>
      <w:r>
        <w:rPr>
          <w:noProof/>
        </w:rPr>
        <w:fldChar w:fldCharType="begin"/>
      </w:r>
      <w:r>
        <w:rPr>
          <w:noProof/>
        </w:rPr>
        <w:instrText xml:space="preserve"> PAGEREF _Toc231156245 \h </w:instrText>
      </w:r>
      <w:r>
        <w:rPr>
          <w:noProof/>
        </w:rPr>
      </w:r>
      <w:r>
        <w:rPr>
          <w:noProof/>
        </w:rPr>
        <w:fldChar w:fldCharType="separate"/>
      </w:r>
      <w:r>
        <w:rPr>
          <w:noProof/>
        </w:rPr>
        <w:t>287</w:t>
      </w:r>
      <w:r>
        <w:rPr>
          <w:noProof/>
        </w:rPr>
        <w:fldChar w:fldCharType="end"/>
      </w:r>
    </w:p>
    <w:p w14:paraId="5EFBA59F" w14:textId="50C8FE3B"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128 - ATA de reunião com professor Alessandro Augusto Rogick Athiê</w:t>
      </w:r>
      <w:r>
        <w:rPr>
          <w:noProof/>
        </w:rPr>
        <w:tab/>
      </w:r>
      <w:r>
        <w:rPr>
          <w:noProof/>
        </w:rPr>
        <w:fldChar w:fldCharType="begin"/>
      </w:r>
      <w:r>
        <w:rPr>
          <w:noProof/>
        </w:rPr>
        <w:instrText xml:space="preserve"> PAGEREF _Toc231156246 \h </w:instrText>
      </w:r>
      <w:r>
        <w:rPr>
          <w:noProof/>
        </w:rPr>
      </w:r>
      <w:r>
        <w:rPr>
          <w:noProof/>
        </w:rPr>
        <w:fldChar w:fldCharType="separate"/>
      </w:r>
      <w:r>
        <w:rPr>
          <w:noProof/>
        </w:rPr>
        <w:t>288</w:t>
      </w:r>
      <w:r>
        <w:rPr>
          <w:noProof/>
        </w:rPr>
        <w:fldChar w:fldCharType="end"/>
      </w:r>
    </w:p>
    <w:p w14:paraId="770DBF44" w14:textId="7C4C58D7"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129 - ATA de reunião com professor Ricardo Luiz da Silva Passos</w:t>
      </w:r>
      <w:r>
        <w:rPr>
          <w:noProof/>
        </w:rPr>
        <w:tab/>
      </w:r>
      <w:r>
        <w:rPr>
          <w:noProof/>
        </w:rPr>
        <w:fldChar w:fldCharType="begin"/>
      </w:r>
      <w:r>
        <w:rPr>
          <w:noProof/>
        </w:rPr>
        <w:instrText xml:space="preserve"> PAGEREF _Toc231156247 \h </w:instrText>
      </w:r>
      <w:r>
        <w:rPr>
          <w:noProof/>
        </w:rPr>
      </w:r>
      <w:r>
        <w:rPr>
          <w:noProof/>
        </w:rPr>
        <w:fldChar w:fldCharType="separate"/>
      </w:r>
      <w:r>
        <w:rPr>
          <w:noProof/>
        </w:rPr>
        <w:t>289</w:t>
      </w:r>
      <w:r>
        <w:rPr>
          <w:noProof/>
        </w:rPr>
        <w:fldChar w:fldCharType="end"/>
      </w:r>
    </w:p>
    <w:p w14:paraId="656F933B" w14:textId="4F1808ED"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130 - ATA de reunião com professor Eduardo Heredia</w:t>
      </w:r>
      <w:r>
        <w:rPr>
          <w:noProof/>
        </w:rPr>
        <w:tab/>
      </w:r>
      <w:r>
        <w:rPr>
          <w:noProof/>
        </w:rPr>
        <w:fldChar w:fldCharType="begin"/>
      </w:r>
      <w:r>
        <w:rPr>
          <w:noProof/>
        </w:rPr>
        <w:instrText xml:space="preserve"> PAGEREF _Toc231156248 \h </w:instrText>
      </w:r>
      <w:r>
        <w:rPr>
          <w:noProof/>
        </w:rPr>
      </w:r>
      <w:r>
        <w:rPr>
          <w:noProof/>
        </w:rPr>
        <w:fldChar w:fldCharType="separate"/>
      </w:r>
      <w:r>
        <w:rPr>
          <w:noProof/>
        </w:rPr>
        <w:t>307</w:t>
      </w:r>
      <w:r>
        <w:rPr>
          <w:noProof/>
        </w:rPr>
        <w:fldChar w:fldCharType="end"/>
      </w:r>
    </w:p>
    <w:p w14:paraId="04701E45" w14:textId="7AF1E75D"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131 - ATA de reunião com orientador Mauricio Kubo (2)</w:t>
      </w:r>
      <w:r>
        <w:rPr>
          <w:noProof/>
        </w:rPr>
        <w:tab/>
      </w:r>
      <w:r>
        <w:rPr>
          <w:noProof/>
        </w:rPr>
        <w:fldChar w:fldCharType="begin"/>
      </w:r>
      <w:r>
        <w:rPr>
          <w:noProof/>
        </w:rPr>
        <w:instrText xml:space="preserve"> PAGEREF _Toc231156249 \h </w:instrText>
      </w:r>
      <w:r>
        <w:rPr>
          <w:noProof/>
        </w:rPr>
      </w:r>
      <w:r>
        <w:rPr>
          <w:noProof/>
        </w:rPr>
        <w:fldChar w:fldCharType="separate"/>
      </w:r>
      <w:r>
        <w:rPr>
          <w:noProof/>
        </w:rPr>
        <w:t>308</w:t>
      </w:r>
      <w:r>
        <w:rPr>
          <w:noProof/>
        </w:rPr>
        <w:fldChar w:fldCharType="end"/>
      </w:r>
    </w:p>
    <w:p w14:paraId="5C45FCC1" w14:textId="69C9E648"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132 - ATA de reunião com orientadora Karin Pfannemüller Gomes - 2.0</w:t>
      </w:r>
      <w:r>
        <w:rPr>
          <w:noProof/>
        </w:rPr>
        <w:tab/>
      </w:r>
      <w:r>
        <w:rPr>
          <w:noProof/>
        </w:rPr>
        <w:fldChar w:fldCharType="begin"/>
      </w:r>
      <w:r>
        <w:rPr>
          <w:noProof/>
        </w:rPr>
        <w:instrText xml:space="preserve"> PAGEREF _Toc231156250 \h </w:instrText>
      </w:r>
      <w:r>
        <w:rPr>
          <w:noProof/>
        </w:rPr>
      </w:r>
      <w:r>
        <w:rPr>
          <w:noProof/>
        </w:rPr>
        <w:fldChar w:fldCharType="separate"/>
      </w:r>
      <w:r>
        <w:rPr>
          <w:noProof/>
        </w:rPr>
        <w:t>309</w:t>
      </w:r>
      <w:r>
        <w:rPr>
          <w:noProof/>
        </w:rPr>
        <w:fldChar w:fldCharType="end"/>
      </w:r>
    </w:p>
    <w:p w14:paraId="03FE6118" w14:textId="303753D0"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133 - Pesquisa (Pergunta 1)</w:t>
      </w:r>
      <w:r>
        <w:rPr>
          <w:noProof/>
        </w:rPr>
        <w:tab/>
      </w:r>
      <w:r>
        <w:rPr>
          <w:noProof/>
        </w:rPr>
        <w:fldChar w:fldCharType="begin"/>
      </w:r>
      <w:r>
        <w:rPr>
          <w:noProof/>
        </w:rPr>
        <w:instrText xml:space="preserve"> PAGEREF _Toc231156251 \h </w:instrText>
      </w:r>
      <w:r>
        <w:rPr>
          <w:noProof/>
        </w:rPr>
      </w:r>
      <w:r>
        <w:rPr>
          <w:noProof/>
        </w:rPr>
        <w:fldChar w:fldCharType="separate"/>
      </w:r>
      <w:r>
        <w:rPr>
          <w:noProof/>
        </w:rPr>
        <w:t>310</w:t>
      </w:r>
      <w:r>
        <w:rPr>
          <w:noProof/>
        </w:rPr>
        <w:fldChar w:fldCharType="end"/>
      </w:r>
    </w:p>
    <w:p w14:paraId="50DF7530" w14:textId="24839D9A"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134 - Pesquisa (Pergunta 2)</w:t>
      </w:r>
      <w:r>
        <w:rPr>
          <w:noProof/>
        </w:rPr>
        <w:tab/>
      </w:r>
      <w:r>
        <w:rPr>
          <w:noProof/>
        </w:rPr>
        <w:fldChar w:fldCharType="begin"/>
      </w:r>
      <w:r>
        <w:rPr>
          <w:noProof/>
        </w:rPr>
        <w:instrText xml:space="preserve"> PAGEREF _Toc231156252 \h </w:instrText>
      </w:r>
      <w:r>
        <w:rPr>
          <w:noProof/>
        </w:rPr>
      </w:r>
      <w:r>
        <w:rPr>
          <w:noProof/>
        </w:rPr>
        <w:fldChar w:fldCharType="separate"/>
      </w:r>
      <w:r>
        <w:rPr>
          <w:noProof/>
        </w:rPr>
        <w:t>311</w:t>
      </w:r>
      <w:r>
        <w:rPr>
          <w:noProof/>
        </w:rPr>
        <w:fldChar w:fldCharType="end"/>
      </w:r>
    </w:p>
    <w:p w14:paraId="279F975E" w14:textId="41472100"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lastRenderedPageBreak/>
        <w:t>Figura 135 - Pesquisa (Pergunta 3)</w:t>
      </w:r>
      <w:r>
        <w:rPr>
          <w:noProof/>
        </w:rPr>
        <w:tab/>
      </w:r>
      <w:r>
        <w:rPr>
          <w:noProof/>
        </w:rPr>
        <w:fldChar w:fldCharType="begin"/>
      </w:r>
      <w:r>
        <w:rPr>
          <w:noProof/>
        </w:rPr>
        <w:instrText xml:space="preserve"> PAGEREF _Toc231156253 \h </w:instrText>
      </w:r>
      <w:r>
        <w:rPr>
          <w:noProof/>
        </w:rPr>
      </w:r>
      <w:r>
        <w:rPr>
          <w:noProof/>
        </w:rPr>
        <w:fldChar w:fldCharType="separate"/>
      </w:r>
      <w:r>
        <w:rPr>
          <w:noProof/>
        </w:rPr>
        <w:t>311</w:t>
      </w:r>
      <w:r>
        <w:rPr>
          <w:noProof/>
        </w:rPr>
        <w:fldChar w:fldCharType="end"/>
      </w:r>
    </w:p>
    <w:p w14:paraId="307EBE53" w14:textId="38F936A7"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136 - Pesquisa (Pergunta 4)</w:t>
      </w:r>
      <w:r>
        <w:rPr>
          <w:noProof/>
        </w:rPr>
        <w:tab/>
      </w:r>
      <w:r>
        <w:rPr>
          <w:noProof/>
        </w:rPr>
        <w:fldChar w:fldCharType="begin"/>
      </w:r>
      <w:r>
        <w:rPr>
          <w:noProof/>
        </w:rPr>
        <w:instrText xml:space="preserve"> PAGEREF _Toc231156254 \h </w:instrText>
      </w:r>
      <w:r>
        <w:rPr>
          <w:noProof/>
        </w:rPr>
      </w:r>
      <w:r>
        <w:rPr>
          <w:noProof/>
        </w:rPr>
        <w:fldChar w:fldCharType="separate"/>
      </w:r>
      <w:r>
        <w:rPr>
          <w:noProof/>
        </w:rPr>
        <w:t>312</w:t>
      </w:r>
      <w:r>
        <w:rPr>
          <w:noProof/>
        </w:rPr>
        <w:fldChar w:fldCharType="end"/>
      </w:r>
    </w:p>
    <w:p w14:paraId="09585371" w14:textId="15E35E7C"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137 - Pesquisa (Pergunta 5)</w:t>
      </w:r>
      <w:r>
        <w:rPr>
          <w:noProof/>
        </w:rPr>
        <w:tab/>
      </w:r>
      <w:r>
        <w:rPr>
          <w:noProof/>
        </w:rPr>
        <w:fldChar w:fldCharType="begin"/>
      </w:r>
      <w:r>
        <w:rPr>
          <w:noProof/>
        </w:rPr>
        <w:instrText xml:space="preserve"> PAGEREF _Toc231156255 \h </w:instrText>
      </w:r>
      <w:r>
        <w:rPr>
          <w:noProof/>
        </w:rPr>
      </w:r>
      <w:r>
        <w:rPr>
          <w:noProof/>
        </w:rPr>
        <w:fldChar w:fldCharType="separate"/>
      </w:r>
      <w:r>
        <w:rPr>
          <w:noProof/>
        </w:rPr>
        <w:t>312</w:t>
      </w:r>
      <w:r>
        <w:rPr>
          <w:noProof/>
        </w:rPr>
        <w:fldChar w:fldCharType="end"/>
      </w:r>
    </w:p>
    <w:p w14:paraId="1C85CF00" w14:textId="492FAFCF"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138 - Pesquisa (Pergunta 6)</w:t>
      </w:r>
      <w:r>
        <w:rPr>
          <w:noProof/>
        </w:rPr>
        <w:tab/>
      </w:r>
      <w:r>
        <w:rPr>
          <w:noProof/>
        </w:rPr>
        <w:fldChar w:fldCharType="begin"/>
      </w:r>
      <w:r>
        <w:rPr>
          <w:noProof/>
        </w:rPr>
        <w:instrText xml:space="preserve"> PAGEREF _Toc231156256 \h </w:instrText>
      </w:r>
      <w:r>
        <w:rPr>
          <w:noProof/>
        </w:rPr>
      </w:r>
      <w:r>
        <w:rPr>
          <w:noProof/>
        </w:rPr>
        <w:fldChar w:fldCharType="separate"/>
      </w:r>
      <w:r>
        <w:rPr>
          <w:noProof/>
        </w:rPr>
        <w:t>313</w:t>
      </w:r>
      <w:r>
        <w:rPr>
          <w:noProof/>
        </w:rPr>
        <w:fldChar w:fldCharType="end"/>
      </w:r>
    </w:p>
    <w:p w14:paraId="5462E846" w14:textId="364077E3"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139 - Pesquisa (Pergunta 7)</w:t>
      </w:r>
      <w:r>
        <w:rPr>
          <w:noProof/>
        </w:rPr>
        <w:tab/>
      </w:r>
      <w:r>
        <w:rPr>
          <w:noProof/>
        </w:rPr>
        <w:fldChar w:fldCharType="begin"/>
      </w:r>
      <w:r>
        <w:rPr>
          <w:noProof/>
        </w:rPr>
        <w:instrText xml:space="preserve"> PAGEREF _Toc231156257 \h </w:instrText>
      </w:r>
      <w:r>
        <w:rPr>
          <w:noProof/>
        </w:rPr>
      </w:r>
      <w:r>
        <w:rPr>
          <w:noProof/>
        </w:rPr>
        <w:fldChar w:fldCharType="separate"/>
      </w:r>
      <w:r>
        <w:rPr>
          <w:noProof/>
        </w:rPr>
        <w:t>313</w:t>
      </w:r>
      <w:r>
        <w:rPr>
          <w:noProof/>
        </w:rPr>
        <w:fldChar w:fldCharType="end"/>
      </w:r>
    </w:p>
    <w:p w14:paraId="7175A4E3" w14:textId="67FC08FB"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140 - Pesquisa (Pergunta 8)</w:t>
      </w:r>
      <w:r>
        <w:rPr>
          <w:noProof/>
        </w:rPr>
        <w:tab/>
      </w:r>
      <w:r>
        <w:rPr>
          <w:noProof/>
        </w:rPr>
        <w:fldChar w:fldCharType="begin"/>
      </w:r>
      <w:r>
        <w:rPr>
          <w:noProof/>
        </w:rPr>
        <w:instrText xml:space="preserve"> PAGEREF _Toc231156258 \h </w:instrText>
      </w:r>
      <w:r>
        <w:rPr>
          <w:noProof/>
        </w:rPr>
      </w:r>
      <w:r>
        <w:rPr>
          <w:noProof/>
        </w:rPr>
        <w:fldChar w:fldCharType="separate"/>
      </w:r>
      <w:r>
        <w:rPr>
          <w:noProof/>
        </w:rPr>
        <w:t>314</w:t>
      </w:r>
      <w:r>
        <w:rPr>
          <w:noProof/>
        </w:rPr>
        <w:fldChar w:fldCharType="end"/>
      </w:r>
    </w:p>
    <w:p w14:paraId="4943820A" w14:textId="2E211DF1"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141 - Pesquisa (Pergunta 9)</w:t>
      </w:r>
      <w:r>
        <w:rPr>
          <w:noProof/>
        </w:rPr>
        <w:tab/>
      </w:r>
      <w:r>
        <w:rPr>
          <w:noProof/>
        </w:rPr>
        <w:fldChar w:fldCharType="begin"/>
      </w:r>
      <w:r>
        <w:rPr>
          <w:noProof/>
        </w:rPr>
        <w:instrText xml:space="preserve"> PAGEREF _Toc231156259 \h </w:instrText>
      </w:r>
      <w:r>
        <w:rPr>
          <w:noProof/>
        </w:rPr>
      </w:r>
      <w:r>
        <w:rPr>
          <w:noProof/>
        </w:rPr>
        <w:fldChar w:fldCharType="separate"/>
      </w:r>
      <w:r>
        <w:rPr>
          <w:noProof/>
        </w:rPr>
        <w:t>314</w:t>
      </w:r>
      <w:r>
        <w:rPr>
          <w:noProof/>
        </w:rPr>
        <w:fldChar w:fldCharType="end"/>
      </w:r>
    </w:p>
    <w:p w14:paraId="3DE090ED" w14:textId="0A7A5639"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142 - Pesquisa (Pergunta 10)</w:t>
      </w:r>
      <w:r>
        <w:rPr>
          <w:noProof/>
        </w:rPr>
        <w:tab/>
      </w:r>
      <w:r>
        <w:rPr>
          <w:noProof/>
        </w:rPr>
        <w:fldChar w:fldCharType="begin"/>
      </w:r>
      <w:r>
        <w:rPr>
          <w:noProof/>
        </w:rPr>
        <w:instrText xml:space="preserve"> PAGEREF _Toc231156260 \h </w:instrText>
      </w:r>
      <w:r>
        <w:rPr>
          <w:noProof/>
        </w:rPr>
      </w:r>
      <w:r>
        <w:rPr>
          <w:noProof/>
        </w:rPr>
        <w:fldChar w:fldCharType="separate"/>
      </w:r>
      <w:r>
        <w:rPr>
          <w:noProof/>
        </w:rPr>
        <w:t>315</w:t>
      </w:r>
      <w:r>
        <w:rPr>
          <w:noProof/>
        </w:rPr>
        <w:fldChar w:fldCharType="end"/>
      </w:r>
    </w:p>
    <w:p w14:paraId="6B249F06" w14:textId="50D26E7E"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143 - Pesquisa (Pergunta 11)</w:t>
      </w:r>
      <w:r>
        <w:rPr>
          <w:noProof/>
        </w:rPr>
        <w:tab/>
      </w:r>
      <w:r>
        <w:rPr>
          <w:noProof/>
        </w:rPr>
        <w:fldChar w:fldCharType="begin"/>
      </w:r>
      <w:r>
        <w:rPr>
          <w:noProof/>
        </w:rPr>
        <w:instrText xml:space="preserve"> PAGEREF _Toc231156261 \h </w:instrText>
      </w:r>
      <w:r>
        <w:rPr>
          <w:noProof/>
        </w:rPr>
      </w:r>
      <w:r>
        <w:rPr>
          <w:noProof/>
        </w:rPr>
        <w:fldChar w:fldCharType="separate"/>
      </w:r>
      <w:r>
        <w:rPr>
          <w:noProof/>
        </w:rPr>
        <w:t>316</w:t>
      </w:r>
      <w:r>
        <w:rPr>
          <w:noProof/>
        </w:rPr>
        <w:fldChar w:fldCharType="end"/>
      </w:r>
    </w:p>
    <w:p w14:paraId="76F59B98" w14:textId="0EE6F9AF"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144 - Pesquisa (Pergunta 12)</w:t>
      </w:r>
      <w:r>
        <w:rPr>
          <w:noProof/>
        </w:rPr>
        <w:tab/>
      </w:r>
      <w:r>
        <w:rPr>
          <w:noProof/>
        </w:rPr>
        <w:fldChar w:fldCharType="begin"/>
      </w:r>
      <w:r>
        <w:rPr>
          <w:noProof/>
        </w:rPr>
        <w:instrText xml:space="preserve"> PAGEREF _Toc231156262 \h </w:instrText>
      </w:r>
      <w:r>
        <w:rPr>
          <w:noProof/>
        </w:rPr>
      </w:r>
      <w:r>
        <w:rPr>
          <w:noProof/>
        </w:rPr>
        <w:fldChar w:fldCharType="separate"/>
      </w:r>
      <w:r>
        <w:rPr>
          <w:noProof/>
        </w:rPr>
        <w:t>316</w:t>
      </w:r>
      <w:r>
        <w:rPr>
          <w:noProof/>
        </w:rPr>
        <w:fldChar w:fldCharType="end"/>
      </w:r>
    </w:p>
    <w:p w14:paraId="475EFE25" w14:textId="3F8C7E86"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145 - Pesquisa (Pergunta 13)</w:t>
      </w:r>
      <w:r>
        <w:rPr>
          <w:noProof/>
        </w:rPr>
        <w:tab/>
      </w:r>
      <w:r>
        <w:rPr>
          <w:noProof/>
        </w:rPr>
        <w:fldChar w:fldCharType="begin"/>
      </w:r>
      <w:r>
        <w:rPr>
          <w:noProof/>
        </w:rPr>
        <w:instrText xml:space="preserve"> PAGEREF _Toc231156263 \h </w:instrText>
      </w:r>
      <w:r>
        <w:rPr>
          <w:noProof/>
        </w:rPr>
      </w:r>
      <w:r>
        <w:rPr>
          <w:noProof/>
        </w:rPr>
        <w:fldChar w:fldCharType="separate"/>
      </w:r>
      <w:r>
        <w:rPr>
          <w:noProof/>
        </w:rPr>
        <w:t>317</w:t>
      </w:r>
      <w:r>
        <w:rPr>
          <w:noProof/>
        </w:rPr>
        <w:fldChar w:fldCharType="end"/>
      </w:r>
    </w:p>
    <w:p w14:paraId="2248A8E3" w14:textId="7A4CFDA6" w:rsidR="00390A90" w:rsidRDefault="00390A90">
      <w:pPr>
        <w:pStyle w:val="ndicedeilustraes"/>
        <w:rPr>
          <w:rFonts w:asciiTheme="minorHAnsi" w:eastAsiaTheme="minorEastAsia" w:hAnsiTheme="minorHAnsi" w:cstheme="minorBidi"/>
          <w:noProof/>
          <w:kern w:val="2"/>
          <w:szCs w:val="24"/>
          <w:lang w:eastAsia="pt-BR"/>
          <w14:ligatures w14:val="standardContextual"/>
        </w:rPr>
      </w:pPr>
      <w:r>
        <w:rPr>
          <w:noProof/>
        </w:rPr>
        <w:t>Figura 146 - Pesquisa (Pergunta 14)</w:t>
      </w:r>
      <w:r>
        <w:rPr>
          <w:noProof/>
        </w:rPr>
        <w:tab/>
      </w:r>
      <w:r>
        <w:rPr>
          <w:noProof/>
        </w:rPr>
        <w:fldChar w:fldCharType="begin"/>
      </w:r>
      <w:r>
        <w:rPr>
          <w:noProof/>
        </w:rPr>
        <w:instrText xml:space="preserve"> PAGEREF _Toc231156264 \h </w:instrText>
      </w:r>
      <w:r>
        <w:rPr>
          <w:noProof/>
        </w:rPr>
      </w:r>
      <w:r>
        <w:rPr>
          <w:noProof/>
        </w:rPr>
        <w:fldChar w:fldCharType="separate"/>
      </w:r>
      <w:r>
        <w:rPr>
          <w:noProof/>
        </w:rPr>
        <w:t>317</w:t>
      </w:r>
      <w:r>
        <w:rPr>
          <w:noProof/>
        </w:rPr>
        <w:fldChar w:fldCharType="end"/>
      </w:r>
    </w:p>
    <w:p w14:paraId="11182DB9" w14:textId="5883BEF7" w:rsidR="00A00AAE" w:rsidRDefault="0003091F" w:rsidP="001446E0">
      <w:pPr>
        <w:jc w:val="center"/>
        <w:rPr>
          <w:rFonts w:ascii="Times New Roman" w:hAnsi="Times New Roman"/>
          <w:b/>
          <w:bCs/>
          <w:sz w:val="24"/>
          <w:szCs w:val="24"/>
        </w:rPr>
      </w:pPr>
      <w:r>
        <w:rPr>
          <w:rFonts w:ascii="Times New Roman" w:hAnsi="Times New Roman"/>
          <w:b/>
          <w:bCs/>
          <w:sz w:val="24"/>
          <w:szCs w:val="24"/>
        </w:rPr>
        <w:fldChar w:fldCharType="end"/>
      </w:r>
    </w:p>
    <w:p w14:paraId="523995B7" w14:textId="77777777" w:rsidR="005B7B10" w:rsidRDefault="005B7B10" w:rsidP="009779E1">
      <w:pPr>
        <w:jc w:val="center"/>
        <w:rPr>
          <w:rFonts w:ascii="Times New Roman" w:hAnsi="Times New Roman"/>
          <w:b/>
          <w:bCs/>
          <w:sz w:val="24"/>
          <w:szCs w:val="24"/>
        </w:rPr>
      </w:pPr>
    </w:p>
    <w:p w14:paraId="30C5AFCE" w14:textId="77777777" w:rsidR="005B7B10" w:rsidRDefault="005B7B10" w:rsidP="009779E1">
      <w:pPr>
        <w:jc w:val="center"/>
        <w:rPr>
          <w:rFonts w:ascii="Times New Roman" w:hAnsi="Times New Roman"/>
          <w:b/>
          <w:bCs/>
          <w:sz w:val="24"/>
          <w:szCs w:val="24"/>
        </w:rPr>
      </w:pPr>
    </w:p>
    <w:p w14:paraId="3C93F68A" w14:textId="77777777" w:rsidR="00A80E24" w:rsidRDefault="00A80E24" w:rsidP="009779E1">
      <w:pPr>
        <w:jc w:val="center"/>
        <w:rPr>
          <w:rFonts w:ascii="Times New Roman" w:hAnsi="Times New Roman"/>
          <w:b/>
          <w:bCs/>
          <w:sz w:val="24"/>
          <w:szCs w:val="24"/>
        </w:rPr>
      </w:pPr>
    </w:p>
    <w:p w14:paraId="48E65F9A" w14:textId="77777777" w:rsidR="00A80E24" w:rsidRDefault="00A80E24" w:rsidP="009779E1">
      <w:pPr>
        <w:jc w:val="center"/>
        <w:rPr>
          <w:rFonts w:ascii="Times New Roman" w:hAnsi="Times New Roman"/>
          <w:b/>
          <w:bCs/>
          <w:sz w:val="24"/>
          <w:szCs w:val="24"/>
        </w:rPr>
      </w:pPr>
    </w:p>
    <w:p w14:paraId="7D139014" w14:textId="77777777" w:rsidR="00A80E24" w:rsidRDefault="00A80E24" w:rsidP="009779E1">
      <w:pPr>
        <w:jc w:val="center"/>
        <w:rPr>
          <w:rFonts w:ascii="Times New Roman" w:hAnsi="Times New Roman"/>
          <w:b/>
          <w:bCs/>
          <w:sz w:val="24"/>
          <w:szCs w:val="24"/>
        </w:rPr>
      </w:pPr>
    </w:p>
    <w:p w14:paraId="64242F8B" w14:textId="77777777" w:rsidR="00A80E24" w:rsidRDefault="00A80E24" w:rsidP="009779E1">
      <w:pPr>
        <w:jc w:val="center"/>
        <w:rPr>
          <w:rFonts w:ascii="Times New Roman" w:hAnsi="Times New Roman"/>
          <w:b/>
          <w:bCs/>
          <w:sz w:val="24"/>
          <w:szCs w:val="24"/>
        </w:rPr>
      </w:pPr>
    </w:p>
    <w:p w14:paraId="639294DF" w14:textId="77777777" w:rsidR="00A80E24" w:rsidRDefault="00A80E24" w:rsidP="009779E1">
      <w:pPr>
        <w:jc w:val="center"/>
        <w:rPr>
          <w:rFonts w:ascii="Times New Roman" w:hAnsi="Times New Roman"/>
          <w:b/>
          <w:bCs/>
          <w:sz w:val="24"/>
          <w:szCs w:val="24"/>
        </w:rPr>
      </w:pPr>
    </w:p>
    <w:p w14:paraId="2C1211FD" w14:textId="77777777" w:rsidR="00A80E24" w:rsidRDefault="00A80E24" w:rsidP="009779E1">
      <w:pPr>
        <w:jc w:val="center"/>
        <w:rPr>
          <w:rFonts w:ascii="Times New Roman" w:hAnsi="Times New Roman"/>
          <w:b/>
          <w:bCs/>
          <w:sz w:val="24"/>
          <w:szCs w:val="24"/>
        </w:rPr>
      </w:pPr>
    </w:p>
    <w:p w14:paraId="21497577" w14:textId="77777777" w:rsidR="00A80E24" w:rsidRDefault="00A80E24" w:rsidP="009779E1">
      <w:pPr>
        <w:jc w:val="center"/>
        <w:rPr>
          <w:rFonts w:ascii="Times New Roman" w:hAnsi="Times New Roman"/>
          <w:b/>
          <w:bCs/>
          <w:sz w:val="24"/>
          <w:szCs w:val="24"/>
        </w:rPr>
      </w:pPr>
    </w:p>
    <w:p w14:paraId="27D0672B" w14:textId="77777777" w:rsidR="00A80E24" w:rsidRDefault="00A80E24" w:rsidP="009779E1">
      <w:pPr>
        <w:jc w:val="center"/>
        <w:rPr>
          <w:rFonts w:ascii="Times New Roman" w:hAnsi="Times New Roman"/>
          <w:b/>
          <w:bCs/>
          <w:sz w:val="24"/>
          <w:szCs w:val="24"/>
        </w:rPr>
      </w:pPr>
    </w:p>
    <w:p w14:paraId="41FACC10" w14:textId="77777777" w:rsidR="00A80E24" w:rsidRDefault="00A80E24" w:rsidP="009779E1">
      <w:pPr>
        <w:jc w:val="center"/>
        <w:rPr>
          <w:rFonts w:ascii="Times New Roman" w:hAnsi="Times New Roman"/>
          <w:b/>
          <w:bCs/>
          <w:sz w:val="24"/>
          <w:szCs w:val="24"/>
        </w:rPr>
      </w:pPr>
    </w:p>
    <w:p w14:paraId="5C6ABFFE" w14:textId="77777777" w:rsidR="00A80E24" w:rsidRDefault="00A80E24" w:rsidP="009779E1">
      <w:pPr>
        <w:jc w:val="center"/>
        <w:rPr>
          <w:rFonts w:ascii="Times New Roman" w:hAnsi="Times New Roman"/>
          <w:b/>
          <w:bCs/>
          <w:sz w:val="24"/>
          <w:szCs w:val="24"/>
        </w:rPr>
      </w:pPr>
    </w:p>
    <w:p w14:paraId="6F5AD273" w14:textId="77777777" w:rsidR="00A80E24" w:rsidRDefault="00A80E24" w:rsidP="009779E1">
      <w:pPr>
        <w:jc w:val="center"/>
        <w:rPr>
          <w:rFonts w:ascii="Times New Roman" w:hAnsi="Times New Roman"/>
          <w:b/>
          <w:bCs/>
          <w:sz w:val="24"/>
          <w:szCs w:val="24"/>
        </w:rPr>
      </w:pPr>
    </w:p>
    <w:p w14:paraId="185A81C3" w14:textId="77777777" w:rsidR="00A80E24" w:rsidRDefault="00A80E24" w:rsidP="009779E1">
      <w:pPr>
        <w:jc w:val="center"/>
        <w:rPr>
          <w:rFonts w:ascii="Times New Roman" w:hAnsi="Times New Roman"/>
          <w:b/>
          <w:bCs/>
          <w:sz w:val="24"/>
          <w:szCs w:val="24"/>
        </w:rPr>
      </w:pPr>
    </w:p>
    <w:p w14:paraId="63E4005C" w14:textId="77777777" w:rsidR="00A80E24" w:rsidRDefault="00A80E24" w:rsidP="009779E1">
      <w:pPr>
        <w:jc w:val="center"/>
        <w:rPr>
          <w:rFonts w:ascii="Times New Roman" w:hAnsi="Times New Roman"/>
          <w:b/>
          <w:bCs/>
          <w:sz w:val="24"/>
          <w:szCs w:val="24"/>
        </w:rPr>
      </w:pPr>
    </w:p>
    <w:p w14:paraId="2D7DCA89" w14:textId="77777777" w:rsidR="00A80E24" w:rsidRDefault="00A80E24" w:rsidP="009779E1">
      <w:pPr>
        <w:jc w:val="center"/>
        <w:rPr>
          <w:rFonts w:ascii="Times New Roman" w:hAnsi="Times New Roman"/>
          <w:b/>
          <w:bCs/>
          <w:sz w:val="24"/>
          <w:szCs w:val="24"/>
        </w:rPr>
      </w:pPr>
    </w:p>
    <w:p w14:paraId="32E9D360" w14:textId="77777777" w:rsidR="00A80E24" w:rsidRDefault="00A80E24" w:rsidP="009779E1">
      <w:pPr>
        <w:jc w:val="center"/>
        <w:rPr>
          <w:rFonts w:ascii="Times New Roman" w:hAnsi="Times New Roman"/>
          <w:b/>
          <w:bCs/>
          <w:sz w:val="24"/>
          <w:szCs w:val="24"/>
        </w:rPr>
      </w:pPr>
    </w:p>
    <w:p w14:paraId="05C01BC0" w14:textId="77777777" w:rsidR="00A80E24" w:rsidRDefault="00A80E24" w:rsidP="009779E1">
      <w:pPr>
        <w:jc w:val="center"/>
        <w:rPr>
          <w:rFonts w:ascii="Times New Roman" w:hAnsi="Times New Roman"/>
          <w:b/>
          <w:bCs/>
          <w:sz w:val="24"/>
          <w:szCs w:val="24"/>
        </w:rPr>
      </w:pPr>
    </w:p>
    <w:p w14:paraId="208FABD6" w14:textId="77777777" w:rsidR="00A80E24" w:rsidRDefault="00A80E24" w:rsidP="009779E1">
      <w:pPr>
        <w:jc w:val="center"/>
        <w:rPr>
          <w:rFonts w:ascii="Times New Roman" w:hAnsi="Times New Roman"/>
          <w:b/>
          <w:bCs/>
          <w:sz w:val="24"/>
          <w:szCs w:val="24"/>
        </w:rPr>
      </w:pPr>
    </w:p>
    <w:p w14:paraId="5871D531" w14:textId="77777777" w:rsidR="00A80E24" w:rsidRDefault="00A80E24" w:rsidP="009779E1">
      <w:pPr>
        <w:jc w:val="center"/>
        <w:rPr>
          <w:rFonts w:ascii="Times New Roman" w:hAnsi="Times New Roman"/>
          <w:b/>
          <w:bCs/>
          <w:sz w:val="24"/>
          <w:szCs w:val="24"/>
        </w:rPr>
      </w:pPr>
    </w:p>
    <w:p w14:paraId="5B5EE157" w14:textId="77777777" w:rsidR="00A80E24" w:rsidRDefault="00A80E24" w:rsidP="009779E1">
      <w:pPr>
        <w:jc w:val="center"/>
        <w:rPr>
          <w:rFonts w:ascii="Times New Roman" w:hAnsi="Times New Roman"/>
          <w:b/>
          <w:bCs/>
          <w:sz w:val="24"/>
          <w:szCs w:val="24"/>
        </w:rPr>
      </w:pPr>
    </w:p>
    <w:p w14:paraId="72FB70C8" w14:textId="77777777" w:rsidR="00A80E24" w:rsidRDefault="00A80E24" w:rsidP="009779E1">
      <w:pPr>
        <w:jc w:val="center"/>
        <w:rPr>
          <w:rFonts w:ascii="Times New Roman" w:hAnsi="Times New Roman"/>
          <w:b/>
          <w:bCs/>
          <w:sz w:val="24"/>
          <w:szCs w:val="24"/>
        </w:rPr>
      </w:pPr>
    </w:p>
    <w:p w14:paraId="53F6EEC5" w14:textId="77777777" w:rsidR="00A80E24" w:rsidRDefault="00A80E24" w:rsidP="009779E1">
      <w:pPr>
        <w:jc w:val="center"/>
        <w:rPr>
          <w:rFonts w:ascii="Times New Roman" w:hAnsi="Times New Roman"/>
          <w:b/>
          <w:bCs/>
          <w:sz w:val="24"/>
          <w:szCs w:val="24"/>
        </w:rPr>
      </w:pPr>
    </w:p>
    <w:p w14:paraId="0F827058" w14:textId="77777777" w:rsidR="00A80E24" w:rsidRDefault="00A80E24" w:rsidP="009779E1">
      <w:pPr>
        <w:jc w:val="center"/>
        <w:rPr>
          <w:rFonts w:ascii="Times New Roman" w:hAnsi="Times New Roman"/>
          <w:b/>
          <w:bCs/>
          <w:sz w:val="24"/>
          <w:szCs w:val="24"/>
        </w:rPr>
      </w:pPr>
    </w:p>
    <w:p w14:paraId="586D8A43" w14:textId="77777777" w:rsidR="00A80E24" w:rsidRDefault="00A80E24" w:rsidP="009779E1">
      <w:pPr>
        <w:jc w:val="center"/>
        <w:rPr>
          <w:rFonts w:ascii="Times New Roman" w:hAnsi="Times New Roman"/>
          <w:b/>
          <w:bCs/>
          <w:sz w:val="24"/>
          <w:szCs w:val="24"/>
        </w:rPr>
      </w:pPr>
    </w:p>
    <w:p w14:paraId="1C75F4FF" w14:textId="77777777" w:rsidR="00A80E24" w:rsidRDefault="00A80E24" w:rsidP="009779E1">
      <w:pPr>
        <w:jc w:val="center"/>
        <w:rPr>
          <w:rFonts w:ascii="Times New Roman" w:hAnsi="Times New Roman"/>
          <w:b/>
          <w:bCs/>
          <w:sz w:val="24"/>
          <w:szCs w:val="24"/>
        </w:rPr>
      </w:pPr>
    </w:p>
    <w:p w14:paraId="063D7281" w14:textId="77777777" w:rsidR="00A80E24" w:rsidRDefault="00A80E24" w:rsidP="009779E1">
      <w:pPr>
        <w:jc w:val="center"/>
        <w:rPr>
          <w:rFonts w:ascii="Times New Roman" w:hAnsi="Times New Roman"/>
          <w:b/>
          <w:bCs/>
          <w:sz w:val="24"/>
          <w:szCs w:val="24"/>
        </w:rPr>
      </w:pPr>
    </w:p>
    <w:p w14:paraId="060ADFAA" w14:textId="77777777" w:rsidR="00A80E24" w:rsidRDefault="00A80E24" w:rsidP="009779E1">
      <w:pPr>
        <w:jc w:val="center"/>
        <w:rPr>
          <w:rFonts w:ascii="Times New Roman" w:hAnsi="Times New Roman"/>
          <w:b/>
          <w:bCs/>
          <w:sz w:val="24"/>
          <w:szCs w:val="24"/>
        </w:rPr>
      </w:pPr>
    </w:p>
    <w:p w14:paraId="484445AD" w14:textId="77777777" w:rsidR="00A80E24" w:rsidRDefault="00A80E24" w:rsidP="009779E1">
      <w:pPr>
        <w:jc w:val="center"/>
        <w:rPr>
          <w:rFonts w:ascii="Times New Roman" w:hAnsi="Times New Roman"/>
          <w:b/>
          <w:bCs/>
          <w:sz w:val="24"/>
          <w:szCs w:val="24"/>
        </w:rPr>
      </w:pPr>
    </w:p>
    <w:p w14:paraId="5A01030A" w14:textId="77777777" w:rsidR="00A80E24" w:rsidRDefault="00A80E24" w:rsidP="009779E1">
      <w:pPr>
        <w:jc w:val="center"/>
        <w:rPr>
          <w:rFonts w:ascii="Times New Roman" w:hAnsi="Times New Roman"/>
          <w:b/>
          <w:bCs/>
          <w:sz w:val="24"/>
          <w:szCs w:val="24"/>
        </w:rPr>
      </w:pPr>
    </w:p>
    <w:p w14:paraId="43E1F31E" w14:textId="77777777" w:rsidR="005B7B10" w:rsidRDefault="005B7B10" w:rsidP="009779E1">
      <w:pPr>
        <w:jc w:val="center"/>
        <w:rPr>
          <w:rFonts w:ascii="Times New Roman" w:hAnsi="Times New Roman"/>
          <w:b/>
          <w:bCs/>
          <w:sz w:val="24"/>
          <w:szCs w:val="24"/>
        </w:rPr>
      </w:pPr>
    </w:p>
    <w:p w14:paraId="66E31468" w14:textId="7152F83A" w:rsidR="009779E1" w:rsidRDefault="009779E1" w:rsidP="009779E1">
      <w:pPr>
        <w:jc w:val="center"/>
        <w:rPr>
          <w:rFonts w:ascii="Times New Roman" w:hAnsi="Times New Roman"/>
          <w:b/>
          <w:bCs/>
          <w:sz w:val="24"/>
          <w:szCs w:val="24"/>
        </w:rPr>
      </w:pPr>
      <w:r w:rsidRPr="00C9476F">
        <w:rPr>
          <w:rFonts w:ascii="Times New Roman" w:hAnsi="Times New Roman"/>
          <w:b/>
          <w:bCs/>
          <w:sz w:val="24"/>
          <w:szCs w:val="24"/>
        </w:rPr>
        <w:lastRenderedPageBreak/>
        <w:t xml:space="preserve">LISTA DE </w:t>
      </w:r>
      <w:r>
        <w:rPr>
          <w:rFonts w:ascii="Times New Roman" w:hAnsi="Times New Roman"/>
          <w:b/>
          <w:bCs/>
          <w:sz w:val="24"/>
          <w:szCs w:val="24"/>
        </w:rPr>
        <w:t>QUADROS</w:t>
      </w:r>
    </w:p>
    <w:p w14:paraId="57F9E34E" w14:textId="77777777" w:rsidR="009779E1" w:rsidRDefault="009779E1" w:rsidP="009779E1">
      <w:pPr>
        <w:jc w:val="center"/>
        <w:rPr>
          <w:rFonts w:ascii="Times New Roman" w:hAnsi="Times New Roman"/>
          <w:noProof/>
          <w:sz w:val="24"/>
        </w:rPr>
      </w:pPr>
    </w:p>
    <w:p w14:paraId="458732FD" w14:textId="1AF8855E" w:rsidR="006C2921" w:rsidRDefault="002C40DD">
      <w:pPr>
        <w:pStyle w:val="ndicedeilustraes"/>
        <w:rPr>
          <w:rFonts w:asciiTheme="minorHAnsi" w:eastAsiaTheme="minorEastAsia" w:hAnsiTheme="minorHAnsi" w:cstheme="minorBidi"/>
          <w:noProof/>
          <w:kern w:val="2"/>
          <w:szCs w:val="24"/>
          <w:lang w:eastAsia="pt-BR"/>
          <w14:ligatures w14:val="standardContextual"/>
        </w:rPr>
      </w:pPr>
      <w:r>
        <w:rPr>
          <w:b/>
          <w:bCs/>
          <w:szCs w:val="24"/>
        </w:rPr>
        <w:fldChar w:fldCharType="begin"/>
      </w:r>
      <w:r>
        <w:rPr>
          <w:b/>
          <w:bCs/>
          <w:szCs w:val="24"/>
        </w:rPr>
        <w:instrText xml:space="preserve"> TOC \h \z \c "Quadro" </w:instrText>
      </w:r>
      <w:r>
        <w:rPr>
          <w:b/>
          <w:bCs/>
          <w:szCs w:val="24"/>
        </w:rPr>
        <w:fldChar w:fldCharType="separate"/>
      </w:r>
      <w:hyperlink w:anchor="_Toc231155086" w:history="1">
        <w:r w:rsidR="006C2921" w:rsidRPr="002C2F04">
          <w:rPr>
            <w:rStyle w:val="Hyperlink"/>
            <w:noProof/>
          </w:rPr>
          <w:t>Quadro 1 - Orçamento de recursos humanos</w:t>
        </w:r>
        <w:r w:rsidR="006C2921">
          <w:rPr>
            <w:noProof/>
            <w:webHidden/>
          </w:rPr>
          <w:tab/>
        </w:r>
        <w:r w:rsidR="006C2921">
          <w:rPr>
            <w:noProof/>
            <w:webHidden/>
          </w:rPr>
          <w:fldChar w:fldCharType="begin"/>
        </w:r>
        <w:r w:rsidR="006C2921">
          <w:rPr>
            <w:noProof/>
            <w:webHidden/>
          </w:rPr>
          <w:instrText xml:space="preserve"> PAGEREF _Toc231155086 \h </w:instrText>
        </w:r>
        <w:r w:rsidR="006C2921">
          <w:rPr>
            <w:noProof/>
            <w:webHidden/>
          </w:rPr>
        </w:r>
        <w:r w:rsidR="006C2921">
          <w:rPr>
            <w:noProof/>
            <w:webHidden/>
          </w:rPr>
          <w:fldChar w:fldCharType="separate"/>
        </w:r>
        <w:r w:rsidR="006C2921">
          <w:rPr>
            <w:noProof/>
            <w:webHidden/>
          </w:rPr>
          <w:t>23</w:t>
        </w:r>
        <w:r w:rsidR="006C2921">
          <w:rPr>
            <w:noProof/>
            <w:webHidden/>
          </w:rPr>
          <w:fldChar w:fldCharType="end"/>
        </w:r>
      </w:hyperlink>
    </w:p>
    <w:p w14:paraId="6EBBF996" w14:textId="5104326A" w:rsidR="006C2921" w:rsidRDefault="006C2921">
      <w:pPr>
        <w:pStyle w:val="ndicedeilustraes"/>
        <w:rPr>
          <w:rFonts w:asciiTheme="minorHAnsi" w:eastAsiaTheme="minorEastAsia" w:hAnsiTheme="minorHAnsi" w:cstheme="minorBidi"/>
          <w:noProof/>
          <w:kern w:val="2"/>
          <w:szCs w:val="24"/>
          <w:lang w:eastAsia="pt-BR"/>
          <w14:ligatures w14:val="standardContextual"/>
        </w:rPr>
      </w:pPr>
      <w:hyperlink w:anchor="_Toc231155087" w:history="1">
        <w:r w:rsidRPr="002C2F04">
          <w:rPr>
            <w:rStyle w:val="Hyperlink"/>
            <w:noProof/>
          </w:rPr>
          <w:t xml:space="preserve">Quadro 2 - Orçamento de </w:t>
        </w:r>
        <w:r w:rsidRPr="002C2F04">
          <w:rPr>
            <w:rStyle w:val="Hyperlink"/>
            <w:i/>
            <w:iCs/>
            <w:noProof/>
          </w:rPr>
          <w:t>Hardware</w:t>
        </w:r>
        <w:r>
          <w:rPr>
            <w:noProof/>
            <w:webHidden/>
          </w:rPr>
          <w:tab/>
        </w:r>
        <w:r>
          <w:rPr>
            <w:noProof/>
            <w:webHidden/>
          </w:rPr>
          <w:fldChar w:fldCharType="begin"/>
        </w:r>
        <w:r>
          <w:rPr>
            <w:noProof/>
            <w:webHidden/>
          </w:rPr>
          <w:instrText xml:space="preserve"> PAGEREF _Toc231155087 \h </w:instrText>
        </w:r>
        <w:r>
          <w:rPr>
            <w:noProof/>
            <w:webHidden/>
          </w:rPr>
        </w:r>
        <w:r>
          <w:rPr>
            <w:noProof/>
            <w:webHidden/>
          </w:rPr>
          <w:fldChar w:fldCharType="separate"/>
        </w:r>
        <w:r>
          <w:rPr>
            <w:noProof/>
            <w:webHidden/>
          </w:rPr>
          <w:t>24</w:t>
        </w:r>
        <w:r>
          <w:rPr>
            <w:noProof/>
            <w:webHidden/>
          </w:rPr>
          <w:fldChar w:fldCharType="end"/>
        </w:r>
      </w:hyperlink>
    </w:p>
    <w:p w14:paraId="3C62DBFD" w14:textId="3EBB5292" w:rsidR="006C2921" w:rsidRDefault="006C2921">
      <w:pPr>
        <w:pStyle w:val="ndicedeilustraes"/>
        <w:rPr>
          <w:rFonts w:asciiTheme="minorHAnsi" w:eastAsiaTheme="minorEastAsia" w:hAnsiTheme="minorHAnsi" w:cstheme="minorBidi"/>
          <w:noProof/>
          <w:kern w:val="2"/>
          <w:szCs w:val="24"/>
          <w:lang w:eastAsia="pt-BR"/>
          <w14:ligatures w14:val="standardContextual"/>
        </w:rPr>
      </w:pPr>
      <w:hyperlink w:anchor="_Toc231155088" w:history="1">
        <w:r w:rsidRPr="002C2F04">
          <w:rPr>
            <w:rStyle w:val="Hyperlink"/>
            <w:noProof/>
          </w:rPr>
          <w:t xml:space="preserve">Quadro 3 - Orçamento de licenças e ferramentas de </w:t>
        </w:r>
        <w:r w:rsidRPr="002C2F04">
          <w:rPr>
            <w:rStyle w:val="Hyperlink"/>
            <w:i/>
            <w:iCs/>
            <w:noProof/>
          </w:rPr>
          <w:t>software</w:t>
        </w:r>
        <w:r>
          <w:rPr>
            <w:noProof/>
            <w:webHidden/>
          </w:rPr>
          <w:tab/>
        </w:r>
        <w:r>
          <w:rPr>
            <w:noProof/>
            <w:webHidden/>
          </w:rPr>
          <w:fldChar w:fldCharType="begin"/>
        </w:r>
        <w:r>
          <w:rPr>
            <w:noProof/>
            <w:webHidden/>
          </w:rPr>
          <w:instrText xml:space="preserve"> PAGEREF _Toc231155088 \h </w:instrText>
        </w:r>
        <w:r>
          <w:rPr>
            <w:noProof/>
            <w:webHidden/>
          </w:rPr>
        </w:r>
        <w:r>
          <w:rPr>
            <w:noProof/>
            <w:webHidden/>
          </w:rPr>
          <w:fldChar w:fldCharType="separate"/>
        </w:r>
        <w:r>
          <w:rPr>
            <w:noProof/>
            <w:webHidden/>
          </w:rPr>
          <w:t>24</w:t>
        </w:r>
        <w:r>
          <w:rPr>
            <w:noProof/>
            <w:webHidden/>
          </w:rPr>
          <w:fldChar w:fldCharType="end"/>
        </w:r>
      </w:hyperlink>
    </w:p>
    <w:p w14:paraId="379E5359" w14:textId="56761AE5" w:rsidR="006C2921" w:rsidRDefault="006C2921">
      <w:pPr>
        <w:pStyle w:val="ndicedeilustraes"/>
        <w:rPr>
          <w:rFonts w:asciiTheme="minorHAnsi" w:eastAsiaTheme="minorEastAsia" w:hAnsiTheme="minorHAnsi" w:cstheme="minorBidi"/>
          <w:noProof/>
          <w:kern w:val="2"/>
          <w:szCs w:val="24"/>
          <w:lang w:eastAsia="pt-BR"/>
          <w14:ligatures w14:val="standardContextual"/>
        </w:rPr>
      </w:pPr>
      <w:hyperlink w:anchor="_Toc231155089" w:history="1">
        <w:r w:rsidRPr="002C2F04">
          <w:rPr>
            <w:rStyle w:val="Hyperlink"/>
            <w:noProof/>
          </w:rPr>
          <w:t>Quadro 4 - Orçamento de serviços e infraestrutura</w:t>
        </w:r>
        <w:r>
          <w:rPr>
            <w:noProof/>
            <w:webHidden/>
          </w:rPr>
          <w:tab/>
        </w:r>
        <w:r>
          <w:rPr>
            <w:noProof/>
            <w:webHidden/>
          </w:rPr>
          <w:fldChar w:fldCharType="begin"/>
        </w:r>
        <w:r>
          <w:rPr>
            <w:noProof/>
            <w:webHidden/>
          </w:rPr>
          <w:instrText xml:space="preserve"> PAGEREF _Toc231155089 \h </w:instrText>
        </w:r>
        <w:r>
          <w:rPr>
            <w:noProof/>
            <w:webHidden/>
          </w:rPr>
        </w:r>
        <w:r>
          <w:rPr>
            <w:noProof/>
            <w:webHidden/>
          </w:rPr>
          <w:fldChar w:fldCharType="separate"/>
        </w:r>
        <w:r>
          <w:rPr>
            <w:noProof/>
            <w:webHidden/>
          </w:rPr>
          <w:t>25</w:t>
        </w:r>
        <w:r>
          <w:rPr>
            <w:noProof/>
            <w:webHidden/>
          </w:rPr>
          <w:fldChar w:fldCharType="end"/>
        </w:r>
      </w:hyperlink>
    </w:p>
    <w:p w14:paraId="4FF06063" w14:textId="78422DC3" w:rsidR="006C2921" w:rsidRDefault="006C2921">
      <w:pPr>
        <w:pStyle w:val="ndicedeilustraes"/>
        <w:rPr>
          <w:rFonts w:asciiTheme="minorHAnsi" w:eastAsiaTheme="minorEastAsia" w:hAnsiTheme="minorHAnsi" w:cstheme="minorBidi"/>
          <w:noProof/>
          <w:kern w:val="2"/>
          <w:szCs w:val="24"/>
          <w:lang w:eastAsia="pt-BR"/>
          <w14:ligatures w14:val="standardContextual"/>
        </w:rPr>
      </w:pPr>
      <w:hyperlink w:anchor="_Toc231155090" w:history="1">
        <w:r w:rsidRPr="002C2F04">
          <w:rPr>
            <w:rStyle w:val="Hyperlink"/>
            <w:noProof/>
          </w:rPr>
          <w:t xml:space="preserve">Quadro 5 - Custos com </w:t>
        </w:r>
        <w:r w:rsidRPr="002C2F04">
          <w:rPr>
            <w:rStyle w:val="Hyperlink"/>
            <w:i/>
            <w:iCs/>
            <w:noProof/>
          </w:rPr>
          <w:t>marketing</w:t>
        </w:r>
        <w:r>
          <w:rPr>
            <w:noProof/>
            <w:webHidden/>
          </w:rPr>
          <w:tab/>
        </w:r>
        <w:r>
          <w:rPr>
            <w:noProof/>
            <w:webHidden/>
          </w:rPr>
          <w:fldChar w:fldCharType="begin"/>
        </w:r>
        <w:r>
          <w:rPr>
            <w:noProof/>
            <w:webHidden/>
          </w:rPr>
          <w:instrText xml:space="preserve"> PAGEREF _Toc231155090 \h </w:instrText>
        </w:r>
        <w:r>
          <w:rPr>
            <w:noProof/>
            <w:webHidden/>
          </w:rPr>
        </w:r>
        <w:r>
          <w:rPr>
            <w:noProof/>
            <w:webHidden/>
          </w:rPr>
          <w:fldChar w:fldCharType="separate"/>
        </w:r>
        <w:r>
          <w:rPr>
            <w:noProof/>
            <w:webHidden/>
          </w:rPr>
          <w:t>26</w:t>
        </w:r>
        <w:r>
          <w:rPr>
            <w:noProof/>
            <w:webHidden/>
          </w:rPr>
          <w:fldChar w:fldCharType="end"/>
        </w:r>
      </w:hyperlink>
    </w:p>
    <w:p w14:paraId="53AE94C0" w14:textId="15859EB7" w:rsidR="006C2921" w:rsidRDefault="006C2921">
      <w:pPr>
        <w:pStyle w:val="ndicedeilustraes"/>
        <w:rPr>
          <w:rFonts w:asciiTheme="minorHAnsi" w:eastAsiaTheme="minorEastAsia" w:hAnsiTheme="minorHAnsi" w:cstheme="minorBidi"/>
          <w:noProof/>
          <w:kern w:val="2"/>
          <w:szCs w:val="24"/>
          <w:lang w:eastAsia="pt-BR"/>
          <w14:ligatures w14:val="standardContextual"/>
        </w:rPr>
      </w:pPr>
      <w:hyperlink w:anchor="_Toc231155091" w:history="1">
        <w:r w:rsidRPr="002C2F04">
          <w:rPr>
            <w:rStyle w:val="Hyperlink"/>
            <w:noProof/>
          </w:rPr>
          <w:t>Quadro 6 - Custo total estimado</w:t>
        </w:r>
        <w:r>
          <w:rPr>
            <w:noProof/>
            <w:webHidden/>
          </w:rPr>
          <w:tab/>
        </w:r>
        <w:r>
          <w:rPr>
            <w:noProof/>
            <w:webHidden/>
          </w:rPr>
          <w:fldChar w:fldCharType="begin"/>
        </w:r>
        <w:r>
          <w:rPr>
            <w:noProof/>
            <w:webHidden/>
          </w:rPr>
          <w:instrText xml:space="preserve"> PAGEREF _Toc231155091 \h </w:instrText>
        </w:r>
        <w:r>
          <w:rPr>
            <w:noProof/>
            <w:webHidden/>
          </w:rPr>
        </w:r>
        <w:r>
          <w:rPr>
            <w:noProof/>
            <w:webHidden/>
          </w:rPr>
          <w:fldChar w:fldCharType="separate"/>
        </w:r>
        <w:r>
          <w:rPr>
            <w:noProof/>
            <w:webHidden/>
          </w:rPr>
          <w:t>26</w:t>
        </w:r>
        <w:r>
          <w:rPr>
            <w:noProof/>
            <w:webHidden/>
          </w:rPr>
          <w:fldChar w:fldCharType="end"/>
        </w:r>
      </w:hyperlink>
    </w:p>
    <w:p w14:paraId="6B8D5AF8" w14:textId="5C43EA49" w:rsidR="006C2921" w:rsidRDefault="006C2921">
      <w:pPr>
        <w:pStyle w:val="ndicedeilustraes"/>
        <w:rPr>
          <w:rFonts w:asciiTheme="minorHAnsi" w:eastAsiaTheme="minorEastAsia" w:hAnsiTheme="minorHAnsi" w:cstheme="minorBidi"/>
          <w:noProof/>
          <w:kern w:val="2"/>
          <w:szCs w:val="24"/>
          <w:lang w:eastAsia="pt-BR"/>
          <w14:ligatures w14:val="standardContextual"/>
        </w:rPr>
      </w:pPr>
      <w:hyperlink w:anchor="_Toc231155092" w:history="1">
        <w:r w:rsidRPr="002C2F04">
          <w:rPr>
            <w:rStyle w:val="Hyperlink"/>
            <w:noProof/>
          </w:rPr>
          <w:t>Quadro 7 - Furtos e roubos de veículos</w:t>
        </w:r>
        <w:r>
          <w:rPr>
            <w:noProof/>
            <w:webHidden/>
          </w:rPr>
          <w:tab/>
        </w:r>
        <w:r>
          <w:rPr>
            <w:noProof/>
            <w:webHidden/>
          </w:rPr>
          <w:fldChar w:fldCharType="begin"/>
        </w:r>
        <w:r>
          <w:rPr>
            <w:noProof/>
            <w:webHidden/>
          </w:rPr>
          <w:instrText xml:space="preserve"> PAGEREF _Toc231155092 \h </w:instrText>
        </w:r>
        <w:r>
          <w:rPr>
            <w:noProof/>
            <w:webHidden/>
          </w:rPr>
        </w:r>
        <w:r>
          <w:rPr>
            <w:noProof/>
            <w:webHidden/>
          </w:rPr>
          <w:fldChar w:fldCharType="separate"/>
        </w:r>
        <w:r>
          <w:rPr>
            <w:noProof/>
            <w:webHidden/>
          </w:rPr>
          <w:t>29</w:t>
        </w:r>
        <w:r>
          <w:rPr>
            <w:noProof/>
            <w:webHidden/>
          </w:rPr>
          <w:fldChar w:fldCharType="end"/>
        </w:r>
      </w:hyperlink>
    </w:p>
    <w:p w14:paraId="28E7D867" w14:textId="26FD8984" w:rsidR="006C2921" w:rsidRDefault="006C2921">
      <w:pPr>
        <w:pStyle w:val="ndicedeilustraes"/>
        <w:rPr>
          <w:rFonts w:asciiTheme="minorHAnsi" w:eastAsiaTheme="minorEastAsia" w:hAnsiTheme="minorHAnsi" w:cstheme="minorBidi"/>
          <w:noProof/>
          <w:kern w:val="2"/>
          <w:szCs w:val="24"/>
          <w:lang w:eastAsia="pt-BR"/>
          <w14:ligatures w14:val="standardContextual"/>
        </w:rPr>
      </w:pPr>
      <w:hyperlink w:anchor="_Toc231155093" w:history="1">
        <w:r w:rsidRPr="002C2F04">
          <w:rPr>
            <w:rStyle w:val="Hyperlink"/>
            <w:noProof/>
          </w:rPr>
          <w:t>Quadro 8 - Benchmark de soluções existentes</w:t>
        </w:r>
        <w:r>
          <w:rPr>
            <w:noProof/>
            <w:webHidden/>
          </w:rPr>
          <w:tab/>
        </w:r>
        <w:r>
          <w:rPr>
            <w:noProof/>
            <w:webHidden/>
          </w:rPr>
          <w:fldChar w:fldCharType="begin"/>
        </w:r>
        <w:r>
          <w:rPr>
            <w:noProof/>
            <w:webHidden/>
          </w:rPr>
          <w:instrText xml:space="preserve"> PAGEREF _Toc231155093 \h </w:instrText>
        </w:r>
        <w:r>
          <w:rPr>
            <w:noProof/>
            <w:webHidden/>
          </w:rPr>
        </w:r>
        <w:r>
          <w:rPr>
            <w:noProof/>
            <w:webHidden/>
          </w:rPr>
          <w:fldChar w:fldCharType="separate"/>
        </w:r>
        <w:r>
          <w:rPr>
            <w:noProof/>
            <w:webHidden/>
          </w:rPr>
          <w:t>39</w:t>
        </w:r>
        <w:r>
          <w:rPr>
            <w:noProof/>
            <w:webHidden/>
          </w:rPr>
          <w:fldChar w:fldCharType="end"/>
        </w:r>
      </w:hyperlink>
    </w:p>
    <w:p w14:paraId="6165A814" w14:textId="4E74FEB0" w:rsidR="006C2921" w:rsidRDefault="006C2921">
      <w:pPr>
        <w:pStyle w:val="ndicedeilustraes"/>
        <w:rPr>
          <w:rFonts w:asciiTheme="minorHAnsi" w:eastAsiaTheme="minorEastAsia" w:hAnsiTheme="minorHAnsi" w:cstheme="minorBidi"/>
          <w:noProof/>
          <w:kern w:val="2"/>
          <w:szCs w:val="24"/>
          <w:lang w:eastAsia="pt-BR"/>
          <w14:ligatures w14:val="standardContextual"/>
        </w:rPr>
      </w:pPr>
      <w:hyperlink w:anchor="_Toc231155094" w:history="1">
        <w:r w:rsidRPr="002C2F04">
          <w:rPr>
            <w:rStyle w:val="Hyperlink"/>
            <w:noProof/>
          </w:rPr>
          <w:t>Quadro 9 - Histórico de alterações dos requisitos</w:t>
        </w:r>
        <w:r>
          <w:rPr>
            <w:noProof/>
            <w:webHidden/>
          </w:rPr>
          <w:tab/>
        </w:r>
        <w:r>
          <w:rPr>
            <w:noProof/>
            <w:webHidden/>
          </w:rPr>
          <w:fldChar w:fldCharType="begin"/>
        </w:r>
        <w:r>
          <w:rPr>
            <w:noProof/>
            <w:webHidden/>
          </w:rPr>
          <w:instrText xml:space="preserve"> PAGEREF _Toc231155094 \h </w:instrText>
        </w:r>
        <w:r>
          <w:rPr>
            <w:noProof/>
            <w:webHidden/>
          </w:rPr>
        </w:r>
        <w:r>
          <w:rPr>
            <w:noProof/>
            <w:webHidden/>
          </w:rPr>
          <w:fldChar w:fldCharType="separate"/>
        </w:r>
        <w:r>
          <w:rPr>
            <w:noProof/>
            <w:webHidden/>
          </w:rPr>
          <w:t>43</w:t>
        </w:r>
        <w:r>
          <w:rPr>
            <w:noProof/>
            <w:webHidden/>
          </w:rPr>
          <w:fldChar w:fldCharType="end"/>
        </w:r>
      </w:hyperlink>
    </w:p>
    <w:p w14:paraId="13EDFE1B" w14:textId="4639275A" w:rsidR="006C2921" w:rsidRDefault="006C2921">
      <w:pPr>
        <w:pStyle w:val="ndicedeilustraes"/>
        <w:rPr>
          <w:rFonts w:asciiTheme="minorHAnsi" w:eastAsiaTheme="minorEastAsia" w:hAnsiTheme="minorHAnsi" w:cstheme="minorBidi"/>
          <w:noProof/>
          <w:kern w:val="2"/>
          <w:szCs w:val="24"/>
          <w:lang w:eastAsia="pt-BR"/>
          <w14:ligatures w14:val="standardContextual"/>
        </w:rPr>
      </w:pPr>
      <w:hyperlink w:anchor="_Toc231155095" w:history="1">
        <w:r w:rsidRPr="002C2F04">
          <w:rPr>
            <w:rStyle w:val="Hyperlink"/>
            <w:noProof/>
          </w:rPr>
          <w:t>Quadro 10 - Histórico de alterações das regras de negócio</w:t>
        </w:r>
        <w:r>
          <w:rPr>
            <w:noProof/>
            <w:webHidden/>
          </w:rPr>
          <w:tab/>
        </w:r>
        <w:r>
          <w:rPr>
            <w:noProof/>
            <w:webHidden/>
          </w:rPr>
          <w:fldChar w:fldCharType="begin"/>
        </w:r>
        <w:r>
          <w:rPr>
            <w:noProof/>
            <w:webHidden/>
          </w:rPr>
          <w:instrText xml:space="preserve"> PAGEREF _Toc231155095 \h </w:instrText>
        </w:r>
        <w:r>
          <w:rPr>
            <w:noProof/>
            <w:webHidden/>
          </w:rPr>
        </w:r>
        <w:r>
          <w:rPr>
            <w:noProof/>
            <w:webHidden/>
          </w:rPr>
          <w:fldChar w:fldCharType="separate"/>
        </w:r>
        <w:r>
          <w:rPr>
            <w:noProof/>
            <w:webHidden/>
          </w:rPr>
          <w:t>67</w:t>
        </w:r>
        <w:r>
          <w:rPr>
            <w:noProof/>
            <w:webHidden/>
          </w:rPr>
          <w:fldChar w:fldCharType="end"/>
        </w:r>
      </w:hyperlink>
    </w:p>
    <w:p w14:paraId="3A4BC502" w14:textId="2C3A086F" w:rsidR="002C40DD" w:rsidRDefault="002C40DD" w:rsidP="009779E1">
      <w:pPr>
        <w:jc w:val="center"/>
        <w:rPr>
          <w:rFonts w:ascii="Times New Roman" w:hAnsi="Times New Roman"/>
          <w:b/>
          <w:bCs/>
          <w:sz w:val="24"/>
          <w:szCs w:val="24"/>
        </w:rPr>
      </w:pPr>
      <w:r>
        <w:rPr>
          <w:rFonts w:ascii="Times New Roman" w:hAnsi="Times New Roman"/>
          <w:b/>
          <w:bCs/>
          <w:sz w:val="24"/>
          <w:szCs w:val="24"/>
        </w:rPr>
        <w:fldChar w:fldCharType="end"/>
      </w:r>
    </w:p>
    <w:p w14:paraId="68822310" w14:textId="0DA3C6A5" w:rsidR="009779E1" w:rsidRDefault="009779E1" w:rsidP="001D2529">
      <w:pPr>
        <w:jc w:val="center"/>
        <w:rPr>
          <w:rFonts w:ascii="Times New Roman" w:hAnsi="Times New Roman"/>
          <w:b/>
          <w:bCs/>
          <w:sz w:val="24"/>
          <w:szCs w:val="24"/>
        </w:rPr>
      </w:pPr>
    </w:p>
    <w:p w14:paraId="73CEA22A" w14:textId="77777777" w:rsidR="009779E1" w:rsidRDefault="009779E1" w:rsidP="001D2529">
      <w:pPr>
        <w:jc w:val="center"/>
        <w:rPr>
          <w:rFonts w:ascii="Times New Roman" w:hAnsi="Times New Roman"/>
          <w:b/>
          <w:bCs/>
          <w:sz w:val="24"/>
          <w:szCs w:val="24"/>
        </w:rPr>
      </w:pPr>
    </w:p>
    <w:p w14:paraId="22AD6492" w14:textId="77777777" w:rsidR="009779E1" w:rsidRDefault="009779E1" w:rsidP="001D2529">
      <w:pPr>
        <w:jc w:val="center"/>
        <w:rPr>
          <w:rFonts w:ascii="Times New Roman" w:hAnsi="Times New Roman"/>
          <w:b/>
          <w:bCs/>
          <w:sz w:val="24"/>
          <w:szCs w:val="24"/>
        </w:rPr>
      </w:pPr>
    </w:p>
    <w:p w14:paraId="747720E7" w14:textId="77777777" w:rsidR="009779E1" w:rsidRDefault="009779E1" w:rsidP="001D2529">
      <w:pPr>
        <w:jc w:val="center"/>
        <w:rPr>
          <w:rFonts w:ascii="Times New Roman" w:hAnsi="Times New Roman"/>
          <w:b/>
          <w:bCs/>
          <w:sz w:val="24"/>
          <w:szCs w:val="24"/>
        </w:rPr>
      </w:pPr>
    </w:p>
    <w:p w14:paraId="4FE6096C" w14:textId="77777777" w:rsidR="009779E1" w:rsidRDefault="009779E1" w:rsidP="001D2529">
      <w:pPr>
        <w:jc w:val="center"/>
        <w:rPr>
          <w:rFonts w:ascii="Times New Roman" w:hAnsi="Times New Roman"/>
          <w:b/>
          <w:bCs/>
          <w:sz w:val="24"/>
          <w:szCs w:val="24"/>
        </w:rPr>
      </w:pPr>
    </w:p>
    <w:p w14:paraId="0DFA00A2" w14:textId="77777777" w:rsidR="009779E1" w:rsidRDefault="009779E1" w:rsidP="001D2529">
      <w:pPr>
        <w:jc w:val="center"/>
        <w:rPr>
          <w:rFonts w:ascii="Times New Roman" w:hAnsi="Times New Roman"/>
          <w:b/>
          <w:bCs/>
          <w:sz w:val="24"/>
          <w:szCs w:val="24"/>
        </w:rPr>
      </w:pPr>
    </w:p>
    <w:p w14:paraId="028BFC0F" w14:textId="77777777" w:rsidR="009779E1" w:rsidRDefault="009779E1" w:rsidP="001D2529">
      <w:pPr>
        <w:jc w:val="center"/>
        <w:rPr>
          <w:rFonts w:ascii="Times New Roman" w:hAnsi="Times New Roman"/>
          <w:b/>
          <w:bCs/>
          <w:sz w:val="24"/>
          <w:szCs w:val="24"/>
        </w:rPr>
      </w:pPr>
    </w:p>
    <w:p w14:paraId="0442BE7E" w14:textId="77777777" w:rsidR="009779E1" w:rsidRDefault="009779E1" w:rsidP="001D2529">
      <w:pPr>
        <w:jc w:val="center"/>
        <w:rPr>
          <w:rFonts w:ascii="Times New Roman" w:hAnsi="Times New Roman"/>
          <w:b/>
          <w:bCs/>
          <w:sz w:val="24"/>
          <w:szCs w:val="24"/>
        </w:rPr>
      </w:pPr>
    </w:p>
    <w:p w14:paraId="0574C246" w14:textId="77777777" w:rsidR="009779E1" w:rsidRDefault="009779E1" w:rsidP="001D2529">
      <w:pPr>
        <w:jc w:val="center"/>
        <w:rPr>
          <w:rFonts w:ascii="Times New Roman" w:hAnsi="Times New Roman"/>
          <w:b/>
          <w:bCs/>
          <w:sz w:val="24"/>
          <w:szCs w:val="24"/>
        </w:rPr>
      </w:pPr>
    </w:p>
    <w:p w14:paraId="1B3B33A2" w14:textId="77777777" w:rsidR="009779E1" w:rsidRDefault="009779E1" w:rsidP="001D2529">
      <w:pPr>
        <w:jc w:val="center"/>
        <w:rPr>
          <w:rFonts w:ascii="Times New Roman" w:hAnsi="Times New Roman"/>
          <w:b/>
          <w:bCs/>
          <w:sz w:val="24"/>
          <w:szCs w:val="24"/>
        </w:rPr>
      </w:pPr>
    </w:p>
    <w:p w14:paraId="17A3C6BE" w14:textId="77777777" w:rsidR="009779E1" w:rsidRDefault="009779E1" w:rsidP="001D2529">
      <w:pPr>
        <w:jc w:val="center"/>
        <w:rPr>
          <w:rFonts w:ascii="Times New Roman" w:hAnsi="Times New Roman"/>
          <w:b/>
          <w:bCs/>
          <w:sz w:val="24"/>
          <w:szCs w:val="24"/>
        </w:rPr>
      </w:pPr>
    </w:p>
    <w:p w14:paraId="49F99FCF" w14:textId="77777777" w:rsidR="009779E1" w:rsidRDefault="009779E1" w:rsidP="001D2529">
      <w:pPr>
        <w:jc w:val="center"/>
        <w:rPr>
          <w:rFonts w:ascii="Times New Roman" w:hAnsi="Times New Roman"/>
          <w:b/>
          <w:bCs/>
          <w:sz w:val="24"/>
          <w:szCs w:val="24"/>
        </w:rPr>
      </w:pPr>
    </w:p>
    <w:p w14:paraId="7BF2485B" w14:textId="77777777" w:rsidR="009779E1" w:rsidRDefault="009779E1" w:rsidP="001D2529">
      <w:pPr>
        <w:jc w:val="center"/>
        <w:rPr>
          <w:rFonts w:ascii="Times New Roman" w:hAnsi="Times New Roman"/>
          <w:b/>
          <w:bCs/>
          <w:sz w:val="24"/>
          <w:szCs w:val="24"/>
        </w:rPr>
      </w:pPr>
    </w:p>
    <w:p w14:paraId="4CD4E3A4" w14:textId="77777777" w:rsidR="009779E1" w:rsidRDefault="009779E1" w:rsidP="001D2529">
      <w:pPr>
        <w:jc w:val="center"/>
        <w:rPr>
          <w:rFonts w:ascii="Times New Roman" w:hAnsi="Times New Roman"/>
          <w:b/>
          <w:bCs/>
          <w:sz w:val="24"/>
          <w:szCs w:val="24"/>
        </w:rPr>
      </w:pPr>
    </w:p>
    <w:p w14:paraId="617B5039" w14:textId="77777777" w:rsidR="009779E1" w:rsidRDefault="009779E1" w:rsidP="001D2529">
      <w:pPr>
        <w:jc w:val="center"/>
        <w:rPr>
          <w:rFonts w:ascii="Times New Roman" w:hAnsi="Times New Roman"/>
          <w:b/>
          <w:bCs/>
          <w:sz w:val="24"/>
          <w:szCs w:val="24"/>
        </w:rPr>
      </w:pPr>
    </w:p>
    <w:p w14:paraId="64D7370D" w14:textId="77777777" w:rsidR="009779E1" w:rsidRDefault="009779E1" w:rsidP="001D2529">
      <w:pPr>
        <w:jc w:val="center"/>
        <w:rPr>
          <w:rFonts w:ascii="Times New Roman" w:hAnsi="Times New Roman"/>
          <w:b/>
          <w:bCs/>
          <w:sz w:val="24"/>
          <w:szCs w:val="24"/>
        </w:rPr>
      </w:pPr>
    </w:p>
    <w:p w14:paraId="401F9A48" w14:textId="77777777" w:rsidR="009779E1" w:rsidRDefault="009779E1" w:rsidP="001D2529">
      <w:pPr>
        <w:jc w:val="center"/>
        <w:rPr>
          <w:rFonts w:ascii="Times New Roman" w:hAnsi="Times New Roman"/>
          <w:b/>
          <w:bCs/>
          <w:sz w:val="24"/>
          <w:szCs w:val="24"/>
        </w:rPr>
      </w:pPr>
    </w:p>
    <w:p w14:paraId="05E52730" w14:textId="77777777" w:rsidR="009779E1" w:rsidRDefault="009779E1" w:rsidP="001D2529">
      <w:pPr>
        <w:jc w:val="center"/>
        <w:rPr>
          <w:rFonts w:ascii="Times New Roman" w:hAnsi="Times New Roman"/>
          <w:b/>
          <w:bCs/>
          <w:sz w:val="24"/>
          <w:szCs w:val="24"/>
        </w:rPr>
      </w:pPr>
    </w:p>
    <w:p w14:paraId="4BD602BE" w14:textId="77777777" w:rsidR="009779E1" w:rsidRDefault="009779E1" w:rsidP="001D2529">
      <w:pPr>
        <w:jc w:val="center"/>
        <w:rPr>
          <w:rFonts w:ascii="Times New Roman" w:hAnsi="Times New Roman"/>
          <w:b/>
          <w:bCs/>
          <w:sz w:val="24"/>
          <w:szCs w:val="24"/>
        </w:rPr>
      </w:pPr>
    </w:p>
    <w:p w14:paraId="22EFB6B1" w14:textId="77777777" w:rsidR="009779E1" w:rsidRDefault="009779E1" w:rsidP="001D2529">
      <w:pPr>
        <w:jc w:val="center"/>
        <w:rPr>
          <w:rFonts w:ascii="Times New Roman" w:hAnsi="Times New Roman"/>
          <w:b/>
          <w:bCs/>
          <w:sz w:val="24"/>
          <w:szCs w:val="24"/>
        </w:rPr>
      </w:pPr>
    </w:p>
    <w:p w14:paraId="01AA02F6" w14:textId="77777777" w:rsidR="009779E1" w:rsidRDefault="009779E1" w:rsidP="001D2529">
      <w:pPr>
        <w:jc w:val="center"/>
        <w:rPr>
          <w:rFonts w:ascii="Times New Roman" w:hAnsi="Times New Roman"/>
          <w:b/>
          <w:bCs/>
          <w:sz w:val="24"/>
          <w:szCs w:val="24"/>
        </w:rPr>
      </w:pPr>
    </w:p>
    <w:p w14:paraId="2858C893" w14:textId="77777777" w:rsidR="009779E1" w:rsidRDefault="009779E1" w:rsidP="001D2529">
      <w:pPr>
        <w:jc w:val="center"/>
        <w:rPr>
          <w:rFonts w:ascii="Times New Roman" w:hAnsi="Times New Roman"/>
          <w:b/>
          <w:bCs/>
          <w:sz w:val="24"/>
          <w:szCs w:val="24"/>
        </w:rPr>
      </w:pPr>
    </w:p>
    <w:p w14:paraId="041B3ABC" w14:textId="77777777" w:rsidR="005A75D0" w:rsidRDefault="005A75D0" w:rsidP="001D2529">
      <w:pPr>
        <w:jc w:val="center"/>
        <w:rPr>
          <w:rFonts w:ascii="Times New Roman" w:hAnsi="Times New Roman"/>
          <w:b/>
          <w:bCs/>
          <w:sz w:val="24"/>
          <w:szCs w:val="24"/>
        </w:rPr>
      </w:pPr>
    </w:p>
    <w:p w14:paraId="44DABCB8" w14:textId="77777777" w:rsidR="005A75D0" w:rsidRDefault="005A75D0" w:rsidP="001D2529">
      <w:pPr>
        <w:jc w:val="center"/>
        <w:rPr>
          <w:rFonts w:ascii="Times New Roman" w:hAnsi="Times New Roman"/>
          <w:b/>
          <w:bCs/>
          <w:sz w:val="24"/>
          <w:szCs w:val="24"/>
        </w:rPr>
      </w:pPr>
    </w:p>
    <w:p w14:paraId="4981C215" w14:textId="77777777" w:rsidR="005A75D0" w:rsidRDefault="005A75D0" w:rsidP="001D2529">
      <w:pPr>
        <w:jc w:val="center"/>
        <w:rPr>
          <w:rFonts w:ascii="Times New Roman" w:hAnsi="Times New Roman"/>
          <w:b/>
          <w:bCs/>
          <w:sz w:val="24"/>
          <w:szCs w:val="24"/>
        </w:rPr>
      </w:pPr>
    </w:p>
    <w:p w14:paraId="110360D9" w14:textId="77777777" w:rsidR="005A75D0" w:rsidRDefault="005A75D0" w:rsidP="001D2529">
      <w:pPr>
        <w:jc w:val="center"/>
        <w:rPr>
          <w:rFonts w:ascii="Times New Roman" w:hAnsi="Times New Roman"/>
          <w:b/>
          <w:bCs/>
          <w:sz w:val="24"/>
          <w:szCs w:val="24"/>
        </w:rPr>
      </w:pPr>
    </w:p>
    <w:p w14:paraId="293FCD2D" w14:textId="77777777" w:rsidR="005A75D0" w:rsidRDefault="005A75D0" w:rsidP="001D2529">
      <w:pPr>
        <w:jc w:val="center"/>
        <w:rPr>
          <w:rFonts w:ascii="Times New Roman" w:hAnsi="Times New Roman"/>
          <w:b/>
          <w:bCs/>
          <w:sz w:val="24"/>
          <w:szCs w:val="24"/>
        </w:rPr>
      </w:pPr>
    </w:p>
    <w:p w14:paraId="48086912" w14:textId="77777777" w:rsidR="005A75D0" w:rsidRDefault="005A75D0" w:rsidP="001D2529">
      <w:pPr>
        <w:jc w:val="center"/>
        <w:rPr>
          <w:rFonts w:ascii="Times New Roman" w:hAnsi="Times New Roman"/>
          <w:b/>
          <w:bCs/>
          <w:sz w:val="24"/>
          <w:szCs w:val="24"/>
        </w:rPr>
      </w:pPr>
    </w:p>
    <w:p w14:paraId="580D9A67" w14:textId="77777777" w:rsidR="005A75D0" w:rsidRDefault="005A75D0" w:rsidP="001D2529">
      <w:pPr>
        <w:jc w:val="center"/>
        <w:rPr>
          <w:rFonts w:ascii="Times New Roman" w:hAnsi="Times New Roman"/>
          <w:b/>
          <w:bCs/>
          <w:sz w:val="24"/>
          <w:szCs w:val="24"/>
        </w:rPr>
      </w:pPr>
    </w:p>
    <w:p w14:paraId="3C95AD80" w14:textId="77777777" w:rsidR="005A75D0" w:rsidRDefault="005A75D0" w:rsidP="001D2529">
      <w:pPr>
        <w:jc w:val="center"/>
        <w:rPr>
          <w:rFonts w:ascii="Times New Roman" w:hAnsi="Times New Roman"/>
          <w:b/>
          <w:bCs/>
          <w:sz w:val="24"/>
          <w:szCs w:val="24"/>
        </w:rPr>
      </w:pPr>
    </w:p>
    <w:p w14:paraId="5AC9082F" w14:textId="77777777" w:rsidR="005A75D0" w:rsidRDefault="005A75D0" w:rsidP="001D2529">
      <w:pPr>
        <w:jc w:val="center"/>
        <w:rPr>
          <w:rFonts w:ascii="Times New Roman" w:hAnsi="Times New Roman"/>
          <w:b/>
          <w:bCs/>
          <w:sz w:val="24"/>
          <w:szCs w:val="24"/>
        </w:rPr>
      </w:pPr>
    </w:p>
    <w:p w14:paraId="1129115D" w14:textId="77777777" w:rsidR="005A75D0" w:rsidRDefault="005A75D0" w:rsidP="001D2529">
      <w:pPr>
        <w:jc w:val="center"/>
        <w:rPr>
          <w:rFonts w:ascii="Times New Roman" w:hAnsi="Times New Roman"/>
          <w:b/>
          <w:bCs/>
          <w:sz w:val="24"/>
          <w:szCs w:val="24"/>
        </w:rPr>
      </w:pPr>
    </w:p>
    <w:p w14:paraId="49C286BF" w14:textId="18534CF5" w:rsidR="007016C1" w:rsidRDefault="00D568CB" w:rsidP="001D2529">
      <w:pPr>
        <w:jc w:val="center"/>
        <w:rPr>
          <w:rFonts w:ascii="Times New Roman" w:hAnsi="Times New Roman"/>
          <w:b/>
          <w:bCs/>
          <w:sz w:val="24"/>
          <w:szCs w:val="24"/>
        </w:rPr>
      </w:pPr>
      <w:r w:rsidRPr="00C9476F">
        <w:rPr>
          <w:rFonts w:ascii="Times New Roman" w:hAnsi="Times New Roman"/>
          <w:b/>
          <w:bCs/>
          <w:sz w:val="24"/>
          <w:szCs w:val="24"/>
        </w:rPr>
        <w:lastRenderedPageBreak/>
        <w:t xml:space="preserve">LISTA DE </w:t>
      </w:r>
      <w:r w:rsidR="00555C99" w:rsidRPr="00C9476F">
        <w:rPr>
          <w:rFonts w:ascii="Times New Roman" w:hAnsi="Times New Roman"/>
          <w:b/>
          <w:bCs/>
          <w:sz w:val="24"/>
          <w:szCs w:val="24"/>
        </w:rPr>
        <w:t xml:space="preserve">ABREVIATURAS E </w:t>
      </w:r>
      <w:r w:rsidRPr="00C9476F">
        <w:rPr>
          <w:rFonts w:ascii="Times New Roman" w:hAnsi="Times New Roman"/>
          <w:b/>
          <w:bCs/>
          <w:sz w:val="24"/>
          <w:szCs w:val="24"/>
        </w:rPr>
        <w:t>SIGLAS</w:t>
      </w:r>
      <w:bookmarkEnd w:id="3"/>
      <w:bookmarkEnd w:id="4"/>
      <w:bookmarkEnd w:id="5"/>
      <w:bookmarkEnd w:id="6"/>
      <w:bookmarkEnd w:id="7"/>
      <w:bookmarkEnd w:id="8"/>
    </w:p>
    <w:p w14:paraId="65DBF7CF" w14:textId="77777777" w:rsidR="00706E78" w:rsidRPr="00EA0942" w:rsidRDefault="00706E78" w:rsidP="002E5BB1">
      <w:pPr>
        <w:rPr>
          <w:rFonts w:ascii="Times New Roman" w:hAnsi="Times New Roman"/>
          <w:sz w:val="24"/>
          <w:szCs w:val="24"/>
        </w:rPr>
      </w:pPr>
    </w:p>
    <w:p w14:paraId="2D849808"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ABNT - Associação Brasileira de Normas Técnicas</w:t>
      </w:r>
    </w:p>
    <w:p w14:paraId="52C94904"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API - Interface de programação de aplicações</w:t>
      </w:r>
    </w:p>
    <w:p w14:paraId="10686A10"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AWS - Plataforma de serviços de computação em nuvem oferecida pela Amazon</w:t>
      </w:r>
    </w:p>
    <w:p w14:paraId="0F02FDB1" w14:textId="77B25B60" w:rsidR="00EA0942"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BCrypt - Algoritmo de </w:t>
      </w:r>
      <w:r w:rsidRPr="002367CC">
        <w:rPr>
          <w:rFonts w:ascii="Times New Roman" w:hAnsi="Times New Roman"/>
          <w:i/>
          <w:sz w:val="24"/>
          <w:szCs w:val="24"/>
        </w:rPr>
        <w:t>hash</w:t>
      </w:r>
      <w:r w:rsidRPr="002367CC">
        <w:rPr>
          <w:rFonts w:ascii="Times New Roman" w:hAnsi="Times New Roman"/>
          <w:sz w:val="24"/>
          <w:szCs w:val="24"/>
        </w:rPr>
        <w:t xml:space="preserve"> criptográfico para armazenamento seguro de senhas</w:t>
      </w:r>
    </w:p>
    <w:p w14:paraId="67C49F3D" w14:textId="035A6E62" w:rsidR="00C1480E" w:rsidRPr="002367CC" w:rsidRDefault="00C1480E" w:rsidP="00EA0942">
      <w:pPr>
        <w:spacing w:line="360" w:lineRule="auto"/>
        <w:rPr>
          <w:rFonts w:ascii="Times New Roman" w:hAnsi="Times New Roman"/>
          <w:sz w:val="24"/>
          <w:szCs w:val="24"/>
        </w:rPr>
      </w:pPr>
      <w:r>
        <w:rPr>
          <w:rFonts w:ascii="Times New Roman" w:hAnsi="Times New Roman"/>
          <w:sz w:val="24"/>
          <w:szCs w:val="24"/>
        </w:rPr>
        <w:t>Benchmark - S</w:t>
      </w:r>
      <w:r w:rsidRPr="00C1480E">
        <w:rPr>
          <w:rFonts w:ascii="Times New Roman" w:hAnsi="Times New Roman"/>
          <w:sz w:val="24"/>
          <w:szCs w:val="24"/>
        </w:rPr>
        <w:t xml:space="preserve">ignifica </w:t>
      </w:r>
      <w:r w:rsidR="002D36FA">
        <w:rPr>
          <w:rFonts w:ascii="Times New Roman" w:hAnsi="Times New Roman"/>
          <w:sz w:val="24"/>
          <w:szCs w:val="24"/>
        </w:rPr>
        <w:t>“</w:t>
      </w:r>
      <w:r w:rsidRPr="00C1480E">
        <w:rPr>
          <w:rFonts w:ascii="Times New Roman" w:hAnsi="Times New Roman"/>
          <w:sz w:val="24"/>
          <w:szCs w:val="24"/>
        </w:rPr>
        <w:t>padrão de referência</w:t>
      </w:r>
      <w:r w:rsidR="002D36FA">
        <w:rPr>
          <w:rFonts w:ascii="Times New Roman" w:hAnsi="Times New Roman"/>
          <w:sz w:val="24"/>
          <w:szCs w:val="24"/>
        </w:rPr>
        <w:t>”</w:t>
      </w:r>
      <w:r w:rsidRPr="00C1480E">
        <w:rPr>
          <w:rFonts w:ascii="Times New Roman" w:hAnsi="Times New Roman"/>
          <w:sz w:val="24"/>
          <w:szCs w:val="24"/>
        </w:rPr>
        <w:t>. É uma métrica ou indicador usado para comparar e avaliar o desempenho de algo.</w:t>
      </w:r>
    </w:p>
    <w:p w14:paraId="4EFA0D24"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BRL - Real brasileiro</w:t>
      </w:r>
    </w:p>
    <w:p w14:paraId="00CB1D9C" w14:textId="31CE35FE"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C4 - Modelo de diagramação de arquitetura de software em quatro níveis de abstração</w:t>
      </w:r>
    </w:p>
    <w:p w14:paraId="48AE3506"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CNPJ - Cadastro nacional de pessoa jurídica</w:t>
      </w:r>
    </w:p>
    <w:p w14:paraId="07971E75" w14:textId="59CDD697"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CPF - Cadastro de Pessoa Física</w:t>
      </w:r>
    </w:p>
    <w:p w14:paraId="0B3BA6E4" w14:textId="173DB2A3"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CRUD - </w:t>
      </w:r>
      <w:r w:rsidRPr="002367CC">
        <w:rPr>
          <w:rFonts w:ascii="Times New Roman" w:hAnsi="Times New Roman"/>
          <w:i/>
          <w:sz w:val="24"/>
          <w:szCs w:val="24"/>
        </w:rPr>
        <w:t>Create, Read, Update and</w:t>
      </w:r>
      <w:r w:rsidR="004150C5">
        <w:rPr>
          <w:rFonts w:ascii="Times New Roman" w:hAnsi="Times New Roman"/>
          <w:i/>
          <w:sz w:val="24"/>
          <w:szCs w:val="24"/>
        </w:rPr>
        <w:t xml:space="preserve"> </w:t>
      </w:r>
      <w:r w:rsidRPr="002367CC">
        <w:rPr>
          <w:rFonts w:ascii="Times New Roman" w:hAnsi="Times New Roman"/>
          <w:i/>
          <w:sz w:val="24"/>
          <w:szCs w:val="24"/>
        </w:rPr>
        <w:t>Delete</w:t>
      </w:r>
      <w:r w:rsidRPr="002367CC">
        <w:rPr>
          <w:rFonts w:ascii="Times New Roman" w:hAnsi="Times New Roman"/>
          <w:sz w:val="24"/>
          <w:szCs w:val="24"/>
        </w:rPr>
        <w:t>, operações básicas de manipulação de dados</w:t>
      </w:r>
    </w:p>
    <w:p w14:paraId="231B7FF8"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CSS - </w:t>
      </w:r>
      <w:r w:rsidRPr="002367CC">
        <w:rPr>
          <w:rFonts w:ascii="Times New Roman" w:hAnsi="Times New Roman"/>
          <w:i/>
          <w:sz w:val="24"/>
          <w:szCs w:val="24"/>
        </w:rPr>
        <w:t>Cascading Style Sheets</w:t>
      </w:r>
      <w:r w:rsidRPr="002367CC">
        <w:rPr>
          <w:rFonts w:ascii="Times New Roman" w:hAnsi="Times New Roman"/>
          <w:sz w:val="24"/>
          <w:szCs w:val="24"/>
        </w:rPr>
        <w:t xml:space="preserve"> (Folhas de Estilo em Cascata)</w:t>
      </w:r>
    </w:p>
    <w:p w14:paraId="567A04B3" w14:textId="550E5D3B"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CVV - </w:t>
      </w:r>
      <w:r w:rsidRPr="002367CC">
        <w:rPr>
          <w:rFonts w:ascii="Times New Roman" w:hAnsi="Times New Roman"/>
          <w:i/>
          <w:sz w:val="24"/>
          <w:szCs w:val="24"/>
        </w:rPr>
        <w:t>Card Verification Value</w:t>
      </w:r>
      <w:r w:rsidRPr="002367CC">
        <w:rPr>
          <w:rFonts w:ascii="Times New Roman" w:hAnsi="Times New Roman"/>
          <w:sz w:val="24"/>
          <w:szCs w:val="24"/>
        </w:rPr>
        <w:t>, código de verificação do cartão de pagamento</w:t>
      </w:r>
    </w:p>
    <w:p w14:paraId="7C223ED9" w14:textId="3B7A1B67"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DDR4 - </w:t>
      </w:r>
      <w:r w:rsidRPr="002367CC">
        <w:rPr>
          <w:rFonts w:ascii="Times New Roman" w:hAnsi="Times New Roman"/>
          <w:i/>
          <w:sz w:val="24"/>
          <w:szCs w:val="24"/>
        </w:rPr>
        <w:t>Double Data Rate 4</w:t>
      </w:r>
      <w:r w:rsidRPr="002367CC">
        <w:rPr>
          <w:rFonts w:ascii="Times New Roman" w:hAnsi="Times New Roman"/>
          <w:sz w:val="24"/>
          <w:szCs w:val="24"/>
        </w:rPr>
        <w:t>, tipo de memória RAM de quarta geração</w:t>
      </w:r>
    </w:p>
    <w:p w14:paraId="613D691F" w14:textId="100DCA9A"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DER - Diagrama Entidade Relacionamento</w:t>
      </w:r>
    </w:p>
    <w:p w14:paraId="0C2BF14F" w14:textId="63F5A164"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DTO - </w:t>
      </w:r>
      <w:r w:rsidRPr="002367CC">
        <w:rPr>
          <w:rFonts w:ascii="Times New Roman" w:hAnsi="Times New Roman"/>
          <w:i/>
          <w:sz w:val="24"/>
          <w:szCs w:val="24"/>
        </w:rPr>
        <w:t>Data Transfer Object</w:t>
      </w:r>
      <w:r w:rsidRPr="002367CC">
        <w:rPr>
          <w:rFonts w:ascii="Times New Roman" w:hAnsi="Times New Roman"/>
          <w:sz w:val="24"/>
          <w:szCs w:val="24"/>
        </w:rPr>
        <w:t>, objeto de transferência de dados entre camadas da aplicação</w:t>
      </w:r>
    </w:p>
    <w:p w14:paraId="0A7E3BAB" w14:textId="041DF425"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GPS - </w:t>
      </w:r>
      <w:r w:rsidRPr="002367CC">
        <w:rPr>
          <w:rFonts w:ascii="Times New Roman" w:hAnsi="Times New Roman"/>
          <w:i/>
          <w:sz w:val="24"/>
          <w:szCs w:val="24"/>
        </w:rPr>
        <w:t>Global Positioning System</w:t>
      </w:r>
      <w:r w:rsidRPr="002367CC">
        <w:rPr>
          <w:rFonts w:ascii="Times New Roman" w:hAnsi="Times New Roman"/>
          <w:sz w:val="24"/>
          <w:szCs w:val="24"/>
        </w:rPr>
        <w:t>, sistema de posicionamento global por satélite</w:t>
      </w:r>
    </w:p>
    <w:p w14:paraId="27C3CF00"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HTML - </w:t>
      </w:r>
      <w:r w:rsidRPr="002367CC">
        <w:rPr>
          <w:rFonts w:ascii="Times New Roman" w:hAnsi="Times New Roman"/>
          <w:i/>
          <w:sz w:val="24"/>
          <w:szCs w:val="24"/>
        </w:rPr>
        <w:t>HyperText Markup Language</w:t>
      </w:r>
      <w:r w:rsidRPr="002367CC">
        <w:rPr>
          <w:rFonts w:ascii="Times New Roman" w:hAnsi="Times New Roman"/>
          <w:sz w:val="24"/>
          <w:szCs w:val="24"/>
        </w:rPr>
        <w:t xml:space="preserve"> (Linguagem de Marcação de Hipertexto)</w:t>
      </w:r>
    </w:p>
    <w:p w14:paraId="212EF720" w14:textId="5F2B9AB9" w:rsidR="000E4519" w:rsidRPr="002367CC" w:rsidRDefault="0031134F" w:rsidP="00EA0942">
      <w:pPr>
        <w:spacing w:line="360" w:lineRule="auto"/>
        <w:rPr>
          <w:rFonts w:ascii="Times New Roman" w:hAnsi="Times New Roman"/>
          <w:sz w:val="24"/>
          <w:szCs w:val="24"/>
        </w:rPr>
      </w:pPr>
      <w:r w:rsidRPr="002367CC">
        <w:rPr>
          <w:rFonts w:ascii="Times New Roman" w:hAnsi="Times New Roman"/>
          <w:sz w:val="24"/>
          <w:szCs w:val="24"/>
        </w:rPr>
        <w:t xml:space="preserve">HTTP - protocolo de transferência de dados na internet (a </w:t>
      </w:r>
      <w:r w:rsidR="002D36FA">
        <w:rPr>
          <w:rFonts w:ascii="Times New Roman" w:hAnsi="Times New Roman"/>
          <w:sz w:val="24"/>
          <w:szCs w:val="24"/>
        </w:rPr>
        <w:t>“</w:t>
      </w:r>
      <w:r w:rsidRPr="002367CC">
        <w:rPr>
          <w:rFonts w:ascii="Times New Roman" w:hAnsi="Times New Roman"/>
          <w:sz w:val="24"/>
          <w:szCs w:val="24"/>
        </w:rPr>
        <w:t>língua</w:t>
      </w:r>
      <w:r w:rsidR="002D36FA">
        <w:rPr>
          <w:rFonts w:ascii="Times New Roman" w:hAnsi="Times New Roman"/>
          <w:sz w:val="24"/>
          <w:szCs w:val="24"/>
        </w:rPr>
        <w:t>”</w:t>
      </w:r>
      <w:r w:rsidRPr="002367CC">
        <w:rPr>
          <w:rFonts w:ascii="Times New Roman" w:hAnsi="Times New Roman"/>
          <w:sz w:val="24"/>
          <w:szCs w:val="24"/>
        </w:rPr>
        <w:t xml:space="preserve"> que navegadores e servidores falam)</w:t>
      </w:r>
    </w:p>
    <w:p w14:paraId="1B621594" w14:textId="227FF035" w:rsidR="0031134F"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HTTPS - </w:t>
      </w:r>
      <w:r w:rsidRPr="002367CC">
        <w:rPr>
          <w:rFonts w:ascii="Times New Roman" w:hAnsi="Times New Roman"/>
          <w:i/>
          <w:sz w:val="24"/>
          <w:szCs w:val="24"/>
        </w:rPr>
        <w:t>HyperText Transfer Protocol Secure</w:t>
      </w:r>
      <w:r w:rsidRPr="002367CC">
        <w:rPr>
          <w:rFonts w:ascii="Times New Roman" w:hAnsi="Times New Roman"/>
          <w:sz w:val="24"/>
          <w:szCs w:val="24"/>
        </w:rPr>
        <w:t>, versão segura do protocolo HTTP com criptografia TLS</w:t>
      </w:r>
    </w:p>
    <w:p w14:paraId="1DE8F3DA"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IDE - Ambiente de desenvolvimento integrado</w:t>
      </w:r>
    </w:p>
    <w:p w14:paraId="42F6237B"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IoT - </w:t>
      </w:r>
      <w:r w:rsidRPr="002367CC">
        <w:rPr>
          <w:rFonts w:ascii="Times New Roman" w:hAnsi="Times New Roman"/>
          <w:i/>
          <w:sz w:val="24"/>
          <w:szCs w:val="24"/>
        </w:rPr>
        <w:t>Internet of Things</w:t>
      </w:r>
      <w:r w:rsidRPr="002367CC">
        <w:rPr>
          <w:rFonts w:ascii="Times New Roman" w:hAnsi="Times New Roman"/>
          <w:sz w:val="24"/>
          <w:szCs w:val="24"/>
        </w:rPr>
        <w:t xml:space="preserve"> (Internet das Coisas)</w:t>
      </w:r>
    </w:p>
    <w:p w14:paraId="0CDFC0E9" w14:textId="7BB3FCCC"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JaCoCo - </w:t>
      </w:r>
      <w:r w:rsidRPr="002367CC">
        <w:rPr>
          <w:rFonts w:ascii="Times New Roman" w:hAnsi="Times New Roman"/>
          <w:i/>
          <w:sz w:val="24"/>
          <w:szCs w:val="24"/>
        </w:rPr>
        <w:t>Java Code Coverage</w:t>
      </w:r>
      <w:r w:rsidRPr="002367CC">
        <w:rPr>
          <w:rFonts w:ascii="Times New Roman" w:hAnsi="Times New Roman"/>
          <w:sz w:val="24"/>
          <w:szCs w:val="24"/>
        </w:rPr>
        <w:t xml:space="preserve">, ferramenta de cobertura de código para </w:t>
      </w:r>
      <w:r w:rsidRPr="002367CC">
        <w:rPr>
          <w:rFonts w:ascii="Times New Roman" w:hAnsi="Times New Roman"/>
          <w:i/>
          <w:sz w:val="24"/>
          <w:szCs w:val="24"/>
        </w:rPr>
        <w:t>Java</w:t>
      </w:r>
    </w:p>
    <w:p w14:paraId="51F82A7A" w14:textId="77777777" w:rsidR="000E4519" w:rsidRPr="002367CC" w:rsidRDefault="0031134F" w:rsidP="00EA0942">
      <w:pPr>
        <w:spacing w:line="360" w:lineRule="auto"/>
        <w:rPr>
          <w:rFonts w:ascii="Times New Roman" w:hAnsi="Times New Roman"/>
          <w:sz w:val="24"/>
          <w:szCs w:val="24"/>
        </w:rPr>
      </w:pPr>
      <w:r w:rsidRPr="002367CC">
        <w:rPr>
          <w:rFonts w:ascii="Times New Roman" w:hAnsi="Times New Roman"/>
          <w:sz w:val="24"/>
          <w:szCs w:val="24"/>
        </w:rPr>
        <w:t xml:space="preserve">JDBC - </w:t>
      </w:r>
      <w:r w:rsidRPr="002367CC">
        <w:rPr>
          <w:rFonts w:ascii="Times New Roman" w:hAnsi="Times New Roman"/>
          <w:i/>
          <w:iCs/>
          <w:sz w:val="24"/>
          <w:szCs w:val="24"/>
        </w:rPr>
        <w:t>Java Database Connectivity</w:t>
      </w:r>
      <w:r w:rsidRPr="002367CC">
        <w:rPr>
          <w:rFonts w:ascii="Times New Roman" w:hAnsi="Times New Roman"/>
          <w:sz w:val="24"/>
          <w:szCs w:val="24"/>
        </w:rPr>
        <w:t xml:space="preserve">, API do </w:t>
      </w:r>
      <w:r w:rsidRPr="002367CC">
        <w:rPr>
          <w:rFonts w:ascii="Times New Roman" w:hAnsi="Times New Roman"/>
          <w:i/>
          <w:sz w:val="24"/>
          <w:szCs w:val="24"/>
        </w:rPr>
        <w:t>Java</w:t>
      </w:r>
      <w:r w:rsidRPr="002367CC">
        <w:rPr>
          <w:rFonts w:ascii="Times New Roman" w:hAnsi="Times New Roman"/>
          <w:sz w:val="24"/>
          <w:szCs w:val="24"/>
        </w:rPr>
        <w:t xml:space="preserve"> para conectar e executar consultas em bancos de dados relacionais.</w:t>
      </w:r>
    </w:p>
    <w:p w14:paraId="2D99457B" w14:textId="06D5C521"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JPA - </w:t>
      </w:r>
      <w:r w:rsidRPr="002367CC">
        <w:rPr>
          <w:rFonts w:ascii="Times New Roman" w:hAnsi="Times New Roman"/>
          <w:i/>
          <w:sz w:val="24"/>
          <w:szCs w:val="24"/>
        </w:rPr>
        <w:t>Java Persistence API</w:t>
      </w:r>
      <w:r w:rsidRPr="002367CC">
        <w:rPr>
          <w:rFonts w:ascii="Times New Roman" w:hAnsi="Times New Roman"/>
          <w:sz w:val="24"/>
          <w:szCs w:val="24"/>
        </w:rPr>
        <w:t xml:space="preserve">, especificação </w:t>
      </w:r>
      <w:r w:rsidRPr="002367CC">
        <w:rPr>
          <w:rFonts w:ascii="Times New Roman" w:hAnsi="Times New Roman"/>
          <w:i/>
          <w:sz w:val="24"/>
          <w:szCs w:val="24"/>
        </w:rPr>
        <w:t>Java</w:t>
      </w:r>
      <w:r w:rsidRPr="002367CC">
        <w:rPr>
          <w:rFonts w:ascii="Times New Roman" w:hAnsi="Times New Roman"/>
          <w:sz w:val="24"/>
          <w:szCs w:val="24"/>
        </w:rPr>
        <w:t xml:space="preserve"> para mapeamento objeto-relacional</w:t>
      </w:r>
    </w:p>
    <w:p w14:paraId="163E4853" w14:textId="5B64302E"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JSON - </w:t>
      </w:r>
      <w:r w:rsidRPr="002367CC">
        <w:rPr>
          <w:rFonts w:ascii="Times New Roman" w:hAnsi="Times New Roman"/>
          <w:i/>
          <w:sz w:val="24"/>
          <w:szCs w:val="24"/>
        </w:rPr>
        <w:t>JavaScript Object Notation</w:t>
      </w:r>
      <w:r w:rsidRPr="002367CC">
        <w:rPr>
          <w:rFonts w:ascii="Times New Roman" w:hAnsi="Times New Roman"/>
          <w:sz w:val="24"/>
          <w:szCs w:val="24"/>
        </w:rPr>
        <w:t>, formato leve de troca de dados</w:t>
      </w:r>
    </w:p>
    <w:p w14:paraId="5BFB0365" w14:textId="0D6C7E84" w:rsidR="0031134F"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JUnit - </w:t>
      </w:r>
      <w:r w:rsidRPr="002367CC">
        <w:rPr>
          <w:rFonts w:ascii="Times New Roman" w:hAnsi="Times New Roman"/>
          <w:i/>
          <w:sz w:val="24"/>
          <w:szCs w:val="24"/>
        </w:rPr>
        <w:t>Framework</w:t>
      </w:r>
      <w:r w:rsidRPr="002367CC">
        <w:rPr>
          <w:rFonts w:ascii="Times New Roman" w:hAnsi="Times New Roman"/>
          <w:sz w:val="24"/>
          <w:szCs w:val="24"/>
        </w:rPr>
        <w:t xml:space="preserve"> de testes unitários para a linguagem </w:t>
      </w:r>
      <w:r w:rsidRPr="002367CC">
        <w:rPr>
          <w:rFonts w:ascii="Times New Roman" w:hAnsi="Times New Roman"/>
          <w:i/>
          <w:sz w:val="24"/>
          <w:szCs w:val="24"/>
        </w:rPr>
        <w:t>Java</w:t>
      </w:r>
    </w:p>
    <w:p w14:paraId="7EF86A25"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lastRenderedPageBreak/>
        <w:t xml:space="preserve">KPI - </w:t>
      </w:r>
      <w:r w:rsidRPr="002367CC">
        <w:rPr>
          <w:rFonts w:ascii="Times New Roman" w:hAnsi="Times New Roman"/>
          <w:i/>
          <w:sz w:val="24"/>
          <w:szCs w:val="24"/>
        </w:rPr>
        <w:t>Key Performance Indicator</w:t>
      </w:r>
      <w:r w:rsidRPr="002367CC">
        <w:rPr>
          <w:rFonts w:ascii="Times New Roman" w:hAnsi="Times New Roman"/>
          <w:sz w:val="24"/>
          <w:szCs w:val="24"/>
        </w:rPr>
        <w:t>, ou Indicador-Chave de Desempenho é uma ferramenta de gestão usada para medir se uma empresa, equipe ou projeto está atingindo seus objetivos estratégicos</w:t>
      </w:r>
    </w:p>
    <w:p w14:paraId="1B0CF82E"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LGPD - Lei Geral de Proteção de Dados</w:t>
      </w:r>
    </w:p>
    <w:p w14:paraId="5B99B9C7"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OCI - </w:t>
      </w:r>
      <w:r w:rsidRPr="002367CC">
        <w:rPr>
          <w:rFonts w:ascii="Times New Roman" w:hAnsi="Times New Roman"/>
          <w:i/>
          <w:sz w:val="24"/>
          <w:szCs w:val="24"/>
        </w:rPr>
        <w:t>Oracle Cloud Infrastructure</w:t>
      </w:r>
    </w:p>
    <w:p w14:paraId="1DE0AC4A"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ODS - Objetivo de Desenvolvimento Sustentável</w:t>
      </w:r>
    </w:p>
    <w:p w14:paraId="3A1D4DC2" w14:textId="686FA382"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OTP - </w:t>
      </w:r>
      <w:r w:rsidRPr="002367CC">
        <w:rPr>
          <w:rFonts w:ascii="Times New Roman" w:hAnsi="Times New Roman"/>
          <w:i/>
          <w:sz w:val="24"/>
          <w:szCs w:val="24"/>
        </w:rPr>
        <w:t>One Time Password</w:t>
      </w:r>
      <w:r w:rsidRPr="002367CC">
        <w:rPr>
          <w:rFonts w:ascii="Times New Roman" w:hAnsi="Times New Roman"/>
          <w:sz w:val="24"/>
          <w:szCs w:val="24"/>
        </w:rPr>
        <w:t>, senha de uso único para autenticação</w:t>
      </w:r>
    </w:p>
    <w:p w14:paraId="26EBA037" w14:textId="732A5575"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PAN - </w:t>
      </w:r>
      <w:r w:rsidRPr="002367CC">
        <w:rPr>
          <w:rFonts w:ascii="Times New Roman" w:hAnsi="Times New Roman"/>
          <w:i/>
          <w:sz w:val="24"/>
          <w:szCs w:val="24"/>
        </w:rPr>
        <w:t>Primary Account Number</w:t>
      </w:r>
      <w:r w:rsidRPr="002367CC">
        <w:rPr>
          <w:rFonts w:ascii="Times New Roman" w:hAnsi="Times New Roman"/>
          <w:sz w:val="24"/>
          <w:szCs w:val="24"/>
        </w:rPr>
        <w:t>, número principal da conta do cartão de pagamento</w:t>
      </w:r>
    </w:p>
    <w:p w14:paraId="6869C057" w14:textId="1E406190"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PDF - </w:t>
      </w:r>
      <w:r w:rsidRPr="002367CC">
        <w:rPr>
          <w:rFonts w:ascii="Times New Roman" w:hAnsi="Times New Roman"/>
          <w:i/>
          <w:sz w:val="24"/>
          <w:szCs w:val="24"/>
        </w:rPr>
        <w:t>Portable Document Format</w:t>
      </w:r>
      <w:r w:rsidRPr="002367CC">
        <w:rPr>
          <w:rFonts w:ascii="Times New Roman" w:hAnsi="Times New Roman"/>
          <w:sz w:val="24"/>
          <w:szCs w:val="24"/>
        </w:rPr>
        <w:t>, formato de documento portável</w:t>
      </w:r>
    </w:p>
    <w:p w14:paraId="3378E28F" w14:textId="71C33233"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PIX - Sistema de pagamento instantâneo criado pelo Banco Central do Brasil</w:t>
      </w:r>
    </w:p>
    <w:p w14:paraId="445A229D" w14:textId="1E3CA0A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QR - </w:t>
      </w:r>
      <w:r w:rsidRPr="002367CC">
        <w:rPr>
          <w:rFonts w:ascii="Times New Roman" w:hAnsi="Times New Roman"/>
          <w:i/>
          <w:sz w:val="24"/>
          <w:szCs w:val="24"/>
        </w:rPr>
        <w:t>Quick Response</w:t>
      </w:r>
      <w:r w:rsidRPr="002367CC">
        <w:rPr>
          <w:rFonts w:ascii="Times New Roman" w:hAnsi="Times New Roman"/>
          <w:sz w:val="24"/>
          <w:szCs w:val="24"/>
        </w:rPr>
        <w:t xml:space="preserve">, </w:t>
      </w:r>
      <w:r w:rsidR="002D36FA">
        <w:rPr>
          <w:rFonts w:ascii="Times New Roman" w:hAnsi="Times New Roman"/>
          <w:sz w:val="24"/>
          <w:szCs w:val="24"/>
        </w:rPr>
        <w:t>“</w:t>
      </w:r>
      <w:r w:rsidRPr="002367CC">
        <w:rPr>
          <w:rFonts w:ascii="Times New Roman" w:hAnsi="Times New Roman"/>
          <w:sz w:val="24"/>
          <w:szCs w:val="24"/>
        </w:rPr>
        <w:t>resposta rápida</w:t>
      </w:r>
      <w:r w:rsidR="002D36FA">
        <w:rPr>
          <w:rFonts w:ascii="Times New Roman" w:hAnsi="Times New Roman"/>
          <w:sz w:val="24"/>
          <w:szCs w:val="24"/>
        </w:rPr>
        <w:t>”</w:t>
      </w:r>
      <w:r w:rsidRPr="002367CC">
        <w:rPr>
          <w:rFonts w:ascii="Times New Roman" w:hAnsi="Times New Roman"/>
          <w:sz w:val="24"/>
          <w:szCs w:val="24"/>
        </w:rPr>
        <w:t xml:space="preserve"> em português</w:t>
      </w:r>
    </w:p>
    <w:p w14:paraId="3F984491" w14:textId="6545DDC8"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RAM - </w:t>
      </w:r>
      <w:r w:rsidRPr="002367CC">
        <w:rPr>
          <w:rFonts w:ascii="Times New Roman" w:hAnsi="Times New Roman"/>
          <w:i/>
          <w:sz w:val="24"/>
          <w:szCs w:val="24"/>
        </w:rPr>
        <w:t>Random Access Memory</w:t>
      </w:r>
      <w:r w:rsidRPr="002367CC">
        <w:rPr>
          <w:rFonts w:ascii="Times New Roman" w:hAnsi="Times New Roman"/>
          <w:sz w:val="24"/>
          <w:szCs w:val="24"/>
        </w:rPr>
        <w:t>, memória de acesso aleatório</w:t>
      </w:r>
    </w:p>
    <w:p w14:paraId="4F8B467E" w14:textId="3C5D5FFC"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REST - </w:t>
      </w:r>
      <w:r w:rsidRPr="002367CC">
        <w:rPr>
          <w:rFonts w:ascii="Times New Roman" w:hAnsi="Times New Roman"/>
          <w:i/>
          <w:sz w:val="24"/>
          <w:szCs w:val="24"/>
        </w:rPr>
        <w:t>Representational State Transfer</w:t>
      </w:r>
      <w:r w:rsidRPr="002367CC">
        <w:rPr>
          <w:rFonts w:ascii="Times New Roman" w:hAnsi="Times New Roman"/>
          <w:sz w:val="24"/>
          <w:szCs w:val="24"/>
        </w:rPr>
        <w:t xml:space="preserve">, </w:t>
      </w:r>
      <w:r w:rsidR="002D36FA">
        <w:rPr>
          <w:rFonts w:ascii="Times New Roman" w:hAnsi="Times New Roman"/>
          <w:sz w:val="24"/>
          <w:szCs w:val="24"/>
        </w:rPr>
        <w:t>“</w:t>
      </w:r>
      <w:r w:rsidRPr="002367CC">
        <w:rPr>
          <w:rFonts w:ascii="Times New Roman" w:hAnsi="Times New Roman"/>
          <w:sz w:val="24"/>
          <w:szCs w:val="24"/>
        </w:rPr>
        <w:t>Transferência de Estado Representacional</w:t>
      </w:r>
      <w:r w:rsidR="002D36FA">
        <w:rPr>
          <w:rFonts w:ascii="Times New Roman" w:hAnsi="Times New Roman"/>
          <w:sz w:val="24"/>
          <w:szCs w:val="24"/>
        </w:rPr>
        <w:t>”</w:t>
      </w:r>
    </w:p>
    <w:p w14:paraId="23ED431F"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SaaS - </w:t>
      </w:r>
      <w:r w:rsidRPr="002367CC">
        <w:rPr>
          <w:rFonts w:ascii="Times New Roman" w:hAnsi="Times New Roman"/>
          <w:i/>
          <w:sz w:val="24"/>
          <w:szCs w:val="24"/>
        </w:rPr>
        <w:t>Software as a Service</w:t>
      </w:r>
      <w:r w:rsidRPr="002367CC">
        <w:rPr>
          <w:rFonts w:ascii="Times New Roman" w:hAnsi="Times New Roman"/>
          <w:sz w:val="24"/>
          <w:szCs w:val="24"/>
        </w:rPr>
        <w:t xml:space="preserve"> (</w:t>
      </w:r>
      <w:r w:rsidRPr="002367CC">
        <w:rPr>
          <w:rFonts w:ascii="Times New Roman" w:hAnsi="Times New Roman"/>
          <w:i/>
          <w:sz w:val="24"/>
          <w:szCs w:val="24"/>
        </w:rPr>
        <w:t>Software</w:t>
      </w:r>
      <w:r w:rsidRPr="002367CC">
        <w:rPr>
          <w:rFonts w:ascii="Times New Roman" w:hAnsi="Times New Roman"/>
          <w:sz w:val="24"/>
          <w:szCs w:val="24"/>
        </w:rPr>
        <w:t xml:space="preserve"> como um serviço)</w:t>
      </w:r>
    </w:p>
    <w:p w14:paraId="2D1C251E" w14:textId="5ED1711D"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SAC - Serviço de Atendimento ao Consumidor</w:t>
      </w:r>
    </w:p>
    <w:p w14:paraId="6A76D70C" w14:textId="77777777" w:rsidR="000E4519" w:rsidRPr="002367CC" w:rsidRDefault="0031134F" w:rsidP="0031134F">
      <w:pPr>
        <w:spacing w:line="360" w:lineRule="auto"/>
        <w:rPr>
          <w:rFonts w:ascii="Times New Roman" w:hAnsi="Times New Roman"/>
          <w:sz w:val="24"/>
          <w:szCs w:val="24"/>
        </w:rPr>
      </w:pPr>
      <w:r w:rsidRPr="002367CC">
        <w:rPr>
          <w:rFonts w:ascii="Times New Roman" w:hAnsi="Times New Roman"/>
          <w:sz w:val="24"/>
          <w:szCs w:val="24"/>
        </w:rPr>
        <w:t xml:space="preserve">SMTP - </w:t>
      </w:r>
      <w:r w:rsidRPr="002367CC">
        <w:rPr>
          <w:rFonts w:ascii="Times New Roman" w:hAnsi="Times New Roman"/>
          <w:i/>
          <w:iCs/>
          <w:sz w:val="24"/>
          <w:szCs w:val="24"/>
        </w:rPr>
        <w:t>Simple Mail Transfer Protocol</w:t>
      </w:r>
      <w:r w:rsidRPr="002367CC">
        <w:rPr>
          <w:rFonts w:ascii="Times New Roman" w:hAnsi="Times New Roman"/>
          <w:sz w:val="24"/>
          <w:szCs w:val="24"/>
        </w:rPr>
        <w:t>, protocolo padrão para envio de e-mails entre servidores</w:t>
      </w:r>
    </w:p>
    <w:p w14:paraId="631A8C77" w14:textId="642E977F" w:rsidR="000E4519" w:rsidRPr="002367CC" w:rsidRDefault="000E4519" w:rsidP="0031134F">
      <w:pPr>
        <w:spacing w:line="360" w:lineRule="auto"/>
        <w:rPr>
          <w:rFonts w:ascii="Times New Roman" w:hAnsi="Times New Roman"/>
          <w:sz w:val="24"/>
          <w:szCs w:val="24"/>
        </w:rPr>
      </w:pPr>
      <w:r w:rsidRPr="002367CC">
        <w:rPr>
          <w:rFonts w:ascii="Times New Roman" w:hAnsi="Times New Roman"/>
          <w:sz w:val="24"/>
          <w:szCs w:val="24"/>
        </w:rPr>
        <w:t xml:space="preserve">SQL - </w:t>
      </w:r>
      <w:r w:rsidRPr="002367CC">
        <w:rPr>
          <w:rFonts w:ascii="Times New Roman" w:hAnsi="Times New Roman"/>
          <w:i/>
          <w:sz w:val="24"/>
          <w:szCs w:val="24"/>
        </w:rPr>
        <w:t>Structured Query Language</w:t>
      </w:r>
      <w:r w:rsidRPr="002367CC">
        <w:rPr>
          <w:rFonts w:ascii="Times New Roman" w:hAnsi="Times New Roman"/>
          <w:sz w:val="24"/>
          <w:szCs w:val="24"/>
        </w:rPr>
        <w:t>, linguagem padrão para consulta e manipulação de bancos de dados</w:t>
      </w:r>
    </w:p>
    <w:p w14:paraId="3F578627" w14:textId="0D2BC468" w:rsidR="000E4519" w:rsidRPr="002367CC" w:rsidRDefault="000E4519" w:rsidP="0031134F">
      <w:pPr>
        <w:spacing w:line="360" w:lineRule="auto"/>
        <w:rPr>
          <w:rFonts w:ascii="Times New Roman" w:hAnsi="Times New Roman"/>
          <w:sz w:val="24"/>
          <w:szCs w:val="24"/>
        </w:rPr>
      </w:pPr>
      <w:r w:rsidRPr="002367CC">
        <w:rPr>
          <w:rFonts w:ascii="Times New Roman" w:hAnsi="Times New Roman"/>
          <w:sz w:val="24"/>
          <w:szCs w:val="24"/>
        </w:rPr>
        <w:t xml:space="preserve">SSD - </w:t>
      </w:r>
      <w:r w:rsidRPr="002367CC">
        <w:rPr>
          <w:rFonts w:ascii="Times New Roman" w:hAnsi="Times New Roman"/>
          <w:i/>
          <w:sz w:val="24"/>
          <w:szCs w:val="24"/>
        </w:rPr>
        <w:t>Solid State Drive</w:t>
      </w:r>
      <w:r w:rsidRPr="002367CC">
        <w:rPr>
          <w:rFonts w:ascii="Times New Roman" w:hAnsi="Times New Roman"/>
          <w:sz w:val="24"/>
          <w:szCs w:val="24"/>
        </w:rPr>
        <w:t>, dispositivo de armazenamento de estado sólido</w:t>
      </w:r>
    </w:p>
    <w:p w14:paraId="0C969EEF" w14:textId="2951B9F4" w:rsidR="000E4519" w:rsidRPr="002367CC" w:rsidRDefault="000E4519" w:rsidP="0031134F">
      <w:pPr>
        <w:spacing w:line="360" w:lineRule="auto"/>
        <w:rPr>
          <w:rFonts w:ascii="Times New Roman" w:hAnsi="Times New Roman"/>
          <w:sz w:val="24"/>
          <w:szCs w:val="24"/>
          <w:lang w:val="en-US"/>
        </w:rPr>
      </w:pPr>
      <w:r w:rsidRPr="002367CC">
        <w:rPr>
          <w:rFonts w:ascii="Times New Roman" w:hAnsi="Times New Roman"/>
          <w:sz w:val="24"/>
          <w:szCs w:val="24"/>
          <w:lang w:val="en-US"/>
        </w:rPr>
        <w:t xml:space="preserve">SWOT - </w:t>
      </w:r>
      <w:r w:rsidRPr="002367CC">
        <w:rPr>
          <w:rFonts w:ascii="Times New Roman" w:hAnsi="Times New Roman"/>
          <w:i/>
          <w:sz w:val="24"/>
          <w:szCs w:val="24"/>
          <w:lang w:val="en-US"/>
        </w:rPr>
        <w:t>Strengths, Weaknesses, Opportunities and Threats</w:t>
      </w:r>
      <w:r w:rsidRPr="002367CC">
        <w:rPr>
          <w:rFonts w:ascii="Times New Roman" w:hAnsi="Times New Roman"/>
          <w:sz w:val="24"/>
          <w:szCs w:val="24"/>
          <w:lang w:val="en-US"/>
        </w:rPr>
        <w:t xml:space="preserve"> (Forças, Fraquezas, Oportunidades e Ameaças)</w:t>
      </w:r>
    </w:p>
    <w:p w14:paraId="6A60749D" w14:textId="2848D16A" w:rsidR="000E4519" w:rsidRPr="002367CC" w:rsidRDefault="000E4519" w:rsidP="0031134F">
      <w:pPr>
        <w:spacing w:line="360" w:lineRule="auto"/>
        <w:rPr>
          <w:rFonts w:ascii="Times New Roman" w:hAnsi="Times New Roman"/>
          <w:sz w:val="24"/>
          <w:szCs w:val="24"/>
        </w:rPr>
      </w:pPr>
      <w:r w:rsidRPr="002367CC">
        <w:rPr>
          <w:rFonts w:ascii="Times New Roman" w:hAnsi="Times New Roman"/>
          <w:sz w:val="24"/>
          <w:szCs w:val="24"/>
        </w:rPr>
        <w:t xml:space="preserve">TLS - </w:t>
      </w:r>
      <w:r w:rsidRPr="002367CC">
        <w:rPr>
          <w:rFonts w:ascii="Times New Roman" w:hAnsi="Times New Roman"/>
          <w:i/>
          <w:sz w:val="24"/>
          <w:szCs w:val="24"/>
        </w:rPr>
        <w:t>Transport Layer Security</w:t>
      </w:r>
      <w:r w:rsidRPr="002367CC">
        <w:rPr>
          <w:rFonts w:ascii="Times New Roman" w:hAnsi="Times New Roman"/>
          <w:sz w:val="24"/>
          <w:szCs w:val="24"/>
        </w:rPr>
        <w:t>, protocolo de segurança para comunicações na internet</w:t>
      </w:r>
    </w:p>
    <w:p w14:paraId="7A99ED8E" w14:textId="432E82E5" w:rsidR="000E4519" w:rsidRPr="002367CC" w:rsidRDefault="000E4519" w:rsidP="0031134F">
      <w:pPr>
        <w:spacing w:line="360" w:lineRule="auto"/>
        <w:rPr>
          <w:rFonts w:ascii="Times New Roman" w:hAnsi="Times New Roman"/>
          <w:sz w:val="24"/>
          <w:szCs w:val="24"/>
        </w:rPr>
      </w:pPr>
      <w:r w:rsidRPr="002367CC">
        <w:rPr>
          <w:rFonts w:ascii="Times New Roman" w:hAnsi="Times New Roman"/>
          <w:sz w:val="24"/>
          <w:szCs w:val="24"/>
        </w:rPr>
        <w:t xml:space="preserve">TTL - </w:t>
      </w:r>
      <w:r w:rsidRPr="002367CC">
        <w:rPr>
          <w:rFonts w:ascii="Times New Roman" w:hAnsi="Times New Roman"/>
          <w:i/>
          <w:sz w:val="24"/>
          <w:szCs w:val="24"/>
        </w:rPr>
        <w:t>Time to Live</w:t>
      </w:r>
      <w:r w:rsidRPr="002367CC">
        <w:rPr>
          <w:rFonts w:ascii="Times New Roman" w:hAnsi="Times New Roman"/>
          <w:sz w:val="24"/>
          <w:szCs w:val="24"/>
        </w:rPr>
        <w:t>, tempo de vida útil de um dado armazenado em cache</w:t>
      </w:r>
    </w:p>
    <w:p w14:paraId="5BDD63CB" w14:textId="21134064" w:rsidR="0031134F" w:rsidRPr="002367CC" w:rsidRDefault="000E4519" w:rsidP="0031134F">
      <w:pPr>
        <w:spacing w:line="360" w:lineRule="auto"/>
        <w:rPr>
          <w:rFonts w:ascii="Times New Roman" w:hAnsi="Times New Roman"/>
          <w:sz w:val="24"/>
          <w:szCs w:val="24"/>
        </w:rPr>
      </w:pPr>
      <w:r w:rsidRPr="002367CC">
        <w:rPr>
          <w:rFonts w:ascii="Times New Roman" w:hAnsi="Times New Roman"/>
          <w:sz w:val="24"/>
          <w:szCs w:val="24"/>
        </w:rPr>
        <w:t xml:space="preserve">UUID - </w:t>
      </w:r>
      <w:r w:rsidRPr="002367CC">
        <w:rPr>
          <w:rFonts w:ascii="Times New Roman" w:hAnsi="Times New Roman"/>
          <w:i/>
          <w:sz w:val="24"/>
          <w:szCs w:val="24"/>
        </w:rPr>
        <w:t>Universally Unique Identifier</w:t>
      </w:r>
      <w:r w:rsidRPr="002367CC">
        <w:rPr>
          <w:rFonts w:ascii="Times New Roman" w:hAnsi="Times New Roman"/>
          <w:sz w:val="24"/>
          <w:szCs w:val="24"/>
        </w:rPr>
        <w:t>, identificador único universal usado para identificar registros de forma única</w:t>
      </w:r>
    </w:p>
    <w:p w14:paraId="7D108EC8" w14:textId="7A3B428A" w:rsidR="0031134F" w:rsidRPr="002367CC" w:rsidRDefault="00EA0942" w:rsidP="0031134F">
      <w:pPr>
        <w:spacing w:line="360" w:lineRule="auto"/>
        <w:rPr>
          <w:rFonts w:ascii="Times New Roman" w:hAnsi="Times New Roman"/>
          <w:sz w:val="24"/>
          <w:szCs w:val="24"/>
        </w:rPr>
      </w:pPr>
      <w:r w:rsidRPr="002367CC">
        <w:rPr>
          <w:rFonts w:ascii="Times New Roman" w:hAnsi="Times New Roman"/>
          <w:sz w:val="24"/>
          <w:szCs w:val="24"/>
        </w:rPr>
        <w:t>WEB - Rede mundial de computadores</w:t>
      </w:r>
      <w:r w:rsidR="0031134F" w:rsidRPr="002367CC">
        <w:rPr>
          <w:rFonts w:ascii="Times New Roman" w:hAnsi="Times New Roman"/>
          <w:sz w:val="24"/>
          <w:szCs w:val="24"/>
        </w:rPr>
        <w:t xml:space="preserve"> </w:t>
      </w:r>
    </w:p>
    <w:p w14:paraId="0540AC86" w14:textId="77777777" w:rsidR="0031134F" w:rsidRPr="00EA0942" w:rsidRDefault="0031134F" w:rsidP="00EA0942">
      <w:pPr>
        <w:spacing w:line="360" w:lineRule="auto"/>
        <w:rPr>
          <w:rFonts w:ascii="Times New Roman" w:hAnsi="Times New Roman"/>
          <w:sz w:val="24"/>
          <w:szCs w:val="24"/>
        </w:rPr>
      </w:pPr>
    </w:p>
    <w:p w14:paraId="54916C7A" w14:textId="77777777" w:rsidR="00415E72" w:rsidRPr="0033188B" w:rsidRDefault="00415E72" w:rsidP="002E5BB1"/>
    <w:p w14:paraId="6E323BB7" w14:textId="77777777" w:rsidR="00415E72" w:rsidRPr="0033188B" w:rsidRDefault="00415E72" w:rsidP="002E5BB1"/>
    <w:p w14:paraId="1728ADFB" w14:textId="77777777" w:rsidR="00415E72" w:rsidRPr="0033188B" w:rsidRDefault="00415E72" w:rsidP="002E5BB1"/>
    <w:p w14:paraId="48D03A04" w14:textId="77777777" w:rsidR="009B1353" w:rsidRPr="0033188B" w:rsidRDefault="009B1353" w:rsidP="002E5BB1"/>
    <w:p w14:paraId="1BF48D8E" w14:textId="77777777" w:rsidR="009B1353" w:rsidRPr="0033188B" w:rsidRDefault="009B1353" w:rsidP="002E5BB1"/>
    <w:p w14:paraId="37FDEADC" w14:textId="77777777" w:rsidR="009B1353" w:rsidRPr="0033188B" w:rsidRDefault="009B1353" w:rsidP="002E5BB1"/>
    <w:p w14:paraId="57FE5DCE" w14:textId="77777777" w:rsidR="009B1353" w:rsidRPr="0033188B" w:rsidRDefault="009B1353" w:rsidP="002E5BB1"/>
    <w:sdt>
      <w:sdtPr>
        <w:rPr>
          <w:rFonts w:ascii="Calibri" w:eastAsia="Calibri" w:hAnsi="Calibri"/>
          <w:b w:val="0"/>
          <w:bCs w:val="0"/>
          <w:caps w:val="0"/>
          <w:noProof/>
          <w:sz w:val="22"/>
          <w:szCs w:val="22"/>
        </w:rPr>
        <w:id w:val="979579308"/>
        <w:docPartObj>
          <w:docPartGallery w:val="Table of Contents"/>
          <w:docPartUnique/>
        </w:docPartObj>
      </w:sdtPr>
      <w:sdtEndPr>
        <w:rPr>
          <w:rFonts w:ascii="Times New Roman" w:hAnsi="Times New Roman"/>
          <w:sz w:val="24"/>
          <w:szCs w:val="24"/>
        </w:rPr>
      </w:sdtEndPr>
      <w:sdtContent>
        <w:p w14:paraId="74EFB287" w14:textId="421D527F" w:rsidR="0070618C" w:rsidRDefault="0070618C" w:rsidP="00AB2E37">
          <w:pPr>
            <w:pStyle w:val="CabealhodoSumrio"/>
          </w:pPr>
          <w:r>
            <w:t>Sumário</w:t>
          </w:r>
        </w:p>
        <w:p w14:paraId="6A3E2F32" w14:textId="77777777" w:rsidR="0070618C" w:rsidRPr="0070618C" w:rsidRDefault="0070618C" w:rsidP="0070618C"/>
        <w:p w14:paraId="34CB1355" w14:textId="4DE8D91C" w:rsidR="00390A90" w:rsidRDefault="007174FB">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31156265" w:history="1">
            <w:r w:rsidR="00390A90" w:rsidRPr="0014440B">
              <w:rPr>
                <w:rStyle w:val="Hyperlink"/>
              </w:rPr>
              <w:t>1</w:t>
            </w:r>
            <w:r w:rsidR="00390A90">
              <w:rPr>
                <w:rFonts w:asciiTheme="minorHAnsi" w:eastAsiaTheme="minorEastAsia" w:hAnsiTheme="minorHAnsi" w:cstheme="minorBidi"/>
                <w:kern w:val="2"/>
                <w:lang w:eastAsia="pt-BR"/>
                <w14:ligatures w14:val="standardContextual"/>
              </w:rPr>
              <w:tab/>
            </w:r>
            <w:r w:rsidR="00390A90" w:rsidRPr="0014440B">
              <w:rPr>
                <w:rStyle w:val="Hyperlink"/>
              </w:rPr>
              <w:t>INTRODUÇÃO</w:t>
            </w:r>
            <w:r w:rsidR="00390A90">
              <w:rPr>
                <w:webHidden/>
              </w:rPr>
              <w:tab/>
            </w:r>
            <w:r w:rsidR="00390A90">
              <w:rPr>
                <w:webHidden/>
              </w:rPr>
              <w:fldChar w:fldCharType="begin"/>
            </w:r>
            <w:r w:rsidR="00390A90">
              <w:rPr>
                <w:webHidden/>
              </w:rPr>
              <w:instrText xml:space="preserve"> PAGEREF _Toc231156265 \h </w:instrText>
            </w:r>
            <w:r w:rsidR="00390A90">
              <w:rPr>
                <w:webHidden/>
              </w:rPr>
            </w:r>
            <w:r w:rsidR="00390A90">
              <w:rPr>
                <w:webHidden/>
              </w:rPr>
              <w:fldChar w:fldCharType="separate"/>
            </w:r>
            <w:r w:rsidR="00390A90">
              <w:rPr>
                <w:webHidden/>
              </w:rPr>
              <w:t>17</w:t>
            </w:r>
            <w:r w:rsidR="00390A90">
              <w:rPr>
                <w:webHidden/>
              </w:rPr>
              <w:fldChar w:fldCharType="end"/>
            </w:r>
          </w:hyperlink>
        </w:p>
        <w:p w14:paraId="6DB185BC" w14:textId="75586760"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266" w:history="1">
            <w:r w:rsidRPr="0014440B">
              <w:rPr>
                <w:rStyle w:val="Hyperlink"/>
                <w:noProof/>
              </w:rPr>
              <w:t>1.1</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Objetivos</w:t>
            </w:r>
            <w:r>
              <w:rPr>
                <w:noProof/>
                <w:webHidden/>
              </w:rPr>
              <w:tab/>
            </w:r>
            <w:r>
              <w:rPr>
                <w:noProof/>
                <w:webHidden/>
              </w:rPr>
              <w:fldChar w:fldCharType="begin"/>
            </w:r>
            <w:r>
              <w:rPr>
                <w:noProof/>
                <w:webHidden/>
              </w:rPr>
              <w:instrText xml:space="preserve"> PAGEREF _Toc231156266 \h </w:instrText>
            </w:r>
            <w:r>
              <w:rPr>
                <w:noProof/>
                <w:webHidden/>
              </w:rPr>
            </w:r>
            <w:r>
              <w:rPr>
                <w:noProof/>
                <w:webHidden/>
              </w:rPr>
              <w:fldChar w:fldCharType="separate"/>
            </w:r>
            <w:r>
              <w:rPr>
                <w:noProof/>
                <w:webHidden/>
              </w:rPr>
              <w:t>18</w:t>
            </w:r>
            <w:r>
              <w:rPr>
                <w:noProof/>
                <w:webHidden/>
              </w:rPr>
              <w:fldChar w:fldCharType="end"/>
            </w:r>
          </w:hyperlink>
        </w:p>
        <w:p w14:paraId="4E645FAD" w14:textId="449BA1D7" w:rsidR="00390A90" w:rsidRDefault="00390A9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56267" w:history="1">
            <w:r w:rsidRPr="0014440B">
              <w:rPr>
                <w:rStyle w:val="Hyperlink"/>
                <w:noProof/>
              </w:rPr>
              <w:t>1.1.1</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Objetivo Geral</w:t>
            </w:r>
            <w:r>
              <w:rPr>
                <w:noProof/>
                <w:webHidden/>
              </w:rPr>
              <w:tab/>
            </w:r>
            <w:r>
              <w:rPr>
                <w:noProof/>
                <w:webHidden/>
              </w:rPr>
              <w:fldChar w:fldCharType="begin"/>
            </w:r>
            <w:r>
              <w:rPr>
                <w:noProof/>
                <w:webHidden/>
              </w:rPr>
              <w:instrText xml:space="preserve"> PAGEREF _Toc231156267 \h </w:instrText>
            </w:r>
            <w:r>
              <w:rPr>
                <w:noProof/>
                <w:webHidden/>
              </w:rPr>
            </w:r>
            <w:r>
              <w:rPr>
                <w:noProof/>
                <w:webHidden/>
              </w:rPr>
              <w:fldChar w:fldCharType="separate"/>
            </w:r>
            <w:r>
              <w:rPr>
                <w:noProof/>
                <w:webHidden/>
              </w:rPr>
              <w:t>18</w:t>
            </w:r>
            <w:r>
              <w:rPr>
                <w:noProof/>
                <w:webHidden/>
              </w:rPr>
              <w:fldChar w:fldCharType="end"/>
            </w:r>
          </w:hyperlink>
        </w:p>
        <w:p w14:paraId="7BB75CB7" w14:textId="0D69D3FF" w:rsidR="00390A90" w:rsidRDefault="00390A9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56268" w:history="1">
            <w:r w:rsidRPr="0014440B">
              <w:rPr>
                <w:rStyle w:val="Hyperlink"/>
                <w:noProof/>
              </w:rPr>
              <w:t>1.1.2</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Objetivos específicos</w:t>
            </w:r>
            <w:r>
              <w:rPr>
                <w:noProof/>
                <w:webHidden/>
              </w:rPr>
              <w:tab/>
            </w:r>
            <w:r>
              <w:rPr>
                <w:noProof/>
                <w:webHidden/>
              </w:rPr>
              <w:fldChar w:fldCharType="begin"/>
            </w:r>
            <w:r>
              <w:rPr>
                <w:noProof/>
                <w:webHidden/>
              </w:rPr>
              <w:instrText xml:space="preserve"> PAGEREF _Toc231156268 \h </w:instrText>
            </w:r>
            <w:r>
              <w:rPr>
                <w:noProof/>
                <w:webHidden/>
              </w:rPr>
            </w:r>
            <w:r>
              <w:rPr>
                <w:noProof/>
                <w:webHidden/>
              </w:rPr>
              <w:fldChar w:fldCharType="separate"/>
            </w:r>
            <w:r>
              <w:rPr>
                <w:noProof/>
                <w:webHidden/>
              </w:rPr>
              <w:t>18</w:t>
            </w:r>
            <w:r>
              <w:rPr>
                <w:noProof/>
                <w:webHidden/>
              </w:rPr>
              <w:fldChar w:fldCharType="end"/>
            </w:r>
          </w:hyperlink>
        </w:p>
        <w:p w14:paraId="446CD5C3" w14:textId="20FEB926"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269" w:history="1">
            <w:r w:rsidRPr="0014440B">
              <w:rPr>
                <w:rStyle w:val="Hyperlink"/>
                <w:noProof/>
              </w:rPr>
              <w:t>1.2</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Delimitação do estudo</w:t>
            </w:r>
            <w:r>
              <w:rPr>
                <w:noProof/>
                <w:webHidden/>
              </w:rPr>
              <w:tab/>
            </w:r>
            <w:r>
              <w:rPr>
                <w:noProof/>
                <w:webHidden/>
              </w:rPr>
              <w:fldChar w:fldCharType="begin"/>
            </w:r>
            <w:r>
              <w:rPr>
                <w:noProof/>
                <w:webHidden/>
              </w:rPr>
              <w:instrText xml:space="preserve"> PAGEREF _Toc231156269 \h </w:instrText>
            </w:r>
            <w:r>
              <w:rPr>
                <w:noProof/>
                <w:webHidden/>
              </w:rPr>
            </w:r>
            <w:r>
              <w:rPr>
                <w:noProof/>
                <w:webHidden/>
              </w:rPr>
              <w:fldChar w:fldCharType="separate"/>
            </w:r>
            <w:r>
              <w:rPr>
                <w:noProof/>
                <w:webHidden/>
              </w:rPr>
              <w:t>19</w:t>
            </w:r>
            <w:r>
              <w:rPr>
                <w:noProof/>
                <w:webHidden/>
              </w:rPr>
              <w:fldChar w:fldCharType="end"/>
            </w:r>
          </w:hyperlink>
        </w:p>
        <w:p w14:paraId="1E51684B" w14:textId="2CCB0620"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270" w:history="1">
            <w:r w:rsidRPr="0014440B">
              <w:rPr>
                <w:rStyle w:val="Hyperlink"/>
                <w:noProof/>
              </w:rPr>
              <w:t>1.3</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Relevância da pesquisa</w:t>
            </w:r>
            <w:r>
              <w:rPr>
                <w:noProof/>
                <w:webHidden/>
              </w:rPr>
              <w:tab/>
            </w:r>
            <w:r>
              <w:rPr>
                <w:noProof/>
                <w:webHidden/>
              </w:rPr>
              <w:fldChar w:fldCharType="begin"/>
            </w:r>
            <w:r>
              <w:rPr>
                <w:noProof/>
                <w:webHidden/>
              </w:rPr>
              <w:instrText xml:space="preserve"> PAGEREF _Toc231156270 \h </w:instrText>
            </w:r>
            <w:r>
              <w:rPr>
                <w:noProof/>
                <w:webHidden/>
              </w:rPr>
            </w:r>
            <w:r>
              <w:rPr>
                <w:noProof/>
                <w:webHidden/>
              </w:rPr>
              <w:fldChar w:fldCharType="separate"/>
            </w:r>
            <w:r>
              <w:rPr>
                <w:noProof/>
                <w:webHidden/>
              </w:rPr>
              <w:t>19</w:t>
            </w:r>
            <w:r>
              <w:rPr>
                <w:noProof/>
                <w:webHidden/>
              </w:rPr>
              <w:fldChar w:fldCharType="end"/>
            </w:r>
          </w:hyperlink>
        </w:p>
        <w:p w14:paraId="341ABF8B" w14:textId="17E9AD42"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271" w:history="1">
            <w:r w:rsidRPr="0014440B">
              <w:rPr>
                <w:rStyle w:val="Hyperlink"/>
                <w:noProof/>
              </w:rPr>
              <w:t>1.4</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Metodologia</w:t>
            </w:r>
            <w:r>
              <w:rPr>
                <w:noProof/>
                <w:webHidden/>
              </w:rPr>
              <w:tab/>
            </w:r>
            <w:r>
              <w:rPr>
                <w:noProof/>
                <w:webHidden/>
              </w:rPr>
              <w:fldChar w:fldCharType="begin"/>
            </w:r>
            <w:r>
              <w:rPr>
                <w:noProof/>
                <w:webHidden/>
              </w:rPr>
              <w:instrText xml:space="preserve"> PAGEREF _Toc231156271 \h </w:instrText>
            </w:r>
            <w:r>
              <w:rPr>
                <w:noProof/>
                <w:webHidden/>
              </w:rPr>
            </w:r>
            <w:r>
              <w:rPr>
                <w:noProof/>
                <w:webHidden/>
              </w:rPr>
              <w:fldChar w:fldCharType="separate"/>
            </w:r>
            <w:r>
              <w:rPr>
                <w:noProof/>
                <w:webHidden/>
              </w:rPr>
              <w:t>19</w:t>
            </w:r>
            <w:r>
              <w:rPr>
                <w:noProof/>
                <w:webHidden/>
              </w:rPr>
              <w:fldChar w:fldCharType="end"/>
            </w:r>
          </w:hyperlink>
        </w:p>
        <w:p w14:paraId="0132F71D" w14:textId="2D86E5F1" w:rsidR="00390A90" w:rsidRDefault="00390A9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56272" w:history="1">
            <w:r w:rsidRPr="0014440B">
              <w:rPr>
                <w:rStyle w:val="Hyperlink"/>
                <w:noProof/>
              </w:rPr>
              <w:t>1.4.1</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Fundamentação teórica</w:t>
            </w:r>
            <w:r>
              <w:rPr>
                <w:noProof/>
                <w:webHidden/>
              </w:rPr>
              <w:tab/>
            </w:r>
            <w:r>
              <w:rPr>
                <w:noProof/>
                <w:webHidden/>
              </w:rPr>
              <w:fldChar w:fldCharType="begin"/>
            </w:r>
            <w:r>
              <w:rPr>
                <w:noProof/>
                <w:webHidden/>
              </w:rPr>
              <w:instrText xml:space="preserve"> PAGEREF _Toc231156272 \h </w:instrText>
            </w:r>
            <w:r>
              <w:rPr>
                <w:noProof/>
                <w:webHidden/>
              </w:rPr>
            </w:r>
            <w:r>
              <w:rPr>
                <w:noProof/>
                <w:webHidden/>
              </w:rPr>
              <w:fldChar w:fldCharType="separate"/>
            </w:r>
            <w:r>
              <w:rPr>
                <w:noProof/>
                <w:webHidden/>
              </w:rPr>
              <w:t>19</w:t>
            </w:r>
            <w:r>
              <w:rPr>
                <w:noProof/>
                <w:webHidden/>
              </w:rPr>
              <w:fldChar w:fldCharType="end"/>
            </w:r>
          </w:hyperlink>
        </w:p>
        <w:p w14:paraId="1B3ECF2E" w14:textId="6CCD4C93" w:rsidR="00390A90" w:rsidRDefault="00390A9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56273" w:history="1">
            <w:r w:rsidRPr="0014440B">
              <w:rPr>
                <w:rStyle w:val="Hyperlink"/>
                <w:noProof/>
              </w:rPr>
              <w:t>1.4.2</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Levantamento e análise de requisitos</w:t>
            </w:r>
            <w:r>
              <w:rPr>
                <w:noProof/>
                <w:webHidden/>
              </w:rPr>
              <w:tab/>
            </w:r>
            <w:r>
              <w:rPr>
                <w:noProof/>
                <w:webHidden/>
              </w:rPr>
              <w:fldChar w:fldCharType="begin"/>
            </w:r>
            <w:r>
              <w:rPr>
                <w:noProof/>
                <w:webHidden/>
              </w:rPr>
              <w:instrText xml:space="preserve"> PAGEREF _Toc231156273 \h </w:instrText>
            </w:r>
            <w:r>
              <w:rPr>
                <w:noProof/>
                <w:webHidden/>
              </w:rPr>
            </w:r>
            <w:r>
              <w:rPr>
                <w:noProof/>
                <w:webHidden/>
              </w:rPr>
              <w:fldChar w:fldCharType="separate"/>
            </w:r>
            <w:r>
              <w:rPr>
                <w:noProof/>
                <w:webHidden/>
              </w:rPr>
              <w:t>20</w:t>
            </w:r>
            <w:r>
              <w:rPr>
                <w:noProof/>
                <w:webHidden/>
              </w:rPr>
              <w:fldChar w:fldCharType="end"/>
            </w:r>
          </w:hyperlink>
        </w:p>
        <w:p w14:paraId="539EE1AA" w14:textId="584BF00F" w:rsidR="00390A90" w:rsidRDefault="00390A9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56274" w:history="1">
            <w:r w:rsidRPr="0014440B">
              <w:rPr>
                <w:rStyle w:val="Hyperlink"/>
                <w:noProof/>
              </w:rPr>
              <w:t>1.4.3</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Equipamentos de desenvolvimento</w:t>
            </w:r>
            <w:r>
              <w:rPr>
                <w:noProof/>
                <w:webHidden/>
              </w:rPr>
              <w:tab/>
            </w:r>
            <w:r>
              <w:rPr>
                <w:noProof/>
                <w:webHidden/>
              </w:rPr>
              <w:fldChar w:fldCharType="begin"/>
            </w:r>
            <w:r>
              <w:rPr>
                <w:noProof/>
                <w:webHidden/>
              </w:rPr>
              <w:instrText xml:space="preserve"> PAGEREF _Toc231156274 \h </w:instrText>
            </w:r>
            <w:r>
              <w:rPr>
                <w:noProof/>
                <w:webHidden/>
              </w:rPr>
            </w:r>
            <w:r>
              <w:rPr>
                <w:noProof/>
                <w:webHidden/>
              </w:rPr>
              <w:fldChar w:fldCharType="separate"/>
            </w:r>
            <w:r>
              <w:rPr>
                <w:noProof/>
                <w:webHidden/>
              </w:rPr>
              <w:t>20</w:t>
            </w:r>
            <w:r>
              <w:rPr>
                <w:noProof/>
                <w:webHidden/>
              </w:rPr>
              <w:fldChar w:fldCharType="end"/>
            </w:r>
          </w:hyperlink>
        </w:p>
        <w:p w14:paraId="114426D1" w14:textId="2446E8F5" w:rsidR="00390A90" w:rsidRDefault="00390A9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56275" w:history="1">
            <w:r w:rsidRPr="0014440B">
              <w:rPr>
                <w:rStyle w:val="Hyperlink"/>
                <w:noProof/>
              </w:rPr>
              <w:t>1.4.4</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Ferramentas</w:t>
            </w:r>
            <w:r w:rsidRPr="0014440B">
              <w:rPr>
                <w:rStyle w:val="Hyperlink"/>
                <w:i/>
                <w:iCs/>
                <w:noProof/>
              </w:rPr>
              <w:t xml:space="preserve"> </w:t>
            </w:r>
            <w:r w:rsidRPr="0014440B">
              <w:rPr>
                <w:rStyle w:val="Hyperlink"/>
                <w:noProof/>
              </w:rPr>
              <w:t>de</w:t>
            </w:r>
            <w:r w:rsidRPr="0014440B">
              <w:rPr>
                <w:rStyle w:val="Hyperlink"/>
                <w:i/>
                <w:iCs/>
                <w:noProof/>
              </w:rPr>
              <w:t xml:space="preserve"> softwares</w:t>
            </w:r>
            <w:r w:rsidRPr="0014440B">
              <w:rPr>
                <w:rStyle w:val="Hyperlink"/>
                <w:noProof/>
              </w:rPr>
              <w:t xml:space="preserve"> utilizados</w:t>
            </w:r>
            <w:r>
              <w:rPr>
                <w:noProof/>
                <w:webHidden/>
              </w:rPr>
              <w:tab/>
            </w:r>
            <w:r>
              <w:rPr>
                <w:noProof/>
                <w:webHidden/>
              </w:rPr>
              <w:fldChar w:fldCharType="begin"/>
            </w:r>
            <w:r>
              <w:rPr>
                <w:noProof/>
                <w:webHidden/>
              </w:rPr>
              <w:instrText xml:space="preserve"> PAGEREF _Toc231156275 \h </w:instrText>
            </w:r>
            <w:r>
              <w:rPr>
                <w:noProof/>
                <w:webHidden/>
              </w:rPr>
            </w:r>
            <w:r>
              <w:rPr>
                <w:noProof/>
                <w:webHidden/>
              </w:rPr>
              <w:fldChar w:fldCharType="separate"/>
            </w:r>
            <w:r>
              <w:rPr>
                <w:noProof/>
                <w:webHidden/>
              </w:rPr>
              <w:t>20</w:t>
            </w:r>
            <w:r>
              <w:rPr>
                <w:noProof/>
                <w:webHidden/>
              </w:rPr>
              <w:fldChar w:fldCharType="end"/>
            </w:r>
          </w:hyperlink>
        </w:p>
        <w:p w14:paraId="7E91D8DE" w14:textId="4227034D" w:rsidR="00390A90" w:rsidRDefault="00390A9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56276" w:history="1">
            <w:r w:rsidRPr="0014440B">
              <w:rPr>
                <w:rStyle w:val="Hyperlink"/>
                <w:noProof/>
              </w:rPr>
              <w:t>1.4.5</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Testes e validações das aplicações</w:t>
            </w:r>
            <w:r>
              <w:rPr>
                <w:noProof/>
                <w:webHidden/>
              </w:rPr>
              <w:tab/>
            </w:r>
            <w:r>
              <w:rPr>
                <w:noProof/>
                <w:webHidden/>
              </w:rPr>
              <w:fldChar w:fldCharType="begin"/>
            </w:r>
            <w:r>
              <w:rPr>
                <w:noProof/>
                <w:webHidden/>
              </w:rPr>
              <w:instrText xml:space="preserve"> PAGEREF _Toc231156276 \h </w:instrText>
            </w:r>
            <w:r>
              <w:rPr>
                <w:noProof/>
                <w:webHidden/>
              </w:rPr>
            </w:r>
            <w:r>
              <w:rPr>
                <w:noProof/>
                <w:webHidden/>
              </w:rPr>
              <w:fldChar w:fldCharType="separate"/>
            </w:r>
            <w:r>
              <w:rPr>
                <w:noProof/>
                <w:webHidden/>
              </w:rPr>
              <w:t>22</w:t>
            </w:r>
            <w:r>
              <w:rPr>
                <w:noProof/>
                <w:webHidden/>
              </w:rPr>
              <w:fldChar w:fldCharType="end"/>
            </w:r>
          </w:hyperlink>
        </w:p>
        <w:p w14:paraId="3C39BEA6" w14:textId="09F76D3E" w:rsidR="00390A90" w:rsidRDefault="00390A9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56277" w:history="1">
            <w:r w:rsidRPr="0014440B">
              <w:rPr>
                <w:rStyle w:val="Hyperlink"/>
                <w:noProof/>
              </w:rPr>
              <w:t>1.4.6</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Testes reais realizados com população</w:t>
            </w:r>
            <w:r>
              <w:rPr>
                <w:noProof/>
                <w:webHidden/>
              </w:rPr>
              <w:tab/>
            </w:r>
            <w:r>
              <w:rPr>
                <w:noProof/>
                <w:webHidden/>
              </w:rPr>
              <w:fldChar w:fldCharType="begin"/>
            </w:r>
            <w:r>
              <w:rPr>
                <w:noProof/>
                <w:webHidden/>
              </w:rPr>
              <w:instrText xml:space="preserve"> PAGEREF _Toc231156277 \h </w:instrText>
            </w:r>
            <w:r>
              <w:rPr>
                <w:noProof/>
                <w:webHidden/>
              </w:rPr>
            </w:r>
            <w:r>
              <w:rPr>
                <w:noProof/>
                <w:webHidden/>
              </w:rPr>
              <w:fldChar w:fldCharType="separate"/>
            </w:r>
            <w:r>
              <w:rPr>
                <w:noProof/>
                <w:webHidden/>
              </w:rPr>
              <w:t>23</w:t>
            </w:r>
            <w:r>
              <w:rPr>
                <w:noProof/>
                <w:webHidden/>
              </w:rPr>
              <w:fldChar w:fldCharType="end"/>
            </w:r>
          </w:hyperlink>
        </w:p>
        <w:p w14:paraId="0E53C5D7" w14:textId="06FD325E" w:rsidR="00390A90" w:rsidRDefault="00390A9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56278" w:history="1">
            <w:r w:rsidRPr="0014440B">
              <w:rPr>
                <w:rStyle w:val="Hyperlink"/>
                <w:noProof/>
              </w:rPr>
              <w:t>1.4.7</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Modelagem e estrutura para o banco de dados</w:t>
            </w:r>
            <w:r>
              <w:rPr>
                <w:noProof/>
                <w:webHidden/>
              </w:rPr>
              <w:tab/>
            </w:r>
            <w:r>
              <w:rPr>
                <w:noProof/>
                <w:webHidden/>
              </w:rPr>
              <w:fldChar w:fldCharType="begin"/>
            </w:r>
            <w:r>
              <w:rPr>
                <w:noProof/>
                <w:webHidden/>
              </w:rPr>
              <w:instrText xml:space="preserve"> PAGEREF _Toc231156278 \h </w:instrText>
            </w:r>
            <w:r>
              <w:rPr>
                <w:noProof/>
                <w:webHidden/>
              </w:rPr>
            </w:r>
            <w:r>
              <w:rPr>
                <w:noProof/>
                <w:webHidden/>
              </w:rPr>
              <w:fldChar w:fldCharType="separate"/>
            </w:r>
            <w:r>
              <w:rPr>
                <w:noProof/>
                <w:webHidden/>
              </w:rPr>
              <w:t>23</w:t>
            </w:r>
            <w:r>
              <w:rPr>
                <w:noProof/>
                <w:webHidden/>
              </w:rPr>
              <w:fldChar w:fldCharType="end"/>
            </w:r>
          </w:hyperlink>
        </w:p>
        <w:p w14:paraId="3ED99349" w14:textId="24CE256C" w:rsidR="00390A90" w:rsidRDefault="00390A9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56279" w:history="1">
            <w:r w:rsidRPr="0014440B">
              <w:rPr>
                <w:rStyle w:val="Hyperlink"/>
                <w:noProof/>
              </w:rPr>
              <w:t>1.4.8</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Ferramentas e implementações utilizadas para a documentação</w:t>
            </w:r>
            <w:r>
              <w:rPr>
                <w:noProof/>
                <w:webHidden/>
              </w:rPr>
              <w:tab/>
            </w:r>
            <w:r>
              <w:rPr>
                <w:noProof/>
                <w:webHidden/>
              </w:rPr>
              <w:fldChar w:fldCharType="begin"/>
            </w:r>
            <w:r>
              <w:rPr>
                <w:noProof/>
                <w:webHidden/>
              </w:rPr>
              <w:instrText xml:space="preserve"> PAGEREF _Toc231156279 \h </w:instrText>
            </w:r>
            <w:r>
              <w:rPr>
                <w:noProof/>
                <w:webHidden/>
              </w:rPr>
            </w:r>
            <w:r>
              <w:rPr>
                <w:noProof/>
                <w:webHidden/>
              </w:rPr>
              <w:fldChar w:fldCharType="separate"/>
            </w:r>
            <w:r>
              <w:rPr>
                <w:noProof/>
                <w:webHidden/>
              </w:rPr>
              <w:t>24</w:t>
            </w:r>
            <w:r>
              <w:rPr>
                <w:noProof/>
                <w:webHidden/>
              </w:rPr>
              <w:fldChar w:fldCharType="end"/>
            </w:r>
          </w:hyperlink>
        </w:p>
        <w:p w14:paraId="3BF42A9E" w14:textId="72FEE086" w:rsidR="00390A90" w:rsidRDefault="00390A9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56280" w:history="1">
            <w:r w:rsidRPr="0014440B">
              <w:rPr>
                <w:rStyle w:val="Hyperlink"/>
                <w:noProof/>
              </w:rPr>
              <w:t>1.4.9</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Organização do projeto</w:t>
            </w:r>
            <w:r>
              <w:rPr>
                <w:noProof/>
                <w:webHidden/>
              </w:rPr>
              <w:tab/>
            </w:r>
            <w:r>
              <w:rPr>
                <w:noProof/>
                <w:webHidden/>
              </w:rPr>
              <w:fldChar w:fldCharType="begin"/>
            </w:r>
            <w:r>
              <w:rPr>
                <w:noProof/>
                <w:webHidden/>
              </w:rPr>
              <w:instrText xml:space="preserve"> PAGEREF _Toc231156280 \h </w:instrText>
            </w:r>
            <w:r>
              <w:rPr>
                <w:noProof/>
                <w:webHidden/>
              </w:rPr>
            </w:r>
            <w:r>
              <w:rPr>
                <w:noProof/>
                <w:webHidden/>
              </w:rPr>
              <w:fldChar w:fldCharType="separate"/>
            </w:r>
            <w:r>
              <w:rPr>
                <w:noProof/>
                <w:webHidden/>
              </w:rPr>
              <w:t>25</w:t>
            </w:r>
            <w:r>
              <w:rPr>
                <w:noProof/>
                <w:webHidden/>
              </w:rPr>
              <w:fldChar w:fldCharType="end"/>
            </w:r>
          </w:hyperlink>
        </w:p>
        <w:p w14:paraId="2113B3BC" w14:textId="73CE5DAD"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281" w:history="1">
            <w:r w:rsidRPr="0014440B">
              <w:rPr>
                <w:rStyle w:val="Hyperlink"/>
                <w:noProof/>
              </w:rPr>
              <w:t>1.5</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Estrutura da documentação técnica</w:t>
            </w:r>
            <w:r>
              <w:rPr>
                <w:noProof/>
                <w:webHidden/>
              </w:rPr>
              <w:tab/>
            </w:r>
            <w:r>
              <w:rPr>
                <w:noProof/>
                <w:webHidden/>
              </w:rPr>
              <w:fldChar w:fldCharType="begin"/>
            </w:r>
            <w:r>
              <w:rPr>
                <w:noProof/>
                <w:webHidden/>
              </w:rPr>
              <w:instrText xml:space="preserve"> PAGEREF _Toc231156281 \h </w:instrText>
            </w:r>
            <w:r>
              <w:rPr>
                <w:noProof/>
                <w:webHidden/>
              </w:rPr>
            </w:r>
            <w:r>
              <w:rPr>
                <w:noProof/>
                <w:webHidden/>
              </w:rPr>
              <w:fldChar w:fldCharType="separate"/>
            </w:r>
            <w:r>
              <w:rPr>
                <w:noProof/>
                <w:webHidden/>
              </w:rPr>
              <w:t>26</w:t>
            </w:r>
            <w:r>
              <w:rPr>
                <w:noProof/>
                <w:webHidden/>
              </w:rPr>
              <w:fldChar w:fldCharType="end"/>
            </w:r>
          </w:hyperlink>
        </w:p>
        <w:p w14:paraId="0BE2FFF4" w14:textId="663CAEA4"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282" w:history="1">
            <w:r w:rsidRPr="0014440B">
              <w:rPr>
                <w:rStyle w:val="Hyperlink"/>
                <w:noProof/>
              </w:rPr>
              <w:t>1.6</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Orçamento</w:t>
            </w:r>
            <w:r>
              <w:rPr>
                <w:noProof/>
                <w:webHidden/>
              </w:rPr>
              <w:tab/>
            </w:r>
            <w:r>
              <w:rPr>
                <w:noProof/>
                <w:webHidden/>
              </w:rPr>
              <w:fldChar w:fldCharType="begin"/>
            </w:r>
            <w:r>
              <w:rPr>
                <w:noProof/>
                <w:webHidden/>
              </w:rPr>
              <w:instrText xml:space="preserve"> PAGEREF _Toc231156282 \h </w:instrText>
            </w:r>
            <w:r>
              <w:rPr>
                <w:noProof/>
                <w:webHidden/>
              </w:rPr>
            </w:r>
            <w:r>
              <w:rPr>
                <w:noProof/>
                <w:webHidden/>
              </w:rPr>
              <w:fldChar w:fldCharType="separate"/>
            </w:r>
            <w:r>
              <w:rPr>
                <w:noProof/>
                <w:webHidden/>
              </w:rPr>
              <w:t>26</w:t>
            </w:r>
            <w:r>
              <w:rPr>
                <w:noProof/>
                <w:webHidden/>
              </w:rPr>
              <w:fldChar w:fldCharType="end"/>
            </w:r>
          </w:hyperlink>
        </w:p>
        <w:p w14:paraId="1E81E027" w14:textId="6FA3F07D" w:rsidR="00390A90" w:rsidRDefault="00390A90">
          <w:pPr>
            <w:pStyle w:val="Sumrio1"/>
            <w:rPr>
              <w:rFonts w:asciiTheme="minorHAnsi" w:eastAsiaTheme="minorEastAsia" w:hAnsiTheme="minorHAnsi" w:cstheme="minorBidi"/>
              <w:kern w:val="2"/>
              <w:lang w:eastAsia="pt-BR"/>
              <w14:ligatures w14:val="standardContextual"/>
            </w:rPr>
          </w:pPr>
          <w:hyperlink w:anchor="_Toc231156283" w:history="1">
            <w:r w:rsidRPr="0014440B">
              <w:rPr>
                <w:rStyle w:val="Hyperlink"/>
              </w:rPr>
              <w:t>2</w:t>
            </w:r>
            <w:r>
              <w:rPr>
                <w:rFonts w:asciiTheme="minorHAnsi" w:eastAsiaTheme="minorEastAsia" w:hAnsiTheme="minorHAnsi" w:cstheme="minorBidi"/>
                <w:kern w:val="2"/>
                <w:lang w:eastAsia="pt-BR"/>
                <w14:ligatures w14:val="standardContextual"/>
              </w:rPr>
              <w:tab/>
            </w:r>
            <w:r w:rsidRPr="0014440B">
              <w:rPr>
                <w:rStyle w:val="Hyperlink"/>
              </w:rPr>
              <w:t>REFERENCIAL TEÓRICO</w:t>
            </w:r>
            <w:r>
              <w:rPr>
                <w:webHidden/>
              </w:rPr>
              <w:tab/>
            </w:r>
            <w:r>
              <w:rPr>
                <w:webHidden/>
              </w:rPr>
              <w:fldChar w:fldCharType="begin"/>
            </w:r>
            <w:r>
              <w:rPr>
                <w:webHidden/>
              </w:rPr>
              <w:instrText xml:space="preserve"> PAGEREF _Toc231156283 \h </w:instrText>
            </w:r>
            <w:r>
              <w:rPr>
                <w:webHidden/>
              </w:rPr>
            </w:r>
            <w:r>
              <w:rPr>
                <w:webHidden/>
              </w:rPr>
              <w:fldChar w:fldCharType="separate"/>
            </w:r>
            <w:r>
              <w:rPr>
                <w:webHidden/>
              </w:rPr>
              <w:t>31</w:t>
            </w:r>
            <w:r>
              <w:rPr>
                <w:webHidden/>
              </w:rPr>
              <w:fldChar w:fldCharType="end"/>
            </w:r>
          </w:hyperlink>
        </w:p>
        <w:p w14:paraId="7780E798" w14:textId="6B129AAE"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284" w:history="1">
            <w:r w:rsidRPr="0014440B">
              <w:rPr>
                <w:rStyle w:val="Hyperlink"/>
                <w:rFonts w:eastAsia="Arial"/>
                <w:noProof/>
              </w:rPr>
              <w:t>2.1</w:t>
            </w:r>
            <w:r>
              <w:rPr>
                <w:rFonts w:asciiTheme="minorHAnsi" w:eastAsiaTheme="minorEastAsia" w:hAnsiTheme="minorHAnsi" w:cstheme="minorBidi"/>
                <w:noProof/>
                <w:kern w:val="2"/>
                <w:szCs w:val="24"/>
                <w:lang w:eastAsia="pt-BR"/>
                <w14:ligatures w14:val="standardContextual"/>
              </w:rPr>
              <w:tab/>
            </w:r>
            <w:r w:rsidRPr="0014440B">
              <w:rPr>
                <w:rStyle w:val="Hyperlink"/>
                <w:rFonts w:eastAsia="Arial"/>
                <w:noProof/>
              </w:rPr>
              <w:t>Introdução de desenvolvimento teórico</w:t>
            </w:r>
            <w:r>
              <w:rPr>
                <w:noProof/>
                <w:webHidden/>
              </w:rPr>
              <w:tab/>
            </w:r>
            <w:r>
              <w:rPr>
                <w:noProof/>
                <w:webHidden/>
              </w:rPr>
              <w:fldChar w:fldCharType="begin"/>
            </w:r>
            <w:r>
              <w:rPr>
                <w:noProof/>
                <w:webHidden/>
              </w:rPr>
              <w:instrText xml:space="preserve"> PAGEREF _Toc231156284 \h </w:instrText>
            </w:r>
            <w:r>
              <w:rPr>
                <w:noProof/>
                <w:webHidden/>
              </w:rPr>
            </w:r>
            <w:r>
              <w:rPr>
                <w:noProof/>
                <w:webHidden/>
              </w:rPr>
              <w:fldChar w:fldCharType="separate"/>
            </w:r>
            <w:r>
              <w:rPr>
                <w:noProof/>
                <w:webHidden/>
              </w:rPr>
              <w:t>31</w:t>
            </w:r>
            <w:r>
              <w:rPr>
                <w:noProof/>
                <w:webHidden/>
              </w:rPr>
              <w:fldChar w:fldCharType="end"/>
            </w:r>
          </w:hyperlink>
        </w:p>
        <w:p w14:paraId="2741B199" w14:textId="755428F2"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285" w:history="1">
            <w:r w:rsidRPr="0014440B">
              <w:rPr>
                <w:rStyle w:val="Hyperlink"/>
                <w:rFonts w:eastAsia="Arial"/>
                <w:noProof/>
              </w:rPr>
              <w:t>2.2</w:t>
            </w:r>
            <w:r>
              <w:rPr>
                <w:rFonts w:asciiTheme="minorHAnsi" w:eastAsiaTheme="minorEastAsia" w:hAnsiTheme="minorHAnsi" w:cstheme="minorBidi"/>
                <w:noProof/>
                <w:kern w:val="2"/>
                <w:szCs w:val="24"/>
                <w:lang w:eastAsia="pt-BR"/>
                <w14:ligatures w14:val="standardContextual"/>
              </w:rPr>
              <w:tab/>
            </w:r>
            <w:r w:rsidRPr="0014440B">
              <w:rPr>
                <w:rStyle w:val="Hyperlink"/>
                <w:rFonts w:eastAsia="Arial"/>
                <w:noProof/>
              </w:rPr>
              <w:t>Comunidade a ser atendida e o problema que a perpetua</w:t>
            </w:r>
            <w:r>
              <w:rPr>
                <w:noProof/>
                <w:webHidden/>
              </w:rPr>
              <w:tab/>
            </w:r>
            <w:r>
              <w:rPr>
                <w:noProof/>
                <w:webHidden/>
              </w:rPr>
              <w:fldChar w:fldCharType="begin"/>
            </w:r>
            <w:r>
              <w:rPr>
                <w:noProof/>
                <w:webHidden/>
              </w:rPr>
              <w:instrText xml:space="preserve"> PAGEREF _Toc231156285 \h </w:instrText>
            </w:r>
            <w:r>
              <w:rPr>
                <w:noProof/>
                <w:webHidden/>
              </w:rPr>
            </w:r>
            <w:r>
              <w:rPr>
                <w:noProof/>
                <w:webHidden/>
              </w:rPr>
              <w:fldChar w:fldCharType="separate"/>
            </w:r>
            <w:r>
              <w:rPr>
                <w:noProof/>
                <w:webHidden/>
              </w:rPr>
              <w:t>32</w:t>
            </w:r>
            <w:r>
              <w:rPr>
                <w:noProof/>
                <w:webHidden/>
              </w:rPr>
              <w:fldChar w:fldCharType="end"/>
            </w:r>
          </w:hyperlink>
        </w:p>
        <w:p w14:paraId="1E470C55" w14:textId="639F18BF"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286" w:history="1">
            <w:r w:rsidRPr="0014440B">
              <w:rPr>
                <w:rStyle w:val="Hyperlink"/>
                <w:noProof/>
              </w:rPr>
              <w:t>2.3</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Objetivos de desenvolvimento sustentável relacionados</w:t>
            </w:r>
            <w:r>
              <w:rPr>
                <w:noProof/>
                <w:webHidden/>
              </w:rPr>
              <w:tab/>
            </w:r>
            <w:r>
              <w:rPr>
                <w:noProof/>
                <w:webHidden/>
              </w:rPr>
              <w:fldChar w:fldCharType="begin"/>
            </w:r>
            <w:r>
              <w:rPr>
                <w:noProof/>
                <w:webHidden/>
              </w:rPr>
              <w:instrText xml:space="preserve"> PAGEREF _Toc231156286 \h </w:instrText>
            </w:r>
            <w:r>
              <w:rPr>
                <w:noProof/>
                <w:webHidden/>
              </w:rPr>
            </w:r>
            <w:r>
              <w:rPr>
                <w:noProof/>
                <w:webHidden/>
              </w:rPr>
              <w:fldChar w:fldCharType="separate"/>
            </w:r>
            <w:r>
              <w:rPr>
                <w:noProof/>
                <w:webHidden/>
              </w:rPr>
              <w:t>34</w:t>
            </w:r>
            <w:r>
              <w:rPr>
                <w:noProof/>
                <w:webHidden/>
              </w:rPr>
              <w:fldChar w:fldCharType="end"/>
            </w:r>
          </w:hyperlink>
        </w:p>
        <w:p w14:paraId="26B0D2E0" w14:textId="37B5591C"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287" w:history="1">
            <w:r w:rsidRPr="0014440B">
              <w:rPr>
                <w:rStyle w:val="Hyperlink"/>
                <w:noProof/>
              </w:rPr>
              <w:t>2.4</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Solução proposta para mitigar problema revelado</w:t>
            </w:r>
            <w:r>
              <w:rPr>
                <w:noProof/>
                <w:webHidden/>
              </w:rPr>
              <w:tab/>
            </w:r>
            <w:r>
              <w:rPr>
                <w:noProof/>
                <w:webHidden/>
              </w:rPr>
              <w:fldChar w:fldCharType="begin"/>
            </w:r>
            <w:r>
              <w:rPr>
                <w:noProof/>
                <w:webHidden/>
              </w:rPr>
              <w:instrText xml:space="preserve"> PAGEREF _Toc231156287 \h </w:instrText>
            </w:r>
            <w:r>
              <w:rPr>
                <w:noProof/>
                <w:webHidden/>
              </w:rPr>
            </w:r>
            <w:r>
              <w:rPr>
                <w:noProof/>
                <w:webHidden/>
              </w:rPr>
              <w:fldChar w:fldCharType="separate"/>
            </w:r>
            <w:r>
              <w:rPr>
                <w:noProof/>
                <w:webHidden/>
              </w:rPr>
              <w:t>35</w:t>
            </w:r>
            <w:r>
              <w:rPr>
                <w:noProof/>
                <w:webHidden/>
              </w:rPr>
              <w:fldChar w:fldCharType="end"/>
            </w:r>
          </w:hyperlink>
        </w:p>
        <w:p w14:paraId="6896A57A" w14:textId="00355539" w:rsidR="00390A90" w:rsidRDefault="00390A90">
          <w:pPr>
            <w:pStyle w:val="Sumrio1"/>
            <w:rPr>
              <w:rFonts w:asciiTheme="minorHAnsi" w:eastAsiaTheme="minorEastAsia" w:hAnsiTheme="minorHAnsi" w:cstheme="minorBidi"/>
              <w:kern w:val="2"/>
              <w:lang w:eastAsia="pt-BR"/>
              <w14:ligatures w14:val="standardContextual"/>
            </w:rPr>
          </w:pPr>
          <w:hyperlink w:anchor="_Toc231156288" w:history="1">
            <w:r w:rsidRPr="0014440B">
              <w:rPr>
                <w:rStyle w:val="Hyperlink"/>
              </w:rPr>
              <w:t>3</w:t>
            </w:r>
            <w:r>
              <w:rPr>
                <w:rFonts w:asciiTheme="minorHAnsi" w:eastAsiaTheme="minorEastAsia" w:hAnsiTheme="minorHAnsi" w:cstheme="minorBidi"/>
                <w:kern w:val="2"/>
                <w:lang w:eastAsia="pt-BR"/>
                <w14:ligatures w14:val="standardContextual"/>
              </w:rPr>
              <w:tab/>
            </w:r>
            <w:r w:rsidRPr="0014440B">
              <w:rPr>
                <w:rStyle w:val="Hyperlink"/>
              </w:rPr>
              <w:t>PROPOSTA DA APLICAÇÃO</w:t>
            </w:r>
            <w:r>
              <w:rPr>
                <w:webHidden/>
              </w:rPr>
              <w:tab/>
            </w:r>
            <w:r>
              <w:rPr>
                <w:webHidden/>
              </w:rPr>
              <w:fldChar w:fldCharType="begin"/>
            </w:r>
            <w:r>
              <w:rPr>
                <w:webHidden/>
              </w:rPr>
              <w:instrText xml:space="preserve"> PAGEREF _Toc231156288 \h </w:instrText>
            </w:r>
            <w:r>
              <w:rPr>
                <w:webHidden/>
              </w:rPr>
            </w:r>
            <w:r>
              <w:rPr>
                <w:webHidden/>
              </w:rPr>
              <w:fldChar w:fldCharType="separate"/>
            </w:r>
            <w:r>
              <w:rPr>
                <w:webHidden/>
              </w:rPr>
              <w:t>37</w:t>
            </w:r>
            <w:r>
              <w:rPr>
                <w:webHidden/>
              </w:rPr>
              <w:fldChar w:fldCharType="end"/>
            </w:r>
          </w:hyperlink>
        </w:p>
        <w:p w14:paraId="76572BCF" w14:textId="0B24DC55"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289" w:history="1">
            <w:r w:rsidRPr="0014440B">
              <w:rPr>
                <w:rStyle w:val="Hyperlink"/>
                <w:noProof/>
              </w:rPr>
              <w:t>3.1</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Descrição da aplicação</w:t>
            </w:r>
            <w:r>
              <w:rPr>
                <w:noProof/>
                <w:webHidden/>
              </w:rPr>
              <w:tab/>
            </w:r>
            <w:r>
              <w:rPr>
                <w:noProof/>
                <w:webHidden/>
              </w:rPr>
              <w:fldChar w:fldCharType="begin"/>
            </w:r>
            <w:r>
              <w:rPr>
                <w:noProof/>
                <w:webHidden/>
              </w:rPr>
              <w:instrText xml:space="preserve"> PAGEREF _Toc231156289 \h </w:instrText>
            </w:r>
            <w:r>
              <w:rPr>
                <w:noProof/>
                <w:webHidden/>
              </w:rPr>
            </w:r>
            <w:r>
              <w:rPr>
                <w:noProof/>
                <w:webHidden/>
              </w:rPr>
              <w:fldChar w:fldCharType="separate"/>
            </w:r>
            <w:r>
              <w:rPr>
                <w:noProof/>
                <w:webHidden/>
              </w:rPr>
              <w:t>37</w:t>
            </w:r>
            <w:r>
              <w:rPr>
                <w:noProof/>
                <w:webHidden/>
              </w:rPr>
              <w:fldChar w:fldCharType="end"/>
            </w:r>
          </w:hyperlink>
        </w:p>
        <w:p w14:paraId="09389306" w14:textId="54EC81E8" w:rsidR="00390A90" w:rsidRDefault="00390A9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56290" w:history="1">
            <w:r w:rsidRPr="0014440B">
              <w:rPr>
                <w:rStyle w:val="Hyperlink"/>
                <w:noProof/>
              </w:rPr>
              <w:t>3.1.1</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Descrição da aplicação para motoristas</w:t>
            </w:r>
            <w:r>
              <w:rPr>
                <w:noProof/>
                <w:webHidden/>
              </w:rPr>
              <w:tab/>
            </w:r>
            <w:r>
              <w:rPr>
                <w:noProof/>
                <w:webHidden/>
              </w:rPr>
              <w:fldChar w:fldCharType="begin"/>
            </w:r>
            <w:r>
              <w:rPr>
                <w:noProof/>
                <w:webHidden/>
              </w:rPr>
              <w:instrText xml:space="preserve"> PAGEREF _Toc231156290 \h </w:instrText>
            </w:r>
            <w:r>
              <w:rPr>
                <w:noProof/>
                <w:webHidden/>
              </w:rPr>
            </w:r>
            <w:r>
              <w:rPr>
                <w:noProof/>
                <w:webHidden/>
              </w:rPr>
              <w:fldChar w:fldCharType="separate"/>
            </w:r>
            <w:r>
              <w:rPr>
                <w:noProof/>
                <w:webHidden/>
              </w:rPr>
              <w:t>37</w:t>
            </w:r>
            <w:r>
              <w:rPr>
                <w:noProof/>
                <w:webHidden/>
              </w:rPr>
              <w:fldChar w:fldCharType="end"/>
            </w:r>
          </w:hyperlink>
        </w:p>
        <w:p w14:paraId="5A6CF32B" w14:textId="180A600B" w:rsidR="00390A90" w:rsidRDefault="00390A9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56291" w:history="1">
            <w:r w:rsidRPr="0014440B">
              <w:rPr>
                <w:rStyle w:val="Hyperlink"/>
                <w:noProof/>
              </w:rPr>
              <w:t>3.1.2</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Descrição da aplicação para estacionamentos</w:t>
            </w:r>
            <w:r>
              <w:rPr>
                <w:noProof/>
                <w:webHidden/>
              </w:rPr>
              <w:tab/>
            </w:r>
            <w:r>
              <w:rPr>
                <w:noProof/>
                <w:webHidden/>
              </w:rPr>
              <w:fldChar w:fldCharType="begin"/>
            </w:r>
            <w:r>
              <w:rPr>
                <w:noProof/>
                <w:webHidden/>
              </w:rPr>
              <w:instrText xml:space="preserve"> PAGEREF _Toc231156291 \h </w:instrText>
            </w:r>
            <w:r>
              <w:rPr>
                <w:noProof/>
                <w:webHidden/>
              </w:rPr>
            </w:r>
            <w:r>
              <w:rPr>
                <w:noProof/>
                <w:webHidden/>
              </w:rPr>
              <w:fldChar w:fldCharType="separate"/>
            </w:r>
            <w:r>
              <w:rPr>
                <w:noProof/>
                <w:webHidden/>
              </w:rPr>
              <w:t>38</w:t>
            </w:r>
            <w:r>
              <w:rPr>
                <w:noProof/>
                <w:webHidden/>
              </w:rPr>
              <w:fldChar w:fldCharType="end"/>
            </w:r>
          </w:hyperlink>
        </w:p>
        <w:p w14:paraId="20B995FC" w14:textId="3C84A69E"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292" w:history="1">
            <w:r w:rsidRPr="0014440B">
              <w:rPr>
                <w:rStyle w:val="Hyperlink"/>
                <w:noProof/>
              </w:rPr>
              <w:t>3.2</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Sustento Financeiro</w:t>
            </w:r>
            <w:r>
              <w:rPr>
                <w:noProof/>
                <w:webHidden/>
              </w:rPr>
              <w:tab/>
            </w:r>
            <w:r>
              <w:rPr>
                <w:noProof/>
                <w:webHidden/>
              </w:rPr>
              <w:fldChar w:fldCharType="begin"/>
            </w:r>
            <w:r>
              <w:rPr>
                <w:noProof/>
                <w:webHidden/>
              </w:rPr>
              <w:instrText xml:space="preserve"> PAGEREF _Toc231156292 \h </w:instrText>
            </w:r>
            <w:r>
              <w:rPr>
                <w:noProof/>
                <w:webHidden/>
              </w:rPr>
            </w:r>
            <w:r>
              <w:rPr>
                <w:noProof/>
                <w:webHidden/>
              </w:rPr>
              <w:fldChar w:fldCharType="separate"/>
            </w:r>
            <w:r>
              <w:rPr>
                <w:noProof/>
                <w:webHidden/>
              </w:rPr>
              <w:t>39</w:t>
            </w:r>
            <w:r>
              <w:rPr>
                <w:noProof/>
                <w:webHidden/>
              </w:rPr>
              <w:fldChar w:fldCharType="end"/>
            </w:r>
          </w:hyperlink>
        </w:p>
        <w:p w14:paraId="0ABBA477" w14:textId="2E95484B" w:rsidR="00390A90" w:rsidRDefault="00390A9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56293" w:history="1">
            <w:r w:rsidRPr="0014440B">
              <w:rPr>
                <w:rStyle w:val="Hyperlink"/>
                <w:noProof/>
              </w:rPr>
              <w:t>3.2.1</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Planos destinados aos estacionamentos</w:t>
            </w:r>
            <w:r>
              <w:rPr>
                <w:noProof/>
                <w:webHidden/>
              </w:rPr>
              <w:tab/>
            </w:r>
            <w:r>
              <w:rPr>
                <w:noProof/>
                <w:webHidden/>
              </w:rPr>
              <w:fldChar w:fldCharType="begin"/>
            </w:r>
            <w:r>
              <w:rPr>
                <w:noProof/>
                <w:webHidden/>
              </w:rPr>
              <w:instrText xml:space="preserve"> PAGEREF _Toc231156293 \h </w:instrText>
            </w:r>
            <w:r>
              <w:rPr>
                <w:noProof/>
                <w:webHidden/>
              </w:rPr>
            </w:r>
            <w:r>
              <w:rPr>
                <w:noProof/>
                <w:webHidden/>
              </w:rPr>
              <w:fldChar w:fldCharType="separate"/>
            </w:r>
            <w:r>
              <w:rPr>
                <w:noProof/>
                <w:webHidden/>
              </w:rPr>
              <w:t>40</w:t>
            </w:r>
            <w:r>
              <w:rPr>
                <w:noProof/>
                <w:webHidden/>
              </w:rPr>
              <w:fldChar w:fldCharType="end"/>
            </w:r>
          </w:hyperlink>
        </w:p>
        <w:p w14:paraId="5BA11A62" w14:textId="04A9C26C" w:rsidR="00390A90" w:rsidRDefault="00390A9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56294" w:history="1">
            <w:r w:rsidRPr="0014440B">
              <w:rPr>
                <w:rStyle w:val="Hyperlink"/>
                <w:noProof/>
              </w:rPr>
              <w:t>3.2.2</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Receita total estimada</w:t>
            </w:r>
            <w:r>
              <w:rPr>
                <w:noProof/>
                <w:webHidden/>
              </w:rPr>
              <w:tab/>
            </w:r>
            <w:r>
              <w:rPr>
                <w:noProof/>
                <w:webHidden/>
              </w:rPr>
              <w:fldChar w:fldCharType="begin"/>
            </w:r>
            <w:r>
              <w:rPr>
                <w:noProof/>
                <w:webHidden/>
              </w:rPr>
              <w:instrText xml:space="preserve"> PAGEREF _Toc231156294 \h </w:instrText>
            </w:r>
            <w:r>
              <w:rPr>
                <w:noProof/>
                <w:webHidden/>
              </w:rPr>
            </w:r>
            <w:r>
              <w:rPr>
                <w:noProof/>
                <w:webHidden/>
              </w:rPr>
              <w:fldChar w:fldCharType="separate"/>
            </w:r>
            <w:r>
              <w:rPr>
                <w:noProof/>
                <w:webHidden/>
              </w:rPr>
              <w:t>41</w:t>
            </w:r>
            <w:r>
              <w:rPr>
                <w:noProof/>
                <w:webHidden/>
              </w:rPr>
              <w:fldChar w:fldCharType="end"/>
            </w:r>
          </w:hyperlink>
        </w:p>
        <w:p w14:paraId="4E7E016F" w14:textId="79DAE21B"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295" w:history="1">
            <w:r w:rsidRPr="0014440B">
              <w:rPr>
                <w:rStyle w:val="Hyperlink"/>
                <w:noProof/>
              </w:rPr>
              <w:t>3.3</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Benchmark de soluções existentes</w:t>
            </w:r>
            <w:r>
              <w:rPr>
                <w:noProof/>
                <w:webHidden/>
              </w:rPr>
              <w:tab/>
            </w:r>
            <w:r>
              <w:rPr>
                <w:noProof/>
                <w:webHidden/>
              </w:rPr>
              <w:fldChar w:fldCharType="begin"/>
            </w:r>
            <w:r>
              <w:rPr>
                <w:noProof/>
                <w:webHidden/>
              </w:rPr>
              <w:instrText xml:space="preserve"> PAGEREF _Toc231156295 \h </w:instrText>
            </w:r>
            <w:r>
              <w:rPr>
                <w:noProof/>
                <w:webHidden/>
              </w:rPr>
            </w:r>
            <w:r>
              <w:rPr>
                <w:noProof/>
                <w:webHidden/>
              </w:rPr>
              <w:fldChar w:fldCharType="separate"/>
            </w:r>
            <w:r>
              <w:rPr>
                <w:noProof/>
                <w:webHidden/>
              </w:rPr>
              <w:t>41</w:t>
            </w:r>
            <w:r>
              <w:rPr>
                <w:noProof/>
                <w:webHidden/>
              </w:rPr>
              <w:fldChar w:fldCharType="end"/>
            </w:r>
          </w:hyperlink>
        </w:p>
        <w:p w14:paraId="5309E560" w14:textId="59662DBC"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296" w:history="1">
            <w:r w:rsidRPr="0014440B">
              <w:rPr>
                <w:rStyle w:val="Hyperlink"/>
                <w:noProof/>
              </w:rPr>
              <w:t>3.4</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Análise SWOT</w:t>
            </w:r>
            <w:r>
              <w:rPr>
                <w:noProof/>
                <w:webHidden/>
              </w:rPr>
              <w:tab/>
            </w:r>
            <w:r>
              <w:rPr>
                <w:noProof/>
                <w:webHidden/>
              </w:rPr>
              <w:fldChar w:fldCharType="begin"/>
            </w:r>
            <w:r>
              <w:rPr>
                <w:noProof/>
                <w:webHidden/>
              </w:rPr>
              <w:instrText xml:space="preserve"> PAGEREF _Toc231156296 \h </w:instrText>
            </w:r>
            <w:r>
              <w:rPr>
                <w:noProof/>
                <w:webHidden/>
              </w:rPr>
            </w:r>
            <w:r>
              <w:rPr>
                <w:noProof/>
                <w:webHidden/>
              </w:rPr>
              <w:fldChar w:fldCharType="separate"/>
            </w:r>
            <w:r>
              <w:rPr>
                <w:noProof/>
                <w:webHidden/>
              </w:rPr>
              <w:t>43</w:t>
            </w:r>
            <w:r>
              <w:rPr>
                <w:noProof/>
                <w:webHidden/>
              </w:rPr>
              <w:fldChar w:fldCharType="end"/>
            </w:r>
          </w:hyperlink>
        </w:p>
        <w:p w14:paraId="3DB17CDA" w14:textId="46439160"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297" w:history="1">
            <w:r w:rsidRPr="0014440B">
              <w:rPr>
                <w:rStyle w:val="Hyperlink"/>
                <w:noProof/>
              </w:rPr>
              <w:t>3.5</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Modelagem dos requisitos</w:t>
            </w:r>
            <w:r>
              <w:rPr>
                <w:noProof/>
                <w:webHidden/>
              </w:rPr>
              <w:tab/>
            </w:r>
            <w:r>
              <w:rPr>
                <w:noProof/>
                <w:webHidden/>
              </w:rPr>
              <w:fldChar w:fldCharType="begin"/>
            </w:r>
            <w:r>
              <w:rPr>
                <w:noProof/>
                <w:webHidden/>
              </w:rPr>
              <w:instrText xml:space="preserve"> PAGEREF _Toc231156297 \h </w:instrText>
            </w:r>
            <w:r>
              <w:rPr>
                <w:noProof/>
                <w:webHidden/>
              </w:rPr>
            </w:r>
            <w:r>
              <w:rPr>
                <w:noProof/>
                <w:webHidden/>
              </w:rPr>
              <w:fldChar w:fldCharType="separate"/>
            </w:r>
            <w:r>
              <w:rPr>
                <w:noProof/>
                <w:webHidden/>
              </w:rPr>
              <w:t>45</w:t>
            </w:r>
            <w:r>
              <w:rPr>
                <w:noProof/>
                <w:webHidden/>
              </w:rPr>
              <w:fldChar w:fldCharType="end"/>
            </w:r>
          </w:hyperlink>
        </w:p>
        <w:p w14:paraId="5D0F7D07" w14:textId="398AD49D" w:rsidR="00390A90" w:rsidRDefault="00390A9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56298" w:history="1">
            <w:r w:rsidRPr="0014440B">
              <w:rPr>
                <w:rStyle w:val="Hyperlink"/>
                <w:noProof/>
              </w:rPr>
              <w:t>3.5.1</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Histórico de alterações dos requisitos</w:t>
            </w:r>
            <w:r>
              <w:rPr>
                <w:noProof/>
                <w:webHidden/>
              </w:rPr>
              <w:tab/>
            </w:r>
            <w:r>
              <w:rPr>
                <w:noProof/>
                <w:webHidden/>
              </w:rPr>
              <w:fldChar w:fldCharType="begin"/>
            </w:r>
            <w:r>
              <w:rPr>
                <w:noProof/>
                <w:webHidden/>
              </w:rPr>
              <w:instrText xml:space="preserve"> PAGEREF _Toc231156298 \h </w:instrText>
            </w:r>
            <w:r>
              <w:rPr>
                <w:noProof/>
                <w:webHidden/>
              </w:rPr>
            </w:r>
            <w:r>
              <w:rPr>
                <w:noProof/>
                <w:webHidden/>
              </w:rPr>
              <w:fldChar w:fldCharType="separate"/>
            </w:r>
            <w:r>
              <w:rPr>
                <w:noProof/>
                <w:webHidden/>
              </w:rPr>
              <w:t>46</w:t>
            </w:r>
            <w:r>
              <w:rPr>
                <w:noProof/>
                <w:webHidden/>
              </w:rPr>
              <w:fldChar w:fldCharType="end"/>
            </w:r>
          </w:hyperlink>
        </w:p>
        <w:p w14:paraId="363C5A79" w14:textId="333B78CD" w:rsidR="00390A90" w:rsidRDefault="00390A9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56299" w:history="1">
            <w:r w:rsidRPr="0014440B">
              <w:rPr>
                <w:rStyle w:val="Hyperlink"/>
                <w:noProof/>
              </w:rPr>
              <w:t>3.5.2</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Requisitos funcionais</w:t>
            </w:r>
            <w:r>
              <w:rPr>
                <w:noProof/>
                <w:webHidden/>
              </w:rPr>
              <w:tab/>
            </w:r>
            <w:r>
              <w:rPr>
                <w:noProof/>
                <w:webHidden/>
              </w:rPr>
              <w:fldChar w:fldCharType="begin"/>
            </w:r>
            <w:r>
              <w:rPr>
                <w:noProof/>
                <w:webHidden/>
              </w:rPr>
              <w:instrText xml:space="preserve"> PAGEREF _Toc231156299 \h </w:instrText>
            </w:r>
            <w:r>
              <w:rPr>
                <w:noProof/>
                <w:webHidden/>
              </w:rPr>
            </w:r>
            <w:r>
              <w:rPr>
                <w:noProof/>
                <w:webHidden/>
              </w:rPr>
              <w:fldChar w:fldCharType="separate"/>
            </w:r>
            <w:r>
              <w:rPr>
                <w:noProof/>
                <w:webHidden/>
              </w:rPr>
              <w:t>49</w:t>
            </w:r>
            <w:r>
              <w:rPr>
                <w:noProof/>
                <w:webHidden/>
              </w:rPr>
              <w:fldChar w:fldCharType="end"/>
            </w:r>
          </w:hyperlink>
        </w:p>
        <w:p w14:paraId="4467A122" w14:textId="1B076F0E" w:rsidR="00390A90" w:rsidRDefault="00390A9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56300" w:history="1">
            <w:r w:rsidRPr="0014440B">
              <w:rPr>
                <w:rStyle w:val="Hyperlink"/>
                <w:noProof/>
              </w:rPr>
              <w:t>3.5.3</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Requisitos não funcionais</w:t>
            </w:r>
            <w:r>
              <w:rPr>
                <w:noProof/>
                <w:webHidden/>
              </w:rPr>
              <w:tab/>
            </w:r>
            <w:r>
              <w:rPr>
                <w:noProof/>
                <w:webHidden/>
              </w:rPr>
              <w:fldChar w:fldCharType="begin"/>
            </w:r>
            <w:r>
              <w:rPr>
                <w:noProof/>
                <w:webHidden/>
              </w:rPr>
              <w:instrText xml:space="preserve"> PAGEREF _Toc231156300 \h </w:instrText>
            </w:r>
            <w:r>
              <w:rPr>
                <w:noProof/>
                <w:webHidden/>
              </w:rPr>
            </w:r>
            <w:r>
              <w:rPr>
                <w:noProof/>
                <w:webHidden/>
              </w:rPr>
              <w:fldChar w:fldCharType="separate"/>
            </w:r>
            <w:r>
              <w:rPr>
                <w:noProof/>
                <w:webHidden/>
              </w:rPr>
              <w:t>58</w:t>
            </w:r>
            <w:r>
              <w:rPr>
                <w:noProof/>
                <w:webHidden/>
              </w:rPr>
              <w:fldChar w:fldCharType="end"/>
            </w:r>
          </w:hyperlink>
        </w:p>
        <w:p w14:paraId="569D72A3" w14:textId="2BFAA1CD"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301" w:history="1">
            <w:r w:rsidRPr="0014440B">
              <w:rPr>
                <w:rStyle w:val="Hyperlink"/>
                <w:noProof/>
              </w:rPr>
              <w:t>3.6</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Casos de uso</w:t>
            </w:r>
            <w:r>
              <w:rPr>
                <w:noProof/>
                <w:webHidden/>
              </w:rPr>
              <w:tab/>
            </w:r>
            <w:r>
              <w:rPr>
                <w:noProof/>
                <w:webHidden/>
              </w:rPr>
              <w:fldChar w:fldCharType="begin"/>
            </w:r>
            <w:r>
              <w:rPr>
                <w:noProof/>
                <w:webHidden/>
              </w:rPr>
              <w:instrText xml:space="preserve"> PAGEREF _Toc231156301 \h </w:instrText>
            </w:r>
            <w:r>
              <w:rPr>
                <w:noProof/>
                <w:webHidden/>
              </w:rPr>
            </w:r>
            <w:r>
              <w:rPr>
                <w:noProof/>
                <w:webHidden/>
              </w:rPr>
              <w:fldChar w:fldCharType="separate"/>
            </w:r>
            <w:r>
              <w:rPr>
                <w:noProof/>
                <w:webHidden/>
              </w:rPr>
              <w:t>61</w:t>
            </w:r>
            <w:r>
              <w:rPr>
                <w:noProof/>
                <w:webHidden/>
              </w:rPr>
              <w:fldChar w:fldCharType="end"/>
            </w:r>
          </w:hyperlink>
        </w:p>
        <w:p w14:paraId="7143B685" w14:textId="1E0546DA" w:rsidR="00390A90" w:rsidRDefault="00390A9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56302" w:history="1">
            <w:r w:rsidRPr="0014440B">
              <w:rPr>
                <w:rStyle w:val="Hyperlink"/>
                <w:noProof/>
              </w:rPr>
              <w:t>3.6.1</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Diagrama de caso de uso</w:t>
            </w:r>
            <w:r>
              <w:rPr>
                <w:noProof/>
                <w:webHidden/>
              </w:rPr>
              <w:tab/>
            </w:r>
            <w:r>
              <w:rPr>
                <w:noProof/>
                <w:webHidden/>
              </w:rPr>
              <w:fldChar w:fldCharType="begin"/>
            </w:r>
            <w:r>
              <w:rPr>
                <w:noProof/>
                <w:webHidden/>
              </w:rPr>
              <w:instrText xml:space="preserve"> PAGEREF _Toc231156302 \h </w:instrText>
            </w:r>
            <w:r>
              <w:rPr>
                <w:noProof/>
                <w:webHidden/>
              </w:rPr>
            </w:r>
            <w:r>
              <w:rPr>
                <w:noProof/>
                <w:webHidden/>
              </w:rPr>
              <w:fldChar w:fldCharType="separate"/>
            </w:r>
            <w:r>
              <w:rPr>
                <w:noProof/>
                <w:webHidden/>
              </w:rPr>
              <w:t>63</w:t>
            </w:r>
            <w:r>
              <w:rPr>
                <w:noProof/>
                <w:webHidden/>
              </w:rPr>
              <w:fldChar w:fldCharType="end"/>
            </w:r>
          </w:hyperlink>
        </w:p>
        <w:p w14:paraId="4DBE0E51" w14:textId="6C1C1DF7"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303" w:history="1">
            <w:r w:rsidRPr="0014440B">
              <w:rPr>
                <w:rStyle w:val="Hyperlink"/>
                <w:noProof/>
              </w:rPr>
              <w:t>3.7</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Diagrama de Classes</w:t>
            </w:r>
            <w:r>
              <w:rPr>
                <w:noProof/>
                <w:webHidden/>
              </w:rPr>
              <w:tab/>
            </w:r>
            <w:r>
              <w:rPr>
                <w:noProof/>
                <w:webHidden/>
              </w:rPr>
              <w:fldChar w:fldCharType="begin"/>
            </w:r>
            <w:r>
              <w:rPr>
                <w:noProof/>
                <w:webHidden/>
              </w:rPr>
              <w:instrText xml:space="preserve"> PAGEREF _Toc231156303 \h </w:instrText>
            </w:r>
            <w:r>
              <w:rPr>
                <w:noProof/>
                <w:webHidden/>
              </w:rPr>
            </w:r>
            <w:r>
              <w:rPr>
                <w:noProof/>
                <w:webHidden/>
              </w:rPr>
              <w:fldChar w:fldCharType="separate"/>
            </w:r>
            <w:r>
              <w:rPr>
                <w:noProof/>
                <w:webHidden/>
              </w:rPr>
              <w:t>65</w:t>
            </w:r>
            <w:r>
              <w:rPr>
                <w:noProof/>
                <w:webHidden/>
              </w:rPr>
              <w:fldChar w:fldCharType="end"/>
            </w:r>
          </w:hyperlink>
        </w:p>
        <w:p w14:paraId="0F3818F6" w14:textId="2F29DFEC"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304" w:history="1">
            <w:r w:rsidRPr="0014440B">
              <w:rPr>
                <w:rStyle w:val="Hyperlink"/>
                <w:noProof/>
              </w:rPr>
              <w:t>3.8</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Modelagem das regras de negócio</w:t>
            </w:r>
            <w:r>
              <w:rPr>
                <w:noProof/>
                <w:webHidden/>
              </w:rPr>
              <w:tab/>
            </w:r>
            <w:r>
              <w:rPr>
                <w:noProof/>
                <w:webHidden/>
              </w:rPr>
              <w:fldChar w:fldCharType="begin"/>
            </w:r>
            <w:r>
              <w:rPr>
                <w:noProof/>
                <w:webHidden/>
              </w:rPr>
              <w:instrText xml:space="preserve"> PAGEREF _Toc231156304 \h </w:instrText>
            </w:r>
            <w:r>
              <w:rPr>
                <w:noProof/>
                <w:webHidden/>
              </w:rPr>
            </w:r>
            <w:r>
              <w:rPr>
                <w:noProof/>
                <w:webHidden/>
              </w:rPr>
              <w:fldChar w:fldCharType="separate"/>
            </w:r>
            <w:r>
              <w:rPr>
                <w:noProof/>
                <w:webHidden/>
              </w:rPr>
              <w:t>69</w:t>
            </w:r>
            <w:r>
              <w:rPr>
                <w:noProof/>
                <w:webHidden/>
              </w:rPr>
              <w:fldChar w:fldCharType="end"/>
            </w:r>
          </w:hyperlink>
        </w:p>
        <w:p w14:paraId="76225F8B" w14:textId="718E4209" w:rsidR="00390A90" w:rsidRDefault="00390A9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56305" w:history="1">
            <w:r w:rsidRPr="0014440B">
              <w:rPr>
                <w:rStyle w:val="Hyperlink"/>
                <w:noProof/>
              </w:rPr>
              <w:t>3.8.1</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Histórico de alterações das regras de negócio</w:t>
            </w:r>
            <w:r>
              <w:rPr>
                <w:noProof/>
                <w:webHidden/>
              </w:rPr>
              <w:tab/>
            </w:r>
            <w:r>
              <w:rPr>
                <w:noProof/>
                <w:webHidden/>
              </w:rPr>
              <w:fldChar w:fldCharType="begin"/>
            </w:r>
            <w:r>
              <w:rPr>
                <w:noProof/>
                <w:webHidden/>
              </w:rPr>
              <w:instrText xml:space="preserve"> PAGEREF _Toc231156305 \h </w:instrText>
            </w:r>
            <w:r>
              <w:rPr>
                <w:noProof/>
                <w:webHidden/>
              </w:rPr>
            </w:r>
            <w:r>
              <w:rPr>
                <w:noProof/>
                <w:webHidden/>
              </w:rPr>
              <w:fldChar w:fldCharType="separate"/>
            </w:r>
            <w:r>
              <w:rPr>
                <w:noProof/>
                <w:webHidden/>
              </w:rPr>
              <w:t>69</w:t>
            </w:r>
            <w:r>
              <w:rPr>
                <w:noProof/>
                <w:webHidden/>
              </w:rPr>
              <w:fldChar w:fldCharType="end"/>
            </w:r>
          </w:hyperlink>
        </w:p>
        <w:p w14:paraId="1FB850F5" w14:textId="7BEBF23D" w:rsidR="00390A90" w:rsidRDefault="00390A90">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56306" w:history="1">
            <w:r w:rsidRPr="0014440B">
              <w:rPr>
                <w:rStyle w:val="Hyperlink"/>
                <w:noProof/>
              </w:rPr>
              <w:t>3.8.2</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Regras de negócio</w:t>
            </w:r>
            <w:r>
              <w:rPr>
                <w:noProof/>
                <w:webHidden/>
              </w:rPr>
              <w:tab/>
            </w:r>
            <w:r>
              <w:rPr>
                <w:noProof/>
                <w:webHidden/>
              </w:rPr>
              <w:fldChar w:fldCharType="begin"/>
            </w:r>
            <w:r>
              <w:rPr>
                <w:noProof/>
                <w:webHidden/>
              </w:rPr>
              <w:instrText xml:space="preserve"> PAGEREF _Toc231156306 \h </w:instrText>
            </w:r>
            <w:r>
              <w:rPr>
                <w:noProof/>
                <w:webHidden/>
              </w:rPr>
            </w:r>
            <w:r>
              <w:rPr>
                <w:noProof/>
                <w:webHidden/>
              </w:rPr>
              <w:fldChar w:fldCharType="separate"/>
            </w:r>
            <w:r>
              <w:rPr>
                <w:noProof/>
                <w:webHidden/>
              </w:rPr>
              <w:t>73</w:t>
            </w:r>
            <w:r>
              <w:rPr>
                <w:noProof/>
                <w:webHidden/>
              </w:rPr>
              <w:fldChar w:fldCharType="end"/>
            </w:r>
          </w:hyperlink>
        </w:p>
        <w:p w14:paraId="7D068B69" w14:textId="45D0A9E5"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307" w:history="1">
            <w:r w:rsidRPr="0014440B">
              <w:rPr>
                <w:rStyle w:val="Hyperlink"/>
                <w:noProof/>
              </w:rPr>
              <w:t>3.9</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Protótipo da aplicação</w:t>
            </w:r>
            <w:r>
              <w:rPr>
                <w:noProof/>
                <w:webHidden/>
              </w:rPr>
              <w:tab/>
            </w:r>
            <w:r>
              <w:rPr>
                <w:noProof/>
                <w:webHidden/>
              </w:rPr>
              <w:fldChar w:fldCharType="begin"/>
            </w:r>
            <w:r>
              <w:rPr>
                <w:noProof/>
                <w:webHidden/>
              </w:rPr>
              <w:instrText xml:space="preserve"> PAGEREF _Toc231156307 \h </w:instrText>
            </w:r>
            <w:r>
              <w:rPr>
                <w:noProof/>
                <w:webHidden/>
              </w:rPr>
            </w:r>
            <w:r>
              <w:rPr>
                <w:noProof/>
                <w:webHidden/>
              </w:rPr>
              <w:fldChar w:fldCharType="separate"/>
            </w:r>
            <w:r>
              <w:rPr>
                <w:noProof/>
                <w:webHidden/>
              </w:rPr>
              <w:t>80</w:t>
            </w:r>
            <w:r>
              <w:rPr>
                <w:noProof/>
                <w:webHidden/>
              </w:rPr>
              <w:fldChar w:fldCharType="end"/>
            </w:r>
          </w:hyperlink>
        </w:p>
        <w:p w14:paraId="7F1F3520" w14:textId="729C1883"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308" w:history="1">
            <w:r w:rsidRPr="0014440B">
              <w:rPr>
                <w:rStyle w:val="Hyperlink"/>
                <w:noProof/>
              </w:rPr>
              <w:t>3.10</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Modelagem do banco de dados</w:t>
            </w:r>
            <w:r>
              <w:rPr>
                <w:noProof/>
                <w:webHidden/>
              </w:rPr>
              <w:tab/>
            </w:r>
            <w:r>
              <w:rPr>
                <w:noProof/>
                <w:webHidden/>
              </w:rPr>
              <w:fldChar w:fldCharType="begin"/>
            </w:r>
            <w:r>
              <w:rPr>
                <w:noProof/>
                <w:webHidden/>
              </w:rPr>
              <w:instrText xml:space="preserve"> PAGEREF _Toc231156308 \h </w:instrText>
            </w:r>
            <w:r>
              <w:rPr>
                <w:noProof/>
                <w:webHidden/>
              </w:rPr>
            </w:r>
            <w:r>
              <w:rPr>
                <w:noProof/>
                <w:webHidden/>
              </w:rPr>
              <w:fldChar w:fldCharType="separate"/>
            </w:r>
            <w:r>
              <w:rPr>
                <w:noProof/>
                <w:webHidden/>
              </w:rPr>
              <w:t>95</w:t>
            </w:r>
            <w:r>
              <w:rPr>
                <w:noProof/>
                <w:webHidden/>
              </w:rPr>
              <w:fldChar w:fldCharType="end"/>
            </w:r>
          </w:hyperlink>
        </w:p>
        <w:p w14:paraId="6B4601BC" w14:textId="6E5B27B3" w:rsidR="00390A90" w:rsidRDefault="00390A90">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31156309" w:history="1">
            <w:r w:rsidRPr="0014440B">
              <w:rPr>
                <w:rStyle w:val="Hyperlink"/>
                <w:noProof/>
              </w:rPr>
              <w:t>3.10.1</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Modelo entidade relacionamento (DER)</w:t>
            </w:r>
            <w:r>
              <w:rPr>
                <w:noProof/>
                <w:webHidden/>
              </w:rPr>
              <w:tab/>
            </w:r>
            <w:r>
              <w:rPr>
                <w:noProof/>
                <w:webHidden/>
              </w:rPr>
              <w:fldChar w:fldCharType="begin"/>
            </w:r>
            <w:r>
              <w:rPr>
                <w:noProof/>
                <w:webHidden/>
              </w:rPr>
              <w:instrText xml:space="preserve"> PAGEREF _Toc231156309 \h </w:instrText>
            </w:r>
            <w:r>
              <w:rPr>
                <w:noProof/>
                <w:webHidden/>
              </w:rPr>
            </w:r>
            <w:r>
              <w:rPr>
                <w:noProof/>
                <w:webHidden/>
              </w:rPr>
              <w:fldChar w:fldCharType="separate"/>
            </w:r>
            <w:r>
              <w:rPr>
                <w:noProof/>
                <w:webHidden/>
              </w:rPr>
              <w:t>95</w:t>
            </w:r>
            <w:r>
              <w:rPr>
                <w:noProof/>
                <w:webHidden/>
              </w:rPr>
              <w:fldChar w:fldCharType="end"/>
            </w:r>
          </w:hyperlink>
        </w:p>
        <w:p w14:paraId="77BD85E6" w14:textId="6B029D59" w:rsidR="00390A90" w:rsidRDefault="00390A90">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31156310" w:history="1">
            <w:r w:rsidRPr="0014440B">
              <w:rPr>
                <w:rStyle w:val="Hyperlink"/>
                <w:noProof/>
              </w:rPr>
              <w:t>3.10.2</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Modelo físico</w:t>
            </w:r>
            <w:r>
              <w:rPr>
                <w:noProof/>
                <w:webHidden/>
              </w:rPr>
              <w:tab/>
            </w:r>
            <w:r>
              <w:rPr>
                <w:noProof/>
                <w:webHidden/>
              </w:rPr>
              <w:fldChar w:fldCharType="begin"/>
            </w:r>
            <w:r>
              <w:rPr>
                <w:noProof/>
                <w:webHidden/>
              </w:rPr>
              <w:instrText xml:space="preserve"> PAGEREF _Toc231156310 \h </w:instrText>
            </w:r>
            <w:r>
              <w:rPr>
                <w:noProof/>
                <w:webHidden/>
              </w:rPr>
            </w:r>
            <w:r>
              <w:rPr>
                <w:noProof/>
                <w:webHidden/>
              </w:rPr>
              <w:fldChar w:fldCharType="separate"/>
            </w:r>
            <w:r>
              <w:rPr>
                <w:noProof/>
                <w:webHidden/>
              </w:rPr>
              <w:t>99</w:t>
            </w:r>
            <w:r>
              <w:rPr>
                <w:noProof/>
                <w:webHidden/>
              </w:rPr>
              <w:fldChar w:fldCharType="end"/>
            </w:r>
          </w:hyperlink>
        </w:p>
        <w:p w14:paraId="3CC6CB74" w14:textId="72C5F894"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311" w:history="1">
            <w:r w:rsidRPr="0014440B">
              <w:rPr>
                <w:rStyle w:val="Hyperlink"/>
                <w:noProof/>
              </w:rPr>
              <w:t>3.11</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Infraestrutura da aplicação</w:t>
            </w:r>
            <w:r>
              <w:rPr>
                <w:noProof/>
                <w:webHidden/>
              </w:rPr>
              <w:tab/>
            </w:r>
            <w:r>
              <w:rPr>
                <w:noProof/>
                <w:webHidden/>
              </w:rPr>
              <w:fldChar w:fldCharType="begin"/>
            </w:r>
            <w:r>
              <w:rPr>
                <w:noProof/>
                <w:webHidden/>
              </w:rPr>
              <w:instrText xml:space="preserve"> PAGEREF _Toc231156311 \h </w:instrText>
            </w:r>
            <w:r>
              <w:rPr>
                <w:noProof/>
                <w:webHidden/>
              </w:rPr>
            </w:r>
            <w:r>
              <w:rPr>
                <w:noProof/>
                <w:webHidden/>
              </w:rPr>
              <w:fldChar w:fldCharType="separate"/>
            </w:r>
            <w:r>
              <w:rPr>
                <w:noProof/>
                <w:webHidden/>
              </w:rPr>
              <w:t>101</w:t>
            </w:r>
            <w:r>
              <w:rPr>
                <w:noProof/>
                <w:webHidden/>
              </w:rPr>
              <w:fldChar w:fldCharType="end"/>
            </w:r>
          </w:hyperlink>
        </w:p>
        <w:p w14:paraId="31780792" w14:textId="7D4EAB7D" w:rsidR="00390A90" w:rsidRDefault="00390A90">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31156312" w:history="1">
            <w:r w:rsidRPr="0014440B">
              <w:rPr>
                <w:rStyle w:val="Hyperlink"/>
                <w:noProof/>
              </w:rPr>
              <w:t>3.11.1</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Infraestrutura da aplicação – Nível 1</w:t>
            </w:r>
            <w:r>
              <w:rPr>
                <w:noProof/>
                <w:webHidden/>
              </w:rPr>
              <w:tab/>
            </w:r>
            <w:r>
              <w:rPr>
                <w:noProof/>
                <w:webHidden/>
              </w:rPr>
              <w:fldChar w:fldCharType="begin"/>
            </w:r>
            <w:r>
              <w:rPr>
                <w:noProof/>
                <w:webHidden/>
              </w:rPr>
              <w:instrText xml:space="preserve"> PAGEREF _Toc231156312 \h </w:instrText>
            </w:r>
            <w:r>
              <w:rPr>
                <w:noProof/>
                <w:webHidden/>
              </w:rPr>
            </w:r>
            <w:r>
              <w:rPr>
                <w:noProof/>
                <w:webHidden/>
              </w:rPr>
              <w:fldChar w:fldCharType="separate"/>
            </w:r>
            <w:r>
              <w:rPr>
                <w:noProof/>
                <w:webHidden/>
              </w:rPr>
              <w:t>101</w:t>
            </w:r>
            <w:r>
              <w:rPr>
                <w:noProof/>
                <w:webHidden/>
              </w:rPr>
              <w:fldChar w:fldCharType="end"/>
            </w:r>
          </w:hyperlink>
        </w:p>
        <w:p w14:paraId="64C72B20" w14:textId="386A9F9B" w:rsidR="00390A90" w:rsidRDefault="00390A90">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31156313" w:history="1">
            <w:r w:rsidRPr="0014440B">
              <w:rPr>
                <w:rStyle w:val="Hyperlink"/>
                <w:noProof/>
              </w:rPr>
              <w:t>3.11.2</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Infraestrutura da aplicação – Nível 2</w:t>
            </w:r>
            <w:r>
              <w:rPr>
                <w:noProof/>
                <w:webHidden/>
              </w:rPr>
              <w:tab/>
            </w:r>
            <w:r>
              <w:rPr>
                <w:noProof/>
                <w:webHidden/>
              </w:rPr>
              <w:fldChar w:fldCharType="begin"/>
            </w:r>
            <w:r>
              <w:rPr>
                <w:noProof/>
                <w:webHidden/>
              </w:rPr>
              <w:instrText xml:space="preserve"> PAGEREF _Toc231156313 \h </w:instrText>
            </w:r>
            <w:r>
              <w:rPr>
                <w:noProof/>
                <w:webHidden/>
              </w:rPr>
            </w:r>
            <w:r>
              <w:rPr>
                <w:noProof/>
                <w:webHidden/>
              </w:rPr>
              <w:fldChar w:fldCharType="separate"/>
            </w:r>
            <w:r>
              <w:rPr>
                <w:noProof/>
                <w:webHidden/>
              </w:rPr>
              <w:t>103</w:t>
            </w:r>
            <w:r>
              <w:rPr>
                <w:noProof/>
                <w:webHidden/>
              </w:rPr>
              <w:fldChar w:fldCharType="end"/>
            </w:r>
          </w:hyperlink>
        </w:p>
        <w:p w14:paraId="47CE6894" w14:textId="76483E16" w:rsidR="00390A90" w:rsidRDefault="00390A90">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31156314" w:history="1">
            <w:r w:rsidRPr="0014440B">
              <w:rPr>
                <w:rStyle w:val="Hyperlink"/>
                <w:noProof/>
              </w:rPr>
              <w:t>3.11.3</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Infraestrutura da aplicação – Nível 3</w:t>
            </w:r>
            <w:r>
              <w:rPr>
                <w:noProof/>
                <w:webHidden/>
              </w:rPr>
              <w:tab/>
            </w:r>
            <w:r>
              <w:rPr>
                <w:noProof/>
                <w:webHidden/>
              </w:rPr>
              <w:fldChar w:fldCharType="begin"/>
            </w:r>
            <w:r>
              <w:rPr>
                <w:noProof/>
                <w:webHidden/>
              </w:rPr>
              <w:instrText xml:space="preserve"> PAGEREF _Toc231156314 \h </w:instrText>
            </w:r>
            <w:r>
              <w:rPr>
                <w:noProof/>
                <w:webHidden/>
              </w:rPr>
            </w:r>
            <w:r>
              <w:rPr>
                <w:noProof/>
                <w:webHidden/>
              </w:rPr>
              <w:fldChar w:fldCharType="separate"/>
            </w:r>
            <w:r>
              <w:rPr>
                <w:noProof/>
                <w:webHidden/>
              </w:rPr>
              <w:t>105</w:t>
            </w:r>
            <w:r>
              <w:rPr>
                <w:noProof/>
                <w:webHidden/>
              </w:rPr>
              <w:fldChar w:fldCharType="end"/>
            </w:r>
          </w:hyperlink>
        </w:p>
        <w:p w14:paraId="548EDC91" w14:textId="4FDDEFE5" w:rsidR="00390A90" w:rsidRDefault="00390A90">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31156315" w:history="1">
            <w:r w:rsidRPr="0014440B">
              <w:rPr>
                <w:rStyle w:val="Hyperlink"/>
                <w:noProof/>
              </w:rPr>
              <w:t>3.11.4</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Infraestrutura da aplicação – Nível 4</w:t>
            </w:r>
            <w:r>
              <w:rPr>
                <w:noProof/>
                <w:webHidden/>
              </w:rPr>
              <w:tab/>
            </w:r>
            <w:r>
              <w:rPr>
                <w:noProof/>
                <w:webHidden/>
              </w:rPr>
              <w:fldChar w:fldCharType="begin"/>
            </w:r>
            <w:r>
              <w:rPr>
                <w:noProof/>
                <w:webHidden/>
              </w:rPr>
              <w:instrText xml:space="preserve"> PAGEREF _Toc231156315 \h </w:instrText>
            </w:r>
            <w:r>
              <w:rPr>
                <w:noProof/>
                <w:webHidden/>
              </w:rPr>
            </w:r>
            <w:r>
              <w:rPr>
                <w:noProof/>
                <w:webHidden/>
              </w:rPr>
              <w:fldChar w:fldCharType="separate"/>
            </w:r>
            <w:r>
              <w:rPr>
                <w:noProof/>
                <w:webHidden/>
              </w:rPr>
              <w:t>113</w:t>
            </w:r>
            <w:r>
              <w:rPr>
                <w:noProof/>
                <w:webHidden/>
              </w:rPr>
              <w:fldChar w:fldCharType="end"/>
            </w:r>
          </w:hyperlink>
        </w:p>
        <w:p w14:paraId="07B0889C" w14:textId="5DC18DFF" w:rsidR="00390A90" w:rsidRDefault="00390A90">
          <w:pPr>
            <w:pStyle w:val="Sumrio1"/>
            <w:rPr>
              <w:rFonts w:asciiTheme="minorHAnsi" w:eastAsiaTheme="minorEastAsia" w:hAnsiTheme="minorHAnsi" w:cstheme="minorBidi"/>
              <w:kern w:val="2"/>
              <w:lang w:eastAsia="pt-BR"/>
              <w14:ligatures w14:val="standardContextual"/>
            </w:rPr>
          </w:pPr>
          <w:hyperlink w:anchor="_Toc231156316" w:history="1">
            <w:r w:rsidRPr="0014440B">
              <w:rPr>
                <w:rStyle w:val="Hyperlink"/>
              </w:rPr>
              <w:t>4.</w:t>
            </w:r>
            <w:r>
              <w:rPr>
                <w:rFonts w:asciiTheme="minorHAnsi" w:eastAsiaTheme="minorEastAsia" w:hAnsiTheme="minorHAnsi" w:cstheme="minorBidi"/>
                <w:kern w:val="2"/>
                <w:lang w:eastAsia="pt-BR"/>
                <w14:ligatures w14:val="standardContextual"/>
              </w:rPr>
              <w:tab/>
            </w:r>
            <w:r w:rsidRPr="0014440B">
              <w:rPr>
                <w:rStyle w:val="Hyperlink"/>
              </w:rPr>
              <w:t>EXEMPLO DA APLICAÇÃO</w:t>
            </w:r>
            <w:r>
              <w:rPr>
                <w:webHidden/>
              </w:rPr>
              <w:tab/>
            </w:r>
            <w:r>
              <w:rPr>
                <w:webHidden/>
              </w:rPr>
              <w:fldChar w:fldCharType="begin"/>
            </w:r>
            <w:r>
              <w:rPr>
                <w:webHidden/>
              </w:rPr>
              <w:instrText xml:space="preserve"> PAGEREF _Toc231156316 \h </w:instrText>
            </w:r>
            <w:r>
              <w:rPr>
                <w:webHidden/>
              </w:rPr>
            </w:r>
            <w:r>
              <w:rPr>
                <w:webHidden/>
              </w:rPr>
              <w:fldChar w:fldCharType="separate"/>
            </w:r>
            <w:r>
              <w:rPr>
                <w:webHidden/>
              </w:rPr>
              <w:t>127</w:t>
            </w:r>
            <w:r>
              <w:rPr>
                <w:webHidden/>
              </w:rPr>
              <w:fldChar w:fldCharType="end"/>
            </w:r>
          </w:hyperlink>
        </w:p>
        <w:p w14:paraId="1A758BA9" w14:textId="4789AE91"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318" w:history="1">
            <w:r w:rsidRPr="0014440B">
              <w:rPr>
                <w:rStyle w:val="Hyperlink"/>
                <w:noProof/>
              </w:rPr>
              <w:t>4.1</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 xml:space="preserve">Telas </w:t>
            </w:r>
            <w:r w:rsidRPr="0014440B">
              <w:rPr>
                <w:rStyle w:val="Hyperlink"/>
                <w:i/>
                <w:noProof/>
              </w:rPr>
              <w:t>Mobile</w:t>
            </w:r>
            <w:r w:rsidRPr="0014440B">
              <w:rPr>
                <w:rStyle w:val="Hyperlink"/>
                <w:noProof/>
              </w:rPr>
              <w:t xml:space="preserve"> da aplicação</w:t>
            </w:r>
            <w:r>
              <w:rPr>
                <w:noProof/>
                <w:webHidden/>
              </w:rPr>
              <w:tab/>
            </w:r>
            <w:r>
              <w:rPr>
                <w:noProof/>
                <w:webHidden/>
              </w:rPr>
              <w:fldChar w:fldCharType="begin"/>
            </w:r>
            <w:r>
              <w:rPr>
                <w:noProof/>
                <w:webHidden/>
              </w:rPr>
              <w:instrText xml:space="preserve"> PAGEREF _Toc231156318 \h </w:instrText>
            </w:r>
            <w:r>
              <w:rPr>
                <w:noProof/>
                <w:webHidden/>
              </w:rPr>
            </w:r>
            <w:r>
              <w:rPr>
                <w:noProof/>
                <w:webHidden/>
              </w:rPr>
              <w:fldChar w:fldCharType="separate"/>
            </w:r>
            <w:r>
              <w:rPr>
                <w:noProof/>
                <w:webHidden/>
              </w:rPr>
              <w:t>127</w:t>
            </w:r>
            <w:r>
              <w:rPr>
                <w:noProof/>
                <w:webHidden/>
              </w:rPr>
              <w:fldChar w:fldCharType="end"/>
            </w:r>
          </w:hyperlink>
        </w:p>
        <w:p w14:paraId="2A7B94B5" w14:textId="3D34C4BC"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319" w:history="1">
            <w:r w:rsidRPr="0014440B">
              <w:rPr>
                <w:rStyle w:val="Hyperlink"/>
                <w:noProof/>
              </w:rPr>
              <w:t>4.2</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 xml:space="preserve">Telas </w:t>
            </w:r>
            <w:r w:rsidRPr="0014440B">
              <w:rPr>
                <w:rStyle w:val="Hyperlink"/>
                <w:i/>
                <w:noProof/>
              </w:rPr>
              <w:t>Web</w:t>
            </w:r>
            <w:r w:rsidRPr="0014440B">
              <w:rPr>
                <w:rStyle w:val="Hyperlink"/>
                <w:noProof/>
              </w:rPr>
              <w:t xml:space="preserve"> da aplicação</w:t>
            </w:r>
            <w:r>
              <w:rPr>
                <w:noProof/>
                <w:webHidden/>
              </w:rPr>
              <w:tab/>
            </w:r>
            <w:r>
              <w:rPr>
                <w:noProof/>
                <w:webHidden/>
              </w:rPr>
              <w:fldChar w:fldCharType="begin"/>
            </w:r>
            <w:r>
              <w:rPr>
                <w:noProof/>
                <w:webHidden/>
              </w:rPr>
              <w:instrText xml:space="preserve"> PAGEREF _Toc231156319 \h </w:instrText>
            </w:r>
            <w:r>
              <w:rPr>
                <w:noProof/>
                <w:webHidden/>
              </w:rPr>
            </w:r>
            <w:r>
              <w:rPr>
                <w:noProof/>
                <w:webHidden/>
              </w:rPr>
              <w:fldChar w:fldCharType="separate"/>
            </w:r>
            <w:r>
              <w:rPr>
                <w:noProof/>
                <w:webHidden/>
              </w:rPr>
              <w:t>180</w:t>
            </w:r>
            <w:r>
              <w:rPr>
                <w:noProof/>
                <w:webHidden/>
              </w:rPr>
              <w:fldChar w:fldCharType="end"/>
            </w:r>
          </w:hyperlink>
        </w:p>
        <w:p w14:paraId="6204B413" w14:textId="4ED9C411"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320" w:history="1">
            <w:r w:rsidRPr="0014440B">
              <w:rPr>
                <w:rStyle w:val="Hyperlink"/>
                <w:noProof/>
              </w:rPr>
              <w:t>4.3</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Acessibilidade da aplicação</w:t>
            </w:r>
            <w:r>
              <w:rPr>
                <w:noProof/>
                <w:webHidden/>
              </w:rPr>
              <w:tab/>
            </w:r>
            <w:r>
              <w:rPr>
                <w:noProof/>
                <w:webHidden/>
              </w:rPr>
              <w:fldChar w:fldCharType="begin"/>
            </w:r>
            <w:r>
              <w:rPr>
                <w:noProof/>
                <w:webHidden/>
              </w:rPr>
              <w:instrText xml:space="preserve"> PAGEREF _Toc231156320 \h </w:instrText>
            </w:r>
            <w:r>
              <w:rPr>
                <w:noProof/>
                <w:webHidden/>
              </w:rPr>
            </w:r>
            <w:r>
              <w:rPr>
                <w:noProof/>
                <w:webHidden/>
              </w:rPr>
              <w:fldChar w:fldCharType="separate"/>
            </w:r>
            <w:r>
              <w:rPr>
                <w:noProof/>
                <w:webHidden/>
              </w:rPr>
              <w:t>268</w:t>
            </w:r>
            <w:r>
              <w:rPr>
                <w:noProof/>
                <w:webHidden/>
              </w:rPr>
              <w:fldChar w:fldCharType="end"/>
            </w:r>
          </w:hyperlink>
        </w:p>
        <w:p w14:paraId="697D3250" w14:textId="25AEA3A6" w:rsidR="00390A90" w:rsidRDefault="00390A90">
          <w:pPr>
            <w:pStyle w:val="Sumrio1"/>
            <w:rPr>
              <w:rFonts w:asciiTheme="minorHAnsi" w:eastAsiaTheme="minorEastAsia" w:hAnsiTheme="minorHAnsi" w:cstheme="minorBidi"/>
              <w:kern w:val="2"/>
              <w:lang w:eastAsia="pt-BR"/>
              <w14:ligatures w14:val="standardContextual"/>
            </w:rPr>
          </w:pPr>
          <w:hyperlink w:anchor="_Toc231156321" w:history="1">
            <w:r w:rsidRPr="0014440B">
              <w:rPr>
                <w:rStyle w:val="Hyperlink"/>
              </w:rPr>
              <w:t>5.</w:t>
            </w:r>
            <w:r>
              <w:rPr>
                <w:rFonts w:asciiTheme="minorHAnsi" w:eastAsiaTheme="minorEastAsia" w:hAnsiTheme="minorHAnsi" w:cstheme="minorBidi"/>
                <w:kern w:val="2"/>
                <w:lang w:eastAsia="pt-BR"/>
                <w14:ligatures w14:val="standardContextual"/>
              </w:rPr>
              <w:tab/>
            </w:r>
            <w:r w:rsidRPr="0014440B">
              <w:rPr>
                <w:rStyle w:val="Hyperlink"/>
              </w:rPr>
              <w:t>CONSIDERAÇÕES FINAIS E SUGESTÕES DE TRABALHOS FUTUROS</w:t>
            </w:r>
            <w:r>
              <w:rPr>
                <w:webHidden/>
              </w:rPr>
              <w:tab/>
            </w:r>
            <w:r>
              <w:rPr>
                <w:webHidden/>
              </w:rPr>
              <w:fldChar w:fldCharType="begin"/>
            </w:r>
            <w:r>
              <w:rPr>
                <w:webHidden/>
              </w:rPr>
              <w:instrText xml:space="preserve"> PAGEREF _Toc231156321 \h </w:instrText>
            </w:r>
            <w:r>
              <w:rPr>
                <w:webHidden/>
              </w:rPr>
            </w:r>
            <w:r>
              <w:rPr>
                <w:webHidden/>
              </w:rPr>
              <w:fldChar w:fldCharType="separate"/>
            </w:r>
            <w:r>
              <w:rPr>
                <w:webHidden/>
              </w:rPr>
              <w:t>269</w:t>
            </w:r>
            <w:r>
              <w:rPr>
                <w:webHidden/>
              </w:rPr>
              <w:fldChar w:fldCharType="end"/>
            </w:r>
          </w:hyperlink>
        </w:p>
        <w:p w14:paraId="0300191B" w14:textId="31D815A0"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323" w:history="1">
            <w:r w:rsidRPr="0014440B">
              <w:rPr>
                <w:rStyle w:val="Hyperlink"/>
                <w:noProof/>
              </w:rPr>
              <w:t>5.1</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Limitações do trabalho e dificuldades encontradas</w:t>
            </w:r>
            <w:r>
              <w:rPr>
                <w:noProof/>
                <w:webHidden/>
              </w:rPr>
              <w:tab/>
            </w:r>
            <w:r>
              <w:rPr>
                <w:noProof/>
                <w:webHidden/>
              </w:rPr>
              <w:fldChar w:fldCharType="begin"/>
            </w:r>
            <w:r>
              <w:rPr>
                <w:noProof/>
                <w:webHidden/>
              </w:rPr>
              <w:instrText xml:space="preserve"> PAGEREF _Toc231156323 \h </w:instrText>
            </w:r>
            <w:r>
              <w:rPr>
                <w:noProof/>
                <w:webHidden/>
              </w:rPr>
            </w:r>
            <w:r>
              <w:rPr>
                <w:noProof/>
                <w:webHidden/>
              </w:rPr>
              <w:fldChar w:fldCharType="separate"/>
            </w:r>
            <w:r>
              <w:rPr>
                <w:noProof/>
                <w:webHidden/>
              </w:rPr>
              <w:t>270</w:t>
            </w:r>
            <w:r>
              <w:rPr>
                <w:noProof/>
                <w:webHidden/>
              </w:rPr>
              <w:fldChar w:fldCharType="end"/>
            </w:r>
          </w:hyperlink>
        </w:p>
        <w:p w14:paraId="35CFE5D2" w14:textId="4175F747"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324" w:history="1">
            <w:r w:rsidRPr="0014440B">
              <w:rPr>
                <w:rStyle w:val="Hyperlink"/>
                <w:noProof/>
              </w:rPr>
              <w:t>5.2</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Trabalhos futuros</w:t>
            </w:r>
            <w:r>
              <w:rPr>
                <w:noProof/>
                <w:webHidden/>
              </w:rPr>
              <w:tab/>
            </w:r>
            <w:r>
              <w:rPr>
                <w:noProof/>
                <w:webHidden/>
              </w:rPr>
              <w:fldChar w:fldCharType="begin"/>
            </w:r>
            <w:r>
              <w:rPr>
                <w:noProof/>
                <w:webHidden/>
              </w:rPr>
              <w:instrText xml:space="preserve"> PAGEREF _Toc231156324 \h </w:instrText>
            </w:r>
            <w:r>
              <w:rPr>
                <w:noProof/>
                <w:webHidden/>
              </w:rPr>
            </w:r>
            <w:r>
              <w:rPr>
                <w:noProof/>
                <w:webHidden/>
              </w:rPr>
              <w:fldChar w:fldCharType="separate"/>
            </w:r>
            <w:r>
              <w:rPr>
                <w:noProof/>
                <w:webHidden/>
              </w:rPr>
              <w:t>270</w:t>
            </w:r>
            <w:r>
              <w:rPr>
                <w:noProof/>
                <w:webHidden/>
              </w:rPr>
              <w:fldChar w:fldCharType="end"/>
            </w:r>
          </w:hyperlink>
        </w:p>
        <w:p w14:paraId="03B067EF" w14:textId="34131D96" w:rsidR="00390A90" w:rsidRDefault="00390A90">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56325" w:history="1">
            <w:r w:rsidRPr="0014440B">
              <w:rPr>
                <w:rStyle w:val="Hyperlink"/>
                <w:noProof/>
              </w:rPr>
              <w:t>5.3</w:t>
            </w:r>
            <w:r>
              <w:rPr>
                <w:rFonts w:asciiTheme="minorHAnsi" w:eastAsiaTheme="minorEastAsia" w:hAnsiTheme="minorHAnsi" w:cstheme="minorBidi"/>
                <w:noProof/>
                <w:kern w:val="2"/>
                <w:szCs w:val="24"/>
                <w:lang w:eastAsia="pt-BR"/>
                <w14:ligatures w14:val="standardContextual"/>
              </w:rPr>
              <w:tab/>
            </w:r>
            <w:r w:rsidRPr="0014440B">
              <w:rPr>
                <w:rStyle w:val="Hyperlink"/>
                <w:noProof/>
              </w:rPr>
              <w:t>Leitura de respostas dos testes obtidos</w:t>
            </w:r>
            <w:r>
              <w:rPr>
                <w:noProof/>
                <w:webHidden/>
              </w:rPr>
              <w:tab/>
            </w:r>
            <w:r>
              <w:rPr>
                <w:noProof/>
                <w:webHidden/>
              </w:rPr>
              <w:fldChar w:fldCharType="begin"/>
            </w:r>
            <w:r>
              <w:rPr>
                <w:noProof/>
                <w:webHidden/>
              </w:rPr>
              <w:instrText xml:space="preserve"> PAGEREF _Toc231156325 \h </w:instrText>
            </w:r>
            <w:r>
              <w:rPr>
                <w:noProof/>
                <w:webHidden/>
              </w:rPr>
            </w:r>
            <w:r>
              <w:rPr>
                <w:noProof/>
                <w:webHidden/>
              </w:rPr>
              <w:fldChar w:fldCharType="separate"/>
            </w:r>
            <w:r>
              <w:rPr>
                <w:noProof/>
                <w:webHidden/>
              </w:rPr>
              <w:t>271</w:t>
            </w:r>
            <w:r>
              <w:rPr>
                <w:noProof/>
                <w:webHidden/>
              </w:rPr>
              <w:fldChar w:fldCharType="end"/>
            </w:r>
          </w:hyperlink>
        </w:p>
        <w:p w14:paraId="2190009C" w14:textId="56E34249" w:rsidR="00390A90" w:rsidRDefault="00390A90">
          <w:pPr>
            <w:pStyle w:val="Sumrio1"/>
            <w:rPr>
              <w:rFonts w:asciiTheme="minorHAnsi" w:eastAsiaTheme="minorEastAsia" w:hAnsiTheme="minorHAnsi" w:cstheme="minorBidi"/>
              <w:kern w:val="2"/>
              <w:lang w:eastAsia="pt-BR"/>
              <w14:ligatures w14:val="standardContextual"/>
            </w:rPr>
          </w:pPr>
          <w:hyperlink w:anchor="_Toc231156326" w:history="1">
            <w:r w:rsidRPr="0014440B">
              <w:rPr>
                <w:rStyle w:val="Hyperlink"/>
              </w:rPr>
              <w:t>REFERÊNCIAS</w:t>
            </w:r>
            <w:r>
              <w:rPr>
                <w:webHidden/>
              </w:rPr>
              <w:tab/>
            </w:r>
            <w:r>
              <w:rPr>
                <w:webHidden/>
              </w:rPr>
              <w:fldChar w:fldCharType="begin"/>
            </w:r>
            <w:r>
              <w:rPr>
                <w:webHidden/>
              </w:rPr>
              <w:instrText xml:space="preserve"> PAGEREF _Toc231156326 \h </w:instrText>
            </w:r>
            <w:r>
              <w:rPr>
                <w:webHidden/>
              </w:rPr>
            </w:r>
            <w:r>
              <w:rPr>
                <w:webHidden/>
              </w:rPr>
              <w:fldChar w:fldCharType="separate"/>
            </w:r>
            <w:r>
              <w:rPr>
                <w:webHidden/>
              </w:rPr>
              <w:t>273</w:t>
            </w:r>
            <w:r>
              <w:rPr>
                <w:webHidden/>
              </w:rPr>
              <w:fldChar w:fldCharType="end"/>
            </w:r>
          </w:hyperlink>
        </w:p>
        <w:p w14:paraId="2C7430C6" w14:textId="3856F56E" w:rsidR="00390A90" w:rsidRDefault="00390A90">
          <w:pPr>
            <w:pStyle w:val="Sumrio1"/>
            <w:rPr>
              <w:rFonts w:asciiTheme="minorHAnsi" w:eastAsiaTheme="minorEastAsia" w:hAnsiTheme="minorHAnsi" w:cstheme="minorBidi"/>
              <w:kern w:val="2"/>
              <w:lang w:eastAsia="pt-BR"/>
              <w14:ligatures w14:val="standardContextual"/>
            </w:rPr>
          </w:pPr>
          <w:hyperlink w:anchor="_Toc231156327" w:history="1">
            <w:r w:rsidRPr="0014440B">
              <w:rPr>
                <w:rStyle w:val="Hyperlink"/>
              </w:rPr>
              <w:t>APÊNDICE</w:t>
            </w:r>
            <w:r>
              <w:rPr>
                <w:webHidden/>
              </w:rPr>
              <w:tab/>
            </w:r>
            <w:r>
              <w:rPr>
                <w:webHidden/>
              </w:rPr>
              <w:fldChar w:fldCharType="begin"/>
            </w:r>
            <w:r>
              <w:rPr>
                <w:webHidden/>
              </w:rPr>
              <w:instrText xml:space="preserve"> PAGEREF _Toc231156327 \h </w:instrText>
            </w:r>
            <w:r>
              <w:rPr>
                <w:webHidden/>
              </w:rPr>
            </w:r>
            <w:r>
              <w:rPr>
                <w:webHidden/>
              </w:rPr>
              <w:fldChar w:fldCharType="separate"/>
            </w:r>
            <w:r>
              <w:rPr>
                <w:webHidden/>
              </w:rPr>
              <w:t>276</w:t>
            </w:r>
            <w:r>
              <w:rPr>
                <w:webHidden/>
              </w:rPr>
              <w:fldChar w:fldCharType="end"/>
            </w:r>
          </w:hyperlink>
        </w:p>
        <w:p w14:paraId="007FD614" w14:textId="0B0B9777" w:rsidR="00390A90" w:rsidRDefault="00390A90">
          <w:pPr>
            <w:pStyle w:val="Sumrio1"/>
            <w:rPr>
              <w:rFonts w:asciiTheme="minorHAnsi" w:eastAsiaTheme="minorEastAsia" w:hAnsiTheme="minorHAnsi" w:cstheme="minorBidi"/>
              <w:kern w:val="2"/>
              <w:lang w:eastAsia="pt-BR"/>
              <w14:ligatures w14:val="standardContextual"/>
            </w:rPr>
          </w:pPr>
          <w:hyperlink w:anchor="_Toc231156328" w:history="1">
            <w:r w:rsidRPr="0014440B">
              <w:rPr>
                <w:rStyle w:val="Hyperlink"/>
              </w:rPr>
              <w:t>APÊNDICE A – Documento dos termos de uso da aplicação - 1.0</w:t>
            </w:r>
            <w:r>
              <w:rPr>
                <w:webHidden/>
              </w:rPr>
              <w:tab/>
            </w:r>
            <w:r>
              <w:rPr>
                <w:webHidden/>
              </w:rPr>
              <w:fldChar w:fldCharType="begin"/>
            </w:r>
            <w:r>
              <w:rPr>
                <w:webHidden/>
              </w:rPr>
              <w:instrText xml:space="preserve"> PAGEREF _Toc231156328 \h </w:instrText>
            </w:r>
            <w:r>
              <w:rPr>
                <w:webHidden/>
              </w:rPr>
            </w:r>
            <w:r>
              <w:rPr>
                <w:webHidden/>
              </w:rPr>
              <w:fldChar w:fldCharType="separate"/>
            </w:r>
            <w:r>
              <w:rPr>
                <w:webHidden/>
              </w:rPr>
              <w:t>277</w:t>
            </w:r>
            <w:r>
              <w:rPr>
                <w:webHidden/>
              </w:rPr>
              <w:fldChar w:fldCharType="end"/>
            </w:r>
          </w:hyperlink>
        </w:p>
        <w:p w14:paraId="43446EF1" w14:textId="61C75FA1" w:rsidR="00390A90" w:rsidRDefault="00390A90">
          <w:pPr>
            <w:pStyle w:val="Sumrio1"/>
            <w:rPr>
              <w:rFonts w:asciiTheme="minorHAnsi" w:eastAsiaTheme="minorEastAsia" w:hAnsiTheme="minorHAnsi" w:cstheme="minorBidi"/>
              <w:kern w:val="2"/>
              <w:lang w:eastAsia="pt-BR"/>
              <w14:ligatures w14:val="standardContextual"/>
            </w:rPr>
          </w:pPr>
          <w:hyperlink w:anchor="_Toc231156329" w:history="1">
            <w:r w:rsidRPr="0014440B">
              <w:rPr>
                <w:rStyle w:val="Hyperlink"/>
              </w:rPr>
              <w:t>APÊNDICE B – Documento da política de privacidade da aplicação - 1.0</w:t>
            </w:r>
            <w:r>
              <w:rPr>
                <w:webHidden/>
              </w:rPr>
              <w:tab/>
            </w:r>
            <w:r>
              <w:rPr>
                <w:webHidden/>
              </w:rPr>
              <w:fldChar w:fldCharType="begin"/>
            </w:r>
            <w:r>
              <w:rPr>
                <w:webHidden/>
              </w:rPr>
              <w:instrText xml:space="preserve"> PAGEREF _Toc231156329 \h </w:instrText>
            </w:r>
            <w:r>
              <w:rPr>
                <w:webHidden/>
              </w:rPr>
            </w:r>
            <w:r>
              <w:rPr>
                <w:webHidden/>
              </w:rPr>
              <w:fldChar w:fldCharType="separate"/>
            </w:r>
            <w:r>
              <w:rPr>
                <w:webHidden/>
              </w:rPr>
              <w:t>281</w:t>
            </w:r>
            <w:r>
              <w:rPr>
                <w:webHidden/>
              </w:rPr>
              <w:fldChar w:fldCharType="end"/>
            </w:r>
          </w:hyperlink>
        </w:p>
        <w:p w14:paraId="3360FDCD" w14:textId="503EE3EC" w:rsidR="00390A90" w:rsidRDefault="00390A90">
          <w:pPr>
            <w:pStyle w:val="Sumrio1"/>
            <w:rPr>
              <w:rFonts w:asciiTheme="minorHAnsi" w:eastAsiaTheme="minorEastAsia" w:hAnsiTheme="minorHAnsi" w:cstheme="minorBidi"/>
              <w:kern w:val="2"/>
              <w:lang w:eastAsia="pt-BR"/>
              <w14:ligatures w14:val="standardContextual"/>
            </w:rPr>
          </w:pPr>
          <w:hyperlink w:anchor="_Toc231156330" w:history="1">
            <w:r w:rsidRPr="0014440B">
              <w:rPr>
                <w:rStyle w:val="Hyperlink"/>
              </w:rPr>
              <w:t>APÊNDICE C – ATA de reunião com orientadora Karin Pfannemüller Gomes</w:t>
            </w:r>
            <w:r>
              <w:rPr>
                <w:webHidden/>
              </w:rPr>
              <w:tab/>
            </w:r>
            <w:r>
              <w:rPr>
                <w:webHidden/>
              </w:rPr>
              <w:fldChar w:fldCharType="begin"/>
            </w:r>
            <w:r>
              <w:rPr>
                <w:webHidden/>
              </w:rPr>
              <w:instrText xml:space="preserve"> PAGEREF _Toc231156330 \h </w:instrText>
            </w:r>
            <w:r>
              <w:rPr>
                <w:webHidden/>
              </w:rPr>
            </w:r>
            <w:r>
              <w:rPr>
                <w:webHidden/>
              </w:rPr>
              <w:fldChar w:fldCharType="separate"/>
            </w:r>
            <w:r>
              <w:rPr>
                <w:webHidden/>
              </w:rPr>
              <w:t>286</w:t>
            </w:r>
            <w:r>
              <w:rPr>
                <w:webHidden/>
              </w:rPr>
              <w:fldChar w:fldCharType="end"/>
            </w:r>
          </w:hyperlink>
        </w:p>
        <w:p w14:paraId="2AF57625" w14:textId="7206F535" w:rsidR="00390A90" w:rsidRDefault="00390A90">
          <w:pPr>
            <w:pStyle w:val="Sumrio1"/>
            <w:rPr>
              <w:rFonts w:asciiTheme="minorHAnsi" w:eastAsiaTheme="minorEastAsia" w:hAnsiTheme="minorHAnsi" w:cstheme="minorBidi"/>
              <w:kern w:val="2"/>
              <w:lang w:eastAsia="pt-BR"/>
              <w14:ligatures w14:val="standardContextual"/>
            </w:rPr>
          </w:pPr>
          <w:hyperlink w:anchor="_Toc231156331" w:history="1">
            <w:r w:rsidRPr="0014440B">
              <w:rPr>
                <w:rStyle w:val="Hyperlink"/>
              </w:rPr>
              <w:t>APÊNDICE D – ATA de reunião com orientador Mauricio Kubo</w:t>
            </w:r>
            <w:r>
              <w:rPr>
                <w:webHidden/>
              </w:rPr>
              <w:tab/>
            </w:r>
            <w:r>
              <w:rPr>
                <w:webHidden/>
              </w:rPr>
              <w:fldChar w:fldCharType="begin"/>
            </w:r>
            <w:r>
              <w:rPr>
                <w:webHidden/>
              </w:rPr>
              <w:instrText xml:space="preserve"> PAGEREF _Toc231156331 \h </w:instrText>
            </w:r>
            <w:r>
              <w:rPr>
                <w:webHidden/>
              </w:rPr>
            </w:r>
            <w:r>
              <w:rPr>
                <w:webHidden/>
              </w:rPr>
              <w:fldChar w:fldCharType="separate"/>
            </w:r>
            <w:r>
              <w:rPr>
                <w:webHidden/>
              </w:rPr>
              <w:t>287</w:t>
            </w:r>
            <w:r>
              <w:rPr>
                <w:webHidden/>
              </w:rPr>
              <w:fldChar w:fldCharType="end"/>
            </w:r>
          </w:hyperlink>
        </w:p>
        <w:p w14:paraId="25C226A9" w14:textId="7FFD2519" w:rsidR="00390A90" w:rsidRDefault="00390A90">
          <w:pPr>
            <w:pStyle w:val="Sumrio1"/>
            <w:rPr>
              <w:rFonts w:asciiTheme="minorHAnsi" w:eastAsiaTheme="minorEastAsia" w:hAnsiTheme="minorHAnsi" w:cstheme="minorBidi"/>
              <w:kern w:val="2"/>
              <w:lang w:eastAsia="pt-BR"/>
              <w14:ligatures w14:val="standardContextual"/>
            </w:rPr>
          </w:pPr>
          <w:hyperlink w:anchor="_Toc231156332" w:history="1">
            <w:r w:rsidRPr="0014440B">
              <w:rPr>
                <w:rStyle w:val="Hyperlink"/>
              </w:rPr>
              <w:t>APÊNDICE E – ATA de reunião com orientador Alessandro Augusto Rogick Athiê</w:t>
            </w:r>
            <w:r>
              <w:rPr>
                <w:webHidden/>
              </w:rPr>
              <w:tab/>
            </w:r>
            <w:r>
              <w:rPr>
                <w:webHidden/>
              </w:rPr>
              <w:fldChar w:fldCharType="begin"/>
            </w:r>
            <w:r>
              <w:rPr>
                <w:webHidden/>
              </w:rPr>
              <w:instrText xml:space="preserve"> PAGEREF _Toc231156332 \h </w:instrText>
            </w:r>
            <w:r>
              <w:rPr>
                <w:webHidden/>
              </w:rPr>
            </w:r>
            <w:r>
              <w:rPr>
                <w:webHidden/>
              </w:rPr>
              <w:fldChar w:fldCharType="separate"/>
            </w:r>
            <w:r>
              <w:rPr>
                <w:webHidden/>
              </w:rPr>
              <w:t>288</w:t>
            </w:r>
            <w:r>
              <w:rPr>
                <w:webHidden/>
              </w:rPr>
              <w:fldChar w:fldCharType="end"/>
            </w:r>
          </w:hyperlink>
        </w:p>
        <w:p w14:paraId="2451E43C" w14:textId="66783645" w:rsidR="00390A90" w:rsidRDefault="00390A90">
          <w:pPr>
            <w:pStyle w:val="Sumrio1"/>
            <w:rPr>
              <w:rFonts w:asciiTheme="minorHAnsi" w:eastAsiaTheme="minorEastAsia" w:hAnsiTheme="minorHAnsi" w:cstheme="minorBidi"/>
              <w:kern w:val="2"/>
              <w:lang w:eastAsia="pt-BR"/>
              <w14:ligatures w14:val="standardContextual"/>
            </w:rPr>
          </w:pPr>
          <w:hyperlink w:anchor="_Toc231156333" w:history="1">
            <w:r w:rsidRPr="0014440B">
              <w:rPr>
                <w:rStyle w:val="Hyperlink"/>
              </w:rPr>
              <w:t>APÊNDICE F – ATA de reunião com orientador Ricardo Luiz da Silva Passos</w:t>
            </w:r>
            <w:r>
              <w:rPr>
                <w:webHidden/>
              </w:rPr>
              <w:tab/>
            </w:r>
            <w:r>
              <w:rPr>
                <w:webHidden/>
              </w:rPr>
              <w:fldChar w:fldCharType="begin"/>
            </w:r>
            <w:r>
              <w:rPr>
                <w:webHidden/>
              </w:rPr>
              <w:instrText xml:space="preserve"> PAGEREF _Toc231156333 \h </w:instrText>
            </w:r>
            <w:r>
              <w:rPr>
                <w:webHidden/>
              </w:rPr>
            </w:r>
            <w:r>
              <w:rPr>
                <w:webHidden/>
              </w:rPr>
              <w:fldChar w:fldCharType="separate"/>
            </w:r>
            <w:r>
              <w:rPr>
                <w:webHidden/>
              </w:rPr>
              <w:t>289</w:t>
            </w:r>
            <w:r>
              <w:rPr>
                <w:webHidden/>
              </w:rPr>
              <w:fldChar w:fldCharType="end"/>
            </w:r>
          </w:hyperlink>
        </w:p>
        <w:p w14:paraId="74AD862B" w14:textId="677FCC74" w:rsidR="00390A90" w:rsidRDefault="00390A90">
          <w:pPr>
            <w:pStyle w:val="Sumrio1"/>
            <w:rPr>
              <w:rFonts w:asciiTheme="minorHAnsi" w:eastAsiaTheme="minorEastAsia" w:hAnsiTheme="minorHAnsi" w:cstheme="minorBidi"/>
              <w:kern w:val="2"/>
              <w:lang w:eastAsia="pt-BR"/>
              <w14:ligatures w14:val="standardContextual"/>
            </w:rPr>
          </w:pPr>
          <w:hyperlink w:anchor="_Toc231156334" w:history="1">
            <w:r w:rsidRPr="0014440B">
              <w:rPr>
                <w:rStyle w:val="Hyperlink"/>
              </w:rPr>
              <w:t>APÊNDICE G – Documento dos termos de uso das aplicações - 2.0</w:t>
            </w:r>
            <w:r>
              <w:rPr>
                <w:webHidden/>
              </w:rPr>
              <w:tab/>
            </w:r>
            <w:r>
              <w:rPr>
                <w:webHidden/>
              </w:rPr>
              <w:fldChar w:fldCharType="begin"/>
            </w:r>
            <w:r>
              <w:rPr>
                <w:webHidden/>
              </w:rPr>
              <w:instrText xml:space="preserve"> PAGEREF _Toc231156334 \h </w:instrText>
            </w:r>
            <w:r>
              <w:rPr>
                <w:webHidden/>
              </w:rPr>
            </w:r>
            <w:r>
              <w:rPr>
                <w:webHidden/>
              </w:rPr>
              <w:fldChar w:fldCharType="separate"/>
            </w:r>
            <w:r>
              <w:rPr>
                <w:webHidden/>
              </w:rPr>
              <w:t>290</w:t>
            </w:r>
            <w:r>
              <w:rPr>
                <w:webHidden/>
              </w:rPr>
              <w:fldChar w:fldCharType="end"/>
            </w:r>
          </w:hyperlink>
        </w:p>
        <w:p w14:paraId="40011E8D" w14:textId="444A59B1" w:rsidR="00390A90" w:rsidRDefault="00390A90">
          <w:pPr>
            <w:pStyle w:val="Sumrio1"/>
            <w:rPr>
              <w:rFonts w:asciiTheme="minorHAnsi" w:eastAsiaTheme="minorEastAsia" w:hAnsiTheme="minorHAnsi" w:cstheme="minorBidi"/>
              <w:kern w:val="2"/>
              <w:lang w:eastAsia="pt-BR"/>
              <w14:ligatures w14:val="standardContextual"/>
            </w:rPr>
          </w:pPr>
          <w:hyperlink w:anchor="_Toc231156335" w:history="1">
            <w:r w:rsidRPr="0014440B">
              <w:rPr>
                <w:rStyle w:val="Hyperlink"/>
              </w:rPr>
              <w:t>APÊNDICE H – Documento da política de privacidade das aplicações – 2.0</w:t>
            </w:r>
            <w:r>
              <w:rPr>
                <w:webHidden/>
              </w:rPr>
              <w:tab/>
            </w:r>
            <w:r>
              <w:rPr>
                <w:webHidden/>
              </w:rPr>
              <w:fldChar w:fldCharType="begin"/>
            </w:r>
            <w:r>
              <w:rPr>
                <w:webHidden/>
              </w:rPr>
              <w:instrText xml:space="preserve"> PAGEREF _Toc231156335 \h </w:instrText>
            </w:r>
            <w:r>
              <w:rPr>
                <w:webHidden/>
              </w:rPr>
            </w:r>
            <w:r>
              <w:rPr>
                <w:webHidden/>
              </w:rPr>
              <w:fldChar w:fldCharType="separate"/>
            </w:r>
            <w:r>
              <w:rPr>
                <w:webHidden/>
              </w:rPr>
              <w:t>298</w:t>
            </w:r>
            <w:r>
              <w:rPr>
                <w:webHidden/>
              </w:rPr>
              <w:fldChar w:fldCharType="end"/>
            </w:r>
          </w:hyperlink>
        </w:p>
        <w:p w14:paraId="05FDD5AD" w14:textId="372E34D9" w:rsidR="00390A90" w:rsidRDefault="00390A90">
          <w:pPr>
            <w:pStyle w:val="Sumrio1"/>
            <w:rPr>
              <w:rFonts w:asciiTheme="minorHAnsi" w:eastAsiaTheme="minorEastAsia" w:hAnsiTheme="minorHAnsi" w:cstheme="minorBidi"/>
              <w:kern w:val="2"/>
              <w:lang w:eastAsia="pt-BR"/>
              <w14:ligatures w14:val="standardContextual"/>
            </w:rPr>
          </w:pPr>
          <w:hyperlink w:anchor="_Toc231156336" w:history="1">
            <w:r w:rsidRPr="0014440B">
              <w:rPr>
                <w:rStyle w:val="Hyperlink"/>
              </w:rPr>
              <w:t>APÊNDICE I – ATA de reunião com professor Eduardo Heredia</w:t>
            </w:r>
            <w:r>
              <w:rPr>
                <w:webHidden/>
              </w:rPr>
              <w:tab/>
            </w:r>
            <w:r>
              <w:rPr>
                <w:webHidden/>
              </w:rPr>
              <w:fldChar w:fldCharType="begin"/>
            </w:r>
            <w:r>
              <w:rPr>
                <w:webHidden/>
              </w:rPr>
              <w:instrText xml:space="preserve"> PAGEREF _Toc231156336 \h </w:instrText>
            </w:r>
            <w:r>
              <w:rPr>
                <w:webHidden/>
              </w:rPr>
            </w:r>
            <w:r>
              <w:rPr>
                <w:webHidden/>
              </w:rPr>
              <w:fldChar w:fldCharType="separate"/>
            </w:r>
            <w:r>
              <w:rPr>
                <w:webHidden/>
              </w:rPr>
              <w:t>307</w:t>
            </w:r>
            <w:r>
              <w:rPr>
                <w:webHidden/>
              </w:rPr>
              <w:fldChar w:fldCharType="end"/>
            </w:r>
          </w:hyperlink>
        </w:p>
        <w:p w14:paraId="75FB0824" w14:textId="732C478C" w:rsidR="00390A90" w:rsidRDefault="00390A90">
          <w:pPr>
            <w:pStyle w:val="Sumrio1"/>
            <w:rPr>
              <w:rFonts w:asciiTheme="minorHAnsi" w:eastAsiaTheme="minorEastAsia" w:hAnsiTheme="minorHAnsi" w:cstheme="minorBidi"/>
              <w:kern w:val="2"/>
              <w:lang w:eastAsia="pt-BR"/>
              <w14:ligatures w14:val="standardContextual"/>
            </w:rPr>
          </w:pPr>
          <w:hyperlink w:anchor="_Toc231156337" w:history="1">
            <w:r w:rsidRPr="0014440B">
              <w:rPr>
                <w:rStyle w:val="Hyperlink"/>
              </w:rPr>
              <w:t>APÊNDICE J – ATA de reunião com orientador Mauricio Kubo</w:t>
            </w:r>
            <w:r>
              <w:rPr>
                <w:webHidden/>
              </w:rPr>
              <w:tab/>
            </w:r>
            <w:r>
              <w:rPr>
                <w:webHidden/>
              </w:rPr>
              <w:fldChar w:fldCharType="begin"/>
            </w:r>
            <w:r>
              <w:rPr>
                <w:webHidden/>
              </w:rPr>
              <w:instrText xml:space="preserve"> PAGEREF _Toc231156337 \h </w:instrText>
            </w:r>
            <w:r>
              <w:rPr>
                <w:webHidden/>
              </w:rPr>
            </w:r>
            <w:r>
              <w:rPr>
                <w:webHidden/>
              </w:rPr>
              <w:fldChar w:fldCharType="separate"/>
            </w:r>
            <w:r>
              <w:rPr>
                <w:webHidden/>
              </w:rPr>
              <w:t>308</w:t>
            </w:r>
            <w:r>
              <w:rPr>
                <w:webHidden/>
              </w:rPr>
              <w:fldChar w:fldCharType="end"/>
            </w:r>
          </w:hyperlink>
        </w:p>
        <w:p w14:paraId="3A74330E" w14:textId="19E0B098" w:rsidR="00390A90" w:rsidRDefault="00390A90">
          <w:pPr>
            <w:pStyle w:val="Sumrio1"/>
            <w:rPr>
              <w:rFonts w:asciiTheme="minorHAnsi" w:eastAsiaTheme="minorEastAsia" w:hAnsiTheme="minorHAnsi" w:cstheme="minorBidi"/>
              <w:kern w:val="2"/>
              <w:lang w:eastAsia="pt-BR"/>
              <w14:ligatures w14:val="standardContextual"/>
            </w:rPr>
          </w:pPr>
          <w:hyperlink w:anchor="_Toc231156338" w:history="1">
            <w:r w:rsidRPr="0014440B">
              <w:rPr>
                <w:rStyle w:val="Hyperlink"/>
              </w:rPr>
              <w:t>APÊNDICE K – ATA de reunião com orientadora Karin Pfannemüller Gomes – 2.0</w:t>
            </w:r>
            <w:r>
              <w:rPr>
                <w:webHidden/>
              </w:rPr>
              <w:tab/>
            </w:r>
            <w:r>
              <w:rPr>
                <w:webHidden/>
              </w:rPr>
              <w:fldChar w:fldCharType="begin"/>
            </w:r>
            <w:r>
              <w:rPr>
                <w:webHidden/>
              </w:rPr>
              <w:instrText xml:space="preserve"> PAGEREF _Toc231156338 \h </w:instrText>
            </w:r>
            <w:r>
              <w:rPr>
                <w:webHidden/>
              </w:rPr>
            </w:r>
            <w:r>
              <w:rPr>
                <w:webHidden/>
              </w:rPr>
              <w:fldChar w:fldCharType="separate"/>
            </w:r>
            <w:r>
              <w:rPr>
                <w:webHidden/>
              </w:rPr>
              <w:t>309</w:t>
            </w:r>
            <w:r>
              <w:rPr>
                <w:webHidden/>
              </w:rPr>
              <w:fldChar w:fldCharType="end"/>
            </w:r>
          </w:hyperlink>
        </w:p>
        <w:p w14:paraId="16D7822B" w14:textId="3DC06900" w:rsidR="00390A90" w:rsidRDefault="00390A90">
          <w:pPr>
            <w:pStyle w:val="Sumrio1"/>
            <w:rPr>
              <w:rFonts w:asciiTheme="minorHAnsi" w:eastAsiaTheme="minorEastAsia" w:hAnsiTheme="minorHAnsi" w:cstheme="minorBidi"/>
              <w:kern w:val="2"/>
              <w:lang w:eastAsia="pt-BR"/>
              <w14:ligatures w14:val="standardContextual"/>
            </w:rPr>
          </w:pPr>
          <w:hyperlink w:anchor="_Toc231156339" w:history="1">
            <w:r w:rsidRPr="0014440B">
              <w:rPr>
                <w:rStyle w:val="Hyperlink"/>
              </w:rPr>
              <w:t>APENDICE L – Resultados de testes feitos por pesquisa com população</w:t>
            </w:r>
            <w:r>
              <w:rPr>
                <w:webHidden/>
              </w:rPr>
              <w:tab/>
            </w:r>
            <w:r>
              <w:rPr>
                <w:webHidden/>
              </w:rPr>
              <w:fldChar w:fldCharType="begin"/>
            </w:r>
            <w:r>
              <w:rPr>
                <w:webHidden/>
              </w:rPr>
              <w:instrText xml:space="preserve"> PAGEREF _Toc231156339 \h </w:instrText>
            </w:r>
            <w:r>
              <w:rPr>
                <w:webHidden/>
              </w:rPr>
            </w:r>
            <w:r>
              <w:rPr>
                <w:webHidden/>
              </w:rPr>
              <w:fldChar w:fldCharType="separate"/>
            </w:r>
            <w:r>
              <w:rPr>
                <w:webHidden/>
              </w:rPr>
              <w:t>310</w:t>
            </w:r>
            <w:r>
              <w:rPr>
                <w:webHidden/>
              </w:rPr>
              <w:fldChar w:fldCharType="end"/>
            </w:r>
          </w:hyperlink>
        </w:p>
        <w:p w14:paraId="64F5D899" w14:textId="64A97C8B" w:rsidR="002E5BB1" w:rsidRPr="008E55D3" w:rsidRDefault="007174FB" w:rsidP="008E55D3">
          <w:pPr>
            <w:pStyle w:val="Sumrio1"/>
            <w:rPr>
              <w:rFonts w:asciiTheme="minorHAnsi" w:eastAsiaTheme="minorEastAsia" w:hAnsiTheme="minorHAnsi" w:cstheme="minorBidi"/>
              <w:kern w:val="2"/>
              <w:lang w:eastAsia="pt-BR"/>
              <w14:ligatures w14:val="standardContextual"/>
            </w:rPr>
          </w:pPr>
          <w:r>
            <w:fldChar w:fldCharType="end"/>
          </w:r>
        </w:p>
      </w:sdtContent>
    </w:sdt>
    <w:p w14:paraId="21256FE9" w14:textId="77777777" w:rsidR="002A188E" w:rsidRDefault="002A188E" w:rsidP="002E5BB1"/>
    <w:p w14:paraId="0995E801" w14:textId="77777777" w:rsidR="00F760B7" w:rsidRDefault="00F760B7" w:rsidP="002E5BB1"/>
    <w:p w14:paraId="61A1CAD5" w14:textId="77777777" w:rsidR="007079DB" w:rsidRDefault="007079DB" w:rsidP="002E5BB1">
      <w:pPr>
        <w:sectPr w:rsidR="007079DB" w:rsidSect="00E7477E">
          <w:headerReference w:type="default" r:id="rId9"/>
          <w:pgSz w:w="11906" w:h="16838" w:code="9"/>
          <w:pgMar w:top="1701" w:right="1134" w:bottom="1134" w:left="1701" w:header="709" w:footer="709" w:gutter="0"/>
          <w:pgNumType w:start="14"/>
          <w:cols w:space="708"/>
          <w:docGrid w:linePitch="360"/>
        </w:sectPr>
      </w:pPr>
    </w:p>
    <w:p w14:paraId="5AAE04F5" w14:textId="6082E1DA" w:rsidR="00CA7A70" w:rsidRDefault="004D2250" w:rsidP="00D84CCB">
      <w:pPr>
        <w:pStyle w:val="Ttulo1"/>
      </w:pPr>
      <w:bookmarkStart w:id="9" w:name="_Toc282461970"/>
      <w:bookmarkStart w:id="10" w:name="_Toc160207344"/>
      <w:bookmarkStart w:id="11" w:name="_Toc164351162"/>
      <w:bookmarkStart w:id="12" w:name="_Toc164355006"/>
      <w:bookmarkStart w:id="13" w:name="_Toc231156265"/>
      <w:r w:rsidRPr="00224DC5">
        <w:lastRenderedPageBreak/>
        <w:t>INTRODUÇÃO</w:t>
      </w:r>
      <w:bookmarkEnd w:id="9"/>
      <w:bookmarkEnd w:id="10"/>
      <w:bookmarkEnd w:id="11"/>
      <w:bookmarkEnd w:id="12"/>
      <w:bookmarkEnd w:id="13"/>
    </w:p>
    <w:p w14:paraId="7E604352" w14:textId="77777777" w:rsidR="008F6206" w:rsidRDefault="008F6206" w:rsidP="00286561">
      <w:pPr>
        <w:spacing w:line="360" w:lineRule="auto"/>
        <w:ind w:firstLine="709"/>
        <w:contextualSpacing/>
        <w:jc w:val="both"/>
        <w:rPr>
          <w:rFonts w:ascii="Times New Roman" w:hAnsi="Times New Roman"/>
          <w:sz w:val="24"/>
          <w:szCs w:val="24"/>
        </w:rPr>
      </w:pPr>
    </w:p>
    <w:p w14:paraId="15800290" w14:textId="64479CD2" w:rsidR="00286561" w:rsidRDefault="00453E84" w:rsidP="00286561">
      <w:pPr>
        <w:spacing w:line="360" w:lineRule="auto"/>
        <w:ind w:firstLine="709"/>
        <w:contextualSpacing/>
        <w:jc w:val="both"/>
        <w:rPr>
          <w:rFonts w:ascii="Times New Roman" w:hAnsi="Times New Roman"/>
          <w:sz w:val="24"/>
          <w:szCs w:val="24"/>
        </w:rPr>
      </w:pPr>
      <w:r>
        <w:rPr>
          <w:rFonts w:ascii="Times New Roman" w:hAnsi="Times New Roman"/>
          <w:sz w:val="24"/>
          <w:szCs w:val="24"/>
        </w:rPr>
        <w:t>S</w:t>
      </w:r>
      <w:r w:rsidR="0E551D95" w:rsidRPr="0E551D95">
        <w:rPr>
          <w:rFonts w:ascii="Times New Roman" w:hAnsi="Times New Roman"/>
          <w:sz w:val="24"/>
          <w:szCs w:val="24"/>
        </w:rPr>
        <w:t>egundo</w:t>
      </w:r>
      <w:r w:rsidR="00255C96" w:rsidRPr="00255C96">
        <w:rPr>
          <w:rFonts w:ascii="Times New Roman" w:hAnsi="Times New Roman"/>
          <w:sz w:val="24"/>
          <w:szCs w:val="24"/>
        </w:rPr>
        <w:t xml:space="preserve"> um estudo realizado </w:t>
      </w:r>
      <w:r w:rsidR="00EA62E1">
        <w:rPr>
          <w:rFonts w:ascii="Times New Roman" w:hAnsi="Times New Roman"/>
          <w:sz w:val="24"/>
          <w:szCs w:val="24"/>
        </w:rPr>
        <w:t xml:space="preserve">em </w:t>
      </w:r>
      <w:r w:rsidR="3D1F4980" w:rsidRPr="3D1F4980">
        <w:rPr>
          <w:rFonts w:ascii="Times New Roman" w:hAnsi="Times New Roman"/>
          <w:sz w:val="24"/>
          <w:szCs w:val="24"/>
        </w:rPr>
        <w:t xml:space="preserve">2025 na cidade de </w:t>
      </w:r>
      <w:r w:rsidR="00EA62E1">
        <w:rPr>
          <w:rFonts w:ascii="Times New Roman" w:hAnsi="Times New Roman"/>
          <w:sz w:val="24"/>
          <w:szCs w:val="24"/>
        </w:rPr>
        <w:t>São Paulo</w:t>
      </w:r>
      <w:r w:rsidR="3D1F4980" w:rsidRPr="3D1F4980">
        <w:rPr>
          <w:rFonts w:ascii="Times New Roman" w:hAnsi="Times New Roman"/>
          <w:sz w:val="24"/>
          <w:szCs w:val="24"/>
        </w:rPr>
        <w:t>, foi relatado</w:t>
      </w:r>
      <w:r w:rsidR="00255C96" w:rsidRPr="00255C96">
        <w:rPr>
          <w:rFonts w:ascii="Times New Roman" w:hAnsi="Times New Roman"/>
          <w:sz w:val="24"/>
          <w:szCs w:val="24"/>
        </w:rPr>
        <w:t xml:space="preserve"> que</w:t>
      </w:r>
      <w:r w:rsidR="00EA62E1">
        <w:rPr>
          <w:rFonts w:ascii="Times New Roman" w:hAnsi="Times New Roman"/>
          <w:sz w:val="24"/>
          <w:szCs w:val="24"/>
        </w:rPr>
        <w:t xml:space="preserve"> nos primeiros quatro meses</w:t>
      </w:r>
      <w:r w:rsidR="0C4EA359" w:rsidRPr="0C4EA359">
        <w:rPr>
          <w:rFonts w:ascii="Times New Roman" w:hAnsi="Times New Roman"/>
          <w:sz w:val="24"/>
          <w:szCs w:val="24"/>
        </w:rPr>
        <w:t xml:space="preserve"> do ano</w:t>
      </w:r>
      <w:r w:rsidR="00EA62E1">
        <w:rPr>
          <w:rFonts w:ascii="Times New Roman" w:hAnsi="Times New Roman"/>
          <w:sz w:val="24"/>
          <w:szCs w:val="24"/>
        </w:rPr>
        <w:t>, 17.536 veículos já foram furtados na cidade, sendo 864 furtos e 102 roubos em estacionamentos e garagens</w:t>
      </w:r>
      <w:r w:rsidR="00661376" w:rsidRPr="008F6206">
        <w:rPr>
          <w:rFonts w:ascii="Times New Roman" w:hAnsi="Times New Roman"/>
          <w:sz w:val="24"/>
          <w:szCs w:val="24"/>
        </w:rPr>
        <w:t xml:space="preserve">. </w:t>
      </w:r>
      <w:r w:rsidRPr="00FE743E">
        <w:rPr>
          <w:rFonts w:ascii="Times New Roman" w:hAnsi="Times New Roman"/>
          <w:color w:val="000000" w:themeColor="text1"/>
          <w:sz w:val="24"/>
          <w:szCs w:val="24"/>
        </w:rPr>
        <w:t>(</w:t>
      </w:r>
      <w:r w:rsidR="00FE743E" w:rsidRPr="00FE743E">
        <w:rPr>
          <w:rFonts w:ascii="Times New Roman" w:hAnsi="Times New Roman"/>
          <w:color w:val="000000" w:themeColor="text1"/>
          <w:sz w:val="24"/>
          <w:szCs w:val="24"/>
        </w:rPr>
        <w:t>G</w:t>
      </w:r>
      <w:r w:rsidR="00767F8C" w:rsidRPr="00FE743E">
        <w:rPr>
          <w:rFonts w:ascii="Times New Roman" w:hAnsi="Times New Roman"/>
          <w:color w:val="000000" w:themeColor="text1"/>
          <w:sz w:val="24"/>
          <w:szCs w:val="24"/>
        </w:rPr>
        <w:t xml:space="preserve">1, </w:t>
      </w:r>
      <w:r w:rsidRPr="00FE743E">
        <w:rPr>
          <w:rFonts w:ascii="Times New Roman" w:hAnsi="Times New Roman"/>
          <w:color w:val="000000" w:themeColor="text1"/>
          <w:sz w:val="24"/>
          <w:szCs w:val="24"/>
        </w:rPr>
        <w:t>202</w:t>
      </w:r>
      <w:r w:rsidR="008F6206" w:rsidRPr="00FE743E">
        <w:rPr>
          <w:rFonts w:ascii="Times New Roman" w:hAnsi="Times New Roman"/>
          <w:color w:val="000000" w:themeColor="text1"/>
          <w:sz w:val="24"/>
          <w:szCs w:val="24"/>
        </w:rPr>
        <w:t>4</w:t>
      </w:r>
      <w:r w:rsidRPr="00FE743E">
        <w:rPr>
          <w:rFonts w:ascii="Times New Roman" w:hAnsi="Times New Roman"/>
          <w:color w:val="000000" w:themeColor="text1"/>
          <w:sz w:val="24"/>
          <w:szCs w:val="24"/>
        </w:rPr>
        <w:t>)</w:t>
      </w:r>
      <w:r w:rsidRPr="00FE743E">
        <w:rPr>
          <w:rFonts w:ascii="Times New Roman" w:hAnsi="Times New Roman"/>
          <w:sz w:val="24"/>
          <w:szCs w:val="24"/>
        </w:rPr>
        <w:t>.</w:t>
      </w:r>
      <w:r w:rsidR="00AB2E37">
        <w:rPr>
          <w:rFonts w:ascii="Times New Roman" w:hAnsi="Times New Roman"/>
          <w:sz w:val="24"/>
          <w:szCs w:val="24"/>
        </w:rPr>
        <w:t xml:space="preserve"> </w:t>
      </w:r>
    </w:p>
    <w:p w14:paraId="57B5025E" w14:textId="370DFCDB" w:rsidR="00286561" w:rsidRDefault="009E0FB3" w:rsidP="00286561">
      <w:pPr>
        <w:ind w:left="2268"/>
        <w:jc w:val="both"/>
        <w:rPr>
          <w:rFonts w:ascii="Times New Roman" w:hAnsi="Times New Roman"/>
          <w:sz w:val="20"/>
          <w:szCs w:val="20"/>
        </w:rPr>
      </w:pPr>
      <w:r w:rsidRPr="00286561">
        <w:rPr>
          <w:rFonts w:ascii="Times New Roman" w:hAnsi="Times New Roman"/>
          <w:sz w:val="20"/>
          <w:szCs w:val="20"/>
        </w:rPr>
        <w:t xml:space="preserve">[...] </w:t>
      </w:r>
      <w:r w:rsidR="00EA62E1" w:rsidRPr="00286561">
        <w:rPr>
          <w:rFonts w:ascii="Times New Roman" w:hAnsi="Times New Roman"/>
          <w:sz w:val="20"/>
          <w:szCs w:val="20"/>
        </w:rPr>
        <w:t xml:space="preserve">Na capital paulista, os furtos de carros cresceram 8,5%, mas os roubos seguiram a tendência do estado, com queda de 32,6%. Os três bairros com maior quantidade de registros foram Ipiranga (309 ocorrências), na Zona Sul, e Itaquera (276) e Tatuapé (274), na Zona Leste. </w:t>
      </w:r>
      <w:r w:rsidR="00606F5E" w:rsidRPr="00BF1BB4">
        <w:rPr>
          <w:rFonts w:ascii="Times New Roman" w:hAnsi="Times New Roman"/>
          <w:sz w:val="20"/>
          <w:szCs w:val="20"/>
        </w:rPr>
        <w:t>(</w:t>
      </w:r>
      <w:r w:rsidR="00BF1BB4">
        <w:rPr>
          <w:rFonts w:ascii="Times New Roman" w:hAnsi="Times New Roman"/>
          <w:sz w:val="20"/>
          <w:szCs w:val="20"/>
        </w:rPr>
        <w:t>Vieira</w:t>
      </w:r>
      <w:r w:rsidR="00606F5E" w:rsidRPr="00BF1BB4">
        <w:rPr>
          <w:rFonts w:ascii="Times New Roman" w:hAnsi="Times New Roman"/>
          <w:sz w:val="20"/>
          <w:szCs w:val="20"/>
        </w:rPr>
        <w:t>, 202</w:t>
      </w:r>
      <w:r w:rsidR="00193508">
        <w:rPr>
          <w:rFonts w:ascii="Times New Roman" w:hAnsi="Times New Roman"/>
          <w:sz w:val="20"/>
          <w:szCs w:val="20"/>
        </w:rPr>
        <w:t>4</w:t>
      </w:r>
      <w:r w:rsidR="00606F5E" w:rsidRPr="00BF1BB4">
        <w:rPr>
          <w:rFonts w:ascii="Times New Roman" w:hAnsi="Times New Roman"/>
          <w:sz w:val="20"/>
          <w:szCs w:val="20"/>
        </w:rPr>
        <w:t>).</w:t>
      </w:r>
    </w:p>
    <w:p w14:paraId="1B406596" w14:textId="77777777" w:rsidR="006F6BAB" w:rsidRPr="00286561" w:rsidRDefault="006F6BAB" w:rsidP="00286561">
      <w:pPr>
        <w:ind w:left="2268"/>
        <w:jc w:val="both"/>
        <w:rPr>
          <w:rFonts w:ascii="Times New Roman" w:hAnsi="Times New Roman"/>
          <w:sz w:val="20"/>
          <w:szCs w:val="20"/>
        </w:rPr>
      </w:pPr>
    </w:p>
    <w:p w14:paraId="12BC2E25" w14:textId="6EB70D75" w:rsidR="00661376" w:rsidRDefault="00EA62E1" w:rsidP="00286561">
      <w:pPr>
        <w:spacing w:line="360" w:lineRule="auto"/>
        <w:ind w:firstLine="709"/>
        <w:jc w:val="both"/>
        <w:rPr>
          <w:rFonts w:ascii="Times New Roman" w:hAnsi="Times New Roman"/>
          <w:sz w:val="24"/>
          <w:szCs w:val="24"/>
        </w:rPr>
      </w:pPr>
      <w:r>
        <w:rPr>
          <w:rFonts w:ascii="Times New Roman" w:hAnsi="Times New Roman"/>
          <w:sz w:val="24"/>
          <w:szCs w:val="24"/>
        </w:rPr>
        <w:t xml:space="preserve">Isso demonstra a insegurança relacionada a estacionamentos e baixa confiança em locais </w:t>
      </w:r>
      <w:r w:rsidR="00BB162D">
        <w:rPr>
          <w:rFonts w:ascii="Times New Roman" w:hAnsi="Times New Roman"/>
          <w:sz w:val="24"/>
          <w:szCs w:val="24"/>
        </w:rPr>
        <w:t>desconhecidos</w:t>
      </w:r>
      <w:r>
        <w:rPr>
          <w:rFonts w:ascii="Times New Roman" w:hAnsi="Times New Roman"/>
          <w:sz w:val="24"/>
          <w:szCs w:val="24"/>
        </w:rPr>
        <w:t xml:space="preserve"> </w:t>
      </w:r>
      <w:r w:rsidR="26DB55F3" w:rsidRPr="26DB55F3">
        <w:rPr>
          <w:rFonts w:ascii="Times New Roman" w:hAnsi="Times New Roman"/>
          <w:sz w:val="24"/>
          <w:szCs w:val="24"/>
        </w:rPr>
        <w:t>na capital</w:t>
      </w:r>
      <w:r w:rsidR="00453E84">
        <w:rPr>
          <w:rFonts w:ascii="Times New Roman" w:hAnsi="Times New Roman"/>
          <w:sz w:val="24"/>
          <w:szCs w:val="24"/>
        </w:rPr>
        <w:t>.</w:t>
      </w:r>
    </w:p>
    <w:p w14:paraId="2E155468" w14:textId="51A0A6CC" w:rsidR="00A1375B" w:rsidRDefault="00453E84" w:rsidP="00A1375B">
      <w:pPr>
        <w:autoSpaceDE w:val="0"/>
        <w:autoSpaceDN w:val="0"/>
        <w:adjustRightInd w:val="0"/>
        <w:spacing w:line="360" w:lineRule="auto"/>
        <w:ind w:firstLine="709"/>
        <w:jc w:val="both"/>
        <w:rPr>
          <w:rFonts w:ascii="Times New Roman" w:hAnsi="Times New Roman"/>
          <w:sz w:val="24"/>
          <w:szCs w:val="24"/>
        </w:rPr>
      </w:pPr>
      <w:r w:rsidRPr="00453E84">
        <w:rPr>
          <w:rFonts w:ascii="Times New Roman" w:hAnsi="Times New Roman"/>
          <w:sz w:val="24"/>
          <w:szCs w:val="24"/>
        </w:rPr>
        <w:t xml:space="preserve">Seguindo por este pressuposto, de acordo com um estudo realizado pela Universidade de São Paulo (USP), a cidade registrou mais de 9 milhões de veículos cadastrados em 2024. Esse número expressivo evidencia dois fatores relevantes: o enfrentamento do grande volume populacional e a vulnerabilidade gerada pela alta concentração de veículos, que favorece a ação criminosa. </w:t>
      </w:r>
      <w:r w:rsidR="00A1375B" w:rsidRPr="00BF1BB4">
        <w:rPr>
          <w:rFonts w:ascii="Times New Roman" w:hAnsi="Times New Roman"/>
          <w:sz w:val="24"/>
          <w:szCs w:val="24"/>
        </w:rPr>
        <w:t>(</w:t>
      </w:r>
      <w:r w:rsidR="00BF1BB4">
        <w:rPr>
          <w:rFonts w:ascii="Times New Roman" w:hAnsi="Times New Roman"/>
          <w:sz w:val="24"/>
          <w:szCs w:val="24"/>
        </w:rPr>
        <w:t>Vieira</w:t>
      </w:r>
      <w:r w:rsidR="0045274D" w:rsidRPr="00BF1BB4">
        <w:rPr>
          <w:rFonts w:ascii="Times New Roman" w:hAnsi="Times New Roman"/>
          <w:sz w:val="24"/>
          <w:szCs w:val="24"/>
        </w:rPr>
        <w:t>,</w:t>
      </w:r>
      <w:r w:rsidR="00823C0C" w:rsidRPr="00BF1BB4">
        <w:rPr>
          <w:rFonts w:ascii="Times New Roman" w:hAnsi="Times New Roman"/>
          <w:sz w:val="24"/>
          <w:szCs w:val="24"/>
        </w:rPr>
        <w:t xml:space="preserve"> </w:t>
      </w:r>
      <w:r w:rsidR="00A1375B" w:rsidRPr="00BF1BB4">
        <w:rPr>
          <w:rFonts w:ascii="Times New Roman" w:hAnsi="Times New Roman"/>
          <w:sz w:val="24"/>
          <w:szCs w:val="24"/>
        </w:rPr>
        <w:t>202</w:t>
      </w:r>
      <w:r w:rsidR="00193508">
        <w:rPr>
          <w:rFonts w:ascii="Times New Roman" w:hAnsi="Times New Roman"/>
          <w:sz w:val="24"/>
          <w:szCs w:val="24"/>
        </w:rPr>
        <w:t>4</w:t>
      </w:r>
      <w:r w:rsidR="00A1375B" w:rsidRPr="00BF1BB4">
        <w:rPr>
          <w:rFonts w:ascii="Times New Roman" w:hAnsi="Times New Roman"/>
          <w:sz w:val="24"/>
          <w:szCs w:val="24"/>
        </w:rPr>
        <w:t>).</w:t>
      </w:r>
      <w:r w:rsidR="00A1375B">
        <w:rPr>
          <w:rFonts w:ascii="Times New Roman" w:hAnsi="Times New Roman"/>
          <w:sz w:val="24"/>
          <w:szCs w:val="24"/>
        </w:rPr>
        <w:t xml:space="preserve"> </w:t>
      </w:r>
    </w:p>
    <w:p w14:paraId="713CEDDB" w14:textId="14129D4A" w:rsidR="00453E84" w:rsidRDefault="00453E84" w:rsidP="00A1375B">
      <w:pPr>
        <w:autoSpaceDE w:val="0"/>
        <w:autoSpaceDN w:val="0"/>
        <w:adjustRightInd w:val="0"/>
        <w:spacing w:line="360" w:lineRule="auto"/>
        <w:ind w:firstLine="709"/>
        <w:jc w:val="both"/>
        <w:rPr>
          <w:rFonts w:ascii="Times New Roman" w:hAnsi="Times New Roman"/>
          <w:sz w:val="24"/>
          <w:szCs w:val="24"/>
        </w:rPr>
      </w:pPr>
      <w:r w:rsidRPr="00453E84">
        <w:rPr>
          <w:rFonts w:ascii="Times New Roman" w:hAnsi="Times New Roman"/>
          <w:sz w:val="24"/>
          <w:szCs w:val="24"/>
        </w:rPr>
        <w:t>Em um cenário em que a mobilidade urbana já enfrenta desafios significativos, como congestionamentos e deficiências no transporte público, a imensa frota também se converte em oportunidade para práticas ilícitas, sobretudo furtos e roubos em massa. Tal realidade exige maior atenção tanto das autoridades de segurança quanto da gestão pública, no sentido de promover políticas eficazes de mobilidade e de prevenção criminal.</w:t>
      </w:r>
      <w:r w:rsidR="00A1375B">
        <w:rPr>
          <w:rFonts w:ascii="Times New Roman" w:hAnsi="Times New Roman"/>
          <w:sz w:val="24"/>
          <w:szCs w:val="24"/>
        </w:rPr>
        <w:t xml:space="preserve"> </w:t>
      </w:r>
    </w:p>
    <w:p w14:paraId="1F35F854" w14:textId="41573F0C" w:rsidR="00A1375B" w:rsidRDefault="004D0849" w:rsidP="00D5030C">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Diante desse cenário,</w:t>
      </w:r>
      <w:r w:rsidR="00734EA3">
        <w:rPr>
          <w:rFonts w:ascii="Times New Roman" w:hAnsi="Times New Roman"/>
          <w:sz w:val="24"/>
          <w:szCs w:val="24"/>
        </w:rPr>
        <w:t xml:space="preserve"> </w:t>
      </w:r>
      <w:r w:rsidR="00A1375B">
        <w:rPr>
          <w:rFonts w:ascii="Times New Roman" w:hAnsi="Times New Roman"/>
          <w:sz w:val="24"/>
          <w:szCs w:val="24"/>
        </w:rPr>
        <w:t>o</w:t>
      </w:r>
      <w:r w:rsidR="00A1375B" w:rsidRPr="484F3C84">
        <w:rPr>
          <w:rFonts w:ascii="Times New Roman" w:hAnsi="Times New Roman"/>
          <w:sz w:val="24"/>
          <w:szCs w:val="24"/>
        </w:rPr>
        <w:t xml:space="preserve"> presente trabalho tem como objetivo expor </w:t>
      </w:r>
      <w:r w:rsidR="00A1375B" w:rsidRPr="04C42DA1">
        <w:rPr>
          <w:rFonts w:ascii="Times New Roman" w:hAnsi="Times New Roman"/>
          <w:sz w:val="24"/>
          <w:szCs w:val="24"/>
        </w:rPr>
        <w:t>e analisar os problemas</w:t>
      </w:r>
      <w:r w:rsidR="00A1375B" w:rsidRPr="51A5D8E7">
        <w:rPr>
          <w:rFonts w:ascii="Times New Roman" w:hAnsi="Times New Roman"/>
          <w:sz w:val="24"/>
          <w:szCs w:val="24"/>
        </w:rPr>
        <w:t xml:space="preserve"> relacionadas à</w:t>
      </w:r>
      <w:r w:rsidR="00A1375B">
        <w:rPr>
          <w:rFonts w:ascii="Times New Roman" w:hAnsi="Times New Roman"/>
          <w:sz w:val="24"/>
          <w:szCs w:val="24"/>
        </w:rPr>
        <w:t xml:space="preserve"> segurança de motoristas de veículos de pequeno, médio e grande porte na cidade de São Paulo, </w:t>
      </w:r>
      <w:r w:rsidR="00E90CC3">
        <w:rPr>
          <w:rFonts w:ascii="Times New Roman" w:hAnsi="Times New Roman"/>
          <w:sz w:val="24"/>
          <w:szCs w:val="24"/>
        </w:rPr>
        <w:t>no</w:t>
      </w:r>
      <w:r w:rsidR="00A1375B" w:rsidRPr="6CFF9CFA">
        <w:rPr>
          <w:rFonts w:ascii="Times New Roman" w:hAnsi="Times New Roman"/>
          <w:sz w:val="24"/>
          <w:szCs w:val="24"/>
        </w:rPr>
        <w:t xml:space="preserve"> decorrer deste trabalho </w:t>
      </w:r>
      <w:r w:rsidR="00A1375B">
        <w:rPr>
          <w:rFonts w:ascii="Times New Roman" w:hAnsi="Times New Roman"/>
          <w:sz w:val="24"/>
          <w:szCs w:val="24"/>
        </w:rPr>
        <w:t xml:space="preserve">será apresentado </w:t>
      </w:r>
      <w:r w:rsidR="00046692">
        <w:rPr>
          <w:rFonts w:ascii="Times New Roman" w:hAnsi="Times New Roman"/>
          <w:sz w:val="24"/>
          <w:szCs w:val="24"/>
        </w:rPr>
        <w:t xml:space="preserve">o </w:t>
      </w:r>
      <w:r w:rsidR="00A1375B">
        <w:rPr>
          <w:rFonts w:ascii="Times New Roman" w:hAnsi="Times New Roman"/>
          <w:sz w:val="24"/>
          <w:szCs w:val="24"/>
        </w:rPr>
        <w:t xml:space="preserve">projeto: </w:t>
      </w:r>
      <w:r w:rsidR="00046692" w:rsidRPr="00046692">
        <w:rPr>
          <w:rFonts w:ascii="Times New Roman" w:hAnsi="Times New Roman"/>
          <w:sz w:val="24"/>
          <w:szCs w:val="24"/>
        </w:rPr>
        <w:t>Parada Certa</w:t>
      </w:r>
      <w:r w:rsidR="00A1375B">
        <w:rPr>
          <w:rFonts w:ascii="Times New Roman" w:hAnsi="Times New Roman"/>
          <w:sz w:val="24"/>
          <w:szCs w:val="24"/>
        </w:rPr>
        <w:t>,</w:t>
      </w:r>
      <w:r>
        <w:rPr>
          <w:rFonts w:ascii="Times New Roman" w:hAnsi="Times New Roman"/>
          <w:sz w:val="24"/>
          <w:szCs w:val="24"/>
        </w:rPr>
        <w:t xml:space="preserve"> </w:t>
      </w:r>
      <w:r w:rsidR="00A1375B">
        <w:rPr>
          <w:rFonts w:ascii="Times New Roman" w:hAnsi="Times New Roman"/>
          <w:sz w:val="24"/>
          <w:szCs w:val="24"/>
        </w:rPr>
        <w:t xml:space="preserve">que </w:t>
      </w:r>
      <w:r w:rsidR="00E925A2">
        <w:rPr>
          <w:rFonts w:ascii="Times New Roman" w:hAnsi="Times New Roman"/>
          <w:sz w:val="24"/>
          <w:szCs w:val="24"/>
        </w:rPr>
        <w:t>surge para aliviar a questão da</w:t>
      </w:r>
      <w:r w:rsidR="00F221B9">
        <w:rPr>
          <w:rFonts w:ascii="Times New Roman" w:hAnsi="Times New Roman"/>
          <w:sz w:val="24"/>
          <w:szCs w:val="24"/>
        </w:rPr>
        <w:t xml:space="preserve"> baixa</w:t>
      </w:r>
      <w:r w:rsidR="00E925A2">
        <w:rPr>
          <w:rFonts w:ascii="Times New Roman" w:hAnsi="Times New Roman"/>
          <w:sz w:val="24"/>
          <w:szCs w:val="24"/>
        </w:rPr>
        <w:t xml:space="preserve"> </w:t>
      </w:r>
      <w:r w:rsidR="00F221B9">
        <w:rPr>
          <w:rFonts w:ascii="Times New Roman" w:hAnsi="Times New Roman"/>
          <w:sz w:val="24"/>
          <w:szCs w:val="24"/>
        </w:rPr>
        <w:t xml:space="preserve">confiança sobre a </w:t>
      </w:r>
      <w:r w:rsidR="00CD052E">
        <w:rPr>
          <w:rFonts w:ascii="Times New Roman" w:hAnsi="Times New Roman"/>
          <w:sz w:val="24"/>
          <w:szCs w:val="24"/>
        </w:rPr>
        <w:t>segurança entre os donos de estacionamentos e seus clientes</w:t>
      </w:r>
      <w:r w:rsidR="00E925A2">
        <w:rPr>
          <w:rFonts w:ascii="Times New Roman" w:hAnsi="Times New Roman"/>
          <w:sz w:val="24"/>
          <w:szCs w:val="24"/>
        </w:rPr>
        <w:t xml:space="preserve">, </w:t>
      </w:r>
      <w:r w:rsidR="00CD052E">
        <w:rPr>
          <w:rFonts w:ascii="Times New Roman" w:hAnsi="Times New Roman"/>
          <w:sz w:val="24"/>
          <w:szCs w:val="24"/>
        </w:rPr>
        <w:t xml:space="preserve">possibilitando que os motoristas da cidade de São Paulo saibam </w:t>
      </w:r>
      <w:r w:rsidR="00E90CC3">
        <w:rPr>
          <w:rFonts w:ascii="Times New Roman" w:hAnsi="Times New Roman"/>
          <w:sz w:val="24"/>
          <w:szCs w:val="24"/>
        </w:rPr>
        <w:t>onde</w:t>
      </w:r>
      <w:r w:rsidR="00CD052E">
        <w:rPr>
          <w:rFonts w:ascii="Times New Roman" w:hAnsi="Times New Roman"/>
          <w:sz w:val="24"/>
          <w:szCs w:val="24"/>
        </w:rPr>
        <w:t xml:space="preserve"> </w:t>
      </w:r>
      <w:r w:rsidR="00A1375B">
        <w:rPr>
          <w:rFonts w:ascii="Times New Roman" w:hAnsi="Times New Roman"/>
          <w:sz w:val="24"/>
          <w:szCs w:val="24"/>
        </w:rPr>
        <w:t>estacionam</w:t>
      </w:r>
      <w:r w:rsidR="00CD052E">
        <w:rPr>
          <w:rFonts w:ascii="Times New Roman" w:hAnsi="Times New Roman"/>
          <w:sz w:val="24"/>
          <w:szCs w:val="24"/>
        </w:rPr>
        <w:t>, aumentando a</w:t>
      </w:r>
      <w:r w:rsidR="00F221B9">
        <w:rPr>
          <w:rFonts w:ascii="Times New Roman" w:hAnsi="Times New Roman"/>
          <w:sz w:val="24"/>
          <w:szCs w:val="24"/>
        </w:rPr>
        <w:t xml:space="preserve">ssim a </w:t>
      </w:r>
      <w:r w:rsidR="00CD052E">
        <w:rPr>
          <w:rFonts w:ascii="Times New Roman" w:hAnsi="Times New Roman"/>
          <w:sz w:val="24"/>
          <w:szCs w:val="24"/>
        </w:rPr>
        <w:t>qualidade sobre o serviço dos estabelecimento</w:t>
      </w:r>
      <w:r w:rsidR="00F221B9">
        <w:rPr>
          <w:rFonts w:ascii="Times New Roman" w:hAnsi="Times New Roman"/>
          <w:sz w:val="24"/>
          <w:szCs w:val="24"/>
        </w:rPr>
        <w:t>s</w:t>
      </w:r>
      <w:r w:rsidR="00CD052E">
        <w:rPr>
          <w:rFonts w:ascii="Times New Roman" w:hAnsi="Times New Roman"/>
          <w:sz w:val="24"/>
          <w:szCs w:val="24"/>
        </w:rPr>
        <w:t>.</w:t>
      </w:r>
      <w:r w:rsidR="00E925A2">
        <w:rPr>
          <w:rFonts w:ascii="Times New Roman" w:hAnsi="Times New Roman"/>
          <w:sz w:val="24"/>
          <w:szCs w:val="24"/>
        </w:rPr>
        <w:t xml:space="preserve"> </w:t>
      </w:r>
    </w:p>
    <w:p w14:paraId="16F21077" w14:textId="37D3E657" w:rsidR="00A1375B" w:rsidRPr="00A1375B" w:rsidRDefault="00A1375B" w:rsidP="009A7998">
      <w:pPr>
        <w:autoSpaceDE w:val="0"/>
        <w:autoSpaceDN w:val="0"/>
        <w:adjustRightInd w:val="0"/>
        <w:spacing w:line="360" w:lineRule="auto"/>
        <w:ind w:firstLine="709"/>
        <w:jc w:val="both"/>
        <w:rPr>
          <w:rFonts w:ascii="Times New Roman" w:hAnsi="Times New Roman"/>
          <w:sz w:val="24"/>
          <w:szCs w:val="24"/>
        </w:rPr>
      </w:pPr>
      <w:r w:rsidRPr="00A1375B">
        <w:rPr>
          <w:rFonts w:ascii="Times New Roman" w:hAnsi="Times New Roman"/>
          <w:sz w:val="24"/>
          <w:szCs w:val="24"/>
        </w:rPr>
        <w:t xml:space="preserve">Nesse contexto, </w:t>
      </w:r>
      <w:r>
        <w:rPr>
          <w:rFonts w:ascii="Times New Roman" w:hAnsi="Times New Roman"/>
          <w:sz w:val="24"/>
          <w:szCs w:val="24"/>
        </w:rPr>
        <w:t xml:space="preserve">o seguinte trabalho </w:t>
      </w:r>
      <w:r w:rsidRPr="00A1375B">
        <w:rPr>
          <w:rFonts w:ascii="Times New Roman" w:hAnsi="Times New Roman"/>
          <w:sz w:val="24"/>
          <w:szCs w:val="24"/>
        </w:rPr>
        <w:t xml:space="preserve">dialoga diretamente com os Objetivos de Desenvolvimento Sustentável (ODS), </w:t>
      </w:r>
      <w:r w:rsidR="00EA38F1">
        <w:rPr>
          <w:rFonts w:ascii="Times New Roman" w:hAnsi="Times New Roman"/>
          <w:sz w:val="24"/>
          <w:szCs w:val="24"/>
        </w:rPr>
        <w:t xml:space="preserve">seguindo com o ODS principal, </w:t>
      </w:r>
      <w:r w:rsidR="00EA38F1" w:rsidRPr="00A1375B">
        <w:rPr>
          <w:rFonts w:ascii="Times New Roman" w:hAnsi="Times New Roman"/>
          <w:sz w:val="24"/>
          <w:szCs w:val="24"/>
        </w:rPr>
        <w:t xml:space="preserve">ODS </w:t>
      </w:r>
      <w:r w:rsidR="009A7998">
        <w:rPr>
          <w:rFonts w:ascii="Times New Roman" w:hAnsi="Times New Roman"/>
          <w:sz w:val="24"/>
          <w:szCs w:val="24"/>
        </w:rPr>
        <w:t>9</w:t>
      </w:r>
      <w:r w:rsidR="00EA38F1" w:rsidRPr="00A1375B">
        <w:rPr>
          <w:rFonts w:ascii="Times New Roman" w:hAnsi="Times New Roman"/>
          <w:sz w:val="24"/>
          <w:szCs w:val="24"/>
        </w:rPr>
        <w:t xml:space="preserve"> </w:t>
      </w:r>
      <w:r w:rsidR="009A7998" w:rsidRPr="009A7998">
        <w:rPr>
          <w:rFonts w:ascii="Times New Roman" w:hAnsi="Times New Roman"/>
          <w:sz w:val="24"/>
          <w:szCs w:val="24"/>
        </w:rPr>
        <w:t xml:space="preserve">(Indústria, Inovação e Infraestrutura) </w:t>
      </w:r>
      <w:r w:rsidR="009A7998">
        <w:rPr>
          <w:rFonts w:ascii="Times New Roman" w:hAnsi="Times New Roman"/>
          <w:sz w:val="24"/>
          <w:szCs w:val="24"/>
        </w:rPr>
        <w:t>com o objetivo de</w:t>
      </w:r>
      <w:r w:rsidR="009A7998" w:rsidRPr="009A7998">
        <w:rPr>
          <w:rFonts w:ascii="Times New Roman" w:hAnsi="Times New Roman"/>
          <w:sz w:val="24"/>
          <w:szCs w:val="24"/>
        </w:rPr>
        <w:t xml:space="preserve"> construir</w:t>
      </w:r>
      <w:r w:rsidR="009A7998" w:rsidRPr="009A7998">
        <w:rPr>
          <w:rFonts w:ascii="Times New Roman" w:hAnsi="Times New Roman"/>
          <w:b/>
          <w:bCs/>
          <w:sz w:val="24"/>
          <w:szCs w:val="24"/>
        </w:rPr>
        <w:t xml:space="preserve"> </w:t>
      </w:r>
      <w:r w:rsidR="009A7998" w:rsidRPr="009A7998">
        <w:rPr>
          <w:rFonts w:ascii="Times New Roman" w:hAnsi="Times New Roman"/>
          <w:sz w:val="24"/>
          <w:szCs w:val="24"/>
        </w:rPr>
        <w:t>uma infraestrutura</w:t>
      </w:r>
      <w:r w:rsidR="009A7998" w:rsidRPr="009A7998">
        <w:rPr>
          <w:rFonts w:ascii="Times New Roman" w:hAnsi="Times New Roman"/>
          <w:b/>
          <w:bCs/>
          <w:sz w:val="24"/>
          <w:szCs w:val="24"/>
        </w:rPr>
        <w:t xml:space="preserve"> </w:t>
      </w:r>
      <w:r w:rsidR="009A7998" w:rsidRPr="009A7998">
        <w:rPr>
          <w:rFonts w:ascii="Times New Roman" w:hAnsi="Times New Roman"/>
          <w:sz w:val="24"/>
          <w:szCs w:val="24"/>
        </w:rPr>
        <w:t xml:space="preserve">forte para o mercado de estacionamentos, além de promover uma industrialização </w:t>
      </w:r>
      <w:r w:rsidR="009A7998">
        <w:rPr>
          <w:rFonts w:ascii="Times New Roman" w:hAnsi="Times New Roman"/>
          <w:sz w:val="24"/>
          <w:szCs w:val="24"/>
        </w:rPr>
        <w:t>geral</w:t>
      </w:r>
      <w:r w:rsidR="009A7998" w:rsidRPr="009A7998">
        <w:rPr>
          <w:rFonts w:ascii="Times New Roman" w:hAnsi="Times New Roman"/>
          <w:sz w:val="24"/>
          <w:szCs w:val="24"/>
        </w:rPr>
        <w:t xml:space="preserve"> </w:t>
      </w:r>
      <w:r w:rsidR="009A7998">
        <w:rPr>
          <w:rFonts w:ascii="Times New Roman" w:hAnsi="Times New Roman"/>
          <w:sz w:val="24"/>
          <w:szCs w:val="24"/>
        </w:rPr>
        <w:t>e estimular</w:t>
      </w:r>
      <w:r w:rsidR="009A7998" w:rsidRPr="009A7998">
        <w:rPr>
          <w:rFonts w:ascii="Times New Roman" w:hAnsi="Times New Roman"/>
          <w:sz w:val="24"/>
          <w:szCs w:val="24"/>
        </w:rPr>
        <w:t xml:space="preserve"> a inovação para o desenvolvimento econômico e o bem-estar </w:t>
      </w:r>
      <w:r w:rsidR="009A7998">
        <w:rPr>
          <w:rFonts w:ascii="Times New Roman" w:hAnsi="Times New Roman"/>
          <w:sz w:val="24"/>
          <w:szCs w:val="24"/>
        </w:rPr>
        <w:t xml:space="preserve">da população, </w:t>
      </w:r>
      <w:r w:rsidR="00EA38F1">
        <w:rPr>
          <w:rFonts w:ascii="Times New Roman" w:hAnsi="Times New Roman"/>
          <w:sz w:val="24"/>
          <w:szCs w:val="24"/>
        </w:rPr>
        <w:t xml:space="preserve">e o ODS secundário, </w:t>
      </w:r>
      <w:r w:rsidRPr="00A1375B">
        <w:rPr>
          <w:rFonts w:ascii="Times New Roman" w:hAnsi="Times New Roman"/>
          <w:sz w:val="24"/>
          <w:szCs w:val="24"/>
        </w:rPr>
        <w:t>ODS 8 (Trabalho Decente e Crescimento Econômico), ao estimular a formalização e valorização dos estacionamento</w:t>
      </w:r>
      <w:r w:rsidR="00EA38F1">
        <w:rPr>
          <w:rFonts w:ascii="Times New Roman" w:hAnsi="Times New Roman"/>
          <w:sz w:val="24"/>
          <w:szCs w:val="24"/>
        </w:rPr>
        <w:t>s da cidade</w:t>
      </w:r>
      <w:r w:rsidRPr="00A1375B">
        <w:rPr>
          <w:rFonts w:ascii="Times New Roman" w:hAnsi="Times New Roman"/>
          <w:sz w:val="24"/>
          <w:szCs w:val="24"/>
        </w:rPr>
        <w:t xml:space="preserve">, </w:t>
      </w:r>
      <w:r w:rsidR="007D2293">
        <w:rPr>
          <w:rFonts w:ascii="Times New Roman" w:hAnsi="Times New Roman"/>
          <w:sz w:val="24"/>
          <w:szCs w:val="24"/>
        </w:rPr>
        <w:t>promovendo pequenos e grandes negócios</w:t>
      </w:r>
      <w:r w:rsidRPr="00A1375B">
        <w:rPr>
          <w:rFonts w:ascii="Times New Roman" w:hAnsi="Times New Roman"/>
          <w:sz w:val="24"/>
          <w:szCs w:val="24"/>
        </w:rPr>
        <w:t xml:space="preserve">, </w:t>
      </w:r>
      <w:r w:rsidR="00EA38F1">
        <w:rPr>
          <w:rFonts w:ascii="Times New Roman" w:hAnsi="Times New Roman"/>
          <w:sz w:val="24"/>
          <w:szCs w:val="24"/>
        </w:rPr>
        <w:t>garantindo o crescimento</w:t>
      </w:r>
      <w:r w:rsidRPr="00A1375B">
        <w:rPr>
          <w:rFonts w:ascii="Times New Roman" w:hAnsi="Times New Roman"/>
          <w:sz w:val="24"/>
          <w:szCs w:val="24"/>
        </w:rPr>
        <w:t xml:space="preserve"> e incentivando práticas mais justas no setor</w:t>
      </w:r>
      <w:r w:rsidR="00EA38F1">
        <w:rPr>
          <w:rFonts w:ascii="Times New Roman" w:hAnsi="Times New Roman"/>
          <w:sz w:val="24"/>
          <w:szCs w:val="24"/>
        </w:rPr>
        <w:t>.</w:t>
      </w:r>
    </w:p>
    <w:p w14:paraId="55FCADB1" w14:textId="2FE7FBDC" w:rsidR="00D5030C" w:rsidRDefault="00046692" w:rsidP="00EA38F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O</w:t>
      </w:r>
      <w:r w:rsidR="00A1375B">
        <w:rPr>
          <w:rFonts w:ascii="Times New Roman" w:hAnsi="Times New Roman"/>
          <w:sz w:val="24"/>
          <w:szCs w:val="24"/>
        </w:rPr>
        <w:t xml:space="preserve"> </w:t>
      </w:r>
      <w:r w:rsidRPr="00046692">
        <w:rPr>
          <w:rFonts w:ascii="Times New Roman" w:hAnsi="Times New Roman"/>
          <w:sz w:val="24"/>
          <w:szCs w:val="24"/>
        </w:rPr>
        <w:t>Parada Certa</w:t>
      </w:r>
      <w:r w:rsidR="00CD052E">
        <w:rPr>
          <w:rFonts w:ascii="Times New Roman" w:hAnsi="Times New Roman"/>
          <w:sz w:val="24"/>
          <w:szCs w:val="24"/>
        </w:rPr>
        <w:t xml:space="preserve"> garante </w:t>
      </w:r>
      <w:r w:rsidR="005C5A63">
        <w:rPr>
          <w:rFonts w:ascii="Times New Roman" w:hAnsi="Times New Roman"/>
          <w:sz w:val="24"/>
          <w:szCs w:val="24"/>
        </w:rPr>
        <w:t>a comunicação direta entre motoristas e estabelecimentos de estacionamentos cadastrados no aplicativo</w:t>
      </w:r>
      <w:r w:rsidR="00E925A2">
        <w:rPr>
          <w:rFonts w:ascii="Times New Roman" w:hAnsi="Times New Roman"/>
          <w:sz w:val="24"/>
          <w:szCs w:val="24"/>
        </w:rPr>
        <w:t>,</w:t>
      </w:r>
      <w:r w:rsidR="00EA38F1">
        <w:rPr>
          <w:rFonts w:ascii="Times New Roman" w:hAnsi="Times New Roman"/>
          <w:sz w:val="24"/>
          <w:szCs w:val="24"/>
        </w:rPr>
        <w:t xml:space="preserve"> </w:t>
      </w:r>
      <w:r w:rsidR="00E925A2">
        <w:rPr>
          <w:rFonts w:ascii="Times New Roman" w:hAnsi="Times New Roman"/>
          <w:sz w:val="24"/>
          <w:szCs w:val="24"/>
        </w:rPr>
        <w:t>qualidade</w:t>
      </w:r>
      <w:r w:rsidR="00D912FA">
        <w:rPr>
          <w:rFonts w:ascii="Times New Roman" w:hAnsi="Times New Roman"/>
          <w:sz w:val="24"/>
          <w:szCs w:val="24"/>
        </w:rPr>
        <w:t xml:space="preserve"> de serviço</w:t>
      </w:r>
      <w:r w:rsidR="00E925A2">
        <w:rPr>
          <w:rFonts w:ascii="Times New Roman" w:hAnsi="Times New Roman"/>
          <w:sz w:val="24"/>
          <w:szCs w:val="24"/>
        </w:rPr>
        <w:t xml:space="preserve"> e </w:t>
      </w:r>
      <w:r w:rsidR="00C81710" w:rsidRPr="00C81710">
        <w:rPr>
          <w:rFonts w:ascii="Times New Roman" w:hAnsi="Times New Roman"/>
          <w:sz w:val="24"/>
          <w:szCs w:val="24"/>
        </w:rPr>
        <w:t>busca transformar parte da insegurança existente em avanços concretos na segurança pessoal e na confiança entre usuários e estabelecimentos</w:t>
      </w:r>
      <w:r w:rsidR="00D912FA">
        <w:rPr>
          <w:rFonts w:ascii="Times New Roman" w:hAnsi="Times New Roman"/>
          <w:sz w:val="24"/>
          <w:szCs w:val="24"/>
        </w:rPr>
        <w:t xml:space="preserve">. </w:t>
      </w:r>
      <w:r w:rsidR="00E925A2">
        <w:rPr>
          <w:rFonts w:ascii="Times New Roman" w:hAnsi="Times New Roman"/>
          <w:sz w:val="24"/>
          <w:szCs w:val="24"/>
        </w:rPr>
        <w:t xml:space="preserve"> </w:t>
      </w:r>
    </w:p>
    <w:p w14:paraId="58439774" w14:textId="77777777" w:rsidR="00EA38F1" w:rsidRPr="00E0266C" w:rsidRDefault="00EA38F1" w:rsidP="00EA38F1">
      <w:pPr>
        <w:autoSpaceDE w:val="0"/>
        <w:autoSpaceDN w:val="0"/>
        <w:adjustRightInd w:val="0"/>
        <w:spacing w:line="360" w:lineRule="auto"/>
        <w:ind w:firstLine="709"/>
        <w:jc w:val="both"/>
        <w:rPr>
          <w:rFonts w:ascii="Times New Roman" w:hAnsi="Times New Roman"/>
          <w:sz w:val="24"/>
          <w:szCs w:val="24"/>
        </w:rPr>
      </w:pPr>
    </w:p>
    <w:p w14:paraId="438B32B9" w14:textId="72142B7A" w:rsidR="006A74B2" w:rsidRDefault="00117CA4" w:rsidP="002367CC">
      <w:pPr>
        <w:pStyle w:val="Ttulo2"/>
      </w:pPr>
      <w:bookmarkStart w:id="14" w:name="_Toc282461971"/>
      <w:bookmarkStart w:id="15" w:name="_Toc160207345"/>
      <w:bookmarkStart w:id="16" w:name="_Toc164351164"/>
      <w:bookmarkStart w:id="17" w:name="_Toc164355008"/>
      <w:bookmarkStart w:id="18" w:name="_Toc231156266"/>
      <w:r>
        <w:t>Objetivos</w:t>
      </w:r>
      <w:bookmarkEnd w:id="14"/>
      <w:bookmarkEnd w:id="15"/>
      <w:bookmarkEnd w:id="16"/>
      <w:bookmarkEnd w:id="17"/>
      <w:bookmarkEnd w:id="18"/>
    </w:p>
    <w:p w14:paraId="11982CD4" w14:textId="77777777" w:rsidR="00D847B7" w:rsidRDefault="00D847B7" w:rsidP="00D847B7"/>
    <w:p w14:paraId="246A747D" w14:textId="2B807EEF" w:rsidR="00765EFF" w:rsidRDefault="00765EFF" w:rsidP="00765EFF">
      <w:pPr>
        <w:spacing w:line="360" w:lineRule="auto"/>
        <w:ind w:firstLine="709"/>
        <w:jc w:val="both"/>
        <w:rPr>
          <w:rFonts w:ascii="Times New Roman" w:eastAsia="Arial" w:hAnsi="Times New Roman"/>
          <w:sz w:val="24"/>
          <w:szCs w:val="24"/>
        </w:rPr>
      </w:pPr>
      <w:r w:rsidRPr="00765EFF">
        <w:rPr>
          <w:rFonts w:ascii="Times New Roman" w:eastAsia="Arial" w:hAnsi="Times New Roman"/>
          <w:sz w:val="24"/>
          <w:szCs w:val="24"/>
        </w:rPr>
        <w:t xml:space="preserve">Conforme citado anteriormente </w:t>
      </w:r>
      <w:r>
        <w:rPr>
          <w:rFonts w:ascii="Times New Roman" w:eastAsia="Arial" w:hAnsi="Times New Roman"/>
          <w:sz w:val="24"/>
          <w:szCs w:val="24"/>
        </w:rPr>
        <w:t>sobre a insegurança relacionada a roubos e furtos em estacionamentos,</w:t>
      </w:r>
      <w:r w:rsidR="009551CF">
        <w:rPr>
          <w:rFonts w:ascii="Times New Roman" w:eastAsia="Arial" w:hAnsi="Times New Roman"/>
          <w:sz w:val="24"/>
          <w:szCs w:val="24"/>
        </w:rPr>
        <w:t xml:space="preserve"> desejando mitigar a insegurança na cidade de São Paulo,</w:t>
      </w:r>
      <w:r w:rsidRPr="00765EFF">
        <w:rPr>
          <w:rFonts w:ascii="Times New Roman" w:eastAsia="Arial" w:hAnsi="Times New Roman"/>
          <w:sz w:val="24"/>
          <w:szCs w:val="24"/>
        </w:rPr>
        <w:t xml:space="preserve"> foram definidos os objetivos a seguir.</w:t>
      </w:r>
    </w:p>
    <w:p w14:paraId="506ECA97" w14:textId="77777777" w:rsidR="00765EFF" w:rsidRPr="00765EFF" w:rsidRDefault="00765EFF" w:rsidP="00765EFF">
      <w:pPr>
        <w:spacing w:line="360" w:lineRule="auto"/>
        <w:ind w:firstLine="709"/>
        <w:jc w:val="both"/>
        <w:rPr>
          <w:rFonts w:ascii="Times New Roman" w:hAnsi="Times New Roman"/>
          <w:sz w:val="24"/>
          <w:szCs w:val="24"/>
        </w:rPr>
      </w:pPr>
    </w:p>
    <w:p w14:paraId="17A61408" w14:textId="55B8FD5F" w:rsidR="006A74B2" w:rsidRPr="00204E64" w:rsidRDefault="00382BE7" w:rsidP="006A74B2">
      <w:pPr>
        <w:pStyle w:val="Ttulo3"/>
      </w:pPr>
      <w:bookmarkStart w:id="19" w:name="_Toc160207346"/>
      <w:bookmarkStart w:id="20" w:name="_Toc164351165"/>
      <w:bookmarkStart w:id="21" w:name="_Toc164355009"/>
      <w:bookmarkStart w:id="22" w:name="_Toc231156267"/>
      <w:r w:rsidRPr="00204E64">
        <w:t>Objetivo Geral</w:t>
      </w:r>
      <w:bookmarkEnd w:id="19"/>
      <w:bookmarkEnd w:id="20"/>
      <w:bookmarkEnd w:id="21"/>
      <w:bookmarkEnd w:id="22"/>
    </w:p>
    <w:p w14:paraId="20564462" w14:textId="77777777" w:rsidR="00EA38F1" w:rsidRDefault="00EA38F1" w:rsidP="006A74B2">
      <w:pPr>
        <w:autoSpaceDE w:val="0"/>
        <w:autoSpaceDN w:val="0"/>
        <w:adjustRightInd w:val="0"/>
        <w:spacing w:line="360" w:lineRule="auto"/>
        <w:ind w:firstLine="709"/>
        <w:jc w:val="both"/>
        <w:rPr>
          <w:rFonts w:ascii="Times New Roman" w:hAnsi="Times New Roman"/>
          <w:sz w:val="24"/>
          <w:szCs w:val="24"/>
          <w:highlight w:val="red"/>
        </w:rPr>
      </w:pPr>
    </w:p>
    <w:p w14:paraId="4364367B" w14:textId="009AAE68" w:rsidR="005B44ED" w:rsidRDefault="005B44ED" w:rsidP="005B44ED">
      <w:pPr>
        <w:autoSpaceDE w:val="0"/>
        <w:autoSpaceDN w:val="0"/>
        <w:adjustRightInd w:val="0"/>
        <w:spacing w:line="360" w:lineRule="auto"/>
        <w:ind w:firstLine="709"/>
        <w:jc w:val="both"/>
        <w:rPr>
          <w:rFonts w:ascii="Times New Roman" w:hAnsi="Times New Roman"/>
          <w:sz w:val="24"/>
          <w:szCs w:val="24"/>
        </w:rPr>
      </w:pPr>
      <w:r w:rsidRPr="00964CBB">
        <w:rPr>
          <w:rFonts w:ascii="Times New Roman" w:hAnsi="Times New Roman"/>
          <w:sz w:val="24"/>
          <w:szCs w:val="24"/>
        </w:rPr>
        <w:t xml:space="preserve">O presente trabalho tem como objetivo </w:t>
      </w:r>
      <w:r w:rsidR="005617F8">
        <w:rPr>
          <w:rFonts w:ascii="Times New Roman" w:hAnsi="Times New Roman"/>
          <w:sz w:val="24"/>
          <w:szCs w:val="24"/>
        </w:rPr>
        <w:t>promover</w:t>
      </w:r>
      <w:r w:rsidRPr="0092483A">
        <w:rPr>
          <w:rFonts w:ascii="Times New Roman" w:hAnsi="Times New Roman"/>
          <w:sz w:val="24"/>
          <w:szCs w:val="24"/>
        </w:rPr>
        <w:t xml:space="preserve"> o aumento da segurança e da confiabilidade </w:t>
      </w:r>
      <w:r w:rsidR="005617F8">
        <w:rPr>
          <w:rFonts w:ascii="Times New Roman" w:hAnsi="Times New Roman"/>
          <w:sz w:val="24"/>
          <w:szCs w:val="24"/>
        </w:rPr>
        <w:t>na busca de estacionamentos privados na cidade de São Paulo por meio d</w:t>
      </w:r>
      <w:r w:rsidR="00204E64">
        <w:rPr>
          <w:rFonts w:ascii="Times New Roman" w:hAnsi="Times New Roman"/>
          <w:sz w:val="24"/>
          <w:szCs w:val="24"/>
        </w:rPr>
        <w:t xml:space="preserve">a aplicação Parada Certa, </w:t>
      </w:r>
      <w:r w:rsidR="005617F8">
        <w:rPr>
          <w:rFonts w:ascii="Times New Roman" w:hAnsi="Times New Roman"/>
          <w:sz w:val="24"/>
          <w:szCs w:val="24"/>
        </w:rPr>
        <w:t>voltada para a exibição da localização, avaliações e preços médios disponibilizados.</w:t>
      </w:r>
      <w:r w:rsidR="006F1A86">
        <w:rPr>
          <w:rFonts w:ascii="Times New Roman" w:hAnsi="Times New Roman"/>
          <w:sz w:val="24"/>
          <w:szCs w:val="24"/>
        </w:rPr>
        <w:t xml:space="preserve"> </w:t>
      </w:r>
    </w:p>
    <w:p w14:paraId="52703F55" w14:textId="77777777" w:rsidR="00EA38F1" w:rsidRPr="003D35FF" w:rsidRDefault="00EA38F1" w:rsidP="006A74B2">
      <w:pPr>
        <w:autoSpaceDE w:val="0"/>
        <w:autoSpaceDN w:val="0"/>
        <w:adjustRightInd w:val="0"/>
        <w:spacing w:line="360" w:lineRule="auto"/>
        <w:ind w:firstLine="709"/>
        <w:jc w:val="both"/>
        <w:rPr>
          <w:rFonts w:ascii="Times New Roman" w:hAnsi="Times New Roman"/>
          <w:sz w:val="24"/>
          <w:szCs w:val="24"/>
        </w:rPr>
      </w:pPr>
    </w:p>
    <w:p w14:paraId="09D06A37" w14:textId="77777777" w:rsidR="00730F57" w:rsidRDefault="00730F57" w:rsidP="00C20981">
      <w:pPr>
        <w:pStyle w:val="Ttulo3"/>
      </w:pPr>
      <w:bookmarkStart w:id="23" w:name="_Toc240807715"/>
      <w:bookmarkStart w:id="24" w:name="_Toc244520332"/>
      <w:bookmarkStart w:id="25" w:name="_Toc282461972"/>
      <w:bookmarkStart w:id="26" w:name="_Toc160207347"/>
      <w:bookmarkStart w:id="27" w:name="_Toc164351166"/>
      <w:bookmarkStart w:id="28" w:name="_Toc164355010"/>
      <w:bookmarkStart w:id="29" w:name="_Toc231156268"/>
      <w:r w:rsidRPr="008722CA">
        <w:t xml:space="preserve">Objetivos </w:t>
      </w:r>
      <w:bookmarkEnd w:id="23"/>
      <w:r w:rsidRPr="008722CA">
        <w:t>específicos</w:t>
      </w:r>
      <w:bookmarkEnd w:id="24"/>
      <w:bookmarkEnd w:id="25"/>
      <w:bookmarkEnd w:id="26"/>
      <w:bookmarkEnd w:id="27"/>
      <w:bookmarkEnd w:id="28"/>
      <w:bookmarkEnd w:id="29"/>
    </w:p>
    <w:p w14:paraId="4C953E53" w14:textId="7DDABB60" w:rsidR="006A74B2" w:rsidRPr="006A74B2" w:rsidRDefault="003976E8" w:rsidP="00C81710">
      <w:pPr>
        <w:spacing w:line="360" w:lineRule="auto"/>
        <w:contextualSpacing/>
      </w:pPr>
      <w:r>
        <w:t xml:space="preserve"> </w:t>
      </w:r>
    </w:p>
    <w:p w14:paraId="4BD5F0CB" w14:textId="033B97F9" w:rsidR="000D1661" w:rsidRPr="001467A4" w:rsidRDefault="007C38C1" w:rsidP="00C81710">
      <w:pPr>
        <w:autoSpaceDE w:val="0"/>
        <w:autoSpaceDN w:val="0"/>
        <w:adjustRightInd w:val="0"/>
        <w:spacing w:line="360" w:lineRule="auto"/>
        <w:ind w:firstLine="709"/>
        <w:contextualSpacing/>
        <w:jc w:val="both"/>
        <w:rPr>
          <w:rFonts w:ascii="Times New Roman" w:hAnsi="Times New Roman"/>
          <w:sz w:val="24"/>
          <w:szCs w:val="24"/>
        </w:rPr>
      </w:pPr>
      <w:r w:rsidRPr="001467A4">
        <w:rPr>
          <w:rFonts w:ascii="Times New Roman" w:hAnsi="Times New Roman"/>
          <w:sz w:val="24"/>
          <w:szCs w:val="24"/>
        </w:rPr>
        <w:t>Diante os principais objetivo</w:t>
      </w:r>
      <w:r w:rsidR="00725090">
        <w:rPr>
          <w:rFonts w:ascii="Times New Roman" w:hAnsi="Times New Roman"/>
          <w:sz w:val="24"/>
          <w:szCs w:val="24"/>
        </w:rPr>
        <w:t>s, é determinado os objetivos específicos baseando-se no cronograma do presente trabalho.</w:t>
      </w:r>
    </w:p>
    <w:p w14:paraId="1EE96326" w14:textId="53C9FAAB" w:rsidR="004E4E8B" w:rsidRDefault="005C5A63">
      <w:pPr>
        <w:pStyle w:val="PargrafodaLista"/>
        <w:numPr>
          <w:ilvl w:val="0"/>
          <w:numId w:val="3"/>
        </w:numPr>
        <w:autoSpaceDE w:val="0"/>
        <w:autoSpaceDN w:val="0"/>
        <w:adjustRightInd w:val="0"/>
        <w:spacing w:line="360" w:lineRule="auto"/>
        <w:ind w:left="1066" w:hanging="357"/>
        <w:contextualSpacing w:val="0"/>
        <w:jc w:val="both"/>
      </w:pPr>
      <w:r>
        <w:t>Identificar e analisar dados relacionados a roubos e furtos em São Paulo.</w:t>
      </w:r>
    </w:p>
    <w:p w14:paraId="0BED2BC6" w14:textId="141B3172" w:rsidR="00613050" w:rsidRDefault="005C5A63">
      <w:pPr>
        <w:pStyle w:val="PargrafodaLista"/>
        <w:numPr>
          <w:ilvl w:val="0"/>
          <w:numId w:val="3"/>
        </w:numPr>
        <w:autoSpaceDE w:val="0"/>
        <w:autoSpaceDN w:val="0"/>
        <w:adjustRightInd w:val="0"/>
        <w:spacing w:line="360" w:lineRule="auto"/>
        <w:ind w:left="1066" w:hanging="357"/>
        <w:contextualSpacing w:val="0"/>
        <w:jc w:val="both"/>
      </w:pPr>
      <w:r>
        <w:t>Iniciar desenvolvimento de pesquisa e documentação.</w:t>
      </w:r>
    </w:p>
    <w:p w14:paraId="1D7C9633" w14:textId="5771251B" w:rsidR="00613050" w:rsidRDefault="005C5A63">
      <w:pPr>
        <w:pStyle w:val="PargrafodaLista"/>
        <w:numPr>
          <w:ilvl w:val="0"/>
          <w:numId w:val="3"/>
        </w:numPr>
        <w:autoSpaceDE w:val="0"/>
        <w:autoSpaceDN w:val="0"/>
        <w:adjustRightInd w:val="0"/>
        <w:spacing w:line="360" w:lineRule="auto"/>
        <w:ind w:left="1066" w:hanging="357"/>
        <w:contextualSpacing w:val="0"/>
        <w:jc w:val="both"/>
      </w:pPr>
      <w:r>
        <w:t>Preparar definição de finalização de desenvolvimento da documentação</w:t>
      </w:r>
    </w:p>
    <w:p w14:paraId="1AA112AE" w14:textId="6FEA09DB" w:rsidR="00613050" w:rsidRDefault="005C5A63">
      <w:pPr>
        <w:pStyle w:val="PargrafodaLista"/>
        <w:numPr>
          <w:ilvl w:val="0"/>
          <w:numId w:val="3"/>
        </w:numPr>
        <w:autoSpaceDE w:val="0"/>
        <w:autoSpaceDN w:val="0"/>
        <w:adjustRightInd w:val="0"/>
        <w:spacing w:line="360" w:lineRule="auto"/>
        <w:ind w:left="1066" w:hanging="357"/>
        <w:contextualSpacing w:val="0"/>
        <w:jc w:val="both"/>
      </w:pPr>
      <w:r>
        <w:t>Realizar levantamento de tecnologias e preparar desenvolvimento da aplicação.</w:t>
      </w:r>
    </w:p>
    <w:p w14:paraId="75E1469E" w14:textId="3F91F3D1" w:rsidR="00613050" w:rsidRDefault="00613050">
      <w:pPr>
        <w:pStyle w:val="PargrafodaLista"/>
        <w:numPr>
          <w:ilvl w:val="0"/>
          <w:numId w:val="3"/>
        </w:numPr>
        <w:autoSpaceDE w:val="0"/>
        <w:autoSpaceDN w:val="0"/>
        <w:adjustRightInd w:val="0"/>
        <w:spacing w:line="360" w:lineRule="auto"/>
        <w:ind w:left="1066" w:hanging="357"/>
        <w:contextualSpacing w:val="0"/>
        <w:jc w:val="both"/>
      </w:pPr>
      <w:r>
        <w:t xml:space="preserve">Realizar </w:t>
      </w:r>
      <w:r w:rsidR="005C5A63">
        <w:t>desenvolvimento completo da aplicação.</w:t>
      </w:r>
    </w:p>
    <w:p w14:paraId="609191DA" w14:textId="53783D0B" w:rsidR="005C5A63" w:rsidRDefault="005C5A63">
      <w:pPr>
        <w:pStyle w:val="PargrafodaLista"/>
        <w:numPr>
          <w:ilvl w:val="0"/>
          <w:numId w:val="3"/>
        </w:numPr>
        <w:autoSpaceDE w:val="0"/>
        <w:autoSpaceDN w:val="0"/>
        <w:adjustRightInd w:val="0"/>
        <w:spacing w:line="360" w:lineRule="auto"/>
        <w:ind w:left="1066" w:hanging="357"/>
        <w:contextualSpacing w:val="0"/>
        <w:jc w:val="both"/>
      </w:pPr>
      <w:r>
        <w:t>Aplicar as regras de negócio definidas e garantir que termos de uso estejam de acordo.</w:t>
      </w:r>
    </w:p>
    <w:p w14:paraId="0D014CDE" w14:textId="1D7AD245" w:rsidR="00613050" w:rsidRDefault="005C5A63">
      <w:pPr>
        <w:pStyle w:val="PargrafodaLista"/>
        <w:numPr>
          <w:ilvl w:val="0"/>
          <w:numId w:val="3"/>
        </w:numPr>
        <w:autoSpaceDE w:val="0"/>
        <w:autoSpaceDN w:val="0"/>
        <w:adjustRightInd w:val="0"/>
        <w:spacing w:line="360" w:lineRule="auto"/>
        <w:ind w:left="1066" w:hanging="357"/>
        <w:contextualSpacing w:val="0"/>
        <w:jc w:val="both"/>
      </w:pPr>
      <w:r>
        <w:t>Finalizar o desenvolvimento do projeto e realizar a apresentação da aplicação.</w:t>
      </w:r>
    </w:p>
    <w:p w14:paraId="6FF66E84" w14:textId="77777777" w:rsidR="005617F8" w:rsidRDefault="005617F8" w:rsidP="00D847B7">
      <w:pPr>
        <w:pStyle w:val="PargrafodaLista"/>
        <w:autoSpaceDE w:val="0"/>
        <w:autoSpaceDN w:val="0"/>
        <w:adjustRightInd w:val="0"/>
        <w:spacing w:line="360" w:lineRule="auto"/>
        <w:ind w:left="1429"/>
        <w:jc w:val="both"/>
      </w:pPr>
    </w:p>
    <w:p w14:paraId="268EA7F8" w14:textId="77777777" w:rsidR="00204E64" w:rsidRDefault="00204E64" w:rsidP="00D847B7">
      <w:pPr>
        <w:pStyle w:val="PargrafodaLista"/>
        <w:autoSpaceDE w:val="0"/>
        <w:autoSpaceDN w:val="0"/>
        <w:adjustRightInd w:val="0"/>
        <w:spacing w:line="360" w:lineRule="auto"/>
        <w:ind w:left="1429"/>
        <w:jc w:val="both"/>
      </w:pPr>
    </w:p>
    <w:p w14:paraId="15D27E43" w14:textId="77777777" w:rsidR="00204E64" w:rsidRPr="003E2274" w:rsidRDefault="00204E64" w:rsidP="00D847B7">
      <w:pPr>
        <w:pStyle w:val="PargrafodaLista"/>
        <w:autoSpaceDE w:val="0"/>
        <w:autoSpaceDN w:val="0"/>
        <w:adjustRightInd w:val="0"/>
        <w:spacing w:line="360" w:lineRule="auto"/>
        <w:ind w:left="1429"/>
        <w:jc w:val="both"/>
      </w:pPr>
    </w:p>
    <w:p w14:paraId="3B84B611" w14:textId="03D04947" w:rsidR="003934C2" w:rsidRDefault="003934C2" w:rsidP="002367CC">
      <w:pPr>
        <w:pStyle w:val="Ttulo2"/>
      </w:pPr>
      <w:bookmarkStart w:id="30" w:name="_Toc282461973"/>
      <w:bookmarkStart w:id="31" w:name="_Toc160207348"/>
      <w:bookmarkStart w:id="32" w:name="_Toc164351167"/>
      <w:bookmarkStart w:id="33" w:name="_Toc164355011"/>
      <w:bookmarkStart w:id="34" w:name="_Toc231156269"/>
      <w:r w:rsidRPr="003934C2">
        <w:lastRenderedPageBreak/>
        <w:t>Delimitação do estudo</w:t>
      </w:r>
      <w:bookmarkEnd w:id="30"/>
      <w:bookmarkEnd w:id="31"/>
      <w:bookmarkEnd w:id="32"/>
      <w:bookmarkEnd w:id="33"/>
      <w:bookmarkEnd w:id="34"/>
    </w:p>
    <w:p w14:paraId="2962AF95" w14:textId="77777777" w:rsidR="006A74B2" w:rsidRPr="006A74B2" w:rsidRDefault="006A74B2" w:rsidP="006A74B2"/>
    <w:p w14:paraId="418E374E" w14:textId="2806419C" w:rsidR="006A74B2" w:rsidRDefault="003E2274" w:rsidP="006A74B2">
      <w:pPr>
        <w:spacing w:line="360" w:lineRule="auto"/>
        <w:ind w:firstLine="709"/>
        <w:jc w:val="both"/>
        <w:rPr>
          <w:rFonts w:ascii="Times New Roman" w:hAnsi="Times New Roman"/>
          <w:sz w:val="24"/>
          <w:szCs w:val="24"/>
        </w:rPr>
      </w:pPr>
      <w:r w:rsidRPr="003E2274">
        <w:rPr>
          <w:rFonts w:ascii="Times New Roman" w:hAnsi="Times New Roman"/>
          <w:sz w:val="24"/>
          <w:szCs w:val="24"/>
        </w:rPr>
        <w:t xml:space="preserve">Este trabalho está delimitado </w:t>
      </w:r>
      <w:r w:rsidR="002147D9">
        <w:rPr>
          <w:rFonts w:ascii="Times New Roman" w:hAnsi="Times New Roman"/>
          <w:sz w:val="24"/>
          <w:szCs w:val="24"/>
        </w:rPr>
        <w:t>à</w:t>
      </w:r>
      <w:r w:rsidRPr="003E2274">
        <w:rPr>
          <w:rFonts w:ascii="Times New Roman" w:hAnsi="Times New Roman"/>
          <w:sz w:val="24"/>
          <w:szCs w:val="24"/>
        </w:rPr>
        <w:t xml:space="preserve"> </w:t>
      </w:r>
      <w:r w:rsidR="002147D9">
        <w:rPr>
          <w:rFonts w:ascii="Times New Roman" w:hAnsi="Times New Roman"/>
          <w:sz w:val="24"/>
          <w:szCs w:val="24"/>
        </w:rPr>
        <w:t>criação e implementação de</w:t>
      </w:r>
      <w:r w:rsidRPr="003E2274">
        <w:rPr>
          <w:rFonts w:ascii="Times New Roman" w:hAnsi="Times New Roman"/>
          <w:sz w:val="24"/>
          <w:szCs w:val="24"/>
        </w:rPr>
        <w:t xml:space="preserve"> </w:t>
      </w:r>
      <w:r w:rsidR="003D7C12">
        <w:rPr>
          <w:rFonts w:ascii="Times New Roman" w:hAnsi="Times New Roman"/>
          <w:sz w:val="24"/>
          <w:szCs w:val="24"/>
        </w:rPr>
        <w:t xml:space="preserve">um </w:t>
      </w:r>
      <w:r w:rsidRPr="003E2274">
        <w:rPr>
          <w:rFonts w:ascii="Times New Roman" w:hAnsi="Times New Roman"/>
          <w:sz w:val="24"/>
          <w:szCs w:val="24"/>
        </w:rPr>
        <w:t xml:space="preserve">aplicativo </w:t>
      </w:r>
      <w:r w:rsidRPr="003E2274">
        <w:rPr>
          <w:rFonts w:ascii="Times New Roman" w:hAnsi="Times New Roman"/>
          <w:i/>
          <w:iCs/>
          <w:sz w:val="24"/>
          <w:szCs w:val="24"/>
        </w:rPr>
        <w:t>mobile</w:t>
      </w:r>
      <w:r w:rsidR="002147D9">
        <w:rPr>
          <w:rFonts w:ascii="Times New Roman" w:hAnsi="Times New Roman"/>
          <w:i/>
          <w:iCs/>
          <w:sz w:val="24"/>
          <w:szCs w:val="24"/>
        </w:rPr>
        <w:t xml:space="preserve"> (</w:t>
      </w:r>
      <w:r w:rsidR="002147D9" w:rsidRPr="00193508">
        <w:rPr>
          <w:rFonts w:ascii="Times New Roman" w:hAnsi="Times New Roman"/>
          <w:sz w:val="24"/>
          <w:szCs w:val="24"/>
        </w:rPr>
        <w:t>Android</w:t>
      </w:r>
      <w:r w:rsidR="002147D9">
        <w:rPr>
          <w:rFonts w:ascii="Times New Roman" w:hAnsi="Times New Roman"/>
          <w:i/>
          <w:iCs/>
          <w:sz w:val="24"/>
          <w:szCs w:val="24"/>
        </w:rPr>
        <w:t>)</w:t>
      </w:r>
      <w:r w:rsidRPr="003E2274">
        <w:rPr>
          <w:rFonts w:ascii="Times New Roman" w:hAnsi="Times New Roman"/>
          <w:sz w:val="24"/>
          <w:szCs w:val="24"/>
        </w:rPr>
        <w:t xml:space="preserve"> destinado aos motoristas</w:t>
      </w:r>
      <w:r w:rsidR="00E925A2">
        <w:rPr>
          <w:rFonts w:ascii="Times New Roman" w:hAnsi="Times New Roman"/>
          <w:sz w:val="24"/>
          <w:szCs w:val="24"/>
        </w:rPr>
        <w:t xml:space="preserve"> </w:t>
      </w:r>
      <w:r w:rsidRPr="002147D9">
        <w:rPr>
          <w:rFonts w:ascii="Times New Roman" w:hAnsi="Times New Roman"/>
          <w:sz w:val="24"/>
          <w:szCs w:val="24"/>
        </w:rPr>
        <w:t>d</w:t>
      </w:r>
      <w:r w:rsidR="007D2293">
        <w:rPr>
          <w:rFonts w:ascii="Times New Roman" w:hAnsi="Times New Roman"/>
          <w:sz w:val="24"/>
          <w:szCs w:val="24"/>
        </w:rPr>
        <w:t>a cidade de</w:t>
      </w:r>
      <w:r w:rsidRPr="002147D9">
        <w:rPr>
          <w:rFonts w:ascii="Times New Roman" w:hAnsi="Times New Roman"/>
          <w:sz w:val="24"/>
          <w:szCs w:val="24"/>
        </w:rPr>
        <w:t xml:space="preserve"> São </w:t>
      </w:r>
      <w:r>
        <w:rPr>
          <w:rFonts w:ascii="Times New Roman" w:hAnsi="Times New Roman"/>
          <w:sz w:val="24"/>
          <w:szCs w:val="24"/>
        </w:rPr>
        <w:t>Paulo</w:t>
      </w:r>
      <w:r w:rsidRPr="003E2274">
        <w:rPr>
          <w:rFonts w:ascii="Times New Roman" w:hAnsi="Times New Roman"/>
          <w:sz w:val="24"/>
          <w:szCs w:val="24"/>
        </w:rPr>
        <w:t xml:space="preserve">, e um sistema </w:t>
      </w:r>
      <w:r w:rsidR="00964CBB">
        <w:rPr>
          <w:rFonts w:ascii="Times New Roman" w:hAnsi="Times New Roman"/>
          <w:i/>
          <w:iCs/>
          <w:sz w:val="24"/>
          <w:szCs w:val="24"/>
        </w:rPr>
        <w:t>Web</w:t>
      </w:r>
      <w:r w:rsidRPr="003E2274">
        <w:rPr>
          <w:rFonts w:ascii="Times New Roman" w:hAnsi="Times New Roman"/>
          <w:sz w:val="24"/>
          <w:szCs w:val="24"/>
        </w:rPr>
        <w:t xml:space="preserve"> para o gerenciamento dos estacionamentos</w:t>
      </w:r>
      <w:r w:rsidR="002147D9">
        <w:rPr>
          <w:rFonts w:ascii="Times New Roman" w:hAnsi="Times New Roman"/>
          <w:sz w:val="24"/>
          <w:szCs w:val="24"/>
        </w:rPr>
        <w:t xml:space="preserve"> por parte dos gerentes e donos dos estabelecimentos</w:t>
      </w:r>
      <w:r w:rsidR="007D2293">
        <w:rPr>
          <w:rFonts w:ascii="Times New Roman" w:hAnsi="Times New Roman"/>
          <w:sz w:val="24"/>
          <w:szCs w:val="24"/>
        </w:rPr>
        <w:t>, além de um</w:t>
      </w:r>
      <w:r w:rsidR="007D2293">
        <w:t xml:space="preserve"> </w:t>
      </w:r>
      <w:r w:rsidR="007D2293" w:rsidRPr="003E2274">
        <w:rPr>
          <w:rFonts w:ascii="Times New Roman" w:hAnsi="Times New Roman"/>
          <w:i/>
          <w:iCs/>
          <w:sz w:val="24"/>
          <w:szCs w:val="24"/>
        </w:rPr>
        <w:t>site</w:t>
      </w:r>
      <w:r w:rsidR="007D2293" w:rsidRPr="003E2274">
        <w:rPr>
          <w:rFonts w:ascii="Times New Roman" w:hAnsi="Times New Roman"/>
          <w:sz w:val="24"/>
          <w:szCs w:val="24"/>
        </w:rPr>
        <w:t xml:space="preserve"> para apresentação e reconhecimento do projeto</w:t>
      </w:r>
      <w:r w:rsidRPr="003E2274">
        <w:rPr>
          <w:rFonts w:ascii="Times New Roman" w:hAnsi="Times New Roman"/>
          <w:sz w:val="24"/>
          <w:szCs w:val="24"/>
        </w:rPr>
        <w:t xml:space="preserve">. </w:t>
      </w:r>
      <w:r w:rsidR="00575AF1" w:rsidRPr="003E2274">
        <w:rPr>
          <w:rFonts w:ascii="Times New Roman" w:hAnsi="Times New Roman"/>
          <w:sz w:val="24"/>
          <w:szCs w:val="24"/>
        </w:rPr>
        <w:t xml:space="preserve">O estudo </w:t>
      </w:r>
      <w:r>
        <w:rPr>
          <w:rFonts w:ascii="Times New Roman" w:hAnsi="Times New Roman"/>
          <w:sz w:val="24"/>
          <w:szCs w:val="24"/>
        </w:rPr>
        <w:t>em questão</w:t>
      </w:r>
      <w:r w:rsidR="00575AF1" w:rsidRPr="003E2274">
        <w:rPr>
          <w:rFonts w:ascii="Times New Roman" w:hAnsi="Times New Roman"/>
          <w:sz w:val="24"/>
          <w:szCs w:val="24"/>
        </w:rPr>
        <w:t xml:space="preserve"> será direcionado a estacionamentos privados na cidade de São Paulo, não sendo considerados estacionamentos de condomínios residenciais</w:t>
      </w:r>
      <w:r w:rsidR="004409EE">
        <w:rPr>
          <w:rFonts w:ascii="Times New Roman" w:hAnsi="Times New Roman"/>
          <w:sz w:val="24"/>
          <w:szCs w:val="24"/>
        </w:rPr>
        <w:t xml:space="preserve"> </w:t>
      </w:r>
      <w:r w:rsidR="002147D9">
        <w:rPr>
          <w:rFonts w:ascii="Times New Roman" w:hAnsi="Times New Roman"/>
          <w:sz w:val="24"/>
          <w:szCs w:val="24"/>
        </w:rPr>
        <w:t>e</w:t>
      </w:r>
      <w:r w:rsidR="00575AF1" w:rsidRPr="003E2274">
        <w:rPr>
          <w:rFonts w:ascii="Times New Roman" w:hAnsi="Times New Roman"/>
          <w:sz w:val="24"/>
          <w:szCs w:val="24"/>
        </w:rPr>
        <w:t xml:space="preserve"> parques</w:t>
      </w:r>
      <w:r w:rsidR="00401963" w:rsidRPr="003E2274">
        <w:rPr>
          <w:rFonts w:ascii="Times New Roman" w:hAnsi="Times New Roman"/>
          <w:sz w:val="24"/>
          <w:szCs w:val="24"/>
        </w:rPr>
        <w:t xml:space="preserve">. </w:t>
      </w:r>
      <w:r w:rsidR="00575AF1" w:rsidRPr="003E2274">
        <w:rPr>
          <w:rFonts w:ascii="Times New Roman" w:hAnsi="Times New Roman"/>
          <w:sz w:val="24"/>
          <w:szCs w:val="24"/>
        </w:rPr>
        <w:t>Foi levado em consideração a quantidade de veículos apenas de pequeno e médio porte cadastrados na capital</w:t>
      </w:r>
      <w:r w:rsidR="00B9215C" w:rsidRPr="003E2274">
        <w:rPr>
          <w:rFonts w:ascii="Times New Roman" w:hAnsi="Times New Roman"/>
          <w:sz w:val="24"/>
          <w:szCs w:val="24"/>
        </w:rPr>
        <w:t xml:space="preserve"> para a realização do estudo</w:t>
      </w:r>
      <w:r w:rsidR="002147D9">
        <w:rPr>
          <w:rFonts w:ascii="Times New Roman" w:hAnsi="Times New Roman"/>
          <w:sz w:val="24"/>
          <w:szCs w:val="24"/>
        </w:rPr>
        <w:t>.</w:t>
      </w:r>
    </w:p>
    <w:p w14:paraId="03BD87F5" w14:textId="77777777" w:rsidR="00BC5A39" w:rsidRDefault="00BC5A39" w:rsidP="006A74B2">
      <w:pPr>
        <w:spacing w:line="360" w:lineRule="auto"/>
        <w:ind w:firstLine="709"/>
        <w:jc w:val="both"/>
        <w:rPr>
          <w:rFonts w:ascii="Times New Roman" w:hAnsi="Times New Roman"/>
          <w:sz w:val="24"/>
          <w:szCs w:val="24"/>
        </w:rPr>
      </w:pPr>
    </w:p>
    <w:p w14:paraId="65A1D479" w14:textId="2546109A" w:rsidR="003D65D6" w:rsidRDefault="003934C2" w:rsidP="002367CC">
      <w:pPr>
        <w:pStyle w:val="Ttulo2"/>
      </w:pPr>
      <w:bookmarkStart w:id="35" w:name="_Toc282461974"/>
      <w:bookmarkStart w:id="36" w:name="_Toc160207349"/>
      <w:bookmarkStart w:id="37" w:name="_Toc164351168"/>
      <w:bookmarkStart w:id="38" w:name="_Toc164355012"/>
      <w:bookmarkStart w:id="39" w:name="_Toc231156270"/>
      <w:r>
        <w:t xml:space="preserve">Relevância da </w:t>
      </w:r>
      <w:bookmarkEnd w:id="35"/>
      <w:r w:rsidR="00363AC4">
        <w:t>pesquisa</w:t>
      </w:r>
      <w:bookmarkEnd w:id="36"/>
      <w:bookmarkEnd w:id="37"/>
      <w:bookmarkEnd w:id="38"/>
      <w:bookmarkEnd w:id="39"/>
    </w:p>
    <w:p w14:paraId="1983E536" w14:textId="77777777" w:rsidR="006A74B2" w:rsidRPr="006A74B2" w:rsidRDefault="006A74B2" w:rsidP="006A74B2"/>
    <w:p w14:paraId="0C61105C" w14:textId="0CCE75E0" w:rsidR="005724B0" w:rsidRPr="005B73EB" w:rsidRDefault="00B9215C" w:rsidP="003D35FF">
      <w:pPr>
        <w:autoSpaceDE w:val="0"/>
        <w:autoSpaceDN w:val="0"/>
        <w:adjustRightInd w:val="0"/>
        <w:spacing w:line="360" w:lineRule="auto"/>
        <w:ind w:firstLine="709"/>
        <w:jc w:val="both"/>
        <w:rPr>
          <w:rFonts w:ascii="Times New Roman" w:hAnsi="Times New Roman"/>
          <w:sz w:val="24"/>
          <w:szCs w:val="24"/>
        </w:rPr>
      </w:pPr>
      <w:r w:rsidRPr="00B9215C">
        <w:rPr>
          <w:rFonts w:ascii="Times New Roman" w:hAnsi="Times New Roman"/>
          <w:sz w:val="24"/>
          <w:szCs w:val="24"/>
        </w:rPr>
        <w:t>A relevância dest</w:t>
      </w:r>
      <w:r w:rsidR="002147D9">
        <w:rPr>
          <w:rFonts w:ascii="Times New Roman" w:hAnsi="Times New Roman"/>
          <w:sz w:val="24"/>
          <w:szCs w:val="24"/>
        </w:rPr>
        <w:t xml:space="preserve">e projeto </w:t>
      </w:r>
      <w:r w:rsidRPr="00B9215C">
        <w:rPr>
          <w:rFonts w:ascii="Times New Roman" w:hAnsi="Times New Roman"/>
          <w:sz w:val="24"/>
          <w:szCs w:val="24"/>
        </w:rPr>
        <w:t xml:space="preserve">está em </w:t>
      </w:r>
      <w:r>
        <w:rPr>
          <w:rFonts w:ascii="Times New Roman" w:hAnsi="Times New Roman"/>
          <w:sz w:val="24"/>
          <w:szCs w:val="24"/>
        </w:rPr>
        <w:t>minimizar</w:t>
      </w:r>
      <w:r w:rsidRPr="00B9215C">
        <w:rPr>
          <w:rFonts w:ascii="Times New Roman" w:hAnsi="Times New Roman"/>
          <w:sz w:val="24"/>
          <w:szCs w:val="24"/>
        </w:rPr>
        <w:t xml:space="preserve"> </w:t>
      </w:r>
      <w:r w:rsidR="00D62F18">
        <w:rPr>
          <w:rFonts w:ascii="Times New Roman" w:hAnsi="Times New Roman"/>
          <w:sz w:val="24"/>
          <w:szCs w:val="24"/>
        </w:rPr>
        <w:t>a dificuldade</w:t>
      </w:r>
      <w:r w:rsidR="002147D9">
        <w:rPr>
          <w:rFonts w:ascii="Times New Roman" w:hAnsi="Times New Roman"/>
          <w:sz w:val="24"/>
          <w:szCs w:val="24"/>
        </w:rPr>
        <w:t xml:space="preserve"> pela procura</w:t>
      </w:r>
      <w:r w:rsidR="00D62F18">
        <w:rPr>
          <w:rFonts w:ascii="Times New Roman" w:hAnsi="Times New Roman"/>
          <w:sz w:val="24"/>
          <w:szCs w:val="24"/>
        </w:rPr>
        <w:t xml:space="preserve"> </w:t>
      </w:r>
      <w:r w:rsidR="002147D9">
        <w:rPr>
          <w:rFonts w:ascii="Times New Roman" w:hAnsi="Times New Roman"/>
          <w:sz w:val="24"/>
          <w:szCs w:val="24"/>
        </w:rPr>
        <w:t>por estacionamentos de qualidade na cidade de São Paulo, garantindo que os motoristas da cidade se sintam mais seguros em relação ao local e qualidade de onde deixam seus veículos</w:t>
      </w:r>
      <w:r w:rsidR="00E80DB9">
        <w:rPr>
          <w:rFonts w:ascii="Times New Roman" w:hAnsi="Times New Roman"/>
          <w:sz w:val="24"/>
          <w:szCs w:val="24"/>
        </w:rPr>
        <w:t>, desta forma,</w:t>
      </w:r>
      <w:r w:rsidRPr="00B9215C">
        <w:rPr>
          <w:rFonts w:ascii="Times New Roman" w:hAnsi="Times New Roman"/>
          <w:sz w:val="24"/>
          <w:szCs w:val="24"/>
        </w:rPr>
        <w:t xml:space="preserve"> busca contribuir para a redução do tempo de procura por estacionamento</w:t>
      </w:r>
      <w:r w:rsidR="00E80DB9">
        <w:rPr>
          <w:rFonts w:ascii="Times New Roman" w:hAnsi="Times New Roman"/>
          <w:sz w:val="24"/>
          <w:szCs w:val="24"/>
        </w:rPr>
        <w:t xml:space="preserve">, melhoria por parte da confiança entre cliente e os estabelecimentos, </w:t>
      </w:r>
      <w:r w:rsidRPr="00B9215C">
        <w:rPr>
          <w:rFonts w:ascii="Times New Roman" w:hAnsi="Times New Roman"/>
          <w:sz w:val="24"/>
          <w:szCs w:val="24"/>
        </w:rPr>
        <w:t xml:space="preserve">além de oferecer aos </w:t>
      </w:r>
      <w:r w:rsidR="00E80DB9">
        <w:rPr>
          <w:rFonts w:ascii="Times New Roman" w:hAnsi="Times New Roman"/>
          <w:sz w:val="24"/>
          <w:szCs w:val="24"/>
        </w:rPr>
        <w:t>locais cadastrados no sistema</w:t>
      </w:r>
      <w:r w:rsidRPr="00B9215C">
        <w:rPr>
          <w:rFonts w:ascii="Times New Roman" w:hAnsi="Times New Roman"/>
          <w:sz w:val="24"/>
          <w:szCs w:val="24"/>
        </w:rPr>
        <w:t xml:space="preserve"> uma ferramenta de gestão eficiente de vagas</w:t>
      </w:r>
      <w:r>
        <w:rPr>
          <w:rFonts w:ascii="Times New Roman" w:hAnsi="Times New Roman"/>
          <w:sz w:val="24"/>
          <w:szCs w:val="24"/>
        </w:rPr>
        <w:t>, diretamente conectada com seus clientes</w:t>
      </w:r>
      <w:r w:rsidR="00D62F18">
        <w:rPr>
          <w:rFonts w:ascii="Times New Roman" w:hAnsi="Times New Roman"/>
          <w:sz w:val="24"/>
          <w:szCs w:val="24"/>
        </w:rPr>
        <w:t xml:space="preserve">, </w:t>
      </w:r>
      <w:r w:rsidR="00E80DB9">
        <w:rPr>
          <w:rFonts w:ascii="Times New Roman" w:hAnsi="Times New Roman"/>
          <w:sz w:val="24"/>
          <w:szCs w:val="24"/>
        </w:rPr>
        <w:t>possibilitando a expansão</w:t>
      </w:r>
      <w:r w:rsidR="00D62F18">
        <w:rPr>
          <w:rFonts w:ascii="Times New Roman" w:hAnsi="Times New Roman"/>
          <w:sz w:val="24"/>
          <w:szCs w:val="24"/>
        </w:rPr>
        <w:t xml:space="preserve"> </w:t>
      </w:r>
      <w:r w:rsidR="00E80DB9">
        <w:rPr>
          <w:rFonts w:ascii="Times New Roman" w:hAnsi="Times New Roman"/>
          <w:sz w:val="24"/>
          <w:szCs w:val="24"/>
        </w:rPr>
        <w:t>de</w:t>
      </w:r>
      <w:r w:rsidR="00D62F18">
        <w:rPr>
          <w:rFonts w:ascii="Times New Roman" w:hAnsi="Times New Roman"/>
          <w:sz w:val="24"/>
          <w:szCs w:val="24"/>
        </w:rPr>
        <w:t xml:space="preserve"> mercado</w:t>
      </w:r>
      <w:r w:rsidR="00E80DB9">
        <w:rPr>
          <w:rFonts w:ascii="Times New Roman" w:hAnsi="Times New Roman"/>
          <w:sz w:val="24"/>
          <w:szCs w:val="24"/>
        </w:rPr>
        <w:t xml:space="preserve"> devido a inovação tecnológica</w:t>
      </w:r>
      <w:r w:rsidRPr="00B9215C">
        <w:rPr>
          <w:rFonts w:ascii="Times New Roman" w:hAnsi="Times New Roman"/>
          <w:sz w:val="24"/>
          <w:szCs w:val="24"/>
        </w:rPr>
        <w:t>.</w:t>
      </w:r>
    </w:p>
    <w:p w14:paraId="211E9BE2" w14:textId="77777777" w:rsidR="00382BE7" w:rsidRDefault="00382BE7" w:rsidP="00B9215C">
      <w:pPr>
        <w:autoSpaceDE w:val="0"/>
        <w:autoSpaceDN w:val="0"/>
        <w:adjustRightInd w:val="0"/>
        <w:spacing w:line="360" w:lineRule="auto"/>
        <w:jc w:val="both"/>
        <w:rPr>
          <w:rFonts w:ascii="Times New Roman" w:hAnsi="Times New Roman"/>
          <w:sz w:val="24"/>
          <w:szCs w:val="24"/>
        </w:rPr>
      </w:pPr>
    </w:p>
    <w:p w14:paraId="04252898" w14:textId="63134DD3" w:rsidR="003476FE" w:rsidRPr="003B4B6E" w:rsidRDefault="005E042A" w:rsidP="002367CC">
      <w:pPr>
        <w:pStyle w:val="Ttulo2"/>
      </w:pPr>
      <w:bookmarkStart w:id="40" w:name="_Toc164355013"/>
      <w:bookmarkStart w:id="41" w:name="_Toc282461975"/>
      <w:bookmarkStart w:id="42" w:name="_Toc160207350"/>
      <w:bookmarkStart w:id="43" w:name="_Toc164351169"/>
      <w:bookmarkStart w:id="44" w:name="_Toc231156271"/>
      <w:r w:rsidRPr="003B4B6E">
        <w:t>Metodologia</w:t>
      </w:r>
      <w:bookmarkEnd w:id="40"/>
      <w:bookmarkEnd w:id="44"/>
      <w:r w:rsidRPr="003B4B6E">
        <w:t xml:space="preserve"> </w:t>
      </w:r>
      <w:bookmarkEnd w:id="41"/>
      <w:bookmarkEnd w:id="42"/>
      <w:bookmarkEnd w:id="43"/>
    </w:p>
    <w:p w14:paraId="13A69813" w14:textId="77777777" w:rsidR="003B4B6E" w:rsidRDefault="003B4B6E" w:rsidP="005B44ED">
      <w:pPr>
        <w:autoSpaceDE w:val="0"/>
        <w:autoSpaceDN w:val="0"/>
        <w:adjustRightInd w:val="0"/>
        <w:spacing w:line="360" w:lineRule="auto"/>
        <w:ind w:firstLine="709"/>
        <w:jc w:val="both"/>
        <w:rPr>
          <w:rFonts w:ascii="Times New Roman" w:eastAsia="Times New Roman" w:hAnsi="Times New Roman"/>
          <w:sz w:val="24"/>
          <w:szCs w:val="24"/>
        </w:rPr>
      </w:pPr>
    </w:p>
    <w:p w14:paraId="41C7C89B" w14:textId="6C0A895A" w:rsidR="003B4B6E" w:rsidRDefault="005B44ED" w:rsidP="005B44ED">
      <w:pPr>
        <w:autoSpaceDE w:val="0"/>
        <w:autoSpaceDN w:val="0"/>
        <w:adjustRightInd w:val="0"/>
        <w:spacing w:line="360" w:lineRule="auto"/>
        <w:ind w:firstLine="709"/>
        <w:jc w:val="both"/>
        <w:rPr>
          <w:rFonts w:ascii="Times New Roman" w:eastAsia="Times New Roman" w:hAnsi="Times New Roman"/>
          <w:sz w:val="24"/>
          <w:szCs w:val="24"/>
        </w:rPr>
      </w:pPr>
      <w:r>
        <w:rPr>
          <w:rFonts w:ascii="Times New Roman" w:eastAsia="Times New Roman" w:hAnsi="Times New Roman"/>
          <w:sz w:val="24"/>
          <w:szCs w:val="24"/>
        </w:rPr>
        <w:t xml:space="preserve">O </w:t>
      </w:r>
      <w:r w:rsidR="00D924EC" w:rsidRPr="00730315">
        <w:rPr>
          <w:rFonts w:ascii="Times New Roman" w:eastAsia="Times New Roman" w:hAnsi="Times New Roman"/>
          <w:sz w:val="24"/>
          <w:szCs w:val="24"/>
        </w:rPr>
        <w:t>desenvolvimento</w:t>
      </w:r>
      <w:r w:rsidR="00D924EC">
        <w:rPr>
          <w:rFonts w:ascii="Times New Roman" w:eastAsia="Times New Roman" w:hAnsi="Times New Roman"/>
          <w:sz w:val="24"/>
          <w:szCs w:val="24"/>
        </w:rPr>
        <w:t xml:space="preserve"> do </w:t>
      </w:r>
      <w:r>
        <w:rPr>
          <w:rFonts w:ascii="Times New Roman" w:eastAsia="Times New Roman" w:hAnsi="Times New Roman"/>
          <w:sz w:val="24"/>
          <w:szCs w:val="24"/>
        </w:rPr>
        <w:t>presente trabalho</w:t>
      </w:r>
      <w:r w:rsidRPr="00020ED0">
        <w:rPr>
          <w:rFonts w:ascii="Times New Roman" w:eastAsia="Times New Roman" w:hAnsi="Times New Roman"/>
          <w:sz w:val="24"/>
          <w:szCs w:val="24"/>
        </w:rPr>
        <w:t xml:space="preserve"> </w:t>
      </w:r>
      <w:r w:rsidR="00730315" w:rsidRPr="00730315">
        <w:rPr>
          <w:rFonts w:ascii="Times New Roman" w:eastAsia="Times New Roman" w:hAnsi="Times New Roman"/>
          <w:sz w:val="24"/>
          <w:szCs w:val="24"/>
        </w:rPr>
        <w:t xml:space="preserve">foi organizado em etapas, envolvendo levantamento bibliográfico, análise do problema, definição dos requisitos, modelagem da solução, desenvolvimento das aplicações </w:t>
      </w:r>
      <w:r w:rsidR="00730315" w:rsidRPr="00730315">
        <w:rPr>
          <w:rFonts w:ascii="Times New Roman" w:eastAsia="Times New Roman" w:hAnsi="Times New Roman"/>
          <w:i/>
          <w:iCs/>
          <w:sz w:val="24"/>
          <w:szCs w:val="24"/>
        </w:rPr>
        <w:t>mobile</w:t>
      </w:r>
      <w:r w:rsidR="00730315" w:rsidRPr="00730315">
        <w:rPr>
          <w:rFonts w:ascii="Times New Roman" w:eastAsia="Times New Roman" w:hAnsi="Times New Roman"/>
          <w:sz w:val="24"/>
          <w:szCs w:val="24"/>
        </w:rPr>
        <w:t xml:space="preserve"> e </w:t>
      </w:r>
      <w:r w:rsidR="00730315" w:rsidRPr="00730315">
        <w:rPr>
          <w:rFonts w:ascii="Times New Roman" w:eastAsia="Times New Roman" w:hAnsi="Times New Roman"/>
          <w:i/>
          <w:iCs/>
          <w:sz w:val="24"/>
          <w:szCs w:val="24"/>
        </w:rPr>
        <w:t>Web</w:t>
      </w:r>
      <w:r w:rsidR="00730315" w:rsidRPr="00730315">
        <w:rPr>
          <w:rFonts w:ascii="Times New Roman" w:eastAsia="Times New Roman" w:hAnsi="Times New Roman"/>
          <w:sz w:val="24"/>
          <w:szCs w:val="24"/>
        </w:rPr>
        <w:t>, integração com banco de dados, realização de testes e elaboração da documentação acadêmica.</w:t>
      </w:r>
    </w:p>
    <w:p w14:paraId="685FC745" w14:textId="77777777" w:rsidR="003B4B6E" w:rsidRDefault="003B4B6E" w:rsidP="003B4B6E">
      <w:pPr>
        <w:autoSpaceDE w:val="0"/>
        <w:autoSpaceDN w:val="0"/>
        <w:adjustRightInd w:val="0"/>
        <w:spacing w:line="360" w:lineRule="auto"/>
        <w:jc w:val="both"/>
        <w:rPr>
          <w:rFonts w:ascii="Times New Roman" w:eastAsia="Times New Roman" w:hAnsi="Times New Roman"/>
          <w:sz w:val="24"/>
          <w:szCs w:val="24"/>
        </w:rPr>
      </w:pPr>
    </w:p>
    <w:p w14:paraId="0AB9CCD4" w14:textId="3906FD7F" w:rsidR="003B4B6E" w:rsidRDefault="003B4B6E" w:rsidP="003B4B6E">
      <w:pPr>
        <w:pStyle w:val="Ttulo3"/>
      </w:pPr>
      <w:bookmarkStart w:id="45" w:name="_Toc231156272"/>
      <w:r>
        <w:t>Fundamentação teórica</w:t>
      </w:r>
      <w:bookmarkEnd w:id="45"/>
    </w:p>
    <w:p w14:paraId="5F627D90" w14:textId="77777777" w:rsidR="003B4B6E" w:rsidRPr="003B4B6E" w:rsidRDefault="003B4B6E" w:rsidP="003B4B6E"/>
    <w:p w14:paraId="678D0C6C" w14:textId="2867AA04" w:rsidR="005B44ED" w:rsidRDefault="005B44ED" w:rsidP="005B44ED">
      <w:pPr>
        <w:autoSpaceDE w:val="0"/>
        <w:autoSpaceDN w:val="0"/>
        <w:adjustRightInd w:val="0"/>
        <w:spacing w:line="360" w:lineRule="auto"/>
        <w:ind w:firstLine="709"/>
        <w:jc w:val="both"/>
        <w:rPr>
          <w:rFonts w:ascii="Times New Roman" w:hAnsi="Times New Roman"/>
          <w:sz w:val="24"/>
          <w:szCs w:val="24"/>
        </w:rPr>
      </w:pPr>
      <w:r w:rsidRPr="00DD540E">
        <w:rPr>
          <w:rFonts w:ascii="Times New Roman" w:hAnsi="Times New Roman"/>
          <w:sz w:val="24"/>
          <w:szCs w:val="24"/>
        </w:rPr>
        <w:t>Para a fundamentação teórica do trabalho, foi realizada uma revisão bibliográfica baseada em artigos científicos</w:t>
      </w:r>
      <w:r w:rsidR="00204E64">
        <w:rPr>
          <w:rFonts w:ascii="Times New Roman" w:hAnsi="Times New Roman"/>
          <w:sz w:val="24"/>
          <w:szCs w:val="24"/>
        </w:rPr>
        <w:t xml:space="preserve"> relacionados a segurança em estacionamentos privados e seus deveres</w:t>
      </w:r>
      <w:r w:rsidRPr="00DD540E">
        <w:rPr>
          <w:rFonts w:ascii="Times New Roman" w:hAnsi="Times New Roman"/>
          <w:sz w:val="24"/>
          <w:szCs w:val="24"/>
        </w:rPr>
        <w:t xml:space="preserve">, trabalhos acadêmicos e documentos relacionados aos temas de mobilidade urbana, segurança veicular e sistemas de gerenciamento digital. As buscas foram realizadas por meio </w:t>
      </w:r>
      <w:r w:rsidRPr="00DD540E">
        <w:rPr>
          <w:rFonts w:ascii="Times New Roman" w:hAnsi="Times New Roman"/>
          <w:sz w:val="24"/>
          <w:szCs w:val="24"/>
        </w:rPr>
        <w:lastRenderedPageBreak/>
        <w:t xml:space="preserve">da base de dados </w:t>
      </w:r>
      <w:r w:rsidRPr="00B416D4">
        <w:rPr>
          <w:rFonts w:ascii="Times New Roman" w:hAnsi="Times New Roman"/>
          <w:sz w:val="24"/>
          <w:szCs w:val="24"/>
        </w:rPr>
        <w:t>Google</w:t>
      </w:r>
      <w:r w:rsidRPr="00DD540E">
        <w:rPr>
          <w:rFonts w:ascii="Times New Roman" w:hAnsi="Times New Roman"/>
          <w:sz w:val="24"/>
          <w:szCs w:val="24"/>
        </w:rPr>
        <w:t xml:space="preserve"> Acadêmico, utilizando palavras-chave relacionadas ao tema da pesquisa.</w:t>
      </w:r>
    </w:p>
    <w:p w14:paraId="5D2863AC" w14:textId="77777777" w:rsidR="007D2293" w:rsidRDefault="007D2293" w:rsidP="005B44ED">
      <w:pPr>
        <w:autoSpaceDE w:val="0"/>
        <w:autoSpaceDN w:val="0"/>
        <w:adjustRightInd w:val="0"/>
        <w:spacing w:line="360" w:lineRule="auto"/>
        <w:ind w:firstLine="709"/>
        <w:jc w:val="both"/>
        <w:rPr>
          <w:rFonts w:ascii="Times New Roman" w:hAnsi="Times New Roman"/>
          <w:sz w:val="24"/>
          <w:szCs w:val="24"/>
        </w:rPr>
      </w:pPr>
    </w:p>
    <w:p w14:paraId="14C90D7A" w14:textId="4C1417E5" w:rsidR="00730315" w:rsidRDefault="00730315" w:rsidP="00730315">
      <w:pPr>
        <w:pStyle w:val="Ttulo3"/>
      </w:pPr>
      <w:bookmarkStart w:id="46" w:name="_Toc231156273"/>
      <w:r>
        <w:t>Levantamento e análise de requisitos</w:t>
      </w:r>
      <w:bookmarkEnd w:id="46"/>
    </w:p>
    <w:p w14:paraId="34E9575D" w14:textId="77777777" w:rsidR="00730315" w:rsidRPr="00730315" w:rsidRDefault="00730315" w:rsidP="00730315"/>
    <w:p w14:paraId="551DF31A" w14:textId="5699C454" w:rsidR="00730315" w:rsidRPr="00730315" w:rsidRDefault="00730315" w:rsidP="00D924EC">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 xml:space="preserve">O levantamento de requisitos foi realizado a partir da análise do problema central do projeto, </w:t>
      </w:r>
      <w:r w:rsidR="00D924EC">
        <w:rPr>
          <w:rFonts w:ascii="Times New Roman" w:hAnsi="Times New Roman"/>
          <w:sz w:val="24"/>
          <w:szCs w:val="24"/>
        </w:rPr>
        <w:t>na qual f</w:t>
      </w:r>
      <w:r w:rsidRPr="00730315">
        <w:rPr>
          <w:rFonts w:ascii="Times New Roman" w:hAnsi="Times New Roman"/>
          <w:sz w:val="24"/>
          <w:szCs w:val="24"/>
        </w:rPr>
        <w:t>oram observadas funcionalidades essenciais para o funcionamento da solução, como cadastro de usuários, cadastro de estacionamentos, consulta de vagas disponíveis, autenticação, avaliação de estacionamentos, reserva de vagas e gerenciamento das informações cadastradas.</w:t>
      </w:r>
      <w:r w:rsidR="00D924EC">
        <w:rPr>
          <w:rFonts w:ascii="Times New Roman" w:hAnsi="Times New Roman"/>
          <w:sz w:val="24"/>
          <w:szCs w:val="24"/>
        </w:rPr>
        <w:t xml:space="preserve"> </w:t>
      </w:r>
      <w:r w:rsidRPr="00730315">
        <w:rPr>
          <w:rFonts w:ascii="Times New Roman" w:hAnsi="Times New Roman"/>
          <w:sz w:val="24"/>
          <w:szCs w:val="24"/>
        </w:rPr>
        <w:t>Essa etapa foi importante para direcionar o desenvolvimento da aplicação e evitar funcionalidades fora do escopo definido para o projeto.</w:t>
      </w:r>
    </w:p>
    <w:p w14:paraId="79040EF9" w14:textId="77777777" w:rsidR="00730315" w:rsidRP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Durante essa fase, também foram definidos os principais perfis de usuário da aplicação, como motoristas e responsáveis pelos estacionamentos. A partir disso, foram estabelecidas as permissões, telas e fluxos necessários para cada tipo de usuário dentro do sistema.</w:t>
      </w:r>
    </w:p>
    <w:p w14:paraId="10A4E592" w14:textId="77777777" w:rsidR="003B4B6E" w:rsidRDefault="003B4B6E" w:rsidP="004D47D5">
      <w:pPr>
        <w:autoSpaceDE w:val="0"/>
        <w:autoSpaceDN w:val="0"/>
        <w:adjustRightInd w:val="0"/>
        <w:spacing w:line="360" w:lineRule="auto"/>
        <w:ind w:firstLine="709"/>
        <w:jc w:val="both"/>
        <w:rPr>
          <w:rFonts w:ascii="Times New Roman" w:hAnsi="Times New Roman"/>
          <w:sz w:val="24"/>
          <w:szCs w:val="24"/>
        </w:rPr>
      </w:pPr>
    </w:p>
    <w:p w14:paraId="44A98E2C" w14:textId="6A6CCBF1" w:rsidR="003B4B6E" w:rsidRDefault="00B416D4" w:rsidP="003B4B6E">
      <w:pPr>
        <w:pStyle w:val="Ttulo3"/>
      </w:pPr>
      <w:bookmarkStart w:id="47" w:name="_Toc231156274"/>
      <w:r>
        <w:t>Equipamentos</w:t>
      </w:r>
      <w:r w:rsidR="003B4B6E">
        <w:t xml:space="preserve"> de desenvolvimento</w:t>
      </w:r>
      <w:bookmarkEnd w:id="47"/>
    </w:p>
    <w:p w14:paraId="139A36A0" w14:textId="77777777" w:rsidR="003B4B6E" w:rsidRPr="003B4B6E" w:rsidRDefault="003B4B6E" w:rsidP="003B4B6E"/>
    <w:p w14:paraId="26EF8242" w14:textId="65D50763" w:rsidR="00730315" w:rsidRPr="00730315" w:rsidRDefault="00B416D4" w:rsidP="00730315">
      <w:pPr>
        <w:autoSpaceDE w:val="0"/>
        <w:autoSpaceDN w:val="0"/>
        <w:adjustRightInd w:val="0"/>
        <w:spacing w:line="360" w:lineRule="auto"/>
        <w:ind w:firstLine="709"/>
        <w:jc w:val="both"/>
        <w:rPr>
          <w:lang w:eastAsia="pt-BR"/>
        </w:rPr>
      </w:pPr>
      <w:r>
        <w:rPr>
          <w:rFonts w:ascii="Times New Roman" w:hAnsi="Times New Roman"/>
          <w:sz w:val="24"/>
          <w:szCs w:val="24"/>
        </w:rPr>
        <w:t>Para o</w:t>
      </w:r>
      <w:r w:rsidR="005B44ED" w:rsidRPr="00193508">
        <w:rPr>
          <w:rFonts w:ascii="Times New Roman" w:hAnsi="Times New Roman"/>
          <w:sz w:val="24"/>
          <w:szCs w:val="24"/>
        </w:rPr>
        <w:t xml:space="preserve"> desenvolvimento da aplicação </w:t>
      </w:r>
      <w:r w:rsidR="003B4B6E">
        <w:rPr>
          <w:rFonts w:ascii="Times New Roman" w:hAnsi="Times New Roman"/>
          <w:sz w:val="24"/>
          <w:szCs w:val="24"/>
        </w:rPr>
        <w:t xml:space="preserve">e documentação </w:t>
      </w:r>
      <w:r w:rsidR="005B44ED" w:rsidRPr="00193508">
        <w:rPr>
          <w:rFonts w:ascii="Times New Roman" w:hAnsi="Times New Roman"/>
          <w:sz w:val="24"/>
          <w:szCs w:val="24"/>
        </w:rPr>
        <w:t>fo</w:t>
      </w:r>
      <w:r>
        <w:rPr>
          <w:rFonts w:ascii="Times New Roman" w:hAnsi="Times New Roman"/>
          <w:sz w:val="24"/>
          <w:szCs w:val="24"/>
        </w:rPr>
        <w:t>ram</w:t>
      </w:r>
      <w:r w:rsidR="005B44ED" w:rsidRPr="00193508">
        <w:rPr>
          <w:rFonts w:ascii="Times New Roman" w:hAnsi="Times New Roman"/>
          <w:sz w:val="24"/>
          <w:szCs w:val="24"/>
        </w:rPr>
        <w:t xml:space="preserve"> </w:t>
      </w:r>
      <w:r>
        <w:rPr>
          <w:rFonts w:ascii="Times New Roman" w:hAnsi="Times New Roman"/>
          <w:sz w:val="24"/>
          <w:szCs w:val="24"/>
        </w:rPr>
        <w:t>utilizados</w:t>
      </w:r>
      <w:r w:rsidR="005B44ED" w:rsidRPr="00193508">
        <w:rPr>
          <w:rFonts w:ascii="Times New Roman" w:hAnsi="Times New Roman"/>
          <w:sz w:val="24"/>
          <w:szCs w:val="24"/>
        </w:rPr>
        <w:t xml:space="preserve"> </w:t>
      </w:r>
      <w:r w:rsidR="003B4B6E">
        <w:rPr>
          <w:rFonts w:ascii="Times New Roman" w:hAnsi="Times New Roman"/>
          <w:sz w:val="24"/>
          <w:szCs w:val="24"/>
        </w:rPr>
        <w:t>dois</w:t>
      </w:r>
      <w:r w:rsidR="003B4B6E" w:rsidRPr="00193508">
        <w:rPr>
          <w:rFonts w:ascii="Times New Roman" w:hAnsi="Times New Roman"/>
          <w:i/>
          <w:iCs/>
          <w:sz w:val="24"/>
          <w:szCs w:val="24"/>
        </w:rPr>
        <w:t xml:space="preserve"> </w:t>
      </w:r>
      <w:r w:rsidR="005B44ED" w:rsidRPr="00193508">
        <w:rPr>
          <w:rFonts w:ascii="Times New Roman" w:hAnsi="Times New Roman"/>
          <w:i/>
          <w:iCs/>
          <w:sz w:val="24"/>
          <w:szCs w:val="24"/>
        </w:rPr>
        <w:t>notebooks</w:t>
      </w:r>
      <w:r w:rsidR="005B44ED" w:rsidRPr="00193508">
        <w:rPr>
          <w:rFonts w:ascii="Times New Roman" w:hAnsi="Times New Roman"/>
          <w:sz w:val="24"/>
          <w:szCs w:val="24"/>
        </w:rPr>
        <w:t xml:space="preserve"> Dell </w:t>
      </w:r>
      <w:r w:rsidR="003B4B6E">
        <w:rPr>
          <w:rFonts w:ascii="Times New Roman" w:hAnsi="Times New Roman"/>
          <w:sz w:val="24"/>
          <w:szCs w:val="24"/>
        </w:rPr>
        <w:t xml:space="preserve">Inspiron 15, contendo o Windows como sistema operacional, </w:t>
      </w:r>
      <w:r w:rsidR="003B4B6E" w:rsidRPr="003B4B6E">
        <w:rPr>
          <w:rFonts w:ascii="Times New Roman" w:hAnsi="Times New Roman"/>
          <w:sz w:val="24"/>
          <w:szCs w:val="24"/>
        </w:rPr>
        <w:t>Intel UHD com memória gráfica compartilhada</w:t>
      </w:r>
      <w:r w:rsidR="003B4B6E">
        <w:rPr>
          <w:rFonts w:ascii="Times New Roman" w:hAnsi="Times New Roman"/>
          <w:sz w:val="24"/>
          <w:szCs w:val="24"/>
        </w:rPr>
        <w:t xml:space="preserve">, </w:t>
      </w:r>
      <w:r w:rsidR="003B4B6E" w:rsidRPr="003B4B6E">
        <w:rPr>
          <w:rFonts w:ascii="Times New Roman" w:hAnsi="Times New Roman"/>
          <w:sz w:val="24"/>
          <w:szCs w:val="24"/>
        </w:rPr>
        <w:t>16GB DDR4 </w:t>
      </w:r>
      <w:r w:rsidR="003B4B6E">
        <w:rPr>
          <w:rFonts w:ascii="Times New Roman" w:hAnsi="Times New Roman"/>
          <w:sz w:val="24"/>
          <w:szCs w:val="24"/>
        </w:rPr>
        <w:t>para a memória RAM e um SSD de 512GB para armazenamento</w:t>
      </w:r>
      <w:r w:rsidR="00730315">
        <w:rPr>
          <w:rFonts w:ascii="Times New Roman" w:hAnsi="Times New Roman"/>
          <w:sz w:val="24"/>
          <w:szCs w:val="24"/>
        </w:rPr>
        <w:t xml:space="preserve">, além disso, foram utilizados dois </w:t>
      </w:r>
      <w:r w:rsidR="00730315" w:rsidRPr="00AB63C4">
        <w:rPr>
          <w:rFonts w:ascii="Times New Roman" w:hAnsi="Times New Roman"/>
          <w:i/>
          <w:iCs/>
          <w:sz w:val="24"/>
          <w:szCs w:val="24"/>
        </w:rPr>
        <w:t>headsets</w:t>
      </w:r>
      <w:r w:rsidR="00730315">
        <w:rPr>
          <w:rFonts w:ascii="Times New Roman" w:hAnsi="Times New Roman"/>
          <w:sz w:val="24"/>
          <w:szCs w:val="24"/>
        </w:rPr>
        <w:t xml:space="preserve"> com fio </w:t>
      </w:r>
      <w:r w:rsidR="00730315" w:rsidRPr="00AB63C4">
        <w:rPr>
          <w:rFonts w:ascii="Times New Roman" w:hAnsi="Times New Roman"/>
          <w:sz w:val="24"/>
          <w:szCs w:val="24"/>
          <w:shd w:val="clear" w:color="auto" w:fill="FFFFFF"/>
        </w:rPr>
        <w:t>Dell WH125</w:t>
      </w:r>
      <w:r w:rsidR="00730315">
        <w:rPr>
          <w:rFonts w:ascii="Times New Roman" w:hAnsi="Times New Roman"/>
          <w:sz w:val="24"/>
          <w:szCs w:val="24"/>
          <w:shd w:val="clear" w:color="auto" w:fill="FFFFFF"/>
        </w:rPr>
        <w:t xml:space="preserve"> para a comunicação em equipe.</w:t>
      </w:r>
    </w:p>
    <w:p w14:paraId="72F63AA8" w14:textId="5CCC4A6D" w:rsidR="00AB63C4" w:rsidRDefault="00730315" w:rsidP="005608FE">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 xml:space="preserve">Esses equipamentos foram utilizados para atividades como programação, criação de interfaces, execução de ambientes de desenvolvimento, testes da aplicação, armazenamento dos arquivos do projeto, reuniões de acompanhamento e produção da documentação. A escolha desses recursos permitiu que os integrantes trabalhassem de forma simultânea nas diferentes frentes do projeto, separando as atividades de desenvolvimento </w:t>
      </w:r>
      <w:r w:rsidRPr="00C02B8A">
        <w:rPr>
          <w:rFonts w:ascii="Times New Roman" w:hAnsi="Times New Roman"/>
          <w:i/>
          <w:iCs/>
          <w:sz w:val="24"/>
          <w:szCs w:val="24"/>
        </w:rPr>
        <w:t>mobile</w:t>
      </w:r>
      <w:r w:rsidRPr="00730315">
        <w:rPr>
          <w:rFonts w:ascii="Times New Roman" w:hAnsi="Times New Roman"/>
          <w:sz w:val="24"/>
          <w:szCs w:val="24"/>
        </w:rPr>
        <w:t xml:space="preserve">, desenvolvimento </w:t>
      </w:r>
      <w:r w:rsidR="00C02B8A" w:rsidRPr="00C02B8A">
        <w:rPr>
          <w:rFonts w:ascii="Times New Roman" w:hAnsi="Times New Roman"/>
          <w:i/>
          <w:iCs/>
          <w:sz w:val="24"/>
          <w:szCs w:val="24"/>
        </w:rPr>
        <w:t>W</w:t>
      </w:r>
      <w:r w:rsidRPr="00C02B8A">
        <w:rPr>
          <w:rFonts w:ascii="Times New Roman" w:hAnsi="Times New Roman"/>
          <w:i/>
          <w:iCs/>
          <w:sz w:val="24"/>
          <w:szCs w:val="24"/>
        </w:rPr>
        <w:t>eb</w:t>
      </w:r>
      <w:r w:rsidRPr="00730315">
        <w:rPr>
          <w:rFonts w:ascii="Times New Roman" w:hAnsi="Times New Roman"/>
          <w:sz w:val="24"/>
          <w:szCs w:val="24"/>
        </w:rPr>
        <w:t xml:space="preserve"> e documentação.</w:t>
      </w:r>
    </w:p>
    <w:p w14:paraId="7C471321" w14:textId="77777777" w:rsidR="00D924EC" w:rsidRDefault="00D924EC" w:rsidP="005608FE">
      <w:pPr>
        <w:autoSpaceDE w:val="0"/>
        <w:autoSpaceDN w:val="0"/>
        <w:adjustRightInd w:val="0"/>
        <w:spacing w:line="360" w:lineRule="auto"/>
        <w:ind w:firstLine="709"/>
        <w:jc w:val="both"/>
        <w:rPr>
          <w:rFonts w:ascii="Times New Roman" w:hAnsi="Times New Roman"/>
          <w:sz w:val="24"/>
          <w:szCs w:val="24"/>
        </w:rPr>
      </w:pPr>
    </w:p>
    <w:p w14:paraId="74157A8F" w14:textId="7EABF610" w:rsidR="00AB63C4" w:rsidRDefault="00AB63C4" w:rsidP="00AB63C4">
      <w:pPr>
        <w:pStyle w:val="Ttulo3"/>
      </w:pPr>
      <w:bookmarkStart w:id="48" w:name="_Toc231156275"/>
      <w:r w:rsidRPr="00AB63C4">
        <w:t>Ferramentas</w:t>
      </w:r>
      <w:r>
        <w:rPr>
          <w:i/>
          <w:iCs/>
        </w:rPr>
        <w:t xml:space="preserve"> </w:t>
      </w:r>
      <w:r w:rsidRPr="00AB63C4">
        <w:t>de</w:t>
      </w:r>
      <w:r>
        <w:rPr>
          <w:i/>
          <w:iCs/>
        </w:rPr>
        <w:t xml:space="preserve"> s</w:t>
      </w:r>
      <w:r w:rsidRPr="00AB63C4">
        <w:rPr>
          <w:i/>
          <w:iCs/>
        </w:rPr>
        <w:t>oftwares</w:t>
      </w:r>
      <w:r>
        <w:t xml:space="preserve"> utilizados</w:t>
      </w:r>
      <w:bookmarkEnd w:id="48"/>
    </w:p>
    <w:p w14:paraId="17E0350A" w14:textId="77777777" w:rsidR="00AB63C4" w:rsidRDefault="00AB63C4" w:rsidP="00AB63C4">
      <w:pPr>
        <w:autoSpaceDE w:val="0"/>
        <w:autoSpaceDN w:val="0"/>
        <w:adjustRightInd w:val="0"/>
        <w:spacing w:line="360" w:lineRule="auto"/>
        <w:ind w:firstLine="709"/>
        <w:jc w:val="both"/>
        <w:rPr>
          <w:rFonts w:ascii="Times New Roman" w:hAnsi="Times New Roman"/>
          <w:sz w:val="24"/>
          <w:szCs w:val="24"/>
        </w:rPr>
      </w:pPr>
    </w:p>
    <w:p w14:paraId="2413F99A" w14:textId="3096CAAC" w:rsidR="00AB63C4" w:rsidRDefault="00AB63C4" w:rsidP="00AB63C4">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w:t>
      </w:r>
      <w:r w:rsidRPr="00193508">
        <w:rPr>
          <w:rFonts w:ascii="Times New Roman" w:hAnsi="Times New Roman"/>
          <w:sz w:val="24"/>
          <w:szCs w:val="24"/>
        </w:rPr>
        <w:t xml:space="preserve">ara a implementação do sistema e construção da aplicação, foram utilizadas diferentes ferramentas de </w:t>
      </w:r>
      <w:r w:rsidRPr="00193508">
        <w:rPr>
          <w:rFonts w:ascii="Times New Roman" w:hAnsi="Times New Roman"/>
          <w:i/>
          <w:iCs/>
          <w:sz w:val="24"/>
          <w:szCs w:val="24"/>
        </w:rPr>
        <w:t>software</w:t>
      </w:r>
      <w:r w:rsidRPr="00193508">
        <w:rPr>
          <w:rFonts w:ascii="Times New Roman" w:hAnsi="Times New Roman"/>
          <w:sz w:val="24"/>
          <w:szCs w:val="24"/>
        </w:rPr>
        <w:t>,</w:t>
      </w:r>
      <w:r>
        <w:rPr>
          <w:rFonts w:ascii="Times New Roman" w:hAnsi="Times New Roman"/>
          <w:sz w:val="24"/>
          <w:szCs w:val="24"/>
        </w:rPr>
        <w:t xml:space="preserve"> dessa forma, foi divido em </w:t>
      </w:r>
      <w:r w:rsidR="00AD742F">
        <w:rPr>
          <w:rFonts w:ascii="Times New Roman" w:hAnsi="Times New Roman"/>
          <w:sz w:val="24"/>
          <w:szCs w:val="24"/>
        </w:rPr>
        <w:t>três</w:t>
      </w:r>
      <w:r>
        <w:rPr>
          <w:rFonts w:ascii="Times New Roman" w:hAnsi="Times New Roman"/>
          <w:sz w:val="24"/>
          <w:szCs w:val="24"/>
        </w:rPr>
        <w:t xml:space="preserve"> grupos a organização de ferramentas e suas utilizações</w:t>
      </w:r>
      <w:r w:rsidR="00AD742F">
        <w:rPr>
          <w:rFonts w:ascii="Times New Roman" w:hAnsi="Times New Roman"/>
          <w:sz w:val="24"/>
          <w:szCs w:val="24"/>
        </w:rPr>
        <w:t>.</w:t>
      </w:r>
    </w:p>
    <w:p w14:paraId="5435F8BF" w14:textId="3B90FECD" w:rsidR="00AB63C4" w:rsidRDefault="00AB63C4" w:rsidP="009D072E">
      <w:pPr>
        <w:pStyle w:val="Ttulo4"/>
      </w:pPr>
      <w:r>
        <w:lastRenderedPageBreak/>
        <w:t>Ferramenta</w:t>
      </w:r>
      <w:r w:rsidR="009272BD">
        <w:t>s</w:t>
      </w:r>
      <w:r>
        <w:t xml:space="preserve"> de </w:t>
      </w:r>
      <w:r w:rsidRPr="009272BD">
        <w:rPr>
          <w:i/>
          <w:iCs/>
        </w:rPr>
        <w:t>software</w:t>
      </w:r>
      <w:r>
        <w:t xml:space="preserve"> utilizadas (</w:t>
      </w:r>
      <w:r w:rsidRPr="00AB63C4">
        <w:rPr>
          <w:i/>
          <w:iCs/>
        </w:rPr>
        <w:t>mobile</w:t>
      </w:r>
      <w:r>
        <w:t>)</w:t>
      </w:r>
    </w:p>
    <w:p w14:paraId="73068E27" w14:textId="77777777" w:rsidR="00AB63C4" w:rsidRDefault="00AB63C4" w:rsidP="00AB63C4">
      <w:pPr>
        <w:autoSpaceDE w:val="0"/>
        <w:autoSpaceDN w:val="0"/>
        <w:adjustRightInd w:val="0"/>
        <w:spacing w:line="360" w:lineRule="auto"/>
        <w:ind w:firstLine="709"/>
        <w:jc w:val="both"/>
        <w:rPr>
          <w:rFonts w:ascii="Times New Roman" w:hAnsi="Times New Roman"/>
          <w:sz w:val="24"/>
          <w:szCs w:val="24"/>
        </w:rPr>
      </w:pPr>
    </w:p>
    <w:p w14:paraId="272F74A7" w14:textId="5172291B" w:rsidR="00E5715F" w:rsidRDefault="003B4B6E" w:rsidP="00E5715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w:t>
      </w:r>
      <w:r w:rsidR="005B44ED" w:rsidRPr="00193508">
        <w:rPr>
          <w:rFonts w:ascii="Times New Roman" w:hAnsi="Times New Roman"/>
          <w:sz w:val="24"/>
          <w:szCs w:val="24"/>
        </w:rPr>
        <w:t xml:space="preserve">ara a implementação </w:t>
      </w:r>
      <w:r w:rsidR="00AB63C4">
        <w:rPr>
          <w:rFonts w:ascii="Times New Roman" w:hAnsi="Times New Roman"/>
          <w:sz w:val="24"/>
          <w:szCs w:val="24"/>
        </w:rPr>
        <w:t xml:space="preserve">e </w:t>
      </w:r>
      <w:r w:rsidR="005B44ED" w:rsidRPr="00193508">
        <w:rPr>
          <w:rFonts w:ascii="Times New Roman" w:hAnsi="Times New Roman"/>
          <w:sz w:val="24"/>
          <w:szCs w:val="24"/>
        </w:rPr>
        <w:t>construção da aplicação</w:t>
      </w:r>
      <w:r w:rsidR="00AB63C4">
        <w:rPr>
          <w:rFonts w:ascii="Times New Roman" w:hAnsi="Times New Roman"/>
          <w:sz w:val="24"/>
          <w:szCs w:val="24"/>
        </w:rPr>
        <w:t xml:space="preserve"> </w:t>
      </w:r>
      <w:r w:rsidR="00AB63C4" w:rsidRPr="00AB63C4">
        <w:rPr>
          <w:rFonts w:ascii="Times New Roman" w:hAnsi="Times New Roman"/>
          <w:i/>
          <w:iCs/>
          <w:sz w:val="24"/>
          <w:szCs w:val="24"/>
        </w:rPr>
        <w:t>mobile</w:t>
      </w:r>
      <w:r w:rsidR="005B44ED" w:rsidRPr="00193508">
        <w:rPr>
          <w:rFonts w:ascii="Times New Roman" w:hAnsi="Times New Roman"/>
          <w:sz w:val="24"/>
          <w:szCs w:val="24"/>
        </w:rPr>
        <w:t xml:space="preserve">, </w:t>
      </w:r>
      <w:r w:rsidR="00D924EC">
        <w:rPr>
          <w:rFonts w:ascii="Times New Roman" w:hAnsi="Times New Roman"/>
          <w:sz w:val="24"/>
          <w:szCs w:val="24"/>
        </w:rPr>
        <w:t>foi utilizado</w:t>
      </w:r>
      <w:r w:rsidR="005B44ED" w:rsidRPr="00193508">
        <w:rPr>
          <w:rFonts w:ascii="Times New Roman" w:hAnsi="Times New Roman"/>
          <w:sz w:val="24"/>
          <w:szCs w:val="24"/>
        </w:rPr>
        <w:t xml:space="preserve"> o Android Studio</w:t>
      </w:r>
      <w:r>
        <w:rPr>
          <w:rFonts w:ascii="Times New Roman" w:hAnsi="Times New Roman"/>
          <w:sz w:val="24"/>
          <w:szCs w:val="24"/>
        </w:rPr>
        <w:t xml:space="preserve"> 2025 2.1.8</w:t>
      </w:r>
      <w:r w:rsidR="005B44ED" w:rsidRPr="00193508">
        <w:rPr>
          <w:rFonts w:ascii="Times New Roman" w:hAnsi="Times New Roman"/>
          <w:sz w:val="24"/>
          <w:szCs w:val="24"/>
        </w:rPr>
        <w:t>, empregado no desenvolvimento da aplicação</w:t>
      </w:r>
      <w:r w:rsidR="00AB63C4">
        <w:rPr>
          <w:rFonts w:ascii="Times New Roman" w:hAnsi="Times New Roman"/>
          <w:sz w:val="24"/>
          <w:szCs w:val="24"/>
        </w:rPr>
        <w:t xml:space="preserve">, </w:t>
      </w:r>
      <w:r w:rsidR="00D924EC">
        <w:rPr>
          <w:rFonts w:ascii="Times New Roman" w:hAnsi="Times New Roman"/>
          <w:sz w:val="24"/>
          <w:szCs w:val="24"/>
        </w:rPr>
        <w:t>juntamente</w:t>
      </w:r>
      <w:r w:rsidR="005B44ED" w:rsidRPr="00193508">
        <w:rPr>
          <w:rFonts w:ascii="Times New Roman" w:hAnsi="Times New Roman"/>
          <w:sz w:val="24"/>
          <w:szCs w:val="24"/>
        </w:rPr>
        <w:t xml:space="preserve"> a linguagem de programação Kotlin</w:t>
      </w:r>
      <w:r w:rsidR="00C02B8A">
        <w:rPr>
          <w:rFonts w:ascii="Times New Roman" w:hAnsi="Times New Roman"/>
          <w:sz w:val="24"/>
          <w:szCs w:val="24"/>
        </w:rPr>
        <w:t>, e</w:t>
      </w:r>
      <w:r w:rsidR="00AB63C4">
        <w:rPr>
          <w:rFonts w:ascii="Times New Roman" w:hAnsi="Times New Roman"/>
          <w:sz w:val="24"/>
          <w:szCs w:val="24"/>
        </w:rPr>
        <w:t xml:space="preserve"> também</w:t>
      </w:r>
      <w:r w:rsidR="005B44ED" w:rsidRPr="00193508">
        <w:rPr>
          <w:rFonts w:ascii="Times New Roman" w:hAnsi="Times New Roman"/>
          <w:sz w:val="24"/>
          <w:szCs w:val="24"/>
        </w:rPr>
        <w:t xml:space="preserve"> o IntelliJ IDEA 2025 3.3</w:t>
      </w:r>
      <w:r w:rsidR="00C02B8A">
        <w:rPr>
          <w:rFonts w:ascii="Times New Roman" w:hAnsi="Times New Roman"/>
          <w:sz w:val="24"/>
          <w:szCs w:val="24"/>
        </w:rPr>
        <w:t xml:space="preserve"> com a linguagem de programação Java</w:t>
      </w:r>
      <w:r w:rsidR="007D2293">
        <w:rPr>
          <w:rFonts w:ascii="Times New Roman" w:hAnsi="Times New Roman"/>
          <w:sz w:val="24"/>
          <w:szCs w:val="24"/>
        </w:rPr>
        <w:t xml:space="preserve"> (Sprint Boot)</w:t>
      </w:r>
      <w:r w:rsidR="00C02B8A">
        <w:rPr>
          <w:rFonts w:ascii="Times New Roman" w:hAnsi="Times New Roman"/>
          <w:sz w:val="24"/>
          <w:szCs w:val="24"/>
        </w:rPr>
        <w:t xml:space="preserve"> na versão 13</w:t>
      </w:r>
      <w:r w:rsidR="005B44ED" w:rsidRPr="00193508">
        <w:rPr>
          <w:rFonts w:ascii="Times New Roman" w:hAnsi="Times New Roman"/>
          <w:sz w:val="24"/>
          <w:szCs w:val="24"/>
        </w:rPr>
        <w:t>, utilizado para o desenvolvimento de APIs e testes de funcionalidades relacionadas à lógica</w:t>
      </w:r>
      <w:r w:rsidR="00AB63C4">
        <w:rPr>
          <w:rFonts w:ascii="Times New Roman" w:hAnsi="Times New Roman"/>
          <w:sz w:val="24"/>
          <w:szCs w:val="24"/>
        </w:rPr>
        <w:t xml:space="preserve"> e o </w:t>
      </w:r>
      <w:r w:rsidR="00AB63C4" w:rsidRPr="00AB63C4">
        <w:rPr>
          <w:rFonts w:ascii="Times New Roman" w:hAnsi="Times New Roman"/>
          <w:i/>
          <w:iCs/>
          <w:sz w:val="24"/>
          <w:szCs w:val="24"/>
        </w:rPr>
        <w:t>back-end</w:t>
      </w:r>
      <w:r w:rsidR="005B44ED" w:rsidRPr="00193508">
        <w:rPr>
          <w:rFonts w:ascii="Times New Roman" w:hAnsi="Times New Roman"/>
          <w:sz w:val="24"/>
          <w:szCs w:val="24"/>
        </w:rPr>
        <w:t xml:space="preserve"> da aplicação</w:t>
      </w:r>
      <w:r w:rsidR="00AB63C4">
        <w:rPr>
          <w:rFonts w:ascii="Times New Roman" w:hAnsi="Times New Roman"/>
          <w:sz w:val="24"/>
          <w:szCs w:val="24"/>
        </w:rPr>
        <w:t xml:space="preserve"> </w:t>
      </w:r>
      <w:r w:rsidR="00AB63C4" w:rsidRPr="00AB63C4">
        <w:rPr>
          <w:rFonts w:ascii="Times New Roman" w:hAnsi="Times New Roman"/>
          <w:i/>
          <w:iCs/>
          <w:sz w:val="24"/>
          <w:szCs w:val="24"/>
        </w:rPr>
        <w:t>mobile</w:t>
      </w:r>
      <w:r w:rsidR="00E5715F">
        <w:rPr>
          <w:rFonts w:ascii="Times New Roman" w:hAnsi="Times New Roman"/>
          <w:sz w:val="24"/>
          <w:szCs w:val="24"/>
        </w:rPr>
        <w:t xml:space="preserve">. </w:t>
      </w:r>
    </w:p>
    <w:p w14:paraId="7ED3182E" w14:textId="3F8B80FC" w:rsidR="00730315" w:rsidRP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 xml:space="preserve">O desenvolvimento </w:t>
      </w:r>
      <w:r w:rsidRPr="00730315">
        <w:rPr>
          <w:rFonts w:ascii="Times New Roman" w:hAnsi="Times New Roman"/>
          <w:i/>
          <w:iCs/>
          <w:sz w:val="24"/>
          <w:szCs w:val="24"/>
        </w:rPr>
        <w:t>mobile</w:t>
      </w:r>
      <w:r w:rsidRPr="00730315">
        <w:rPr>
          <w:rFonts w:ascii="Times New Roman" w:hAnsi="Times New Roman"/>
          <w:sz w:val="24"/>
          <w:szCs w:val="24"/>
        </w:rPr>
        <w:t xml:space="preserve"> foi realizado de forma incremental, iniciado pela estruturação das telas principais e, posteriormente, pela implementação das funcionalidades de navegação, cadastro, autenticação e comunicação com o </w:t>
      </w:r>
      <w:r w:rsidRPr="00730315">
        <w:rPr>
          <w:rFonts w:ascii="Times New Roman" w:hAnsi="Times New Roman"/>
          <w:i/>
          <w:iCs/>
          <w:sz w:val="24"/>
          <w:szCs w:val="24"/>
        </w:rPr>
        <w:t>back-end</w:t>
      </w:r>
      <w:r w:rsidRPr="00730315">
        <w:rPr>
          <w:rFonts w:ascii="Times New Roman" w:hAnsi="Times New Roman"/>
          <w:sz w:val="24"/>
          <w:szCs w:val="24"/>
        </w:rPr>
        <w:t>. As telas foram construídas com foco na usabilidade, buscando permitir que o usuário conseguisse acessar rapidamente as principais funções da aplicação, como consulta de estacionamentos, visualização de informações e realização de ações relacionadas ao uso das vagas.</w:t>
      </w:r>
    </w:p>
    <w:p w14:paraId="2232E611" w14:textId="15B0CC61" w:rsidR="00AD742F" w:rsidRDefault="00730315" w:rsidP="00AD742F">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A linguagem Kotlin foi utilizada por ser compatível com o desenvolvimento nativo Android e permitir a criação de uma aplicação com melhor integração aos recursos do sistema operacional. Durante o desenvolvimento, foram realizados testes no emulador do Android Studio para verificar o funcionamento das telas, a navegação entre as páginas e possíveis erros de execução.</w:t>
      </w:r>
    </w:p>
    <w:p w14:paraId="514B0530" w14:textId="72BA77C5" w:rsidR="004D47D5" w:rsidRDefault="00E5715F" w:rsidP="00E5715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Foi utilizada orientação a objetos para as atividades relacionadas a programação </w:t>
      </w:r>
      <w:r w:rsidRPr="009C4347">
        <w:rPr>
          <w:rFonts w:ascii="Times New Roman" w:hAnsi="Times New Roman"/>
          <w:i/>
          <w:iCs/>
          <w:sz w:val="24"/>
          <w:szCs w:val="24"/>
        </w:rPr>
        <w:t>back-end</w:t>
      </w:r>
      <w:r>
        <w:rPr>
          <w:rFonts w:ascii="Times New Roman" w:hAnsi="Times New Roman"/>
          <w:i/>
          <w:iCs/>
          <w:sz w:val="24"/>
          <w:szCs w:val="24"/>
        </w:rPr>
        <w:t>,</w:t>
      </w:r>
      <w:r w:rsidR="00730315">
        <w:rPr>
          <w:rFonts w:ascii="Times New Roman" w:hAnsi="Times New Roman"/>
          <w:i/>
          <w:iCs/>
          <w:sz w:val="24"/>
          <w:szCs w:val="24"/>
        </w:rPr>
        <w:t xml:space="preserve"> </w:t>
      </w:r>
      <w:r>
        <w:rPr>
          <w:rFonts w:ascii="Times New Roman" w:hAnsi="Times New Roman"/>
          <w:sz w:val="24"/>
          <w:szCs w:val="24"/>
        </w:rPr>
        <w:t>para uma aplicação continua e com um bom direcionamento de desenvolvimento, conectado ao banco</w:t>
      </w:r>
      <w:r w:rsidR="00730315">
        <w:rPr>
          <w:rFonts w:ascii="Times New Roman" w:hAnsi="Times New Roman"/>
          <w:sz w:val="24"/>
          <w:szCs w:val="24"/>
        </w:rPr>
        <w:t>.</w:t>
      </w:r>
    </w:p>
    <w:p w14:paraId="63D4E57F" w14:textId="77777777" w:rsidR="00730315" w:rsidRDefault="00730315" w:rsidP="004D47D5">
      <w:pPr>
        <w:autoSpaceDE w:val="0"/>
        <w:autoSpaceDN w:val="0"/>
        <w:adjustRightInd w:val="0"/>
        <w:spacing w:line="360" w:lineRule="auto"/>
        <w:ind w:firstLine="709"/>
        <w:jc w:val="both"/>
        <w:rPr>
          <w:rFonts w:ascii="Times New Roman" w:hAnsi="Times New Roman"/>
          <w:sz w:val="24"/>
          <w:szCs w:val="24"/>
        </w:rPr>
      </w:pPr>
    </w:p>
    <w:p w14:paraId="3F67FBB6" w14:textId="6C4B28EE" w:rsidR="00AB63C4" w:rsidRDefault="00AB63C4" w:rsidP="009D072E">
      <w:pPr>
        <w:pStyle w:val="Ttulo4"/>
      </w:pPr>
      <w:r>
        <w:t xml:space="preserve">Ferramentas de </w:t>
      </w:r>
      <w:r w:rsidRPr="009272BD">
        <w:rPr>
          <w:i/>
          <w:iCs/>
        </w:rPr>
        <w:t>software</w:t>
      </w:r>
      <w:r>
        <w:t xml:space="preserve"> utilizadas (</w:t>
      </w:r>
      <w:r w:rsidRPr="00AB63C4">
        <w:rPr>
          <w:i/>
          <w:iCs/>
        </w:rPr>
        <w:t>Web</w:t>
      </w:r>
      <w:r>
        <w:t>)</w:t>
      </w:r>
    </w:p>
    <w:p w14:paraId="3DBF70C8" w14:textId="77777777" w:rsidR="00AB63C4" w:rsidRDefault="00AB63C4" w:rsidP="004D47D5">
      <w:pPr>
        <w:autoSpaceDE w:val="0"/>
        <w:autoSpaceDN w:val="0"/>
        <w:adjustRightInd w:val="0"/>
        <w:spacing w:line="360" w:lineRule="auto"/>
        <w:ind w:firstLine="709"/>
        <w:jc w:val="both"/>
        <w:rPr>
          <w:rFonts w:ascii="Times New Roman" w:hAnsi="Times New Roman"/>
          <w:sz w:val="24"/>
          <w:szCs w:val="24"/>
        </w:rPr>
      </w:pPr>
    </w:p>
    <w:p w14:paraId="21D7997A" w14:textId="0C7AB225" w:rsidR="00E5715F" w:rsidRPr="00E5715F" w:rsidRDefault="00E5715F" w:rsidP="004D47D5">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Para a implementação do sistema </w:t>
      </w:r>
      <w:r w:rsidRPr="00E5715F">
        <w:rPr>
          <w:rFonts w:ascii="Times New Roman" w:hAnsi="Times New Roman"/>
          <w:i/>
          <w:iCs/>
          <w:sz w:val="24"/>
          <w:szCs w:val="24"/>
        </w:rPr>
        <w:t>Web</w:t>
      </w:r>
      <w:r>
        <w:rPr>
          <w:rFonts w:ascii="Times New Roman" w:hAnsi="Times New Roman"/>
          <w:i/>
          <w:iCs/>
          <w:sz w:val="24"/>
          <w:szCs w:val="24"/>
        </w:rPr>
        <w:t xml:space="preserve">, </w:t>
      </w:r>
      <w:r>
        <w:rPr>
          <w:rFonts w:ascii="Times New Roman" w:hAnsi="Times New Roman"/>
          <w:sz w:val="24"/>
          <w:szCs w:val="24"/>
        </w:rPr>
        <w:t>foi utilizado o Visual Studio Code como plataforma de edição e desenvolvimento de código, e em sua plataforma a linguage</w:t>
      </w:r>
      <w:r w:rsidR="00077BCD">
        <w:rPr>
          <w:rFonts w:ascii="Times New Roman" w:hAnsi="Times New Roman"/>
          <w:sz w:val="24"/>
          <w:szCs w:val="24"/>
        </w:rPr>
        <w:t>m</w:t>
      </w:r>
      <w:r>
        <w:rPr>
          <w:rFonts w:ascii="Times New Roman" w:hAnsi="Times New Roman"/>
          <w:sz w:val="24"/>
          <w:szCs w:val="24"/>
        </w:rPr>
        <w:t xml:space="preserve"> de progra</w:t>
      </w:r>
      <w:r w:rsidR="00077BCD">
        <w:rPr>
          <w:rFonts w:ascii="Times New Roman" w:hAnsi="Times New Roman"/>
          <w:sz w:val="24"/>
          <w:szCs w:val="24"/>
        </w:rPr>
        <w:t>ma</w:t>
      </w:r>
      <w:r>
        <w:rPr>
          <w:rFonts w:ascii="Times New Roman" w:hAnsi="Times New Roman"/>
          <w:sz w:val="24"/>
          <w:szCs w:val="24"/>
        </w:rPr>
        <w:t xml:space="preserve">ção JavaScript para o funcionamento e manutenção da plataforma </w:t>
      </w:r>
      <w:r w:rsidRPr="00E5715F">
        <w:rPr>
          <w:rFonts w:ascii="Times New Roman" w:hAnsi="Times New Roman"/>
          <w:i/>
          <w:iCs/>
          <w:sz w:val="24"/>
          <w:szCs w:val="24"/>
        </w:rPr>
        <w:t>Web</w:t>
      </w:r>
      <w:r>
        <w:rPr>
          <w:rFonts w:ascii="Times New Roman" w:hAnsi="Times New Roman"/>
          <w:i/>
          <w:iCs/>
          <w:sz w:val="24"/>
          <w:szCs w:val="24"/>
        </w:rPr>
        <w:t xml:space="preserve">, </w:t>
      </w:r>
      <w:r w:rsidRPr="00E5715F">
        <w:rPr>
          <w:rFonts w:ascii="Times New Roman" w:hAnsi="Times New Roman"/>
          <w:sz w:val="24"/>
          <w:szCs w:val="24"/>
        </w:rPr>
        <w:t>conectado ao banco de dados</w:t>
      </w:r>
      <w:r>
        <w:rPr>
          <w:rFonts w:ascii="Times New Roman" w:hAnsi="Times New Roman"/>
          <w:sz w:val="24"/>
          <w:szCs w:val="24"/>
        </w:rPr>
        <w:t>.</w:t>
      </w:r>
    </w:p>
    <w:p w14:paraId="2A7D79B1" w14:textId="77777777" w:rsidR="005B44ED" w:rsidRDefault="005B44ED" w:rsidP="005B44ED">
      <w:pPr>
        <w:autoSpaceDE w:val="0"/>
        <w:autoSpaceDN w:val="0"/>
        <w:adjustRightInd w:val="0"/>
        <w:spacing w:line="360" w:lineRule="auto"/>
        <w:ind w:firstLine="709"/>
        <w:jc w:val="both"/>
        <w:rPr>
          <w:rFonts w:ascii="Times New Roman" w:hAnsi="Times New Roman"/>
          <w:sz w:val="24"/>
          <w:szCs w:val="24"/>
        </w:rPr>
      </w:pPr>
      <w:r w:rsidRPr="00193508">
        <w:rPr>
          <w:rFonts w:ascii="Times New Roman" w:hAnsi="Times New Roman"/>
          <w:sz w:val="24"/>
          <w:szCs w:val="24"/>
        </w:rPr>
        <w:t xml:space="preserve">Para a construção da interface visual e organização das telas do sistema, foi utilizada a ferramenta Figma, que permitiu a criação de protótipos e a definição do </w:t>
      </w:r>
      <w:r w:rsidRPr="00C02B8A">
        <w:rPr>
          <w:rFonts w:ascii="Times New Roman" w:hAnsi="Times New Roman"/>
          <w:i/>
          <w:iCs/>
          <w:sz w:val="24"/>
          <w:szCs w:val="24"/>
        </w:rPr>
        <w:t>layout</w:t>
      </w:r>
      <w:r w:rsidRPr="00193508">
        <w:rPr>
          <w:rFonts w:ascii="Times New Roman" w:hAnsi="Times New Roman"/>
          <w:sz w:val="24"/>
          <w:szCs w:val="24"/>
        </w:rPr>
        <w:t xml:space="preserve"> da aplicação antes de sua implementação, além disso, tecnologias como HTML e CSS foram</w:t>
      </w:r>
      <w:r w:rsidRPr="008169EE">
        <w:rPr>
          <w:rFonts w:ascii="Times New Roman" w:hAnsi="Times New Roman"/>
          <w:sz w:val="24"/>
          <w:szCs w:val="24"/>
        </w:rPr>
        <w:t xml:space="preserve"> utilizadas na estruturação de elementos complementares</w:t>
      </w:r>
      <w:r>
        <w:rPr>
          <w:rFonts w:ascii="Times New Roman" w:hAnsi="Times New Roman"/>
          <w:sz w:val="24"/>
          <w:szCs w:val="24"/>
        </w:rPr>
        <w:t>, criação e construção de interfaces do sistema,</w:t>
      </w:r>
      <w:r w:rsidRPr="008169EE">
        <w:rPr>
          <w:rFonts w:ascii="Times New Roman" w:hAnsi="Times New Roman"/>
          <w:sz w:val="24"/>
          <w:szCs w:val="24"/>
        </w:rPr>
        <w:t xml:space="preserve"> e na organização visual de algumas partes do projeto.</w:t>
      </w:r>
    </w:p>
    <w:p w14:paraId="761FA8DF" w14:textId="4C7DB22E" w:rsidR="00730315" w:rsidRP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lastRenderedPageBreak/>
        <w:t xml:space="preserve">O sistema </w:t>
      </w:r>
      <w:r w:rsidR="00C02B8A" w:rsidRPr="00C02B8A">
        <w:rPr>
          <w:rFonts w:ascii="Times New Roman" w:hAnsi="Times New Roman"/>
          <w:i/>
          <w:iCs/>
          <w:sz w:val="24"/>
          <w:szCs w:val="24"/>
        </w:rPr>
        <w:t>W</w:t>
      </w:r>
      <w:r w:rsidRPr="00730315">
        <w:rPr>
          <w:rFonts w:ascii="Times New Roman" w:hAnsi="Times New Roman"/>
          <w:i/>
          <w:iCs/>
          <w:sz w:val="24"/>
          <w:szCs w:val="24"/>
        </w:rPr>
        <w:t>eb</w:t>
      </w:r>
      <w:r w:rsidRPr="00730315">
        <w:rPr>
          <w:rFonts w:ascii="Times New Roman" w:hAnsi="Times New Roman"/>
          <w:sz w:val="24"/>
          <w:szCs w:val="24"/>
        </w:rPr>
        <w:t xml:space="preserve"> foi desenvolvido com o objetivo de permitir uma visualização mais ampla e organizada das informações do projeto, principalmente em relação ao gerenciamento dos dados dos estacionamentos e </w:t>
      </w:r>
      <w:r w:rsidR="00D924EC">
        <w:rPr>
          <w:rFonts w:ascii="Times New Roman" w:hAnsi="Times New Roman"/>
          <w:sz w:val="24"/>
          <w:szCs w:val="24"/>
        </w:rPr>
        <w:t>motoristas</w:t>
      </w:r>
      <w:r w:rsidRPr="00730315">
        <w:rPr>
          <w:rFonts w:ascii="Times New Roman" w:hAnsi="Times New Roman"/>
          <w:sz w:val="24"/>
          <w:szCs w:val="24"/>
        </w:rPr>
        <w:t>. A construção das telas foi feita considerando a clareza das informações, a organização dos elementos visuais e a facilidade de navegação.</w:t>
      </w:r>
    </w:p>
    <w:p w14:paraId="379E76BD" w14:textId="77777777" w:rsid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O JavaScript foi utilizado para implementar comportamentos dinâmicos da interface e auxiliar na comunicação entre as telas e os dados utilizados pela aplicação. Já o HTML e o CSS foram empregados para estruturar e estilizar os componentes visuais, garantindo uma apresentação mais adequada ao usuário final.</w:t>
      </w:r>
    </w:p>
    <w:p w14:paraId="07E8C60B" w14:textId="77777777" w:rsidR="00AD742F" w:rsidRDefault="00AD742F" w:rsidP="00AD742F">
      <w:pPr>
        <w:autoSpaceDE w:val="0"/>
        <w:autoSpaceDN w:val="0"/>
        <w:adjustRightInd w:val="0"/>
        <w:spacing w:line="360" w:lineRule="auto"/>
        <w:jc w:val="both"/>
        <w:rPr>
          <w:rFonts w:ascii="Times New Roman" w:hAnsi="Times New Roman"/>
          <w:sz w:val="24"/>
          <w:szCs w:val="24"/>
        </w:rPr>
      </w:pPr>
    </w:p>
    <w:p w14:paraId="5D795C3A" w14:textId="2060F21B" w:rsidR="00AD742F" w:rsidRDefault="00AD742F" w:rsidP="00AD742F">
      <w:pPr>
        <w:pStyle w:val="Ttulo4"/>
      </w:pPr>
      <w:r>
        <w:t xml:space="preserve">Ferramentas de </w:t>
      </w:r>
      <w:r w:rsidRPr="00AD742F">
        <w:rPr>
          <w:i/>
          <w:iCs/>
        </w:rPr>
        <w:t>software</w:t>
      </w:r>
      <w:r>
        <w:t xml:space="preserve"> em nuvem utilizadas</w:t>
      </w:r>
    </w:p>
    <w:p w14:paraId="7B714E9E" w14:textId="77777777" w:rsidR="00AD742F" w:rsidRDefault="00AD742F" w:rsidP="00AD742F"/>
    <w:p w14:paraId="2B4418A1" w14:textId="25DCB7AD" w:rsidR="00AD742F" w:rsidRPr="00AD742F" w:rsidRDefault="00AD742F" w:rsidP="00AD742F">
      <w:pPr>
        <w:autoSpaceDE w:val="0"/>
        <w:autoSpaceDN w:val="0"/>
        <w:adjustRightInd w:val="0"/>
        <w:spacing w:line="360" w:lineRule="auto"/>
        <w:ind w:firstLine="709"/>
        <w:jc w:val="both"/>
        <w:rPr>
          <w:rFonts w:ascii="Times New Roman" w:hAnsi="Times New Roman"/>
          <w:sz w:val="24"/>
          <w:szCs w:val="24"/>
        </w:rPr>
      </w:pPr>
      <w:r w:rsidRPr="00AD742F">
        <w:rPr>
          <w:rFonts w:ascii="Times New Roman" w:hAnsi="Times New Roman"/>
          <w:sz w:val="24"/>
          <w:szCs w:val="24"/>
        </w:rPr>
        <w:t xml:space="preserve">Para um bom funcionamento em nuvem, o sistema foi divido tem três tópicos: </w:t>
      </w:r>
      <w:r w:rsidRPr="00AD742F">
        <w:rPr>
          <w:rFonts w:ascii="Times New Roman" w:hAnsi="Times New Roman"/>
          <w:i/>
          <w:iCs/>
          <w:sz w:val="24"/>
          <w:szCs w:val="24"/>
        </w:rPr>
        <w:t>front-end, back-end</w:t>
      </w:r>
      <w:r w:rsidRPr="00AD742F">
        <w:rPr>
          <w:rFonts w:ascii="Times New Roman" w:hAnsi="Times New Roman"/>
          <w:sz w:val="24"/>
          <w:szCs w:val="24"/>
        </w:rPr>
        <w:t xml:space="preserve"> e banco de dados, dessa forma, conseguindo </w:t>
      </w:r>
      <w:r>
        <w:rPr>
          <w:rFonts w:ascii="Times New Roman" w:hAnsi="Times New Roman"/>
          <w:sz w:val="24"/>
          <w:szCs w:val="24"/>
        </w:rPr>
        <w:t>separar</w:t>
      </w:r>
      <w:r w:rsidRPr="00AD742F">
        <w:rPr>
          <w:rFonts w:ascii="Times New Roman" w:hAnsi="Times New Roman"/>
          <w:sz w:val="24"/>
          <w:szCs w:val="24"/>
        </w:rPr>
        <w:t xml:space="preserve"> corretamente em qual plataforma cada área do sistema iria ser hospedada.</w:t>
      </w:r>
    </w:p>
    <w:p w14:paraId="0A962044" w14:textId="319A5DBD" w:rsidR="00AD742F" w:rsidRPr="00AD742F" w:rsidRDefault="00AD742F" w:rsidP="00AD742F">
      <w:pPr>
        <w:autoSpaceDE w:val="0"/>
        <w:autoSpaceDN w:val="0"/>
        <w:adjustRightInd w:val="0"/>
        <w:spacing w:line="360" w:lineRule="auto"/>
        <w:ind w:firstLine="709"/>
        <w:jc w:val="both"/>
        <w:rPr>
          <w:rFonts w:ascii="Times New Roman" w:hAnsi="Times New Roman"/>
          <w:sz w:val="24"/>
          <w:szCs w:val="24"/>
        </w:rPr>
      </w:pPr>
      <w:r w:rsidRPr="00AD742F">
        <w:rPr>
          <w:rFonts w:ascii="Times New Roman" w:hAnsi="Times New Roman"/>
          <w:sz w:val="24"/>
          <w:szCs w:val="24"/>
        </w:rPr>
        <w:t xml:space="preserve">Para o </w:t>
      </w:r>
      <w:r w:rsidRPr="00AD742F">
        <w:rPr>
          <w:rFonts w:ascii="Times New Roman" w:hAnsi="Times New Roman"/>
          <w:i/>
          <w:iCs/>
          <w:sz w:val="24"/>
          <w:szCs w:val="24"/>
        </w:rPr>
        <w:t>front-end</w:t>
      </w:r>
      <w:r w:rsidRPr="00AD742F">
        <w:rPr>
          <w:rFonts w:ascii="Times New Roman" w:hAnsi="Times New Roman"/>
          <w:sz w:val="24"/>
          <w:szCs w:val="24"/>
        </w:rPr>
        <w:t xml:space="preserve">, foi definida a plataforma da Vercel, que hospeda todos os serviços front-end, disponibilizando uma integração completa e automática com o GitHub e os últimos </w:t>
      </w:r>
      <w:r w:rsidRPr="00AD742F">
        <w:rPr>
          <w:rFonts w:ascii="Times New Roman" w:hAnsi="Times New Roman"/>
          <w:i/>
          <w:iCs/>
          <w:sz w:val="24"/>
          <w:szCs w:val="24"/>
        </w:rPr>
        <w:t>builds</w:t>
      </w:r>
      <w:r w:rsidRPr="00AD742F">
        <w:rPr>
          <w:rFonts w:ascii="Times New Roman" w:hAnsi="Times New Roman"/>
          <w:sz w:val="24"/>
          <w:szCs w:val="24"/>
        </w:rPr>
        <w:t xml:space="preserve"> realizados. Já para o </w:t>
      </w:r>
      <w:r w:rsidRPr="00AD742F">
        <w:rPr>
          <w:rFonts w:ascii="Times New Roman" w:hAnsi="Times New Roman"/>
          <w:i/>
          <w:iCs/>
          <w:sz w:val="24"/>
          <w:szCs w:val="24"/>
        </w:rPr>
        <w:t>back-end</w:t>
      </w:r>
      <w:r w:rsidRPr="00AD742F">
        <w:rPr>
          <w:rFonts w:ascii="Times New Roman" w:hAnsi="Times New Roman"/>
          <w:sz w:val="24"/>
          <w:szCs w:val="24"/>
        </w:rPr>
        <w:t xml:space="preserve">, a plataforma Railway foi utilizada para hospedar as APIs do sistema e realizar o armazenamento de imagens que a aplicação iria precisar, além de ter um processo de </w:t>
      </w:r>
      <w:r w:rsidRPr="00AD742F">
        <w:rPr>
          <w:rFonts w:ascii="Times New Roman" w:hAnsi="Times New Roman"/>
          <w:i/>
          <w:iCs/>
          <w:sz w:val="24"/>
          <w:szCs w:val="24"/>
        </w:rPr>
        <w:t>build</w:t>
      </w:r>
      <w:r w:rsidRPr="00AD742F">
        <w:rPr>
          <w:rFonts w:ascii="Times New Roman" w:hAnsi="Times New Roman"/>
          <w:sz w:val="24"/>
          <w:szCs w:val="24"/>
        </w:rPr>
        <w:t xml:space="preserve"> completo dentro da plataforma.</w:t>
      </w:r>
    </w:p>
    <w:p w14:paraId="60F07750" w14:textId="364F68DB" w:rsidR="00AD742F" w:rsidRPr="00AD742F" w:rsidRDefault="00AD742F" w:rsidP="00AD742F">
      <w:pPr>
        <w:autoSpaceDE w:val="0"/>
        <w:autoSpaceDN w:val="0"/>
        <w:adjustRightInd w:val="0"/>
        <w:spacing w:line="360" w:lineRule="auto"/>
        <w:ind w:firstLine="709"/>
        <w:jc w:val="both"/>
        <w:rPr>
          <w:rFonts w:ascii="Times New Roman" w:hAnsi="Times New Roman"/>
          <w:sz w:val="24"/>
          <w:szCs w:val="24"/>
        </w:rPr>
      </w:pPr>
      <w:r w:rsidRPr="00AD742F">
        <w:rPr>
          <w:rFonts w:ascii="Times New Roman" w:hAnsi="Times New Roman"/>
          <w:sz w:val="24"/>
          <w:szCs w:val="24"/>
        </w:rPr>
        <w:t>Por fim, o banco de dados em SQL Server foi hospedado na plataforma da Microsoft, Azure SQL Database, o que garantiu segurança e escalabilidade ao sistema.</w:t>
      </w:r>
    </w:p>
    <w:p w14:paraId="6D56DD59" w14:textId="77777777" w:rsidR="00771A87" w:rsidRPr="00AD742F" w:rsidRDefault="00771A87" w:rsidP="00771A87">
      <w:pPr>
        <w:autoSpaceDE w:val="0"/>
        <w:autoSpaceDN w:val="0"/>
        <w:adjustRightInd w:val="0"/>
        <w:spacing w:line="360" w:lineRule="auto"/>
        <w:jc w:val="both"/>
        <w:rPr>
          <w:rFonts w:ascii="Times New Roman" w:hAnsi="Times New Roman"/>
          <w:sz w:val="24"/>
          <w:szCs w:val="24"/>
        </w:rPr>
      </w:pPr>
    </w:p>
    <w:p w14:paraId="34E81529" w14:textId="100B8DFE" w:rsidR="00771A87" w:rsidRDefault="00771A87" w:rsidP="00771A87">
      <w:pPr>
        <w:pStyle w:val="Ttulo3"/>
      </w:pPr>
      <w:bookmarkStart w:id="49" w:name="_Toc231156276"/>
      <w:r>
        <w:t>Testes e validações das aplicações</w:t>
      </w:r>
      <w:bookmarkEnd w:id="49"/>
    </w:p>
    <w:p w14:paraId="570AEDB1" w14:textId="77777777" w:rsidR="00771A87" w:rsidRDefault="00771A87" w:rsidP="00771A87"/>
    <w:p w14:paraId="31D9B32C" w14:textId="77777777" w:rsidR="00771A87" w:rsidRPr="00771A87" w:rsidRDefault="00771A87" w:rsidP="00771A87">
      <w:pPr>
        <w:autoSpaceDE w:val="0"/>
        <w:autoSpaceDN w:val="0"/>
        <w:adjustRightInd w:val="0"/>
        <w:spacing w:line="360" w:lineRule="auto"/>
        <w:ind w:firstLine="709"/>
        <w:jc w:val="both"/>
        <w:rPr>
          <w:rFonts w:ascii="Times New Roman" w:hAnsi="Times New Roman"/>
          <w:sz w:val="24"/>
          <w:szCs w:val="24"/>
        </w:rPr>
      </w:pPr>
      <w:r w:rsidRPr="00771A87">
        <w:rPr>
          <w:rFonts w:ascii="Times New Roman" w:hAnsi="Times New Roman"/>
          <w:sz w:val="24"/>
          <w:szCs w:val="24"/>
        </w:rPr>
        <w:t>Os testes da aplicação foram realizados ao longo do desenvolvimento, de forma manual e contínua. Cada funcionalidade implementada foi testada individualmente para verificar se o comportamento esperado estava sendo atendido. Entre os testes realizados, destacam-se a navegação entre telas, preenchimento de formulários, validação de campos obrigatórios, cadastro de informações, consulta de dados e verificação da comunicação com o banco de dados.</w:t>
      </w:r>
    </w:p>
    <w:p w14:paraId="07BB62F3" w14:textId="21D99DB0" w:rsidR="00771A87" w:rsidRPr="00771A87" w:rsidRDefault="00771A87" w:rsidP="00771A87">
      <w:pPr>
        <w:autoSpaceDE w:val="0"/>
        <w:autoSpaceDN w:val="0"/>
        <w:adjustRightInd w:val="0"/>
        <w:spacing w:line="360" w:lineRule="auto"/>
        <w:ind w:firstLine="709"/>
        <w:jc w:val="both"/>
        <w:rPr>
          <w:rFonts w:ascii="Times New Roman" w:hAnsi="Times New Roman"/>
          <w:sz w:val="24"/>
          <w:szCs w:val="24"/>
        </w:rPr>
      </w:pPr>
      <w:r w:rsidRPr="00771A87">
        <w:rPr>
          <w:rFonts w:ascii="Times New Roman" w:hAnsi="Times New Roman"/>
          <w:sz w:val="24"/>
          <w:szCs w:val="24"/>
        </w:rPr>
        <w:t xml:space="preserve">No ambiente </w:t>
      </w:r>
      <w:r w:rsidRPr="00771A87">
        <w:rPr>
          <w:rFonts w:ascii="Times New Roman" w:hAnsi="Times New Roman"/>
          <w:i/>
          <w:iCs/>
          <w:sz w:val="24"/>
          <w:szCs w:val="24"/>
        </w:rPr>
        <w:t>mobile</w:t>
      </w:r>
      <w:r w:rsidRPr="00771A87">
        <w:rPr>
          <w:rFonts w:ascii="Times New Roman" w:hAnsi="Times New Roman"/>
          <w:sz w:val="24"/>
          <w:szCs w:val="24"/>
        </w:rPr>
        <w:t>, os testes foram feitos utilizando o emulador do Android Studio, permitindo verificar o comportamento da aplicação em um dispositivo virtual. Já no</w:t>
      </w:r>
      <w:r>
        <w:rPr>
          <w:rFonts w:ascii="Times New Roman" w:hAnsi="Times New Roman"/>
          <w:sz w:val="24"/>
          <w:szCs w:val="24"/>
        </w:rPr>
        <w:t>s</w:t>
      </w:r>
      <w:r w:rsidRPr="00771A87">
        <w:rPr>
          <w:rFonts w:ascii="Times New Roman" w:hAnsi="Times New Roman"/>
          <w:sz w:val="24"/>
          <w:szCs w:val="24"/>
        </w:rPr>
        <w:t xml:space="preserve"> sistema</w:t>
      </w:r>
      <w:r>
        <w:rPr>
          <w:rFonts w:ascii="Times New Roman" w:hAnsi="Times New Roman"/>
          <w:sz w:val="24"/>
          <w:szCs w:val="24"/>
        </w:rPr>
        <w:t xml:space="preserve">s </w:t>
      </w:r>
      <w:r w:rsidRPr="00771A87">
        <w:rPr>
          <w:rFonts w:ascii="Times New Roman" w:hAnsi="Times New Roman"/>
          <w:i/>
          <w:iCs/>
          <w:sz w:val="24"/>
          <w:szCs w:val="24"/>
        </w:rPr>
        <w:t>Web</w:t>
      </w:r>
      <w:r w:rsidRPr="00771A87">
        <w:rPr>
          <w:rFonts w:ascii="Times New Roman" w:hAnsi="Times New Roman"/>
          <w:sz w:val="24"/>
          <w:szCs w:val="24"/>
        </w:rPr>
        <w:t>, os testes foram realizados diretamente no navegador, observando o funcionamento da interface, a organização visual dos elementos e possíveis erros durante a interação do usuário.</w:t>
      </w:r>
    </w:p>
    <w:p w14:paraId="3ACFAE17" w14:textId="77777777" w:rsidR="00771A87" w:rsidRDefault="00771A87" w:rsidP="00771A87">
      <w:pPr>
        <w:autoSpaceDE w:val="0"/>
        <w:autoSpaceDN w:val="0"/>
        <w:adjustRightInd w:val="0"/>
        <w:spacing w:line="360" w:lineRule="auto"/>
        <w:ind w:firstLine="709"/>
        <w:jc w:val="both"/>
        <w:rPr>
          <w:rFonts w:ascii="Times New Roman" w:hAnsi="Times New Roman"/>
          <w:sz w:val="24"/>
          <w:szCs w:val="24"/>
        </w:rPr>
      </w:pPr>
      <w:r w:rsidRPr="00771A87">
        <w:rPr>
          <w:rFonts w:ascii="Times New Roman" w:hAnsi="Times New Roman"/>
          <w:sz w:val="24"/>
          <w:szCs w:val="24"/>
        </w:rPr>
        <w:lastRenderedPageBreak/>
        <w:t>Além dos testes técnicos, também foram realizadas revisões internas entre os integrantes do grupo, com o objetivo de identificar melhorias de usabilidade, corrigir inconsistências e validar se as funcionalidades estavam de acordo com os requisitos definidos anteriormente.</w:t>
      </w:r>
    </w:p>
    <w:p w14:paraId="3B327982" w14:textId="77777777" w:rsidR="00542744" w:rsidRDefault="00542744" w:rsidP="00542744">
      <w:pPr>
        <w:autoSpaceDE w:val="0"/>
        <w:autoSpaceDN w:val="0"/>
        <w:adjustRightInd w:val="0"/>
        <w:spacing w:line="360" w:lineRule="auto"/>
        <w:jc w:val="both"/>
        <w:rPr>
          <w:rFonts w:ascii="Times New Roman" w:hAnsi="Times New Roman"/>
          <w:sz w:val="24"/>
          <w:szCs w:val="24"/>
        </w:rPr>
      </w:pPr>
    </w:p>
    <w:p w14:paraId="465F8B7D" w14:textId="6E7C960A" w:rsidR="00542744" w:rsidRDefault="00531A25" w:rsidP="00542744">
      <w:pPr>
        <w:pStyle w:val="Ttulo3"/>
      </w:pPr>
      <w:bookmarkStart w:id="50" w:name="_Toc231156277"/>
      <w:r>
        <w:t>Testes reais realizados com população</w:t>
      </w:r>
      <w:bookmarkEnd w:id="50"/>
    </w:p>
    <w:p w14:paraId="368AFE27" w14:textId="77777777" w:rsidR="00531A25" w:rsidRPr="00531A25" w:rsidRDefault="00531A25" w:rsidP="00531A25"/>
    <w:p w14:paraId="255C7E15" w14:textId="77777777" w:rsidR="00084AD2" w:rsidRPr="00084AD2" w:rsidRDefault="00084AD2" w:rsidP="00084AD2">
      <w:pPr>
        <w:autoSpaceDE w:val="0"/>
        <w:autoSpaceDN w:val="0"/>
        <w:adjustRightInd w:val="0"/>
        <w:spacing w:line="360" w:lineRule="auto"/>
        <w:ind w:firstLine="709"/>
        <w:jc w:val="both"/>
        <w:rPr>
          <w:rFonts w:ascii="Times New Roman" w:hAnsi="Times New Roman"/>
          <w:sz w:val="24"/>
          <w:szCs w:val="24"/>
        </w:rPr>
      </w:pPr>
      <w:r w:rsidRPr="00084AD2">
        <w:rPr>
          <w:rFonts w:ascii="Times New Roman" w:hAnsi="Times New Roman"/>
          <w:sz w:val="24"/>
          <w:szCs w:val="24"/>
        </w:rPr>
        <w:t>Foram realizados testes e uma pesquisa com usuários para avaliar os indicadores que traduzem os resultados do projeto, com o objetivo de validar se a solução proposta conseguiu atingir o resultado esperado de contribuir para a mitigação da insegurança em estacionamentos privados da cidade de São Paulo, além de auxiliar os estabelecimentos por meio da inovação tecnológica e da conexão direta com seus possíveis clientes.</w:t>
      </w:r>
    </w:p>
    <w:p w14:paraId="685DAA57" w14:textId="77777777" w:rsidR="00084AD2" w:rsidRPr="00084AD2" w:rsidRDefault="00084AD2" w:rsidP="00084AD2">
      <w:pPr>
        <w:autoSpaceDE w:val="0"/>
        <w:autoSpaceDN w:val="0"/>
        <w:adjustRightInd w:val="0"/>
        <w:spacing w:line="360" w:lineRule="auto"/>
        <w:ind w:firstLine="709"/>
        <w:jc w:val="both"/>
        <w:rPr>
          <w:rFonts w:ascii="Times New Roman" w:hAnsi="Times New Roman"/>
          <w:sz w:val="24"/>
          <w:szCs w:val="24"/>
        </w:rPr>
      </w:pPr>
      <w:r w:rsidRPr="00084AD2">
        <w:rPr>
          <w:rFonts w:ascii="Times New Roman" w:hAnsi="Times New Roman"/>
          <w:sz w:val="24"/>
          <w:szCs w:val="24"/>
        </w:rPr>
        <w:t xml:space="preserve">Para isso, foi elaborado um formulário </w:t>
      </w:r>
      <w:r w:rsidRPr="00084AD2">
        <w:rPr>
          <w:rFonts w:ascii="Times New Roman" w:hAnsi="Times New Roman"/>
          <w:i/>
          <w:iCs/>
          <w:sz w:val="24"/>
          <w:szCs w:val="24"/>
        </w:rPr>
        <w:t>online</w:t>
      </w:r>
      <w:r w:rsidRPr="00084AD2">
        <w:rPr>
          <w:rFonts w:ascii="Times New Roman" w:hAnsi="Times New Roman"/>
          <w:sz w:val="24"/>
          <w:szCs w:val="24"/>
        </w:rPr>
        <w:t xml:space="preserve"> contendo perguntas objetivas, incluindo questões de múltipla escolha, respostas de sim ou não e escalas de avaliação de 0 a 10. As perguntas buscaram compreender os hábitos, dificuldades e percepções dos usuários em relação ao uso de estacionamentos privados, considerando aspectos como frequência de utilização, insegurança ao estacionar em locais desconhecidos, incômodo pela falta de informação sobre vagas disponíveis e interesse em uma aplicação que apresentasse estacionamentos próximos, preços, vagas em tempo real e avaliações de outros motoristas.</w:t>
      </w:r>
    </w:p>
    <w:p w14:paraId="6C5CCD14" w14:textId="77777777" w:rsidR="00084AD2" w:rsidRPr="00084AD2" w:rsidRDefault="00084AD2" w:rsidP="00084AD2">
      <w:pPr>
        <w:autoSpaceDE w:val="0"/>
        <w:autoSpaceDN w:val="0"/>
        <w:adjustRightInd w:val="0"/>
        <w:spacing w:line="360" w:lineRule="auto"/>
        <w:ind w:firstLine="709"/>
        <w:jc w:val="both"/>
        <w:rPr>
          <w:rFonts w:ascii="Times New Roman" w:hAnsi="Times New Roman"/>
          <w:sz w:val="24"/>
          <w:szCs w:val="24"/>
        </w:rPr>
      </w:pPr>
      <w:r w:rsidRPr="00084AD2">
        <w:rPr>
          <w:rFonts w:ascii="Times New Roman" w:hAnsi="Times New Roman"/>
          <w:sz w:val="24"/>
          <w:szCs w:val="24"/>
        </w:rPr>
        <w:t>A pesquisa contou com 35 respostas e serviu como apoio para validar a relevância da proposta do sistema Parada Certa. Com base nas respostas obtidas, foi possível transformar a percepção do público em gráficos analíticos, permitindo a visualização dos principais padrões identificados. Esses gráficos contribuíram para confirmar a necessidade de uma solução que auxilie motoristas na busca por estacionamentos de forma mais segura, prática e transparente.</w:t>
      </w:r>
    </w:p>
    <w:p w14:paraId="3F3473AC" w14:textId="3CEE039E" w:rsidR="00084AD2" w:rsidRPr="00084AD2" w:rsidRDefault="00084AD2" w:rsidP="00084AD2">
      <w:pPr>
        <w:autoSpaceDE w:val="0"/>
        <w:autoSpaceDN w:val="0"/>
        <w:adjustRightInd w:val="0"/>
        <w:spacing w:line="360" w:lineRule="auto"/>
        <w:ind w:firstLine="709"/>
        <w:jc w:val="both"/>
        <w:rPr>
          <w:rFonts w:ascii="Times New Roman" w:hAnsi="Times New Roman"/>
          <w:sz w:val="24"/>
          <w:szCs w:val="24"/>
        </w:rPr>
      </w:pPr>
      <w:r w:rsidRPr="00084AD2">
        <w:rPr>
          <w:rFonts w:ascii="Times New Roman" w:hAnsi="Times New Roman"/>
          <w:sz w:val="24"/>
          <w:szCs w:val="24"/>
        </w:rPr>
        <w:t xml:space="preserve">Além disso, os resultados da pesquisa contribuíram para direcionar funcionalidades importantes do projeto, como a exibição de estacionamentos próximos, a consulta de vagas disponíveis, a apresentação de avaliações e a melhoria da confiança entre motoristas e estabelecimentos. Dessa forma, a pesquisa auxiliou na validação da aplicação como uma solução alinhada às necessidades do público-alvo. O resultado completo em gráficos foi disponibilizado no </w:t>
      </w:r>
      <w:r w:rsidR="00A83484">
        <w:rPr>
          <w:rFonts w:ascii="Times New Roman" w:hAnsi="Times New Roman"/>
          <w:sz w:val="24"/>
          <w:szCs w:val="24"/>
        </w:rPr>
        <w:t>a</w:t>
      </w:r>
      <w:r w:rsidRPr="00084AD2">
        <w:rPr>
          <w:rFonts w:ascii="Times New Roman" w:hAnsi="Times New Roman"/>
          <w:sz w:val="24"/>
          <w:szCs w:val="24"/>
        </w:rPr>
        <w:t>pêndice L.</w:t>
      </w:r>
    </w:p>
    <w:p w14:paraId="63C1CC29" w14:textId="77777777" w:rsidR="000A7676" w:rsidRDefault="000A7676" w:rsidP="00730315">
      <w:pPr>
        <w:autoSpaceDE w:val="0"/>
        <w:autoSpaceDN w:val="0"/>
        <w:adjustRightInd w:val="0"/>
        <w:spacing w:line="360" w:lineRule="auto"/>
        <w:jc w:val="both"/>
        <w:rPr>
          <w:rFonts w:ascii="Times New Roman" w:hAnsi="Times New Roman"/>
          <w:sz w:val="24"/>
          <w:szCs w:val="24"/>
        </w:rPr>
      </w:pPr>
    </w:p>
    <w:p w14:paraId="79C06644" w14:textId="6A60A805" w:rsidR="00730315" w:rsidRDefault="00730315" w:rsidP="00730315">
      <w:pPr>
        <w:pStyle w:val="Ttulo3"/>
      </w:pPr>
      <w:bookmarkStart w:id="51" w:name="_Toc231156278"/>
      <w:r>
        <w:t>Modelagem e estrutura para o banco de dados</w:t>
      </w:r>
      <w:bookmarkEnd w:id="51"/>
    </w:p>
    <w:p w14:paraId="2F002CF6" w14:textId="77777777" w:rsidR="00730315" w:rsidRDefault="00730315" w:rsidP="00730315"/>
    <w:p w14:paraId="5F79191D" w14:textId="77777777" w:rsidR="00730315" w:rsidRP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 xml:space="preserve">A modelagem do banco de dados foi realizada com base nos requisitos definidos para o sistema. Foram identificadas as principais entidades necessárias para representar o </w:t>
      </w:r>
      <w:r w:rsidRPr="00730315">
        <w:rPr>
          <w:rFonts w:ascii="Times New Roman" w:hAnsi="Times New Roman"/>
          <w:sz w:val="24"/>
          <w:szCs w:val="24"/>
        </w:rPr>
        <w:lastRenderedPageBreak/>
        <w:t>funcionamento da aplicação, como usuários, motoristas, estacionamentos, vagas, reservas, avaliações e informações de autenticação. A partir dessas entidades, foram definidos os relacionamentos, campos obrigatórios e dados necessários para o funcionamento da plataforma.</w:t>
      </w:r>
    </w:p>
    <w:p w14:paraId="2622D72C" w14:textId="60E7B114" w:rsidR="00535B67" w:rsidRP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O SQL Server Management Studio 2022 foi utilizado para criação, organização e gerenciamento do banco de dados. Durante essa etapa, foram realizados testes de inserção, consulta, atualização e exclusão de registros, com o objetivo de validar o funcionamento das estruturas criadas e garantir que os dados fossem armazenados de maneira adequada.</w:t>
      </w:r>
      <w:r w:rsidR="00535B67">
        <w:rPr>
          <w:rFonts w:ascii="Times New Roman" w:hAnsi="Times New Roman"/>
          <w:sz w:val="24"/>
          <w:szCs w:val="24"/>
        </w:rPr>
        <w:t xml:space="preserve"> </w:t>
      </w:r>
    </w:p>
    <w:p w14:paraId="03BA2F41" w14:textId="70EEF8C9" w:rsid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A organização do banco de dados teve como objetivo manter a integridade das informações e permitir que as aplicações</w:t>
      </w:r>
      <w:r w:rsidR="0094287C">
        <w:rPr>
          <w:rFonts w:ascii="Times New Roman" w:hAnsi="Times New Roman"/>
          <w:sz w:val="24"/>
          <w:szCs w:val="24"/>
        </w:rPr>
        <w:t>, tanto</w:t>
      </w:r>
      <w:r w:rsidRPr="00730315">
        <w:rPr>
          <w:rFonts w:ascii="Times New Roman" w:hAnsi="Times New Roman"/>
          <w:sz w:val="24"/>
          <w:szCs w:val="24"/>
        </w:rPr>
        <w:t xml:space="preserve"> </w:t>
      </w:r>
      <w:r w:rsidRPr="00730315">
        <w:rPr>
          <w:rFonts w:ascii="Times New Roman" w:hAnsi="Times New Roman"/>
          <w:i/>
          <w:iCs/>
          <w:sz w:val="24"/>
          <w:szCs w:val="24"/>
        </w:rPr>
        <w:t>mobile</w:t>
      </w:r>
      <w:r w:rsidR="0094287C">
        <w:rPr>
          <w:rFonts w:ascii="Times New Roman" w:hAnsi="Times New Roman"/>
          <w:i/>
          <w:iCs/>
          <w:sz w:val="24"/>
          <w:szCs w:val="24"/>
        </w:rPr>
        <w:t xml:space="preserve"> </w:t>
      </w:r>
      <w:r w:rsidR="0094287C" w:rsidRPr="0094287C">
        <w:rPr>
          <w:rFonts w:ascii="Times New Roman" w:hAnsi="Times New Roman"/>
          <w:sz w:val="24"/>
          <w:szCs w:val="24"/>
        </w:rPr>
        <w:t>quanto</w:t>
      </w:r>
      <w:r w:rsidR="0094287C">
        <w:rPr>
          <w:rFonts w:ascii="Times New Roman" w:hAnsi="Times New Roman"/>
          <w:i/>
          <w:iCs/>
          <w:sz w:val="24"/>
          <w:szCs w:val="24"/>
        </w:rPr>
        <w:t xml:space="preserve"> </w:t>
      </w:r>
      <w:r w:rsidR="0094287C" w:rsidRPr="0094287C">
        <w:rPr>
          <w:rFonts w:ascii="Times New Roman" w:hAnsi="Times New Roman"/>
          <w:i/>
          <w:iCs/>
          <w:sz w:val="24"/>
          <w:szCs w:val="24"/>
        </w:rPr>
        <w:t>W</w:t>
      </w:r>
      <w:r w:rsidRPr="00730315">
        <w:rPr>
          <w:rFonts w:ascii="Times New Roman" w:hAnsi="Times New Roman"/>
          <w:i/>
          <w:iCs/>
          <w:sz w:val="24"/>
          <w:szCs w:val="24"/>
        </w:rPr>
        <w:t>eb</w:t>
      </w:r>
      <w:r w:rsidR="0094287C">
        <w:rPr>
          <w:rFonts w:ascii="Times New Roman" w:hAnsi="Times New Roman"/>
          <w:sz w:val="24"/>
          <w:szCs w:val="24"/>
        </w:rPr>
        <w:t xml:space="preserve"> </w:t>
      </w:r>
      <w:r w:rsidRPr="00730315">
        <w:rPr>
          <w:rFonts w:ascii="Times New Roman" w:hAnsi="Times New Roman"/>
          <w:sz w:val="24"/>
          <w:szCs w:val="24"/>
        </w:rPr>
        <w:t>pudessem acessar os dados necessários para suas funcionalidades</w:t>
      </w:r>
      <w:r w:rsidR="00535B67">
        <w:rPr>
          <w:rFonts w:ascii="Times New Roman" w:hAnsi="Times New Roman"/>
          <w:sz w:val="24"/>
          <w:szCs w:val="24"/>
        </w:rPr>
        <w:t>, para garantir a estrutura correta das tabelas e suas ligações no sistema, foi conversado com um orientador sobre as estruturas das tabelas do projeto, na qual foi recordada as orientações no apêndice F</w:t>
      </w:r>
      <w:r w:rsidRPr="00730315">
        <w:rPr>
          <w:rFonts w:ascii="Times New Roman" w:hAnsi="Times New Roman"/>
          <w:sz w:val="24"/>
          <w:szCs w:val="24"/>
        </w:rPr>
        <w:t>.</w:t>
      </w:r>
    </w:p>
    <w:p w14:paraId="5B912815" w14:textId="77777777" w:rsidR="00531A25" w:rsidRPr="00730315" w:rsidRDefault="00531A25" w:rsidP="00730315">
      <w:pPr>
        <w:autoSpaceDE w:val="0"/>
        <w:autoSpaceDN w:val="0"/>
        <w:adjustRightInd w:val="0"/>
        <w:spacing w:line="360" w:lineRule="auto"/>
        <w:ind w:firstLine="709"/>
        <w:jc w:val="both"/>
        <w:rPr>
          <w:rFonts w:ascii="Times New Roman" w:hAnsi="Times New Roman"/>
          <w:sz w:val="24"/>
          <w:szCs w:val="24"/>
        </w:rPr>
      </w:pPr>
    </w:p>
    <w:p w14:paraId="6EEBB9D4" w14:textId="0B056BA6" w:rsidR="00E5715F" w:rsidRDefault="00E5715F" w:rsidP="00E5715F">
      <w:pPr>
        <w:pStyle w:val="Ttulo3"/>
      </w:pPr>
      <w:bookmarkStart w:id="52" w:name="_Toc231156279"/>
      <w:r>
        <w:t xml:space="preserve">Ferramentas </w:t>
      </w:r>
      <w:r w:rsidR="0094287C">
        <w:t xml:space="preserve">e implementações </w:t>
      </w:r>
      <w:r>
        <w:t>utilizadas para a documentação</w:t>
      </w:r>
      <w:bookmarkEnd w:id="52"/>
    </w:p>
    <w:p w14:paraId="459EE3BF" w14:textId="77777777" w:rsidR="00E5715F" w:rsidRDefault="00E5715F" w:rsidP="005B44ED">
      <w:pPr>
        <w:autoSpaceDE w:val="0"/>
        <w:autoSpaceDN w:val="0"/>
        <w:adjustRightInd w:val="0"/>
        <w:spacing w:line="360" w:lineRule="auto"/>
        <w:ind w:firstLine="709"/>
        <w:jc w:val="both"/>
        <w:rPr>
          <w:rFonts w:ascii="Times New Roman" w:hAnsi="Times New Roman"/>
          <w:sz w:val="24"/>
          <w:szCs w:val="24"/>
        </w:rPr>
      </w:pPr>
    </w:p>
    <w:p w14:paraId="2AB24F26" w14:textId="0491CEDD" w:rsidR="005B44ED" w:rsidRDefault="005B44ED" w:rsidP="005B44ED">
      <w:pPr>
        <w:autoSpaceDE w:val="0"/>
        <w:autoSpaceDN w:val="0"/>
        <w:adjustRightInd w:val="0"/>
        <w:spacing w:line="360" w:lineRule="auto"/>
        <w:ind w:firstLine="709"/>
        <w:jc w:val="both"/>
        <w:rPr>
          <w:rFonts w:ascii="Times New Roman" w:hAnsi="Times New Roman"/>
          <w:sz w:val="24"/>
          <w:szCs w:val="24"/>
        </w:rPr>
      </w:pPr>
      <w:r w:rsidRPr="008169EE">
        <w:rPr>
          <w:rFonts w:ascii="Times New Roman" w:hAnsi="Times New Roman"/>
          <w:sz w:val="24"/>
          <w:szCs w:val="24"/>
        </w:rPr>
        <w:t xml:space="preserve">No desenvolvimento da documentação do trabalho, foram utilizadas as ferramentas </w:t>
      </w:r>
      <w:r w:rsidRPr="003D7E4E">
        <w:rPr>
          <w:rFonts w:ascii="Times New Roman" w:hAnsi="Times New Roman"/>
          <w:sz w:val="24"/>
          <w:szCs w:val="24"/>
        </w:rPr>
        <w:t>Microsoft Word</w:t>
      </w:r>
      <w:r w:rsidR="00E5715F">
        <w:rPr>
          <w:rFonts w:ascii="Times New Roman" w:hAnsi="Times New Roman"/>
          <w:sz w:val="24"/>
          <w:szCs w:val="24"/>
        </w:rPr>
        <w:t xml:space="preserve"> 2022</w:t>
      </w:r>
      <w:r w:rsidRPr="003D7E4E">
        <w:rPr>
          <w:rFonts w:ascii="Times New Roman" w:hAnsi="Times New Roman"/>
          <w:sz w:val="24"/>
          <w:szCs w:val="24"/>
        </w:rPr>
        <w:t>, responsável pela elaboração textual de todo o documento acadêmico, e Microsoft Excel</w:t>
      </w:r>
      <w:r w:rsidR="00E5715F">
        <w:rPr>
          <w:rFonts w:ascii="Times New Roman" w:hAnsi="Times New Roman"/>
          <w:sz w:val="24"/>
          <w:szCs w:val="24"/>
        </w:rPr>
        <w:t xml:space="preserve"> 2022</w:t>
      </w:r>
      <w:r w:rsidRPr="008169EE">
        <w:rPr>
          <w:rFonts w:ascii="Times New Roman" w:hAnsi="Times New Roman"/>
          <w:sz w:val="24"/>
          <w:szCs w:val="24"/>
        </w:rPr>
        <w:t xml:space="preserve"> para a organização de dados e criação de gráficos e tabelas que auxiliam na apresentação das informações obtidas durante a pesquisa.</w:t>
      </w:r>
    </w:p>
    <w:p w14:paraId="1244A9B4" w14:textId="6F6466E9" w:rsidR="0094287C" w:rsidRPr="0094287C" w:rsidRDefault="0094287C" w:rsidP="0094287C">
      <w:pPr>
        <w:autoSpaceDE w:val="0"/>
        <w:autoSpaceDN w:val="0"/>
        <w:adjustRightInd w:val="0"/>
        <w:spacing w:line="360" w:lineRule="auto"/>
        <w:ind w:firstLine="709"/>
        <w:jc w:val="both"/>
        <w:rPr>
          <w:rFonts w:ascii="Times New Roman" w:hAnsi="Times New Roman"/>
          <w:sz w:val="24"/>
          <w:szCs w:val="24"/>
        </w:rPr>
      </w:pPr>
      <w:r w:rsidRPr="0094287C">
        <w:rPr>
          <w:rFonts w:ascii="Times New Roman" w:hAnsi="Times New Roman"/>
          <w:sz w:val="24"/>
          <w:szCs w:val="24"/>
        </w:rPr>
        <w:t>A documentação foi elaborada de forma paralela ao desenvolvimento do sistema, atualizada conforme as etapas do projeto avançavam. Foram registrados os objetivos do trabalho, os requisitos, as ferramentas utilizadas, a fundamentação teórica, a organização do desenvolvimento, os resultados obtidos e as alterações solicitadas durante as orientações.</w:t>
      </w:r>
    </w:p>
    <w:p w14:paraId="6F2F1A55" w14:textId="77777777" w:rsidR="0094287C" w:rsidRDefault="0094287C" w:rsidP="0094287C">
      <w:pPr>
        <w:autoSpaceDE w:val="0"/>
        <w:autoSpaceDN w:val="0"/>
        <w:adjustRightInd w:val="0"/>
        <w:spacing w:line="360" w:lineRule="auto"/>
        <w:ind w:firstLine="709"/>
        <w:jc w:val="both"/>
        <w:rPr>
          <w:rFonts w:ascii="Times New Roman" w:hAnsi="Times New Roman"/>
          <w:sz w:val="24"/>
          <w:szCs w:val="24"/>
        </w:rPr>
      </w:pPr>
      <w:r w:rsidRPr="0094287C">
        <w:rPr>
          <w:rFonts w:ascii="Times New Roman" w:hAnsi="Times New Roman"/>
          <w:sz w:val="24"/>
          <w:szCs w:val="24"/>
        </w:rPr>
        <w:t>O Microsoft Excel foi utilizado para auxiliar na organização de informações, montagem de tabelas, controle de dados e criação de elementos visuais que contribuíram para a apresentação dos resultados. A documentação também passou por revisões periódicas, com o objetivo de corrigir inconsistências, melhorar a clareza textual e adequar o conteúdo às normas acadêmicas exigidas.</w:t>
      </w:r>
    </w:p>
    <w:p w14:paraId="690C4B17" w14:textId="33261CAE" w:rsidR="00531A25" w:rsidRDefault="00531A25" w:rsidP="0094287C">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O Canva foi utilizado para a realização da apresentação do presente trabalho, foi utilizado o modelo Canva </w:t>
      </w:r>
      <w:r w:rsidRPr="00531A25">
        <w:rPr>
          <w:rFonts w:ascii="Times New Roman" w:hAnsi="Times New Roman"/>
          <w:sz w:val="24"/>
          <w:szCs w:val="24"/>
        </w:rPr>
        <w:t>Pro</w:t>
      </w:r>
      <w:r>
        <w:rPr>
          <w:rFonts w:ascii="Times New Roman" w:hAnsi="Times New Roman"/>
          <w:sz w:val="24"/>
          <w:szCs w:val="24"/>
        </w:rPr>
        <w:t xml:space="preserve"> para a obtenção de mais recursos dentro da plataforma e a realização de </w:t>
      </w:r>
      <w:r w:rsidRPr="00531A25">
        <w:rPr>
          <w:rFonts w:ascii="Times New Roman" w:hAnsi="Times New Roman"/>
          <w:i/>
          <w:iCs/>
          <w:sz w:val="24"/>
          <w:szCs w:val="24"/>
        </w:rPr>
        <w:t>slides</w:t>
      </w:r>
      <w:r>
        <w:rPr>
          <w:rFonts w:ascii="Times New Roman" w:hAnsi="Times New Roman"/>
          <w:sz w:val="24"/>
          <w:szCs w:val="24"/>
        </w:rPr>
        <w:t xml:space="preserve"> bem estruturados e dinâmicos.</w:t>
      </w:r>
    </w:p>
    <w:p w14:paraId="4E98B65F" w14:textId="77777777" w:rsidR="00531A25" w:rsidRDefault="00531A25" w:rsidP="0094287C">
      <w:pPr>
        <w:autoSpaceDE w:val="0"/>
        <w:autoSpaceDN w:val="0"/>
        <w:adjustRightInd w:val="0"/>
        <w:spacing w:line="360" w:lineRule="auto"/>
        <w:ind w:firstLine="709"/>
        <w:jc w:val="both"/>
        <w:rPr>
          <w:rFonts w:ascii="Times New Roman" w:hAnsi="Times New Roman"/>
          <w:sz w:val="24"/>
          <w:szCs w:val="24"/>
        </w:rPr>
      </w:pPr>
    </w:p>
    <w:p w14:paraId="35D269EF" w14:textId="77777777" w:rsidR="0056483D" w:rsidRPr="0094287C" w:rsidRDefault="0056483D" w:rsidP="0094287C">
      <w:pPr>
        <w:autoSpaceDE w:val="0"/>
        <w:autoSpaceDN w:val="0"/>
        <w:adjustRightInd w:val="0"/>
        <w:spacing w:line="360" w:lineRule="auto"/>
        <w:ind w:firstLine="709"/>
        <w:jc w:val="both"/>
        <w:rPr>
          <w:rFonts w:ascii="Times New Roman" w:hAnsi="Times New Roman"/>
          <w:sz w:val="24"/>
          <w:szCs w:val="24"/>
        </w:rPr>
      </w:pPr>
    </w:p>
    <w:p w14:paraId="2F9972D6" w14:textId="0C05E633" w:rsidR="00E5715F" w:rsidRDefault="00E5715F" w:rsidP="00E5715F">
      <w:pPr>
        <w:pStyle w:val="Ttulo3"/>
      </w:pPr>
      <w:bookmarkStart w:id="53" w:name="_Toc231156280"/>
      <w:r>
        <w:lastRenderedPageBreak/>
        <w:t>Organização do projeto</w:t>
      </w:r>
      <w:bookmarkEnd w:id="53"/>
    </w:p>
    <w:p w14:paraId="3EE07115" w14:textId="77777777" w:rsidR="00E5715F" w:rsidRPr="008169EE" w:rsidRDefault="00E5715F" w:rsidP="00E5715F">
      <w:pPr>
        <w:autoSpaceDE w:val="0"/>
        <w:autoSpaceDN w:val="0"/>
        <w:adjustRightInd w:val="0"/>
        <w:spacing w:line="360" w:lineRule="auto"/>
        <w:jc w:val="both"/>
        <w:rPr>
          <w:rFonts w:ascii="Times New Roman" w:hAnsi="Times New Roman"/>
          <w:sz w:val="24"/>
          <w:szCs w:val="24"/>
        </w:rPr>
      </w:pPr>
    </w:p>
    <w:p w14:paraId="763F9354" w14:textId="1058550B" w:rsidR="0094287C" w:rsidRDefault="005B44ED" w:rsidP="00E5715F">
      <w:pPr>
        <w:autoSpaceDE w:val="0"/>
        <w:autoSpaceDN w:val="0"/>
        <w:adjustRightInd w:val="0"/>
        <w:spacing w:line="360" w:lineRule="auto"/>
        <w:ind w:firstLine="709"/>
        <w:jc w:val="both"/>
        <w:rPr>
          <w:rFonts w:ascii="Times New Roman" w:hAnsi="Times New Roman"/>
          <w:sz w:val="24"/>
          <w:szCs w:val="24"/>
        </w:rPr>
      </w:pPr>
      <w:r w:rsidRPr="008169EE">
        <w:rPr>
          <w:rFonts w:ascii="Times New Roman" w:hAnsi="Times New Roman"/>
          <w:sz w:val="24"/>
          <w:szCs w:val="24"/>
        </w:rPr>
        <w:t xml:space="preserve">Quanto à organização do desenvolvimento do projeto, </w:t>
      </w:r>
      <w:r w:rsidR="00E5715F">
        <w:rPr>
          <w:rFonts w:ascii="Times New Roman" w:hAnsi="Times New Roman"/>
          <w:sz w:val="24"/>
          <w:szCs w:val="24"/>
        </w:rPr>
        <w:t xml:space="preserve">dois integrantes foram responsáveis e </w:t>
      </w:r>
      <w:r w:rsidRPr="008169EE">
        <w:rPr>
          <w:rFonts w:ascii="Times New Roman" w:hAnsi="Times New Roman"/>
          <w:sz w:val="24"/>
          <w:szCs w:val="24"/>
        </w:rPr>
        <w:t xml:space="preserve">dedicaram em média </w:t>
      </w:r>
      <w:r w:rsidR="00077BCD">
        <w:rPr>
          <w:rFonts w:ascii="Times New Roman" w:hAnsi="Times New Roman"/>
          <w:sz w:val="24"/>
          <w:szCs w:val="24"/>
        </w:rPr>
        <w:t>cinco</w:t>
      </w:r>
      <w:r w:rsidRPr="008169EE">
        <w:rPr>
          <w:rFonts w:ascii="Times New Roman" w:hAnsi="Times New Roman"/>
          <w:sz w:val="24"/>
          <w:szCs w:val="24"/>
        </w:rPr>
        <w:t xml:space="preserve"> horas diárias às atividades relacionadas ao </w:t>
      </w:r>
      <w:r w:rsidR="004D47D5">
        <w:rPr>
          <w:rFonts w:ascii="Times New Roman" w:hAnsi="Times New Roman"/>
          <w:sz w:val="24"/>
          <w:szCs w:val="24"/>
        </w:rPr>
        <w:t xml:space="preserve">desenvolvimento das aplicações do projeto, na qual foram desenvolvidas em uma sala </w:t>
      </w:r>
      <w:r w:rsidR="00077BCD">
        <w:rPr>
          <w:rFonts w:ascii="Times New Roman" w:hAnsi="Times New Roman"/>
          <w:sz w:val="24"/>
          <w:szCs w:val="24"/>
        </w:rPr>
        <w:t>d</w:t>
      </w:r>
      <w:r w:rsidR="00665300">
        <w:rPr>
          <w:rFonts w:ascii="Times New Roman" w:hAnsi="Times New Roman"/>
          <w:sz w:val="24"/>
          <w:szCs w:val="24"/>
        </w:rPr>
        <w:t>o</w:t>
      </w:r>
      <w:r w:rsidR="00077BCD">
        <w:rPr>
          <w:rFonts w:ascii="Times New Roman" w:hAnsi="Times New Roman"/>
          <w:sz w:val="24"/>
          <w:szCs w:val="24"/>
        </w:rPr>
        <w:t xml:space="preserve"> centro acadêmico SENAC, </w:t>
      </w:r>
      <w:r w:rsidR="004D47D5">
        <w:rPr>
          <w:rFonts w:ascii="Times New Roman" w:hAnsi="Times New Roman"/>
          <w:sz w:val="24"/>
          <w:szCs w:val="24"/>
        </w:rPr>
        <w:t>sem</w:t>
      </w:r>
      <w:r w:rsidR="00077BCD">
        <w:rPr>
          <w:rFonts w:ascii="Times New Roman" w:hAnsi="Times New Roman"/>
          <w:sz w:val="24"/>
          <w:szCs w:val="24"/>
        </w:rPr>
        <w:t xml:space="preserve"> grandes</w:t>
      </w:r>
      <w:r w:rsidR="004D47D5">
        <w:rPr>
          <w:rFonts w:ascii="Times New Roman" w:hAnsi="Times New Roman"/>
          <w:sz w:val="24"/>
          <w:szCs w:val="24"/>
        </w:rPr>
        <w:t xml:space="preserve"> interferências externas</w:t>
      </w:r>
      <w:r w:rsidR="00077BCD">
        <w:rPr>
          <w:rFonts w:ascii="Times New Roman" w:hAnsi="Times New Roman"/>
          <w:sz w:val="24"/>
          <w:szCs w:val="24"/>
        </w:rPr>
        <w:t xml:space="preserve"> e com comunicação constante entre as partes de desenvolvimento</w:t>
      </w:r>
      <w:r w:rsidR="009C4347">
        <w:rPr>
          <w:rFonts w:ascii="Times New Roman" w:hAnsi="Times New Roman"/>
          <w:sz w:val="24"/>
          <w:szCs w:val="24"/>
        </w:rPr>
        <w:t xml:space="preserve">. </w:t>
      </w:r>
      <w:r w:rsidR="00077BCD">
        <w:rPr>
          <w:rFonts w:ascii="Times New Roman" w:hAnsi="Times New Roman"/>
          <w:sz w:val="24"/>
          <w:szCs w:val="24"/>
        </w:rPr>
        <w:t xml:space="preserve">Um integrante foi </w:t>
      </w:r>
      <w:r w:rsidR="0094287C">
        <w:rPr>
          <w:rFonts w:ascii="Times New Roman" w:hAnsi="Times New Roman"/>
          <w:sz w:val="24"/>
          <w:szCs w:val="24"/>
        </w:rPr>
        <w:t>designado</w:t>
      </w:r>
      <w:r w:rsidR="00077BCD">
        <w:rPr>
          <w:rFonts w:ascii="Times New Roman" w:hAnsi="Times New Roman"/>
          <w:sz w:val="24"/>
          <w:szCs w:val="24"/>
        </w:rPr>
        <w:t xml:space="preserve"> para realizar o desenvolvimento </w:t>
      </w:r>
      <w:r w:rsidR="00077BCD" w:rsidRPr="00077BCD">
        <w:rPr>
          <w:rFonts w:ascii="Times New Roman" w:hAnsi="Times New Roman"/>
          <w:i/>
          <w:iCs/>
          <w:sz w:val="24"/>
          <w:szCs w:val="24"/>
        </w:rPr>
        <w:t>Web</w:t>
      </w:r>
      <w:r w:rsidR="00077BCD">
        <w:rPr>
          <w:rFonts w:ascii="Times New Roman" w:hAnsi="Times New Roman"/>
          <w:i/>
          <w:iCs/>
          <w:sz w:val="24"/>
          <w:szCs w:val="24"/>
        </w:rPr>
        <w:t xml:space="preserve"> </w:t>
      </w:r>
      <w:r w:rsidR="00077BCD" w:rsidRPr="00077BCD">
        <w:rPr>
          <w:rFonts w:ascii="Times New Roman" w:hAnsi="Times New Roman"/>
          <w:sz w:val="24"/>
          <w:szCs w:val="24"/>
        </w:rPr>
        <w:t>e</w:t>
      </w:r>
      <w:r w:rsidR="00077BCD">
        <w:rPr>
          <w:rFonts w:ascii="Times New Roman" w:hAnsi="Times New Roman"/>
          <w:sz w:val="24"/>
          <w:szCs w:val="24"/>
        </w:rPr>
        <w:t xml:space="preserve"> o outro integrante ao desenvolvimento </w:t>
      </w:r>
      <w:r w:rsidR="00077BCD" w:rsidRPr="00077BCD">
        <w:rPr>
          <w:rFonts w:ascii="Times New Roman" w:hAnsi="Times New Roman"/>
          <w:i/>
          <w:iCs/>
          <w:sz w:val="24"/>
          <w:szCs w:val="24"/>
        </w:rPr>
        <w:t>mobile</w:t>
      </w:r>
      <w:r w:rsidR="00077BCD">
        <w:rPr>
          <w:rFonts w:ascii="Times New Roman" w:hAnsi="Times New Roman"/>
          <w:sz w:val="24"/>
          <w:szCs w:val="24"/>
        </w:rPr>
        <w:t xml:space="preserve"> e a documentação completa</w:t>
      </w:r>
      <w:r w:rsidR="00531A25">
        <w:rPr>
          <w:rFonts w:ascii="Times New Roman" w:hAnsi="Times New Roman"/>
          <w:sz w:val="24"/>
          <w:szCs w:val="24"/>
        </w:rPr>
        <w:t xml:space="preserve"> junto a apresentação</w:t>
      </w:r>
      <w:r w:rsidR="00077BCD">
        <w:rPr>
          <w:rFonts w:ascii="Times New Roman" w:hAnsi="Times New Roman"/>
          <w:sz w:val="24"/>
          <w:szCs w:val="24"/>
        </w:rPr>
        <w:t>.</w:t>
      </w:r>
      <w:r w:rsidR="0094287C">
        <w:rPr>
          <w:rFonts w:ascii="Times New Roman" w:hAnsi="Times New Roman"/>
          <w:sz w:val="24"/>
          <w:szCs w:val="24"/>
        </w:rPr>
        <w:t xml:space="preserve"> </w:t>
      </w:r>
    </w:p>
    <w:p w14:paraId="42743E4A" w14:textId="48D48357" w:rsidR="0094287C" w:rsidRPr="0094287C" w:rsidRDefault="0094287C" w:rsidP="0094287C">
      <w:pPr>
        <w:autoSpaceDE w:val="0"/>
        <w:autoSpaceDN w:val="0"/>
        <w:adjustRightInd w:val="0"/>
        <w:spacing w:line="360" w:lineRule="auto"/>
        <w:ind w:firstLine="709"/>
        <w:jc w:val="both"/>
        <w:rPr>
          <w:rFonts w:ascii="Times New Roman" w:hAnsi="Times New Roman"/>
          <w:sz w:val="24"/>
          <w:szCs w:val="24"/>
        </w:rPr>
      </w:pPr>
      <w:r w:rsidRPr="0094287C">
        <w:rPr>
          <w:rFonts w:ascii="Times New Roman" w:hAnsi="Times New Roman"/>
          <w:sz w:val="24"/>
          <w:szCs w:val="24"/>
        </w:rPr>
        <w:t>A divisão das tarefas foi definida considerando as habilidades e responsabilidades de cada integrante</w:t>
      </w:r>
      <w:r w:rsidR="000A7676">
        <w:rPr>
          <w:rFonts w:ascii="Times New Roman" w:hAnsi="Times New Roman"/>
          <w:sz w:val="24"/>
          <w:szCs w:val="24"/>
        </w:rPr>
        <w:t xml:space="preserve">, organizada utilizando métodos ágeis como </w:t>
      </w:r>
      <w:r w:rsidR="000A7676" w:rsidRPr="000A7676">
        <w:rPr>
          <w:rFonts w:ascii="Times New Roman" w:hAnsi="Times New Roman"/>
          <w:i/>
          <w:iCs/>
          <w:sz w:val="24"/>
          <w:szCs w:val="24"/>
        </w:rPr>
        <w:t>sprints</w:t>
      </w:r>
      <w:r w:rsidR="000A7676">
        <w:rPr>
          <w:rFonts w:ascii="Times New Roman" w:hAnsi="Times New Roman"/>
          <w:sz w:val="24"/>
          <w:szCs w:val="24"/>
        </w:rPr>
        <w:t xml:space="preserve"> para dividir as tarefas e organizá-las entre mais importantes e menos importantes.</w:t>
      </w:r>
      <w:r w:rsidRPr="0094287C">
        <w:rPr>
          <w:rFonts w:ascii="Times New Roman" w:hAnsi="Times New Roman"/>
          <w:sz w:val="24"/>
          <w:szCs w:val="24"/>
        </w:rPr>
        <w:t xml:space="preserve"> Dessa forma, foi possível manter o desenvolvimento das aplicações em paralelo, reduzindo atrasos e permitindo que cada parte do sistema fosse construída de maneira mais organizada. A comunicação constante entre os integrantes foi essencial para alinhar decisões técnicas, corrigir problemas encontrados durante o desenvolvimento e manter a coerência entre as versões </w:t>
      </w:r>
      <w:r w:rsidRPr="0094287C">
        <w:rPr>
          <w:rFonts w:ascii="Times New Roman" w:hAnsi="Times New Roman"/>
          <w:i/>
          <w:iCs/>
          <w:sz w:val="24"/>
          <w:szCs w:val="24"/>
        </w:rPr>
        <w:t>mobile</w:t>
      </w:r>
      <w:r w:rsidRPr="0094287C">
        <w:rPr>
          <w:rFonts w:ascii="Times New Roman" w:hAnsi="Times New Roman"/>
          <w:sz w:val="24"/>
          <w:szCs w:val="24"/>
        </w:rPr>
        <w:t xml:space="preserve">, </w:t>
      </w:r>
      <w:r w:rsidR="0031410E" w:rsidRPr="0031410E">
        <w:rPr>
          <w:rFonts w:ascii="Times New Roman" w:hAnsi="Times New Roman"/>
          <w:i/>
          <w:iCs/>
          <w:sz w:val="24"/>
          <w:szCs w:val="24"/>
        </w:rPr>
        <w:t>W</w:t>
      </w:r>
      <w:r w:rsidRPr="0094287C">
        <w:rPr>
          <w:rFonts w:ascii="Times New Roman" w:hAnsi="Times New Roman"/>
          <w:i/>
          <w:iCs/>
          <w:sz w:val="24"/>
          <w:szCs w:val="24"/>
        </w:rPr>
        <w:t>eb</w:t>
      </w:r>
      <w:r w:rsidRPr="0094287C">
        <w:rPr>
          <w:rFonts w:ascii="Times New Roman" w:hAnsi="Times New Roman"/>
          <w:sz w:val="24"/>
          <w:szCs w:val="24"/>
        </w:rPr>
        <w:t xml:space="preserve"> e a documentação.</w:t>
      </w:r>
    </w:p>
    <w:p w14:paraId="00867022" w14:textId="77777777" w:rsidR="0094287C" w:rsidRPr="0094287C" w:rsidRDefault="0094287C" w:rsidP="0094287C">
      <w:pPr>
        <w:autoSpaceDE w:val="0"/>
        <w:autoSpaceDN w:val="0"/>
        <w:adjustRightInd w:val="0"/>
        <w:spacing w:line="360" w:lineRule="auto"/>
        <w:ind w:firstLine="709"/>
        <w:jc w:val="both"/>
        <w:rPr>
          <w:rFonts w:ascii="Times New Roman" w:hAnsi="Times New Roman"/>
          <w:sz w:val="24"/>
          <w:szCs w:val="24"/>
        </w:rPr>
      </w:pPr>
      <w:r w:rsidRPr="0094287C">
        <w:rPr>
          <w:rFonts w:ascii="Times New Roman" w:hAnsi="Times New Roman"/>
          <w:sz w:val="24"/>
          <w:szCs w:val="24"/>
        </w:rPr>
        <w:t>As reuniões realizadas pelo Discord tiveram como objetivo revisar o andamento do projeto, verificar pendências, discutir dificuldades técnicas e definir as próximas etapas. Nessas reuniões, eram avaliados os pontos concluídos, os problemas encontrados e as melhorias necessárias para a continuidade do desenvolvimento.</w:t>
      </w:r>
    </w:p>
    <w:p w14:paraId="1BC2575C" w14:textId="4071C466" w:rsidR="00797A90" w:rsidRDefault="004D47D5" w:rsidP="009272BD">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Para o desenvolvimento da documentação do projeto, </w:t>
      </w:r>
      <w:r w:rsidR="005B44ED" w:rsidRPr="008169EE">
        <w:rPr>
          <w:rFonts w:ascii="Times New Roman" w:hAnsi="Times New Roman"/>
          <w:sz w:val="24"/>
          <w:szCs w:val="24"/>
        </w:rPr>
        <w:t>incluindo pesquisa teórica</w:t>
      </w:r>
      <w:r>
        <w:rPr>
          <w:rFonts w:ascii="Times New Roman" w:hAnsi="Times New Roman"/>
          <w:sz w:val="24"/>
          <w:szCs w:val="24"/>
        </w:rPr>
        <w:t xml:space="preserve"> e</w:t>
      </w:r>
      <w:r w:rsidR="005B44ED" w:rsidRPr="008169EE">
        <w:rPr>
          <w:rFonts w:ascii="Times New Roman" w:hAnsi="Times New Roman"/>
          <w:sz w:val="24"/>
          <w:szCs w:val="24"/>
        </w:rPr>
        <w:t xml:space="preserve"> planejamento do sistema</w:t>
      </w:r>
      <w:r w:rsidR="00535B67">
        <w:rPr>
          <w:rFonts w:ascii="Times New Roman" w:hAnsi="Times New Roman"/>
          <w:sz w:val="24"/>
          <w:szCs w:val="24"/>
        </w:rPr>
        <w:t>, termos e política de privacidade</w:t>
      </w:r>
      <w:r w:rsidR="005B44ED" w:rsidRPr="008169EE">
        <w:rPr>
          <w:rFonts w:ascii="Times New Roman" w:hAnsi="Times New Roman"/>
          <w:sz w:val="24"/>
          <w:szCs w:val="24"/>
        </w:rPr>
        <w:t xml:space="preserve">, </w:t>
      </w:r>
      <w:r>
        <w:rPr>
          <w:rFonts w:ascii="Times New Roman" w:hAnsi="Times New Roman"/>
          <w:sz w:val="24"/>
          <w:szCs w:val="24"/>
        </w:rPr>
        <w:t xml:space="preserve">foram utilizadas </w:t>
      </w:r>
      <w:r w:rsidR="00531A25">
        <w:rPr>
          <w:rFonts w:ascii="Times New Roman" w:hAnsi="Times New Roman"/>
          <w:sz w:val="24"/>
          <w:szCs w:val="24"/>
        </w:rPr>
        <w:t>vinte</w:t>
      </w:r>
      <w:r>
        <w:rPr>
          <w:rFonts w:ascii="Times New Roman" w:hAnsi="Times New Roman"/>
          <w:sz w:val="24"/>
          <w:szCs w:val="24"/>
        </w:rPr>
        <w:t xml:space="preserve"> horas semanais para o </w:t>
      </w:r>
      <w:r w:rsidR="009C4347">
        <w:rPr>
          <w:rFonts w:ascii="Times New Roman" w:hAnsi="Times New Roman"/>
          <w:sz w:val="24"/>
          <w:szCs w:val="24"/>
        </w:rPr>
        <w:t>progresso</w:t>
      </w:r>
      <w:r>
        <w:rPr>
          <w:rFonts w:ascii="Times New Roman" w:hAnsi="Times New Roman"/>
          <w:sz w:val="24"/>
          <w:szCs w:val="24"/>
        </w:rPr>
        <w:t xml:space="preserve"> e manutenção das mudanças recomendadas por orientadores e professores</w:t>
      </w:r>
      <w:r w:rsidR="009272BD">
        <w:rPr>
          <w:rFonts w:ascii="Times New Roman" w:hAnsi="Times New Roman"/>
          <w:sz w:val="24"/>
          <w:szCs w:val="24"/>
        </w:rPr>
        <w:t>, foram feitas ATAs para estas reuniões</w:t>
      </w:r>
      <w:r w:rsidR="000A7676">
        <w:rPr>
          <w:rFonts w:ascii="Times New Roman" w:hAnsi="Times New Roman"/>
          <w:sz w:val="24"/>
          <w:szCs w:val="24"/>
        </w:rPr>
        <w:t>, disponíveis nos apêndices</w:t>
      </w:r>
      <w:r w:rsidR="00797A90">
        <w:rPr>
          <w:rFonts w:ascii="Times New Roman" w:hAnsi="Times New Roman"/>
          <w:sz w:val="24"/>
          <w:szCs w:val="24"/>
        </w:rPr>
        <w:t>:</w:t>
      </w:r>
      <w:r w:rsidR="00535B67">
        <w:rPr>
          <w:rFonts w:ascii="Times New Roman" w:hAnsi="Times New Roman"/>
          <w:sz w:val="24"/>
          <w:szCs w:val="24"/>
        </w:rPr>
        <w:t xml:space="preserve"> </w:t>
      </w:r>
    </w:p>
    <w:p w14:paraId="531DE734" w14:textId="74943FB2" w:rsidR="00797A90" w:rsidRPr="00797A90" w:rsidRDefault="00535B67">
      <w:pPr>
        <w:pStyle w:val="PargrafodaLista"/>
        <w:numPr>
          <w:ilvl w:val="0"/>
          <w:numId w:val="63"/>
        </w:numPr>
        <w:autoSpaceDE w:val="0"/>
        <w:autoSpaceDN w:val="0"/>
        <w:adjustRightInd w:val="0"/>
        <w:spacing w:line="360" w:lineRule="auto"/>
        <w:ind w:left="1066"/>
        <w:contextualSpacing w:val="0"/>
        <w:jc w:val="both"/>
      </w:pPr>
      <w:r w:rsidRPr="00797A90">
        <w:t>C</w:t>
      </w:r>
      <w:r w:rsidR="00797A90" w:rsidRPr="00797A90">
        <w:t xml:space="preserve">, </w:t>
      </w:r>
      <w:r w:rsidR="00531A25">
        <w:t>K</w:t>
      </w:r>
      <w:r w:rsidR="00797A90" w:rsidRPr="00797A90">
        <w:t xml:space="preserve"> (política de privacidade e termos de uso);</w:t>
      </w:r>
    </w:p>
    <w:p w14:paraId="2441C3BD" w14:textId="7332A0D1" w:rsidR="00797A90" w:rsidRPr="00797A90" w:rsidRDefault="00535B67">
      <w:pPr>
        <w:pStyle w:val="PargrafodaLista"/>
        <w:numPr>
          <w:ilvl w:val="0"/>
          <w:numId w:val="63"/>
        </w:numPr>
        <w:autoSpaceDE w:val="0"/>
        <w:autoSpaceDN w:val="0"/>
        <w:adjustRightInd w:val="0"/>
        <w:spacing w:line="360" w:lineRule="auto"/>
        <w:ind w:left="1066"/>
        <w:contextualSpacing w:val="0"/>
        <w:jc w:val="both"/>
      </w:pPr>
      <w:r w:rsidRPr="00797A90">
        <w:t>D</w:t>
      </w:r>
      <w:r w:rsidR="00797A90" w:rsidRPr="00797A90">
        <w:t xml:space="preserve">, E, </w:t>
      </w:r>
      <w:r w:rsidR="00531A25">
        <w:t>J</w:t>
      </w:r>
      <w:r w:rsidR="00797A90" w:rsidRPr="00797A90">
        <w:t xml:space="preserve"> (ideia de negócio e recomendações sobre o projeto);</w:t>
      </w:r>
    </w:p>
    <w:p w14:paraId="41CE2E68" w14:textId="27E3BD6C" w:rsidR="00797A90" w:rsidRPr="00797A90" w:rsidRDefault="00797A90">
      <w:pPr>
        <w:pStyle w:val="PargrafodaLista"/>
        <w:numPr>
          <w:ilvl w:val="0"/>
          <w:numId w:val="63"/>
        </w:numPr>
        <w:autoSpaceDE w:val="0"/>
        <w:autoSpaceDN w:val="0"/>
        <w:adjustRightInd w:val="0"/>
        <w:spacing w:line="360" w:lineRule="auto"/>
        <w:ind w:left="1066"/>
        <w:contextualSpacing w:val="0"/>
        <w:jc w:val="both"/>
      </w:pPr>
      <w:r w:rsidRPr="00797A90">
        <w:t>F (tabelas do sistema e suas estruturas);</w:t>
      </w:r>
    </w:p>
    <w:p w14:paraId="119EBB9B" w14:textId="5827A80C" w:rsidR="00797A90" w:rsidRPr="00797A90" w:rsidRDefault="00531A25">
      <w:pPr>
        <w:pStyle w:val="PargrafodaLista"/>
        <w:numPr>
          <w:ilvl w:val="0"/>
          <w:numId w:val="63"/>
        </w:numPr>
        <w:autoSpaceDE w:val="0"/>
        <w:autoSpaceDN w:val="0"/>
        <w:adjustRightInd w:val="0"/>
        <w:spacing w:line="360" w:lineRule="auto"/>
        <w:ind w:left="1066"/>
        <w:contextualSpacing w:val="0"/>
        <w:jc w:val="both"/>
      </w:pPr>
      <w:r>
        <w:t>I</w:t>
      </w:r>
      <w:r w:rsidR="00797A90" w:rsidRPr="00797A90">
        <w:t xml:space="preserve"> (segurança das aplicações)</w:t>
      </w:r>
      <w:r w:rsidR="00945126">
        <w:t>.</w:t>
      </w:r>
    </w:p>
    <w:p w14:paraId="06B7F80A" w14:textId="5A297941" w:rsidR="009272BD" w:rsidRDefault="00797A90" w:rsidP="00797A90">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I</w:t>
      </w:r>
      <w:r w:rsidR="009272BD">
        <w:rPr>
          <w:rFonts w:ascii="Times New Roman" w:hAnsi="Times New Roman"/>
          <w:sz w:val="24"/>
          <w:szCs w:val="24"/>
        </w:rPr>
        <w:t>ncluindo as recomendações dos orientadores e possíveis novas ideias, os documentos continham frente e verso com perguntas pré-definidas antes das reuniões para serem realizadas aos orientadores</w:t>
      </w:r>
      <w:r w:rsidR="004D47D5">
        <w:rPr>
          <w:rFonts w:ascii="Times New Roman" w:hAnsi="Times New Roman"/>
          <w:sz w:val="24"/>
          <w:szCs w:val="24"/>
        </w:rPr>
        <w:t>.</w:t>
      </w:r>
      <w:r w:rsidR="00077BCD">
        <w:rPr>
          <w:rFonts w:ascii="Times New Roman" w:hAnsi="Times New Roman"/>
          <w:sz w:val="24"/>
          <w:szCs w:val="24"/>
        </w:rPr>
        <w:t xml:space="preserve"> </w:t>
      </w:r>
    </w:p>
    <w:p w14:paraId="423F447D" w14:textId="77777777" w:rsidR="00797A90" w:rsidRDefault="00797A90" w:rsidP="009272BD">
      <w:pPr>
        <w:autoSpaceDE w:val="0"/>
        <w:autoSpaceDN w:val="0"/>
        <w:adjustRightInd w:val="0"/>
        <w:spacing w:line="360" w:lineRule="auto"/>
        <w:ind w:firstLine="709"/>
        <w:jc w:val="both"/>
        <w:rPr>
          <w:rFonts w:ascii="Times New Roman" w:hAnsi="Times New Roman"/>
          <w:sz w:val="24"/>
          <w:szCs w:val="24"/>
        </w:rPr>
      </w:pPr>
    </w:p>
    <w:p w14:paraId="6A79E03A" w14:textId="17A5CB59" w:rsidR="003D65D6" w:rsidRPr="003B4B6E" w:rsidRDefault="00FB62B6" w:rsidP="002367CC">
      <w:pPr>
        <w:pStyle w:val="Ttulo2"/>
      </w:pPr>
      <w:bookmarkStart w:id="54" w:name="_Toc282461976"/>
      <w:bookmarkStart w:id="55" w:name="_Toc160207351"/>
      <w:bookmarkStart w:id="56" w:name="_Toc164351170"/>
      <w:bookmarkStart w:id="57" w:name="_Toc164355014"/>
      <w:bookmarkStart w:id="58" w:name="_Toc231156281"/>
      <w:r w:rsidRPr="003B4B6E">
        <w:lastRenderedPageBreak/>
        <w:t xml:space="preserve">Estrutura </w:t>
      </w:r>
      <w:r w:rsidR="00047FA9" w:rsidRPr="003B4B6E">
        <w:t xml:space="preserve">da </w:t>
      </w:r>
      <w:bookmarkEnd w:id="54"/>
      <w:bookmarkEnd w:id="55"/>
      <w:bookmarkEnd w:id="56"/>
      <w:r w:rsidR="00F7247F" w:rsidRPr="003B4B6E">
        <w:t>documentação técnica</w:t>
      </w:r>
      <w:bookmarkEnd w:id="57"/>
      <w:bookmarkEnd w:id="58"/>
    </w:p>
    <w:p w14:paraId="192BC28C" w14:textId="77777777" w:rsidR="00B416D4" w:rsidRDefault="00B416D4" w:rsidP="003D35FF">
      <w:pPr>
        <w:autoSpaceDE w:val="0"/>
        <w:autoSpaceDN w:val="0"/>
        <w:adjustRightInd w:val="0"/>
        <w:spacing w:line="360" w:lineRule="auto"/>
        <w:ind w:firstLine="709"/>
        <w:jc w:val="both"/>
        <w:rPr>
          <w:rFonts w:ascii="Times New Roman" w:hAnsi="Times New Roman"/>
          <w:sz w:val="24"/>
          <w:szCs w:val="24"/>
        </w:rPr>
      </w:pPr>
    </w:p>
    <w:p w14:paraId="2FE126D3" w14:textId="787770B5" w:rsidR="00F221B9" w:rsidRPr="003B4B6E" w:rsidRDefault="005D2595" w:rsidP="003D35FF">
      <w:pPr>
        <w:autoSpaceDE w:val="0"/>
        <w:autoSpaceDN w:val="0"/>
        <w:adjustRightInd w:val="0"/>
        <w:spacing w:line="360" w:lineRule="auto"/>
        <w:ind w:firstLine="709"/>
        <w:jc w:val="both"/>
        <w:rPr>
          <w:rFonts w:ascii="Times New Roman" w:hAnsi="Times New Roman"/>
          <w:sz w:val="24"/>
          <w:szCs w:val="24"/>
        </w:rPr>
      </w:pPr>
      <w:r w:rsidRPr="003B4B6E">
        <w:rPr>
          <w:rFonts w:ascii="Times New Roman" w:hAnsi="Times New Roman"/>
          <w:sz w:val="24"/>
          <w:szCs w:val="24"/>
        </w:rPr>
        <w:t>Com base na estrutura desta documentação</w:t>
      </w:r>
      <w:r w:rsidR="00F221B9" w:rsidRPr="003B4B6E">
        <w:rPr>
          <w:rFonts w:ascii="Times New Roman" w:hAnsi="Times New Roman"/>
          <w:sz w:val="24"/>
          <w:szCs w:val="24"/>
        </w:rPr>
        <w:t>, determina-se a estrutura da documentação técnica do presente trabalho.</w:t>
      </w:r>
    </w:p>
    <w:p w14:paraId="5AA47DD5" w14:textId="3CFFE19C" w:rsidR="001D2529" w:rsidRPr="003B4B6E" w:rsidRDefault="003B4B6E">
      <w:pPr>
        <w:pStyle w:val="PargrafodaLista"/>
        <w:numPr>
          <w:ilvl w:val="0"/>
          <w:numId w:val="4"/>
        </w:numPr>
        <w:autoSpaceDE w:val="0"/>
        <w:autoSpaceDN w:val="0"/>
        <w:adjustRightInd w:val="0"/>
        <w:spacing w:line="360" w:lineRule="auto"/>
        <w:ind w:left="1066" w:hanging="357"/>
        <w:contextualSpacing w:val="0"/>
        <w:jc w:val="both"/>
      </w:pPr>
      <w:r>
        <w:t>Introdução do projeto e seu objetivo</w:t>
      </w:r>
    </w:p>
    <w:p w14:paraId="62C03087" w14:textId="6E70D6AA" w:rsidR="00716BC0" w:rsidRPr="003B4B6E" w:rsidRDefault="003B4B6E">
      <w:pPr>
        <w:pStyle w:val="PargrafodaLista"/>
        <w:numPr>
          <w:ilvl w:val="0"/>
          <w:numId w:val="4"/>
        </w:numPr>
        <w:autoSpaceDE w:val="0"/>
        <w:autoSpaceDN w:val="0"/>
        <w:adjustRightInd w:val="0"/>
        <w:spacing w:line="360" w:lineRule="auto"/>
        <w:ind w:left="1066" w:hanging="357"/>
        <w:contextualSpacing w:val="0"/>
        <w:jc w:val="both"/>
      </w:pPr>
      <w:r>
        <w:t>Referencial teórico utilizado como base</w:t>
      </w:r>
    </w:p>
    <w:p w14:paraId="07B018B8" w14:textId="6DB78756" w:rsidR="00716BC0" w:rsidRPr="003B4B6E" w:rsidRDefault="003B4B6E">
      <w:pPr>
        <w:pStyle w:val="PargrafodaLista"/>
        <w:numPr>
          <w:ilvl w:val="0"/>
          <w:numId w:val="4"/>
        </w:numPr>
        <w:autoSpaceDE w:val="0"/>
        <w:autoSpaceDN w:val="0"/>
        <w:adjustRightInd w:val="0"/>
        <w:spacing w:line="360" w:lineRule="auto"/>
        <w:ind w:left="1066" w:hanging="357"/>
        <w:contextualSpacing w:val="0"/>
        <w:jc w:val="both"/>
      </w:pPr>
      <w:r>
        <w:t>Proposta da aplicação do projeto</w:t>
      </w:r>
    </w:p>
    <w:p w14:paraId="38F2C107" w14:textId="39F5A243" w:rsidR="00716BC0" w:rsidRPr="003B4B6E" w:rsidRDefault="003B4B6E">
      <w:pPr>
        <w:pStyle w:val="PargrafodaLista"/>
        <w:numPr>
          <w:ilvl w:val="0"/>
          <w:numId w:val="4"/>
        </w:numPr>
        <w:autoSpaceDE w:val="0"/>
        <w:autoSpaceDN w:val="0"/>
        <w:adjustRightInd w:val="0"/>
        <w:spacing w:line="360" w:lineRule="auto"/>
        <w:ind w:left="1066" w:hanging="357"/>
        <w:contextualSpacing w:val="0"/>
        <w:jc w:val="both"/>
      </w:pPr>
      <w:r>
        <w:t>Exemplo da aplicação final</w:t>
      </w:r>
    </w:p>
    <w:p w14:paraId="451D43D0" w14:textId="1A93D9E1" w:rsidR="00716BC0" w:rsidRPr="003B4B6E" w:rsidRDefault="003B4B6E">
      <w:pPr>
        <w:pStyle w:val="PargrafodaLista"/>
        <w:numPr>
          <w:ilvl w:val="0"/>
          <w:numId w:val="4"/>
        </w:numPr>
        <w:autoSpaceDE w:val="0"/>
        <w:autoSpaceDN w:val="0"/>
        <w:adjustRightInd w:val="0"/>
        <w:spacing w:line="360" w:lineRule="auto"/>
        <w:ind w:left="1066" w:hanging="357"/>
        <w:contextualSpacing w:val="0"/>
        <w:jc w:val="both"/>
      </w:pPr>
      <w:r>
        <w:t>Considerações finais e sugestões para trabalhos futuros</w:t>
      </w:r>
    </w:p>
    <w:p w14:paraId="56FF6AA1" w14:textId="4439AF6D" w:rsidR="00716BC0" w:rsidRDefault="003B4B6E">
      <w:pPr>
        <w:pStyle w:val="PargrafodaLista"/>
        <w:numPr>
          <w:ilvl w:val="0"/>
          <w:numId w:val="4"/>
        </w:numPr>
        <w:autoSpaceDE w:val="0"/>
        <w:autoSpaceDN w:val="0"/>
        <w:adjustRightInd w:val="0"/>
        <w:spacing w:line="360" w:lineRule="auto"/>
        <w:ind w:left="1066" w:hanging="357"/>
        <w:contextualSpacing w:val="0"/>
        <w:jc w:val="both"/>
      </w:pPr>
      <w:r>
        <w:t>Referências de fontes utilizadas no projeto</w:t>
      </w:r>
    </w:p>
    <w:p w14:paraId="0E34C146" w14:textId="6B84E0A3" w:rsidR="00B416D4" w:rsidRDefault="00B416D4">
      <w:pPr>
        <w:pStyle w:val="PargrafodaLista"/>
        <w:numPr>
          <w:ilvl w:val="0"/>
          <w:numId w:val="4"/>
        </w:numPr>
        <w:autoSpaceDE w:val="0"/>
        <w:autoSpaceDN w:val="0"/>
        <w:adjustRightInd w:val="0"/>
        <w:spacing w:line="360" w:lineRule="auto"/>
        <w:ind w:left="1066" w:hanging="357"/>
        <w:contextualSpacing w:val="0"/>
        <w:jc w:val="both"/>
      </w:pPr>
      <w:bookmarkStart w:id="59" w:name="_Toc160207352"/>
      <w:bookmarkStart w:id="60" w:name="_Toc164351171"/>
      <w:bookmarkStart w:id="61" w:name="_Toc164355015"/>
      <w:r>
        <w:t>Apêndices sobre termos de uso e privacidade da aplicação e ATAs de reuniões com orientadores</w:t>
      </w:r>
    </w:p>
    <w:p w14:paraId="21743911" w14:textId="77777777" w:rsidR="00531A25" w:rsidRDefault="00531A25" w:rsidP="00B416D4">
      <w:pPr>
        <w:autoSpaceDE w:val="0"/>
        <w:autoSpaceDN w:val="0"/>
        <w:adjustRightInd w:val="0"/>
        <w:spacing w:line="360" w:lineRule="auto"/>
        <w:jc w:val="both"/>
      </w:pPr>
    </w:p>
    <w:p w14:paraId="7262D1E0" w14:textId="6362BF7E" w:rsidR="000709D3" w:rsidRPr="00077BCD" w:rsidRDefault="000709D3" w:rsidP="002367CC">
      <w:pPr>
        <w:pStyle w:val="Ttulo2"/>
      </w:pPr>
      <w:bookmarkStart w:id="62" w:name="_Toc160207353"/>
      <w:bookmarkStart w:id="63" w:name="_Toc164351172"/>
      <w:bookmarkStart w:id="64" w:name="_Toc164355016"/>
      <w:bookmarkStart w:id="65" w:name="_Toc231156282"/>
      <w:bookmarkEnd w:id="59"/>
      <w:bookmarkEnd w:id="60"/>
      <w:bookmarkEnd w:id="61"/>
      <w:r w:rsidRPr="00077BCD">
        <w:t>Orçamento</w:t>
      </w:r>
      <w:bookmarkEnd w:id="62"/>
      <w:bookmarkEnd w:id="63"/>
      <w:bookmarkEnd w:id="64"/>
      <w:bookmarkEnd w:id="65"/>
    </w:p>
    <w:p w14:paraId="04D73BA5" w14:textId="77777777" w:rsidR="00077BCD" w:rsidRDefault="00077BCD" w:rsidP="005B44ED">
      <w:pPr>
        <w:spacing w:line="360" w:lineRule="auto"/>
        <w:ind w:firstLine="709"/>
        <w:jc w:val="both"/>
        <w:rPr>
          <w:rFonts w:ascii="Times New Roman" w:eastAsia="Times New Roman" w:hAnsi="Times New Roman"/>
          <w:sz w:val="24"/>
          <w:szCs w:val="24"/>
        </w:rPr>
      </w:pPr>
    </w:p>
    <w:p w14:paraId="2F2EC22C" w14:textId="7268DD39" w:rsidR="005B44ED" w:rsidRDefault="005B44ED" w:rsidP="005B44ED">
      <w:pPr>
        <w:spacing w:line="360" w:lineRule="auto"/>
        <w:ind w:firstLine="709"/>
        <w:jc w:val="both"/>
        <w:rPr>
          <w:rFonts w:ascii="Times New Roman" w:eastAsia="Times New Roman" w:hAnsi="Times New Roman"/>
          <w:sz w:val="24"/>
          <w:szCs w:val="24"/>
        </w:rPr>
      </w:pPr>
      <w:r w:rsidRPr="00850D13">
        <w:rPr>
          <w:rFonts w:ascii="Times New Roman" w:eastAsia="Times New Roman" w:hAnsi="Times New Roman"/>
          <w:sz w:val="24"/>
          <w:szCs w:val="24"/>
        </w:rPr>
        <w:t xml:space="preserve">O orçamento do presente trabalho foi segmentado em áreas específicas do projeto, de modo a contemplar as etapas de planejamento, desenvolvimento, </w:t>
      </w:r>
      <w:r w:rsidRPr="00A105D5">
        <w:rPr>
          <w:rFonts w:ascii="Times New Roman" w:eastAsia="Times New Roman" w:hAnsi="Times New Roman"/>
          <w:i/>
          <w:iCs/>
          <w:sz w:val="24"/>
          <w:szCs w:val="24"/>
        </w:rPr>
        <w:t>design</w:t>
      </w:r>
      <w:r w:rsidRPr="00850D13">
        <w:rPr>
          <w:rFonts w:ascii="Times New Roman" w:eastAsia="Times New Roman" w:hAnsi="Times New Roman"/>
          <w:sz w:val="24"/>
          <w:szCs w:val="24"/>
        </w:rPr>
        <w:t xml:space="preserve"> e manutenção. Entre essas áreas, destaca-se</w:t>
      </w:r>
      <w:r>
        <w:rPr>
          <w:rFonts w:ascii="Times New Roman" w:eastAsia="Times New Roman" w:hAnsi="Times New Roman"/>
          <w:sz w:val="24"/>
          <w:szCs w:val="24"/>
        </w:rPr>
        <w:t xml:space="preserve"> os custos de recursos humanos, </w:t>
      </w:r>
      <w:r w:rsidRPr="00A105D5">
        <w:rPr>
          <w:rFonts w:ascii="Times New Roman" w:eastAsia="Times New Roman" w:hAnsi="Times New Roman"/>
          <w:i/>
          <w:iCs/>
          <w:sz w:val="24"/>
          <w:szCs w:val="24"/>
        </w:rPr>
        <w:t>hardware</w:t>
      </w:r>
      <w:r>
        <w:rPr>
          <w:rFonts w:ascii="Times New Roman" w:eastAsia="Times New Roman" w:hAnsi="Times New Roman"/>
          <w:sz w:val="24"/>
          <w:szCs w:val="24"/>
        </w:rPr>
        <w:t xml:space="preserve">, licenças e ferramentas de </w:t>
      </w:r>
      <w:r w:rsidRPr="00A105D5">
        <w:rPr>
          <w:rFonts w:ascii="Times New Roman" w:eastAsia="Times New Roman" w:hAnsi="Times New Roman"/>
          <w:i/>
          <w:iCs/>
          <w:sz w:val="24"/>
          <w:szCs w:val="24"/>
        </w:rPr>
        <w:t>software</w:t>
      </w:r>
      <w:r w:rsidR="00C746FA">
        <w:rPr>
          <w:rFonts w:ascii="Times New Roman" w:eastAsia="Times New Roman" w:hAnsi="Times New Roman"/>
          <w:i/>
          <w:iCs/>
          <w:sz w:val="24"/>
          <w:szCs w:val="24"/>
        </w:rPr>
        <w:t xml:space="preserve">, </w:t>
      </w:r>
      <w:r>
        <w:rPr>
          <w:rFonts w:ascii="Times New Roman" w:eastAsia="Times New Roman" w:hAnsi="Times New Roman"/>
          <w:sz w:val="24"/>
          <w:szCs w:val="24"/>
        </w:rPr>
        <w:t>serviços e infraestrutura</w:t>
      </w:r>
      <w:r w:rsidR="00C746FA">
        <w:rPr>
          <w:rFonts w:ascii="Times New Roman" w:eastAsia="Times New Roman" w:hAnsi="Times New Roman"/>
          <w:sz w:val="24"/>
          <w:szCs w:val="24"/>
        </w:rPr>
        <w:t xml:space="preserve"> e </w:t>
      </w:r>
      <w:r w:rsidR="00C746FA" w:rsidRPr="00C746FA">
        <w:rPr>
          <w:rFonts w:ascii="Times New Roman" w:eastAsia="Times New Roman" w:hAnsi="Times New Roman"/>
          <w:i/>
          <w:iCs/>
          <w:sz w:val="24"/>
          <w:szCs w:val="24"/>
        </w:rPr>
        <w:t>marketing</w:t>
      </w:r>
      <w:r>
        <w:rPr>
          <w:rFonts w:ascii="Times New Roman" w:eastAsia="Times New Roman" w:hAnsi="Times New Roman"/>
          <w:sz w:val="24"/>
          <w:szCs w:val="24"/>
        </w:rPr>
        <w:t>.</w:t>
      </w:r>
    </w:p>
    <w:p w14:paraId="7BA289E5" w14:textId="3BFBBC88" w:rsidR="001F4EB9" w:rsidRDefault="005B44ED" w:rsidP="00C746FA">
      <w:pPr>
        <w:spacing w:line="360" w:lineRule="auto"/>
        <w:ind w:firstLine="709"/>
        <w:jc w:val="both"/>
        <w:rPr>
          <w:rFonts w:ascii="Times New Roman" w:eastAsia="Times New Roman" w:hAnsi="Times New Roman"/>
          <w:sz w:val="24"/>
          <w:szCs w:val="24"/>
        </w:rPr>
      </w:pPr>
      <w:r w:rsidRPr="00A105D5">
        <w:rPr>
          <w:rFonts w:ascii="Times New Roman" w:eastAsia="Times New Roman" w:hAnsi="Times New Roman"/>
          <w:sz w:val="24"/>
          <w:szCs w:val="24"/>
        </w:rPr>
        <w:t xml:space="preserve">O quadro </w:t>
      </w:r>
      <w:r w:rsidR="00C72478">
        <w:rPr>
          <w:rFonts w:ascii="Times New Roman" w:eastAsia="Times New Roman" w:hAnsi="Times New Roman"/>
          <w:sz w:val="24"/>
          <w:szCs w:val="24"/>
        </w:rPr>
        <w:t xml:space="preserve">1 </w:t>
      </w:r>
      <w:r w:rsidRPr="00A105D5">
        <w:rPr>
          <w:rFonts w:ascii="Times New Roman" w:eastAsia="Times New Roman" w:hAnsi="Times New Roman"/>
          <w:sz w:val="24"/>
          <w:szCs w:val="24"/>
        </w:rPr>
        <w:t xml:space="preserve">a seguir apresenta os custos relacionados aos recursos humanos necessários para o desenvolvimento do projeto, considerando a participação de profissionais responsáveis pela implementação da aplicação e pela estruturação do sistema. </w:t>
      </w:r>
      <w:r w:rsidRPr="00850D13">
        <w:rPr>
          <w:rFonts w:ascii="Times New Roman" w:eastAsia="Times New Roman" w:hAnsi="Times New Roman"/>
          <w:sz w:val="24"/>
          <w:szCs w:val="24"/>
        </w:rPr>
        <w:t xml:space="preserve">Para essa estimativa, foram consideradas informações provenientes de fontes reconhecidas do setor de empregabilidade e remuneração em tecnologia, como a </w:t>
      </w:r>
      <w:r w:rsidRPr="003D7E4E">
        <w:rPr>
          <w:rFonts w:ascii="Times New Roman" w:eastAsia="Times New Roman" w:hAnsi="Times New Roman"/>
          <w:sz w:val="24"/>
          <w:szCs w:val="24"/>
        </w:rPr>
        <w:t>Glassdoor</w:t>
      </w:r>
      <w:r w:rsidRPr="00850D13">
        <w:rPr>
          <w:rFonts w:ascii="Times New Roman" w:eastAsia="Times New Roman" w:hAnsi="Times New Roman"/>
          <w:sz w:val="24"/>
          <w:szCs w:val="24"/>
        </w:rPr>
        <w:t xml:space="preserve"> (2025), que apresenta faixas salariais atualizadas para cargos de desenvolvimento de </w:t>
      </w:r>
      <w:r w:rsidRPr="00C746FA">
        <w:rPr>
          <w:rFonts w:ascii="Times New Roman" w:eastAsia="Times New Roman" w:hAnsi="Times New Roman"/>
          <w:i/>
          <w:iCs/>
          <w:sz w:val="24"/>
          <w:szCs w:val="24"/>
        </w:rPr>
        <w:t>software</w:t>
      </w:r>
      <w:r>
        <w:rPr>
          <w:rFonts w:ascii="Times New Roman" w:eastAsia="Times New Roman" w:hAnsi="Times New Roman"/>
          <w:sz w:val="24"/>
          <w:szCs w:val="24"/>
        </w:rPr>
        <w:t>,</w:t>
      </w:r>
      <w:r w:rsidRPr="00850D13">
        <w:rPr>
          <w:rFonts w:ascii="Times New Roman" w:eastAsia="Times New Roman" w:hAnsi="Times New Roman"/>
          <w:sz w:val="24"/>
          <w:szCs w:val="24"/>
        </w:rPr>
        <w:t xml:space="preserve"> a Catho (2024), que fornece médias nacionais de salários de acordo com a experiência do profissional</w:t>
      </w:r>
      <w:r>
        <w:rPr>
          <w:rFonts w:ascii="Times New Roman" w:eastAsia="Times New Roman" w:hAnsi="Times New Roman"/>
          <w:sz w:val="24"/>
          <w:szCs w:val="24"/>
        </w:rPr>
        <w:t xml:space="preserve">, </w:t>
      </w:r>
      <w:r w:rsidRPr="00850D13">
        <w:rPr>
          <w:rFonts w:ascii="Times New Roman" w:eastAsia="Times New Roman" w:hAnsi="Times New Roman"/>
          <w:sz w:val="24"/>
          <w:szCs w:val="24"/>
        </w:rPr>
        <w:t xml:space="preserve">e a </w:t>
      </w:r>
      <w:r w:rsidRPr="003D7E4E">
        <w:rPr>
          <w:rFonts w:ascii="Times New Roman" w:eastAsia="Times New Roman" w:hAnsi="Times New Roman"/>
          <w:sz w:val="24"/>
          <w:szCs w:val="24"/>
        </w:rPr>
        <w:t>Indeed</w:t>
      </w:r>
      <w:r w:rsidRPr="00850D13">
        <w:rPr>
          <w:rFonts w:ascii="Times New Roman" w:eastAsia="Times New Roman" w:hAnsi="Times New Roman"/>
          <w:sz w:val="24"/>
          <w:szCs w:val="24"/>
        </w:rPr>
        <w:t xml:space="preserve"> (202</w:t>
      </w:r>
      <w:r w:rsidR="00FA7FC4">
        <w:rPr>
          <w:rFonts w:ascii="Times New Roman" w:eastAsia="Times New Roman" w:hAnsi="Times New Roman"/>
          <w:sz w:val="24"/>
          <w:szCs w:val="24"/>
        </w:rPr>
        <w:t>6</w:t>
      </w:r>
      <w:r w:rsidRPr="00850D13">
        <w:rPr>
          <w:rFonts w:ascii="Times New Roman" w:eastAsia="Times New Roman" w:hAnsi="Times New Roman"/>
          <w:sz w:val="24"/>
          <w:szCs w:val="24"/>
        </w:rPr>
        <w:t>), que consolida dados de ofertas e remunerações vigente</w:t>
      </w:r>
      <w:r>
        <w:rPr>
          <w:rFonts w:ascii="Times New Roman" w:eastAsia="Times New Roman" w:hAnsi="Times New Roman"/>
          <w:sz w:val="24"/>
          <w:szCs w:val="24"/>
        </w:rPr>
        <w:t>s, disponibilizando o filtro de pesquisa para regiões em São Paulo</w:t>
      </w:r>
      <w:r w:rsidRPr="00850D13">
        <w:rPr>
          <w:rFonts w:ascii="Times New Roman" w:eastAsia="Times New Roman" w:hAnsi="Times New Roman"/>
          <w:sz w:val="24"/>
          <w:szCs w:val="24"/>
        </w:rPr>
        <w:t>.</w:t>
      </w:r>
    </w:p>
    <w:p w14:paraId="00645020" w14:textId="77777777" w:rsidR="006C2921" w:rsidRDefault="006C2921" w:rsidP="00C746FA">
      <w:pPr>
        <w:spacing w:line="360" w:lineRule="auto"/>
        <w:ind w:firstLine="709"/>
        <w:jc w:val="both"/>
        <w:rPr>
          <w:rFonts w:ascii="Times New Roman" w:eastAsia="Times New Roman" w:hAnsi="Times New Roman"/>
          <w:sz w:val="24"/>
          <w:szCs w:val="24"/>
        </w:rPr>
      </w:pPr>
    </w:p>
    <w:p w14:paraId="3134EE6D" w14:textId="77777777" w:rsidR="006C2921" w:rsidRDefault="006C2921" w:rsidP="00C746FA">
      <w:pPr>
        <w:spacing w:line="360" w:lineRule="auto"/>
        <w:ind w:firstLine="709"/>
        <w:jc w:val="both"/>
        <w:rPr>
          <w:rFonts w:ascii="Times New Roman" w:eastAsia="Times New Roman" w:hAnsi="Times New Roman"/>
          <w:sz w:val="24"/>
          <w:szCs w:val="24"/>
        </w:rPr>
      </w:pPr>
    </w:p>
    <w:p w14:paraId="64685C74" w14:textId="77777777" w:rsidR="006C2921" w:rsidRDefault="006C2921" w:rsidP="00C746FA">
      <w:pPr>
        <w:spacing w:line="360" w:lineRule="auto"/>
        <w:ind w:firstLine="709"/>
        <w:jc w:val="both"/>
        <w:rPr>
          <w:rFonts w:ascii="Times New Roman" w:eastAsia="Times New Roman" w:hAnsi="Times New Roman"/>
          <w:sz w:val="24"/>
          <w:szCs w:val="24"/>
        </w:rPr>
      </w:pPr>
    </w:p>
    <w:p w14:paraId="5B5AAAE6" w14:textId="77777777" w:rsidR="006C2921" w:rsidRDefault="006C2921" w:rsidP="00C746FA">
      <w:pPr>
        <w:spacing w:line="360" w:lineRule="auto"/>
        <w:ind w:firstLine="709"/>
        <w:jc w:val="both"/>
        <w:rPr>
          <w:rFonts w:ascii="Times New Roman" w:eastAsia="Times New Roman" w:hAnsi="Times New Roman"/>
          <w:sz w:val="24"/>
          <w:szCs w:val="24"/>
        </w:rPr>
      </w:pPr>
    </w:p>
    <w:p w14:paraId="53DB0B8A" w14:textId="77777777" w:rsidR="006C2921" w:rsidRDefault="006C2921" w:rsidP="00C746FA">
      <w:pPr>
        <w:spacing w:line="360" w:lineRule="auto"/>
        <w:ind w:firstLine="709"/>
        <w:jc w:val="both"/>
        <w:rPr>
          <w:rFonts w:ascii="Times New Roman" w:eastAsia="Times New Roman" w:hAnsi="Times New Roman"/>
          <w:sz w:val="24"/>
          <w:szCs w:val="24"/>
        </w:rPr>
      </w:pPr>
    </w:p>
    <w:p w14:paraId="2209F9CD" w14:textId="3EA794F2" w:rsidR="005B44ED" w:rsidRDefault="005B44ED" w:rsidP="006D5E66">
      <w:pPr>
        <w:pStyle w:val="Legenda"/>
      </w:pPr>
      <w:bookmarkStart w:id="66" w:name="_Toc231155086"/>
      <w:r>
        <w:lastRenderedPageBreak/>
        <w:t xml:space="preserve">Quadro </w:t>
      </w:r>
      <w:r w:rsidR="005F4D64">
        <w:fldChar w:fldCharType="begin"/>
      </w:r>
      <w:r w:rsidR="005F4D64">
        <w:instrText xml:space="preserve"> SEQ Quadro \* ARABIC </w:instrText>
      </w:r>
      <w:r w:rsidR="005F4D64">
        <w:fldChar w:fldCharType="separate"/>
      </w:r>
      <w:r w:rsidR="005F4D64">
        <w:rPr>
          <w:noProof/>
        </w:rPr>
        <w:t>1</w:t>
      </w:r>
      <w:r w:rsidR="005F4D64">
        <w:fldChar w:fldCharType="end"/>
      </w:r>
      <w:r>
        <w:t xml:space="preserve"> - Orçamento de recursos humanos</w:t>
      </w:r>
      <w:bookmarkEnd w:id="66"/>
    </w:p>
    <w:tbl>
      <w:tblPr>
        <w:tblStyle w:val="Tabelacomgrade"/>
        <w:tblW w:w="9017" w:type="dxa"/>
        <w:tblLook w:val="04A0" w:firstRow="1" w:lastRow="0" w:firstColumn="1" w:lastColumn="0" w:noHBand="0" w:noVBand="1"/>
      </w:tblPr>
      <w:tblGrid>
        <w:gridCol w:w="2254"/>
        <w:gridCol w:w="2254"/>
        <w:gridCol w:w="2254"/>
        <w:gridCol w:w="2255"/>
      </w:tblGrid>
      <w:tr w:rsidR="005B44ED" w14:paraId="2D3D1D3B" w14:textId="77777777" w:rsidTr="00C03356">
        <w:trPr>
          <w:trHeight w:val="335"/>
        </w:trPr>
        <w:tc>
          <w:tcPr>
            <w:tcW w:w="2254" w:type="dxa"/>
            <w:shd w:val="clear" w:color="auto" w:fill="D9D9D9" w:themeFill="background1" w:themeFillShade="D9"/>
          </w:tcPr>
          <w:p w14:paraId="73C0FB65"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Categoria</w:t>
            </w:r>
          </w:p>
        </w:tc>
        <w:tc>
          <w:tcPr>
            <w:tcW w:w="2254" w:type="dxa"/>
            <w:shd w:val="clear" w:color="auto" w:fill="D9D9D9" w:themeFill="background1" w:themeFillShade="D9"/>
          </w:tcPr>
          <w:p w14:paraId="4D794E4C"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Item</w:t>
            </w:r>
          </w:p>
        </w:tc>
        <w:tc>
          <w:tcPr>
            <w:tcW w:w="2254" w:type="dxa"/>
            <w:shd w:val="clear" w:color="auto" w:fill="D9D9D9" w:themeFill="background1" w:themeFillShade="D9"/>
          </w:tcPr>
          <w:p w14:paraId="41BD9625"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Descrição</w:t>
            </w:r>
          </w:p>
        </w:tc>
        <w:tc>
          <w:tcPr>
            <w:tcW w:w="2255" w:type="dxa"/>
            <w:shd w:val="clear" w:color="auto" w:fill="D9D9D9" w:themeFill="background1" w:themeFillShade="D9"/>
          </w:tcPr>
          <w:p w14:paraId="2135EFCC"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Custo Estimado</w:t>
            </w:r>
          </w:p>
        </w:tc>
      </w:tr>
      <w:tr w:rsidR="005B44ED" w14:paraId="71B7D3CF" w14:textId="77777777" w:rsidTr="00C03356">
        <w:trPr>
          <w:trHeight w:val="1743"/>
        </w:trPr>
        <w:tc>
          <w:tcPr>
            <w:tcW w:w="2254" w:type="dxa"/>
          </w:tcPr>
          <w:p w14:paraId="1C973C26"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Recursos humanos</w:t>
            </w:r>
          </w:p>
        </w:tc>
        <w:tc>
          <w:tcPr>
            <w:tcW w:w="2254" w:type="dxa"/>
          </w:tcPr>
          <w:p w14:paraId="70EB3DDE" w14:textId="0F61E865" w:rsidR="005B44ED" w:rsidRPr="009C4347" w:rsidRDefault="005B44ED" w:rsidP="00C03356">
            <w:pPr>
              <w:rPr>
                <w:rFonts w:ascii="Times New Roman" w:hAnsi="Times New Roman"/>
                <w:sz w:val="20"/>
                <w:szCs w:val="20"/>
              </w:rPr>
            </w:pPr>
            <w:r w:rsidRPr="009C4347">
              <w:rPr>
                <w:rFonts w:ascii="Times New Roman" w:hAnsi="Times New Roman"/>
                <w:sz w:val="20"/>
                <w:szCs w:val="20"/>
              </w:rPr>
              <w:t>Desenvolvedores de s</w:t>
            </w:r>
            <w:r w:rsidRPr="009C4347">
              <w:rPr>
                <w:rFonts w:ascii="Times New Roman" w:hAnsi="Times New Roman"/>
                <w:i/>
                <w:iCs/>
                <w:sz w:val="20"/>
                <w:szCs w:val="20"/>
              </w:rPr>
              <w:t>oftware</w:t>
            </w:r>
            <w:r w:rsidR="00077BCD">
              <w:rPr>
                <w:rFonts w:ascii="Times New Roman" w:hAnsi="Times New Roman"/>
                <w:i/>
                <w:iCs/>
                <w:sz w:val="20"/>
                <w:szCs w:val="20"/>
              </w:rPr>
              <w:t xml:space="preserve"> </w:t>
            </w:r>
            <w:r w:rsidR="00077BCD" w:rsidRPr="00077BCD">
              <w:rPr>
                <w:rFonts w:ascii="Times New Roman" w:hAnsi="Times New Roman"/>
                <w:sz w:val="20"/>
                <w:szCs w:val="20"/>
              </w:rPr>
              <w:t>juniores</w:t>
            </w:r>
          </w:p>
        </w:tc>
        <w:tc>
          <w:tcPr>
            <w:tcW w:w="2254" w:type="dxa"/>
          </w:tcPr>
          <w:p w14:paraId="0BB1531B" w14:textId="6463B083" w:rsidR="005B44ED" w:rsidRPr="009C4347" w:rsidRDefault="005B44ED" w:rsidP="00C03356">
            <w:pPr>
              <w:rPr>
                <w:rFonts w:ascii="Times New Roman" w:hAnsi="Times New Roman"/>
                <w:sz w:val="20"/>
                <w:szCs w:val="20"/>
              </w:rPr>
            </w:pPr>
            <w:r w:rsidRPr="009C4347">
              <w:rPr>
                <w:rFonts w:ascii="Times New Roman" w:hAnsi="Times New Roman"/>
                <w:sz w:val="20"/>
                <w:szCs w:val="20"/>
              </w:rPr>
              <w:t xml:space="preserve">Dois desenvolvedores de </w:t>
            </w:r>
            <w:r w:rsidRPr="009C4347">
              <w:rPr>
                <w:rFonts w:ascii="Times New Roman" w:hAnsi="Times New Roman"/>
                <w:i/>
                <w:iCs/>
                <w:sz w:val="20"/>
                <w:szCs w:val="20"/>
              </w:rPr>
              <w:t>software</w:t>
            </w:r>
            <w:r w:rsidR="00077BCD">
              <w:rPr>
                <w:rFonts w:ascii="Times New Roman" w:hAnsi="Times New Roman"/>
                <w:i/>
                <w:iCs/>
                <w:sz w:val="20"/>
                <w:szCs w:val="20"/>
              </w:rPr>
              <w:t xml:space="preserve"> </w:t>
            </w:r>
            <w:r w:rsidR="00077BCD" w:rsidRPr="00077BCD">
              <w:rPr>
                <w:rFonts w:ascii="Times New Roman" w:hAnsi="Times New Roman"/>
                <w:sz w:val="20"/>
                <w:szCs w:val="20"/>
              </w:rPr>
              <w:t>juniores</w:t>
            </w:r>
            <w:r w:rsidRPr="009C4347">
              <w:rPr>
                <w:rFonts w:ascii="Times New Roman" w:hAnsi="Times New Roman"/>
                <w:sz w:val="20"/>
                <w:szCs w:val="20"/>
              </w:rPr>
              <w:t xml:space="preserve"> para a realização da aplicação</w:t>
            </w:r>
          </w:p>
        </w:tc>
        <w:tc>
          <w:tcPr>
            <w:tcW w:w="2255" w:type="dxa"/>
          </w:tcPr>
          <w:p w14:paraId="37B6252F" w14:textId="4DE719B4" w:rsidR="00304E0F" w:rsidRDefault="00304E0F" w:rsidP="00C03356">
            <w:pPr>
              <w:keepNext/>
              <w:rPr>
                <w:rFonts w:ascii="Times New Roman" w:hAnsi="Times New Roman"/>
                <w:sz w:val="20"/>
                <w:szCs w:val="20"/>
              </w:rPr>
            </w:pPr>
            <w:r>
              <w:rPr>
                <w:rFonts w:ascii="Times New Roman" w:hAnsi="Times New Roman"/>
                <w:sz w:val="20"/>
                <w:szCs w:val="20"/>
              </w:rPr>
              <w:t>Salário médio por mês: R$ 3</w:t>
            </w:r>
            <w:r w:rsidR="00BA2F76">
              <w:rPr>
                <w:rFonts w:ascii="Times New Roman" w:hAnsi="Times New Roman"/>
                <w:sz w:val="20"/>
                <w:szCs w:val="20"/>
              </w:rPr>
              <w:t>.</w:t>
            </w:r>
            <w:r>
              <w:rPr>
                <w:rFonts w:ascii="Times New Roman" w:hAnsi="Times New Roman"/>
                <w:sz w:val="20"/>
                <w:szCs w:val="20"/>
              </w:rPr>
              <w:t>800</w:t>
            </w:r>
            <w:r w:rsidR="00E90275">
              <w:rPr>
                <w:rFonts w:ascii="Times New Roman" w:hAnsi="Times New Roman"/>
                <w:sz w:val="20"/>
                <w:szCs w:val="20"/>
              </w:rPr>
              <w:t>,00</w:t>
            </w:r>
          </w:p>
          <w:p w14:paraId="67599B64" w14:textId="35D1FA5D" w:rsidR="005B44ED" w:rsidRDefault="00304E0F" w:rsidP="00C03356">
            <w:pPr>
              <w:keepNext/>
              <w:rPr>
                <w:rFonts w:ascii="Times New Roman" w:hAnsi="Times New Roman"/>
                <w:sz w:val="20"/>
                <w:szCs w:val="20"/>
              </w:rPr>
            </w:pPr>
            <w:r>
              <w:rPr>
                <w:rFonts w:ascii="Times New Roman" w:hAnsi="Times New Roman"/>
                <w:sz w:val="20"/>
                <w:szCs w:val="20"/>
              </w:rPr>
              <w:t xml:space="preserve">Salário médio </w:t>
            </w:r>
            <w:r w:rsidR="00E90275">
              <w:rPr>
                <w:rFonts w:ascii="Times New Roman" w:hAnsi="Times New Roman"/>
                <w:sz w:val="20"/>
                <w:szCs w:val="20"/>
              </w:rPr>
              <w:t>da</w:t>
            </w:r>
            <w:r>
              <w:rPr>
                <w:rFonts w:ascii="Times New Roman" w:hAnsi="Times New Roman"/>
                <w:sz w:val="20"/>
                <w:szCs w:val="20"/>
              </w:rPr>
              <w:t xml:space="preserve"> equipe por mês: </w:t>
            </w:r>
            <w:r w:rsidR="00077BCD">
              <w:rPr>
                <w:rFonts w:ascii="Times New Roman" w:hAnsi="Times New Roman"/>
                <w:sz w:val="20"/>
                <w:szCs w:val="20"/>
              </w:rPr>
              <w:t xml:space="preserve"> </w:t>
            </w:r>
            <w:r>
              <w:rPr>
                <w:rFonts w:ascii="Times New Roman" w:hAnsi="Times New Roman"/>
                <w:sz w:val="20"/>
                <w:szCs w:val="20"/>
              </w:rPr>
              <w:t>R$ 7</w:t>
            </w:r>
            <w:r w:rsidR="00BA2F76">
              <w:rPr>
                <w:rFonts w:ascii="Times New Roman" w:hAnsi="Times New Roman"/>
                <w:sz w:val="20"/>
                <w:szCs w:val="20"/>
              </w:rPr>
              <w:t>.</w:t>
            </w:r>
            <w:r>
              <w:rPr>
                <w:rFonts w:ascii="Times New Roman" w:hAnsi="Times New Roman"/>
                <w:sz w:val="20"/>
                <w:szCs w:val="20"/>
              </w:rPr>
              <w:t>600</w:t>
            </w:r>
            <w:r w:rsidR="00E90275">
              <w:rPr>
                <w:rFonts w:ascii="Times New Roman" w:hAnsi="Times New Roman"/>
                <w:sz w:val="20"/>
                <w:szCs w:val="20"/>
              </w:rPr>
              <w:t>,00</w:t>
            </w:r>
          </w:p>
          <w:p w14:paraId="0741DFA5" w14:textId="77777777" w:rsidR="00E90275" w:rsidRDefault="00304E0F" w:rsidP="00C03356">
            <w:pPr>
              <w:keepNext/>
              <w:rPr>
                <w:rFonts w:ascii="Times New Roman" w:hAnsi="Times New Roman"/>
                <w:sz w:val="20"/>
                <w:szCs w:val="20"/>
              </w:rPr>
            </w:pPr>
            <w:r>
              <w:rPr>
                <w:rFonts w:ascii="Times New Roman" w:hAnsi="Times New Roman"/>
                <w:sz w:val="20"/>
                <w:szCs w:val="20"/>
              </w:rPr>
              <w:t xml:space="preserve">Salário anual: </w:t>
            </w:r>
          </w:p>
          <w:p w14:paraId="2CCDE430" w14:textId="41C39542" w:rsidR="00304E0F" w:rsidRPr="009C4347" w:rsidRDefault="00304E0F" w:rsidP="00C03356">
            <w:pPr>
              <w:keepNext/>
              <w:rPr>
                <w:rFonts w:ascii="Times New Roman" w:hAnsi="Times New Roman"/>
                <w:sz w:val="20"/>
                <w:szCs w:val="20"/>
              </w:rPr>
            </w:pPr>
            <w:r>
              <w:rPr>
                <w:rFonts w:ascii="Times New Roman" w:hAnsi="Times New Roman"/>
                <w:sz w:val="20"/>
                <w:szCs w:val="20"/>
              </w:rPr>
              <w:t>R$ 91.200</w:t>
            </w:r>
            <w:r w:rsidR="00E90275">
              <w:rPr>
                <w:rFonts w:ascii="Times New Roman" w:hAnsi="Times New Roman"/>
                <w:sz w:val="20"/>
                <w:szCs w:val="20"/>
              </w:rPr>
              <w:t>,00.</w:t>
            </w:r>
          </w:p>
        </w:tc>
      </w:tr>
    </w:tbl>
    <w:p w14:paraId="6FEDFD6C" w14:textId="437C8BBE" w:rsidR="005B44ED" w:rsidRPr="00E2384B" w:rsidRDefault="005B44ED" w:rsidP="00C746FA">
      <w:pPr>
        <w:pStyle w:val="Legenda"/>
      </w:pPr>
      <w:r>
        <w:t>Fonte: Os autores (2026)</w:t>
      </w:r>
    </w:p>
    <w:p w14:paraId="1ECCDB19" w14:textId="0381541E" w:rsidR="005B44ED" w:rsidRPr="00C646AB" w:rsidRDefault="005B44ED" w:rsidP="00A328C3">
      <w:pPr>
        <w:spacing w:line="360" w:lineRule="auto"/>
        <w:ind w:firstLine="709"/>
        <w:jc w:val="both"/>
        <w:rPr>
          <w:rFonts w:ascii="Times New Roman" w:eastAsia="Times New Roman" w:hAnsi="Times New Roman"/>
          <w:sz w:val="24"/>
          <w:szCs w:val="24"/>
        </w:rPr>
      </w:pPr>
      <w:r w:rsidRPr="00850D13">
        <w:rPr>
          <w:rFonts w:ascii="Times New Roman" w:eastAsia="Times New Roman" w:hAnsi="Times New Roman"/>
          <w:sz w:val="24"/>
          <w:szCs w:val="24"/>
        </w:rPr>
        <w:t xml:space="preserve">Além </w:t>
      </w:r>
      <w:r>
        <w:rPr>
          <w:rFonts w:ascii="Times New Roman" w:eastAsia="Times New Roman" w:hAnsi="Times New Roman"/>
          <w:sz w:val="24"/>
          <w:szCs w:val="24"/>
        </w:rPr>
        <w:t>dos custos para desenvolvedores</w:t>
      </w:r>
      <w:r w:rsidRPr="00850D13">
        <w:rPr>
          <w:rFonts w:ascii="Times New Roman" w:eastAsia="Times New Roman" w:hAnsi="Times New Roman"/>
          <w:sz w:val="24"/>
          <w:szCs w:val="24"/>
        </w:rPr>
        <w:t xml:space="preserve">, o orçamento também levou em consideração os equipamentos necessários para o desenvolvimento do sistema, sendo consultados os valores de </w:t>
      </w:r>
      <w:r w:rsidRPr="003D7E4E">
        <w:rPr>
          <w:rFonts w:ascii="Times New Roman" w:eastAsia="Times New Roman" w:hAnsi="Times New Roman"/>
          <w:i/>
          <w:iCs/>
          <w:sz w:val="24"/>
          <w:szCs w:val="24"/>
        </w:rPr>
        <w:t>notebooks</w:t>
      </w:r>
      <w:r w:rsidRPr="00850D13">
        <w:rPr>
          <w:rFonts w:ascii="Times New Roman" w:eastAsia="Times New Roman" w:hAnsi="Times New Roman"/>
          <w:sz w:val="24"/>
          <w:szCs w:val="24"/>
        </w:rPr>
        <w:t xml:space="preserve"> </w:t>
      </w:r>
      <w:r w:rsidR="00304E0F">
        <w:rPr>
          <w:rFonts w:ascii="Times New Roman" w:eastAsia="Times New Roman" w:hAnsi="Times New Roman"/>
          <w:sz w:val="24"/>
          <w:szCs w:val="24"/>
        </w:rPr>
        <w:t xml:space="preserve">Dell Inspiron 15, </w:t>
      </w:r>
      <w:r w:rsidRPr="00850D13">
        <w:rPr>
          <w:rFonts w:ascii="Times New Roman" w:eastAsia="Times New Roman" w:hAnsi="Times New Roman"/>
          <w:sz w:val="24"/>
          <w:szCs w:val="24"/>
        </w:rPr>
        <w:t xml:space="preserve">voltados para programação </w:t>
      </w:r>
      <w:r w:rsidR="00304E0F">
        <w:rPr>
          <w:rFonts w:ascii="Times New Roman" w:eastAsia="Times New Roman" w:hAnsi="Times New Roman"/>
          <w:sz w:val="24"/>
          <w:szCs w:val="24"/>
        </w:rPr>
        <w:t xml:space="preserve">e documentação, </w:t>
      </w:r>
      <w:r w:rsidRPr="00850D13">
        <w:rPr>
          <w:rFonts w:ascii="Times New Roman" w:eastAsia="Times New Roman" w:hAnsi="Times New Roman"/>
          <w:sz w:val="24"/>
          <w:szCs w:val="24"/>
        </w:rPr>
        <w:t xml:space="preserve">no site oficial da </w:t>
      </w:r>
      <w:r w:rsidRPr="003D7E4E">
        <w:rPr>
          <w:rFonts w:ascii="Times New Roman" w:eastAsia="Times New Roman" w:hAnsi="Times New Roman"/>
          <w:sz w:val="24"/>
          <w:szCs w:val="24"/>
        </w:rPr>
        <w:t>Dell</w:t>
      </w:r>
      <w:r w:rsidRPr="00850D13">
        <w:rPr>
          <w:rFonts w:ascii="Times New Roman" w:eastAsia="Times New Roman" w:hAnsi="Times New Roman"/>
          <w:sz w:val="24"/>
          <w:szCs w:val="24"/>
        </w:rPr>
        <w:t xml:space="preserve"> (2025)</w:t>
      </w:r>
      <w:r w:rsidR="00304E0F">
        <w:rPr>
          <w:rFonts w:ascii="Times New Roman" w:eastAsia="Times New Roman" w:hAnsi="Times New Roman"/>
          <w:sz w:val="24"/>
          <w:szCs w:val="24"/>
        </w:rPr>
        <w:t>, Magazine Luiza (2026) e Amazon (2026)</w:t>
      </w:r>
      <w:r w:rsidRPr="00850D13">
        <w:rPr>
          <w:rFonts w:ascii="Times New Roman" w:eastAsia="Times New Roman" w:hAnsi="Times New Roman"/>
          <w:sz w:val="24"/>
          <w:szCs w:val="24"/>
        </w:rPr>
        <w:t xml:space="preserve">. </w:t>
      </w:r>
      <w:bookmarkStart w:id="67" w:name="_Toc208765327"/>
      <w:bookmarkStart w:id="68" w:name="_Toc208765437"/>
    </w:p>
    <w:p w14:paraId="33FE2141" w14:textId="1969B257" w:rsidR="005B44ED" w:rsidRDefault="005B44ED" w:rsidP="006D5E66">
      <w:pPr>
        <w:pStyle w:val="Legenda"/>
      </w:pPr>
      <w:bookmarkStart w:id="69" w:name="_Toc231155087"/>
      <w:r>
        <w:t xml:space="preserve">Quadro </w:t>
      </w:r>
      <w:r w:rsidR="005F4D64">
        <w:fldChar w:fldCharType="begin"/>
      </w:r>
      <w:r w:rsidR="005F4D64">
        <w:instrText xml:space="preserve"> SEQ Quadro \* ARABIC </w:instrText>
      </w:r>
      <w:r w:rsidR="005F4D64">
        <w:fldChar w:fldCharType="separate"/>
      </w:r>
      <w:r w:rsidR="005F4D64">
        <w:rPr>
          <w:noProof/>
        </w:rPr>
        <w:t>2</w:t>
      </w:r>
      <w:r w:rsidR="005F4D64">
        <w:fldChar w:fldCharType="end"/>
      </w:r>
      <w:r>
        <w:t xml:space="preserve"> - Orçamento de </w:t>
      </w:r>
      <w:r w:rsidRPr="00C746FA">
        <w:rPr>
          <w:i/>
          <w:iCs/>
        </w:rPr>
        <w:t>Hardware</w:t>
      </w:r>
      <w:bookmarkEnd w:id="69"/>
    </w:p>
    <w:tbl>
      <w:tblPr>
        <w:tblStyle w:val="Tabelacomgrade"/>
        <w:tblW w:w="9017" w:type="dxa"/>
        <w:tblLook w:val="04A0" w:firstRow="1" w:lastRow="0" w:firstColumn="1" w:lastColumn="0" w:noHBand="0" w:noVBand="1"/>
      </w:tblPr>
      <w:tblGrid>
        <w:gridCol w:w="2254"/>
        <w:gridCol w:w="2254"/>
        <w:gridCol w:w="2254"/>
        <w:gridCol w:w="2255"/>
      </w:tblGrid>
      <w:tr w:rsidR="005B44ED" w14:paraId="07D2F7D2" w14:textId="77777777" w:rsidTr="00C03356">
        <w:trPr>
          <w:trHeight w:val="335"/>
        </w:trPr>
        <w:tc>
          <w:tcPr>
            <w:tcW w:w="2254" w:type="dxa"/>
            <w:shd w:val="clear" w:color="auto" w:fill="D9D9D9" w:themeFill="background1" w:themeFillShade="D9"/>
          </w:tcPr>
          <w:p w14:paraId="374E85EB"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Categoria</w:t>
            </w:r>
          </w:p>
        </w:tc>
        <w:tc>
          <w:tcPr>
            <w:tcW w:w="2254" w:type="dxa"/>
            <w:shd w:val="clear" w:color="auto" w:fill="D9D9D9" w:themeFill="background1" w:themeFillShade="D9"/>
          </w:tcPr>
          <w:p w14:paraId="5A7450E7"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Item</w:t>
            </w:r>
          </w:p>
        </w:tc>
        <w:tc>
          <w:tcPr>
            <w:tcW w:w="2254" w:type="dxa"/>
            <w:shd w:val="clear" w:color="auto" w:fill="D9D9D9" w:themeFill="background1" w:themeFillShade="D9"/>
          </w:tcPr>
          <w:p w14:paraId="3B50812A"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Descrição</w:t>
            </w:r>
          </w:p>
        </w:tc>
        <w:tc>
          <w:tcPr>
            <w:tcW w:w="2255" w:type="dxa"/>
            <w:shd w:val="clear" w:color="auto" w:fill="D9D9D9" w:themeFill="background1" w:themeFillShade="D9"/>
          </w:tcPr>
          <w:p w14:paraId="1A77FA88"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Custo Estimado</w:t>
            </w:r>
          </w:p>
        </w:tc>
      </w:tr>
      <w:tr w:rsidR="005B44ED" w14:paraId="370CBD16" w14:textId="77777777" w:rsidTr="00C03356">
        <w:trPr>
          <w:trHeight w:val="1376"/>
        </w:trPr>
        <w:tc>
          <w:tcPr>
            <w:tcW w:w="2254" w:type="dxa"/>
          </w:tcPr>
          <w:p w14:paraId="4379E08C" w14:textId="77777777" w:rsidR="005B44ED" w:rsidRPr="003D7E4E" w:rsidRDefault="005B44ED" w:rsidP="00C03356">
            <w:pPr>
              <w:rPr>
                <w:rFonts w:ascii="Times New Roman" w:hAnsi="Times New Roman"/>
                <w:sz w:val="20"/>
                <w:szCs w:val="20"/>
              </w:rPr>
            </w:pPr>
            <w:r w:rsidRPr="003D7E4E">
              <w:rPr>
                <w:rFonts w:ascii="Times New Roman" w:hAnsi="Times New Roman"/>
                <w:sz w:val="20"/>
                <w:szCs w:val="20"/>
              </w:rPr>
              <w:t>Notebooks</w:t>
            </w:r>
          </w:p>
        </w:tc>
        <w:tc>
          <w:tcPr>
            <w:tcW w:w="2254" w:type="dxa"/>
          </w:tcPr>
          <w:p w14:paraId="35A8299C" w14:textId="69158CBD" w:rsidR="005B44ED" w:rsidRPr="009C4347" w:rsidRDefault="005B44ED" w:rsidP="00C03356">
            <w:pPr>
              <w:rPr>
                <w:rFonts w:ascii="Times New Roman" w:hAnsi="Times New Roman"/>
                <w:sz w:val="20"/>
                <w:szCs w:val="20"/>
              </w:rPr>
            </w:pPr>
            <w:r w:rsidRPr="009C4347">
              <w:rPr>
                <w:rFonts w:ascii="Times New Roman" w:hAnsi="Times New Roman"/>
                <w:sz w:val="20"/>
                <w:szCs w:val="20"/>
              </w:rPr>
              <w:t xml:space="preserve">Dois </w:t>
            </w:r>
            <w:r w:rsidRPr="00304E0F">
              <w:rPr>
                <w:rFonts w:ascii="Times New Roman" w:hAnsi="Times New Roman"/>
                <w:i/>
                <w:iCs/>
                <w:sz w:val="20"/>
                <w:szCs w:val="20"/>
              </w:rPr>
              <w:t>notebooks</w:t>
            </w:r>
            <w:r w:rsidRPr="009C4347">
              <w:rPr>
                <w:rFonts w:ascii="Times New Roman" w:hAnsi="Times New Roman"/>
                <w:sz w:val="20"/>
                <w:szCs w:val="20"/>
              </w:rPr>
              <w:t xml:space="preserve"> </w:t>
            </w:r>
            <w:r w:rsidR="00304E0F">
              <w:rPr>
                <w:rFonts w:ascii="Times New Roman" w:hAnsi="Times New Roman"/>
                <w:sz w:val="20"/>
                <w:szCs w:val="20"/>
              </w:rPr>
              <w:t xml:space="preserve">Dell Inspiron 15 </w:t>
            </w:r>
            <w:r w:rsidRPr="009C4347">
              <w:rPr>
                <w:rFonts w:ascii="Times New Roman" w:hAnsi="Times New Roman"/>
                <w:sz w:val="20"/>
                <w:szCs w:val="20"/>
              </w:rPr>
              <w:t>para desenvolvimento</w:t>
            </w:r>
          </w:p>
        </w:tc>
        <w:tc>
          <w:tcPr>
            <w:tcW w:w="2254" w:type="dxa"/>
          </w:tcPr>
          <w:p w14:paraId="0F511BD8" w14:textId="45C80305" w:rsidR="005B44ED" w:rsidRPr="009C4347" w:rsidRDefault="005B44ED" w:rsidP="00C03356">
            <w:pPr>
              <w:rPr>
                <w:rFonts w:ascii="Times New Roman" w:hAnsi="Times New Roman"/>
                <w:sz w:val="20"/>
                <w:szCs w:val="20"/>
              </w:rPr>
            </w:pPr>
            <w:r w:rsidRPr="009C4347">
              <w:rPr>
                <w:rFonts w:ascii="Times New Roman" w:hAnsi="Times New Roman"/>
                <w:sz w:val="20"/>
                <w:szCs w:val="20"/>
              </w:rPr>
              <w:t xml:space="preserve">Dois </w:t>
            </w:r>
            <w:r w:rsidRPr="00304E0F">
              <w:rPr>
                <w:rFonts w:ascii="Times New Roman" w:hAnsi="Times New Roman"/>
                <w:i/>
                <w:iCs/>
                <w:sz w:val="20"/>
                <w:szCs w:val="20"/>
              </w:rPr>
              <w:t>notebooks</w:t>
            </w:r>
            <w:r w:rsidRPr="009C4347">
              <w:rPr>
                <w:rFonts w:ascii="Times New Roman" w:hAnsi="Times New Roman"/>
                <w:sz w:val="20"/>
                <w:szCs w:val="20"/>
              </w:rPr>
              <w:t xml:space="preserve"> </w:t>
            </w:r>
            <w:r w:rsidR="00304E0F">
              <w:rPr>
                <w:rFonts w:ascii="Times New Roman" w:hAnsi="Times New Roman"/>
                <w:sz w:val="20"/>
                <w:szCs w:val="20"/>
              </w:rPr>
              <w:t xml:space="preserve">Dell Inspiron 15 </w:t>
            </w:r>
            <w:r w:rsidRPr="009C4347">
              <w:rPr>
                <w:rFonts w:ascii="Times New Roman" w:hAnsi="Times New Roman"/>
                <w:sz w:val="20"/>
                <w:szCs w:val="20"/>
              </w:rPr>
              <w:t>para o desenvolvimento da documentação e aplicação do projeto</w:t>
            </w:r>
          </w:p>
        </w:tc>
        <w:tc>
          <w:tcPr>
            <w:tcW w:w="2255" w:type="dxa"/>
          </w:tcPr>
          <w:p w14:paraId="75F18878" w14:textId="77777777" w:rsidR="00E90275" w:rsidRDefault="00BE5405" w:rsidP="00C03356">
            <w:pPr>
              <w:keepNext/>
              <w:rPr>
                <w:rFonts w:ascii="Times New Roman" w:hAnsi="Times New Roman"/>
                <w:sz w:val="20"/>
                <w:szCs w:val="20"/>
              </w:rPr>
            </w:pPr>
            <w:r>
              <w:rPr>
                <w:rFonts w:ascii="Times New Roman" w:hAnsi="Times New Roman"/>
                <w:sz w:val="20"/>
                <w:szCs w:val="20"/>
              </w:rPr>
              <w:t xml:space="preserve">Preço médio: </w:t>
            </w:r>
          </w:p>
          <w:p w14:paraId="40C88E3D" w14:textId="12BF3F2B" w:rsidR="005B44ED" w:rsidRDefault="00BE5405" w:rsidP="00C03356">
            <w:pPr>
              <w:keepNext/>
              <w:rPr>
                <w:rFonts w:ascii="Times New Roman" w:hAnsi="Times New Roman"/>
                <w:sz w:val="20"/>
                <w:szCs w:val="20"/>
              </w:rPr>
            </w:pPr>
            <w:r>
              <w:rPr>
                <w:rFonts w:ascii="Times New Roman" w:hAnsi="Times New Roman"/>
                <w:sz w:val="20"/>
                <w:szCs w:val="20"/>
              </w:rPr>
              <w:t>R$ 4</w:t>
            </w:r>
            <w:r w:rsidR="00BA2F76">
              <w:rPr>
                <w:rFonts w:ascii="Times New Roman" w:hAnsi="Times New Roman"/>
                <w:sz w:val="20"/>
                <w:szCs w:val="20"/>
              </w:rPr>
              <w:t>.</w:t>
            </w:r>
            <w:r>
              <w:rPr>
                <w:rFonts w:ascii="Times New Roman" w:hAnsi="Times New Roman"/>
                <w:sz w:val="20"/>
                <w:szCs w:val="20"/>
              </w:rPr>
              <w:t>070,00.</w:t>
            </w:r>
          </w:p>
          <w:p w14:paraId="313C41B2" w14:textId="2D49A9D0" w:rsidR="00E90275" w:rsidRDefault="00BE5405" w:rsidP="00C03356">
            <w:pPr>
              <w:keepNext/>
              <w:rPr>
                <w:rFonts w:ascii="Times New Roman" w:hAnsi="Times New Roman"/>
                <w:sz w:val="20"/>
                <w:szCs w:val="20"/>
              </w:rPr>
            </w:pPr>
            <w:r>
              <w:rPr>
                <w:rFonts w:ascii="Times New Roman" w:hAnsi="Times New Roman"/>
                <w:sz w:val="20"/>
                <w:szCs w:val="20"/>
              </w:rPr>
              <w:t xml:space="preserve">Preço para </w:t>
            </w:r>
            <w:r w:rsidR="00E90275">
              <w:rPr>
                <w:rFonts w:ascii="Times New Roman" w:hAnsi="Times New Roman"/>
                <w:sz w:val="20"/>
                <w:szCs w:val="20"/>
              </w:rPr>
              <w:t xml:space="preserve">a </w:t>
            </w:r>
            <w:r>
              <w:rPr>
                <w:rFonts w:ascii="Times New Roman" w:hAnsi="Times New Roman"/>
                <w:sz w:val="20"/>
                <w:szCs w:val="20"/>
              </w:rPr>
              <w:t xml:space="preserve">equipe: </w:t>
            </w:r>
          </w:p>
          <w:p w14:paraId="35A5DC99" w14:textId="46826090" w:rsidR="00BE5405" w:rsidRPr="009C4347" w:rsidRDefault="00BE5405" w:rsidP="00C03356">
            <w:pPr>
              <w:keepNext/>
              <w:rPr>
                <w:rFonts w:ascii="Times New Roman" w:hAnsi="Times New Roman"/>
                <w:sz w:val="20"/>
                <w:szCs w:val="20"/>
              </w:rPr>
            </w:pPr>
            <w:r>
              <w:rPr>
                <w:rFonts w:ascii="Times New Roman" w:hAnsi="Times New Roman"/>
                <w:sz w:val="20"/>
                <w:szCs w:val="20"/>
              </w:rPr>
              <w:t>R$</w:t>
            </w:r>
            <w:r w:rsidR="00E90275">
              <w:rPr>
                <w:rFonts w:ascii="Times New Roman" w:hAnsi="Times New Roman"/>
                <w:sz w:val="20"/>
                <w:szCs w:val="20"/>
              </w:rPr>
              <w:t xml:space="preserve"> </w:t>
            </w:r>
            <w:r>
              <w:rPr>
                <w:rFonts w:ascii="Times New Roman" w:hAnsi="Times New Roman"/>
                <w:sz w:val="20"/>
                <w:szCs w:val="20"/>
              </w:rPr>
              <w:t>8</w:t>
            </w:r>
            <w:r w:rsidR="00BA2F76">
              <w:rPr>
                <w:rFonts w:ascii="Times New Roman" w:hAnsi="Times New Roman"/>
                <w:sz w:val="20"/>
                <w:szCs w:val="20"/>
              </w:rPr>
              <w:t>.</w:t>
            </w:r>
            <w:r>
              <w:rPr>
                <w:rFonts w:ascii="Times New Roman" w:hAnsi="Times New Roman"/>
                <w:sz w:val="20"/>
                <w:szCs w:val="20"/>
              </w:rPr>
              <w:t>140</w:t>
            </w:r>
            <w:r w:rsidR="00E90275">
              <w:rPr>
                <w:rFonts w:ascii="Times New Roman" w:hAnsi="Times New Roman"/>
                <w:sz w:val="20"/>
                <w:szCs w:val="20"/>
              </w:rPr>
              <w:t>,00.</w:t>
            </w:r>
          </w:p>
        </w:tc>
      </w:tr>
    </w:tbl>
    <w:p w14:paraId="7EBED738" w14:textId="77777777" w:rsidR="005B44ED" w:rsidRDefault="005B44ED" w:rsidP="006D5E66">
      <w:pPr>
        <w:pStyle w:val="Legenda"/>
      </w:pPr>
      <w:r>
        <w:t>Fonte: Os autores (2025)</w:t>
      </w:r>
    </w:p>
    <w:p w14:paraId="7A538490" w14:textId="77777777" w:rsidR="005B44ED" w:rsidRDefault="005B44ED" w:rsidP="005B44ED"/>
    <w:p w14:paraId="71118703" w14:textId="78772ED3" w:rsidR="005B44ED" w:rsidRPr="009C3C10" w:rsidRDefault="005B44ED" w:rsidP="005B44ED">
      <w:pPr>
        <w:spacing w:line="360" w:lineRule="auto"/>
        <w:ind w:firstLine="709"/>
        <w:jc w:val="both"/>
        <w:rPr>
          <w:rFonts w:ascii="Times New Roman" w:hAnsi="Times New Roman"/>
          <w:sz w:val="24"/>
          <w:szCs w:val="24"/>
        </w:rPr>
      </w:pPr>
      <w:r w:rsidRPr="00C646AB">
        <w:rPr>
          <w:rFonts w:ascii="Times New Roman" w:hAnsi="Times New Roman"/>
          <w:sz w:val="24"/>
          <w:szCs w:val="24"/>
        </w:rPr>
        <w:t>O quadro</w:t>
      </w:r>
      <w:r w:rsidR="00C72478">
        <w:rPr>
          <w:rFonts w:ascii="Times New Roman" w:hAnsi="Times New Roman"/>
          <w:sz w:val="24"/>
          <w:szCs w:val="24"/>
        </w:rPr>
        <w:t xml:space="preserve"> 3</w:t>
      </w:r>
      <w:r w:rsidRPr="00C646AB">
        <w:rPr>
          <w:rFonts w:ascii="Times New Roman" w:hAnsi="Times New Roman"/>
          <w:sz w:val="24"/>
          <w:szCs w:val="24"/>
        </w:rPr>
        <w:t xml:space="preserve"> apresentado abaixo, descreve as principais ferramentas e </w:t>
      </w:r>
      <w:r w:rsidRPr="00E4311E">
        <w:rPr>
          <w:rFonts w:ascii="Times New Roman" w:hAnsi="Times New Roman"/>
          <w:i/>
          <w:iCs/>
          <w:sz w:val="24"/>
          <w:szCs w:val="24"/>
        </w:rPr>
        <w:t>softwares</w:t>
      </w:r>
      <w:r w:rsidRPr="00C646AB">
        <w:rPr>
          <w:rFonts w:ascii="Times New Roman" w:hAnsi="Times New Roman"/>
          <w:sz w:val="24"/>
          <w:szCs w:val="24"/>
        </w:rPr>
        <w:t xml:space="preserve"> utilizados no desenvolvimento da aplicação, incluindo ambientes de desenvolvimento integrado (</w:t>
      </w:r>
      <w:r w:rsidRPr="003D7E4E">
        <w:rPr>
          <w:rFonts w:ascii="Times New Roman" w:hAnsi="Times New Roman"/>
          <w:sz w:val="24"/>
          <w:szCs w:val="24"/>
        </w:rPr>
        <w:t>IDEs</w:t>
      </w:r>
      <w:r w:rsidRPr="00C646AB">
        <w:rPr>
          <w:rFonts w:ascii="Times New Roman" w:hAnsi="Times New Roman"/>
          <w:sz w:val="24"/>
          <w:szCs w:val="24"/>
        </w:rPr>
        <w:t>), ferramentas de testes e sistemas responsáveis pela manipulação e armazenamento de dados</w:t>
      </w:r>
      <w:r>
        <w:rPr>
          <w:rFonts w:ascii="Times New Roman" w:hAnsi="Times New Roman"/>
          <w:sz w:val="24"/>
          <w:szCs w:val="24"/>
        </w:rPr>
        <w:t>, nas quais f</w:t>
      </w:r>
      <w:r w:rsidRPr="009C3C10">
        <w:rPr>
          <w:rFonts w:ascii="Times New Roman" w:hAnsi="Times New Roman"/>
          <w:sz w:val="24"/>
          <w:szCs w:val="24"/>
        </w:rPr>
        <w:t>oram priorizadas soluções acessíveis</w:t>
      </w:r>
      <w:r w:rsidR="00C746FA">
        <w:rPr>
          <w:rFonts w:ascii="Times New Roman" w:hAnsi="Times New Roman"/>
          <w:sz w:val="24"/>
          <w:szCs w:val="24"/>
        </w:rPr>
        <w:t xml:space="preserve"> e escaláveis</w:t>
      </w:r>
      <w:r w:rsidRPr="009C3C10">
        <w:rPr>
          <w:rFonts w:ascii="Times New Roman" w:hAnsi="Times New Roman"/>
          <w:sz w:val="24"/>
          <w:szCs w:val="24"/>
        </w:rPr>
        <w:t xml:space="preserve">, como </w:t>
      </w:r>
      <w:r w:rsidRPr="003D7E4E">
        <w:rPr>
          <w:rFonts w:ascii="Times New Roman" w:hAnsi="Times New Roman"/>
          <w:sz w:val="24"/>
          <w:szCs w:val="24"/>
        </w:rPr>
        <w:t>IntelliJ IDEA</w:t>
      </w:r>
      <w:r w:rsidRPr="009C3C10">
        <w:rPr>
          <w:rFonts w:ascii="Times New Roman" w:hAnsi="Times New Roman"/>
          <w:i/>
          <w:iCs/>
          <w:sz w:val="24"/>
          <w:szCs w:val="24"/>
        </w:rPr>
        <w:t xml:space="preserve"> </w:t>
      </w:r>
      <w:r>
        <w:rPr>
          <w:rFonts w:ascii="Times New Roman" w:hAnsi="Times New Roman"/>
          <w:sz w:val="24"/>
          <w:szCs w:val="24"/>
        </w:rPr>
        <w:t>2025 3.3 (</w:t>
      </w:r>
      <w:r w:rsidRPr="003D7E4E">
        <w:rPr>
          <w:rFonts w:ascii="Times New Roman" w:hAnsi="Times New Roman"/>
          <w:sz w:val="24"/>
          <w:szCs w:val="24"/>
        </w:rPr>
        <w:t>JetBrains</w:t>
      </w:r>
      <w:r>
        <w:rPr>
          <w:rFonts w:ascii="Times New Roman" w:hAnsi="Times New Roman"/>
          <w:sz w:val="24"/>
          <w:szCs w:val="24"/>
        </w:rPr>
        <w:t>, 2026)</w:t>
      </w:r>
      <w:r>
        <w:rPr>
          <w:rFonts w:ascii="Times New Roman" w:hAnsi="Times New Roman"/>
          <w:i/>
          <w:iCs/>
          <w:sz w:val="24"/>
          <w:szCs w:val="24"/>
        </w:rPr>
        <w:t xml:space="preserve">, </w:t>
      </w:r>
      <w:r w:rsidRPr="003D7E4E">
        <w:rPr>
          <w:rFonts w:ascii="Times New Roman" w:hAnsi="Times New Roman"/>
          <w:sz w:val="24"/>
          <w:szCs w:val="24"/>
        </w:rPr>
        <w:t>Visual Studio Code</w:t>
      </w:r>
      <w:r>
        <w:rPr>
          <w:rFonts w:ascii="Times New Roman" w:hAnsi="Times New Roman"/>
          <w:i/>
          <w:iCs/>
          <w:sz w:val="24"/>
          <w:szCs w:val="24"/>
        </w:rPr>
        <w:t>. (</w:t>
      </w:r>
      <w:r w:rsidR="00202750">
        <w:rPr>
          <w:rFonts w:ascii="Times New Roman" w:hAnsi="Times New Roman"/>
          <w:sz w:val="24"/>
          <w:szCs w:val="24"/>
        </w:rPr>
        <w:t>VisualStudio</w:t>
      </w:r>
      <w:r>
        <w:rPr>
          <w:rFonts w:ascii="Times New Roman" w:hAnsi="Times New Roman"/>
          <w:sz w:val="24"/>
          <w:szCs w:val="24"/>
        </w:rPr>
        <w:t>, 2025)</w:t>
      </w:r>
      <w:r w:rsidRPr="009C3C10">
        <w:rPr>
          <w:rFonts w:ascii="Times New Roman" w:hAnsi="Times New Roman"/>
          <w:sz w:val="24"/>
          <w:szCs w:val="24"/>
        </w:rPr>
        <w:t>, SQL</w:t>
      </w:r>
      <w:r>
        <w:rPr>
          <w:rFonts w:ascii="Times New Roman" w:hAnsi="Times New Roman"/>
          <w:i/>
          <w:iCs/>
          <w:sz w:val="24"/>
          <w:szCs w:val="24"/>
        </w:rPr>
        <w:t xml:space="preserve"> </w:t>
      </w:r>
      <w:r w:rsidRPr="003D7E4E">
        <w:rPr>
          <w:rFonts w:ascii="Times New Roman" w:hAnsi="Times New Roman"/>
          <w:sz w:val="24"/>
          <w:szCs w:val="24"/>
        </w:rPr>
        <w:t>Server</w:t>
      </w:r>
      <w:r>
        <w:rPr>
          <w:rFonts w:ascii="Times New Roman" w:hAnsi="Times New Roman"/>
          <w:i/>
          <w:iCs/>
          <w:sz w:val="24"/>
          <w:szCs w:val="24"/>
        </w:rPr>
        <w:t xml:space="preserve"> </w:t>
      </w:r>
      <w:r w:rsidRPr="00441A49">
        <w:rPr>
          <w:rFonts w:ascii="Times New Roman" w:hAnsi="Times New Roman"/>
          <w:sz w:val="24"/>
          <w:szCs w:val="24"/>
        </w:rPr>
        <w:t>202</w:t>
      </w:r>
      <w:r w:rsidR="00BA2F76">
        <w:rPr>
          <w:rFonts w:ascii="Times New Roman" w:hAnsi="Times New Roman"/>
          <w:sz w:val="24"/>
          <w:szCs w:val="24"/>
        </w:rPr>
        <w:t>2</w:t>
      </w:r>
      <w:r>
        <w:rPr>
          <w:rFonts w:ascii="Times New Roman" w:hAnsi="Times New Roman"/>
          <w:i/>
          <w:iCs/>
          <w:sz w:val="24"/>
          <w:szCs w:val="24"/>
        </w:rPr>
        <w:t xml:space="preserve"> </w:t>
      </w:r>
      <w:r>
        <w:rPr>
          <w:rFonts w:ascii="Times New Roman" w:hAnsi="Times New Roman"/>
          <w:sz w:val="24"/>
          <w:szCs w:val="24"/>
        </w:rPr>
        <w:t>(</w:t>
      </w:r>
      <w:r w:rsidR="00202750">
        <w:rPr>
          <w:rFonts w:ascii="Times New Roman" w:hAnsi="Times New Roman"/>
          <w:sz w:val="24"/>
          <w:szCs w:val="24"/>
        </w:rPr>
        <w:t>Microsoft</w:t>
      </w:r>
      <w:r>
        <w:rPr>
          <w:rFonts w:ascii="Times New Roman" w:hAnsi="Times New Roman"/>
          <w:sz w:val="24"/>
          <w:szCs w:val="24"/>
        </w:rPr>
        <w:t>, 2025)</w:t>
      </w:r>
      <w:r w:rsidRPr="009C3C10">
        <w:rPr>
          <w:rFonts w:ascii="Times New Roman" w:hAnsi="Times New Roman"/>
          <w:i/>
          <w:iCs/>
          <w:sz w:val="24"/>
          <w:szCs w:val="24"/>
        </w:rPr>
        <w:t xml:space="preserve"> </w:t>
      </w:r>
      <w:r w:rsidRPr="009C3C10">
        <w:rPr>
          <w:rFonts w:ascii="Times New Roman" w:hAnsi="Times New Roman"/>
          <w:sz w:val="24"/>
          <w:szCs w:val="24"/>
        </w:rPr>
        <w:t>e JUnit</w:t>
      </w:r>
      <w:r w:rsidRPr="00441A49">
        <w:rPr>
          <w:rFonts w:ascii="Times New Roman" w:hAnsi="Times New Roman"/>
          <w:sz w:val="24"/>
          <w:szCs w:val="24"/>
        </w:rPr>
        <w:t xml:space="preserve"> com</w:t>
      </w:r>
      <w:r w:rsidRPr="009C3C10">
        <w:rPr>
          <w:rFonts w:ascii="Times New Roman" w:hAnsi="Times New Roman"/>
          <w:i/>
          <w:iCs/>
          <w:sz w:val="24"/>
          <w:szCs w:val="24"/>
        </w:rPr>
        <w:t xml:space="preserve"> </w:t>
      </w:r>
      <w:r w:rsidRPr="009C3C10">
        <w:rPr>
          <w:rFonts w:ascii="Times New Roman" w:hAnsi="Times New Roman"/>
          <w:sz w:val="24"/>
          <w:szCs w:val="24"/>
        </w:rPr>
        <w:t>JaCoCo</w:t>
      </w:r>
      <w:r>
        <w:rPr>
          <w:rFonts w:ascii="Times New Roman" w:hAnsi="Times New Roman"/>
          <w:sz w:val="24"/>
          <w:szCs w:val="24"/>
        </w:rPr>
        <w:t xml:space="preserve">. </w:t>
      </w:r>
      <w:r w:rsidRPr="009C3C10">
        <w:rPr>
          <w:rFonts w:ascii="Times New Roman" w:hAnsi="Times New Roman"/>
          <w:sz w:val="24"/>
          <w:szCs w:val="24"/>
        </w:rPr>
        <w:t xml:space="preserve">O orçamento inclui duas licenças do </w:t>
      </w:r>
      <w:r w:rsidRPr="003D7E4E">
        <w:rPr>
          <w:rFonts w:ascii="Times New Roman" w:hAnsi="Times New Roman"/>
          <w:sz w:val="24"/>
          <w:szCs w:val="24"/>
        </w:rPr>
        <w:t>Windows</w:t>
      </w:r>
      <w:r w:rsidRPr="009C3C10">
        <w:rPr>
          <w:rFonts w:ascii="Times New Roman" w:hAnsi="Times New Roman"/>
          <w:sz w:val="24"/>
          <w:szCs w:val="24"/>
        </w:rPr>
        <w:t xml:space="preserve"> 11 destinadas aos </w:t>
      </w:r>
      <w:r w:rsidRPr="00666EB5">
        <w:rPr>
          <w:rFonts w:ascii="Times New Roman" w:hAnsi="Times New Roman"/>
          <w:i/>
          <w:iCs/>
          <w:sz w:val="24"/>
          <w:szCs w:val="24"/>
        </w:rPr>
        <w:t>notebooks</w:t>
      </w:r>
      <w:r w:rsidRPr="009C3C10">
        <w:rPr>
          <w:rFonts w:ascii="Times New Roman" w:hAnsi="Times New Roman"/>
          <w:sz w:val="24"/>
          <w:szCs w:val="24"/>
        </w:rPr>
        <w:t xml:space="preserve"> de desenvolvimento</w:t>
      </w:r>
      <w:r>
        <w:rPr>
          <w:rFonts w:ascii="Times New Roman" w:hAnsi="Times New Roman"/>
          <w:sz w:val="24"/>
          <w:szCs w:val="24"/>
        </w:rPr>
        <w:t>. (</w:t>
      </w:r>
      <w:r w:rsidR="00202750">
        <w:rPr>
          <w:rFonts w:ascii="Times New Roman" w:hAnsi="Times New Roman"/>
          <w:sz w:val="24"/>
          <w:szCs w:val="24"/>
        </w:rPr>
        <w:t>Microsoft</w:t>
      </w:r>
      <w:r>
        <w:rPr>
          <w:rFonts w:ascii="Times New Roman" w:hAnsi="Times New Roman"/>
          <w:sz w:val="24"/>
          <w:szCs w:val="24"/>
        </w:rPr>
        <w:t>, 2025).</w:t>
      </w:r>
      <w:r w:rsidRPr="009C3C10">
        <w:rPr>
          <w:rFonts w:ascii="Times New Roman" w:hAnsi="Times New Roman"/>
          <w:sz w:val="24"/>
          <w:szCs w:val="24"/>
        </w:rPr>
        <w:t xml:space="preserve"> </w:t>
      </w:r>
    </w:p>
    <w:p w14:paraId="6E9DA8D7" w14:textId="77777777" w:rsidR="00665300" w:rsidRDefault="00665300" w:rsidP="006D5E66">
      <w:pPr>
        <w:pStyle w:val="Legenda"/>
      </w:pPr>
    </w:p>
    <w:p w14:paraId="5F60CAA5" w14:textId="006B31B4" w:rsidR="005B44ED" w:rsidRDefault="005B44ED" w:rsidP="006D5E66">
      <w:pPr>
        <w:pStyle w:val="Legenda"/>
      </w:pPr>
      <w:bookmarkStart w:id="70" w:name="_Toc231155088"/>
      <w:r>
        <w:t xml:space="preserve">Quadro </w:t>
      </w:r>
      <w:r w:rsidR="005F4D64">
        <w:fldChar w:fldCharType="begin"/>
      </w:r>
      <w:r w:rsidR="005F4D64">
        <w:instrText xml:space="preserve"> SEQ Quadro \* ARABIC </w:instrText>
      </w:r>
      <w:r w:rsidR="005F4D64">
        <w:fldChar w:fldCharType="separate"/>
      </w:r>
      <w:r w:rsidR="005F4D64">
        <w:rPr>
          <w:noProof/>
        </w:rPr>
        <w:t>3</w:t>
      </w:r>
      <w:r w:rsidR="005F4D64">
        <w:fldChar w:fldCharType="end"/>
      </w:r>
      <w:r>
        <w:t xml:space="preserve"> - Orçamento de licenças e ferramentas de </w:t>
      </w:r>
      <w:r w:rsidRPr="00C646AB">
        <w:rPr>
          <w:i/>
          <w:iCs/>
        </w:rPr>
        <w:t>software</w:t>
      </w:r>
      <w:bookmarkEnd w:id="70"/>
    </w:p>
    <w:tbl>
      <w:tblPr>
        <w:tblStyle w:val="Tabelacomgrade"/>
        <w:tblW w:w="9093" w:type="dxa"/>
        <w:tblLook w:val="04A0" w:firstRow="1" w:lastRow="0" w:firstColumn="1" w:lastColumn="0" w:noHBand="0" w:noVBand="1"/>
      </w:tblPr>
      <w:tblGrid>
        <w:gridCol w:w="2273"/>
        <w:gridCol w:w="2273"/>
        <w:gridCol w:w="2273"/>
        <w:gridCol w:w="2274"/>
      </w:tblGrid>
      <w:tr w:rsidR="005B44ED" w14:paraId="55C29CD5" w14:textId="77777777" w:rsidTr="00C03356">
        <w:trPr>
          <w:trHeight w:val="190"/>
        </w:trPr>
        <w:tc>
          <w:tcPr>
            <w:tcW w:w="2273" w:type="dxa"/>
            <w:shd w:val="clear" w:color="auto" w:fill="D9D9D9" w:themeFill="background1" w:themeFillShade="D9"/>
          </w:tcPr>
          <w:p w14:paraId="1F4B0BE3"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Categoria</w:t>
            </w:r>
          </w:p>
        </w:tc>
        <w:tc>
          <w:tcPr>
            <w:tcW w:w="2273" w:type="dxa"/>
            <w:shd w:val="clear" w:color="auto" w:fill="D9D9D9" w:themeFill="background1" w:themeFillShade="D9"/>
          </w:tcPr>
          <w:p w14:paraId="1D13C52E"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Item</w:t>
            </w:r>
          </w:p>
        </w:tc>
        <w:tc>
          <w:tcPr>
            <w:tcW w:w="2273" w:type="dxa"/>
            <w:shd w:val="clear" w:color="auto" w:fill="D9D9D9" w:themeFill="background1" w:themeFillShade="D9"/>
          </w:tcPr>
          <w:p w14:paraId="1A8034A7"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Descrição</w:t>
            </w:r>
          </w:p>
        </w:tc>
        <w:tc>
          <w:tcPr>
            <w:tcW w:w="2274" w:type="dxa"/>
            <w:shd w:val="clear" w:color="auto" w:fill="D9D9D9" w:themeFill="background1" w:themeFillShade="D9"/>
          </w:tcPr>
          <w:p w14:paraId="4370B453"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Custo Estimado</w:t>
            </w:r>
          </w:p>
        </w:tc>
      </w:tr>
      <w:tr w:rsidR="005B44ED" w14:paraId="3787B7BB" w14:textId="77777777" w:rsidTr="00C03356">
        <w:trPr>
          <w:trHeight w:val="794"/>
        </w:trPr>
        <w:tc>
          <w:tcPr>
            <w:tcW w:w="2273" w:type="dxa"/>
          </w:tcPr>
          <w:p w14:paraId="26077890"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IDE</w:t>
            </w:r>
          </w:p>
        </w:tc>
        <w:tc>
          <w:tcPr>
            <w:tcW w:w="2273" w:type="dxa"/>
          </w:tcPr>
          <w:p w14:paraId="07A8F658" w14:textId="77777777" w:rsidR="005B44ED" w:rsidRPr="002B6EE2" w:rsidRDefault="005B44ED" w:rsidP="00C03356">
            <w:pPr>
              <w:rPr>
                <w:rFonts w:ascii="Times New Roman" w:hAnsi="Times New Roman"/>
                <w:sz w:val="20"/>
                <w:szCs w:val="20"/>
              </w:rPr>
            </w:pPr>
            <w:r w:rsidRPr="002B6EE2">
              <w:rPr>
                <w:rFonts w:ascii="Times New Roman" w:hAnsi="Times New Roman"/>
                <w:sz w:val="20"/>
                <w:szCs w:val="20"/>
              </w:rPr>
              <w:t>Visual Studio Code</w:t>
            </w:r>
          </w:p>
        </w:tc>
        <w:tc>
          <w:tcPr>
            <w:tcW w:w="2273" w:type="dxa"/>
          </w:tcPr>
          <w:p w14:paraId="77FF5320" w14:textId="77777777" w:rsidR="005B44ED" w:rsidRPr="00C72478" w:rsidRDefault="005B44ED" w:rsidP="00C03356">
            <w:pPr>
              <w:rPr>
                <w:rFonts w:ascii="Times New Roman" w:hAnsi="Times New Roman"/>
                <w:sz w:val="20"/>
                <w:szCs w:val="20"/>
              </w:rPr>
            </w:pPr>
            <w:r w:rsidRPr="002B6EE2">
              <w:rPr>
                <w:rFonts w:ascii="Times New Roman" w:hAnsi="Times New Roman"/>
                <w:sz w:val="20"/>
                <w:szCs w:val="20"/>
              </w:rPr>
              <w:t>Visual Studio Code</w:t>
            </w:r>
            <w:r w:rsidRPr="00C72478">
              <w:rPr>
                <w:rFonts w:ascii="Times New Roman" w:hAnsi="Times New Roman"/>
                <w:sz w:val="20"/>
                <w:szCs w:val="20"/>
              </w:rPr>
              <w:t xml:space="preserve"> para o desenvolvimento das telas da aplicação</w:t>
            </w:r>
          </w:p>
        </w:tc>
        <w:tc>
          <w:tcPr>
            <w:tcW w:w="2274" w:type="dxa"/>
          </w:tcPr>
          <w:p w14:paraId="1924E591" w14:textId="6D4AC3CB" w:rsidR="005B44ED" w:rsidRPr="00C72478" w:rsidRDefault="005B44ED" w:rsidP="00C03356">
            <w:pPr>
              <w:rPr>
                <w:rFonts w:ascii="Times New Roman" w:hAnsi="Times New Roman"/>
                <w:sz w:val="20"/>
                <w:szCs w:val="20"/>
                <w:highlight w:val="yellow"/>
              </w:rPr>
            </w:pPr>
            <w:r w:rsidRPr="00C72478">
              <w:rPr>
                <w:rFonts w:ascii="Times New Roman" w:hAnsi="Times New Roman"/>
                <w:sz w:val="20"/>
                <w:szCs w:val="20"/>
              </w:rPr>
              <w:t>Gratuito</w:t>
            </w:r>
          </w:p>
        </w:tc>
      </w:tr>
      <w:tr w:rsidR="005B44ED" w14:paraId="23991351" w14:textId="77777777" w:rsidTr="00C03356">
        <w:trPr>
          <w:trHeight w:val="785"/>
        </w:trPr>
        <w:tc>
          <w:tcPr>
            <w:tcW w:w="2273" w:type="dxa"/>
          </w:tcPr>
          <w:p w14:paraId="6CA0426B"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IDE</w:t>
            </w:r>
          </w:p>
        </w:tc>
        <w:tc>
          <w:tcPr>
            <w:tcW w:w="2273" w:type="dxa"/>
          </w:tcPr>
          <w:p w14:paraId="5B20F9A2" w14:textId="77777777" w:rsidR="005B44ED" w:rsidRPr="00C72478" w:rsidRDefault="005B44ED" w:rsidP="00C03356">
            <w:pPr>
              <w:rPr>
                <w:rFonts w:ascii="Times New Roman" w:hAnsi="Times New Roman"/>
                <w:sz w:val="20"/>
                <w:szCs w:val="20"/>
              </w:rPr>
            </w:pPr>
            <w:r w:rsidRPr="002B6EE2">
              <w:rPr>
                <w:rFonts w:ascii="Times New Roman" w:hAnsi="Times New Roman"/>
                <w:sz w:val="20"/>
                <w:szCs w:val="20"/>
              </w:rPr>
              <w:t>IntelliJ IDEA</w:t>
            </w:r>
            <w:r w:rsidRPr="00C72478">
              <w:rPr>
                <w:rFonts w:ascii="Times New Roman" w:hAnsi="Times New Roman"/>
                <w:sz w:val="20"/>
                <w:szCs w:val="20"/>
              </w:rPr>
              <w:t xml:space="preserve"> 2025 3.3</w:t>
            </w:r>
          </w:p>
        </w:tc>
        <w:tc>
          <w:tcPr>
            <w:tcW w:w="2273" w:type="dxa"/>
          </w:tcPr>
          <w:p w14:paraId="1B1591F2" w14:textId="627A77E5" w:rsidR="005B44ED" w:rsidRPr="00C72478" w:rsidRDefault="00E90275" w:rsidP="00C03356">
            <w:pPr>
              <w:rPr>
                <w:rFonts w:ascii="Times New Roman" w:hAnsi="Times New Roman"/>
                <w:sz w:val="20"/>
                <w:szCs w:val="20"/>
              </w:rPr>
            </w:pPr>
            <w:r w:rsidRPr="00E90275">
              <w:rPr>
                <w:rFonts w:ascii="Times New Roman" w:hAnsi="Times New Roman"/>
                <w:i/>
                <w:iCs/>
                <w:sz w:val="20"/>
                <w:szCs w:val="20"/>
              </w:rPr>
              <w:t>Key</w:t>
            </w:r>
            <w:r>
              <w:rPr>
                <w:rFonts w:ascii="Times New Roman" w:hAnsi="Times New Roman"/>
                <w:sz w:val="20"/>
                <w:szCs w:val="20"/>
              </w:rPr>
              <w:t xml:space="preserve"> da </w:t>
            </w:r>
            <w:r w:rsidR="005B44ED" w:rsidRPr="00C72478">
              <w:rPr>
                <w:rFonts w:ascii="Times New Roman" w:hAnsi="Times New Roman"/>
                <w:sz w:val="20"/>
                <w:szCs w:val="20"/>
              </w:rPr>
              <w:t xml:space="preserve">IDE para desenvolvimento do </w:t>
            </w:r>
            <w:r w:rsidR="005B44ED" w:rsidRPr="00C72478">
              <w:rPr>
                <w:rFonts w:ascii="Times New Roman" w:hAnsi="Times New Roman"/>
                <w:i/>
                <w:iCs/>
                <w:sz w:val="20"/>
                <w:szCs w:val="20"/>
              </w:rPr>
              <w:t>back-end</w:t>
            </w:r>
            <w:r w:rsidR="005B44ED" w:rsidRPr="00C72478">
              <w:rPr>
                <w:rFonts w:ascii="Times New Roman" w:hAnsi="Times New Roman"/>
                <w:sz w:val="20"/>
                <w:szCs w:val="20"/>
              </w:rPr>
              <w:t xml:space="preserve"> da aplicação</w:t>
            </w:r>
          </w:p>
        </w:tc>
        <w:tc>
          <w:tcPr>
            <w:tcW w:w="2274" w:type="dxa"/>
          </w:tcPr>
          <w:p w14:paraId="5D314A42" w14:textId="30831053" w:rsidR="005B44ED" w:rsidRDefault="00E90275" w:rsidP="00C03356">
            <w:pPr>
              <w:rPr>
                <w:rFonts w:ascii="Times New Roman" w:hAnsi="Times New Roman"/>
                <w:sz w:val="20"/>
                <w:szCs w:val="20"/>
              </w:rPr>
            </w:pPr>
            <w:r>
              <w:rPr>
                <w:rFonts w:ascii="Times New Roman" w:hAnsi="Times New Roman"/>
                <w:sz w:val="20"/>
                <w:szCs w:val="20"/>
              </w:rPr>
              <w:t xml:space="preserve">Preço médio por ano: </w:t>
            </w:r>
          </w:p>
          <w:p w14:paraId="4DE2678B" w14:textId="07AF7068" w:rsidR="00E90275" w:rsidRDefault="00E90275" w:rsidP="00C03356">
            <w:pPr>
              <w:rPr>
                <w:rFonts w:ascii="Times New Roman" w:hAnsi="Times New Roman"/>
                <w:sz w:val="20"/>
                <w:szCs w:val="20"/>
              </w:rPr>
            </w:pPr>
            <w:r w:rsidRPr="00E90275">
              <w:rPr>
                <w:rFonts w:ascii="Times New Roman" w:hAnsi="Times New Roman"/>
                <w:sz w:val="20"/>
                <w:szCs w:val="20"/>
              </w:rPr>
              <w:t>R$</w:t>
            </w:r>
            <w:r>
              <w:rPr>
                <w:rFonts w:ascii="Times New Roman" w:hAnsi="Times New Roman"/>
                <w:sz w:val="20"/>
                <w:szCs w:val="20"/>
              </w:rPr>
              <w:t xml:space="preserve"> 3</w:t>
            </w:r>
            <w:r w:rsidR="00BA2F76">
              <w:rPr>
                <w:rFonts w:ascii="Times New Roman" w:hAnsi="Times New Roman"/>
                <w:sz w:val="20"/>
                <w:szCs w:val="20"/>
              </w:rPr>
              <w:t>.</w:t>
            </w:r>
            <w:r>
              <w:rPr>
                <w:rFonts w:ascii="Times New Roman" w:hAnsi="Times New Roman"/>
                <w:sz w:val="20"/>
                <w:szCs w:val="20"/>
              </w:rPr>
              <w:t>360,00.</w:t>
            </w:r>
          </w:p>
          <w:p w14:paraId="258CBF71" w14:textId="7077FF19" w:rsidR="00E90275" w:rsidRPr="00C72478" w:rsidRDefault="00E90275" w:rsidP="00C03356">
            <w:pPr>
              <w:rPr>
                <w:rFonts w:ascii="Times New Roman" w:hAnsi="Times New Roman"/>
                <w:sz w:val="20"/>
                <w:szCs w:val="20"/>
                <w:highlight w:val="yellow"/>
              </w:rPr>
            </w:pPr>
            <w:r w:rsidRPr="00E90275">
              <w:rPr>
                <w:rFonts w:ascii="Times New Roman" w:hAnsi="Times New Roman"/>
                <w:sz w:val="20"/>
                <w:szCs w:val="20"/>
              </w:rPr>
              <w:t xml:space="preserve">Preço médio anual por equipe: </w:t>
            </w:r>
            <w:r>
              <w:rPr>
                <w:rFonts w:ascii="Times New Roman" w:hAnsi="Times New Roman"/>
                <w:sz w:val="20"/>
                <w:szCs w:val="20"/>
              </w:rPr>
              <w:t>R$ 7</w:t>
            </w:r>
            <w:r w:rsidR="00BA2F76">
              <w:rPr>
                <w:rFonts w:ascii="Times New Roman" w:hAnsi="Times New Roman"/>
                <w:sz w:val="20"/>
                <w:szCs w:val="20"/>
              </w:rPr>
              <w:t>.</w:t>
            </w:r>
            <w:r>
              <w:rPr>
                <w:rFonts w:ascii="Times New Roman" w:hAnsi="Times New Roman"/>
                <w:sz w:val="20"/>
                <w:szCs w:val="20"/>
              </w:rPr>
              <w:t>120</w:t>
            </w:r>
            <w:r w:rsidR="00BA2F76">
              <w:rPr>
                <w:rFonts w:ascii="Times New Roman" w:hAnsi="Times New Roman"/>
                <w:sz w:val="20"/>
                <w:szCs w:val="20"/>
              </w:rPr>
              <w:t>,00.</w:t>
            </w:r>
          </w:p>
        </w:tc>
      </w:tr>
      <w:tr w:rsidR="005B44ED" w14:paraId="44574DC5" w14:textId="77777777" w:rsidTr="00C03356">
        <w:trPr>
          <w:trHeight w:val="985"/>
        </w:trPr>
        <w:tc>
          <w:tcPr>
            <w:tcW w:w="2273" w:type="dxa"/>
          </w:tcPr>
          <w:p w14:paraId="4286C5EB"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Banco de dados</w:t>
            </w:r>
          </w:p>
        </w:tc>
        <w:tc>
          <w:tcPr>
            <w:tcW w:w="2273" w:type="dxa"/>
          </w:tcPr>
          <w:p w14:paraId="4763AAC0" w14:textId="0CA4D707"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SQL </w:t>
            </w:r>
            <w:r w:rsidRPr="002B6EE2">
              <w:rPr>
                <w:rFonts w:ascii="Times New Roman" w:hAnsi="Times New Roman"/>
                <w:sz w:val="20"/>
                <w:szCs w:val="20"/>
              </w:rPr>
              <w:t>Server</w:t>
            </w:r>
            <w:r w:rsidR="00BA2F76">
              <w:rPr>
                <w:rFonts w:ascii="Times New Roman" w:hAnsi="Times New Roman"/>
                <w:sz w:val="20"/>
                <w:szCs w:val="20"/>
              </w:rPr>
              <w:t xml:space="preserve"> Standard</w:t>
            </w:r>
          </w:p>
        </w:tc>
        <w:tc>
          <w:tcPr>
            <w:tcW w:w="2273" w:type="dxa"/>
          </w:tcPr>
          <w:p w14:paraId="559A748B" w14:textId="32E0CA48" w:rsidR="005B44ED" w:rsidRPr="00C72478" w:rsidRDefault="00BA2F76" w:rsidP="00C03356">
            <w:pPr>
              <w:rPr>
                <w:rFonts w:ascii="Times New Roman" w:hAnsi="Times New Roman"/>
                <w:sz w:val="20"/>
                <w:szCs w:val="20"/>
              </w:rPr>
            </w:pPr>
            <w:r>
              <w:rPr>
                <w:rFonts w:ascii="Times New Roman" w:hAnsi="Times New Roman"/>
                <w:sz w:val="20"/>
                <w:szCs w:val="20"/>
              </w:rPr>
              <w:t>Pacote</w:t>
            </w:r>
            <w:r w:rsidR="005B44ED" w:rsidRPr="00C72478">
              <w:rPr>
                <w:rFonts w:ascii="Times New Roman" w:hAnsi="Times New Roman"/>
                <w:sz w:val="20"/>
                <w:szCs w:val="20"/>
              </w:rPr>
              <w:t xml:space="preserve"> para manipulação e estrutura dos dados armazenados</w:t>
            </w:r>
          </w:p>
        </w:tc>
        <w:tc>
          <w:tcPr>
            <w:tcW w:w="2274" w:type="dxa"/>
          </w:tcPr>
          <w:p w14:paraId="076CFB83" w14:textId="77777777" w:rsidR="00BA2F76" w:rsidRDefault="00BA2F76" w:rsidP="00BA2F76">
            <w:pPr>
              <w:rPr>
                <w:rFonts w:ascii="Times New Roman" w:hAnsi="Times New Roman"/>
                <w:sz w:val="20"/>
                <w:szCs w:val="20"/>
              </w:rPr>
            </w:pPr>
            <w:r>
              <w:rPr>
                <w:rFonts w:ascii="Times New Roman" w:hAnsi="Times New Roman"/>
                <w:sz w:val="20"/>
                <w:szCs w:val="20"/>
              </w:rPr>
              <w:t xml:space="preserve">Preço médio por ano: </w:t>
            </w:r>
          </w:p>
          <w:p w14:paraId="7AF97B12" w14:textId="745AFFDC" w:rsidR="00BA2F76" w:rsidRDefault="00BA2F76" w:rsidP="00BA2F76">
            <w:pPr>
              <w:rPr>
                <w:rFonts w:ascii="Times New Roman" w:hAnsi="Times New Roman"/>
                <w:sz w:val="20"/>
                <w:szCs w:val="20"/>
              </w:rPr>
            </w:pPr>
            <w:r w:rsidRPr="00E90275">
              <w:rPr>
                <w:rFonts w:ascii="Times New Roman" w:hAnsi="Times New Roman"/>
                <w:sz w:val="20"/>
                <w:szCs w:val="20"/>
              </w:rPr>
              <w:t>R$</w:t>
            </w:r>
            <w:r>
              <w:rPr>
                <w:rFonts w:ascii="Times New Roman" w:hAnsi="Times New Roman"/>
                <w:sz w:val="20"/>
                <w:szCs w:val="20"/>
              </w:rPr>
              <w:t xml:space="preserve"> 7020,00.</w:t>
            </w:r>
          </w:p>
          <w:p w14:paraId="18B167B8" w14:textId="77777777" w:rsidR="00BA2F76" w:rsidRDefault="00BA2F76" w:rsidP="00BA2F76">
            <w:pPr>
              <w:rPr>
                <w:rFonts w:ascii="Times New Roman" w:hAnsi="Times New Roman"/>
                <w:sz w:val="20"/>
                <w:szCs w:val="20"/>
              </w:rPr>
            </w:pPr>
            <w:r w:rsidRPr="00E90275">
              <w:rPr>
                <w:rFonts w:ascii="Times New Roman" w:hAnsi="Times New Roman"/>
                <w:sz w:val="20"/>
                <w:szCs w:val="20"/>
              </w:rPr>
              <w:t xml:space="preserve">Preço médio anual por equipe: </w:t>
            </w:r>
          </w:p>
          <w:p w14:paraId="2175EECF" w14:textId="07C76662" w:rsidR="005B44ED" w:rsidRPr="00C72478" w:rsidRDefault="00BA2F76" w:rsidP="00BA2F76">
            <w:pPr>
              <w:rPr>
                <w:rFonts w:ascii="Times New Roman" w:hAnsi="Times New Roman"/>
                <w:sz w:val="20"/>
                <w:szCs w:val="20"/>
                <w:highlight w:val="yellow"/>
              </w:rPr>
            </w:pPr>
            <w:r>
              <w:rPr>
                <w:rFonts w:ascii="Times New Roman" w:hAnsi="Times New Roman"/>
                <w:sz w:val="20"/>
                <w:szCs w:val="20"/>
              </w:rPr>
              <w:t>R$ 14.040,00.</w:t>
            </w:r>
          </w:p>
        </w:tc>
      </w:tr>
      <w:tr w:rsidR="005B44ED" w14:paraId="2CB5AD57" w14:textId="77777777" w:rsidTr="00C03356">
        <w:trPr>
          <w:trHeight w:val="985"/>
        </w:trPr>
        <w:tc>
          <w:tcPr>
            <w:tcW w:w="2273" w:type="dxa"/>
          </w:tcPr>
          <w:p w14:paraId="644F5ED9" w14:textId="0998D7D2" w:rsidR="005B44ED" w:rsidRPr="00C72478" w:rsidRDefault="005B44ED" w:rsidP="00C03356">
            <w:pPr>
              <w:rPr>
                <w:rFonts w:ascii="Times New Roman" w:hAnsi="Times New Roman"/>
                <w:sz w:val="20"/>
                <w:szCs w:val="20"/>
              </w:rPr>
            </w:pPr>
            <w:r w:rsidRPr="00C72478">
              <w:rPr>
                <w:rFonts w:ascii="Times New Roman" w:hAnsi="Times New Roman"/>
                <w:sz w:val="20"/>
                <w:szCs w:val="20"/>
              </w:rPr>
              <w:lastRenderedPageBreak/>
              <w:t>Testes</w:t>
            </w:r>
            <w:r w:rsidR="00BE5405">
              <w:rPr>
                <w:rFonts w:ascii="Times New Roman" w:hAnsi="Times New Roman"/>
                <w:sz w:val="20"/>
                <w:szCs w:val="20"/>
              </w:rPr>
              <w:t xml:space="preserve"> de software</w:t>
            </w:r>
          </w:p>
        </w:tc>
        <w:tc>
          <w:tcPr>
            <w:tcW w:w="2273" w:type="dxa"/>
          </w:tcPr>
          <w:p w14:paraId="53F69455"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JUnit, JaCoCo</w:t>
            </w:r>
          </w:p>
        </w:tc>
        <w:tc>
          <w:tcPr>
            <w:tcW w:w="2273" w:type="dxa"/>
          </w:tcPr>
          <w:p w14:paraId="35A55121"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JUnit e JaCoCo para a realização dos testes necessários do sistema (Integrado ao </w:t>
            </w:r>
            <w:r w:rsidRPr="002B6EE2">
              <w:rPr>
                <w:rFonts w:ascii="Times New Roman" w:hAnsi="Times New Roman"/>
                <w:sz w:val="20"/>
                <w:szCs w:val="20"/>
              </w:rPr>
              <w:t>IntelliJ</w:t>
            </w:r>
            <w:r w:rsidRPr="00C72478">
              <w:rPr>
                <w:rFonts w:ascii="Times New Roman" w:hAnsi="Times New Roman"/>
                <w:sz w:val="20"/>
                <w:szCs w:val="20"/>
              </w:rPr>
              <w:t>)</w:t>
            </w:r>
          </w:p>
        </w:tc>
        <w:tc>
          <w:tcPr>
            <w:tcW w:w="2274" w:type="dxa"/>
          </w:tcPr>
          <w:p w14:paraId="22262712" w14:textId="660715EC" w:rsidR="005B44ED" w:rsidRPr="00C72478" w:rsidRDefault="005B44ED" w:rsidP="00C03356">
            <w:pPr>
              <w:rPr>
                <w:rFonts w:ascii="Times New Roman" w:hAnsi="Times New Roman"/>
                <w:sz w:val="20"/>
                <w:szCs w:val="20"/>
                <w:highlight w:val="yellow"/>
              </w:rPr>
            </w:pPr>
            <w:r w:rsidRPr="00C72478">
              <w:rPr>
                <w:rFonts w:ascii="Times New Roman" w:hAnsi="Times New Roman"/>
                <w:sz w:val="20"/>
                <w:szCs w:val="20"/>
              </w:rPr>
              <w:t>Gratuito</w:t>
            </w:r>
            <w:r w:rsidR="00C746FA">
              <w:rPr>
                <w:rFonts w:ascii="Times New Roman" w:hAnsi="Times New Roman"/>
                <w:sz w:val="20"/>
                <w:szCs w:val="20"/>
              </w:rPr>
              <w:t xml:space="preserve"> (Biblioteca)</w:t>
            </w:r>
          </w:p>
        </w:tc>
      </w:tr>
      <w:tr w:rsidR="005B44ED" w14:paraId="13A8F058" w14:textId="77777777" w:rsidTr="00C03356">
        <w:trPr>
          <w:trHeight w:val="985"/>
        </w:trPr>
        <w:tc>
          <w:tcPr>
            <w:tcW w:w="2273" w:type="dxa"/>
          </w:tcPr>
          <w:p w14:paraId="50C7A73D"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Sistema Operacional</w:t>
            </w:r>
          </w:p>
        </w:tc>
        <w:tc>
          <w:tcPr>
            <w:tcW w:w="2273" w:type="dxa"/>
          </w:tcPr>
          <w:p w14:paraId="1667B7B0"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Sistema operacional destinado aos </w:t>
            </w:r>
            <w:r w:rsidRPr="00C72478">
              <w:rPr>
                <w:rFonts w:ascii="Times New Roman" w:hAnsi="Times New Roman"/>
                <w:i/>
                <w:iCs/>
                <w:sz w:val="20"/>
                <w:szCs w:val="20"/>
              </w:rPr>
              <w:t>notebooks</w:t>
            </w:r>
          </w:p>
        </w:tc>
        <w:tc>
          <w:tcPr>
            <w:tcW w:w="2273" w:type="dxa"/>
          </w:tcPr>
          <w:p w14:paraId="23FE9D53"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Duas </w:t>
            </w:r>
            <w:r w:rsidRPr="00C72478">
              <w:rPr>
                <w:rFonts w:ascii="Times New Roman" w:hAnsi="Times New Roman"/>
                <w:i/>
                <w:iCs/>
                <w:sz w:val="20"/>
                <w:szCs w:val="20"/>
              </w:rPr>
              <w:t>keys</w:t>
            </w:r>
            <w:r w:rsidRPr="00C72478">
              <w:rPr>
                <w:rFonts w:ascii="Times New Roman" w:hAnsi="Times New Roman"/>
                <w:sz w:val="20"/>
                <w:szCs w:val="20"/>
              </w:rPr>
              <w:t xml:space="preserve"> do sistema operacional </w:t>
            </w:r>
            <w:r w:rsidRPr="002B6EE2">
              <w:rPr>
                <w:rFonts w:ascii="Times New Roman" w:hAnsi="Times New Roman"/>
                <w:sz w:val="20"/>
                <w:szCs w:val="20"/>
              </w:rPr>
              <w:t>Windows</w:t>
            </w:r>
            <w:r w:rsidRPr="00C72478">
              <w:rPr>
                <w:rFonts w:ascii="Times New Roman" w:hAnsi="Times New Roman"/>
                <w:sz w:val="20"/>
                <w:szCs w:val="20"/>
              </w:rPr>
              <w:t xml:space="preserve"> 11 para os </w:t>
            </w:r>
            <w:r w:rsidRPr="00C72478">
              <w:rPr>
                <w:rFonts w:ascii="Times New Roman" w:hAnsi="Times New Roman"/>
                <w:i/>
                <w:iCs/>
                <w:sz w:val="20"/>
                <w:szCs w:val="20"/>
              </w:rPr>
              <w:t>notebooks</w:t>
            </w:r>
            <w:r w:rsidRPr="00C72478">
              <w:rPr>
                <w:rFonts w:ascii="Times New Roman" w:hAnsi="Times New Roman"/>
                <w:sz w:val="20"/>
                <w:szCs w:val="20"/>
              </w:rPr>
              <w:t xml:space="preserve"> de desenvolvimento</w:t>
            </w:r>
          </w:p>
        </w:tc>
        <w:tc>
          <w:tcPr>
            <w:tcW w:w="2274" w:type="dxa"/>
          </w:tcPr>
          <w:p w14:paraId="4108C174" w14:textId="77777777" w:rsidR="005B44ED" w:rsidRDefault="00A238D1" w:rsidP="00C03356">
            <w:pPr>
              <w:rPr>
                <w:rFonts w:ascii="Times New Roman" w:hAnsi="Times New Roman"/>
                <w:sz w:val="20"/>
                <w:szCs w:val="20"/>
              </w:rPr>
            </w:pPr>
            <w:r>
              <w:rPr>
                <w:rFonts w:ascii="Times New Roman" w:hAnsi="Times New Roman"/>
                <w:sz w:val="20"/>
                <w:szCs w:val="20"/>
              </w:rPr>
              <w:t xml:space="preserve">Preço médio: </w:t>
            </w:r>
          </w:p>
          <w:p w14:paraId="34A3C4A0" w14:textId="298FD9F3" w:rsidR="00A238D1" w:rsidRDefault="00A238D1" w:rsidP="00C03356">
            <w:pPr>
              <w:rPr>
                <w:rFonts w:ascii="Times New Roman" w:hAnsi="Times New Roman"/>
                <w:sz w:val="20"/>
                <w:szCs w:val="20"/>
              </w:rPr>
            </w:pPr>
            <w:r>
              <w:rPr>
                <w:rFonts w:ascii="Times New Roman" w:hAnsi="Times New Roman"/>
                <w:sz w:val="20"/>
                <w:szCs w:val="20"/>
              </w:rPr>
              <w:t>R$ 1.100,00.</w:t>
            </w:r>
          </w:p>
          <w:p w14:paraId="65B2E2B5" w14:textId="77777777" w:rsidR="00A238D1" w:rsidRDefault="00A238D1" w:rsidP="00C03356">
            <w:pPr>
              <w:rPr>
                <w:rFonts w:ascii="Times New Roman" w:hAnsi="Times New Roman"/>
                <w:sz w:val="20"/>
                <w:szCs w:val="20"/>
              </w:rPr>
            </w:pPr>
            <w:r>
              <w:rPr>
                <w:rFonts w:ascii="Times New Roman" w:hAnsi="Times New Roman"/>
                <w:sz w:val="20"/>
                <w:szCs w:val="20"/>
              </w:rPr>
              <w:t>Preço para a equipe:</w:t>
            </w:r>
          </w:p>
          <w:p w14:paraId="79E65071" w14:textId="5589FBDB" w:rsidR="00A238D1" w:rsidRPr="00C72478" w:rsidRDefault="00A238D1" w:rsidP="00C03356">
            <w:pPr>
              <w:rPr>
                <w:rFonts w:ascii="Times New Roman" w:hAnsi="Times New Roman"/>
                <w:sz w:val="20"/>
                <w:szCs w:val="20"/>
              </w:rPr>
            </w:pPr>
            <w:r>
              <w:rPr>
                <w:rFonts w:ascii="Times New Roman" w:hAnsi="Times New Roman"/>
                <w:sz w:val="20"/>
                <w:szCs w:val="20"/>
              </w:rPr>
              <w:t>R$2.200,00.</w:t>
            </w:r>
          </w:p>
        </w:tc>
      </w:tr>
    </w:tbl>
    <w:p w14:paraId="53192C05" w14:textId="77777777" w:rsidR="005B44ED" w:rsidRDefault="005B44ED" w:rsidP="006D5E66">
      <w:pPr>
        <w:pStyle w:val="Legenda"/>
        <w:rPr>
          <w:highlight w:val="yellow"/>
        </w:rPr>
      </w:pPr>
      <w:r>
        <w:t>Fonte: Os autores (2026)</w:t>
      </w:r>
    </w:p>
    <w:bookmarkEnd w:id="67"/>
    <w:bookmarkEnd w:id="68"/>
    <w:p w14:paraId="07BAA3AC" w14:textId="77777777" w:rsidR="005B44ED" w:rsidRDefault="005B44ED" w:rsidP="006D5E66">
      <w:pPr>
        <w:pStyle w:val="Legenda"/>
      </w:pPr>
    </w:p>
    <w:p w14:paraId="1E25A786" w14:textId="51F56289" w:rsidR="005B44ED" w:rsidRPr="008D543E" w:rsidRDefault="005B44ED" w:rsidP="005B44ED">
      <w:pPr>
        <w:spacing w:line="360" w:lineRule="auto"/>
        <w:ind w:firstLine="709"/>
        <w:jc w:val="both"/>
        <w:rPr>
          <w:rFonts w:ascii="Times New Roman" w:hAnsi="Times New Roman"/>
          <w:sz w:val="24"/>
          <w:szCs w:val="24"/>
        </w:rPr>
      </w:pPr>
      <w:r w:rsidRPr="008D543E">
        <w:rPr>
          <w:rFonts w:ascii="Times New Roman" w:hAnsi="Times New Roman"/>
          <w:sz w:val="24"/>
          <w:szCs w:val="24"/>
        </w:rPr>
        <w:t xml:space="preserve">O </w:t>
      </w:r>
      <w:r w:rsidR="00C72478">
        <w:rPr>
          <w:rFonts w:ascii="Times New Roman" w:hAnsi="Times New Roman"/>
          <w:sz w:val="24"/>
          <w:szCs w:val="24"/>
        </w:rPr>
        <w:t>q</w:t>
      </w:r>
      <w:r w:rsidRPr="008D543E">
        <w:rPr>
          <w:rFonts w:ascii="Times New Roman" w:hAnsi="Times New Roman"/>
          <w:sz w:val="24"/>
          <w:szCs w:val="24"/>
        </w:rPr>
        <w:t xml:space="preserve">uadro </w:t>
      </w:r>
      <w:r w:rsidR="00C72478">
        <w:rPr>
          <w:rFonts w:ascii="Times New Roman" w:hAnsi="Times New Roman"/>
          <w:sz w:val="24"/>
          <w:szCs w:val="24"/>
        </w:rPr>
        <w:t xml:space="preserve">4 </w:t>
      </w:r>
      <w:r w:rsidRPr="008D543E">
        <w:rPr>
          <w:rFonts w:ascii="Times New Roman" w:hAnsi="Times New Roman"/>
          <w:sz w:val="24"/>
          <w:szCs w:val="24"/>
        </w:rPr>
        <w:t>a seguir apresenta os custos relacionados aos serviços e à infraestrutura necessária para o funcionamento do sistema, incluindo serviços de computação em nuvem, conexão de internet e uma reserva técnica destinada a possíveis imprevistos durante o desenvolvimento do projeto. Esses recursos são fundamentais para garantir a comunicação entre os sistemas, armazenamento de dados e continuidade das atividades de desenvolvimento.</w:t>
      </w:r>
    </w:p>
    <w:p w14:paraId="722E5DAE" w14:textId="4C74F184" w:rsidR="00617CA4" w:rsidRDefault="005B44ED" w:rsidP="00E21A6F">
      <w:pPr>
        <w:spacing w:line="360" w:lineRule="auto"/>
        <w:ind w:firstLine="709"/>
        <w:jc w:val="both"/>
        <w:rPr>
          <w:rFonts w:ascii="Times New Roman" w:hAnsi="Times New Roman"/>
          <w:sz w:val="24"/>
          <w:szCs w:val="24"/>
        </w:rPr>
      </w:pPr>
      <w:r>
        <w:rPr>
          <w:rFonts w:ascii="Times New Roman" w:hAnsi="Times New Roman"/>
          <w:sz w:val="24"/>
          <w:szCs w:val="24"/>
        </w:rPr>
        <w:t>Dessa forma</w:t>
      </w:r>
      <w:r w:rsidR="00E453FA">
        <w:rPr>
          <w:rFonts w:ascii="Times New Roman" w:hAnsi="Times New Roman"/>
          <w:sz w:val="24"/>
          <w:szCs w:val="24"/>
        </w:rPr>
        <w:t>,</w:t>
      </w:r>
      <w:r>
        <w:rPr>
          <w:rFonts w:ascii="Times New Roman" w:hAnsi="Times New Roman"/>
          <w:sz w:val="24"/>
          <w:szCs w:val="24"/>
        </w:rPr>
        <w:t xml:space="preserve"> p</w:t>
      </w:r>
      <w:r w:rsidRPr="009C3C10">
        <w:rPr>
          <w:rFonts w:ascii="Times New Roman" w:hAnsi="Times New Roman"/>
          <w:sz w:val="24"/>
          <w:szCs w:val="24"/>
        </w:rPr>
        <w:t xml:space="preserve">ara </w:t>
      </w:r>
      <w:r>
        <w:rPr>
          <w:rFonts w:ascii="Times New Roman" w:hAnsi="Times New Roman"/>
          <w:sz w:val="24"/>
          <w:szCs w:val="24"/>
        </w:rPr>
        <w:t xml:space="preserve">a </w:t>
      </w:r>
      <w:r w:rsidRPr="009C3C10">
        <w:rPr>
          <w:rFonts w:ascii="Times New Roman" w:hAnsi="Times New Roman"/>
          <w:sz w:val="24"/>
          <w:szCs w:val="24"/>
        </w:rPr>
        <w:t>hospedagem fo</w:t>
      </w:r>
      <w:r w:rsidR="00E453FA">
        <w:rPr>
          <w:rFonts w:ascii="Times New Roman" w:hAnsi="Times New Roman"/>
          <w:sz w:val="24"/>
          <w:szCs w:val="24"/>
        </w:rPr>
        <w:t>ram analisadas três nuvens reconhecidas no mercado,</w:t>
      </w:r>
      <w:r w:rsidRPr="009C3C10">
        <w:rPr>
          <w:rFonts w:ascii="Times New Roman" w:hAnsi="Times New Roman"/>
          <w:sz w:val="24"/>
          <w:szCs w:val="24"/>
        </w:rPr>
        <w:t xml:space="preserve"> </w:t>
      </w:r>
      <w:r w:rsidR="00E453FA">
        <w:rPr>
          <w:rFonts w:ascii="Times New Roman" w:hAnsi="Times New Roman"/>
          <w:sz w:val="24"/>
          <w:szCs w:val="24"/>
        </w:rPr>
        <w:t>sendo elas: AWS, Microsoft Azure</w:t>
      </w:r>
      <w:r w:rsidR="00C646AA">
        <w:rPr>
          <w:rFonts w:ascii="Times New Roman" w:hAnsi="Times New Roman"/>
          <w:sz w:val="24"/>
          <w:szCs w:val="24"/>
        </w:rPr>
        <w:t>, Vercel</w:t>
      </w:r>
      <w:r w:rsidR="00E453FA">
        <w:rPr>
          <w:rFonts w:ascii="Times New Roman" w:hAnsi="Times New Roman"/>
          <w:sz w:val="24"/>
          <w:szCs w:val="24"/>
        </w:rPr>
        <w:t xml:space="preserve"> e </w:t>
      </w:r>
      <w:r w:rsidR="00433C41">
        <w:rPr>
          <w:rFonts w:ascii="Times New Roman" w:hAnsi="Times New Roman"/>
          <w:sz w:val="24"/>
          <w:szCs w:val="24"/>
        </w:rPr>
        <w:t>Railway</w:t>
      </w:r>
      <w:r w:rsidR="00C646AA">
        <w:rPr>
          <w:rFonts w:ascii="Times New Roman" w:hAnsi="Times New Roman"/>
          <w:sz w:val="24"/>
          <w:szCs w:val="24"/>
        </w:rPr>
        <w:t>, tanto para o</w:t>
      </w:r>
      <w:r w:rsidR="00C746FA">
        <w:rPr>
          <w:rFonts w:ascii="Times New Roman" w:hAnsi="Times New Roman"/>
          <w:sz w:val="24"/>
          <w:szCs w:val="24"/>
        </w:rPr>
        <w:t xml:space="preserve"> </w:t>
      </w:r>
      <w:r w:rsidR="00C746FA" w:rsidRPr="00C746FA">
        <w:rPr>
          <w:rFonts w:ascii="Times New Roman" w:hAnsi="Times New Roman"/>
          <w:i/>
          <w:iCs/>
          <w:sz w:val="24"/>
          <w:szCs w:val="24"/>
        </w:rPr>
        <w:t>front-end</w:t>
      </w:r>
      <w:r w:rsidR="00C746FA">
        <w:rPr>
          <w:rFonts w:ascii="Times New Roman" w:hAnsi="Times New Roman"/>
          <w:sz w:val="24"/>
          <w:szCs w:val="24"/>
        </w:rPr>
        <w:t xml:space="preserve"> e</w:t>
      </w:r>
      <w:r w:rsidR="00C646AA">
        <w:rPr>
          <w:rFonts w:ascii="Times New Roman" w:hAnsi="Times New Roman"/>
          <w:sz w:val="24"/>
          <w:szCs w:val="24"/>
        </w:rPr>
        <w:t xml:space="preserve"> </w:t>
      </w:r>
      <w:r w:rsidR="00C646AA" w:rsidRPr="00C646AA">
        <w:rPr>
          <w:rFonts w:ascii="Times New Roman" w:hAnsi="Times New Roman"/>
          <w:i/>
          <w:iCs/>
          <w:sz w:val="24"/>
          <w:szCs w:val="24"/>
        </w:rPr>
        <w:t>back</w:t>
      </w:r>
      <w:r w:rsidR="00C646AA">
        <w:rPr>
          <w:rFonts w:ascii="Times New Roman" w:hAnsi="Times New Roman"/>
          <w:i/>
          <w:iCs/>
          <w:sz w:val="24"/>
          <w:szCs w:val="24"/>
        </w:rPr>
        <w:t>-</w:t>
      </w:r>
      <w:r w:rsidR="00C646AA" w:rsidRPr="00C646AA">
        <w:rPr>
          <w:rFonts w:ascii="Times New Roman" w:hAnsi="Times New Roman"/>
          <w:i/>
          <w:iCs/>
          <w:sz w:val="24"/>
          <w:szCs w:val="24"/>
        </w:rPr>
        <w:t>end</w:t>
      </w:r>
      <w:r w:rsidR="00C646AA">
        <w:rPr>
          <w:rFonts w:ascii="Times New Roman" w:hAnsi="Times New Roman"/>
          <w:sz w:val="24"/>
          <w:szCs w:val="24"/>
        </w:rPr>
        <w:t xml:space="preserve"> da aplicação, quanto para o banco de dados</w:t>
      </w:r>
      <w:r>
        <w:rPr>
          <w:rFonts w:ascii="Times New Roman" w:hAnsi="Times New Roman"/>
          <w:sz w:val="24"/>
          <w:szCs w:val="24"/>
        </w:rPr>
        <w:t>.</w:t>
      </w:r>
      <w:r w:rsidR="00E453FA">
        <w:rPr>
          <w:rFonts w:ascii="Times New Roman" w:hAnsi="Times New Roman"/>
          <w:sz w:val="24"/>
          <w:szCs w:val="24"/>
        </w:rPr>
        <w:t xml:space="preserve"> Sendo assim, </w:t>
      </w:r>
      <w:r w:rsidR="00C646AA">
        <w:rPr>
          <w:rFonts w:ascii="Times New Roman" w:hAnsi="Times New Roman"/>
          <w:sz w:val="24"/>
          <w:szCs w:val="24"/>
        </w:rPr>
        <w:t xml:space="preserve">consideradas para utilização a nuvem da Microsoft Azure para o banco de dados do sistema, </w:t>
      </w:r>
      <w:r w:rsidR="00E453FA">
        <w:rPr>
          <w:rFonts w:ascii="Times New Roman" w:hAnsi="Times New Roman"/>
          <w:sz w:val="24"/>
          <w:szCs w:val="24"/>
        </w:rPr>
        <w:t>pela maior quantidade de serviços oferecidos</w:t>
      </w:r>
      <w:r w:rsidR="00C646AA">
        <w:rPr>
          <w:rFonts w:ascii="Times New Roman" w:hAnsi="Times New Roman"/>
          <w:sz w:val="24"/>
          <w:szCs w:val="24"/>
        </w:rPr>
        <w:t xml:space="preserve"> e</w:t>
      </w:r>
      <w:r w:rsidR="00E453FA">
        <w:rPr>
          <w:rFonts w:ascii="Times New Roman" w:hAnsi="Times New Roman"/>
          <w:sz w:val="24"/>
          <w:szCs w:val="24"/>
        </w:rPr>
        <w:t xml:space="preserve"> alta escalabilidade</w:t>
      </w:r>
      <w:r w:rsidR="00C646AA">
        <w:rPr>
          <w:rFonts w:ascii="Times New Roman" w:hAnsi="Times New Roman"/>
          <w:sz w:val="24"/>
          <w:szCs w:val="24"/>
        </w:rPr>
        <w:t xml:space="preserve">, Vercel para o </w:t>
      </w:r>
      <w:r w:rsidR="00C646AA" w:rsidRPr="00C646AA">
        <w:rPr>
          <w:rFonts w:ascii="Times New Roman" w:hAnsi="Times New Roman"/>
          <w:i/>
          <w:iCs/>
          <w:sz w:val="24"/>
          <w:szCs w:val="24"/>
        </w:rPr>
        <w:t>front</w:t>
      </w:r>
      <w:r w:rsidR="00C646AA">
        <w:rPr>
          <w:rFonts w:ascii="Times New Roman" w:hAnsi="Times New Roman"/>
          <w:i/>
          <w:iCs/>
          <w:sz w:val="24"/>
          <w:szCs w:val="24"/>
        </w:rPr>
        <w:t>-</w:t>
      </w:r>
      <w:r w:rsidR="00C646AA" w:rsidRPr="00C646AA">
        <w:rPr>
          <w:rFonts w:ascii="Times New Roman" w:hAnsi="Times New Roman"/>
          <w:i/>
          <w:iCs/>
          <w:sz w:val="24"/>
          <w:szCs w:val="24"/>
        </w:rPr>
        <w:t>end</w:t>
      </w:r>
      <w:r w:rsidR="00C646AA">
        <w:rPr>
          <w:rFonts w:ascii="Times New Roman" w:hAnsi="Times New Roman"/>
          <w:sz w:val="24"/>
          <w:szCs w:val="24"/>
        </w:rPr>
        <w:t xml:space="preserve"> da aplicação e Railway para </w:t>
      </w:r>
      <w:r w:rsidR="00C746FA">
        <w:rPr>
          <w:rFonts w:ascii="Times New Roman" w:hAnsi="Times New Roman"/>
          <w:sz w:val="24"/>
          <w:szCs w:val="24"/>
        </w:rPr>
        <w:t>hospedar</w:t>
      </w:r>
      <w:r w:rsidR="00C646AA">
        <w:rPr>
          <w:rFonts w:ascii="Times New Roman" w:hAnsi="Times New Roman"/>
          <w:sz w:val="24"/>
          <w:szCs w:val="24"/>
        </w:rPr>
        <w:t xml:space="preserve"> as APIs das aplicações </w:t>
      </w:r>
      <w:r w:rsidR="00C746FA">
        <w:rPr>
          <w:rFonts w:ascii="Times New Roman" w:hAnsi="Times New Roman"/>
          <w:sz w:val="24"/>
          <w:szCs w:val="24"/>
        </w:rPr>
        <w:t>n</w:t>
      </w:r>
      <w:r w:rsidR="00C646AA">
        <w:rPr>
          <w:rFonts w:ascii="Times New Roman" w:hAnsi="Times New Roman"/>
          <w:sz w:val="24"/>
          <w:szCs w:val="24"/>
        </w:rPr>
        <w:t>a nuvem</w:t>
      </w:r>
      <w:r w:rsidR="00617CA4">
        <w:rPr>
          <w:rFonts w:ascii="Times New Roman" w:hAnsi="Times New Roman"/>
          <w:sz w:val="24"/>
          <w:szCs w:val="24"/>
        </w:rPr>
        <w:t xml:space="preserve">, escolhidas por serem facilmente implementadas com o sistema e </w:t>
      </w:r>
      <w:r w:rsidR="00C746FA">
        <w:rPr>
          <w:rFonts w:ascii="Times New Roman" w:hAnsi="Times New Roman"/>
          <w:sz w:val="24"/>
          <w:szCs w:val="24"/>
        </w:rPr>
        <w:t>serem</w:t>
      </w:r>
      <w:r w:rsidR="00617CA4">
        <w:rPr>
          <w:rFonts w:ascii="Times New Roman" w:hAnsi="Times New Roman"/>
          <w:sz w:val="24"/>
          <w:szCs w:val="24"/>
        </w:rPr>
        <w:t xml:space="preserve"> conectad</w:t>
      </w:r>
      <w:r w:rsidR="00C746FA">
        <w:rPr>
          <w:rFonts w:ascii="Times New Roman" w:hAnsi="Times New Roman"/>
          <w:sz w:val="24"/>
          <w:szCs w:val="24"/>
        </w:rPr>
        <w:t>as</w:t>
      </w:r>
      <w:r w:rsidR="00617CA4">
        <w:rPr>
          <w:rFonts w:ascii="Times New Roman" w:hAnsi="Times New Roman"/>
          <w:sz w:val="24"/>
          <w:szCs w:val="24"/>
        </w:rPr>
        <w:t xml:space="preserve"> ao GitHub, além de serem mais baratas comparadas a nuvem da AWS (Amazon, 2025)</w:t>
      </w:r>
      <w:r w:rsidR="00E453FA">
        <w:rPr>
          <w:rFonts w:ascii="Times New Roman" w:hAnsi="Times New Roman"/>
          <w:sz w:val="24"/>
          <w:szCs w:val="24"/>
        </w:rPr>
        <w:t>. Além disso</w:t>
      </w:r>
      <w:r w:rsidRPr="009C3C10">
        <w:rPr>
          <w:rFonts w:ascii="Times New Roman" w:hAnsi="Times New Roman"/>
          <w:sz w:val="24"/>
          <w:szCs w:val="24"/>
        </w:rPr>
        <w:t>, foram avaliados os custos de internet, utilizando como base os valores médios das operadoras Vivo (2025) e Claro (2025)</w:t>
      </w:r>
      <w:r w:rsidR="00617CA4">
        <w:rPr>
          <w:rFonts w:ascii="Times New Roman" w:hAnsi="Times New Roman"/>
          <w:sz w:val="24"/>
          <w:szCs w:val="24"/>
        </w:rPr>
        <w:t>.</w:t>
      </w:r>
    </w:p>
    <w:p w14:paraId="316A45DA" w14:textId="77777777" w:rsidR="00617CA4" w:rsidRDefault="00617CA4" w:rsidP="00E21A6F">
      <w:pPr>
        <w:spacing w:line="360" w:lineRule="auto"/>
        <w:ind w:firstLine="709"/>
        <w:jc w:val="both"/>
      </w:pPr>
    </w:p>
    <w:p w14:paraId="225C66DC" w14:textId="2CDD422C" w:rsidR="005B44ED" w:rsidRDefault="005B44ED" w:rsidP="006D5E66">
      <w:pPr>
        <w:pStyle w:val="Legenda"/>
      </w:pPr>
      <w:bookmarkStart w:id="71" w:name="_Toc231155089"/>
      <w:r>
        <w:t xml:space="preserve">Quadro </w:t>
      </w:r>
      <w:r w:rsidR="005F4D64">
        <w:fldChar w:fldCharType="begin"/>
      </w:r>
      <w:r w:rsidR="005F4D64">
        <w:instrText xml:space="preserve"> SEQ Quadro \* ARABIC </w:instrText>
      </w:r>
      <w:r w:rsidR="005F4D64">
        <w:fldChar w:fldCharType="separate"/>
      </w:r>
      <w:r w:rsidR="005F4D64">
        <w:rPr>
          <w:noProof/>
        </w:rPr>
        <w:t>4</w:t>
      </w:r>
      <w:r w:rsidR="005F4D64">
        <w:fldChar w:fldCharType="end"/>
      </w:r>
      <w:r>
        <w:t xml:space="preserve"> - Orçamento de serviços e infraestrutura</w:t>
      </w:r>
      <w:bookmarkEnd w:id="71"/>
    </w:p>
    <w:tbl>
      <w:tblPr>
        <w:tblStyle w:val="Tabelacomgrade"/>
        <w:tblW w:w="9017" w:type="dxa"/>
        <w:tblLook w:val="04A0" w:firstRow="1" w:lastRow="0" w:firstColumn="1" w:lastColumn="0" w:noHBand="0" w:noVBand="1"/>
      </w:tblPr>
      <w:tblGrid>
        <w:gridCol w:w="994"/>
        <w:gridCol w:w="3799"/>
        <w:gridCol w:w="2156"/>
        <w:gridCol w:w="2068"/>
      </w:tblGrid>
      <w:tr w:rsidR="005B44ED" w14:paraId="02DB849D" w14:textId="77777777" w:rsidTr="00535B67">
        <w:trPr>
          <w:trHeight w:val="335"/>
        </w:trPr>
        <w:tc>
          <w:tcPr>
            <w:tcW w:w="265" w:type="dxa"/>
            <w:shd w:val="clear" w:color="auto" w:fill="D9D9D9" w:themeFill="background1" w:themeFillShade="D9"/>
          </w:tcPr>
          <w:p w14:paraId="4DE2C10A"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Categoria</w:t>
            </w:r>
          </w:p>
        </w:tc>
        <w:tc>
          <w:tcPr>
            <w:tcW w:w="4243" w:type="dxa"/>
            <w:shd w:val="clear" w:color="auto" w:fill="D9D9D9" w:themeFill="background1" w:themeFillShade="D9"/>
          </w:tcPr>
          <w:p w14:paraId="0F14828A"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Item</w:t>
            </w:r>
          </w:p>
        </w:tc>
        <w:tc>
          <w:tcPr>
            <w:tcW w:w="2254" w:type="dxa"/>
            <w:shd w:val="clear" w:color="auto" w:fill="D9D9D9" w:themeFill="background1" w:themeFillShade="D9"/>
          </w:tcPr>
          <w:p w14:paraId="20E09CCF"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Descrição</w:t>
            </w:r>
          </w:p>
        </w:tc>
        <w:tc>
          <w:tcPr>
            <w:tcW w:w="2255" w:type="dxa"/>
            <w:shd w:val="clear" w:color="auto" w:fill="D9D9D9" w:themeFill="background1" w:themeFillShade="D9"/>
          </w:tcPr>
          <w:p w14:paraId="63EC7F46"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Custo Estimado</w:t>
            </w:r>
          </w:p>
        </w:tc>
      </w:tr>
      <w:tr w:rsidR="00E34E86" w14:paraId="15CDE069" w14:textId="77777777" w:rsidTr="00535B67">
        <w:trPr>
          <w:trHeight w:val="1376"/>
        </w:trPr>
        <w:tc>
          <w:tcPr>
            <w:tcW w:w="265" w:type="dxa"/>
          </w:tcPr>
          <w:p w14:paraId="3A7B28E4" w14:textId="3BD3F793" w:rsidR="00E34E86" w:rsidRPr="00C72478" w:rsidRDefault="00E34E86" w:rsidP="00E34E86">
            <w:pPr>
              <w:rPr>
                <w:rFonts w:ascii="Times New Roman" w:hAnsi="Times New Roman"/>
                <w:i/>
                <w:iCs/>
                <w:sz w:val="20"/>
                <w:szCs w:val="20"/>
              </w:rPr>
            </w:pPr>
            <w:r>
              <w:rPr>
                <w:rFonts w:ascii="Times New Roman" w:hAnsi="Times New Roman"/>
                <w:sz w:val="20"/>
                <w:szCs w:val="20"/>
              </w:rPr>
              <w:t>Nuvem</w:t>
            </w:r>
          </w:p>
        </w:tc>
        <w:tc>
          <w:tcPr>
            <w:tcW w:w="4243" w:type="dxa"/>
          </w:tcPr>
          <w:p w14:paraId="21DC92F7" w14:textId="6573D6BC" w:rsidR="00E34E86" w:rsidRPr="002B6EE2" w:rsidRDefault="00E34E86" w:rsidP="00E34E86">
            <w:pPr>
              <w:rPr>
                <w:rFonts w:ascii="Times New Roman" w:hAnsi="Times New Roman"/>
                <w:sz w:val="20"/>
                <w:szCs w:val="20"/>
              </w:rPr>
            </w:pPr>
            <w:r>
              <w:rPr>
                <w:rFonts w:ascii="Times New Roman" w:hAnsi="Times New Roman"/>
                <w:sz w:val="20"/>
                <w:szCs w:val="20"/>
              </w:rPr>
              <w:t>Azure SQL Database</w:t>
            </w:r>
          </w:p>
        </w:tc>
        <w:tc>
          <w:tcPr>
            <w:tcW w:w="2254" w:type="dxa"/>
          </w:tcPr>
          <w:p w14:paraId="25FED9EF" w14:textId="4ED7DB09" w:rsidR="00E34E86" w:rsidRPr="00C72478" w:rsidRDefault="00E34E86" w:rsidP="00E34E86">
            <w:pPr>
              <w:rPr>
                <w:rFonts w:ascii="Times New Roman" w:hAnsi="Times New Roman"/>
                <w:sz w:val="20"/>
                <w:szCs w:val="20"/>
              </w:rPr>
            </w:pPr>
            <w:r>
              <w:rPr>
                <w:rFonts w:ascii="Times New Roman" w:hAnsi="Times New Roman"/>
                <w:sz w:val="20"/>
                <w:szCs w:val="20"/>
              </w:rPr>
              <w:t>Utilização de serviços de armazenamento de banco de dados em nuvem.</w:t>
            </w:r>
          </w:p>
        </w:tc>
        <w:tc>
          <w:tcPr>
            <w:tcW w:w="2255" w:type="dxa"/>
          </w:tcPr>
          <w:p w14:paraId="7D6A33BB" w14:textId="77777777" w:rsidR="00C746FA" w:rsidRDefault="00E34E86" w:rsidP="00E34E86">
            <w:pPr>
              <w:keepNext/>
              <w:rPr>
                <w:rFonts w:ascii="Times New Roman" w:hAnsi="Times New Roman"/>
                <w:sz w:val="20"/>
                <w:szCs w:val="20"/>
              </w:rPr>
            </w:pPr>
            <w:r>
              <w:rPr>
                <w:rFonts w:ascii="Times New Roman" w:hAnsi="Times New Roman"/>
                <w:sz w:val="20"/>
                <w:szCs w:val="20"/>
              </w:rPr>
              <w:t xml:space="preserve">Preço mensal: </w:t>
            </w:r>
          </w:p>
          <w:p w14:paraId="01846AC7" w14:textId="3D624126" w:rsidR="00E34E86" w:rsidRDefault="00E34E86" w:rsidP="00E34E86">
            <w:pPr>
              <w:keepNext/>
              <w:rPr>
                <w:rFonts w:ascii="Times New Roman" w:hAnsi="Times New Roman"/>
                <w:sz w:val="20"/>
                <w:szCs w:val="20"/>
              </w:rPr>
            </w:pPr>
            <w:r>
              <w:rPr>
                <w:rFonts w:ascii="Times New Roman" w:hAnsi="Times New Roman"/>
                <w:sz w:val="20"/>
                <w:szCs w:val="20"/>
              </w:rPr>
              <w:t>R$ 25,00.</w:t>
            </w:r>
          </w:p>
          <w:p w14:paraId="7B007F64" w14:textId="77777777" w:rsidR="00C746FA" w:rsidRDefault="00E34E86" w:rsidP="00E34E86">
            <w:pPr>
              <w:keepNext/>
              <w:rPr>
                <w:rFonts w:ascii="Times New Roman" w:hAnsi="Times New Roman"/>
                <w:sz w:val="20"/>
                <w:szCs w:val="20"/>
              </w:rPr>
            </w:pPr>
            <w:r>
              <w:rPr>
                <w:rFonts w:ascii="Times New Roman" w:hAnsi="Times New Roman"/>
                <w:sz w:val="20"/>
                <w:szCs w:val="20"/>
              </w:rPr>
              <w:t xml:space="preserve">Preço anual: </w:t>
            </w:r>
          </w:p>
          <w:p w14:paraId="3CFB7540" w14:textId="6E4F8078" w:rsidR="00E34E86" w:rsidRPr="00C72478" w:rsidRDefault="00E34E86" w:rsidP="00E34E86">
            <w:pPr>
              <w:keepNext/>
              <w:rPr>
                <w:rFonts w:ascii="Times New Roman" w:hAnsi="Times New Roman"/>
                <w:sz w:val="20"/>
                <w:szCs w:val="20"/>
              </w:rPr>
            </w:pPr>
            <w:r>
              <w:rPr>
                <w:rFonts w:ascii="Times New Roman" w:hAnsi="Times New Roman"/>
                <w:sz w:val="20"/>
                <w:szCs w:val="20"/>
              </w:rPr>
              <w:t>R$ 300,00</w:t>
            </w:r>
          </w:p>
        </w:tc>
      </w:tr>
      <w:tr w:rsidR="00E34E86" w14:paraId="50CE587A" w14:textId="77777777" w:rsidTr="00535B67">
        <w:trPr>
          <w:trHeight w:val="1376"/>
        </w:trPr>
        <w:tc>
          <w:tcPr>
            <w:tcW w:w="265" w:type="dxa"/>
          </w:tcPr>
          <w:p w14:paraId="0CF032B3" w14:textId="7B80AA16" w:rsidR="00E34E86" w:rsidRPr="00C72478" w:rsidRDefault="00E34E86" w:rsidP="00C03356">
            <w:pPr>
              <w:rPr>
                <w:rFonts w:ascii="Times New Roman" w:hAnsi="Times New Roman"/>
                <w:sz w:val="20"/>
                <w:szCs w:val="20"/>
              </w:rPr>
            </w:pPr>
            <w:r>
              <w:rPr>
                <w:rFonts w:ascii="Times New Roman" w:hAnsi="Times New Roman"/>
                <w:sz w:val="20"/>
                <w:szCs w:val="20"/>
              </w:rPr>
              <w:t>Nuvem</w:t>
            </w:r>
          </w:p>
        </w:tc>
        <w:tc>
          <w:tcPr>
            <w:tcW w:w="4243" w:type="dxa"/>
          </w:tcPr>
          <w:p w14:paraId="75D5C328" w14:textId="54C9E178" w:rsidR="00E34E86" w:rsidRDefault="00E34E86" w:rsidP="00C03356">
            <w:pPr>
              <w:rPr>
                <w:rFonts w:ascii="Times New Roman" w:hAnsi="Times New Roman"/>
                <w:sz w:val="20"/>
                <w:szCs w:val="20"/>
              </w:rPr>
            </w:pPr>
            <w:r>
              <w:rPr>
                <w:rFonts w:ascii="Times New Roman" w:hAnsi="Times New Roman"/>
                <w:sz w:val="20"/>
                <w:szCs w:val="20"/>
              </w:rPr>
              <w:t>Railway</w:t>
            </w:r>
          </w:p>
        </w:tc>
        <w:tc>
          <w:tcPr>
            <w:tcW w:w="2254" w:type="dxa"/>
          </w:tcPr>
          <w:p w14:paraId="24ACD656" w14:textId="1B20A7F3" w:rsidR="00E34E86" w:rsidRPr="00C72478" w:rsidRDefault="00E34E86" w:rsidP="00C03356">
            <w:pPr>
              <w:rPr>
                <w:rFonts w:ascii="Times New Roman" w:hAnsi="Times New Roman"/>
                <w:sz w:val="20"/>
                <w:szCs w:val="20"/>
              </w:rPr>
            </w:pPr>
            <w:r>
              <w:rPr>
                <w:rFonts w:ascii="Times New Roman" w:hAnsi="Times New Roman"/>
                <w:sz w:val="20"/>
                <w:szCs w:val="20"/>
              </w:rPr>
              <w:t xml:space="preserve">Utilização dos serviços em nuvem para as APIs das aplicações e comunicação com o </w:t>
            </w:r>
            <w:r w:rsidRPr="00E34E86">
              <w:rPr>
                <w:rFonts w:ascii="Times New Roman" w:hAnsi="Times New Roman"/>
                <w:i/>
                <w:iCs/>
                <w:sz w:val="20"/>
                <w:szCs w:val="20"/>
              </w:rPr>
              <w:t>front-end</w:t>
            </w:r>
            <w:r>
              <w:rPr>
                <w:rFonts w:ascii="Times New Roman" w:hAnsi="Times New Roman"/>
                <w:i/>
                <w:iCs/>
                <w:sz w:val="20"/>
                <w:szCs w:val="20"/>
              </w:rPr>
              <w:t>.</w:t>
            </w:r>
          </w:p>
        </w:tc>
        <w:tc>
          <w:tcPr>
            <w:tcW w:w="2255" w:type="dxa"/>
          </w:tcPr>
          <w:p w14:paraId="4B0616BE" w14:textId="77777777" w:rsidR="00C746FA" w:rsidRDefault="00E34E86" w:rsidP="00C03356">
            <w:pPr>
              <w:keepNext/>
              <w:rPr>
                <w:rFonts w:ascii="Times New Roman" w:hAnsi="Times New Roman"/>
                <w:sz w:val="20"/>
                <w:szCs w:val="20"/>
              </w:rPr>
            </w:pPr>
            <w:r>
              <w:rPr>
                <w:rFonts w:ascii="Times New Roman" w:hAnsi="Times New Roman"/>
                <w:sz w:val="20"/>
                <w:szCs w:val="20"/>
              </w:rPr>
              <w:t xml:space="preserve">Preço mensal: </w:t>
            </w:r>
          </w:p>
          <w:p w14:paraId="7C75C7E5" w14:textId="5D240CA6" w:rsidR="00E34E86" w:rsidRDefault="00E34E86" w:rsidP="00C03356">
            <w:pPr>
              <w:keepNext/>
              <w:rPr>
                <w:rFonts w:ascii="Times New Roman" w:hAnsi="Times New Roman"/>
                <w:sz w:val="20"/>
                <w:szCs w:val="20"/>
              </w:rPr>
            </w:pPr>
            <w:r>
              <w:rPr>
                <w:rFonts w:ascii="Times New Roman" w:hAnsi="Times New Roman"/>
                <w:sz w:val="20"/>
                <w:szCs w:val="20"/>
              </w:rPr>
              <w:t>R$ 25,00.</w:t>
            </w:r>
          </w:p>
          <w:p w14:paraId="6CC3900C" w14:textId="77777777" w:rsidR="00C746FA" w:rsidRDefault="00E34E86" w:rsidP="00C03356">
            <w:pPr>
              <w:keepNext/>
              <w:rPr>
                <w:rFonts w:ascii="Times New Roman" w:hAnsi="Times New Roman"/>
                <w:sz w:val="20"/>
                <w:szCs w:val="20"/>
              </w:rPr>
            </w:pPr>
            <w:r>
              <w:rPr>
                <w:rFonts w:ascii="Times New Roman" w:hAnsi="Times New Roman"/>
                <w:sz w:val="20"/>
                <w:szCs w:val="20"/>
              </w:rPr>
              <w:t xml:space="preserve">Preço anual: </w:t>
            </w:r>
          </w:p>
          <w:p w14:paraId="15A75E03" w14:textId="43A35A14" w:rsidR="00E34E86" w:rsidRDefault="00E34E86" w:rsidP="00C03356">
            <w:pPr>
              <w:keepNext/>
              <w:rPr>
                <w:rFonts w:ascii="Times New Roman" w:hAnsi="Times New Roman"/>
                <w:sz w:val="20"/>
                <w:szCs w:val="20"/>
              </w:rPr>
            </w:pPr>
            <w:r>
              <w:rPr>
                <w:rFonts w:ascii="Times New Roman" w:hAnsi="Times New Roman"/>
                <w:sz w:val="20"/>
                <w:szCs w:val="20"/>
              </w:rPr>
              <w:t>R$ 300,00.</w:t>
            </w:r>
          </w:p>
        </w:tc>
      </w:tr>
      <w:tr w:rsidR="00E34E86" w14:paraId="305B5670" w14:textId="77777777" w:rsidTr="00535B67">
        <w:trPr>
          <w:trHeight w:val="1376"/>
        </w:trPr>
        <w:tc>
          <w:tcPr>
            <w:tcW w:w="265" w:type="dxa"/>
          </w:tcPr>
          <w:p w14:paraId="1DE60EEB" w14:textId="5935F77C" w:rsidR="00E34E86" w:rsidRDefault="00E34E86" w:rsidP="00C03356">
            <w:pPr>
              <w:rPr>
                <w:rFonts w:ascii="Times New Roman" w:hAnsi="Times New Roman"/>
                <w:sz w:val="20"/>
                <w:szCs w:val="20"/>
              </w:rPr>
            </w:pPr>
            <w:r>
              <w:rPr>
                <w:rFonts w:ascii="Times New Roman" w:hAnsi="Times New Roman"/>
                <w:sz w:val="20"/>
                <w:szCs w:val="20"/>
              </w:rPr>
              <w:t>Nuvem</w:t>
            </w:r>
          </w:p>
        </w:tc>
        <w:tc>
          <w:tcPr>
            <w:tcW w:w="4243" w:type="dxa"/>
          </w:tcPr>
          <w:p w14:paraId="1DD7063E" w14:textId="57AA759E" w:rsidR="00E34E86" w:rsidRDefault="00E34E86" w:rsidP="00C03356">
            <w:pPr>
              <w:rPr>
                <w:rFonts w:ascii="Times New Roman" w:hAnsi="Times New Roman"/>
                <w:sz w:val="20"/>
                <w:szCs w:val="20"/>
              </w:rPr>
            </w:pPr>
            <w:r>
              <w:rPr>
                <w:rFonts w:ascii="Times New Roman" w:hAnsi="Times New Roman"/>
                <w:sz w:val="20"/>
                <w:szCs w:val="20"/>
              </w:rPr>
              <w:t>Vercel</w:t>
            </w:r>
          </w:p>
        </w:tc>
        <w:tc>
          <w:tcPr>
            <w:tcW w:w="2254" w:type="dxa"/>
          </w:tcPr>
          <w:p w14:paraId="5D174D31" w14:textId="598D1220" w:rsidR="00E34E86" w:rsidRDefault="00E34E86" w:rsidP="00C03356">
            <w:pPr>
              <w:rPr>
                <w:rFonts w:ascii="Times New Roman" w:hAnsi="Times New Roman"/>
                <w:sz w:val="20"/>
                <w:szCs w:val="20"/>
              </w:rPr>
            </w:pPr>
            <w:r>
              <w:rPr>
                <w:rFonts w:ascii="Times New Roman" w:hAnsi="Times New Roman"/>
                <w:sz w:val="20"/>
                <w:szCs w:val="20"/>
              </w:rPr>
              <w:t xml:space="preserve">Utilização dos serviços em nuvem para o </w:t>
            </w:r>
            <w:r w:rsidRPr="00E34E86">
              <w:rPr>
                <w:rFonts w:ascii="Times New Roman" w:hAnsi="Times New Roman"/>
                <w:i/>
                <w:iCs/>
                <w:sz w:val="20"/>
                <w:szCs w:val="20"/>
              </w:rPr>
              <w:t>front-end</w:t>
            </w:r>
            <w:r>
              <w:rPr>
                <w:rFonts w:ascii="Times New Roman" w:hAnsi="Times New Roman"/>
                <w:sz w:val="20"/>
                <w:szCs w:val="20"/>
              </w:rPr>
              <w:t xml:space="preserve"> das aplicações </w:t>
            </w:r>
            <w:r w:rsidRPr="00E34E86">
              <w:rPr>
                <w:rFonts w:ascii="Times New Roman" w:hAnsi="Times New Roman"/>
                <w:i/>
                <w:iCs/>
                <w:sz w:val="20"/>
                <w:szCs w:val="20"/>
              </w:rPr>
              <w:t>Web</w:t>
            </w:r>
            <w:r>
              <w:rPr>
                <w:rFonts w:ascii="Times New Roman" w:hAnsi="Times New Roman"/>
                <w:i/>
                <w:iCs/>
                <w:sz w:val="20"/>
                <w:szCs w:val="20"/>
              </w:rPr>
              <w:t>.</w:t>
            </w:r>
          </w:p>
        </w:tc>
        <w:tc>
          <w:tcPr>
            <w:tcW w:w="2255" w:type="dxa"/>
          </w:tcPr>
          <w:p w14:paraId="6C5EAC0E" w14:textId="36F73BD4" w:rsidR="00E34E86" w:rsidRDefault="00E34E86" w:rsidP="00C03356">
            <w:pPr>
              <w:keepNext/>
              <w:rPr>
                <w:rFonts w:ascii="Times New Roman" w:hAnsi="Times New Roman"/>
                <w:sz w:val="20"/>
                <w:szCs w:val="20"/>
              </w:rPr>
            </w:pPr>
            <w:r>
              <w:rPr>
                <w:rFonts w:ascii="Times New Roman" w:hAnsi="Times New Roman"/>
                <w:sz w:val="20"/>
                <w:szCs w:val="20"/>
              </w:rPr>
              <w:t xml:space="preserve">Preço mensal: </w:t>
            </w:r>
            <w:r>
              <w:rPr>
                <w:rFonts w:ascii="Times New Roman" w:hAnsi="Times New Roman"/>
                <w:sz w:val="20"/>
                <w:szCs w:val="20"/>
              </w:rPr>
              <w:br/>
              <w:t>R$ 100,00.</w:t>
            </w:r>
          </w:p>
          <w:p w14:paraId="61F93461" w14:textId="24907EBA" w:rsidR="00E34E86" w:rsidRDefault="00E34E86" w:rsidP="00C03356">
            <w:pPr>
              <w:keepNext/>
              <w:rPr>
                <w:rFonts w:ascii="Times New Roman" w:hAnsi="Times New Roman"/>
                <w:sz w:val="20"/>
                <w:szCs w:val="20"/>
              </w:rPr>
            </w:pPr>
            <w:r>
              <w:rPr>
                <w:rFonts w:ascii="Times New Roman" w:hAnsi="Times New Roman"/>
                <w:sz w:val="20"/>
                <w:szCs w:val="20"/>
              </w:rPr>
              <w:t xml:space="preserve">Preço anual: </w:t>
            </w:r>
            <w:r>
              <w:rPr>
                <w:rFonts w:ascii="Times New Roman" w:hAnsi="Times New Roman"/>
                <w:sz w:val="20"/>
                <w:szCs w:val="20"/>
              </w:rPr>
              <w:br/>
              <w:t>R$ 1200,00.</w:t>
            </w:r>
          </w:p>
        </w:tc>
      </w:tr>
      <w:tr w:rsidR="005B44ED" w14:paraId="6F2A4A60" w14:textId="77777777" w:rsidTr="00535B67">
        <w:trPr>
          <w:trHeight w:val="1376"/>
        </w:trPr>
        <w:tc>
          <w:tcPr>
            <w:tcW w:w="265" w:type="dxa"/>
          </w:tcPr>
          <w:p w14:paraId="1626CC8D"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lastRenderedPageBreak/>
              <w:t>Rede</w:t>
            </w:r>
          </w:p>
        </w:tc>
        <w:tc>
          <w:tcPr>
            <w:tcW w:w="4243" w:type="dxa"/>
          </w:tcPr>
          <w:p w14:paraId="6981FDBC"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Internet</w:t>
            </w:r>
          </w:p>
        </w:tc>
        <w:tc>
          <w:tcPr>
            <w:tcW w:w="2254" w:type="dxa"/>
          </w:tcPr>
          <w:p w14:paraId="3AEFFE32"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Conexão necessária para comunicação e desenvolvimento</w:t>
            </w:r>
          </w:p>
        </w:tc>
        <w:tc>
          <w:tcPr>
            <w:tcW w:w="2255" w:type="dxa"/>
          </w:tcPr>
          <w:p w14:paraId="590C4611" w14:textId="024A0D9A" w:rsidR="00E453FA" w:rsidRDefault="00E453FA" w:rsidP="00C03356">
            <w:pPr>
              <w:keepNext/>
              <w:rPr>
                <w:rFonts w:ascii="Times New Roman" w:hAnsi="Times New Roman"/>
                <w:sz w:val="20"/>
                <w:szCs w:val="20"/>
              </w:rPr>
            </w:pPr>
            <w:r>
              <w:rPr>
                <w:rFonts w:ascii="Times New Roman" w:hAnsi="Times New Roman"/>
                <w:sz w:val="20"/>
                <w:szCs w:val="20"/>
              </w:rPr>
              <w:t>Preço médio por mês</w:t>
            </w:r>
            <w:r w:rsidR="00D8166A">
              <w:rPr>
                <w:rFonts w:ascii="Times New Roman" w:hAnsi="Times New Roman"/>
                <w:sz w:val="20"/>
                <w:szCs w:val="20"/>
              </w:rPr>
              <w:t xml:space="preserve"> para a equipe</w:t>
            </w:r>
            <w:r>
              <w:rPr>
                <w:rFonts w:ascii="Times New Roman" w:hAnsi="Times New Roman"/>
                <w:sz w:val="20"/>
                <w:szCs w:val="20"/>
              </w:rPr>
              <w:t>:</w:t>
            </w:r>
          </w:p>
          <w:p w14:paraId="6C1AB1A3" w14:textId="3C42489B" w:rsidR="005B44ED" w:rsidRDefault="005B44ED" w:rsidP="00C03356">
            <w:pPr>
              <w:keepNext/>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18</w:t>
            </w:r>
            <w:r w:rsidR="00E453FA">
              <w:rPr>
                <w:rFonts w:ascii="Times New Roman" w:hAnsi="Times New Roman"/>
                <w:sz w:val="20"/>
                <w:szCs w:val="20"/>
              </w:rPr>
              <w:t>0,00.</w:t>
            </w:r>
          </w:p>
          <w:p w14:paraId="68EEA0C4" w14:textId="43EDE479" w:rsidR="00E453FA" w:rsidRDefault="00E453FA" w:rsidP="00C03356">
            <w:pPr>
              <w:keepNext/>
              <w:rPr>
                <w:rFonts w:ascii="Times New Roman" w:hAnsi="Times New Roman"/>
                <w:sz w:val="20"/>
                <w:szCs w:val="20"/>
              </w:rPr>
            </w:pPr>
            <w:r>
              <w:rPr>
                <w:rFonts w:ascii="Times New Roman" w:hAnsi="Times New Roman"/>
                <w:sz w:val="20"/>
                <w:szCs w:val="20"/>
              </w:rPr>
              <w:t xml:space="preserve">Preço médio anual: </w:t>
            </w:r>
          </w:p>
          <w:p w14:paraId="56150A67" w14:textId="77777777" w:rsidR="00E453FA" w:rsidRDefault="00E453FA" w:rsidP="00C03356">
            <w:pPr>
              <w:keepNext/>
              <w:rPr>
                <w:rFonts w:ascii="Times New Roman" w:hAnsi="Times New Roman"/>
                <w:sz w:val="20"/>
                <w:szCs w:val="20"/>
              </w:rPr>
            </w:pPr>
            <w:r>
              <w:rPr>
                <w:rFonts w:ascii="Times New Roman" w:hAnsi="Times New Roman"/>
                <w:sz w:val="20"/>
                <w:szCs w:val="20"/>
              </w:rPr>
              <w:t>R$ 1.080,00.</w:t>
            </w:r>
          </w:p>
          <w:p w14:paraId="5B884C51" w14:textId="77777777" w:rsidR="00E453FA" w:rsidRDefault="00E453FA" w:rsidP="00C03356">
            <w:pPr>
              <w:keepNext/>
              <w:rPr>
                <w:rFonts w:ascii="Times New Roman" w:hAnsi="Times New Roman"/>
                <w:sz w:val="20"/>
                <w:szCs w:val="20"/>
              </w:rPr>
            </w:pPr>
            <w:r>
              <w:rPr>
                <w:rFonts w:ascii="Times New Roman" w:hAnsi="Times New Roman"/>
                <w:sz w:val="20"/>
                <w:szCs w:val="20"/>
              </w:rPr>
              <w:t>Preço médio anual para a equipe:</w:t>
            </w:r>
          </w:p>
          <w:p w14:paraId="23F7A965" w14:textId="1B06CB29" w:rsidR="00E453FA" w:rsidRPr="00C72478" w:rsidRDefault="00E453FA" w:rsidP="00C03356">
            <w:pPr>
              <w:keepNext/>
              <w:rPr>
                <w:rFonts w:ascii="Times New Roman" w:hAnsi="Times New Roman"/>
                <w:sz w:val="20"/>
                <w:szCs w:val="20"/>
              </w:rPr>
            </w:pPr>
            <w:r>
              <w:rPr>
                <w:rFonts w:ascii="Times New Roman" w:hAnsi="Times New Roman"/>
                <w:sz w:val="20"/>
                <w:szCs w:val="20"/>
              </w:rPr>
              <w:t>R$ 2.160,00.</w:t>
            </w:r>
          </w:p>
        </w:tc>
      </w:tr>
      <w:tr w:rsidR="005B44ED" w14:paraId="5985AE06" w14:textId="77777777" w:rsidTr="00535B67">
        <w:trPr>
          <w:trHeight w:val="1376"/>
        </w:trPr>
        <w:tc>
          <w:tcPr>
            <w:tcW w:w="265" w:type="dxa"/>
          </w:tcPr>
          <w:p w14:paraId="4474380A"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Reserva técnica</w:t>
            </w:r>
          </w:p>
        </w:tc>
        <w:tc>
          <w:tcPr>
            <w:tcW w:w="4243" w:type="dxa"/>
          </w:tcPr>
          <w:p w14:paraId="3996B884"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Reserva emergencial</w:t>
            </w:r>
          </w:p>
        </w:tc>
        <w:tc>
          <w:tcPr>
            <w:tcW w:w="2254" w:type="dxa"/>
          </w:tcPr>
          <w:p w14:paraId="66317478"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Recursos para imprevistos</w:t>
            </w:r>
          </w:p>
        </w:tc>
        <w:tc>
          <w:tcPr>
            <w:tcW w:w="2255" w:type="dxa"/>
          </w:tcPr>
          <w:p w14:paraId="42CD250D" w14:textId="77777777" w:rsidR="00E453FA" w:rsidRDefault="00E453FA" w:rsidP="00C03356">
            <w:pPr>
              <w:keepNext/>
              <w:rPr>
                <w:rFonts w:ascii="Times New Roman" w:hAnsi="Times New Roman"/>
                <w:sz w:val="20"/>
                <w:szCs w:val="20"/>
              </w:rPr>
            </w:pPr>
            <w:r>
              <w:rPr>
                <w:rFonts w:ascii="Times New Roman" w:hAnsi="Times New Roman"/>
                <w:sz w:val="20"/>
                <w:szCs w:val="20"/>
              </w:rPr>
              <w:t>Valor médio mensal:</w:t>
            </w:r>
          </w:p>
          <w:p w14:paraId="6A2ECE44" w14:textId="77777777" w:rsidR="005B44ED" w:rsidRDefault="005B44ED" w:rsidP="00C03356">
            <w:pPr>
              <w:keepNext/>
              <w:rPr>
                <w:rFonts w:ascii="Times New Roman" w:hAnsi="Times New Roman"/>
                <w:sz w:val="20"/>
                <w:szCs w:val="20"/>
              </w:rPr>
            </w:pPr>
            <w:r w:rsidRPr="00C72478">
              <w:rPr>
                <w:rFonts w:ascii="Times New Roman" w:hAnsi="Times New Roman"/>
                <w:sz w:val="20"/>
                <w:szCs w:val="20"/>
              </w:rPr>
              <w:t>R$50</w:t>
            </w:r>
            <w:r w:rsidR="00E453FA">
              <w:rPr>
                <w:rFonts w:ascii="Times New Roman" w:hAnsi="Times New Roman"/>
                <w:sz w:val="20"/>
                <w:szCs w:val="20"/>
              </w:rPr>
              <w:t>,00.</w:t>
            </w:r>
          </w:p>
          <w:p w14:paraId="3A5409BF" w14:textId="77777777" w:rsidR="00E453FA" w:rsidRDefault="00E453FA" w:rsidP="00C03356">
            <w:pPr>
              <w:keepNext/>
              <w:rPr>
                <w:rFonts w:ascii="Times New Roman" w:hAnsi="Times New Roman"/>
                <w:sz w:val="20"/>
                <w:szCs w:val="20"/>
              </w:rPr>
            </w:pPr>
            <w:r>
              <w:rPr>
                <w:rFonts w:ascii="Times New Roman" w:hAnsi="Times New Roman"/>
                <w:sz w:val="20"/>
                <w:szCs w:val="20"/>
              </w:rPr>
              <w:t>Valor médio anual:</w:t>
            </w:r>
          </w:p>
          <w:p w14:paraId="124E1B9A" w14:textId="796D2E75" w:rsidR="00E453FA" w:rsidRPr="00C72478" w:rsidRDefault="00E453FA" w:rsidP="00C03356">
            <w:pPr>
              <w:keepNext/>
              <w:rPr>
                <w:rFonts w:ascii="Times New Roman" w:hAnsi="Times New Roman"/>
                <w:sz w:val="20"/>
                <w:szCs w:val="20"/>
              </w:rPr>
            </w:pPr>
            <w:r>
              <w:rPr>
                <w:rFonts w:ascii="Times New Roman" w:hAnsi="Times New Roman"/>
                <w:sz w:val="20"/>
                <w:szCs w:val="20"/>
              </w:rPr>
              <w:t>R$ 600,00.</w:t>
            </w:r>
          </w:p>
        </w:tc>
      </w:tr>
    </w:tbl>
    <w:p w14:paraId="7871F62A" w14:textId="77777777" w:rsidR="005B44ED" w:rsidRDefault="005B44ED" w:rsidP="006D5E66">
      <w:pPr>
        <w:pStyle w:val="Legenda"/>
      </w:pPr>
      <w:r>
        <w:t>Fonte: Os autores (2026)</w:t>
      </w:r>
    </w:p>
    <w:p w14:paraId="236391A4" w14:textId="77777777" w:rsidR="00617CA4" w:rsidRDefault="00617CA4" w:rsidP="00617CA4"/>
    <w:p w14:paraId="7F8AB323" w14:textId="2D26623B" w:rsidR="00617CA4" w:rsidRPr="008B318E" w:rsidRDefault="00B418C3" w:rsidP="008B318E">
      <w:pPr>
        <w:spacing w:line="360" w:lineRule="auto"/>
        <w:ind w:firstLine="709"/>
        <w:jc w:val="both"/>
        <w:rPr>
          <w:rFonts w:ascii="Times New Roman" w:hAnsi="Times New Roman"/>
          <w:sz w:val="24"/>
          <w:szCs w:val="24"/>
        </w:rPr>
      </w:pPr>
      <w:r>
        <w:rPr>
          <w:rFonts w:ascii="Times New Roman" w:hAnsi="Times New Roman"/>
          <w:sz w:val="24"/>
          <w:szCs w:val="24"/>
        </w:rPr>
        <w:t>O quadro 5 a seguir f</w:t>
      </w:r>
      <w:r w:rsidR="00617CA4" w:rsidRPr="008B318E">
        <w:rPr>
          <w:rFonts w:ascii="Times New Roman" w:hAnsi="Times New Roman"/>
          <w:sz w:val="24"/>
          <w:szCs w:val="24"/>
        </w:rPr>
        <w:t>oi destinado para a</w:t>
      </w:r>
      <w:r>
        <w:rPr>
          <w:rFonts w:ascii="Times New Roman" w:hAnsi="Times New Roman"/>
          <w:sz w:val="24"/>
          <w:szCs w:val="24"/>
        </w:rPr>
        <w:t xml:space="preserve"> contratação de uma agência de publicidade para a</w:t>
      </w:r>
      <w:r w:rsidR="00617CA4" w:rsidRPr="008B318E">
        <w:rPr>
          <w:rFonts w:ascii="Times New Roman" w:hAnsi="Times New Roman"/>
          <w:sz w:val="24"/>
          <w:szCs w:val="24"/>
        </w:rPr>
        <w:t xml:space="preserve"> divulgação do sistema de gerenciamento e da marca Parada Certa, responsabilizando uma equipe terceirizada que será direcionada a atrair clientes</w:t>
      </w:r>
      <w:r>
        <w:rPr>
          <w:rFonts w:ascii="Times New Roman" w:hAnsi="Times New Roman"/>
          <w:sz w:val="24"/>
          <w:szCs w:val="24"/>
        </w:rPr>
        <w:t>,</w:t>
      </w:r>
      <w:r w:rsidR="00617CA4" w:rsidRPr="008B318E">
        <w:rPr>
          <w:rFonts w:ascii="Times New Roman" w:hAnsi="Times New Roman"/>
          <w:sz w:val="24"/>
          <w:szCs w:val="24"/>
        </w:rPr>
        <w:t xml:space="preserve"> divulgar a marca e o sistema</w:t>
      </w:r>
      <w:r>
        <w:rPr>
          <w:rFonts w:ascii="Times New Roman" w:hAnsi="Times New Roman"/>
          <w:sz w:val="24"/>
          <w:szCs w:val="24"/>
        </w:rPr>
        <w:t>,</w:t>
      </w:r>
      <w:r w:rsidR="00617CA4" w:rsidRPr="008B318E">
        <w:rPr>
          <w:rFonts w:ascii="Times New Roman" w:hAnsi="Times New Roman"/>
          <w:sz w:val="24"/>
          <w:szCs w:val="24"/>
        </w:rPr>
        <w:t xml:space="preserve"> inicialmente dentro da cidade de São Paulo.</w:t>
      </w:r>
    </w:p>
    <w:p w14:paraId="51499055" w14:textId="26D54C03" w:rsidR="008258F1" w:rsidRDefault="00617CA4" w:rsidP="008B318E">
      <w:pPr>
        <w:spacing w:line="360" w:lineRule="auto"/>
        <w:ind w:firstLine="709"/>
        <w:jc w:val="both"/>
        <w:rPr>
          <w:rFonts w:ascii="Times New Roman" w:hAnsi="Times New Roman"/>
          <w:sz w:val="24"/>
          <w:szCs w:val="24"/>
        </w:rPr>
      </w:pPr>
      <w:r w:rsidRPr="00B418C3">
        <w:rPr>
          <w:rFonts w:ascii="Times New Roman" w:hAnsi="Times New Roman"/>
          <w:sz w:val="24"/>
          <w:szCs w:val="24"/>
        </w:rPr>
        <w:t xml:space="preserve">A pesquisa foi </w:t>
      </w:r>
      <w:r w:rsidR="008258F1" w:rsidRPr="00B418C3">
        <w:rPr>
          <w:rFonts w:ascii="Times New Roman" w:hAnsi="Times New Roman"/>
          <w:sz w:val="24"/>
          <w:szCs w:val="24"/>
        </w:rPr>
        <w:t>realizada entre grandes agências de publicidade no Brasil, como: AlmapBBDO, Publicis Brasil e GUT São Paulo.</w:t>
      </w:r>
      <w:r w:rsidR="00B418C3" w:rsidRPr="00B418C3">
        <w:rPr>
          <w:rFonts w:ascii="Times New Roman" w:hAnsi="Times New Roman"/>
          <w:sz w:val="24"/>
          <w:szCs w:val="24"/>
        </w:rPr>
        <w:t xml:space="preserve"> </w:t>
      </w:r>
      <w:r w:rsidR="008258F1" w:rsidRPr="00B418C3">
        <w:rPr>
          <w:rFonts w:ascii="Times New Roman" w:hAnsi="Times New Roman"/>
          <w:sz w:val="24"/>
          <w:szCs w:val="24"/>
        </w:rPr>
        <w:t xml:space="preserve">Atualmente, dados relacionados a preços destas agências publicitárias não são divulgados publicamente, entretanto, </w:t>
      </w:r>
      <w:r w:rsidR="008B318E" w:rsidRPr="00B418C3">
        <w:rPr>
          <w:rFonts w:ascii="Times New Roman" w:hAnsi="Times New Roman"/>
          <w:sz w:val="24"/>
          <w:szCs w:val="24"/>
        </w:rPr>
        <w:t xml:space="preserve">agências de </w:t>
      </w:r>
      <w:r w:rsidR="008B318E" w:rsidRPr="00B418C3">
        <w:rPr>
          <w:rFonts w:ascii="Times New Roman" w:hAnsi="Times New Roman"/>
          <w:i/>
          <w:iCs/>
          <w:sz w:val="24"/>
          <w:szCs w:val="24"/>
        </w:rPr>
        <w:t>marketing</w:t>
      </w:r>
      <w:r w:rsidR="008B318E" w:rsidRPr="00B418C3">
        <w:rPr>
          <w:rFonts w:ascii="Times New Roman" w:hAnsi="Times New Roman"/>
          <w:sz w:val="24"/>
          <w:szCs w:val="24"/>
        </w:rPr>
        <w:t xml:space="preserve"> no Brasil cobram em média R$ 4.500,00 para empresas e marcas de pequeno porte, realizando o pacote de </w:t>
      </w:r>
      <w:r w:rsidR="008B318E" w:rsidRPr="00B418C3">
        <w:rPr>
          <w:rFonts w:ascii="Times New Roman" w:hAnsi="Times New Roman"/>
          <w:i/>
          <w:iCs/>
          <w:sz w:val="24"/>
          <w:szCs w:val="24"/>
        </w:rPr>
        <w:t>marketing</w:t>
      </w:r>
      <w:r w:rsidR="008B318E" w:rsidRPr="00B418C3">
        <w:rPr>
          <w:rFonts w:ascii="Times New Roman" w:hAnsi="Times New Roman"/>
          <w:sz w:val="24"/>
          <w:szCs w:val="24"/>
        </w:rPr>
        <w:t xml:space="preserve"> completo</w:t>
      </w:r>
      <w:r w:rsidR="00B418C3">
        <w:rPr>
          <w:rFonts w:ascii="Times New Roman" w:hAnsi="Times New Roman"/>
          <w:sz w:val="24"/>
          <w:szCs w:val="24"/>
        </w:rPr>
        <w:t xml:space="preserve"> (XStation, 2026).</w:t>
      </w:r>
    </w:p>
    <w:p w14:paraId="14BB30FA" w14:textId="3BAB6A02" w:rsidR="005F4D64" w:rsidRDefault="005F4D64" w:rsidP="005F4D64">
      <w:pPr>
        <w:pStyle w:val="Legenda"/>
      </w:pPr>
      <w:bookmarkStart w:id="72" w:name="_Toc231155090"/>
      <w:r>
        <w:t xml:space="preserve">Quadro </w:t>
      </w:r>
      <w:r>
        <w:fldChar w:fldCharType="begin"/>
      </w:r>
      <w:r>
        <w:instrText xml:space="preserve"> SEQ Quadro \* ARABIC </w:instrText>
      </w:r>
      <w:r>
        <w:fldChar w:fldCharType="separate"/>
      </w:r>
      <w:r>
        <w:rPr>
          <w:noProof/>
        </w:rPr>
        <w:t>5</w:t>
      </w:r>
      <w:r>
        <w:fldChar w:fldCharType="end"/>
      </w:r>
      <w:r>
        <w:t xml:space="preserve"> - Custos com </w:t>
      </w:r>
      <w:r w:rsidRPr="005F4D64">
        <w:rPr>
          <w:i/>
          <w:iCs/>
        </w:rPr>
        <w:t>marketing</w:t>
      </w:r>
      <w:bookmarkEnd w:id="72"/>
    </w:p>
    <w:tbl>
      <w:tblPr>
        <w:tblStyle w:val="Tabelacomgrade"/>
        <w:tblW w:w="9001" w:type="dxa"/>
        <w:tblLook w:val="04A0" w:firstRow="1" w:lastRow="0" w:firstColumn="1" w:lastColumn="0" w:noHBand="0" w:noVBand="1"/>
      </w:tblPr>
      <w:tblGrid>
        <w:gridCol w:w="2250"/>
        <w:gridCol w:w="2250"/>
        <w:gridCol w:w="2250"/>
        <w:gridCol w:w="2251"/>
      </w:tblGrid>
      <w:tr w:rsidR="00B418C3" w14:paraId="3DEAEEBE" w14:textId="77777777" w:rsidTr="005F4D64">
        <w:trPr>
          <w:trHeight w:val="172"/>
        </w:trPr>
        <w:tc>
          <w:tcPr>
            <w:tcW w:w="2250" w:type="dxa"/>
            <w:shd w:val="clear" w:color="auto" w:fill="D9D9D9" w:themeFill="background1" w:themeFillShade="D9"/>
          </w:tcPr>
          <w:p w14:paraId="48351BF2" w14:textId="77777777" w:rsidR="00B418C3" w:rsidRPr="00C72478" w:rsidRDefault="00B418C3" w:rsidP="00816A0A">
            <w:pPr>
              <w:rPr>
                <w:rFonts w:ascii="Times New Roman" w:hAnsi="Times New Roman"/>
                <w:sz w:val="20"/>
                <w:szCs w:val="20"/>
              </w:rPr>
            </w:pPr>
            <w:r w:rsidRPr="00C72478">
              <w:rPr>
                <w:rFonts w:ascii="Times New Roman" w:hAnsi="Times New Roman"/>
                <w:sz w:val="20"/>
                <w:szCs w:val="20"/>
              </w:rPr>
              <w:t>Categoria</w:t>
            </w:r>
          </w:p>
        </w:tc>
        <w:tc>
          <w:tcPr>
            <w:tcW w:w="2250" w:type="dxa"/>
            <w:shd w:val="clear" w:color="auto" w:fill="D9D9D9" w:themeFill="background1" w:themeFillShade="D9"/>
          </w:tcPr>
          <w:p w14:paraId="387DF6DF" w14:textId="77777777" w:rsidR="00B418C3" w:rsidRPr="00C72478" w:rsidRDefault="00B418C3" w:rsidP="00816A0A">
            <w:pPr>
              <w:rPr>
                <w:rFonts w:ascii="Times New Roman" w:hAnsi="Times New Roman"/>
                <w:sz w:val="20"/>
                <w:szCs w:val="20"/>
              </w:rPr>
            </w:pPr>
            <w:r w:rsidRPr="00C72478">
              <w:rPr>
                <w:rFonts w:ascii="Times New Roman" w:hAnsi="Times New Roman"/>
                <w:sz w:val="20"/>
                <w:szCs w:val="20"/>
              </w:rPr>
              <w:t>Item</w:t>
            </w:r>
          </w:p>
        </w:tc>
        <w:tc>
          <w:tcPr>
            <w:tcW w:w="2250" w:type="dxa"/>
            <w:shd w:val="clear" w:color="auto" w:fill="D9D9D9" w:themeFill="background1" w:themeFillShade="D9"/>
          </w:tcPr>
          <w:p w14:paraId="53748853" w14:textId="77777777" w:rsidR="00B418C3" w:rsidRPr="00C72478" w:rsidRDefault="00B418C3" w:rsidP="00816A0A">
            <w:pPr>
              <w:rPr>
                <w:rFonts w:ascii="Times New Roman" w:hAnsi="Times New Roman"/>
                <w:sz w:val="20"/>
                <w:szCs w:val="20"/>
              </w:rPr>
            </w:pPr>
            <w:r w:rsidRPr="00C72478">
              <w:rPr>
                <w:rFonts w:ascii="Times New Roman" w:hAnsi="Times New Roman"/>
                <w:sz w:val="20"/>
                <w:szCs w:val="20"/>
              </w:rPr>
              <w:t>Descrição</w:t>
            </w:r>
          </w:p>
        </w:tc>
        <w:tc>
          <w:tcPr>
            <w:tcW w:w="2251" w:type="dxa"/>
            <w:shd w:val="clear" w:color="auto" w:fill="D9D9D9" w:themeFill="background1" w:themeFillShade="D9"/>
          </w:tcPr>
          <w:p w14:paraId="389EC4A6" w14:textId="77777777" w:rsidR="00B418C3" w:rsidRPr="00C72478" w:rsidRDefault="00B418C3" w:rsidP="00816A0A">
            <w:pPr>
              <w:rPr>
                <w:rFonts w:ascii="Times New Roman" w:hAnsi="Times New Roman"/>
                <w:sz w:val="20"/>
                <w:szCs w:val="20"/>
              </w:rPr>
            </w:pPr>
            <w:r w:rsidRPr="00C72478">
              <w:rPr>
                <w:rFonts w:ascii="Times New Roman" w:hAnsi="Times New Roman"/>
                <w:sz w:val="20"/>
                <w:szCs w:val="20"/>
              </w:rPr>
              <w:t>Custo Estimado</w:t>
            </w:r>
          </w:p>
        </w:tc>
      </w:tr>
      <w:tr w:rsidR="00B418C3" w14:paraId="2A5C1A67" w14:textId="77777777" w:rsidTr="005F4D64">
        <w:trPr>
          <w:trHeight w:val="719"/>
        </w:trPr>
        <w:tc>
          <w:tcPr>
            <w:tcW w:w="2250" w:type="dxa"/>
          </w:tcPr>
          <w:p w14:paraId="78D5D213" w14:textId="504F6207" w:rsidR="00B418C3" w:rsidRPr="00B418C3" w:rsidRDefault="00B418C3" w:rsidP="00816A0A">
            <w:pPr>
              <w:rPr>
                <w:rFonts w:ascii="Times New Roman" w:hAnsi="Times New Roman"/>
                <w:i/>
                <w:iCs/>
                <w:sz w:val="20"/>
                <w:szCs w:val="20"/>
              </w:rPr>
            </w:pPr>
            <w:r w:rsidRPr="00B418C3">
              <w:rPr>
                <w:rFonts w:ascii="Times New Roman" w:hAnsi="Times New Roman"/>
                <w:i/>
                <w:iCs/>
                <w:sz w:val="20"/>
                <w:szCs w:val="20"/>
              </w:rPr>
              <w:t>Marketing</w:t>
            </w:r>
          </w:p>
        </w:tc>
        <w:tc>
          <w:tcPr>
            <w:tcW w:w="2250" w:type="dxa"/>
          </w:tcPr>
          <w:p w14:paraId="3DE9280D" w14:textId="01B9E702" w:rsidR="00B418C3" w:rsidRPr="002B6EE2" w:rsidRDefault="00B418C3" w:rsidP="00816A0A">
            <w:pPr>
              <w:rPr>
                <w:rFonts w:ascii="Times New Roman" w:hAnsi="Times New Roman"/>
                <w:sz w:val="20"/>
                <w:szCs w:val="20"/>
              </w:rPr>
            </w:pPr>
            <w:r>
              <w:rPr>
                <w:rFonts w:ascii="Times New Roman" w:hAnsi="Times New Roman"/>
                <w:sz w:val="20"/>
                <w:szCs w:val="20"/>
              </w:rPr>
              <w:t xml:space="preserve">Agência de </w:t>
            </w:r>
            <w:r w:rsidRPr="00B418C3">
              <w:rPr>
                <w:rFonts w:ascii="Times New Roman" w:hAnsi="Times New Roman"/>
                <w:i/>
                <w:iCs/>
                <w:sz w:val="20"/>
                <w:szCs w:val="20"/>
              </w:rPr>
              <w:t>marketing</w:t>
            </w:r>
          </w:p>
        </w:tc>
        <w:tc>
          <w:tcPr>
            <w:tcW w:w="2250" w:type="dxa"/>
          </w:tcPr>
          <w:p w14:paraId="34B24C05" w14:textId="4874B010" w:rsidR="00B418C3" w:rsidRPr="00C72478" w:rsidRDefault="00B418C3" w:rsidP="00816A0A">
            <w:pPr>
              <w:rPr>
                <w:rFonts w:ascii="Times New Roman" w:hAnsi="Times New Roman"/>
                <w:sz w:val="20"/>
                <w:szCs w:val="20"/>
              </w:rPr>
            </w:pPr>
            <w:r>
              <w:rPr>
                <w:rFonts w:ascii="Times New Roman" w:hAnsi="Times New Roman"/>
                <w:sz w:val="20"/>
                <w:szCs w:val="20"/>
              </w:rPr>
              <w:t>Agência de marketing para a divulgação da marca e sistemas.</w:t>
            </w:r>
          </w:p>
        </w:tc>
        <w:tc>
          <w:tcPr>
            <w:tcW w:w="2251" w:type="dxa"/>
          </w:tcPr>
          <w:p w14:paraId="66AF8EE5" w14:textId="77777777" w:rsidR="00B418C3" w:rsidRDefault="00B418C3" w:rsidP="00816A0A">
            <w:pPr>
              <w:rPr>
                <w:rFonts w:ascii="Times New Roman" w:hAnsi="Times New Roman"/>
                <w:sz w:val="20"/>
                <w:szCs w:val="20"/>
              </w:rPr>
            </w:pPr>
            <w:r>
              <w:rPr>
                <w:rFonts w:ascii="Times New Roman" w:hAnsi="Times New Roman"/>
                <w:sz w:val="20"/>
                <w:szCs w:val="20"/>
              </w:rPr>
              <w:t xml:space="preserve">Preço médio mensal: </w:t>
            </w:r>
          </w:p>
          <w:p w14:paraId="28A1D3EB" w14:textId="64FA2EB3" w:rsidR="00B418C3" w:rsidRDefault="00B418C3" w:rsidP="00816A0A">
            <w:pPr>
              <w:rPr>
                <w:rFonts w:ascii="Times New Roman" w:hAnsi="Times New Roman"/>
                <w:sz w:val="20"/>
                <w:szCs w:val="20"/>
              </w:rPr>
            </w:pPr>
            <w:r>
              <w:rPr>
                <w:rFonts w:ascii="Times New Roman" w:hAnsi="Times New Roman"/>
                <w:sz w:val="20"/>
                <w:szCs w:val="20"/>
              </w:rPr>
              <w:t>R$ 4.500,00.</w:t>
            </w:r>
          </w:p>
          <w:p w14:paraId="48F1CBBE" w14:textId="77777777" w:rsidR="00B418C3" w:rsidRDefault="00B418C3" w:rsidP="00816A0A">
            <w:pPr>
              <w:rPr>
                <w:rFonts w:ascii="Times New Roman" w:hAnsi="Times New Roman"/>
                <w:sz w:val="20"/>
                <w:szCs w:val="20"/>
              </w:rPr>
            </w:pPr>
            <w:r>
              <w:rPr>
                <w:rFonts w:ascii="Times New Roman" w:hAnsi="Times New Roman"/>
                <w:sz w:val="20"/>
                <w:szCs w:val="20"/>
              </w:rPr>
              <w:t>Preço médio anual:</w:t>
            </w:r>
          </w:p>
          <w:p w14:paraId="371B38BA" w14:textId="59EFF0EA" w:rsidR="00B418C3" w:rsidRPr="00C72478" w:rsidRDefault="00B418C3" w:rsidP="005F4D64">
            <w:pPr>
              <w:keepNext/>
              <w:rPr>
                <w:rFonts w:ascii="Times New Roman" w:hAnsi="Times New Roman"/>
                <w:sz w:val="20"/>
                <w:szCs w:val="20"/>
                <w:highlight w:val="yellow"/>
              </w:rPr>
            </w:pPr>
            <w:r>
              <w:rPr>
                <w:rFonts w:ascii="Times New Roman" w:hAnsi="Times New Roman"/>
                <w:sz w:val="20"/>
                <w:szCs w:val="20"/>
              </w:rPr>
              <w:t>R$ 54.000,00.</w:t>
            </w:r>
            <w:r w:rsidRPr="00C72478">
              <w:rPr>
                <w:rFonts w:ascii="Times New Roman" w:hAnsi="Times New Roman"/>
                <w:sz w:val="20"/>
                <w:szCs w:val="20"/>
              </w:rPr>
              <w:t xml:space="preserve"> </w:t>
            </w:r>
          </w:p>
        </w:tc>
      </w:tr>
    </w:tbl>
    <w:p w14:paraId="0ED132F4" w14:textId="432AA5D0" w:rsidR="00B418C3" w:rsidRPr="00B418C3" w:rsidRDefault="00126E68" w:rsidP="005F4D64">
      <w:pPr>
        <w:pStyle w:val="Legenda"/>
        <w:rPr>
          <w:sz w:val="24"/>
          <w:szCs w:val="24"/>
        </w:rPr>
      </w:pPr>
      <w:r>
        <w:t xml:space="preserve">Fonte: </w:t>
      </w:r>
      <w:r w:rsidR="005F4D64">
        <w:t>Os autores (2026).</w:t>
      </w:r>
    </w:p>
    <w:p w14:paraId="0D383B96" w14:textId="61856C12" w:rsidR="005B44ED" w:rsidRPr="009156F1" w:rsidRDefault="005B44ED" w:rsidP="005B44ED">
      <w:pPr>
        <w:spacing w:line="360" w:lineRule="auto"/>
        <w:ind w:firstLine="709"/>
        <w:jc w:val="both"/>
        <w:rPr>
          <w:rFonts w:ascii="Times New Roman" w:hAnsi="Times New Roman"/>
          <w:sz w:val="24"/>
          <w:szCs w:val="24"/>
        </w:rPr>
      </w:pPr>
      <w:r w:rsidRPr="009156F1">
        <w:rPr>
          <w:rFonts w:ascii="Times New Roman" w:hAnsi="Times New Roman"/>
          <w:sz w:val="24"/>
          <w:szCs w:val="24"/>
        </w:rPr>
        <w:t xml:space="preserve">Por fim, o quadro </w:t>
      </w:r>
      <w:r w:rsidR="00126E68">
        <w:rPr>
          <w:rFonts w:ascii="Times New Roman" w:hAnsi="Times New Roman"/>
          <w:sz w:val="24"/>
          <w:szCs w:val="24"/>
        </w:rPr>
        <w:t>6</w:t>
      </w:r>
      <w:r w:rsidR="00C72478">
        <w:rPr>
          <w:rFonts w:ascii="Times New Roman" w:hAnsi="Times New Roman"/>
          <w:sz w:val="24"/>
          <w:szCs w:val="24"/>
        </w:rPr>
        <w:t xml:space="preserve"> </w:t>
      </w:r>
      <w:r w:rsidRPr="009156F1">
        <w:rPr>
          <w:rFonts w:ascii="Times New Roman" w:hAnsi="Times New Roman"/>
          <w:sz w:val="24"/>
          <w:szCs w:val="24"/>
        </w:rPr>
        <w:t xml:space="preserve">apresentado a seguir reúne a estimativa total dos custos envolvidos no desenvolvimento do projeto, considerando a soma dos investimentos em recursos humanos, </w:t>
      </w:r>
      <w:r w:rsidRPr="00B418C3">
        <w:rPr>
          <w:rFonts w:ascii="Times New Roman" w:hAnsi="Times New Roman"/>
          <w:i/>
          <w:iCs/>
          <w:sz w:val="24"/>
          <w:szCs w:val="24"/>
        </w:rPr>
        <w:t>hardware</w:t>
      </w:r>
      <w:r w:rsidRPr="009156F1">
        <w:rPr>
          <w:rFonts w:ascii="Times New Roman" w:hAnsi="Times New Roman"/>
          <w:sz w:val="24"/>
          <w:szCs w:val="24"/>
        </w:rPr>
        <w:t xml:space="preserve">, </w:t>
      </w:r>
      <w:r w:rsidRPr="008B318E">
        <w:rPr>
          <w:rFonts w:ascii="Times New Roman" w:hAnsi="Times New Roman"/>
          <w:i/>
          <w:iCs/>
          <w:sz w:val="24"/>
          <w:szCs w:val="24"/>
        </w:rPr>
        <w:t>softwares</w:t>
      </w:r>
      <w:r w:rsidRPr="009156F1">
        <w:rPr>
          <w:rFonts w:ascii="Times New Roman" w:hAnsi="Times New Roman"/>
          <w:sz w:val="24"/>
          <w:szCs w:val="24"/>
        </w:rPr>
        <w:t xml:space="preserve"> e serviços de infraestrutura. Essa consolidação permite visualizar de forma geral o orçamento necessário para a implementação da proposta apresentada.</w:t>
      </w:r>
    </w:p>
    <w:p w14:paraId="17BBDA85" w14:textId="5F99A4BA" w:rsidR="005B44ED" w:rsidRDefault="005B44ED" w:rsidP="006D5E66">
      <w:pPr>
        <w:pStyle w:val="Legenda"/>
      </w:pPr>
      <w:bookmarkStart w:id="73" w:name="_Toc231155091"/>
      <w:r>
        <w:t xml:space="preserve">Quadro </w:t>
      </w:r>
      <w:r w:rsidR="005F4D64">
        <w:fldChar w:fldCharType="begin"/>
      </w:r>
      <w:r w:rsidR="005F4D64">
        <w:instrText xml:space="preserve"> SEQ Quadro \* ARABIC </w:instrText>
      </w:r>
      <w:r w:rsidR="005F4D64">
        <w:fldChar w:fldCharType="separate"/>
      </w:r>
      <w:r w:rsidR="005F4D64">
        <w:rPr>
          <w:noProof/>
        </w:rPr>
        <w:t>6</w:t>
      </w:r>
      <w:r w:rsidR="005F4D64">
        <w:fldChar w:fldCharType="end"/>
      </w:r>
      <w:r>
        <w:t xml:space="preserve"> - Custo total estimado</w:t>
      </w:r>
      <w:bookmarkEnd w:id="73"/>
    </w:p>
    <w:tbl>
      <w:tblPr>
        <w:tblStyle w:val="Tabelacomgrade"/>
        <w:tblW w:w="6762" w:type="dxa"/>
        <w:jc w:val="center"/>
        <w:tblLook w:val="04A0" w:firstRow="1" w:lastRow="0" w:firstColumn="1" w:lastColumn="0" w:noHBand="0" w:noVBand="1"/>
      </w:tblPr>
      <w:tblGrid>
        <w:gridCol w:w="2254"/>
        <w:gridCol w:w="2254"/>
        <w:gridCol w:w="2254"/>
      </w:tblGrid>
      <w:tr w:rsidR="005B44ED" w14:paraId="28C1812B" w14:textId="77777777" w:rsidTr="00C03356">
        <w:trPr>
          <w:trHeight w:val="335"/>
          <w:jc w:val="center"/>
        </w:trPr>
        <w:tc>
          <w:tcPr>
            <w:tcW w:w="2254" w:type="dxa"/>
            <w:shd w:val="clear" w:color="auto" w:fill="D9D9D9" w:themeFill="background1" w:themeFillShade="D9"/>
          </w:tcPr>
          <w:p w14:paraId="1CBAE973"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Categoria</w:t>
            </w:r>
          </w:p>
        </w:tc>
        <w:tc>
          <w:tcPr>
            <w:tcW w:w="2254" w:type="dxa"/>
            <w:shd w:val="clear" w:color="auto" w:fill="D9D9D9" w:themeFill="background1" w:themeFillShade="D9"/>
          </w:tcPr>
          <w:p w14:paraId="499A9F0B" w14:textId="78855A13"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Valor </w:t>
            </w:r>
            <w:r w:rsidR="00DD6885">
              <w:rPr>
                <w:rFonts w:ascii="Times New Roman" w:hAnsi="Times New Roman"/>
                <w:sz w:val="20"/>
                <w:szCs w:val="20"/>
              </w:rPr>
              <w:t>mensal</w:t>
            </w:r>
          </w:p>
        </w:tc>
        <w:tc>
          <w:tcPr>
            <w:tcW w:w="2254" w:type="dxa"/>
            <w:shd w:val="clear" w:color="auto" w:fill="D9D9D9" w:themeFill="background1" w:themeFillShade="D9"/>
          </w:tcPr>
          <w:p w14:paraId="4BD440A9" w14:textId="75A91E07"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Valor </w:t>
            </w:r>
            <w:r w:rsidR="00DD6885">
              <w:rPr>
                <w:rFonts w:ascii="Times New Roman" w:hAnsi="Times New Roman"/>
                <w:sz w:val="20"/>
                <w:szCs w:val="20"/>
              </w:rPr>
              <w:t>anual</w:t>
            </w:r>
          </w:p>
        </w:tc>
      </w:tr>
      <w:tr w:rsidR="005B44ED" w14:paraId="01D168D7" w14:textId="77777777" w:rsidTr="00C03356">
        <w:trPr>
          <w:trHeight w:val="1376"/>
          <w:jc w:val="center"/>
        </w:trPr>
        <w:tc>
          <w:tcPr>
            <w:tcW w:w="2254" w:type="dxa"/>
          </w:tcPr>
          <w:p w14:paraId="22850612" w14:textId="77777777" w:rsidR="005B44ED" w:rsidRPr="00C72478" w:rsidRDefault="005B44ED" w:rsidP="00C03356">
            <w:pPr>
              <w:rPr>
                <w:rFonts w:ascii="Times New Roman" w:hAnsi="Times New Roman"/>
                <w:i/>
                <w:iCs/>
                <w:sz w:val="20"/>
                <w:szCs w:val="20"/>
              </w:rPr>
            </w:pPr>
            <w:r w:rsidRPr="00C72478">
              <w:rPr>
                <w:rFonts w:ascii="Times New Roman" w:hAnsi="Times New Roman"/>
                <w:sz w:val="20"/>
                <w:szCs w:val="20"/>
              </w:rPr>
              <w:t>Recursos humanos</w:t>
            </w:r>
          </w:p>
        </w:tc>
        <w:tc>
          <w:tcPr>
            <w:tcW w:w="2254" w:type="dxa"/>
          </w:tcPr>
          <w:p w14:paraId="6446A3E6" w14:textId="505C158B"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D6885">
              <w:rPr>
                <w:rFonts w:ascii="Times New Roman" w:hAnsi="Times New Roman"/>
                <w:sz w:val="20"/>
                <w:szCs w:val="20"/>
              </w:rPr>
              <w:t xml:space="preserve"> 7.600,00</w:t>
            </w:r>
          </w:p>
        </w:tc>
        <w:tc>
          <w:tcPr>
            <w:tcW w:w="2254" w:type="dxa"/>
          </w:tcPr>
          <w:p w14:paraId="050A93B6" w14:textId="27365A26"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D6885">
              <w:rPr>
                <w:rFonts w:ascii="Times New Roman" w:hAnsi="Times New Roman"/>
                <w:sz w:val="20"/>
                <w:szCs w:val="20"/>
              </w:rPr>
              <w:t xml:space="preserve"> 91.200,00</w:t>
            </w:r>
          </w:p>
        </w:tc>
      </w:tr>
      <w:tr w:rsidR="005B44ED" w14:paraId="55B055AD" w14:textId="77777777" w:rsidTr="00C03356">
        <w:trPr>
          <w:trHeight w:val="1376"/>
          <w:jc w:val="center"/>
        </w:trPr>
        <w:tc>
          <w:tcPr>
            <w:tcW w:w="2254" w:type="dxa"/>
          </w:tcPr>
          <w:p w14:paraId="59AFAAAA" w14:textId="77777777" w:rsidR="005B44ED" w:rsidRPr="002B6EE2" w:rsidRDefault="005B44ED" w:rsidP="00C03356">
            <w:pPr>
              <w:rPr>
                <w:rFonts w:ascii="Times New Roman" w:hAnsi="Times New Roman"/>
                <w:i/>
                <w:iCs/>
                <w:sz w:val="20"/>
                <w:szCs w:val="20"/>
              </w:rPr>
            </w:pPr>
            <w:r w:rsidRPr="002B6EE2">
              <w:rPr>
                <w:rFonts w:ascii="Times New Roman" w:hAnsi="Times New Roman"/>
                <w:i/>
                <w:iCs/>
                <w:sz w:val="20"/>
                <w:szCs w:val="20"/>
              </w:rPr>
              <w:lastRenderedPageBreak/>
              <w:t>Hardware</w:t>
            </w:r>
          </w:p>
        </w:tc>
        <w:tc>
          <w:tcPr>
            <w:tcW w:w="2254" w:type="dxa"/>
          </w:tcPr>
          <w:p w14:paraId="43331C31" w14:textId="43D202B7" w:rsidR="005B44ED" w:rsidRPr="00C72478" w:rsidRDefault="00DD6885" w:rsidP="00C03356">
            <w:pPr>
              <w:rPr>
                <w:rFonts w:ascii="Times New Roman" w:hAnsi="Times New Roman"/>
                <w:sz w:val="20"/>
                <w:szCs w:val="20"/>
              </w:rPr>
            </w:pPr>
            <w:r>
              <w:rPr>
                <w:rFonts w:ascii="Times New Roman" w:hAnsi="Times New Roman"/>
                <w:sz w:val="20"/>
                <w:szCs w:val="20"/>
              </w:rPr>
              <w:t>R$ 678,00.</w:t>
            </w:r>
          </w:p>
        </w:tc>
        <w:tc>
          <w:tcPr>
            <w:tcW w:w="2254" w:type="dxa"/>
          </w:tcPr>
          <w:p w14:paraId="1ACD6BE1" w14:textId="3422214D" w:rsidR="005B44ED" w:rsidRPr="00C72478" w:rsidRDefault="00DD6885" w:rsidP="00C03356">
            <w:pPr>
              <w:rPr>
                <w:rFonts w:ascii="Times New Roman" w:hAnsi="Times New Roman"/>
                <w:sz w:val="20"/>
                <w:szCs w:val="20"/>
              </w:rPr>
            </w:pPr>
            <w:r>
              <w:rPr>
                <w:rFonts w:ascii="Times New Roman" w:hAnsi="Times New Roman"/>
                <w:sz w:val="20"/>
                <w:szCs w:val="20"/>
              </w:rPr>
              <w:t>R$ 8.140,00</w:t>
            </w:r>
          </w:p>
        </w:tc>
      </w:tr>
      <w:tr w:rsidR="005B44ED" w14:paraId="039DBE0F" w14:textId="77777777" w:rsidTr="00C03356">
        <w:trPr>
          <w:trHeight w:val="1376"/>
          <w:jc w:val="center"/>
        </w:trPr>
        <w:tc>
          <w:tcPr>
            <w:tcW w:w="2254" w:type="dxa"/>
          </w:tcPr>
          <w:p w14:paraId="68D3BDDD" w14:textId="23E0853D" w:rsidR="005B44ED" w:rsidRPr="002B6EE2" w:rsidRDefault="00D8166A" w:rsidP="00C03356">
            <w:pPr>
              <w:rPr>
                <w:rFonts w:ascii="Times New Roman" w:hAnsi="Times New Roman"/>
                <w:i/>
                <w:iCs/>
                <w:sz w:val="20"/>
                <w:szCs w:val="20"/>
              </w:rPr>
            </w:pPr>
            <w:r w:rsidRPr="00D8166A">
              <w:rPr>
                <w:rFonts w:ascii="Times New Roman" w:hAnsi="Times New Roman"/>
                <w:sz w:val="20"/>
                <w:szCs w:val="20"/>
              </w:rPr>
              <w:t>Licenças de</w:t>
            </w:r>
            <w:r>
              <w:rPr>
                <w:rFonts w:ascii="Times New Roman" w:hAnsi="Times New Roman"/>
                <w:i/>
                <w:iCs/>
                <w:sz w:val="20"/>
                <w:szCs w:val="20"/>
              </w:rPr>
              <w:t xml:space="preserve"> </w:t>
            </w:r>
            <w:r w:rsidR="005B44ED" w:rsidRPr="002B6EE2">
              <w:rPr>
                <w:rFonts w:ascii="Times New Roman" w:hAnsi="Times New Roman"/>
                <w:i/>
                <w:iCs/>
                <w:sz w:val="20"/>
                <w:szCs w:val="20"/>
              </w:rPr>
              <w:t>Software</w:t>
            </w:r>
          </w:p>
        </w:tc>
        <w:tc>
          <w:tcPr>
            <w:tcW w:w="2254" w:type="dxa"/>
          </w:tcPr>
          <w:p w14:paraId="1E27B655" w14:textId="14827D23"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1.946,</w:t>
            </w:r>
            <w:r w:rsidR="00B76232">
              <w:rPr>
                <w:rFonts w:ascii="Times New Roman" w:hAnsi="Times New Roman"/>
                <w:sz w:val="20"/>
                <w:szCs w:val="20"/>
              </w:rPr>
              <w:t>66</w:t>
            </w:r>
            <w:r w:rsidR="00D8166A">
              <w:rPr>
                <w:rFonts w:ascii="Times New Roman" w:hAnsi="Times New Roman"/>
                <w:sz w:val="20"/>
                <w:szCs w:val="20"/>
              </w:rPr>
              <w:t>.</w:t>
            </w:r>
          </w:p>
        </w:tc>
        <w:tc>
          <w:tcPr>
            <w:tcW w:w="2254" w:type="dxa"/>
          </w:tcPr>
          <w:p w14:paraId="748A95B2" w14:textId="1326986F"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23.360,00</w:t>
            </w:r>
          </w:p>
        </w:tc>
      </w:tr>
      <w:tr w:rsidR="005B44ED" w14:paraId="162C3016" w14:textId="77777777" w:rsidTr="00C03356">
        <w:trPr>
          <w:trHeight w:val="1376"/>
          <w:jc w:val="center"/>
        </w:trPr>
        <w:tc>
          <w:tcPr>
            <w:tcW w:w="2254" w:type="dxa"/>
          </w:tcPr>
          <w:p w14:paraId="55910A9B" w14:textId="5EE418D3"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Serviços </w:t>
            </w:r>
            <w:r w:rsidR="00D8166A">
              <w:rPr>
                <w:rFonts w:ascii="Times New Roman" w:hAnsi="Times New Roman"/>
                <w:sz w:val="20"/>
                <w:szCs w:val="20"/>
              </w:rPr>
              <w:t>e infraestrutura</w:t>
            </w:r>
          </w:p>
        </w:tc>
        <w:tc>
          <w:tcPr>
            <w:tcW w:w="2254" w:type="dxa"/>
          </w:tcPr>
          <w:p w14:paraId="3850CF40" w14:textId="3DA23C4F"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w:t>
            </w:r>
            <w:r w:rsidR="00617CA4">
              <w:rPr>
                <w:rFonts w:ascii="Times New Roman" w:hAnsi="Times New Roman"/>
                <w:sz w:val="20"/>
                <w:szCs w:val="20"/>
              </w:rPr>
              <w:t>380</w:t>
            </w:r>
            <w:r w:rsidR="00D8166A">
              <w:rPr>
                <w:rFonts w:ascii="Times New Roman" w:hAnsi="Times New Roman"/>
                <w:sz w:val="20"/>
                <w:szCs w:val="20"/>
              </w:rPr>
              <w:t>,00</w:t>
            </w:r>
          </w:p>
        </w:tc>
        <w:tc>
          <w:tcPr>
            <w:tcW w:w="2254" w:type="dxa"/>
          </w:tcPr>
          <w:p w14:paraId="0F2B9628" w14:textId="12E88FCD"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w:t>
            </w:r>
            <w:r w:rsidR="00617CA4">
              <w:rPr>
                <w:rFonts w:ascii="Times New Roman" w:hAnsi="Times New Roman"/>
                <w:sz w:val="20"/>
                <w:szCs w:val="20"/>
              </w:rPr>
              <w:t>4.560</w:t>
            </w:r>
            <w:r w:rsidR="00D8166A">
              <w:rPr>
                <w:rFonts w:ascii="Times New Roman" w:hAnsi="Times New Roman"/>
                <w:sz w:val="20"/>
                <w:szCs w:val="20"/>
              </w:rPr>
              <w:t>,00</w:t>
            </w:r>
          </w:p>
        </w:tc>
      </w:tr>
      <w:tr w:rsidR="00B76232" w14:paraId="4C53EADB" w14:textId="77777777" w:rsidTr="00C03356">
        <w:trPr>
          <w:trHeight w:val="1376"/>
          <w:jc w:val="center"/>
        </w:trPr>
        <w:tc>
          <w:tcPr>
            <w:tcW w:w="2254" w:type="dxa"/>
          </w:tcPr>
          <w:p w14:paraId="62423ED2" w14:textId="6E99DF74" w:rsidR="00B76232" w:rsidRPr="00B76232" w:rsidRDefault="00B76232" w:rsidP="00C03356">
            <w:pPr>
              <w:rPr>
                <w:rFonts w:ascii="Times New Roman" w:hAnsi="Times New Roman"/>
                <w:i/>
                <w:iCs/>
                <w:sz w:val="20"/>
                <w:szCs w:val="20"/>
              </w:rPr>
            </w:pPr>
            <w:r w:rsidRPr="00B76232">
              <w:rPr>
                <w:rFonts w:ascii="Times New Roman" w:hAnsi="Times New Roman"/>
                <w:i/>
                <w:iCs/>
                <w:sz w:val="20"/>
                <w:szCs w:val="20"/>
              </w:rPr>
              <w:t>Marketing</w:t>
            </w:r>
          </w:p>
        </w:tc>
        <w:tc>
          <w:tcPr>
            <w:tcW w:w="2254" w:type="dxa"/>
          </w:tcPr>
          <w:p w14:paraId="2270E937" w14:textId="485CE61B" w:rsidR="00B76232" w:rsidRPr="00C72478" w:rsidRDefault="00B76232" w:rsidP="00C03356">
            <w:pPr>
              <w:rPr>
                <w:rFonts w:ascii="Times New Roman" w:hAnsi="Times New Roman"/>
                <w:sz w:val="20"/>
                <w:szCs w:val="20"/>
              </w:rPr>
            </w:pPr>
            <w:r>
              <w:rPr>
                <w:rFonts w:ascii="Times New Roman" w:hAnsi="Times New Roman"/>
                <w:sz w:val="20"/>
                <w:szCs w:val="20"/>
              </w:rPr>
              <w:t>R$ 4.500,00</w:t>
            </w:r>
          </w:p>
        </w:tc>
        <w:tc>
          <w:tcPr>
            <w:tcW w:w="2254" w:type="dxa"/>
          </w:tcPr>
          <w:p w14:paraId="60AF9E2C" w14:textId="1A820658" w:rsidR="00B76232" w:rsidRPr="00C72478" w:rsidRDefault="00B76232" w:rsidP="00C03356">
            <w:pPr>
              <w:rPr>
                <w:rFonts w:ascii="Times New Roman" w:hAnsi="Times New Roman"/>
                <w:sz w:val="20"/>
                <w:szCs w:val="20"/>
              </w:rPr>
            </w:pPr>
            <w:r>
              <w:rPr>
                <w:rFonts w:ascii="Times New Roman" w:hAnsi="Times New Roman"/>
                <w:sz w:val="20"/>
                <w:szCs w:val="20"/>
              </w:rPr>
              <w:t>R$ 54.000,00</w:t>
            </w:r>
          </w:p>
        </w:tc>
      </w:tr>
      <w:tr w:rsidR="005B44ED" w14:paraId="399925B3" w14:textId="77777777" w:rsidTr="00C03356">
        <w:trPr>
          <w:trHeight w:val="1376"/>
          <w:jc w:val="center"/>
        </w:trPr>
        <w:tc>
          <w:tcPr>
            <w:tcW w:w="2254" w:type="dxa"/>
          </w:tcPr>
          <w:p w14:paraId="383D6E45"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Total estimado</w:t>
            </w:r>
          </w:p>
        </w:tc>
        <w:tc>
          <w:tcPr>
            <w:tcW w:w="2254" w:type="dxa"/>
          </w:tcPr>
          <w:p w14:paraId="27BC2256" w14:textId="762342A5"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1</w:t>
            </w:r>
            <w:r w:rsidR="00B76232">
              <w:rPr>
                <w:rFonts w:ascii="Times New Roman" w:hAnsi="Times New Roman"/>
                <w:sz w:val="20"/>
                <w:szCs w:val="20"/>
              </w:rPr>
              <w:t>5</w:t>
            </w:r>
            <w:r w:rsidR="00D8166A">
              <w:rPr>
                <w:rFonts w:ascii="Times New Roman" w:hAnsi="Times New Roman"/>
                <w:sz w:val="20"/>
                <w:szCs w:val="20"/>
              </w:rPr>
              <w:t>.</w:t>
            </w:r>
            <w:r w:rsidR="00B76232">
              <w:rPr>
                <w:rFonts w:ascii="Times New Roman" w:hAnsi="Times New Roman"/>
                <w:sz w:val="20"/>
                <w:szCs w:val="20"/>
              </w:rPr>
              <w:t>104</w:t>
            </w:r>
            <w:r w:rsidR="00D8166A">
              <w:rPr>
                <w:rFonts w:ascii="Times New Roman" w:hAnsi="Times New Roman"/>
                <w:sz w:val="20"/>
                <w:szCs w:val="20"/>
              </w:rPr>
              <w:t>,</w:t>
            </w:r>
            <w:r w:rsidR="00B76232">
              <w:rPr>
                <w:rFonts w:ascii="Times New Roman" w:hAnsi="Times New Roman"/>
                <w:sz w:val="20"/>
                <w:szCs w:val="20"/>
              </w:rPr>
              <w:t>66</w:t>
            </w:r>
          </w:p>
        </w:tc>
        <w:tc>
          <w:tcPr>
            <w:tcW w:w="2254" w:type="dxa"/>
          </w:tcPr>
          <w:p w14:paraId="777E0BD7" w14:textId="6B07C38F" w:rsidR="005B44ED" w:rsidRPr="00C72478" w:rsidRDefault="005B44ED" w:rsidP="00C03356">
            <w:pPr>
              <w:keepNext/>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1</w:t>
            </w:r>
            <w:r w:rsidR="00B76232">
              <w:rPr>
                <w:rFonts w:ascii="Times New Roman" w:hAnsi="Times New Roman"/>
                <w:sz w:val="20"/>
                <w:szCs w:val="20"/>
              </w:rPr>
              <w:t>8</w:t>
            </w:r>
            <w:r w:rsidR="00D8166A">
              <w:rPr>
                <w:rFonts w:ascii="Times New Roman" w:hAnsi="Times New Roman"/>
                <w:sz w:val="20"/>
                <w:szCs w:val="20"/>
              </w:rPr>
              <w:t>1.</w:t>
            </w:r>
            <w:r w:rsidR="00B76232">
              <w:rPr>
                <w:rFonts w:ascii="Times New Roman" w:hAnsi="Times New Roman"/>
                <w:sz w:val="20"/>
                <w:szCs w:val="20"/>
              </w:rPr>
              <w:t>260</w:t>
            </w:r>
            <w:r w:rsidR="00D8166A">
              <w:rPr>
                <w:rFonts w:ascii="Times New Roman" w:hAnsi="Times New Roman"/>
                <w:sz w:val="20"/>
                <w:szCs w:val="20"/>
              </w:rPr>
              <w:t>,00</w:t>
            </w:r>
          </w:p>
        </w:tc>
      </w:tr>
    </w:tbl>
    <w:p w14:paraId="210BE159" w14:textId="4C32AB21" w:rsidR="005B44ED" w:rsidRDefault="005B44ED" w:rsidP="006D5E66">
      <w:pPr>
        <w:pStyle w:val="Legenda"/>
      </w:pPr>
      <w:r>
        <w:t>Fonte: Os autores (2026)</w:t>
      </w:r>
    </w:p>
    <w:p w14:paraId="0392B5DC" w14:textId="77777777" w:rsidR="00416552" w:rsidRDefault="00416552" w:rsidP="005B44ED"/>
    <w:p w14:paraId="14D5C76A" w14:textId="77777777" w:rsidR="00B76232" w:rsidRDefault="00B76232" w:rsidP="005B44ED"/>
    <w:p w14:paraId="02542DB2" w14:textId="77777777" w:rsidR="001D4069" w:rsidRDefault="001D4069" w:rsidP="005B44ED"/>
    <w:p w14:paraId="5BFEF69D" w14:textId="77777777" w:rsidR="001D4069" w:rsidRDefault="001D4069" w:rsidP="005B44ED"/>
    <w:p w14:paraId="2FF40FA3" w14:textId="77777777" w:rsidR="001D4069" w:rsidRDefault="001D4069" w:rsidP="005B44ED"/>
    <w:p w14:paraId="5EB5D50E" w14:textId="77777777" w:rsidR="001D4069" w:rsidRDefault="001D4069" w:rsidP="005B44ED"/>
    <w:p w14:paraId="0E161264" w14:textId="77777777" w:rsidR="001D4069" w:rsidRDefault="001D4069" w:rsidP="005B44ED"/>
    <w:p w14:paraId="56101E32" w14:textId="77777777" w:rsidR="001D4069" w:rsidRDefault="001D4069" w:rsidP="005B44ED"/>
    <w:p w14:paraId="653E29DE" w14:textId="77777777" w:rsidR="001D4069" w:rsidRDefault="001D4069" w:rsidP="005B44ED"/>
    <w:p w14:paraId="1DD96AE6" w14:textId="77777777" w:rsidR="001D4069" w:rsidRDefault="001D4069" w:rsidP="005B44ED"/>
    <w:p w14:paraId="11B6B640" w14:textId="77777777" w:rsidR="001D4069" w:rsidRDefault="001D4069" w:rsidP="005B44ED"/>
    <w:p w14:paraId="7A0DDBE5" w14:textId="77777777" w:rsidR="001D4069" w:rsidRDefault="001D4069" w:rsidP="005B44ED"/>
    <w:p w14:paraId="59A5C0FE" w14:textId="77777777" w:rsidR="001D4069" w:rsidRDefault="001D4069" w:rsidP="005B44ED"/>
    <w:p w14:paraId="1FE65AF3" w14:textId="77777777" w:rsidR="001D4069" w:rsidRDefault="001D4069" w:rsidP="005B44ED"/>
    <w:p w14:paraId="2F7A2C14" w14:textId="77777777" w:rsidR="001D4069" w:rsidRDefault="001D4069" w:rsidP="005B44ED"/>
    <w:p w14:paraId="2305E85A" w14:textId="77777777" w:rsidR="001D4069" w:rsidRDefault="001D4069" w:rsidP="005B44ED"/>
    <w:p w14:paraId="57C44341" w14:textId="77777777" w:rsidR="001D4069" w:rsidRDefault="001D4069" w:rsidP="005B44ED"/>
    <w:p w14:paraId="11D91CAA" w14:textId="77777777" w:rsidR="001D4069" w:rsidRDefault="001D4069" w:rsidP="005B44ED"/>
    <w:p w14:paraId="03011022" w14:textId="77777777" w:rsidR="001D4069" w:rsidRDefault="001D4069" w:rsidP="005B44ED"/>
    <w:p w14:paraId="208C0BC2" w14:textId="77777777" w:rsidR="001D4069" w:rsidRDefault="001D4069" w:rsidP="005B44ED"/>
    <w:p w14:paraId="15631528" w14:textId="77777777" w:rsidR="001D4069" w:rsidRDefault="001D4069" w:rsidP="005B44ED"/>
    <w:p w14:paraId="77C876E0" w14:textId="77777777" w:rsidR="001D4069" w:rsidRDefault="001D4069" w:rsidP="005B44ED"/>
    <w:p w14:paraId="5612E706" w14:textId="77777777" w:rsidR="001D4069" w:rsidRDefault="001D4069" w:rsidP="005B44ED"/>
    <w:p w14:paraId="328DEA38" w14:textId="5FF18915" w:rsidR="002F3028" w:rsidRDefault="00122EB4" w:rsidP="00D84CCB">
      <w:pPr>
        <w:pStyle w:val="Ttulo1"/>
      </w:pPr>
      <w:bookmarkStart w:id="74" w:name="_Toc160207354"/>
      <w:bookmarkStart w:id="75" w:name="_Toc164351173"/>
      <w:bookmarkStart w:id="76" w:name="_Toc164355017"/>
      <w:bookmarkStart w:id="77" w:name="_Toc231156283"/>
      <w:r>
        <w:lastRenderedPageBreak/>
        <w:t>REFERENCIAL TEÓRICO</w:t>
      </w:r>
      <w:bookmarkEnd w:id="74"/>
      <w:bookmarkEnd w:id="75"/>
      <w:bookmarkEnd w:id="76"/>
      <w:bookmarkEnd w:id="77"/>
      <w:r w:rsidR="00616CE6">
        <w:t xml:space="preserve"> </w:t>
      </w:r>
    </w:p>
    <w:p w14:paraId="42160EB8" w14:textId="77777777" w:rsidR="00CB0BE5" w:rsidRDefault="00CB0BE5" w:rsidP="00CB0BE5"/>
    <w:p w14:paraId="5EC991D7" w14:textId="726721A2" w:rsidR="00DC3318" w:rsidRPr="00AC5D03" w:rsidRDefault="00AC5D03" w:rsidP="0029266E">
      <w:pPr>
        <w:autoSpaceDE w:val="0"/>
        <w:autoSpaceDN w:val="0"/>
        <w:adjustRightInd w:val="0"/>
        <w:spacing w:line="360" w:lineRule="auto"/>
        <w:ind w:firstLine="709"/>
        <w:jc w:val="both"/>
        <w:rPr>
          <w:rFonts w:ascii="Times New Roman" w:hAnsi="Times New Roman"/>
          <w:sz w:val="24"/>
          <w:szCs w:val="24"/>
        </w:rPr>
      </w:pPr>
      <w:r w:rsidRPr="00AC5D03">
        <w:rPr>
          <w:rFonts w:ascii="Times New Roman" w:hAnsi="Times New Roman"/>
          <w:sz w:val="24"/>
          <w:szCs w:val="24"/>
        </w:rPr>
        <w:t xml:space="preserve">O referencial teórico deste trabalho reúne os conceitos, estudos e discussões que sustentam a construção do sistema Parada Certa, alinhando-o ao contexto da segurança urbana e da mobilidade na cidade de São Paulo. </w:t>
      </w:r>
    </w:p>
    <w:p w14:paraId="1554D474" w14:textId="77777777" w:rsidR="00AC5D03" w:rsidRDefault="00AC5D03" w:rsidP="0029266E">
      <w:pPr>
        <w:autoSpaceDE w:val="0"/>
        <w:autoSpaceDN w:val="0"/>
        <w:adjustRightInd w:val="0"/>
        <w:spacing w:line="360" w:lineRule="auto"/>
        <w:ind w:firstLine="709"/>
        <w:jc w:val="both"/>
        <w:rPr>
          <w:rFonts w:ascii="Arial" w:eastAsia="Arial" w:hAnsi="Arial" w:cs="Arial"/>
          <w:sz w:val="24"/>
          <w:szCs w:val="24"/>
        </w:rPr>
      </w:pPr>
    </w:p>
    <w:p w14:paraId="6E87DA04" w14:textId="44FFB66A" w:rsidR="002F3028" w:rsidRDefault="00827E8F" w:rsidP="002367CC">
      <w:pPr>
        <w:pStyle w:val="Ttulo2"/>
        <w:rPr>
          <w:rFonts w:eastAsia="Arial"/>
        </w:rPr>
      </w:pPr>
      <w:bookmarkStart w:id="78" w:name="_Toc231156284"/>
      <w:r w:rsidRPr="00023269">
        <w:rPr>
          <w:rFonts w:eastAsia="Arial"/>
        </w:rPr>
        <w:t xml:space="preserve">Introdução </w:t>
      </w:r>
      <w:r w:rsidR="00023269" w:rsidRPr="00023269">
        <w:rPr>
          <w:rFonts w:eastAsia="Arial"/>
        </w:rPr>
        <w:t>de desenvolvimento teórico</w:t>
      </w:r>
      <w:bookmarkEnd w:id="78"/>
    </w:p>
    <w:p w14:paraId="769C70C3" w14:textId="77777777" w:rsidR="00412C4D" w:rsidRPr="00412C4D" w:rsidRDefault="00412C4D" w:rsidP="00412C4D"/>
    <w:p w14:paraId="0D75753A" w14:textId="09B7386A" w:rsidR="00242FD8" w:rsidRDefault="00242FD8" w:rsidP="0029266E">
      <w:pPr>
        <w:autoSpaceDE w:val="0"/>
        <w:autoSpaceDN w:val="0"/>
        <w:adjustRightInd w:val="0"/>
        <w:spacing w:line="360" w:lineRule="auto"/>
        <w:ind w:firstLine="709"/>
        <w:jc w:val="both"/>
        <w:rPr>
          <w:rFonts w:ascii="Times New Roman" w:eastAsia="Arial" w:hAnsi="Times New Roman"/>
          <w:sz w:val="24"/>
          <w:szCs w:val="24"/>
        </w:rPr>
      </w:pPr>
      <w:r w:rsidRPr="00242FD8">
        <w:rPr>
          <w:rFonts w:ascii="Times New Roman" w:eastAsia="Arial" w:hAnsi="Times New Roman"/>
          <w:sz w:val="24"/>
          <w:szCs w:val="24"/>
        </w:rPr>
        <w:t>Desde a criação dos automóveis em 1886 e com o avanço tecnológico da sociedade, carros e motos de alta tecnologia tornaram-se cada vez mais visados para compra e locação em grandes cidades brasileiras, como São Paulo, Rio de Janeiro e Curitiba. Famílias que prezam conforto e segurança costumam investir em bons veículos para se locomover por essas cidades</w:t>
      </w:r>
      <w:r w:rsidR="004D0FE4">
        <w:rPr>
          <w:rFonts w:ascii="Times New Roman" w:eastAsia="Arial" w:hAnsi="Times New Roman"/>
          <w:sz w:val="24"/>
          <w:szCs w:val="24"/>
        </w:rPr>
        <w:t>, n</w:t>
      </w:r>
      <w:r w:rsidRPr="00242FD8">
        <w:rPr>
          <w:rFonts w:ascii="Times New Roman" w:eastAsia="Arial" w:hAnsi="Times New Roman"/>
          <w:sz w:val="24"/>
          <w:szCs w:val="24"/>
        </w:rPr>
        <w:t>o entanto, um problema centenário ainda afeta a vida dessas pessoas: o furto e o roubo de veículos.</w:t>
      </w:r>
      <w:r w:rsidR="004D0FE4">
        <w:rPr>
          <w:rFonts w:ascii="Times New Roman" w:eastAsia="Arial" w:hAnsi="Times New Roman"/>
          <w:sz w:val="24"/>
          <w:szCs w:val="24"/>
        </w:rPr>
        <w:t xml:space="preserve"> </w:t>
      </w:r>
      <w:r w:rsidR="004D0FE4" w:rsidRPr="00202750">
        <w:rPr>
          <w:rFonts w:ascii="Times New Roman" w:eastAsia="Arial" w:hAnsi="Times New Roman"/>
          <w:sz w:val="24"/>
          <w:szCs w:val="24"/>
        </w:rPr>
        <w:t>(</w:t>
      </w:r>
      <w:r w:rsidR="00202750" w:rsidRPr="00202750">
        <w:rPr>
          <w:rFonts w:ascii="Times New Roman" w:eastAsia="Arial" w:hAnsi="Times New Roman"/>
          <w:sz w:val="24"/>
          <w:szCs w:val="24"/>
        </w:rPr>
        <w:t>Globo</w:t>
      </w:r>
      <w:r w:rsidR="004D0FE4" w:rsidRPr="00202750">
        <w:rPr>
          <w:rFonts w:ascii="Times New Roman" w:eastAsia="Arial" w:hAnsi="Times New Roman"/>
          <w:sz w:val="24"/>
          <w:szCs w:val="24"/>
        </w:rPr>
        <w:t>, 2021).</w:t>
      </w:r>
      <w:r w:rsidRPr="00242FD8">
        <w:rPr>
          <w:rFonts w:ascii="Times New Roman" w:eastAsia="Arial" w:hAnsi="Times New Roman"/>
          <w:sz w:val="24"/>
          <w:szCs w:val="24"/>
        </w:rPr>
        <w:t xml:space="preserve"> </w:t>
      </w:r>
      <w:r w:rsidR="004D0FE4" w:rsidRPr="00242FD8">
        <w:rPr>
          <w:rFonts w:ascii="Times New Roman" w:eastAsia="Arial" w:hAnsi="Times New Roman"/>
          <w:sz w:val="24"/>
          <w:szCs w:val="24"/>
        </w:rPr>
        <w:t>Esse</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tipo</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de crime</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têm</w:t>
      </w:r>
      <w:r w:rsidRPr="00242FD8">
        <w:rPr>
          <w:rFonts w:ascii="Times New Roman" w:eastAsia="Arial" w:hAnsi="Times New Roman"/>
          <w:sz w:val="24"/>
          <w:szCs w:val="24"/>
        </w:rPr>
        <w:t xml:space="preserve"> se tornado cada vez mais comu</w:t>
      </w:r>
      <w:r w:rsidR="004D0FE4">
        <w:rPr>
          <w:rFonts w:ascii="Times New Roman" w:eastAsia="Arial" w:hAnsi="Times New Roman"/>
          <w:sz w:val="24"/>
          <w:szCs w:val="24"/>
        </w:rPr>
        <w:t>ns</w:t>
      </w:r>
      <w:r w:rsidRPr="00242FD8">
        <w:rPr>
          <w:rFonts w:ascii="Times New Roman" w:eastAsia="Arial" w:hAnsi="Times New Roman"/>
          <w:sz w:val="24"/>
          <w:szCs w:val="24"/>
        </w:rPr>
        <w:t xml:space="preserve"> nas grandes cidades, impulsionado</w:t>
      </w:r>
      <w:r w:rsidR="004D0FE4">
        <w:rPr>
          <w:rFonts w:ascii="Times New Roman" w:eastAsia="Arial" w:hAnsi="Times New Roman"/>
          <w:sz w:val="24"/>
          <w:szCs w:val="24"/>
        </w:rPr>
        <w:t>s</w:t>
      </w:r>
      <w:r w:rsidRPr="00242FD8">
        <w:rPr>
          <w:rFonts w:ascii="Times New Roman" w:eastAsia="Arial" w:hAnsi="Times New Roman"/>
          <w:sz w:val="24"/>
          <w:szCs w:val="24"/>
        </w:rPr>
        <w:t xml:space="preserve"> pela alta densidade populacional e pelo aumento do número de veículos nas regiões metropolitanas.</w:t>
      </w:r>
      <w:r w:rsidR="00BA55D1">
        <w:rPr>
          <w:rFonts w:ascii="Times New Roman" w:eastAsia="Arial" w:hAnsi="Times New Roman"/>
          <w:sz w:val="24"/>
          <w:szCs w:val="24"/>
        </w:rPr>
        <w:t xml:space="preserve"> </w:t>
      </w:r>
      <w:r w:rsidR="00BA55D1" w:rsidRPr="00202750">
        <w:rPr>
          <w:rFonts w:ascii="Times New Roman" w:eastAsia="Arial" w:hAnsi="Times New Roman"/>
          <w:sz w:val="24"/>
          <w:szCs w:val="24"/>
        </w:rPr>
        <w:t>(</w:t>
      </w:r>
      <w:r w:rsidR="00202750" w:rsidRPr="00202750">
        <w:rPr>
          <w:rFonts w:ascii="Times New Roman" w:eastAsia="Arial" w:hAnsi="Times New Roman"/>
          <w:sz w:val="24"/>
          <w:szCs w:val="24"/>
        </w:rPr>
        <w:t>Félix</w:t>
      </w:r>
      <w:r w:rsidR="00BA55D1" w:rsidRPr="00202750">
        <w:rPr>
          <w:rFonts w:ascii="Times New Roman" w:eastAsia="Arial" w:hAnsi="Times New Roman"/>
          <w:sz w:val="24"/>
          <w:szCs w:val="24"/>
        </w:rPr>
        <w:t>, 2025).</w:t>
      </w:r>
    </w:p>
    <w:p w14:paraId="0AA08219" w14:textId="4AC12A02" w:rsidR="00547851" w:rsidRPr="00547851" w:rsidRDefault="00547851" w:rsidP="00547851">
      <w:pPr>
        <w:autoSpaceDE w:val="0"/>
        <w:autoSpaceDN w:val="0"/>
        <w:adjustRightInd w:val="0"/>
        <w:spacing w:line="360" w:lineRule="auto"/>
        <w:ind w:firstLine="709"/>
        <w:jc w:val="both"/>
        <w:rPr>
          <w:rFonts w:ascii="Times New Roman" w:eastAsia="Arial" w:hAnsi="Times New Roman"/>
          <w:sz w:val="24"/>
          <w:szCs w:val="24"/>
        </w:rPr>
      </w:pPr>
      <w:r w:rsidRPr="00547851">
        <w:rPr>
          <w:rFonts w:ascii="Times New Roman" w:eastAsia="Arial" w:hAnsi="Times New Roman"/>
          <w:sz w:val="24"/>
          <w:szCs w:val="24"/>
        </w:rPr>
        <w:t xml:space="preserve">Um estudo realizado pela Prefeitura de São Paulo revela que, em janeiro de 2025, a cidade registrou 992 boletins de ocorrência por roubo de veículos, um número alarmante para uma </w:t>
      </w:r>
      <w:r w:rsidR="00BA55D1">
        <w:rPr>
          <w:rFonts w:ascii="Times New Roman" w:eastAsia="Arial" w:hAnsi="Times New Roman"/>
          <w:sz w:val="24"/>
          <w:szCs w:val="24"/>
        </w:rPr>
        <w:t>megalópole</w:t>
      </w:r>
      <w:r w:rsidRPr="00547851">
        <w:rPr>
          <w:rFonts w:ascii="Times New Roman" w:eastAsia="Arial" w:hAnsi="Times New Roman"/>
          <w:sz w:val="24"/>
          <w:szCs w:val="24"/>
        </w:rPr>
        <w:t xml:space="preserve"> em constante crescimento e com aumento significativo de sua população. Esse cenário influencia diretamente decisões importantes das famílias paulistanas, como moradia, trabalho e estudo</w:t>
      </w:r>
      <w:r w:rsidR="00E65ECC">
        <w:rPr>
          <w:rFonts w:ascii="Times New Roman" w:eastAsia="Arial" w:hAnsi="Times New Roman"/>
          <w:sz w:val="24"/>
          <w:szCs w:val="24"/>
        </w:rPr>
        <w:t>.</w:t>
      </w:r>
      <w:r w:rsidRPr="00547851">
        <w:rPr>
          <w:rFonts w:ascii="Times New Roman" w:eastAsia="Arial" w:hAnsi="Times New Roman"/>
          <w:sz w:val="24"/>
          <w:szCs w:val="24"/>
        </w:rPr>
        <w:t xml:space="preserve"> </w:t>
      </w:r>
      <w:r w:rsidRPr="00202750">
        <w:rPr>
          <w:rFonts w:ascii="Times New Roman" w:eastAsia="Arial" w:hAnsi="Times New Roman"/>
          <w:sz w:val="24"/>
          <w:szCs w:val="24"/>
        </w:rPr>
        <w:t>(</w:t>
      </w:r>
      <w:r w:rsidR="00202750" w:rsidRPr="00202750">
        <w:rPr>
          <w:rFonts w:ascii="Times New Roman" w:eastAsia="Arial" w:hAnsi="Times New Roman"/>
          <w:sz w:val="24"/>
          <w:szCs w:val="24"/>
        </w:rPr>
        <w:t>Prefeitura de São Paulo</w:t>
      </w:r>
      <w:r w:rsidRPr="00202750">
        <w:rPr>
          <w:rFonts w:ascii="Times New Roman" w:eastAsia="Arial" w:hAnsi="Times New Roman"/>
          <w:sz w:val="24"/>
          <w:szCs w:val="24"/>
        </w:rPr>
        <w:t>, 2025).</w:t>
      </w:r>
    </w:p>
    <w:p w14:paraId="4AABB3AD" w14:textId="2DA7B297" w:rsidR="00547851" w:rsidRDefault="00547851" w:rsidP="00E65ECC">
      <w:pPr>
        <w:autoSpaceDE w:val="0"/>
        <w:autoSpaceDN w:val="0"/>
        <w:adjustRightInd w:val="0"/>
        <w:spacing w:line="360" w:lineRule="auto"/>
        <w:ind w:firstLine="709"/>
        <w:jc w:val="both"/>
        <w:rPr>
          <w:rFonts w:ascii="Times New Roman" w:eastAsia="Arial" w:hAnsi="Times New Roman"/>
          <w:sz w:val="24"/>
          <w:szCs w:val="24"/>
        </w:rPr>
      </w:pPr>
      <w:r w:rsidRPr="00547851">
        <w:rPr>
          <w:rFonts w:ascii="Times New Roman" w:eastAsia="Arial" w:hAnsi="Times New Roman"/>
          <w:sz w:val="24"/>
          <w:szCs w:val="24"/>
        </w:rPr>
        <w:t>O aumento expressivo das ocorrências teve início em 2001, quando foram registrados 4.415 casos apenas naquele ano</w:t>
      </w:r>
      <w:r>
        <w:rPr>
          <w:rFonts w:ascii="Times New Roman" w:eastAsia="Arial" w:hAnsi="Times New Roman"/>
          <w:sz w:val="24"/>
          <w:szCs w:val="24"/>
        </w:rPr>
        <w:t>,</w:t>
      </w:r>
      <w:r w:rsidRPr="00547851">
        <w:rPr>
          <w:rFonts w:ascii="Times New Roman" w:eastAsia="Arial" w:hAnsi="Times New Roman"/>
          <w:sz w:val="24"/>
          <w:szCs w:val="24"/>
        </w:rPr>
        <w:t xml:space="preserve"> um dado que evidencia a longa trajetória da criminalidade e da violência urbana que afeta a população paulistana há décadas, e que, mesmo com avanços em segurança pública, ainda representa um desafio persistente para a cidade.</w:t>
      </w:r>
      <w:r w:rsidR="00E65ECC">
        <w:rPr>
          <w:rFonts w:ascii="Times New Roman" w:eastAsia="Arial" w:hAnsi="Times New Roman"/>
          <w:sz w:val="24"/>
          <w:szCs w:val="24"/>
        </w:rPr>
        <w:t xml:space="preserve"> </w:t>
      </w:r>
      <w:r w:rsidR="00E65ECC" w:rsidRPr="00547851">
        <w:rPr>
          <w:rFonts w:ascii="Times New Roman" w:eastAsia="Arial" w:hAnsi="Times New Roman"/>
          <w:sz w:val="24"/>
          <w:szCs w:val="24"/>
        </w:rPr>
        <w:t>(</w:t>
      </w:r>
      <w:r w:rsidR="00202750" w:rsidRPr="00202750">
        <w:rPr>
          <w:rFonts w:ascii="Times New Roman" w:eastAsia="Arial" w:hAnsi="Times New Roman"/>
          <w:sz w:val="24"/>
          <w:szCs w:val="24"/>
        </w:rPr>
        <w:t>Prefeitura de São Paulo</w:t>
      </w:r>
      <w:r w:rsidR="00E65ECC" w:rsidRPr="00547851">
        <w:rPr>
          <w:rFonts w:ascii="Times New Roman" w:eastAsia="Arial" w:hAnsi="Times New Roman"/>
          <w:sz w:val="24"/>
          <w:szCs w:val="24"/>
        </w:rPr>
        <w:t>, 2025).</w:t>
      </w:r>
    </w:p>
    <w:p w14:paraId="42EF5AF7" w14:textId="00C2ADE1" w:rsidR="00AE3B88" w:rsidRPr="00AE3B88" w:rsidRDefault="00AE3B88" w:rsidP="00B51BDA">
      <w:pPr>
        <w:autoSpaceDE w:val="0"/>
        <w:autoSpaceDN w:val="0"/>
        <w:adjustRightInd w:val="0"/>
        <w:spacing w:line="360" w:lineRule="auto"/>
        <w:ind w:firstLine="709"/>
        <w:jc w:val="both"/>
        <w:rPr>
          <w:rFonts w:ascii="Times New Roman" w:eastAsia="Arial" w:hAnsi="Times New Roman"/>
          <w:sz w:val="24"/>
          <w:szCs w:val="24"/>
        </w:rPr>
      </w:pPr>
      <w:r w:rsidRPr="00AE3B88">
        <w:rPr>
          <w:rFonts w:ascii="Times New Roman" w:eastAsia="Arial" w:hAnsi="Times New Roman"/>
          <w:sz w:val="24"/>
          <w:szCs w:val="24"/>
        </w:rPr>
        <w:t xml:space="preserve">Atualmente, a Prefeitura da Cidade de São Paulo busca implementar melhorias na área de segurança pública, como o projeto </w:t>
      </w:r>
      <w:r w:rsidRPr="0022214B">
        <w:rPr>
          <w:rFonts w:ascii="Times New Roman" w:eastAsia="Arial" w:hAnsi="Times New Roman"/>
          <w:sz w:val="24"/>
          <w:szCs w:val="24"/>
        </w:rPr>
        <w:t>Smart</w:t>
      </w:r>
      <w:r w:rsidRPr="00AE3B88">
        <w:rPr>
          <w:rFonts w:ascii="Times New Roman" w:eastAsia="Arial" w:hAnsi="Times New Roman"/>
          <w:sz w:val="24"/>
          <w:szCs w:val="24"/>
        </w:rPr>
        <w:t xml:space="preserve"> Sampa, que prevê a instalação de câmeras de vigilância em vias públicas, utilizando tecnologia de reconhecimento facial para identificar criminosos e possibilitar prisões em flagrante por crimes hediondos.</w:t>
      </w:r>
      <w:r w:rsidR="00F91E97">
        <w:rPr>
          <w:rFonts w:ascii="Times New Roman" w:eastAsia="Arial" w:hAnsi="Times New Roman"/>
          <w:sz w:val="24"/>
          <w:szCs w:val="24"/>
        </w:rPr>
        <w:t xml:space="preserve"> </w:t>
      </w:r>
      <w:r w:rsidR="00F91E97" w:rsidRPr="00547851">
        <w:rPr>
          <w:rFonts w:ascii="Times New Roman" w:eastAsia="Arial" w:hAnsi="Times New Roman"/>
          <w:sz w:val="24"/>
          <w:szCs w:val="24"/>
        </w:rPr>
        <w:t>(</w:t>
      </w:r>
      <w:r w:rsidR="00D54DD0" w:rsidRPr="00202750">
        <w:rPr>
          <w:rFonts w:ascii="Times New Roman" w:eastAsia="Arial" w:hAnsi="Times New Roman"/>
          <w:sz w:val="24"/>
          <w:szCs w:val="24"/>
        </w:rPr>
        <w:t>Prefeitura de São Paulo</w:t>
      </w:r>
      <w:r w:rsidR="00F91E97" w:rsidRPr="00547851">
        <w:rPr>
          <w:rFonts w:ascii="Times New Roman" w:eastAsia="Arial" w:hAnsi="Times New Roman"/>
          <w:sz w:val="24"/>
          <w:szCs w:val="24"/>
        </w:rPr>
        <w:t>, 2025).</w:t>
      </w:r>
      <w:r w:rsidRPr="00AE3B88">
        <w:rPr>
          <w:rFonts w:ascii="Times New Roman" w:eastAsia="Arial" w:hAnsi="Times New Roman"/>
          <w:sz w:val="24"/>
          <w:szCs w:val="24"/>
        </w:rPr>
        <w:t xml:space="preserve"> No entanto, mesmo após um ano de funcionamento, a efetividade do projeto ainda não foi comprovada, o que mantém a insegurança como uma preocupação constante para a população.</w:t>
      </w:r>
      <w:r w:rsidR="008E763B">
        <w:rPr>
          <w:rFonts w:ascii="Times New Roman" w:eastAsia="Arial" w:hAnsi="Times New Roman"/>
          <w:sz w:val="24"/>
          <w:szCs w:val="24"/>
        </w:rPr>
        <w:t xml:space="preserve"> </w:t>
      </w:r>
      <w:r w:rsidR="00B51BDA" w:rsidRPr="008F4B28">
        <w:rPr>
          <w:rFonts w:ascii="Times New Roman" w:eastAsia="Arial" w:hAnsi="Times New Roman"/>
          <w:sz w:val="24"/>
          <w:szCs w:val="24"/>
        </w:rPr>
        <w:t>(</w:t>
      </w:r>
      <w:r w:rsidR="008F4B28" w:rsidRPr="008F4B28">
        <w:rPr>
          <w:rFonts w:ascii="Times New Roman" w:eastAsia="Arial" w:hAnsi="Times New Roman"/>
          <w:sz w:val="24"/>
          <w:szCs w:val="24"/>
        </w:rPr>
        <w:t>Mari</w:t>
      </w:r>
      <w:r w:rsidR="00B51BDA" w:rsidRPr="008F4B28">
        <w:rPr>
          <w:rFonts w:ascii="Times New Roman" w:eastAsia="Arial" w:hAnsi="Times New Roman"/>
          <w:sz w:val="24"/>
          <w:szCs w:val="24"/>
        </w:rPr>
        <w:t>, 2025).</w:t>
      </w:r>
    </w:p>
    <w:p w14:paraId="7381927D" w14:textId="3D1C82FF" w:rsidR="00AE3B88" w:rsidRDefault="00AE3B88" w:rsidP="00AE3B88">
      <w:pPr>
        <w:autoSpaceDE w:val="0"/>
        <w:autoSpaceDN w:val="0"/>
        <w:adjustRightInd w:val="0"/>
        <w:spacing w:line="360" w:lineRule="auto"/>
        <w:ind w:firstLine="709"/>
        <w:jc w:val="both"/>
        <w:rPr>
          <w:rFonts w:ascii="Times New Roman" w:eastAsia="Arial" w:hAnsi="Times New Roman"/>
          <w:sz w:val="24"/>
          <w:szCs w:val="24"/>
        </w:rPr>
      </w:pPr>
      <w:r w:rsidRPr="00AE3B88">
        <w:rPr>
          <w:rFonts w:ascii="Times New Roman" w:eastAsia="Arial" w:hAnsi="Times New Roman"/>
          <w:sz w:val="24"/>
          <w:szCs w:val="24"/>
        </w:rPr>
        <w:lastRenderedPageBreak/>
        <w:t xml:space="preserve">Durante </w:t>
      </w:r>
      <w:r w:rsidR="008C1723">
        <w:rPr>
          <w:rFonts w:ascii="Times New Roman" w:eastAsia="Arial" w:hAnsi="Times New Roman"/>
          <w:sz w:val="24"/>
          <w:szCs w:val="24"/>
        </w:rPr>
        <w:t>o</w:t>
      </w:r>
      <w:r w:rsidRPr="00AE3B88">
        <w:rPr>
          <w:rFonts w:ascii="Times New Roman" w:eastAsia="Arial" w:hAnsi="Times New Roman"/>
          <w:sz w:val="24"/>
          <w:szCs w:val="24"/>
        </w:rPr>
        <w:t xml:space="preserve"> </w:t>
      </w:r>
      <w:r w:rsidR="008C1723">
        <w:rPr>
          <w:rFonts w:ascii="Times New Roman" w:eastAsia="Arial" w:hAnsi="Times New Roman"/>
          <w:sz w:val="24"/>
          <w:szCs w:val="24"/>
        </w:rPr>
        <w:t>primeiro semestre deste ano</w:t>
      </w:r>
      <w:r w:rsidRPr="00AE3B88">
        <w:rPr>
          <w:rFonts w:ascii="Times New Roman" w:eastAsia="Arial" w:hAnsi="Times New Roman"/>
          <w:sz w:val="24"/>
          <w:szCs w:val="24"/>
        </w:rPr>
        <w:t xml:space="preserve">, foram registrados 50.358 roubos de veículos, representando uma queda de 13,8% em relação ao período anterior. Apesar da redução, o número ainda é elevado e </w:t>
      </w:r>
      <w:r w:rsidR="008C1723" w:rsidRPr="008C1723">
        <w:rPr>
          <w:rFonts w:ascii="Times New Roman" w:eastAsia="Arial" w:hAnsi="Times New Roman"/>
          <w:sz w:val="24"/>
          <w:szCs w:val="24"/>
        </w:rPr>
        <w:t>evidencia a necessidade de soluções urbanas mais eficazes</w:t>
      </w:r>
      <w:r w:rsidRPr="00AE3B88">
        <w:rPr>
          <w:rFonts w:ascii="Times New Roman" w:eastAsia="Arial" w:hAnsi="Times New Roman"/>
          <w:sz w:val="24"/>
          <w:szCs w:val="24"/>
        </w:rPr>
        <w:t xml:space="preserve"> para combater o roubo e o furto em massa na cidade.</w:t>
      </w:r>
      <w:r w:rsidR="008A738D">
        <w:rPr>
          <w:rFonts w:ascii="Times New Roman" w:eastAsia="Arial" w:hAnsi="Times New Roman"/>
          <w:sz w:val="24"/>
          <w:szCs w:val="24"/>
        </w:rPr>
        <w:t xml:space="preserve"> </w:t>
      </w:r>
      <w:r w:rsidR="008A738D" w:rsidRPr="008F4B28">
        <w:rPr>
          <w:rFonts w:ascii="Times New Roman" w:eastAsia="Arial" w:hAnsi="Times New Roman"/>
          <w:sz w:val="24"/>
          <w:szCs w:val="24"/>
        </w:rPr>
        <w:t>(</w:t>
      </w:r>
      <w:r w:rsidR="008F4B28">
        <w:rPr>
          <w:rFonts w:ascii="Times New Roman" w:eastAsia="Arial" w:hAnsi="Times New Roman"/>
          <w:sz w:val="24"/>
          <w:szCs w:val="24"/>
        </w:rPr>
        <w:t>Mari</w:t>
      </w:r>
      <w:r w:rsidR="00E76C44" w:rsidRPr="008F4B28">
        <w:rPr>
          <w:rFonts w:ascii="Times New Roman" w:eastAsia="Arial" w:hAnsi="Times New Roman"/>
          <w:sz w:val="24"/>
          <w:szCs w:val="24"/>
        </w:rPr>
        <w:t xml:space="preserve">, </w:t>
      </w:r>
      <w:r w:rsidR="00C647C4" w:rsidRPr="008F4B28">
        <w:rPr>
          <w:rFonts w:ascii="Times New Roman" w:eastAsia="Arial" w:hAnsi="Times New Roman"/>
          <w:sz w:val="24"/>
          <w:szCs w:val="24"/>
        </w:rPr>
        <w:t>2025</w:t>
      </w:r>
      <w:r w:rsidR="00E76C44" w:rsidRPr="008F4B28">
        <w:rPr>
          <w:rFonts w:ascii="Times New Roman" w:eastAsia="Arial" w:hAnsi="Times New Roman"/>
          <w:sz w:val="24"/>
          <w:szCs w:val="24"/>
        </w:rPr>
        <w:t>)</w:t>
      </w:r>
      <w:r w:rsidR="00C647C4" w:rsidRPr="008F4B28">
        <w:rPr>
          <w:rFonts w:ascii="Times New Roman" w:eastAsia="Arial" w:hAnsi="Times New Roman"/>
          <w:sz w:val="24"/>
          <w:szCs w:val="24"/>
        </w:rPr>
        <w:t>.</w:t>
      </w:r>
    </w:p>
    <w:p w14:paraId="329FD0E3" w14:textId="77777777" w:rsidR="004D0FE4" w:rsidRDefault="004D0FE4" w:rsidP="00AE3B88">
      <w:pPr>
        <w:autoSpaceDE w:val="0"/>
        <w:autoSpaceDN w:val="0"/>
        <w:adjustRightInd w:val="0"/>
        <w:spacing w:line="360" w:lineRule="auto"/>
        <w:ind w:firstLine="709"/>
        <w:jc w:val="both"/>
        <w:rPr>
          <w:rFonts w:ascii="Times New Roman" w:eastAsia="Arial" w:hAnsi="Times New Roman"/>
          <w:sz w:val="24"/>
          <w:szCs w:val="24"/>
        </w:rPr>
      </w:pPr>
    </w:p>
    <w:p w14:paraId="2769096F" w14:textId="77777777" w:rsidR="001B54DB" w:rsidRDefault="001B54DB" w:rsidP="001B54DB">
      <w:pPr>
        <w:pStyle w:val="Ttulo2"/>
        <w:rPr>
          <w:rFonts w:eastAsia="Arial"/>
        </w:rPr>
      </w:pPr>
      <w:bookmarkStart w:id="79" w:name="_Toc231156285"/>
      <w:r w:rsidRPr="00102B73">
        <w:rPr>
          <w:rFonts w:eastAsia="Arial"/>
        </w:rPr>
        <w:t>Comunidade a ser atendida</w:t>
      </w:r>
      <w:r>
        <w:rPr>
          <w:rFonts w:eastAsia="Arial"/>
        </w:rPr>
        <w:t xml:space="preserve"> e o problema que a perpetua</w:t>
      </w:r>
      <w:bookmarkEnd w:id="79"/>
      <w:r>
        <w:rPr>
          <w:rFonts w:eastAsia="Arial"/>
        </w:rPr>
        <w:t xml:space="preserve">  </w:t>
      </w:r>
    </w:p>
    <w:p w14:paraId="039BBE18" w14:textId="77777777" w:rsidR="001B54DB" w:rsidRDefault="001B54DB" w:rsidP="001B54DB">
      <w:pPr>
        <w:autoSpaceDE w:val="0"/>
        <w:autoSpaceDN w:val="0"/>
        <w:adjustRightInd w:val="0"/>
        <w:spacing w:line="360" w:lineRule="auto"/>
        <w:rPr>
          <w:rFonts w:ascii="Times New Roman" w:eastAsia="Arial" w:hAnsi="Times New Roman"/>
          <w:b/>
          <w:bCs/>
          <w:sz w:val="24"/>
          <w:szCs w:val="24"/>
        </w:rPr>
      </w:pPr>
    </w:p>
    <w:p w14:paraId="08D85F3C" w14:textId="77777777" w:rsidR="001B54DB" w:rsidRPr="00E45E8C" w:rsidRDefault="001B54DB" w:rsidP="001B54DB">
      <w:pPr>
        <w:autoSpaceDE w:val="0"/>
        <w:autoSpaceDN w:val="0"/>
        <w:adjustRightInd w:val="0"/>
        <w:spacing w:line="360" w:lineRule="auto"/>
        <w:ind w:firstLine="709"/>
        <w:jc w:val="both"/>
        <w:rPr>
          <w:rFonts w:ascii="Times New Roman" w:eastAsia="Arial" w:hAnsi="Times New Roman"/>
          <w:sz w:val="24"/>
          <w:szCs w:val="24"/>
        </w:rPr>
      </w:pPr>
      <w:r w:rsidRPr="00E45E8C">
        <w:rPr>
          <w:rFonts w:ascii="Times New Roman" w:eastAsia="Arial" w:hAnsi="Times New Roman"/>
          <w:sz w:val="24"/>
          <w:szCs w:val="24"/>
        </w:rPr>
        <w:t>O grande número de furtos, roubos e crimes que afetam a população paulista impacta de forma ainda mais direta os motoristas da cidade, que frequentemente têm seus bens materiais tomados sob ameaça ou por meio de golpes aplicados por pessoas mal-intencionadas. Uma parte significativa desses motoristas atua em aplicativos de transporte, dependendo de seus veículos para garantir o sustento e adquirir mantimentos essenciais, seja como fonte principal de renda, ou complemento financeiro. (Terra, 2023).</w:t>
      </w:r>
    </w:p>
    <w:p w14:paraId="6FCA4355" w14:textId="77777777" w:rsidR="001B54DB" w:rsidRPr="00E45E8C" w:rsidRDefault="001B54DB" w:rsidP="001B54DB">
      <w:pPr>
        <w:autoSpaceDE w:val="0"/>
        <w:autoSpaceDN w:val="0"/>
        <w:adjustRightInd w:val="0"/>
        <w:spacing w:line="360" w:lineRule="auto"/>
        <w:ind w:firstLine="709"/>
        <w:jc w:val="both"/>
        <w:rPr>
          <w:rFonts w:ascii="Times New Roman" w:eastAsia="Arial" w:hAnsi="Times New Roman"/>
          <w:sz w:val="24"/>
          <w:szCs w:val="24"/>
        </w:rPr>
      </w:pPr>
      <w:r w:rsidRPr="00E45E8C">
        <w:rPr>
          <w:rFonts w:ascii="Times New Roman" w:eastAsia="Arial" w:hAnsi="Times New Roman"/>
          <w:sz w:val="24"/>
          <w:szCs w:val="24"/>
        </w:rPr>
        <w:t>Segundo Herbert (2025), os dados oficiais indicam que São Paulo possui cerca de 570 mil motoristas de aplicativo cadastrados na prefeitura. Já a Record (2025) apresenta um número ainda mais expressivo, estimando 1,7 milhão de trabalhadores nesse setor. Trata-se de um grupo que convive diariamente com o perigo nas ruas da megalópole e com a ameaça constante de crimes contra a vida e o patrimônio.</w:t>
      </w:r>
    </w:p>
    <w:p w14:paraId="3D85F91C" w14:textId="77777777" w:rsidR="001B54DB" w:rsidRDefault="001B54DB" w:rsidP="001B54DB">
      <w:pPr>
        <w:autoSpaceDE w:val="0"/>
        <w:autoSpaceDN w:val="0"/>
        <w:adjustRightInd w:val="0"/>
        <w:ind w:left="2268"/>
        <w:jc w:val="both"/>
        <w:rPr>
          <w:rFonts w:ascii="Times New Roman" w:hAnsi="Times New Roman"/>
          <w:sz w:val="20"/>
          <w:szCs w:val="20"/>
        </w:rPr>
      </w:pPr>
      <w:r w:rsidRPr="009F667D">
        <w:rPr>
          <w:rFonts w:ascii="Times New Roman" w:hAnsi="Times New Roman"/>
          <w:sz w:val="20"/>
          <w:szCs w:val="20"/>
        </w:rPr>
        <w:t>[...] Especialistas apontam falhas nos sistemas dos aplicativos como fator facilitador desses crimes: falta uma análise detalhada sobre quem contrata as corridas; além disso, muitas vezes os veículos não possuem câmeras internas capazes de registrar atividades suspeitas dentro do carro.</w:t>
      </w:r>
      <w:r>
        <w:rPr>
          <w:rFonts w:ascii="Times New Roman" w:hAnsi="Times New Roman"/>
          <w:sz w:val="20"/>
          <w:szCs w:val="20"/>
        </w:rPr>
        <w:t xml:space="preserve"> </w:t>
      </w:r>
      <w:r w:rsidRPr="008F4B28">
        <w:rPr>
          <w:rFonts w:ascii="Times New Roman" w:hAnsi="Times New Roman"/>
          <w:sz w:val="20"/>
          <w:szCs w:val="20"/>
        </w:rPr>
        <w:t>(Record, 2025).</w:t>
      </w:r>
      <w:r w:rsidRPr="009F667D">
        <w:rPr>
          <w:rFonts w:ascii="Times New Roman" w:hAnsi="Times New Roman"/>
          <w:sz w:val="20"/>
          <w:szCs w:val="20"/>
        </w:rPr>
        <w:t xml:space="preserve">       </w:t>
      </w:r>
    </w:p>
    <w:p w14:paraId="57B269EF" w14:textId="77777777" w:rsidR="001B54DB" w:rsidRPr="009F667D" w:rsidRDefault="001B54DB" w:rsidP="001B54DB">
      <w:pPr>
        <w:autoSpaceDE w:val="0"/>
        <w:autoSpaceDN w:val="0"/>
        <w:adjustRightInd w:val="0"/>
        <w:ind w:left="2268"/>
        <w:jc w:val="both"/>
        <w:rPr>
          <w:rFonts w:ascii="Times New Roman" w:hAnsi="Times New Roman"/>
          <w:sz w:val="20"/>
          <w:szCs w:val="20"/>
        </w:rPr>
      </w:pPr>
      <w:r w:rsidRPr="009F667D">
        <w:rPr>
          <w:rFonts w:ascii="Times New Roman" w:hAnsi="Times New Roman"/>
          <w:sz w:val="20"/>
          <w:szCs w:val="20"/>
        </w:rPr>
        <w:t xml:space="preserve">                  </w:t>
      </w:r>
    </w:p>
    <w:p w14:paraId="7296C997" w14:textId="77777777" w:rsidR="001B54DB" w:rsidRPr="00E45E8C" w:rsidRDefault="001B54DB" w:rsidP="001B54DB">
      <w:pPr>
        <w:autoSpaceDE w:val="0"/>
        <w:autoSpaceDN w:val="0"/>
        <w:adjustRightInd w:val="0"/>
        <w:spacing w:line="360" w:lineRule="auto"/>
        <w:ind w:firstLine="709"/>
        <w:jc w:val="both"/>
        <w:rPr>
          <w:rFonts w:ascii="Times New Roman" w:eastAsia="Arial" w:hAnsi="Times New Roman"/>
          <w:sz w:val="24"/>
          <w:szCs w:val="24"/>
        </w:rPr>
      </w:pPr>
      <w:r w:rsidRPr="00E45E8C">
        <w:rPr>
          <w:rFonts w:ascii="Times New Roman" w:eastAsia="Arial" w:hAnsi="Times New Roman"/>
          <w:sz w:val="24"/>
          <w:szCs w:val="24"/>
        </w:rPr>
        <w:t>Diante desse cenário, a segurança e a confiança em estacionamentos nos grandes centros urbanos tornaram-se uma preocupação crescente entre motoristas de cidades como São Paulo, que registrou mensalmente 864 roubos e 102 furtos de veículos em estacionamentos, números estes obtidos pelo portal de notícias Globo, que comprovam a incerteza sobre a segurança pessoal dentro destes estabelecimentos na capital paulista, e que ficam atrás apenas dos casos ocorridos em vias públicas, conforme demonstrado no quadro abaixo.</w:t>
      </w:r>
    </w:p>
    <w:p w14:paraId="1DC0A8E8" w14:textId="77777777" w:rsidR="001B54DB" w:rsidRPr="002A0F0C" w:rsidRDefault="001B54DB" w:rsidP="001B54DB">
      <w:pPr>
        <w:pStyle w:val="Legenda"/>
      </w:pPr>
      <w:bookmarkStart w:id="80" w:name="_Toc231155092"/>
      <w:r w:rsidRPr="002A0F0C">
        <w:t xml:space="preserve">Quadro </w:t>
      </w:r>
      <w:r>
        <w:fldChar w:fldCharType="begin"/>
      </w:r>
      <w:r>
        <w:instrText xml:space="preserve"> SEQ Quadro \* ARABIC </w:instrText>
      </w:r>
      <w:r>
        <w:fldChar w:fldCharType="separate"/>
      </w:r>
      <w:r>
        <w:rPr>
          <w:noProof/>
        </w:rPr>
        <w:t>7</w:t>
      </w:r>
      <w:r>
        <w:fldChar w:fldCharType="end"/>
      </w:r>
      <w:r w:rsidRPr="002A0F0C">
        <w:t xml:space="preserve"> - Furtos e roubos de veículos</w:t>
      </w:r>
      <w:bookmarkEnd w:id="80"/>
    </w:p>
    <w:tbl>
      <w:tblPr>
        <w:tblStyle w:val="Tabelacomgrade"/>
        <w:tblW w:w="0" w:type="auto"/>
        <w:tblLook w:val="04A0" w:firstRow="1" w:lastRow="0" w:firstColumn="1" w:lastColumn="0" w:noHBand="0" w:noVBand="1"/>
      </w:tblPr>
      <w:tblGrid>
        <w:gridCol w:w="2999"/>
        <w:gridCol w:w="2999"/>
        <w:gridCol w:w="2999"/>
      </w:tblGrid>
      <w:tr w:rsidR="001B54DB" w14:paraId="1DF8492D" w14:textId="77777777" w:rsidTr="002C3C4B">
        <w:trPr>
          <w:trHeight w:val="350"/>
        </w:trPr>
        <w:tc>
          <w:tcPr>
            <w:tcW w:w="2999" w:type="dxa"/>
          </w:tcPr>
          <w:p w14:paraId="031C9A49"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Pr>
                <w:rFonts w:ascii="Times New Roman" w:hAnsi="Times New Roman"/>
                <w:sz w:val="20"/>
                <w:szCs w:val="20"/>
              </w:rPr>
              <w:t>Locais</w:t>
            </w:r>
          </w:p>
        </w:tc>
        <w:tc>
          <w:tcPr>
            <w:tcW w:w="2999" w:type="dxa"/>
          </w:tcPr>
          <w:p w14:paraId="7B57995D"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Furto</w:t>
            </w:r>
          </w:p>
        </w:tc>
        <w:tc>
          <w:tcPr>
            <w:tcW w:w="2999" w:type="dxa"/>
          </w:tcPr>
          <w:p w14:paraId="6AA3837D"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Roubo</w:t>
            </w:r>
          </w:p>
        </w:tc>
      </w:tr>
      <w:tr w:rsidR="001B54DB" w14:paraId="1842EB62" w14:textId="77777777" w:rsidTr="002C3C4B">
        <w:trPr>
          <w:trHeight w:val="363"/>
        </w:trPr>
        <w:tc>
          <w:tcPr>
            <w:tcW w:w="2999" w:type="dxa"/>
          </w:tcPr>
          <w:p w14:paraId="591BF300"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 xml:space="preserve">Via pública </w:t>
            </w:r>
          </w:p>
        </w:tc>
        <w:tc>
          <w:tcPr>
            <w:tcW w:w="2999" w:type="dxa"/>
          </w:tcPr>
          <w:p w14:paraId="204634EC"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15.477</w:t>
            </w:r>
          </w:p>
        </w:tc>
        <w:tc>
          <w:tcPr>
            <w:tcW w:w="2999" w:type="dxa"/>
          </w:tcPr>
          <w:p w14:paraId="4069071E"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3.647</w:t>
            </w:r>
          </w:p>
        </w:tc>
      </w:tr>
      <w:tr w:rsidR="001B54DB" w14:paraId="0AC716A4" w14:textId="77777777" w:rsidTr="002C3C4B">
        <w:trPr>
          <w:trHeight w:val="350"/>
        </w:trPr>
        <w:tc>
          <w:tcPr>
            <w:tcW w:w="2999" w:type="dxa"/>
          </w:tcPr>
          <w:p w14:paraId="5A4CCE24"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Estacionamentos/garagem</w:t>
            </w:r>
          </w:p>
        </w:tc>
        <w:tc>
          <w:tcPr>
            <w:tcW w:w="2999" w:type="dxa"/>
          </w:tcPr>
          <w:p w14:paraId="4F8D161E"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864</w:t>
            </w:r>
          </w:p>
        </w:tc>
        <w:tc>
          <w:tcPr>
            <w:tcW w:w="2999" w:type="dxa"/>
          </w:tcPr>
          <w:p w14:paraId="72964AF9"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102</w:t>
            </w:r>
          </w:p>
        </w:tc>
      </w:tr>
      <w:tr w:rsidR="001B54DB" w14:paraId="684855DE" w14:textId="77777777" w:rsidTr="002C3C4B">
        <w:trPr>
          <w:trHeight w:val="350"/>
        </w:trPr>
        <w:tc>
          <w:tcPr>
            <w:tcW w:w="2999" w:type="dxa"/>
          </w:tcPr>
          <w:p w14:paraId="12BC3F83"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Residência</w:t>
            </w:r>
          </w:p>
        </w:tc>
        <w:tc>
          <w:tcPr>
            <w:tcW w:w="2999" w:type="dxa"/>
          </w:tcPr>
          <w:p w14:paraId="5ADD4554"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327</w:t>
            </w:r>
          </w:p>
        </w:tc>
        <w:tc>
          <w:tcPr>
            <w:tcW w:w="2999" w:type="dxa"/>
          </w:tcPr>
          <w:p w14:paraId="75B97EF4"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257</w:t>
            </w:r>
          </w:p>
        </w:tc>
      </w:tr>
      <w:tr w:rsidR="001B54DB" w14:paraId="15C1CDA7" w14:textId="77777777" w:rsidTr="002C3C4B">
        <w:trPr>
          <w:trHeight w:val="350"/>
        </w:trPr>
        <w:tc>
          <w:tcPr>
            <w:tcW w:w="2999" w:type="dxa"/>
          </w:tcPr>
          <w:p w14:paraId="3A130FF9"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Comércios e serviços</w:t>
            </w:r>
          </w:p>
        </w:tc>
        <w:tc>
          <w:tcPr>
            <w:tcW w:w="2999" w:type="dxa"/>
          </w:tcPr>
          <w:p w14:paraId="085893A2"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266</w:t>
            </w:r>
          </w:p>
        </w:tc>
        <w:tc>
          <w:tcPr>
            <w:tcW w:w="2999" w:type="dxa"/>
          </w:tcPr>
          <w:p w14:paraId="49246EF7" w14:textId="77777777" w:rsidR="001B54DB" w:rsidRPr="00C72478" w:rsidRDefault="001B54DB" w:rsidP="002C3C4B">
            <w:pPr>
              <w:keepNext/>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211</w:t>
            </w:r>
          </w:p>
        </w:tc>
      </w:tr>
    </w:tbl>
    <w:p w14:paraId="46FB43ED" w14:textId="77777777" w:rsidR="001B54DB" w:rsidRPr="00C275D5" w:rsidRDefault="001B54DB" w:rsidP="001B54DB">
      <w:pPr>
        <w:pStyle w:val="Legenda"/>
      </w:pPr>
      <w:r w:rsidRPr="00C275D5">
        <w:t xml:space="preserve">Fonte: </w:t>
      </w:r>
      <w:r>
        <w:t>Os autores (2025)</w:t>
      </w:r>
    </w:p>
    <w:p w14:paraId="3069C725" w14:textId="77777777" w:rsidR="001B54DB" w:rsidRPr="00630CA0" w:rsidRDefault="001B54DB" w:rsidP="001B54DB"/>
    <w:p w14:paraId="6509AD6E" w14:textId="77777777" w:rsidR="001B54DB" w:rsidRDefault="001B54DB" w:rsidP="001B54DB">
      <w:pPr>
        <w:spacing w:line="360" w:lineRule="auto"/>
        <w:ind w:firstLine="709"/>
        <w:jc w:val="both"/>
        <w:rPr>
          <w:rFonts w:ascii="Times New Roman" w:hAnsi="Times New Roman"/>
          <w:sz w:val="24"/>
          <w:szCs w:val="24"/>
        </w:rPr>
      </w:pPr>
      <w:r>
        <w:rPr>
          <w:rFonts w:ascii="Times New Roman" w:hAnsi="Times New Roman"/>
          <w:sz w:val="24"/>
          <w:szCs w:val="24"/>
        </w:rPr>
        <w:lastRenderedPageBreak/>
        <w:t>Dessa forma</w:t>
      </w:r>
      <w:r w:rsidRPr="4CD03BE4">
        <w:rPr>
          <w:rFonts w:ascii="Times New Roman" w:hAnsi="Times New Roman"/>
          <w:sz w:val="24"/>
          <w:szCs w:val="24"/>
        </w:rPr>
        <w:t xml:space="preserve">, pode-se afirmar que </w:t>
      </w:r>
      <w:r>
        <w:rPr>
          <w:rFonts w:ascii="Times New Roman" w:hAnsi="Times New Roman"/>
          <w:sz w:val="24"/>
          <w:szCs w:val="24"/>
        </w:rPr>
        <w:t xml:space="preserve">cidades como São Paulo, possuem grandes movimentações de veículos por dia, fato que é aproveitado pelos criminosos como assaltantes e estelionatários, para roubar e aproveitar de situações de inocência e alta confiança da vítima. A preocupação é tida em maior nível, em momentos em que estacionamentos falsos são criados por criminosos para o roubo de veículos, caso de exemplo ocorrido em 2022, onde </w:t>
      </w:r>
      <w:r w:rsidRPr="4DFF1DB2">
        <w:rPr>
          <w:rFonts w:ascii="Times New Roman" w:hAnsi="Times New Roman"/>
          <w:sz w:val="24"/>
          <w:szCs w:val="24"/>
        </w:rPr>
        <w:t>é relatado na</w:t>
      </w:r>
      <w:r>
        <w:rPr>
          <w:rFonts w:ascii="Times New Roman" w:hAnsi="Times New Roman"/>
          <w:sz w:val="24"/>
          <w:szCs w:val="24"/>
        </w:rPr>
        <w:t xml:space="preserve"> notícia publicada pelo G1:</w:t>
      </w:r>
    </w:p>
    <w:p w14:paraId="3F4F50BE" w14:textId="77777777" w:rsidR="001B54DB" w:rsidRDefault="001B54DB" w:rsidP="001B54DB">
      <w:pPr>
        <w:autoSpaceDE w:val="0"/>
        <w:autoSpaceDN w:val="0"/>
        <w:adjustRightInd w:val="0"/>
        <w:ind w:left="2268"/>
        <w:jc w:val="both"/>
        <w:rPr>
          <w:rFonts w:ascii="Times New Roman" w:hAnsi="Times New Roman"/>
          <w:sz w:val="20"/>
          <w:szCs w:val="20"/>
        </w:rPr>
      </w:pPr>
      <w:r w:rsidRPr="71AFE28F">
        <w:rPr>
          <w:rFonts w:ascii="Times New Roman" w:hAnsi="Times New Roman"/>
          <w:sz w:val="20"/>
          <w:szCs w:val="20"/>
        </w:rPr>
        <w:t xml:space="preserve">[...] </w:t>
      </w:r>
      <w:r w:rsidRPr="00200DD0">
        <w:rPr>
          <w:rFonts w:ascii="Times New Roman" w:hAnsi="Times New Roman"/>
          <w:sz w:val="20"/>
          <w:szCs w:val="20"/>
        </w:rPr>
        <w:t xml:space="preserve">Consta em alguns relatos, que algumas pagaram R$ 50. Outras pessoas disseram que pagaram até R$ 150. Não teve um padrão. A suspeita é que conforme foi aumentando o fluxo de veículos na área, eles também aumentaram o valor de ganho, que na verdade foi só um atrativo, um chamariz. A intenção final era a subtração dos veículos. A cobrança foi só uma forma para eles demonstrarem a legalidade da cobrança do estacionamento </w:t>
      </w:r>
      <w:r w:rsidRPr="00E21A6F">
        <w:rPr>
          <w:rFonts w:ascii="Times New Roman" w:hAnsi="Times New Roman"/>
          <w:sz w:val="20"/>
          <w:szCs w:val="20"/>
        </w:rPr>
        <w:t>(G1, 2022).</w:t>
      </w:r>
    </w:p>
    <w:p w14:paraId="60D9658F" w14:textId="77777777" w:rsidR="001B54DB" w:rsidRDefault="001B54DB" w:rsidP="001B54DB">
      <w:pPr>
        <w:ind w:left="2268"/>
        <w:jc w:val="both"/>
        <w:rPr>
          <w:rFonts w:ascii="Times New Roman" w:hAnsi="Times New Roman"/>
          <w:sz w:val="20"/>
          <w:szCs w:val="20"/>
        </w:rPr>
      </w:pPr>
    </w:p>
    <w:p w14:paraId="0F1A054E" w14:textId="77777777" w:rsidR="001B54DB" w:rsidRDefault="001B54DB" w:rsidP="001B54DB">
      <w:pPr>
        <w:autoSpaceDE w:val="0"/>
        <w:autoSpaceDN w:val="0"/>
        <w:adjustRightInd w:val="0"/>
        <w:spacing w:line="360" w:lineRule="auto"/>
        <w:ind w:firstLine="709"/>
        <w:jc w:val="both"/>
        <w:rPr>
          <w:rFonts w:ascii="Times New Roman" w:hAnsi="Times New Roman"/>
          <w:sz w:val="24"/>
          <w:szCs w:val="24"/>
        </w:rPr>
      </w:pPr>
      <w:r w:rsidRPr="00200DD0">
        <w:rPr>
          <w:rFonts w:ascii="Times New Roman" w:hAnsi="Times New Roman"/>
          <w:sz w:val="24"/>
          <w:szCs w:val="24"/>
        </w:rPr>
        <w:t>O problema existe há décadas, mas com a expansão de áreas comerciais e a crescente urbanização</w:t>
      </w:r>
      <w:r>
        <w:rPr>
          <w:rFonts w:ascii="Times New Roman" w:hAnsi="Times New Roman"/>
          <w:sz w:val="24"/>
          <w:szCs w:val="24"/>
        </w:rPr>
        <w:t xml:space="preserve"> de grandes cidades</w:t>
      </w:r>
      <w:r w:rsidRPr="00200DD0">
        <w:rPr>
          <w:rFonts w:ascii="Times New Roman" w:hAnsi="Times New Roman"/>
          <w:sz w:val="24"/>
          <w:szCs w:val="24"/>
        </w:rPr>
        <w:t xml:space="preserve">, estacionamentos privados tornaram-se </w:t>
      </w:r>
      <w:r>
        <w:rPr>
          <w:rFonts w:ascii="Times New Roman" w:hAnsi="Times New Roman"/>
          <w:sz w:val="24"/>
          <w:szCs w:val="24"/>
        </w:rPr>
        <w:t>foco para a possibilidade de um golpe acima dos motoristas, vítimas de um esquema criminoso que se expande gradualmente</w:t>
      </w:r>
      <w:r w:rsidRPr="00200DD0">
        <w:rPr>
          <w:rFonts w:ascii="Times New Roman" w:hAnsi="Times New Roman"/>
          <w:sz w:val="24"/>
          <w:szCs w:val="24"/>
        </w:rPr>
        <w:t>. Além disso, a falta de fiscalização constante</w:t>
      </w:r>
      <w:r>
        <w:rPr>
          <w:rFonts w:ascii="Times New Roman" w:hAnsi="Times New Roman"/>
          <w:sz w:val="24"/>
          <w:szCs w:val="24"/>
        </w:rPr>
        <w:t>, conhecimento local do motorista</w:t>
      </w:r>
      <w:r w:rsidRPr="00200DD0">
        <w:rPr>
          <w:rFonts w:ascii="Times New Roman" w:hAnsi="Times New Roman"/>
          <w:sz w:val="24"/>
          <w:szCs w:val="24"/>
        </w:rPr>
        <w:t xml:space="preserve">, iluminação adequada, ausência de câmeras e a vulnerabilidade estrutural dos estacionamentos contribuem para a </w:t>
      </w:r>
      <w:r>
        <w:rPr>
          <w:rFonts w:ascii="Times New Roman" w:hAnsi="Times New Roman"/>
          <w:sz w:val="24"/>
          <w:szCs w:val="24"/>
        </w:rPr>
        <w:t>continuação</w:t>
      </w:r>
      <w:r w:rsidRPr="00200DD0">
        <w:rPr>
          <w:rFonts w:ascii="Times New Roman" w:hAnsi="Times New Roman"/>
          <w:sz w:val="24"/>
          <w:szCs w:val="24"/>
        </w:rPr>
        <w:t xml:space="preserve"> desses furtos</w:t>
      </w:r>
      <w:r>
        <w:rPr>
          <w:rFonts w:ascii="Times New Roman" w:hAnsi="Times New Roman"/>
          <w:sz w:val="24"/>
          <w:szCs w:val="24"/>
        </w:rPr>
        <w:t xml:space="preserve">, que permanecem afetando os motoristas de veículos da cidade, gerando responsabilização sobre os próprios estabelecimentos por todos e quaisquer crimes cometidos dentro do local em que se situa seu serviço, perspectiva que é designada por </w:t>
      </w:r>
      <w:r w:rsidRPr="00FA7DA3">
        <w:rPr>
          <w:rFonts w:ascii="Times New Roman" w:hAnsi="Times New Roman"/>
          <w:sz w:val="24"/>
          <w:szCs w:val="24"/>
        </w:rPr>
        <w:t>P</w:t>
      </w:r>
      <w:r>
        <w:rPr>
          <w:rFonts w:ascii="Times New Roman" w:hAnsi="Times New Roman"/>
          <w:sz w:val="24"/>
          <w:szCs w:val="24"/>
        </w:rPr>
        <w:t>ereira</w:t>
      </w:r>
      <w:r w:rsidRPr="00FA7DA3">
        <w:rPr>
          <w:rFonts w:ascii="Times New Roman" w:hAnsi="Times New Roman"/>
          <w:sz w:val="24"/>
          <w:szCs w:val="24"/>
        </w:rPr>
        <w:t xml:space="preserve"> J</w:t>
      </w:r>
      <w:r>
        <w:rPr>
          <w:rFonts w:ascii="Times New Roman" w:hAnsi="Times New Roman"/>
          <w:sz w:val="24"/>
          <w:szCs w:val="24"/>
        </w:rPr>
        <w:t>únior:</w:t>
      </w:r>
    </w:p>
    <w:p w14:paraId="744A3974" w14:textId="77777777" w:rsidR="001B54DB" w:rsidRDefault="001B54DB" w:rsidP="001B54DB">
      <w:pPr>
        <w:autoSpaceDE w:val="0"/>
        <w:autoSpaceDN w:val="0"/>
        <w:adjustRightInd w:val="0"/>
        <w:ind w:left="2268"/>
        <w:jc w:val="both"/>
        <w:rPr>
          <w:rFonts w:ascii="Times New Roman" w:hAnsi="Times New Roman"/>
          <w:sz w:val="20"/>
          <w:szCs w:val="20"/>
        </w:rPr>
      </w:pPr>
      <w:r>
        <w:rPr>
          <w:rFonts w:ascii="Times New Roman" w:hAnsi="Times New Roman"/>
          <w:sz w:val="20"/>
          <w:szCs w:val="20"/>
        </w:rPr>
        <w:t xml:space="preserve">[...] </w:t>
      </w:r>
      <w:r w:rsidRPr="00FA7DA3">
        <w:rPr>
          <w:rFonts w:ascii="Times New Roman" w:hAnsi="Times New Roman"/>
          <w:sz w:val="20"/>
          <w:szCs w:val="20"/>
        </w:rPr>
        <w:t>Dessa maneira, portanto, será considerado o dever de incolumidade ligado à obrigação de custódia e guarda assumida pelo garagista, prestador do serviço, prestador do serviço, em caso de furto total ou parcial, incluindo ainda, os objetos em seu interior</w:t>
      </w:r>
      <w:r>
        <w:rPr>
          <w:rFonts w:ascii="Times New Roman" w:hAnsi="Times New Roman"/>
          <w:sz w:val="20"/>
          <w:szCs w:val="20"/>
        </w:rPr>
        <w:t>. (Pereira Júnior, 2023</w:t>
      </w:r>
      <w:r w:rsidRPr="0878F672">
        <w:rPr>
          <w:rFonts w:ascii="Times New Roman" w:hAnsi="Times New Roman"/>
          <w:sz w:val="20"/>
          <w:szCs w:val="20"/>
        </w:rPr>
        <w:t>, p.</w:t>
      </w:r>
      <w:r w:rsidRPr="1C005E26">
        <w:rPr>
          <w:rFonts w:ascii="Times New Roman" w:hAnsi="Times New Roman"/>
          <w:sz w:val="20"/>
          <w:szCs w:val="20"/>
        </w:rPr>
        <w:t>27</w:t>
      </w:r>
      <w:r w:rsidRPr="50CE789B">
        <w:rPr>
          <w:rFonts w:ascii="Times New Roman" w:hAnsi="Times New Roman"/>
          <w:sz w:val="20"/>
          <w:szCs w:val="20"/>
        </w:rPr>
        <w:t xml:space="preserve">). </w:t>
      </w:r>
    </w:p>
    <w:p w14:paraId="5E8B1937" w14:textId="77777777" w:rsidR="001B54DB" w:rsidRDefault="001B54DB" w:rsidP="001B54DB">
      <w:pPr>
        <w:autoSpaceDE w:val="0"/>
        <w:autoSpaceDN w:val="0"/>
        <w:adjustRightInd w:val="0"/>
        <w:ind w:left="2268"/>
        <w:jc w:val="both"/>
        <w:rPr>
          <w:rFonts w:ascii="Times New Roman" w:hAnsi="Times New Roman"/>
          <w:sz w:val="20"/>
          <w:szCs w:val="20"/>
        </w:rPr>
      </w:pPr>
    </w:p>
    <w:p w14:paraId="19533969" w14:textId="77777777" w:rsidR="001B54DB" w:rsidRDefault="001B54DB" w:rsidP="001B54DB">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O ponto descrito comprova a necessidade de uma melhoria na gestão administrativa e qualidade de negócio, para que a conexão entre estacionamentos e motoristas não seja afetada negativamente por situações criminosas.</w:t>
      </w:r>
    </w:p>
    <w:p w14:paraId="28CE303C" w14:textId="77777777" w:rsidR="001B54DB" w:rsidRDefault="001B54DB" w:rsidP="001B54DB">
      <w:pPr>
        <w:autoSpaceDE w:val="0"/>
        <w:autoSpaceDN w:val="0"/>
        <w:adjustRightInd w:val="0"/>
        <w:spacing w:line="360" w:lineRule="auto"/>
        <w:ind w:firstLine="709"/>
        <w:jc w:val="both"/>
        <w:rPr>
          <w:rFonts w:ascii="Times New Roman" w:hAnsi="Times New Roman"/>
          <w:sz w:val="24"/>
          <w:szCs w:val="24"/>
        </w:rPr>
      </w:pPr>
      <w:r w:rsidRPr="00A611C6">
        <w:rPr>
          <w:rFonts w:ascii="Times New Roman" w:hAnsi="Times New Roman"/>
          <w:sz w:val="24"/>
          <w:szCs w:val="24"/>
        </w:rPr>
        <w:t xml:space="preserve">De acordo com a perspectiva de Daniel Silva Borges e Renato de Souza Nunes (2021), os estacionamentos não possuem responsabilidade direta nem obrigação de indenizar em casos de furtos ou roubos ocorridos em </w:t>
      </w:r>
      <w:r>
        <w:rPr>
          <w:rFonts w:ascii="Times New Roman" w:hAnsi="Times New Roman"/>
          <w:sz w:val="24"/>
          <w:szCs w:val="24"/>
        </w:rPr>
        <w:t>seu estabelecimento</w:t>
      </w:r>
      <w:r w:rsidRPr="00A611C6">
        <w:rPr>
          <w:rFonts w:ascii="Times New Roman" w:hAnsi="Times New Roman"/>
          <w:sz w:val="24"/>
          <w:szCs w:val="24"/>
        </w:rPr>
        <w:t xml:space="preserve">, exceto quando há comprovação de negligência, omissão ou falha na prestação do serviço. </w:t>
      </w:r>
      <w:r>
        <w:rPr>
          <w:rFonts w:ascii="Times New Roman" w:hAnsi="Times New Roman"/>
          <w:sz w:val="24"/>
          <w:szCs w:val="24"/>
        </w:rPr>
        <w:t>Dessa forma</w:t>
      </w:r>
      <w:r w:rsidRPr="00A611C6">
        <w:rPr>
          <w:rFonts w:ascii="Times New Roman" w:hAnsi="Times New Roman"/>
          <w:sz w:val="24"/>
          <w:szCs w:val="24"/>
        </w:rPr>
        <w:t>, o estabelecimento também se torna vítima do ato criminoso, visto que sofre os impactos diretos da violência e da insegurança urbana, não podendo ser responsabilizado por fatores que extrapolam sua esfera de controle. Assim, reforça-se que a segurança pública é dever do Estado, cabendo a este a promoção de políticas que assegurem a integridade tanto dos cidadãos quanto dos empreendedores na cidade.</w:t>
      </w:r>
      <w:r>
        <w:rPr>
          <w:rFonts w:ascii="Times New Roman" w:hAnsi="Times New Roman"/>
          <w:sz w:val="24"/>
          <w:szCs w:val="24"/>
        </w:rPr>
        <w:t xml:space="preserve"> </w:t>
      </w:r>
      <w:r w:rsidRPr="00EE346C">
        <w:rPr>
          <w:rFonts w:ascii="Times New Roman" w:hAnsi="Times New Roman"/>
          <w:sz w:val="24"/>
          <w:szCs w:val="24"/>
        </w:rPr>
        <w:t>(</w:t>
      </w:r>
      <w:r>
        <w:rPr>
          <w:rFonts w:ascii="Times New Roman" w:hAnsi="Times New Roman"/>
          <w:sz w:val="24"/>
          <w:szCs w:val="24"/>
        </w:rPr>
        <w:t>Borges; Nunes,</w:t>
      </w:r>
      <w:r w:rsidRPr="00EE346C">
        <w:rPr>
          <w:rFonts w:ascii="Times New Roman" w:hAnsi="Times New Roman"/>
          <w:sz w:val="24"/>
          <w:szCs w:val="24"/>
        </w:rPr>
        <w:t xml:space="preserve"> </w:t>
      </w:r>
      <w:r>
        <w:rPr>
          <w:rFonts w:ascii="Times New Roman" w:hAnsi="Times New Roman"/>
          <w:sz w:val="24"/>
          <w:szCs w:val="24"/>
        </w:rPr>
        <w:t>2021</w:t>
      </w:r>
      <w:r w:rsidRPr="00EE346C">
        <w:rPr>
          <w:rFonts w:ascii="Times New Roman" w:hAnsi="Times New Roman"/>
          <w:sz w:val="24"/>
          <w:szCs w:val="24"/>
        </w:rPr>
        <w:t>, p. 162).</w:t>
      </w:r>
    </w:p>
    <w:p w14:paraId="091D4564" w14:textId="77777777" w:rsidR="001B54DB" w:rsidRDefault="001B54DB" w:rsidP="001B54DB">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Ademais, tal pressuposto é reforçado por Souza Neto (2023), logo que tais ações criminosas promovem tanto a insegurança por parte dos clientes, sendo esses, motoristas que buscam vagas de estacionamento pela cidade de São Paulo, quanto os estabelecimentos locadores de vagas para veículos, que dependem da confiança de seus possíveis futuros clientes para obter lucro. Logo, estacionamentos se tornam parte do grupo de </w:t>
      </w:r>
      <w:r w:rsidRPr="4B6E9871">
        <w:rPr>
          <w:rFonts w:ascii="Times New Roman" w:hAnsi="Times New Roman"/>
          <w:sz w:val="24"/>
          <w:szCs w:val="24"/>
        </w:rPr>
        <w:t>vítimas</w:t>
      </w:r>
      <w:r>
        <w:rPr>
          <w:rFonts w:ascii="Times New Roman" w:hAnsi="Times New Roman"/>
          <w:sz w:val="24"/>
          <w:szCs w:val="24"/>
        </w:rPr>
        <w:t xml:space="preserve"> destes criminosos, que utilizam parte da ação e serviço prestado para motoristas, para aplicar golpes e realizar furtos e roubos de veículos, ações que causam prejuízo aos estabelecimentos, que são alvos de longo prazo para crimes e áreas de grande foco criminal, que segundo Souza Neto, coloca em questão que áreas de estacionamentos são visadas para determinadas ações, o que comprova que estacionamentos são outra parte violentada e vitimada por esses atos:</w:t>
      </w:r>
    </w:p>
    <w:p w14:paraId="42FBCDC4" w14:textId="77777777" w:rsidR="001B54DB" w:rsidRDefault="001B54DB" w:rsidP="001B54DB">
      <w:pPr>
        <w:autoSpaceDE w:val="0"/>
        <w:autoSpaceDN w:val="0"/>
        <w:adjustRightInd w:val="0"/>
        <w:ind w:left="2268"/>
        <w:jc w:val="both"/>
        <w:rPr>
          <w:rFonts w:ascii="Times New Roman" w:hAnsi="Times New Roman"/>
          <w:sz w:val="20"/>
          <w:szCs w:val="20"/>
        </w:rPr>
      </w:pPr>
      <w:r>
        <w:rPr>
          <w:rFonts w:ascii="Times New Roman" w:hAnsi="Times New Roman"/>
          <w:sz w:val="20"/>
          <w:szCs w:val="20"/>
        </w:rPr>
        <w:t xml:space="preserve">[...] </w:t>
      </w:r>
      <w:r w:rsidRPr="00C904CE">
        <w:rPr>
          <w:rFonts w:ascii="Times New Roman" w:hAnsi="Times New Roman"/>
          <w:sz w:val="20"/>
          <w:szCs w:val="20"/>
        </w:rPr>
        <w:t>Por outro lado, locais que atraem o crime são áreas em que claramente o criminoso vai com intenção de cometer o ato criminoso, pois tal espaço dá a ele condições e oportunidades para cometer o ato ilícito. Essas áreas criam oportunidades e condições perfeitas para que o criminoso motivado cometa o ato delituoso (Brantingham e Brantingham, 2011). Exemplos de locais que atraem o crime são as zonas de mercados de drogas, os grandes estacionamentos, áreas comerciais e industriais que oferecem pouca vigilância formal e informal. Nesse sentido, indivíduos com intenção de cometer crimes sentem-se atraídos para esses locais. Portanto, essas regiões podem ser classificadas como áreas de grande risco</w:t>
      </w:r>
      <w:r>
        <w:rPr>
          <w:rFonts w:ascii="Times New Roman" w:hAnsi="Times New Roman"/>
          <w:sz w:val="20"/>
          <w:szCs w:val="20"/>
        </w:rPr>
        <w:t>.</w:t>
      </w:r>
      <w:r w:rsidRPr="1A27397D">
        <w:rPr>
          <w:rFonts w:ascii="Times New Roman" w:hAnsi="Times New Roman"/>
          <w:sz w:val="20"/>
          <w:szCs w:val="20"/>
        </w:rPr>
        <w:t xml:space="preserve"> (</w:t>
      </w:r>
      <w:r>
        <w:rPr>
          <w:rFonts w:ascii="Times New Roman" w:hAnsi="Times New Roman"/>
          <w:sz w:val="20"/>
          <w:szCs w:val="20"/>
        </w:rPr>
        <w:t>Souza Neto</w:t>
      </w:r>
      <w:r w:rsidRPr="00C904CE">
        <w:rPr>
          <w:rFonts w:ascii="Times New Roman" w:hAnsi="Times New Roman"/>
          <w:sz w:val="20"/>
          <w:szCs w:val="20"/>
        </w:rPr>
        <w:t>, 202</w:t>
      </w:r>
      <w:r>
        <w:rPr>
          <w:rFonts w:ascii="Times New Roman" w:hAnsi="Times New Roman"/>
          <w:sz w:val="20"/>
          <w:szCs w:val="20"/>
        </w:rPr>
        <w:t>3</w:t>
      </w:r>
      <w:r w:rsidRPr="1A27397D">
        <w:rPr>
          <w:rFonts w:ascii="Times New Roman" w:hAnsi="Times New Roman"/>
          <w:sz w:val="20"/>
          <w:szCs w:val="20"/>
        </w:rPr>
        <w:t>, p. 55</w:t>
      </w:r>
      <w:r w:rsidRPr="00C904CE">
        <w:rPr>
          <w:rFonts w:ascii="Times New Roman" w:hAnsi="Times New Roman"/>
          <w:sz w:val="20"/>
          <w:szCs w:val="20"/>
        </w:rPr>
        <w:t>)</w:t>
      </w:r>
      <w:r>
        <w:rPr>
          <w:rFonts w:ascii="Times New Roman" w:hAnsi="Times New Roman"/>
          <w:sz w:val="20"/>
          <w:szCs w:val="20"/>
        </w:rPr>
        <w:t>.</w:t>
      </w:r>
    </w:p>
    <w:p w14:paraId="5111BA22" w14:textId="77777777" w:rsidR="001B54DB" w:rsidRDefault="001B54DB" w:rsidP="001B54DB">
      <w:pPr>
        <w:autoSpaceDE w:val="0"/>
        <w:autoSpaceDN w:val="0"/>
        <w:adjustRightInd w:val="0"/>
        <w:ind w:left="2268"/>
        <w:jc w:val="both"/>
        <w:rPr>
          <w:rFonts w:ascii="Times New Roman" w:hAnsi="Times New Roman"/>
          <w:sz w:val="20"/>
          <w:szCs w:val="20"/>
        </w:rPr>
      </w:pPr>
    </w:p>
    <w:p w14:paraId="301E93B4" w14:textId="77777777" w:rsidR="001B54DB" w:rsidRPr="001714E9" w:rsidRDefault="001B54DB" w:rsidP="001B54DB">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Um estudo publicado na PubMed </w:t>
      </w:r>
      <w:r w:rsidRPr="006E411A">
        <w:rPr>
          <w:rFonts w:ascii="Times New Roman" w:hAnsi="Times New Roman"/>
          <w:sz w:val="24"/>
          <w:szCs w:val="24"/>
        </w:rPr>
        <w:t>Central</w:t>
      </w:r>
      <w:r>
        <w:rPr>
          <w:rFonts w:ascii="Times New Roman" w:hAnsi="Times New Roman"/>
          <w:i/>
          <w:iCs/>
          <w:sz w:val="24"/>
          <w:szCs w:val="24"/>
        </w:rPr>
        <w:t xml:space="preserve"> (</w:t>
      </w:r>
      <w:r w:rsidRPr="006E411A">
        <w:rPr>
          <w:rFonts w:ascii="Times New Roman" w:hAnsi="Times New Roman"/>
          <w:sz w:val="24"/>
          <w:szCs w:val="24"/>
        </w:rPr>
        <w:t>National Institutes of Health</w:t>
      </w:r>
      <w:r>
        <w:rPr>
          <w:rFonts w:ascii="Times New Roman" w:hAnsi="Times New Roman"/>
          <w:i/>
          <w:iCs/>
          <w:sz w:val="24"/>
          <w:szCs w:val="24"/>
        </w:rPr>
        <w:t>)</w:t>
      </w:r>
      <w:r>
        <w:rPr>
          <w:rFonts w:ascii="Times New Roman" w:hAnsi="Times New Roman"/>
          <w:sz w:val="24"/>
          <w:szCs w:val="24"/>
        </w:rPr>
        <w:t xml:space="preserve">, argumenta que diversos crimes ocorrem dentro de estacionamentos, tanto públicos quanto privados. Crimes de violência contra a mulher, venda e uso de drogas e roubos e furtos são um ponto fraco do ponto de partida para a confiança entre motoristas e esses estabelecimentos. </w:t>
      </w:r>
      <w:r w:rsidRPr="001714E9">
        <w:rPr>
          <w:rFonts w:ascii="Times New Roman" w:hAnsi="Times New Roman"/>
          <w:sz w:val="24"/>
          <w:szCs w:val="24"/>
        </w:rPr>
        <w:t xml:space="preserve">A percepção de risco por parte dos motoristas e potenciais clientes está diretamente associada ao sentimento de medo, o qual é derivado da avaliação da probabilidade de sofrer algum tipo de dano. De acordo com Torres </w:t>
      </w:r>
      <w:r w:rsidRPr="009653B6">
        <w:rPr>
          <w:rFonts w:ascii="Times New Roman" w:hAnsi="Times New Roman"/>
          <w:i/>
          <w:iCs/>
          <w:sz w:val="24"/>
          <w:szCs w:val="24"/>
        </w:rPr>
        <w:t>et</w:t>
      </w:r>
      <w:r w:rsidRPr="001714E9">
        <w:rPr>
          <w:rFonts w:ascii="Times New Roman" w:hAnsi="Times New Roman"/>
          <w:sz w:val="24"/>
          <w:szCs w:val="24"/>
        </w:rPr>
        <w:t xml:space="preserve"> </w:t>
      </w:r>
      <w:r w:rsidRPr="009653B6">
        <w:rPr>
          <w:rFonts w:ascii="Times New Roman" w:hAnsi="Times New Roman"/>
          <w:i/>
          <w:iCs/>
          <w:sz w:val="24"/>
          <w:szCs w:val="24"/>
        </w:rPr>
        <w:t>al</w:t>
      </w:r>
      <w:r w:rsidRPr="001714E9">
        <w:rPr>
          <w:rFonts w:ascii="Times New Roman" w:hAnsi="Times New Roman"/>
          <w:sz w:val="24"/>
          <w:szCs w:val="24"/>
        </w:rPr>
        <w:t xml:space="preserve">. (2022), essa percepção </w:t>
      </w:r>
      <w:r>
        <w:rPr>
          <w:rFonts w:ascii="Times New Roman" w:hAnsi="Times New Roman"/>
          <w:sz w:val="24"/>
          <w:szCs w:val="24"/>
        </w:rPr>
        <w:t>“</w:t>
      </w:r>
      <w:r w:rsidRPr="001714E9">
        <w:rPr>
          <w:rFonts w:ascii="Times New Roman" w:hAnsi="Times New Roman"/>
          <w:sz w:val="24"/>
          <w:szCs w:val="24"/>
        </w:rPr>
        <w:t>[...] envolve a compreensão de fatores como incerteza, medo do crime, controlabilidade, equidade e a previsão de eventos prejudiciais para as gerações futuras (Slovic, 2010)</w:t>
      </w:r>
      <w:r>
        <w:rPr>
          <w:rFonts w:ascii="Times New Roman" w:hAnsi="Times New Roman"/>
          <w:sz w:val="24"/>
          <w:szCs w:val="24"/>
        </w:rPr>
        <w:t xml:space="preserve">” (Torres </w:t>
      </w:r>
      <w:r w:rsidRPr="0069036F">
        <w:rPr>
          <w:rFonts w:ascii="Times New Roman" w:hAnsi="Times New Roman"/>
          <w:i/>
          <w:iCs/>
          <w:sz w:val="24"/>
          <w:szCs w:val="24"/>
        </w:rPr>
        <w:t>et</w:t>
      </w:r>
      <w:r>
        <w:rPr>
          <w:rFonts w:ascii="Times New Roman" w:hAnsi="Times New Roman"/>
          <w:sz w:val="24"/>
          <w:szCs w:val="24"/>
        </w:rPr>
        <w:t xml:space="preserve"> </w:t>
      </w:r>
      <w:r w:rsidRPr="0069036F">
        <w:rPr>
          <w:rFonts w:ascii="Times New Roman" w:hAnsi="Times New Roman"/>
          <w:i/>
          <w:iCs/>
          <w:sz w:val="24"/>
          <w:szCs w:val="24"/>
        </w:rPr>
        <w:t>al</w:t>
      </w:r>
      <w:r>
        <w:rPr>
          <w:rFonts w:ascii="Times New Roman" w:hAnsi="Times New Roman"/>
          <w:sz w:val="24"/>
          <w:szCs w:val="24"/>
        </w:rPr>
        <w:t>., 2022)</w:t>
      </w:r>
      <w:r w:rsidRPr="001714E9">
        <w:rPr>
          <w:rFonts w:ascii="Times New Roman" w:hAnsi="Times New Roman"/>
          <w:sz w:val="24"/>
          <w:szCs w:val="24"/>
        </w:rPr>
        <w:t>.</w:t>
      </w:r>
      <w:r>
        <w:rPr>
          <w:rFonts w:ascii="Times New Roman" w:hAnsi="Times New Roman"/>
          <w:sz w:val="24"/>
          <w:szCs w:val="24"/>
        </w:rPr>
        <w:t xml:space="preserve"> Tal situação, causada por criminosos, afeta diretamente o contato entre as duas comunidades, gerando insegurança por parte dos clientes e reduzindo a adesão de novos consumidores para aos estabelecimentos.</w:t>
      </w:r>
    </w:p>
    <w:p w14:paraId="201522B4" w14:textId="77777777" w:rsidR="001B54DB" w:rsidRDefault="001B54DB" w:rsidP="001B54DB">
      <w:pPr>
        <w:autoSpaceDE w:val="0"/>
        <w:autoSpaceDN w:val="0"/>
        <w:adjustRightInd w:val="0"/>
        <w:jc w:val="both"/>
        <w:rPr>
          <w:rFonts w:ascii="Times New Roman" w:hAnsi="Times New Roman"/>
          <w:sz w:val="20"/>
          <w:szCs w:val="20"/>
        </w:rPr>
      </w:pPr>
    </w:p>
    <w:p w14:paraId="6790894B" w14:textId="606A2B0D" w:rsidR="003D1E3F" w:rsidRDefault="003D1E3F" w:rsidP="002367CC">
      <w:pPr>
        <w:pStyle w:val="Ttulo2"/>
      </w:pPr>
      <w:bookmarkStart w:id="81" w:name="_Toc231156286"/>
      <w:r w:rsidRPr="003D1E3F">
        <w:t>Objetivos de desenvolvimento sustentável</w:t>
      </w:r>
      <w:r>
        <w:t xml:space="preserve"> relacionados</w:t>
      </w:r>
      <w:bookmarkEnd w:id="81"/>
      <w:r>
        <w:t xml:space="preserve"> </w:t>
      </w:r>
    </w:p>
    <w:p w14:paraId="6192812C" w14:textId="77777777" w:rsidR="003D1E3F" w:rsidRDefault="003D1E3F" w:rsidP="002A0F0C">
      <w:pPr>
        <w:autoSpaceDE w:val="0"/>
        <w:autoSpaceDN w:val="0"/>
        <w:adjustRightInd w:val="0"/>
        <w:jc w:val="both"/>
        <w:rPr>
          <w:rFonts w:ascii="Times New Roman" w:hAnsi="Times New Roman"/>
          <w:b/>
          <w:bCs/>
          <w:sz w:val="24"/>
          <w:szCs w:val="24"/>
        </w:rPr>
      </w:pPr>
    </w:p>
    <w:p w14:paraId="68791486" w14:textId="682B5893" w:rsidR="003D1E3F" w:rsidRDefault="003D1E3F" w:rsidP="003D1E3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O presente projeto está diretamente alinhado com às ODS 8 (Trabalho Decente e Crescimento Econômico) e ODS </w:t>
      </w:r>
      <w:r w:rsidR="00167783">
        <w:rPr>
          <w:rFonts w:ascii="Times New Roman" w:hAnsi="Times New Roman"/>
          <w:sz w:val="24"/>
          <w:szCs w:val="24"/>
        </w:rPr>
        <w:t>9</w:t>
      </w:r>
      <w:r>
        <w:rPr>
          <w:rFonts w:ascii="Times New Roman" w:hAnsi="Times New Roman"/>
          <w:sz w:val="24"/>
          <w:szCs w:val="24"/>
        </w:rPr>
        <w:t xml:space="preserve"> </w:t>
      </w:r>
      <w:r w:rsidR="00167783" w:rsidRPr="00167783">
        <w:rPr>
          <w:rFonts w:ascii="Times New Roman" w:hAnsi="Times New Roman"/>
          <w:sz w:val="24"/>
          <w:szCs w:val="24"/>
        </w:rPr>
        <w:t>(Indústria, Inovação e Infraestrutura)</w:t>
      </w:r>
      <w:r>
        <w:rPr>
          <w:rFonts w:ascii="Times New Roman" w:hAnsi="Times New Roman"/>
          <w:sz w:val="24"/>
          <w:szCs w:val="24"/>
        </w:rPr>
        <w:t xml:space="preserve">, logo, busca promover o fortalecimento e </w:t>
      </w:r>
      <w:r w:rsidR="00737D47">
        <w:rPr>
          <w:rFonts w:ascii="Times New Roman" w:hAnsi="Times New Roman"/>
          <w:sz w:val="24"/>
          <w:szCs w:val="24"/>
        </w:rPr>
        <w:t>o</w:t>
      </w:r>
      <w:r w:rsidR="00167783">
        <w:rPr>
          <w:rFonts w:ascii="Times New Roman" w:hAnsi="Times New Roman"/>
          <w:sz w:val="24"/>
          <w:szCs w:val="24"/>
        </w:rPr>
        <w:t xml:space="preserve"> aumento da infraestrutura</w:t>
      </w:r>
      <w:r>
        <w:rPr>
          <w:rFonts w:ascii="Times New Roman" w:hAnsi="Times New Roman"/>
          <w:sz w:val="24"/>
          <w:szCs w:val="24"/>
        </w:rPr>
        <w:t xml:space="preserve"> </w:t>
      </w:r>
      <w:r w:rsidR="00737D47">
        <w:rPr>
          <w:rFonts w:ascii="Times New Roman" w:hAnsi="Times New Roman"/>
          <w:sz w:val="24"/>
          <w:szCs w:val="24"/>
        </w:rPr>
        <w:t xml:space="preserve">dos estacionamentos da cidade, prezando mitigar </w:t>
      </w:r>
      <w:r>
        <w:rPr>
          <w:rFonts w:ascii="Times New Roman" w:hAnsi="Times New Roman"/>
          <w:sz w:val="24"/>
          <w:szCs w:val="24"/>
        </w:rPr>
        <w:t xml:space="preserve">inseguranças relacionadas ao setor de estacionamentos de forma segura, transparente e sustentável para </w:t>
      </w:r>
      <w:r w:rsidR="00737D47">
        <w:rPr>
          <w:rFonts w:ascii="Times New Roman" w:hAnsi="Times New Roman"/>
          <w:sz w:val="24"/>
          <w:szCs w:val="24"/>
        </w:rPr>
        <w:t>a</w:t>
      </w:r>
      <w:r>
        <w:rPr>
          <w:rFonts w:ascii="Times New Roman" w:hAnsi="Times New Roman"/>
          <w:sz w:val="24"/>
          <w:szCs w:val="24"/>
        </w:rPr>
        <w:t xml:space="preserve"> comunidade</w:t>
      </w:r>
      <w:r w:rsidR="00737D47">
        <w:rPr>
          <w:rFonts w:ascii="Times New Roman" w:hAnsi="Times New Roman"/>
          <w:sz w:val="24"/>
          <w:szCs w:val="24"/>
        </w:rPr>
        <w:t xml:space="preserve"> de motoristas</w:t>
      </w:r>
      <w:r>
        <w:rPr>
          <w:rFonts w:ascii="Times New Roman" w:hAnsi="Times New Roman"/>
          <w:sz w:val="24"/>
          <w:szCs w:val="24"/>
        </w:rPr>
        <w:t xml:space="preserve">. Dessa forma, incentivando a formalização destes </w:t>
      </w:r>
      <w:r>
        <w:rPr>
          <w:rFonts w:ascii="Times New Roman" w:hAnsi="Times New Roman"/>
          <w:sz w:val="24"/>
          <w:szCs w:val="24"/>
        </w:rPr>
        <w:lastRenderedPageBreak/>
        <w:t xml:space="preserve">estabelecimentos, e a utilização de tecnologia como melhoria de negócio para gestão e atendimento ao cliente, tal projeto contribui para o crescimento econômico e geração de empregos dentro do setor de mobilidade urbana. </w:t>
      </w:r>
    </w:p>
    <w:p w14:paraId="081554EA" w14:textId="1495D775" w:rsidR="003D1E3F" w:rsidRPr="00F518A2" w:rsidRDefault="003D1E3F" w:rsidP="003D1E3F">
      <w:pPr>
        <w:autoSpaceDE w:val="0"/>
        <w:autoSpaceDN w:val="0"/>
        <w:adjustRightInd w:val="0"/>
        <w:spacing w:line="360" w:lineRule="auto"/>
        <w:ind w:firstLine="709"/>
        <w:jc w:val="both"/>
        <w:rPr>
          <w:rFonts w:ascii="Times New Roman" w:eastAsia="Arial" w:hAnsi="Times New Roman"/>
          <w:sz w:val="24"/>
          <w:szCs w:val="28"/>
        </w:rPr>
      </w:pPr>
      <w:r>
        <w:rPr>
          <w:rFonts w:ascii="Times New Roman" w:hAnsi="Times New Roman"/>
          <w:sz w:val="24"/>
          <w:szCs w:val="24"/>
        </w:rPr>
        <w:t xml:space="preserve">A ODS 8 se conecta ao projeto Parada Certa ao estimular e favorecer práticas que ajudam o crescimento econômico e sustentável, além da geração de oportunidades de trabalho </w:t>
      </w:r>
      <w:r w:rsidR="00E45E8C">
        <w:rPr>
          <w:rFonts w:ascii="Times New Roman" w:hAnsi="Times New Roman"/>
          <w:sz w:val="24"/>
          <w:szCs w:val="24"/>
        </w:rPr>
        <w:t xml:space="preserve">e crescimento de pequenos e grandes negócios </w:t>
      </w:r>
      <w:r>
        <w:rPr>
          <w:rFonts w:ascii="Times New Roman" w:hAnsi="Times New Roman"/>
          <w:sz w:val="24"/>
          <w:szCs w:val="24"/>
        </w:rPr>
        <w:t xml:space="preserve">dentro do setor. Por sua vez, a ODS </w:t>
      </w:r>
      <w:r w:rsidR="00737D47">
        <w:rPr>
          <w:rFonts w:ascii="Times New Roman" w:hAnsi="Times New Roman"/>
          <w:sz w:val="24"/>
          <w:szCs w:val="24"/>
        </w:rPr>
        <w:t>9</w:t>
      </w:r>
      <w:r>
        <w:rPr>
          <w:rFonts w:ascii="Times New Roman" w:hAnsi="Times New Roman"/>
          <w:sz w:val="24"/>
          <w:szCs w:val="24"/>
        </w:rPr>
        <w:t xml:space="preserve"> é associada ao priorizar </w:t>
      </w:r>
      <w:r w:rsidR="00737D47">
        <w:rPr>
          <w:rFonts w:ascii="Times New Roman" w:hAnsi="Times New Roman"/>
          <w:sz w:val="24"/>
          <w:szCs w:val="24"/>
        </w:rPr>
        <w:t xml:space="preserve">o crescimento e melhoria da infraestrutura dos estacionamentos privados da cidade, buscando levar tecnologia e inovação para estes locais, </w:t>
      </w:r>
      <w:r>
        <w:rPr>
          <w:rFonts w:ascii="Times New Roman" w:hAnsi="Times New Roman"/>
          <w:sz w:val="24"/>
          <w:szCs w:val="24"/>
        </w:rPr>
        <w:t>e</w:t>
      </w:r>
      <w:r w:rsidR="00737D47">
        <w:rPr>
          <w:rFonts w:ascii="Times New Roman" w:hAnsi="Times New Roman"/>
          <w:sz w:val="24"/>
          <w:szCs w:val="24"/>
        </w:rPr>
        <w:t xml:space="preserve"> trazendo</w:t>
      </w:r>
      <w:r>
        <w:rPr>
          <w:rFonts w:ascii="Times New Roman" w:hAnsi="Times New Roman"/>
          <w:sz w:val="24"/>
          <w:szCs w:val="24"/>
        </w:rPr>
        <w:t xml:space="preserve"> confiança na interação e comunicação entre motorista e estes estabelecimentos privados</w:t>
      </w:r>
      <w:r w:rsidR="00737D47">
        <w:rPr>
          <w:rFonts w:ascii="Times New Roman" w:hAnsi="Times New Roman"/>
          <w:sz w:val="24"/>
          <w:szCs w:val="24"/>
        </w:rPr>
        <w:t xml:space="preserve"> a partir disso.</w:t>
      </w:r>
      <w:r>
        <w:rPr>
          <w:rFonts w:ascii="Times New Roman" w:hAnsi="Times New Roman"/>
          <w:sz w:val="24"/>
          <w:szCs w:val="24"/>
        </w:rPr>
        <w:t xml:space="preserve"> </w:t>
      </w:r>
      <w:r w:rsidR="00737D47">
        <w:rPr>
          <w:rFonts w:ascii="Times New Roman" w:hAnsi="Times New Roman"/>
          <w:sz w:val="24"/>
          <w:szCs w:val="24"/>
        </w:rPr>
        <w:t>D</w:t>
      </w:r>
      <w:r>
        <w:rPr>
          <w:rFonts w:ascii="Times New Roman" w:hAnsi="Times New Roman"/>
          <w:sz w:val="24"/>
          <w:szCs w:val="24"/>
        </w:rPr>
        <w:t xml:space="preserve">essa forma, o Parada Certa contribui não só para um solucionamento tecnológico, como também promove um ambiente </w:t>
      </w:r>
      <w:r w:rsidR="00737D47">
        <w:rPr>
          <w:rFonts w:ascii="Times New Roman" w:hAnsi="Times New Roman"/>
          <w:sz w:val="24"/>
          <w:szCs w:val="24"/>
        </w:rPr>
        <w:t>inovador e com uma boa infraestrutura</w:t>
      </w:r>
      <w:r w:rsidRPr="00F518A2">
        <w:rPr>
          <w:rFonts w:eastAsia="Arial" w:cs="Arial"/>
          <w:szCs w:val="24"/>
        </w:rPr>
        <w:t xml:space="preserve"> </w:t>
      </w:r>
      <w:r w:rsidRPr="00D244C1">
        <w:rPr>
          <w:rFonts w:ascii="Times New Roman" w:eastAsia="Arial" w:hAnsi="Times New Roman"/>
          <w:sz w:val="24"/>
          <w:szCs w:val="28"/>
        </w:rPr>
        <w:t xml:space="preserve">alinhado aos princípios de </w:t>
      </w:r>
      <w:r w:rsidR="00737D47">
        <w:rPr>
          <w:rFonts w:ascii="Times New Roman" w:eastAsia="Arial" w:hAnsi="Times New Roman"/>
          <w:sz w:val="24"/>
          <w:szCs w:val="28"/>
        </w:rPr>
        <w:t>i</w:t>
      </w:r>
      <w:r w:rsidR="00737D47" w:rsidRPr="00737D47">
        <w:rPr>
          <w:rFonts w:ascii="Times New Roman" w:eastAsia="Arial" w:hAnsi="Times New Roman"/>
          <w:sz w:val="24"/>
          <w:szCs w:val="28"/>
        </w:rPr>
        <w:t>nd</w:t>
      </w:r>
      <w:r w:rsidR="00737D47">
        <w:rPr>
          <w:rFonts w:ascii="Times New Roman" w:eastAsia="Arial" w:hAnsi="Times New Roman"/>
          <w:sz w:val="24"/>
          <w:szCs w:val="28"/>
        </w:rPr>
        <w:t>u</w:t>
      </w:r>
      <w:r w:rsidR="00737D47" w:rsidRPr="00737D47">
        <w:rPr>
          <w:rFonts w:ascii="Times New Roman" w:eastAsia="Arial" w:hAnsi="Times New Roman"/>
          <w:sz w:val="24"/>
          <w:szCs w:val="28"/>
        </w:rPr>
        <w:t>st</w:t>
      </w:r>
      <w:r w:rsidR="00737D47">
        <w:rPr>
          <w:rFonts w:ascii="Times New Roman" w:eastAsia="Arial" w:hAnsi="Times New Roman"/>
          <w:sz w:val="24"/>
          <w:szCs w:val="28"/>
        </w:rPr>
        <w:t>rialização</w:t>
      </w:r>
      <w:r w:rsidR="00737D47" w:rsidRPr="00737D47">
        <w:rPr>
          <w:rFonts w:ascii="Times New Roman" w:eastAsia="Arial" w:hAnsi="Times New Roman"/>
          <w:sz w:val="24"/>
          <w:szCs w:val="28"/>
        </w:rPr>
        <w:t xml:space="preserve">, </w:t>
      </w:r>
      <w:r w:rsidR="00737D47">
        <w:rPr>
          <w:rFonts w:ascii="Times New Roman" w:eastAsia="Arial" w:hAnsi="Times New Roman"/>
          <w:sz w:val="24"/>
          <w:szCs w:val="28"/>
        </w:rPr>
        <w:t>i</w:t>
      </w:r>
      <w:r w:rsidR="00737D47" w:rsidRPr="00737D47">
        <w:rPr>
          <w:rFonts w:ascii="Times New Roman" w:eastAsia="Arial" w:hAnsi="Times New Roman"/>
          <w:sz w:val="24"/>
          <w:szCs w:val="28"/>
        </w:rPr>
        <w:t xml:space="preserve">novação e </w:t>
      </w:r>
      <w:r w:rsidR="00737D47">
        <w:rPr>
          <w:rFonts w:ascii="Times New Roman" w:eastAsia="Arial" w:hAnsi="Times New Roman"/>
          <w:sz w:val="24"/>
          <w:szCs w:val="28"/>
        </w:rPr>
        <w:t>i</w:t>
      </w:r>
      <w:r w:rsidR="00737D47" w:rsidRPr="00737D47">
        <w:rPr>
          <w:rFonts w:ascii="Times New Roman" w:eastAsia="Arial" w:hAnsi="Times New Roman"/>
          <w:sz w:val="24"/>
          <w:szCs w:val="28"/>
        </w:rPr>
        <w:t>nfraestrutura</w:t>
      </w:r>
      <w:r w:rsidR="00737D47">
        <w:rPr>
          <w:rFonts w:ascii="Times New Roman" w:eastAsia="Arial" w:hAnsi="Times New Roman"/>
          <w:sz w:val="24"/>
          <w:szCs w:val="28"/>
        </w:rPr>
        <w:t xml:space="preserve"> </w:t>
      </w:r>
      <w:r w:rsidRPr="00D244C1">
        <w:rPr>
          <w:rFonts w:ascii="Times New Roman" w:eastAsia="Arial" w:hAnsi="Times New Roman"/>
          <w:sz w:val="24"/>
          <w:szCs w:val="28"/>
        </w:rPr>
        <w:t>que sustentam essa ODS</w:t>
      </w:r>
      <w:r>
        <w:rPr>
          <w:rFonts w:ascii="Times New Roman" w:eastAsia="Arial" w:hAnsi="Times New Roman"/>
          <w:sz w:val="24"/>
          <w:szCs w:val="28"/>
        </w:rPr>
        <w:t>.</w:t>
      </w:r>
    </w:p>
    <w:p w14:paraId="7C438695" w14:textId="77777777" w:rsidR="003D1E3F" w:rsidRPr="003D1E3F" w:rsidRDefault="003D1E3F" w:rsidP="002A0F0C">
      <w:pPr>
        <w:autoSpaceDE w:val="0"/>
        <w:autoSpaceDN w:val="0"/>
        <w:adjustRightInd w:val="0"/>
        <w:jc w:val="both"/>
        <w:rPr>
          <w:rFonts w:ascii="Times New Roman" w:hAnsi="Times New Roman"/>
          <w:b/>
          <w:bCs/>
          <w:sz w:val="20"/>
          <w:szCs w:val="20"/>
        </w:rPr>
      </w:pPr>
    </w:p>
    <w:p w14:paraId="06B5FC5D" w14:textId="2AF0D511" w:rsidR="0097757A" w:rsidRPr="00D95D9B" w:rsidRDefault="00335C2D" w:rsidP="002367CC">
      <w:pPr>
        <w:pStyle w:val="Ttulo2"/>
      </w:pPr>
      <w:bookmarkStart w:id="82" w:name="_Toc231156287"/>
      <w:r w:rsidRPr="00D95D9B">
        <w:t xml:space="preserve">Solução proposta para </w:t>
      </w:r>
      <w:r w:rsidR="00836C4E" w:rsidRPr="00D95D9B">
        <w:t>mitigar</w:t>
      </w:r>
      <w:r w:rsidRPr="00D95D9B">
        <w:t xml:space="preserve"> </w:t>
      </w:r>
      <w:r w:rsidR="00836C4E" w:rsidRPr="00D95D9B">
        <w:t>problema revelado</w:t>
      </w:r>
      <w:bookmarkEnd w:id="82"/>
    </w:p>
    <w:p w14:paraId="45C9DEEB" w14:textId="77777777" w:rsidR="00C275D5" w:rsidRPr="00836C4E" w:rsidRDefault="00C275D5" w:rsidP="00C275D5">
      <w:pPr>
        <w:autoSpaceDE w:val="0"/>
        <w:autoSpaceDN w:val="0"/>
        <w:adjustRightInd w:val="0"/>
        <w:spacing w:line="360" w:lineRule="auto"/>
        <w:rPr>
          <w:rFonts w:ascii="Times New Roman" w:hAnsi="Times New Roman"/>
          <w:b/>
          <w:bCs/>
          <w:sz w:val="24"/>
          <w:szCs w:val="24"/>
        </w:rPr>
      </w:pPr>
    </w:p>
    <w:p w14:paraId="41C8C1FE" w14:textId="537758DA" w:rsidR="00D95D9B" w:rsidRDefault="00F73A05" w:rsidP="00E45E8C">
      <w:pPr>
        <w:autoSpaceDE w:val="0"/>
        <w:autoSpaceDN w:val="0"/>
        <w:adjustRightInd w:val="0"/>
        <w:spacing w:line="360" w:lineRule="auto"/>
        <w:ind w:firstLine="709"/>
        <w:jc w:val="both"/>
      </w:pPr>
      <w:r w:rsidRPr="00F73A05">
        <w:rPr>
          <w:rFonts w:ascii="Times New Roman" w:hAnsi="Times New Roman"/>
          <w:sz w:val="24"/>
          <w:szCs w:val="24"/>
        </w:rPr>
        <w:t>Diante desse cenário, como possível solução para mitigar os problemas relacionados à segurança dos bens automotivos</w:t>
      </w:r>
      <w:r w:rsidR="00592E94">
        <w:rPr>
          <w:rFonts w:ascii="Times New Roman" w:hAnsi="Times New Roman"/>
          <w:sz w:val="24"/>
          <w:szCs w:val="24"/>
        </w:rPr>
        <w:t xml:space="preserve">, </w:t>
      </w:r>
      <w:r w:rsidRPr="00F73A05">
        <w:rPr>
          <w:rFonts w:ascii="Times New Roman" w:hAnsi="Times New Roman"/>
          <w:sz w:val="24"/>
          <w:szCs w:val="24"/>
        </w:rPr>
        <w:t>fortalecer a confiança dos motoristas quanto à qualidade e proteção dos estacionamentos da capital paulista</w:t>
      </w:r>
      <w:r w:rsidR="00592E94">
        <w:rPr>
          <w:rFonts w:ascii="Times New Roman" w:hAnsi="Times New Roman"/>
          <w:sz w:val="24"/>
          <w:szCs w:val="24"/>
        </w:rPr>
        <w:t xml:space="preserve"> e auxiliar na melhoria de gerenciamento destes estabelecimentos</w:t>
      </w:r>
      <w:r w:rsidRPr="00F73A05">
        <w:rPr>
          <w:rFonts w:ascii="Times New Roman" w:hAnsi="Times New Roman"/>
          <w:sz w:val="24"/>
          <w:szCs w:val="24"/>
        </w:rPr>
        <w:t xml:space="preserve">, </w:t>
      </w:r>
      <w:r w:rsidR="003D1E3F">
        <w:rPr>
          <w:rFonts w:ascii="Times New Roman" w:hAnsi="Times New Roman"/>
          <w:sz w:val="24"/>
          <w:szCs w:val="24"/>
        </w:rPr>
        <w:t xml:space="preserve">o Parada Certa, </w:t>
      </w:r>
      <w:r w:rsidRPr="00F73A05">
        <w:rPr>
          <w:rFonts w:ascii="Times New Roman" w:hAnsi="Times New Roman"/>
          <w:sz w:val="24"/>
          <w:szCs w:val="24"/>
        </w:rPr>
        <w:t>sistema de gerenciamento, validação</w:t>
      </w:r>
      <w:r w:rsidR="00964CBB">
        <w:rPr>
          <w:rFonts w:ascii="Times New Roman" w:hAnsi="Times New Roman"/>
          <w:sz w:val="24"/>
          <w:szCs w:val="24"/>
        </w:rPr>
        <w:t xml:space="preserve"> e verificação em tempo real</w:t>
      </w:r>
      <w:r w:rsidRPr="00F73A05">
        <w:rPr>
          <w:rFonts w:ascii="Times New Roman" w:hAnsi="Times New Roman"/>
          <w:sz w:val="24"/>
          <w:szCs w:val="24"/>
        </w:rPr>
        <w:t xml:space="preserve">, uso e pagamento de estacionamentos, </w:t>
      </w:r>
      <w:r w:rsidR="003D1E3F">
        <w:rPr>
          <w:rFonts w:ascii="Times New Roman" w:hAnsi="Times New Roman"/>
          <w:sz w:val="24"/>
          <w:szCs w:val="24"/>
        </w:rPr>
        <w:t xml:space="preserve">é </w:t>
      </w:r>
      <w:r w:rsidRPr="00F73A05">
        <w:rPr>
          <w:rFonts w:ascii="Times New Roman" w:hAnsi="Times New Roman"/>
          <w:sz w:val="24"/>
          <w:szCs w:val="24"/>
        </w:rPr>
        <w:t>desenvolvido com o objetivo de oferecer aos estabelecimentos melhor custo-benefício e tecnologia em suas operações, ao mesmo tempo em que proporciona aos motoristas mais transparência e segurança</w:t>
      </w:r>
      <w:r w:rsidR="003D1E3F">
        <w:rPr>
          <w:rFonts w:ascii="Times New Roman" w:hAnsi="Times New Roman"/>
          <w:sz w:val="24"/>
          <w:szCs w:val="24"/>
        </w:rPr>
        <w:t xml:space="preserve"> dentro dos centros urbanos</w:t>
      </w:r>
      <w:r w:rsidR="00D95D9B">
        <w:rPr>
          <w:rFonts w:ascii="Times New Roman" w:hAnsi="Times New Roman"/>
          <w:sz w:val="24"/>
          <w:szCs w:val="24"/>
        </w:rPr>
        <w:t>. Na figura 1, é exibid</w:t>
      </w:r>
      <w:r w:rsidR="00033514">
        <w:rPr>
          <w:rFonts w:ascii="Times New Roman" w:hAnsi="Times New Roman"/>
          <w:sz w:val="24"/>
          <w:szCs w:val="24"/>
        </w:rPr>
        <w:t>o</w:t>
      </w:r>
      <w:r w:rsidR="00D95D9B">
        <w:rPr>
          <w:rFonts w:ascii="Times New Roman" w:hAnsi="Times New Roman"/>
          <w:sz w:val="24"/>
          <w:szCs w:val="24"/>
        </w:rPr>
        <w:t xml:space="preserve"> a logo atual da aplicação Parada Certa, utilizada também para a divulgação da aplicação</w:t>
      </w:r>
      <w:r w:rsidRPr="00F73A05">
        <w:rPr>
          <w:rFonts w:ascii="Times New Roman" w:hAnsi="Times New Roman"/>
          <w:sz w:val="24"/>
          <w:szCs w:val="24"/>
        </w:rPr>
        <w:t>.</w:t>
      </w:r>
      <w:r w:rsidR="00723BBA">
        <w:rPr>
          <w:rFonts w:ascii="Times New Roman" w:hAnsi="Times New Roman"/>
          <w:sz w:val="24"/>
          <w:szCs w:val="24"/>
        </w:rPr>
        <w:t xml:space="preserve"> </w:t>
      </w:r>
    </w:p>
    <w:p w14:paraId="3562B4FF" w14:textId="51E540F6" w:rsidR="00A405A1" w:rsidRDefault="00A405A1" w:rsidP="00A405A1">
      <w:pPr>
        <w:pStyle w:val="Legenda"/>
      </w:pPr>
      <w:bookmarkStart w:id="83" w:name="_Toc231156119"/>
      <w:r>
        <w:lastRenderedPageBreak/>
        <w:t xml:space="preserve">Figura </w:t>
      </w:r>
      <w:r>
        <w:fldChar w:fldCharType="begin"/>
      </w:r>
      <w:r>
        <w:instrText xml:space="preserve"> SEQ Figura \* ARABIC </w:instrText>
      </w:r>
      <w:r>
        <w:fldChar w:fldCharType="separate"/>
      </w:r>
      <w:r w:rsidR="00064890">
        <w:rPr>
          <w:noProof/>
        </w:rPr>
        <w:t>1</w:t>
      </w:r>
      <w:r>
        <w:fldChar w:fldCharType="end"/>
      </w:r>
      <w:r>
        <w:t xml:space="preserve"> - Logo do projeto</w:t>
      </w:r>
      <w:bookmarkEnd w:id="83"/>
    </w:p>
    <w:p w14:paraId="14D819D4" w14:textId="77777777" w:rsidR="003C27C9" w:rsidRDefault="00A405A1" w:rsidP="003C27C9">
      <w:pPr>
        <w:keepNext/>
        <w:autoSpaceDE w:val="0"/>
        <w:autoSpaceDN w:val="0"/>
        <w:adjustRightInd w:val="0"/>
        <w:spacing w:line="360" w:lineRule="auto"/>
        <w:jc w:val="center"/>
      </w:pPr>
      <w:r w:rsidRPr="00A405A1">
        <w:rPr>
          <w:noProof/>
        </w:rPr>
        <w:drawing>
          <wp:inline distT="0" distB="0" distL="0" distR="0" wp14:anchorId="547F69AC" wp14:editId="103632EF">
            <wp:extent cx="5363865" cy="3086100"/>
            <wp:effectExtent l="0" t="0" r="8255" b="0"/>
            <wp:docPr id="7164221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22172" name=""/>
                    <pic:cNvPicPr/>
                  </pic:nvPicPr>
                  <pic:blipFill>
                    <a:blip r:embed="rId10"/>
                    <a:stretch>
                      <a:fillRect/>
                    </a:stretch>
                  </pic:blipFill>
                  <pic:spPr>
                    <a:xfrm>
                      <a:off x="0" y="0"/>
                      <a:ext cx="5368992" cy="3089050"/>
                    </a:xfrm>
                    <a:prstGeom prst="rect">
                      <a:avLst/>
                    </a:prstGeom>
                  </pic:spPr>
                </pic:pic>
              </a:graphicData>
            </a:graphic>
          </wp:inline>
        </w:drawing>
      </w:r>
    </w:p>
    <w:p w14:paraId="6FDD1F8A" w14:textId="10E5CC27" w:rsidR="007E6CB7" w:rsidRDefault="003C27C9" w:rsidP="006D5E66">
      <w:pPr>
        <w:pStyle w:val="Legenda"/>
        <w:rPr>
          <w:sz w:val="24"/>
          <w:szCs w:val="24"/>
        </w:rPr>
      </w:pPr>
      <w:r>
        <w:t>Fonte: Os autores (2025)</w:t>
      </w:r>
    </w:p>
    <w:p w14:paraId="2E9C7B47" w14:textId="77777777" w:rsidR="00C275D5" w:rsidRDefault="00C275D5" w:rsidP="00614226">
      <w:pPr>
        <w:autoSpaceDE w:val="0"/>
        <w:autoSpaceDN w:val="0"/>
        <w:adjustRightInd w:val="0"/>
        <w:spacing w:line="360" w:lineRule="auto"/>
        <w:jc w:val="both"/>
        <w:rPr>
          <w:rFonts w:ascii="Times New Roman" w:hAnsi="Times New Roman"/>
          <w:sz w:val="24"/>
          <w:szCs w:val="24"/>
        </w:rPr>
      </w:pPr>
    </w:p>
    <w:p w14:paraId="0C26E323" w14:textId="77777777" w:rsidR="00A405A1" w:rsidRDefault="00A405A1" w:rsidP="00614226">
      <w:pPr>
        <w:autoSpaceDE w:val="0"/>
        <w:autoSpaceDN w:val="0"/>
        <w:adjustRightInd w:val="0"/>
        <w:spacing w:line="360" w:lineRule="auto"/>
        <w:jc w:val="both"/>
        <w:rPr>
          <w:rFonts w:ascii="Times New Roman" w:hAnsi="Times New Roman"/>
          <w:sz w:val="24"/>
          <w:szCs w:val="24"/>
        </w:rPr>
      </w:pPr>
    </w:p>
    <w:p w14:paraId="2CAD36A8" w14:textId="77777777" w:rsidR="00A405A1" w:rsidRDefault="00A405A1" w:rsidP="00614226">
      <w:pPr>
        <w:autoSpaceDE w:val="0"/>
        <w:autoSpaceDN w:val="0"/>
        <w:adjustRightInd w:val="0"/>
        <w:spacing w:line="360" w:lineRule="auto"/>
        <w:jc w:val="both"/>
        <w:rPr>
          <w:rFonts w:ascii="Times New Roman" w:hAnsi="Times New Roman"/>
          <w:sz w:val="24"/>
          <w:szCs w:val="24"/>
        </w:rPr>
      </w:pPr>
    </w:p>
    <w:p w14:paraId="694936BD" w14:textId="77777777" w:rsidR="00A405A1" w:rsidRDefault="00A405A1" w:rsidP="00614226">
      <w:pPr>
        <w:autoSpaceDE w:val="0"/>
        <w:autoSpaceDN w:val="0"/>
        <w:adjustRightInd w:val="0"/>
        <w:spacing w:line="360" w:lineRule="auto"/>
        <w:jc w:val="both"/>
        <w:rPr>
          <w:rFonts w:ascii="Times New Roman" w:hAnsi="Times New Roman"/>
          <w:sz w:val="24"/>
          <w:szCs w:val="24"/>
        </w:rPr>
      </w:pPr>
    </w:p>
    <w:p w14:paraId="3ADBB0BD"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4E65FC86"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4C33E4B3"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5DA9F8B5"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3BE49BCA"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299CFBA0"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24E62BB7"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0161F26C"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4829FE0A"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1141132F"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3D961B0F"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693DFB3D"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7BD42DCD"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2D1CFA23"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5BBDF190"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2F8EC87C"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0C9B7E08" w14:textId="1CF38226" w:rsidR="00122EB4" w:rsidRDefault="003C4EE6" w:rsidP="00D84CCB">
      <w:pPr>
        <w:pStyle w:val="Ttulo1"/>
      </w:pPr>
      <w:bookmarkStart w:id="84" w:name="_Toc160207357"/>
      <w:bookmarkStart w:id="85" w:name="_Toc164351176"/>
      <w:bookmarkStart w:id="86" w:name="_Toc164355018"/>
      <w:bookmarkStart w:id="87" w:name="_Toc231156288"/>
      <w:r>
        <w:lastRenderedPageBreak/>
        <w:t>PROPOSTA DA APLICAÇÃO</w:t>
      </w:r>
      <w:bookmarkEnd w:id="84"/>
      <w:bookmarkEnd w:id="85"/>
      <w:bookmarkEnd w:id="86"/>
      <w:bookmarkEnd w:id="87"/>
    </w:p>
    <w:p w14:paraId="1188B8EE" w14:textId="77777777" w:rsidR="00DC2337" w:rsidRDefault="00DC2337" w:rsidP="00DC2337"/>
    <w:p w14:paraId="1B25F3CA" w14:textId="7885AE12" w:rsidR="00592E94" w:rsidRPr="00572013" w:rsidRDefault="00592E94" w:rsidP="00572013">
      <w:pPr>
        <w:spacing w:line="360" w:lineRule="auto"/>
        <w:ind w:firstLine="709"/>
        <w:jc w:val="both"/>
        <w:rPr>
          <w:rFonts w:ascii="Times New Roman" w:hAnsi="Times New Roman"/>
          <w:sz w:val="24"/>
          <w:szCs w:val="24"/>
        </w:rPr>
      </w:pPr>
      <w:r w:rsidRPr="00572013">
        <w:rPr>
          <w:rFonts w:ascii="Times New Roman" w:hAnsi="Times New Roman"/>
          <w:sz w:val="24"/>
          <w:szCs w:val="24"/>
        </w:rPr>
        <w:t xml:space="preserve">O presente trabalho, tem como proposta da aplicação </w:t>
      </w:r>
      <w:r w:rsidR="00572013" w:rsidRPr="00572013">
        <w:rPr>
          <w:rFonts w:ascii="Times New Roman" w:hAnsi="Times New Roman"/>
          <w:sz w:val="24"/>
          <w:szCs w:val="24"/>
        </w:rPr>
        <w:t xml:space="preserve">o desenvolvimento do projeto e </w:t>
      </w:r>
      <w:r w:rsidR="00964CBB">
        <w:rPr>
          <w:rFonts w:ascii="Times New Roman" w:hAnsi="Times New Roman"/>
          <w:sz w:val="24"/>
          <w:szCs w:val="24"/>
        </w:rPr>
        <w:t>sistema</w:t>
      </w:r>
      <w:r w:rsidR="00572013">
        <w:rPr>
          <w:rFonts w:ascii="Times New Roman" w:hAnsi="Times New Roman"/>
          <w:sz w:val="24"/>
          <w:szCs w:val="24"/>
        </w:rPr>
        <w:t xml:space="preserve"> </w:t>
      </w:r>
      <w:r w:rsidR="00572013" w:rsidRPr="00572013">
        <w:rPr>
          <w:rFonts w:ascii="Times New Roman" w:hAnsi="Times New Roman"/>
          <w:sz w:val="24"/>
          <w:szCs w:val="24"/>
        </w:rPr>
        <w:t>Parada Certa, apresentado como possível solução para mitigar a insegurança enfrentada por motoristas e a problemática relacionada à qualidade no gerenciamento de estacionamentos.</w:t>
      </w:r>
    </w:p>
    <w:p w14:paraId="76ABD6E1" w14:textId="77777777" w:rsidR="00592E94" w:rsidRPr="00DC2337" w:rsidRDefault="00592E94" w:rsidP="00DC2337"/>
    <w:p w14:paraId="123F3628" w14:textId="77777777" w:rsidR="00DC2337" w:rsidRDefault="00DC2337" w:rsidP="002367CC">
      <w:pPr>
        <w:pStyle w:val="Ttulo2"/>
      </w:pPr>
      <w:bookmarkStart w:id="88" w:name="_Toc160207358"/>
      <w:bookmarkStart w:id="89" w:name="_Toc164351178"/>
      <w:bookmarkStart w:id="90" w:name="_Toc164355020"/>
      <w:bookmarkStart w:id="91" w:name="_Toc231156289"/>
      <w:r>
        <w:t>Descrição da aplicação</w:t>
      </w:r>
      <w:bookmarkEnd w:id="88"/>
      <w:bookmarkEnd w:id="89"/>
      <w:bookmarkEnd w:id="90"/>
      <w:bookmarkEnd w:id="91"/>
      <w:r>
        <w:br/>
      </w:r>
    </w:p>
    <w:p w14:paraId="2B93EEFF" w14:textId="77777777" w:rsidR="008F6AFF" w:rsidRDefault="00572013" w:rsidP="00DC2337">
      <w:pPr>
        <w:spacing w:line="360" w:lineRule="auto"/>
        <w:ind w:firstLine="709"/>
        <w:jc w:val="both"/>
        <w:rPr>
          <w:rFonts w:ascii="Times New Roman" w:hAnsi="Times New Roman"/>
          <w:sz w:val="24"/>
          <w:szCs w:val="24"/>
        </w:rPr>
      </w:pPr>
      <w:r>
        <w:rPr>
          <w:rFonts w:ascii="Times New Roman" w:hAnsi="Times New Roman"/>
          <w:sz w:val="24"/>
          <w:szCs w:val="24"/>
        </w:rPr>
        <w:t xml:space="preserve">O </w:t>
      </w:r>
      <w:r w:rsidRPr="00964CBB">
        <w:rPr>
          <w:rFonts w:ascii="Times New Roman" w:hAnsi="Times New Roman"/>
          <w:i/>
          <w:iCs/>
          <w:sz w:val="24"/>
          <w:szCs w:val="24"/>
        </w:rPr>
        <w:t>software</w:t>
      </w:r>
      <w:r>
        <w:rPr>
          <w:rFonts w:ascii="Times New Roman" w:hAnsi="Times New Roman"/>
          <w:sz w:val="24"/>
          <w:szCs w:val="24"/>
        </w:rPr>
        <w:t xml:space="preserve"> Parada Certa, desenvolvido como parte deste trabalho,</w:t>
      </w:r>
      <w:r w:rsidR="00DC2337">
        <w:rPr>
          <w:rFonts w:ascii="Times New Roman" w:hAnsi="Times New Roman"/>
          <w:sz w:val="24"/>
          <w:szCs w:val="24"/>
        </w:rPr>
        <w:t xml:space="preserve"> </w:t>
      </w:r>
      <w:r w:rsidR="00DC2337" w:rsidRPr="00757D20">
        <w:rPr>
          <w:rFonts w:ascii="Times New Roman" w:hAnsi="Times New Roman"/>
          <w:sz w:val="24"/>
          <w:szCs w:val="24"/>
        </w:rPr>
        <w:t>foi idealizad</w:t>
      </w:r>
      <w:r>
        <w:rPr>
          <w:rFonts w:ascii="Times New Roman" w:hAnsi="Times New Roman"/>
          <w:sz w:val="24"/>
          <w:szCs w:val="24"/>
        </w:rPr>
        <w:t>o</w:t>
      </w:r>
      <w:r w:rsidR="00DC2337" w:rsidRPr="00757D20">
        <w:rPr>
          <w:rFonts w:ascii="Times New Roman" w:hAnsi="Times New Roman"/>
          <w:sz w:val="24"/>
          <w:szCs w:val="24"/>
        </w:rPr>
        <w:t xml:space="preserve"> para atender à necessidade crescente de motoristas na cidade de São Paulo em encontrar estacionamentos confiáveis, com vagas disponíveis </w:t>
      </w:r>
      <w:r w:rsidR="00DC2337">
        <w:rPr>
          <w:rFonts w:ascii="Times New Roman" w:hAnsi="Times New Roman"/>
          <w:sz w:val="24"/>
          <w:szCs w:val="24"/>
        </w:rPr>
        <w:t xml:space="preserve">em tempo real </w:t>
      </w:r>
      <w:r w:rsidR="00DC2337" w:rsidRPr="00757D20">
        <w:rPr>
          <w:rFonts w:ascii="Times New Roman" w:hAnsi="Times New Roman"/>
          <w:sz w:val="24"/>
          <w:szCs w:val="24"/>
        </w:rPr>
        <w:t>e valores</w:t>
      </w:r>
      <w:r w:rsidR="00DC2337">
        <w:rPr>
          <w:rFonts w:ascii="Times New Roman" w:hAnsi="Times New Roman"/>
          <w:sz w:val="24"/>
          <w:szCs w:val="24"/>
        </w:rPr>
        <w:t xml:space="preserve"> </w:t>
      </w:r>
      <w:r w:rsidR="00DC2337" w:rsidRPr="00757D20">
        <w:rPr>
          <w:rFonts w:ascii="Times New Roman" w:hAnsi="Times New Roman"/>
          <w:sz w:val="24"/>
          <w:szCs w:val="24"/>
        </w:rPr>
        <w:t>transparentes</w:t>
      </w:r>
      <w:r w:rsidR="00DC2337">
        <w:rPr>
          <w:rFonts w:ascii="Times New Roman" w:hAnsi="Times New Roman"/>
          <w:sz w:val="24"/>
          <w:szCs w:val="24"/>
        </w:rPr>
        <w:t xml:space="preserve"> com o consumidor.</w:t>
      </w:r>
    </w:p>
    <w:p w14:paraId="73740C7F" w14:textId="326D4464" w:rsidR="00A80E24" w:rsidRPr="00A80E24" w:rsidRDefault="00A80E24" w:rsidP="00A80E24">
      <w:pPr>
        <w:spacing w:line="360" w:lineRule="auto"/>
        <w:ind w:firstLine="709"/>
        <w:jc w:val="both"/>
        <w:rPr>
          <w:rFonts w:ascii="Times New Roman" w:hAnsi="Times New Roman"/>
          <w:sz w:val="24"/>
          <w:szCs w:val="24"/>
        </w:rPr>
      </w:pPr>
      <w:r w:rsidRPr="00A80E24">
        <w:rPr>
          <w:rFonts w:ascii="Times New Roman" w:hAnsi="Times New Roman"/>
          <w:sz w:val="24"/>
          <w:szCs w:val="24"/>
        </w:rPr>
        <w:t>O sistema possui termos de uso e pol</w:t>
      </w:r>
      <w:r>
        <w:rPr>
          <w:rFonts w:ascii="Times New Roman" w:hAnsi="Times New Roman"/>
          <w:sz w:val="24"/>
          <w:szCs w:val="24"/>
        </w:rPr>
        <w:t>í</w:t>
      </w:r>
      <w:r w:rsidRPr="00A80E24">
        <w:rPr>
          <w:rFonts w:ascii="Times New Roman" w:hAnsi="Times New Roman"/>
          <w:sz w:val="24"/>
          <w:szCs w:val="24"/>
        </w:rPr>
        <w:t>tica de privacidade especificas e essências para a leitura do usuário</w:t>
      </w:r>
      <w:r w:rsidR="001A02E9">
        <w:rPr>
          <w:rFonts w:ascii="Times New Roman" w:hAnsi="Times New Roman"/>
          <w:sz w:val="24"/>
          <w:szCs w:val="24"/>
        </w:rPr>
        <w:t>, discutidos anteriormente com orientadores para a clareza e acordo com a LGPD, reuniões essas vinculadas ao apêndice C e K</w:t>
      </w:r>
      <w:r w:rsidRPr="00A80E24">
        <w:rPr>
          <w:rFonts w:ascii="Times New Roman" w:hAnsi="Times New Roman"/>
          <w:sz w:val="24"/>
          <w:szCs w:val="24"/>
        </w:rPr>
        <w:t>, para o entendimento claro das regras gerais da aplicação, os termos de uso e pol</w:t>
      </w:r>
      <w:r>
        <w:rPr>
          <w:rFonts w:ascii="Times New Roman" w:hAnsi="Times New Roman"/>
          <w:sz w:val="24"/>
          <w:szCs w:val="24"/>
        </w:rPr>
        <w:t>í</w:t>
      </w:r>
      <w:r w:rsidRPr="00A80E24">
        <w:rPr>
          <w:rFonts w:ascii="Times New Roman" w:hAnsi="Times New Roman"/>
          <w:sz w:val="24"/>
          <w:szCs w:val="24"/>
        </w:rPr>
        <w:t>tica de privacidade definidos foram apresentados nos apêndices G e H</w:t>
      </w:r>
      <w:r>
        <w:rPr>
          <w:rFonts w:ascii="Times New Roman" w:hAnsi="Times New Roman"/>
          <w:sz w:val="24"/>
          <w:szCs w:val="24"/>
        </w:rPr>
        <w:t>, além de melhorias de regras de negócio e ideias sobre o projeto, ditas por orientadores e professores, disponibilizadas nos apêndices D, E e J.</w:t>
      </w:r>
    </w:p>
    <w:p w14:paraId="51669595" w14:textId="77777777" w:rsidR="00033514" w:rsidRDefault="00033514" w:rsidP="00033514">
      <w:pPr>
        <w:spacing w:line="360" w:lineRule="auto"/>
        <w:jc w:val="both"/>
        <w:rPr>
          <w:rFonts w:ascii="Times New Roman" w:hAnsi="Times New Roman"/>
          <w:sz w:val="24"/>
          <w:szCs w:val="24"/>
        </w:rPr>
      </w:pPr>
    </w:p>
    <w:p w14:paraId="01640410" w14:textId="6640D580" w:rsidR="00033514" w:rsidRDefault="00033514" w:rsidP="00033514">
      <w:pPr>
        <w:pStyle w:val="Ttulo3"/>
      </w:pPr>
      <w:bookmarkStart w:id="92" w:name="_Toc231156290"/>
      <w:r>
        <w:t xml:space="preserve">Descrição da aplicação para </w:t>
      </w:r>
      <w:r w:rsidR="00637144">
        <w:t>motoristas</w:t>
      </w:r>
      <w:bookmarkEnd w:id="92"/>
    </w:p>
    <w:p w14:paraId="3BDB6EA6" w14:textId="77777777" w:rsidR="00637144" w:rsidRDefault="00637144" w:rsidP="00637144"/>
    <w:p w14:paraId="459E3ED9" w14:textId="26482586" w:rsidR="00637144" w:rsidRDefault="00637144" w:rsidP="00637144">
      <w:pPr>
        <w:spacing w:line="360" w:lineRule="auto"/>
        <w:ind w:firstLine="709"/>
        <w:jc w:val="both"/>
        <w:rPr>
          <w:rFonts w:ascii="Times New Roman" w:hAnsi="Times New Roman"/>
          <w:sz w:val="24"/>
          <w:szCs w:val="24"/>
        </w:rPr>
      </w:pPr>
      <w:r>
        <w:rPr>
          <w:rFonts w:ascii="Times New Roman" w:hAnsi="Times New Roman"/>
          <w:sz w:val="24"/>
          <w:szCs w:val="24"/>
        </w:rPr>
        <w:t xml:space="preserve">Inicialmente, o sistema precisará do </w:t>
      </w:r>
      <w:r w:rsidRPr="005656D1">
        <w:rPr>
          <w:rFonts w:ascii="Times New Roman" w:hAnsi="Times New Roman"/>
          <w:sz w:val="24"/>
          <w:szCs w:val="24"/>
        </w:rPr>
        <w:t xml:space="preserve">total controle sobre a administração e o gerenciamento dos estabelecimentos, o compartilhamento dos dados relacionados à quantidade de vagas será distribuído aos motoristas, que por meio de um </w:t>
      </w:r>
      <w:r>
        <w:rPr>
          <w:rFonts w:ascii="Times New Roman" w:hAnsi="Times New Roman"/>
          <w:sz w:val="24"/>
          <w:szCs w:val="24"/>
        </w:rPr>
        <w:t xml:space="preserve">aplicativo Android, interativo com um </w:t>
      </w:r>
      <w:r w:rsidRPr="005656D1">
        <w:rPr>
          <w:rFonts w:ascii="Times New Roman" w:hAnsi="Times New Roman"/>
          <w:sz w:val="24"/>
          <w:szCs w:val="24"/>
        </w:rPr>
        <w:t xml:space="preserve">mapa virtual, </w:t>
      </w:r>
      <w:r w:rsidR="00104C81">
        <w:rPr>
          <w:rFonts w:ascii="Times New Roman" w:hAnsi="Times New Roman"/>
          <w:sz w:val="24"/>
          <w:szCs w:val="24"/>
        </w:rPr>
        <w:t>no qual exibe a</w:t>
      </w:r>
      <w:r w:rsidRPr="005656D1">
        <w:rPr>
          <w:rFonts w:ascii="Times New Roman" w:hAnsi="Times New Roman"/>
          <w:sz w:val="24"/>
          <w:szCs w:val="24"/>
        </w:rPr>
        <w:t xml:space="preserve"> localiza</w:t>
      </w:r>
      <w:r w:rsidR="00104C81">
        <w:rPr>
          <w:rFonts w:ascii="Times New Roman" w:hAnsi="Times New Roman"/>
          <w:sz w:val="24"/>
          <w:szCs w:val="24"/>
        </w:rPr>
        <w:t>ção</w:t>
      </w:r>
      <w:r w:rsidRPr="005656D1">
        <w:rPr>
          <w:rFonts w:ascii="Times New Roman" w:hAnsi="Times New Roman"/>
          <w:sz w:val="24"/>
          <w:szCs w:val="24"/>
        </w:rPr>
        <w:t xml:space="preserve"> </w:t>
      </w:r>
      <w:r w:rsidR="00104C81">
        <w:rPr>
          <w:rFonts w:ascii="Times New Roman" w:hAnsi="Times New Roman"/>
          <w:sz w:val="24"/>
          <w:szCs w:val="24"/>
        </w:rPr>
        <w:t>d</w:t>
      </w:r>
      <w:r w:rsidRPr="005656D1">
        <w:rPr>
          <w:rFonts w:ascii="Times New Roman" w:hAnsi="Times New Roman"/>
          <w:sz w:val="24"/>
          <w:szCs w:val="24"/>
        </w:rPr>
        <w:t>os estacionamentos mais próximos</w:t>
      </w:r>
      <w:r>
        <w:rPr>
          <w:rFonts w:ascii="Times New Roman" w:hAnsi="Times New Roman"/>
          <w:sz w:val="24"/>
          <w:szCs w:val="24"/>
        </w:rPr>
        <w:t xml:space="preserve"> em sua região, e também </w:t>
      </w:r>
      <w:r w:rsidR="00104C81">
        <w:rPr>
          <w:rFonts w:ascii="Times New Roman" w:hAnsi="Times New Roman"/>
          <w:sz w:val="24"/>
          <w:szCs w:val="24"/>
        </w:rPr>
        <w:t xml:space="preserve">dados essenciais </w:t>
      </w:r>
      <w:r>
        <w:rPr>
          <w:rFonts w:ascii="Times New Roman" w:hAnsi="Times New Roman"/>
          <w:sz w:val="24"/>
          <w:szCs w:val="24"/>
        </w:rPr>
        <w:t>cadastrados no sistema.</w:t>
      </w:r>
    </w:p>
    <w:p w14:paraId="414DA5C2" w14:textId="40C1728C" w:rsidR="00104C81" w:rsidRDefault="00637144" w:rsidP="00637144">
      <w:pPr>
        <w:spacing w:line="360" w:lineRule="auto"/>
        <w:ind w:firstLine="709"/>
        <w:jc w:val="both"/>
        <w:rPr>
          <w:rFonts w:ascii="Times New Roman" w:hAnsi="Times New Roman"/>
          <w:sz w:val="24"/>
          <w:szCs w:val="24"/>
        </w:rPr>
      </w:pPr>
      <w:r>
        <w:rPr>
          <w:rFonts w:ascii="Times New Roman" w:hAnsi="Times New Roman"/>
          <w:sz w:val="24"/>
          <w:szCs w:val="24"/>
        </w:rPr>
        <w:t>A disponibilização dos dados relacionados aos estacionamentos</w:t>
      </w:r>
      <w:r w:rsidR="00104C81">
        <w:rPr>
          <w:rFonts w:ascii="Times New Roman" w:hAnsi="Times New Roman"/>
          <w:sz w:val="24"/>
          <w:szCs w:val="24"/>
        </w:rPr>
        <w:t xml:space="preserve"> são funcionalidades e dados totalmente gratuitos no aplicativo</w:t>
      </w:r>
      <w:r>
        <w:rPr>
          <w:rFonts w:ascii="Times New Roman" w:hAnsi="Times New Roman"/>
          <w:sz w:val="24"/>
          <w:szCs w:val="24"/>
        </w:rPr>
        <w:t xml:space="preserve">, </w:t>
      </w:r>
      <w:r w:rsidR="00104C81">
        <w:rPr>
          <w:rFonts w:ascii="Times New Roman" w:hAnsi="Times New Roman"/>
          <w:sz w:val="24"/>
          <w:szCs w:val="24"/>
        </w:rPr>
        <w:t>dentre eles:</w:t>
      </w:r>
    </w:p>
    <w:p w14:paraId="7E78501F" w14:textId="2BB1D146" w:rsidR="00104C81" w:rsidRDefault="00104C81" w:rsidP="00104C81">
      <w:pPr>
        <w:pStyle w:val="PargrafodaLista"/>
        <w:numPr>
          <w:ilvl w:val="0"/>
          <w:numId w:val="64"/>
        </w:numPr>
        <w:spacing w:line="360" w:lineRule="auto"/>
        <w:ind w:left="1066" w:hanging="357"/>
        <w:jc w:val="both"/>
      </w:pPr>
      <w:r>
        <w:t>N</w:t>
      </w:r>
      <w:r w:rsidR="00637144" w:rsidRPr="00104C81">
        <w:t>úmero de vagas disponíveis em tempo real</w:t>
      </w:r>
      <w:r>
        <w:t>;</w:t>
      </w:r>
    </w:p>
    <w:p w14:paraId="49780730" w14:textId="5FB62579" w:rsidR="00104C81" w:rsidRDefault="00104C81" w:rsidP="00104C81">
      <w:pPr>
        <w:pStyle w:val="PargrafodaLista"/>
        <w:numPr>
          <w:ilvl w:val="0"/>
          <w:numId w:val="64"/>
        </w:numPr>
        <w:spacing w:line="360" w:lineRule="auto"/>
        <w:ind w:left="1066" w:hanging="357"/>
        <w:jc w:val="both"/>
      </w:pPr>
      <w:r>
        <w:t>V</w:t>
      </w:r>
      <w:r w:rsidR="00637144" w:rsidRPr="00104C81">
        <w:t>alor da hora paga</w:t>
      </w:r>
      <w:r>
        <w:t>;</w:t>
      </w:r>
    </w:p>
    <w:p w14:paraId="0DD61FC9" w14:textId="69C871E4" w:rsidR="00104C81" w:rsidRDefault="00104C81" w:rsidP="00104C81">
      <w:pPr>
        <w:pStyle w:val="PargrafodaLista"/>
        <w:numPr>
          <w:ilvl w:val="0"/>
          <w:numId w:val="64"/>
        </w:numPr>
        <w:spacing w:line="360" w:lineRule="auto"/>
        <w:ind w:left="1066" w:hanging="357"/>
        <w:jc w:val="both"/>
      </w:pPr>
      <w:r>
        <w:t>D</w:t>
      </w:r>
      <w:r w:rsidR="00637144" w:rsidRPr="00104C81">
        <w:t>istância até o destino</w:t>
      </w:r>
      <w:r>
        <w:t>;</w:t>
      </w:r>
    </w:p>
    <w:p w14:paraId="4DDE413C" w14:textId="02F46A57" w:rsidR="00104C81" w:rsidRDefault="00104C81" w:rsidP="00104C81">
      <w:pPr>
        <w:pStyle w:val="PargrafodaLista"/>
        <w:numPr>
          <w:ilvl w:val="0"/>
          <w:numId w:val="64"/>
        </w:numPr>
        <w:spacing w:line="360" w:lineRule="auto"/>
        <w:ind w:left="1066" w:hanging="357"/>
        <w:jc w:val="both"/>
      </w:pPr>
      <w:r>
        <w:t>C</w:t>
      </w:r>
      <w:r w:rsidR="00637144" w:rsidRPr="00104C81">
        <w:t>omentários e avaliações de outros usuários</w:t>
      </w:r>
      <w:r>
        <w:t>;</w:t>
      </w:r>
    </w:p>
    <w:p w14:paraId="68C76EC6" w14:textId="631E13EA" w:rsidR="00104C81" w:rsidRDefault="00104C81" w:rsidP="00104C81">
      <w:pPr>
        <w:pStyle w:val="PargrafodaLista"/>
        <w:numPr>
          <w:ilvl w:val="0"/>
          <w:numId w:val="64"/>
        </w:numPr>
        <w:spacing w:line="360" w:lineRule="auto"/>
        <w:ind w:left="1066" w:hanging="357"/>
        <w:jc w:val="both"/>
      </w:pPr>
      <w:r>
        <w:t>R</w:t>
      </w:r>
      <w:r w:rsidR="00637144" w:rsidRPr="00104C81">
        <w:t>eserva de vagas (para estacionamentos que permitem a ação)</w:t>
      </w:r>
      <w:r>
        <w:t>;</w:t>
      </w:r>
    </w:p>
    <w:p w14:paraId="7274DEEA" w14:textId="13EED346" w:rsidR="00104C81" w:rsidRDefault="00104C81" w:rsidP="00104C81">
      <w:pPr>
        <w:pStyle w:val="PargrafodaLista"/>
        <w:numPr>
          <w:ilvl w:val="0"/>
          <w:numId w:val="64"/>
        </w:numPr>
        <w:spacing w:line="360" w:lineRule="auto"/>
        <w:ind w:left="1066" w:hanging="357"/>
        <w:jc w:val="both"/>
      </w:pPr>
      <w:r>
        <w:rPr>
          <w:i/>
          <w:iCs/>
        </w:rPr>
        <w:t>C</w:t>
      </w:r>
      <w:r w:rsidR="00637144" w:rsidRPr="00104C81">
        <w:rPr>
          <w:i/>
          <w:iCs/>
        </w:rPr>
        <w:t xml:space="preserve">heck-in </w:t>
      </w:r>
      <w:r w:rsidR="00637144" w:rsidRPr="00104C81">
        <w:t>e</w:t>
      </w:r>
      <w:r w:rsidR="00637144" w:rsidRPr="00104C81">
        <w:rPr>
          <w:i/>
          <w:iCs/>
        </w:rPr>
        <w:t xml:space="preserve"> check-out</w:t>
      </w:r>
      <w:r w:rsidR="00637144" w:rsidRPr="00104C81">
        <w:t xml:space="preserve"> pela própria aplicação</w:t>
      </w:r>
      <w:r>
        <w:t>.</w:t>
      </w:r>
    </w:p>
    <w:p w14:paraId="76D3BE0F" w14:textId="14143F43" w:rsidR="00637144" w:rsidRDefault="00637144" w:rsidP="00637144">
      <w:pPr>
        <w:spacing w:line="360" w:lineRule="auto"/>
        <w:jc w:val="both"/>
        <w:rPr>
          <w:rFonts w:ascii="Times New Roman" w:hAnsi="Times New Roman"/>
          <w:i/>
          <w:iCs/>
          <w:sz w:val="24"/>
          <w:szCs w:val="24"/>
        </w:rPr>
      </w:pPr>
      <w:r>
        <w:rPr>
          <w:rFonts w:ascii="Times New Roman" w:hAnsi="Times New Roman"/>
          <w:sz w:val="24"/>
          <w:szCs w:val="24"/>
        </w:rPr>
        <w:lastRenderedPageBreak/>
        <w:tab/>
        <w:t xml:space="preserve">Para o sistema dos motoristas, a cor azul foi definida como a principal da aplicação, dessa forma determinando as cores essenciais de cada </w:t>
      </w:r>
      <w:r w:rsidRPr="0079242C">
        <w:rPr>
          <w:rFonts w:ascii="Times New Roman" w:hAnsi="Times New Roman"/>
          <w:i/>
          <w:iCs/>
          <w:sz w:val="24"/>
          <w:szCs w:val="24"/>
        </w:rPr>
        <w:t>software</w:t>
      </w:r>
      <w:r>
        <w:rPr>
          <w:rFonts w:ascii="Times New Roman" w:hAnsi="Times New Roman"/>
          <w:i/>
          <w:iCs/>
          <w:sz w:val="24"/>
          <w:szCs w:val="24"/>
        </w:rPr>
        <w:t xml:space="preserve">, </w:t>
      </w:r>
      <w:r>
        <w:rPr>
          <w:rFonts w:ascii="Times New Roman" w:hAnsi="Times New Roman"/>
          <w:sz w:val="24"/>
          <w:szCs w:val="24"/>
        </w:rPr>
        <w:t xml:space="preserve">demonstrada na figura </w:t>
      </w:r>
      <w:r w:rsidR="006C2921">
        <w:rPr>
          <w:rFonts w:ascii="Times New Roman" w:hAnsi="Times New Roman"/>
          <w:sz w:val="24"/>
          <w:szCs w:val="24"/>
        </w:rPr>
        <w:t>2</w:t>
      </w:r>
      <w:r>
        <w:rPr>
          <w:rFonts w:ascii="Times New Roman" w:hAnsi="Times New Roman"/>
          <w:sz w:val="24"/>
          <w:szCs w:val="24"/>
        </w:rPr>
        <w:t xml:space="preserve"> do presente trabalho</w:t>
      </w:r>
      <w:r w:rsidR="00104C81">
        <w:rPr>
          <w:rFonts w:ascii="Times New Roman" w:hAnsi="Times New Roman"/>
          <w:sz w:val="24"/>
          <w:szCs w:val="24"/>
        </w:rPr>
        <w:t>, junto ao ícone do aplicativo</w:t>
      </w:r>
      <w:r>
        <w:rPr>
          <w:rFonts w:ascii="Times New Roman" w:hAnsi="Times New Roman"/>
          <w:i/>
          <w:iCs/>
          <w:sz w:val="24"/>
          <w:szCs w:val="24"/>
        </w:rPr>
        <w:t>.</w:t>
      </w:r>
    </w:p>
    <w:p w14:paraId="1B928A0C" w14:textId="485E9801" w:rsidR="00305FFA" w:rsidRDefault="00305FFA" w:rsidP="00305FFA">
      <w:pPr>
        <w:pStyle w:val="Legenda"/>
      </w:pPr>
      <w:bookmarkStart w:id="93" w:name="_Toc231156120"/>
      <w:r>
        <w:t xml:space="preserve">Figura </w:t>
      </w:r>
      <w:r>
        <w:fldChar w:fldCharType="begin"/>
      </w:r>
      <w:r>
        <w:instrText xml:space="preserve"> SEQ Figura \* ARABIC </w:instrText>
      </w:r>
      <w:r>
        <w:fldChar w:fldCharType="separate"/>
      </w:r>
      <w:r w:rsidR="00064890">
        <w:rPr>
          <w:noProof/>
        </w:rPr>
        <w:t>2</w:t>
      </w:r>
      <w:r>
        <w:fldChar w:fldCharType="end"/>
      </w:r>
      <w:r>
        <w:t xml:space="preserve"> - Cor e ícone aplicação dos motoristas</w:t>
      </w:r>
      <w:bookmarkEnd w:id="93"/>
    </w:p>
    <w:p w14:paraId="106B3937" w14:textId="77777777" w:rsidR="00637144" w:rsidRDefault="00637144" w:rsidP="00637144">
      <w:pPr>
        <w:keepNext/>
        <w:spacing w:line="360" w:lineRule="auto"/>
        <w:jc w:val="center"/>
      </w:pPr>
      <w:r w:rsidRPr="006D6C4D">
        <w:rPr>
          <w:rFonts w:ascii="Times New Roman" w:hAnsi="Times New Roman"/>
          <w:noProof/>
          <w:sz w:val="24"/>
          <w:szCs w:val="24"/>
        </w:rPr>
        <w:drawing>
          <wp:inline distT="0" distB="0" distL="0" distR="0" wp14:anchorId="21B648D3" wp14:editId="69148E5B">
            <wp:extent cx="4105275" cy="3666064"/>
            <wp:effectExtent l="0" t="0" r="0" b="0"/>
            <wp:docPr id="12266072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07224" name=""/>
                    <pic:cNvPicPr/>
                  </pic:nvPicPr>
                  <pic:blipFill>
                    <a:blip r:embed="rId11"/>
                    <a:stretch>
                      <a:fillRect/>
                    </a:stretch>
                  </pic:blipFill>
                  <pic:spPr>
                    <a:xfrm>
                      <a:off x="0" y="0"/>
                      <a:ext cx="4109346" cy="3669699"/>
                    </a:xfrm>
                    <a:prstGeom prst="rect">
                      <a:avLst/>
                    </a:prstGeom>
                  </pic:spPr>
                </pic:pic>
              </a:graphicData>
            </a:graphic>
          </wp:inline>
        </w:drawing>
      </w:r>
    </w:p>
    <w:p w14:paraId="7C7EA614" w14:textId="77777777" w:rsidR="00637144" w:rsidRPr="0079242C" w:rsidRDefault="00637144" w:rsidP="00637144">
      <w:pPr>
        <w:pStyle w:val="Legenda"/>
        <w:rPr>
          <w:sz w:val="24"/>
          <w:szCs w:val="24"/>
        </w:rPr>
      </w:pPr>
      <w:r>
        <w:t xml:space="preserve">Fonte: Os autores (2026). </w:t>
      </w:r>
    </w:p>
    <w:p w14:paraId="6C04FAD5" w14:textId="77777777" w:rsidR="0045202F" w:rsidRDefault="0045202F" w:rsidP="00A7112E">
      <w:pPr>
        <w:spacing w:line="360" w:lineRule="auto"/>
        <w:jc w:val="both"/>
        <w:rPr>
          <w:rFonts w:ascii="Times New Roman" w:hAnsi="Times New Roman"/>
          <w:sz w:val="24"/>
          <w:szCs w:val="24"/>
        </w:rPr>
      </w:pPr>
    </w:p>
    <w:p w14:paraId="40B8AE6A" w14:textId="41C8F194" w:rsidR="00A7112E" w:rsidRDefault="00A7112E" w:rsidP="00A7112E">
      <w:pPr>
        <w:pStyle w:val="Ttulo3"/>
      </w:pPr>
      <w:bookmarkStart w:id="94" w:name="_Toc231156291"/>
      <w:r>
        <w:t xml:space="preserve">Descrição da aplicação para </w:t>
      </w:r>
      <w:r w:rsidR="00A80E24">
        <w:t>estacionamentos</w:t>
      </w:r>
      <w:bookmarkEnd w:id="94"/>
      <w:r>
        <w:t xml:space="preserve"> </w:t>
      </w:r>
    </w:p>
    <w:p w14:paraId="49BA1309" w14:textId="77777777" w:rsidR="00A7112E" w:rsidRDefault="00A7112E" w:rsidP="00A7112E"/>
    <w:p w14:paraId="446CCDEF" w14:textId="7A0F041A" w:rsidR="00DA12AB" w:rsidRDefault="00DA12AB" w:rsidP="00DA12AB">
      <w:pPr>
        <w:spacing w:line="360" w:lineRule="auto"/>
        <w:ind w:firstLine="709"/>
        <w:jc w:val="both"/>
        <w:rPr>
          <w:rFonts w:ascii="Times New Roman" w:hAnsi="Times New Roman"/>
          <w:sz w:val="24"/>
          <w:szCs w:val="24"/>
        </w:rPr>
      </w:pPr>
      <w:r>
        <w:rPr>
          <w:rFonts w:ascii="Times New Roman" w:hAnsi="Times New Roman"/>
          <w:sz w:val="24"/>
          <w:szCs w:val="24"/>
        </w:rPr>
        <w:t>Com isso</w:t>
      </w:r>
      <w:r w:rsidRPr="005656D1">
        <w:rPr>
          <w:rFonts w:ascii="Times New Roman" w:hAnsi="Times New Roman"/>
          <w:sz w:val="24"/>
          <w:szCs w:val="24"/>
        </w:rPr>
        <w:t xml:space="preserve">, o projeto tratará da necessidade de um </w:t>
      </w:r>
      <w:r w:rsidRPr="00A5735A">
        <w:rPr>
          <w:rFonts w:ascii="Times New Roman" w:hAnsi="Times New Roman"/>
          <w:i/>
          <w:iCs/>
          <w:sz w:val="24"/>
          <w:szCs w:val="24"/>
        </w:rPr>
        <w:t>software</w:t>
      </w:r>
      <w:r w:rsidRPr="005656D1">
        <w:rPr>
          <w:rFonts w:ascii="Times New Roman" w:hAnsi="Times New Roman"/>
          <w:sz w:val="24"/>
          <w:szCs w:val="24"/>
        </w:rPr>
        <w:t xml:space="preserve"> para a gestão de estacionamentos</w:t>
      </w:r>
      <w:r>
        <w:rPr>
          <w:rFonts w:ascii="Times New Roman" w:hAnsi="Times New Roman"/>
          <w:sz w:val="24"/>
          <w:szCs w:val="24"/>
        </w:rPr>
        <w:t xml:space="preserve"> privados da cidade de São Paulo</w:t>
      </w:r>
      <w:r w:rsidRPr="005656D1">
        <w:rPr>
          <w:rFonts w:ascii="Times New Roman" w:hAnsi="Times New Roman"/>
          <w:sz w:val="24"/>
          <w:szCs w:val="24"/>
        </w:rPr>
        <w:t>, apresentando aos donos e gerentes desses estabelecimentos o acesso a um painel administrativo (</w:t>
      </w:r>
      <w:r w:rsidRPr="005656D1">
        <w:rPr>
          <w:rFonts w:ascii="Times New Roman" w:hAnsi="Times New Roman"/>
          <w:i/>
          <w:iCs/>
          <w:sz w:val="24"/>
          <w:szCs w:val="24"/>
        </w:rPr>
        <w:t>Web</w:t>
      </w:r>
      <w:r w:rsidRPr="005656D1">
        <w:rPr>
          <w:rFonts w:ascii="Times New Roman" w:hAnsi="Times New Roman"/>
          <w:sz w:val="24"/>
          <w:szCs w:val="24"/>
        </w:rPr>
        <w:t xml:space="preserve">), no qual é possível cadastrar </w:t>
      </w:r>
      <w:r>
        <w:rPr>
          <w:rFonts w:ascii="Times New Roman" w:hAnsi="Times New Roman"/>
          <w:sz w:val="24"/>
          <w:szCs w:val="24"/>
        </w:rPr>
        <w:t xml:space="preserve">diversas informações sobre o local, como </w:t>
      </w:r>
      <w:r w:rsidRPr="005656D1">
        <w:rPr>
          <w:rFonts w:ascii="Times New Roman" w:hAnsi="Times New Roman"/>
          <w:sz w:val="24"/>
          <w:szCs w:val="24"/>
        </w:rPr>
        <w:t>a quantidade total de vagas do estabelecimento, os gerentes responsáveis,</w:t>
      </w:r>
      <w:r>
        <w:rPr>
          <w:rFonts w:ascii="Times New Roman" w:hAnsi="Times New Roman"/>
          <w:sz w:val="24"/>
          <w:szCs w:val="24"/>
        </w:rPr>
        <w:t xml:space="preserve"> fotos do local, localização, além de </w:t>
      </w:r>
      <w:r w:rsidRPr="005656D1">
        <w:rPr>
          <w:rFonts w:ascii="Times New Roman" w:hAnsi="Times New Roman"/>
          <w:sz w:val="24"/>
          <w:szCs w:val="24"/>
        </w:rPr>
        <w:t xml:space="preserve"> monitorar ocupações em tempo real e atualizar informações como preços, horários e disponibilidade. Com base nessas funcionalidades, um </w:t>
      </w:r>
      <w:r w:rsidRPr="00B661CD">
        <w:rPr>
          <w:rFonts w:ascii="Times New Roman" w:hAnsi="Times New Roman"/>
          <w:i/>
          <w:iCs/>
          <w:sz w:val="24"/>
          <w:szCs w:val="24"/>
        </w:rPr>
        <w:t>dashboard</w:t>
      </w:r>
      <w:r w:rsidRPr="005656D1">
        <w:rPr>
          <w:rFonts w:ascii="Times New Roman" w:hAnsi="Times New Roman"/>
          <w:sz w:val="24"/>
          <w:szCs w:val="24"/>
        </w:rPr>
        <w:t xml:space="preserve"> pode ser visualizado para verificar e analisar </w:t>
      </w:r>
      <w:r>
        <w:rPr>
          <w:rFonts w:ascii="Times New Roman" w:hAnsi="Times New Roman"/>
          <w:sz w:val="24"/>
          <w:szCs w:val="24"/>
        </w:rPr>
        <w:t xml:space="preserve">o faturamento </w:t>
      </w:r>
      <w:r w:rsidRPr="005656D1">
        <w:rPr>
          <w:rFonts w:ascii="Times New Roman" w:hAnsi="Times New Roman"/>
          <w:sz w:val="24"/>
          <w:szCs w:val="24"/>
        </w:rPr>
        <w:t>e os custos atuais do estabelecimento, além de permitir a exibição das demandas regionais e oportunidades de crescimento locais.</w:t>
      </w:r>
    </w:p>
    <w:p w14:paraId="1D251F05" w14:textId="647BCBC1" w:rsidR="00DA12AB" w:rsidRPr="0045202F" w:rsidRDefault="00DA12AB" w:rsidP="00DA12AB">
      <w:pPr>
        <w:spacing w:line="360" w:lineRule="auto"/>
        <w:ind w:firstLine="709"/>
        <w:jc w:val="both"/>
        <w:rPr>
          <w:rFonts w:ascii="Times New Roman" w:hAnsi="Times New Roman"/>
          <w:sz w:val="24"/>
          <w:szCs w:val="24"/>
        </w:rPr>
      </w:pPr>
      <w:r>
        <w:rPr>
          <w:rFonts w:ascii="Times New Roman" w:hAnsi="Times New Roman"/>
          <w:sz w:val="24"/>
          <w:szCs w:val="24"/>
        </w:rPr>
        <w:t xml:space="preserve">Além deste sistema, também é oferecido um </w:t>
      </w:r>
      <w:r w:rsidRPr="0045202F">
        <w:rPr>
          <w:rFonts w:ascii="Times New Roman" w:hAnsi="Times New Roman"/>
          <w:i/>
          <w:iCs/>
          <w:sz w:val="24"/>
          <w:szCs w:val="24"/>
        </w:rPr>
        <w:t>software</w:t>
      </w:r>
      <w:r>
        <w:rPr>
          <w:rFonts w:ascii="Times New Roman" w:hAnsi="Times New Roman"/>
          <w:sz w:val="24"/>
          <w:szCs w:val="24"/>
        </w:rPr>
        <w:t xml:space="preserve"> </w:t>
      </w:r>
      <w:r w:rsidRPr="00E11875">
        <w:rPr>
          <w:rFonts w:ascii="Times New Roman" w:hAnsi="Times New Roman"/>
          <w:i/>
          <w:iCs/>
          <w:sz w:val="24"/>
          <w:szCs w:val="24"/>
        </w:rPr>
        <w:t>kiosk</w:t>
      </w:r>
      <w:r>
        <w:rPr>
          <w:rFonts w:ascii="Times New Roman" w:hAnsi="Times New Roman"/>
          <w:sz w:val="24"/>
          <w:szCs w:val="24"/>
        </w:rPr>
        <w:t xml:space="preserve"> próprio</w:t>
      </w:r>
      <w:r w:rsidR="00E13B08">
        <w:rPr>
          <w:rFonts w:ascii="Times New Roman" w:hAnsi="Times New Roman"/>
          <w:sz w:val="24"/>
          <w:szCs w:val="24"/>
        </w:rPr>
        <w:t xml:space="preserve"> integrado</w:t>
      </w:r>
      <w:r>
        <w:rPr>
          <w:rFonts w:ascii="Times New Roman" w:hAnsi="Times New Roman"/>
          <w:sz w:val="24"/>
          <w:szCs w:val="24"/>
        </w:rPr>
        <w:t xml:space="preserve">, para a geração de QR </w:t>
      </w:r>
      <w:r w:rsidRPr="00E11875">
        <w:rPr>
          <w:rFonts w:ascii="Times New Roman" w:hAnsi="Times New Roman"/>
          <w:i/>
          <w:iCs/>
          <w:sz w:val="24"/>
          <w:szCs w:val="24"/>
        </w:rPr>
        <w:t>Codes</w:t>
      </w:r>
      <w:r>
        <w:rPr>
          <w:rFonts w:ascii="Times New Roman" w:hAnsi="Times New Roman"/>
          <w:i/>
          <w:iCs/>
          <w:sz w:val="24"/>
          <w:szCs w:val="24"/>
        </w:rPr>
        <w:t xml:space="preserve"> </w:t>
      </w:r>
      <w:r>
        <w:rPr>
          <w:rFonts w:ascii="Times New Roman" w:hAnsi="Times New Roman"/>
          <w:sz w:val="24"/>
          <w:szCs w:val="24"/>
        </w:rPr>
        <w:t xml:space="preserve">para a entrada e escaneamento de QR </w:t>
      </w:r>
      <w:r>
        <w:rPr>
          <w:rFonts w:ascii="Times New Roman" w:hAnsi="Times New Roman"/>
          <w:i/>
          <w:iCs/>
          <w:sz w:val="24"/>
          <w:szCs w:val="24"/>
        </w:rPr>
        <w:t>C</w:t>
      </w:r>
      <w:r w:rsidRPr="0045202F">
        <w:rPr>
          <w:rFonts w:ascii="Times New Roman" w:hAnsi="Times New Roman"/>
          <w:i/>
          <w:iCs/>
          <w:sz w:val="24"/>
          <w:szCs w:val="24"/>
        </w:rPr>
        <w:t>odes</w:t>
      </w:r>
      <w:r>
        <w:rPr>
          <w:rFonts w:ascii="Times New Roman" w:hAnsi="Times New Roman"/>
          <w:sz w:val="24"/>
          <w:szCs w:val="24"/>
        </w:rPr>
        <w:t xml:space="preserve"> de saída, este </w:t>
      </w:r>
      <w:r w:rsidRPr="00E11875">
        <w:rPr>
          <w:rFonts w:ascii="Times New Roman" w:hAnsi="Times New Roman"/>
          <w:i/>
          <w:iCs/>
          <w:sz w:val="24"/>
          <w:szCs w:val="24"/>
        </w:rPr>
        <w:t>software</w:t>
      </w:r>
      <w:r>
        <w:rPr>
          <w:rFonts w:ascii="Times New Roman" w:hAnsi="Times New Roman"/>
          <w:sz w:val="24"/>
          <w:szCs w:val="24"/>
        </w:rPr>
        <w:t xml:space="preserve"> é </w:t>
      </w:r>
      <w:r>
        <w:rPr>
          <w:rFonts w:ascii="Times New Roman" w:hAnsi="Times New Roman"/>
          <w:sz w:val="24"/>
          <w:szCs w:val="24"/>
        </w:rPr>
        <w:lastRenderedPageBreak/>
        <w:t xml:space="preserve">essencial para a validação de entrada e saída dos motoristas, e a obtenção e divulgação de um dos dados principais do Parada Certa </w:t>
      </w:r>
      <w:r w:rsidRPr="0045202F">
        <w:rPr>
          <w:rFonts w:ascii="Times New Roman" w:hAnsi="Times New Roman"/>
          <w:i/>
          <w:iCs/>
          <w:sz w:val="24"/>
          <w:szCs w:val="24"/>
        </w:rPr>
        <w:t>mobile</w:t>
      </w:r>
      <w:r>
        <w:rPr>
          <w:rFonts w:ascii="Times New Roman" w:hAnsi="Times New Roman"/>
          <w:i/>
          <w:iCs/>
          <w:sz w:val="24"/>
          <w:szCs w:val="24"/>
        </w:rPr>
        <w:t>.</w:t>
      </w:r>
    </w:p>
    <w:p w14:paraId="3423CA73" w14:textId="480894B3" w:rsidR="00DA12AB" w:rsidRDefault="00DA12AB" w:rsidP="00DA12AB">
      <w:pPr>
        <w:spacing w:line="360" w:lineRule="auto"/>
        <w:ind w:firstLine="709"/>
        <w:jc w:val="both"/>
        <w:rPr>
          <w:rFonts w:ascii="Times New Roman" w:hAnsi="Times New Roman"/>
          <w:sz w:val="24"/>
          <w:szCs w:val="24"/>
        </w:rPr>
      </w:pPr>
      <w:r>
        <w:rPr>
          <w:rFonts w:ascii="Times New Roman" w:hAnsi="Times New Roman"/>
          <w:sz w:val="24"/>
          <w:szCs w:val="24"/>
        </w:rPr>
        <w:t xml:space="preserve">O intuito da aplicação aos estacionamentos, é oferecer um sistema completo, para que em troca o Parada Certa obtenha os dados necessários para o continuamento do projeto e oferecimento </w:t>
      </w:r>
      <w:r w:rsidR="00E13B08">
        <w:rPr>
          <w:rFonts w:ascii="Times New Roman" w:hAnsi="Times New Roman"/>
          <w:sz w:val="24"/>
          <w:szCs w:val="24"/>
        </w:rPr>
        <w:t xml:space="preserve">dos dados </w:t>
      </w:r>
      <w:r>
        <w:rPr>
          <w:rFonts w:ascii="Times New Roman" w:hAnsi="Times New Roman"/>
          <w:sz w:val="24"/>
          <w:szCs w:val="24"/>
        </w:rPr>
        <w:t>aos motoristas da cidade, sendo assim, também atraindo mais clientes para conhecer o local. Além disso</w:t>
      </w:r>
      <w:r w:rsidRPr="005656D1">
        <w:rPr>
          <w:rFonts w:ascii="Times New Roman" w:hAnsi="Times New Roman"/>
          <w:sz w:val="24"/>
          <w:szCs w:val="24"/>
        </w:rPr>
        <w:t xml:space="preserve">, existe ainda a possibilidade de contratação de serviços </w:t>
      </w:r>
      <w:r w:rsidR="00E13B08">
        <w:rPr>
          <w:rFonts w:ascii="Times New Roman" w:hAnsi="Times New Roman"/>
          <w:sz w:val="24"/>
          <w:szCs w:val="24"/>
        </w:rPr>
        <w:t xml:space="preserve">extras </w:t>
      </w:r>
      <w:r w:rsidRPr="005656D1">
        <w:rPr>
          <w:rFonts w:ascii="Times New Roman" w:hAnsi="Times New Roman"/>
          <w:sz w:val="24"/>
          <w:szCs w:val="24"/>
        </w:rPr>
        <w:t xml:space="preserve">oferecidos pela aplicação, disponíveis para usuários </w:t>
      </w:r>
      <w:r w:rsidR="00E13B08">
        <w:rPr>
          <w:rFonts w:ascii="Times New Roman" w:hAnsi="Times New Roman"/>
          <w:sz w:val="24"/>
          <w:szCs w:val="24"/>
        </w:rPr>
        <w:t xml:space="preserve">administradores de estacionamentos </w:t>
      </w:r>
      <w:r w:rsidRPr="005656D1">
        <w:rPr>
          <w:rFonts w:ascii="Times New Roman" w:hAnsi="Times New Roman"/>
          <w:sz w:val="24"/>
          <w:szCs w:val="24"/>
        </w:rPr>
        <w:t>do sistema.</w:t>
      </w:r>
    </w:p>
    <w:p w14:paraId="7C665158" w14:textId="0A162167" w:rsidR="00DA12AB" w:rsidRPr="00305FFA" w:rsidRDefault="00DA12AB" w:rsidP="00305FFA">
      <w:pPr>
        <w:spacing w:line="360" w:lineRule="auto"/>
        <w:ind w:firstLine="709"/>
        <w:jc w:val="both"/>
        <w:rPr>
          <w:rFonts w:ascii="Times New Roman" w:hAnsi="Times New Roman"/>
          <w:sz w:val="24"/>
          <w:szCs w:val="24"/>
        </w:rPr>
      </w:pPr>
      <w:r>
        <w:rPr>
          <w:rFonts w:ascii="Times New Roman" w:hAnsi="Times New Roman"/>
          <w:sz w:val="24"/>
          <w:szCs w:val="24"/>
        </w:rPr>
        <w:t xml:space="preserve">Toda parte </w:t>
      </w:r>
      <w:r w:rsidR="00E13B08">
        <w:rPr>
          <w:rFonts w:ascii="Times New Roman" w:hAnsi="Times New Roman"/>
          <w:sz w:val="24"/>
          <w:szCs w:val="24"/>
        </w:rPr>
        <w:t xml:space="preserve">do </w:t>
      </w:r>
      <w:r>
        <w:rPr>
          <w:rFonts w:ascii="Times New Roman" w:hAnsi="Times New Roman"/>
          <w:sz w:val="24"/>
          <w:szCs w:val="24"/>
        </w:rPr>
        <w:t xml:space="preserve">sistema relacionada aos estacionamentos, será constantemente ligada a cor verde, com o tom apresentado na figura </w:t>
      </w:r>
      <w:r w:rsidR="006C2921">
        <w:rPr>
          <w:rFonts w:ascii="Times New Roman" w:hAnsi="Times New Roman"/>
          <w:sz w:val="24"/>
          <w:szCs w:val="24"/>
        </w:rPr>
        <w:t>3</w:t>
      </w:r>
      <w:r>
        <w:rPr>
          <w:rFonts w:ascii="Times New Roman" w:hAnsi="Times New Roman"/>
          <w:sz w:val="24"/>
          <w:szCs w:val="24"/>
        </w:rPr>
        <w:t>, dessa forma é possível criar uma ligação e separação entre clientes e suas especificações pelas cores que cada sistema tem como principal.</w:t>
      </w:r>
    </w:p>
    <w:p w14:paraId="7C4BA99B" w14:textId="75B32F90" w:rsidR="00DA12AB" w:rsidRDefault="00DA12AB" w:rsidP="00DA12AB">
      <w:pPr>
        <w:pStyle w:val="Legenda"/>
      </w:pPr>
      <w:bookmarkStart w:id="95" w:name="_Toc231156121"/>
      <w:r>
        <w:t xml:space="preserve">Figura </w:t>
      </w:r>
      <w:r>
        <w:fldChar w:fldCharType="begin"/>
      </w:r>
      <w:r>
        <w:instrText xml:space="preserve"> SEQ Figura \* ARABIC </w:instrText>
      </w:r>
      <w:r>
        <w:fldChar w:fldCharType="separate"/>
      </w:r>
      <w:r w:rsidR="00064890">
        <w:rPr>
          <w:noProof/>
        </w:rPr>
        <w:t>3</w:t>
      </w:r>
      <w:r>
        <w:fldChar w:fldCharType="end"/>
      </w:r>
      <w:r>
        <w:t xml:space="preserve"> - Cor e Ícone do sistema de gerenciamento</w:t>
      </w:r>
      <w:bookmarkEnd w:id="95"/>
    </w:p>
    <w:p w14:paraId="7DB69D42" w14:textId="77777777" w:rsidR="00DA12AB" w:rsidRDefault="00DA12AB" w:rsidP="00DA12AB">
      <w:pPr>
        <w:keepNext/>
        <w:spacing w:line="360" w:lineRule="auto"/>
        <w:jc w:val="center"/>
      </w:pPr>
      <w:r w:rsidRPr="0079242C">
        <w:rPr>
          <w:rFonts w:ascii="Times New Roman" w:hAnsi="Times New Roman"/>
          <w:noProof/>
          <w:sz w:val="24"/>
          <w:szCs w:val="24"/>
        </w:rPr>
        <w:drawing>
          <wp:inline distT="0" distB="0" distL="0" distR="0" wp14:anchorId="037AF8F6" wp14:editId="1FAD94D7">
            <wp:extent cx="3978817" cy="3495675"/>
            <wp:effectExtent l="0" t="0" r="3175" b="0"/>
            <wp:docPr id="16288622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62243" name=""/>
                    <pic:cNvPicPr/>
                  </pic:nvPicPr>
                  <pic:blipFill>
                    <a:blip r:embed="rId12"/>
                    <a:stretch>
                      <a:fillRect/>
                    </a:stretch>
                  </pic:blipFill>
                  <pic:spPr>
                    <a:xfrm>
                      <a:off x="0" y="0"/>
                      <a:ext cx="3991303" cy="3506645"/>
                    </a:xfrm>
                    <a:prstGeom prst="rect">
                      <a:avLst/>
                    </a:prstGeom>
                  </pic:spPr>
                </pic:pic>
              </a:graphicData>
            </a:graphic>
          </wp:inline>
        </w:drawing>
      </w:r>
    </w:p>
    <w:p w14:paraId="61BBFA37" w14:textId="77777777" w:rsidR="00DA12AB" w:rsidRPr="005656D1" w:rsidRDefault="00DA12AB" w:rsidP="00DA12AB">
      <w:pPr>
        <w:pStyle w:val="Legenda"/>
        <w:rPr>
          <w:sz w:val="24"/>
          <w:szCs w:val="24"/>
        </w:rPr>
      </w:pPr>
      <w:r>
        <w:t>Fonte: Os autores (2026).</w:t>
      </w:r>
    </w:p>
    <w:p w14:paraId="5D8E3092" w14:textId="77777777" w:rsidR="00DA12AB" w:rsidRDefault="00DA12AB" w:rsidP="00A7112E"/>
    <w:p w14:paraId="7E563C9E" w14:textId="18697A9F" w:rsidR="005D55E3" w:rsidRPr="005D55E3" w:rsidRDefault="00DC2337" w:rsidP="002367CC">
      <w:pPr>
        <w:pStyle w:val="Ttulo2"/>
      </w:pPr>
      <w:bookmarkStart w:id="96" w:name="_Toc231156292"/>
      <w:r>
        <w:t>Sustento Financeiro</w:t>
      </w:r>
      <w:bookmarkEnd w:id="96"/>
    </w:p>
    <w:p w14:paraId="35C53940" w14:textId="77777777" w:rsidR="005D55E3" w:rsidRPr="005D55E3" w:rsidRDefault="005D55E3" w:rsidP="005D55E3"/>
    <w:p w14:paraId="22E0A69C" w14:textId="347579EC" w:rsidR="005D55E3" w:rsidRDefault="005D55E3" w:rsidP="005D55E3">
      <w:pPr>
        <w:autoSpaceDE w:val="0"/>
        <w:autoSpaceDN w:val="0"/>
        <w:adjustRightInd w:val="0"/>
        <w:spacing w:line="360" w:lineRule="auto"/>
        <w:ind w:firstLine="709"/>
        <w:jc w:val="both"/>
        <w:rPr>
          <w:rFonts w:ascii="Times New Roman" w:hAnsi="Times New Roman"/>
          <w:i/>
          <w:iCs/>
          <w:sz w:val="24"/>
          <w:szCs w:val="24"/>
        </w:rPr>
      </w:pPr>
      <w:r w:rsidRPr="005D55E3">
        <w:rPr>
          <w:rFonts w:ascii="Times New Roman" w:hAnsi="Times New Roman"/>
          <w:sz w:val="24"/>
          <w:szCs w:val="24"/>
        </w:rPr>
        <w:t xml:space="preserve">O sustento financeiro do sistema Parada Certa foi planejado de forma a contemplar </w:t>
      </w:r>
      <w:r w:rsidR="008C36B2">
        <w:rPr>
          <w:rFonts w:ascii="Times New Roman" w:hAnsi="Times New Roman"/>
          <w:sz w:val="24"/>
          <w:szCs w:val="24"/>
        </w:rPr>
        <w:t>os estacionamentos do projeto</w:t>
      </w:r>
      <w:r w:rsidRPr="005D55E3">
        <w:rPr>
          <w:rFonts w:ascii="Times New Roman" w:hAnsi="Times New Roman"/>
          <w:sz w:val="24"/>
          <w:szCs w:val="24"/>
        </w:rPr>
        <w:t xml:space="preserve">, garantindo a manutenção da plataforma e o crescimento sustentável do projeto. O modelo de monetização foi estruturado em planos pagos, </w:t>
      </w:r>
      <w:r w:rsidR="008C36B2">
        <w:rPr>
          <w:rFonts w:ascii="Times New Roman" w:hAnsi="Times New Roman"/>
          <w:sz w:val="24"/>
          <w:szCs w:val="24"/>
        </w:rPr>
        <w:t xml:space="preserve">além de uma taxa de 5% a cada reserva ou </w:t>
      </w:r>
      <w:r w:rsidR="008C36B2" w:rsidRPr="008C36B2">
        <w:rPr>
          <w:rFonts w:ascii="Times New Roman" w:hAnsi="Times New Roman"/>
          <w:i/>
          <w:iCs/>
          <w:sz w:val="24"/>
          <w:szCs w:val="24"/>
        </w:rPr>
        <w:t>check-in</w:t>
      </w:r>
      <w:r w:rsidR="00E57990">
        <w:rPr>
          <w:rFonts w:ascii="Times New Roman" w:hAnsi="Times New Roman"/>
          <w:i/>
          <w:iCs/>
          <w:sz w:val="24"/>
          <w:szCs w:val="24"/>
        </w:rPr>
        <w:t xml:space="preserve"> </w:t>
      </w:r>
      <w:r w:rsidR="00E57990" w:rsidRPr="00E57990">
        <w:rPr>
          <w:rFonts w:ascii="Times New Roman" w:hAnsi="Times New Roman"/>
          <w:sz w:val="24"/>
          <w:szCs w:val="24"/>
        </w:rPr>
        <w:t>que o estacionamento possuir</w:t>
      </w:r>
      <w:r w:rsidR="008C36B2">
        <w:rPr>
          <w:rFonts w:ascii="Times New Roman" w:hAnsi="Times New Roman"/>
          <w:i/>
          <w:iCs/>
          <w:sz w:val="24"/>
          <w:szCs w:val="24"/>
        </w:rPr>
        <w:t>.</w:t>
      </w:r>
    </w:p>
    <w:p w14:paraId="3DE504F1" w14:textId="4C5C1C47" w:rsidR="00E57990" w:rsidRPr="00E57990" w:rsidRDefault="00E57990" w:rsidP="005D55E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Dessa forma, considerando </w:t>
      </w:r>
      <w:r w:rsidR="004660CD">
        <w:rPr>
          <w:rFonts w:ascii="Times New Roman" w:hAnsi="Times New Roman"/>
          <w:sz w:val="24"/>
          <w:szCs w:val="24"/>
        </w:rPr>
        <w:t xml:space="preserve">um cenário com </w:t>
      </w:r>
      <w:r>
        <w:rPr>
          <w:rFonts w:ascii="Times New Roman" w:hAnsi="Times New Roman"/>
          <w:sz w:val="24"/>
          <w:szCs w:val="24"/>
        </w:rPr>
        <w:t>um número de 3000 entradas ou reservas em diversos estacionamentos</w:t>
      </w:r>
      <w:r w:rsidR="004660CD">
        <w:rPr>
          <w:rFonts w:ascii="Times New Roman" w:hAnsi="Times New Roman"/>
          <w:sz w:val="24"/>
          <w:szCs w:val="24"/>
        </w:rPr>
        <w:t xml:space="preserve">, com um </w:t>
      </w:r>
      <w:r w:rsidR="004660CD" w:rsidRPr="004660CD">
        <w:rPr>
          <w:rFonts w:ascii="Times New Roman" w:hAnsi="Times New Roman"/>
          <w:i/>
          <w:iCs/>
          <w:sz w:val="24"/>
          <w:szCs w:val="24"/>
        </w:rPr>
        <w:t>ticket</w:t>
      </w:r>
      <w:r w:rsidR="004660CD">
        <w:rPr>
          <w:rFonts w:ascii="Times New Roman" w:hAnsi="Times New Roman"/>
          <w:sz w:val="24"/>
          <w:szCs w:val="24"/>
        </w:rPr>
        <w:t xml:space="preserve"> médio de R$ 15,00</w:t>
      </w:r>
      <w:r>
        <w:rPr>
          <w:rFonts w:ascii="Times New Roman" w:hAnsi="Times New Roman"/>
          <w:sz w:val="24"/>
          <w:szCs w:val="24"/>
        </w:rPr>
        <w:t xml:space="preserve"> a plataforma </w:t>
      </w:r>
      <w:r w:rsidR="00152A27">
        <w:rPr>
          <w:rFonts w:ascii="Times New Roman" w:hAnsi="Times New Roman"/>
          <w:sz w:val="24"/>
          <w:szCs w:val="24"/>
        </w:rPr>
        <w:t>irá faturar</w:t>
      </w:r>
      <w:r>
        <w:rPr>
          <w:rFonts w:ascii="Times New Roman" w:hAnsi="Times New Roman"/>
          <w:sz w:val="24"/>
          <w:szCs w:val="24"/>
        </w:rPr>
        <w:t xml:space="preserve"> R$ </w:t>
      </w:r>
      <w:r w:rsidR="004660CD">
        <w:rPr>
          <w:rFonts w:ascii="Times New Roman" w:hAnsi="Times New Roman"/>
          <w:sz w:val="24"/>
          <w:szCs w:val="24"/>
        </w:rPr>
        <w:t>2.250,00</w:t>
      </w:r>
      <w:r>
        <w:rPr>
          <w:rFonts w:ascii="Times New Roman" w:hAnsi="Times New Roman"/>
          <w:sz w:val="24"/>
          <w:szCs w:val="24"/>
        </w:rPr>
        <w:t xml:space="preserve"> </w:t>
      </w:r>
      <w:r w:rsidR="004660CD">
        <w:rPr>
          <w:rFonts w:ascii="Times New Roman" w:hAnsi="Times New Roman"/>
          <w:sz w:val="24"/>
          <w:szCs w:val="24"/>
        </w:rPr>
        <w:t>com</w:t>
      </w:r>
      <w:r>
        <w:rPr>
          <w:rFonts w:ascii="Times New Roman" w:hAnsi="Times New Roman"/>
          <w:sz w:val="24"/>
          <w:szCs w:val="24"/>
        </w:rPr>
        <w:t xml:space="preserve"> entradas </w:t>
      </w:r>
      <w:r w:rsidR="004660CD">
        <w:rPr>
          <w:rFonts w:ascii="Times New Roman" w:hAnsi="Times New Roman"/>
          <w:sz w:val="24"/>
          <w:szCs w:val="24"/>
        </w:rPr>
        <w:t xml:space="preserve">e saídas </w:t>
      </w:r>
      <w:r>
        <w:rPr>
          <w:rFonts w:ascii="Times New Roman" w:hAnsi="Times New Roman"/>
          <w:sz w:val="24"/>
          <w:szCs w:val="24"/>
        </w:rPr>
        <w:t xml:space="preserve">diárias. Calculando mensalmente, o projeto </w:t>
      </w:r>
      <w:r w:rsidR="00152A27">
        <w:rPr>
          <w:rFonts w:ascii="Times New Roman" w:hAnsi="Times New Roman"/>
          <w:sz w:val="24"/>
          <w:szCs w:val="24"/>
        </w:rPr>
        <w:t xml:space="preserve">irá </w:t>
      </w:r>
      <w:r w:rsidR="004660CD">
        <w:rPr>
          <w:rFonts w:ascii="Times New Roman" w:hAnsi="Times New Roman"/>
          <w:sz w:val="24"/>
          <w:szCs w:val="24"/>
        </w:rPr>
        <w:t>faturar</w:t>
      </w:r>
      <w:r>
        <w:rPr>
          <w:rFonts w:ascii="Times New Roman" w:hAnsi="Times New Roman"/>
          <w:sz w:val="24"/>
          <w:szCs w:val="24"/>
        </w:rPr>
        <w:t xml:space="preserve"> R$ </w:t>
      </w:r>
      <w:r w:rsidR="004660CD">
        <w:rPr>
          <w:rFonts w:ascii="Times New Roman" w:hAnsi="Times New Roman"/>
          <w:sz w:val="24"/>
          <w:szCs w:val="24"/>
        </w:rPr>
        <w:t>67.500</w:t>
      </w:r>
      <w:r>
        <w:rPr>
          <w:rFonts w:ascii="Times New Roman" w:hAnsi="Times New Roman"/>
          <w:sz w:val="24"/>
          <w:szCs w:val="24"/>
        </w:rPr>
        <w:t>,00</w:t>
      </w:r>
      <w:r w:rsidR="004660CD">
        <w:rPr>
          <w:rFonts w:ascii="Times New Roman" w:hAnsi="Times New Roman"/>
          <w:sz w:val="24"/>
          <w:szCs w:val="24"/>
        </w:rPr>
        <w:t xml:space="preserve"> e R$ </w:t>
      </w:r>
      <w:r w:rsidR="00834C45">
        <w:rPr>
          <w:rFonts w:ascii="Times New Roman" w:hAnsi="Times New Roman"/>
          <w:sz w:val="24"/>
          <w:szCs w:val="24"/>
        </w:rPr>
        <w:t>810</w:t>
      </w:r>
      <w:r w:rsidR="004660CD">
        <w:rPr>
          <w:rFonts w:ascii="Times New Roman" w:hAnsi="Times New Roman"/>
          <w:sz w:val="24"/>
          <w:szCs w:val="24"/>
        </w:rPr>
        <w:t>.000,00 anualmente.</w:t>
      </w:r>
    </w:p>
    <w:p w14:paraId="1FC1680E" w14:textId="63C1F48F" w:rsidR="005D55E3" w:rsidRPr="005D55E3" w:rsidRDefault="00593D3D" w:rsidP="00593D3D">
      <w:pPr>
        <w:pStyle w:val="Ttulo3"/>
        <w:rPr>
          <w:szCs w:val="24"/>
        </w:rPr>
      </w:pPr>
      <w:bookmarkStart w:id="97" w:name="_Toc231156293"/>
      <w:r>
        <w:t>Planos destinados aos estacionamentos</w:t>
      </w:r>
      <w:bookmarkEnd w:id="97"/>
      <w:r>
        <w:t xml:space="preserve"> </w:t>
      </w:r>
    </w:p>
    <w:p w14:paraId="59C1A831" w14:textId="77777777"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p>
    <w:p w14:paraId="4E99F106" w14:textId="62FBCD31" w:rsidR="006F6F60" w:rsidRDefault="005D55E3" w:rsidP="005D55E3">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 xml:space="preserve">Para os estabelecimentos cadastrados, o sistema oferece </w:t>
      </w:r>
      <w:r w:rsidR="009D072E">
        <w:rPr>
          <w:rFonts w:ascii="Times New Roman" w:hAnsi="Times New Roman"/>
          <w:sz w:val="24"/>
          <w:szCs w:val="24"/>
        </w:rPr>
        <w:t>três</w:t>
      </w:r>
      <w:r w:rsidRPr="005D55E3">
        <w:rPr>
          <w:rFonts w:ascii="Times New Roman" w:hAnsi="Times New Roman"/>
          <w:sz w:val="24"/>
          <w:szCs w:val="24"/>
        </w:rPr>
        <w:t xml:space="preserve"> modalidades, variando conforme o porte e as necessidades de cada empreendimento</w:t>
      </w:r>
      <w:r w:rsidR="006F6F60">
        <w:rPr>
          <w:rFonts w:ascii="Times New Roman" w:hAnsi="Times New Roman"/>
          <w:sz w:val="24"/>
          <w:szCs w:val="24"/>
        </w:rPr>
        <w:t xml:space="preserve">. </w:t>
      </w:r>
    </w:p>
    <w:p w14:paraId="63A682E7" w14:textId="77777777" w:rsidR="008C36B2" w:rsidRDefault="008C36B2" w:rsidP="006F6F60">
      <w:pPr>
        <w:autoSpaceDE w:val="0"/>
        <w:autoSpaceDN w:val="0"/>
        <w:adjustRightInd w:val="0"/>
        <w:spacing w:line="360" w:lineRule="auto"/>
        <w:jc w:val="both"/>
        <w:rPr>
          <w:rFonts w:ascii="Times New Roman" w:hAnsi="Times New Roman"/>
          <w:sz w:val="24"/>
          <w:szCs w:val="24"/>
        </w:rPr>
      </w:pPr>
    </w:p>
    <w:p w14:paraId="0719FF02" w14:textId="05162461" w:rsidR="006F6F60" w:rsidRDefault="006F6F60" w:rsidP="009D072E">
      <w:pPr>
        <w:pStyle w:val="Ttulo4"/>
      </w:pPr>
      <w:r>
        <w:t xml:space="preserve">Plano </w:t>
      </w:r>
      <w:r w:rsidRPr="006F6F60">
        <w:rPr>
          <w:i/>
          <w:iCs/>
        </w:rPr>
        <w:t>Basic</w:t>
      </w:r>
      <w:r>
        <w:t xml:space="preserve"> aos estacionamentos</w:t>
      </w:r>
    </w:p>
    <w:p w14:paraId="6A382C58" w14:textId="77777777" w:rsidR="006F6F60" w:rsidRDefault="006F6F60" w:rsidP="006F6F60">
      <w:pPr>
        <w:autoSpaceDE w:val="0"/>
        <w:autoSpaceDN w:val="0"/>
        <w:adjustRightInd w:val="0"/>
        <w:spacing w:line="360" w:lineRule="auto"/>
        <w:jc w:val="both"/>
        <w:rPr>
          <w:rFonts w:ascii="Times New Roman" w:hAnsi="Times New Roman"/>
          <w:sz w:val="24"/>
          <w:szCs w:val="24"/>
        </w:rPr>
      </w:pPr>
    </w:p>
    <w:p w14:paraId="74F51756" w14:textId="227F7CAC" w:rsidR="006F6F60" w:rsidRDefault="006F6F60" w:rsidP="00E57990">
      <w:pPr>
        <w:autoSpaceDE w:val="0"/>
        <w:autoSpaceDN w:val="0"/>
        <w:adjustRightInd w:val="0"/>
        <w:spacing w:line="360" w:lineRule="auto"/>
        <w:ind w:firstLine="709"/>
        <w:jc w:val="both"/>
        <w:rPr>
          <w:rFonts w:ascii="Times New Roman" w:hAnsi="Times New Roman"/>
          <w:sz w:val="24"/>
          <w:szCs w:val="24"/>
        </w:rPr>
      </w:pPr>
      <w:r w:rsidRPr="006F6F60">
        <w:rPr>
          <w:rFonts w:ascii="Times New Roman" w:hAnsi="Times New Roman"/>
          <w:sz w:val="24"/>
          <w:szCs w:val="24"/>
        </w:rPr>
        <w:t xml:space="preserve">Em princípio, o plano </w:t>
      </w:r>
      <w:r w:rsidRPr="006F6F60">
        <w:rPr>
          <w:rFonts w:ascii="Times New Roman" w:hAnsi="Times New Roman"/>
          <w:i/>
          <w:iCs/>
          <w:sz w:val="24"/>
          <w:szCs w:val="24"/>
        </w:rPr>
        <w:t>Basic</w:t>
      </w:r>
      <w:r w:rsidRPr="006F6F60">
        <w:rPr>
          <w:rFonts w:ascii="Times New Roman" w:hAnsi="Times New Roman"/>
          <w:sz w:val="24"/>
          <w:szCs w:val="24"/>
        </w:rPr>
        <w:t xml:space="preserve"> </w:t>
      </w:r>
      <w:r>
        <w:rPr>
          <w:rFonts w:ascii="Times New Roman" w:hAnsi="Times New Roman"/>
          <w:sz w:val="24"/>
          <w:szCs w:val="24"/>
        </w:rPr>
        <w:t>é oferecido como</w:t>
      </w:r>
      <w:r w:rsidRPr="006F6F60">
        <w:rPr>
          <w:rFonts w:ascii="Times New Roman" w:hAnsi="Times New Roman"/>
          <w:sz w:val="24"/>
          <w:szCs w:val="24"/>
        </w:rPr>
        <w:t xml:space="preserve"> um período de avaliação gratuito de </w:t>
      </w:r>
      <w:r w:rsidR="008C36B2">
        <w:rPr>
          <w:rFonts w:ascii="Times New Roman" w:hAnsi="Times New Roman"/>
          <w:sz w:val="24"/>
          <w:szCs w:val="24"/>
        </w:rPr>
        <w:t>3</w:t>
      </w:r>
      <w:r w:rsidRPr="006F6F60">
        <w:rPr>
          <w:rFonts w:ascii="Times New Roman" w:hAnsi="Times New Roman"/>
          <w:sz w:val="24"/>
          <w:szCs w:val="24"/>
        </w:rPr>
        <w:t xml:space="preserve">0 dias, permitindo que os proprietários conheçam a plataforma antes de assumir qualquer compromisso financeiro. Durante esse período, o estabelecimento conta com cadastro </w:t>
      </w:r>
      <w:r w:rsidR="00E57990">
        <w:rPr>
          <w:rFonts w:ascii="Times New Roman" w:hAnsi="Times New Roman"/>
          <w:sz w:val="24"/>
          <w:szCs w:val="24"/>
        </w:rPr>
        <w:t>i</w:t>
      </w:r>
      <w:r w:rsidRPr="006F6F60">
        <w:rPr>
          <w:rFonts w:ascii="Times New Roman" w:hAnsi="Times New Roman"/>
          <w:sz w:val="24"/>
          <w:szCs w:val="24"/>
        </w:rPr>
        <w:t xml:space="preserve">limitado, </w:t>
      </w:r>
      <w:r w:rsidR="00E57990">
        <w:rPr>
          <w:rFonts w:ascii="Times New Roman" w:hAnsi="Times New Roman"/>
          <w:sz w:val="24"/>
          <w:szCs w:val="24"/>
        </w:rPr>
        <w:t xml:space="preserve">e todos os benefícios inclusos no plano </w:t>
      </w:r>
      <w:r w:rsidR="00E57990" w:rsidRPr="00E57990">
        <w:rPr>
          <w:rFonts w:ascii="Times New Roman" w:hAnsi="Times New Roman"/>
          <w:i/>
          <w:iCs/>
          <w:sz w:val="24"/>
          <w:szCs w:val="24"/>
        </w:rPr>
        <w:t>Standard</w:t>
      </w:r>
      <w:r w:rsidR="00E57990">
        <w:rPr>
          <w:rFonts w:ascii="Times New Roman" w:hAnsi="Times New Roman"/>
          <w:sz w:val="24"/>
          <w:szCs w:val="24"/>
        </w:rPr>
        <w:t>.</w:t>
      </w:r>
    </w:p>
    <w:p w14:paraId="7F240396" w14:textId="77777777" w:rsidR="006F6F60" w:rsidRDefault="006F6F60" w:rsidP="005D55E3">
      <w:pPr>
        <w:autoSpaceDE w:val="0"/>
        <w:autoSpaceDN w:val="0"/>
        <w:adjustRightInd w:val="0"/>
        <w:spacing w:line="360" w:lineRule="auto"/>
        <w:ind w:firstLine="709"/>
        <w:jc w:val="both"/>
        <w:rPr>
          <w:rFonts w:ascii="Times New Roman" w:hAnsi="Times New Roman"/>
          <w:sz w:val="24"/>
          <w:szCs w:val="24"/>
        </w:rPr>
      </w:pPr>
    </w:p>
    <w:p w14:paraId="62732219" w14:textId="207BD49C" w:rsidR="006F6F60" w:rsidRDefault="006F6F60" w:rsidP="009D072E">
      <w:pPr>
        <w:pStyle w:val="Ttulo4"/>
      </w:pPr>
      <w:r>
        <w:t>Plano S</w:t>
      </w:r>
      <w:r w:rsidRPr="00593D3D">
        <w:rPr>
          <w:i/>
          <w:iCs/>
        </w:rPr>
        <w:t>tandard</w:t>
      </w:r>
    </w:p>
    <w:p w14:paraId="13C81C92" w14:textId="77777777" w:rsidR="006F6F60" w:rsidRDefault="006F6F60" w:rsidP="005D55E3">
      <w:pPr>
        <w:autoSpaceDE w:val="0"/>
        <w:autoSpaceDN w:val="0"/>
        <w:adjustRightInd w:val="0"/>
        <w:spacing w:line="360" w:lineRule="auto"/>
        <w:ind w:firstLine="709"/>
        <w:jc w:val="both"/>
        <w:rPr>
          <w:rFonts w:ascii="Times New Roman" w:hAnsi="Times New Roman"/>
          <w:sz w:val="24"/>
          <w:szCs w:val="24"/>
        </w:rPr>
      </w:pPr>
    </w:p>
    <w:p w14:paraId="282571F9" w14:textId="6BEE26E5" w:rsidR="009D072E" w:rsidRDefault="009D072E" w:rsidP="005D55E3">
      <w:pPr>
        <w:autoSpaceDE w:val="0"/>
        <w:autoSpaceDN w:val="0"/>
        <w:adjustRightInd w:val="0"/>
        <w:spacing w:line="360" w:lineRule="auto"/>
        <w:ind w:firstLine="709"/>
        <w:jc w:val="both"/>
        <w:rPr>
          <w:rFonts w:ascii="Times New Roman" w:hAnsi="Times New Roman"/>
          <w:sz w:val="24"/>
          <w:szCs w:val="24"/>
        </w:rPr>
      </w:pPr>
      <w:r w:rsidRPr="009D072E">
        <w:rPr>
          <w:rFonts w:ascii="Times New Roman" w:hAnsi="Times New Roman"/>
          <w:sz w:val="24"/>
          <w:szCs w:val="24"/>
        </w:rPr>
        <w:t xml:space="preserve">Para os estabelecimentos que buscam maior visibilidade e controle sobre sua operação, o plano </w:t>
      </w:r>
      <w:r w:rsidRPr="009D072E">
        <w:rPr>
          <w:rFonts w:ascii="Times New Roman" w:hAnsi="Times New Roman"/>
          <w:i/>
          <w:iCs/>
          <w:sz w:val="24"/>
          <w:szCs w:val="24"/>
        </w:rPr>
        <w:t>Standard</w:t>
      </w:r>
      <w:r w:rsidRPr="009D072E">
        <w:rPr>
          <w:rFonts w:ascii="Times New Roman" w:hAnsi="Times New Roman"/>
          <w:sz w:val="24"/>
          <w:szCs w:val="24"/>
        </w:rPr>
        <w:t xml:space="preserve"> (R$ 149,90/mês </w:t>
      </w:r>
      <w:r>
        <w:rPr>
          <w:rFonts w:ascii="Times New Roman" w:hAnsi="Times New Roman"/>
          <w:sz w:val="24"/>
          <w:szCs w:val="24"/>
        </w:rPr>
        <w:t>e</w:t>
      </w:r>
      <w:r w:rsidRPr="009D072E">
        <w:rPr>
          <w:rFonts w:ascii="Times New Roman" w:hAnsi="Times New Roman"/>
          <w:sz w:val="24"/>
          <w:szCs w:val="24"/>
        </w:rPr>
        <w:t xml:space="preserve"> R$ 1.798,80/ano) representa um salto significativ</w:t>
      </w:r>
      <w:r w:rsidR="00E57990">
        <w:rPr>
          <w:rFonts w:ascii="Times New Roman" w:hAnsi="Times New Roman"/>
          <w:sz w:val="24"/>
          <w:szCs w:val="24"/>
        </w:rPr>
        <w:t>o</w:t>
      </w:r>
      <w:r w:rsidRPr="009D072E">
        <w:rPr>
          <w:rFonts w:ascii="Times New Roman" w:hAnsi="Times New Roman"/>
          <w:sz w:val="24"/>
          <w:szCs w:val="24"/>
        </w:rPr>
        <w:t xml:space="preserve">. Com ele, o proprietário passa a contar com até três fotos do estabelecimento, acesso completo às avaliações e comentários dos motoristas </w:t>
      </w:r>
      <w:r>
        <w:rPr>
          <w:rFonts w:ascii="Times New Roman" w:hAnsi="Times New Roman"/>
          <w:sz w:val="24"/>
          <w:szCs w:val="24"/>
        </w:rPr>
        <w:t>(</w:t>
      </w:r>
      <w:r w:rsidRPr="009D072E">
        <w:rPr>
          <w:rFonts w:ascii="Times New Roman" w:hAnsi="Times New Roman"/>
          <w:sz w:val="24"/>
          <w:szCs w:val="24"/>
        </w:rPr>
        <w:t>recurso fundamental para identificar pontos de melhoria e fortalecer a reputação do negócio</w:t>
      </w:r>
      <w:r>
        <w:rPr>
          <w:rFonts w:ascii="Times New Roman" w:hAnsi="Times New Roman"/>
          <w:sz w:val="24"/>
          <w:szCs w:val="24"/>
        </w:rPr>
        <w:t>)</w:t>
      </w:r>
      <w:r w:rsidRPr="009D072E">
        <w:rPr>
          <w:rFonts w:ascii="Times New Roman" w:hAnsi="Times New Roman"/>
          <w:sz w:val="24"/>
          <w:szCs w:val="24"/>
        </w:rPr>
        <w:t xml:space="preserve"> além da liberação total das funcionalidades administrativas da plataforma.</w:t>
      </w:r>
    </w:p>
    <w:p w14:paraId="64B12F30" w14:textId="77777777" w:rsidR="009D072E" w:rsidRDefault="009D072E" w:rsidP="005D55E3">
      <w:pPr>
        <w:autoSpaceDE w:val="0"/>
        <w:autoSpaceDN w:val="0"/>
        <w:adjustRightInd w:val="0"/>
        <w:spacing w:line="360" w:lineRule="auto"/>
        <w:ind w:firstLine="709"/>
        <w:jc w:val="both"/>
        <w:rPr>
          <w:rFonts w:ascii="Times New Roman" w:hAnsi="Times New Roman"/>
          <w:sz w:val="24"/>
          <w:szCs w:val="24"/>
        </w:rPr>
      </w:pPr>
    </w:p>
    <w:p w14:paraId="02CB85F4" w14:textId="79C511F0" w:rsidR="005D55E3" w:rsidRDefault="009D072E" w:rsidP="009D072E">
      <w:pPr>
        <w:pStyle w:val="Ttulo4"/>
        <w:rPr>
          <w:i/>
          <w:iCs/>
        </w:rPr>
      </w:pPr>
      <w:r w:rsidRPr="009D072E">
        <w:t xml:space="preserve">Plano </w:t>
      </w:r>
      <w:r>
        <w:rPr>
          <w:i/>
          <w:iCs/>
        </w:rPr>
        <w:t xml:space="preserve">Premium </w:t>
      </w:r>
    </w:p>
    <w:p w14:paraId="058CA80C" w14:textId="20C319ED" w:rsidR="009D072E" w:rsidRPr="009D072E" w:rsidRDefault="009D072E" w:rsidP="009D072E"/>
    <w:p w14:paraId="0324DBD9" w14:textId="28D89963" w:rsidR="00EB4109" w:rsidRPr="00EB4109" w:rsidRDefault="00EB4109" w:rsidP="00EB4109">
      <w:pPr>
        <w:autoSpaceDE w:val="0"/>
        <w:autoSpaceDN w:val="0"/>
        <w:adjustRightInd w:val="0"/>
        <w:spacing w:line="360" w:lineRule="auto"/>
        <w:ind w:firstLine="709"/>
        <w:jc w:val="both"/>
        <w:rPr>
          <w:rFonts w:ascii="Times New Roman" w:hAnsi="Times New Roman"/>
          <w:sz w:val="24"/>
          <w:szCs w:val="24"/>
        </w:rPr>
      </w:pPr>
      <w:r w:rsidRPr="00EB4109">
        <w:rPr>
          <w:rFonts w:ascii="Times New Roman" w:hAnsi="Times New Roman"/>
          <w:sz w:val="24"/>
          <w:szCs w:val="24"/>
        </w:rPr>
        <w:t xml:space="preserve">Por fim, o plano </w:t>
      </w:r>
      <w:r w:rsidRPr="00EB4109">
        <w:rPr>
          <w:rFonts w:ascii="Times New Roman" w:hAnsi="Times New Roman"/>
          <w:i/>
          <w:iCs/>
          <w:sz w:val="24"/>
          <w:szCs w:val="24"/>
        </w:rPr>
        <w:t>Premium</w:t>
      </w:r>
      <w:r w:rsidRPr="00EB4109">
        <w:rPr>
          <w:rFonts w:ascii="Times New Roman" w:hAnsi="Times New Roman"/>
          <w:sz w:val="24"/>
          <w:szCs w:val="24"/>
        </w:rPr>
        <w:t xml:space="preserve"> (R$ </w:t>
      </w:r>
      <w:r w:rsidR="00152A27">
        <w:rPr>
          <w:rFonts w:ascii="Times New Roman" w:hAnsi="Times New Roman"/>
          <w:sz w:val="24"/>
          <w:szCs w:val="24"/>
        </w:rPr>
        <w:t>199</w:t>
      </w:r>
      <w:r w:rsidRPr="00EB4109">
        <w:rPr>
          <w:rFonts w:ascii="Times New Roman" w:hAnsi="Times New Roman"/>
          <w:sz w:val="24"/>
          <w:szCs w:val="24"/>
        </w:rPr>
        <w:t xml:space="preserve">,90/mês ou R$ </w:t>
      </w:r>
      <w:r w:rsidR="00152A27">
        <w:rPr>
          <w:rFonts w:ascii="Times New Roman" w:hAnsi="Times New Roman"/>
          <w:sz w:val="24"/>
          <w:szCs w:val="24"/>
        </w:rPr>
        <w:t>2</w:t>
      </w:r>
      <w:r w:rsidRPr="00EB4109">
        <w:rPr>
          <w:rFonts w:ascii="Times New Roman" w:hAnsi="Times New Roman"/>
          <w:sz w:val="24"/>
          <w:szCs w:val="24"/>
        </w:rPr>
        <w:t>.</w:t>
      </w:r>
      <w:r w:rsidR="00152A27">
        <w:rPr>
          <w:rFonts w:ascii="Times New Roman" w:hAnsi="Times New Roman"/>
          <w:sz w:val="24"/>
          <w:szCs w:val="24"/>
        </w:rPr>
        <w:t>3</w:t>
      </w:r>
      <w:r w:rsidRPr="00EB4109">
        <w:rPr>
          <w:rFonts w:ascii="Times New Roman" w:hAnsi="Times New Roman"/>
          <w:sz w:val="24"/>
          <w:szCs w:val="24"/>
        </w:rPr>
        <w:t>98,80/ano) contempla todos os benefícios dos planos anteriores e adiciona recursos estratégicos voltados à tomada de decisão do proprietário: exibição prioritária do perfil do estabelecimento para motoristas, acesso a dados de demanda regional e geração de relatórios baseados nas regiões com maior procura, construídos a partir da requisição geográfica agregada de outros clientes do Parada Certa. Todas as informações são tratadas de forma anonimizada, em plena conformidade com a Lei Geral de Proteção de Dados (LGPD).</w:t>
      </w:r>
    </w:p>
    <w:p w14:paraId="3812CF07" w14:textId="0C6CEBE0" w:rsidR="00EB4109" w:rsidRPr="00EB4109" w:rsidRDefault="00EB4109" w:rsidP="00EB4109">
      <w:pPr>
        <w:autoSpaceDE w:val="0"/>
        <w:autoSpaceDN w:val="0"/>
        <w:adjustRightInd w:val="0"/>
        <w:spacing w:line="360" w:lineRule="auto"/>
        <w:ind w:firstLine="709"/>
        <w:jc w:val="both"/>
        <w:rPr>
          <w:rFonts w:ascii="Times New Roman" w:hAnsi="Times New Roman"/>
          <w:sz w:val="24"/>
          <w:szCs w:val="24"/>
        </w:rPr>
      </w:pPr>
      <w:r w:rsidRPr="00EB4109">
        <w:rPr>
          <w:rFonts w:ascii="Times New Roman" w:hAnsi="Times New Roman"/>
          <w:sz w:val="24"/>
          <w:szCs w:val="24"/>
        </w:rPr>
        <w:lastRenderedPageBreak/>
        <w:t xml:space="preserve">Considerando </w:t>
      </w:r>
      <w:r w:rsidR="00152A27">
        <w:rPr>
          <w:rFonts w:ascii="Times New Roman" w:hAnsi="Times New Roman"/>
          <w:sz w:val="24"/>
          <w:szCs w:val="24"/>
        </w:rPr>
        <w:t xml:space="preserve">o cenário em </w:t>
      </w:r>
      <w:r w:rsidR="00EA409D">
        <w:rPr>
          <w:rFonts w:ascii="Times New Roman" w:hAnsi="Times New Roman"/>
          <w:sz w:val="24"/>
          <w:szCs w:val="24"/>
        </w:rPr>
        <w:t xml:space="preserve">que o Parada Certa obtenha em média 20% dos clientes de outras empresas, como a Estapar, uma das principais concorrentes do </w:t>
      </w:r>
      <w:r w:rsidR="00784C07">
        <w:rPr>
          <w:rFonts w:ascii="Times New Roman" w:hAnsi="Times New Roman"/>
          <w:sz w:val="24"/>
          <w:szCs w:val="24"/>
        </w:rPr>
        <w:t>Parada Certa</w:t>
      </w:r>
      <w:r w:rsidR="00EA409D">
        <w:rPr>
          <w:rFonts w:ascii="Times New Roman" w:hAnsi="Times New Roman"/>
          <w:sz w:val="24"/>
          <w:szCs w:val="24"/>
        </w:rPr>
        <w:t xml:space="preserve">, haveria </w:t>
      </w:r>
      <w:r w:rsidRPr="00EB4109">
        <w:rPr>
          <w:rFonts w:ascii="Times New Roman" w:hAnsi="Times New Roman"/>
          <w:sz w:val="24"/>
          <w:szCs w:val="24"/>
        </w:rPr>
        <w:t>uma base de 150 estacionamentos</w:t>
      </w:r>
      <w:r w:rsidR="00EA409D">
        <w:rPr>
          <w:rFonts w:ascii="Times New Roman" w:hAnsi="Times New Roman"/>
          <w:sz w:val="24"/>
          <w:szCs w:val="24"/>
        </w:rPr>
        <w:t xml:space="preserve">. </w:t>
      </w:r>
      <w:r w:rsidR="000B30F8">
        <w:rPr>
          <w:rFonts w:ascii="Times New Roman" w:hAnsi="Times New Roman"/>
          <w:sz w:val="24"/>
          <w:szCs w:val="24"/>
        </w:rPr>
        <w:t>Tendo em vista</w:t>
      </w:r>
      <w:r w:rsidRPr="00EB4109">
        <w:rPr>
          <w:rFonts w:ascii="Times New Roman" w:hAnsi="Times New Roman"/>
          <w:sz w:val="24"/>
          <w:szCs w:val="24"/>
        </w:rPr>
        <w:t xml:space="preserve"> 100</w:t>
      </w:r>
      <w:r w:rsidR="000B30F8">
        <w:rPr>
          <w:rFonts w:ascii="Times New Roman" w:hAnsi="Times New Roman"/>
          <w:sz w:val="24"/>
          <w:szCs w:val="24"/>
        </w:rPr>
        <w:t xml:space="preserve"> estacionamentos</w:t>
      </w:r>
      <w:r w:rsidRPr="00EB4109">
        <w:rPr>
          <w:rFonts w:ascii="Times New Roman" w:hAnsi="Times New Roman"/>
          <w:sz w:val="24"/>
          <w:szCs w:val="24"/>
        </w:rPr>
        <w:t xml:space="preserve"> no plano </w:t>
      </w:r>
      <w:r w:rsidRPr="00CE03B1">
        <w:rPr>
          <w:rFonts w:ascii="Times New Roman" w:hAnsi="Times New Roman"/>
          <w:i/>
          <w:iCs/>
          <w:sz w:val="24"/>
          <w:szCs w:val="24"/>
        </w:rPr>
        <w:t>Standard</w:t>
      </w:r>
      <w:r w:rsidRPr="00EB4109">
        <w:rPr>
          <w:rFonts w:ascii="Times New Roman" w:hAnsi="Times New Roman"/>
          <w:sz w:val="24"/>
          <w:szCs w:val="24"/>
        </w:rPr>
        <w:t xml:space="preserve"> e 50 no plano </w:t>
      </w:r>
      <w:r w:rsidRPr="00CE03B1">
        <w:rPr>
          <w:rFonts w:ascii="Times New Roman" w:hAnsi="Times New Roman"/>
          <w:i/>
          <w:iCs/>
          <w:sz w:val="24"/>
          <w:szCs w:val="24"/>
        </w:rPr>
        <w:t>Premium</w:t>
      </w:r>
      <w:r w:rsidRPr="00EB4109">
        <w:rPr>
          <w:rFonts w:ascii="Times New Roman" w:hAnsi="Times New Roman"/>
          <w:sz w:val="24"/>
          <w:szCs w:val="24"/>
        </w:rPr>
        <w:t xml:space="preserve">, o faturamento mensal combinado é de R$ </w:t>
      </w:r>
      <w:r w:rsidR="00152A27">
        <w:rPr>
          <w:rFonts w:ascii="Times New Roman" w:hAnsi="Times New Roman"/>
          <w:sz w:val="24"/>
          <w:szCs w:val="24"/>
        </w:rPr>
        <w:t>24</w:t>
      </w:r>
      <w:r w:rsidRPr="00EB4109">
        <w:rPr>
          <w:rFonts w:ascii="Times New Roman" w:hAnsi="Times New Roman"/>
          <w:sz w:val="24"/>
          <w:szCs w:val="24"/>
        </w:rPr>
        <w:t xml:space="preserve">.985,00, correspondendo a R$ </w:t>
      </w:r>
      <w:r w:rsidR="00152A27">
        <w:rPr>
          <w:rFonts w:ascii="Times New Roman" w:hAnsi="Times New Roman"/>
          <w:sz w:val="24"/>
          <w:szCs w:val="24"/>
        </w:rPr>
        <w:t>299</w:t>
      </w:r>
      <w:r w:rsidRPr="00EB4109">
        <w:rPr>
          <w:rFonts w:ascii="Times New Roman" w:hAnsi="Times New Roman"/>
          <w:sz w:val="24"/>
          <w:szCs w:val="24"/>
        </w:rPr>
        <w:t>.820,00 anuais</w:t>
      </w:r>
      <w:r>
        <w:rPr>
          <w:rFonts w:ascii="Times New Roman" w:hAnsi="Times New Roman"/>
          <w:sz w:val="24"/>
          <w:szCs w:val="24"/>
        </w:rPr>
        <w:t>,</w:t>
      </w:r>
      <w:r w:rsidRPr="00EB4109">
        <w:rPr>
          <w:rFonts w:ascii="Times New Roman" w:hAnsi="Times New Roman"/>
          <w:sz w:val="24"/>
          <w:szCs w:val="24"/>
        </w:rPr>
        <w:t xml:space="preserve"> valores que evidenciam o potencial de receita recorrente da plataforma.</w:t>
      </w:r>
      <w:r w:rsidR="00784C07">
        <w:rPr>
          <w:rFonts w:ascii="Times New Roman" w:hAnsi="Times New Roman"/>
          <w:sz w:val="24"/>
          <w:szCs w:val="24"/>
        </w:rPr>
        <w:t xml:space="preserve"> </w:t>
      </w:r>
      <w:r w:rsidR="00FB520B">
        <w:rPr>
          <w:rFonts w:ascii="Times New Roman" w:hAnsi="Times New Roman"/>
          <w:sz w:val="24"/>
          <w:szCs w:val="24"/>
        </w:rPr>
        <w:t>(Estapar, s.d.).</w:t>
      </w:r>
    </w:p>
    <w:p w14:paraId="09E9F9D6" w14:textId="77777777" w:rsidR="00EA409D" w:rsidRDefault="00EA409D" w:rsidP="0097573C">
      <w:pPr>
        <w:autoSpaceDE w:val="0"/>
        <w:autoSpaceDN w:val="0"/>
        <w:adjustRightInd w:val="0"/>
        <w:spacing w:line="360" w:lineRule="auto"/>
        <w:jc w:val="both"/>
        <w:rPr>
          <w:rFonts w:ascii="Times New Roman" w:hAnsi="Times New Roman"/>
          <w:sz w:val="24"/>
          <w:szCs w:val="24"/>
        </w:rPr>
      </w:pPr>
    </w:p>
    <w:p w14:paraId="6DCD618C" w14:textId="1B45E56C" w:rsidR="005D55E3" w:rsidRPr="005D55E3" w:rsidRDefault="005D55E3" w:rsidP="00593D3D">
      <w:pPr>
        <w:pStyle w:val="Ttulo3"/>
      </w:pPr>
      <w:bookmarkStart w:id="98" w:name="_Toc231156294"/>
      <w:r w:rsidRPr="005D55E3">
        <w:t>Receita total estimada</w:t>
      </w:r>
      <w:bookmarkEnd w:id="98"/>
    </w:p>
    <w:p w14:paraId="7B241B96" w14:textId="77777777"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p>
    <w:p w14:paraId="3BE75ED5" w14:textId="445F7C83" w:rsidR="00EB4109" w:rsidRDefault="00EB4109" w:rsidP="00EB4109">
      <w:pPr>
        <w:autoSpaceDE w:val="0"/>
        <w:autoSpaceDN w:val="0"/>
        <w:adjustRightInd w:val="0"/>
        <w:spacing w:line="360" w:lineRule="auto"/>
        <w:ind w:firstLine="709"/>
        <w:jc w:val="both"/>
        <w:rPr>
          <w:rFonts w:ascii="Times New Roman" w:hAnsi="Times New Roman"/>
          <w:sz w:val="24"/>
          <w:szCs w:val="24"/>
        </w:rPr>
      </w:pPr>
      <w:r w:rsidRPr="00EB4109">
        <w:rPr>
          <w:rFonts w:ascii="Times New Roman" w:hAnsi="Times New Roman"/>
          <w:sz w:val="24"/>
          <w:szCs w:val="24"/>
        </w:rPr>
        <w:t>Somando a fonte de receita proveniente dos</w:t>
      </w:r>
      <w:r w:rsidR="00152A27">
        <w:rPr>
          <w:rFonts w:ascii="Times New Roman" w:hAnsi="Times New Roman"/>
          <w:sz w:val="24"/>
          <w:szCs w:val="24"/>
        </w:rPr>
        <w:t xml:space="preserve"> planos dos</w:t>
      </w:r>
      <w:r w:rsidRPr="00EB4109">
        <w:rPr>
          <w:rFonts w:ascii="Times New Roman" w:hAnsi="Times New Roman"/>
          <w:sz w:val="24"/>
          <w:szCs w:val="24"/>
        </w:rPr>
        <w:t xml:space="preserve"> estacionamentos</w:t>
      </w:r>
      <w:r w:rsidR="00152A27">
        <w:rPr>
          <w:rFonts w:ascii="Times New Roman" w:hAnsi="Times New Roman"/>
          <w:sz w:val="24"/>
          <w:szCs w:val="24"/>
        </w:rPr>
        <w:t xml:space="preserve"> e a taxa utilizada na plataforma diante dos </w:t>
      </w:r>
      <w:r w:rsidR="00152A27" w:rsidRPr="00152A27">
        <w:rPr>
          <w:rFonts w:ascii="Times New Roman" w:hAnsi="Times New Roman"/>
          <w:i/>
          <w:iCs/>
          <w:sz w:val="24"/>
          <w:szCs w:val="24"/>
        </w:rPr>
        <w:t>check-outs</w:t>
      </w:r>
      <w:r w:rsidR="00152A27">
        <w:rPr>
          <w:rFonts w:ascii="Times New Roman" w:hAnsi="Times New Roman"/>
          <w:i/>
          <w:iCs/>
          <w:sz w:val="24"/>
          <w:szCs w:val="24"/>
        </w:rPr>
        <w:t xml:space="preserve"> </w:t>
      </w:r>
      <w:r w:rsidR="00152A27" w:rsidRPr="00152A27">
        <w:rPr>
          <w:rFonts w:ascii="Times New Roman" w:hAnsi="Times New Roman"/>
          <w:sz w:val="24"/>
          <w:szCs w:val="24"/>
        </w:rPr>
        <w:t>do estabelecimento</w:t>
      </w:r>
      <w:r w:rsidR="00CE03B1">
        <w:rPr>
          <w:rFonts w:ascii="Times New Roman" w:hAnsi="Times New Roman"/>
          <w:sz w:val="24"/>
          <w:szCs w:val="24"/>
        </w:rPr>
        <w:t>,</w:t>
      </w:r>
      <w:r w:rsidRPr="00EB4109">
        <w:rPr>
          <w:rFonts w:ascii="Times New Roman" w:hAnsi="Times New Roman"/>
          <w:sz w:val="24"/>
          <w:szCs w:val="24"/>
        </w:rPr>
        <w:t xml:space="preserve"> </w:t>
      </w:r>
      <w:r w:rsidR="00CE03B1">
        <w:rPr>
          <w:rFonts w:ascii="Times New Roman" w:hAnsi="Times New Roman"/>
          <w:sz w:val="24"/>
          <w:szCs w:val="24"/>
        </w:rPr>
        <w:t xml:space="preserve">o </w:t>
      </w:r>
      <w:r w:rsidRPr="00EB4109">
        <w:rPr>
          <w:rFonts w:ascii="Times New Roman" w:hAnsi="Times New Roman"/>
          <w:sz w:val="24"/>
          <w:szCs w:val="24"/>
        </w:rPr>
        <w:t xml:space="preserve">faturamento bruto anual projetado é de </w:t>
      </w:r>
      <w:r w:rsidR="00CE03B1" w:rsidRPr="00EB4109">
        <w:rPr>
          <w:rFonts w:ascii="Times New Roman" w:hAnsi="Times New Roman"/>
          <w:sz w:val="24"/>
          <w:szCs w:val="24"/>
        </w:rPr>
        <w:t xml:space="preserve">R$ </w:t>
      </w:r>
      <w:r w:rsidR="00152A27">
        <w:rPr>
          <w:rFonts w:ascii="Times New Roman" w:hAnsi="Times New Roman"/>
          <w:sz w:val="24"/>
          <w:szCs w:val="24"/>
        </w:rPr>
        <w:t>299</w:t>
      </w:r>
      <w:r w:rsidR="00CE03B1" w:rsidRPr="00EB4109">
        <w:rPr>
          <w:rFonts w:ascii="Times New Roman" w:hAnsi="Times New Roman"/>
          <w:sz w:val="24"/>
          <w:szCs w:val="24"/>
        </w:rPr>
        <w:t>.820,00</w:t>
      </w:r>
      <w:r w:rsidRPr="00EB4109">
        <w:rPr>
          <w:rFonts w:ascii="Times New Roman" w:hAnsi="Times New Roman"/>
          <w:sz w:val="24"/>
          <w:szCs w:val="24"/>
        </w:rPr>
        <w:t>.</w:t>
      </w:r>
      <w:r w:rsidR="000B30F8">
        <w:rPr>
          <w:rFonts w:ascii="Times New Roman" w:hAnsi="Times New Roman"/>
          <w:sz w:val="24"/>
          <w:szCs w:val="24"/>
        </w:rPr>
        <w:t xml:space="preserve"> Além de fontes de receita como a taxa da plataforma utilizada pelos estacionamentos, que cobra 5% por </w:t>
      </w:r>
      <w:r w:rsidR="00713351">
        <w:rPr>
          <w:rFonts w:ascii="Times New Roman" w:hAnsi="Times New Roman"/>
          <w:sz w:val="24"/>
          <w:szCs w:val="24"/>
        </w:rPr>
        <w:t>pagamento</w:t>
      </w:r>
      <w:r w:rsidR="000B30F8">
        <w:rPr>
          <w:rFonts w:ascii="Times New Roman" w:hAnsi="Times New Roman"/>
          <w:sz w:val="24"/>
          <w:szCs w:val="24"/>
        </w:rPr>
        <w:t>, uma vez que o total de estacionamentos possua 3000 entradas por dia, a receita total</w:t>
      </w:r>
      <w:r w:rsidR="00713351">
        <w:rPr>
          <w:rFonts w:ascii="Times New Roman" w:hAnsi="Times New Roman"/>
          <w:sz w:val="24"/>
          <w:szCs w:val="24"/>
        </w:rPr>
        <w:t xml:space="preserve"> anual</w:t>
      </w:r>
      <w:r w:rsidR="000B30F8">
        <w:rPr>
          <w:rFonts w:ascii="Times New Roman" w:hAnsi="Times New Roman"/>
          <w:sz w:val="24"/>
          <w:szCs w:val="24"/>
        </w:rPr>
        <w:t xml:space="preserve"> chegará em R$ </w:t>
      </w:r>
      <w:r w:rsidR="00713351">
        <w:rPr>
          <w:rFonts w:ascii="Times New Roman" w:hAnsi="Times New Roman"/>
          <w:sz w:val="24"/>
          <w:szCs w:val="24"/>
        </w:rPr>
        <w:t>1.109.820,00.</w:t>
      </w:r>
    </w:p>
    <w:p w14:paraId="6A7FC73C" w14:textId="6D8832F1" w:rsidR="00EB4109" w:rsidRDefault="00EB4109" w:rsidP="00EB4109">
      <w:pPr>
        <w:autoSpaceDE w:val="0"/>
        <w:autoSpaceDN w:val="0"/>
        <w:adjustRightInd w:val="0"/>
        <w:spacing w:line="360" w:lineRule="auto"/>
        <w:ind w:firstLine="709"/>
        <w:jc w:val="both"/>
        <w:rPr>
          <w:rFonts w:ascii="Times New Roman" w:hAnsi="Times New Roman"/>
          <w:sz w:val="24"/>
          <w:szCs w:val="24"/>
        </w:rPr>
      </w:pPr>
      <w:r w:rsidRPr="00EB4109">
        <w:rPr>
          <w:rFonts w:ascii="Times New Roman" w:hAnsi="Times New Roman"/>
          <w:sz w:val="24"/>
          <w:szCs w:val="24"/>
        </w:rPr>
        <w:t>Considerando os custos operacionais do projeto, estimados em R$ 1</w:t>
      </w:r>
      <w:r w:rsidR="00B76232">
        <w:rPr>
          <w:rFonts w:ascii="Times New Roman" w:hAnsi="Times New Roman"/>
          <w:sz w:val="24"/>
          <w:szCs w:val="24"/>
        </w:rPr>
        <w:t>5</w:t>
      </w:r>
      <w:r w:rsidRPr="00EB4109">
        <w:rPr>
          <w:rFonts w:ascii="Times New Roman" w:hAnsi="Times New Roman"/>
          <w:sz w:val="24"/>
          <w:szCs w:val="24"/>
        </w:rPr>
        <w:t>.</w:t>
      </w:r>
      <w:r w:rsidR="00B76232">
        <w:rPr>
          <w:rFonts w:ascii="Times New Roman" w:hAnsi="Times New Roman"/>
          <w:sz w:val="24"/>
          <w:szCs w:val="24"/>
        </w:rPr>
        <w:t>104</w:t>
      </w:r>
      <w:r w:rsidRPr="00EB4109">
        <w:rPr>
          <w:rFonts w:ascii="Times New Roman" w:hAnsi="Times New Roman"/>
          <w:sz w:val="24"/>
          <w:szCs w:val="24"/>
        </w:rPr>
        <w:t>,00 mensais (R$ 1</w:t>
      </w:r>
      <w:r w:rsidR="00B76232">
        <w:rPr>
          <w:rFonts w:ascii="Times New Roman" w:hAnsi="Times New Roman"/>
          <w:sz w:val="24"/>
          <w:szCs w:val="24"/>
        </w:rPr>
        <w:t>8</w:t>
      </w:r>
      <w:r w:rsidRPr="00EB4109">
        <w:rPr>
          <w:rFonts w:ascii="Times New Roman" w:hAnsi="Times New Roman"/>
          <w:sz w:val="24"/>
          <w:szCs w:val="24"/>
        </w:rPr>
        <w:t>1.</w:t>
      </w:r>
      <w:r w:rsidR="00B76232">
        <w:rPr>
          <w:rFonts w:ascii="Times New Roman" w:hAnsi="Times New Roman"/>
          <w:sz w:val="24"/>
          <w:szCs w:val="24"/>
        </w:rPr>
        <w:t>260</w:t>
      </w:r>
      <w:r w:rsidRPr="00EB4109">
        <w:rPr>
          <w:rFonts w:ascii="Times New Roman" w:hAnsi="Times New Roman"/>
          <w:sz w:val="24"/>
          <w:szCs w:val="24"/>
        </w:rPr>
        <w:t>,00/ano), a margem</w:t>
      </w:r>
      <w:r w:rsidR="00713351">
        <w:rPr>
          <w:rFonts w:ascii="Times New Roman" w:hAnsi="Times New Roman"/>
          <w:sz w:val="24"/>
          <w:szCs w:val="24"/>
        </w:rPr>
        <w:t xml:space="preserve"> de lucro</w:t>
      </w:r>
      <w:r w:rsidRPr="00EB4109">
        <w:rPr>
          <w:rFonts w:ascii="Times New Roman" w:hAnsi="Times New Roman"/>
          <w:sz w:val="24"/>
          <w:szCs w:val="24"/>
        </w:rPr>
        <w:t xml:space="preserve"> operacional projetada é de aproximadamente R$ </w:t>
      </w:r>
      <w:r w:rsidR="00713351">
        <w:rPr>
          <w:rFonts w:ascii="Times New Roman" w:hAnsi="Times New Roman"/>
          <w:sz w:val="24"/>
          <w:szCs w:val="24"/>
        </w:rPr>
        <w:t>928.560</w:t>
      </w:r>
      <w:r w:rsidRPr="00EB4109">
        <w:rPr>
          <w:rFonts w:ascii="Times New Roman" w:hAnsi="Times New Roman"/>
          <w:sz w:val="24"/>
          <w:szCs w:val="24"/>
        </w:rPr>
        <w:t>,00 anuais</w:t>
      </w:r>
      <w:r>
        <w:rPr>
          <w:rFonts w:ascii="Times New Roman" w:hAnsi="Times New Roman"/>
          <w:sz w:val="24"/>
          <w:szCs w:val="24"/>
        </w:rPr>
        <w:t>,</w:t>
      </w:r>
      <w:r w:rsidRPr="00EB4109">
        <w:rPr>
          <w:rFonts w:ascii="Times New Roman" w:hAnsi="Times New Roman"/>
          <w:sz w:val="24"/>
          <w:szCs w:val="24"/>
        </w:rPr>
        <w:t xml:space="preserve"> o que representa uma margem de cerca de </w:t>
      </w:r>
      <w:r w:rsidR="00713351">
        <w:rPr>
          <w:rFonts w:ascii="Times New Roman" w:hAnsi="Times New Roman"/>
          <w:sz w:val="24"/>
          <w:szCs w:val="24"/>
        </w:rPr>
        <w:t>85</w:t>
      </w:r>
      <w:r w:rsidRPr="00EB4109">
        <w:rPr>
          <w:rFonts w:ascii="Times New Roman" w:hAnsi="Times New Roman"/>
          <w:sz w:val="24"/>
          <w:szCs w:val="24"/>
        </w:rPr>
        <w:t xml:space="preserve">% sobre o faturamento bruto, evidenciando a viabilidade financeira e a sustentabilidade do modelo de negócio. </w:t>
      </w:r>
    </w:p>
    <w:p w14:paraId="7E89E841" w14:textId="49ECF5DA" w:rsidR="00EB4109" w:rsidRDefault="00EB4109" w:rsidP="00EB4109">
      <w:pPr>
        <w:autoSpaceDE w:val="0"/>
        <w:autoSpaceDN w:val="0"/>
        <w:adjustRightInd w:val="0"/>
        <w:spacing w:line="360" w:lineRule="auto"/>
        <w:ind w:firstLine="709"/>
        <w:jc w:val="both"/>
        <w:rPr>
          <w:rFonts w:ascii="Times New Roman" w:hAnsi="Times New Roman"/>
          <w:sz w:val="24"/>
          <w:szCs w:val="24"/>
        </w:rPr>
      </w:pPr>
      <w:r w:rsidRPr="00EB4109">
        <w:rPr>
          <w:rFonts w:ascii="Times New Roman" w:hAnsi="Times New Roman"/>
          <w:sz w:val="24"/>
          <w:szCs w:val="24"/>
        </w:rPr>
        <w:t xml:space="preserve">Esse resultado tende a crescer progressivamente à medida que a base de usuários se expande, </w:t>
      </w:r>
      <w:r w:rsidR="000B30F8">
        <w:rPr>
          <w:rFonts w:ascii="Times New Roman" w:hAnsi="Times New Roman"/>
          <w:sz w:val="24"/>
          <w:szCs w:val="24"/>
        </w:rPr>
        <w:t xml:space="preserve">pela divulgação da plataforma e a </w:t>
      </w:r>
      <w:r w:rsidRPr="00EB4109">
        <w:rPr>
          <w:rFonts w:ascii="Times New Roman" w:hAnsi="Times New Roman"/>
          <w:sz w:val="24"/>
          <w:szCs w:val="24"/>
        </w:rPr>
        <w:t xml:space="preserve">adesão de novos estacionamentos aos planos </w:t>
      </w:r>
      <w:r w:rsidRPr="00EB4109">
        <w:rPr>
          <w:rFonts w:ascii="Times New Roman" w:hAnsi="Times New Roman"/>
          <w:i/>
          <w:iCs/>
          <w:sz w:val="24"/>
          <w:szCs w:val="24"/>
        </w:rPr>
        <w:t>Standard</w:t>
      </w:r>
      <w:r w:rsidRPr="00EB4109">
        <w:rPr>
          <w:rFonts w:ascii="Times New Roman" w:hAnsi="Times New Roman"/>
          <w:sz w:val="24"/>
          <w:szCs w:val="24"/>
        </w:rPr>
        <w:t xml:space="preserve"> e </w:t>
      </w:r>
      <w:r w:rsidRPr="00EB4109">
        <w:rPr>
          <w:rFonts w:ascii="Times New Roman" w:hAnsi="Times New Roman"/>
          <w:i/>
          <w:iCs/>
          <w:sz w:val="24"/>
          <w:szCs w:val="24"/>
        </w:rPr>
        <w:t>Premium</w:t>
      </w:r>
      <w:r w:rsidRPr="00EB4109">
        <w:rPr>
          <w:rFonts w:ascii="Times New Roman" w:hAnsi="Times New Roman"/>
          <w:sz w:val="24"/>
          <w:szCs w:val="24"/>
        </w:rPr>
        <w:t>, consolidando o Parada Certa como uma plataforma financeiramente autossuficiente e escalável.</w:t>
      </w:r>
    </w:p>
    <w:p w14:paraId="5C5EB028" w14:textId="77777777" w:rsidR="00EB4109" w:rsidRDefault="00EB4109" w:rsidP="00593D3D">
      <w:pPr>
        <w:autoSpaceDE w:val="0"/>
        <w:autoSpaceDN w:val="0"/>
        <w:adjustRightInd w:val="0"/>
        <w:spacing w:line="360" w:lineRule="auto"/>
        <w:jc w:val="both"/>
        <w:rPr>
          <w:rFonts w:ascii="Times New Roman" w:hAnsi="Times New Roman"/>
          <w:sz w:val="24"/>
          <w:szCs w:val="24"/>
        </w:rPr>
      </w:pPr>
    </w:p>
    <w:p w14:paraId="469DA1D5" w14:textId="796DDD9C" w:rsidR="005B44ED" w:rsidRDefault="005B44ED" w:rsidP="002367CC">
      <w:pPr>
        <w:pStyle w:val="Ttulo2"/>
      </w:pPr>
      <w:bookmarkStart w:id="99" w:name="_Toc231156295"/>
      <w:r>
        <w:t>Benchmark de soluções existentes</w:t>
      </w:r>
      <w:bookmarkEnd w:id="99"/>
    </w:p>
    <w:p w14:paraId="45AF53A7" w14:textId="77777777" w:rsidR="005B44ED" w:rsidRDefault="005B44ED" w:rsidP="005B44ED"/>
    <w:p w14:paraId="28871A98" w14:textId="0493CB38" w:rsidR="00C9288B" w:rsidRDefault="00C9288B" w:rsidP="005B44ED">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Para</w:t>
      </w:r>
      <w:r w:rsidR="005B44ED" w:rsidRPr="005B44ED">
        <w:rPr>
          <w:rFonts w:ascii="Times New Roman" w:hAnsi="Times New Roman"/>
          <w:sz w:val="24"/>
          <w:szCs w:val="24"/>
        </w:rPr>
        <w:t xml:space="preserve"> a proposta do sistema apresentado neste trabalho, torna-se necessário analisar soluções já existentes no mercado que oferecem funcionalidades relacionadas à localização de estacionamentos e à mobilidade urbana. </w:t>
      </w:r>
    </w:p>
    <w:p w14:paraId="33A8409A" w14:textId="33B3191A" w:rsidR="00C9288B" w:rsidRDefault="005B44ED" w:rsidP="005B44ED">
      <w:pPr>
        <w:autoSpaceDE w:val="0"/>
        <w:autoSpaceDN w:val="0"/>
        <w:adjustRightInd w:val="0"/>
        <w:spacing w:line="360" w:lineRule="auto"/>
        <w:ind w:firstLine="709"/>
        <w:jc w:val="both"/>
        <w:rPr>
          <w:rFonts w:ascii="Times New Roman" w:hAnsi="Times New Roman"/>
          <w:sz w:val="24"/>
          <w:szCs w:val="24"/>
        </w:rPr>
      </w:pPr>
      <w:r w:rsidRPr="005B44ED">
        <w:rPr>
          <w:rFonts w:ascii="Times New Roman" w:hAnsi="Times New Roman"/>
          <w:sz w:val="24"/>
          <w:szCs w:val="24"/>
        </w:rPr>
        <w:t xml:space="preserve">Esse processo, conhecido como </w:t>
      </w:r>
      <w:r w:rsidRPr="00EB4109">
        <w:rPr>
          <w:rFonts w:ascii="Times New Roman" w:hAnsi="Times New Roman"/>
          <w:i/>
          <w:iCs/>
          <w:sz w:val="24"/>
          <w:szCs w:val="24"/>
        </w:rPr>
        <w:t>benchmark</w:t>
      </w:r>
      <w:r w:rsidRPr="005B44ED">
        <w:rPr>
          <w:rFonts w:ascii="Times New Roman" w:hAnsi="Times New Roman"/>
          <w:sz w:val="24"/>
          <w:szCs w:val="24"/>
        </w:rPr>
        <w:t>, consiste na comparação entre diferentes aplicações e serviços disponíveis, com o objetivo de identificar suas principais características, limitações e contribuições para os usuários.</w:t>
      </w:r>
      <w:r w:rsidR="00C9288B">
        <w:rPr>
          <w:rFonts w:ascii="Times New Roman" w:hAnsi="Times New Roman"/>
          <w:sz w:val="24"/>
          <w:szCs w:val="24"/>
        </w:rPr>
        <w:t xml:space="preserve"> </w:t>
      </w:r>
      <w:r w:rsidR="00C9288B" w:rsidRPr="00C9288B">
        <w:rPr>
          <w:rFonts w:ascii="Times New Roman" w:hAnsi="Times New Roman"/>
          <w:sz w:val="24"/>
          <w:szCs w:val="24"/>
        </w:rPr>
        <w:t xml:space="preserve">A partir dessa análise comparativa, é possível compreender como essas soluções atendem às necessidades dos </w:t>
      </w:r>
      <w:r w:rsidR="00C9288B">
        <w:rPr>
          <w:rFonts w:ascii="Times New Roman" w:hAnsi="Times New Roman"/>
          <w:sz w:val="24"/>
          <w:szCs w:val="24"/>
        </w:rPr>
        <w:t>motoristas e estacionamentos, e</w:t>
      </w:r>
      <w:r w:rsidR="00C9288B" w:rsidRPr="00C9288B">
        <w:rPr>
          <w:rFonts w:ascii="Times New Roman" w:hAnsi="Times New Roman"/>
          <w:sz w:val="24"/>
          <w:szCs w:val="24"/>
        </w:rPr>
        <w:t xml:space="preserve"> destacar os diferenciais e a relevância da proposta do sistema Parada Certa</w:t>
      </w:r>
      <w:r w:rsidR="00C9288B">
        <w:rPr>
          <w:rFonts w:ascii="Times New Roman" w:hAnsi="Times New Roman"/>
          <w:sz w:val="24"/>
          <w:szCs w:val="24"/>
        </w:rPr>
        <w:t>.</w:t>
      </w:r>
    </w:p>
    <w:p w14:paraId="2A35D50E" w14:textId="29FAC8DB" w:rsidR="00305FFA" w:rsidRDefault="00305FFA" w:rsidP="00697877">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Atualmente, existem </w:t>
      </w:r>
      <w:r w:rsidR="00DB48E1">
        <w:rPr>
          <w:rFonts w:ascii="Times New Roman" w:hAnsi="Times New Roman"/>
          <w:sz w:val="24"/>
          <w:szCs w:val="24"/>
        </w:rPr>
        <w:t>líderes</w:t>
      </w:r>
      <w:r>
        <w:rPr>
          <w:rFonts w:ascii="Times New Roman" w:hAnsi="Times New Roman"/>
          <w:sz w:val="24"/>
          <w:szCs w:val="24"/>
        </w:rPr>
        <w:t xml:space="preserve"> no setor, como a Estapar e a Parko</w:t>
      </w:r>
      <w:r w:rsidR="00D423B4">
        <w:rPr>
          <w:rFonts w:ascii="Times New Roman" w:hAnsi="Times New Roman"/>
          <w:sz w:val="24"/>
          <w:szCs w:val="24"/>
        </w:rPr>
        <w:t>p</w:t>
      </w:r>
      <w:r>
        <w:rPr>
          <w:rFonts w:ascii="Times New Roman" w:hAnsi="Times New Roman"/>
          <w:sz w:val="24"/>
          <w:szCs w:val="24"/>
        </w:rPr>
        <w:t>edia, que lideram o setor de exibição de dados sobre estacionamentos, reservas e check-ins, entretanto, a aplicação do projeto Parada Certa se sobressai em pontos importantes e válidos para o usuário, como a confirmação de preço e vaga em tempo real, avaliação de outros usuários e aplicação gratuita aos motoristas</w:t>
      </w:r>
      <w:r w:rsidR="00D423B4">
        <w:rPr>
          <w:rFonts w:ascii="Times New Roman" w:hAnsi="Times New Roman"/>
          <w:sz w:val="24"/>
          <w:szCs w:val="24"/>
        </w:rPr>
        <w:t>, o que não é oferecido de forma precisa por plataformas por exemplo como a Parkopedia, que verifica a quantidade de vagas com base em dados dinâmicos e manuais inseridos pelos estabelecimentos (Parkopedia, s.d.)</w:t>
      </w:r>
      <w:r>
        <w:rPr>
          <w:rFonts w:ascii="Times New Roman" w:hAnsi="Times New Roman"/>
          <w:sz w:val="24"/>
          <w:szCs w:val="24"/>
        </w:rPr>
        <w:t>.</w:t>
      </w:r>
    </w:p>
    <w:p w14:paraId="1FDB17DD" w14:textId="134A2868" w:rsidR="00713351" w:rsidRDefault="00C9288B" w:rsidP="00697877">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No quadro </w:t>
      </w:r>
      <w:r w:rsidR="005D3A35">
        <w:rPr>
          <w:rFonts w:ascii="Times New Roman" w:hAnsi="Times New Roman"/>
          <w:sz w:val="24"/>
          <w:szCs w:val="24"/>
        </w:rPr>
        <w:t>8</w:t>
      </w:r>
      <w:r w:rsidR="00305FFA">
        <w:rPr>
          <w:rFonts w:ascii="Times New Roman" w:hAnsi="Times New Roman"/>
          <w:sz w:val="24"/>
          <w:szCs w:val="24"/>
        </w:rPr>
        <w:t xml:space="preserve"> é exibido por uma somatória de pontos as qualidades de cada</w:t>
      </w:r>
      <w:r w:rsidR="005D3A35">
        <w:rPr>
          <w:rFonts w:ascii="Times New Roman" w:hAnsi="Times New Roman"/>
          <w:sz w:val="24"/>
          <w:szCs w:val="24"/>
        </w:rPr>
        <w:t xml:space="preserve"> sistema e o que cada um oferece ao usuário.</w:t>
      </w:r>
    </w:p>
    <w:p w14:paraId="5462477B" w14:textId="436A6019" w:rsidR="002953C8" w:rsidRDefault="002953C8" w:rsidP="006D5E66">
      <w:pPr>
        <w:pStyle w:val="Legenda"/>
      </w:pPr>
      <w:bookmarkStart w:id="100" w:name="_Toc231155093"/>
      <w:r>
        <w:t xml:space="preserve">Quadro </w:t>
      </w:r>
      <w:r w:rsidR="005F4D64">
        <w:fldChar w:fldCharType="begin"/>
      </w:r>
      <w:r w:rsidR="005F4D64">
        <w:instrText xml:space="preserve"> SEQ Quadro \* ARABIC </w:instrText>
      </w:r>
      <w:r w:rsidR="005F4D64">
        <w:fldChar w:fldCharType="separate"/>
      </w:r>
      <w:r w:rsidR="005F4D64">
        <w:rPr>
          <w:noProof/>
        </w:rPr>
        <w:t>8</w:t>
      </w:r>
      <w:r w:rsidR="005F4D64">
        <w:fldChar w:fldCharType="end"/>
      </w:r>
      <w:r>
        <w:t xml:space="preserve"> - Benchmark de soluções existentes</w:t>
      </w:r>
      <w:bookmarkEnd w:id="100"/>
    </w:p>
    <w:tbl>
      <w:tblPr>
        <w:tblStyle w:val="Tabelacomgrade"/>
        <w:tblW w:w="5317" w:type="dxa"/>
        <w:jc w:val="center"/>
        <w:tblLook w:val="04A0" w:firstRow="1" w:lastRow="0" w:firstColumn="1" w:lastColumn="0" w:noHBand="0" w:noVBand="1"/>
      </w:tblPr>
      <w:tblGrid>
        <w:gridCol w:w="1538"/>
        <w:gridCol w:w="1309"/>
        <w:gridCol w:w="1063"/>
        <w:gridCol w:w="1407"/>
      </w:tblGrid>
      <w:tr w:rsidR="005D3A35" w:rsidRPr="00E61671" w14:paraId="690E4CE1" w14:textId="73742590" w:rsidTr="005D3A35">
        <w:trPr>
          <w:trHeight w:val="171"/>
          <w:jc w:val="center"/>
        </w:trPr>
        <w:tc>
          <w:tcPr>
            <w:tcW w:w="1538" w:type="dxa"/>
            <w:shd w:val="clear" w:color="auto" w:fill="D9D9D9" w:themeFill="background1" w:themeFillShade="D9"/>
          </w:tcPr>
          <w:p w14:paraId="52979343" w14:textId="64D70D63" w:rsidR="005D3A35" w:rsidRPr="00C72478" w:rsidRDefault="005D3A35" w:rsidP="00C72478">
            <w:pPr>
              <w:jc w:val="center"/>
              <w:rPr>
                <w:rFonts w:ascii="Times New Roman" w:hAnsi="Times New Roman"/>
                <w:sz w:val="20"/>
                <w:szCs w:val="20"/>
              </w:rPr>
            </w:pPr>
            <w:r>
              <w:rPr>
                <w:rFonts w:ascii="Times New Roman" w:hAnsi="Times New Roman"/>
                <w:sz w:val="20"/>
                <w:szCs w:val="20"/>
              </w:rPr>
              <w:t>Funcionalidades</w:t>
            </w:r>
          </w:p>
        </w:tc>
        <w:tc>
          <w:tcPr>
            <w:tcW w:w="1309" w:type="dxa"/>
            <w:shd w:val="clear" w:color="auto" w:fill="D9D9D9" w:themeFill="background1" w:themeFillShade="D9"/>
          </w:tcPr>
          <w:p w14:paraId="48F370C9" w14:textId="0B1E8B74" w:rsidR="005D3A35" w:rsidRPr="00C72478" w:rsidRDefault="005D3A35" w:rsidP="00C72478">
            <w:pPr>
              <w:jc w:val="center"/>
              <w:rPr>
                <w:rFonts w:ascii="Times New Roman" w:hAnsi="Times New Roman"/>
                <w:sz w:val="20"/>
                <w:szCs w:val="20"/>
              </w:rPr>
            </w:pPr>
            <w:r>
              <w:rPr>
                <w:rFonts w:ascii="Times New Roman" w:hAnsi="Times New Roman"/>
                <w:sz w:val="20"/>
                <w:szCs w:val="20"/>
              </w:rPr>
              <w:t>ParkoPedia</w:t>
            </w:r>
          </w:p>
        </w:tc>
        <w:tc>
          <w:tcPr>
            <w:tcW w:w="1063" w:type="dxa"/>
            <w:shd w:val="clear" w:color="auto" w:fill="D9D9D9" w:themeFill="background1" w:themeFillShade="D9"/>
          </w:tcPr>
          <w:p w14:paraId="3E3A990D" w14:textId="24B774F1" w:rsidR="005D3A35" w:rsidRPr="00C72478" w:rsidRDefault="005D3A35" w:rsidP="00C72478">
            <w:pPr>
              <w:jc w:val="center"/>
              <w:rPr>
                <w:rFonts w:ascii="Times New Roman" w:hAnsi="Times New Roman"/>
                <w:sz w:val="20"/>
                <w:szCs w:val="20"/>
              </w:rPr>
            </w:pPr>
            <w:r>
              <w:rPr>
                <w:rFonts w:ascii="Times New Roman" w:hAnsi="Times New Roman"/>
                <w:sz w:val="20"/>
                <w:szCs w:val="20"/>
              </w:rPr>
              <w:t>Estapar</w:t>
            </w:r>
          </w:p>
        </w:tc>
        <w:tc>
          <w:tcPr>
            <w:tcW w:w="1407" w:type="dxa"/>
            <w:shd w:val="clear" w:color="auto" w:fill="D9D9D9" w:themeFill="background1" w:themeFillShade="D9"/>
          </w:tcPr>
          <w:p w14:paraId="7AC92D20" w14:textId="2FAB3A16" w:rsidR="005D3A35" w:rsidRPr="00C72478" w:rsidRDefault="005D3A35" w:rsidP="00C72478">
            <w:pPr>
              <w:jc w:val="center"/>
              <w:rPr>
                <w:rFonts w:ascii="Times New Roman" w:hAnsi="Times New Roman"/>
                <w:sz w:val="20"/>
                <w:szCs w:val="20"/>
              </w:rPr>
            </w:pPr>
            <w:r>
              <w:rPr>
                <w:rFonts w:ascii="Times New Roman" w:hAnsi="Times New Roman"/>
                <w:sz w:val="20"/>
                <w:szCs w:val="20"/>
              </w:rPr>
              <w:t>Parada Certa</w:t>
            </w:r>
          </w:p>
        </w:tc>
      </w:tr>
      <w:tr w:rsidR="005D3A35" w:rsidRPr="00E61671" w14:paraId="2BEA38E2" w14:textId="54872F67" w:rsidTr="005D3A35">
        <w:trPr>
          <w:trHeight w:val="895"/>
          <w:jc w:val="center"/>
        </w:trPr>
        <w:tc>
          <w:tcPr>
            <w:tcW w:w="1538" w:type="dxa"/>
          </w:tcPr>
          <w:p w14:paraId="05584D8C" w14:textId="48EC5E71" w:rsidR="005D3A35" w:rsidRPr="00C72478" w:rsidRDefault="005D3A35" w:rsidP="00C72478">
            <w:pPr>
              <w:jc w:val="center"/>
              <w:rPr>
                <w:rFonts w:ascii="Times New Roman" w:hAnsi="Times New Roman"/>
                <w:sz w:val="20"/>
                <w:szCs w:val="20"/>
              </w:rPr>
            </w:pPr>
            <w:r w:rsidRPr="00C72478">
              <w:rPr>
                <w:rFonts w:ascii="Times New Roman" w:hAnsi="Times New Roman"/>
                <w:sz w:val="20"/>
                <w:szCs w:val="20"/>
              </w:rPr>
              <w:t xml:space="preserve">Possui consulta de </w:t>
            </w:r>
            <w:r>
              <w:rPr>
                <w:rFonts w:ascii="Times New Roman" w:hAnsi="Times New Roman"/>
                <w:sz w:val="20"/>
                <w:szCs w:val="20"/>
              </w:rPr>
              <w:t xml:space="preserve">dados de </w:t>
            </w:r>
            <w:r w:rsidRPr="00C72478">
              <w:rPr>
                <w:rFonts w:ascii="Times New Roman" w:hAnsi="Times New Roman"/>
                <w:sz w:val="20"/>
                <w:szCs w:val="20"/>
              </w:rPr>
              <w:t>estacionamentos</w:t>
            </w:r>
          </w:p>
        </w:tc>
        <w:tc>
          <w:tcPr>
            <w:tcW w:w="1309" w:type="dxa"/>
          </w:tcPr>
          <w:p w14:paraId="4CDB99F7" w14:textId="66463919" w:rsidR="005D3A35" w:rsidRPr="00C72478" w:rsidRDefault="005D3A35" w:rsidP="00C72478">
            <w:pPr>
              <w:jc w:val="center"/>
              <w:rPr>
                <w:rFonts w:ascii="Times New Roman" w:hAnsi="Times New Roman"/>
                <w:sz w:val="20"/>
                <w:szCs w:val="20"/>
              </w:rPr>
            </w:pPr>
            <w:r>
              <w:rPr>
                <w:rFonts w:ascii="Times New Roman" w:hAnsi="Times New Roman"/>
                <w:sz w:val="20"/>
                <w:szCs w:val="20"/>
              </w:rPr>
              <w:t>1</w:t>
            </w:r>
          </w:p>
        </w:tc>
        <w:tc>
          <w:tcPr>
            <w:tcW w:w="1063" w:type="dxa"/>
          </w:tcPr>
          <w:p w14:paraId="1FAE745F" w14:textId="142FDAB3" w:rsidR="005D3A35" w:rsidRPr="00C72478" w:rsidRDefault="005D3A35" w:rsidP="00C72478">
            <w:pPr>
              <w:keepNext/>
              <w:jc w:val="center"/>
              <w:rPr>
                <w:rFonts w:ascii="Times New Roman" w:hAnsi="Times New Roman"/>
                <w:sz w:val="20"/>
                <w:szCs w:val="20"/>
              </w:rPr>
            </w:pPr>
            <w:r>
              <w:rPr>
                <w:rFonts w:ascii="Times New Roman" w:hAnsi="Times New Roman"/>
                <w:sz w:val="20"/>
                <w:szCs w:val="20"/>
              </w:rPr>
              <w:t>1</w:t>
            </w:r>
          </w:p>
        </w:tc>
        <w:tc>
          <w:tcPr>
            <w:tcW w:w="1407" w:type="dxa"/>
          </w:tcPr>
          <w:p w14:paraId="02B3199C" w14:textId="718E8646" w:rsidR="005D3A35" w:rsidRPr="00C72478" w:rsidRDefault="005D3A35" w:rsidP="00C72478">
            <w:pPr>
              <w:keepNext/>
              <w:jc w:val="center"/>
              <w:rPr>
                <w:rFonts w:ascii="Times New Roman" w:hAnsi="Times New Roman"/>
                <w:sz w:val="20"/>
                <w:szCs w:val="20"/>
              </w:rPr>
            </w:pPr>
            <w:r>
              <w:rPr>
                <w:rFonts w:ascii="Times New Roman" w:hAnsi="Times New Roman"/>
                <w:sz w:val="20"/>
                <w:szCs w:val="20"/>
              </w:rPr>
              <w:t>1</w:t>
            </w:r>
          </w:p>
        </w:tc>
      </w:tr>
      <w:tr w:rsidR="005D3A35" w:rsidRPr="00E61671" w14:paraId="6998F864" w14:textId="54D02A91" w:rsidTr="005D3A35">
        <w:trPr>
          <w:trHeight w:val="895"/>
          <w:jc w:val="center"/>
        </w:trPr>
        <w:tc>
          <w:tcPr>
            <w:tcW w:w="1538" w:type="dxa"/>
          </w:tcPr>
          <w:p w14:paraId="512EA2B9" w14:textId="041FE3C4" w:rsidR="005D3A35" w:rsidRPr="00C72478" w:rsidRDefault="005D3A35" w:rsidP="00C72478">
            <w:pPr>
              <w:jc w:val="center"/>
              <w:rPr>
                <w:rFonts w:ascii="Times New Roman" w:hAnsi="Times New Roman"/>
                <w:sz w:val="20"/>
                <w:szCs w:val="20"/>
              </w:rPr>
            </w:pPr>
            <w:r w:rsidRPr="00C72478">
              <w:rPr>
                <w:rFonts w:ascii="Times New Roman" w:hAnsi="Times New Roman"/>
                <w:sz w:val="20"/>
                <w:szCs w:val="20"/>
              </w:rPr>
              <w:t>Possui informações de preços</w:t>
            </w:r>
          </w:p>
        </w:tc>
        <w:tc>
          <w:tcPr>
            <w:tcW w:w="1309" w:type="dxa"/>
          </w:tcPr>
          <w:p w14:paraId="06DB2249" w14:textId="3EBF02FD" w:rsidR="005D3A35" w:rsidRPr="00C72478" w:rsidRDefault="005D3A35" w:rsidP="00C72478">
            <w:pPr>
              <w:jc w:val="center"/>
              <w:rPr>
                <w:rFonts w:ascii="Times New Roman" w:hAnsi="Times New Roman"/>
                <w:sz w:val="20"/>
                <w:szCs w:val="20"/>
              </w:rPr>
            </w:pPr>
            <w:r>
              <w:rPr>
                <w:rFonts w:ascii="Times New Roman" w:hAnsi="Times New Roman"/>
                <w:sz w:val="20"/>
                <w:szCs w:val="20"/>
              </w:rPr>
              <w:t>0.5</w:t>
            </w:r>
          </w:p>
        </w:tc>
        <w:tc>
          <w:tcPr>
            <w:tcW w:w="1063" w:type="dxa"/>
          </w:tcPr>
          <w:p w14:paraId="1FBF0ACF" w14:textId="52694ECF" w:rsidR="005D3A35" w:rsidRPr="00C72478" w:rsidRDefault="005D3A35" w:rsidP="00C72478">
            <w:pPr>
              <w:keepNext/>
              <w:jc w:val="center"/>
              <w:rPr>
                <w:rFonts w:ascii="Times New Roman" w:hAnsi="Times New Roman"/>
                <w:sz w:val="20"/>
                <w:szCs w:val="20"/>
              </w:rPr>
            </w:pPr>
            <w:r>
              <w:rPr>
                <w:rFonts w:ascii="Times New Roman" w:hAnsi="Times New Roman"/>
                <w:sz w:val="20"/>
                <w:szCs w:val="20"/>
              </w:rPr>
              <w:t>0.5</w:t>
            </w:r>
          </w:p>
        </w:tc>
        <w:tc>
          <w:tcPr>
            <w:tcW w:w="1407" w:type="dxa"/>
          </w:tcPr>
          <w:p w14:paraId="7F0E7B31" w14:textId="49F14488" w:rsidR="005D3A35" w:rsidRPr="00C72478" w:rsidRDefault="005D3A35" w:rsidP="00C72478">
            <w:pPr>
              <w:keepNext/>
              <w:jc w:val="center"/>
              <w:rPr>
                <w:rFonts w:ascii="Times New Roman" w:hAnsi="Times New Roman"/>
                <w:sz w:val="20"/>
                <w:szCs w:val="20"/>
              </w:rPr>
            </w:pPr>
            <w:r>
              <w:rPr>
                <w:rFonts w:ascii="Times New Roman" w:hAnsi="Times New Roman"/>
                <w:sz w:val="20"/>
                <w:szCs w:val="20"/>
              </w:rPr>
              <w:t>1</w:t>
            </w:r>
          </w:p>
        </w:tc>
      </w:tr>
      <w:tr w:rsidR="005D3A35" w:rsidRPr="00E61671" w14:paraId="12D35129" w14:textId="28B4EE27" w:rsidTr="005D3A35">
        <w:trPr>
          <w:trHeight w:val="895"/>
          <w:jc w:val="center"/>
        </w:trPr>
        <w:tc>
          <w:tcPr>
            <w:tcW w:w="1538" w:type="dxa"/>
          </w:tcPr>
          <w:p w14:paraId="49C5D3AD" w14:textId="0AC91E13" w:rsidR="005D3A35" w:rsidRPr="00C72478" w:rsidRDefault="005D3A35" w:rsidP="00C72478">
            <w:pPr>
              <w:jc w:val="center"/>
              <w:rPr>
                <w:rFonts w:ascii="Times New Roman" w:hAnsi="Times New Roman"/>
                <w:sz w:val="20"/>
                <w:szCs w:val="20"/>
              </w:rPr>
            </w:pPr>
            <w:r>
              <w:rPr>
                <w:rFonts w:ascii="Times New Roman" w:hAnsi="Times New Roman"/>
                <w:sz w:val="20"/>
                <w:szCs w:val="20"/>
              </w:rPr>
              <w:t>Integração com mapa para</w:t>
            </w:r>
            <w:r w:rsidRPr="00C72478">
              <w:rPr>
                <w:rFonts w:ascii="Times New Roman" w:hAnsi="Times New Roman"/>
                <w:sz w:val="20"/>
                <w:szCs w:val="20"/>
              </w:rPr>
              <w:t xml:space="preserve"> </w:t>
            </w:r>
            <w:r>
              <w:rPr>
                <w:rFonts w:ascii="Times New Roman" w:hAnsi="Times New Roman"/>
                <w:sz w:val="20"/>
                <w:szCs w:val="20"/>
              </w:rPr>
              <w:t xml:space="preserve">dirigir </w:t>
            </w:r>
            <w:r w:rsidRPr="00C72478">
              <w:rPr>
                <w:rFonts w:ascii="Times New Roman" w:hAnsi="Times New Roman"/>
                <w:sz w:val="20"/>
                <w:szCs w:val="20"/>
              </w:rPr>
              <w:t>até o local</w:t>
            </w:r>
          </w:p>
        </w:tc>
        <w:tc>
          <w:tcPr>
            <w:tcW w:w="1309" w:type="dxa"/>
          </w:tcPr>
          <w:p w14:paraId="1D596607" w14:textId="69BD862B" w:rsidR="005D3A35" w:rsidRPr="00C72478" w:rsidRDefault="005D3A35" w:rsidP="00C72478">
            <w:pPr>
              <w:jc w:val="center"/>
              <w:rPr>
                <w:rFonts w:ascii="Times New Roman" w:hAnsi="Times New Roman"/>
                <w:sz w:val="20"/>
                <w:szCs w:val="20"/>
              </w:rPr>
            </w:pPr>
            <w:r>
              <w:rPr>
                <w:rFonts w:ascii="Times New Roman" w:hAnsi="Times New Roman"/>
                <w:sz w:val="20"/>
                <w:szCs w:val="20"/>
              </w:rPr>
              <w:t>1</w:t>
            </w:r>
          </w:p>
        </w:tc>
        <w:tc>
          <w:tcPr>
            <w:tcW w:w="1063" w:type="dxa"/>
          </w:tcPr>
          <w:p w14:paraId="09ABEB3F" w14:textId="1AF21C93" w:rsidR="005D3A35" w:rsidRPr="00C72478" w:rsidRDefault="005D3A35" w:rsidP="00C72478">
            <w:pPr>
              <w:keepNext/>
              <w:jc w:val="center"/>
              <w:rPr>
                <w:rFonts w:ascii="Times New Roman" w:hAnsi="Times New Roman"/>
                <w:sz w:val="20"/>
                <w:szCs w:val="20"/>
              </w:rPr>
            </w:pPr>
            <w:r>
              <w:rPr>
                <w:rFonts w:ascii="Times New Roman" w:hAnsi="Times New Roman"/>
                <w:sz w:val="20"/>
                <w:szCs w:val="20"/>
              </w:rPr>
              <w:t>1</w:t>
            </w:r>
          </w:p>
        </w:tc>
        <w:tc>
          <w:tcPr>
            <w:tcW w:w="1407" w:type="dxa"/>
          </w:tcPr>
          <w:p w14:paraId="236C750E" w14:textId="4E0BBB61" w:rsidR="005D3A35" w:rsidRPr="00C72478" w:rsidRDefault="005D3A35" w:rsidP="00C72478">
            <w:pPr>
              <w:keepNext/>
              <w:jc w:val="center"/>
              <w:rPr>
                <w:rFonts w:ascii="Times New Roman" w:hAnsi="Times New Roman"/>
                <w:sz w:val="20"/>
                <w:szCs w:val="20"/>
              </w:rPr>
            </w:pPr>
            <w:r>
              <w:rPr>
                <w:rFonts w:ascii="Times New Roman" w:hAnsi="Times New Roman"/>
                <w:sz w:val="20"/>
                <w:szCs w:val="20"/>
              </w:rPr>
              <w:t>1</w:t>
            </w:r>
          </w:p>
        </w:tc>
      </w:tr>
      <w:tr w:rsidR="005D3A35" w14:paraId="0D4B6D9E" w14:textId="77777777" w:rsidTr="005D3A35">
        <w:trPr>
          <w:trHeight w:val="895"/>
          <w:jc w:val="center"/>
        </w:trPr>
        <w:tc>
          <w:tcPr>
            <w:tcW w:w="1538" w:type="dxa"/>
          </w:tcPr>
          <w:p w14:paraId="018C4B8F" w14:textId="373625D4" w:rsidR="005D3A35" w:rsidRPr="00C72478" w:rsidRDefault="005D3A35" w:rsidP="00C72478">
            <w:pPr>
              <w:jc w:val="center"/>
              <w:rPr>
                <w:rFonts w:ascii="Times New Roman" w:hAnsi="Times New Roman"/>
                <w:sz w:val="20"/>
                <w:szCs w:val="20"/>
              </w:rPr>
            </w:pPr>
            <w:r>
              <w:rPr>
                <w:rFonts w:ascii="Times New Roman" w:hAnsi="Times New Roman"/>
                <w:sz w:val="20"/>
                <w:szCs w:val="20"/>
              </w:rPr>
              <w:t>Informações de vagas em tempo real</w:t>
            </w:r>
          </w:p>
        </w:tc>
        <w:tc>
          <w:tcPr>
            <w:tcW w:w="1309" w:type="dxa"/>
          </w:tcPr>
          <w:p w14:paraId="47A6FEFE" w14:textId="16498640" w:rsidR="005D3A35" w:rsidRPr="00C72478" w:rsidRDefault="005D3A35" w:rsidP="00C72478">
            <w:pPr>
              <w:jc w:val="center"/>
              <w:rPr>
                <w:rFonts w:ascii="Times New Roman" w:hAnsi="Times New Roman"/>
                <w:sz w:val="20"/>
                <w:szCs w:val="20"/>
              </w:rPr>
            </w:pPr>
            <w:r>
              <w:rPr>
                <w:rFonts w:ascii="Times New Roman" w:hAnsi="Times New Roman"/>
                <w:sz w:val="20"/>
                <w:szCs w:val="20"/>
              </w:rPr>
              <w:t>0.5</w:t>
            </w:r>
          </w:p>
        </w:tc>
        <w:tc>
          <w:tcPr>
            <w:tcW w:w="1063" w:type="dxa"/>
          </w:tcPr>
          <w:p w14:paraId="6C913FFF" w14:textId="61959ED7" w:rsidR="005D3A35" w:rsidRPr="00C72478" w:rsidRDefault="005D3A35" w:rsidP="00C72478">
            <w:pPr>
              <w:keepNext/>
              <w:jc w:val="center"/>
              <w:rPr>
                <w:rFonts w:ascii="Times New Roman" w:hAnsi="Times New Roman"/>
                <w:sz w:val="20"/>
                <w:szCs w:val="20"/>
              </w:rPr>
            </w:pPr>
            <w:r>
              <w:rPr>
                <w:rFonts w:ascii="Times New Roman" w:hAnsi="Times New Roman"/>
                <w:sz w:val="20"/>
                <w:szCs w:val="20"/>
              </w:rPr>
              <w:t>0</w:t>
            </w:r>
          </w:p>
        </w:tc>
        <w:tc>
          <w:tcPr>
            <w:tcW w:w="1407" w:type="dxa"/>
          </w:tcPr>
          <w:p w14:paraId="1B50FECB" w14:textId="0049F3B1" w:rsidR="005D3A35" w:rsidRPr="00C72478" w:rsidRDefault="005D3A35" w:rsidP="00C72478">
            <w:pPr>
              <w:keepNext/>
              <w:jc w:val="center"/>
              <w:rPr>
                <w:rFonts w:ascii="Times New Roman" w:hAnsi="Times New Roman"/>
                <w:sz w:val="20"/>
                <w:szCs w:val="20"/>
              </w:rPr>
            </w:pPr>
            <w:r>
              <w:rPr>
                <w:rFonts w:ascii="Times New Roman" w:hAnsi="Times New Roman"/>
                <w:sz w:val="20"/>
                <w:szCs w:val="20"/>
              </w:rPr>
              <w:t>1</w:t>
            </w:r>
          </w:p>
        </w:tc>
      </w:tr>
      <w:tr w:rsidR="005D3A35" w14:paraId="26D566E8" w14:textId="77777777" w:rsidTr="005D3A35">
        <w:trPr>
          <w:trHeight w:val="895"/>
          <w:jc w:val="center"/>
        </w:trPr>
        <w:tc>
          <w:tcPr>
            <w:tcW w:w="1538" w:type="dxa"/>
          </w:tcPr>
          <w:p w14:paraId="04F54555" w14:textId="66FC43E2" w:rsidR="005D3A35" w:rsidRDefault="005D3A35" w:rsidP="00C72478">
            <w:pPr>
              <w:jc w:val="center"/>
              <w:rPr>
                <w:rFonts w:ascii="Times New Roman" w:hAnsi="Times New Roman"/>
                <w:sz w:val="20"/>
                <w:szCs w:val="20"/>
              </w:rPr>
            </w:pPr>
            <w:r>
              <w:rPr>
                <w:rFonts w:ascii="Times New Roman" w:hAnsi="Times New Roman"/>
                <w:sz w:val="20"/>
                <w:szCs w:val="20"/>
              </w:rPr>
              <w:t>Reserva de vagas pelo aplicativo</w:t>
            </w:r>
          </w:p>
        </w:tc>
        <w:tc>
          <w:tcPr>
            <w:tcW w:w="1309" w:type="dxa"/>
          </w:tcPr>
          <w:p w14:paraId="2E7C2639" w14:textId="5BEFB1DA" w:rsidR="005D3A35" w:rsidRDefault="005D3A35" w:rsidP="00C72478">
            <w:pPr>
              <w:jc w:val="center"/>
              <w:rPr>
                <w:rFonts w:ascii="Times New Roman" w:hAnsi="Times New Roman"/>
                <w:sz w:val="20"/>
                <w:szCs w:val="20"/>
              </w:rPr>
            </w:pPr>
            <w:r>
              <w:rPr>
                <w:rFonts w:ascii="Times New Roman" w:hAnsi="Times New Roman"/>
                <w:sz w:val="20"/>
                <w:szCs w:val="20"/>
              </w:rPr>
              <w:t>1</w:t>
            </w:r>
          </w:p>
        </w:tc>
        <w:tc>
          <w:tcPr>
            <w:tcW w:w="1063" w:type="dxa"/>
          </w:tcPr>
          <w:p w14:paraId="6BD31C97" w14:textId="48D8E711" w:rsidR="005D3A35" w:rsidRDefault="005D3A35" w:rsidP="00C72478">
            <w:pPr>
              <w:keepNext/>
              <w:jc w:val="center"/>
              <w:rPr>
                <w:rFonts w:ascii="Times New Roman" w:hAnsi="Times New Roman"/>
                <w:sz w:val="20"/>
                <w:szCs w:val="20"/>
              </w:rPr>
            </w:pPr>
            <w:r>
              <w:rPr>
                <w:rFonts w:ascii="Times New Roman" w:hAnsi="Times New Roman"/>
                <w:sz w:val="20"/>
                <w:szCs w:val="20"/>
              </w:rPr>
              <w:t>1</w:t>
            </w:r>
          </w:p>
        </w:tc>
        <w:tc>
          <w:tcPr>
            <w:tcW w:w="1407" w:type="dxa"/>
          </w:tcPr>
          <w:p w14:paraId="1CFCBC6D" w14:textId="62B42CE5" w:rsidR="005D3A35" w:rsidRDefault="005D3A35" w:rsidP="00C72478">
            <w:pPr>
              <w:keepNext/>
              <w:jc w:val="center"/>
              <w:rPr>
                <w:rFonts w:ascii="Times New Roman" w:hAnsi="Times New Roman"/>
                <w:sz w:val="20"/>
                <w:szCs w:val="20"/>
              </w:rPr>
            </w:pPr>
            <w:r>
              <w:rPr>
                <w:rFonts w:ascii="Times New Roman" w:hAnsi="Times New Roman"/>
                <w:sz w:val="20"/>
                <w:szCs w:val="20"/>
              </w:rPr>
              <w:t>1</w:t>
            </w:r>
          </w:p>
        </w:tc>
      </w:tr>
      <w:tr w:rsidR="005D3A35" w14:paraId="30399E3D" w14:textId="77777777" w:rsidTr="005D3A35">
        <w:trPr>
          <w:trHeight w:val="895"/>
          <w:jc w:val="center"/>
        </w:trPr>
        <w:tc>
          <w:tcPr>
            <w:tcW w:w="1538" w:type="dxa"/>
          </w:tcPr>
          <w:p w14:paraId="48B12862" w14:textId="3DB37923" w:rsidR="005D3A35" w:rsidRDefault="005D3A35" w:rsidP="00C72478">
            <w:pPr>
              <w:jc w:val="center"/>
              <w:rPr>
                <w:rFonts w:ascii="Times New Roman" w:hAnsi="Times New Roman"/>
                <w:sz w:val="20"/>
                <w:szCs w:val="20"/>
              </w:rPr>
            </w:pPr>
            <w:r>
              <w:rPr>
                <w:rFonts w:ascii="Times New Roman" w:hAnsi="Times New Roman"/>
                <w:sz w:val="20"/>
                <w:szCs w:val="20"/>
              </w:rPr>
              <w:t>Pagamento pelo aplicativo</w:t>
            </w:r>
          </w:p>
        </w:tc>
        <w:tc>
          <w:tcPr>
            <w:tcW w:w="1309" w:type="dxa"/>
          </w:tcPr>
          <w:p w14:paraId="4295F0E2" w14:textId="6350CA05" w:rsidR="005D3A35" w:rsidRDefault="005D3A35" w:rsidP="00C72478">
            <w:pPr>
              <w:jc w:val="center"/>
              <w:rPr>
                <w:rFonts w:ascii="Times New Roman" w:hAnsi="Times New Roman"/>
                <w:sz w:val="20"/>
                <w:szCs w:val="20"/>
              </w:rPr>
            </w:pPr>
            <w:r>
              <w:rPr>
                <w:rFonts w:ascii="Times New Roman" w:hAnsi="Times New Roman"/>
                <w:sz w:val="20"/>
                <w:szCs w:val="20"/>
              </w:rPr>
              <w:t>1</w:t>
            </w:r>
          </w:p>
        </w:tc>
        <w:tc>
          <w:tcPr>
            <w:tcW w:w="1063" w:type="dxa"/>
          </w:tcPr>
          <w:p w14:paraId="0D46E938" w14:textId="3F60B047" w:rsidR="005D3A35" w:rsidRDefault="005D3A35" w:rsidP="00C72478">
            <w:pPr>
              <w:keepNext/>
              <w:jc w:val="center"/>
              <w:rPr>
                <w:rFonts w:ascii="Times New Roman" w:hAnsi="Times New Roman"/>
                <w:sz w:val="20"/>
                <w:szCs w:val="20"/>
              </w:rPr>
            </w:pPr>
            <w:r>
              <w:rPr>
                <w:rFonts w:ascii="Times New Roman" w:hAnsi="Times New Roman"/>
                <w:sz w:val="20"/>
                <w:szCs w:val="20"/>
              </w:rPr>
              <w:t>1</w:t>
            </w:r>
          </w:p>
        </w:tc>
        <w:tc>
          <w:tcPr>
            <w:tcW w:w="1407" w:type="dxa"/>
          </w:tcPr>
          <w:p w14:paraId="746DB805" w14:textId="352B26BB" w:rsidR="005D3A35" w:rsidRDefault="005D3A35" w:rsidP="00C72478">
            <w:pPr>
              <w:keepNext/>
              <w:jc w:val="center"/>
              <w:rPr>
                <w:rFonts w:ascii="Times New Roman" w:hAnsi="Times New Roman"/>
                <w:sz w:val="20"/>
                <w:szCs w:val="20"/>
              </w:rPr>
            </w:pPr>
            <w:r>
              <w:rPr>
                <w:rFonts w:ascii="Times New Roman" w:hAnsi="Times New Roman"/>
                <w:sz w:val="20"/>
                <w:szCs w:val="20"/>
              </w:rPr>
              <w:t>1</w:t>
            </w:r>
          </w:p>
        </w:tc>
      </w:tr>
      <w:tr w:rsidR="005D3A35" w14:paraId="454A9E41" w14:textId="77777777" w:rsidTr="005D3A35">
        <w:trPr>
          <w:trHeight w:val="895"/>
          <w:jc w:val="center"/>
        </w:trPr>
        <w:tc>
          <w:tcPr>
            <w:tcW w:w="1538" w:type="dxa"/>
          </w:tcPr>
          <w:p w14:paraId="14B3C8B0" w14:textId="6AA5F0B6" w:rsidR="005D3A35" w:rsidRPr="005D3A35" w:rsidRDefault="005D3A35" w:rsidP="00C72478">
            <w:pPr>
              <w:jc w:val="center"/>
              <w:rPr>
                <w:rFonts w:ascii="Times New Roman" w:hAnsi="Times New Roman"/>
                <w:i/>
                <w:iCs/>
                <w:sz w:val="20"/>
                <w:szCs w:val="20"/>
                <w:lang w:val="en-US"/>
              </w:rPr>
            </w:pPr>
            <w:r w:rsidRPr="005D3A35">
              <w:rPr>
                <w:rFonts w:ascii="Times New Roman" w:hAnsi="Times New Roman"/>
                <w:i/>
                <w:iCs/>
                <w:sz w:val="20"/>
                <w:szCs w:val="20"/>
                <w:lang w:val="en-US"/>
              </w:rPr>
              <w:t>Check-in</w:t>
            </w:r>
            <w:r>
              <w:rPr>
                <w:rFonts w:ascii="Times New Roman" w:hAnsi="Times New Roman"/>
                <w:i/>
                <w:iCs/>
                <w:sz w:val="20"/>
                <w:szCs w:val="20"/>
                <w:lang w:val="en-US"/>
              </w:rPr>
              <w:t xml:space="preserve"> </w:t>
            </w:r>
            <w:r w:rsidRPr="005D3A35">
              <w:rPr>
                <w:rFonts w:ascii="Times New Roman" w:hAnsi="Times New Roman"/>
                <w:sz w:val="20"/>
                <w:szCs w:val="20"/>
                <w:lang w:val="en-US"/>
              </w:rPr>
              <w:t>e</w:t>
            </w:r>
            <w:r w:rsidRPr="005D3A35">
              <w:rPr>
                <w:rFonts w:ascii="Times New Roman" w:hAnsi="Times New Roman"/>
                <w:i/>
                <w:iCs/>
                <w:sz w:val="20"/>
                <w:szCs w:val="20"/>
                <w:lang w:val="en-US"/>
              </w:rPr>
              <w:t xml:space="preserve"> Check-out</w:t>
            </w:r>
          </w:p>
        </w:tc>
        <w:tc>
          <w:tcPr>
            <w:tcW w:w="1309" w:type="dxa"/>
          </w:tcPr>
          <w:p w14:paraId="7C23DE52" w14:textId="1F8273EC" w:rsidR="005D3A35" w:rsidRDefault="005D3A35" w:rsidP="00C72478">
            <w:pPr>
              <w:jc w:val="center"/>
              <w:rPr>
                <w:rFonts w:ascii="Times New Roman" w:hAnsi="Times New Roman"/>
                <w:sz w:val="20"/>
                <w:szCs w:val="20"/>
              </w:rPr>
            </w:pPr>
            <w:r>
              <w:rPr>
                <w:rFonts w:ascii="Times New Roman" w:hAnsi="Times New Roman"/>
                <w:sz w:val="20"/>
                <w:szCs w:val="20"/>
              </w:rPr>
              <w:t>0.5</w:t>
            </w:r>
          </w:p>
        </w:tc>
        <w:tc>
          <w:tcPr>
            <w:tcW w:w="1063" w:type="dxa"/>
          </w:tcPr>
          <w:p w14:paraId="0714D7F1" w14:textId="771D37F9" w:rsidR="005D3A35" w:rsidRDefault="005D3A35" w:rsidP="00C72478">
            <w:pPr>
              <w:keepNext/>
              <w:jc w:val="center"/>
              <w:rPr>
                <w:rFonts w:ascii="Times New Roman" w:hAnsi="Times New Roman"/>
                <w:sz w:val="20"/>
                <w:szCs w:val="20"/>
              </w:rPr>
            </w:pPr>
            <w:r>
              <w:rPr>
                <w:rFonts w:ascii="Times New Roman" w:hAnsi="Times New Roman"/>
                <w:sz w:val="20"/>
                <w:szCs w:val="20"/>
              </w:rPr>
              <w:t>1</w:t>
            </w:r>
          </w:p>
        </w:tc>
        <w:tc>
          <w:tcPr>
            <w:tcW w:w="1407" w:type="dxa"/>
          </w:tcPr>
          <w:p w14:paraId="18B07A25" w14:textId="351CA191" w:rsidR="005D3A35" w:rsidRDefault="005D3A35" w:rsidP="00C72478">
            <w:pPr>
              <w:keepNext/>
              <w:jc w:val="center"/>
              <w:rPr>
                <w:rFonts w:ascii="Times New Roman" w:hAnsi="Times New Roman"/>
                <w:sz w:val="20"/>
                <w:szCs w:val="20"/>
              </w:rPr>
            </w:pPr>
            <w:r>
              <w:rPr>
                <w:rFonts w:ascii="Times New Roman" w:hAnsi="Times New Roman"/>
                <w:sz w:val="20"/>
                <w:szCs w:val="20"/>
              </w:rPr>
              <w:t>1</w:t>
            </w:r>
          </w:p>
        </w:tc>
      </w:tr>
      <w:tr w:rsidR="005D3A35" w14:paraId="5A857068" w14:textId="77777777" w:rsidTr="005D3A35">
        <w:trPr>
          <w:trHeight w:val="895"/>
          <w:jc w:val="center"/>
        </w:trPr>
        <w:tc>
          <w:tcPr>
            <w:tcW w:w="1538" w:type="dxa"/>
          </w:tcPr>
          <w:p w14:paraId="6A51FDE6" w14:textId="14E799F7" w:rsidR="005D3A35" w:rsidRDefault="005D3A35" w:rsidP="00C72478">
            <w:pPr>
              <w:jc w:val="center"/>
              <w:rPr>
                <w:rFonts w:ascii="Times New Roman" w:hAnsi="Times New Roman"/>
                <w:sz w:val="20"/>
                <w:szCs w:val="20"/>
              </w:rPr>
            </w:pPr>
            <w:r>
              <w:rPr>
                <w:rFonts w:ascii="Times New Roman" w:hAnsi="Times New Roman"/>
                <w:sz w:val="20"/>
                <w:szCs w:val="20"/>
              </w:rPr>
              <w:t>Avaliação de estacionamentos</w:t>
            </w:r>
          </w:p>
        </w:tc>
        <w:tc>
          <w:tcPr>
            <w:tcW w:w="1309" w:type="dxa"/>
          </w:tcPr>
          <w:p w14:paraId="4738BDD4" w14:textId="5A280518" w:rsidR="005D3A35" w:rsidRDefault="005D3A35" w:rsidP="00C72478">
            <w:pPr>
              <w:jc w:val="center"/>
              <w:rPr>
                <w:rFonts w:ascii="Times New Roman" w:hAnsi="Times New Roman"/>
                <w:sz w:val="20"/>
                <w:szCs w:val="20"/>
              </w:rPr>
            </w:pPr>
            <w:r>
              <w:rPr>
                <w:rFonts w:ascii="Times New Roman" w:hAnsi="Times New Roman"/>
                <w:sz w:val="20"/>
                <w:szCs w:val="20"/>
              </w:rPr>
              <w:t>0.5</w:t>
            </w:r>
          </w:p>
        </w:tc>
        <w:tc>
          <w:tcPr>
            <w:tcW w:w="1063" w:type="dxa"/>
          </w:tcPr>
          <w:p w14:paraId="66D743F5" w14:textId="3F1CD6B1" w:rsidR="005D3A35" w:rsidRDefault="005D3A35" w:rsidP="00C72478">
            <w:pPr>
              <w:keepNext/>
              <w:jc w:val="center"/>
              <w:rPr>
                <w:rFonts w:ascii="Times New Roman" w:hAnsi="Times New Roman"/>
                <w:sz w:val="20"/>
                <w:szCs w:val="20"/>
              </w:rPr>
            </w:pPr>
            <w:r>
              <w:rPr>
                <w:rFonts w:ascii="Times New Roman" w:hAnsi="Times New Roman"/>
                <w:sz w:val="20"/>
                <w:szCs w:val="20"/>
              </w:rPr>
              <w:t>0</w:t>
            </w:r>
          </w:p>
        </w:tc>
        <w:tc>
          <w:tcPr>
            <w:tcW w:w="1407" w:type="dxa"/>
          </w:tcPr>
          <w:p w14:paraId="02002483" w14:textId="3A3D092E" w:rsidR="005D3A35" w:rsidRDefault="005D3A35" w:rsidP="00C72478">
            <w:pPr>
              <w:keepNext/>
              <w:jc w:val="center"/>
              <w:rPr>
                <w:rFonts w:ascii="Times New Roman" w:hAnsi="Times New Roman"/>
                <w:sz w:val="20"/>
                <w:szCs w:val="20"/>
              </w:rPr>
            </w:pPr>
            <w:r>
              <w:rPr>
                <w:rFonts w:ascii="Times New Roman" w:hAnsi="Times New Roman"/>
                <w:sz w:val="20"/>
                <w:szCs w:val="20"/>
              </w:rPr>
              <w:t>1</w:t>
            </w:r>
          </w:p>
        </w:tc>
      </w:tr>
      <w:tr w:rsidR="005D3A35" w14:paraId="070811BA" w14:textId="77777777" w:rsidTr="005D3A35">
        <w:trPr>
          <w:trHeight w:val="895"/>
          <w:jc w:val="center"/>
        </w:trPr>
        <w:tc>
          <w:tcPr>
            <w:tcW w:w="1538" w:type="dxa"/>
          </w:tcPr>
          <w:p w14:paraId="42F34D90" w14:textId="2409D380" w:rsidR="005D3A35" w:rsidRPr="00697877" w:rsidRDefault="005D3A35" w:rsidP="00C72478">
            <w:pPr>
              <w:jc w:val="center"/>
              <w:rPr>
                <w:rFonts w:ascii="Times New Roman" w:hAnsi="Times New Roman"/>
                <w:sz w:val="20"/>
                <w:szCs w:val="20"/>
              </w:rPr>
            </w:pPr>
            <w:r w:rsidRPr="00697877">
              <w:rPr>
                <w:rFonts w:ascii="Times New Roman" w:hAnsi="Times New Roman"/>
                <w:sz w:val="20"/>
                <w:szCs w:val="20"/>
              </w:rPr>
              <w:t xml:space="preserve">Uso por </w:t>
            </w:r>
            <w:r w:rsidR="00BA3625">
              <w:rPr>
                <w:rFonts w:ascii="Times New Roman" w:hAnsi="Times New Roman"/>
                <w:i/>
                <w:iCs/>
                <w:sz w:val="20"/>
                <w:szCs w:val="20"/>
              </w:rPr>
              <w:t xml:space="preserve">app </w:t>
            </w:r>
            <w:r w:rsidR="00BA3625" w:rsidRPr="00BA3625">
              <w:rPr>
                <w:rFonts w:ascii="Times New Roman" w:hAnsi="Times New Roman"/>
                <w:sz w:val="20"/>
                <w:szCs w:val="20"/>
              </w:rPr>
              <w:t>e</w:t>
            </w:r>
            <w:r w:rsidR="00BA3625">
              <w:rPr>
                <w:rFonts w:ascii="Times New Roman" w:hAnsi="Times New Roman"/>
                <w:i/>
                <w:iCs/>
                <w:sz w:val="20"/>
                <w:szCs w:val="20"/>
              </w:rPr>
              <w:t xml:space="preserve"> </w:t>
            </w:r>
            <w:r w:rsidRPr="00697877">
              <w:rPr>
                <w:rFonts w:ascii="Times New Roman" w:hAnsi="Times New Roman"/>
                <w:sz w:val="20"/>
                <w:szCs w:val="20"/>
              </w:rPr>
              <w:t>totem</w:t>
            </w:r>
            <w:r>
              <w:rPr>
                <w:rFonts w:ascii="Times New Roman" w:hAnsi="Times New Roman"/>
                <w:sz w:val="20"/>
                <w:szCs w:val="20"/>
              </w:rPr>
              <w:t xml:space="preserve"> unindo </w:t>
            </w:r>
            <w:r w:rsidRPr="00E45F05">
              <w:rPr>
                <w:rFonts w:ascii="Times New Roman" w:hAnsi="Times New Roman"/>
                <w:i/>
                <w:iCs/>
                <w:sz w:val="20"/>
                <w:szCs w:val="20"/>
              </w:rPr>
              <w:t>app</w:t>
            </w:r>
            <w:r w:rsidR="00BA3625">
              <w:rPr>
                <w:rFonts w:ascii="Times New Roman" w:hAnsi="Times New Roman"/>
                <w:i/>
                <w:iCs/>
                <w:sz w:val="20"/>
                <w:szCs w:val="20"/>
              </w:rPr>
              <w:t xml:space="preserve"> </w:t>
            </w:r>
            <w:r w:rsidR="00BA3625" w:rsidRPr="00BA3625">
              <w:rPr>
                <w:rFonts w:ascii="Times New Roman" w:hAnsi="Times New Roman"/>
                <w:sz w:val="20"/>
                <w:szCs w:val="20"/>
              </w:rPr>
              <w:t>e</w:t>
            </w:r>
            <w:r w:rsidR="00BA3625">
              <w:rPr>
                <w:rFonts w:ascii="Times New Roman" w:hAnsi="Times New Roman"/>
                <w:i/>
                <w:iCs/>
                <w:sz w:val="20"/>
                <w:szCs w:val="20"/>
              </w:rPr>
              <w:t xml:space="preserve"> </w:t>
            </w:r>
            <w:r w:rsidRPr="00697877">
              <w:rPr>
                <w:rFonts w:ascii="Times New Roman" w:hAnsi="Times New Roman"/>
                <w:sz w:val="20"/>
                <w:szCs w:val="20"/>
              </w:rPr>
              <w:t>operação física.</w:t>
            </w:r>
          </w:p>
        </w:tc>
        <w:tc>
          <w:tcPr>
            <w:tcW w:w="1309" w:type="dxa"/>
          </w:tcPr>
          <w:p w14:paraId="35E03F51" w14:textId="278CD226" w:rsidR="005D3A35" w:rsidRDefault="005D3A35" w:rsidP="00C72478">
            <w:pPr>
              <w:jc w:val="center"/>
              <w:rPr>
                <w:rFonts w:ascii="Times New Roman" w:hAnsi="Times New Roman"/>
                <w:sz w:val="20"/>
                <w:szCs w:val="20"/>
              </w:rPr>
            </w:pPr>
            <w:r>
              <w:rPr>
                <w:rFonts w:ascii="Times New Roman" w:hAnsi="Times New Roman"/>
                <w:sz w:val="20"/>
                <w:szCs w:val="20"/>
              </w:rPr>
              <w:t>0</w:t>
            </w:r>
            <w:r w:rsidR="00C80ED9">
              <w:rPr>
                <w:rFonts w:ascii="Times New Roman" w:hAnsi="Times New Roman"/>
                <w:sz w:val="20"/>
                <w:szCs w:val="20"/>
              </w:rPr>
              <w:t>.5</w:t>
            </w:r>
          </w:p>
        </w:tc>
        <w:tc>
          <w:tcPr>
            <w:tcW w:w="1063" w:type="dxa"/>
          </w:tcPr>
          <w:p w14:paraId="76E9D459" w14:textId="37757CBE" w:rsidR="005D3A35" w:rsidRDefault="005D3A35" w:rsidP="00C72478">
            <w:pPr>
              <w:keepNext/>
              <w:jc w:val="center"/>
              <w:rPr>
                <w:rFonts w:ascii="Times New Roman" w:hAnsi="Times New Roman"/>
                <w:sz w:val="20"/>
                <w:szCs w:val="20"/>
              </w:rPr>
            </w:pPr>
            <w:r>
              <w:rPr>
                <w:rFonts w:ascii="Times New Roman" w:hAnsi="Times New Roman"/>
                <w:sz w:val="20"/>
                <w:szCs w:val="20"/>
              </w:rPr>
              <w:t>1</w:t>
            </w:r>
          </w:p>
        </w:tc>
        <w:tc>
          <w:tcPr>
            <w:tcW w:w="1407" w:type="dxa"/>
          </w:tcPr>
          <w:p w14:paraId="038456F1" w14:textId="78A23D65" w:rsidR="005D3A35" w:rsidRDefault="005D3A35" w:rsidP="00C72478">
            <w:pPr>
              <w:keepNext/>
              <w:jc w:val="center"/>
              <w:rPr>
                <w:rFonts w:ascii="Times New Roman" w:hAnsi="Times New Roman"/>
                <w:sz w:val="20"/>
                <w:szCs w:val="20"/>
              </w:rPr>
            </w:pPr>
            <w:r>
              <w:rPr>
                <w:rFonts w:ascii="Times New Roman" w:hAnsi="Times New Roman"/>
                <w:sz w:val="20"/>
                <w:szCs w:val="20"/>
              </w:rPr>
              <w:t>1</w:t>
            </w:r>
          </w:p>
        </w:tc>
      </w:tr>
      <w:tr w:rsidR="004E2457" w14:paraId="4AB13301" w14:textId="77777777" w:rsidTr="005D3A35">
        <w:trPr>
          <w:trHeight w:val="895"/>
          <w:jc w:val="center"/>
        </w:trPr>
        <w:tc>
          <w:tcPr>
            <w:tcW w:w="1538" w:type="dxa"/>
          </w:tcPr>
          <w:p w14:paraId="3A468186" w14:textId="2BF7032E" w:rsidR="004E2457" w:rsidRPr="00697877" w:rsidRDefault="004E2457" w:rsidP="00C72478">
            <w:pPr>
              <w:jc w:val="center"/>
              <w:rPr>
                <w:rFonts w:ascii="Times New Roman" w:hAnsi="Times New Roman"/>
                <w:sz w:val="20"/>
                <w:szCs w:val="20"/>
              </w:rPr>
            </w:pPr>
            <w:r>
              <w:rPr>
                <w:rFonts w:ascii="Times New Roman" w:hAnsi="Times New Roman"/>
                <w:sz w:val="20"/>
                <w:szCs w:val="20"/>
              </w:rPr>
              <w:t>Forte atuação no Brasil</w:t>
            </w:r>
          </w:p>
        </w:tc>
        <w:tc>
          <w:tcPr>
            <w:tcW w:w="1309" w:type="dxa"/>
          </w:tcPr>
          <w:p w14:paraId="3DE3B604" w14:textId="3C145AE5" w:rsidR="004E2457" w:rsidRDefault="004E2457" w:rsidP="00C72478">
            <w:pPr>
              <w:jc w:val="center"/>
              <w:rPr>
                <w:rFonts w:ascii="Times New Roman" w:hAnsi="Times New Roman"/>
                <w:sz w:val="20"/>
                <w:szCs w:val="20"/>
              </w:rPr>
            </w:pPr>
            <w:r>
              <w:rPr>
                <w:rFonts w:ascii="Times New Roman" w:hAnsi="Times New Roman"/>
                <w:sz w:val="20"/>
                <w:szCs w:val="20"/>
              </w:rPr>
              <w:t>0.5</w:t>
            </w:r>
          </w:p>
        </w:tc>
        <w:tc>
          <w:tcPr>
            <w:tcW w:w="1063" w:type="dxa"/>
          </w:tcPr>
          <w:p w14:paraId="63CA841A" w14:textId="73EFCCFE" w:rsidR="004E2457" w:rsidRDefault="004E2457" w:rsidP="00C72478">
            <w:pPr>
              <w:keepNext/>
              <w:jc w:val="center"/>
              <w:rPr>
                <w:rFonts w:ascii="Times New Roman" w:hAnsi="Times New Roman"/>
                <w:sz w:val="20"/>
                <w:szCs w:val="20"/>
              </w:rPr>
            </w:pPr>
            <w:r>
              <w:rPr>
                <w:rFonts w:ascii="Times New Roman" w:hAnsi="Times New Roman"/>
                <w:sz w:val="20"/>
                <w:szCs w:val="20"/>
              </w:rPr>
              <w:t>1</w:t>
            </w:r>
          </w:p>
        </w:tc>
        <w:tc>
          <w:tcPr>
            <w:tcW w:w="1407" w:type="dxa"/>
          </w:tcPr>
          <w:p w14:paraId="6B3AD2AD" w14:textId="51982941" w:rsidR="004E2457" w:rsidRDefault="004E2457" w:rsidP="00C72478">
            <w:pPr>
              <w:keepNext/>
              <w:jc w:val="center"/>
              <w:rPr>
                <w:rFonts w:ascii="Times New Roman" w:hAnsi="Times New Roman"/>
                <w:sz w:val="20"/>
                <w:szCs w:val="20"/>
              </w:rPr>
            </w:pPr>
            <w:r>
              <w:rPr>
                <w:rFonts w:ascii="Times New Roman" w:hAnsi="Times New Roman"/>
                <w:sz w:val="20"/>
                <w:szCs w:val="20"/>
              </w:rPr>
              <w:t>0</w:t>
            </w:r>
          </w:p>
        </w:tc>
      </w:tr>
      <w:tr w:rsidR="005D3A35" w14:paraId="26EC0EBC" w14:textId="77777777" w:rsidTr="005D3A35">
        <w:trPr>
          <w:trHeight w:val="895"/>
          <w:jc w:val="center"/>
        </w:trPr>
        <w:tc>
          <w:tcPr>
            <w:tcW w:w="1538" w:type="dxa"/>
          </w:tcPr>
          <w:p w14:paraId="2A9B9890" w14:textId="3A2491E4" w:rsidR="005D3A35" w:rsidRDefault="005D3A35" w:rsidP="00C72478">
            <w:pPr>
              <w:jc w:val="center"/>
              <w:rPr>
                <w:rFonts w:ascii="Times New Roman" w:hAnsi="Times New Roman"/>
                <w:sz w:val="20"/>
                <w:szCs w:val="20"/>
              </w:rPr>
            </w:pPr>
            <w:r>
              <w:rPr>
                <w:rFonts w:ascii="Times New Roman" w:hAnsi="Times New Roman"/>
                <w:sz w:val="20"/>
                <w:szCs w:val="20"/>
              </w:rPr>
              <w:lastRenderedPageBreak/>
              <w:t>Soma da Pontuação</w:t>
            </w:r>
          </w:p>
        </w:tc>
        <w:tc>
          <w:tcPr>
            <w:tcW w:w="1309" w:type="dxa"/>
          </w:tcPr>
          <w:p w14:paraId="4CFD86D7" w14:textId="01883B75" w:rsidR="005D3A35" w:rsidRDefault="005D3A35" w:rsidP="00C72478">
            <w:pPr>
              <w:jc w:val="center"/>
              <w:rPr>
                <w:rFonts w:ascii="Times New Roman" w:hAnsi="Times New Roman"/>
                <w:sz w:val="20"/>
                <w:szCs w:val="20"/>
              </w:rPr>
            </w:pPr>
            <w:r>
              <w:rPr>
                <w:rFonts w:ascii="Times New Roman" w:hAnsi="Times New Roman"/>
                <w:sz w:val="20"/>
                <w:szCs w:val="20"/>
              </w:rPr>
              <w:t>+</w:t>
            </w:r>
            <w:r w:rsidR="00C80ED9">
              <w:rPr>
                <w:rFonts w:ascii="Times New Roman" w:hAnsi="Times New Roman"/>
                <w:sz w:val="20"/>
                <w:szCs w:val="20"/>
              </w:rPr>
              <w:t>7</w:t>
            </w:r>
          </w:p>
        </w:tc>
        <w:tc>
          <w:tcPr>
            <w:tcW w:w="1063" w:type="dxa"/>
          </w:tcPr>
          <w:p w14:paraId="352AD12E" w14:textId="6F56644B" w:rsidR="005D3A35" w:rsidRDefault="005D3A35" w:rsidP="00C72478">
            <w:pPr>
              <w:keepNext/>
              <w:jc w:val="center"/>
              <w:rPr>
                <w:rFonts w:ascii="Times New Roman" w:hAnsi="Times New Roman"/>
                <w:sz w:val="20"/>
                <w:szCs w:val="20"/>
              </w:rPr>
            </w:pPr>
            <w:r>
              <w:rPr>
                <w:rFonts w:ascii="Times New Roman" w:hAnsi="Times New Roman"/>
                <w:sz w:val="20"/>
                <w:szCs w:val="20"/>
              </w:rPr>
              <w:t>+</w:t>
            </w:r>
            <w:r w:rsidR="004E2457">
              <w:rPr>
                <w:rFonts w:ascii="Times New Roman" w:hAnsi="Times New Roman"/>
                <w:sz w:val="20"/>
                <w:szCs w:val="20"/>
              </w:rPr>
              <w:t>7.5</w:t>
            </w:r>
          </w:p>
        </w:tc>
        <w:tc>
          <w:tcPr>
            <w:tcW w:w="1407" w:type="dxa"/>
          </w:tcPr>
          <w:p w14:paraId="46A79AD7" w14:textId="05E7968C" w:rsidR="005D3A35" w:rsidRDefault="005D3A35" w:rsidP="00C72478">
            <w:pPr>
              <w:keepNext/>
              <w:jc w:val="center"/>
              <w:rPr>
                <w:rFonts w:ascii="Times New Roman" w:hAnsi="Times New Roman"/>
                <w:sz w:val="20"/>
                <w:szCs w:val="20"/>
              </w:rPr>
            </w:pPr>
            <w:r>
              <w:rPr>
                <w:rFonts w:ascii="Times New Roman" w:hAnsi="Times New Roman"/>
                <w:sz w:val="20"/>
                <w:szCs w:val="20"/>
              </w:rPr>
              <w:t>+</w:t>
            </w:r>
            <w:r w:rsidR="004E2457">
              <w:rPr>
                <w:rFonts w:ascii="Times New Roman" w:hAnsi="Times New Roman"/>
                <w:sz w:val="20"/>
                <w:szCs w:val="20"/>
              </w:rPr>
              <w:t>9</w:t>
            </w:r>
          </w:p>
        </w:tc>
      </w:tr>
    </w:tbl>
    <w:p w14:paraId="3DFA9E4C" w14:textId="2A668F8A" w:rsidR="00C9288B" w:rsidRDefault="002953C8" w:rsidP="006D5E66">
      <w:pPr>
        <w:pStyle w:val="Legenda"/>
        <w:rPr>
          <w:sz w:val="24"/>
          <w:szCs w:val="24"/>
        </w:rPr>
      </w:pPr>
      <w:r>
        <w:t>Fonte: Os autores (2026)</w:t>
      </w:r>
    </w:p>
    <w:p w14:paraId="45BDAD36" w14:textId="77777777" w:rsidR="001E3CB6" w:rsidRDefault="001E3CB6" w:rsidP="007F6459">
      <w:pPr>
        <w:autoSpaceDE w:val="0"/>
        <w:autoSpaceDN w:val="0"/>
        <w:adjustRightInd w:val="0"/>
        <w:spacing w:line="360" w:lineRule="auto"/>
        <w:jc w:val="both"/>
        <w:rPr>
          <w:rFonts w:ascii="Times New Roman" w:hAnsi="Times New Roman"/>
          <w:sz w:val="24"/>
          <w:szCs w:val="24"/>
        </w:rPr>
      </w:pPr>
    </w:p>
    <w:p w14:paraId="58CB357B" w14:textId="77777777" w:rsidR="00D423B4" w:rsidRDefault="00D423B4" w:rsidP="007F6459">
      <w:pPr>
        <w:autoSpaceDE w:val="0"/>
        <w:autoSpaceDN w:val="0"/>
        <w:adjustRightInd w:val="0"/>
        <w:spacing w:line="360" w:lineRule="auto"/>
        <w:jc w:val="both"/>
        <w:rPr>
          <w:rFonts w:ascii="Times New Roman" w:hAnsi="Times New Roman"/>
          <w:sz w:val="24"/>
          <w:szCs w:val="24"/>
        </w:rPr>
      </w:pPr>
    </w:p>
    <w:p w14:paraId="725045B4" w14:textId="3A72731B" w:rsidR="000118F7" w:rsidRDefault="000118F7" w:rsidP="002367CC">
      <w:pPr>
        <w:pStyle w:val="Ttulo2"/>
      </w:pPr>
      <w:bookmarkStart w:id="101" w:name="_Toc231156296"/>
      <w:r>
        <w:t>Análise SWOT</w:t>
      </w:r>
      <w:bookmarkEnd w:id="101"/>
    </w:p>
    <w:p w14:paraId="6D64F687" w14:textId="77777777" w:rsidR="000118F7" w:rsidRDefault="000118F7" w:rsidP="000118F7"/>
    <w:p w14:paraId="0F8925F3" w14:textId="6E7FAFBB" w:rsidR="000118F7" w:rsidRPr="000118F7" w:rsidRDefault="000118F7" w:rsidP="000118F7">
      <w:pPr>
        <w:spacing w:line="360" w:lineRule="auto"/>
        <w:ind w:firstLine="709"/>
        <w:jc w:val="both"/>
        <w:rPr>
          <w:rFonts w:ascii="Times New Roman" w:hAnsi="Times New Roman"/>
          <w:sz w:val="24"/>
          <w:szCs w:val="24"/>
        </w:rPr>
      </w:pPr>
      <w:r w:rsidRPr="000118F7">
        <w:rPr>
          <w:rFonts w:ascii="Times New Roman" w:hAnsi="Times New Roman"/>
          <w:sz w:val="24"/>
          <w:szCs w:val="24"/>
        </w:rPr>
        <w:t xml:space="preserve">Após a análise comparativa das soluções existentes, torna-se relevante avaliar estrategicamente o projeto proposto </w:t>
      </w:r>
      <w:r>
        <w:rPr>
          <w:rFonts w:ascii="Times New Roman" w:hAnsi="Times New Roman"/>
          <w:sz w:val="24"/>
          <w:szCs w:val="24"/>
        </w:rPr>
        <w:t>e</w:t>
      </w:r>
      <w:r w:rsidRPr="000118F7">
        <w:rPr>
          <w:rFonts w:ascii="Times New Roman" w:hAnsi="Times New Roman"/>
          <w:sz w:val="24"/>
          <w:szCs w:val="24"/>
        </w:rPr>
        <w:t xml:space="preserve"> utiliza</w:t>
      </w:r>
      <w:r>
        <w:rPr>
          <w:rFonts w:ascii="Times New Roman" w:hAnsi="Times New Roman"/>
          <w:sz w:val="24"/>
          <w:szCs w:val="24"/>
        </w:rPr>
        <w:t>r</w:t>
      </w:r>
      <w:r w:rsidRPr="000118F7">
        <w:rPr>
          <w:rFonts w:ascii="Times New Roman" w:hAnsi="Times New Roman"/>
          <w:sz w:val="24"/>
          <w:szCs w:val="24"/>
        </w:rPr>
        <w:t xml:space="preserve"> a análise </w:t>
      </w:r>
      <w:r w:rsidRPr="000118F7">
        <w:rPr>
          <w:rFonts w:ascii="Times New Roman" w:hAnsi="Times New Roman"/>
          <w:i/>
          <w:iCs/>
          <w:sz w:val="24"/>
          <w:szCs w:val="24"/>
        </w:rPr>
        <w:t>SWOT</w:t>
      </w:r>
      <w:r w:rsidRPr="000118F7">
        <w:rPr>
          <w:rFonts w:ascii="Times New Roman" w:hAnsi="Times New Roman"/>
          <w:sz w:val="24"/>
          <w:szCs w:val="24"/>
        </w:rPr>
        <w:t>,</w:t>
      </w:r>
      <w:r w:rsidR="006C2921">
        <w:rPr>
          <w:rFonts w:ascii="Times New Roman" w:hAnsi="Times New Roman"/>
          <w:sz w:val="24"/>
          <w:szCs w:val="24"/>
        </w:rPr>
        <w:t xml:space="preserve"> exibida na figura 4, o</w:t>
      </w:r>
      <w:r w:rsidRPr="000118F7">
        <w:rPr>
          <w:rFonts w:ascii="Times New Roman" w:hAnsi="Times New Roman"/>
          <w:sz w:val="24"/>
          <w:szCs w:val="24"/>
        </w:rPr>
        <w:t xml:space="preserve"> planejamento estratégico que permite identificar fatores internos e externos que podem influenciar o desenvolvimento e a implementação de um projeto.</w:t>
      </w:r>
    </w:p>
    <w:p w14:paraId="1B8187CA" w14:textId="77777777" w:rsidR="000118F7" w:rsidRDefault="000118F7" w:rsidP="000118F7">
      <w:pPr>
        <w:spacing w:line="360" w:lineRule="auto"/>
        <w:ind w:firstLine="709"/>
        <w:jc w:val="both"/>
        <w:rPr>
          <w:rFonts w:ascii="Times New Roman" w:hAnsi="Times New Roman"/>
          <w:sz w:val="24"/>
          <w:szCs w:val="24"/>
        </w:rPr>
      </w:pPr>
      <w:r w:rsidRPr="000118F7">
        <w:rPr>
          <w:rFonts w:ascii="Times New Roman" w:hAnsi="Times New Roman"/>
          <w:sz w:val="24"/>
          <w:szCs w:val="24"/>
        </w:rPr>
        <w:t xml:space="preserve">A análise </w:t>
      </w:r>
      <w:r w:rsidRPr="000118F7">
        <w:rPr>
          <w:rFonts w:ascii="Times New Roman" w:hAnsi="Times New Roman"/>
          <w:i/>
          <w:iCs/>
          <w:sz w:val="24"/>
          <w:szCs w:val="24"/>
        </w:rPr>
        <w:t>SWOT</w:t>
      </w:r>
      <w:r w:rsidRPr="000118F7">
        <w:rPr>
          <w:rFonts w:ascii="Times New Roman" w:hAnsi="Times New Roman"/>
          <w:sz w:val="24"/>
          <w:szCs w:val="24"/>
        </w:rPr>
        <w:t xml:space="preserve"> considera quatro elementos principais: forças (</w:t>
      </w:r>
      <w:r w:rsidRPr="000118F7">
        <w:rPr>
          <w:rFonts w:ascii="Times New Roman" w:hAnsi="Times New Roman"/>
          <w:i/>
          <w:iCs/>
          <w:sz w:val="24"/>
          <w:szCs w:val="24"/>
        </w:rPr>
        <w:t>strengths</w:t>
      </w:r>
      <w:r w:rsidRPr="000118F7">
        <w:rPr>
          <w:rFonts w:ascii="Times New Roman" w:hAnsi="Times New Roman"/>
          <w:sz w:val="24"/>
          <w:szCs w:val="24"/>
        </w:rPr>
        <w:t>), fraquezas (</w:t>
      </w:r>
      <w:r w:rsidRPr="000118F7">
        <w:rPr>
          <w:rFonts w:ascii="Times New Roman" w:hAnsi="Times New Roman"/>
          <w:i/>
          <w:iCs/>
          <w:sz w:val="24"/>
          <w:szCs w:val="24"/>
        </w:rPr>
        <w:t>weaknesses</w:t>
      </w:r>
      <w:r w:rsidRPr="000118F7">
        <w:rPr>
          <w:rFonts w:ascii="Times New Roman" w:hAnsi="Times New Roman"/>
          <w:sz w:val="24"/>
          <w:szCs w:val="24"/>
        </w:rPr>
        <w:t>), oportunidades (</w:t>
      </w:r>
      <w:r w:rsidRPr="000118F7">
        <w:rPr>
          <w:rFonts w:ascii="Times New Roman" w:hAnsi="Times New Roman"/>
          <w:i/>
          <w:iCs/>
          <w:sz w:val="24"/>
          <w:szCs w:val="24"/>
        </w:rPr>
        <w:t>opportunities</w:t>
      </w:r>
      <w:r w:rsidRPr="000118F7">
        <w:rPr>
          <w:rFonts w:ascii="Times New Roman" w:hAnsi="Times New Roman"/>
          <w:sz w:val="24"/>
          <w:szCs w:val="24"/>
        </w:rPr>
        <w:t>) e ameaças (</w:t>
      </w:r>
      <w:r w:rsidRPr="000118F7">
        <w:rPr>
          <w:rFonts w:ascii="Times New Roman" w:hAnsi="Times New Roman"/>
          <w:i/>
          <w:iCs/>
          <w:sz w:val="24"/>
          <w:szCs w:val="24"/>
        </w:rPr>
        <w:t>threats</w:t>
      </w:r>
      <w:r w:rsidRPr="000118F7">
        <w:rPr>
          <w:rFonts w:ascii="Times New Roman" w:hAnsi="Times New Roman"/>
          <w:sz w:val="24"/>
          <w:szCs w:val="24"/>
        </w:rPr>
        <w:t>). Por meio dessa abordagem, é possível compreender os pontos positivos e limitações do sistema Parada Certa, bem como identificar oportunidades de crescimento e possíveis desafios presentes no ambiente externo.</w:t>
      </w:r>
    </w:p>
    <w:p w14:paraId="39DA0E5B" w14:textId="77777777" w:rsidR="00CA0666" w:rsidRDefault="00CA0666" w:rsidP="006D5E66">
      <w:pPr>
        <w:pStyle w:val="Legenda"/>
      </w:pPr>
    </w:p>
    <w:p w14:paraId="6A32B2AE" w14:textId="77777777" w:rsidR="00CA0666" w:rsidRDefault="00CA0666" w:rsidP="006D5E66">
      <w:pPr>
        <w:pStyle w:val="Legenda"/>
        <w:sectPr w:rsidR="00CA0666" w:rsidSect="006C2921">
          <w:pgSz w:w="11906" w:h="16838" w:code="9"/>
          <w:pgMar w:top="1701" w:right="1134" w:bottom="1134" w:left="1701" w:header="709" w:footer="709" w:gutter="0"/>
          <w:pgNumType w:start="17"/>
          <w:cols w:space="708"/>
          <w:docGrid w:linePitch="360"/>
        </w:sectPr>
      </w:pPr>
    </w:p>
    <w:p w14:paraId="0DF5AE27" w14:textId="351C0E75" w:rsidR="008E261A" w:rsidRDefault="008E261A" w:rsidP="006D5E66">
      <w:pPr>
        <w:pStyle w:val="Legenda"/>
      </w:pPr>
    </w:p>
    <w:p w14:paraId="11816C64" w14:textId="1953B05B" w:rsidR="00AA1656" w:rsidRDefault="00AA1656" w:rsidP="006D5E66">
      <w:pPr>
        <w:pStyle w:val="Legenda"/>
      </w:pPr>
      <w:bookmarkStart w:id="102" w:name="_Toc231156122"/>
      <w:r>
        <w:t xml:space="preserve">Figura </w:t>
      </w:r>
      <w:r w:rsidR="00A405A1">
        <w:fldChar w:fldCharType="begin"/>
      </w:r>
      <w:r w:rsidR="00A405A1">
        <w:instrText xml:space="preserve"> SEQ Figura \* ARABIC </w:instrText>
      </w:r>
      <w:r w:rsidR="00A405A1">
        <w:fldChar w:fldCharType="separate"/>
      </w:r>
      <w:r w:rsidR="00064890">
        <w:rPr>
          <w:noProof/>
        </w:rPr>
        <w:t>4</w:t>
      </w:r>
      <w:r w:rsidR="00A405A1">
        <w:fldChar w:fldCharType="end"/>
      </w:r>
      <w:r>
        <w:t xml:space="preserve"> - </w:t>
      </w:r>
      <w:r w:rsidRPr="00262BD4">
        <w:t>Análise SWOT do projeto</w:t>
      </w:r>
      <w:bookmarkEnd w:id="102"/>
    </w:p>
    <w:p w14:paraId="0CE65FF1" w14:textId="77777777" w:rsidR="008E261A" w:rsidRDefault="008E261A" w:rsidP="008E261A">
      <w:pPr>
        <w:keepNext/>
        <w:spacing w:line="360" w:lineRule="auto"/>
        <w:ind w:firstLine="709"/>
        <w:jc w:val="both"/>
      </w:pPr>
      <w:r w:rsidRPr="008E261A">
        <w:rPr>
          <w:rFonts w:ascii="Times New Roman" w:hAnsi="Times New Roman"/>
          <w:noProof/>
          <w:sz w:val="24"/>
          <w:szCs w:val="24"/>
        </w:rPr>
        <w:drawing>
          <wp:inline distT="0" distB="0" distL="0" distR="0" wp14:anchorId="6671F2B1" wp14:editId="3C65F293">
            <wp:extent cx="8067675" cy="4886325"/>
            <wp:effectExtent l="0" t="0" r="9525" b="9525"/>
            <wp:docPr id="4823957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95748" name=""/>
                    <pic:cNvPicPr/>
                  </pic:nvPicPr>
                  <pic:blipFill>
                    <a:blip r:embed="rId13"/>
                    <a:stretch>
                      <a:fillRect/>
                    </a:stretch>
                  </pic:blipFill>
                  <pic:spPr>
                    <a:xfrm>
                      <a:off x="0" y="0"/>
                      <a:ext cx="8074286" cy="4890329"/>
                    </a:xfrm>
                    <a:prstGeom prst="rect">
                      <a:avLst/>
                    </a:prstGeom>
                  </pic:spPr>
                </pic:pic>
              </a:graphicData>
            </a:graphic>
          </wp:inline>
        </w:drawing>
      </w:r>
    </w:p>
    <w:p w14:paraId="345D2B21" w14:textId="77777777" w:rsidR="00CA0666" w:rsidRDefault="008E261A" w:rsidP="006D5E66">
      <w:pPr>
        <w:pStyle w:val="Legenda"/>
      </w:pPr>
      <w:r>
        <w:t>Fonte: Os autores (202</w:t>
      </w:r>
      <w:r w:rsidR="00CA0666">
        <w:t>6)</w:t>
      </w:r>
    </w:p>
    <w:p w14:paraId="27184C45" w14:textId="164D17AB" w:rsidR="00DB0597" w:rsidRPr="00DB0597" w:rsidRDefault="00DB0597" w:rsidP="00DB0597">
      <w:pPr>
        <w:sectPr w:rsidR="00DB0597" w:rsidRPr="00DB0597" w:rsidSect="00CA0666">
          <w:pgSz w:w="16838" w:h="11906" w:orient="landscape" w:code="9"/>
          <w:pgMar w:top="1134" w:right="1134" w:bottom="1701" w:left="1701" w:header="709" w:footer="709" w:gutter="0"/>
          <w:cols w:space="708"/>
          <w:docGrid w:linePitch="360"/>
        </w:sectPr>
      </w:pPr>
    </w:p>
    <w:p w14:paraId="7A7A1804" w14:textId="0913354F" w:rsidR="00146933" w:rsidRPr="00146933" w:rsidRDefault="00CA17CE" w:rsidP="002367CC">
      <w:pPr>
        <w:pStyle w:val="Ttulo2"/>
      </w:pPr>
      <w:bookmarkStart w:id="103" w:name="_Toc160207361"/>
      <w:bookmarkStart w:id="104" w:name="_Toc164351181"/>
      <w:bookmarkStart w:id="105" w:name="_Toc164355023"/>
      <w:bookmarkStart w:id="106" w:name="_Toc231156297"/>
      <w:r>
        <w:lastRenderedPageBreak/>
        <w:t>Modelagem dos requisitos</w:t>
      </w:r>
      <w:bookmarkEnd w:id="103"/>
      <w:bookmarkEnd w:id="104"/>
      <w:bookmarkEnd w:id="105"/>
      <w:bookmarkEnd w:id="106"/>
    </w:p>
    <w:p w14:paraId="2AC70E54" w14:textId="77777777" w:rsidR="004649E6" w:rsidRDefault="004649E6" w:rsidP="00C20981">
      <w:pPr>
        <w:autoSpaceDE w:val="0"/>
        <w:autoSpaceDN w:val="0"/>
        <w:adjustRightInd w:val="0"/>
        <w:spacing w:line="360" w:lineRule="auto"/>
        <w:ind w:firstLine="709"/>
        <w:jc w:val="both"/>
        <w:rPr>
          <w:rFonts w:ascii="Times New Roman" w:hAnsi="Times New Roman"/>
          <w:sz w:val="24"/>
          <w:szCs w:val="24"/>
        </w:rPr>
      </w:pPr>
    </w:p>
    <w:p w14:paraId="485C8FCE" w14:textId="69C79B37" w:rsidR="004649E6" w:rsidRPr="004649E6" w:rsidRDefault="004649E6" w:rsidP="00C20981">
      <w:pPr>
        <w:autoSpaceDE w:val="0"/>
        <w:autoSpaceDN w:val="0"/>
        <w:adjustRightInd w:val="0"/>
        <w:spacing w:line="360" w:lineRule="auto"/>
        <w:ind w:firstLine="709"/>
        <w:jc w:val="both"/>
        <w:rPr>
          <w:rFonts w:ascii="Times New Roman" w:hAnsi="Times New Roman"/>
          <w:sz w:val="24"/>
          <w:szCs w:val="24"/>
        </w:rPr>
      </w:pPr>
      <w:r w:rsidRPr="004649E6">
        <w:rPr>
          <w:rFonts w:ascii="Times New Roman" w:hAnsi="Times New Roman"/>
          <w:sz w:val="24"/>
          <w:szCs w:val="24"/>
        </w:rPr>
        <w:t>Com base nas necessidades identificadas para o sistema, foram definidos os requisitos funcionais e não funcionais da aplicação, estabelecendo as funções essenciais e os critérios de desempenho necessários para seu funcionamento.</w:t>
      </w:r>
    </w:p>
    <w:p w14:paraId="03AC0669" w14:textId="77777777" w:rsidR="00E54DA2" w:rsidRDefault="00E54DA2" w:rsidP="00E54DA2">
      <w:pPr>
        <w:autoSpaceDE w:val="0"/>
        <w:autoSpaceDN w:val="0"/>
        <w:adjustRightInd w:val="0"/>
        <w:spacing w:line="360" w:lineRule="auto"/>
        <w:jc w:val="both"/>
        <w:rPr>
          <w:rFonts w:ascii="Times New Roman" w:hAnsi="Times New Roman"/>
          <w:sz w:val="24"/>
          <w:szCs w:val="24"/>
        </w:rPr>
      </w:pPr>
    </w:p>
    <w:p w14:paraId="2CC2D9FF"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77516A15"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7123867"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1FCAD34C"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A4660E1"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57C6893"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3446535"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E194386"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74EA89AC"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330D92A"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2FDECA4"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84D38C4"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6B5A226"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666757D"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7B9EA110"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2B77346"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44AED9CE"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3E6DFB9"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43CDE44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5D5F3D62"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E38BFB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9DCA10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5685AA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19AE1A24"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CB87243"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ED930A7"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156A5BCF"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C50E114" w14:textId="77777777" w:rsidR="00AA1FAA" w:rsidRDefault="00AA1FAA" w:rsidP="00E54DA2">
      <w:pPr>
        <w:pStyle w:val="Ttulo3"/>
        <w:sectPr w:rsidR="00AA1FAA" w:rsidSect="00CA0666">
          <w:pgSz w:w="11906" w:h="16838" w:code="9"/>
          <w:pgMar w:top="1701" w:right="1134" w:bottom="1134" w:left="1701" w:header="709" w:footer="709" w:gutter="0"/>
          <w:cols w:space="708"/>
          <w:docGrid w:linePitch="360"/>
        </w:sectPr>
      </w:pPr>
    </w:p>
    <w:p w14:paraId="536F2A44" w14:textId="77777777" w:rsidR="00E54DA2" w:rsidRDefault="00E54DA2" w:rsidP="00E54DA2">
      <w:pPr>
        <w:pStyle w:val="Ttulo3"/>
      </w:pPr>
      <w:bookmarkStart w:id="107" w:name="_Toc231156298"/>
      <w:r>
        <w:lastRenderedPageBreak/>
        <w:t>Histórico de alterações dos requisitos</w:t>
      </w:r>
      <w:bookmarkEnd w:id="107"/>
    </w:p>
    <w:p w14:paraId="6AB542E0" w14:textId="77777777" w:rsidR="00E54DA2" w:rsidRDefault="00E54DA2" w:rsidP="00E54DA2">
      <w:pPr>
        <w:autoSpaceDE w:val="0"/>
        <w:autoSpaceDN w:val="0"/>
        <w:adjustRightInd w:val="0"/>
        <w:spacing w:line="360" w:lineRule="auto"/>
        <w:ind w:firstLine="709"/>
        <w:jc w:val="both"/>
      </w:pPr>
    </w:p>
    <w:p w14:paraId="46D372DA" w14:textId="62DBAB5A" w:rsidR="00E54DA2" w:rsidRDefault="00E54DA2" w:rsidP="00E54DA2">
      <w:pPr>
        <w:autoSpaceDE w:val="0"/>
        <w:autoSpaceDN w:val="0"/>
        <w:adjustRightInd w:val="0"/>
        <w:spacing w:line="360" w:lineRule="auto"/>
        <w:ind w:firstLine="709"/>
        <w:jc w:val="both"/>
        <w:rPr>
          <w:rFonts w:ascii="Times New Roman" w:hAnsi="Times New Roman"/>
          <w:sz w:val="24"/>
          <w:szCs w:val="24"/>
        </w:rPr>
      </w:pPr>
      <w:r w:rsidRPr="00DB0597">
        <w:rPr>
          <w:rFonts w:ascii="Times New Roman" w:hAnsi="Times New Roman"/>
          <w:sz w:val="24"/>
          <w:szCs w:val="24"/>
        </w:rPr>
        <w:t>A seguir</w:t>
      </w:r>
      <w:r w:rsidR="002D05BE">
        <w:rPr>
          <w:rFonts w:ascii="Times New Roman" w:hAnsi="Times New Roman"/>
          <w:sz w:val="24"/>
          <w:szCs w:val="24"/>
        </w:rPr>
        <w:t xml:space="preserve"> no quadro </w:t>
      </w:r>
      <w:r w:rsidR="00D423B4">
        <w:rPr>
          <w:rFonts w:ascii="Times New Roman" w:hAnsi="Times New Roman"/>
          <w:sz w:val="24"/>
          <w:szCs w:val="24"/>
        </w:rPr>
        <w:t>9</w:t>
      </w:r>
      <w:r w:rsidR="002D05BE">
        <w:rPr>
          <w:rFonts w:ascii="Times New Roman" w:hAnsi="Times New Roman"/>
          <w:sz w:val="24"/>
          <w:szCs w:val="24"/>
        </w:rPr>
        <w:t>,</w:t>
      </w:r>
      <w:r w:rsidRPr="00DB0597">
        <w:rPr>
          <w:rFonts w:ascii="Times New Roman" w:hAnsi="Times New Roman"/>
          <w:sz w:val="24"/>
          <w:szCs w:val="24"/>
        </w:rPr>
        <w:t xml:space="preserve"> o histórico de requisitos da aplicação que necessitaram de alterações ao decorrer do desenvolvimento do sistema.</w:t>
      </w:r>
    </w:p>
    <w:p w14:paraId="38E9E91E" w14:textId="60760939" w:rsidR="00E54DA2" w:rsidRDefault="00E54DA2" w:rsidP="006D5E66">
      <w:pPr>
        <w:pStyle w:val="Legenda"/>
      </w:pPr>
      <w:bookmarkStart w:id="108" w:name="_Toc231155094"/>
      <w:r>
        <w:t xml:space="preserve">Quadro </w:t>
      </w:r>
      <w:r w:rsidR="005F4D64">
        <w:fldChar w:fldCharType="begin"/>
      </w:r>
      <w:r w:rsidR="005F4D64">
        <w:instrText xml:space="preserve"> SEQ Quadro \* ARABIC </w:instrText>
      </w:r>
      <w:r w:rsidR="005F4D64">
        <w:fldChar w:fldCharType="separate"/>
      </w:r>
      <w:r w:rsidR="005F4D64">
        <w:rPr>
          <w:noProof/>
        </w:rPr>
        <w:t>9</w:t>
      </w:r>
      <w:r w:rsidR="005F4D64">
        <w:fldChar w:fldCharType="end"/>
      </w:r>
      <w:r>
        <w:t xml:space="preserve"> - Histórico de alterações dos requisitos</w:t>
      </w:r>
      <w:bookmarkEnd w:id="108"/>
    </w:p>
    <w:tbl>
      <w:tblPr>
        <w:tblStyle w:val="Tabelacomgrade"/>
        <w:tblW w:w="5000" w:type="pct"/>
        <w:tblLook w:val="04A0" w:firstRow="1" w:lastRow="0" w:firstColumn="1" w:lastColumn="0" w:noHBand="0" w:noVBand="1"/>
      </w:tblPr>
      <w:tblGrid>
        <w:gridCol w:w="790"/>
        <w:gridCol w:w="843"/>
        <w:gridCol w:w="1154"/>
        <w:gridCol w:w="3359"/>
        <w:gridCol w:w="954"/>
        <w:gridCol w:w="3358"/>
        <w:gridCol w:w="2239"/>
        <w:gridCol w:w="1296"/>
      </w:tblGrid>
      <w:tr w:rsidR="00AA1FAA" w:rsidRPr="007B0510" w14:paraId="1FB24747" w14:textId="77777777" w:rsidTr="00233F41">
        <w:tc>
          <w:tcPr>
            <w:tcW w:w="282" w:type="pct"/>
            <w:vAlign w:val="center"/>
          </w:tcPr>
          <w:p w14:paraId="00A0E82A"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Id</w:t>
            </w:r>
          </w:p>
        </w:tc>
        <w:tc>
          <w:tcPr>
            <w:tcW w:w="301" w:type="pct"/>
            <w:vAlign w:val="center"/>
          </w:tcPr>
          <w:p w14:paraId="37F73294"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Versão</w:t>
            </w:r>
          </w:p>
        </w:tc>
        <w:tc>
          <w:tcPr>
            <w:tcW w:w="412" w:type="pct"/>
            <w:vAlign w:val="center"/>
          </w:tcPr>
          <w:p w14:paraId="215C2EC3"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Data</w:t>
            </w:r>
          </w:p>
        </w:tc>
        <w:tc>
          <w:tcPr>
            <w:tcW w:w="1200" w:type="pct"/>
            <w:vAlign w:val="center"/>
          </w:tcPr>
          <w:p w14:paraId="687AA95B"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Descrição Original</w:t>
            </w:r>
          </w:p>
        </w:tc>
        <w:tc>
          <w:tcPr>
            <w:tcW w:w="341" w:type="pct"/>
            <w:vAlign w:val="center"/>
          </w:tcPr>
          <w:p w14:paraId="44C002F1"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Autor</w:t>
            </w:r>
          </w:p>
        </w:tc>
        <w:tc>
          <w:tcPr>
            <w:tcW w:w="1200" w:type="pct"/>
            <w:vAlign w:val="center"/>
          </w:tcPr>
          <w:p w14:paraId="153DAD32"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 xml:space="preserve">Descrição </w:t>
            </w:r>
            <w:r>
              <w:rPr>
                <w:rFonts w:ascii="Times New Roman" w:hAnsi="Times New Roman"/>
                <w:b/>
                <w:bCs/>
                <w:sz w:val="20"/>
                <w:szCs w:val="20"/>
              </w:rPr>
              <w:t>da alteração</w:t>
            </w:r>
          </w:p>
        </w:tc>
        <w:tc>
          <w:tcPr>
            <w:tcW w:w="800" w:type="pct"/>
          </w:tcPr>
          <w:p w14:paraId="7A2A223D" w14:textId="77777777" w:rsidR="00E54DA2" w:rsidRPr="007B0510" w:rsidRDefault="00E54DA2" w:rsidP="00C03356">
            <w:pPr>
              <w:jc w:val="center"/>
              <w:rPr>
                <w:rFonts w:ascii="Times New Roman" w:hAnsi="Times New Roman"/>
                <w:b/>
                <w:bCs/>
                <w:sz w:val="20"/>
                <w:szCs w:val="20"/>
              </w:rPr>
            </w:pPr>
            <w:r>
              <w:rPr>
                <w:rFonts w:ascii="Times New Roman" w:hAnsi="Times New Roman"/>
                <w:b/>
                <w:bCs/>
                <w:sz w:val="20"/>
                <w:szCs w:val="20"/>
              </w:rPr>
              <w:t>Justificativa</w:t>
            </w:r>
          </w:p>
        </w:tc>
        <w:tc>
          <w:tcPr>
            <w:tcW w:w="463" w:type="pct"/>
            <w:vAlign w:val="center"/>
          </w:tcPr>
          <w:p w14:paraId="3D707E83" w14:textId="77777777" w:rsidR="00E54DA2" w:rsidRDefault="00E54DA2" w:rsidP="00C03356">
            <w:pPr>
              <w:jc w:val="center"/>
              <w:rPr>
                <w:rFonts w:ascii="Times New Roman" w:hAnsi="Times New Roman"/>
                <w:b/>
                <w:bCs/>
                <w:sz w:val="20"/>
                <w:szCs w:val="20"/>
              </w:rPr>
            </w:pPr>
            <w:r>
              <w:rPr>
                <w:rFonts w:ascii="Times New Roman" w:hAnsi="Times New Roman"/>
                <w:b/>
                <w:bCs/>
                <w:sz w:val="20"/>
                <w:szCs w:val="20"/>
              </w:rPr>
              <w:t>Estado</w:t>
            </w:r>
          </w:p>
        </w:tc>
      </w:tr>
      <w:tr w:rsidR="0012285B" w:rsidRPr="007B0510" w14:paraId="52AC3DDD" w14:textId="77777777" w:rsidTr="00233F41">
        <w:tc>
          <w:tcPr>
            <w:tcW w:w="282" w:type="pct"/>
            <w:vAlign w:val="center"/>
          </w:tcPr>
          <w:p w14:paraId="25BC20ED" w14:textId="2A2CDD17" w:rsidR="0012285B" w:rsidRPr="007B0510" w:rsidRDefault="0012285B" w:rsidP="0012285B">
            <w:pPr>
              <w:jc w:val="center"/>
              <w:rPr>
                <w:rFonts w:ascii="Times New Roman" w:hAnsi="Times New Roman"/>
                <w:sz w:val="20"/>
                <w:szCs w:val="20"/>
              </w:rPr>
            </w:pPr>
            <w:r>
              <w:rPr>
                <w:rFonts w:ascii="Times New Roman" w:hAnsi="Times New Roman"/>
                <w:sz w:val="20"/>
                <w:szCs w:val="20"/>
              </w:rPr>
              <w:t>RF002</w:t>
            </w:r>
          </w:p>
        </w:tc>
        <w:tc>
          <w:tcPr>
            <w:tcW w:w="301" w:type="pct"/>
            <w:vAlign w:val="center"/>
          </w:tcPr>
          <w:p w14:paraId="3D47E1B0" w14:textId="77D6B83C" w:rsidR="0012285B" w:rsidRPr="007B0510"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09AA029E" w14:textId="40BF4482" w:rsidR="0012285B" w:rsidRPr="007B0510"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5A332D88" w14:textId="021C0500" w:rsidR="0012285B" w:rsidRPr="00F95871" w:rsidRDefault="0012285B" w:rsidP="0012285B">
            <w:pPr>
              <w:jc w:val="center"/>
              <w:rPr>
                <w:rFonts w:ascii="Times New Roman" w:hAnsi="Times New Roman"/>
                <w:sz w:val="20"/>
                <w:szCs w:val="20"/>
              </w:rPr>
            </w:pPr>
            <w:r w:rsidRPr="0012285B">
              <w:rPr>
                <w:rFonts w:ascii="Times New Roman" w:hAnsi="Times New Roman"/>
                <w:sz w:val="20"/>
                <w:szCs w:val="20"/>
              </w:rPr>
              <w:t xml:space="preserve">O sistema deve permitir o cadastro de motoristas com nome, CPF, </w:t>
            </w:r>
            <w:r w:rsidRPr="0012285B">
              <w:rPr>
                <w:rFonts w:ascii="Times New Roman" w:hAnsi="Times New Roman"/>
                <w:i/>
                <w:iCs/>
                <w:sz w:val="20"/>
                <w:szCs w:val="20"/>
              </w:rPr>
              <w:t>e-mail</w:t>
            </w:r>
            <w:r w:rsidRPr="0012285B">
              <w:rPr>
                <w:rFonts w:ascii="Times New Roman" w:hAnsi="Times New Roman"/>
                <w:sz w:val="20"/>
                <w:szCs w:val="20"/>
              </w:rPr>
              <w:t xml:space="preserve"> e dados mínimos para uso da plataforma.</w:t>
            </w:r>
          </w:p>
        </w:tc>
        <w:tc>
          <w:tcPr>
            <w:tcW w:w="341" w:type="pct"/>
            <w:vAlign w:val="center"/>
          </w:tcPr>
          <w:p w14:paraId="786694D7" w14:textId="37B7A3E2"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12690587" w14:textId="72C5F20E" w:rsidR="0012285B" w:rsidRPr="00AA1FAA" w:rsidRDefault="0012285B" w:rsidP="0012285B">
            <w:pPr>
              <w:jc w:val="center"/>
              <w:rPr>
                <w:rFonts w:ascii="Times New Roman" w:hAnsi="Times New Roman"/>
                <w:sz w:val="20"/>
                <w:szCs w:val="20"/>
              </w:rPr>
            </w:pPr>
            <w:r w:rsidRPr="0012285B">
              <w:rPr>
                <w:rFonts w:ascii="Times New Roman" w:hAnsi="Times New Roman"/>
                <w:sz w:val="20"/>
                <w:szCs w:val="20"/>
              </w:rPr>
              <w:t>O sistema deve permitir o cadastro de motoristas com nome, CPF, e-mail, senha, data de nascimento, celular, placa, veículo e dados de endereço.</w:t>
            </w:r>
          </w:p>
        </w:tc>
        <w:tc>
          <w:tcPr>
            <w:tcW w:w="800" w:type="pct"/>
          </w:tcPr>
          <w:p w14:paraId="6205C49D" w14:textId="22CF8826" w:rsidR="0012285B" w:rsidRDefault="0012285B" w:rsidP="0012285B">
            <w:pPr>
              <w:jc w:val="center"/>
              <w:rPr>
                <w:rFonts w:ascii="Times New Roman" w:hAnsi="Times New Roman"/>
                <w:sz w:val="20"/>
                <w:szCs w:val="20"/>
              </w:rPr>
            </w:pPr>
            <w:r>
              <w:rPr>
                <w:rFonts w:ascii="Times New Roman" w:hAnsi="Times New Roman"/>
                <w:sz w:val="20"/>
                <w:szCs w:val="20"/>
              </w:rPr>
              <w:t>A</w:t>
            </w:r>
            <w:r w:rsidRPr="0012285B">
              <w:rPr>
                <w:rFonts w:ascii="Times New Roman" w:hAnsi="Times New Roman"/>
                <w:sz w:val="20"/>
                <w:szCs w:val="20"/>
              </w:rPr>
              <w:t xml:space="preserve"> documentação atual detalha os campos usados no cadastro do motorista.</w:t>
            </w:r>
          </w:p>
        </w:tc>
        <w:tc>
          <w:tcPr>
            <w:tcW w:w="463" w:type="pct"/>
            <w:vAlign w:val="center"/>
          </w:tcPr>
          <w:p w14:paraId="12549A32" w14:textId="2C375860" w:rsidR="0012285B" w:rsidRDefault="0012285B" w:rsidP="0012285B">
            <w:pPr>
              <w:jc w:val="center"/>
              <w:rPr>
                <w:rFonts w:ascii="Times New Roman" w:hAnsi="Times New Roman"/>
                <w:sz w:val="20"/>
                <w:szCs w:val="20"/>
              </w:rPr>
            </w:pPr>
            <w:r>
              <w:rPr>
                <w:rFonts w:ascii="Times New Roman" w:hAnsi="Times New Roman"/>
                <w:sz w:val="20"/>
                <w:szCs w:val="20"/>
              </w:rPr>
              <w:t>Ativo</w:t>
            </w:r>
          </w:p>
        </w:tc>
      </w:tr>
      <w:tr w:rsidR="0012285B" w:rsidRPr="007B0510" w14:paraId="02E1B9E1" w14:textId="77777777" w:rsidTr="00233F41">
        <w:tc>
          <w:tcPr>
            <w:tcW w:w="282" w:type="pct"/>
            <w:vAlign w:val="center"/>
          </w:tcPr>
          <w:p w14:paraId="13066871" w14:textId="3A74E30B" w:rsidR="0012285B" w:rsidRDefault="0012285B" w:rsidP="0012285B">
            <w:pPr>
              <w:jc w:val="center"/>
              <w:rPr>
                <w:rFonts w:ascii="Times New Roman" w:hAnsi="Times New Roman"/>
                <w:sz w:val="20"/>
                <w:szCs w:val="20"/>
              </w:rPr>
            </w:pPr>
            <w:r>
              <w:rPr>
                <w:rFonts w:ascii="Times New Roman" w:hAnsi="Times New Roman"/>
                <w:sz w:val="20"/>
                <w:szCs w:val="20"/>
              </w:rPr>
              <w:t>RF003</w:t>
            </w:r>
          </w:p>
        </w:tc>
        <w:tc>
          <w:tcPr>
            <w:tcW w:w="301" w:type="pct"/>
            <w:vAlign w:val="center"/>
          </w:tcPr>
          <w:p w14:paraId="77E17816" w14:textId="77BB0C1C"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1FC8D74F" w14:textId="2B790ACD" w:rsidR="0012285B"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76F8BA27" w14:textId="0D85352D"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autenticar usuários via e-mail e senha, com bloqueio após múltiplas tentativas inválidas.</w:t>
            </w:r>
          </w:p>
        </w:tc>
        <w:tc>
          <w:tcPr>
            <w:tcW w:w="341" w:type="pct"/>
            <w:vAlign w:val="center"/>
          </w:tcPr>
          <w:p w14:paraId="3F0A5CCF" w14:textId="67A4424F"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0B9747BF" w14:textId="48D1CDAB"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autenticar usuários utilizando CPF ou e-mail e senha.</w:t>
            </w:r>
          </w:p>
        </w:tc>
        <w:tc>
          <w:tcPr>
            <w:tcW w:w="800" w:type="pct"/>
          </w:tcPr>
          <w:p w14:paraId="45A815FF" w14:textId="3278D2F3" w:rsidR="0012285B" w:rsidRDefault="0012285B" w:rsidP="0012285B">
            <w:pPr>
              <w:jc w:val="center"/>
              <w:rPr>
                <w:rFonts w:ascii="Times New Roman" w:hAnsi="Times New Roman"/>
                <w:sz w:val="20"/>
                <w:szCs w:val="20"/>
              </w:rPr>
            </w:pPr>
            <w:r>
              <w:rPr>
                <w:rFonts w:ascii="Times New Roman" w:hAnsi="Times New Roman"/>
                <w:sz w:val="20"/>
                <w:szCs w:val="20"/>
              </w:rPr>
              <w:t>A</w:t>
            </w:r>
            <w:r w:rsidRPr="0012285B">
              <w:rPr>
                <w:rFonts w:ascii="Times New Roman" w:hAnsi="Times New Roman"/>
                <w:sz w:val="20"/>
                <w:szCs w:val="20"/>
              </w:rPr>
              <w:t xml:space="preserve"> documentação atual informa login por CPF ou e-mail, mas não informa bloqueio após múltiplas tentativas inválidas.</w:t>
            </w:r>
          </w:p>
        </w:tc>
        <w:tc>
          <w:tcPr>
            <w:tcW w:w="463" w:type="pct"/>
            <w:vAlign w:val="center"/>
          </w:tcPr>
          <w:p w14:paraId="5C60A689" w14:textId="45CD9EED" w:rsidR="0012285B" w:rsidRDefault="0012285B" w:rsidP="0012285B">
            <w:pPr>
              <w:jc w:val="center"/>
              <w:rPr>
                <w:rFonts w:ascii="Times New Roman" w:hAnsi="Times New Roman"/>
                <w:sz w:val="20"/>
                <w:szCs w:val="20"/>
              </w:rPr>
            </w:pPr>
            <w:r>
              <w:rPr>
                <w:rFonts w:ascii="Times New Roman" w:hAnsi="Times New Roman"/>
                <w:sz w:val="20"/>
                <w:szCs w:val="20"/>
              </w:rPr>
              <w:t>Ativo</w:t>
            </w:r>
          </w:p>
        </w:tc>
      </w:tr>
      <w:tr w:rsidR="0012285B" w:rsidRPr="007B0510" w14:paraId="68B0F210" w14:textId="77777777" w:rsidTr="00233F41">
        <w:tc>
          <w:tcPr>
            <w:tcW w:w="282" w:type="pct"/>
            <w:vAlign w:val="center"/>
          </w:tcPr>
          <w:p w14:paraId="7E75D121" w14:textId="1601F593" w:rsidR="0012285B" w:rsidRDefault="0012285B" w:rsidP="0012285B">
            <w:pPr>
              <w:jc w:val="center"/>
              <w:rPr>
                <w:rFonts w:ascii="Times New Roman" w:hAnsi="Times New Roman"/>
                <w:sz w:val="20"/>
                <w:szCs w:val="20"/>
              </w:rPr>
            </w:pPr>
            <w:r>
              <w:rPr>
                <w:rFonts w:ascii="Times New Roman" w:hAnsi="Times New Roman"/>
                <w:sz w:val="20"/>
                <w:szCs w:val="20"/>
              </w:rPr>
              <w:t>RF004</w:t>
            </w:r>
          </w:p>
        </w:tc>
        <w:tc>
          <w:tcPr>
            <w:tcW w:w="301" w:type="pct"/>
            <w:vAlign w:val="center"/>
          </w:tcPr>
          <w:p w14:paraId="08E4DD79" w14:textId="7F814AA3"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4F110F72" w14:textId="3BFAC6F4" w:rsidR="0012285B"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5C8A73DC" w14:textId="2110EE26"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aplicativo deve exibir a quantidade de vagas livres/ocupadas/reservadas de cada estacionamento</w:t>
            </w:r>
            <w:r>
              <w:rPr>
                <w:rFonts w:ascii="Times New Roman" w:hAnsi="Times New Roman"/>
                <w:sz w:val="20"/>
                <w:szCs w:val="20"/>
              </w:rPr>
              <w:t>.</w:t>
            </w:r>
          </w:p>
        </w:tc>
        <w:tc>
          <w:tcPr>
            <w:tcW w:w="341" w:type="pct"/>
            <w:vAlign w:val="center"/>
          </w:tcPr>
          <w:p w14:paraId="468BAAE5" w14:textId="746F799F"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7727E336" w14:textId="1B01EE37"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exibir a quantidade de vagas disponíveis e totais de cada estacionamento com base nas sessões ativas.</w:t>
            </w:r>
          </w:p>
        </w:tc>
        <w:tc>
          <w:tcPr>
            <w:tcW w:w="800" w:type="pct"/>
          </w:tcPr>
          <w:p w14:paraId="50448E85" w14:textId="7BCBD226" w:rsidR="0012285B" w:rsidRDefault="0012285B" w:rsidP="0012285B">
            <w:pPr>
              <w:jc w:val="center"/>
              <w:rPr>
                <w:rFonts w:ascii="Times New Roman" w:hAnsi="Times New Roman"/>
                <w:sz w:val="20"/>
                <w:szCs w:val="20"/>
              </w:rPr>
            </w:pPr>
            <w:r>
              <w:rPr>
                <w:rFonts w:ascii="Times New Roman" w:hAnsi="Times New Roman"/>
                <w:sz w:val="20"/>
                <w:szCs w:val="20"/>
              </w:rPr>
              <w:t>A</w:t>
            </w:r>
            <w:r w:rsidRPr="0012285B">
              <w:rPr>
                <w:rFonts w:ascii="Times New Roman" w:hAnsi="Times New Roman"/>
                <w:sz w:val="20"/>
                <w:szCs w:val="20"/>
              </w:rPr>
              <w:t xml:space="preserve"> documentação atual usa a sessão ativa como base principal para disponibilidade e não trata a tabela de vagas como fonte principal.</w:t>
            </w:r>
          </w:p>
        </w:tc>
        <w:tc>
          <w:tcPr>
            <w:tcW w:w="463" w:type="pct"/>
            <w:vAlign w:val="center"/>
          </w:tcPr>
          <w:p w14:paraId="711C608D" w14:textId="16258F7F" w:rsidR="0012285B" w:rsidRDefault="0012285B" w:rsidP="0012285B">
            <w:pPr>
              <w:jc w:val="center"/>
              <w:rPr>
                <w:rFonts w:ascii="Times New Roman" w:hAnsi="Times New Roman"/>
                <w:sz w:val="20"/>
                <w:szCs w:val="20"/>
              </w:rPr>
            </w:pPr>
            <w:r>
              <w:rPr>
                <w:rFonts w:ascii="Times New Roman" w:hAnsi="Times New Roman"/>
                <w:sz w:val="20"/>
                <w:szCs w:val="20"/>
              </w:rPr>
              <w:t>Ativo</w:t>
            </w:r>
          </w:p>
        </w:tc>
      </w:tr>
      <w:tr w:rsidR="0012285B" w:rsidRPr="007B0510" w14:paraId="66B3354E" w14:textId="77777777" w:rsidTr="00233F41">
        <w:tc>
          <w:tcPr>
            <w:tcW w:w="282" w:type="pct"/>
            <w:vAlign w:val="center"/>
          </w:tcPr>
          <w:p w14:paraId="6484EDEE" w14:textId="27AB73C2" w:rsidR="0012285B" w:rsidRDefault="0012285B" w:rsidP="0012285B">
            <w:pPr>
              <w:jc w:val="center"/>
              <w:rPr>
                <w:rFonts w:ascii="Times New Roman" w:hAnsi="Times New Roman"/>
                <w:sz w:val="20"/>
                <w:szCs w:val="20"/>
              </w:rPr>
            </w:pPr>
            <w:r>
              <w:rPr>
                <w:rFonts w:ascii="Times New Roman" w:hAnsi="Times New Roman"/>
                <w:sz w:val="20"/>
                <w:szCs w:val="20"/>
              </w:rPr>
              <w:t>RF006</w:t>
            </w:r>
          </w:p>
        </w:tc>
        <w:tc>
          <w:tcPr>
            <w:tcW w:w="301" w:type="pct"/>
            <w:vAlign w:val="center"/>
          </w:tcPr>
          <w:p w14:paraId="5AA8A564" w14:textId="0A467F4F"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12DDD6AE" w14:textId="5710B7B5" w:rsidR="0012285B"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63819385" w14:textId="37C15629"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calcular e exibir a média das avaliações e o número de avaliações por estacionamento.</w:t>
            </w:r>
          </w:p>
        </w:tc>
        <w:tc>
          <w:tcPr>
            <w:tcW w:w="341" w:type="pct"/>
            <w:vAlign w:val="center"/>
          </w:tcPr>
          <w:p w14:paraId="7D054C00" w14:textId="1EE44400"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4F419169" w14:textId="2BBE7EB1"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calcular e exibir a média das avaliações por estacionamento.</w:t>
            </w:r>
          </w:p>
        </w:tc>
        <w:tc>
          <w:tcPr>
            <w:tcW w:w="800" w:type="pct"/>
          </w:tcPr>
          <w:p w14:paraId="21745B43" w14:textId="1A3AC977" w:rsidR="0012285B" w:rsidRDefault="0012285B" w:rsidP="0012285B">
            <w:pPr>
              <w:jc w:val="center"/>
              <w:rPr>
                <w:rFonts w:ascii="Times New Roman" w:hAnsi="Times New Roman"/>
                <w:sz w:val="20"/>
                <w:szCs w:val="20"/>
              </w:rPr>
            </w:pPr>
            <w:r>
              <w:rPr>
                <w:rFonts w:ascii="Times New Roman" w:hAnsi="Times New Roman"/>
                <w:sz w:val="20"/>
                <w:szCs w:val="20"/>
              </w:rPr>
              <w:t>A</w:t>
            </w:r>
            <w:r w:rsidRPr="0012285B">
              <w:rPr>
                <w:rFonts w:ascii="Times New Roman" w:hAnsi="Times New Roman"/>
                <w:sz w:val="20"/>
                <w:szCs w:val="20"/>
              </w:rPr>
              <w:t xml:space="preserve"> documentação confirma o cálculo da média, mas não confirma a exibição do número total de avaliações.</w:t>
            </w:r>
          </w:p>
        </w:tc>
        <w:tc>
          <w:tcPr>
            <w:tcW w:w="463" w:type="pct"/>
            <w:vAlign w:val="center"/>
          </w:tcPr>
          <w:p w14:paraId="07DDE552" w14:textId="4FE4C63A" w:rsidR="0012285B" w:rsidRDefault="0012285B" w:rsidP="0012285B">
            <w:pPr>
              <w:jc w:val="center"/>
              <w:rPr>
                <w:rFonts w:ascii="Times New Roman" w:hAnsi="Times New Roman"/>
                <w:sz w:val="20"/>
                <w:szCs w:val="20"/>
              </w:rPr>
            </w:pPr>
            <w:r>
              <w:rPr>
                <w:rFonts w:ascii="Times New Roman" w:hAnsi="Times New Roman"/>
                <w:sz w:val="20"/>
                <w:szCs w:val="20"/>
              </w:rPr>
              <w:t>Ativo</w:t>
            </w:r>
          </w:p>
        </w:tc>
      </w:tr>
      <w:tr w:rsidR="0012285B" w:rsidRPr="007B0510" w14:paraId="02548AD7" w14:textId="77777777" w:rsidTr="00233F41">
        <w:tc>
          <w:tcPr>
            <w:tcW w:w="282" w:type="pct"/>
            <w:vAlign w:val="center"/>
          </w:tcPr>
          <w:p w14:paraId="32C3D8CA" w14:textId="4B66BB1F" w:rsidR="0012285B" w:rsidRDefault="0012285B" w:rsidP="0012285B">
            <w:pPr>
              <w:jc w:val="center"/>
              <w:rPr>
                <w:rFonts w:ascii="Times New Roman" w:hAnsi="Times New Roman"/>
                <w:sz w:val="20"/>
                <w:szCs w:val="20"/>
              </w:rPr>
            </w:pPr>
            <w:r>
              <w:rPr>
                <w:rFonts w:ascii="Times New Roman" w:hAnsi="Times New Roman"/>
                <w:sz w:val="20"/>
                <w:szCs w:val="20"/>
              </w:rPr>
              <w:t>RF007</w:t>
            </w:r>
          </w:p>
        </w:tc>
        <w:tc>
          <w:tcPr>
            <w:tcW w:w="301" w:type="pct"/>
            <w:vAlign w:val="center"/>
          </w:tcPr>
          <w:p w14:paraId="1E609BB8" w14:textId="3E053724"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7B42AF9E" w14:textId="34127128" w:rsidR="0012285B"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48582F11" w14:textId="2C98DA64"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exibir preços por hora, diária e planos, incluindo eventuais taxas adicionais.</w:t>
            </w:r>
          </w:p>
        </w:tc>
        <w:tc>
          <w:tcPr>
            <w:tcW w:w="341" w:type="pct"/>
            <w:vAlign w:val="center"/>
          </w:tcPr>
          <w:p w14:paraId="7A1283F3" w14:textId="28E994A1"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335D0D3F" w14:textId="739F41B5"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exibir o preço por hora do estacionamento.</w:t>
            </w:r>
          </w:p>
        </w:tc>
        <w:tc>
          <w:tcPr>
            <w:tcW w:w="800" w:type="pct"/>
          </w:tcPr>
          <w:p w14:paraId="13D1E90E" w14:textId="549A4B09" w:rsidR="0012285B" w:rsidRDefault="0012285B" w:rsidP="0012285B">
            <w:pPr>
              <w:jc w:val="center"/>
              <w:rPr>
                <w:rFonts w:ascii="Times New Roman" w:hAnsi="Times New Roman"/>
                <w:sz w:val="20"/>
                <w:szCs w:val="20"/>
              </w:rPr>
            </w:pPr>
            <w:r>
              <w:rPr>
                <w:rFonts w:ascii="Times New Roman" w:hAnsi="Times New Roman"/>
                <w:sz w:val="20"/>
                <w:szCs w:val="20"/>
              </w:rPr>
              <w:t>A</w:t>
            </w:r>
            <w:r w:rsidRPr="0012285B">
              <w:rPr>
                <w:rFonts w:ascii="Times New Roman" w:hAnsi="Times New Roman"/>
                <w:sz w:val="20"/>
                <w:szCs w:val="20"/>
              </w:rPr>
              <w:t xml:space="preserve"> documentação atual confirma preço por hora, mas não confirma diária, planos do estacionamento ou taxas adicionais.</w:t>
            </w:r>
          </w:p>
        </w:tc>
        <w:tc>
          <w:tcPr>
            <w:tcW w:w="463" w:type="pct"/>
            <w:vAlign w:val="center"/>
          </w:tcPr>
          <w:p w14:paraId="76E67647" w14:textId="6D094AD7" w:rsidR="0012285B" w:rsidRDefault="0012285B" w:rsidP="0012285B">
            <w:pPr>
              <w:jc w:val="center"/>
              <w:rPr>
                <w:rFonts w:ascii="Times New Roman" w:hAnsi="Times New Roman"/>
                <w:sz w:val="20"/>
                <w:szCs w:val="20"/>
              </w:rPr>
            </w:pPr>
            <w:r>
              <w:rPr>
                <w:rFonts w:ascii="Times New Roman" w:hAnsi="Times New Roman"/>
                <w:sz w:val="20"/>
                <w:szCs w:val="20"/>
              </w:rPr>
              <w:t>Ativo</w:t>
            </w:r>
          </w:p>
        </w:tc>
      </w:tr>
      <w:tr w:rsidR="0012285B" w:rsidRPr="007B0510" w14:paraId="70931094" w14:textId="77777777" w:rsidTr="00233F41">
        <w:tc>
          <w:tcPr>
            <w:tcW w:w="282" w:type="pct"/>
            <w:vAlign w:val="center"/>
          </w:tcPr>
          <w:p w14:paraId="68E6EB7D" w14:textId="5A40D64E" w:rsidR="0012285B" w:rsidRDefault="0012285B" w:rsidP="0012285B">
            <w:pPr>
              <w:jc w:val="center"/>
              <w:rPr>
                <w:rFonts w:ascii="Times New Roman" w:hAnsi="Times New Roman"/>
                <w:sz w:val="20"/>
                <w:szCs w:val="20"/>
              </w:rPr>
            </w:pPr>
            <w:r>
              <w:rPr>
                <w:rFonts w:ascii="Times New Roman" w:hAnsi="Times New Roman"/>
                <w:sz w:val="20"/>
                <w:szCs w:val="20"/>
              </w:rPr>
              <w:t>RF010</w:t>
            </w:r>
          </w:p>
        </w:tc>
        <w:tc>
          <w:tcPr>
            <w:tcW w:w="301" w:type="pct"/>
            <w:vAlign w:val="center"/>
          </w:tcPr>
          <w:p w14:paraId="7DE51B82" w14:textId="49B67DBC"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595D4927" w14:textId="6255C458" w:rsidR="0012285B"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6ACC51FB" w14:textId="260E293E"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processar pagamentos por cartão de crédito, débito e PIX com confirmação de transação.</w:t>
            </w:r>
          </w:p>
        </w:tc>
        <w:tc>
          <w:tcPr>
            <w:tcW w:w="341" w:type="pct"/>
            <w:vAlign w:val="center"/>
          </w:tcPr>
          <w:p w14:paraId="3B71EAD7" w14:textId="3E7D9865" w:rsidR="0012285B" w:rsidRDefault="0012285B" w:rsidP="0012285B">
            <w:pPr>
              <w:jc w:val="center"/>
              <w:rPr>
                <w:rFonts w:ascii="Times New Roman" w:hAnsi="Times New Roman"/>
                <w:sz w:val="20"/>
                <w:szCs w:val="20"/>
              </w:rPr>
            </w:pPr>
            <w:r>
              <w:rPr>
                <w:rFonts w:ascii="Times New Roman" w:hAnsi="Times New Roman"/>
                <w:sz w:val="20"/>
                <w:szCs w:val="20"/>
              </w:rPr>
              <w:t xml:space="preserve">Gustavo Nunes </w:t>
            </w:r>
            <w:r>
              <w:rPr>
                <w:rFonts w:ascii="Times New Roman" w:hAnsi="Times New Roman"/>
                <w:sz w:val="20"/>
                <w:szCs w:val="20"/>
              </w:rPr>
              <w:lastRenderedPageBreak/>
              <w:t>de Oliveira</w:t>
            </w:r>
          </w:p>
        </w:tc>
        <w:tc>
          <w:tcPr>
            <w:tcW w:w="1200" w:type="pct"/>
            <w:vAlign w:val="center"/>
          </w:tcPr>
          <w:p w14:paraId="1C4B203C" w14:textId="3E0E9B0F"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lastRenderedPageBreak/>
              <w:t xml:space="preserve">O sistema deve permitir o registro de pagamento da sessão, com suporte a PIX e cadastro de formas de </w:t>
            </w:r>
            <w:r w:rsidRPr="0012285B">
              <w:rPr>
                <w:rFonts w:ascii="Times New Roman" w:hAnsi="Times New Roman"/>
                <w:sz w:val="20"/>
                <w:szCs w:val="20"/>
              </w:rPr>
              <w:lastRenderedPageBreak/>
              <w:t>pagamento como cartão de crédito, débito e PIX.</w:t>
            </w:r>
          </w:p>
        </w:tc>
        <w:tc>
          <w:tcPr>
            <w:tcW w:w="800" w:type="pct"/>
          </w:tcPr>
          <w:p w14:paraId="09206761" w14:textId="47212608" w:rsidR="0012285B" w:rsidRDefault="0012285B" w:rsidP="0012285B">
            <w:pPr>
              <w:jc w:val="center"/>
              <w:rPr>
                <w:rFonts w:ascii="Times New Roman" w:hAnsi="Times New Roman"/>
                <w:sz w:val="20"/>
                <w:szCs w:val="20"/>
              </w:rPr>
            </w:pPr>
            <w:r>
              <w:rPr>
                <w:rFonts w:ascii="Times New Roman" w:hAnsi="Times New Roman"/>
                <w:sz w:val="20"/>
                <w:szCs w:val="20"/>
              </w:rPr>
              <w:lastRenderedPageBreak/>
              <w:t>A</w:t>
            </w:r>
            <w:r w:rsidRPr="0012285B">
              <w:rPr>
                <w:rFonts w:ascii="Times New Roman" w:hAnsi="Times New Roman"/>
                <w:sz w:val="20"/>
                <w:szCs w:val="20"/>
              </w:rPr>
              <w:t xml:space="preserve"> documentação atual mostra pagamento PIX manual e cadastro de </w:t>
            </w:r>
            <w:r w:rsidRPr="0012285B">
              <w:rPr>
                <w:rFonts w:ascii="Times New Roman" w:hAnsi="Times New Roman"/>
                <w:sz w:val="20"/>
                <w:szCs w:val="20"/>
              </w:rPr>
              <w:lastRenderedPageBreak/>
              <w:t xml:space="preserve">formas de pagamento, mas não confirma processamento real de transação por </w:t>
            </w:r>
            <w:r w:rsidRPr="0012285B">
              <w:rPr>
                <w:rFonts w:ascii="Times New Roman" w:hAnsi="Times New Roman"/>
                <w:i/>
                <w:iCs/>
                <w:sz w:val="20"/>
                <w:szCs w:val="20"/>
              </w:rPr>
              <w:t>gateway</w:t>
            </w:r>
            <w:r w:rsidRPr="0012285B">
              <w:rPr>
                <w:rFonts w:ascii="Times New Roman" w:hAnsi="Times New Roman"/>
                <w:sz w:val="20"/>
                <w:szCs w:val="20"/>
              </w:rPr>
              <w:t>.</w:t>
            </w:r>
          </w:p>
        </w:tc>
        <w:tc>
          <w:tcPr>
            <w:tcW w:w="463" w:type="pct"/>
            <w:vAlign w:val="center"/>
          </w:tcPr>
          <w:p w14:paraId="3B2AB5F3" w14:textId="2AFBF66A" w:rsidR="0012285B" w:rsidRDefault="0012285B" w:rsidP="0012285B">
            <w:pPr>
              <w:jc w:val="center"/>
              <w:rPr>
                <w:rFonts w:ascii="Times New Roman" w:hAnsi="Times New Roman"/>
                <w:sz w:val="20"/>
                <w:szCs w:val="20"/>
              </w:rPr>
            </w:pPr>
            <w:r>
              <w:rPr>
                <w:rFonts w:ascii="Times New Roman" w:hAnsi="Times New Roman"/>
                <w:sz w:val="20"/>
                <w:szCs w:val="20"/>
              </w:rPr>
              <w:lastRenderedPageBreak/>
              <w:t>Ativo</w:t>
            </w:r>
          </w:p>
        </w:tc>
      </w:tr>
      <w:tr w:rsidR="0012285B" w:rsidRPr="007B0510" w14:paraId="3FD3B9DB" w14:textId="77777777" w:rsidTr="00233F41">
        <w:tc>
          <w:tcPr>
            <w:tcW w:w="282" w:type="pct"/>
            <w:vAlign w:val="center"/>
          </w:tcPr>
          <w:p w14:paraId="009C228A" w14:textId="35E0AC49" w:rsidR="0012285B" w:rsidRDefault="0012285B" w:rsidP="0012285B">
            <w:pPr>
              <w:jc w:val="center"/>
              <w:rPr>
                <w:rFonts w:ascii="Times New Roman" w:hAnsi="Times New Roman"/>
                <w:sz w:val="20"/>
                <w:szCs w:val="20"/>
              </w:rPr>
            </w:pPr>
            <w:r>
              <w:rPr>
                <w:rFonts w:ascii="Times New Roman" w:hAnsi="Times New Roman"/>
                <w:sz w:val="20"/>
                <w:szCs w:val="20"/>
              </w:rPr>
              <w:t>RF011</w:t>
            </w:r>
          </w:p>
        </w:tc>
        <w:tc>
          <w:tcPr>
            <w:tcW w:w="301" w:type="pct"/>
            <w:vAlign w:val="center"/>
          </w:tcPr>
          <w:p w14:paraId="00E5C6A1" w14:textId="15804C1B"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0A01AE56" w14:textId="653F5C88" w:rsidR="0012285B" w:rsidRDefault="0012285B" w:rsidP="0012285B">
            <w:pPr>
              <w:jc w:val="center"/>
              <w:rPr>
                <w:rFonts w:ascii="Times New Roman" w:hAnsi="Times New Roman"/>
                <w:sz w:val="20"/>
                <w:szCs w:val="20"/>
              </w:rPr>
            </w:pPr>
            <w:r>
              <w:rPr>
                <w:rFonts w:ascii="Times New Roman" w:hAnsi="Times New Roman"/>
                <w:sz w:val="20"/>
                <w:szCs w:val="20"/>
              </w:rPr>
              <w:t>09/05/2026</w:t>
            </w:r>
          </w:p>
        </w:tc>
        <w:tc>
          <w:tcPr>
            <w:tcW w:w="1200" w:type="pct"/>
            <w:vAlign w:val="center"/>
          </w:tcPr>
          <w:p w14:paraId="7D89DFC8" w14:textId="7CC2D3E7"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permitir reserva de vagas quando o estacionamento disponibilizar essa função.</w:t>
            </w:r>
          </w:p>
        </w:tc>
        <w:tc>
          <w:tcPr>
            <w:tcW w:w="341" w:type="pct"/>
            <w:vAlign w:val="center"/>
          </w:tcPr>
          <w:p w14:paraId="2D5AF89C" w14:textId="4431E576"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16004A46" w14:textId="7DAB1C81" w:rsidR="0012285B" w:rsidRPr="0012285B" w:rsidRDefault="00233F41" w:rsidP="0012285B">
            <w:pPr>
              <w:jc w:val="center"/>
              <w:rPr>
                <w:rFonts w:ascii="Times New Roman" w:hAnsi="Times New Roman"/>
                <w:sz w:val="20"/>
                <w:szCs w:val="20"/>
              </w:rPr>
            </w:pPr>
            <w:r w:rsidRPr="00233F41">
              <w:rPr>
                <w:rFonts w:ascii="Times New Roman" w:hAnsi="Times New Roman"/>
                <w:sz w:val="20"/>
                <w:szCs w:val="20"/>
              </w:rPr>
              <w:t xml:space="preserve">O sistema deve permitir a reserva antecipada de vagas para clientes </w:t>
            </w:r>
            <w:r w:rsidRPr="00233F41">
              <w:rPr>
                <w:rFonts w:ascii="Times New Roman" w:hAnsi="Times New Roman"/>
                <w:i/>
                <w:iCs/>
                <w:sz w:val="20"/>
                <w:szCs w:val="20"/>
              </w:rPr>
              <w:t>premium</w:t>
            </w:r>
            <w:r w:rsidRPr="00233F41">
              <w:rPr>
                <w:rFonts w:ascii="Times New Roman" w:hAnsi="Times New Roman"/>
                <w:sz w:val="20"/>
                <w:szCs w:val="20"/>
              </w:rPr>
              <w:t xml:space="preserve"> quando o estacionamento disponibilizar essa função.</w:t>
            </w:r>
          </w:p>
        </w:tc>
        <w:tc>
          <w:tcPr>
            <w:tcW w:w="800" w:type="pct"/>
          </w:tcPr>
          <w:p w14:paraId="242E0B7D" w14:textId="03A6858F" w:rsidR="0012285B" w:rsidRDefault="00233F41" w:rsidP="0012285B">
            <w:pPr>
              <w:jc w:val="center"/>
              <w:rPr>
                <w:rFonts w:ascii="Times New Roman" w:hAnsi="Times New Roman"/>
                <w:sz w:val="20"/>
                <w:szCs w:val="20"/>
              </w:rPr>
            </w:pPr>
            <w:r>
              <w:rPr>
                <w:rFonts w:ascii="Times New Roman" w:hAnsi="Times New Roman"/>
                <w:sz w:val="20"/>
                <w:szCs w:val="20"/>
              </w:rPr>
              <w:t>A</w:t>
            </w:r>
            <w:r w:rsidRPr="00233F41">
              <w:rPr>
                <w:rFonts w:ascii="Times New Roman" w:hAnsi="Times New Roman"/>
                <w:sz w:val="20"/>
                <w:szCs w:val="20"/>
              </w:rPr>
              <w:t xml:space="preserve"> documentação atual informa que reservas são exclusivas para clientes </w:t>
            </w:r>
            <w:r w:rsidRPr="00233F41">
              <w:rPr>
                <w:rFonts w:ascii="Times New Roman" w:hAnsi="Times New Roman"/>
                <w:i/>
                <w:iCs/>
                <w:sz w:val="20"/>
                <w:szCs w:val="20"/>
              </w:rPr>
              <w:t>premium</w:t>
            </w:r>
            <w:r w:rsidRPr="00233F41">
              <w:rPr>
                <w:rFonts w:ascii="Times New Roman" w:hAnsi="Times New Roman"/>
                <w:sz w:val="20"/>
                <w:szCs w:val="20"/>
              </w:rPr>
              <w:t>.</w:t>
            </w:r>
          </w:p>
        </w:tc>
        <w:tc>
          <w:tcPr>
            <w:tcW w:w="463" w:type="pct"/>
            <w:vAlign w:val="center"/>
          </w:tcPr>
          <w:p w14:paraId="157B8CC2" w14:textId="665603F9" w:rsidR="0012285B" w:rsidRDefault="00233F41" w:rsidP="0012285B">
            <w:pPr>
              <w:jc w:val="center"/>
              <w:rPr>
                <w:rFonts w:ascii="Times New Roman" w:hAnsi="Times New Roman"/>
                <w:sz w:val="20"/>
                <w:szCs w:val="20"/>
              </w:rPr>
            </w:pPr>
            <w:r>
              <w:rPr>
                <w:rFonts w:ascii="Times New Roman" w:hAnsi="Times New Roman"/>
                <w:sz w:val="20"/>
                <w:szCs w:val="20"/>
              </w:rPr>
              <w:t>Ativo</w:t>
            </w:r>
          </w:p>
        </w:tc>
      </w:tr>
      <w:tr w:rsidR="00233F41" w:rsidRPr="007B0510" w14:paraId="48502F0B" w14:textId="77777777" w:rsidTr="00233F41">
        <w:tc>
          <w:tcPr>
            <w:tcW w:w="282" w:type="pct"/>
            <w:vAlign w:val="center"/>
          </w:tcPr>
          <w:p w14:paraId="6EF7CB64" w14:textId="1B4F6A73" w:rsidR="00233F41" w:rsidRDefault="00233F41" w:rsidP="00233F41">
            <w:pPr>
              <w:jc w:val="center"/>
              <w:rPr>
                <w:rFonts w:ascii="Times New Roman" w:hAnsi="Times New Roman"/>
                <w:sz w:val="20"/>
                <w:szCs w:val="20"/>
              </w:rPr>
            </w:pPr>
            <w:r>
              <w:rPr>
                <w:rFonts w:ascii="Times New Roman" w:hAnsi="Times New Roman"/>
                <w:sz w:val="20"/>
                <w:szCs w:val="20"/>
              </w:rPr>
              <w:t>RF012</w:t>
            </w:r>
          </w:p>
        </w:tc>
        <w:tc>
          <w:tcPr>
            <w:tcW w:w="301" w:type="pct"/>
            <w:vAlign w:val="center"/>
          </w:tcPr>
          <w:p w14:paraId="3342B071" w14:textId="774AE7E2" w:rsidR="00233F41" w:rsidRDefault="00233F41" w:rsidP="00233F41">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2077B54C" w14:textId="1F82F501" w:rsidR="00233F41" w:rsidRDefault="00233F41" w:rsidP="00233F41">
            <w:pPr>
              <w:jc w:val="center"/>
              <w:rPr>
                <w:rFonts w:ascii="Times New Roman" w:hAnsi="Times New Roman"/>
                <w:sz w:val="20"/>
                <w:szCs w:val="20"/>
              </w:rPr>
            </w:pPr>
            <w:r>
              <w:rPr>
                <w:rFonts w:ascii="Times New Roman" w:hAnsi="Times New Roman"/>
                <w:sz w:val="20"/>
                <w:szCs w:val="20"/>
              </w:rPr>
              <w:t>09/05/2026</w:t>
            </w:r>
          </w:p>
        </w:tc>
        <w:tc>
          <w:tcPr>
            <w:tcW w:w="1200" w:type="pct"/>
            <w:vAlign w:val="center"/>
          </w:tcPr>
          <w:p w14:paraId="2B72DAB6" w14:textId="5A832895" w:rsidR="00233F41" w:rsidRPr="0012285B" w:rsidRDefault="00233F41" w:rsidP="00233F41">
            <w:pPr>
              <w:jc w:val="center"/>
              <w:rPr>
                <w:rFonts w:ascii="Times New Roman" w:hAnsi="Times New Roman"/>
                <w:sz w:val="20"/>
                <w:szCs w:val="20"/>
              </w:rPr>
            </w:pPr>
            <w:r w:rsidRPr="00233F41">
              <w:rPr>
                <w:rFonts w:ascii="Times New Roman" w:hAnsi="Times New Roman"/>
                <w:sz w:val="20"/>
                <w:szCs w:val="20"/>
              </w:rPr>
              <w:t xml:space="preserve">O sistema deve gerar e validar QR </w:t>
            </w:r>
            <w:r w:rsidRPr="00233F41">
              <w:rPr>
                <w:rFonts w:ascii="Times New Roman" w:hAnsi="Times New Roman"/>
                <w:i/>
                <w:iCs/>
                <w:sz w:val="20"/>
                <w:szCs w:val="20"/>
              </w:rPr>
              <w:t>Codes</w:t>
            </w:r>
            <w:r w:rsidRPr="00233F41">
              <w:rPr>
                <w:rFonts w:ascii="Times New Roman" w:hAnsi="Times New Roman"/>
                <w:sz w:val="20"/>
                <w:szCs w:val="20"/>
              </w:rPr>
              <w:t xml:space="preserve"> para registrar entrada e saída de veículos.</w:t>
            </w:r>
          </w:p>
        </w:tc>
        <w:tc>
          <w:tcPr>
            <w:tcW w:w="341" w:type="pct"/>
            <w:vAlign w:val="center"/>
          </w:tcPr>
          <w:p w14:paraId="703D3123" w14:textId="266B7582" w:rsidR="00233F41"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7692EE51" w14:textId="2EF89F7F" w:rsidR="00233F41" w:rsidRPr="00233F41" w:rsidRDefault="00233F41" w:rsidP="00233F41">
            <w:pPr>
              <w:jc w:val="center"/>
              <w:rPr>
                <w:rFonts w:ascii="Times New Roman" w:hAnsi="Times New Roman"/>
                <w:sz w:val="20"/>
                <w:szCs w:val="20"/>
              </w:rPr>
            </w:pPr>
            <w:r w:rsidRPr="00233F41">
              <w:rPr>
                <w:rFonts w:ascii="Times New Roman" w:hAnsi="Times New Roman"/>
                <w:sz w:val="20"/>
                <w:szCs w:val="20"/>
              </w:rPr>
              <w:t xml:space="preserve">O sistema deve gerar e validar QR </w:t>
            </w:r>
            <w:r w:rsidRPr="00233F41">
              <w:rPr>
                <w:rFonts w:ascii="Times New Roman" w:hAnsi="Times New Roman"/>
                <w:i/>
                <w:iCs/>
                <w:sz w:val="20"/>
                <w:szCs w:val="20"/>
              </w:rPr>
              <w:t>Codes</w:t>
            </w:r>
            <w:r w:rsidRPr="00233F41">
              <w:rPr>
                <w:rFonts w:ascii="Times New Roman" w:hAnsi="Times New Roman"/>
                <w:sz w:val="20"/>
                <w:szCs w:val="20"/>
              </w:rPr>
              <w:t xml:space="preserve"> para registrar a entrada de veículos no estacionamento.</w:t>
            </w:r>
          </w:p>
        </w:tc>
        <w:tc>
          <w:tcPr>
            <w:tcW w:w="800" w:type="pct"/>
          </w:tcPr>
          <w:p w14:paraId="7DCD9B20" w14:textId="5571F8DE" w:rsidR="00233F41" w:rsidRDefault="00233F41" w:rsidP="00233F41">
            <w:pPr>
              <w:jc w:val="center"/>
              <w:rPr>
                <w:rFonts w:ascii="Times New Roman" w:hAnsi="Times New Roman"/>
                <w:sz w:val="20"/>
                <w:szCs w:val="20"/>
              </w:rPr>
            </w:pPr>
            <w:r>
              <w:rPr>
                <w:rFonts w:ascii="Times New Roman" w:hAnsi="Times New Roman"/>
                <w:sz w:val="20"/>
                <w:szCs w:val="20"/>
              </w:rPr>
              <w:t>A</w:t>
            </w:r>
            <w:r w:rsidRPr="00233F41">
              <w:rPr>
                <w:rFonts w:ascii="Times New Roman" w:hAnsi="Times New Roman"/>
                <w:sz w:val="20"/>
                <w:szCs w:val="20"/>
              </w:rPr>
              <w:t xml:space="preserve"> documentação atual confirma QR </w:t>
            </w:r>
            <w:r w:rsidRPr="00233F41">
              <w:rPr>
                <w:rFonts w:ascii="Times New Roman" w:hAnsi="Times New Roman"/>
                <w:i/>
                <w:iCs/>
                <w:sz w:val="20"/>
                <w:szCs w:val="20"/>
              </w:rPr>
              <w:t>Code</w:t>
            </w:r>
            <w:r w:rsidRPr="00233F41">
              <w:rPr>
                <w:rFonts w:ascii="Times New Roman" w:hAnsi="Times New Roman"/>
                <w:sz w:val="20"/>
                <w:szCs w:val="20"/>
              </w:rPr>
              <w:t xml:space="preserve"> para entrada; a saída ocorre por pagamento/encerramento da sessão, não por validação de QR </w:t>
            </w:r>
            <w:r w:rsidRPr="00233F41">
              <w:rPr>
                <w:rFonts w:ascii="Times New Roman" w:hAnsi="Times New Roman"/>
                <w:i/>
                <w:iCs/>
                <w:sz w:val="20"/>
                <w:szCs w:val="20"/>
              </w:rPr>
              <w:t>Code</w:t>
            </w:r>
            <w:r w:rsidRPr="00233F41">
              <w:rPr>
                <w:rFonts w:ascii="Times New Roman" w:hAnsi="Times New Roman"/>
                <w:sz w:val="20"/>
                <w:szCs w:val="20"/>
              </w:rPr>
              <w:t xml:space="preserve"> de saída.</w:t>
            </w:r>
          </w:p>
        </w:tc>
        <w:tc>
          <w:tcPr>
            <w:tcW w:w="463" w:type="pct"/>
            <w:vAlign w:val="center"/>
          </w:tcPr>
          <w:p w14:paraId="53C504A6" w14:textId="3237785B" w:rsidR="00233F41" w:rsidRDefault="00233F41" w:rsidP="00233F41">
            <w:pPr>
              <w:jc w:val="center"/>
              <w:rPr>
                <w:rFonts w:ascii="Times New Roman" w:hAnsi="Times New Roman"/>
                <w:sz w:val="20"/>
                <w:szCs w:val="20"/>
              </w:rPr>
            </w:pPr>
            <w:r>
              <w:rPr>
                <w:rFonts w:ascii="Times New Roman" w:hAnsi="Times New Roman"/>
                <w:sz w:val="20"/>
                <w:szCs w:val="20"/>
              </w:rPr>
              <w:t>Ativo</w:t>
            </w:r>
          </w:p>
        </w:tc>
      </w:tr>
      <w:tr w:rsidR="00233F41" w:rsidRPr="007B0510" w14:paraId="5B2DAA47" w14:textId="77777777" w:rsidTr="00233F41">
        <w:tc>
          <w:tcPr>
            <w:tcW w:w="282" w:type="pct"/>
            <w:vAlign w:val="center"/>
          </w:tcPr>
          <w:p w14:paraId="70E840BC" w14:textId="40BD6A38" w:rsidR="00233F41" w:rsidRDefault="00233F41" w:rsidP="00233F41">
            <w:pPr>
              <w:jc w:val="center"/>
              <w:rPr>
                <w:rFonts w:ascii="Times New Roman" w:hAnsi="Times New Roman"/>
                <w:sz w:val="20"/>
                <w:szCs w:val="20"/>
              </w:rPr>
            </w:pPr>
            <w:r>
              <w:rPr>
                <w:rFonts w:ascii="Times New Roman" w:hAnsi="Times New Roman"/>
                <w:sz w:val="20"/>
                <w:szCs w:val="20"/>
              </w:rPr>
              <w:t>RF013</w:t>
            </w:r>
          </w:p>
        </w:tc>
        <w:tc>
          <w:tcPr>
            <w:tcW w:w="301" w:type="pct"/>
            <w:vAlign w:val="center"/>
          </w:tcPr>
          <w:p w14:paraId="19087306" w14:textId="79FE9925" w:rsidR="00233F41" w:rsidRDefault="00233F41" w:rsidP="00233F41">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74315C75" w14:textId="79ED8310" w:rsidR="00233F41" w:rsidRDefault="00233F41" w:rsidP="00233F41">
            <w:pPr>
              <w:jc w:val="center"/>
              <w:rPr>
                <w:rFonts w:ascii="Times New Roman" w:hAnsi="Times New Roman"/>
                <w:sz w:val="20"/>
                <w:szCs w:val="20"/>
              </w:rPr>
            </w:pPr>
            <w:r>
              <w:rPr>
                <w:rFonts w:ascii="Times New Roman" w:hAnsi="Times New Roman"/>
                <w:sz w:val="20"/>
                <w:szCs w:val="20"/>
              </w:rPr>
              <w:t>09/05/2026</w:t>
            </w:r>
          </w:p>
        </w:tc>
        <w:tc>
          <w:tcPr>
            <w:tcW w:w="1200" w:type="pct"/>
            <w:vAlign w:val="center"/>
          </w:tcPr>
          <w:p w14:paraId="24B4E5F3" w14:textId="3899DC4D" w:rsidR="00233F41" w:rsidRPr="00233F41" w:rsidRDefault="00233F41" w:rsidP="00233F41">
            <w:pPr>
              <w:jc w:val="center"/>
              <w:rPr>
                <w:rFonts w:ascii="Times New Roman" w:hAnsi="Times New Roman"/>
                <w:sz w:val="20"/>
                <w:szCs w:val="20"/>
              </w:rPr>
            </w:pPr>
            <w:r w:rsidRPr="00233F41">
              <w:rPr>
                <w:rFonts w:ascii="Times New Roman" w:hAnsi="Times New Roman"/>
                <w:sz w:val="20"/>
                <w:szCs w:val="20"/>
              </w:rPr>
              <w:t xml:space="preserve">O sistema </w:t>
            </w:r>
            <w:r w:rsidRPr="00233F41">
              <w:rPr>
                <w:rFonts w:ascii="Times New Roman" w:hAnsi="Times New Roman"/>
                <w:i/>
                <w:iCs/>
                <w:sz w:val="20"/>
                <w:szCs w:val="20"/>
              </w:rPr>
              <w:t>Web</w:t>
            </w:r>
            <w:r w:rsidRPr="00233F41">
              <w:rPr>
                <w:rFonts w:ascii="Times New Roman" w:hAnsi="Times New Roman"/>
                <w:sz w:val="20"/>
                <w:szCs w:val="20"/>
              </w:rPr>
              <w:t xml:space="preserve"> deve apresentar painel com indicadores de ocupação, receita e fluxo de veículos.</w:t>
            </w:r>
          </w:p>
        </w:tc>
        <w:tc>
          <w:tcPr>
            <w:tcW w:w="341" w:type="pct"/>
            <w:vAlign w:val="center"/>
          </w:tcPr>
          <w:p w14:paraId="4AE64F0D" w14:textId="24592617" w:rsidR="00233F41"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00739346" w14:textId="0A8D31B9" w:rsidR="00233F41" w:rsidRPr="00233F41" w:rsidRDefault="00233F41" w:rsidP="00233F41">
            <w:pPr>
              <w:jc w:val="center"/>
              <w:rPr>
                <w:rFonts w:ascii="Times New Roman" w:hAnsi="Times New Roman"/>
                <w:sz w:val="20"/>
                <w:szCs w:val="20"/>
              </w:rPr>
            </w:pPr>
            <w:r w:rsidRPr="00233F41">
              <w:rPr>
                <w:rFonts w:ascii="Times New Roman" w:hAnsi="Times New Roman"/>
                <w:sz w:val="20"/>
                <w:szCs w:val="20"/>
              </w:rPr>
              <w:t xml:space="preserve">O sistema </w:t>
            </w:r>
            <w:r w:rsidRPr="00233F41">
              <w:rPr>
                <w:rFonts w:ascii="Times New Roman" w:hAnsi="Times New Roman"/>
                <w:i/>
                <w:iCs/>
                <w:sz w:val="20"/>
                <w:szCs w:val="20"/>
              </w:rPr>
              <w:t>Web</w:t>
            </w:r>
            <w:r w:rsidRPr="00233F41">
              <w:rPr>
                <w:rFonts w:ascii="Times New Roman" w:hAnsi="Times New Roman"/>
                <w:sz w:val="20"/>
                <w:szCs w:val="20"/>
              </w:rPr>
              <w:t xml:space="preserve"> administrativo deve permitir que o administrador consulte indicadores de ocupação, vagas disponíveis, vagas totais e sessões ativas.</w:t>
            </w:r>
          </w:p>
        </w:tc>
        <w:tc>
          <w:tcPr>
            <w:tcW w:w="800" w:type="pct"/>
          </w:tcPr>
          <w:p w14:paraId="6CE586F8" w14:textId="2F5406C3" w:rsidR="00233F41" w:rsidRDefault="00233F41" w:rsidP="00233F41">
            <w:pPr>
              <w:jc w:val="center"/>
              <w:rPr>
                <w:rFonts w:ascii="Times New Roman" w:hAnsi="Times New Roman"/>
                <w:sz w:val="20"/>
                <w:szCs w:val="20"/>
              </w:rPr>
            </w:pPr>
            <w:r>
              <w:rPr>
                <w:rFonts w:ascii="Times New Roman" w:hAnsi="Times New Roman"/>
                <w:sz w:val="20"/>
                <w:szCs w:val="20"/>
              </w:rPr>
              <w:t>A</w:t>
            </w:r>
            <w:r w:rsidRPr="00233F41">
              <w:rPr>
                <w:rFonts w:ascii="Times New Roman" w:hAnsi="Times New Roman"/>
                <w:sz w:val="20"/>
                <w:szCs w:val="20"/>
              </w:rPr>
              <w:t xml:space="preserve"> documentação atual confirma ocupação e sessões ativas, mas não confirma receita e fluxo de veículos no painel.</w:t>
            </w:r>
          </w:p>
        </w:tc>
        <w:tc>
          <w:tcPr>
            <w:tcW w:w="463" w:type="pct"/>
            <w:vAlign w:val="center"/>
          </w:tcPr>
          <w:p w14:paraId="3C77CE2F" w14:textId="32720065" w:rsidR="00233F41" w:rsidRDefault="00233F41" w:rsidP="00233F41">
            <w:pPr>
              <w:jc w:val="center"/>
              <w:rPr>
                <w:rFonts w:ascii="Times New Roman" w:hAnsi="Times New Roman"/>
                <w:sz w:val="20"/>
                <w:szCs w:val="20"/>
              </w:rPr>
            </w:pPr>
            <w:r>
              <w:rPr>
                <w:rFonts w:ascii="Times New Roman" w:hAnsi="Times New Roman"/>
                <w:sz w:val="20"/>
                <w:szCs w:val="20"/>
              </w:rPr>
              <w:t>Ativo</w:t>
            </w:r>
          </w:p>
        </w:tc>
      </w:tr>
      <w:tr w:rsidR="00233F41" w:rsidRPr="007B0510" w14:paraId="3999AF9D" w14:textId="77777777" w:rsidTr="00233F41">
        <w:tc>
          <w:tcPr>
            <w:tcW w:w="282" w:type="pct"/>
            <w:vAlign w:val="center"/>
          </w:tcPr>
          <w:p w14:paraId="6B216397" w14:textId="599F0FE7" w:rsidR="00233F41" w:rsidRPr="007B0510" w:rsidRDefault="00233F41" w:rsidP="00233F41">
            <w:pPr>
              <w:jc w:val="center"/>
              <w:rPr>
                <w:rFonts w:ascii="Times New Roman" w:hAnsi="Times New Roman"/>
                <w:b/>
                <w:bCs/>
                <w:sz w:val="20"/>
                <w:szCs w:val="20"/>
              </w:rPr>
            </w:pPr>
            <w:r w:rsidRPr="007B0510">
              <w:rPr>
                <w:rFonts w:ascii="Times New Roman" w:hAnsi="Times New Roman"/>
                <w:sz w:val="20"/>
                <w:szCs w:val="20"/>
              </w:rPr>
              <w:t>RF0</w:t>
            </w:r>
            <w:r>
              <w:rPr>
                <w:rFonts w:ascii="Times New Roman" w:hAnsi="Times New Roman"/>
                <w:sz w:val="20"/>
                <w:szCs w:val="20"/>
              </w:rPr>
              <w:t>14</w:t>
            </w:r>
          </w:p>
        </w:tc>
        <w:tc>
          <w:tcPr>
            <w:tcW w:w="301" w:type="pct"/>
            <w:vAlign w:val="center"/>
          </w:tcPr>
          <w:p w14:paraId="7AF68792" w14:textId="4631F014" w:rsidR="00233F41" w:rsidRPr="007B0510" w:rsidRDefault="00233F41" w:rsidP="00233F41">
            <w:pPr>
              <w:jc w:val="center"/>
              <w:rPr>
                <w:rFonts w:ascii="Times New Roman" w:hAnsi="Times New Roman"/>
                <w:b/>
                <w:bCs/>
                <w:sz w:val="20"/>
                <w:szCs w:val="20"/>
              </w:rPr>
            </w:pPr>
            <w:r w:rsidRPr="007B0510">
              <w:rPr>
                <w:rFonts w:ascii="Times New Roman" w:hAnsi="Times New Roman"/>
                <w:sz w:val="20"/>
                <w:szCs w:val="20"/>
              </w:rPr>
              <w:t>0.</w:t>
            </w:r>
            <w:r>
              <w:rPr>
                <w:rFonts w:ascii="Times New Roman" w:hAnsi="Times New Roman"/>
                <w:sz w:val="20"/>
                <w:szCs w:val="20"/>
              </w:rPr>
              <w:t>1</w:t>
            </w:r>
          </w:p>
        </w:tc>
        <w:tc>
          <w:tcPr>
            <w:tcW w:w="412" w:type="pct"/>
            <w:vAlign w:val="center"/>
          </w:tcPr>
          <w:p w14:paraId="5EBBE5A5" w14:textId="04D3FCF8" w:rsidR="00233F41" w:rsidRPr="007B0510" w:rsidRDefault="00233F41" w:rsidP="00233F41">
            <w:pPr>
              <w:jc w:val="center"/>
              <w:rPr>
                <w:rFonts w:ascii="Times New Roman" w:hAnsi="Times New Roman"/>
                <w:b/>
                <w:bCs/>
                <w:sz w:val="20"/>
                <w:szCs w:val="20"/>
              </w:rPr>
            </w:pPr>
            <w:r w:rsidRPr="007B0510">
              <w:rPr>
                <w:rFonts w:ascii="Times New Roman" w:hAnsi="Times New Roman"/>
                <w:sz w:val="20"/>
                <w:szCs w:val="20"/>
              </w:rPr>
              <w:t>30/</w:t>
            </w:r>
            <w:r>
              <w:rPr>
                <w:rFonts w:ascii="Times New Roman" w:hAnsi="Times New Roman"/>
                <w:sz w:val="20"/>
                <w:szCs w:val="20"/>
              </w:rPr>
              <w:t>10</w:t>
            </w:r>
            <w:r w:rsidRPr="007B0510">
              <w:rPr>
                <w:rFonts w:ascii="Times New Roman" w:hAnsi="Times New Roman"/>
                <w:sz w:val="20"/>
                <w:szCs w:val="20"/>
              </w:rPr>
              <w:t>/2025</w:t>
            </w:r>
          </w:p>
        </w:tc>
        <w:tc>
          <w:tcPr>
            <w:tcW w:w="1200" w:type="pct"/>
            <w:vAlign w:val="center"/>
          </w:tcPr>
          <w:p w14:paraId="539C776E" w14:textId="77777777" w:rsidR="00233F41" w:rsidRPr="00F95871" w:rsidRDefault="00233F41" w:rsidP="00233F41">
            <w:pPr>
              <w:jc w:val="center"/>
              <w:rPr>
                <w:rFonts w:ascii="Times New Roman" w:hAnsi="Times New Roman"/>
                <w:sz w:val="20"/>
                <w:szCs w:val="20"/>
              </w:rPr>
            </w:pPr>
            <w:r w:rsidRPr="00F95871">
              <w:rPr>
                <w:rFonts w:ascii="Times New Roman" w:hAnsi="Times New Roman"/>
                <w:sz w:val="20"/>
                <w:szCs w:val="20"/>
              </w:rPr>
              <w:t>O administrador deve atualizar status das vagas (livre/ocupada/reservada/indisponível).</w:t>
            </w:r>
          </w:p>
          <w:p w14:paraId="6965E3A6" w14:textId="77777777" w:rsidR="00233F41" w:rsidRPr="007B0510" w:rsidRDefault="00233F41" w:rsidP="00233F41">
            <w:pPr>
              <w:jc w:val="center"/>
              <w:rPr>
                <w:rFonts w:ascii="Times New Roman" w:hAnsi="Times New Roman"/>
                <w:b/>
                <w:bCs/>
                <w:sz w:val="20"/>
                <w:szCs w:val="20"/>
              </w:rPr>
            </w:pPr>
          </w:p>
        </w:tc>
        <w:tc>
          <w:tcPr>
            <w:tcW w:w="341" w:type="pct"/>
            <w:vAlign w:val="center"/>
          </w:tcPr>
          <w:p w14:paraId="04DB490D" w14:textId="16F09267" w:rsidR="00233F41" w:rsidRPr="007B0510" w:rsidRDefault="00233F41" w:rsidP="00233F41">
            <w:pPr>
              <w:jc w:val="center"/>
              <w:rPr>
                <w:rFonts w:ascii="Times New Roman" w:hAnsi="Times New Roman"/>
                <w:b/>
                <w:bCs/>
                <w:sz w:val="20"/>
                <w:szCs w:val="20"/>
              </w:rPr>
            </w:pPr>
            <w:r>
              <w:rPr>
                <w:rFonts w:ascii="Times New Roman" w:hAnsi="Times New Roman"/>
                <w:sz w:val="20"/>
                <w:szCs w:val="20"/>
              </w:rPr>
              <w:t>Gustavo Nunes de Oliveira</w:t>
            </w:r>
          </w:p>
        </w:tc>
        <w:tc>
          <w:tcPr>
            <w:tcW w:w="1200" w:type="pct"/>
            <w:vAlign w:val="center"/>
          </w:tcPr>
          <w:p w14:paraId="6B8E20DB" w14:textId="4464C048" w:rsidR="00233F41" w:rsidRPr="007B0510" w:rsidRDefault="00233F41" w:rsidP="00233F41">
            <w:pPr>
              <w:jc w:val="center"/>
              <w:rPr>
                <w:rFonts w:ascii="Times New Roman" w:hAnsi="Times New Roman"/>
                <w:b/>
                <w:bCs/>
                <w:sz w:val="20"/>
                <w:szCs w:val="20"/>
              </w:rPr>
            </w:pPr>
            <w:r w:rsidRPr="00AA1FAA">
              <w:rPr>
                <w:rFonts w:ascii="Times New Roman" w:hAnsi="Times New Roman"/>
                <w:sz w:val="20"/>
                <w:szCs w:val="20"/>
              </w:rPr>
              <w:t>O administrador não deve precisar atualizar o status das vagas (livre/ocupada/reservada/indisponível).</w:t>
            </w:r>
          </w:p>
        </w:tc>
        <w:tc>
          <w:tcPr>
            <w:tcW w:w="800" w:type="pct"/>
          </w:tcPr>
          <w:p w14:paraId="468F670C" w14:textId="683150F6" w:rsidR="00233F41" w:rsidRDefault="00233F41" w:rsidP="00233F41">
            <w:pPr>
              <w:jc w:val="center"/>
              <w:rPr>
                <w:rFonts w:ascii="Times New Roman" w:hAnsi="Times New Roman"/>
                <w:b/>
                <w:bCs/>
                <w:sz w:val="20"/>
                <w:szCs w:val="20"/>
              </w:rPr>
            </w:pPr>
            <w:r>
              <w:rPr>
                <w:rFonts w:ascii="Times New Roman" w:hAnsi="Times New Roman"/>
                <w:sz w:val="20"/>
                <w:szCs w:val="20"/>
              </w:rPr>
              <w:t>Não será possível determinar onde o motorista irá estacionar o seu veículo, desta forma, impossibilitando a atualização do status constante de determinadas vagas do local</w:t>
            </w:r>
          </w:p>
        </w:tc>
        <w:tc>
          <w:tcPr>
            <w:tcW w:w="463" w:type="pct"/>
            <w:vAlign w:val="center"/>
          </w:tcPr>
          <w:p w14:paraId="06710A02" w14:textId="1C1D037A" w:rsidR="00233F41" w:rsidRDefault="00233F41" w:rsidP="00233F41">
            <w:pPr>
              <w:jc w:val="center"/>
              <w:rPr>
                <w:rFonts w:ascii="Times New Roman" w:hAnsi="Times New Roman"/>
                <w:b/>
                <w:bCs/>
                <w:sz w:val="20"/>
                <w:szCs w:val="20"/>
              </w:rPr>
            </w:pPr>
            <w:r>
              <w:rPr>
                <w:rFonts w:ascii="Times New Roman" w:hAnsi="Times New Roman"/>
                <w:sz w:val="20"/>
                <w:szCs w:val="20"/>
              </w:rPr>
              <w:t>Inativo</w:t>
            </w:r>
          </w:p>
        </w:tc>
      </w:tr>
      <w:tr w:rsidR="00233F41" w:rsidRPr="007B0510" w14:paraId="1795A4E4" w14:textId="77777777" w:rsidTr="00233F41">
        <w:tc>
          <w:tcPr>
            <w:tcW w:w="282" w:type="pct"/>
            <w:vAlign w:val="center"/>
          </w:tcPr>
          <w:p w14:paraId="34EE479A" w14:textId="1E994848" w:rsidR="00233F41" w:rsidRPr="007B0510" w:rsidRDefault="00233F41" w:rsidP="00233F41">
            <w:pPr>
              <w:jc w:val="center"/>
              <w:rPr>
                <w:rFonts w:ascii="Times New Roman" w:hAnsi="Times New Roman"/>
                <w:sz w:val="20"/>
                <w:szCs w:val="20"/>
              </w:rPr>
            </w:pPr>
            <w:r>
              <w:rPr>
                <w:rFonts w:ascii="Times New Roman" w:hAnsi="Times New Roman"/>
                <w:sz w:val="20"/>
                <w:szCs w:val="20"/>
              </w:rPr>
              <w:t>RF014</w:t>
            </w:r>
          </w:p>
        </w:tc>
        <w:tc>
          <w:tcPr>
            <w:tcW w:w="301" w:type="pct"/>
            <w:vAlign w:val="center"/>
          </w:tcPr>
          <w:p w14:paraId="343DAA2D" w14:textId="5904BAC7" w:rsidR="00233F41" w:rsidRPr="007B0510" w:rsidRDefault="00233F41" w:rsidP="00233F41">
            <w:pPr>
              <w:jc w:val="center"/>
              <w:rPr>
                <w:rFonts w:ascii="Times New Roman" w:hAnsi="Times New Roman"/>
                <w:sz w:val="20"/>
                <w:szCs w:val="20"/>
              </w:rPr>
            </w:pPr>
            <w:r>
              <w:rPr>
                <w:rFonts w:ascii="Times New Roman" w:hAnsi="Times New Roman"/>
                <w:sz w:val="20"/>
                <w:szCs w:val="20"/>
              </w:rPr>
              <w:t>0.2</w:t>
            </w:r>
          </w:p>
        </w:tc>
        <w:tc>
          <w:tcPr>
            <w:tcW w:w="412" w:type="pct"/>
            <w:vAlign w:val="center"/>
          </w:tcPr>
          <w:p w14:paraId="3CB641E9" w14:textId="6EFA2BEF" w:rsidR="00233F41" w:rsidRPr="007B0510" w:rsidRDefault="00233F41" w:rsidP="00233F41">
            <w:pPr>
              <w:jc w:val="center"/>
              <w:rPr>
                <w:rFonts w:ascii="Times New Roman" w:hAnsi="Times New Roman"/>
                <w:sz w:val="20"/>
                <w:szCs w:val="20"/>
              </w:rPr>
            </w:pPr>
            <w:r>
              <w:rPr>
                <w:rFonts w:ascii="Times New Roman" w:hAnsi="Times New Roman"/>
                <w:sz w:val="20"/>
                <w:szCs w:val="20"/>
              </w:rPr>
              <w:t>09/05/2026</w:t>
            </w:r>
          </w:p>
        </w:tc>
        <w:tc>
          <w:tcPr>
            <w:tcW w:w="1200" w:type="pct"/>
            <w:vAlign w:val="center"/>
          </w:tcPr>
          <w:p w14:paraId="370B5F03" w14:textId="2874D555" w:rsidR="00233F41" w:rsidRPr="00F95871" w:rsidRDefault="00233F41" w:rsidP="00233F41">
            <w:pPr>
              <w:jc w:val="center"/>
              <w:rPr>
                <w:rFonts w:ascii="Times New Roman" w:hAnsi="Times New Roman"/>
                <w:sz w:val="20"/>
                <w:szCs w:val="20"/>
              </w:rPr>
            </w:pPr>
            <w:r w:rsidRPr="00233F41">
              <w:rPr>
                <w:rFonts w:ascii="Times New Roman" w:hAnsi="Times New Roman"/>
                <w:sz w:val="20"/>
                <w:szCs w:val="20"/>
              </w:rPr>
              <w:t>O administrador não deve precisar atualizar o status das vagas livre/ocupada/reservada/indisponível.</w:t>
            </w:r>
          </w:p>
        </w:tc>
        <w:tc>
          <w:tcPr>
            <w:tcW w:w="341" w:type="pct"/>
            <w:vAlign w:val="center"/>
          </w:tcPr>
          <w:p w14:paraId="4A48C7FC" w14:textId="636D9F76" w:rsidR="00233F41"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652CFCD7" w14:textId="196BC280" w:rsidR="00233F41" w:rsidRPr="00AA1FAA" w:rsidRDefault="00233F41" w:rsidP="00233F41">
            <w:pPr>
              <w:jc w:val="center"/>
              <w:rPr>
                <w:rFonts w:ascii="Times New Roman" w:hAnsi="Times New Roman"/>
                <w:sz w:val="20"/>
                <w:szCs w:val="20"/>
              </w:rPr>
            </w:pPr>
            <w:r w:rsidRPr="00233F41">
              <w:rPr>
                <w:rFonts w:ascii="Times New Roman" w:hAnsi="Times New Roman"/>
                <w:sz w:val="20"/>
                <w:szCs w:val="20"/>
              </w:rPr>
              <w:t>O administrador não deve precisar atualizar manualmente o status das vagas, pois a disponibilidade deve ser atualizada automaticamente com base nas sessões de estacionamento.</w:t>
            </w:r>
          </w:p>
        </w:tc>
        <w:tc>
          <w:tcPr>
            <w:tcW w:w="800" w:type="pct"/>
          </w:tcPr>
          <w:p w14:paraId="09ECAC56" w14:textId="2BAF87AE" w:rsidR="00233F41" w:rsidRDefault="00233F41" w:rsidP="00233F41">
            <w:pPr>
              <w:jc w:val="center"/>
              <w:rPr>
                <w:rFonts w:ascii="Times New Roman" w:hAnsi="Times New Roman"/>
                <w:sz w:val="20"/>
                <w:szCs w:val="20"/>
              </w:rPr>
            </w:pPr>
            <w:r>
              <w:rPr>
                <w:rFonts w:ascii="Times New Roman" w:hAnsi="Times New Roman"/>
                <w:sz w:val="20"/>
                <w:szCs w:val="20"/>
              </w:rPr>
              <w:t>A</w:t>
            </w:r>
            <w:r w:rsidRPr="00233F41">
              <w:rPr>
                <w:rFonts w:ascii="Times New Roman" w:hAnsi="Times New Roman"/>
                <w:sz w:val="20"/>
                <w:szCs w:val="20"/>
              </w:rPr>
              <w:t xml:space="preserve"> documentação atual informa que a disponibilidade é controlada por sessões e </w:t>
            </w:r>
            <w:r w:rsidRPr="002D05BE">
              <w:rPr>
                <w:rFonts w:ascii="Times New Roman" w:hAnsi="Times New Roman"/>
                <w:i/>
                <w:iCs/>
                <w:sz w:val="20"/>
                <w:szCs w:val="20"/>
              </w:rPr>
              <w:t>triggers</w:t>
            </w:r>
            <w:r w:rsidRPr="00233F41">
              <w:rPr>
                <w:rFonts w:ascii="Times New Roman" w:hAnsi="Times New Roman"/>
                <w:sz w:val="20"/>
                <w:szCs w:val="20"/>
              </w:rPr>
              <w:t>, não manualmente pelo administrador</w:t>
            </w:r>
          </w:p>
        </w:tc>
        <w:tc>
          <w:tcPr>
            <w:tcW w:w="463" w:type="pct"/>
            <w:vAlign w:val="center"/>
          </w:tcPr>
          <w:p w14:paraId="579C05C1" w14:textId="4F784302" w:rsidR="00233F41" w:rsidRDefault="00233F41" w:rsidP="00233F41">
            <w:pPr>
              <w:jc w:val="center"/>
              <w:rPr>
                <w:rFonts w:ascii="Times New Roman" w:hAnsi="Times New Roman"/>
                <w:sz w:val="20"/>
                <w:szCs w:val="20"/>
              </w:rPr>
            </w:pPr>
            <w:r>
              <w:rPr>
                <w:rFonts w:ascii="Times New Roman" w:hAnsi="Times New Roman"/>
                <w:sz w:val="20"/>
                <w:szCs w:val="20"/>
              </w:rPr>
              <w:t>Ativo</w:t>
            </w:r>
          </w:p>
        </w:tc>
      </w:tr>
      <w:tr w:rsidR="00233F41" w:rsidRPr="007B0510" w14:paraId="734D05D6" w14:textId="77777777" w:rsidTr="00233F41">
        <w:tc>
          <w:tcPr>
            <w:tcW w:w="282" w:type="pct"/>
            <w:vAlign w:val="center"/>
          </w:tcPr>
          <w:p w14:paraId="6738754E" w14:textId="074C8A88" w:rsidR="00233F41" w:rsidRPr="007B0510" w:rsidRDefault="00233F41" w:rsidP="00233F41">
            <w:pPr>
              <w:jc w:val="center"/>
              <w:rPr>
                <w:rFonts w:ascii="Times New Roman" w:hAnsi="Times New Roman"/>
                <w:sz w:val="20"/>
                <w:szCs w:val="20"/>
              </w:rPr>
            </w:pPr>
            <w:r>
              <w:rPr>
                <w:rFonts w:ascii="Times New Roman" w:hAnsi="Times New Roman"/>
                <w:sz w:val="20"/>
                <w:szCs w:val="20"/>
              </w:rPr>
              <w:lastRenderedPageBreak/>
              <w:t>RF015</w:t>
            </w:r>
          </w:p>
        </w:tc>
        <w:tc>
          <w:tcPr>
            <w:tcW w:w="301" w:type="pct"/>
            <w:vAlign w:val="center"/>
          </w:tcPr>
          <w:p w14:paraId="7BF91DC1" w14:textId="1E6B38E8" w:rsidR="00233F41" w:rsidRPr="007B0510" w:rsidRDefault="00233F41" w:rsidP="00233F41">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1EF76EF3" w14:textId="1272EA49" w:rsidR="00233F41" w:rsidRPr="007B0510" w:rsidRDefault="00233F41" w:rsidP="00233F41">
            <w:pPr>
              <w:jc w:val="center"/>
              <w:rPr>
                <w:rFonts w:ascii="Times New Roman" w:hAnsi="Times New Roman"/>
                <w:sz w:val="20"/>
                <w:szCs w:val="20"/>
              </w:rPr>
            </w:pPr>
            <w:r>
              <w:rPr>
                <w:rFonts w:ascii="Times New Roman" w:hAnsi="Times New Roman"/>
                <w:sz w:val="20"/>
                <w:szCs w:val="20"/>
              </w:rPr>
              <w:t>30/10/2025</w:t>
            </w:r>
          </w:p>
        </w:tc>
        <w:tc>
          <w:tcPr>
            <w:tcW w:w="1200" w:type="pct"/>
            <w:vAlign w:val="center"/>
          </w:tcPr>
          <w:p w14:paraId="5D92A95E" w14:textId="77777777" w:rsidR="00233F41" w:rsidRPr="00AA1FAA" w:rsidRDefault="00233F41" w:rsidP="00233F41">
            <w:pPr>
              <w:rPr>
                <w:rFonts w:ascii="Times New Roman" w:hAnsi="Times New Roman"/>
                <w:sz w:val="20"/>
                <w:szCs w:val="20"/>
              </w:rPr>
            </w:pPr>
            <w:r w:rsidRPr="00AA1FAA">
              <w:rPr>
                <w:rFonts w:ascii="Times New Roman" w:hAnsi="Times New Roman"/>
                <w:sz w:val="20"/>
                <w:szCs w:val="20"/>
              </w:rPr>
              <w:t>O sistema deve gerar relatórios diários/mensais de ocupação, tempo médio e faturamento.</w:t>
            </w:r>
          </w:p>
          <w:p w14:paraId="1568213E" w14:textId="77777777" w:rsidR="00233F41" w:rsidRPr="00F95871" w:rsidRDefault="00233F41" w:rsidP="00233F41">
            <w:pPr>
              <w:rPr>
                <w:rFonts w:ascii="Times New Roman" w:hAnsi="Times New Roman"/>
                <w:sz w:val="20"/>
                <w:szCs w:val="20"/>
              </w:rPr>
            </w:pPr>
          </w:p>
        </w:tc>
        <w:tc>
          <w:tcPr>
            <w:tcW w:w="341" w:type="pct"/>
            <w:vAlign w:val="center"/>
          </w:tcPr>
          <w:p w14:paraId="56D00D81" w14:textId="0E1F4DD5" w:rsidR="00233F41"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06A300BB" w14:textId="4927C22B" w:rsidR="00233F41" w:rsidRPr="00AA1FAA" w:rsidRDefault="00233F41" w:rsidP="00233F41">
            <w:pPr>
              <w:jc w:val="center"/>
              <w:rPr>
                <w:rFonts w:ascii="Times New Roman" w:hAnsi="Times New Roman"/>
                <w:sz w:val="20"/>
                <w:szCs w:val="20"/>
              </w:rPr>
            </w:pPr>
            <w:r>
              <w:rPr>
                <w:rFonts w:ascii="Times New Roman" w:hAnsi="Times New Roman"/>
                <w:sz w:val="20"/>
                <w:szCs w:val="20"/>
              </w:rPr>
              <w:t>O sistema deve gerar relatórios mensais de ocupação, tempo médio e faturamento caso o administrador solicite</w:t>
            </w:r>
          </w:p>
        </w:tc>
        <w:tc>
          <w:tcPr>
            <w:tcW w:w="800" w:type="pct"/>
          </w:tcPr>
          <w:p w14:paraId="365FCADE" w14:textId="1550CAB5" w:rsidR="00233F41" w:rsidRDefault="00233F41" w:rsidP="00233F41">
            <w:pPr>
              <w:jc w:val="center"/>
              <w:rPr>
                <w:rFonts w:ascii="Times New Roman" w:hAnsi="Times New Roman"/>
                <w:sz w:val="20"/>
                <w:szCs w:val="20"/>
              </w:rPr>
            </w:pPr>
            <w:r>
              <w:rPr>
                <w:rFonts w:ascii="Times New Roman" w:hAnsi="Times New Roman"/>
                <w:sz w:val="20"/>
                <w:szCs w:val="20"/>
              </w:rPr>
              <w:t>Gerar relatórios mensais causaria mais lentidões no sistema devido a mensageria necessária, tempo de trabalho que pode ser utilizado para outros requisitos e tarefas do sistema</w:t>
            </w:r>
          </w:p>
        </w:tc>
        <w:tc>
          <w:tcPr>
            <w:tcW w:w="463" w:type="pct"/>
            <w:vAlign w:val="center"/>
          </w:tcPr>
          <w:p w14:paraId="13F684B0" w14:textId="577D487C" w:rsidR="00233F41" w:rsidRDefault="00233F41" w:rsidP="00233F41">
            <w:pPr>
              <w:jc w:val="center"/>
              <w:rPr>
                <w:rFonts w:ascii="Times New Roman" w:hAnsi="Times New Roman"/>
                <w:sz w:val="20"/>
                <w:szCs w:val="20"/>
              </w:rPr>
            </w:pPr>
            <w:r>
              <w:rPr>
                <w:rFonts w:ascii="Times New Roman" w:hAnsi="Times New Roman"/>
                <w:sz w:val="20"/>
                <w:szCs w:val="20"/>
              </w:rPr>
              <w:t>Ativo</w:t>
            </w:r>
          </w:p>
        </w:tc>
      </w:tr>
      <w:tr w:rsidR="00233F41" w:rsidRPr="007B0510" w14:paraId="4900D8FF" w14:textId="77777777" w:rsidTr="00233F41">
        <w:trPr>
          <w:trHeight w:val="340"/>
        </w:trPr>
        <w:tc>
          <w:tcPr>
            <w:tcW w:w="282" w:type="pct"/>
            <w:vAlign w:val="center"/>
          </w:tcPr>
          <w:p w14:paraId="1565208C" w14:textId="50BCAFF3" w:rsidR="00233F41" w:rsidRPr="007B0510" w:rsidRDefault="00233F41" w:rsidP="00233F41">
            <w:pPr>
              <w:jc w:val="center"/>
              <w:rPr>
                <w:rFonts w:ascii="Times New Roman" w:hAnsi="Times New Roman"/>
                <w:sz w:val="20"/>
                <w:szCs w:val="20"/>
              </w:rPr>
            </w:pPr>
            <w:r w:rsidRPr="000E4192">
              <w:rPr>
                <w:rFonts w:ascii="Times New Roman" w:hAnsi="Times New Roman"/>
                <w:sz w:val="20"/>
                <w:szCs w:val="20"/>
              </w:rPr>
              <w:t>RF016</w:t>
            </w:r>
          </w:p>
        </w:tc>
        <w:tc>
          <w:tcPr>
            <w:tcW w:w="301" w:type="pct"/>
            <w:tcMar>
              <w:top w:w="85" w:type="dxa"/>
              <w:bottom w:w="85" w:type="dxa"/>
            </w:tcMar>
            <w:vAlign w:val="center"/>
          </w:tcPr>
          <w:p w14:paraId="639E65B6" w14:textId="67B711BA" w:rsidR="00233F41" w:rsidRPr="007B0510" w:rsidRDefault="00233F41" w:rsidP="00233F41">
            <w:pPr>
              <w:jc w:val="center"/>
              <w:rPr>
                <w:rFonts w:ascii="Times New Roman" w:hAnsi="Times New Roman"/>
                <w:sz w:val="20"/>
                <w:szCs w:val="20"/>
              </w:rPr>
            </w:pPr>
            <w:r w:rsidRPr="007B0510">
              <w:rPr>
                <w:rFonts w:ascii="Times New Roman" w:hAnsi="Times New Roman"/>
                <w:sz w:val="20"/>
                <w:szCs w:val="20"/>
              </w:rPr>
              <w:t>0.</w:t>
            </w:r>
            <w:r>
              <w:rPr>
                <w:rFonts w:ascii="Times New Roman" w:hAnsi="Times New Roman"/>
                <w:sz w:val="20"/>
                <w:szCs w:val="20"/>
              </w:rPr>
              <w:t>1</w:t>
            </w:r>
          </w:p>
        </w:tc>
        <w:tc>
          <w:tcPr>
            <w:tcW w:w="412" w:type="pct"/>
            <w:vAlign w:val="center"/>
          </w:tcPr>
          <w:p w14:paraId="4EB0E290" w14:textId="62E5D664" w:rsidR="00233F41" w:rsidRPr="007B0510" w:rsidRDefault="00233F41" w:rsidP="00233F41">
            <w:pPr>
              <w:rPr>
                <w:rFonts w:ascii="Times New Roman" w:hAnsi="Times New Roman"/>
                <w:sz w:val="20"/>
                <w:szCs w:val="20"/>
              </w:rPr>
            </w:pPr>
            <w:r w:rsidRPr="007B0510">
              <w:rPr>
                <w:rFonts w:ascii="Times New Roman" w:hAnsi="Times New Roman"/>
                <w:sz w:val="20"/>
                <w:szCs w:val="20"/>
              </w:rPr>
              <w:t>30/</w:t>
            </w:r>
            <w:r>
              <w:rPr>
                <w:rFonts w:ascii="Times New Roman" w:hAnsi="Times New Roman"/>
                <w:sz w:val="20"/>
                <w:szCs w:val="20"/>
              </w:rPr>
              <w:t>10</w:t>
            </w:r>
            <w:r w:rsidRPr="007B0510">
              <w:rPr>
                <w:rFonts w:ascii="Times New Roman" w:hAnsi="Times New Roman"/>
                <w:sz w:val="20"/>
                <w:szCs w:val="20"/>
              </w:rPr>
              <w:t>/2025</w:t>
            </w:r>
          </w:p>
        </w:tc>
        <w:tc>
          <w:tcPr>
            <w:tcW w:w="1200" w:type="pct"/>
            <w:vAlign w:val="center"/>
          </w:tcPr>
          <w:p w14:paraId="73A40680" w14:textId="5BA9DA46" w:rsidR="00233F41" w:rsidRPr="000E4192" w:rsidRDefault="00233F41" w:rsidP="00233F41">
            <w:pPr>
              <w:rPr>
                <w:rFonts w:ascii="Times New Roman" w:hAnsi="Times New Roman"/>
                <w:sz w:val="20"/>
                <w:szCs w:val="20"/>
              </w:rPr>
            </w:pPr>
            <w:r w:rsidRPr="000E4192">
              <w:rPr>
                <w:rFonts w:ascii="Times New Roman" w:hAnsi="Times New Roman"/>
                <w:sz w:val="20"/>
                <w:szCs w:val="20"/>
              </w:rPr>
              <w:t xml:space="preserve">O sistema deve enviar notificações sobre reservas, alterações de </w:t>
            </w:r>
            <w:r w:rsidRPr="002D05BE">
              <w:rPr>
                <w:rFonts w:ascii="Times New Roman" w:hAnsi="Times New Roman"/>
                <w:i/>
                <w:iCs/>
                <w:sz w:val="20"/>
                <w:szCs w:val="20"/>
              </w:rPr>
              <w:t>status</w:t>
            </w:r>
            <w:r w:rsidRPr="000E4192">
              <w:rPr>
                <w:rFonts w:ascii="Times New Roman" w:hAnsi="Times New Roman"/>
                <w:sz w:val="20"/>
                <w:szCs w:val="20"/>
              </w:rPr>
              <w:t xml:space="preserve"> e confirmações de pagamento.</w:t>
            </w:r>
          </w:p>
          <w:p w14:paraId="135BB28C" w14:textId="0D54A527" w:rsidR="00233F41" w:rsidRPr="007B0510" w:rsidRDefault="00233F41" w:rsidP="00233F41">
            <w:pPr>
              <w:rPr>
                <w:rFonts w:ascii="Times New Roman" w:hAnsi="Times New Roman"/>
                <w:sz w:val="20"/>
                <w:szCs w:val="20"/>
              </w:rPr>
            </w:pPr>
          </w:p>
        </w:tc>
        <w:tc>
          <w:tcPr>
            <w:tcW w:w="341" w:type="pct"/>
            <w:vAlign w:val="center"/>
          </w:tcPr>
          <w:p w14:paraId="3FDD5809" w14:textId="1646E83B" w:rsidR="00233F41" w:rsidRPr="007B0510"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41E6BED6" w14:textId="7353225F" w:rsidR="00233F41" w:rsidRPr="007B0510" w:rsidRDefault="00233F41" w:rsidP="00233F41">
            <w:pPr>
              <w:rPr>
                <w:rFonts w:ascii="Times New Roman" w:hAnsi="Times New Roman"/>
                <w:sz w:val="20"/>
                <w:szCs w:val="20"/>
              </w:rPr>
            </w:pPr>
            <w:r>
              <w:rPr>
                <w:rFonts w:ascii="Times New Roman" w:hAnsi="Times New Roman"/>
                <w:sz w:val="20"/>
                <w:szCs w:val="20"/>
              </w:rPr>
              <w:t xml:space="preserve">O envio de notificações sobre promoções e </w:t>
            </w:r>
            <w:r w:rsidRPr="002D05BE">
              <w:rPr>
                <w:rFonts w:ascii="Times New Roman" w:hAnsi="Times New Roman"/>
                <w:i/>
                <w:iCs/>
                <w:sz w:val="20"/>
                <w:szCs w:val="20"/>
              </w:rPr>
              <w:t>status</w:t>
            </w:r>
            <w:r>
              <w:rPr>
                <w:rFonts w:ascii="Times New Roman" w:hAnsi="Times New Roman"/>
                <w:sz w:val="20"/>
                <w:szCs w:val="20"/>
              </w:rPr>
              <w:t xml:space="preserve"> deve ser aplicado futuramente no sistema, não sendo necessário como requisito da aplicação</w:t>
            </w:r>
          </w:p>
        </w:tc>
        <w:tc>
          <w:tcPr>
            <w:tcW w:w="800" w:type="pct"/>
          </w:tcPr>
          <w:p w14:paraId="4C33E478" w14:textId="1705A97D" w:rsidR="00233F41" w:rsidRPr="007B0510" w:rsidRDefault="00233F41" w:rsidP="00233F41">
            <w:pPr>
              <w:rPr>
                <w:rFonts w:ascii="Times New Roman" w:hAnsi="Times New Roman"/>
                <w:sz w:val="20"/>
                <w:szCs w:val="20"/>
              </w:rPr>
            </w:pPr>
            <w:r>
              <w:rPr>
                <w:rFonts w:ascii="Times New Roman" w:hAnsi="Times New Roman"/>
                <w:sz w:val="20"/>
                <w:szCs w:val="20"/>
              </w:rPr>
              <w:t>Reduz a taxa de trabalho e tempo entre entregas dos desenvolvedores da aplicação, de forma que libera tempo para outras atividades mais importantes dentro do sistema.</w:t>
            </w:r>
          </w:p>
        </w:tc>
        <w:tc>
          <w:tcPr>
            <w:tcW w:w="463" w:type="pct"/>
            <w:vAlign w:val="center"/>
          </w:tcPr>
          <w:p w14:paraId="7DD0A96E" w14:textId="3BF0D987" w:rsidR="00233F41" w:rsidRPr="000E4192" w:rsidRDefault="00233F41" w:rsidP="00233F41">
            <w:pPr>
              <w:jc w:val="center"/>
              <w:rPr>
                <w:rFonts w:ascii="Times New Roman" w:hAnsi="Times New Roman"/>
                <w:sz w:val="20"/>
                <w:szCs w:val="20"/>
              </w:rPr>
            </w:pPr>
            <w:r>
              <w:rPr>
                <w:rFonts w:ascii="Times New Roman" w:hAnsi="Times New Roman"/>
                <w:sz w:val="20"/>
                <w:szCs w:val="20"/>
              </w:rPr>
              <w:t>Inativo</w:t>
            </w:r>
          </w:p>
        </w:tc>
      </w:tr>
      <w:tr w:rsidR="00233F41" w:rsidRPr="007B0510" w14:paraId="2EFB423D" w14:textId="77777777" w:rsidTr="00233F41">
        <w:trPr>
          <w:trHeight w:val="340"/>
        </w:trPr>
        <w:tc>
          <w:tcPr>
            <w:tcW w:w="282" w:type="pct"/>
            <w:vAlign w:val="center"/>
          </w:tcPr>
          <w:p w14:paraId="4091882D" w14:textId="374745F3" w:rsidR="00233F41" w:rsidRPr="007B0510" w:rsidRDefault="00233F41" w:rsidP="00233F41">
            <w:pPr>
              <w:jc w:val="center"/>
              <w:rPr>
                <w:rFonts w:ascii="Times New Roman" w:hAnsi="Times New Roman"/>
                <w:sz w:val="20"/>
                <w:szCs w:val="20"/>
              </w:rPr>
            </w:pPr>
            <w:r w:rsidRPr="007B0510">
              <w:rPr>
                <w:rFonts w:ascii="Times New Roman" w:hAnsi="Times New Roman"/>
                <w:sz w:val="20"/>
                <w:szCs w:val="20"/>
              </w:rPr>
              <w:t>RF01</w:t>
            </w:r>
            <w:r>
              <w:rPr>
                <w:rFonts w:ascii="Times New Roman" w:hAnsi="Times New Roman"/>
                <w:sz w:val="20"/>
                <w:szCs w:val="20"/>
              </w:rPr>
              <w:t>7</w:t>
            </w:r>
          </w:p>
        </w:tc>
        <w:tc>
          <w:tcPr>
            <w:tcW w:w="301" w:type="pct"/>
            <w:tcMar>
              <w:top w:w="85" w:type="dxa"/>
              <w:bottom w:w="85" w:type="dxa"/>
            </w:tcMar>
            <w:vAlign w:val="center"/>
          </w:tcPr>
          <w:p w14:paraId="2A220283" w14:textId="77777777" w:rsidR="00233F41" w:rsidRPr="007B0510" w:rsidRDefault="00233F41" w:rsidP="00233F41">
            <w:pPr>
              <w:jc w:val="center"/>
              <w:rPr>
                <w:rFonts w:ascii="Times New Roman" w:hAnsi="Times New Roman"/>
                <w:sz w:val="20"/>
                <w:szCs w:val="20"/>
              </w:rPr>
            </w:pPr>
            <w:r w:rsidRPr="007B0510">
              <w:rPr>
                <w:rFonts w:ascii="Times New Roman" w:hAnsi="Times New Roman"/>
                <w:sz w:val="20"/>
                <w:szCs w:val="20"/>
              </w:rPr>
              <w:t>0.1</w:t>
            </w:r>
          </w:p>
        </w:tc>
        <w:tc>
          <w:tcPr>
            <w:tcW w:w="412" w:type="pct"/>
            <w:vAlign w:val="center"/>
          </w:tcPr>
          <w:p w14:paraId="75C71F19" w14:textId="652CD4C5" w:rsidR="00233F41" w:rsidRPr="007B0510" w:rsidRDefault="00233F41" w:rsidP="00233F41">
            <w:pPr>
              <w:rPr>
                <w:rFonts w:ascii="Times New Roman" w:hAnsi="Times New Roman"/>
                <w:sz w:val="20"/>
                <w:szCs w:val="20"/>
              </w:rPr>
            </w:pPr>
            <w:r w:rsidRPr="007B0510">
              <w:rPr>
                <w:rFonts w:ascii="Times New Roman" w:hAnsi="Times New Roman"/>
                <w:sz w:val="20"/>
                <w:szCs w:val="20"/>
              </w:rPr>
              <w:t>30/</w:t>
            </w:r>
            <w:r>
              <w:rPr>
                <w:rFonts w:ascii="Times New Roman" w:hAnsi="Times New Roman"/>
                <w:sz w:val="20"/>
                <w:szCs w:val="20"/>
              </w:rPr>
              <w:t>10</w:t>
            </w:r>
            <w:r w:rsidRPr="007B0510">
              <w:rPr>
                <w:rFonts w:ascii="Times New Roman" w:hAnsi="Times New Roman"/>
                <w:sz w:val="20"/>
                <w:szCs w:val="20"/>
              </w:rPr>
              <w:t>/2025</w:t>
            </w:r>
          </w:p>
        </w:tc>
        <w:tc>
          <w:tcPr>
            <w:tcW w:w="1200" w:type="pct"/>
            <w:vAlign w:val="center"/>
          </w:tcPr>
          <w:p w14:paraId="7300F52B" w14:textId="5F611742" w:rsidR="00233F41" w:rsidRPr="007B0510" w:rsidRDefault="00233F41" w:rsidP="00233F41">
            <w:pPr>
              <w:rPr>
                <w:rFonts w:ascii="Times New Roman" w:hAnsi="Times New Roman"/>
                <w:sz w:val="20"/>
                <w:szCs w:val="20"/>
              </w:rPr>
            </w:pPr>
            <w:r w:rsidRPr="000E4192">
              <w:rPr>
                <w:rFonts w:ascii="Times New Roman" w:hAnsi="Times New Roman"/>
                <w:sz w:val="20"/>
                <w:szCs w:val="20"/>
              </w:rPr>
              <w:t xml:space="preserve">O usuário deve poder redefinir senha via </w:t>
            </w:r>
            <w:r w:rsidRPr="002D05BE">
              <w:rPr>
                <w:rFonts w:ascii="Times New Roman" w:hAnsi="Times New Roman"/>
                <w:i/>
                <w:iCs/>
                <w:sz w:val="20"/>
                <w:szCs w:val="20"/>
              </w:rPr>
              <w:t>e-mail</w:t>
            </w:r>
            <w:r w:rsidRPr="000E4192">
              <w:rPr>
                <w:rFonts w:ascii="Times New Roman" w:hAnsi="Times New Roman"/>
                <w:sz w:val="20"/>
                <w:szCs w:val="20"/>
              </w:rPr>
              <w:t xml:space="preserve"> ou OTP.</w:t>
            </w:r>
          </w:p>
        </w:tc>
        <w:tc>
          <w:tcPr>
            <w:tcW w:w="341" w:type="pct"/>
            <w:vAlign w:val="center"/>
          </w:tcPr>
          <w:p w14:paraId="06CA72D4" w14:textId="17FD993F" w:rsidR="00233F41" w:rsidRPr="007B0510"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1FA3DA67" w14:textId="6A333CB2" w:rsidR="00233F41" w:rsidRPr="007B0510" w:rsidRDefault="00233F41" w:rsidP="00233F41">
            <w:pPr>
              <w:rPr>
                <w:rFonts w:ascii="Times New Roman" w:hAnsi="Times New Roman"/>
                <w:sz w:val="20"/>
                <w:szCs w:val="20"/>
              </w:rPr>
            </w:pPr>
            <w:r>
              <w:rPr>
                <w:rFonts w:ascii="Times New Roman" w:hAnsi="Times New Roman"/>
                <w:sz w:val="20"/>
                <w:szCs w:val="20"/>
              </w:rPr>
              <w:t>O usuário deve poder redefinir senha via</w:t>
            </w:r>
            <w:r w:rsidRPr="002D05BE">
              <w:rPr>
                <w:rFonts w:ascii="Times New Roman" w:hAnsi="Times New Roman"/>
                <w:i/>
                <w:iCs/>
                <w:sz w:val="20"/>
                <w:szCs w:val="20"/>
              </w:rPr>
              <w:t xml:space="preserve"> e-mail</w:t>
            </w:r>
          </w:p>
        </w:tc>
        <w:tc>
          <w:tcPr>
            <w:tcW w:w="800" w:type="pct"/>
          </w:tcPr>
          <w:p w14:paraId="6BFE5B69" w14:textId="3DC6B68C" w:rsidR="00233F41" w:rsidRPr="007B0510" w:rsidRDefault="00233F41" w:rsidP="00233F41">
            <w:pPr>
              <w:rPr>
                <w:rFonts w:ascii="Times New Roman" w:hAnsi="Times New Roman"/>
                <w:sz w:val="20"/>
                <w:szCs w:val="20"/>
              </w:rPr>
            </w:pPr>
            <w:r>
              <w:rPr>
                <w:rFonts w:ascii="Times New Roman" w:hAnsi="Times New Roman"/>
                <w:sz w:val="20"/>
                <w:szCs w:val="20"/>
              </w:rPr>
              <w:t>Removida a opção de redefinição de senha via OTP, no qual foi planejado para modificações e atualizações futuras da aplicação.</w:t>
            </w:r>
          </w:p>
        </w:tc>
        <w:tc>
          <w:tcPr>
            <w:tcW w:w="463" w:type="pct"/>
            <w:vAlign w:val="center"/>
          </w:tcPr>
          <w:p w14:paraId="1805BB9D" w14:textId="77777777" w:rsidR="00233F41" w:rsidRPr="007B0510" w:rsidRDefault="00233F41" w:rsidP="00233F41">
            <w:pPr>
              <w:jc w:val="center"/>
              <w:rPr>
                <w:rFonts w:ascii="Times New Roman" w:hAnsi="Times New Roman"/>
                <w:sz w:val="20"/>
                <w:szCs w:val="20"/>
              </w:rPr>
            </w:pPr>
            <w:r>
              <w:rPr>
                <w:rFonts w:ascii="Times New Roman" w:hAnsi="Times New Roman"/>
                <w:sz w:val="20"/>
                <w:szCs w:val="20"/>
              </w:rPr>
              <w:t>Inativo</w:t>
            </w:r>
          </w:p>
        </w:tc>
      </w:tr>
    </w:tbl>
    <w:p w14:paraId="35D77DAE" w14:textId="775C183A" w:rsidR="00AA1FAA" w:rsidRDefault="00AA1FAA" w:rsidP="006D5E66">
      <w:pPr>
        <w:pStyle w:val="Legenda"/>
        <w:sectPr w:rsidR="00AA1FAA" w:rsidSect="00AA1FAA">
          <w:pgSz w:w="16838" w:h="11906" w:orient="landscape" w:code="9"/>
          <w:pgMar w:top="1134" w:right="1134" w:bottom="1701" w:left="1701" w:header="709" w:footer="709" w:gutter="0"/>
          <w:cols w:space="708"/>
          <w:docGrid w:linePitch="360"/>
        </w:sectPr>
      </w:pPr>
      <w:r>
        <w:t>Fonte: Os autores (2026)</w:t>
      </w:r>
    </w:p>
    <w:p w14:paraId="40D0E74A" w14:textId="77777777" w:rsidR="00140167" w:rsidRDefault="00CA17CE" w:rsidP="00140167">
      <w:pPr>
        <w:pStyle w:val="Ttulo3"/>
      </w:pPr>
      <w:bookmarkStart w:id="109" w:name="_Toc160207362"/>
      <w:bookmarkStart w:id="110" w:name="_Toc164351182"/>
      <w:bookmarkStart w:id="111" w:name="_Toc164355024"/>
      <w:bookmarkStart w:id="112" w:name="_Toc231156299"/>
      <w:r>
        <w:lastRenderedPageBreak/>
        <w:t>Requisitos funcionais</w:t>
      </w:r>
      <w:bookmarkEnd w:id="109"/>
      <w:bookmarkEnd w:id="110"/>
      <w:bookmarkEnd w:id="111"/>
      <w:bookmarkEnd w:id="112"/>
    </w:p>
    <w:p w14:paraId="79C00638" w14:textId="77777777" w:rsidR="00140167" w:rsidRDefault="00140167" w:rsidP="00FD43B9">
      <w:pPr>
        <w:spacing w:line="360" w:lineRule="auto"/>
        <w:ind w:firstLine="709"/>
        <w:jc w:val="both"/>
      </w:pPr>
    </w:p>
    <w:p w14:paraId="1C220239" w14:textId="6A0D71AF" w:rsidR="00A11342" w:rsidRDefault="00A11342" w:rsidP="00454892">
      <w:pPr>
        <w:spacing w:line="360" w:lineRule="auto"/>
        <w:ind w:firstLine="709"/>
        <w:jc w:val="both"/>
        <w:rPr>
          <w:rFonts w:ascii="Times New Roman" w:hAnsi="Times New Roman"/>
          <w:sz w:val="24"/>
          <w:szCs w:val="24"/>
        </w:rPr>
      </w:pPr>
      <w:r w:rsidRPr="00A61A5C">
        <w:rPr>
          <w:rFonts w:ascii="Times New Roman" w:hAnsi="Times New Roman"/>
          <w:sz w:val="24"/>
          <w:szCs w:val="24"/>
        </w:rPr>
        <w:t>Com base na prototipação e descrição do projeto, foram definidos os</w:t>
      </w:r>
      <w:r w:rsidR="00454892">
        <w:rPr>
          <w:rFonts w:ascii="Times New Roman" w:hAnsi="Times New Roman"/>
          <w:sz w:val="24"/>
          <w:szCs w:val="24"/>
        </w:rPr>
        <w:t xml:space="preserve"> </w:t>
      </w:r>
      <w:r w:rsidRPr="00A61A5C">
        <w:rPr>
          <w:rFonts w:ascii="Times New Roman" w:hAnsi="Times New Roman"/>
          <w:sz w:val="24"/>
          <w:szCs w:val="24"/>
        </w:rPr>
        <w:t>seguintes requisitos funcionais</w:t>
      </w:r>
      <w:r w:rsidR="005E425F">
        <w:rPr>
          <w:rFonts w:ascii="Times New Roman" w:hAnsi="Times New Roman"/>
          <w:sz w:val="24"/>
          <w:szCs w:val="24"/>
        </w:rPr>
        <w:t xml:space="preserve"> para a aplicação</w:t>
      </w:r>
      <w:r w:rsidRPr="00A61A5C">
        <w:rPr>
          <w:rFonts w:ascii="Times New Roman" w:hAnsi="Times New Roman"/>
          <w:sz w:val="24"/>
          <w:szCs w:val="24"/>
        </w:rPr>
        <w:t>.</w:t>
      </w:r>
    </w:p>
    <w:p w14:paraId="4CFD2385" w14:textId="77777777" w:rsidR="005831DD" w:rsidRPr="00A61A5C" w:rsidRDefault="005831DD" w:rsidP="00454892">
      <w:pPr>
        <w:spacing w:line="360" w:lineRule="auto"/>
        <w:ind w:firstLine="709"/>
        <w:jc w:val="both"/>
        <w:rPr>
          <w:rFonts w:ascii="Times New Roman" w:hAnsi="Times New Roman"/>
          <w:sz w:val="24"/>
          <w:szCs w:val="24"/>
        </w:rPr>
      </w:pPr>
    </w:p>
    <w:p w14:paraId="2C56C7A9"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[RF001] Cadastro de Estacionamentos</w:t>
      </w:r>
    </w:p>
    <w:p w14:paraId="2454C902" w14:textId="63B02259" w:rsidR="00332EAC" w:rsidRPr="00847FF3" w:rsidRDefault="00D329F6" w:rsidP="00332EAC">
      <w:pPr>
        <w:spacing w:line="360" w:lineRule="auto"/>
        <w:ind w:firstLine="709"/>
        <w:jc w:val="both"/>
        <w:rPr>
          <w:rFonts w:ascii="Times New Roman" w:hAnsi="Times New Roman"/>
          <w:sz w:val="24"/>
          <w:szCs w:val="24"/>
        </w:rPr>
      </w:pPr>
      <w:r w:rsidRPr="00847FF3">
        <w:rPr>
          <w:rFonts w:ascii="Times New Roman" w:hAnsi="Times New Roman"/>
          <w:sz w:val="24"/>
          <w:szCs w:val="24"/>
        </w:rPr>
        <w:t>Prioridade:</w:t>
      </w:r>
      <w:r w:rsidR="00332EAC" w:rsidRPr="00847FF3">
        <w:rPr>
          <w:rFonts w:ascii="Times New Roman" w:hAnsi="Times New Roman"/>
          <w:sz w:val="24"/>
          <w:szCs w:val="24"/>
        </w:rPr>
        <w:t xml:space="preserve"> </w:t>
      </w:r>
      <w:r w:rsidRPr="00847FF3">
        <w:rPr>
          <w:rFonts w:ascii="Segoe UI Symbol" w:hAnsi="Segoe UI Symbol" w:cs="Segoe UI Symbol"/>
          <w:sz w:val="24"/>
          <w:szCs w:val="24"/>
        </w:rPr>
        <w:t>☒</w:t>
      </w:r>
      <w:r w:rsidRPr="00847FF3">
        <w:rPr>
          <w:rFonts w:ascii="Times New Roman" w:hAnsi="Times New Roman"/>
          <w:sz w:val="24"/>
          <w:szCs w:val="24"/>
        </w:rPr>
        <w:t>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Desejável</w:t>
      </w:r>
    </w:p>
    <w:p w14:paraId="1836588B" w14:textId="34CFD616" w:rsidR="00D329F6" w:rsidRPr="00847FF3" w:rsidRDefault="00D329F6" w:rsidP="00332EAC">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o cadastro de estacionamentos com CNPJ, endereço, contato, total de vagas e documentação.</w:t>
      </w:r>
    </w:p>
    <w:p w14:paraId="43D1B70B" w14:textId="77777777" w:rsidR="00D329F6" w:rsidRPr="00847FF3" w:rsidRDefault="00D329F6" w:rsidP="00D329F6">
      <w:pPr>
        <w:spacing w:line="360" w:lineRule="auto"/>
        <w:ind w:firstLine="709"/>
        <w:jc w:val="both"/>
        <w:rPr>
          <w:rFonts w:ascii="Times New Roman" w:hAnsi="Times New Roman"/>
          <w:sz w:val="24"/>
          <w:szCs w:val="24"/>
        </w:rPr>
      </w:pPr>
    </w:p>
    <w:p w14:paraId="77EF7E2C"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[RF002] Cadastro de Motoristas</w:t>
      </w:r>
    </w:p>
    <w:p w14:paraId="097FD4A5"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39C8483C" w14:textId="05AAEE2C"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permitir o cadastro de motoristas com nome, CPF, </w:t>
      </w:r>
      <w:r w:rsidRPr="00847FF3">
        <w:rPr>
          <w:rFonts w:ascii="Times New Roman" w:hAnsi="Times New Roman"/>
          <w:i/>
          <w:iCs/>
          <w:sz w:val="24"/>
          <w:szCs w:val="24"/>
        </w:rPr>
        <w:t>e-mail</w:t>
      </w:r>
      <w:r w:rsidRPr="00847FF3">
        <w:rPr>
          <w:rFonts w:ascii="Times New Roman" w:hAnsi="Times New Roman"/>
          <w:sz w:val="24"/>
          <w:szCs w:val="24"/>
        </w:rPr>
        <w:t>, senha, data de nascimento, celular, placa, veículo e dados de endereço.</w:t>
      </w:r>
    </w:p>
    <w:p w14:paraId="347EA4DD" w14:textId="77777777" w:rsidR="00D329F6" w:rsidRPr="00847FF3" w:rsidRDefault="00D329F6" w:rsidP="00D329F6">
      <w:pPr>
        <w:spacing w:line="360" w:lineRule="auto"/>
        <w:ind w:firstLine="709"/>
        <w:jc w:val="both"/>
        <w:rPr>
          <w:rFonts w:ascii="Times New Roman" w:hAnsi="Times New Roman"/>
          <w:sz w:val="24"/>
          <w:szCs w:val="24"/>
        </w:rPr>
      </w:pPr>
    </w:p>
    <w:p w14:paraId="5387EF27"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[RF003] </w:t>
      </w:r>
      <w:r w:rsidRPr="00847FF3">
        <w:rPr>
          <w:rFonts w:ascii="Times New Roman" w:hAnsi="Times New Roman"/>
          <w:i/>
          <w:iCs/>
          <w:sz w:val="24"/>
          <w:szCs w:val="24"/>
        </w:rPr>
        <w:t>Login</w:t>
      </w:r>
      <w:r w:rsidRPr="00847FF3">
        <w:rPr>
          <w:rFonts w:ascii="Times New Roman" w:hAnsi="Times New Roman"/>
          <w:sz w:val="24"/>
          <w:szCs w:val="24"/>
        </w:rPr>
        <w:t xml:space="preserve"> e Autenticação</w:t>
      </w:r>
    </w:p>
    <w:p w14:paraId="1D6266D1"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20EE7E57" w14:textId="086B7489"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autenticar usuários utilizando CPF ou </w:t>
      </w:r>
      <w:r w:rsidRPr="00847FF3">
        <w:rPr>
          <w:rFonts w:ascii="Times New Roman" w:hAnsi="Times New Roman"/>
          <w:i/>
          <w:iCs/>
          <w:sz w:val="24"/>
          <w:szCs w:val="24"/>
        </w:rPr>
        <w:t>e-mail</w:t>
      </w:r>
      <w:r w:rsidRPr="00847FF3">
        <w:rPr>
          <w:rFonts w:ascii="Times New Roman" w:hAnsi="Times New Roman"/>
          <w:sz w:val="24"/>
          <w:szCs w:val="24"/>
        </w:rPr>
        <w:t xml:space="preserve"> e senha.</w:t>
      </w:r>
    </w:p>
    <w:p w14:paraId="5BB66BBC" w14:textId="77777777" w:rsidR="00D329F6" w:rsidRPr="00847FF3" w:rsidRDefault="00D329F6" w:rsidP="00D329F6">
      <w:pPr>
        <w:spacing w:line="360" w:lineRule="auto"/>
        <w:ind w:firstLine="709"/>
        <w:jc w:val="both"/>
        <w:rPr>
          <w:rFonts w:ascii="Times New Roman" w:hAnsi="Times New Roman"/>
          <w:sz w:val="24"/>
          <w:szCs w:val="24"/>
        </w:rPr>
      </w:pPr>
    </w:p>
    <w:p w14:paraId="78719AE8"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[RF004] Consulta de Vagas em Tempo Real</w:t>
      </w:r>
    </w:p>
    <w:p w14:paraId="058AF450"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3950A52D" w14:textId="552B9F4B"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exibir a quantidade de vagas disponíveis e totais de cada estacionamento com base nas sessões ativas.</w:t>
      </w:r>
    </w:p>
    <w:p w14:paraId="1B8ACBE2" w14:textId="77777777" w:rsidR="00332EAC" w:rsidRPr="00847FF3" w:rsidRDefault="00332EAC" w:rsidP="00D329F6">
      <w:pPr>
        <w:spacing w:line="360" w:lineRule="auto"/>
        <w:ind w:firstLine="709"/>
        <w:jc w:val="both"/>
        <w:rPr>
          <w:rFonts w:ascii="Times New Roman" w:hAnsi="Times New Roman"/>
          <w:sz w:val="24"/>
          <w:szCs w:val="24"/>
        </w:rPr>
      </w:pPr>
    </w:p>
    <w:p w14:paraId="65DD8297"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[RF005] Avaliação de Estacionamentos</w:t>
      </w:r>
    </w:p>
    <w:p w14:paraId="43D37CA0" w14:textId="7E680AF0"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00332EAC"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00332EAC"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7DE7D37D" w14:textId="7215A7CE"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que motoristas avaliem estacionamentos após a utilização do serviço.</w:t>
      </w:r>
    </w:p>
    <w:p w14:paraId="36003C37" w14:textId="77777777" w:rsidR="00332EAC" w:rsidRPr="00847FF3" w:rsidRDefault="00332EAC" w:rsidP="00D329F6">
      <w:pPr>
        <w:spacing w:line="360" w:lineRule="auto"/>
        <w:ind w:firstLine="709"/>
        <w:jc w:val="both"/>
        <w:rPr>
          <w:rFonts w:ascii="Times New Roman" w:hAnsi="Times New Roman"/>
          <w:sz w:val="24"/>
          <w:szCs w:val="24"/>
        </w:rPr>
      </w:pPr>
    </w:p>
    <w:p w14:paraId="41A94D2F"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[RF006] Exibição de Média de Avaliações</w:t>
      </w:r>
    </w:p>
    <w:p w14:paraId="6A8EDF55" w14:textId="77328541"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00AE53F4"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00AE53F4"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1702D7C6" w14:textId="1713B83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calcular e exibir a média das avaliações por estacionamento.</w:t>
      </w:r>
    </w:p>
    <w:p w14:paraId="695EC519" w14:textId="77777777" w:rsidR="00332EAC" w:rsidRPr="00847FF3" w:rsidRDefault="00332EAC" w:rsidP="00D329F6">
      <w:pPr>
        <w:spacing w:line="360" w:lineRule="auto"/>
        <w:ind w:firstLine="709"/>
        <w:jc w:val="both"/>
        <w:rPr>
          <w:rFonts w:ascii="Times New Roman" w:hAnsi="Times New Roman"/>
          <w:sz w:val="24"/>
          <w:szCs w:val="24"/>
        </w:rPr>
      </w:pPr>
    </w:p>
    <w:p w14:paraId="631C7648"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lastRenderedPageBreak/>
        <w:t>[RF007] Consulta de Preços</w:t>
      </w:r>
    </w:p>
    <w:p w14:paraId="16A8B301"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55F2A091" w14:textId="028A81F8"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exibir o preço por hora do estacionamento.</w:t>
      </w:r>
    </w:p>
    <w:p w14:paraId="4A47E2CF" w14:textId="77777777" w:rsidR="00332EAC" w:rsidRPr="00847FF3" w:rsidRDefault="00332EAC" w:rsidP="00D329F6">
      <w:pPr>
        <w:spacing w:line="360" w:lineRule="auto"/>
        <w:ind w:firstLine="709"/>
        <w:jc w:val="both"/>
        <w:rPr>
          <w:rFonts w:ascii="Times New Roman" w:hAnsi="Times New Roman"/>
          <w:sz w:val="24"/>
          <w:szCs w:val="24"/>
        </w:rPr>
      </w:pPr>
    </w:p>
    <w:p w14:paraId="5806B08B" w14:textId="061AB96B"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[RF008] Geolocalização</w:t>
      </w:r>
    </w:p>
    <w:p w14:paraId="6DE7C444"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13AFA47B" w14:textId="3D33238E"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aplicativo deve listar estacionamentos próximos com base na localização do usuário.</w:t>
      </w:r>
    </w:p>
    <w:p w14:paraId="05FBAEF2" w14:textId="77777777" w:rsidR="00332EAC" w:rsidRPr="00847FF3" w:rsidRDefault="00332EAC" w:rsidP="00D329F6">
      <w:pPr>
        <w:spacing w:line="360" w:lineRule="auto"/>
        <w:ind w:firstLine="709"/>
        <w:jc w:val="both"/>
        <w:rPr>
          <w:rFonts w:ascii="Times New Roman" w:hAnsi="Times New Roman"/>
          <w:sz w:val="24"/>
          <w:szCs w:val="24"/>
        </w:rPr>
      </w:pPr>
    </w:p>
    <w:p w14:paraId="5445D04F"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[RF009] Cálculo de Distâncias</w:t>
      </w:r>
    </w:p>
    <w:p w14:paraId="173118C6"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1555476F" w14:textId="0F4CFA75"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calcular a distância estimada entre o usuário e os estacionamentos próximos utilizando geolocalização.</w:t>
      </w:r>
    </w:p>
    <w:p w14:paraId="1616D631" w14:textId="77777777" w:rsidR="00332EAC" w:rsidRPr="00847FF3" w:rsidRDefault="00332EAC" w:rsidP="00D329F6">
      <w:pPr>
        <w:spacing w:line="360" w:lineRule="auto"/>
        <w:ind w:firstLine="709"/>
        <w:jc w:val="both"/>
        <w:rPr>
          <w:rFonts w:ascii="Times New Roman" w:hAnsi="Times New Roman"/>
          <w:sz w:val="24"/>
          <w:szCs w:val="24"/>
        </w:rPr>
      </w:pPr>
    </w:p>
    <w:p w14:paraId="03A233E9"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[RF010] Pagamentos</w:t>
      </w:r>
    </w:p>
    <w:p w14:paraId="04CCF750"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00AE292C" w14:textId="490FF8EA"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o registro de pagamento da sessão, com suporte a PIX e cadastro de formas de pagamento como cartão de crédito, débito e PIX.</w:t>
      </w:r>
    </w:p>
    <w:p w14:paraId="7C714B16" w14:textId="77777777" w:rsidR="00332EAC" w:rsidRPr="00847FF3" w:rsidRDefault="00332EAC" w:rsidP="00D329F6">
      <w:pPr>
        <w:spacing w:line="360" w:lineRule="auto"/>
        <w:ind w:firstLine="709"/>
        <w:jc w:val="both"/>
        <w:rPr>
          <w:rFonts w:ascii="Times New Roman" w:hAnsi="Times New Roman"/>
          <w:sz w:val="24"/>
          <w:szCs w:val="24"/>
        </w:rPr>
      </w:pPr>
    </w:p>
    <w:p w14:paraId="346E20F3"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[RF011] Reserva de Vaga Antecipada</w:t>
      </w:r>
    </w:p>
    <w:p w14:paraId="583E740C"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7FF2EB4F" w14:textId="2AB7622F"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permitir a reserva antecipada de vagas para clientes </w:t>
      </w:r>
      <w:r w:rsidRPr="00847FF3">
        <w:rPr>
          <w:rFonts w:ascii="Times New Roman" w:hAnsi="Times New Roman"/>
          <w:i/>
          <w:iCs/>
          <w:sz w:val="24"/>
          <w:szCs w:val="24"/>
        </w:rPr>
        <w:t>premium</w:t>
      </w:r>
      <w:r w:rsidRPr="00847FF3">
        <w:rPr>
          <w:rFonts w:ascii="Times New Roman" w:hAnsi="Times New Roman"/>
          <w:sz w:val="24"/>
          <w:szCs w:val="24"/>
        </w:rPr>
        <w:t xml:space="preserve"> quando o estacionamento disponibilizar essa função.</w:t>
      </w:r>
    </w:p>
    <w:p w14:paraId="1F8B6635" w14:textId="77777777" w:rsidR="00332EAC" w:rsidRPr="00847FF3" w:rsidRDefault="00332EAC" w:rsidP="00D329F6">
      <w:pPr>
        <w:spacing w:line="360" w:lineRule="auto"/>
        <w:ind w:firstLine="709"/>
        <w:jc w:val="both"/>
        <w:rPr>
          <w:rFonts w:ascii="Times New Roman" w:hAnsi="Times New Roman"/>
          <w:sz w:val="24"/>
          <w:szCs w:val="24"/>
        </w:rPr>
      </w:pPr>
    </w:p>
    <w:p w14:paraId="253A23A9"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[RF012] QR </w:t>
      </w:r>
      <w:r w:rsidRPr="00847FF3">
        <w:rPr>
          <w:rFonts w:ascii="Times New Roman" w:hAnsi="Times New Roman"/>
          <w:i/>
          <w:iCs/>
          <w:sz w:val="24"/>
          <w:szCs w:val="24"/>
        </w:rPr>
        <w:t>Code</w:t>
      </w:r>
      <w:r w:rsidRPr="00847FF3">
        <w:rPr>
          <w:rFonts w:ascii="Times New Roman" w:hAnsi="Times New Roman"/>
          <w:sz w:val="24"/>
          <w:szCs w:val="24"/>
        </w:rPr>
        <w:t xml:space="preserve"> de Entrada</w:t>
      </w:r>
    </w:p>
    <w:p w14:paraId="5129DCE7"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4276C01E" w14:textId="4B59DAC0"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gerar e validar QR </w:t>
      </w:r>
      <w:r w:rsidRPr="00847FF3">
        <w:rPr>
          <w:rFonts w:ascii="Times New Roman" w:hAnsi="Times New Roman"/>
          <w:i/>
          <w:iCs/>
          <w:sz w:val="24"/>
          <w:szCs w:val="24"/>
        </w:rPr>
        <w:t>Codes</w:t>
      </w:r>
      <w:r w:rsidRPr="00847FF3">
        <w:rPr>
          <w:rFonts w:ascii="Times New Roman" w:hAnsi="Times New Roman"/>
          <w:sz w:val="24"/>
          <w:szCs w:val="24"/>
        </w:rPr>
        <w:t xml:space="preserve"> para registrar a entrada de veículos no estacionamento.</w:t>
      </w:r>
    </w:p>
    <w:p w14:paraId="4D980CEC" w14:textId="77777777" w:rsidR="00332EAC" w:rsidRPr="00847FF3" w:rsidRDefault="00332EAC" w:rsidP="00D329F6">
      <w:pPr>
        <w:spacing w:line="360" w:lineRule="auto"/>
        <w:ind w:firstLine="709"/>
        <w:jc w:val="both"/>
        <w:rPr>
          <w:rFonts w:ascii="Times New Roman" w:hAnsi="Times New Roman"/>
          <w:sz w:val="24"/>
          <w:szCs w:val="24"/>
        </w:rPr>
      </w:pPr>
    </w:p>
    <w:p w14:paraId="60B521CD"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[RF013] Painel Administrativo </w:t>
      </w:r>
      <w:r w:rsidRPr="00847FF3">
        <w:rPr>
          <w:rFonts w:ascii="Times New Roman" w:hAnsi="Times New Roman"/>
          <w:i/>
          <w:iCs/>
          <w:sz w:val="24"/>
          <w:szCs w:val="24"/>
        </w:rPr>
        <w:t>Web</w:t>
      </w:r>
    </w:p>
    <w:p w14:paraId="36F158AC"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1FDEACB0" w14:textId="2ACAF72F"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w:t>
      </w:r>
      <w:r w:rsidR="00332EAC" w:rsidRPr="00847FF3">
        <w:rPr>
          <w:rFonts w:ascii="Times New Roman" w:hAnsi="Times New Roman"/>
          <w:i/>
          <w:iCs/>
          <w:sz w:val="24"/>
          <w:szCs w:val="24"/>
        </w:rPr>
        <w:t>W</w:t>
      </w:r>
      <w:r w:rsidRPr="00847FF3">
        <w:rPr>
          <w:rFonts w:ascii="Times New Roman" w:hAnsi="Times New Roman"/>
          <w:i/>
          <w:iCs/>
          <w:sz w:val="24"/>
          <w:szCs w:val="24"/>
        </w:rPr>
        <w:t>eb</w:t>
      </w:r>
      <w:r w:rsidRPr="00847FF3">
        <w:rPr>
          <w:rFonts w:ascii="Times New Roman" w:hAnsi="Times New Roman"/>
          <w:sz w:val="24"/>
          <w:szCs w:val="24"/>
        </w:rPr>
        <w:t xml:space="preserve"> administrativo deve permitir que o administrador consulte indicadores de ocupação, vagas disponíveis, vagas totais e sessões ativas.</w:t>
      </w:r>
    </w:p>
    <w:p w14:paraId="3C938F0A"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lastRenderedPageBreak/>
        <w:t>[RF014] Gerenciamento Automático de Vagas</w:t>
      </w:r>
    </w:p>
    <w:p w14:paraId="5AAE16B2"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03E347D5" w14:textId="1C5DEF32"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administrador não deve precisar atualizar manualmente o status das vagas, pois a disponibilidade deve ser atualizada automaticamente com base nas sessões de estacionamento.</w:t>
      </w:r>
    </w:p>
    <w:p w14:paraId="7C88F549" w14:textId="77777777" w:rsidR="00332EAC" w:rsidRPr="00847FF3" w:rsidRDefault="00332EAC" w:rsidP="00D329F6">
      <w:pPr>
        <w:spacing w:line="360" w:lineRule="auto"/>
        <w:ind w:firstLine="709"/>
        <w:jc w:val="both"/>
        <w:rPr>
          <w:rFonts w:ascii="Times New Roman" w:hAnsi="Times New Roman"/>
          <w:sz w:val="24"/>
          <w:szCs w:val="24"/>
        </w:rPr>
      </w:pPr>
    </w:p>
    <w:p w14:paraId="414757A6"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[RF015] Relatórios Operacionais</w:t>
      </w:r>
    </w:p>
    <w:p w14:paraId="0F9E8D29"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68FA47A8" w14:textId="302ED498"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gerar relatórios mensais de ocupação, tempo médio e faturamento caso o administrador solicite.</w:t>
      </w:r>
    </w:p>
    <w:p w14:paraId="40B34588" w14:textId="77777777" w:rsidR="00332EAC" w:rsidRPr="00847FF3" w:rsidRDefault="00332EAC" w:rsidP="00D329F6">
      <w:pPr>
        <w:spacing w:line="360" w:lineRule="auto"/>
        <w:ind w:firstLine="709"/>
        <w:jc w:val="both"/>
        <w:rPr>
          <w:rFonts w:ascii="Times New Roman" w:hAnsi="Times New Roman"/>
          <w:sz w:val="24"/>
          <w:szCs w:val="24"/>
        </w:rPr>
      </w:pPr>
    </w:p>
    <w:p w14:paraId="649BD564"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[RF016] Notificações</w:t>
      </w:r>
    </w:p>
    <w:p w14:paraId="7CDADE2A" w14:textId="4602F302"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00442840"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00442840"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4956439B" w14:textId="0AFD7DAF"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w:t>
      </w:r>
      <w:r w:rsidR="00442840" w:rsidRPr="00847FF3">
        <w:rPr>
          <w:rFonts w:ascii="Times New Roman" w:hAnsi="Times New Roman"/>
          <w:sz w:val="24"/>
          <w:szCs w:val="24"/>
        </w:rPr>
        <w:t xml:space="preserve">O envio de notificações sobre </w:t>
      </w:r>
      <w:r w:rsidR="004267A6" w:rsidRPr="00847FF3">
        <w:rPr>
          <w:rFonts w:ascii="Times New Roman" w:hAnsi="Times New Roman"/>
          <w:sz w:val="24"/>
          <w:szCs w:val="24"/>
        </w:rPr>
        <w:t>reservas</w:t>
      </w:r>
      <w:r w:rsidR="00442840" w:rsidRPr="00847FF3">
        <w:rPr>
          <w:rFonts w:ascii="Times New Roman" w:hAnsi="Times New Roman"/>
          <w:sz w:val="24"/>
          <w:szCs w:val="24"/>
        </w:rPr>
        <w:t xml:space="preserve"> e </w:t>
      </w:r>
      <w:r w:rsidR="00442840" w:rsidRPr="00847FF3">
        <w:rPr>
          <w:rFonts w:ascii="Times New Roman" w:hAnsi="Times New Roman"/>
          <w:i/>
          <w:iCs/>
          <w:sz w:val="24"/>
          <w:szCs w:val="24"/>
        </w:rPr>
        <w:t>status</w:t>
      </w:r>
      <w:r w:rsidR="00442840" w:rsidRPr="00847FF3">
        <w:rPr>
          <w:rFonts w:ascii="Times New Roman" w:hAnsi="Times New Roman"/>
          <w:sz w:val="24"/>
          <w:szCs w:val="24"/>
        </w:rPr>
        <w:t xml:space="preserve"> deve ser aplicado futuramente no sistema, não sendo necessário como requisito da aplicação</w:t>
      </w:r>
    </w:p>
    <w:p w14:paraId="0435BA3D" w14:textId="77777777" w:rsidR="00332EAC" w:rsidRPr="00847FF3" w:rsidRDefault="00332EAC" w:rsidP="00D329F6">
      <w:pPr>
        <w:spacing w:line="360" w:lineRule="auto"/>
        <w:ind w:firstLine="709"/>
        <w:jc w:val="both"/>
        <w:rPr>
          <w:rFonts w:ascii="Times New Roman" w:hAnsi="Times New Roman"/>
          <w:sz w:val="24"/>
          <w:szCs w:val="24"/>
        </w:rPr>
      </w:pPr>
    </w:p>
    <w:p w14:paraId="0D6C68D4"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[RF017] Recuperação de Senha</w:t>
      </w:r>
    </w:p>
    <w:p w14:paraId="54F79B29"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12FE467D" w14:textId="15436147" w:rsidR="00D329F6" w:rsidRPr="00847FF3" w:rsidRDefault="00D329F6" w:rsidP="00D329F6">
      <w:pPr>
        <w:spacing w:line="360" w:lineRule="auto"/>
        <w:ind w:firstLine="709"/>
        <w:jc w:val="both"/>
        <w:rPr>
          <w:rFonts w:ascii="Times New Roman" w:hAnsi="Times New Roman"/>
          <w:i/>
          <w:iCs/>
          <w:sz w:val="24"/>
          <w:szCs w:val="24"/>
        </w:rPr>
      </w:pPr>
      <w:r w:rsidRPr="00847FF3">
        <w:rPr>
          <w:rFonts w:ascii="Times New Roman" w:hAnsi="Times New Roman"/>
          <w:sz w:val="24"/>
          <w:szCs w:val="24"/>
        </w:rPr>
        <w:t xml:space="preserve">Descrição: O usuário deve poder redefinir sua senha por meio de código enviado por </w:t>
      </w:r>
      <w:r w:rsidRPr="00847FF3">
        <w:rPr>
          <w:rFonts w:ascii="Times New Roman" w:hAnsi="Times New Roman"/>
          <w:i/>
          <w:iCs/>
          <w:sz w:val="24"/>
          <w:szCs w:val="24"/>
        </w:rPr>
        <w:t>e-mail.</w:t>
      </w:r>
    </w:p>
    <w:p w14:paraId="0B99E94B" w14:textId="77777777" w:rsidR="00332EAC" w:rsidRPr="00847FF3" w:rsidRDefault="00332EAC" w:rsidP="00D329F6">
      <w:pPr>
        <w:spacing w:line="360" w:lineRule="auto"/>
        <w:ind w:firstLine="709"/>
        <w:jc w:val="both"/>
        <w:rPr>
          <w:rFonts w:ascii="Times New Roman" w:hAnsi="Times New Roman"/>
          <w:sz w:val="24"/>
          <w:szCs w:val="24"/>
        </w:rPr>
      </w:pPr>
    </w:p>
    <w:p w14:paraId="3FE2E919"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[RF018] Aceite de Termos de Uso e Privacidade</w:t>
      </w:r>
    </w:p>
    <w:p w14:paraId="0B24DB9B"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7F154D0E" w14:textId="3D40AD65"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exigir aceite expresso dos </w:t>
      </w:r>
      <w:r w:rsidR="00332EAC" w:rsidRPr="00847FF3">
        <w:rPr>
          <w:rFonts w:ascii="Times New Roman" w:hAnsi="Times New Roman"/>
          <w:sz w:val="24"/>
          <w:szCs w:val="24"/>
        </w:rPr>
        <w:t>t</w:t>
      </w:r>
      <w:r w:rsidRPr="00847FF3">
        <w:rPr>
          <w:rFonts w:ascii="Times New Roman" w:hAnsi="Times New Roman"/>
          <w:sz w:val="24"/>
          <w:szCs w:val="24"/>
        </w:rPr>
        <w:t xml:space="preserve">ermos de </w:t>
      </w:r>
      <w:r w:rsidR="00332EAC" w:rsidRPr="00847FF3">
        <w:rPr>
          <w:rFonts w:ascii="Times New Roman" w:hAnsi="Times New Roman"/>
          <w:sz w:val="24"/>
          <w:szCs w:val="24"/>
        </w:rPr>
        <w:t>u</w:t>
      </w:r>
      <w:r w:rsidRPr="00847FF3">
        <w:rPr>
          <w:rFonts w:ascii="Times New Roman" w:hAnsi="Times New Roman"/>
          <w:sz w:val="24"/>
          <w:szCs w:val="24"/>
        </w:rPr>
        <w:t xml:space="preserve">so e </w:t>
      </w:r>
      <w:r w:rsidR="00332EAC" w:rsidRPr="00847FF3">
        <w:rPr>
          <w:rFonts w:ascii="Times New Roman" w:hAnsi="Times New Roman"/>
          <w:sz w:val="24"/>
          <w:szCs w:val="24"/>
        </w:rPr>
        <w:t>p</w:t>
      </w:r>
      <w:r w:rsidRPr="00847FF3">
        <w:rPr>
          <w:rFonts w:ascii="Times New Roman" w:hAnsi="Times New Roman"/>
          <w:sz w:val="24"/>
          <w:szCs w:val="24"/>
        </w:rPr>
        <w:t xml:space="preserve">olítica de </w:t>
      </w:r>
      <w:r w:rsidR="00332EAC" w:rsidRPr="00847FF3">
        <w:rPr>
          <w:rFonts w:ascii="Times New Roman" w:hAnsi="Times New Roman"/>
          <w:sz w:val="24"/>
          <w:szCs w:val="24"/>
        </w:rPr>
        <w:t>p</w:t>
      </w:r>
      <w:r w:rsidRPr="00847FF3">
        <w:rPr>
          <w:rFonts w:ascii="Times New Roman" w:hAnsi="Times New Roman"/>
          <w:sz w:val="24"/>
          <w:szCs w:val="24"/>
        </w:rPr>
        <w:t>rivacidade no primeiro acesso.</w:t>
      </w:r>
    </w:p>
    <w:p w14:paraId="2818F047" w14:textId="77777777" w:rsidR="00332EAC" w:rsidRPr="00847FF3" w:rsidRDefault="00332EAC" w:rsidP="00D329F6">
      <w:pPr>
        <w:spacing w:line="360" w:lineRule="auto"/>
        <w:ind w:firstLine="709"/>
        <w:jc w:val="both"/>
        <w:rPr>
          <w:rFonts w:ascii="Times New Roman" w:hAnsi="Times New Roman"/>
          <w:sz w:val="24"/>
          <w:szCs w:val="24"/>
        </w:rPr>
      </w:pPr>
    </w:p>
    <w:p w14:paraId="6F39FE48"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[RF019] Exclusão e Portabilidade de Dados</w:t>
      </w:r>
    </w:p>
    <w:p w14:paraId="6B38D137"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1EDCF516" w14:textId="6222C6FD"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usuário deve poder solicitar exclusão e portabilidade de seus dados pessoais conforme LGPD.</w:t>
      </w:r>
    </w:p>
    <w:p w14:paraId="2A5896DB" w14:textId="77777777" w:rsidR="00332EAC" w:rsidRPr="00847FF3" w:rsidRDefault="00332EAC" w:rsidP="00D329F6">
      <w:pPr>
        <w:spacing w:line="360" w:lineRule="auto"/>
        <w:ind w:firstLine="709"/>
        <w:jc w:val="both"/>
        <w:rPr>
          <w:rFonts w:ascii="Times New Roman" w:hAnsi="Times New Roman"/>
          <w:sz w:val="24"/>
          <w:szCs w:val="24"/>
        </w:rPr>
      </w:pPr>
    </w:p>
    <w:p w14:paraId="0196130C" w14:textId="4B66B11A" w:rsidR="00332EAC" w:rsidRPr="00847FF3" w:rsidRDefault="00332EAC" w:rsidP="00332EAC">
      <w:pPr>
        <w:spacing w:line="360" w:lineRule="auto"/>
        <w:ind w:firstLine="709"/>
        <w:jc w:val="both"/>
        <w:rPr>
          <w:rFonts w:ascii="Times New Roman" w:hAnsi="Times New Roman"/>
          <w:sz w:val="24"/>
          <w:szCs w:val="24"/>
        </w:rPr>
      </w:pPr>
    </w:p>
    <w:p w14:paraId="7D96380E" w14:textId="77777777" w:rsidR="00332EAC" w:rsidRPr="00847FF3" w:rsidRDefault="00332EAC" w:rsidP="00332EAC">
      <w:pPr>
        <w:spacing w:line="360" w:lineRule="auto"/>
        <w:ind w:firstLine="709"/>
        <w:jc w:val="both"/>
        <w:rPr>
          <w:rFonts w:ascii="Times New Roman" w:hAnsi="Times New Roman"/>
          <w:sz w:val="24"/>
          <w:szCs w:val="24"/>
        </w:rPr>
      </w:pPr>
    </w:p>
    <w:p w14:paraId="1DB31A3F"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lastRenderedPageBreak/>
        <w:t>[RF020] Integração com Mapas</w:t>
      </w:r>
    </w:p>
    <w:p w14:paraId="59D7ED14"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7B02A0C6" w14:textId="037FD340"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integrar-se a serviços de mapas para visualização de localizações, distâncias e rotas.</w:t>
      </w:r>
    </w:p>
    <w:p w14:paraId="149004B2" w14:textId="77777777" w:rsidR="00332EAC" w:rsidRPr="00847FF3" w:rsidRDefault="00332EAC" w:rsidP="00D329F6">
      <w:pPr>
        <w:spacing w:line="360" w:lineRule="auto"/>
        <w:ind w:firstLine="709"/>
        <w:jc w:val="both"/>
        <w:rPr>
          <w:rFonts w:ascii="Times New Roman" w:hAnsi="Times New Roman"/>
          <w:sz w:val="24"/>
          <w:szCs w:val="24"/>
        </w:rPr>
      </w:pPr>
    </w:p>
    <w:p w14:paraId="2EDECD7B"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[RF021] Validação de CPF no Cadastro</w:t>
      </w:r>
    </w:p>
    <w:p w14:paraId="1D732214"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347DC3C6" w14:textId="452E54AC"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validar se o CPF informado já está cadastrado antes de permitir a criação de uma nova conta.</w:t>
      </w:r>
    </w:p>
    <w:p w14:paraId="43B9F052" w14:textId="77777777" w:rsidR="00332EAC" w:rsidRPr="00847FF3" w:rsidRDefault="00332EAC" w:rsidP="00D329F6">
      <w:pPr>
        <w:spacing w:line="360" w:lineRule="auto"/>
        <w:ind w:firstLine="709"/>
        <w:jc w:val="both"/>
        <w:rPr>
          <w:rFonts w:ascii="Times New Roman" w:hAnsi="Times New Roman"/>
          <w:sz w:val="24"/>
          <w:szCs w:val="24"/>
        </w:rPr>
      </w:pPr>
    </w:p>
    <w:p w14:paraId="57CC3F78"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[RF022] Validação de </w:t>
      </w:r>
      <w:r w:rsidRPr="00847FF3">
        <w:rPr>
          <w:rFonts w:ascii="Times New Roman" w:hAnsi="Times New Roman"/>
          <w:i/>
          <w:iCs/>
          <w:sz w:val="24"/>
          <w:szCs w:val="24"/>
        </w:rPr>
        <w:t>E-mail</w:t>
      </w:r>
      <w:r w:rsidRPr="00847FF3">
        <w:rPr>
          <w:rFonts w:ascii="Times New Roman" w:hAnsi="Times New Roman"/>
          <w:sz w:val="24"/>
          <w:szCs w:val="24"/>
        </w:rPr>
        <w:t xml:space="preserve"> no Cadastro</w:t>
      </w:r>
    </w:p>
    <w:p w14:paraId="5FE055BA"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51ABD5CE" w14:textId="0D64676C"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validar se o </w:t>
      </w:r>
      <w:r w:rsidRPr="00847FF3">
        <w:rPr>
          <w:rFonts w:ascii="Times New Roman" w:hAnsi="Times New Roman"/>
          <w:i/>
          <w:iCs/>
          <w:sz w:val="24"/>
          <w:szCs w:val="24"/>
        </w:rPr>
        <w:t>e-mail</w:t>
      </w:r>
      <w:r w:rsidRPr="00847FF3">
        <w:rPr>
          <w:rFonts w:ascii="Times New Roman" w:hAnsi="Times New Roman"/>
          <w:sz w:val="24"/>
          <w:szCs w:val="24"/>
        </w:rPr>
        <w:t xml:space="preserve"> informado já está cadastrado antes de permitir a criação de uma nova conta.</w:t>
      </w:r>
    </w:p>
    <w:p w14:paraId="56893112" w14:textId="77777777" w:rsidR="007A724C" w:rsidRPr="00847FF3" w:rsidRDefault="007A724C" w:rsidP="00D329F6">
      <w:pPr>
        <w:spacing w:line="360" w:lineRule="auto"/>
        <w:ind w:firstLine="709"/>
        <w:jc w:val="both"/>
        <w:rPr>
          <w:rFonts w:ascii="Times New Roman" w:hAnsi="Times New Roman"/>
          <w:sz w:val="24"/>
          <w:szCs w:val="24"/>
        </w:rPr>
      </w:pPr>
    </w:p>
    <w:p w14:paraId="4836194D"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[RF023] Validação de Placa no Cadastro</w:t>
      </w:r>
    </w:p>
    <w:p w14:paraId="2387857D"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5E75742A" w14:textId="0CB1FEC5"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validar se a placa informada já está vinculada a outro cliente antes de concluir o cadastro.</w:t>
      </w:r>
    </w:p>
    <w:p w14:paraId="4FDEFE1B" w14:textId="77777777" w:rsidR="007A724C" w:rsidRPr="00847FF3" w:rsidRDefault="007A724C" w:rsidP="00D329F6">
      <w:pPr>
        <w:spacing w:line="360" w:lineRule="auto"/>
        <w:ind w:firstLine="709"/>
        <w:jc w:val="both"/>
        <w:rPr>
          <w:rFonts w:ascii="Times New Roman" w:hAnsi="Times New Roman"/>
          <w:sz w:val="24"/>
          <w:szCs w:val="24"/>
        </w:rPr>
      </w:pPr>
    </w:p>
    <w:p w14:paraId="5AF65D40"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[RF024] Criptografia de Senha no Cadastro</w:t>
      </w:r>
    </w:p>
    <w:p w14:paraId="39ED2025"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386452F7" w14:textId="4EF8CD69"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criptografar a senha do cliente utilizando BCrypt antes de armazená-la no banco de dados.</w:t>
      </w:r>
    </w:p>
    <w:p w14:paraId="140615B3" w14:textId="77777777" w:rsidR="007A724C" w:rsidRPr="00847FF3" w:rsidRDefault="007A724C" w:rsidP="00D329F6">
      <w:pPr>
        <w:spacing w:line="360" w:lineRule="auto"/>
        <w:ind w:firstLine="709"/>
        <w:jc w:val="both"/>
        <w:rPr>
          <w:rFonts w:ascii="Times New Roman" w:hAnsi="Times New Roman"/>
          <w:sz w:val="24"/>
          <w:szCs w:val="24"/>
        </w:rPr>
      </w:pPr>
    </w:p>
    <w:p w14:paraId="7BCFAB16" w14:textId="77777777" w:rsidR="00D329F6" w:rsidRPr="00847FF3" w:rsidRDefault="00D329F6" w:rsidP="00D329F6">
      <w:pPr>
        <w:spacing w:line="360" w:lineRule="auto"/>
        <w:ind w:firstLine="709"/>
        <w:jc w:val="both"/>
        <w:rPr>
          <w:rFonts w:ascii="Times New Roman" w:hAnsi="Times New Roman"/>
          <w:i/>
          <w:iCs/>
          <w:sz w:val="24"/>
          <w:szCs w:val="24"/>
        </w:rPr>
      </w:pPr>
      <w:r w:rsidRPr="00847FF3">
        <w:rPr>
          <w:rFonts w:ascii="Times New Roman" w:hAnsi="Times New Roman"/>
          <w:sz w:val="24"/>
          <w:szCs w:val="24"/>
        </w:rPr>
        <w:t xml:space="preserve">[RF025] Autodetecção de </w:t>
      </w:r>
      <w:r w:rsidRPr="00847FF3">
        <w:rPr>
          <w:rFonts w:ascii="Times New Roman" w:hAnsi="Times New Roman"/>
          <w:i/>
          <w:iCs/>
          <w:sz w:val="24"/>
          <w:szCs w:val="24"/>
        </w:rPr>
        <w:t>Login</w:t>
      </w:r>
      <w:r w:rsidRPr="00847FF3">
        <w:rPr>
          <w:rFonts w:ascii="Times New Roman" w:hAnsi="Times New Roman"/>
          <w:sz w:val="24"/>
          <w:szCs w:val="24"/>
        </w:rPr>
        <w:t xml:space="preserve"> por CPF ou </w:t>
      </w:r>
      <w:r w:rsidRPr="00847FF3">
        <w:rPr>
          <w:rFonts w:ascii="Times New Roman" w:hAnsi="Times New Roman"/>
          <w:i/>
          <w:iCs/>
          <w:sz w:val="24"/>
          <w:szCs w:val="24"/>
        </w:rPr>
        <w:t>E-mail</w:t>
      </w:r>
    </w:p>
    <w:p w14:paraId="58FFAAD6" w14:textId="77777777" w:rsidR="00623745"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68E377A1" w14:textId="47A32643"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identificar automaticamente se o </w:t>
      </w:r>
      <w:r w:rsidRPr="00847FF3">
        <w:rPr>
          <w:rFonts w:ascii="Times New Roman" w:hAnsi="Times New Roman"/>
          <w:i/>
          <w:iCs/>
          <w:sz w:val="24"/>
          <w:szCs w:val="24"/>
        </w:rPr>
        <w:t>login</w:t>
      </w:r>
      <w:r w:rsidRPr="00847FF3">
        <w:rPr>
          <w:rFonts w:ascii="Times New Roman" w:hAnsi="Times New Roman"/>
          <w:sz w:val="24"/>
          <w:szCs w:val="24"/>
        </w:rPr>
        <w:t xml:space="preserve"> informado é um CPF ou um </w:t>
      </w:r>
      <w:r w:rsidRPr="00847FF3">
        <w:rPr>
          <w:rFonts w:ascii="Times New Roman" w:hAnsi="Times New Roman"/>
          <w:i/>
          <w:iCs/>
          <w:sz w:val="24"/>
          <w:szCs w:val="24"/>
        </w:rPr>
        <w:t>e-mail.</w:t>
      </w:r>
    </w:p>
    <w:p w14:paraId="374595EF" w14:textId="77777777" w:rsidR="007A724C" w:rsidRPr="00847FF3" w:rsidRDefault="007A724C" w:rsidP="00D329F6">
      <w:pPr>
        <w:spacing w:line="360" w:lineRule="auto"/>
        <w:ind w:firstLine="709"/>
        <w:jc w:val="both"/>
        <w:rPr>
          <w:rFonts w:ascii="Times New Roman" w:hAnsi="Times New Roman"/>
          <w:sz w:val="24"/>
          <w:szCs w:val="24"/>
        </w:rPr>
      </w:pPr>
    </w:p>
    <w:p w14:paraId="22A2223A" w14:textId="77777777" w:rsidR="007A724C" w:rsidRPr="00847FF3" w:rsidRDefault="007A724C" w:rsidP="00D329F6">
      <w:pPr>
        <w:spacing w:line="360" w:lineRule="auto"/>
        <w:ind w:firstLine="709"/>
        <w:jc w:val="both"/>
        <w:rPr>
          <w:rFonts w:ascii="Times New Roman" w:hAnsi="Times New Roman"/>
          <w:sz w:val="24"/>
          <w:szCs w:val="24"/>
        </w:rPr>
      </w:pPr>
    </w:p>
    <w:p w14:paraId="657B609C" w14:textId="77777777" w:rsidR="007A724C" w:rsidRPr="00847FF3" w:rsidRDefault="007A724C" w:rsidP="00D329F6">
      <w:pPr>
        <w:spacing w:line="360" w:lineRule="auto"/>
        <w:ind w:firstLine="709"/>
        <w:jc w:val="both"/>
        <w:rPr>
          <w:rFonts w:ascii="Times New Roman" w:hAnsi="Times New Roman"/>
          <w:sz w:val="24"/>
          <w:szCs w:val="24"/>
        </w:rPr>
      </w:pPr>
    </w:p>
    <w:p w14:paraId="3EA6429A" w14:textId="77777777" w:rsidR="007A724C" w:rsidRPr="00847FF3" w:rsidRDefault="007A724C" w:rsidP="00D329F6">
      <w:pPr>
        <w:spacing w:line="360" w:lineRule="auto"/>
        <w:ind w:firstLine="709"/>
        <w:jc w:val="both"/>
        <w:rPr>
          <w:rFonts w:ascii="Times New Roman" w:hAnsi="Times New Roman"/>
          <w:sz w:val="24"/>
          <w:szCs w:val="24"/>
        </w:rPr>
      </w:pPr>
    </w:p>
    <w:p w14:paraId="79715971"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lastRenderedPageBreak/>
        <w:t>[RF026] Confirmação de Código de Recuperação</w:t>
      </w:r>
    </w:p>
    <w:p w14:paraId="4B711861"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0C812ADB" w14:textId="7302BF48"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a confirmação do código de recuperação para redefinir a senha do cliente.</w:t>
      </w:r>
    </w:p>
    <w:p w14:paraId="7ACF0E7F" w14:textId="77777777" w:rsidR="007A724C" w:rsidRPr="00847FF3" w:rsidRDefault="007A724C" w:rsidP="00D329F6">
      <w:pPr>
        <w:spacing w:line="360" w:lineRule="auto"/>
        <w:ind w:firstLine="709"/>
        <w:jc w:val="both"/>
        <w:rPr>
          <w:rFonts w:ascii="Times New Roman" w:hAnsi="Times New Roman"/>
          <w:sz w:val="24"/>
          <w:szCs w:val="24"/>
        </w:rPr>
      </w:pPr>
    </w:p>
    <w:p w14:paraId="5255CF20" w14:textId="0B55EF6E"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[RF027] Consulta de Dados do Usuário por E-mail</w:t>
      </w:r>
    </w:p>
    <w:p w14:paraId="4075AF83"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Prioridade:</w:t>
      </w:r>
      <w:r w:rsidR="00332EAC" w:rsidRPr="00847FF3">
        <w:rPr>
          <w:rFonts w:ascii="Times New Roman" w:hAnsi="Times New Roman"/>
          <w:sz w:val="24"/>
          <w:szCs w:val="24"/>
        </w:rPr>
        <w:t xml:space="preserv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40F7E7F9" w14:textId="26D12498"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permitir a busca dos dados completos do usuário a partir do </w:t>
      </w:r>
      <w:r w:rsidRPr="00847FF3">
        <w:rPr>
          <w:rFonts w:ascii="Times New Roman" w:hAnsi="Times New Roman"/>
          <w:i/>
          <w:iCs/>
          <w:sz w:val="24"/>
          <w:szCs w:val="24"/>
        </w:rPr>
        <w:t>e-mail</w:t>
      </w:r>
      <w:r w:rsidRPr="00847FF3">
        <w:rPr>
          <w:rFonts w:ascii="Times New Roman" w:hAnsi="Times New Roman"/>
          <w:sz w:val="24"/>
          <w:szCs w:val="24"/>
        </w:rPr>
        <w:t xml:space="preserve"> cadastrado.</w:t>
      </w:r>
    </w:p>
    <w:p w14:paraId="59C22CBE" w14:textId="77777777" w:rsidR="007A724C" w:rsidRPr="00847FF3" w:rsidRDefault="007A724C" w:rsidP="00D329F6">
      <w:pPr>
        <w:spacing w:line="360" w:lineRule="auto"/>
        <w:ind w:firstLine="709"/>
        <w:jc w:val="both"/>
        <w:rPr>
          <w:rFonts w:ascii="Times New Roman" w:hAnsi="Times New Roman"/>
          <w:sz w:val="24"/>
          <w:szCs w:val="24"/>
        </w:rPr>
      </w:pPr>
    </w:p>
    <w:p w14:paraId="018B2423"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[RF028] Consulta de Dados do Usuário por CPF</w:t>
      </w:r>
    </w:p>
    <w:p w14:paraId="391083B2"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51F5FCAD" w14:textId="0E85AB7D"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a busca dos dados completos do usuário a partir do CPF cadastrado.</w:t>
      </w:r>
    </w:p>
    <w:p w14:paraId="432AC782" w14:textId="77777777" w:rsidR="007A724C" w:rsidRPr="00847FF3" w:rsidRDefault="007A724C" w:rsidP="00D329F6">
      <w:pPr>
        <w:spacing w:line="360" w:lineRule="auto"/>
        <w:ind w:firstLine="709"/>
        <w:jc w:val="both"/>
        <w:rPr>
          <w:rFonts w:ascii="Times New Roman" w:hAnsi="Times New Roman"/>
          <w:sz w:val="24"/>
          <w:szCs w:val="24"/>
        </w:rPr>
      </w:pPr>
    </w:p>
    <w:p w14:paraId="64EB47E5"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[RF029] Atualização de Perfil</w:t>
      </w:r>
    </w:p>
    <w:p w14:paraId="76D878E1"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313219B3" w14:textId="505C0FD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que o cliente atualize seus dados pessoais, veículo e endereço.</w:t>
      </w:r>
    </w:p>
    <w:p w14:paraId="128949FA" w14:textId="77777777" w:rsidR="007A724C" w:rsidRPr="00847FF3" w:rsidRDefault="007A724C" w:rsidP="00D329F6">
      <w:pPr>
        <w:spacing w:line="360" w:lineRule="auto"/>
        <w:ind w:firstLine="709"/>
        <w:jc w:val="both"/>
        <w:rPr>
          <w:rFonts w:ascii="Times New Roman" w:hAnsi="Times New Roman"/>
          <w:sz w:val="24"/>
          <w:szCs w:val="24"/>
        </w:rPr>
      </w:pPr>
    </w:p>
    <w:p w14:paraId="6A10A504"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[RF030] Exclusão de Conta</w:t>
      </w:r>
    </w:p>
    <w:p w14:paraId="28BF538E"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1B97851D" w14:textId="10410090"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a exclusão da conta do cliente, removendo seus dados relacionados, como veículo, endereço, formas de pagamento e histórico de sessões.</w:t>
      </w:r>
    </w:p>
    <w:p w14:paraId="2EE8FD50" w14:textId="77777777" w:rsidR="007A724C" w:rsidRPr="00847FF3" w:rsidRDefault="007A724C" w:rsidP="00D329F6">
      <w:pPr>
        <w:spacing w:line="360" w:lineRule="auto"/>
        <w:ind w:firstLine="709"/>
        <w:jc w:val="both"/>
        <w:rPr>
          <w:rFonts w:ascii="Times New Roman" w:hAnsi="Times New Roman"/>
          <w:sz w:val="24"/>
          <w:szCs w:val="24"/>
        </w:rPr>
      </w:pPr>
    </w:p>
    <w:p w14:paraId="1EDA6A47"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[RF031] Listagem de Estacionamentos Ativos</w:t>
      </w:r>
    </w:p>
    <w:p w14:paraId="006573E8"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3C2BD6DF" w14:textId="50810339"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listar os estacionamentos ativos disponíveis para os motoristas.</w:t>
      </w:r>
    </w:p>
    <w:p w14:paraId="3944458C" w14:textId="77777777" w:rsidR="007A724C" w:rsidRPr="00847FF3" w:rsidRDefault="007A724C" w:rsidP="00D329F6">
      <w:pPr>
        <w:spacing w:line="360" w:lineRule="auto"/>
        <w:ind w:firstLine="709"/>
        <w:jc w:val="both"/>
        <w:rPr>
          <w:rFonts w:ascii="Times New Roman" w:hAnsi="Times New Roman"/>
          <w:sz w:val="24"/>
          <w:szCs w:val="24"/>
        </w:rPr>
      </w:pPr>
    </w:p>
    <w:p w14:paraId="0B1EB8F4" w14:textId="77777777" w:rsidR="007A724C" w:rsidRPr="00847FF3" w:rsidRDefault="007A724C" w:rsidP="00D329F6">
      <w:pPr>
        <w:spacing w:line="360" w:lineRule="auto"/>
        <w:ind w:firstLine="709"/>
        <w:jc w:val="both"/>
        <w:rPr>
          <w:rFonts w:ascii="Times New Roman" w:hAnsi="Times New Roman"/>
          <w:sz w:val="24"/>
          <w:szCs w:val="24"/>
        </w:rPr>
      </w:pPr>
    </w:p>
    <w:p w14:paraId="7D759786" w14:textId="77777777" w:rsidR="007A724C" w:rsidRPr="00847FF3" w:rsidRDefault="007A724C" w:rsidP="00D329F6">
      <w:pPr>
        <w:spacing w:line="360" w:lineRule="auto"/>
        <w:ind w:firstLine="709"/>
        <w:jc w:val="both"/>
        <w:rPr>
          <w:rFonts w:ascii="Times New Roman" w:hAnsi="Times New Roman"/>
          <w:sz w:val="24"/>
          <w:szCs w:val="24"/>
        </w:rPr>
      </w:pPr>
    </w:p>
    <w:p w14:paraId="58D17018" w14:textId="77777777" w:rsidR="007A724C" w:rsidRPr="00847FF3" w:rsidRDefault="007A724C" w:rsidP="00D329F6">
      <w:pPr>
        <w:spacing w:line="360" w:lineRule="auto"/>
        <w:ind w:firstLine="709"/>
        <w:jc w:val="both"/>
        <w:rPr>
          <w:rFonts w:ascii="Times New Roman" w:hAnsi="Times New Roman"/>
          <w:sz w:val="24"/>
          <w:szCs w:val="24"/>
        </w:rPr>
      </w:pPr>
    </w:p>
    <w:p w14:paraId="78DF01E0"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lastRenderedPageBreak/>
        <w:t>[RF032] Busca de Estacionamentos Próximos</w:t>
      </w:r>
    </w:p>
    <w:p w14:paraId="4B076D46"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1E57D88D" w14:textId="4D763621"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a busca de estacionamentos próximos com base na latitude, longitude e raio informado pelo usuário.</w:t>
      </w:r>
    </w:p>
    <w:p w14:paraId="219B2F4D" w14:textId="77777777" w:rsidR="007A724C" w:rsidRPr="00847FF3" w:rsidRDefault="007A724C" w:rsidP="00D329F6">
      <w:pPr>
        <w:spacing w:line="360" w:lineRule="auto"/>
        <w:ind w:firstLine="709"/>
        <w:jc w:val="both"/>
        <w:rPr>
          <w:rFonts w:ascii="Times New Roman" w:hAnsi="Times New Roman"/>
          <w:sz w:val="24"/>
          <w:szCs w:val="24"/>
        </w:rPr>
      </w:pPr>
    </w:p>
    <w:p w14:paraId="2B1B5B89"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[RF033] Consulta de Detalhes do Estacionamento</w:t>
      </w:r>
    </w:p>
    <w:p w14:paraId="77AF0DDB"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53936717" w14:textId="125F93A0"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a consulta detalhada de um estacionamento específico, incluindo nome, endereço, preço por hora, vagas disponíveis e avaliação média.</w:t>
      </w:r>
    </w:p>
    <w:p w14:paraId="2CA631A1" w14:textId="77777777" w:rsidR="007A724C" w:rsidRPr="00847FF3" w:rsidRDefault="007A724C" w:rsidP="00D329F6">
      <w:pPr>
        <w:spacing w:line="360" w:lineRule="auto"/>
        <w:ind w:firstLine="709"/>
        <w:jc w:val="both"/>
        <w:rPr>
          <w:rFonts w:ascii="Times New Roman" w:hAnsi="Times New Roman"/>
          <w:sz w:val="24"/>
          <w:szCs w:val="24"/>
        </w:rPr>
      </w:pPr>
    </w:p>
    <w:p w14:paraId="58E6D2C4"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[RF034] Registro de Entrada por QR </w:t>
      </w:r>
      <w:r w:rsidRPr="00847FF3">
        <w:rPr>
          <w:rFonts w:ascii="Times New Roman" w:hAnsi="Times New Roman"/>
          <w:i/>
          <w:iCs/>
          <w:sz w:val="24"/>
          <w:szCs w:val="24"/>
        </w:rPr>
        <w:t>Code</w:t>
      </w:r>
    </w:p>
    <w:p w14:paraId="644B9A11"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2A309B3F" w14:textId="43425F3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permitir que o motorista registre sua entrada em um estacionamento por meio da leitura de um QR </w:t>
      </w:r>
      <w:r w:rsidRPr="00847FF3">
        <w:rPr>
          <w:rFonts w:ascii="Times New Roman" w:hAnsi="Times New Roman"/>
          <w:i/>
          <w:iCs/>
          <w:sz w:val="24"/>
          <w:szCs w:val="24"/>
        </w:rPr>
        <w:t>Code</w:t>
      </w:r>
      <w:r w:rsidRPr="00847FF3">
        <w:rPr>
          <w:rFonts w:ascii="Times New Roman" w:hAnsi="Times New Roman"/>
          <w:sz w:val="24"/>
          <w:szCs w:val="24"/>
        </w:rPr>
        <w:t>.</w:t>
      </w:r>
    </w:p>
    <w:p w14:paraId="346C02DA" w14:textId="77777777" w:rsidR="007A724C" w:rsidRPr="00847FF3" w:rsidRDefault="007A724C" w:rsidP="00D329F6">
      <w:pPr>
        <w:spacing w:line="360" w:lineRule="auto"/>
        <w:ind w:firstLine="709"/>
        <w:jc w:val="both"/>
        <w:rPr>
          <w:rFonts w:ascii="Times New Roman" w:hAnsi="Times New Roman"/>
          <w:sz w:val="24"/>
          <w:szCs w:val="24"/>
        </w:rPr>
      </w:pPr>
    </w:p>
    <w:p w14:paraId="25C084E6"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[RF035] Registro de Entrada pelo Aplicativo</w:t>
      </w:r>
    </w:p>
    <w:p w14:paraId="75C9E45A"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65B72A31" w14:textId="1E4FC875"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permitir o registro de entrada diretamente pelo aplicativo em modo demonstração, sem uso de QR </w:t>
      </w:r>
      <w:r w:rsidRPr="00847FF3">
        <w:rPr>
          <w:rFonts w:ascii="Times New Roman" w:hAnsi="Times New Roman"/>
          <w:i/>
          <w:iCs/>
          <w:sz w:val="24"/>
          <w:szCs w:val="24"/>
        </w:rPr>
        <w:t>Code</w:t>
      </w:r>
      <w:r w:rsidRPr="00847FF3">
        <w:rPr>
          <w:rFonts w:ascii="Times New Roman" w:hAnsi="Times New Roman"/>
          <w:sz w:val="24"/>
          <w:szCs w:val="24"/>
        </w:rPr>
        <w:t xml:space="preserve"> físico.</w:t>
      </w:r>
    </w:p>
    <w:p w14:paraId="054DED7B" w14:textId="77777777" w:rsidR="007A724C" w:rsidRPr="00847FF3" w:rsidRDefault="007A724C" w:rsidP="00D329F6">
      <w:pPr>
        <w:spacing w:line="360" w:lineRule="auto"/>
        <w:ind w:firstLine="709"/>
        <w:jc w:val="both"/>
        <w:rPr>
          <w:rFonts w:ascii="Times New Roman" w:hAnsi="Times New Roman"/>
          <w:sz w:val="24"/>
          <w:szCs w:val="24"/>
        </w:rPr>
      </w:pPr>
    </w:p>
    <w:p w14:paraId="3EDA944F"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[RF036] Validação de Disponibilidade de Vaga na Entrada</w:t>
      </w:r>
    </w:p>
    <w:p w14:paraId="4995F71C"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627873DD" w14:textId="192C0A5B"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verificar se há vagas disponíveis antes de registrar a entrada do motorista.</w:t>
      </w:r>
    </w:p>
    <w:p w14:paraId="410EF985" w14:textId="77777777" w:rsidR="007A724C" w:rsidRPr="00847FF3" w:rsidRDefault="007A724C" w:rsidP="00D329F6">
      <w:pPr>
        <w:spacing w:line="360" w:lineRule="auto"/>
        <w:ind w:firstLine="709"/>
        <w:jc w:val="both"/>
        <w:rPr>
          <w:rFonts w:ascii="Times New Roman" w:hAnsi="Times New Roman"/>
          <w:sz w:val="24"/>
          <w:szCs w:val="24"/>
        </w:rPr>
      </w:pPr>
    </w:p>
    <w:p w14:paraId="4201C4F8"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[RF037] Consulta de Sessão Ativa</w:t>
      </w:r>
    </w:p>
    <w:p w14:paraId="1712F2A1" w14:textId="77777777" w:rsidR="00623745"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58EE3635" w14:textId="1C80DFB5"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que o aplicativo consulte se o cliente possui uma sessão de estacionamento ativa.</w:t>
      </w:r>
    </w:p>
    <w:p w14:paraId="3A735989" w14:textId="77777777" w:rsidR="007A724C" w:rsidRPr="00847FF3" w:rsidRDefault="007A724C" w:rsidP="00D329F6">
      <w:pPr>
        <w:spacing w:line="360" w:lineRule="auto"/>
        <w:ind w:firstLine="709"/>
        <w:jc w:val="both"/>
        <w:rPr>
          <w:rFonts w:ascii="Times New Roman" w:hAnsi="Times New Roman"/>
          <w:sz w:val="24"/>
          <w:szCs w:val="24"/>
        </w:rPr>
      </w:pPr>
    </w:p>
    <w:p w14:paraId="5E0A5AB0" w14:textId="77777777" w:rsidR="007A724C" w:rsidRPr="00847FF3" w:rsidRDefault="007A724C" w:rsidP="00D329F6">
      <w:pPr>
        <w:spacing w:line="360" w:lineRule="auto"/>
        <w:ind w:firstLine="709"/>
        <w:jc w:val="both"/>
        <w:rPr>
          <w:rFonts w:ascii="Times New Roman" w:hAnsi="Times New Roman"/>
          <w:sz w:val="24"/>
          <w:szCs w:val="24"/>
        </w:rPr>
      </w:pPr>
    </w:p>
    <w:p w14:paraId="6ED15C2A" w14:textId="77777777" w:rsidR="007A724C" w:rsidRPr="00847FF3" w:rsidRDefault="007A724C" w:rsidP="00D329F6">
      <w:pPr>
        <w:spacing w:line="360" w:lineRule="auto"/>
        <w:ind w:firstLine="709"/>
        <w:jc w:val="both"/>
        <w:rPr>
          <w:rFonts w:ascii="Times New Roman" w:hAnsi="Times New Roman"/>
          <w:sz w:val="24"/>
          <w:szCs w:val="24"/>
        </w:rPr>
      </w:pPr>
    </w:p>
    <w:p w14:paraId="04314B65" w14:textId="77777777" w:rsidR="007A724C" w:rsidRPr="00847FF3" w:rsidRDefault="007A724C" w:rsidP="00D329F6">
      <w:pPr>
        <w:spacing w:line="360" w:lineRule="auto"/>
        <w:ind w:firstLine="709"/>
        <w:jc w:val="both"/>
        <w:rPr>
          <w:rFonts w:ascii="Times New Roman" w:hAnsi="Times New Roman"/>
          <w:sz w:val="24"/>
          <w:szCs w:val="24"/>
        </w:rPr>
      </w:pPr>
    </w:p>
    <w:p w14:paraId="45A28078"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lastRenderedPageBreak/>
        <w:t>[RF038] Exibição de Dados da Sessão Ativa</w:t>
      </w:r>
    </w:p>
    <w:p w14:paraId="607FA71C"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0627670B" w14:textId="3B9F11EE"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retornar dados da sessão ativa, como estacionamento, horário de entrada, preço por hora, placa e chave PIX.</w:t>
      </w:r>
    </w:p>
    <w:p w14:paraId="14075A34" w14:textId="77777777" w:rsidR="007A724C" w:rsidRPr="00847FF3" w:rsidRDefault="007A724C" w:rsidP="00D329F6">
      <w:pPr>
        <w:spacing w:line="360" w:lineRule="auto"/>
        <w:ind w:firstLine="709"/>
        <w:jc w:val="both"/>
        <w:rPr>
          <w:rFonts w:ascii="Times New Roman" w:hAnsi="Times New Roman"/>
          <w:sz w:val="24"/>
          <w:szCs w:val="24"/>
        </w:rPr>
      </w:pPr>
    </w:p>
    <w:p w14:paraId="30A8D69B"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[RF039] Pagamento e Encerramento de Sessão</w:t>
      </w:r>
    </w:p>
    <w:p w14:paraId="35930812"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583DC855" w14:textId="6E57B3A1"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o registro do pagamento e encerrar a sessão de estacionamento ativa.</w:t>
      </w:r>
    </w:p>
    <w:p w14:paraId="4B979F61" w14:textId="77777777" w:rsidR="007A724C" w:rsidRPr="00847FF3" w:rsidRDefault="007A724C" w:rsidP="00D329F6">
      <w:pPr>
        <w:spacing w:line="360" w:lineRule="auto"/>
        <w:ind w:firstLine="709"/>
        <w:jc w:val="both"/>
        <w:rPr>
          <w:rFonts w:ascii="Times New Roman" w:hAnsi="Times New Roman"/>
          <w:sz w:val="24"/>
          <w:szCs w:val="24"/>
        </w:rPr>
      </w:pPr>
    </w:p>
    <w:p w14:paraId="553B3E6B"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[RF040] Encerramento Manual de Sessão</w:t>
      </w:r>
    </w:p>
    <w:p w14:paraId="5A6C7E61"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5CD66B08" w14:textId="54ABB5DB"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o encerramento manual de uma sessão informando o valor pago.</w:t>
      </w:r>
    </w:p>
    <w:p w14:paraId="211A3CB9" w14:textId="77777777" w:rsidR="007A724C" w:rsidRPr="00847FF3" w:rsidRDefault="007A724C" w:rsidP="00D329F6">
      <w:pPr>
        <w:spacing w:line="360" w:lineRule="auto"/>
        <w:ind w:firstLine="709"/>
        <w:jc w:val="both"/>
        <w:rPr>
          <w:rFonts w:ascii="Times New Roman" w:hAnsi="Times New Roman"/>
          <w:sz w:val="24"/>
          <w:szCs w:val="24"/>
        </w:rPr>
      </w:pPr>
    </w:p>
    <w:p w14:paraId="28D4FBC8"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[RF041] Listagem de Avaliações de Estacionamento</w:t>
      </w:r>
    </w:p>
    <w:p w14:paraId="2689F0FB"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0DCBF463" w14:textId="18FFC088"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a consulta das avaliações realizadas para um estacionamento.</w:t>
      </w:r>
    </w:p>
    <w:p w14:paraId="21FAA952" w14:textId="77777777" w:rsidR="007A724C" w:rsidRPr="00847FF3" w:rsidRDefault="007A724C" w:rsidP="00D329F6">
      <w:pPr>
        <w:spacing w:line="360" w:lineRule="auto"/>
        <w:ind w:firstLine="709"/>
        <w:jc w:val="both"/>
        <w:rPr>
          <w:rFonts w:ascii="Times New Roman" w:hAnsi="Times New Roman"/>
          <w:sz w:val="24"/>
          <w:szCs w:val="24"/>
        </w:rPr>
      </w:pPr>
    </w:p>
    <w:p w14:paraId="646B2D70"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[RF042] Cálculo Automático da Média de Avaliações</w:t>
      </w:r>
    </w:p>
    <w:p w14:paraId="64B40425"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7EBB19B8" w14:textId="7E5D8493"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atualizar automaticamente a média de avaliação do estacionamento após inserções, alterações ou exclusões de avaliações.</w:t>
      </w:r>
    </w:p>
    <w:p w14:paraId="014C4D83" w14:textId="77777777" w:rsidR="007A724C" w:rsidRPr="00847FF3" w:rsidRDefault="007A724C" w:rsidP="00D329F6">
      <w:pPr>
        <w:spacing w:line="360" w:lineRule="auto"/>
        <w:ind w:firstLine="709"/>
        <w:jc w:val="both"/>
        <w:rPr>
          <w:rFonts w:ascii="Times New Roman" w:hAnsi="Times New Roman"/>
          <w:sz w:val="24"/>
          <w:szCs w:val="24"/>
        </w:rPr>
      </w:pPr>
    </w:p>
    <w:p w14:paraId="6AD6A798" w14:textId="75455EA1"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[RF043] Cadastro de Forma de Pagamento</w:t>
      </w:r>
    </w:p>
    <w:p w14:paraId="008B3434"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0C7546C2" w14:textId="7A9350AF"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que o cliente cadastre formas de pagamento, como cartão de crédito, débito ou PIX.</w:t>
      </w:r>
    </w:p>
    <w:p w14:paraId="43E2235D" w14:textId="77777777" w:rsidR="007A724C" w:rsidRPr="00847FF3" w:rsidRDefault="007A724C" w:rsidP="00D329F6">
      <w:pPr>
        <w:spacing w:line="360" w:lineRule="auto"/>
        <w:ind w:firstLine="709"/>
        <w:jc w:val="both"/>
        <w:rPr>
          <w:rFonts w:ascii="Times New Roman" w:hAnsi="Times New Roman"/>
          <w:sz w:val="24"/>
          <w:szCs w:val="24"/>
        </w:rPr>
      </w:pPr>
    </w:p>
    <w:p w14:paraId="4B5F48B1" w14:textId="77777777" w:rsidR="007A724C" w:rsidRPr="00847FF3" w:rsidRDefault="007A724C" w:rsidP="00D329F6">
      <w:pPr>
        <w:spacing w:line="360" w:lineRule="auto"/>
        <w:ind w:firstLine="709"/>
        <w:jc w:val="both"/>
        <w:rPr>
          <w:rFonts w:ascii="Times New Roman" w:hAnsi="Times New Roman"/>
          <w:sz w:val="24"/>
          <w:szCs w:val="24"/>
        </w:rPr>
      </w:pPr>
    </w:p>
    <w:p w14:paraId="10F34398" w14:textId="77777777" w:rsidR="007A724C" w:rsidRPr="00847FF3" w:rsidRDefault="007A724C" w:rsidP="00D329F6">
      <w:pPr>
        <w:spacing w:line="360" w:lineRule="auto"/>
        <w:ind w:firstLine="709"/>
        <w:jc w:val="both"/>
        <w:rPr>
          <w:rFonts w:ascii="Times New Roman" w:hAnsi="Times New Roman"/>
          <w:sz w:val="24"/>
          <w:szCs w:val="24"/>
        </w:rPr>
      </w:pPr>
    </w:p>
    <w:p w14:paraId="2215CEE3" w14:textId="77777777" w:rsidR="007A724C" w:rsidRPr="00847FF3" w:rsidRDefault="007A724C" w:rsidP="00D329F6">
      <w:pPr>
        <w:spacing w:line="360" w:lineRule="auto"/>
        <w:ind w:firstLine="709"/>
        <w:jc w:val="both"/>
        <w:rPr>
          <w:rFonts w:ascii="Times New Roman" w:hAnsi="Times New Roman"/>
          <w:sz w:val="24"/>
          <w:szCs w:val="24"/>
        </w:rPr>
      </w:pPr>
    </w:p>
    <w:p w14:paraId="39BFBEE6" w14:textId="5F74E22D"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lastRenderedPageBreak/>
        <w:t>[RF044] Listagem de Formas de Pagamento</w:t>
      </w:r>
    </w:p>
    <w:p w14:paraId="3EB38B95"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0C0B4C62" w14:textId="712F4D40"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que o cliente consulte suas formas de pagamento cadastradas.</w:t>
      </w:r>
    </w:p>
    <w:p w14:paraId="77EE247A" w14:textId="77777777" w:rsidR="007A724C" w:rsidRPr="00847FF3" w:rsidRDefault="007A724C" w:rsidP="00D329F6">
      <w:pPr>
        <w:spacing w:line="360" w:lineRule="auto"/>
        <w:ind w:firstLine="709"/>
        <w:jc w:val="both"/>
        <w:rPr>
          <w:rFonts w:ascii="Times New Roman" w:hAnsi="Times New Roman"/>
          <w:sz w:val="24"/>
          <w:szCs w:val="24"/>
        </w:rPr>
      </w:pPr>
    </w:p>
    <w:p w14:paraId="287E0260"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[RF045] Exclusão de Forma de Pagamento</w:t>
      </w:r>
    </w:p>
    <w:p w14:paraId="5E522477"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052DEE40" w14:textId="2D2778CD"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a remoção de uma forma de pagamento cadastrada.</w:t>
      </w:r>
    </w:p>
    <w:p w14:paraId="15D09238" w14:textId="77777777" w:rsidR="007A724C" w:rsidRPr="00847FF3" w:rsidRDefault="007A724C" w:rsidP="00D329F6">
      <w:pPr>
        <w:spacing w:line="360" w:lineRule="auto"/>
        <w:ind w:firstLine="709"/>
        <w:jc w:val="both"/>
        <w:rPr>
          <w:rFonts w:ascii="Times New Roman" w:hAnsi="Times New Roman"/>
          <w:sz w:val="24"/>
          <w:szCs w:val="24"/>
        </w:rPr>
      </w:pPr>
    </w:p>
    <w:p w14:paraId="4E19CAC4"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[RF046] Validação de Cartão pelo Algoritmo de Luhn</w:t>
      </w:r>
    </w:p>
    <w:p w14:paraId="62903998"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4E849FE9" w14:textId="6F992E40"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validar números de cartão utilizando o algoritmo de Luhn antes de salvar a forma de pagamento.</w:t>
      </w:r>
    </w:p>
    <w:p w14:paraId="1D6D6B3B" w14:textId="77777777" w:rsidR="007A724C" w:rsidRPr="00847FF3" w:rsidRDefault="007A724C" w:rsidP="00D329F6">
      <w:pPr>
        <w:spacing w:line="360" w:lineRule="auto"/>
        <w:ind w:firstLine="709"/>
        <w:jc w:val="both"/>
        <w:rPr>
          <w:rFonts w:ascii="Times New Roman" w:hAnsi="Times New Roman"/>
          <w:sz w:val="24"/>
          <w:szCs w:val="24"/>
        </w:rPr>
      </w:pPr>
    </w:p>
    <w:p w14:paraId="50F79E43"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[RF047] Ativação de Plano </w:t>
      </w:r>
      <w:r w:rsidRPr="00847FF3">
        <w:rPr>
          <w:rFonts w:ascii="Times New Roman" w:hAnsi="Times New Roman"/>
          <w:i/>
          <w:iCs/>
          <w:sz w:val="24"/>
          <w:szCs w:val="24"/>
        </w:rPr>
        <w:t>Premium</w:t>
      </w:r>
    </w:p>
    <w:p w14:paraId="7C75082C"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467F4A67" w14:textId="10392CB6"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permitir que o cliente ative o plano </w:t>
      </w:r>
      <w:r w:rsidRPr="00847FF3">
        <w:rPr>
          <w:rFonts w:ascii="Times New Roman" w:hAnsi="Times New Roman"/>
          <w:i/>
          <w:iCs/>
          <w:sz w:val="24"/>
          <w:szCs w:val="24"/>
        </w:rPr>
        <w:t>premium</w:t>
      </w:r>
      <w:r w:rsidRPr="00847FF3">
        <w:rPr>
          <w:rFonts w:ascii="Times New Roman" w:hAnsi="Times New Roman"/>
          <w:sz w:val="24"/>
          <w:szCs w:val="24"/>
        </w:rPr>
        <w:t>.</w:t>
      </w:r>
    </w:p>
    <w:p w14:paraId="5F7A7DE1" w14:textId="77777777" w:rsidR="007A724C" w:rsidRPr="00847FF3" w:rsidRDefault="007A724C" w:rsidP="00D329F6">
      <w:pPr>
        <w:spacing w:line="360" w:lineRule="auto"/>
        <w:ind w:firstLine="709"/>
        <w:jc w:val="both"/>
        <w:rPr>
          <w:rFonts w:ascii="Times New Roman" w:hAnsi="Times New Roman"/>
          <w:sz w:val="24"/>
          <w:szCs w:val="24"/>
        </w:rPr>
      </w:pPr>
    </w:p>
    <w:p w14:paraId="1C5637FF"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[RF048] Cancelamento de Plano </w:t>
      </w:r>
      <w:r w:rsidRPr="00847FF3">
        <w:rPr>
          <w:rFonts w:ascii="Times New Roman" w:hAnsi="Times New Roman"/>
          <w:i/>
          <w:iCs/>
          <w:sz w:val="24"/>
          <w:szCs w:val="24"/>
        </w:rPr>
        <w:t>Premium</w:t>
      </w:r>
    </w:p>
    <w:p w14:paraId="38AB2CEA"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32AEFEAA" w14:textId="28FE23AB"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permitir que o cliente cancele o plano </w:t>
      </w:r>
      <w:r w:rsidRPr="00847FF3">
        <w:rPr>
          <w:rFonts w:ascii="Times New Roman" w:hAnsi="Times New Roman"/>
          <w:i/>
          <w:iCs/>
          <w:sz w:val="24"/>
          <w:szCs w:val="24"/>
        </w:rPr>
        <w:t>premium</w:t>
      </w:r>
      <w:r w:rsidRPr="00847FF3">
        <w:rPr>
          <w:rFonts w:ascii="Times New Roman" w:hAnsi="Times New Roman"/>
          <w:sz w:val="24"/>
          <w:szCs w:val="24"/>
        </w:rPr>
        <w:t>.</w:t>
      </w:r>
    </w:p>
    <w:p w14:paraId="4A1345ED" w14:textId="77777777" w:rsidR="007A724C" w:rsidRPr="00847FF3" w:rsidRDefault="007A724C" w:rsidP="00D329F6">
      <w:pPr>
        <w:spacing w:line="360" w:lineRule="auto"/>
        <w:ind w:firstLine="709"/>
        <w:jc w:val="both"/>
        <w:rPr>
          <w:rFonts w:ascii="Times New Roman" w:hAnsi="Times New Roman"/>
          <w:sz w:val="24"/>
          <w:szCs w:val="24"/>
        </w:rPr>
      </w:pPr>
    </w:p>
    <w:p w14:paraId="7E6C8F1A"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[RF049] Cancelamento de Reserva</w:t>
      </w:r>
    </w:p>
    <w:p w14:paraId="036ED3CE"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25BAE65D" w14:textId="06BC0E25"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permitir o cancelamento de uma reserva, calculando reembolso de </w:t>
      </w:r>
      <w:r w:rsidR="00764BAE">
        <w:rPr>
          <w:rFonts w:ascii="Times New Roman" w:hAnsi="Times New Roman"/>
          <w:sz w:val="24"/>
          <w:szCs w:val="24"/>
        </w:rPr>
        <w:t>15</w:t>
      </w:r>
      <w:r w:rsidRPr="00847FF3">
        <w:rPr>
          <w:rFonts w:ascii="Times New Roman" w:hAnsi="Times New Roman"/>
          <w:sz w:val="24"/>
          <w:szCs w:val="24"/>
        </w:rPr>
        <w:t>% do valor pago.</w:t>
      </w:r>
    </w:p>
    <w:p w14:paraId="5FC8A1BC" w14:textId="77777777" w:rsidR="007A724C" w:rsidRPr="00847FF3" w:rsidRDefault="007A724C" w:rsidP="00D329F6">
      <w:pPr>
        <w:spacing w:line="360" w:lineRule="auto"/>
        <w:ind w:firstLine="709"/>
        <w:jc w:val="both"/>
        <w:rPr>
          <w:rFonts w:ascii="Times New Roman" w:hAnsi="Times New Roman"/>
          <w:sz w:val="24"/>
          <w:szCs w:val="24"/>
        </w:rPr>
      </w:pPr>
    </w:p>
    <w:p w14:paraId="0E243277"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[RF050] Finalização de Reserva</w:t>
      </w:r>
    </w:p>
    <w:p w14:paraId="418F1B67"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1DB0A6F2" w14:textId="077C2B20"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permitir a finalização da reserva no momento do </w:t>
      </w:r>
      <w:r w:rsidRPr="00847FF3">
        <w:rPr>
          <w:rFonts w:ascii="Times New Roman" w:hAnsi="Times New Roman"/>
          <w:i/>
          <w:iCs/>
          <w:sz w:val="24"/>
          <w:szCs w:val="24"/>
        </w:rPr>
        <w:t>check-in,</w:t>
      </w:r>
      <w:r w:rsidRPr="00847FF3">
        <w:rPr>
          <w:rFonts w:ascii="Times New Roman" w:hAnsi="Times New Roman"/>
          <w:sz w:val="24"/>
          <w:szCs w:val="24"/>
        </w:rPr>
        <w:t xml:space="preserve"> marcando a sessão como encerrada sem cobrança adicional.</w:t>
      </w:r>
    </w:p>
    <w:p w14:paraId="6DEB7D39" w14:textId="77777777" w:rsidR="007A724C" w:rsidRPr="00847FF3" w:rsidRDefault="007A724C" w:rsidP="00D329F6">
      <w:pPr>
        <w:spacing w:line="360" w:lineRule="auto"/>
        <w:ind w:firstLine="709"/>
        <w:jc w:val="both"/>
        <w:rPr>
          <w:rFonts w:ascii="Times New Roman" w:hAnsi="Times New Roman"/>
          <w:sz w:val="24"/>
          <w:szCs w:val="24"/>
        </w:rPr>
      </w:pPr>
    </w:p>
    <w:p w14:paraId="0CEA0EA5" w14:textId="77777777" w:rsidR="007A724C" w:rsidRPr="00847FF3" w:rsidRDefault="007A724C" w:rsidP="00D329F6">
      <w:pPr>
        <w:spacing w:line="360" w:lineRule="auto"/>
        <w:ind w:firstLine="709"/>
        <w:jc w:val="both"/>
        <w:rPr>
          <w:rFonts w:ascii="Times New Roman" w:hAnsi="Times New Roman"/>
          <w:sz w:val="24"/>
          <w:szCs w:val="24"/>
        </w:rPr>
      </w:pPr>
    </w:p>
    <w:p w14:paraId="1D014FBB"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lastRenderedPageBreak/>
        <w:t xml:space="preserve">[RF051] </w:t>
      </w:r>
      <w:r w:rsidRPr="00847FF3">
        <w:rPr>
          <w:rFonts w:ascii="Times New Roman" w:hAnsi="Times New Roman"/>
          <w:i/>
          <w:iCs/>
          <w:sz w:val="24"/>
          <w:szCs w:val="24"/>
        </w:rPr>
        <w:t>Login</w:t>
      </w:r>
      <w:r w:rsidRPr="00847FF3">
        <w:rPr>
          <w:rFonts w:ascii="Times New Roman" w:hAnsi="Times New Roman"/>
          <w:sz w:val="24"/>
          <w:szCs w:val="24"/>
        </w:rPr>
        <w:t xml:space="preserve"> de Administrador de Estacionamento</w:t>
      </w:r>
    </w:p>
    <w:p w14:paraId="7C09C432"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565C8D27" w14:textId="67DBF318"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permitir que administradores de estacionamento realizem </w:t>
      </w:r>
      <w:r w:rsidRPr="00847FF3">
        <w:rPr>
          <w:rFonts w:ascii="Times New Roman" w:hAnsi="Times New Roman"/>
          <w:i/>
          <w:iCs/>
          <w:sz w:val="24"/>
          <w:szCs w:val="24"/>
        </w:rPr>
        <w:t>login</w:t>
      </w:r>
      <w:r w:rsidRPr="00847FF3">
        <w:rPr>
          <w:rFonts w:ascii="Times New Roman" w:hAnsi="Times New Roman"/>
          <w:sz w:val="24"/>
          <w:szCs w:val="24"/>
        </w:rPr>
        <w:t xml:space="preserve"> com credenciais próprias.</w:t>
      </w:r>
    </w:p>
    <w:p w14:paraId="4F358DA0" w14:textId="77777777" w:rsidR="007A724C" w:rsidRPr="00847FF3" w:rsidRDefault="007A724C" w:rsidP="00D329F6">
      <w:pPr>
        <w:spacing w:line="360" w:lineRule="auto"/>
        <w:ind w:firstLine="709"/>
        <w:jc w:val="both"/>
        <w:rPr>
          <w:rFonts w:ascii="Times New Roman" w:hAnsi="Times New Roman"/>
          <w:sz w:val="24"/>
          <w:szCs w:val="24"/>
        </w:rPr>
      </w:pPr>
    </w:p>
    <w:p w14:paraId="379FF14D"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[RF052] Geração de QR </w:t>
      </w:r>
      <w:r w:rsidRPr="00847FF3">
        <w:rPr>
          <w:rFonts w:ascii="Times New Roman" w:hAnsi="Times New Roman"/>
          <w:i/>
          <w:iCs/>
          <w:sz w:val="24"/>
          <w:szCs w:val="24"/>
        </w:rPr>
        <w:t>Code</w:t>
      </w:r>
      <w:r w:rsidRPr="00847FF3">
        <w:rPr>
          <w:rFonts w:ascii="Times New Roman" w:hAnsi="Times New Roman"/>
          <w:sz w:val="24"/>
          <w:szCs w:val="24"/>
        </w:rPr>
        <w:t xml:space="preserve"> de Entrada</w:t>
      </w:r>
    </w:p>
    <w:p w14:paraId="6D8CDF1A"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0DF8F28A" w14:textId="5C84CBD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permitir que administradores gerem QR </w:t>
      </w:r>
      <w:r w:rsidRPr="00847FF3">
        <w:rPr>
          <w:rFonts w:ascii="Times New Roman" w:hAnsi="Times New Roman"/>
          <w:i/>
          <w:iCs/>
          <w:sz w:val="24"/>
          <w:szCs w:val="24"/>
        </w:rPr>
        <w:t>Codes</w:t>
      </w:r>
      <w:r w:rsidRPr="00847FF3">
        <w:rPr>
          <w:rFonts w:ascii="Times New Roman" w:hAnsi="Times New Roman"/>
          <w:sz w:val="24"/>
          <w:szCs w:val="24"/>
        </w:rPr>
        <w:t xml:space="preserve"> de entrada para controle de acesso ao estacionamento.</w:t>
      </w:r>
    </w:p>
    <w:p w14:paraId="5831724A" w14:textId="77777777" w:rsidR="007A724C" w:rsidRPr="00847FF3" w:rsidRDefault="007A724C" w:rsidP="00D329F6">
      <w:pPr>
        <w:spacing w:line="360" w:lineRule="auto"/>
        <w:ind w:firstLine="709"/>
        <w:jc w:val="both"/>
        <w:rPr>
          <w:rFonts w:ascii="Times New Roman" w:hAnsi="Times New Roman"/>
          <w:sz w:val="24"/>
          <w:szCs w:val="24"/>
        </w:rPr>
      </w:pPr>
    </w:p>
    <w:p w14:paraId="227D4A43"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[RF053] Invalidação de QR </w:t>
      </w:r>
      <w:r w:rsidRPr="00847FF3">
        <w:rPr>
          <w:rFonts w:ascii="Times New Roman" w:hAnsi="Times New Roman"/>
          <w:i/>
          <w:iCs/>
          <w:sz w:val="24"/>
          <w:szCs w:val="24"/>
        </w:rPr>
        <w:t>Codes</w:t>
      </w:r>
      <w:r w:rsidRPr="00847FF3">
        <w:rPr>
          <w:rFonts w:ascii="Times New Roman" w:hAnsi="Times New Roman"/>
          <w:sz w:val="24"/>
          <w:szCs w:val="24"/>
        </w:rPr>
        <w:t xml:space="preserve"> Anteriores</w:t>
      </w:r>
    </w:p>
    <w:p w14:paraId="1F72D2A4"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3B96B3AC" w14:textId="52A1ACE6"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Ao gerar um novo QR </w:t>
      </w:r>
      <w:r w:rsidRPr="00847FF3">
        <w:rPr>
          <w:rFonts w:ascii="Times New Roman" w:hAnsi="Times New Roman"/>
          <w:i/>
          <w:iCs/>
          <w:sz w:val="24"/>
          <w:szCs w:val="24"/>
        </w:rPr>
        <w:t>Code</w:t>
      </w:r>
      <w:r w:rsidRPr="00847FF3">
        <w:rPr>
          <w:rFonts w:ascii="Times New Roman" w:hAnsi="Times New Roman"/>
          <w:sz w:val="24"/>
          <w:szCs w:val="24"/>
        </w:rPr>
        <w:t xml:space="preserve">, o sistema deve invalidar os QR </w:t>
      </w:r>
      <w:r w:rsidRPr="00847FF3">
        <w:rPr>
          <w:rFonts w:ascii="Times New Roman" w:hAnsi="Times New Roman"/>
          <w:i/>
          <w:iCs/>
          <w:sz w:val="24"/>
          <w:szCs w:val="24"/>
        </w:rPr>
        <w:t>Codes</w:t>
      </w:r>
      <w:r w:rsidRPr="00847FF3">
        <w:rPr>
          <w:rFonts w:ascii="Times New Roman" w:hAnsi="Times New Roman"/>
          <w:sz w:val="24"/>
          <w:szCs w:val="24"/>
        </w:rPr>
        <w:t xml:space="preserve"> anteriores do mesmo estacionamento.</w:t>
      </w:r>
    </w:p>
    <w:p w14:paraId="27375686" w14:textId="77777777" w:rsidR="007A724C" w:rsidRPr="00847FF3" w:rsidRDefault="007A724C" w:rsidP="00D329F6">
      <w:pPr>
        <w:spacing w:line="360" w:lineRule="auto"/>
        <w:ind w:firstLine="709"/>
        <w:jc w:val="both"/>
        <w:rPr>
          <w:rFonts w:ascii="Times New Roman" w:hAnsi="Times New Roman"/>
          <w:sz w:val="24"/>
          <w:szCs w:val="24"/>
        </w:rPr>
      </w:pPr>
    </w:p>
    <w:p w14:paraId="1F77A454"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[RF054] Consulta de Status do Estacionamento pelo Administrador</w:t>
      </w:r>
    </w:p>
    <w:p w14:paraId="551692F5"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4BE7F1FF" w14:textId="24CC84FD"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que o administrador consulte a ocupação atual do estacionamento, incluindo vagas disponíveis, vagas totais e sessões ativas.</w:t>
      </w:r>
    </w:p>
    <w:p w14:paraId="7DE43E10" w14:textId="77777777" w:rsidR="007A724C" w:rsidRPr="00847FF3" w:rsidRDefault="007A724C" w:rsidP="00D329F6">
      <w:pPr>
        <w:spacing w:line="360" w:lineRule="auto"/>
        <w:ind w:firstLine="709"/>
        <w:jc w:val="both"/>
        <w:rPr>
          <w:rFonts w:ascii="Times New Roman" w:hAnsi="Times New Roman"/>
          <w:sz w:val="24"/>
          <w:szCs w:val="24"/>
        </w:rPr>
      </w:pPr>
    </w:p>
    <w:p w14:paraId="4814A7B3" w14:textId="56C98FEC"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[RF05</w:t>
      </w:r>
      <w:r w:rsidR="007A724C" w:rsidRPr="00847FF3">
        <w:rPr>
          <w:rFonts w:ascii="Times New Roman" w:hAnsi="Times New Roman"/>
          <w:sz w:val="24"/>
          <w:szCs w:val="24"/>
        </w:rPr>
        <w:t>5</w:t>
      </w:r>
      <w:r w:rsidRPr="00847FF3">
        <w:rPr>
          <w:rFonts w:ascii="Times New Roman" w:hAnsi="Times New Roman"/>
          <w:sz w:val="24"/>
          <w:szCs w:val="24"/>
        </w:rPr>
        <w:t xml:space="preserve">] Navegação </w:t>
      </w:r>
      <w:r w:rsidRPr="00847FF3">
        <w:rPr>
          <w:rFonts w:ascii="Times New Roman" w:hAnsi="Times New Roman"/>
          <w:i/>
          <w:iCs/>
          <w:sz w:val="24"/>
          <w:szCs w:val="24"/>
        </w:rPr>
        <w:t>Mobile</w:t>
      </w:r>
    </w:p>
    <w:p w14:paraId="1923B359"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5B725C96" w14:textId="7672473C"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aplicativo </w:t>
      </w:r>
      <w:r w:rsidRPr="00847FF3">
        <w:rPr>
          <w:rFonts w:ascii="Times New Roman" w:hAnsi="Times New Roman"/>
          <w:i/>
          <w:iCs/>
          <w:sz w:val="24"/>
          <w:szCs w:val="24"/>
        </w:rPr>
        <w:t>mobile</w:t>
      </w:r>
      <w:r w:rsidRPr="00847FF3">
        <w:rPr>
          <w:rFonts w:ascii="Times New Roman" w:hAnsi="Times New Roman"/>
          <w:sz w:val="24"/>
          <w:szCs w:val="24"/>
        </w:rPr>
        <w:t xml:space="preserve"> deve permitir navegação entre </w:t>
      </w:r>
      <w:r w:rsidRPr="00847FF3">
        <w:rPr>
          <w:rFonts w:ascii="Times New Roman" w:hAnsi="Times New Roman"/>
          <w:i/>
          <w:iCs/>
          <w:sz w:val="24"/>
          <w:szCs w:val="24"/>
        </w:rPr>
        <w:t>login</w:t>
      </w:r>
      <w:r w:rsidRPr="00847FF3">
        <w:rPr>
          <w:rFonts w:ascii="Times New Roman" w:hAnsi="Times New Roman"/>
          <w:sz w:val="24"/>
          <w:szCs w:val="24"/>
        </w:rPr>
        <w:t xml:space="preserve">, cadastro, recuperação de senha, </w:t>
      </w:r>
      <w:r w:rsidRPr="00847FF3">
        <w:rPr>
          <w:rFonts w:ascii="Times New Roman" w:hAnsi="Times New Roman"/>
          <w:i/>
          <w:iCs/>
          <w:sz w:val="24"/>
          <w:szCs w:val="24"/>
        </w:rPr>
        <w:t>home</w:t>
      </w:r>
      <w:r w:rsidRPr="00847FF3">
        <w:rPr>
          <w:rFonts w:ascii="Times New Roman" w:hAnsi="Times New Roman"/>
          <w:sz w:val="24"/>
          <w:szCs w:val="24"/>
        </w:rPr>
        <w:t xml:space="preserve">, mapa, detalhes do estacionamento, pagamento, avaliação, perfil, </w:t>
      </w:r>
      <w:r w:rsidRPr="00847FF3">
        <w:rPr>
          <w:rFonts w:ascii="Times New Roman" w:hAnsi="Times New Roman"/>
          <w:i/>
          <w:iCs/>
          <w:sz w:val="24"/>
          <w:szCs w:val="24"/>
        </w:rPr>
        <w:t>premium</w:t>
      </w:r>
      <w:r w:rsidRPr="00847FF3">
        <w:rPr>
          <w:rFonts w:ascii="Times New Roman" w:hAnsi="Times New Roman"/>
          <w:sz w:val="24"/>
          <w:szCs w:val="24"/>
        </w:rPr>
        <w:t xml:space="preserve"> e formas de pagamento.</w:t>
      </w:r>
    </w:p>
    <w:p w14:paraId="46B0C611" w14:textId="77777777" w:rsidR="007A724C" w:rsidRPr="00847FF3" w:rsidRDefault="007A724C" w:rsidP="00D329F6">
      <w:pPr>
        <w:spacing w:line="360" w:lineRule="auto"/>
        <w:ind w:firstLine="709"/>
        <w:jc w:val="both"/>
        <w:rPr>
          <w:rFonts w:ascii="Times New Roman" w:hAnsi="Times New Roman"/>
          <w:sz w:val="24"/>
          <w:szCs w:val="24"/>
        </w:rPr>
      </w:pPr>
    </w:p>
    <w:p w14:paraId="4D56C92C" w14:textId="58A52DDD"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[RF05</w:t>
      </w:r>
      <w:r w:rsidR="00C61343" w:rsidRPr="00847FF3">
        <w:rPr>
          <w:rFonts w:ascii="Times New Roman" w:hAnsi="Times New Roman"/>
          <w:sz w:val="24"/>
          <w:szCs w:val="24"/>
        </w:rPr>
        <w:t>6</w:t>
      </w:r>
      <w:r w:rsidRPr="00847FF3">
        <w:rPr>
          <w:rFonts w:ascii="Times New Roman" w:hAnsi="Times New Roman"/>
          <w:sz w:val="24"/>
          <w:szCs w:val="24"/>
        </w:rPr>
        <w:t xml:space="preserve">] Leitura de QR </w:t>
      </w:r>
      <w:r w:rsidRPr="00847FF3">
        <w:rPr>
          <w:rFonts w:ascii="Times New Roman" w:hAnsi="Times New Roman"/>
          <w:i/>
          <w:iCs/>
          <w:sz w:val="24"/>
          <w:szCs w:val="24"/>
        </w:rPr>
        <w:t>Code</w:t>
      </w:r>
      <w:r w:rsidRPr="00847FF3">
        <w:rPr>
          <w:rFonts w:ascii="Times New Roman" w:hAnsi="Times New Roman"/>
          <w:sz w:val="24"/>
          <w:szCs w:val="24"/>
        </w:rPr>
        <w:t xml:space="preserve"> no </w:t>
      </w:r>
      <w:r w:rsidRPr="00847FF3">
        <w:rPr>
          <w:rFonts w:ascii="Times New Roman" w:hAnsi="Times New Roman"/>
          <w:i/>
          <w:iCs/>
          <w:sz w:val="24"/>
          <w:szCs w:val="24"/>
        </w:rPr>
        <w:t>Mobile</w:t>
      </w:r>
    </w:p>
    <w:p w14:paraId="4975E267" w14:textId="77777777" w:rsidR="00C61343"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15707F4B" w14:textId="14F853B3"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aplicativo </w:t>
      </w:r>
      <w:r w:rsidRPr="00847FF3">
        <w:rPr>
          <w:rFonts w:ascii="Times New Roman" w:hAnsi="Times New Roman"/>
          <w:i/>
          <w:iCs/>
          <w:sz w:val="24"/>
          <w:szCs w:val="24"/>
        </w:rPr>
        <w:t>mobile</w:t>
      </w:r>
      <w:r w:rsidRPr="00847FF3">
        <w:rPr>
          <w:rFonts w:ascii="Times New Roman" w:hAnsi="Times New Roman"/>
          <w:sz w:val="24"/>
          <w:szCs w:val="24"/>
        </w:rPr>
        <w:t xml:space="preserve"> deve utilizar a câmera para ler o QR </w:t>
      </w:r>
      <w:r w:rsidRPr="00847FF3">
        <w:rPr>
          <w:rFonts w:ascii="Times New Roman" w:hAnsi="Times New Roman"/>
          <w:i/>
          <w:iCs/>
          <w:sz w:val="24"/>
          <w:szCs w:val="24"/>
        </w:rPr>
        <w:t>Code</w:t>
      </w:r>
      <w:r w:rsidRPr="00847FF3">
        <w:rPr>
          <w:rFonts w:ascii="Times New Roman" w:hAnsi="Times New Roman"/>
          <w:sz w:val="24"/>
          <w:szCs w:val="24"/>
        </w:rPr>
        <w:t xml:space="preserve"> de entrada e enviar os dados ao </w:t>
      </w:r>
      <w:r w:rsidRPr="00847FF3">
        <w:rPr>
          <w:rFonts w:ascii="Times New Roman" w:hAnsi="Times New Roman"/>
          <w:i/>
          <w:iCs/>
          <w:sz w:val="24"/>
          <w:szCs w:val="24"/>
        </w:rPr>
        <w:t>back</w:t>
      </w:r>
      <w:r w:rsidR="00DB48E1">
        <w:rPr>
          <w:rFonts w:ascii="Times New Roman" w:hAnsi="Times New Roman"/>
          <w:i/>
          <w:iCs/>
          <w:sz w:val="24"/>
          <w:szCs w:val="24"/>
        </w:rPr>
        <w:t>-</w:t>
      </w:r>
      <w:r w:rsidRPr="00847FF3">
        <w:rPr>
          <w:rFonts w:ascii="Times New Roman" w:hAnsi="Times New Roman"/>
          <w:i/>
          <w:iCs/>
          <w:sz w:val="24"/>
          <w:szCs w:val="24"/>
        </w:rPr>
        <w:t>end</w:t>
      </w:r>
      <w:r w:rsidRPr="00847FF3">
        <w:rPr>
          <w:rFonts w:ascii="Times New Roman" w:hAnsi="Times New Roman"/>
          <w:sz w:val="24"/>
          <w:szCs w:val="24"/>
        </w:rPr>
        <w:t>.</w:t>
      </w:r>
    </w:p>
    <w:p w14:paraId="7B7622D1" w14:textId="77777777" w:rsidR="00C61343" w:rsidRPr="00847FF3" w:rsidRDefault="00C61343" w:rsidP="00D329F6">
      <w:pPr>
        <w:spacing w:line="360" w:lineRule="auto"/>
        <w:ind w:firstLine="709"/>
        <w:jc w:val="both"/>
        <w:rPr>
          <w:rFonts w:ascii="Times New Roman" w:hAnsi="Times New Roman"/>
          <w:sz w:val="24"/>
          <w:szCs w:val="24"/>
        </w:rPr>
      </w:pPr>
    </w:p>
    <w:p w14:paraId="122F8B61" w14:textId="77777777" w:rsidR="00C61343" w:rsidRPr="00847FF3" w:rsidRDefault="00C61343" w:rsidP="00D329F6">
      <w:pPr>
        <w:spacing w:line="360" w:lineRule="auto"/>
        <w:ind w:firstLine="709"/>
        <w:jc w:val="both"/>
        <w:rPr>
          <w:rFonts w:ascii="Times New Roman" w:hAnsi="Times New Roman"/>
          <w:sz w:val="24"/>
          <w:szCs w:val="24"/>
        </w:rPr>
      </w:pPr>
    </w:p>
    <w:p w14:paraId="13FC77C3" w14:textId="77777777" w:rsidR="00C61343" w:rsidRPr="00847FF3" w:rsidRDefault="00C61343" w:rsidP="00D329F6">
      <w:pPr>
        <w:spacing w:line="360" w:lineRule="auto"/>
        <w:ind w:firstLine="709"/>
        <w:jc w:val="both"/>
        <w:rPr>
          <w:rFonts w:ascii="Times New Roman" w:hAnsi="Times New Roman"/>
          <w:sz w:val="24"/>
          <w:szCs w:val="24"/>
        </w:rPr>
      </w:pPr>
    </w:p>
    <w:p w14:paraId="17D01FB7"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lastRenderedPageBreak/>
        <w:t>[RF058] Cálculo de Valor no Aplicativo</w:t>
      </w:r>
    </w:p>
    <w:p w14:paraId="6BF133D7" w14:textId="77777777" w:rsidR="00C61343"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265D5D30" w14:textId="0F452D8D"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aplicativo deve calcular o valor da sessão com base no tempo decorrido desde a entrada e no preço por hora do estacionamento.</w:t>
      </w:r>
    </w:p>
    <w:p w14:paraId="0F098074" w14:textId="77777777" w:rsidR="00C61343" w:rsidRPr="00847FF3" w:rsidRDefault="00C61343" w:rsidP="00D329F6">
      <w:pPr>
        <w:spacing w:line="360" w:lineRule="auto"/>
        <w:ind w:firstLine="709"/>
        <w:jc w:val="both"/>
        <w:rPr>
          <w:rFonts w:ascii="Times New Roman" w:hAnsi="Times New Roman"/>
          <w:sz w:val="24"/>
          <w:szCs w:val="24"/>
        </w:rPr>
      </w:pPr>
    </w:p>
    <w:p w14:paraId="66CCCCA2"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[RF059] Confirmação Manual de Pagamento PIX</w:t>
      </w:r>
    </w:p>
    <w:p w14:paraId="0C040D26" w14:textId="77777777" w:rsidR="00AE53F4"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59D346A8" w14:textId="06C699B9"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aplicativo deve permitir que o motorista confirme manualmente o pagamento PIX após realizar a transferência externamente.</w:t>
      </w:r>
    </w:p>
    <w:p w14:paraId="460C3947" w14:textId="77777777" w:rsidR="00AA1FAA" w:rsidRPr="00140167" w:rsidRDefault="00AA1FAA"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0E880169" w14:textId="73C9845D" w:rsidR="00CA17CE" w:rsidRPr="00A61A5C" w:rsidRDefault="00CA17CE" w:rsidP="00C20981">
      <w:pPr>
        <w:pStyle w:val="Ttulo3"/>
      </w:pPr>
      <w:bookmarkStart w:id="113" w:name="_Toc160207363"/>
      <w:bookmarkStart w:id="114" w:name="_Toc164351183"/>
      <w:bookmarkStart w:id="115" w:name="_Toc164355025"/>
      <w:bookmarkStart w:id="116" w:name="_Toc231156300"/>
      <w:r w:rsidRPr="00A61A5C">
        <w:t>Requisitos não funcionais</w:t>
      </w:r>
      <w:bookmarkEnd w:id="113"/>
      <w:bookmarkEnd w:id="114"/>
      <w:bookmarkEnd w:id="115"/>
      <w:bookmarkEnd w:id="116"/>
    </w:p>
    <w:p w14:paraId="5B542CE9" w14:textId="77777777" w:rsidR="00A11342" w:rsidRDefault="00A11342" w:rsidP="00A11342">
      <w:pPr>
        <w:spacing w:line="360" w:lineRule="auto"/>
        <w:ind w:firstLine="709"/>
        <w:jc w:val="both"/>
        <w:rPr>
          <w:rFonts w:ascii="Times New Roman" w:hAnsi="Times New Roman"/>
        </w:rPr>
      </w:pPr>
    </w:p>
    <w:p w14:paraId="04D7E810" w14:textId="2D31E455" w:rsidR="00A61A5C" w:rsidRDefault="00A61A5C" w:rsidP="00A11342">
      <w:pPr>
        <w:spacing w:line="360" w:lineRule="auto"/>
        <w:ind w:firstLine="709"/>
        <w:jc w:val="both"/>
        <w:rPr>
          <w:rFonts w:ascii="Times New Roman" w:hAnsi="Times New Roman"/>
          <w:sz w:val="24"/>
          <w:szCs w:val="24"/>
        </w:rPr>
      </w:pPr>
      <w:r>
        <w:rPr>
          <w:rFonts w:ascii="Times New Roman" w:hAnsi="Times New Roman"/>
          <w:sz w:val="24"/>
          <w:szCs w:val="24"/>
        </w:rPr>
        <w:t>O desenvolvimento da aplicação deve seguir com base nos seguintes requisitos não funcionais.</w:t>
      </w:r>
    </w:p>
    <w:p w14:paraId="091E42F1" w14:textId="77777777" w:rsidR="00A61A5C" w:rsidRPr="00A61A5C" w:rsidRDefault="00A61A5C" w:rsidP="00A11342">
      <w:pPr>
        <w:spacing w:line="360" w:lineRule="auto"/>
        <w:ind w:firstLine="709"/>
        <w:jc w:val="both"/>
        <w:rPr>
          <w:rFonts w:ascii="Times New Roman" w:hAnsi="Times New Roman"/>
          <w:sz w:val="24"/>
          <w:szCs w:val="24"/>
        </w:rPr>
      </w:pPr>
    </w:p>
    <w:p w14:paraId="767368AF"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[RNF001] Desempenho de Resposta</w:t>
      </w:r>
    </w:p>
    <w:p w14:paraId="47EB8840"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1ED8DE7F" w14:textId="13DE082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O sistema deve responder às ações do usuário em até 3 segundos em condições normais.</w:t>
      </w:r>
    </w:p>
    <w:p w14:paraId="7FAC4188" w14:textId="77777777" w:rsidR="00A11342" w:rsidRPr="00847FF3" w:rsidRDefault="00A11342" w:rsidP="005503AE">
      <w:pPr>
        <w:autoSpaceDE w:val="0"/>
        <w:autoSpaceDN w:val="0"/>
        <w:adjustRightInd w:val="0"/>
        <w:spacing w:line="360" w:lineRule="auto"/>
        <w:jc w:val="both"/>
        <w:rPr>
          <w:rFonts w:ascii="Times New Roman" w:eastAsia="Times New Roman" w:hAnsi="Times New Roman"/>
          <w:sz w:val="24"/>
          <w:szCs w:val="24"/>
          <w:lang w:eastAsia="pt-BR"/>
        </w:rPr>
      </w:pPr>
    </w:p>
    <w:p w14:paraId="714F393D"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[RNF002] Disponibilidade</w:t>
      </w:r>
    </w:p>
    <w:p w14:paraId="77DDF49C"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00DC7FAA" w14:textId="353CC853"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O sistema deve manter disponibilidade mínima de 99% ao mês, excluídas manutenções programadas.</w:t>
      </w:r>
    </w:p>
    <w:p w14:paraId="79520553" w14:textId="77777777" w:rsidR="00717923" w:rsidRPr="00847FF3" w:rsidRDefault="00717923"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25D3C87"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[RNF003] Segurança de Tráfego (HTTPS)</w:t>
      </w:r>
    </w:p>
    <w:p w14:paraId="308B26D4"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5F7CAE83" w14:textId="0E5AF911"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Todo tráfego deve utilizar HTTPS com TLS atualizado.</w:t>
      </w:r>
    </w:p>
    <w:p w14:paraId="4072AC78"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1B2EF44"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[RNF004] Criptografia de Dados Sensíveis</w:t>
      </w:r>
    </w:p>
    <w:p w14:paraId="393F8236"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47C4FBAD" w14:textId="6AF7FA54" w:rsidR="0081256C" w:rsidRPr="00847FF3" w:rsidRDefault="00A11342" w:rsidP="0081256C">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Senhas e dados sensíveis devem ser criptografados em repouso e em trânsito.</w:t>
      </w:r>
    </w:p>
    <w:p w14:paraId="0BF86F95" w14:textId="77777777" w:rsidR="0081256C" w:rsidRPr="00847FF3" w:rsidRDefault="0081256C" w:rsidP="00E42A1D">
      <w:pPr>
        <w:autoSpaceDE w:val="0"/>
        <w:autoSpaceDN w:val="0"/>
        <w:adjustRightInd w:val="0"/>
        <w:spacing w:line="360" w:lineRule="auto"/>
        <w:jc w:val="both"/>
        <w:rPr>
          <w:rFonts w:ascii="Times New Roman" w:eastAsia="Times New Roman" w:hAnsi="Times New Roman"/>
          <w:sz w:val="24"/>
          <w:szCs w:val="24"/>
          <w:lang w:eastAsia="pt-BR"/>
        </w:rPr>
      </w:pPr>
    </w:p>
    <w:p w14:paraId="683164B0"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lastRenderedPageBreak/>
        <w:t>[RNF005] Conformidade LGPD</w:t>
      </w:r>
    </w:p>
    <w:p w14:paraId="444C0C55" w14:textId="79CA7D2F"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1C1FFB7D" w14:textId="472C57E8" w:rsidR="00A11342" w:rsidRPr="00847FF3" w:rsidRDefault="00A11342"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Descrição: O sistema deve cumprir </w:t>
      </w:r>
      <w:r w:rsidR="00A61A5C" w:rsidRPr="00847FF3">
        <w:rPr>
          <w:rFonts w:ascii="Times New Roman" w:eastAsia="Times New Roman" w:hAnsi="Times New Roman"/>
          <w:sz w:val="24"/>
          <w:szCs w:val="24"/>
          <w:lang w:eastAsia="pt-BR"/>
        </w:rPr>
        <w:t>as conformidades com a LGPD</w:t>
      </w:r>
      <w:r w:rsidRPr="00847FF3">
        <w:rPr>
          <w:rFonts w:ascii="Times New Roman" w:eastAsia="Times New Roman" w:hAnsi="Times New Roman"/>
          <w:sz w:val="24"/>
          <w:szCs w:val="24"/>
          <w:lang w:eastAsia="pt-BR"/>
        </w:rPr>
        <w:t>, incluindo consentimento, finalidade, minimização, portabilidade e eliminação</w:t>
      </w:r>
      <w:r w:rsidR="00A61A5C" w:rsidRPr="00847FF3">
        <w:rPr>
          <w:rFonts w:ascii="Times New Roman" w:eastAsia="Times New Roman" w:hAnsi="Times New Roman"/>
          <w:sz w:val="24"/>
          <w:szCs w:val="24"/>
          <w:lang w:eastAsia="pt-BR"/>
        </w:rPr>
        <w:t xml:space="preserve"> dos dados</w:t>
      </w:r>
      <w:r w:rsidRPr="00847FF3">
        <w:rPr>
          <w:rFonts w:ascii="Times New Roman" w:eastAsia="Times New Roman" w:hAnsi="Times New Roman"/>
          <w:sz w:val="24"/>
          <w:szCs w:val="24"/>
          <w:lang w:eastAsia="pt-BR"/>
        </w:rPr>
        <w:t>.</w:t>
      </w:r>
    </w:p>
    <w:p w14:paraId="1B0C14C3" w14:textId="77777777" w:rsidR="00623745" w:rsidRPr="00847FF3" w:rsidRDefault="00623745"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CC638B3"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[RNF006] Documentos de Termos e Privacidade</w:t>
      </w:r>
    </w:p>
    <w:p w14:paraId="4B8E35F5"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1D50C207" w14:textId="77D7B73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Termos de Uso e Política de Privacidade devem ser claros</w:t>
      </w:r>
      <w:r w:rsidR="004649E6" w:rsidRPr="00847FF3">
        <w:rPr>
          <w:rFonts w:ascii="Times New Roman" w:eastAsia="Times New Roman" w:hAnsi="Times New Roman"/>
          <w:sz w:val="24"/>
          <w:szCs w:val="24"/>
          <w:lang w:eastAsia="pt-BR"/>
        </w:rPr>
        <w:t xml:space="preserve"> e </w:t>
      </w:r>
      <w:r w:rsidRPr="00847FF3">
        <w:rPr>
          <w:rFonts w:ascii="Times New Roman" w:eastAsia="Times New Roman" w:hAnsi="Times New Roman"/>
          <w:sz w:val="24"/>
          <w:szCs w:val="24"/>
          <w:lang w:eastAsia="pt-BR"/>
        </w:rPr>
        <w:t>acessíveis</w:t>
      </w:r>
      <w:r w:rsidR="004649E6" w:rsidRPr="00847FF3">
        <w:rPr>
          <w:rFonts w:ascii="Times New Roman" w:eastAsia="Times New Roman" w:hAnsi="Times New Roman"/>
          <w:sz w:val="24"/>
          <w:szCs w:val="24"/>
          <w:lang w:eastAsia="pt-BR"/>
        </w:rPr>
        <w:t>.</w:t>
      </w:r>
    </w:p>
    <w:p w14:paraId="1ABCCC93"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4620641"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[RNF007] Backup e Restauração</w:t>
      </w:r>
    </w:p>
    <w:p w14:paraId="0DDF8DD4"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3E305AFD" w14:textId="7988BDA0"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Backups diários automáticos e testes periódicos de restauração devem ser mantidos.</w:t>
      </w:r>
    </w:p>
    <w:p w14:paraId="466E0493"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4C90887" w14:textId="05AED91F"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[RNF00</w:t>
      </w:r>
      <w:r w:rsidR="00A61A5C" w:rsidRPr="00847FF3">
        <w:rPr>
          <w:rFonts w:ascii="Times New Roman" w:eastAsia="Times New Roman" w:hAnsi="Times New Roman"/>
          <w:sz w:val="24"/>
          <w:szCs w:val="24"/>
          <w:lang w:eastAsia="pt-BR"/>
        </w:rPr>
        <w:t>8</w:t>
      </w:r>
      <w:r w:rsidRPr="00847FF3">
        <w:rPr>
          <w:rFonts w:ascii="Times New Roman" w:eastAsia="Times New Roman" w:hAnsi="Times New Roman"/>
          <w:sz w:val="24"/>
          <w:szCs w:val="24"/>
          <w:lang w:eastAsia="pt-BR"/>
        </w:rPr>
        <w:t>] Integridade de Transações</w:t>
      </w:r>
    </w:p>
    <w:p w14:paraId="532886F8"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33BB43FD" w14:textId="42690D1A"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Transações financeiras devem ser atômicas e imutáveis após confirmação.</w:t>
      </w:r>
    </w:p>
    <w:p w14:paraId="27124AF6"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A8904C5" w14:textId="2B28969B"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w:t>
      </w:r>
      <w:r w:rsidR="00A61A5C" w:rsidRPr="00847FF3">
        <w:rPr>
          <w:rFonts w:ascii="Times New Roman" w:eastAsia="Times New Roman" w:hAnsi="Times New Roman"/>
          <w:sz w:val="24"/>
          <w:szCs w:val="24"/>
          <w:lang w:eastAsia="pt-BR"/>
        </w:rPr>
        <w:t>9</w:t>
      </w:r>
      <w:r w:rsidRPr="00847FF3">
        <w:rPr>
          <w:rFonts w:ascii="Times New Roman" w:eastAsia="Times New Roman" w:hAnsi="Times New Roman"/>
          <w:sz w:val="24"/>
          <w:szCs w:val="24"/>
          <w:lang w:eastAsia="pt-BR"/>
        </w:rPr>
        <w:t>] Usabilidade</w:t>
      </w:r>
    </w:p>
    <w:p w14:paraId="125235A7"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6A5C5038" w14:textId="0B913BFE"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Interfaces devem ser intuitivas, com navegação clara e linguagem acessível.</w:t>
      </w:r>
    </w:p>
    <w:p w14:paraId="42D478A6" w14:textId="77777777" w:rsidR="00717923" w:rsidRPr="00847FF3" w:rsidRDefault="00717923" w:rsidP="00A11342">
      <w:pPr>
        <w:autoSpaceDE w:val="0"/>
        <w:autoSpaceDN w:val="0"/>
        <w:adjustRightInd w:val="0"/>
        <w:spacing w:line="360" w:lineRule="auto"/>
        <w:jc w:val="both"/>
        <w:rPr>
          <w:rFonts w:ascii="Times New Roman" w:eastAsia="Times New Roman" w:hAnsi="Times New Roman"/>
          <w:sz w:val="24"/>
          <w:szCs w:val="24"/>
          <w:lang w:eastAsia="pt-BR"/>
        </w:rPr>
      </w:pPr>
    </w:p>
    <w:p w14:paraId="6777F593" w14:textId="117D3EA0"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[RNF01</w:t>
      </w:r>
      <w:r w:rsidR="00A61A5C" w:rsidRPr="00847FF3">
        <w:rPr>
          <w:rFonts w:ascii="Times New Roman" w:eastAsia="Times New Roman" w:hAnsi="Times New Roman"/>
          <w:sz w:val="24"/>
          <w:szCs w:val="24"/>
          <w:lang w:eastAsia="pt-BR"/>
        </w:rPr>
        <w:t>0</w:t>
      </w:r>
      <w:r w:rsidRPr="00847FF3">
        <w:rPr>
          <w:rFonts w:ascii="Times New Roman" w:eastAsia="Times New Roman" w:hAnsi="Times New Roman"/>
          <w:sz w:val="24"/>
          <w:szCs w:val="24"/>
          <w:lang w:eastAsia="pt-BR"/>
        </w:rPr>
        <w:t>] Escalabilidade</w:t>
      </w:r>
    </w:p>
    <w:p w14:paraId="53269E3C"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76CBA1BB" w14:textId="299CA434" w:rsidR="00A11342" w:rsidRPr="00847FF3" w:rsidRDefault="00A11342"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A arquitetura deve suportar aumento de usuários/estabelecimentos sem degradação relevante.</w:t>
      </w:r>
    </w:p>
    <w:p w14:paraId="6CB39F4B" w14:textId="77777777" w:rsidR="00717923" w:rsidRPr="00847FF3" w:rsidRDefault="00717923"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8E63414" w14:textId="5C26B94A"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[RNF01</w:t>
      </w:r>
      <w:r w:rsidR="00A61A5C" w:rsidRPr="00847FF3">
        <w:rPr>
          <w:rFonts w:ascii="Times New Roman" w:eastAsia="Times New Roman" w:hAnsi="Times New Roman"/>
          <w:sz w:val="24"/>
          <w:szCs w:val="24"/>
          <w:lang w:eastAsia="pt-BR"/>
        </w:rPr>
        <w:t>1</w:t>
      </w:r>
      <w:r w:rsidRPr="00847FF3">
        <w:rPr>
          <w:rFonts w:ascii="Times New Roman" w:eastAsia="Times New Roman" w:hAnsi="Times New Roman"/>
          <w:sz w:val="24"/>
          <w:szCs w:val="24"/>
          <w:lang w:eastAsia="pt-BR"/>
        </w:rPr>
        <w:t>] Compatibilidade Móvel</w:t>
      </w:r>
    </w:p>
    <w:p w14:paraId="65691210"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71A89CBF" w14:textId="06B07CE9"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Aplicativo compatível com Android 10</w:t>
      </w:r>
      <w:r w:rsidR="00623745" w:rsidRPr="00847FF3">
        <w:rPr>
          <w:rFonts w:ascii="Times New Roman" w:eastAsia="Times New Roman" w:hAnsi="Times New Roman"/>
          <w:sz w:val="24"/>
          <w:szCs w:val="24"/>
          <w:lang w:eastAsia="pt-BR"/>
        </w:rPr>
        <w:t>.</w:t>
      </w:r>
    </w:p>
    <w:p w14:paraId="0F02A518" w14:textId="77777777" w:rsidR="00DB0597" w:rsidRPr="00847FF3" w:rsidRDefault="00DB0597" w:rsidP="00B138A8">
      <w:pPr>
        <w:autoSpaceDE w:val="0"/>
        <w:autoSpaceDN w:val="0"/>
        <w:adjustRightInd w:val="0"/>
        <w:spacing w:line="360" w:lineRule="auto"/>
        <w:jc w:val="both"/>
        <w:rPr>
          <w:rFonts w:ascii="Times New Roman" w:eastAsia="Times New Roman" w:hAnsi="Times New Roman"/>
          <w:sz w:val="24"/>
          <w:szCs w:val="24"/>
          <w:lang w:eastAsia="pt-BR"/>
        </w:rPr>
      </w:pPr>
    </w:p>
    <w:p w14:paraId="47E5CAB7" w14:textId="77777777" w:rsidR="00623745" w:rsidRPr="00847FF3" w:rsidRDefault="00623745" w:rsidP="00B138A8">
      <w:pPr>
        <w:autoSpaceDE w:val="0"/>
        <w:autoSpaceDN w:val="0"/>
        <w:adjustRightInd w:val="0"/>
        <w:spacing w:line="360" w:lineRule="auto"/>
        <w:jc w:val="both"/>
        <w:rPr>
          <w:rFonts w:ascii="Times New Roman" w:eastAsia="Times New Roman" w:hAnsi="Times New Roman"/>
          <w:sz w:val="24"/>
          <w:szCs w:val="24"/>
          <w:lang w:eastAsia="pt-BR"/>
        </w:rPr>
      </w:pPr>
    </w:p>
    <w:p w14:paraId="43195E8C" w14:textId="77777777" w:rsidR="00623745" w:rsidRPr="00847FF3" w:rsidRDefault="00623745" w:rsidP="00B138A8">
      <w:pPr>
        <w:autoSpaceDE w:val="0"/>
        <w:autoSpaceDN w:val="0"/>
        <w:adjustRightInd w:val="0"/>
        <w:spacing w:line="360" w:lineRule="auto"/>
        <w:jc w:val="both"/>
        <w:rPr>
          <w:rFonts w:ascii="Times New Roman" w:eastAsia="Times New Roman" w:hAnsi="Times New Roman"/>
          <w:sz w:val="24"/>
          <w:szCs w:val="24"/>
          <w:lang w:eastAsia="pt-BR"/>
        </w:rPr>
      </w:pPr>
    </w:p>
    <w:p w14:paraId="55EFCF37" w14:textId="162B1CF5"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lastRenderedPageBreak/>
        <w:t>[RNF01</w:t>
      </w:r>
      <w:r w:rsidR="00A61A5C" w:rsidRPr="00847FF3">
        <w:rPr>
          <w:rFonts w:ascii="Times New Roman" w:eastAsia="Times New Roman" w:hAnsi="Times New Roman"/>
          <w:sz w:val="24"/>
          <w:szCs w:val="24"/>
          <w:lang w:eastAsia="pt-BR"/>
        </w:rPr>
        <w:t>2</w:t>
      </w:r>
      <w:r w:rsidRPr="00847FF3">
        <w:rPr>
          <w:rFonts w:ascii="Times New Roman" w:eastAsia="Times New Roman" w:hAnsi="Times New Roman"/>
          <w:sz w:val="24"/>
          <w:szCs w:val="24"/>
          <w:lang w:eastAsia="pt-BR"/>
        </w:rPr>
        <w:t>] Auditabilidade</w:t>
      </w:r>
    </w:p>
    <w:p w14:paraId="38275A97"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6C9242F8" w14:textId="080EBAF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Ações críticas devem ser registradas com usuário, data/hora e contexto para auditoria.</w:t>
      </w:r>
    </w:p>
    <w:p w14:paraId="4F660580" w14:textId="77777777" w:rsidR="00B138A8" w:rsidRPr="00847FF3" w:rsidRDefault="00B138A8" w:rsidP="00623745">
      <w:pPr>
        <w:autoSpaceDE w:val="0"/>
        <w:autoSpaceDN w:val="0"/>
        <w:adjustRightInd w:val="0"/>
        <w:spacing w:line="360" w:lineRule="auto"/>
        <w:jc w:val="both"/>
        <w:rPr>
          <w:rFonts w:ascii="Times New Roman" w:eastAsia="Times New Roman" w:hAnsi="Times New Roman"/>
          <w:sz w:val="24"/>
          <w:szCs w:val="24"/>
          <w:lang w:eastAsia="pt-BR"/>
        </w:rPr>
      </w:pPr>
    </w:p>
    <w:p w14:paraId="6FFAC0AD" w14:textId="2A99F43C"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[RNF01</w:t>
      </w:r>
      <w:r w:rsidR="00A61A5C" w:rsidRPr="00847FF3">
        <w:rPr>
          <w:rFonts w:ascii="Times New Roman" w:eastAsia="Times New Roman" w:hAnsi="Times New Roman"/>
          <w:sz w:val="24"/>
          <w:szCs w:val="24"/>
          <w:lang w:eastAsia="pt-BR"/>
        </w:rPr>
        <w:t>3</w:t>
      </w:r>
      <w:r w:rsidRPr="00847FF3">
        <w:rPr>
          <w:rFonts w:ascii="Times New Roman" w:eastAsia="Times New Roman" w:hAnsi="Times New Roman"/>
          <w:sz w:val="24"/>
          <w:szCs w:val="24"/>
          <w:lang w:eastAsia="pt-BR"/>
        </w:rPr>
        <w:t>] Acessibilidade</w:t>
      </w:r>
    </w:p>
    <w:p w14:paraId="627E4220"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42202066" w14:textId="07304972"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Seguir boas práticas (contraste, texto alternativo, suporte a leitores de tela, tamanhos de toque).</w:t>
      </w:r>
    </w:p>
    <w:p w14:paraId="7A089450"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D44CC76" w14:textId="48DF26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[RNF01</w:t>
      </w:r>
      <w:r w:rsidR="00A61A5C" w:rsidRPr="00847FF3">
        <w:rPr>
          <w:rFonts w:ascii="Times New Roman" w:eastAsia="Times New Roman" w:hAnsi="Times New Roman"/>
          <w:sz w:val="24"/>
          <w:szCs w:val="24"/>
          <w:lang w:eastAsia="pt-BR"/>
        </w:rPr>
        <w:t>4</w:t>
      </w:r>
      <w:r w:rsidRPr="00847FF3">
        <w:rPr>
          <w:rFonts w:ascii="Times New Roman" w:eastAsia="Times New Roman" w:hAnsi="Times New Roman"/>
          <w:sz w:val="24"/>
          <w:szCs w:val="24"/>
          <w:lang w:eastAsia="pt-BR"/>
        </w:rPr>
        <w:t>] Atualizações Seguras</w:t>
      </w:r>
    </w:p>
    <w:p w14:paraId="1C480E49"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7A64D399" w14:textId="79B60746" w:rsidR="00A61A5C" w:rsidRPr="00847FF3" w:rsidRDefault="00A11342"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Descrição: Atualizações devem ser assinadas, com </w:t>
      </w:r>
      <w:r w:rsidRPr="00847FF3">
        <w:rPr>
          <w:rFonts w:ascii="Times New Roman" w:eastAsia="Times New Roman" w:hAnsi="Times New Roman"/>
          <w:i/>
          <w:iCs/>
          <w:sz w:val="24"/>
          <w:szCs w:val="24"/>
          <w:lang w:eastAsia="pt-BR"/>
        </w:rPr>
        <w:t>rollback</w:t>
      </w:r>
      <w:r w:rsidRPr="00847FF3">
        <w:rPr>
          <w:rFonts w:ascii="Times New Roman" w:eastAsia="Times New Roman" w:hAnsi="Times New Roman"/>
          <w:sz w:val="24"/>
          <w:szCs w:val="24"/>
          <w:lang w:eastAsia="pt-BR"/>
        </w:rPr>
        <w:t xml:space="preserve"> possível em falhas.</w:t>
      </w:r>
    </w:p>
    <w:p w14:paraId="1BD35AB5" w14:textId="77777777" w:rsidR="005503AE" w:rsidRPr="00847FF3" w:rsidRDefault="005503AE"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CE04418" w14:textId="53F06785"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[RNF01</w:t>
      </w:r>
      <w:r w:rsidR="00A61A5C" w:rsidRPr="00847FF3">
        <w:rPr>
          <w:rFonts w:ascii="Times New Roman" w:eastAsia="Times New Roman" w:hAnsi="Times New Roman"/>
          <w:sz w:val="24"/>
          <w:szCs w:val="24"/>
          <w:lang w:eastAsia="pt-BR"/>
        </w:rPr>
        <w:t>5</w:t>
      </w:r>
      <w:r w:rsidRPr="00847FF3">
        <w:rPr>
          <w:rFonts w:ascii="Times New Roman" w:eastAsia="Times New Roman" w:hAnsi="Times New Roman"/>
          <w:sz w:val="24"/>
          <w:szCs w:val="24"/>
          <w:lang w:eastAsia="pt-BR"/>
        </w:rPr>
        <w:t>] Manutenibilidade</w:t>
      </w:r>
    </w:p>
    <w:p w14:paraId="661B981D"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2646861B" w14:textId="3E9B47BB"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Código modular, documentado e com testes automatizados.</w:t>
      </w:r>
    </w:p>
    <w:p w14:paraId="2F93B680" w14:textId="77777777" w:rsidR="00A61A5C" w:rsidRPr="00847FF3" w:rsidRDefault="00A61A5C" w:rsidP="00A11342">
      <w:pPr>
        <w:autoSpaceDE w:val="0"/>
        <w:autoSpaceDN w:val="0"/>
        <w:adjustRightInd w:val="0"/>
        <w:spacing w:line="360" w:lineRule="auto"/>
        <w:jc w:val="both"/>
        <w:rPr>
          <w:rFonts w:ascii="Times New Roman" w:eastAsia="Times New Roman" w:hAnsi="Times New Roman"/>
          <w:sz w:val="24"/>
          <w:szCs w:val="24"/>
          <w:lang w:eastAsia="pt-BR"/>
        </w:rPr>
      </w:pPr>
    </w:p>
    <w:p w14:paraId="461A3EFA" w14:textId="11F885E0"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[RNF01</w:t>
      </w:r>
      <w:r w:rsidR="00A61A5C" w:rsidRPr="00847FF3">
        <w:rPr>
          <w:rFonts w:ascii="Times New Roman" w:eastAsia="Times New Roman" w:hAnsi="Times New Roman"/>
          <w:sz w:val="24"/>
          <w:szCs w:val="24"/>
          <w:lang w:eastAsia="pt-BR"/>
        </w:rPr>
        <w:t>6</w:t>
      </w:r>
      <w:r w:rsidRPr="00847FF3">
        <w:rPr>
          <w:rFonts w:ascii="Times New Roman" w:eastAsia="Times New Roman" w:hAnsi="Times New Roman"/>
          <w:sz w:val="24"/>
          <w:szCs w:val="24"/>
          <w:lang w:eastAsia="pt-BR"/>
        </w:rPr>
        <w:t>] Confiabilidade</w:t>
      </w:r>
    </w:p>
    <w:p w14:paraId="573D1929"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187824B9" w14:textId="0DCD650B" w:rsidR="00A11342" w:rsidRPr="00847FF3" w:rsidRDefault="00A11342" w:rsidP="0081256C">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O sistema deve manter operação estável sob picos de uso e falhas transitórias.</w:t>
      </w:r>
    </w:p>
    <w:p w14:paraId="22D8085A" w14:textId="77777777" w:rsidR="00717923" w:rsidRPr="00847FF3" w:rsidRDefault="00717923"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EA70CF4" w14:textId="67B23B61"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[RNF01</w:t>
      </w:r>
      <w:r w:rsidR="00A61A5C" w:rsidRPr="00847FF3">
        <w:rPr>
          <w:rFonts w:ascii="Times New Roman" w:eastAsia="Times New Roman" w:hAnsi="Times New Roman"/>
          <w:sz w:val="24"/>
          <w:szCs w:val="24"/>
          <w:lang w:eastAsia="pt-BR"/>
        </w:rPr>
        <w:t>7</w:t>
      </w:r>
      <w:r w:rsidRPr="00847FF3">
        <w:rPr>
          <w:rFonts w:ascii="Times New Roman" w:eastAsia="Times New Roman" w:hAnsi="Times New Roman"/>
          <w:sz w:val="24"/>
          <w:szCs w:val="24"/>
          <w:lang w:eastAsia="pt-BR"/>
        </w:rPr>
        <w:t>] Interoperabilidade</w:t>
      </w:r>
    </w:p>
    <w:p w14:paraId="07293266"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79EA054E" w14:textId="734DE169" w:rsidR="00A11342" w:rsidRPr="00847FF3" w:rsidRDefault="00A11342" w:rsidP="0081256C">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Integração com APIs externas (geolocalização, pagamentos) deve seguir padrões REST/JSON.</w:t>
      </w:r>
    </w:p>
    <w:p w14:paraId="2EA9B443" w14:textId="77777777" w:rsidR="004649E6" w:rsidRPr="00847FF3" w:rsidRDefault="004649E6" w:rsidP="00A61A5C">
      <w:pPr>
        <w:autoSpaceDE w:val="0"/>
        <w:autoSpaceDN w:val="0"/>
        <w:adjustRightInd w:val="0"/>
        <w:spacing w:line="360" w:lineRule="auto"/>
        <w:jc w:val="both"/>
        <w:rPr>
          <w:rFonts w:ascii="Times New Roman" w:eastAsia="Times New Roman" w:hAnsi="Times New Roman"/>
          <w:sz w:val="24"/>
          <w:szCs w:val="24"/>
          <w:lang w:eastAsia="pt-BR"/>
        </w:rPr>
      </w:pPr>
    </w:p>
    <w:p w14:paraId="491FF22F" w14:textId="101C16EA"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[RNF01</w:t>
      </w:r>
      <w:r w:rsidR="00A61A5C" w:rsidRPr="00847FF3">
        <w:rPr>
          <w:rFonts w:ascii="Times New Roman" w:eastAsia="Times New Roman" w:hAnsi="Times New Roman"/>
          <w:sz w:val="24"/>
          <w:szCs w:val="24"/>
          <w:lang w:eastAsia="pt-BR"/>
        </w:rPr>
        <w:t>8</w:t>
      </w:r>
      <w:r w:rsidRPr="00847FF3">
        <w:rPr>
          <w:rFonts w:ascii="Times New Roman" w:eastAsia="Times New Roman" w:hAnsi="Times New Roman"/>
          <w:sz w:val="24"/>
          <w:szCs w:val="24"/>
          <w:lang w:eastAsia="pt-BR"/>
        </w:rPr>
        <w:t>] Tempo de Sessão</w:t>
      </w:r>
    </w:p>
    <w:p w14:paraId="34EC881A"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4C28F9C2" w14:textId="591ACDFD" w:rsidR="00E42A1D" w:rsidRPr="00847FF3" w:rsidRDefault="00A11342"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Sessões inativas devem expirar automaticamente após 15 minutos.</w:t>
      </w:r>
    </w:p>
    <w:p w14:paraId="475E6E84" w14:textId="77777777" w:rsidR="000F0F05" w:rsidRDefault="000F0F05"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DC3EF5E" w14:textId="77777777" w:rsidR="00623745" w:rsidRPr="00E42A1D" w:rsidRDefault="00623745"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2192189" w14:textId="5C79CA14" w:rsidR="007644ED" w:rsidRDefault="00163DFB" w:rsidP="002367CC">
      <w:pPr>
        <w:pStyle w:val="Ttulo2"/>
      </w:pPr>
      <w:bookmarkStart w:id="117" w:name="_Toc160207359"/>
      <w:bookmarkStart w:id="118" w:name="_Toc164351179"/>
      <w:bookmarkStart w:id="119" w:name="_Toc164355021"/>
      <w:bookmarkStart w:id="120" w:name="_Toc231156301"/>
      <w:r>
        <w:lastRenderedPageBreak/>
        <w:t>Casos de uso</w:t>
      </w:r>
      <w:bookmarkEnd w:id="117"/>
      <w:bookmarkEnd w:id="118"/>
      <w:bookmarkEnd w:id="119"/>
      <w:bookmarkEnd w:id="120"/>
    </w:p>
    <w:p w14:paraId="764839AD" w14:textId="77777777" w:rsidR="00161FBA" w:rsidRPr="00161FBA" w:rsidRDefault="00161FBA" w:rsidP="00161FBA"/>
    <w:p w14:paraId="0DB0E784" w14:textId="1BEEDDDD" w:rsidR="00E51EEF" w:rsidRPr="00FD43B9" w:rsidRDefault="00767478" w:rsidP="00706548">
      <w:pPr>
        <w:spacing w:line="360" w:lineRule="auto"/>
        <w:ind w:firstLine="709"/>
        <w:jc w:val="both"/>
        <w:rPr>
          <w:rFonts w:ascii="Times New Roman" w:hAnsi="Times New Roman"/>
          <w:sz w:val="24"/>
          <w:szCs w:val="24"/>
        </w:rPr>
      </w:pPr>
      <w:r w:rsidRPr="00161FBA">
        <w:rPr>
          <w:rFonts w:ascii="Times New Roman" w:hAnsi="Times New Roman"/>
          <w:sz w:val="24"/>
          <w:szCs w:val="24"/>
        </w:rPr>
        <w:t>Os casos de uso descrevem as principais interações entre os atores do sistema (motorista,</w:t>
      </w:r>
      <w:r w:rsidR="002751D7">
        <w:rPr>
          <w:rFonts w:ascii="Times New Roman" w:hAnsi="Times New Roman"/>
          <w:sz w:val="24"/>
          <w:szCs w:val="24"/>
        </w:rPr>
        <w:t xml:space="preserve"> </w:t>
      </w:r>
      <w:r w:rsidR="00FD43B9">
        <w:rPr>
          <w:rFonts w:ascii="Times New Roman" w:hAnsi="Times New Roman"/>
          <w:sz w:val="24"/>
          <w:szCs w:val="24"/>
        </w:rPr>
        <w:t>administrador</w:t>
      </w:r>
      <w:r w:rsidR="002751D7">
        <w:rPr>
          <w:rFonts w:ascii="Times New Roman" w:hAnsi="Times New Roman"/>
          <w:sz w:val="24"/>
          <w:szCs w:val="24"/>
        </w:rPr>
        <w:t xml:space="preserve"> do estacionamento</w:t>
      </w:r>
      <w:r w:rsidR="00FD43B9">
        <w:rPr>
          <w:rFonts w:ascii="Times New Roman" w:hAnsi="Times New Roman"/>
          <w:sz w:val="24"/>
          <w:szCs w:val="24"/>
        </w:rPr>
        <w:t xml:space="preserve"> e sistema externo</w:t>
      </w:r>
      <w:r w:rsidRPr="00161FBA">
        <w:rPr>
          <w:rFonts w:ascii="Times New Roman" w:hAnsi="Times New Roman"/>
          <w:sz w:val="24"/>
          <w:szCs w:val="24"/>
        </w:rPr>
        <w:t xml:space="preserve">) e as funcionalidades disponibilizadas. </w:t>
      </w:r>
      <w:r w:rsidR="00E51EEF">
        <w:rPr>
          <w:rFonts w:ascii="Times New Roman" w:hAnsi="Times New Roman"/>
          <w:sz w:val="24"/>
          <w:szCs w:val="24"/>
        </w:rPr>
        <w:t xml:space="preserve">São destacados os principais na figura </w:t>
      </w:r>
      <w:r w:rsidR="002751D7">
        <w:rPr>
          <w:rFonts w:ascii="Times New Roman" w:hAnsi="Times New Roman"/>
          <w:sz w:val="24"/>
          <w:szCs w:val="24"/>
        </w:rPr>
        <w:t>5</w:t>
      </w:r>
      <w:r w:rsidR="00E51EEF">
        <w:rPr>
          <w:rFonts w:ascii="Times New Roman" w:hAnsi="Times New Roman"/>
          <w:sz w:val="24"/>
          <w:szCs w:val="24"/>
        </w:rPr>
        <w:t>.</w:t>
      </w:r>
      <w:r w:rsidR="00E51EEF" w:rsidRPr="00E51EEF">
        <w:rPr>
          <w:rFonts w:ascii="Times New Roman" w:hAnsi="Times New Roman"/>
          <w:sz w:val="24"/>
          <w:szCs w:val="24"/>
        </w:rPr>
        <w:t xml:space="preserve"> </w:t>
      </w:r>
    </w:p>
    <w:p w14:paraId="52FBB7C7" w14:textId="77777777" w:rsidR="00E51EEF" w:rsidRDefault="00E51EEF" w:rsidP="004D087C">
      <w:pPr>
        <w:spacing w:line="360" w:lineRule="auto"/>
        <w:jc w:val="both"/>
        <w:rPr>
          <w:rFonts w:ascii="Times New Roman" w:hAnsi="Times New Roman"/>
          <w:sz w:val="24"/>
          <w:szCs w:val="24"/>
        </w:rPr>
        <w:sectPr w:rsidR="00E51EEF" w:rsidSect="00CA0666">
          <w:pgSz w:w="11906" w:h="16838" w:code="9"/>
          <w:pgMar w:top="1701" w:right="1134" w:bottom="1134" w:left="1701" w:header="709" w:footer="709" w:gutter="0"/>
          <w:cols w:space="708"/>
          <w:docGrid w:linePitch="360"/>
        </w:sectPr>
      </w:pPr>
    </w:p>
    <w:p w14:paraId="1B9685E3" w14:textId="39114AAD" w:rsidR="00E51EEF" w:rsidRDefault="00E51EEF" w:rsidP="006D5E66">
      <w:pPr>
        <w:pStyle w:val="Legenda"/>
      </w:pPr>
    </w:p>
    <w:p w14:paraId="2115921A" w14:textId="53543137" w:rsidR="00AA1656" w:rsidRDefault="00AA1656" w:rsidP="006D5E66">
      <w:pPr>
        <w:pStyle w:val="Legenda"/>
      </w:pPr>
      <w:bookmarkStart w:id="121" w:name="_Toc231156123"/>
      <w:r>
        <w:t xml:space="preserve">Figura </w:t>
      </w:r>
      <w:r w:rsidR="00A405A1">
        <w:fldChar w:fldCharType="begin"/>
      </w:r>
      <w:r w:rsidR="00A405A1">
        <w:instrText xml:space="preserve"> SEQ Figura \* ARABIC </w:instrText>
      </w:r>
      <w:r w:rsidR="00A405A1">
        <w:fldChar w:fldCharType="separate"/>
      </w:r>
      <w:r w:rsidR="00064890">
        <w:rPr>
          <w:noProof/>
        </w:rPr>
        <w:t>5</w:t>
      </w:r>
      <w:r w:rsidR="00A405A1">
        <w:fldChar w:fldCharType="end"/>
      </w:r>
      <w:r>
        <w:t xml:space="preserve"> - </w:t>
      </w:r>
      <w:r w:rsidRPr="009F0438">
        <w:t>Casos de Uso</w:t>
      </w:r>
      <w:bookmarkEnd w:id="121"/>
    </w:p>
    <w:p w14:paraId="3C4D5623" w14:textId="77777777" w:rsidR="00E51EEF" w:rsidRDefault="00E51EEF" w:rsidP="00E51EEF">
      <w:pPr>
        <w:keepNext/>
        <w:spacing w:line="360" w:lineRule="auto"/>
        <w:ind w:firstLine="709"/>
        <w:jc w:val="both"/>
      </w:pPr>
      <w:r w:rsidRPr="00E51EEF">
        <w:rPr>
          <w:noProof/>
        </w:rPr>
        <w:drawing>
          <wp:inline distT="0" distB="0" distL="0" distR="0" wp14:anchorId="71F1E4BC" wp14:editId="7F924595">
            <wp:extent cx="8236736" cy="4604368"/>
            <wp:effectExtent l="0" t="0" r="0" b="6350"/>
            <wp:docPr id="23373067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266697" cy="4621116"/>
                    </a:xfrm>
                    <a:prstGeom prst="rect">
                      <a:avLst/>
                    </a:prstGeom>
                    <a:noFill/>
                    <a:ln>
                      <a:noFill/>
                    </a:ln>
                  </pic:spPr>
                </pic:pic>
              </a:graphicData>
            </a:graphic>
          </wp:inline>
        </w:drawing>
      </w:r>
    </w:p>
    <w:p w14:paraId="1DC63632" w14:textId="2FB65246" w:rsidR="00E51EEF" w:rsidRDefault="00E51EEF" w:rsidP="006D5E66">
      <w:pPr>
        <w:pStyle w:val="Legenda"/>
        <w:rPr>
          <w:sz w:val="24"/>
          <w:szCs w:val="24"/>
        </w:rPr>
        <w:sectPr w:rsidR="00E51EEF" w:rsidSect="00E51EEF">
          <w:type w:val="continuous"/>
          <w:pgSz w:w="16838" w:h="11906" w:orient="landscape" w:code="9"/>
          <w:pgMar w:top="1134" w:right="1134" w:bottom="1701" w:left="1701" w:header="709" w:footer="709" w:gutter="0"/>
          <w:cols w:space="708"/>
          <w:docGrid w:linePitch="360"/>
        </w:sectPr>
      </w:pPr>
      <w:r>
        <w:t>Fonte: Os autores (20</w:t>
      </w:r>
      <w:r w:rsidR="00FD43B9">
        <w:t>25)</w:t>
      </w:r>
    </w:p>
    <w:p w14:paraId="277CEEBF" w14:textId="594C45D9" w:rsidR="00163DFB" w:rsidRDefault="00163DFB" w:rsidP="00C20981">
      <w:pPr>
        <w:pStyle w:val="Ttulo3"/>
      </w:pPr>
      <w:bookmarkStart w:id="122" w:name="_Toc160207360"/>
      <w:bookmarkStart w:id="123" w:name="_Toc164351180"/>
      <w:bookmarkStart w:id="124" w:name="_Toc164355022"/>
      <w:bookmarkStart w:id="125" w:name="_Toc231156302"/>
      <w:r w:rsidRPr="0008728F">
        <w:lastRenderedPageBreak/>
        <w:t>Diagrama de caso de uso</w:t>
      </w:r>
      <w:bookmarkEnd w:id="122"/>
      <w:bookmarkEnd w:id="123"/>
      <w:bookmarkEnd w:id="124"/>
      <w:bookmarkEnd w:id="125"/>
    </w:p>
    <w:p w14:paraId="5E208865" w14:textId="211D807B" w:rsidR="0072102D" w:rsidRDefault="0072102D" w:rsidP="0072102D"/>
    <w:p w14:paraId="55D10FEE" w14:textId="46D3D7DD" w:rsidR="002A2A43" w:rsidRDefault="0072102D" w:rsidP="00931058">
      <w:pPr>
        <w:spacing w:line="360" w:lineRule="auto"/>
        <w:ind w:firstLine="709"/>
        <w:jc w:val="both"/>
        <w:rPr>
          <w:rFonts w:ascii="Times New Roman" w:hAnsi="Times New Roman"/>
          <w:sz w:val="24"/>
          <w:szCs w:val="24"/>
        </w:rPr>
      </w:pPr>
      <w:r w:rsidRPr="00161FBA">
        <w:rPr>
          <w:rFonts w:ascii="Times New Roman" w:hAnsi="Times New Roman"/>
          <w:sz w:val="24"/>
          <w:szCs w:val="24"/>
        </w:rPr>
        <w:t xml:space="preserve">A seguir, é apresentado </w:t>
      </w:r>
      <w:r w:rsidR="00E51EEF">
        <w:rPr>
          <w:rFonts w:ascii="Times New Roman" w:hAnsi="Times New Roman"/>
          <w:sz w:val="24"/>
          <w:szCs w:val="24"/>
        </w:rPr>
        <w:t xml:space="preserve">na figura </w:t>
      </w:r>
      <w:r w:rsidR="004267A6">
        <w:rPr>
          <w:rFonts w:ascii="Times New Roman" w:hAnsi="Times New Roman"/>
          <w:sz w:val="24"/>
          <w:szCs w:val="24"/>
        </w:rPr>
        <w:t>6</w:t>
      </w:r>
      <w:r w:rsidR="00E51EEF">
        <w:rPr>
          <w:rFonts w:ascii="Times New Roman" w:hAnsi="Times New Roman"/>
          <w:sz w:val="24"/>
          <w:szCs w:val="24"/>
        </w:rPr>
        <w:t xml:space="preserve"> </w:t>
      </w:r>
      <w:r w:rsidR="002A2A43">
        <w:rPr>
          <w:rFonts w:ascii="Times New Roman" w:hAnsi="Times New Roman"/>
          <w:sz w:val="24"/>
          <w:szCs w:val="24"/>
        </w:rPr>
        <w:t>a primeira parte do</w:t>
      </w:r>
      <w:r w:rsidRPr="00161FBA">
        <w:rPr>
          <w:rFonts w:ascii="Times New Roman" w:hAnsi="Times New Roman"/>
          <w:sz w:val="24"/>
          <w:szCs w:val="24"/>
        </w:rPr>
        <w:t xml:space="preserve"> </w:t>
      </w:r>
      <w:r w:rsidR="005E425F">
        <w:rPr>
          <w:rFonts w:ascii="Times New Roman" w:hAnsi="Times New Roman"/>
          <w:sz w:val="24"/>
          <w:szCs w:val="24"/>
        </w:rPr>
        <w:t>d</w:t>
      </w:r>
      <w:r w:rsidRPr="00161FBA">
        <w:rPr>
          <w:rFonts w:ascii="Times New Roman" w:hAnsi="Times New Roman"/>
          <w:sz w:val="24"/>
          <w:szCs w:val="24"/>
        </w:rPr>
        <w:t xml:space="preserve">iagrama de </w:t>
      </w:r>
      <w:r w:rsidR="005E425F">
        <w:rPr>
          <w:rFonts w:ascii="Times New Roman" w:hAnsi="Times New Roman"/>
          <w:sz w:val="24"/>
          <w:szCs w:val="24"/>
        </w:rPr>
        <w:t>c</w:t>
      </w:r>
      <w:r w:rsidRPr="00161FBA">
        <w:rPr>
          <w:rFonts w:ascii="Times New Roman" w:hAnsi="Times New Roman"/>
          <w:sz w:val="24"/>
          <w:szCs w:val="24"/>
        </w:rPr>
        <w:t xml:space="preserve">asos de </w:t>
      </w:r>
      <w:r w:rsidR="005E425F">
        <w:rPr>
          <w:rFonts w:ascii="Times New Roman" w:hAnsi="Times New Roman"/>
          <w:sz w:val="24"/>
          <w:szCs w:val="24"/>
        </w:rPr>
        <w:t>u</w:t>
      </w:r>
      <w:r w:rsidRPr="00161FBA">
        <w:rPr>
          <w:rFonts w:ascii="Times New Roman" w:hAnsi="Times New Roman"/>
          <w:sz w:val="24"/>
          <w:szCs w:val="24"/>
        </w:rPr>
        <w:t xml:space="preserve">so do sistema Parada Certa, </w:t>
      </w:r>
      <w:r w:rsidR="002A2A43">
        <w:rPr>
          <w:rFonts w:ascii="Times New Roman" w:hAnsi="Times New Roman"/>
          <w:sz w:val="24"/>
          <w:szCs w:val="24"/>
        </w:rPr>
        <w:t xml:space="preserve">direcionado aos motoristas, </w:t>
      </w:r>
      <w:r w:rsidRPr="00161FBA">
        <w:rPr>
          <w:rFonts w:ascii="Times New Roman" w:hAnsi="Times New Roman"/>
          <w:sz w:val="24"/>
          <w:szCs w:val="24"/>
        </w:rPr>
        <w:t xml:space="preserve">que ilustra o ator e as funcionalidades disponíveis para </w:t>
      </w:r>
      <w:r w:rsidR="002A2A43">
        <w:rPr>
          <w:rFonts w:ascii="Times New Roman" w:hAnsi="Times New Roman"/>
          <w:sz w:val="24"/>
          <w:szCs w:val="24"/>
        </w:rPr>
        <w:t>o</w:t>
      </w:r>
      <w:r w:rsidRPr="00161FBA">
        <w:rPr>
          <w:rFonts w:ascii="Times New Roman" w:hAnsi="Times New Roman"/>
          <w:sz w:val="24"/>
          <w:szCs w:val="24"/>
        </w:rPr>
        <w:t xml:space="preserve"> perfil de usuário. </w:t>
      </w:r>
    </w:p>
    <w:p w14:paraId="1C3CD77B" w14:textId="77777777" w:rsidR="002A2A43" w:rsidRDefault="002A2A43" w:rsidP="002A2A43">
      <w:pPr>
        <w:spacing w:line="360" w:lineRule="auto"/>
        <w:ind w:firstLine="709"/>
        <w:rPr>
          <w:rFonts w:ascii="Times New Roman" w:hAnsi="Times New Roman"/>
          <w:sz w:val="24"/>
          <w:szCs w:val="24"/>
        </w:rPr>
      </w:pPr>
    </w:p>
    <w:p w14:paraId="61485D3E" w14:textId="13ADBEE0" w:rsidR="002A2A43" w:rsidRDefault="002A2A43" w:rsidP="006D5E66">
      <w:pPr>
        <w:pStyle w:val="Legenda"/>
      </w:pPr>
      <w:bookmarkStart w:id="126" w:name="_Toc231156124"/>
      <w:r>
        <w:t xml:space="preserve">Figura </w:t>
      </w:r>
      <w:r w:rsidR="00A405A1">
        <w:fldChar w:fldCharType="begin"/>
      </w:r>
      <w:r w:rsidR="00A405A1">
        <w:instrText xml:space="preserve"> SEQ Figura \* ARABIC </w:instrText>
      </w:r>
      <w:r w:rsidR="00A405A1">
        <w:fldChar w:fldCharType="separate"/>
      </w:r>
      <w:r w:rsidR="00064890">
        <w:rPr>
          <w:noProof/>
        </w:rPr>
        <w:t>6</w:t>
      </w:r>
      <w:r w:rsidR="00A405A1">
        <w:fldChar w:fldCharType="end"/>
      </w:r>
      <w:r>
        <w:t xml:space="preserve"> - Diagrama de casos de uso - Parte 1</w:t>
      </w:r>
      <w:bookmarkEnd w:id="126"/>
    </w:p>
    <w:p w14:paraId="3B35AC03" w14:textId="77777777" w:rsidR="002A2A43" w:rsidRDefault="002A2A43" w:rsidP="002A2A43">
      <w:pPr>
        <w:keepNext/>
        <w:spacing w:line="360" w:lineRule="auto"/>
        <w:jc w:val="center"/>
      </w:pPr>
      <w:r w:rsidRPr="002A2A43">
        <w:rPr>
          <w:rFonts w:ascii="Times New Roman" w:hAnsi="Times New Roman"/>
          <w:bCs/>
          <w:noProof/>
          <w:sz w:val="20"/>
          <w:szCs w:val="20"/>
        </w:rPr>
        <w:drawing>
          <wp:inline distT="0" distB="0" distL="0" distR="0" wp14:anchorId="4781C797" wp14:editId="22AC2F60">
            <wp:extent cx="5629275" cy="4828988"/>
            <wp:effectExtent l="0" t="0" r="0" b="0"/>
            <wp:docPr id="16719248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24807" name=""/>
                    <pic:cNvPicPr/>
                  </pic:nvPicPr>
                  <pic:blipFill>
                    <a:blip r:embed="rId15"/>
                    <a:stretch>
                      <a:fillRect/>
                    </a:stretch>
                  </pic:blipFill>
                  <pic:spPr>
                    <a:xfrm>
                      <a:off x="0" y="0"/>
                      <a:ext cx="5633603" cy="4832700"/>
                    </a:xfrm>
                    <a:prstGeom prst="rect">
                      <a:avLst/>
                    </a:prstGeom>
                  </pic:spPr>
                </pic:pic>
              </a:graphicData>
            </a:graphic>
          </wp:inline>
        </w:drawing>
      </w:r>
    </w:p>
    <w:p w14:paraId="7DCC10FA" w14:textId="6D1AE312" w:rsidR="002A2A43" w:rsidRDefault="002A2A43" w:rsidP="006D5E66">
      <w:pPr>
        <w:pStyle w:val="Legenda"/>
        <w:rPr>
          <w:sz w:val="24"/>
          <w:szCs w:val="24"/>
        </w:rPr>
      </w:pPr>
      <w:r>
        <w:t xml:space="preserve">Fonte: Os autores (2026). </w:t>
      </w:r>
    </w:p>
    <w:p w14:paraId="55609695"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741819C9"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766A1B18"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56FDA8D5"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0CF52A6B"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3E53A714"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13050860"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1713743E"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600B6A12" w14:textId="379B1032" w:rsidR="00931058" w:rsidRPr="00931058" w:rsidRDefault="00931058" w:rsidP="00931058">
      <w:pPr>
        <w:spacing w:line="360" w:lineRule="auto"/>
        <w:ind w:firstLine="709"/>
        <w:jc w:val="both"/>
        <w:rPr>
          <w:rFonts w:ascii="Times New Roman" w:hAnsi="Times New Roman"/>
          <w:sz w:val="24"/>
          <w:szCs w:val="24"/>
        </w:rPr>
      </w:pPr>
      <w:r>
        <w:rPr>
          <w:rFonts w:ascii="Times New Roman" w:hAnsi="Times New Roman"/>
          <w:sz w:val="24"/>
          <w:szCs w:val="24"/>
        </w:rPr>
        <w:lastRenderedPageBreak/>
        <w:t>É</w:t>
      </w:r>
      <w:r w:rsidRPr="00931058">
        <w:rPr>
          <w:rFonts w:ascii="Times New Roman" w:hAnsi="Times New Roman"/>
          <w:sz w:val="24"/>
          <w:szCs w:val="24"/>
        </w:rPr>
        <w:t xml:space="preserve"> apresentado na figura </w:t>
      </w:r>
      <w:r w:rsidR="004267A6">
        <w:rPr>
          <w:rFonts w:ascii="Times New Roman" w:hAnsi="Times New Roman"/>
          <w:sz w:val="24"/>
          <w:szCs w:val="24"/>
        </w:rPr>
        <w:t>7</w:t>
      </w:r>
      <w:r w:rsidRPr="00931058">
        <w:rPr>
          <w:rFonts w:ascii="Times New Roman" w:hAnsi="Times New Roman"/>
          <w:sz w:val="24"/>
          <w:szCs w:val="24"/>
        </w:rPr>
        <w:t xml:space="preserve"> a segunda parte do diagrama de casos de uso do sistema Parada Certa, direcionado aos administradores dos estacionamentos, que ilustra o ator e as funcionalidades disponíveis para o gerenciamento operacional e financeiro da plataforma.</w:t>
      </w:r>
    </w:p>
    <w:p w14:paraId="2BAA4670" w14:textId="77777777" w:rsidR="00931058" w:rsidRDefault="00931058" w:rsidP="006D5E66">
      <w:pPr>
        <w:pStyle w:val="Legenda"/>
      </w:pPr>
    </w:p>
    <w:p w14:paraId="6A01EC56" w14:textId="64844454" w:rsidR="002A2A43" w:rsidRDefault="002A2A43" w:rsidP="006D5E66">
      <w:pPr>
        <w:pStyle w:val="Legenda"/>
      </w:pPr>
      <w:bookmarkStart w:id="127" w:name="_Toc231156125"/>
      <w:r>
        <w:t xml:space="preserve">Figura </w:t>
      </w:r>
      <w:r w:rsidR="00A405A1">
        <w:fldChar w:fldCharType="begin"/>
      </w:r>
      <w:r w:rsidR="00A405A1">
        <w:instrText xml:space="preserve"> SEQ Figura \* ARABIC </w:instrText>
      </w:r>
      <w:r w:rsidR="00A405A1">
        <w:fldChar w:fldCharType="separate"/>
      </w:r>
      <w:r w:rsidR="00064890">
        <w:rPr>
          <w:noProof/>
        </w:rPr>
        <w:t>7</w:t>
      </w:r>
      <w:r w:rsidR="00A405A1">
        <w:fldChar w:fldCharType="end"/>
      </w:r>
      <w:r>
        <w:t xml:space="preserve"> - Diagrama de casos de uso - Parte 2</w:t>
      </w:r>
      <w:bookmarkEnd w:id="127"/>
    </w:p>
    <w:p w14:paraId="56B1AF2F" w14:textId="77777777" w:rsidR="002A2A43" w:rsidRDefault="002A2A43" w:rsidP="002A2A43">
      <w:pPr>
        <w:keepNext/>
        <w:autoSpaceDE w:val="0"/>
        <w:autoSpaceDN w:val="0"/>
        <w:adjustRightInd w:val="0"/>
        <w:spacing w:line="360" w:lineRule="auto"/>
        <w:jc w:val="center"/>
      </w:pPr>
      <w:r w:rsidRPr="002A2A43">
        <w:rPr>
          <w:rFonts w:ascii="Times New Roman" w:hAnsi="Times New Roman"/>
          <w:noProof/>
          <w:sz w:val="24"/>
          <w:szCs w:val="24"/>
        </w:rPr>
        <w:drawing>
          <wp:inline distT="0" distB="0" distL="0" distR="0" wp14:anchorId="6AB1230E" wp14:editId="70E80C8B">
            <wp:extent cx="5400675" cy="5226229"/>
            <wp:effectExtent l="0" t="0" r="0" b="0"/>
            <wp:docPr id="19215687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68717" name=""/>
                    <pic:cNvPicPr/>
                  </pic:nvPicPr>
                  <pic:blipFill>
                    <a:blip r:embed="rId16"/>
                    <a:stretch>
                      <a:fillRect/>
                    </a:stretch>
                  </pic:blipFill>
                  <pic:spPr>
                    <a:xfrm>
                      <a:off x="0" y="0"/>
                      <a:ext cx="5406545" cy="5231909"/>
                    </a:xfrm>
                    <a:prstGeom prst="rect">
                      <a:avLst/>
                    </a:prstGeom>
                  </pic:spPr>
                </pic:pic>
              </a:graphicData>
            </a:graphic>
          </wp:inline>
        </w:drawing>
      </w:r>
    </w:p>
    <w:p w14:paraId="3BF8D390" w14:textId="1C144632" w:rsidR="002A2A43" w:rsidRDefault="002A2A43" w:rsidP="006D5E66">
      <w:pPr>
        <w:pStyle w:val="Legenda"/>
        <w:rPr>
          <w:sz w:val="24"/>
          <w:szCs w:val="24"/>
        </w:rPr>
      </w:pPr>
      <w:r>
        <w:t xml:space="preserve">Fonte: Os autores (2026). </w:t>
      </w:r>
    </w:p>
    <w:p w14:paraId="4769C93B"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366D16CE" w14:textId="0952C893" w:rsidR="00931058" w:rsidRDefault="00931058" w:rsidP="00931058">
      <w:pPr>
        <w:autoSpaceDE w:val="0"/>
        <w:autoSpaceDN w:val="0"/>
        <w:adjustRightInd w:val="0"/>
        <w:spacing w:line="360" w:lineRule="auto"/>
        <w:ind w:firstLine="709"/>
        <w:jc w:val="both"/>
        <w:rPr>
          <w:rFonts w:ascii="Times New Roman" w:hAnsi="Times New Roman"/>
          <w:sz w:val="24"/>
          <w:szCs w:val="24"/>
        </w:rPr>
      </w:pPr>
      <w:r w:rsidRPr="00931058">
        <w:rPr>
          <w:rFonts w:ascii="Times New Roman" w:hAnsi="Times New Roman"/>
          <w:sz w:val="24"/>
          <w:szCs w:val="24"/>
        </w:rPr>
        <w:t xml:space="preserve">A figura </w:t>
      </w:r>
      <w:r w:rsidR="004267A6">
        <w:rPr>
          <w:rFonts w:ascii="Times New Roman" w:hAnsi="Times New Roman"/>
          <w:sz w:val="24"/>
          <w:szCs w:val="24"/>
        </w:rPr>
        <w:t>8</w:t>
      </w:r>
      <w:r w:rsidRPr="00931058">
        <w:rPr>
          <w:rFonts w:ascii="Times New Roman" w:hAnsi="Times New Roman"/>
          <w:sz w:val="24"/>
          <w:szCs w:val="24"/>
        </w:rPr>
        <w:t xml:space="preserve"> </w:t>
      </w:r>
      <w:r>
        <w:rPr>
          <w:rFonts w:ascii="Times New Roman" w:hAnsi="Times New Roman"/>
          <w:sz w:val="24"/>
          <w:szCs w:val="24"/>
        </w:rPr>
        <w:t xml:space="preserve">demonstra </w:t>
      </w:r>
      <w:r w:rsidRPr="00931058">
        <w:rPr>
          <w:rFonts w:ascii="Times New Roman" w:hAnsi="Times New Roman"/>
          <w:sz w:val="24"/>
          <w:szCs w:val="24"/>
        </w:rPr>
        <w:t>a terceira parte do diagrama de casos de uso do sistema Parada Certa, referente aos processos automáticos do sistema, que ilustra os casos de uso executados de forma autônoma, sem necessidade de interação direta do usuário.</w:t>
      </w:r>
    </w:p>
    <w:p w14:paraId="27ACCBF8" w14:textId="77777777" w:rsidR="00931058" w:rsidRDefault="00931058" w:rsidP="003D35FF">
      <w:pPr>
        <w:autoSpaceDE w:val="0"/>
        <w:autoSpaceDN w:val="0"/>
        <w:adjustRightInd w:val="0"/>
        <w:spacing w:line="360" w:lineRule="auto"/>
        <w:ind w:firstLine="709"/>
        <w:jc w:val="both"/>
        <w:rPr>
          <w:rFonts w:ascii="Times New Roman" w:hAnsi="Times New Roman"/>
          <w:sz w:val="24"/>
          <w:szCs w:val="24"/>
        </w:rPr>
      </w:pPr>
    </w:p>
    <w:p w14:paraId="11F70EF0" w14:textId="77777777" w:rsidR="00931058" w:rsidRDefault="00931058" w:rsidP="003D35FF">
      <w:pPr>
        <w:autoSpaceDE w:val="0"/>
        <w:autoSpaceDN w:val="0"/>
        <w:adjustRightInd w:val="0"/>
        <w:spacing w:line="360" w:lineRule="auto"/>
        <w:ind w:firstLine="709"/>
        <w:jc w:val="both"/>
        <w:rPr>
          <w:rFonts w:ascii="Times New Roman" w:hAnsi="Times New Roman"/>
          <w:sz w:val="24"/>
          <w:szCs w:val="24"/>
        </w:rPr>
      </w:pPr>
    </w:p>
    <w:p w14:paraId="26B39331" w14:textId="77777777" w:rsidR="00931058" w:rsidRDefault="00931058" w:rsidP="003D35FF">
      <w:pPr>
        <w:autoSpaceDE w:val="0"/>
        <w:autoSpaceDN w:val="0"/>
        <w:adjustRightInd w:val="0"/>
        <w:spacing w:line="360" w:lineRule="auto"/>
        <w:ind w:firstLine="709"/>
        <w:jc w:val="both"/>
        <w:rPr>
          <w:rFonts w:ascii="Times New Roman" w:hAnsi="Times New Roman"/>
          <w:sz w:val="24"/>
          <w:szCs w:val="24"/>
        </w:rPr>
      </w:pPr>
    </w:p>
    <w:p w14:paraId="110502C2" w14:textId="77777777" w:rsidR="00931058" w:rsidRDefault="00931058" w:rsidP="003D35FF">
      <w:pPr>
        <w:autoSpaceDE w:val="0"/>
        <w:autoSpaceDN w:val="0"/>
        <w:adjustRightInd w:val="0"/>
        <w:spacing w:line="360" w:lineRule="auto"/>
        <w:ind w:firstLine="709"/>
        <w:jc w:val="both"/>
        <w:rPr>
          <w:rFonts w:ascii="Times New Roman" w:hAnsi="Times New Roman"/>
          <w:sz w:val="24"/>
          <w:szCs w:val="24"/>
        </w:rPr>
      </w:pPr>
    </w:p>
    <w:p w14:paraId="349A1CF7" w14:textId="11F86C38" w:rsidR="00931058" w:rsidRDefault="00931058" w:rsidP="006D5E66">
      <w:pPr>
        <w:pStyle w:val="Legenda"/>
      </w:pPr>
      <w:bookmarkStart w:id="128" w:name="_Toc231156126"/>
      <w:r>
        <w:lastRenderedPageBreak/>
        <w:t xml:space="preserve">Figura </w:t>
      </w:r>
      <w:r w:rsidR="00A405A1">
        <w:fldChar w:fldCharType="begin"/>
      </w:r>
      <w:r w:rsidR="00A405A1">
        <w:instrText xml:space="preserve"> SEQ Figura \* ARABIC </w:instrText>
      </w:r>
      <w:r w:rsidR="00A405A1">
        <w:fldChar w:fldCharType="separate"/>
      </w:r>
      <w:r w:rsidR="00064890">
        <w:rPr>
          <w:noProof/>
        </w:rPr>
        <w:t>8</w:t>
      </w:r>
      <w:r w:rsidR="00A405A1">
        <w:fldChar w:fldCharType="end"/>
      </w:r>
      <w:r>
        <w:t xml:space="preserve"> - Diagrama de casos de uso - Parte 3</w:t>
      </w:r>
      <w:bookmarkEnd w:id="128"/>
    </w:p>
    <w:p w14:paraId="5C037084" w14:textId="77777777" w:rsidR="00931058" w:rsidRDefault="00931058" w:rsidP="00931058">
      <w:pPr>
        <w:keepNext/>
        <w:autoSpaceDE w:val="0"/>
        <w:autoSpaceDN w:val="0"/>
        <w:adjustRightInd w:val="0"/>
        <w:spacing w:line="360" w:lineRule="auto"/>
        <w:jc w:val="center"/>
      </w:pPr>
      <w:r w:rsidRPr="00931058">
        <w:rPr>
          <w:rFonts w:ascii="Times New Roman" w:hAnsi="Times New Roman"/>
          <w:noProof/>
          <w:sz w:val="24"/>
          <w:szCs w:val="24"/>
        </w:rPr>
        <w:drawing>
          <wp:inline distT="0" distB="0" distL="0" distR="0" wp14:anchorId="5C131FF8" wp14:editId="515EB935">
            <wp:extent cx="5619750" cy="4838202"/>
            <wp:effectExtent l="0" t="0" r="0" b="635"/>
            <wp:docPr id="4280126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12670" name=""/>
                    <pic:cNvPicPr/>
                  </pic:nvPicPr>
                  <pic:blipFill>
                    <a:blip r:embed="rId17"/>
                    <a:stretch>
                      <a:fillRect/>
                    </a:stretch>
                  </pic:blipFill>
                  <pic:spPr>
                    <a:xfrm>
                      <a:off x="0" y="0"/>
                      <a:ext cx="5637873" cy="4853804"/>
                    </a:xfrm>
                    <a:prstGeom prst="rect">
                      <a:avLst/>
                    </a:prstGeom>
                  </pic:spPr>
                </pic:pic>
              </a:graphicData>
            </a:graphic>
          </wp:inline>
        </w:drawing>
      </w:r>
    </w:p>
    <w:p w14:paraId="0DD51D00" w14:textId="7A8ED22F" w:rsidR="002A2A43" w:rsidRDefault="00931058" w:rsidP="006D5E66">
      <w:pPr>
        <w:pStyle w:val="Legenda"/>
      </w:pPr>
      <w:r>
        <w:t xml:space="preserve">Fonte: Os autores (2026). </w:t>
      </w:r>
    </w:p>
    <w:p w14:paraId="413A587A" w14:textId="77777777" w:rsidR="00931058" w:rsidRPr="00931058" w:rsidRDefault="00931058" w:rsidP="00931058"/>
    <w:p w14:paraId="4881894C" w14:textId="09B20777" w:rsidR="00161FBA" w:rsidRDefault="0072102D" w:rsidP="003D35F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O diagrama de caso de uso evidência a abrangência das operações do sistema, demonstrando as reponsabilidades de cada ator e a integração entre as funções de usuário e administrador.</w:t>
      </w:r>
    </w:p>
    <w:p w14:paraId="16B0DC0F" w14:textId="77777777" w:rsidR="00E51EEF" w:rsidRDefault="00E51EEF" w:rsidP="003D35FF">
      <w:pPr>
        <w:autoSpaceDE w:val="0"/>
        <w:autoSpaceDN w:val="0"/>
        <w:adjustRightInd w:val="0"/>
        <w:spacing w:line="360" w:lineRule="auto"/>
        <w:ind w:firstLine="709"/>
        <w:jc w:val="both"/>
        <w:rPr>
          <w:rFonts w:ascii="Times New Roman" w:hAnsi="Times New Roman"/>
          <w:sz w:val="24"/>
          <w:szCs w:val="24"/>
        </w:rPr>
      </w:pPr>
    </w:p>
    <w:p w14:paraId="79D9DD7E" w14:textId="10AF98F3" w:rsidR="002A5BE9" w:rsidRDefault="002A5BE9" w:rsidP="002367CC">
      <w:pPr>
        <w:pStyle w:val="Ttulo2"/>
      </w:pPr>
      <w:bookmarkStart w:id="129" w:name="_Toc160207364"/>
      <w:bookmarkStart w:id="130" w:name="_Toc164355026"/>
      <w:bookmarkStart w:id="131" w:name="_Toc231156303"/>
      <w:r>
        <w:t>Diagrama de Classes</w:t>
      </w:r>
      <w:bookmarkStart w:id="132" w:name="_Toc164351184"/>
      <w:bookmarkEnd w:id="129"/>
      <w:bookmarkEnd w:id="130"/>
      <w:bookmarkEnd w:id="131"/>
      <w:r w:rsidR="005B062A">
        <w:t xml:space="preserve"> </w:t>
      </w:r>
      <w:bookmarkEnd w:id="132"/>
    </w:p>
    <w:p w14:paraId="3F979127" w14:textId="77777777" w:rsidR="00161FBA" w:rsidRPr="00161FBA" w:rsidRDefault="00161FBA" w:rsidP="00E51EEF">
      <w:pPr>
        <w:spacing w:line="360" w:lineRule="auto"/>
        <w:ind w:firstLine="709"/>
        <w:jc w:val="both"/>
      </w:pPr>
    </w:p>
    <w:p w14:paraId="3E0D68FE" w14:textId="5E15593A" w:rsidR="00862C9D" w:rsidRDefault="00862C9D" w:rsidP="00862C9D">
      <w:pPr>
        <w:spacing w:line="360" w:lineRule="auto"/>
        <w:ind w:firstLine="709"/>
        <w:jc w:val="both"/>
        <w:rPr>
          <w:rFonts w:ascii="Times New Roman" w:hAnsi="Times New Roman"/>
          <w:sz w:val="24"/>
          <w:szCs w:val="24"/>
        </w:rPr>
      </w:pPr>
      <w:r>
        <w:rPr>
          <w:rFonts w:ascii="Times New Roman" w:hAnsi="Times New Roman"/>
          <w:sz w:val="24"/>
          <w:szCs w:val="24"/>
        </w:rPr>
        <w:t>A figura 9</w:t>
      </w:r>
      <w:r w:rsidRPr="00862C9D">
        <w:rPr>
          <w:rFonts w:ascii="Times New Roman" w:hAnsi="Times New Roman"/>
          <w:sz w:val="24"/>
          <w:szCs w:val="24"/>
        </w:rPr>
        <w:t xml:space="preserve"> representa </w:t>
      </w:r>
      <w:r>
        <w:rPr>
          <w:rFonts w:ascii="Times New Roman" w:hAnsi="Times New Roman"/>
          <w:sz w:val="24"/>
          <w:szCs w:val="24"/>
        </w:rPr>
        <w:t xml:space="preserve">o diagrama </w:t>
      </w:r>
      <w:r w:rsidR="009C75CF">
        <w:rPr>
          <w:rFonts w:ascii="Times New Roman" w:hAnsi="Times New Roman"/>
          <w:sz w:val="24"/>
          <w:szCs w:val="24"/>
        </w:rPr>
        <w:t xml:space="preserve">completo </w:t>
      </w:r>
      <w:r>
        <w:rPr>
          <w:rFonts w:ascii="Times New Roman" w:hAnsi="Times New Roman"/>
          <w:sz w:val="24"/>
          <w:szCs w:val="24"/>
        </w:rPr>
        <w:t>do projeto, apresentando o</w:t>
      </w:r>
      <w:r w:rsidRPr="00862C9D">
        <w:rPr>
          <w:rFonts w:ascii="Times New Roman" w:hAnsi="Times New Roman"/>
          <w:sz w:val="24"/>
          <w:szCs w:val="24"/>
        </w:rPr>
        <w:t xml:space="preserve"> núcleo do sistema Parada Certa</w:t>
      </w:r>
      <w:r>
        <w:rPr>
          <w:rFonts w:ascii="Times New Roman" w:hAnsi="Times New Roman"/>
          <w:sz w:val="24"/>
          <w:szCs w:val="24"/>
        </w:rPr>
        <w:t xml:space="preserve">. </w:t>
      </w:r>
      <w:r w:rsidRPr="00862C9D">
        <w:rPr>
          <w:rFonts w:ascii="Times New Roman" w:hAnsi="Times New Roman"/>
          <w:sz w:val="24"/>
          <w:szCs w:val="24"/>
        </w:rPr>
        <w:t xml:space="preserve">As classes </w:t>
      </w:r>
      <w:r w:rsidR="0015382A">
        <w:rPr>
          <w:rFonts w:ascii="Times New Roman" w:hAnsi="Times New Roman"/>
          <w:sz w:val="24"/>
          <w:szCs w:val="24"/>
        </w:rPr>
        <w:t xml:space="preserve">organizadas </w:t>
      </w:r>
      <w:r w:rsidRPr="00862C9D">
        <w:rPr>
          <w:rFonts w:ascii="Times New Roman" w:hAnsi="Times New Roman"/>
          <w:sz w:val="24"/>
          <w:szCs w:val="24"/>
        </w:rPr>
        <w:t xml:space="preserve">que refletem áreas de responsabilidade: </w:t>
      </w:r>
      <w:r w:rsidR="0015382A">
        <w:rPr>
          <w:rFonts w:ascii="Times New Roman" w:hAnsi="Times New Roman"/>
          <w:sz w:val="24"/>
          <w:szCs w:val="24"/>
        </w:rPr>
        <w:t>a</w:t>
      </w:r>
      <w:r w:rsidRPr="00862C9D">
        <w:rPr>
          <w:rFonts w:ascii="Times New Roman" w:hAnsi="Times New Roman"/>
          <w:sz w:val="24"/>
          <w:szCs w:val="24"/>
        </w:rPr>
        <w:t xml:space="preserve">utenticação e </w:t>
      </w:r>
      <w:r w:rsidR="0015382A">
        <w:rPr>
          <w:rFonts w:ascii="Times New Roman" w:hAnsi="Times New Roman"/>
          <w:sz w:val="24"/>
          <w:szCs w:val="24"/>
        </w:rPr>
        <w:t>u</w:t>
      </w:r>
      <w:r w:rsidRPr="00862C9D">
        <w:rPr>
          <w:rFonts w:ascii="Times New Roman" w:hAnsi="Times New Roman"/>
          <w:sz w:val="24"/>
          <w:szCs w:val="24"/>
        </w:rPr>
        <w:t xml:space="preserve">suários, </w:t>
      </w:r>
      <w:r w:rsidR="0015382A">
        <w:rPr>
          <w:rFonts w:ascii="Times New Roman" w:hAnsi="Times New Roman"/>
          <w:sz w:val="24"/>
          <w:szCs w:val="24"/>
        </w:rPr>
        <w:t>v</w:t>
      </w:r>
      <w:r w:rsidRPr="00862C9D">
        <w:rPr>
          <w:rFonts w:ascii="Times New Roman" w:hAnsi="Times New Roman"/>
          <w:sz w:val="24"/>
          <w:szCs w:val="24"/>
        </w:rPr>
        <w:t xml:space="preserve">eículo e </w:t>
      </w:r>
      <w:r w:rsidR="0015382A">
        <w:rPr>
          <w:rFonts w:ascii="Times New Roman" w:hAnsi="Times New Roman"/>
          <w:sz w:val="24"/>
          <w:szCs w:val="24"/>
        </w:rPr>
        <w:t>p</w:t>
      </w:r>
      <w:r w:rsidRPr="00862C9D">
        <w:rPr>
          <w:rFonts w:ascii="Times New Roman" w:hAnsi="Times New Roman"/>
          <w:sz w:val="24"/>
          <w:szCs w:val="24"/>
        </w:rPr>
        <w:t xml:space="preserve">agamento do </w:t>
      </w:r>
      <w:r w:rsidR="0015382A">
        <w:rPr>
          <w:rFonts w:ascii="Times New Roman" w:hAnsi="Times New Roman"/>
          <w:sz w:val="24"/>
          <w:szCs w:val="24"/>
        </w:rPr>
        <w:t>m</w:t>
      </w:r>
      <w:r w:rsidRPr="00862C9D">
        <w:rPr>
          <w:rFonts w:ascii="Times New Roman" w:hAnsi="Times New Roman"/>
          <w:sz w:val="24"/>
          <w:szCs w:val="24"/>
        </w:rPr>
        <w:t xml:space="preserve">otorista, </w:t>
      </w:r>
      <w:r w:rsidR="0015382A">
        <w:rPr>
          <w:rFonts w:ascii="Times New Roman" w:hAnsi="Times New Roman"/>
          <w:sz w:val="24"/>
          <w:szCs w:val="24"/>
        </w:rPr>
        <w:t>e</w:t>
      </w:r>
      <w:r w:rsidRPr="00862C9D">
        <w:rPr>
          <w:rFonts w:ascii="Times New Roman" w:hAnsi="Times New Roman"/>
          <w:sz w:val="24"/>
          <w:szCs w:val="24"/>
        </w:rPr>
        <w:t xml:space="preserve">stacionamento e </w:t>
      </w:r>
      <w:r w:rsidR="0015382A">
        <w:rPr>
          <w:rFonts w:ascii="Times New Roman" w:hAnsi="Times New Roman"/>
          <w:sz w:val="24"/>
          <w:szCs w:val="24"/>
        </w:rPr>
        <w:t>o</w:t>
      </w:r>
      <w:r w:rsidRPr="00862C9D">
        <w:rPr>
          <w:rFonts w:ascii="Times New Roman" w:hAnsi="Times New Roman"/>
          <w:sz w:val="24"/>
          <w:szCs w:val="24"/>
        </w:rPr>
        <w:t xml:space="preserve">peração, </w:t>
      </w:r>
      <w:r w:rsidR="0015382A">
        <w:rPr>
          <w:rFonts w:ascii="Times New Roman" w:hAnsi="Times New Roman"/>
          <w:sz w:val="24"/>
          <w:szCs w:val="24"/>
        </w:rPr>
        <w:t>r</w:t>
      </w:r>
      <w:r w:rsidRPr="00862C9D">
        <w:rPr>
          <w:rFonts w:ascii="Times New Roman" w:hAnsi="Times New Roman"/>
          <w:sz w:val="24"/>
          <w:szCs w:val="24"/>
        </w:rPr>
        <w:t xml:space="preserve">eserva e </w:t>
      </w:r>
      <w:r w:rsidR="0015382A">
        <w:rPr>
          <w:rFonts w:ascii="Times New Roman" w:hAnsi="Times New Roman"/>
          <w:sz w:val="24"/>
          <w:szCs w:val="24"/>
        </w:rPr>
        <w:t>o</w:t>
      </w:r>
      <w:r w:rsidRPr="00862C9D">
        <w:rPr>
          <w:rFonts w:ascii="Times New Roman" w:hAnsi="Times New Roman"/>
          <w:sz w:val="24"/>
          <w:szCs w:val="24"/>
        </w:rPr>
        <w:t xml:space="preserve">cupação, </w:t>
      </w:r>
      <w:r w:rsidR="0015382A">
        <w:rPr>
          <w:rFonts w:ascii="Times New Roman" w:hAnsi="Times New Roman"/>
          <w:sz w:val="24"/>
          <w:szCs w:val="24"/>
        </w:rPr>
        <w:t>a</w:t>
      </w:r>
      <w:r w:rsidRPr="00862C9D">
        <w:rPr>
          <w:rFonts w:ascii="Times New Roman" w:hAnsi="Times New Roman"/>
          <w:sz w:val="24"/>
          <w:szCs w:val="24"/>
        </w:rPr>
        <w:t xml:space="preserve">valiação e </w:t>
      </w:r>
      <w:r w:rsidR="0015382A">
        <w:rPr>
          <w:rFonts w:ascii="Times New Roman" w:hAnsi="Times New Roman"/>
          <w:sz w:val="24"/>
          <w:szCs w:val="24"/>
        </w:rPr>
        <w:t>p</w:t>
      </w:r>
      <w:r w:rsidRPr="00862C9D">
        <w:rPr>
          <w:rFonts w:ascii="Times New Roman" w:hAnsi="Times New Roman"/>
          <w:sz w:val="24"/>
          <w:szCs w:val="24"/>
        </w:rPr>
        <w:t xml:space="preserve">lanos e </w:t>
      </w:r>
      <w:r w:rsidR="0015382A">
        <w:rPr>
          <w:rFonts w:ascii="Times New Roman" w:hAnsi="Times New Roman"/>
          <w:sz w:val="24"/>
          <w:szCs w:val="24"/>
        </w:rPr>
        <w:t>a</w:t>
      </w:r>
      <w:r w:rsidRPr="00862C9D">
        <w:rPr>
          <w:rFonts w:ascii="Times New Roman" w:hAnsi="Times New Roman"/>
          <w:sz w:val="24"/>
          <w:szCs w:val="24"/>
        </w:rPr>
        <w:t xml:space="preserve">ssinaturas. </w:t>
      </w:r>
    </w:p>
    <w:p w14:paraId="06E01174" w14:textId="03FF1920" w:rsidR="00862C9D" w:rsidRDefault="00862C9D" w:rsidP="00862C9D">
      <w:pPr>
        <w:spacing w:line="360" w:lineRule="auto"/>
        <w:ind w:firstLine="709"/>
        <w:jc w:val="both"/>
        <w:rPr>
          <w:rFonts w:ascii="Times New Roman" w:hAnsi="Times New Roman"/>
          <w:sz w:val="24"/>
          <w:szCs w:val="24"/>
        </w:rPr>
      </w:pPr>
      <w:r>
        <w:rPr>
          <w:rFonts w:ascii="Times New Roman" w:hAnsi="Times New Roman"/>
          <w:sz w:val="24"/>
          <w:szCs w:val="24"/>
        </w:rPr>
        <w:t>Pelo tamanho do diagrama, foi necessário separa-lo em partes, evidenciando em outras figuras como 10</w:t>
      </w:r>
      <w:r w:rsidR="0015382A">
        <w:rPr>
          <w:rFonts w:ascii="Times New Roman" w:hAnsi="Times New Roman"/>
          <w:sz w:val="24"/>
          <w:szCs w:val="24"/>
        </w:rPr>
        <w:t xml:space="preserve"> e 11</w:t>
      </w:r>
      <w:r>
        <w:rPr>
          <w:rFonts w:ascii="Times New Roman" w:hAnsi="Times New Roman"/>
          <w:sz w:val="24"/>
          <w:szCs w:val="24"/>
        </w:rPr>
        <w:t xml:space="preserve"> partes separadas para melhor visualização das classes e suas estruturas.</w:t>
      </w:r>
    </w:p>
    <w:p w14:paraId="4F364D2A" w14:textId="77777777" w:rsidR="009C75CF" w:rsidRDefault="009C75CF" w:rsidP="00862C9D">
      <w:pPr>
        <w:spacing w:line="360" w:lineRule="auto"/>
        <w:ind w:firstLine="709"/>
        <w:jc w:val="both"/>
        <w:rPr>
          <w:rFonts w:ascii="Times New Roman" w:hAnsi="Times New Roman"/>
          <w:sz w:val="24"/>
          <w:szCs w:val="24"/>
        </w:rPr>
      </w:pPr>
    </w:p>
    <w:p w14:paraId="713B2E0E" w14:textId="77777777" w:rsidR="009C75CF" w:rsidRDefault="009C75CF" w:rsidP="009C75CF">
      <w:pPr>
        <w:spacing w:line="360" w:lineRule="auto"/>
        <w:rPr>
          <w:rFonts w:ascii="Times New Roman" w:hAnsi="Times New Roman"/>
          <w:sz w:val="24"/>
          <w:szCs w:val="24"/>
        </w:rPr>
        <w:sectPr w:rsidR="009C75CF" w:rsidSect="00E51EEF">
          <w:pgSz w:w="11906" w:h="16838" w:code="9"/>
          <w:pgMar w:top="1701" w:right="1134" w:bottom="1134" w:left="1701" w:header="709" w:footer="709" w:gutter="0"/>
          <w:cols w:space="708"/>
          <w:docGrid w:linePitch="360"/>
        </w:sectPr>
      </w:pPr>
    </w:p>
    <w:p w14:paraId="57D53C04" w14:textId="3C9CC9CC" w:rsidR="0015382A" w:rsidRDefault="0015382A" w:rsidP="0015382A">
      <w:pPr>
        <w:pStyle w:val="Legenda"/>
      </w:pPr>
      <w:bookmarkStart w:id="133" w:name="_Toc231156127"/>
      <w:r>
        <w:lastRenderedPageBreak/>
        <w:t xml:space="preserve">Figura </w:t>
      </w:r>
      <w:r>
        <w:fldChar w:fldCharType="begin"/>
      </w:r>
      <w:r>
        <w:instrText xml:space="preserve"> SEQ Figura \* ARABIC </w:instrText>
      </w:r>
      <w:r>
        <w:fldChar w:fldCharType="separate"/>
      </w:r>
      <w:r w:rsidR="00064890">
        <w:rPr>
          <w:noProof/>
        </w:rPr>
        <w:t>9</w:t>
      </w:r>
      <w:r>
        <w:fldChar w:fldCharType="end"/>
      </w:r>
      <w:r>
        <w:t xml:space="preserve"> - Diagrama de classes completo</w:t>
      </w:r>
      <w:bookmarkEnd w:id="133"/>
    </w:p>
    <w:p w14:paraId="47D62DA1" w14:textId="68B053E0" w:rsidR="009C75CF" w:rsidRDefault="0015382A" w:rsidP="009C75CF">
      <w:pPr>
        <w:keepNext/>
        <w:spacing w:line="360" w:lineRule="auto"/>
        <w:jc w:val="center"/>
      </w:pPr>
      <w:r w:rsidRPr="0015382A">
        <w:drawing>
          <wp:inline distT="0" distB="0" distL="0" distR="0" wp14:anchorId="4F8E9D61" wp14:editId="03787C30">
            <wp:extent cx="8753475" cy="5200143"/>
            <wp:effectExtent l="0" t="0" r="0" b="635"/>
            <wp:docPr id="1882112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1247" name=""/>
                    <pic:cNvPicPr/>
                  </pic:nvPicPr>
                  <pic:blipFill>
                    <a:blip r:embed="rId18"/>
                    <a:stretch>
                      <a:fillRect/>
                    </a:stretch>
                  </pic:blipFill>
                  <pic:spPr>
                    <a:xfrm>
                      <a:off x="0" y="0"/>
                      <a:ext cx="8782696" cy="5217502"/>
                    </a:xfrm>
                    <a:prstGeom prst="rect">
                      <a:avLst/>
                    </a:prstGeom>
                  </pic:spPr>
                </pic:pic>
              </a:graphicData>
            </a:graphic>
          </wp:inline>
        </w:drawing>
      </w:r>
    </w:p>
    <w:p w14:paraId="0662BB36" w14:textId="2DF9BD74" w:rsidR="009C75CF" w:rsidRDefault="009C75CF" w:rsidP="009C75CF">
      <w:pPr>
        <w:pStyle w:val="Legenda"/>
        <w:rPr>
          <w:sz w:val="24"/>
          <w:szCs w:val="24"/>
        </w:rPr>
        <w:sectPr w:rsidR="009C75CF" w:rsidSect="009C75CF">
          <w:pgSz w:w="16838" w:h="11906" w:orient="landscape" w:code="9"/>
          <w:pgMar w:top="1134" w:right="1134" w:bottom="1701" w:left="1701" w:header="709" w:footer="709" w:gutter="0"/>
          <w:cols w:space="708"/>
          <w:docGrid w:linePitch="360"/>
        </w:sectPr>
      </w:pPr>
      <w:r>
        <w:t xml:space="preserve">Fonte: Os autores (2026). </w:t>
      </w:r>
    </w:p>
    <w:p w14:paraId="76971C72" w14:textId="38295E3A" w:rsidR="0015382A" w:rsidRDefault="0015382A" w:rsidP="0015382A">
      <w:pPr>
        <w:pStyle w:val="Legenda"/>
      </w:pPr>
      <w:bookmarkStart w:id="134" w:name="_Toc231156128"/>
      <w:r>
        <w:lastRenderedPageBreak/>
        <w:t xml:space="preserve">Figura </w:t>
      </w:r>
      <w:r>
        <w:fldChar w:fldCharType="begin"/>
      </w:r>
      <w:r>
        <w:instrText xml:space="preserve"> SEQ Figura \* ARABIC </w:instrText>
      </w:r>
      <w:r>
        <w:fldChar w:fldCharType="separate"/>
      </w:r>
      <w:r w:rsidR="00064890">
        <w:rPr>
          <w:noProof/>
        </w:rPr>
        <w:t>10</w:t>
      </w:r>
      <w:r>
        <w:fldChar w:fldCharType="end"/>
      </w:r>
      <w:r>
        <w:t xml:space="preserve"> - Diagrama de classes separado - (1/2)</w:t>
      </w:r>
      <w:bookmarkEnd w:id="134"/>
    </w:p>
    <w:p w14:paraId="22D4AB56" w14:textId="6A366A27" w:rsidR="009C75CF" w:rsidRDefault="0015382A" w:rsidP="0015382A">
      <w:pPr>
        <w:keepNext/>
        <w:spacing w:line="360" w:lineRule="auto"/>
        <w:jc w:val="center"/>
      </w:pPr>
      <w:r w:rsidRPr="0015382A">
        <w:drawing>
          <wp:inline distT="0" distB="0" distL="0" distR="0" wp14:anchorId="44935B58" wp14:editId="418B06FE">
            <wp:extent cx="8667750" cy="5227955"/>
            <wp:effectExtent l="0" t="0" r="0" b="0"/>
            <wp:docPr id="20118908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90817" name=""/>
                    <pic:cNvPicPr/>
                  </pic:nvPicPr>
                  <pic:blipFill>
                    <a:blip r:embed="rId19"/>
                    <a:stretch>
                      <a:fillRect/>
                    </a:stretch>
                  </pic:blipFill>
                  <pic:spPr>
                    <a:xfrm>
                      <a:off x="0" y="0"/>
                      <a:ext cx="8703396" cy="5249455"/>
                    </a:xfrm>
                    <a:prstGeom prst="rect">
                      <a:avLst/>
                    </a:prstGeom>
                  </pic:spPr>
                </pic:pic>
              </a:graphicData>
            </a:graphic>
          </wp:inline>
        </w:drawing>
      </w:r>
    </w:p>
    <w:p w14:paraId="048441C3" w14:textId="3413CACC" w:rsidR="00161FBA" w:rsidRDefault="009C75CF" w:rsidP="009C75CF">
      <w:pPr>
        <w:pStyle w:val="Legenda"/>
        <w:sectPr w:rsidR="00161FBA" w:rsidSect="009C75CF">
          <w:pgSz w:w="16838" w:h="11906" w:orient="landscape" w:code="9"/>
          <w:pgMar w:top="1134" w:right="1134" w:bottom="1701" w:left="1701" w:header="709" w:footer="709" w:gutter="0"/>
          <w:cols w:space="708"/>
          <w:docGrid w:linePitch="360"/>
        </w:sectPr>
      </w:pPr>
      <w:r>
        <w:t xml:space="preserve">Fonte: Os autores (2026). </w:t>
      </w:r>
    </w:p>
    <w:p w14:paraId="04959720" w14:textId="2949051C" w:rsidR="0015382A" w:rsidRDefault="0015382A" w:rsidP="0015382A">
      <w:pPr>
        <w:pStyle w:val="Legenda"/>
      </w:pPr>
      <w:bookmarkStart w:id="135" w:name="_Toc231156129"/>
      <w:r>
        <w:lastRenderedPageBreak/>
        <w:t xml:space="preserve">Figura </w:t>
      </w:r>
      <w:r>
        <w:fldChar w:fldCharType="begin"/>
      </w:r>
      <w:r>
        <w:instrText xml:space="preserve"> SEQ Figura \* ARABIC </w:instrText>
      </w:r>
      <w:r>
        <w:fldChar w:fldCharType="separate"/>
      </w:r>
      <w:r w:rsidR="00064890">
        <w:rPr>
          <w:noProof/>
        </w:rPr>
        <w:t>11</w:t>
      </w:r>
      <w:r>
        <w:fldChar w:fldCharType="end"/>
      </w:r>
      <w:r>
        <w:t xml:space="preserve"> - </w:t>
      </w:r>
      <w:r w:rsidRPr="00BE0BEF">
        <w:t>Diagrama de classes separado - (</w:t>
      </w:r>
      <w:r>
        <w:t>2</w:t>
      </w:r>
      <w:r w:rsidRPr="00BE0BEF">
        <w:t>/2)</w:t>
      </w:r>
      <w:bookmarkEnd w:id="135"/>
    </w:p>
    <w:p w14:paraId="237FF2E6" w14:textId="401247F9" w:rsidR="00161FBA" w:rsidRDefault="0015382A" w:rsidP="00950C8B">
      <w:pPr>
        <w:keepNext/>
        <w:jc w:val="center"/>
      </w:pPr>
      <w:r w:rsidRPr="0015382A">
        <w:drawing>
          <wp:inline distT="0" distB="0" distL="0" distR="0" wp14:anchorId="186001D0" wp14:editId="7791A712">
            <wp:extent cx="8648700" cy="5286375"/>
            <wp:effectExtent l="0" t="0" r="0" b="9525"/>
            <wp:docPr id="10007435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3514" name=""/>
                    <pic:cNvPicPr/>
                  </pic:nvPicPr>
                  <pic:blipFill>
                    <a:blip r:embed="rId20"/>
                    <a:stretch>
                      <a:fillRect/>
                    </a:stretch>
                  </pic:blipFill>
                  <pic:spPr>
                    <a:xfrm>
                      <a:off x="0" y="0"/>
                      <a:ext cx="8653499" cy="5289308"/>
                    </a:xfrm>
                    <a:prstGeom prst="rect">
                      <a:avLst/>
                    </a:prstGeom>
                  </pic:spPr>
                </pic:pic>
              </a:graphicData>
            </a:graphic>
          </wp:inline>
        </w:drawing>
      </w:r>
    </w:p>
    <w:p w14:paraId="0C9837B3" w14:textId="77777777" w:rsidR="00161FBA" w:rsidRDefault="00161FBA" w:rsidP="00950C8B">
      <w:pPr>
        <w:pStyle w:val="Legenda"/>
      </w:pPr>
      <w:r>
        <w:t>Fonte: Os autores</w:t>
      </w:r>
      <w:r w:rsidR="00950C8B">
        <w:t xml:space="preserve"> (2026).</w:t>
      </w:r>
    </w:p>
    <w:p w14:paraId="6AED057C" w14:textId="75F33BE2" w:rsidR="0012430F" w:rsidRPr="0012430F" w:rsidRDefault="0012430F" w:rsidP="0012430F">
      <w:pPr>
        <w:sectPr w:rsidR="0012430F" w:rsidRPr="0012430F" w:rsidSect="00161FBA">
          <w:type w:val="continuous"/>
          <w:pgSz w:w="16838" w:h="11906" w:orient="landscape" w:code="9"/>
          <w:pgMar w:top="1134" w:right="1134" w:bottom="1701" w:left="1701" w:header="709" w:footer="709" w:gutter="0"/>
          <w:cols w:space="708"/>
          <w:docGrid w:linePitch="360"/>
        </w:sectPr>
      </w:pPr>
    </w:p>
    <w:p w14:paraId="75E50124" w14:textId="36C319A9" w:rsidR="00C20981" w:rsidRDefault="004D087C" w:rsidP="002367CC">
      <w:pPr>
        <w:pStyle w:val="Ttulo2"/>
      </w:pPr>
      <w:bookmarkStart w:id="136" w:name="_Toc231156304"/>
      <w:r>
        <w:lastRenderedPageBreak/>
        <w:t>Modelagem das r</w:t>
      </w:r>
      <w:r w:rsidR="00C20981">
        <w:t>egras de negócio</w:t>
      </w:r>
      <w:bookmarkEnd w:id="136"/>
      <w:r w:rsidR="00C20981">
        <w:t xml:space="preserve"> </w:t>
      </w:r>
    </w:p>
    <w:p w14:paraId="76C6D49C" w14:textId="77777777" w:rsidR="00161FBA" w:rsidRDefault="00161FBA" w:rsidP="00161FBA"/>
    <w:p w14:paraId="12A388FD" w14:textId="1CD450D4" w:rsidR="00EE4BB9" w:rsidRDefault="00EE4BB9" w:rsidP="00EE4BB9">
      <w:pPr>
        <w:spacing w:line="360" w:lineRule="auto"/>
        <w:ind w:firstLine="709"/>
        <w:jc w:val="both"/>
        <w:rPr>
          <w:rFonts w:ascii="Times New Roman" w:hAnsi="Times New Roman"/>
          <w:sz w:val="24"/>
          <w:szCs w:val="24"/>
        </w:rPr>
      </w:pPr>
      <w:r w:rsidRPr="00EE4BB9">
        <w:rPr>
          <w:rFonts w:ascii="Times New Roman" w:hAnsi="Times New Roman"/>
          <w:sz w:val="24"/>
          <w:szCs w:val="24"/>
        </w:rPr>
        <w:t>Neste capítulo, são apresentadas as principais regras que regem os processos da aplicação, bem como sua organização</w:t>
      </w:r>
      <w:r>
        <w:rPr>
          <w:rFonts w:ascii="Times New Roman" w:hAnsi="Times New Roman"/>
          <w:sz w:val="24"/>
          <w:szCs w:val="24"/>
        </w:rPr>
        <w:t>, histórico</w:t>
      </w:r>
      <w:r w:rsidRPr="00EE4BB9">
        <w:rPr>
          <w:rFonts w:ascii="Times New Roman" w:hAnsi="Times New Roman"/>
          <w:sz w:val="24"/>
          <w:szCs w:val="24"/>
        </w:rPr>
        <w:t xml:space="preserve"> e aplicação no contexto do sistema, garantindo coerência entre os requisitos definidos e a implementação proposta.</w:t>
      </w:r>
    </w:p>
    <w:p w14:paraId="1AFE301F" w14:textId="77777777" w:rsidR="00950C8B" w:rsidRPr="00EE4BB9" w:rsidRDefault="00950C8B" w:rsidP="00EE4BB9">
      <w:pPr>
        <w:spacing w:line="360" w:lineRule="auto"/>
        <w:ind w:firstLine="709"/>
        <w:jc w:val="both"/>
        <w:rPr>
          <w:rFonts w:ascii="Times New Roman" w:hAnsi="Times New Roman"/>
          <w:sz w:val="24"/>
          <w:szCs w:val="24"/>
        </w:rPr>
      </w:pPr>
    </w:p>
    <w:p w14:paraId="018E6538" w14:textId="173C3A25" w:rsidR="004D087C" w:rsidRPr="00D95D9B" w:rsidRDefault="004D087C" w:rsidP="004D087C">
      <w:pPr>
        <w:pStyle w:val="Ttulo3"/>
      </w:pPr>
      <w:bookmarkStart w:id="137" w:name="_Toc231156305"/>
      <w:r w:rsidRPr="00D95D9B">
        <w:t>Histórico de alterações das regras de negócio</w:t>
      </w:r>
      <w:bookmarkEnd w:id="137"/>
    </w:p>
    <w:p w14:paraId="21DAF0A4" w14:textId="77777777" w:rsidR="004D087C" w:rsidRDefault="004D087C" w:rsidP="004D087C"/>
    <w:p w14:paraId="3A57631F" w14:textId="6F99EDE9" w:rsidR="00895B3D" w:rsidRDefault="00EE4BB9" w:rsidP="00FB3FB1">
      <w:pPr>
        <w:spacing w:line="360" w:lineRule="auto"/>
        <w:ind w:firstLine="709"/>
        <w:jc w:val="both"/>
        <w:rPr>
          <w:rFonts w:ascii="Times New Roman" w:hAnsi="Times New Roman"/>
          <w:sz w:val="24"/>
          <w:szCs w:val="24"/>
        </w:rPr>
      </w:pPr>
      <w:r w:rsidRPr="00EE4BB9">
        <w:rPr>
          <w:rFonts w:ascii="Times New Roman" w:hAnsi="Times New Roman"/>
          <w:sz w:val="24"/>
          <w:szCs w:val="24"/>
        </w:rPr>
        <w:t xml:space="preserve">O quadro </w:t>
      </w:r>
      <w:r w:rsidR="002751D7">
        <w:rPr>
          <w:rFonts w:ascii="Times New Roman" w:hAnsi="Times New Roman"/>
          <w:sz w:val="24"/>
          <w:szCs w:val="24"/>
        </w:rPr>
        <w:t>10</w:t>
      </w:r>
      <w:r>
        <w:rPr>
          <w:rFonts w:ascii="Times New Roman" w:hAnsi="Times New Roman"/>
          <w:sz w:val="24"/>
          <w:szCs w:val="24"/>
        </w:rPr>
        <w:t xml:space="preserve"> </w:t>
      </w:r>
      <w:r w:rsidRPr="00EE4BB9">
        <w:rPr>
          <w:rFonts w:ascii="Times New Roman" w:hAnsi="Times New Roman"/>
          <w:sz w:val="24"/>
          <w:szCs w:val="24"/>
        </w:rPr>
        <w:t>apresenta o histórico de alterações das regras de negócio da aplicação, permitindo acompanhar as modificações realizadas ao longo do desenvolvimento. Esse registro tem como objetivo garantir rastreabilidade, transparência e controle das mudanças, evidenciando ajustes, inclusões ou remoções de regras conforme a evolução dos requisitos do sistema.</w:t>
      </w:r>
    </w:p>
    <w:p w14:paraId="5C028245" w14:textId="77777777" w:rsidR="00950C8B" w:rsidRDefault="00950C8B" w:rsidP="00950C8B">
      <w:pPr>
        <w:spacing w:line="360" w:lineRule="auto"/>
        <w:jc w:val="both"/>
        <w:rPr>
          <w:rFonts w:ascii="Times New Roman" w:hAnsi="Times New Roman"/>
          <w:sz w:val="24"/>
          <w:szCs w:val="24"/>
        </w:rPr>
        <w:sectPr w:rsidR="00950C8B" w:rsidSect="00950C8B">
          <w:pgSz w:w="11906" w:h="16838" w:code="9"/>
          <w:pgMar w:top="1701" w:right="1134" w:bottom="1134" w:left="1701" w:header="709" w:footer="709" w:gutter="0"/>
          <w:cols w:space="708"/>
          <w:docGrid w:linePitch="360"/>
        </w:sectPr>
      </w:pPr>
    </w:p>
    <w:p w14:paraId="2B748F3E" w14:textId="1773136F" w:rsidR="004D087C" w:rsidRDefault="004D087C" w:rsidP="006D5E66">
      <w:pPr>
        <w:pStyle w:val="Legenda"/>
      </w:pPr>
      <w:bookmarkStart w:id="138" w:name="_Toc231155095"/>
      <w:r>
        <w:lastRenderedPageBreak/>
        <w:t xml:space="preserve">Quadro </w:t>
      </w:r>
      <w:r w:rsidR="005F4D64">
        <w:fldChar w:fldCharType="begin"/>
      </w:r>
      <w:r w:rsidR="005F4D64">
        <w:instrText xml:space="preserve"> SEQ Quadro \* ARABIC </w:instrText>
      </w:r>
      <w:r w:rsidR="005F4D64">
        <w:fldChar w:fldCharType="separate"/>
      </w:r>
      <w:r w:rsidR="005F4D64">
        <w:rPr>
          <w:noProof/>
        </w:rPr>
        <w:t>10</w:t>
      </w:r>
      <w:r w:rsidR="005F4D64">
        <w:fldChar w:fldCharType="end"/>
      </w:r>
      <w:r>
        <w:t xml:space="preserve"> - Histórico de alterações das regras de negócio</w:t>
      </w:r>
      <w:bookmarkEnd w:id="138"/>
    </w:p>
    <w:tbl>
      <w:tblPr>
        <w:tblStyle w:val="Tabelacomgrade"/>
        <w:tblW w:w="5000" w:type="pct"/>
        <w:tblLook w:val="04A0" w:firstRow="1" w:lastRow="0" w:firstColumn="1" w:lastColumn="0" w:noHBand="0" w:noVBand="1"/>
      </w:tblPr>
      <w:tblGrid>
        <w:gridCol w:w="874"/>
        <w:gridCol w:w="926"/>
        <w:gridCol w:w="1237"/>
        <w:gridCol w:w="3442"/>
        <w:gridCol w:w="1038"/>
        <w:gridCol w:w="3442"/>
        <w:gridCol w:w="1657"/>
        <w:gridCol w:w="1377"/>
      </w:tblGrid>
      <w:tr w:rsidR="00FB3FB1" w:rsidRPr="007B0510" w14:paraId="23D61D3F" w14:textId="77777777" w:rsidTr="00603DBE">
        <w:tc>
          <w:tcPr>
            <w:tcW w:w="312" w:type="pct"/>
            <w:vAlign w:val="center"/>
          </w:tcPr>
          <w:p w14:paraId="489C1B70"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Id</w:t>
            </w:r>
          </w:p>
        </w:tc>
        <w:tc>
          <w:tcPr>
            <w:tcW w:w="331" w:type="pct"/>
            <w:vAlign w:val="center"/>
          </w:tcPr>
          <w:p w14:paraId="27D56038"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Versão</w:t>
            </w:r>
          </w:p>
        </w:tc>
        <w:tc>
          <w:tcPr>
            <w:tcW w:w="442" w:type="pct"/>
            <w:vAlign w:val="center"/>
          </w:tcPr>
          <w:p w14:paraId="3FD91797"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Data</w:t>
            </w:r>
          </w:p>
        </w:tc>
        <w:tc>
          <w:tcPr>
            <w:tcW w:w="1230" w:type="pct"/>
            <w:vAlign w:val="center"/>
          </w:tcPr>
          <w:p w14:paraId="066ACE21"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Descrição Original</w:t>
            </w:r>
          </w:p>
        </w:tc>
        <w:tc>
          <w:tcPr>
            <w:tcW w:w="371" w:type="pct"/>
            <w:vAlign w:val="center"/>
          </w:tcPr>
          <w:p w14:paraId="4A728C66"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Autor</w:t>
            </w:r>
          </w:p>
        </w:tc>
        <w:tc>
          <w:tcPr>
            <w:tcW w:w="1230" w:type="pct"/>
            <w:vAlign w:val="center"/>
          </w:tcPr>
          <w:p w14:paraId="2780F8AD"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 xml:space="preserve">Descrição </w:t>
            </w:r>
            <w:r>
              <w:rPr>
                <w:rFonts w:ascii="Times New Roman" w:hAnsi="Times New Roman"/>
                <w:b/>
                <w:bCs/>
                <w:sz w:val="20"/>
                <w:szCs w:val="20"/>
              </w:rPr>
              <w:t>da alteração</w:t>
            </w:r>
          </w:p>
        </w:tc>
        <w:tc>
          <w:tcPr>
            <w:tcW w:w="592" w:type="pct"/>
          </w:tcPr>
          <w:p w14:paraId="19D0D39A" w14:textId="77777777" w:rsidR="004D087C" w:rsidRPr="007B0510" w:rsidRDefault="004D087C" w:rsidP="00C03356">
            <w:pPr>
              <w:jc w:val="center"/>
              <w:rPr>
                <w:rFonts w:ascii="Times New Roman" w:hAnsi="Times New Roman"/>
                <w:b/>
                <w:bCs/>
                <w:sz w:val="20"/>
                <w:szCs w:val="20"/>
              </w:rPr>
            </w:pPr>
            <w:r>
              <w:rPr>
                <w:rFonts w:ascii="Times New Roman" w:hAnsi="Times New Roman"/>
                <w:b/>
                <w:bCs/>
                <w:sz w:val="20"/>
                <w:szCs w:val="20"/>
              </w:rPr>
              <w:t>Justificativa</w:t>
            </w:r>
          </w:p>
        </w:tc>
        <w:tc>
          <w:tcPr>
            <w:tcW w:w="492" w:type="pct"/>
            <w:vAlign w:val="center"/>
          </w:tcPr>
          <w:p w14:paraId="7B526ABF" w14:textId="77777777" w:rsidR="004D087C" w:rsidRDefault="004D087C" w:rsidP="00C03356">
            <w:pPr>
              <w:jc w:val="center"/>
              <w:rPr>
                <w:rFonts w:ascii="Times New Roman" w:hAnsi="Times New Roman"/>
                <w:b/>
                <w:bCs/>
                <w:sz w:val="20"/>
                <w:szCs w:val="20"/>
              </w:rPr>
            </w:pPr>
            <w:r>
              <w:rPr>
                <w:rFonts w:ascii="Times New Roman" w:hAnsi="Times New Roman"/>
                <w:b/>
                <w:bCs/>
                <w:sz w:val="20"/>
                <w:szCs w:val="20"/>
              </w:rPr>
              <w:t>Estado</w:t>
            </w:r>
          </w:p>
        </w:tc>
      </w:tr>
      <w:tr w:rsidR="00FB3FB1" w:rsidRPr="007B0510" w14:paraId="1A4E04AE" w14:textId="77777777" w:rsidTr="00603DBE">
        <w:trPr>
          <w:trHeight w:val="340"/>
        </w:trPr>
        <w:tc>
          <w:tcPr>
            <w:tcW w:w="312" w:type="pct"/>
            <w:vAlign w:val="center"/>
          </w:tcPr>
          <w:p w14:paraId="056C50F7" w14:textId="6388AD29" w:rsidR="005B16D0" w:rsidRPr="007B0510" w:rsidRDefault="005B16D0" w:rsidP="00603DBE">
            <w:pPr>
              <w:jc w:val="center"/>
              <w:rPr>
                <w:rFonts w:ascii="Times New Roman" w:hAnsi="Times New Roman"/>
                <w:sz w:val="20"/>
                <w:szCs w:val="20"/>
              </w:rPr>
            </w:pPr>
            <w:r>
              <w:rPr>
                <w:rFonts w:ascii="Times New Roman" w:hAnsi="Times New Roman"/>
                <w:sz w:val="20"/>
                <w:szCs w:val="20"/>
              </w:rPr>
              <w:t>RN0</w:t>
            </w:r>
            <w:r w:rsidR="000D124D">
              <w:rPr>
                <w:rFonts w:ascii="Times New Roman" w:hAnsi="Times New Roman"/>
                <w:sz w:val="20"/>
                <w:szCs w:val="20"/>
              </w:rPr>
              <w:t>12</w:t>
            </w:r>
          </w:p>
        </w:tc>
        <w:tc>
          <w:tcPr>
            <w:tcW w:w="331" w:type="pct"/>
            <w:tcMar>
              <w:top w:w="85" w:type="dxa"/>
              <w:bottom w:w="85" w:type="dxa"/>
            </w:tcMar>
            <w:vAlign w:val="center"/>
          </w:tcPr>
          <w:p w14:paraId="276ACE1A" w14:textId="18109EE5" w:rsidR="005B16D0" w:rsidRPr="007B0510" w:rsidRDefault="005B16D0" w:rsidP="00603DBE">
            <w:pPr>
              <w:jc w:val="center"/>
              <w:rPr>
                <w:rFonts w:ascii="Times New Roman" w:hAnsi="Times New Roman"/>
                <w:sz w:val="20"/>
                <w:szCs w:val="20"/>
              </w:rPr>
            </w:pPr>
            <w:r>
              <w:rPr>
                <w:rFonts w:ascii="Times New Roman" w:hAnsi="Times New Roman"/>
                <w:sz w:val="20"/>
                <w:szCs w:val="20"/>
              </w:rPr>
              <w:t>0.2</w:t>
            </w:r>
          </w:p>
        </w:tc>
        <w:tc>
          <w:tcPr>
            <w:tcW w:w="442" w:type="pct"/>
            <w:vAlign w:val="center"/>
          </w:tcPr>
          <w:p w14:paraId="47718207" w14:textId="6F22F0D3" w:rsidR="005B16D0" w:rsidRDefault="005B16D0" w:rsidP="00603DBE">
            <w:pPr>
              <w:rPr>
                <w:rFonts w:ascii="Times New Roman" w:hAnsi="Times New Roman"/>
                <w:sz w:val="20"/>
                <w:szCs w:val="20"/>
              </w:rPr>
            </w:pPr>
            <w:r>
              <w:rPr>
                <w:rFonts w:ascii="Times New Roman" w:hAnsi="Times New Roman"/>
                <w:sz w:val="20"/>
                <w:szCs w:val="20"/>
              </w:rPr>
              <w:t>08/05/2026</w:t>
            </w:r>
          </w:p>
        </w:tc>
        <w:tc>
          <w:tcPr>
            <w:tcW w:w="1230" w:type="pct"/>
            <w:vAlign w:val="center"/>
          </w:tcPr>
          <w:p w14:paraId="6896246D" w14:textId="14966BB9" w:rsidR="005B16D0" w:rsidRPr="00566A89" w:rsidRDefault="000D124D" w:rsidP="00D95D9B">
            <w:pPr>
              <w:rPr>
                <w:rFonts w:ascii="Times New Roman" w:hAnsi="Times New Roman"/>
                <w:sz w:val="20"/>
                <w:szCs w:val="20"/>
              </w:rPr>
            </w:pPr>
            <w:r w:rsidRPr="000D124D">
              <w:rPr>
                <w:rFonts w:ascii="Times New Roman" w:hAnsi="Times New Roman"/>
                <w:sz w:val="20"/>
                <w:szCs w:val="20"/>
              </w:rPr>
              <w:t>Um cliente só pode possuir uma sessão de estacionamento com status ATIVA por vez.</w:t>
            </w:r>
          </w:p>
        </w:tc>
        <w:tc>
          <w:tcPr>
            <w:tcW w:w="371" w:type="pct"/>
            <w:vAlign w:val="center"/>
          </w:tcPr>
          <w:p w14:paraId="63005A4A" w14:textId="76F382E4" w:rsidR="005B16D0" w:rsidRDefault="005B16D0" w:rsidP="00603DBE">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1F94A9EB" w14:textId="6F89A019" w:rsidR="005B16D0" w:rsidRPr="00566A89" w:rsidRDefault="000D124D" w:rsidP="00D95D9B">
            <w:pPr>
              <w:rPr>
                <w:rFonts w:ascii="Times New Roman" w:hAnsi="Times New Roman"/>
                <w:sz w:val="20"/>
                <w:szCs w:val="20"/>
              </w:rPr>
            </w:pPr>
            <w:r w:rsidRPr="000D124D">
              <w:rPr>
                <w:rFonts w:ascii="Times New Roman" w:hAnsi="Times New Roman"/>
                <w:sz w:val="20"/>
                <w:szCs w:val="20"/>
              </w:rPr>
              <w:t>Um motorista não poderá possuir mais de uma sessão de estacionamento com status ATIVA simultaneamente, considerando tanto entrada presencial quanto reserva antecipada.</w:t>
            </w:r>
          </w:p>
        </w:tc>
        <w:tc>
          <w:tcPr>
            <w:tcW w:w="592" w:type="pct"/>
          </w:tcPr>
          <w:p w14:paraId="25475877" w14:textId="3C8D9C8A" w:rsidR="005B16D0" w:rsidRDefault="000D124D" w:rsidP="00603DBE">
            <w:pPr>
              <w:rPr>
                <w:rFonts w:ascii="Times New Roman" w:hAnsi="Times New Roman"/>
                <w:sz w:val="20"/>
                <w:szCs w:val="20"/>
              </w:rPr>
            </w:pPr>
            <w:r w:rsidRPr="000D124D">
              <w:rPr>
                <w:rFonts w:ascii="Times New Roman" w:hAnsi="Times New Roman"/>
                <w:sz w:val="20"/>
                <w:szCs w:val="20"/>
              </w:rPr>
              <w:t>A regra anterior não deixava claro que reservas antecipadas também ocupam o "</w:t>
            </w:r>
            <w:r w:rsidRPr="000D124D">
              <w:rPr>
                <w:rFonts w:ascii="Times New Roman" w:hAnsi="Times New Roman"/>
                <w:i/>
                <w:iCs/>
                <w:sz w:val="20"/>
                <w:szCs w:val="20"/>
              </w:rPr>
              <w:t>slot</w:t>
            </w:r>
            <w:r w:rsidRPr="000D124D">
              <w:rPr>
                <w:rFonts w:ascii="Times New Roman" w:hAnsi="Times New Roman"/>
                <w:sz w:val="20"/>
                <w:szCs w:val="20"/>
              </w:rPr>
              <w:t>" de sessão ativa do motorista, gerando dúvida durante a implementação. A nova versão unifica o entendimento entre entrada presencial e reserva.</w:t>
            </w:r>
          </w:p>
        </w:tc>
        <w:tc>
          <w:tcPr>
            <w:tcW w:w="492" w:type="pct"/>
            <w:vAlign w:val="center"/>
          </w:tcPr>
          <w:p w14:paraId="3D199AA2" w14:textId="67219F1A" w:rsidR="005B16D0" w:rsidRDefault="005B16D0" w:rsidP="00603DBE">
            <w:pPr>
              <w:jc w:val="center"/>
              <w:rPr>
                <w:rFonts w:ascii="Times New Roman" w:hAnsi="Times New Roman"/>
                <w:sz w:val="20"/>
                <w:szCs w:val="20"/>
              </w:rPr>
            </w:pPr>
            <w:r>
              <w:rPr>
                <w:rFonts w:ascii="Times New Roman" w:hAnsi="Times New Roman"/>
                <w:sz w:val="20"/>
                <w:szCs w:val="20"/>
              </w:rPr>
              <w:t>Ativo</w:t>
            </w:r>
          </w:p>
        </w:tc>
      </w:tr>
      <w:tr w:rsidR="00FB3FB1" w:rsidRPr="007B0510" w14:paraId="763B08E3" w14:textId="77777777" w:rsidTr="00603DBE">
        <w:trPr>
          <w:trHeight w:val="340"/>
        </w:trPr>
        <w:tc>
          <w:tcPr>
            <w:tcW w:w="312" w:type="pct"/>
            <w:vAlign w:val="center"/>
          </w:tcPr>
          <w:p w14:paraId="682CB71A" w14:textId="122C819E" w:rsidR="00603DBE" w:rsidRPr="007B0510" w:rsidRDefault="000D124D" w:rsidP="00603DBE">
            <w:pPr>
              <w:jc w:val="center"/>
              <w:rPr>
                <w:rFonts w:ascii="Times New Roman" w:hAnsi="Times New Roman"/>
                <w:sz w:val="20"/>
                <w:szCs w:val="20"/>
              </w:rPr>
            </w:pPr>
            <w:r w:rsidRPr="000D124D">
              <w:rPr>
                <w:rFonts w:ascii="Times New Roman" w:hAnsi="Times New Roman"/>
                <w:sz w:val="20"/>
                <w:szCs w:val="20"/>
              </w:rPr>
              <w:t>RN017</w:t>
            </w:r>
          </w:p>
        </w:tc>
        <w:tc>
          <w:tcPr>
            <w:tcW w:w="331" w:type="pct"/>
            <w:tcMar>
              <w:top w:w="85" w:type="dxa"/>
              <w:bottom w:w="85" w:type="dxa"/>
            </w:tcMar>
            <w:vAlign w:val="center"/>
          </w:tcPr>
          <w:p w14:paraId="167949A6" w14:textId="2A773802" w:rsidR="00603DBE" w:rsidRPr="007B0510" w:rsidRDefault="00603DBE" w:rsidP="00603DBE">
            <w:pPr>
              <w:jc w:val="center"/>
              <w:rPr>
                <w:rFonts w:ascii="Times New Roman" w:hAnsi="Times New Roman"/>
                <w:sz w:val="20"/>
                <w:szCs w:val="20"/>
              </w:rPr>
            </w:pPr>
            <w:r w:rsidRPr="007B0510">
              <w:rPr>
                <w:rFonts w:ascii="Times New Roman" w:hAnsi="Times New Roman"/>
                <w:sz w:val="20"/>
                <w:szCs w:val="20"/>
              </w:rPr>
              <w:t>0.</w:t>
            </w:r>
            <w:r w:rsidR="000D124D">
              <w:rPr>
                <w:rFonts w:ascii="Times New Roman" w:hAnsi="Times New Roman"/>
                <w:sz w:val="20"/>
                <w:szCs w:val="20"/>
              </w:rPr>
              <w:t>2</w:t>
            </w:r>
          </w:p>
        </w:tc>
        <w:tc>
          <w:tcPr>
            <w:tcW w:w="442" w:type="pct"/>
            <w:vAlign w:val="center"/>
          </w:tcPr>
          <w:p w14:paraId="460B19AE" w14:textId="3595174A" w:rsidR="00603DBE" w:rsidRPr="007B0510" w:rsidRDefault="00603DBE" w:rsidP="00603DBE">
            <w:pPr>
              <w:rPr>
                <w:rFonts w:ascii="Times New Roman" w:hAnsi="Times New Roman"/>
                <w:sz w:val="20"/>
                <w:szCs w:val="20"/>
              </w:rPr>
            </w:pPr>
            <w:r>
              <w:rPr>
                <w:rFonts w:ascii="Times New Roman" w:hAnsi="Times New Roman"/>
                <w:sz w:val="20"/>
                <w:szCs w:val="20"/>
              </w:rPr>
              <w:t>02</w:t>
            </w:r>
            <w:r w:rsidRPr="007B0510">
              <w:rPr>
                <w:rFonts w:ascii="Times New Roman" w:hAnsi="Times New Roman"/>
                <w:sz w:val="20"/>
                <w:szCs w:val="20"/>
              </w:rPr>
              <w:t>/</w:t>
            </w:r>
            <w:r>
              <w:rPr>
                <w:rFonts w:ascii="Times New Roman" w:hAnsi="Times New Roman"/>
                <w:sz w:val="20"/>
                <w:szCs w:val="20"/>
              </w:rPr>
              <w:t>11</w:t>
            </w:r>
            <w:r w:rsidRPr="007B0510">
              <w:rPr>
                <w:rFonts w:ascii="Times New Roman" w:hAnsi="Times New Roman"/>
                <w:sz w:val="20"/>
                <w:szCs w:val="20"/>
              </w:rPr>
              <w:t>/2025</w:t>
            </w:r>
          </w:p>
        </w:tc>
        <w:tc>
          <w:tcPr>
            <w:tcW w:w="1230" w:type="pct"/>
            <w:vAlign w:val="center"/>
          </w:tcPr>
          <w:p w14:paraId="165BA099" w14:textId="33BBEC5E" w:rsidR="00603DBE" w:rsidRPr="007B0510" w:rsidRDefault="000D124D" w:rsidP="00603DBE">
            <w:pPr>
              <w:rPr>
                <w:rFonts w:ascii="Times New Roman" w:hAnsi="Times New Roman"/>
                <w:sz w:val="20"/>
                <w:szCs w:val="20"/>
              </w:rPr>
            </w:pPr>
            <w:r w:rsidRPr="000D124D">
              <w:rPr>
                <w:rFonts w:ascii="Times New Roman" w:hAnsi="Times New Roman"/>
                <w:sz w:val="20"/>
                <w:szCs w:val="20"/>
              </w:rPr>
              <w:t xml:space="preserve">Toda entrada ou saída registrada via QR </w:t>
            </w:r>
            <w:r w:rsidRPr="000D124D">
              <w:rPr>
                <w:rFonts w:ascii="Times New Roman" w:hAnsi="Times New Roman"/>
                <w:i/>
                <w:iCs/>
                <w:sz w:val="20"/>
                <w:szCs w:val="20"/>
              </w:rPr>
              <w:t>Code</w:t>
            </w:r>
            <w:r w:rsidRPr="000D124D">
              <w:rPr>
                <w:rFonts w:ascii="Times New Roman" w:hAnsi="Times New Roman"/>
                <w:sz w:val="20"/>
                <w:szCs w:val="20"/>
              </w:rPr>
              <w:t xml:space="preserve"> deve atualizar automaticamente o status da vaga em tempo real.</w:t>
            </w:r>
            <w:r w:rsidR="00D95D9B">
              <w:rPr>
                <w:rFonts w:ascii="Times New Roman" w:hAnsi="Times New Roman"/>
                <w:sz w:val="20"/>
                <w:szCs w:val="20"/>
              </w:rPr>
              <w:t xml:space="preserve"> </w:t>
            </w:r>
          </w:p>
        </w:tc>
        <w:tc>
          <w:tcPr>
            <w:tcW w:w="371" w:type="pct"/>
            <w:vAlign w:val="center"/>
          </w:tcPr>
          <w:p w14:paraId="542CB9F0" w14:textId="77777777" w:rsidR="00603DBE" w:rsidRPr="007B0510" w:rsidRDefault="00603DBE" w:rsidP="00603DBE">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52E61A68" w14:textId="0BB07CD4" w:rsidR="00603DBE" w:rsidRPr="007B0510" w:rsidRDefault="000D124D" w:rsidP="00603DBE">
            <w:pPr>
              <w:rPr>
                <w:rFonts w:ascii="Times New Roman" w:hAnsi="Times New Roman"/>
                <w:sz w:val="20"/>
                <w:szCs w:val="20"/>
              </w:rPr>
            </w:pPr>
            <w:r w:rsidRPr="000D124D">
              <w:rPr>
                <w:rFonts w:ascii="Times New Roman" w:hAnsi="Times New Roman"/>
                <w:sz w:val="20"/>
                <w:szCs w:val="20"/>
              </w:rPr>
              <w:t>Toda criação, encerramento ou cancelamento de sessão deverá atualizar automaticamente a quantidade de vagas disponíveis e reservadas do estacionamento envolvido.</w:t>
            </w:r>
            <w:r w:rsidR="00D95D9B">
              <w:rPr>
                <w:rFonts w:ascii="Times New Roman" w:hAnsi="Times New Roman"/>
                <w:sz w:val="20"/>
                <w:szCs w:val="20"/>
              </w:rPr>
              <w:t xml:space="preserve"> </w:t>
            </w:r>
          </w:p>
        </w:tc>
        <w:tc>
          <w:tcPr>
            <w:tcW w:w="592" w:type="pct"/>
          </w:tcPr>
          <w:p w14:paraId="608FE909" w14:textId="113B1FDF" w:rsidR="00603DBE" w:rsidRPr="007B0510" w:rsidRDefault="000D124D" w:rsidP="00603DBE">
            <w:pPr>
              <w:rPr>
                <w:rFonts w:ascii="Times New Roman" w:hAnsi="Times New Roman"/>
                <w:sz w:val="20"/>
                <w:szCs w:val="20"/>
              </w:rPr>
            </w:pPr>
            <w:r w:rsidRPr="000D124D">
              <w:rPr>
                <w:rFonts w:ascii="Times New Roman" w:hAnsi="Times New Roman"/>
                <w:sz w:val="20"/>
                <w:szCs w:val="20"/>
              </w:rPr>
              <w:t xml:space="preserve">A regra anterior limitava a atualização somente a entradas e saídas via QR </w:t>
            </w:r>
            <w:r w:rsidRPr="000D124D">
              <w:rPr>
                <w:rFonts w:ascii="Times New Roman" w:hAnsi="Times New Roman"/>
                <w:i/>
                <w:iCs/>
                <w:sz w:val="20"/>
                <w:szCs w:val="20"/>
              </w:rPr>
              <w:t>Code</w:t>
            </w:r>
            <w:r w:rsidRPr="000D124D">
              <w:rPr>
                <w:rFonts w:ascii="Times New Roman" w:hAnsi="Times New Roman"/>
                <w:sz w:val="20"/>
                <w:szCs w:val="20"/>
              </w:rPr>
              <w:t>, ignorando cancelamento de reserva e encerramento manual de sessão. A nova versão cobre todos os eventos que afetam a ocupação.</w:t>
            </w:r>
          </w:p>
        </w:tc>
        <w:tc>
          <w:tcPr>
            <w:tcW w:w="492" w:type="pct"/>
            <w:vAlign w:val="center"/>
          </w:tcPr>
          <w:p w14:paraId="0BEBF5A2" w14:textId="42821917" w:rsidR="00603DBE" w:rsidRPr="000E4192" w:rsidRDefault="000D124D" w:rsidP="00603DBE">
            <w:pPr>
              <w:jc w:val="center"/>
              <w:rPr>
                <w:rFonts w:ascii="Times New Roman" w:hAnsi="Times New Roman"/>
                <w:sz w:val="20"/>
                <w:szCs w:val="20"/>
              </w:rPr>
            </w:pPr>
            <w:r>
              <w:rPr>
                <w:rFonts w:ascii="Times New Roman" w:hAnsi="Times New Roman"/>
                <w:sz w:val="20"/>
                <w:szCs w:val="20"/>
              </w:rPr>
              <w:t>Ativo</w:t>
            </w:r>
          </w:p>
        </w:tc>
      </w:tr>
      <w:tr w:rsidR="00FB3FB1" w:rsidRPr="007B0510" w14:paraId="161B5F60" w14:textId="77777777" w:rsidTr="00603DBE">
        <w:trPr>
          <w:trHeight w:val="340"/>
        </w:trPr>
        <w:tc>
          <w:tcPr>
            <w:tcW w:w="312" w:type="pct"/>
            <w:vAlign w:val="center"/>
          </w:tcPr>
          <w:p w14:paraId="1318244B" w14:textId="68E1A021" w:rsidR="005B16D0" w:rsidRPr="007B0510" w:rsidRDefault="000D124D" w:rsidP="00603DBE">
            <w:pPr>
              <w:jc w:val="center"/>
              <w:rPr>
                <w:rFonts w:ascii="Times New Roman" w:hAnsi="Times New Roman"/>
                <w:sz w:val="20"/>
                <w:szCs w:val="20"/>
              </w:rPr>
            </w:pPr>
            <w:r w:rsidRPr="000D124D">
              <w:rPr>
                <w:rFonts w:ascii="Times New Roman" w:hAnsi="Times New Roman"/>
                <w:sz w:val="20"/>
                <w:szCs w:val="20"/>
              </w:rPr>
              <w:lastRenderedPageBreak/>
              <w:t>RN027</w:t>
            </w:r>
          </w:p>
        </w:tc>
        <w:tc>
          <w:tcPr>
            <w:tcW w:w="331" w:type="pct"/>
            <w:tcMar>
              <w:top w:w="85" w:type="dxa"/>
              <w:bottom w:w="85" w:type="dxa"/>
            </w:tcMar>
            <w:vAlign w:val="center"/>
          </w:tcPr>
          <w:p w14:paraId="20350B2B" w14:textId="3925EB23" w:rsidR="005B16D0" w:rsidRPr="007B0510" w:rsidRDefault="005B16D0" w:rsidP="00603DBE">
            <w:pPr>
              <w:jc w:val="center"/>
              <w:rPr>
                <w:rFonts w:ascii="Times New Roman" w:hAnsi="Times New Roman"/>
                <w:sz w:val="20"/>
                <w:szCs w:val="20"/>
              </w:rPr>
            </w:pPr>
            <w:r>
              <w:rPr>
                <w:rFonts w:ascii="Times New Roman" w:hAnsi="Times New Roman"/>
                <w:sz w:val="20"/>
                <w:szCs w:val="20"/>
              </w:rPr>
              <w:t>0.2</w:t>
            </w:r>
          </w:p>
        </w:tc>
        <w:tc>
          <w:tcPr>
            <w:tcW w:w="442" w:type="pct"/>
            <w:vAlign w:val="center"/>
          </w:tcPr>
          <w:p w14:paraId="2DFA33C2" w14:textId="4E42AF2F" w:rsidR="005B16D0" w:rsidRDefault="005B16D0" w:rsidP="00603DBE">
            <w:pPr>
              <w:rPr>
                <w:rFonts w:ascii="Times New Roman" w:hAnsi="Times New Roman"/>
                <w:sz w:val="20"/>
                <w:szCs w:val="20"/>
              </w:rPr>
            </w:pPr>
            <w:r>
              <w:rPr>
                <w:rFonts w:ascii="Times New Roman" w:hAnsi="Times New Roman"/>
                <w:sz w:val="20"/>
                <w:szCs w:val="20"/>
              </w:rPr>
              <w:t>08/05/2026</w:t>
            </w:r>
          </w:p>
        </w:tc>
        <w:tc>
          <w:tcPr>
            <w:tcW w:w="1230" w:type="pct"/>
            <w:vAlign w:val="center"/>
          </w:tcPr>
          <w:p w14:paraId="72A069B9" w14:textId="159224BE" w:rsidR="005B16D0" w:rsidRPr="00566A89" w:rsidRDefault="000D124D" w:rsidP="00D95D9B">
            <w:pPr>
              <w:rPr>
                <w:rFonts w:ascii="Times New Roman" w:hAnsi="Times New Roman"/>
                <w:sz w:val="20"/>
                <w:szCs w:val="20"/>
              </w:rPr>
            </w:pPr>
            <w:r w:rsidRPr="000D124D">
              <w:rPr>
                <w:rFonts w:ascii="Times New Roman" w:hAnsi="Times New Roman"/>
                <w:sz w:val="20"/>
                <w:szCs w:val="20"/>
              </w:rPr>
              <w:t>Ao cancelar uma reserva, o sistema deve calcular reembolso de 85% do valor pago.</w:t>
            </w:r>
          </w:p>
        </w:tc>
        <w:tc>
          <w:tcPr>
            <w:tcW w:w="371" w:type="pct"/>
            <w:vAlign w:val="center"/>
          </w:tcPr>
          <w:p w14:paraId="0F04CCA8" w14:textId="6880B66F" w:rsidR="005B16D0" w:rsidRDefault="005B16D0" w:rsidP="00603DBE">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462BF29E" w14:textId="63710D2F" w:rsidR="005B16D0" w:rsidRPr="00566A89" w:rsidRDefault="000D124D" w:rsidP="00D95D9B">
            <w:pPr>
              <w:rPr>
                <w:rFonts w:ascii="Times New Roman" w:hAnsi="Times New Roman"/>
                <w:sz w:val="20"/>
                <w:szCs w:val="20"/>
              </w:rPr>
            </w:pPr>
            <w:r w:rsidRPr="000D124D">
              <w:rPr>
                <w:rFonts w:ascii="Times New Roman" w:hAnsi="Times New Roman"/>
                <w:sz w:val="20"/>
                <w:szCs w:val="20"/>
              </w:rPr>
              <w:t xml:space="preserve">O cancelamento de uma reserva pelo motorista gerará reembolso de </w:t>
            </w:r>
            <w:r>
              <w:rPr>
                <w:rFonts w:ascii="Times New Roman" w:hAnsi="Times New Roman"/>
                <w:sz w:val="20"/>
                <w:szCs w:val="20"/>
              </w:rPr>
              <w:t>15</w:t>
            </w:r>
            <w:r w:rsidRPr="000D124D">
              <w:rPr>
                <w:rFonts w:ascii="Times New Roman" w:hAnsi="Times New Roman"/>
                <w:sz w:val="20"/>
                <w:szCs w:val="20"/>
              </w:rPr>
              <w:t>% do valor pago no ato da criação.</w:t>
            </w:r>
          </w:p>
        </w:tc>
        <w:tc>
          <w:tcPr>
            <w:tcW w:w="592" w:type="pct"/>
          </w:tcPr>
          <w:p w14:paraId="1F0769F9" w14:textId="4830B5AD" w:rsidR="005B16D0" w:rsidRDefault="000D124D" w:rsidP="00603DBE">
            <w:pPr>
              <w:rPr>
                <w:rFonts w:ascii="Times New Roman" w:hAnsi="Times New Roman"/>
                <w:sz w:val="20"/>
                <w:szCs w:val="20"/>
              </w:rPr>
            </w:pPr>
            <w:r w:rsidRPr="000D124D">
              <w:rPr>
                <w:rFonts w:ascii="Times New Roman" w:hAnsi="Times New Roman"/>
                <w:sz w:val="20"/>
                <w:szCs w:val="20"/>
              </w:rPr>
              <w:t xml:space="preserve">O percentual de reembolso foi revisado para </w:t>
            </w:r>
            <w:r>
              <w:rPr>
                <w:rFonts w:ascii="Times New Roman" w:hAnsi="Times New Roman"/>
                <w:sz w:val="20"/>
                <w:szCs w:val="20"/>
              </w:rPr>
              <w:t>15</w:t>
            </w:r>
            <w:r w:rsidRPr="000D124D">
              <w:rPr>
                <w:rFonts w:ascii="Times New Roman" w:hAnsi="Times New Roman"/>
                <w:sz w:val="20"/>
                <w:szCs w:val="20"/>
              </w:rPr>
              <w:t xml:space="preserve">% durante a implementação, alinhando a regra de negócio ao comportamento real do sistema e oferecendo melhor experiência ao </w:t>
            </w:r>
            <w:r w:rsidR="00C9126D">
              <w:rPr>
                <w:rFonts w:ascii="Times New Roman" w:hAnsi="Times New Roman"/>
                <w:sz w:val="20"/>
                <w:szCs w:val="20"/>
              </w:rPr>
              <w:t>estacionamento</w:t>
            </w:r>
            <w:r w:rsidRPr="000D124D">
              <w:rPr>
                <w:rFonts w:ascii="Times New Roman" w:hAnsi="Times New Roman"/>
                <w:sz w:val="20"/>
                <w:szCs w:val="20"/>
              </w:rPr>
              <w:t xml:space="preserve"> em caso de desistência.</w:t>
            </w:r>
          </w:p>
        </w:tc>
        <w:tc>
          <w:tcPr>
            <w:tcW w:w="492" w:type="pct"/>
            <w:vAlign w:val="center"/>
          </w:tcPr>
          <w:p w14:paraId="7A792F60" w14:textId="499D621F" w:rsidR="005B16D0" w:rsidRDefault="005B16D0" w:rsidP="00603DBE">
            <w:pPr>
              <w:jc w:val="center"/>
              <w:rPr>
                <w:rFonts w:ascii="Times New Roman" w:hAnsi="Times New Roman"/>
                <w:sz w:val="20"/>
                <w:szCs w:val="20"/>
              </w:rPr>
            </w:pPr>
            <w:r>
              <w:rPr>
                <w:rFonts w:ascii="Times New Roman" w:hAnsi="Times New Roman"/>
                <w:sz w:val="20"/>
                <w:szCs w:val="20"/>
              </w:rPr>
              <w:t>Ativo</w:t>
            </w:r>
          </w:p>
        </w:tc>
      </w:tr>
      <w:tr w:rsidR="00FB3FB1" w:rsidRPr="007B0510" w14:paraId="78FE0B97" w14:textId="77777777" w:rsidTr="00603DBE">
        <w:trPr>
          <w:trHeight w:val="340"/>
        </w:trPr>
        <w:tc>
          <w:tcPr>
            <w:tcW w:w="312" w:type="pct"/>
            <w:vAlign w:val="center"/>
          </w:tcPr>
          <w:p w14:paraId="1BDF4657" w14:textId="542F2A21" w:rsidR="005B16D0" w:rsidRDefault="005B16D0" w:rsidP="005B16D0">
            <w:pPr>
              <w:jc w:val="center"/>
              <w:rPr>
                <w:rFonts w:ascii="Times New Roman" w:hAnsi="Times New Roman"/>
                <w:sz w:val="20"/>
                <w:szCs w:val="20"/>
              </w:rPr>
            </w:pPr>
            <w:r>
              <w:rPr>
                <w:rFonts w:ascii="Times New Roman" w:hAnsi="Times New Roman"/>
                <w:sz w:val="20"/>
                <w:szCs w:val="20"/>
              </w:rPr>
              <w:t>RN0</w:t>
            </w:r>
            <w:r w:rsidR="00C9126D">
              <w:rPr>
                <w:rFonts w:ascii="Times New Roman" w:hAnsi="Times New Roman"/>
                <w:sz w:val="20"/>
                <w:szCs w:val="20"/>
              </w:rPr>
              <w:t>28</w:t>
            </w:r>
          </w:p>
        </w:tc>
        <w:tc>
          <w:tcPr>
            <w:tcW w:w="331" w:type="pct"/>
            <w:tcMar>
              <w:top w:w="85" w:type="dxa"/>
              <w:bottom w:w="85" w:type="dxa"/>
            </w:tcMar>
            <w:vAlign w:val="center"/>
          </w:tcPr>
          <w:p w14:paraId="5F9A2F80" w14:textId="5708A197" w:rsidR="005B16D0" w:rsidRDefault="005B16D0" w:rsidP="005B16D0">
            <w:pPr>
              <w:jc w:val="center"/>
              <w:rPr>
                <w:rFonts w:ascii="Times New Roman" w:hAnsi="Times New Roman"/>
                <w:sz w:val="20"/>
                <w:szCs w:val="20"/>
              </w:rPr>
            </w:pPr>
            <w:r>
              <w:rPr>
                <w:rFonts w:ascii="Times New Roman" w:hAnsi="Times New Roman"/>
                <w:sz w:val="20"/>
                <w:szCs w:val="20"/>
              </w:rPr>
              <w:t>0.</w:t>
            </w:r>
            <w:r w:rsidR="00C9126D">
              <w:rPr>
                <w:rFonts w:ascii="Times New Roman" w:hAnsi="Times New Roman"/>
                <w:sz w:val="20"/>
                <w:szCs w:val="20"/>
              </w:rPr>
              <w:t>2</w:t>
            </w:r>
          </w:p>
        </w:tc>
        <w:tc>
          <w:tcPr>
            <w:tcW w:w="442" w:type="pct"/>
            <w:vAlign w:val="center"/>
          </w:tcPr>
          <w:p w14:paraId="391D2EAC" w14:textId="3668AAF2" w:rsidR="005B16D0" w:rsidRDefault="005B16D0" w:rsidP="005B16D0">
            <w:pPr>
              <w:rPr>
                <w:rFonts w:ascii="Times New Roman" w:hAnsi="Times New Roman"/>
                <w:sz w:val="20"/>
                <w:szCs w:val="20"/>
              </w:rPr>
            </w:pPr>
            <w:r>
              <w:rPr>
                <w:rFonts w:ascii="Times New Roman" w:hAnsi="Times New Roman"/>
                <w:sz w:val="20"/>
                <w:szCs w:val="20"/>
              </w:rPr>
              <w:t>08/05/2026</w:t>
            </w:r>
          </w:p>
        </w:tc>
        <w:tc>
          <w:tcPr>
            <w:tcW w:w="1230" w:type="pct"/>
            <w:vAlign w:val="center"/>
          </w:tcPr>
          <w:p w14:paraId="2F9448EA" w14:textId="24BDCF2C" w:rsidR="005B16D0" w:rsidRPr="00566A89" w:rsidRDefault="00C9126D" w:rsidP="005B16D0">
            <w:pPr>
              <w:rPr>
                <w:rFonts w:ascii="Times New Roman" w:hAnsi="Times New Roman"/>
                <w:sz w:val="20"/>
                <w:szCs w:val="20"/>
              </w:rPr>
            </w:pPr>
            <w:r w:rsidRPr="00C9126D">
              <w:rPr>
                <w:rFonts w:ascii="Times New Roman" w:hAnsi="Times New Roman"/>
                <w:sz w:val="20"/>
                <w:szCs w:val="20"/>
              </w:rPr>
              <w:t>Ao finalizar uma reserva no check-in, a sessão deve ser encerrada sem cobrança adicional.</w:t>
            </w:r>
          </w:p>
        </w:tc>
        <w:tc>
          <w:tcPr>
            <w:tcW w:w="371" w:type="pct"/>
            <w:vAlign w:val="center"/>
          </w:tcPr>
          <w:p w14:paraId="66BDF6F9" w14:textId="5BC64F67" w:rsidR="005B16D0" w:rsidRDefault="005B16D0" w:rsidP="005B16D0">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20B8909E" w14:textId="53C9285C" w:rsidR="005B16D0" w:rsidRDefault="00C9126D" w:rsidP="005B16D0">
            <w:pPr>
              <w:rPr>
                <w:rFonts w:ascii="Times New Roman" w:hAnsi="Times New Roman"/>
                <w:sz w:val="20"/>
                <w:szCs w:val="20"/>
              </w:rPr>
            </w:pPr>
            <w:r w:rsidRPr="00C9126D">
              <w:rPr>
                <w:rFonts w:ascii="Times New Roman" w:hAnsi="Times New Roman"/>
                <w:sz w:val="20"/>
                <w:szCs w:val="20"/>
              </w:rPr>
              <w:t>A finalização de uma reserva sem cobrança adicional será permitida até 1 hora e 15 minutos contados a partir do horário previsto de utilização.</w:t>
            </w:r>
          </w:p>
        </w:tc>
        <w:tc>
          <w:tcPr>
            <w:tcW w:w="592" w:type="pct"/>
          </w:tcPr>
          <w:p w14:paraId="6390AEED" w14:textId="1D96AAB5" w:rsidR="005B16D0" w:rsidRDefault="00C9126D" w:rsidP="005B16D0">
            <w:pPr>
              <w:rPr>
                <w:rFonts w:ascii="Times New Roman" w:hAnsi="Times New Roman"/>
                <w:sz w:val="20"/>
                <w:szCs w:val="20"/>
              </w:rPr>
            </w:pPr>
            <w:r w:rsidRPr="00C9126D">
              <w:rPr>
                <w:rFonts w:ascii="Times New Roman" w:hAnsi="Times New Roman"/>
                <w:sz w:val="20"/>
                <w:szCs w:val="20"/>
              </w:rPr>
              <w:t>A regra original não previa tolerância nem cobrança por excedente, abrindo brecha para o motorista permanecer indefinidamente após o horário reservado sem ônus. A nova versão estabelece uma janela clara de tolerância.</w:t>
            </w:r>
          </w:p>
        </w:tc>
        <w:tc>
          <w:tcPr>
            <w:tcW w:w="492" w:type="pct"/>
            <w:vAlign w:val="center"/>
          </w:tcPr>
          <w:p w14:paraId="40939669" w14:textId="336D7DBA" w:rsidR="005B16D0" w:rsidRDefault="005B16D0" w:rsidP="005B16D0">
            <w:pPr>
              <w:jc w:val="center"/>
              <w:rPr>
                <w:rFonts w:ascii="Times New Roman" w:hAnsi="Times New Roman"/>
                <w:sz w:val="20"/>
                <w:szCs w:val="20"/>
              </w:rPr>
            </w:pPr>
            <w:r>
              <w:rPr>
                <w:rFonts w:ascii="Times New Roman" w:hAnsi="Times New Roman"/>
                <w:sz w:val="20"/>
                <w:szCs w:val="20"/>
              </w:rPr>
              <w:t>Ativo</w:t>
            </w:r>
          </w:p>
        </w:tc>
      </w:tr>
      <w:tr w:rsidR="00FB3FB1" w:rsidRPr="007B0510" w14:paraId="3371DB92" w14:textId="77777777" w:rsidTr="00603DBE">
        <w:trPr>
          <w:trHeight w:val="340"/>
        </w:trPr>
        <w:tc>
          <w:tcPr>
            <w:tcW w:w="312" w:type="pct"/>
            <w:vAlign w:val="center"/>
          </w:tcPr>
          <w:p w14:paraId="5EF8909C" w14:textId="165C5F03" w:rsidR="005B16D0" w:rsidRDefault="00C9126D" w:rsidP="005B16D0">
            <w:pPr>
              <w:jc w:val="center"/>
              <w:rPr>
                <w:rFonts w:ascii="Times New Roman" w:hAnsi="Times New Roman"/>
                <w:sz w:val="20"/>
                <w:szCs w:val="20"/>
              </w:rPr>
            </w:pPr>
            <w:r w:rsidRPr="00C9126D">
              <w:rPr>
                <w:rFonts w:ascii="Times New Roman" w:hAnsi="Times New Roman"/>
                <w:sz w:val="20"/>
                <w:szCs w:val="20"/>
              </w:rPr>
              <w:t>RN044</w:t>
            </w:r>
          </w:p>
        </w:tc>
        <w:tc>
          <w:tcPr>
            <w:tcW w:w="331" w:type="pct"/>
            <w:tcMar>
              <w:top w:w="85" w:type="dxa"/>
              <w:bottom w:w="85" w:type="dxa"/>
            </w:tcMar>
            <w:vAlign w:val="center"/>
          </w:tcPr>
          <w:p w14:paraId="00D090D0" w14:textId="4A797D92" w:rsidR="005B16D0" w:rsidRDefault="005B16D0" w:rsidP="005B16D0">
            <w:pPr>
              <w:jc w:val="center"/>
              <w:rPr>
                <w:rFonts w:ascii="Times New Roman" w:hAnsi="Times New Roman"/>
                <w:sz w:val="20"/>
                <w:szCs w:val="20"/>
              </w:rPr>
            </w:pPr>
            <w:r>
              <w:rPr>
                <w:rFonts w:ascii="Times New Roman" w:hAnsi="Times New Roman"/>
                <w:sz w:val="20"/>
                <w:szCs w:val="20"/>
              </w:rPr>
              <w:t>0.</w:t>
            </w:r>
            <w:r w:rsidR="00C9126D">
              <w:rPr>
                <w:rFonts w:ascii="Times New Roman" w:hAnsi="Times New Roman"/>
                <w:sz w:val="20"/>
                <w:szCs w:val="20"/>
              </w:rPr>
              <w:t>2</w:t>
            </w:r>
          </w:p>
        </w:tc>
        <w:tc>
          <w:tcPr>
            <w:tcW w:w="442" w:type="pct"/>
            <w:vAlign w:val="center"/>
          </w:tcPr>
          <w:p w14:paraId="5C502166" w14:textId="1D3ABBF6" w:rsidR="005B16D0" w:rsidRDefault="005B16D0" w:rsidP="005B16D0">
            <w:pPr>
              <w:rPr>
                <w:rFonts w:ascii="Times New Roman" w:hAnsi="Times New Roman"/>
                <w:sz w:val="20"/>
                <w:szCs w:val="20"/>
              </w:rPr>
            </w:pPr>
            <w:r>
              <w:rPr>
                <w:rFonts w:ascii="Times New Roman" w:hAnsi="Times New Roman"/>
                <w:sz w:val="20"/>
                <w:szCs w:val="20"/>
              </w:rPr>
              <w:t>08/05/2026</w:t>
            </w:r>
          </w:p>
        </w:tc>
        <w:tc>
          <w:tcPr>
            <w:tcW w:w="1230" w:type="pct"/>
            <w:vAlign w:val="center"/>
          </w:tcPr>
          <w:p w14:paraId="091E3BD9" w14:textId="07A5074F" w:rsidR="005B16D0" w:rsidRPr="005B16D0" w:rsidRDefault="00C9126D" w:rsidP="005B16D0">
            <w:pPr>
              <w:rPr>
                <w:rFonts w:ascii="Times New Roman" w:hAnsi="Times New Roman"/>
                <w:sz w:val="20"/>
                <w:szCs w:val="20"/>
              </w:rPr>
            </w:pPr>
            <w:r w:rsidRPr="00C9126D">
              <w:rPr>
                <w:rFonts w:ascii="Times New Roman" w:hAnsi="Times New Roman"/>
                <w:sz w:val="20"/>
                <w:szCs w:val="20"/>
              </w:rPr>
              <w:t>O comentário da avaliação deve possuir no máximo 500 caracteres e com validação de conteúdo sensível.</w:t>
            </w:r>
          </w:p>
        </w:tc>
        <w:tc>
          <w:tcPr>
            <w:tcW w:w="371" w:type="pct"/>
            <w:vAlign w:val="center"/>
          </w:tcPr>
          <w:p w14:paraId="67EAA116" w14:textId="13D82034" w:rsidR="005B16D0" w:rsidRDefault="005B16D0" w:rsidP="005B16D0">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2F32BE1B" w14:textId="19D86F84" w:rsidR="005B16D0" w:rsidRPr="005B16D0" w:rsidRDefault="00C9126D" w:rsidP="005B16D0">
            <w:pPr>
              <w:rPr>
                <w:rFonts w:ascii="Times New Roman" w:hAnsi="Times New Roman"/>
                <w:sz w:val="20"/>
                <w:szCs w:val="20"/>
              </w:rPr>
            </w:pPr>
            <w:r w:rsidRPr="00C9126D">
              <w:rPr>
                <w:rFonts w:ascii="Times New Roman" w:hAnsi="Times New Roman"/>
                <w:sz w:val="20"/>
                <w:szCs w:val="20"/>
              </w:rPr>
              <w:t>Comentários de avaliação que contenham linguagem ofensiva, discurso de ódio, ameaças, conteúdo sexual ou outros conteúdos sensíveis serão automaticamente reprovados e não publicados.</w:t>
            </w:r>
          </w:p>
        </w:tc>
        <w:tc>
          <w:tcPr>
            <w:tcW w:w="592" w:type="pct"/>
          </w:tcPr>
          <w:p w14:paraId="48B3E7FA" w14:textId="3806CB1C" w:rsidR="005B16D0" w:rsidRDefault="00C9126D" w:rsidP="005B16D0">
            <w:pPr>
              <w:rPr>
                <w:rFonts w:ascii="Times New Roman" w:hAnsi="Times New Roman"/>
                <w:sz w:val="20"/>
                <w:szCs w:val="20"/>
              </w:rPr>
            </w:pPr>
            <w:r w:rsidRPr="00C9126D">
              <w:rPr>
                <w:rFonts w:ascii="Times New Roman" w:hAnsi="Times New Roman"/>
                <w:sz w:val="20"/>
                <w:szCs w:val="20"/>
              </w:rPr>
              <w:t xml:space="preserve">A regra anterior misturava limite de tamanho com moderação de conteúdo, dificultando </w:t>
            </w:r>
            <w:r w:rsidRPr="00C9126D">
              <w:rPr>
                <w:rFonts w:ascii="Times New Roman" w:hAnsi="Times New Roman"/>
                <w:sz w:val="20"/>
                <w:szCs w:val="20"/>
              </w:rPr>
              <w:lastRenderedPageBreak/>
              <w:t>rastreabilidade. O limite de 500 caracteres foi separado em regra própria (RN043) e a moderação ganhou regra dedicada com critérios explícitos.</w:t>
            </w:r>
          </w:p>
        </w:tc>
        <w:tc>
          <w:tcPr>
            <w:tcW w:w="492" w:type="pct"/>
            <w:vAlign w:val="center"/>
          </w:tcPr>
          <w:p w14:paraId="38D73750" w14:textId="523F07C2" w:rsidR="005B16D0" w:rsidRDefault="005B16D0" w:rsidP="005B16D0">
            <w:pPr>
              <w:jc w:val="center"/>
              <w:rPr>
                <w:rFonts w:ascii="Times New Roman" w:hAnsi="Times New Roman"/>
                <w:sz w:val="20"/>
                <w:szCs w:val="20"/>
              </w:rPr>
            </w:pPr>
            <w:r>
              <w:rPr>
                <w:rFonts w:ascii="Times New Roman" w:hAnsi="Times New Roman"/>
                <w:sz w:val="20"/>
                <w:szCs w:val="20"/>
              </w:rPr>
              <w:lastRenderedPageBreak/>
              <w:t>Ativo</w:t>
            </w:r>
          </w:p>
        </w:tc>
      </w:tr>
      <w:tr w:rsidR="00FB3FB1" w:rsidRPr="007B0510" w14:paraId="1684A792" w14:textId="77777777" w:rsidTr="00603DBE">
        <w:trPr>
          <w:trHeight w:val="340"/>
        </w:trPr>
        <w:tc>
          <w:tcPr>
            <w:tcW w:w="312" w:type="pct"/>
            <w:vAlign w:val="center"/>
          </w:tcPr>
          <w:p w14:paraId="703C4066" w14:textId="61390F4B" w:rsidR="005B16D0" w:rsidRPr="007B0510" w:rsidRDefault="00C9126D" w:rsidP="005B16D0">
            <w:pPr>
              <w:jc w:val="center"/>
              <w:rPr>
                <w:rFonts w:ascii="Times New Roman" w:hAnsi="Times New Roman"/>
                <w:sz w:val="20"/>
                <w:szCs w:val="20"/>
              </w:rPr>
            </w:pPr>
            <w:r w:rsidRPr="00C9126D">
              <w:rPr>
                <w:rFonts w:ascii="Times New Roman" w:hAnsi="Times New Roman"/>
                <w:sz w:val="20"/>
                <w:szCs w:val="20"/>
              </w:rPr>
              <w:t>RN045</w:t>
            </w:r>
          </w:p>
        </w:tc>
        <w:tc>
          <w:tcPr>
            <w:tcW w:w="331" w:type="pct"/>
            <w:tcMar>
              <w:top w:w="85" w:type="dxa"/>
              <w:bottom w:w="85" w:type="dxa"/>
            </w:tcMar>
            <w:vAlign w:val="center"/>
          </w:tcPr>
          <w:p w14:paraId="527F84C3" w14:textId="44583BA2" w:rsidR="005B16D0" w:rsidRPr="007B0510" w:rsidRDefault="005B16D0" w:rsidP="005B16D0">
            <w:pPr>
              <w:jc w:val="center"/>
              <w:rPr>
                <w:rFonts w:ascii="Times New Roman" w:hAnsi="Times New Roman"/>
                <w:sz w:val="20"/>
                <w:szCs w:val="20"/>
              </w:rPr>
            </w:pPr>
            <w:r w:rsidRPr="007B0510">
              <w:rPr>
                <w:rFonts w:ascii="Times New Roman" w:hAnsi="Times New Roman"/>
                <w:sz w:val="20"/>
                <w:szCs w:val="20"/>
              </w:rPr>
              <w:t>0.</w:t>
            </w:r>
            <w:r>
              <w:rPr>
                <w:rFonts w:ascii="Times New Roman" w:hAnsi="Times New Roman"/>
                <w:sz w:val="20"/>
                <w:szCs w:val="20"/>
              </w:rPr>
              <w:t>2</w:t>
            </w:r>
          </w:p>
        </w:tc>
        <w:tc>
          <w:tcPr>
            <w:tcW w:w="442" w:type="pct"/>
            <w:vAlign w:val="center"/>
          </w:tcPr>
          <w:p w14:paraId="01150E07" w14:textId="251D0B67" w:rsidR="005B16D0" w:rsidRPr="007B0510" w:rsidRDefault="005B16D0" w:rsidP="005B16D0">
            <w:pPr>
              <w:rPr>
                <w:rFonts w:ascii="Times New Roman" w:hAnsi="Times New Roman"/>
                <w:sz w:val="20"/>
                <w:szCs w:val="20"/>
              </w:rPr>
            </w:pPr>
            <w:r>
              <w:rPr>
                <w:rFonts w:ascii="Times New Roman" w:hAnsi="Times New Roman"/>
                <w:sz w:val="20"/>
                <w:szCs w:val="20"/>
              </w:rPr>
              <w:t>02</w:t>
            </w:r>
            <w:r w:rsidRPr="007B0510">
              <w:rPr>
                <w:rFonts w:ascii="Times New Roman" w:hAnsi="Times New Roman"/>
                <w:sz w:val="20"/>
                <w:szCs w:val="20"/>
              </w:rPr>
              <w:t>/</w:t>
            </w:r>
            <w:r>
              <w:rPr>
                <w:rFonts w:ascii="Times New Roman" w:hAnsi="Times New Roman"/>
                <w:sz w:val="20"/>
                <w:szCs w:val="20"/>
              </w:rPr>
              <w:t>11</w:t>
            </w:r>
            <w:r w:rsidRPr="007B0510">
              <w:rPr>
                <w:rFonts w:ascii="Times New Roman" w:hAnsi="Times New Roman"/>
                <w:sz w:val="20"/>
                <w:szCs w:val="20"/>
              </w:rPr>
              <w:t>/2025</w:t>
            </w:r>
          </w:p>
        </w:tc>
        <w:tc>
          <w:tcPr>
            <w:tcW w:w="1230" w:type="pct"/>
            <w:vAlign w:val="center"/>
          </w:tcPr>
          <w:p w14:paraId="4E0BCAC7" w14:textId="6500763B" w:rsidR="005B16D0" w:rsidRPr="007B0510" w:rsidRDefault="00C9126D" w:rsidP="005B16D0">
            <w:pPr>
              <w:rPr>
                <w:rFonts w:ascii="Times New Roman" w:hAnsi="Times New Roman"/>
                <w:sz w:val="20"/>
                <w:szCs w:val="20"/>
              </w:rPr>
            </w:pPr>
            <w:r w:rsidRPr="00C9126D">
              <w:rPr>
                <w:rFonts w:ascii="Times New Roman" w:hAnsi="Times New Roman"/>
                <w:sz w:val="20"/>
                <w:szCs w:val="20"/>
              </w:rPr>
              <w:t>O sistema limita a 1 a quantidade de avaliações que um mesmo cliente pode realizar para um mesmo estacionamento.</w:t>
            </w:r>
          </w:p>
        </w:tc>
        <w:tc>
          <w:tcPr>
            <w:tcW w:w="371" w:type="pct"/>
            <w:vAlign w:val="center"/>
          </w:tcPr>
          <w:p w14:paraId="356F0C5F" w14:textId="2E1252D2" w:rsidR="005B16D0" w:rsidRPr="007B0510" w:rsidRDefault="005B16D0" w:rsidP="005B16D0">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003A7308" w14:textId="14DC107F" w:rsidR="005B16D0" w:rsidRPr="007B0510" w:rsidRDefault="00C9126D" w:rsidP="005B16D0">
            <w:pPr>
              <w:rPr>
                <w:rFonts w:ascii="Times New Roman" w:hAnsi="Times New Roman"/>
                <w:sz w:val="20"/>
                <w:szCs w:val="20"/>
              </w:rPr>
            </w:pPr>
            <w:r w:rsidRPr="00C9126D">
              <w:rPr>
                <w:rFonts w:ascii="Times New Roman" w:hAnsi="Times New Roman"/>
                <w:sz w:val="20"/>
                <w:szCs w:val="20"/>
              </w:rPr>
              <w:t>Cada motorista poderá realizar no máximo uma avaliação por estacionamento, sendo permitida a edição ou substituição da avaliação anterior.</w:t>
            </w:r>
          </w:p>
        </w:tc>
        <w:tc>
          <w:tcPr>
            <w:tcW w:w="592" w:type="pct"/>
          </w:tcPr>
          <w:p w14:paraId="5D5B9734" w14:textId="11CBCA64" w:rsidR="005B16D0" w:rsidRPr="007B0510" w:rsidRDefault="00C9126D" w:rsidP="005B16D0">
            <w:pPr>
              <w:rPr>
                <w:rFonts w:ascii="Times New Roman" w:hAnsi="Times New Roman"/>
                <w:sz w:val="20"/>
                <w:szCs w:val="20"/>
              </w:rPr>
            </w:pPr>
            <w:r w:rsidRPr="00C9126D">
              <w:rPr>
                <w:rFonts w:ascii="Times New Roman" w:hAnsi="Times New Roman"/>
                <w:sz w:val="20"/>
                <w:szCs w:val="20"/>
              </w:rPr>
              <w:t>A regra original era rígida demais e não previa que o motorista pudesse rever sua opinião após novas utilizações do mesmo estacionamento. A nova versão preserva a unicidade e permite atualização.</w:t>
            </w:r>
          </w:p>
        </w:tc>
        <w:tc>
          <w:tcPr>
            <w:tcW w:w="492" w:type="pct"/>
            <w:vAlign w:val="center"/>
          </w:tcPr>
          <w:p w14:paraId="1DC4808F" w14:textId="7F177560" w:rsidR="005B16D0" w:rsidRPr="007B0510" w:rsidRDefault="00C9126D" w:rsidP="005B16D0">
            <w:pPr>
              <w:keepNext/>
              <w:jc w:val="center"/>
              <w:rPr>
                <w:rFonts w:ascii="Times New Roman" w:hAnsi="Times New Roman"/>
                <w:sz w:val="20"/>
                <w:szCs w:val="20"/>
              </w:rPr>
            </w:pPr>
            <w:r>
              <w:rPr>
                <w:rFonts w:ascii="Times New Roman" w:hAnsi="Times New Roman"/>
                <w:sz w:val="20"/>
                <w:szCs w:val="20"/>
              </w:rPr>
              <w:t>Ativo</w:t>
            </w:r>
          </w:p>
        </w:tc>
      </w:tr>
    </w:tbl>
    <w:p w14:paraId="44B8E37F" w14:textId="7B6EA9E1" w:rsidR="004D087C" w:rsidRDefault="004D087C" w:rsidP="006D5E66">
      <w:pPr>
        <w:pStyle w:val="Legenda"/>
        <w:sectPr w:rsidR="004D087C" w:rsidSect="004D087C">
          <w:pgSz w:w="16838" w:h="11906" w:orient="landscape" w:code="9"/>
          <w:pgMar w:top="1134" w:right="1134" w:bottom="1701" w:left="1701" w:header="709" w:footer="709" w:gutter="0"/>
          <w:cols w:space="708"/>
          <w:docGrid w:linePitch="360"/>
        </w:sectPr>
      </w:pPr>
      <w:r>
        <w:t>Fonte: Os autores (2026)</w:t>
      </w:r>
    </w:p>
    <w:p w14:paraId="7D73BFAE" w14:textId="67A4EB6C" w:rsidR="004D087C" w:rsidRDefault="004D087C" w:rsidP="004D087C">
      <w:pPr>
        <w:pStyle w:val="Ttulo3"/>
      </w:pPr>
      <w:bookmarkStart w:id="139" w:name="_Toc231156306"/>
      <w:r>
        <w:lastRenderedPageBreak/>
        <w:t>Regras de negócio</w:t>
      </w:r>
      <w:bookmarkEnd w:id="139"/>
    </w:p>
    <w:p w14:paraId="6D3BA711" w14:textId="77777777" w:rsidR="00EE4BB9" w:rsidRDefault="00EE4BB9" w:rsidP="00EE4BB9">
      <w:pPr>
        <w:autoSpaceDE w:val="0"/>
        <w:autoSpaceDN w:val="0"/>
        <w:adjustRightInd w:val="0"/>
        <w:spacing w:line="360" w:lineRule="auto"/>
        <w:ind w:firstLine="709"/>
        <w:jc w:val="both"/>
      </w:pPr>
    </w:p>
    <w:p w14:paraId="3D0F9A01" w14:textId="554C1323" w:rsidR="004D087C" w:rsidRPr="00EE4BB9" w:rsidRDefault="00EE4BB9" w:rsidP="00EE4BB9">
      <w:pPr>
        <w:autoSpaceDE w:val="0"/>
        <w:autoSpaceDN w:val="0"/>
        <w:adjustRightInd w:val="0"/>
        <w:spacing w:line="360" w:lineRule="auto"/>
        <w:ind w:firstLine="709"/>
        <w:jc w:val="both"/>
        <w:rPr>
          <w:rFonts w:ascii="Times New Roman" w:eastAsia="Times New Roman" w:hAnsi="Times New Roman"/>
          <w:sz w:val="24"/>
          <w:szCs w:val="24"/>
          <w:lang w:eastAsia="pt-BR"/>
        </w:rPr>
      </w:pPr>
      <w:r w:rsidRPr="00EE4BB9">
        <w:rPr>
          <w:rFonts w:ascii="Times New Roman" w:eastAsia="Times New Roman" w:hAnsi="Times New Roman"/>
          <w:sz w:val="24"/>
          <w:szCs w:val="24"/>
          <w:lang w:eastAsia="pt-BR"/>
        </w:rPr>
        <w:t>As regras de negócio desta aplicação foram definidas com o objetivo de garantir consistência, eficiência e alinhamento entre as necessidades do usuário e os processos internos do sistema. Elas orientam o funcionamento das funcionalidades, assegurando que todas as operações ocorram de maneira padronizada e segura.</w:t>
      </w:r>
    </w:p>
    <w:p w14:paraId="337191CE" w14:textId="77777777" w:rsidR="00EE4BB9" w:rsidRPr="004D087C" w:rsidRDefault="00EE4BB9" w:rsidP="00EE4BB9">
      <w:pPr>
        <w:autoSpaceDE w:val="0"/>
        <w:autoSpaceDN w:val="0"/>
        <w:adjustRightInd w:val="0"/>
        <w:spacing w:line="360" w:lineRule="auto"/>
        <w:ind w:firstLine="709"/>
        <w:jc w:val="both"/>
      </w:pPr>
    </w:p>
    <w:p w14:paraId="69738297"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[RN001] Unicidade de Cadastro do Motorista </w:t>
      </w:r>
    </w:p>
    <w:p w14:paraId="04801D50" w14:textId="6C32870A"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Cada motorista poderá possuir apenas um cadastro ativo, vinculado a um CPF e um e-mail únicos no sistema.</w:t>
      </w:r>
    </w:p>
    <w:p w14:paraId="6C907B39"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5077ECCB"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[RN002] Cobertura Geográfica </w:t>
      </w:r>
    </w:p>
    <w:p w14:paraId="41F13857" w14:textId="0F65D3B8"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O cadastro de motorista somente será aceito para endereços localizados na cidade de São Paulo/SP.</w:t>
      </w:r>
    </w:p>
    <w:p w14:paraId="4CA28C29"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34748706"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[RN003] Identidades Segregadas </w:t>
      </w:r>
    </w:p>
    <w:p w14:paraId="5E0B36DF" w14:textId="23C4155E"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Motoristas, administradores de estacionamento e operadores de balcão possuem cadastros independentes, e uma credencial de um perfil não autentica em outro.</w:t>
      </w:r>
    </w:p>
    <w:p w14:paraId="62FBB8C3"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6793290F"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[RN004] Limite de Veículos por Motorista </w:t>
      </w:r>
    </w:p>
    <w:p w14:paraId="6F44FDF9" w14:textId="756CBCC8"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Cada motorista poderá cadastrar no máximo 5 veículos vinculados à sua conta.</w:t>
      </w:r>
    </w:p>
    <w:p w14:paraId="1046137D"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3E64942C"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[RN005] Unicidade de Placa </w:t>
      </w:r>
    </w:p>
    <w:p w14:paraId="44D0280D" w14:textId="139B0D94"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Uma mesma placa de veículo não poderá pertencer a mais de um motorista simultaneamente.</w:t>
      </w:r>
    </w:p>
    <w:p w14:paraId="4F41BF6A"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7EABEC68"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[RN006] Motorista Deve Manter Veículo </w:t>
      </w:r>
    </w:p>
    <w:p w14:paraId="009D5876" w14:textId="339538AC"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Não será permitido remover o último veículo de um motorista enquanto a conta estiver ativa.</w:t>
      </w:r>
    </w:p>
    <w:p w14:paraId="7D50F3CB"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28610881"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[RN007] Veículo em Uso Não Pode Ser Removido </w:t>
      </w:r>
    </w:p>
    <w:p w14:paraId="2F576343" w14:textId="24994E64"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Veículo vinculado a uma sessão de estacionamento ativa não poderá ser excluído do cadastro do motorista.</w:t>
      </w:r>
    </w:p>
    <w:p w14:paraId="627E12A0"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07E415AF"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lastRenderedPageBreak/>
        <w:t xml:space="preserve">[RN008] Armazenamento Seguro de Senhas </w:t>
      </w:r>
    </w:p>
    <w:p w14:paraId="4687C440" w14:textId="2D8FFCDA"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As senhas de motoristas e operadores serão armazenadas exclusivamente em formato de </w:t>
      </w:r>
      <w:r w:rsidRPr="00847FF3">
        <w:rPr>
          <w:rFonts w:ascii="Times New Roman" w:eastAsia="Times New Roman" w:hAnsi="Times New Roman"/>
          <w:i/>
          <w:iCs/>
          <w:sz w:val="24"/>
          <w:szCs w:val="24"/>
          <w:lang w:eastAsia="pt-BR"/>
        </w:rPr>
        <w:t>hash</w:t>
      </w:r>
      <w:r w:rsidRPr="00FC4C26">
        <w:rPr>
          <w:rFonts w:ascii="Times New Roman" w:eastAsia="Times New Roman" w:hAnsi="Times New Roman"/>
          <w:sz w:val="24"/>
          <w:szCs w:val="24"/>
          <w:lang w:eastAsia="pt-BR"/>
        </w:rPr>
        <w:t xml:space="preserve"> irreversível, jamais em texto claro.</w:t>
      </w:r>
    </w:p>
    <w:p w14:paraId="457DFAA7"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003E372A"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[RN009] Recuperação de Senha por Código Temporário </w:t>
      </w:r>
    </w:p>
    <w:p w14:paraId="6180B875" w14:textId="54208FEC"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redefinição de senha exigirá um código de verificação de uso único, válido por 15 minutos, sendo que a emissão de um novo código invalida automaticamente o anterior.</w:t>
      </w:r>
    </w:p>
    <w:p w14:paraId="2DE31F4E"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6CF4FEEC"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[RN010] </w:t>
      </w:r>
      <w:r w:rsidRPr="00847FF3">
        <w:rPr>
          <w:rFonts w:ascii="Times New Roman" w:eastAsia="Times New Roman" w:hAnsi="Times New Roman"/>
          <w:i/>
          <w:iCs/>
          <w:sz w:val="24"/>
          <w:szCs w:val="24"/>
          <w:lang w:eastAsia="pt-BR"/>
        </w:rPr>
        <w:t>Login</w:t>
      </w:r>
      <w:r w:rsidRPr="00FC4C26">
        <w:rPr>
          <w:rFonts w:ascii="Times New Roman" w:eastAsia="Times New Roman" w:hAnsi="Times New Roman"/>
          <w:sz w:val="24"/>
          <w:szCs w:val="24"/>
          <w:lang w:eastAsia="pt-BR"/>
        </w:rPr>
        <w:t xml:space="preserve"> por CPF ou </w:t>
      </w:r>
      <w:r w:rsidRPr="00847FF3">
        <w:rPr>
          <w:rFonts w:ascii="Times New Roman" w:eastAsia="Times New Roman" w:hAnsi="Times New Roman"/>
          <w:i/>
          <w:iCs/>
          <w:sz w:val="24"/>
          <w:szCs w:val="24"/>
          <w:lang w:eastAsia="pt-BR"/>
        </w:rPr>
        <w:t>E-mail</w:t>
      </w:r>
      <w:r w:rsidRPr="00FC4C26">
        <w:rPr>
          <w:rFonts w:ascii="Times New Roman" w:eastAsia="Times New Roman" w:hAnsi="Times New Roman"/>
          <w:sz w:val="24"/>
          <w:szCs w:val="24"/>
          <w:lang w:eastAsia="pt-BR"/>
        </w:rPr>
        <w:t xml:space="preserve"> </w:t>
      </w:r>
    </w:p>
    <w:p w14:paraId="22314390" w14:textId="6DD70558"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O </w:t>
      </w:r>
      <w:r w:rsidRPr="00847FF3">
        <w:rPr>
          <w:rFonts w:ascii="Times New Roman" w:eastAsia="Times New Roman" w:hAnsi="Times New Roman"/>
          <w:i/>
          <w:iCs/>
          <w:sz w:val="24"/>
          <w:szCs w:val="24"/>
          <w:lang w:eastAsia="pt-BR"/>
        </w:rPr>
        <w:t>login</w:t>
      </w:r>
      <w:r w:rsidRPr="00FC4C26">
        <w:rPr>
          <w:rFonts w:ascii="Times New Roman" w:eastAsia="Times New Roman" w:hAnsi="Times New Roman"/>
          <w:sz w:val="24"/>
          <w:szCs w:val="24"/>
          <w:lang w:eastAsia="pt-BR"/>
        </w:rPr>
        <w:t xml:space="preserve"> do motorista poderá ser realizado utilizando CPF ou </w:t>
      </w:r>
      <w:r w:rsidRPr="00847FF3">
        <w:rPr>
          <w:rFonts w:ascii="Times New Roman" w:eastAsia="Times New Roman" w:hAnsi="Times New Roman"/>
          <w:i/>
          <w:iCs/>
          <w:sz w:val="24"/>
          <w:szCs w:val="24"/>
          <w:lang w:eastAsia="pt-BR"/>
        </w:rPr>
        <w:t>e-mail</w:t>
      </w:r>
      <w:r w:rsidRPr="00FC4C26">
        <w:rPr>
          <w:rFonts w:ascii="Times New Roman" w:eastAsia="Times New Roman" w:hAnsi="Times New Roman"/>
          <w:sz w:val="24"/>
          <w:szCs w:val="24"/>
          <w:lang w:eastAsia="pt-BR"/>
        </w:rPr>
        <w:t xml:space="preserve"> como identificador, em conjunto com a senha cadastrada.</w:t>
      </w:r>
    </w:p>
    <w:p w14:paraId="6D84EAF5"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15CE52D2"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[RN011] Validação de CNPJ do Estacionamento </w:t>
      </w:r>
    </w:p>
    <w:p w14:paraId="56F9A3BC" w14:textId="0DE49900"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Somente estacionamentos com CNPJ ativo e válido poderão ser cadastrados na plataforma.</w:t>
      </w:r>
    </w:p>
    <w:p w14:paraId="0F219263"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27489B94"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[RN012] Sessão Ativa Única por Motorista </w:t>
      </w:r>
    </w:p>
    <w:p w14:paraId="420B3485" w14:textId="274BF026"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Um motorista não poderá possuir mais de uma sessão de estacionamento com status ATIVA simultaneamente, considerando tanto entrada presencial quanto reserva antecipada.</w:t>
      </w:r>
    </w:p>
    <w:p w14:paraId="2315C22A"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3BDAA939"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[RN013] Cálculo de Vagas Disponíveis </w:t>
      </w:r>
    </w:p>
    <w:p w14:paraId="42EAA842" w14:textId="278531F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quantidade de vagas disponíveis de um estacionamento será calculada como a quantidade total de vagas subtraída do número de sessões com status ATIVA naquele estacionamento.</w:t>
      </w:r>
    </w:p>
    <w:p w14:paraId="1F31DD87"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206CD17A"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[RN014] Cálculo de Vagas Reservadas </w:t>
      </w:r>
    </w:p>
    <w:p w14:paraId="3F45D2EE" w14:textId="4E9AB70A"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quantidade de vagas reservadas será calculada como o número de sessões com status ATIVA vinculadas a reservas antecipadas naquele estacionamento.</w:t>
      </w:r>
    </w:p>
    <w:p w14:paraId="0EABAD99"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4C6B2940"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[RN015] Invariante de Capacidade </w:t>
      </w:r>
    </w:p>
    <w:p w14:paraId="74B9BDF6" w14:textId="09ACFCCE"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quantidade de vagas disponíveis nunca poderá exceder a quantidade total de vagas, e a quantidade de vagas reservadas nunca poderá exceder a quantidade de vagas reserváveis.</w:t>
      </w:r>
    </w:p>
    <w:p w14:paraId="190B305F"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56B51208" w14:textId="77777777" w:rsidR="00847FF3" w:rsidRDefault="00847FF3"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7D28CDB8" w14:textId="216910C5"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lastRenderedPageBreak/>
        <w:t xml:space="preserve">[RN016] Entrada Exige Vaga Disponível </w:t>
      </w:r>
    </w:p>
    <w:p w14:paraId="14B98DD7" w14:textId="461A61DA"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Não será permitido registrar uma nova entrada em estacionamento que não possua vagas disponíveis no momento da operação.</w:t>
      </w:r>
    </w:p>
    <w:p w14:paraId="320FA32B"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38DC6864"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[RN017] Atualização Automática de Vagas </w:t>
      </w:r>
    </w:p>
    <w:p w14:paraId="2D83342B" w14:textId="7B81AD25"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Toda criação, encerramento ou cancelamento de sessão deverá atualizar automaticamente a quantidade de vagas disponíveis e reservadas do estacionamento envolvido.</w:t>
      </w:r>
    </w:p>
    <w:p w14:paraId="405D2E87"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0B0BF1D5"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[RN018] </w:t>
      </w:r>
      <w:r w:rsidRPr="00847FF3">
        <w:rPr>
          <w:rFonts w:ascii="Times New Roman" w:eastAsia="Times New Roman" w:hAnsi="Times New Roman"/>
          <w:i/>
          <w:iCs/>
          <w:sz w:val="24"/>
          <w:szCs w:val="24"/>
          <w:lang w:eastAsia="pt-BR"/>
        </w:rPr>
        <w:t>Status</w:t>
      </w:r>
      <w:r w:rsidRPr="00FC4C26">
        <w:rPr>
          <w:rFonts w:ascii="Times New Roman" w:eastAsia="Times New Roman" w:hAnsi="Times New Roman"/>
          <w:sz w:val="24"/>
          <w:szCs w:val="24"/>
          <w:lang w:eastAsia="pt-BR"/>
        </w:rPr>
        <w:t xml:space="preserve"> de Sessão </w:t>
      </w:r>
    </w:p>
    <w:p w14:paraId="1D751EE7" w14:textId="7A9D9938"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Uma sessão de estacionamento poderá assumir apenas os status ATIVA, ENCERRADA ou CANCELADA.</w:t>
      </w:r>
    </w:p>
    <w:p w14:paraId="703953DB"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66973D0E"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[RN019] Imutabilidade de Sessão em Estado Terminal </w:t>
      </w:r>
    </w:p>
    <w:p w14:paraId="312F501F" w14:textId="64492EDA"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Sessões com status ENCERRADA ou CANCELADA não poderão retornar ao status ATIVA ou transitar para outro status operacional.</w:t>
      </w:r>
    </w:p>
    <w:p w14:paraId="218EC013"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634BB6FC"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[RN020] Validade Temporal do QR </w:t>
      </w:r>
      <w:r w:rsidRPr="00DB48E1">
        <w:rPr>
          <w:rFonts w:ascii="Times New Roman" w:eastAsia="Times New Roman" w:hAnsi="Times New Roman"/>
          <w:i/>
          <w:iCs/>
          <w:sz w:val="24"/>
          <w:szCs w:val="24"/>
          <w:lang w:eastAsia="pt-BR"/>
        </w:rPr>
        <w:t>Code</w:t>
      </w:r>
      <w:r w:rsidRPr="00FC4C26">
        <w:rPr>
          <w:rFonts w:ascii="Times New Roman" w:eastAsia="Times New Roman" w:hAnsi="Times New Roman"/>
          <w:sz w:val="24"/>
          <w:szCs w:val="24"/>
          <w:lang w:eastAsia="pt-BR"/>
        </w:rPr>
        <w:t xml:space="preserve"> de Entrada </w:t>
      </w:r>
    </w:p>
    <w:p w14:paraId="7F2184AF" w14:textId="530E3673"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O QR </w:t>
      </w:r>
      <w:r w:rsidRPr="00DB48E1">
        <w:rPr>
          <w:rFonts w:ascii="Times New Roman" w:eastAsia="Times New Roman" w:hAnsi="Times New Roman"/>
          <w:i/>
          <w:iCs/>
          <w:sz w:val="24"/>
          <w:szCs w:val="24"/>
          <w:lang w:eastAsia="pt-BR"/>
        </w:rPr>
        <w:t>Code</w:t>
      </w:r>
      <w:r w:rsidRPr="00FC4C26">
        <w:rPr>
          <w:rFonts w:ascii="Times New Roman" w:eastAsia="Times New Roman" w:hAnsi="Times New Roman"/>
          <w:sz w:val="24"/>
          <w:szCs w:val="24"/>
          <w:lang w:eastAsia="pt-BR"/>
        </w:rPr>
        <w:t xml:space="preserve"> de entrada gerado pelo operador do estacionamento será válido por no máximo 30 minutos a partir do momento de sua emissão.</w:t>
      </w:r>
    </w:p>
    <w:p w14:paraId="3F2C6B12"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2B22D703"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[RN021] QR </w:t>
      </w:r>
      <w:r w:rsidRPr="00DB48E1">
        <w:rPr>
          <w:rFonts w:ascii="Times New Roman" w:eastAsia="Times New Roman" w:hAnsi="Times New Roman"/>
          <w:i/>
          <w:iCs/>
          <w:sz w:val="24"/>
          <w:szCs w:val="24"/>
          <w:lang w:eastAsia="pt-BR"/>
        </w:rPr>
        <w:t>Code</w:t>
      </w:r>
      <w:r w:rsidRPr="00FC4C26">
        <w:rPr>
          <w:rFonts w:ascii="Times New Roman" w:eastAsia="Times New Roman" w:hAnsi="Times New Roman"/>
          <w:sz w:val="24"/>
          <w:szCs w:val="24"/>
          <w:lang w:eastAsia="pt-BR"/>
        </w:rPr>
        <w:t xml:space="preserve"> de Uso Único </w:t>
      </w:r>
    </w:p>
    <w:p w14:paraId="43EC1C18" w14:textId="6AB7E040"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Um QR </w:t>
      </w:r>
      <w:r w:rsidRPr="00DB48E1">
        <w:rPr>
          <w:rFonts w:ascii="Times New Roman" w:eastAsia="Times New Roman" w:hAnsi="Times New Roman"/>
          <w:i/>
          <w:iCs/>
          <w:sz w:val="24"/>
          <w:szCs w:val="24"/>
          <w:lang w:eastAsia="pt-BR"/>
        </w:rPr>
        <w:t>Code</w:t>
      </w:r>
      <w:r w:rsidRPr="00FC4C26">
        <w:rPr>
          <w:rFonts w:ascii="Times New Roman" w:eastAsia="Times New Roman" w:hAnsi="Times New Roman"/>
          <w:sz w:val="24"/>
          <w:szCs w:val="24"/>
          <w:lang w:eastAsia="pt-BR"/>
        </w:rPr>
        <w:t xml:space="preserve"> de entrada poderá autorizar a criação de apenas uma sessão de estacionamento, sendo qualquer tentativa de reutilização rejeitada.</w:t>
      </w:r>
    </w:p>
    <w:p w14:paraId="75F5961A"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636C604B"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[RN022] Invalidação Automática de QR </w:t>
      </w:r>
      <w:r w:rsidRPr="00984940">
        <w:rPr>
          <w:rFonts w:ascii="Times New Roman" w:eastAsia="Times New Roman" w:hAnsi="Times New Roman"/>
          <w:i/>
          <w:iCs/>
          <w:sz w:val="24"/>
          <w:szCs w:val="24"/>
          <w:lang w:eastAsia="pt-BR"/>
        </w:rPr>
        <w:t>Codes</w:t>
      </w:r>
      <w:r w:rsidRPr="00FC4C26">
        <w:rPr>
          <w:rFonts w:ascii="Times New Roman" w:eastAsia="Times New Roman" w:hAnsi="Times New Roman"/>
          <w:sz w:val="24"/>
          <w:szCs w:val="24"/>
          <w:lang w:eastAsia="pt-BR"/>
        </w:rPr>
        <w:t xml:space="preserve"> Anteriores </w:t>
      </w:r>
    </w:p>
    <w:p w14:paraId="53FE9B8F" w14:textId="729F46CF"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A emissão de um novo QR </w:t>
      </w:r>
      <w:r w:rsidRPr="00984940">
        <w:rPr>
          <w:rFonts w:ascii="Times New Roman" w:eastAsia="Times New Roman" w:hAnsi="Times New Roman"/>
          <w:i/>
          <w:iCs/>
          <w:sz w:val="24"/>
          <w:szCs w:val="24"/>
          <w:lang w:eastAsia="pt-BR"/>
        </w:rPr>
        <w:t>Code</w:t>
      </w:r>
      <w:r w:rsidRPr="00FC4C26">
        <w:rPr>
          <w:rFonts w:ascii="Times New Roman" w:eastAsia="Times New Roman" w:hAnsi="Times New Roman"/>
          <w:sz w:val="24"/>
          <w:szCs w:val="24"/>
          <w:lang w:eastAsia="pt-BR"/>
        </w:rPr>
        <w:t xml:space="preserve"> de entrada para um estacionamento invalidará automaticamente todos os QR Codes ainda disponíveis daquele mesmo estacionamento.</w:t>
      </w:r>
    </w:p>
    <w:p w14:paraId="466DD05E"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6DB84689"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[RN023] QR </w:t>
      </w:r>
      <w:r w:rsidRPr="00984940">
        <w:rPr>
          <w:rFonts w:ascii="Times New Roman" w:eastAsia="Times New Roman" w:hAnsi="Times New Roman"/>
          <w:i/>
          <w:iCs/>
          <w:sz w:val="24"/>
          <w:szCs w:val="24"/>
          <w:lang w:eastAsia="pt-BR"/>
        </w:rPr>
        <w:t>Code</w:t>
      </w:r>
      <w:r w:rsidRPr="00FC4C26">
        <w:rPr>
          <w:rFonts w:ascii="Times New Roman" w:eastAsia="Times New Roman" w:hAnsi="Times New Roman"/>
          <w:sz w:val="24"/>
          <w:szCs w:val="24"/>
          <w:lang w:eastAsia="pt-BR"/>
        </w:rPr>
        <w:t xml:space="preserve"> Expirado Não Autoriza Entrada </w:t>
      </w:r>
    </w:p>
    <w:p w14:paraId="69A2AACB" w14:textId="1DF22669"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QR Codes que ultrapassarem seu prazo de validade não poderão autorizar registro de entrada, devendo o motorista solicitar um novo código ao operador.</w:t>
      </w:r>
    </w:p>
    <w:p w14:paraId="013E0A19"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58578AC7" w14:textId="77777777" w:rsidR="00847FF3" w:rsidRDefault="00847FF3"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42F41D4F" w14:textId="77777777" w:rsidR="00847FF3" w:rsidRDefault="00847FF3"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1BB017F9" w14:textId="3173CFB5"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lastRenderedPageBreak/>
        <w:t xml:space="preserve">[RN024] Reserva Apenas em Estacionamento Habilitado </w:t>
      </w:r>
    </w:p>
    <w:p w14:paraId="207F1287" w14:textId="26C62CC4"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criação de reserva antecipada somente será permitida em estacionamentos que tenham essa funcionalidade habilitada e que possuam vagas reserváveis livres no momento da solicitação.</w:t>
      </w:r>
    </w:p>
    <w:p w14:paraId="1B8A615F"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09C36687"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[RN025] Cobrança Antecipada de Reserva </w:t>
      </w:r>
    </w:p>
    <w:p w14:paraId="45F68448" w14:textId="2A152F46"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Toda reserva antecipada será cobrada no ato de sua criação, pelo valor equivalente a 1 hora do preço por hora vigente do estacionamento.</w:t>
      </w:r>
    </w:p>
    <w:p w14:paraId="51D3D3EF"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5E723F84"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[RN026] Reserva Bloqueia Vaga Imediatamente </w:t>
      </w:r>
    </w:p>
    <w:p w14:paraId="1D3DA3B0" w14:textId="2840F135"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Ao criar uma reserva, uma vaga reservável será bloqueada imediatamente para o motorista, indisponibilizando para outros usuários até o uso, finalização ou cancelamento.</w:t>
      </w:r>
    </w:p>
    <w:p w14:paraId="5055C394" w14:textId="77777777" w:rsidR="00847FF3" w:rsidRDefault="00847FF3"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0E0BF144"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[RN027] Reembolso por Cancelamento de Reserva </w:t>
      </w:r>
    </w:p>
    <w:p w14:paraId="60BD4F22" w14:textId="45F32B0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O cancelamento de uma reserva pelo motorista gerará reembolso de </w:t>
      </w:r>
      <w:r w:rsidR="00B33E51">
        <w:rPr>
          <w:rFonts w:ascii="Times New Roman" w:eastAsia="Times New Roman" w:hAnsi="Times New Roman"/>
          <w:sz w:val="24"/>
          <w:szCs w:val="24"/>
          <w:lang w:eastAsia="pt-BR"/>
        </w:rPr>
        <w:t>15</w:t>
      </w:r>
      <w:r w:rsidRPr="00FC4C26">
        <w:rPr>
          <w:rFonts w:ascii="Times New Roman" w:eastAsia="Times New Roman" w:hAnsi="Times New Roman"/>
          <w:sz w:val="24"/>
          <w:szCs w:val="24"/>
          <w:lang w:eastAsia="pt-BR"/>
        </w:rPr>
        <w:t>% do valor pago no ato da criação.</w:t>
      </w:r>
    </w:p>
    <w:p w14:paraId="5264EA64"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7E72EFED"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[RN028] Tolerância de Permanência em Reserva </w:t>
      </w:r>
    </w:p>
    <w:p w14:paraId="5991AE08" w14:textId="7B3369E8"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finalização de uma reserva sem cobrança adicional será permitida até 1 hora e 15 minutos contados a partir do horário previsto de utilização.</w:t>
      </w:r>
    </w:p>
    <w:p w14:paraId="5DA41EC9"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7C7D1334"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[RN029] Cobrança de Tempo Excedente  </w:t>
      </w:r>
    </w:p>
    <w:p w14:paraId="44CE4B36" w14:textId="63EBAAEB" w:rsidR="00FC4C26" w:rsidRDefault="00847FF3"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Em r</w:t>
      </w:r>
      <w:r w:rsidR="00FC4C26" w:rsidRPr="00FC4C26">
        <w:rPr>
          <w:rFonts w:ascii="Times New Roman" w:eastAsia="Times New Roman" w:hAnsi="Times New Roman"/>
          <w:sz w:val="24"/>
          <w:szCs w:val="24"/>
          <w:lang w:eastAsia="pt-BR"/>
        </w:rPr>
        <w:t xml:space="preserve">eserva </w:t>
      </w:r>
      <w:r>
        <w:rPr>
          <w:rFonts w:ascii="Times New Roman" w:eastAsia="Times New Roman" w:hAnsi="Times New Roman"/>
          <w:sz w:val="24"/>
          <w:szCs w:val="24"/>
          <w:lang w:eastAsia="pt-BR"/>
        </w:rPr>
        <w:t>e</w:t>
      </w:r>
      <w:r w:rsidR="00FC4C26" w:rsidRPr="00FC4C26">
        <w:rPr>
          <w:rFonts w:ascii="Times New Roman" w:eastAsia="Times New Roman" w:hAnsi="Times New Roman"/>
          <w:sz w:val="24"/>
          <w:szCs w:val="24"/>
          <w:lang w:eastAsia="pt-BR"/>
        </w:rPr>
        <w:t>xcedida a tolerância prevista, será cobrada uma hora cheia adicional ao preço por hora vigente para cada hora ou fração excedente de permanência.</w:t>
      </w:r>
    </w:p>
    <w:p w14:paraId="6BF796F7"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5C88FD0A"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[RN030] Bloqueio por Dívida Pendente </w:t>
      </w:r>
    </w:p>
    <w:p w14:paraId="39283C72" w14:textId="7A7E5B7E"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Enquanto houver tempo excedente de reserva não quitado, o motorista ficará impedido de iniciar nova sessão de estacionamento ou acessar a funcionalidade de busca de vagas.</w:t>
      </w:r>
    </w:p>
    <w:p w14:paraId="5CD77A49"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694FFA19"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[RN031] Cálculo do Valor da Sessão </w:t>
      </w:r>
    </w:p>
    <w:p w14:paraId="57A3B57C" w14:textId="6308F29A"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O valor cobrado em sessões não-reservadas será calculado com base no tempo de permanência e no preço por hora vigente do estacionamento no momento da entrada.</w:t>
      </w:r>
    </w:p>
    <w:p w14:paraId="7AA2AB19"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4BB6A7CC" w14:textId="77777777" w:rsidR="00847FF3" w:rsidRDefault="00847FF3"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2DC4D09E" w14:textId="7283F764"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lastRenderedPageBreak/>
        <w:t xml:space="preserve">[RN032] Pagamento Manual pelo Motorista </w:t>
      </w:r>
    </w:p>
    <w:p w14:paraId="3E76283E" w14:textId="3C3A9076"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confirmação de pagamento da sessão será realizada manualmente pelo motorista, utilizando os meios de pagamento aceitos pela plataforma.</w:t>
      </w:r>
    </w:p>
    <w:p w14:paraId="6552F342"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4E82117C"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[RN033] Meios de Pagamento Aceitos </w:t>
      </w:r>
    </w:p>
    <w:p w14:paraId="55F2B654" w14:textId="39500950"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Os meios de pagamento aceitos para encerramento de sessão são PIX e cartão de crédito ou débito previamente cadastrado pelo motorista.</w:t>
      </w:r>
    </w:p>
    <w:p w14:paraId="6FDB7FDB"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7CB38170"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[RN034] Armazenamento Parcial de Cartão </w:t>
      </w:r>
    </w:p>
    <w:p w14:paraId="5B498C41" w14:textId="6EE5B090"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Para formas de pagamento por cartão, somente os 4 últimos dígitos do número e a validade no formato MM/AA serão armazenados pela plataforma.</w:t>
      </w:r>
    </w:p>
    <w:p w14:paraId="6725A313"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27918B2C"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[RN035] Proibição de Armazenamento de CVV </w:t>
      </w:r>
    </w:p>
    <w:p w14:paraId="2F968E5A" w14:textId="29EDEC5E"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O código de segurança (CVV) do cartão jamais será transmitido à plataforma, processado ou armazenado em qualquer base de dados.</w:t>
      </w:r>
    </w:p>
    <w:p w14:paraId="10D7D6D1" w14:textId="77777777" w:rsidR="00847FF3" w:rsidRPr="00FC4C26" w:rsidRDefault="00847FF3"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696407A0"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[RN036] Validade do Cartão </w:t>
      </w:r>
    </w:p>
    <w:p w14:paraId="3DDFEC63" w14:textId="635906BA"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Não serão aceitos cartões cuja data de validade esteja expirada no momento do cadastro ou do pagamento.</w:t>
      </w:r>
    </w:p>
    <w:p w14:paraId="09783369"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45BAA04D"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[RN037] Validação Estrutural de Cartão </w:t>
      </w:r>
    </w:p>
    <w:p w14:paraId="527C55B3" w14:textId="3D858135"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Todo cartão cadastrado deverá ter seu número validado por algoritmo padrão de verificação, sendo rejeitados números estruturalmente inválidos.</w:t>
      </w:r>
    </w:p>
    <w:p w14:paraId="78C93B16"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40D126A2"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[RN038] Pagamento Encerra Sessão </w:t>
      </w:r>
    </w:p>
    <w:p w14:paraId="06F095AA" w14:textId="4358CD84"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confirmação de pagamento válido encerrará a sessão correspondente, alterando seu status para ENCERRADA e liberando a vaga para outros motoristas.</w:t>
      </w:r>
    </w:p>
    <w:p w14:paraId="4501B3EB"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44222F97"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[RN039] Confidencialidade da Chave PIX do Parceiro </w:t>
      </w:r>
    </w:p>
    <w:p w14:paraId="56AA41DF" w14:textId="206E5792"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chave PIX cadastrada por um estacionamento parceiro não será exposta em consultas públicas ou em respostas dirigidas a motoristas.</w:t>
      </w:r>
    </w:p>
    <w:p w14:paraId="17AAE287"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1A81CC94" w14:textId="77777777" w:rsidR="00847FF3" w:rsidRDefault="00847FF3"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7B064CB1" w14:textId="77777777" w:rsidR="00847FF3" w:rsidRPr="00FC4C26" w:rsidRDefault="00847FF3"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0782B969"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lastRenderedPageBreak/>
        <w:t xml:space="preserve">[RN040] Avaliação Após Uso </w:t>
      </w:r>
    </w:p>
    <w:p w14:paraId="5CADDACE" w14:textId="6E888C7E"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O motorista somente poderá avaliar um estacionamento após possuir ao menos uma sessão encerrada nesse estacionamento.</w:t>
      </w:r>
    </w:p>
    <w:p w14:paraId="38E0406A"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28F47D82"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[RN041] Escala da Avaliação </w:t>
      </w:r>
    </w:p>
    <w:p w14:paraId="14B00607" w14:textId="00BB3532"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nota da avaliação será um número inteiro entre 1 e 5 estrelas.</w:t>
      </w:r>
    </w:p>
    <w:p w14:paraId="30712C3F"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28A3A94A"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[RN042] Comentário Opcional </w:t>
      </w:r>
    </w:p>
    <w:p w14:paraId="3FE3F151" w14:textId="467F9C80"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O comentário escrito da avaliação é de preenchimento opcional para o motorista.</w:t>
      </w:r>
    </w:p>
    <w:p w14:paraId="50D6ED60"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76974BB2"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[RN043] Limite do Comentário </w:t>
      </w:r>
    </w:p>
    <w:p w14:paraId="26AD81CD" w14:textId="605D4E72"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Quando preenchido, o comentário da avaliação terá no máximo 500 caracteres.</w:t>
      </w:r>
    </w:p>
    <w:p w14:paraId="1CE17C82"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489B28E0"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[RN044] Moderação de Conteúdo </w:t>
      </w:r>
    </w:p>
    <w:p w14:paraId="6959597F" w14:textId="3BB92AE6" w:rsidR="00FC4C26" w:rsidRPr="00FC4C26" w:rsidRDefault="00FC4C26" w:rsidP="00847FF3">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Comentários de avaliação que contenham linguagem ofensiva, discurso de ódio, ameaças, conteúdo sexual ou outros conteúdos sensíveis serão automaticamente reprovados e não publicados.</w:t>
      </w:r>
    </w:p>
    <w:p w14:paraId="2B98854E"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58434C06" w14:textId="28C86A08"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[RN045] Avaliação Única por Estacionamento </w:t>
      </w:r>
    </w:p>
    <w:p w14:paraId="22D1929F" w14:textId="567B6E4C"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Cada motorista poderá realizar no máximo uma avaliação por estacionamento, sendo permitida a edição ou substituição da avaliação anterior.</w:t>
      </w:r>
    </w:p>
    <w:p w14:paraId="476A5CEB"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6C74C0DE"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[RN046] Cálculo da Média de Avaliações </w:t>
      </w:r>
    </w:p>
    <w:p w14:paraId="5CF2A804" w14:textId="49AF7DAA"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nota média de avaliação de um estacionamento será calculada como a média aritmética das notas válidas registradas, recalculada automaticamente a qualquer inserção, alteração ou remoção de avaliação.</w:t>
      </w:r>
    </w:p>
    <w:p w14:paraId="26D8859E"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6D8E29D8"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[RN047] Selo de Qualidade </w:t>
      </w:r>
    </w:p>
    <w:p w14:paraId="3D395E68" w14:textId="5CE77E04" w:rsidR="00847FF3" w:rsidRDefault="00FC4C26" w:rsidP="00847FF3">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Estacionamentos com nota média superior a 4,5 receberão destaque visual diferenciado nas listagens e no mapa, indicando alta qualidade percebida pelos motoristas.</w:t>
      </w:r>
    </w:p>
    <w:p w14:paraId="4D1C1E28" w14:textId="77777777" w:rsidR="00847FF3" w:rsidRDefault="00847FF3" w:rsidP="00847FF3">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6A0F6D45" w14:textId="77777777" w:rsidR="00847FF3" w:rsidRDefault="00847FF3" w:rsidP="00847FF3">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6514641E" w14:textId="77777777" w:rsidR="00847FF3" w:rsidRDefault="00847FF3" w:rsidP="00847FF3">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0CEC02D9" w14:textId="77777777" w:rsidR="00847FF3" w:rsidRDefault="00847FF3" w:rsidP="00847FF3">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433A34AE"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lastRenderedPageBreak/>
        <w:t xml:space="preserve">[RN048] Suspensão de Selo por Desempenho </w:t>
      </w:r>
    </w:p>
    <w:p w14:paraId="66A35D87" w14:textId="01E82E05"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Estacionamentos que apresentarem nota média inferior a 3 estrelas em uma janela de 30 avaliações consecutivas terão o selo de qualidade suspenso até revisão manual pela administração da plataforma.</w:t>
      </w:r>
    </w:p>
    <w:p w14:paraId="2AB89570"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1477B186"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[RN049] Listagem Restrita a Ativos </w:t>
      </w:r>
    </w:p>
    <w:p w14:paraId="2447F76F" w14:textId="5536055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Apenas estacionamentos com cadastro ativo serão exibidos em listagens, no mapa e em buscas por proximidade.</w:t>
      </w:r>
    </w:p>
    <w:p w14:paraId="551B9805"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565D42A5"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[RN050] Busca por Proximidade </w:t>
      </w:r>
    </w:p>
    <w:p w14:paraId="77EC2CAC" w14:textId="4EE23021"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busca de estacionamentos próximos considerará a distância geográfica entre a localização informada pelo motorista e a localização cadastrada de cada estacionamento, dentro de um raio configurável.</w:t>
      </w:r>
    </w:p>
    <w:p w14:paraId="0CD75568"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7467AE60"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[RN051] Atualização de Tarifas </w:t>
      </w:r>
    </w:p>
    <w:p w14:paraId="3A7AAA09" w14:textId="52D299EB"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Cada estacionamento poderá alterar o preço por hora no máximo uma vez a cada 24 horas, garantindo previsibilidade ao motorista.</w:t>
      </w:r>
    </w:p>
    <w:p w14:paraId="214814AD"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4531016E"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[RN052] Vagas Prioritárias </w:t>
      </w:r>
    </w:p>
    <w:p w14:paraId="0ED9F650" w14:textId="48998931"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Cada estacionamento deverá sinalizar a quantidade de vagas destinadas a pessoas com deficiência, idosos e gestantes, em respeito à legislação vigente.</w:t>
      </w:r>
    </w:p>
    <w:p w14:paraId="7B36D38D"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0F54D7E6"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[RN053] Horário de Funcionamento </w:t>
      </w:r>
    </w:p>
    <w:p w14:paraId="5ACB02C6" w14:textId="0410B0A2"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Cada estacionamento operará dentro do horário de abertura e fechamento cadastrado, não sendo possível registrar entradas ou criar reservas fora desse intervalo.</w:t>
      </w:r>
    </w:p>
    <w:p w14:paraId="1182CBBA" w14:textId="77777777" w:rsidR="00847FF3" w:rsidRPr="00FC4C26" w:rsidRDefault="00847FF3"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44E07481"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[RN054] Operador Vinculado a Um Estacionamento </w:t>
      </w:r>
    </w:p>
    <w:p w14:paraId="39364A1C" w14:textId="61CE5D5C"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Cada operador de balcão estará vinculado a exatamente um estacionamento, e somente poderá gerar QR Codes de entrada e consultar ocupação desse estacionamento.</w:t>
      </w:r>
    </w:p>
    <w:p w14:paraId="297B8F1B"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06FDB2D5"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[RN055] Operador Inativo Não Acessa o Sistema </w:t>
      </w:r>
    </w:p>
    <w:p w14:paraId="72C5E863" w14:textId="0DDD89D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Operadores marcados como inativos não poderão autenticar-se no terminal de atendimento nem realizar qualquer operação na plataforma.</w:t>
      </w:r>
    </w:p>
    <w:p w14:paraId="6BF76B55"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11358475"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lastRenderedPageBreak/>
        <w:t xml:space="preserve">[RN056] Inadimplência de Estacionamento </w:t>
      </w:r>
    </w:p>
    <w:p w14:paraId="2D712476" w14:textId="71E249C8"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Estacionamentos com atraso superior a 10 dias no pagamento do plano de assinatura serão automaticamente removidos das listagens públicas, com direito a reinserção mediante regularização.</w:t>
      </w:r>
    </w:p>
    <w:p w14:paraId="32CD9B95"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721B10DB"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[RN057] Plano Premium do Motorista </w:t>
      </w:r>
    </w:p>
    <w:p w14:paraId="68909E81" w14:textId="4D27274A"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contratação do plano premium pelo motorista habilitará benefícios diferenciados na plataforma e seguirá ciclo de cobrança recorrente automática.</w:t>
      </w:r>
    </w:p>
    <w:p w14:paraId="0376A86B"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46B9EC0E"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[RN058] Exclusão de Conta pelo Titular </w:t>
      </w:r>
    </w:p>
    <w:p w14:paraId="0F1D9A53" w14:textId="13628CA2"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O motorista poderá solicitar a exclusão de sua conta a qualquer momento, hipótese em que seus dados pessoais e vínculos serão removidos da plataforma, ressalvadas obrigações legais de retenção.</w:t>
      </w:r>
    </w:p>
    <w:p w14:paraId="5FE9DB6E"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0969CD1F"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[RN059] Tratamento de Dados Pessoais </w:t>
      </w:r>
    </w:p>
    <w:p w14:paraId="7DB6255C" w14:textId="65A1C0AE"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Os dados pessoais de motoristas, administradores e operadores serão tratados exclusivamente para fins de operação da plataforma, conforme política de privacidade aceita no cadastro e em conformidade com a LGPD.</w:t>
      </w:r>
    </w:p>
    <w:p w14:paraId="2A4757F0"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79FC0E48"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[RN060] Consentimento Expresso no Cadastro </w:t>
      </w:r>
    </w:p>
    <w:p w14:paraId="4FC43800" w14:textId="3AEEE60B"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criação de cadastro na plataforma exigirá aceite expresso aos Termos de Uso e à Política de Privacidade, sem o qual o cadastro não será concluído.</w:t>
      </w:r>
    </w:p>
    <w:p w14:paraId="210DA46D" w14:textId="77777777" w:rsidR="00C20981" w:rsidRDefault="00C20981" w:rsidP="0081256C">
      <w:pPr>
        <w:autoSpaceDE w:val="0"/>
        <w:autoSpaceDN w:val="0"/>
        <w:adjustRightInd w:val="0"/>
        <w:spacing w:line="360" w:lineRule="auto"/>
        <w:jc w:val="both"/>
        <w:rPr>
          <w:rFonts w:ascii="Times New Roman" w:hAnsi="Times New Roman"/>
          <w:sz w:val="24"/>
          <w:szCs w:val="24"/>
        </w:rPr>
      </w:pPr>
    </w:p>
    <w:p w14:paraId="0D01AF44" w14:textId="52B5CF1C" w:rsidR="00B27B14" w:rsidRDefault="00812AC2" w:rsidP="002367CC">
      <w:pPr>
        <w:pStyle w:val="Ttulo2"/>
      </w:pPr>
      <w:bookmarkStart w:id="140" w:name="_Toc164351177"/>
      <w:bookmarkStart w:id="141" w:name="_Toc164355019"/>
      <w:bookmarkStart w:id="142" w:name="_Toc231156307"/>
      <w:r w:rsidRPr="0009717B">
        <w:t>Protótipo da aplicação</w:t>
      </w:r>
      <w:bookmarkEnd w:id="142"/>
      <w:r w:rsidRPr="0009717B">
        <w:t xml:space="preserve"> </w:t>
      </w:r>
      <w:bookmarkEnd w:id="140"/>
      <w:bookmarkEnd w:id="141"/>
    </w:p>
    <w:p w14:paraId="40CFE9D7" w14:textId="77777777" w:rsidR="00161FBA" w:rsidRPr="00161FBA" w:rsidRDefault="00161FBA" w:rsidP="00E51EEF">
      <w:pPr>
        <w:spacing w:line="360" w:lineRule="auto"/>
        <w:ind w:firstLine="709"/>
        <w:jc w:val="both"/>
      </w:pPr>
    </w:p>
    <w:p w14:paraId="601216BD" w14:textId="6ECF9B95" w:rsidR="00B27B14" w:rsidRDefault="00B27B14" w:rsidP="00E51EEF">
      <w:pPr>
        <w:pStyle w:val="NormalWeb"/>
        <w:spacing w:before="0" w:beforeAutospacing="0" w:after="0" w:afterAutospacing="0" w:line="360" w:lineRule="auto"/>
        <w:ind w:firstLine="709"/>
        <w:jc w:val="both"/>
      </w:pPr>
      <w:r>
        <w:t xml:space="preserve">O protótipo da aplicação </w:t>
      </w:r>
      <w:r w:rsidRPr="00161FBA">
        <w:rPr>
          <w:rStyle w:val="nfase"/>
          <w:b w:val="0"/>
          <w:bCs w:val="0"/>
        </w:rPr>
        <w:t>Parada Certa</w:t>
      </w:r>
      <w:r>
        <w:t xml:space="preserve"> foi desenvolvido com o objetivo de representar a</w:t>
      </w:r>
      <w:r w:rsidR="00E51EEF">
        <w:t>s</w:t>
      </w:r>
      <w:r>
        <w:t xml:space="preserve"> interface</w:t>
      </w:r>
      <w:r w:rsidR="00E51EEF">
        <w:t>s</w:t>
      </w:r>
      <w:r>
        <w:t xml:space="preserve"> visua</w:t>
      </w:r>
      <w:r w:rsidR="00E51EEF">
        <w:t>is</w:t>
      </w:r>
      <w:r>
        <w:t xml:space="preserve"> do sistema, demonstrando a forma como o usuário interage com as principais funcionalidades. As telas foram projetadas para oferecer uma navegação intuitiva e responsiva, garantindo acessibilidade tanto </w:t>
      </w:r>
      <w:r w:rsidR="008F6AFF">
        <w:t xml:space="preserve">pela </w:t>
      </w:r>
      <w:r w:rsidR="006E0BB2">
        <w:rPr>
          <w:i/>
          <w:iCs/>
        </w:rPr>
        <w:t>Web</w:t>
      </w:r>
      <w:r w:rsidR="006E0BB2">
        <w:t xml:space="preserve"> </w:t>
      </w:r>
      <w:r w:rsidR="005E425F">
        <w:t xml:space="preserve">em computadores, </w:t>
      </w:r>
      <w:r>
        <w:t xml:space="preserve">quanto em </w:t>
      </w:r>
      <w:r w:rsidRPr="00D46FC1">
        <w:rPr>
          <w:i/>
          <w:iCs/>
        </w:rPr>
        <w:t>smartphones</w:t>
      </w:r>
      <w:r>
        <w:t>.</w:t>
      </w:r>
    </w:p>
    <w:p w14:paraId="238B47E9" w14:textId="4786BE50" w:rsidR="00B27B14" w:rsidRDefault="00B27B14" w:rsidP="00D46FC1">
      <w:pPr>
        <w:pStyle w:val="NormalWeb"/>
        <w:spacing w:before="0" w:beforeAutospacing="0" w:after="0" w:afterAutospacing="0" w:line="360" w:lineRule="auto"/>
        <w:ind w:firstLine="709"/>
        <w:jc w:val="both"/>
      </w:pPr>
      <w:r>
        <w:t xml:space="preserve">As interfaces a seguir ilustram o fluxo de utilização do sistema, desde o cadastro e login do usuário até o acesso às informações do perfil, funcionalidades administrativas e </w:t>
      </w:r>
      <w:r w:rsidR="00D46FC1">
        <w:t xml:space="preserve">analíticas </w:t>
      </w:r>
      <w:r>
        <w:t>da plataforma.</w:t>
      </w:r>
    </w:p>
    <w:p w14:paraId="79B74E4E" w14:textId="1CB2DAA9" w:rsidR="003D2E3C" w:rsidRDefault="003D2E3C" w:rsidP="006D5E66">
      <w:pPr>
        <w:pStyle w:val="Legenda"/>
      </w:pPr>
    </w:p>
    <w:p w14:paraId="505A431A" w14:textId="7F7E558A" w:rsidR="00AA1656" w:rsidRDefault="00AA1656" w:rsidP="006D5E66">
      <w:pPr>
        <w:pStyle w:val="Legenda"/>
      </w:pPr>
      <w:bookmarkStart w:id="143" w:name="_Toc231156130"/>
      <w:r>
        <w:t xml:space="preserve">Figura </w:t>
      </w:r>
      <w:r w:rsidR="00A405A1">
        <w:fldChar w:fldCharType="begin"/>
      </w:r>
      <w:r w:rsidR="00A405A1">
        <w:instrText xml:space="preserve"> SEQ Figura \* ARABIC </w:instrText>
      </w:r>
      <w:r w:rsidR="00A405A1">
        <w:fldChar w:fldCharType="separate"/>
      </w:r>
      <w:r w:rsidR="00064890">
        <w:rPr>
          <w:noProof/>
        </w:rPr>
        <w:t>12</w:t>
      </w:r>
      <w:r w:rsidR="00A405A1">
        <w:fldChar w:fldCharType="end"/>
      </w:r>
      <w:r>
        <w:t xml:space="preserve"> - </w:t>
      </w:r>
      <w:r w:rsidRPr="00CD28A3">
        <w:t>Tela de cadastro</w:t>
      </w:r>
      <w:bookmarkEnd w:id="143"/>
    </w:p>
    <w:p w14:paraId="004B45A0" w14:textId="2F5B55C6" w:rsidR="00D46FC1" w:rsidRDefault="003E3F1F" w:rsidP="00D46FC1">
      <w:pPr>
        <w:keepNext/>
        <w:autoSpaceDE w:val="0"/>
        <w:autoSpaceDN w:val="0"/>
        <w:adjustRightInd w:val="0"/>
        <w:spacing w:line="360" w:lineRule="auto"/>
        <w:jc w:val="center"/>
      </w:pPr>
      <w:r w:rsidRPr="003E3F1F">
        <w:rPr>
          <w:noProof/>
        </w:rPr>
        <w:drawing>
          <wp:inline distT="0" distB="0" distL="0" distR="0" wp14:anchorId="5DF65502" wp14:editId="51CB7ED0">
            <wp:extent cx="2443238" cy="4284921"/>
            <wp:effectExtent l="0" t="0" r="0" b="1905"/>
            <wp:docPr id="9568712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71209" name=""/>
                    <pic:cNvPicPr/>
                  </pic:nvPicPr>
                  <pic:blipFill>
                    <a:blip r:embed="rId21"/>
                    <a:stretch>
                      <a:fillRect/>
                    </a:stretch>
                  </pic:blipFill>
                  <pic:spPr>
                    <a:xfrm>
                      <a:off x="0" y="0"/>
                      <a:ext cx="2459903" cy="4314147"/>
                    </a:xfrm>
                    <a:prstGeom prst="rect">
                      <a:avLst/>
                    </a:prstGeom>
                  </pic:spPr>
                </pic:pic>
              </a:graphicData>
            </a:graphic>
          </wp:inline>
        </w:drawing>
      </w:r>
    </w:p>
    <w:p w14:paraId="16C28300" w14:textId="29FAE890" w:rsidR="00D46FC1" w:rsidRDefault="00D46FC1" w:rsidP="006D5E66">
      <w:pPr>
        <w:pStyle w:val="Legenda"/>
      </w:pPr>
      <w:r>
        <w:t>Fonte: Os autores (2025)</w:t>
      </w:r>
    </w:p>
    <w:p w14:paraId="00EE83A7" w14:textId="77777777" w:rsidR="009F4DF4" w:rsidRPr="00D46FC1" w:rsidRDefault="009F4DF4" w:rsidP="009F4DF4"/>
    <w:p w14:paraId="2C5482C0" w14:textId="65A92EC2" w:rsidR="001D2529" w:rsidRDefault="00C56B08" w:rsidP="003D2E3C">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Na figura </w:t>
      </w:r>
      <w:r w:rsidR="006C2921">
        <w:rPr>
          <w:rFonts w:ascii="Times New Roman" w:hAnsi="Times New Roman"/>
          <w:sz w:val="24"/>
          <w:szCs w:val="24"/>
        </w:rPr>
        <w:t>12</w:t>
      </w:r>
      <w:r>
        <w:rPr>
          <w:rFonts w:ascii="Times New Roman" w:hAnsi="Times New Roman"/>
          <w:sz w:val="24"/>
          <w:szCs w:val="24"/>
        </w:rPr>
        <w:t>, demonstra a</w:t>
      </w:r>
      <w:r w:rsidR="003D2E3C">
        <w:rPr>
          <w:rFonts w:ascii="Times New Roman" w:hAnsi="Times New Roman"/>
          <w:sz w:val="24"/>
          <w:szCs w:val="24"/>
        </w:rPr>
        <w:t xml:space="preserve"> tela de cadastro de motoristas e estacionamentos</w:t>
      </w:r>
      <w:r w:rsidR="00EF0911">
        <w:rPr>
          <w:rFonts w:ascii="Times New Roman" w:hAnsi="Times New Roman"/>
          <w:sz w:val="24"/>
          <w:szCs w:val="24"/>
        </w:rPr>
        <w:t xml:space="preserve"> é mostrado os dados básicos necessários para a inicialização de um cadastramento de contas no sistema</w:t>
      </w:r>
      <w:r w:rsidR="003D2E3C">
        <w:rPr>
          <w:rFonts w:ascii="Times New Roman" w:hAnsi="Times New Roman"/>
          <w:sz w:val="24"/>
          <w:szCs w:val="24"/>
        </w:rPr>
        <w:t>, são utilizadas as regras de negócio [RN001], [RN002] e [RN007], mantendo a LGPD e garantindo a confiabilidade dos dados</w:t>
      </w:r>
      <w:r w:rsidR="00EF0911">
        <w:rPr>
          <w:rFonts w:ascii="Times New Roman" w:hAnsi="Times New Roman"/>
          <w:sz w:val="24"/>
          <w:szCs w:val="24"/>
        </w:rPr>
        <w:t>, e os requisitos funcionais [RF001], [RF002], [RF016</w:t>
      </w:r>
      <w:r w:rsidR="00EF0911">
        <w:rPr>
          <w:rFonts w:ascii="Times New Roman" w:hAnsi="Times New Roman"/>
          <w:sz w:val="26"/>
          <w:szCs w:val="26"/>
        </w:rPr>
        <w:t>]</w:t>
      </w:r>
      <w:r w:rsidR="00EF0911">
        <w:rPr>
          <w:rFonts w:ascii="Times New Roman" w:hAnsi="Times New Roman"/>
          <w:sz w:val="24"/>
          <w:szCs w:val="24"/>
        </w:rPr>
        <w:t xml:space="preserve"> e [RF018].</w:t>
      </w:r>
    </w:p>
    <w:p w14:paraId="00124AD3" w14:textId="44ECF77A" w:rsidR="003D2E3C" w:rsidRDefault="003D2E3C" w:rsidP="006D5E66">
      <w:pPr>
        <w:pStyle w:val="Legenda"/>
      </w:pPr>
    </w:p>
    <w:p w14:paraId="787742DC" w14:textId="4FAA4910" w:rsidR="00AA1656" w:rsidRDefault="00AA1656" w:rsidP="006D5E66">
      <w:pPr>
        <w:pStyle w:val="Legenda"/>
      </w:pPr>
      <w:bookmarkStart w:id="144" w:name="_Toc231156131"/>
      <w:r>
        <w:t xml:space="preserve">Figura </w:t>
      </w:r>
      <w:r w:rsidR="00A405A1">
        <w:fldChar w:fldCharType="begin"/>
      </w:r>
      <w:r w:rsidR="00A405A1">
        <w:instrText xml:space="preserve"> SEQ Figura \* ARABIC </w:instrText>
      </w:r>
      <w:r w:rsidR="00A405A1">
        <w:fldChar w:fldCharType="separate"/>
      </w:r>
      <w:r w:rsidR="00064890">
        <w:rPr>
          <w:noProof/>
        </w:rPr>
        <w:t>13</w:t>
      </w:r>
      <w:r w:rsidR="00A405A1">
        <w:fldChar w:fldCharType="end"/>
      </w:r>
      <w:r>
        <w:t xml:space="preserve"> - </w:t>
      </w:r>
      <w:r w:rsidRPr="00FD3480">
        <w:t>Tela de login</w:t>
      </w:r>
      <w:bookmarkEnd w:id="144"/>
    </w:p>
    <w:p w14:paraId="175F1F40" w14:textId="592C5442" w:rsidR="003D2E3C" w:rsidRDefault="003E3F1F" w:rsidP="003D2E3C">
      <w:pPr>
        <w:keepNext/>
        <w:autoSpaceDE w:val="0"/>
        <w:autoSpaceDN w:val="0"/>
        <w:adjustRightInd w:val="0"/>
        <w:spacing w:line="360" w:lineRule="auto"/>
        <w:jc w:val="center"/>
      </w:pPr>
      <w:r w:rsidRPr="003E3F1F">
        <w:rPr>
          <w:noProof/>
        </w:rPr>
        <w:drawing>
          <wp:inline distT="0" distB="0" distL="0" distR="0" wp14:anchorId="14A950A8" wp14:editId="3E87E6FE">
            <wp:extent cx="2324424" cy="4658375"/>
            <wp:effectExtent l="0" t="0" r="0" b="8890"/>
            <wp:docPr id="14033084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08401" name=""/>
                    <pic:cNvPicPr/>
                  </pic:nvPicPr>
                  <pic:blipFill>
                    <a:blip r:embed="rId22"/>
                    <a:stretch>
                      <a:fillRect/>
                    </a:stretch>
                  </pic:blipFill>
                  <pic:spPr>
                    <a:xfrm>
                      <a:off x="0" y="0"/>
                      <a:ext cx="2324424" cy="4658375"/>
                    </a:xfrm>
                    <a:prstGeom prst="rect">
                      <a:avLst/>
                    </a:prstGeom>
                  </pic:spPr>
                </pic:pic>
              </a:graphicData>
            </a:graphic>
          </wp:inline>
        </w:drawing>
      </w:r>
    </w:p>
    <w:p w14:paraId="63B1A9DD" w14:textId="7FE84D2E" w:rsidR="003D2E3C" w:rsidRDefault="003D2E3C" w:rsidP="006D5E66">
      <w:pPr>
        <w:pStyle w:val="Legenda"/>
      </w:pPr>
      <w:r>
        <w:t>Fonte: Os autores (2025)</w:t>
      </w:r>
    </w:p>
    <w:p w14:paraId="0D26D22D" w14:textId="77777777" w:rsidR="009F4DF4" w:rsidRPr="003D2E3C" w:rsidRDefault="009F4DF4" w:rsidP="009F4DF4"/>
    <w:p w14:paraId="5AE8F8E5" w14:textId="4FE45719" w:rsidR="00D46FC1" w:rsidRPr="00EF0911" w:rsidRDefault="003D2E3C" w:rsidP="00EF091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Para a tela de </w:t>
      </w:r>
      <w:r w:rsidRPr="003D2E3C">
        <w:rPr>
          <w:rFonts w:ascii="Times New Roman" w:hAnsi="Times New Roman"/>
          <w:i/>
          <w:iCs/>
          <w:sz w:val="24"/>
          <w:szCs w:val="24"/>
        </w:rPr>
        <w:t>login</w:t>
      </w:r>
      <w:r w:rsidR="00C56B08">
        <w:rPr>
          <w:rFonts w:ascii="Times New Roman" w:hAnsi="Times New Roman"/>
          <w:i/>
          <w:iCs/>
          <w:sz w:val="24"/>
          <w:szCs w:val="24"/>
        </w:rPr>
        <w:t xml:space="preserve"> </w:t>
      </w:r>
      <w:r w:rsidR="00C56B08" w:rsidRPr="00C56B08">
        <w:rPr>
          <w:rFonts w:ascii="Times New Roman" w:hAnsi="Times New Roman"/>
          <w:sz w:val="24"/>
          <w:szCs w:val="24"/>
        </w:rPr>
        <w:t xml:space="preserve">na figura </w:t>
      </w:r>
      <w:r w:rsidR="006C2921">
        <w:rPr>
          <w:rFonts w:ascii="Times New Roman" w:hAnsi="Times New Roman"/>
          <w:sz w:val="24"/>
          <w:szCs w:val="24"/>
        </w:rPr>
        <w:t>13</w:t>
      </w:r>
      <w:r w:rsidR="00EF0911">
        <w:rPr>
          <w:rFonts w:ascii="Times New Roman" w:hAnsi="Times New Roman"/>
          <w:i/>
          <w:iCs/>
          <w:sz w:val="24"/>
          <w:szCs w:val="24"/>
        </w:rPr>
        <w:t xml:space="preserve">, </w:t>
      </w:r>
      <w:r w:rsidR="00EF0911">
        <w:rPr>
          <w:rFonts w:ascii="Times New Roman" w:hAnsi="Times New Roman"/>
          <w:sz w:val="24"/>
          <w:szCs w:val="24"/>
        </w:rPr>
        <w:t xml:space="preserve">os campos e-mail e senha são utilizados para conexão, sendo possível cadastrar e recuperar senha caso necessário. São utilizadas as regras de negócio </w:t>
      </w:r>
      <w:r w:rsidR="009F4DF4">
        <w:rPr>
          <w:rFonts w:ascii="Times New Roman" w:hAnsi="Times New Roman"/>
          <w:sz w:val="24"/>
          <w:szCs w:val="24"/>
        </w:rPr>
        <w:t>[RN007] e [RN009], mantendo a segurança dos dados de acordo com a LGPD, e a verificação de inadimplência por parte do pagamento dos estacionamentos, e os requisitos funcionais [RF003], [RF017], [RF018] e [RF019].</w:t>
      </w:r>
    </w:p>
    <w:p w14:paraId="5C13F338"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2CF17E4A"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348B129C" w14:textId="2FD53100" w:rsidR="00AA1656" w:rsidRDefault="00AA1656" w:rsidP="006D5E66">
      <w:pPr>
        <w:pStyle w:val="Legenda"/>
      </w:pPr>
      <w:bookmarkStart w:id="145" w:name="_Toc231156132"/>
      <w:r>
        <w:lastRenderedPageBreak/>
        <w:t xml:space="preserve">Figura </w:t>
      </w:r>
      <w:r w:rsidR="00A405A1">
        <w:fldChar w:fldCharType="begin"/>
      </w:r>
      <w:r w:rsidR="00A405A1">
        <w:instrText xml:space="preserve"> SEQ Figura \* ARABIC </w:instrText>
      </w:r>
      <w:r w:rsidR="00A405A1">
        <w:fldChar w:fldCharType="separate"/>
      </w:r>
      <w:r w:rsidR="00064890">
        <w:rPr>
          <w:noProof/>
        </w:rPr>
        <w:t>14</w:t>
      </w:r>
      <w:r w:rsidR="00A405A1">
        <w:fldChar w:fldCharType="end"/>
      </w:r>
      <w:r>
        <w:t xml:space="preserve"> - </w:t>
      </w:r>
      <w:r w:rsidRPr="00747AAC">
        <w:t>Mapa e verificação de estacionamento</w:t>
      </w:r>
      <w:bookmarkEnd w:id="145"/>
    </w:p>
    <w:p w14:paraId="3E801D7F" w14:textId="099D9DC5" w:rsidR="009F4DF4" w:rsidRDefault="003E3F1F" w:rsidP="009F4DF4">
      <w:pPr>
        <w:keepNext/>
        <w:autoSpaceDE w:val="0"/>
        <w:autoSpaceDN w:val="0"/>
        <w:adjustRightInd w:val="0"/>
        <w:spacing w:line="360" w:lineRule="auto"/>
        <w:jc w:val="center"/>
      </w:pPr>
      <w:r w:rsidRPr="003E3F1F">
        <w:rPr>
          <w:noProof/>
        </w:rPr>
        <w:drawing>
          <wp:inline distT="0" distB="0" distL="0" distR="0" wp14:anchorId="7EBA3DD8" wp14:editId="49E378E9">
            <wp:extent cx="2676899" cy="5096586"/>
            <wp:effectExtent l="0" t="0" r="9525" b="0"/>
            <wp:docPr id="317004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0410" name=""/>
                    <pic:cNvPicPr/>
                  </pic:nvPicPr>
                  <pic:blipFill>
                    <a:blip r:embed="rId23"/>
                    <a:stretch>
                      <a:fillRect/>
                    </a:stretch>
                  </pic:blipFill>
                  <pic:spPr>
                    <a:xfrm>
                      <a:off x="0" y="0"/>
                      <a:ext cx="2676899" cy="5096586"/>
                    </a:xfrm>
                    <a:prstGeom prst="rect">
                      <a:avLst/>
                    </a:prstGeom>
                  </pic:spPr>
                </pic:pic>
              </a:graphicData>
            </a:graphic>
          </wp:inline>
        </w:drawing>
      </w:r>
    </w:p>
    <w:p w14:paraId="742CB1DC" w14:textId="4E1973F9" w:rsidR="009F4DF4" w:rsidRDefault="009F4DF4" w:rsidP="006D5E66">
      <w:pPr>
        <w:pStyle w:val="Legenda"/>
      </w:pPr>
      <w:r>
        <w:t>Fonte: Os autores (2025)</w:t>
      </w:r>
    </w:p>
    <w:p w14:paraId="74D45B17" w14:textId="77777777" w:rsidR="009F4DF4" w:rsidRPr="009F4DF4" w:rsidRDefault="009F4DF4" w:rsidP="009F4DF4"/>
    <w:p w14:paraId="609E7E79" w14:textId="15A52A41" w:rsidR="00D46FC1" w:rsidRDefault="009F4DF4" w:rsidP="00F17E1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A tela </w:t>
      </w:r>
      <w:r w:rsidR="00C56B08">
        <w:rPr>
          <w:rFonts w:ascii="Times New Roman" w:hAnsi="Times New Roman"/>
          <w:sz w:val="24"/>
          <w:szCs w:val="24"/>
        </w:rPr>
        <w:t xml:space="preserve">da figura </w:t>
      </w:r>
      <w:r w:rsidR="006C2921">
        <w:rPr>
          <w:rFonts w:ascii="Times New Roman" w:hAnsi="Times New Roman"/>
          <w:sz w:val="24"/>
          <w:szCs w:val="24"/>
        </w:rPr>
        <w:t>14</w:t>
      </w:r>
      <w:r w:rsidR="00C56B08">
        <w:rPr>
          <w:rFonts w:ascii="Times New Roman" w:hAnsi="Times New Roman"/>
          <w:sz w:val="24"/>
          <w:szCs w:val="24"/>
        </w:rPr>
        <w:t xml:space="preserve"> </w:t>
      </w:r>
      <w:r>
        <w:rPr>
          <w:rFonts w:ascii="Times New Roman" w:hAnsi="Times New Roman"/>
          <w:sz w:val="24"/>
          <w:szCs w:val="24"/>
        </w:rPr>
        <w:t xml:space="preserve">representa o primeiro momento de interação entre o motorista e o estabelecimento, sendo disponibilizado as avaliações, quantidades de vagas disponíveis, localização e o botão </w:t>
      </w:r>
      <w:r w:rsidR="002D36FA">
        <w:rPr>
          <w:rFonts w:ascii="Times New Roman" w:hAnsi="Times New Roman"/>
          <w:sz w:val="24"/>
          <w:szCs w:val="24"/>
        </w:rPr>
        <w:t>“</w:t>
      </w:r>
      <w:r>
        <w:rPr>
          <w:rFonts w:ascii="Times New Roman" w:hAnsi="Times New Roman"/>
          <w:sz w:val="24"/>
          <w:szCs w:val="24"/>
        </w:rPr>
        <w:t>Iniciar Navegação</w:t>
      </w:r>
      <w:r w:rsidR="002D36FA">
        <w:rPr>
          <w:rFonts w:ascii="Times New Roman" w:hAnsi="Times New Roman"/>
          <w:sz w:val="24"/>
          <w:szCs w:val="24"/>
        </w:rPr>
        <w:t>”</w:t>
      </w:r>
      <w:r>
        <w:rPr>
          <w:rFonts w:ascii="Times New Roman" w:hAnsi="Times New Roman"/>
          <w:sz w:val="24"/>
          <w:szCs w:val="24"/>
        </w:rPr>
        <w:t xml:space="preserve">, disponibilizado para guiar o motorista até o estacionamento. São utilizadas as regras de negócio </w:t>
      </w:r>
      <w:r w:rsidR="00F17E13">
        <w:rPr>
          <w:rFonts w:ascii="Times New Roman" w:hAnsi="Times New Roman"/>
          <w:sz w:val="24"/>
          <w:szCs w:val="24"/>
        </w:rPr>
        <w:t>[RN003], [RN006], [RN007], [RN008], [RN010</w:t>
      </w:r>
      <w:r w:rsidR="00F17E13">
        <w:rPr>
          <w:rFonts w:ascii="Times New Roman" w:hAnsi="Times New Roman"/>
          <w:sz w:val="26"/>
          <w:szCs w:val="26"/>
        </w:rPr>
        <w:t>]</w:t>
      </w:r>
      <w:r w:rsidR="00F17E13">
        <w:rPr>
          <w:rFonts w:ascii="Times New Roman" w:hAnsi="Times New Roman"/>
          <w:sz w:val="24"/>
          <w:szCs w:val="24"/>
        </w:rPr>
        <w:t xml:space="preserve"> e [RN014], garantindo confiança sobre as avaliações, integridade e qualidade de serviço, e os requisitos funcionais [RF00</w:t>
      </w:r>
      <w:r w:rsidR="00F17E13" w:rsidRPr="00F17E13">
        <w:rPr>
          <w:rFonts w:ascii="Times New Roman" w:hAnsi="Times New Roman"/>
          <w:sz w:val="24"/>
          <w:szCs w:val="24"/>
        </w:rPr>
        <w:t>4</w:t>
      </w:r>
      <w:r w:rsidR="00F17E13">
        <w:rPr>
          <w:rFonts w:ascii="Times New Roman" w:hAnsi="Times New Roman"/>
          <w:sz w:val="24"/>
          <w:szCs w:val="24"/>
        </w:rPr>
        <w:t>], [RF00</w:t>
      </w:r>
      <w:r w:rsidR="00F17E13" w:rsidRPr="00F17E13">
        <w:rPr>
          <w:rFonts w:ascii="Times New Roman" w:hAnsi="Times New Roman"/>
          <w:sz w:val="24"/>
          <w:szCs w:val="24"/>
        </w:rPr>
        <w:t>5</w:t>
      </w:r>
      <w:r w:rsidR="00F17E13">
        <w:rPr>
          <w:rFonts w:ascii="Times New Roman" w:hAnsi="Times New Roman"/>
          <w:sz w:val="24"/>
          <w:szCs w:val="24"/>
        </w:rPr>
        <w:t>], [RF00</w:t>
      </w:r>
      <w:r w:rsidR="00F17E13" w:rsidRPr="00F17E13">
        <w:rPr>
          <w:rFonts w:ascii="Times New Roman" w:hAnsi="Times New Roman"/>
          <w:sz w:val="24"/>
          <w:szCs w:val="24"/>
        </w:rPr>
        <w:t>6</w:t>
      </w:r>
      <w:r w:rsidR="00F17E13">
        <w:rPr>
          <w:rFonts w:ascii="Times New Roman" w:hAnsi="Times New Roman"/>
          <w:sz w:val="24"/>
          <w:szCs w:val="24"/>
        </w:rPr>
        <w:t>], [RF00</w:t>
      </w:r>
      <w:r w:rsidR="00F17E13" w:rsidRPr="00F17E13">
        <w:rPr>
          <w:rFonts w:ascii="Times New Roman" w:hAnsi="Times New Roman"/>
          <w:sz w:val="24"/>
          <w:szCs w:val="24"/>
        </w:rPr>
        <w:t>7</w:t>
      </w:r>
      <w:r w:rsidR="00F17E13">
        <w:rPr>
          <w:rFonts w:ascii="Times New Roman" w:hAnsi="Times New Roman"/>
          <w:sz w:val="24"/>
          <w:szCs w:val="24"/>
        </w:rPr>
        <w:t>], [RF00</w:t>
      </w:r>
      <w:r w:rsidR="00F17E13" w:rsidRPr="00F17E13">
        <w:rPr>
          <w:rFonts w:ascii="Times New Roman" w:hAnsi="Times New Roman"/>
          <w:sz w:val="24"/>
          <w:szCs w:val="24"/>
        </w:rPr>
        <w:t>8</w:t>
      </w:r>
      <w:r w:rsidR="00F17E13">
        <w:rPr>
          <w:rFonts w:ascii="Times New Roman" w:hAnsi="Times New Roman"/>
          <w:sz w:val="24"/>
          <w:szCs w:val="24"/>
        </w:rPr>
        <w:t>], [RF00</w:t>
      </w:r>
      <w:r w:rsidR="00F17E13" w:rsidRPr="00F17E13">
        <w:rPr>
          <w:rFonts w:ascii="Times New Roman" w:hAnsi="Times New Roman"/>
          <w:sz w:val="24"/>
          <w:szCs w:val="24"/>
        </w:rPr>
        <w:t>9</w:t>
      </w:r>
      <w:r w:rsidR="00F17E13">
        <w:rPr>
          <w:rFonts w:ascii="Times New Roman" w:hAnsi="Times New Roman"/>
          <w:sz w:val="24"/>
          <w:szCs w:val="24"/>
        </w:rPr>
        <w:t>]</w:t>
      </w:r>
      <w:r w:rsidR="00F17E13" w:rsidRPr="00F17E13">
        <w:rPr>
          <w:rFonts w:ascii="Times New Roman" w:hAnsi="Times New Roman"/>
          <w:sz w:val="24"/>
          <w:szCs w:val="24"/>
        </w:rPr>
        <w:t>,</w:t>
      </w:r>
      <w:r w:rsidR="00F17E13">
        <w:rPr>
          <w:rFonts w:ascii="Times New Roman" w:hAnsi="Times New Roman"/>
          <w:sz w:val="24"/>
          <w:szCs w:val="24"/>
        </w:rPr>
        <w:t xml:space="preserve"> [RF0</w:t>
      </w:r>
      <w:r w:rsidR="00F17E13" w:rsidRPr="00F17E13">
        <w:rPr>
          <w:rFonts w:ascii="Times New Roman" w:hAnsi="Times New Roman"/>
          <w:sz w:val="24"/>
          <w:szCs w:val="24"/>
        </w:rPr>
        <w:t>11</w:t>
      </w:r>
      <w:r w:rsidR="00F17E13">
        <w:rPr>
          <w:rFonts w:ascii="Times New Roman" w:hAnsi="Times New Roman"/>
          <w:sz w:val="24"/>
          <w:szCs w:val="24"/>
        </w:rPr>
        <w:t>] e</w:t>
      </w:r>
      <w:r w:rsidR="00F17E13" w:rsidRPr="00F17E13">
        <w:rPr>
          <w:rFonts w:ascii="Times New Roman" w:hAnsi="Times New Roman"/>
          <w:sz w:val="24"/>
          <w:szCs w:val="24"/>
        </w:rPr>
        <w:t xml:space="preserve"> </w:t>
      </w:r>
      <w:r w:rsidR="00F17E13">
        <w:rPr>
          <w:rFonts w:ascii="Times New Roman" w:hAnsi="Times New Roman"/>
          <w:sz w:val="24"/>
          <w:szCs w:val="24"/>
        </w:rPr>
        <w:t>[RF0</w:t>
      </w:r>
      <w:r w:rsidR="00F17E13" w:rsidRPr="00F17E13">
        <w:rPr>
          <w:rFonts w:ascii="Times New Roman" w:hAnsi="Times New Roman"/>
          <w:sz w:val="24"/>
          <w:szCs w:val="24"/>
        </w:rPr>
        <w:t>20</w:t>
      </w:r>
      <w:r w:rsidR="00F17E13">
        <w:rPr>
          <w:rFonts w:ascii="Times New Roman" w:hAnsi="Times New Roman"/>
          <w:sz w:val="24"/>
          <w:szCs w:val="24"/>
        </w:rPr>
        <w:t>].</w:t>
      </w:r>
    </w:p>
    <w:p w14:paraId="30590A31"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7347B3E7" w14:textId="4B5E3293" w:rsidR="00CC67E3" w:rsidRDefault="00CC67E3" w:rsidP="006D5E66">
      <w:pPr>
        <w:pStyle w:val="Legenda"/>
      </w:pPr>
      <w:bookmarkStart w:id="146" w:name="_Toc231156133"/>
      <w:r>
        <w:lastRenderedPageBreak/>
        <w:t xml:space="preserve">Figura </w:t>
      </w:r>
      <w:r w:rsidR="00A405A1">
        <w:fldChar w:fldCharType="begin"/>
      </w:r>
      <w:r w:rsidR="00A405A1">
        <w:instrText xml:space="preserve"> SEQ Figura \* ARABIC </w:instrText>
      </w:r>
      <w:r w:rsidR="00A405A1">
        <w:fldChar w:fldCharType="separate"/>
      </w:r>
      <w:r w:rsidR="00064890">
        <w:rPr>
          <w:noProof/>
        </w:rPr>
        <w:t>15</w:t>
      </w:r>
      <w:r w:rsidR="00A405A1">
        <w:fldChar w:fldCharType="end"/>
      </w:r>
      <w:r>
        <w:t xml:space="preserve"> - </w:t>
      </w:r>
      <w:r w:rsidRPr="003C47B7">
        <w:t>Tela de pagamento</w:t>
      </w:r>
      <w:bookmarkEnd w:id="146"/>
    </w:p>
    <w:p w14:paraId="4A15F4F6" w14:textId="7D760C1C" w:rsidR="00F17E13" w:rsidRDefault="003E3F1F" w:rsidP="00F17E13">
      <w:pPr>
        <w:keepNext/>
        <w:autoSpaceDE w:val="0"/>
        <w:autoSpaceDN w:val="0"/>
        <w:adjustRightInd w:val="0"/>
        <w:spacing w:line="360" w:lineRule="auto"/>
        <w:jc w:val="center"/>
      </w:pPr>
      <w:r w:rsidRPr="003E3F1F">
        <w:rPr>
          <w:noProof/>
        </w:rPr>
        <w:drawing>
          <wp:inline distT="0" distB="0" distL="0" distR="0" wp14:anchorId="34BB97BE" wp14:editId="1BB91A62">
            <wp:extent cx="2686425" cy="5258534"/>
            <wp:effectExtent l="0" t="0" r="0" b="0"/>
            <wp:docPr id="17479597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59722" name=""/>
                    <pic:cNvPicPr/>
                  </pic:nvPicPr>
                  <pic:blipFill>
                    <a:blip r:embed="rId24"/>
                    <a:stretch>
                      <a:fillRect/>
                    </a:stretch>
                  </pic:blipFill>
                  <pic:spPr>
                    <a:xfrm>
                      <a:off x="0" y="0"/>
                      <a:ext cx="2686425" cy="5258534"/>
                    </a:xfrm>
                    <a:prstGeom prst="rect">
                      <a:avLst/>
                    </a:prstGeom>
                  </pic:spPr>
                </pic:pic>
              </a:graphicData>
            </a:graphic>
          </wp:inline>
        </w:drawing>
      </w:r>
    </w:p>
    <w:p w14:paraId="5DC9224F" w14:textId="77674524" w:rsidR="00F17E13" w:rsidRDefault="00F17E13" w:rsidP="006D5E66">
      <w:pPr>
        <w:pStyle w:val="Legenda"/>
      </w:pPr>
      <w:r>
        <w:t>Fonte: Os autores (2025)</w:t>
      </w:r>
    </w:p>
    <w:p w14:paraId="17D30323" w14:textId="77777777" w:rsidR="00C32EFF" w:rsidRPr="00F17E13" w:rsidRDefault="00C32EFF" w:rsidP="00C32EFF"/>
    <w:p w14:paraId="5D16157A" w14:textId="39651948" w:rsidR="009F4DF4" w:rsidRDefault="00C56B08" w:rsidP="00C32EF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Na figura </w:t>
      </w:r>
      <w:r w:rsidR="006C2921">
        <w:rPr>
          <w:rFonts w:ascii="Times New Roman" w:hAnsi="Times New Roman"/>
          <w:sz w:val="24"/>
          <w:szCs w:val="24"/>
        </w:rPr>
        <w:t>15</w:t>
      </w:r>
      <w:r>
        <w:rPr>
          <w:rFonts w:ascii="Times New Roman" w:hAnsi="Times New Roman"/>
          <w:sz w:val="24"/>
          <w:szCs w:val="24"/>
        </w:rPr>
        <w:t xml:space="preserve"> </w:t>
      </w:r>
      <w:r w:rsidR="00F17E13">
        <w:rPr>
          <w:rFonts w:ascii="Times New Roman" w:hAnsi="Times New Roman"/>
          <w:sz w:val="24"/>
          <w:szCs w:val="24"/>
        </w:rPr>
        <w:t>é apresentado</w:t>
      </w:r>
      <w:r>
        <w:rPr>
          <w:rFonts w:ascii="Times New Roman" w:hAnsi="Times New Roman"/>
          <w:sz w:val="24"/>
          <w:szCs w:val="24"/>
        </w:rPr>
        <w:t xml:space="preserve"> </w:t>
      </w:r>
      <w:r w:rsidR="00F17E13">
        <w:rPr>
          <w:rFonts w:ascii="Times New Roman" w:hAnsi="Times New Roman"/>
          <w:sz w:val="24"/>
          <w:szCs w:val="24"/>
        </w:rPr>
        <w:t>a tela de pagamento, responsável por uma das formas de sustentação financeira da aplicação, e definição da quantidade de vagas de determinado estacionamento, sendo possível utilizar métodos de pagamentos salvos no aplicativo</w:t>
      </w:r>
      <w:r w:rsidR="00C32EFF">
        <w:rPr>
          <w:rFonts w:ascii="Times New Roman" w:hAnsi="Times New Roman"/>
          <w:sz w:val="24"/>
          <w:szCs w:val="24"/>
        </w:rPr>
        <w:t>,</w:t>
      </w:r>
      <w:r w:rsidR="00F17E13">
        <w:rPr>
          <w:rFonts w:ascii="Times New Roman" w:hAnsi="Times New Roman"/>
          <w:sz w:val="24"/>
          <w:szCs w:val="24"/>
        </w:rPr>
        <w:t xml:space="preserve"> como cartões de crédito e débito, QR </w:t>
      </w:r>
      <w:r w:rsidR="00F17E13" w:rsidRPr="00F17E13">
        <w:rPr>
          <w:rFonts w:ascii="Times New Roman" w:hAnsi="Times New Roman"/>
          <w:i/>
          <w:iCs/>
          <w:sz w:val="24"/>
          <w:szCs w:val="24"/>
        </w:rPr>
        <w:t>Code</w:t>
      </w:r>
      <w:r w:rsidR="00F17E13">
        <w:rPr>
          <w:rFonts w:ascii="Times New Roman" w:hAnsi="Times New Roman"/>
          <w:sz w:val="24"/>
          <w:szCs w:val="24"/>
        </w:rPr>
        <w:t xml:space="preserve"> e PIX</w:t>
      </w:r>
      <w:r w:rsidR="00C32EFF">
        <w:rPr>
          <w:rFonts w:ascii="Times New Roman" w:hAnsi="Times New Roman"/>
          <w:sz w:val="24"/>
          <w:szCs w:val="24"/>
        </w:rPr>
        <w:t>. São utilizadas as regras de negócio [RN005], [RF007], [RN010], [RN012] e [RN014], garantindo confiança no pagamento e termos de acordo com a LGPD, e os requisitos funcionais [RF010] e [RF012].</w:t>
      </w:r>
    </w:p>
    <w:p w14:paraId="235DBE3D" w14:textId="77777777" w:rsidR="009F4DF4" w:rsidRDefault="009F4DF4" w:rsidP="00161FBA">
      <w:pPr>
        <w:autoSpaceDE w:val="0"/>
        <w:autoSpaceDN w:val="0"/>
        <w:adjustRightInd w:val="0"/>
        <w:spacing w:line="360" w:lineRule="auto"/>
        <w:jc w:val="both"/>
        <w:rPr>
          <w:rFonts w:ascii="Times New Roman" w:hAnsi="Times New Roman"/>
          <w:sz w:val="24"/>
          <w:szCs w:val="24"/>
        </w:rPr>
      </w:pPr>
    </w:p>
    <w:p w14:paraId="543F42F7" w14:textId="77777777" w:rsidR="009F4DF4" w:rsidRDefault="009F4DF4" w:rsidP="00161FBA">
      <w:pPr>
        <w:autoSpaceDE w:val="0"/>
        <w:autoSpaceDN w:val="0"/>
        <w:adjustRightInd w:val="0"/>
        <w:spacing w:line="360" w:lineRule="auto"/>
        <w:jc w:val="both"/>
        <w:rPr>
          <w:rFonts w:ascii="Times New Roman" w:hAnsi="Times New Roman"/>
          <w:sz w:val="24"/>
          <w:szCs w:val="24"/>
        </w:rPr>
      </w:pPr>
    </w:p>
    <w:p w14:paraId="6B9E0EFB" w14:textId="5C01A411" w:rsidR="00292B9A" w:rsidRDefault="00292B9A" w:rsidP="006D5E66">
      <w:pPr>
        <w:pStyle w:val="Legenda"/>
      </w:pPr>
      <w:bookmarkStart w:id="147" w:name="_Toc231156134"/>
      <w:r>
        <w:lastRenderedPageBreak/>
        <w:t xml:space="preserve">Figura </w:t>
      </w:r>
      <w:r w:rsidR="00A405A1">
        <w:fldChar w:fldCharType="begin"/>
      </w:r>
      <w:r w:rsidR="00A405A1">
        <w:instrText xml:space="preserve"> SEQ Figura \* ARABIC </w:instrText>
      </w:r>
      <w:r w:rsidR="00A405A1">
        <w:fldChar w:fldCharType="separate"/>
      </w:r>
      <w:r w:rsidR="00064890">
        <w:rPr>
          <w:noProof/>
        </w:rPr>
        <w:t>16</w:t>
      </w:r>
      <w:r w:rsidR="00A405A1">
        <w:fldChar w:fldCharType="end"/>
      </w:r>
      <w:r>
        <w:t xml:space="preserve"> - </w:t>
      </w:r>
      <w:r w:rsidRPr="00004CC5">
        <w:t>Tela de avaliações</w:t>
      </w:r>
      <w:bookmarkEnd w:id="147"/>
    </w:p>
    <w:p w14:paraId="75770E94" w14:textId="1AFB9A4D" w:rsidR="00C32EFF" w:rsidRDefault="003E3F1F" w:rsidP="00C32EFF">
      <w:pPr>
        <w:keepNext/>
        <w:autoSpaceDE w:val="0"/>
        <w:autoSpaceDN w:val="0"/>
        <w:adjustRightInd w:val="0"/>
        <w:spacing w:line="360" w:lineRule="auto"/>
        <w:jc w:val="center"/>
      </w:pPr>
      <w:r w:rsidRPr="003E3F1F">
        <w:rPr>
          <w:noProof/>
        </w:rPr>
        <w:drawing>
          <wp:inline distT="0" distB="0" distL="0" distR="0" wp14:anchorId="415B4434" wp14:editId="58AD71F2">
            <wp:extent cx="2543175" cy="7360358"/>
            <wp:effectExtent l="0" t="0" r="0" b="0"/>
            <wp:docPr id="18987236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23681" name=""/>
                    <pic:cNvPicPr/>
                  </pic:nvPicPr>
                  <pic:blipFill>
                    <a:blip r:embed="rId25"/>
                    <a:stretch>
                      <a:fillRect/>
                    </a:stretch>
                  </pic:blipFill>
                  <pic:spPr>
                    <a:xfrm>
                      <a:off x="0" y="0"/>
                      <a:ext cx="2552755" cy="7388085"/>
                    </a:xfrm>
                    <a:prstGeom prst="rect">
                      <a:avLst/>
                    </a:prstGeom>
                  </pic:spPr>
                </pic:pic>
              </a:graphicData>
            </a:graphic>
          </wp:inline>
        </w:drawing>
      </w:r>
    </w:p>
    <w:p w14:paraId="1F3D0356" w14:textId="34497648" w:rsidR="00C32EFF" w:rsidRPr="00C32EFF" w:rsidRDefault="00C32EFF" w:rsidP="006D5E66">
      <w:pPr>
        <w:pStyle w:val="Legenda"/>
        <w:rPr>
          <w:sz w:val="24"/>
          <w:szCs w:val="24"/>
        </w:rPr>
      </w:pPr>
      <w:r>
        <w:t>Fonte: Os autores (2025)</w:t>
      </w:r>
    </w:p>
    <w:p w14:paraId="2F8AEF03" w14:textId="4C41A94E" w:rsidR="006C0A00" w:rsidRDefault="00C32EFF" w:rsidP="00292B9A">
      <w:pPr>
        <w:autoSpaceDE w:val="0"/>
        <w:autoSpaceDN w:val="0"/>
        <w:adjustRightInd w:val="0"/>
        <w:spacing w:line="360" w:lineRule="auto"/>
        <w:ind w:firstLine="709"/>
        <w:jc w:val="both"/>
        <w:rPr>
          <w:rFonts w:ascii="Times New Roman" w:hAnsi="Times New Roman"/>
          <w:sz w:val="24"/>
          <w:szCs w:val="24"/>
        </w:rPr>
        <w:sectPr w:rsidR="006C0A00" w:rsidSect="00161FBA">
          <w:pgSz w:w="11906" w:h="16838" w:code="9"/>
          <w:pgMar w:top="1701" w:right="1134" w:bottom="1134" w:left="1701" w:header="709" w:footer="709" w:gutter="0"/>
          <w:cols w:space="708"/>
          <w:docGrid w:linePitch="360"/>
        </w:sectPr>
      </w:pPr>
      <w:r>
        <w:rPr>
          <w:rFonts w:ascii="Times New Roman" w:hAnsi="Times New Roman"/>
          <w:sz w:val="24"/>
          <w:szCs w:val="24"/>
        </w:rPr>
        <w:t>Para a tela de avaliações</w:t>
      </w:r>
      <w:r w:rsidR="00C56B08">
        <w:rPr>
          <w:rFonts w:ascii="Times New Roman" w:hAnsi="Times New Roman"/>
          <w:sz w:val="24"/>
          <w:szCs w:val="24"/>
        </w:rPr>
        <w:t xml:space="preserve"> na figura 1</w:t>
      </w:r>
      <w:r w:rsidR="006C2921">
        <w:rPr>
          <w:rFonts w:ascii="Times New Roman" w:hAnsi="Times New Roman"/>
          <w:sz w:val="24"/>
          <w:szCs w:val="24"/>
        </w:rPr>
        <w:t>6</w:t>
      </w:r>
      <w:r>
        <w:rPr>
          <w:rFonts w:ascii="Times New Roman" w:hAnsi="Times New Roman"/>
          <w:sz w:val="24"/>
          <w:szCs w:val="24"/>
        </w:rPr>
        <w:t>, é disponibilizado pela aplicação o filtro de avaliações, selos de qualidade e média de nota do estacionamento. São utilizadas as regras de negócio</w:t>
      </w:r>
      <w:r w:rsidR="00024C28">
        <w:rPr>
          <w:rFonts w:ascii="Times New Roman" w:hAnsi="Times New Roman"/>
          <w:sz w:val="24"/>
          <w:szCs w:val="24"/>
        </w:rPr>
        <w:t xml:space="preserve"> [RN006], [RN007], [RN008] e [RN010], garantindo confiabilidade nas avaliações e proteção dos dados, e os requisitos funcionais [RF005] e [RF006].</w:t>
      </w:r>
    </w:p>
    <w:p w14:paraId="0694A326" w14:textId="5B6B7B51" w:rsidR="00292B9A" w:rsidRDefault="00292B9A" w:rsidP="006D5E66">
      <w:pPr>
        <w:pStyle w:val="Legenda"/>
      </w:pPr>
      <w:bookmarkStart w:id="148" w:name="_Toc231156135"/>
      <w:r>
        <w:lastRenderedPageBreak/>
        <w:t xml:space="preserve">Figura </w:t>
      </w:r>
      <w:r w:rsidR="00A405A1">
        <w:fldChar w:fldCharType="begin"/>
      </w:r>
      <w:r w:rsidR="00A405A1">
        <w:instrText xml:space="preserve"> SEQ Figura \* ARABIC </w:instrText>
      </w:r>
      <w:r w:rsidR="00A405A1">
        <w:fldChar w:fldCharType="separate"/>
      </w:r>
      <w:r w:rsidR="00064890">
        <w:rPr>
          <w:noProof/>
        </w:rPr>
        <w:t>17</w:t>
      </w:r>
      <w:r w:rsidR="00A405A1">
        <w:fldChar w:fldCharType="end"/>
      </w:r>
      <w:r>
        <w:t xml:space="preserve"> - </w:t>
      </w:r>
      <w:r w:rsidRPr="00295E75">
        <w:t>Tela de apresentação do projeto</w:t>
      </w:r>
      <w:bookmarkEnd w:id="148"/>
    </w:p>
    <w:p w14:paraId="012E5DDC" w14:textId="6BF6F3E9" w:rsidR="006C0A00" w:rsidRDefault="003E3F1F" w:rsidP="003E3F1F">
      <w:pPr>
        <w:keepNext/>
        <w:autoSpaceDE w:val="0"/>
        <w:autoSpaceDN w:val="0"/>
        <w:adjustRightInd w:val="0"/>
        <w:spacing w:line="360" w:lineRule="auto"/>
        <w:jc w:val="center"/>
      </w:pPr>
      <w:r w:rsidRPr="003E3F1F">
        <w:rPr>
          <w:noProof/>
        </w:rPr>
        <w:drawing>
          <wp:inline distT="0" distB="0" distL="0" distR="0" wp14:anchorId="7BF8131F" wp14:editId="010602A6">
            <wp:extent cx="7781925" cy="4395505"/>
            <wp:effectExtent l="0" t="0" r="0" b="5080"/>
            <wp:docPr id="3113275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27589" name=""/>
                    <pic:cNvPicPr/>
                  </pic:nvPicPr>
                  <pic:blipFill>
                    <a:blip r:embed="rId26"/>
                    <a:stretch>
                      <a:fillRect/>
                    </a:stretch>
                  </pic:blipFill>
                  <pic:spPr>
                    <a:xfrm>
                      <a:off x="0" y="0"/>
                      <a:ext cx="7789272" cy="4399655"/>
                    </a:xfrm>
                    <a:prstGeom prst="rect">
                      <a:avLst/>
                    </a:prstGeom>
                  </pic:spPr>
                </pic:pic>
              </a:graphicData>
            </a:graphic>
          </wp:inline>
        </w:drawing>
      </w:r>
    </w:p>
    <w:p w14:paraId="449AF648" w14:textId="77777777" w:rsidR="006C0A00" w:rsidRDefault="006C0A00" w:rsidP="006D5E66">
      <w:pPr>
        <w:pStyle w:val="Legenda"/>
      </w:pPr>
      <w:r>
        <w:t>Fonte:  Os autores (2025)</w:t>
      </w:r>
    </w:p>
    <w:p w14:paraId="00001BD0" w14:textId="082D3268" w:rsidR="006C0A00" w:rsidRPr="00155D5F" w:rsidRDefault="006C0A00" w:rsidP="00155D5F">
      <w:pPr>
        <w:spacing w:line="360" w:lineRule="auto"/>
        <w:ind w:firstLine="709"/>
        <w:jc w:val="both"/>
        <w:rPr>
          <w:rFonts w:ascii="Times New Roman" w:hAnsi="Times New Roman"/>
          <w:sz w:val="24"/>
          <w:szCs w:val="24"/>
        </w:rPr>
        <w:sectPr w:rsidR="006C0A00" w:rsidRPr="00155D5F" w:rsidSect="006C0A00">
          <w:pgSz w:w="16838" w:h="11906" w:orient="landscape" w:code="9"/>
          <w:pgMar w:top="1134" w:right="1134" w:bottom="1701" w:left="1701" w:header="709" w:footer="709" w:gutter="0"/>
          <w:cols w:space="708"/>
          <w:docGrid w:linePitch="360"/>
        </w:sectPr>
      </w:pPr>
      <w:r w:rsidRPr="00155D5F">
        <w:rPr>
          <w:rFonts w:ascii="Times New Roman" w:hAnsi="Times New Roman"/>
          <w:sz w:val="24"/>
          <w:szCs w:val="24"/>
        </w:rPr>
        <w:t xml:space="preserve">Foi desenvolvida uma interface </w:t>
      </w:r>
      <w:r w:rsidR="003D1E3F" w:rsidRPr="006E0BB2">
        <w:rPr>
          <w:rFonts w:ascii="Times New Roman" w:hAnsi="Times New Roman"/>
          <w:i/>
          <w:iCs/>
          <w:sz w:val="24"/>
          <w:szCs w:val="24"/>
        </w:rPr>
        <w:t>W</w:t>
      </w:r>
      <w:r w:rsidRPr="006E0BB2">
        <w:rPr>
          <w:rFonts w:ascii="Times New Roman" w:hAnsi="Times New Roman"/>
          <w:i/>
          <w:iCs/>
          <w:sz w:val="24"/>
          <w:szCs w:val="24"/>
        </w:rPr>
        <w:t>eb</w:t>
      </w:r>
      <w:r w:rsidRPr="00155D5F">
        <w:rPr>
          <w:rFonts w:ascii="Times New Roman" w:hAnsi="Times New Roman"/>
          <w:sz w:val="24"/>
          <w:szCs w:val="24"/>
        </w:rPr>
        <w:t xml:space="preserve"> para </w:t>
      </w:r>
      <w:r w:rsidR="00155D5F" w:rsidRPr="00155D5F">
        <w:rPr>
          <w:rFonts w:ascii="Times New Roman" w:hAnsi="Times New Roman"/>
          <w:sz w:val="24"/>
          <w:szCs w:val="24"/>
        </w:rPr>
        <w:t>clientes</w:t>
      </w:r>
      <w:r w:rsidRPr="00155D5F">
        <w:rPr>
          <w:rFonts w:ascii="Times New Roman" w:hAnsi="Times New Roman"/>
          <w:sz w:val="24"/>
          <w:szCs w:val="24"/>
        </w:rPr>
        <w:t xml:space="preserve"> que desejam conhecer a aplicação e contratar o produto, contendo botões </w:t>
      </w:r>
      <w:r w:rsidR="00155D5F" w:rsidRPr="00155D5F">
        <w:rPr>
          <w:rFonts w:ascii="Times New Roman" w:hAnsi="Times New Roman"/>
          <w:sz w:val="24"/>
          <w:szCs w:val="24"/>
        </w:rPr>
        <w:t>na interface para conferir as soluções, funcionalidades e o contato para contrato</w:t>
      </w:r>
      <w:r w:rsidR="006C2921">
        <w:rPr>
          <w:rFonts w:ascii="Times New Roman" w:hAnsi="Times New Roman"/>
          <w:sz w:val="24"/>
          <w:szCs w:val="24"/>
        </w:rPr>
        <w:t>, exibida na figura 17</w:t>
      </w:r>
      <w:r w:rsidR="00155D5F" w:rsidRPr="00155D5F">
        <w:rPr>
          <w:rFonts w:ascii="Times New Roman" w:hAnsi="Times New Roman"/>
          <w:sz w:val="24"/>
          <w:szCs w:val="24"/>
        </w:rPr>
        <w:t xml:space="preserve">, foi utilizado a regra de negócio </w:t>
      </w:r>
      <w:r w:rsidR="00155D5F">
        <w:rPr>
          <w:rFonts w:ascii="Times New Roman" w:hAnsi="Times New Roman"/>
          <w:sz w:val="24"/>
          <w:szCs w:val="24"/>
        </w:rPr>
        <w:t>[</w:t>
      </w:r>
      <w:r w:rsidR="00155D5F" w:rsidRPr="00155D5F">
        <w:rPr>
          <w:rFonts w:ascii="Times New Roman" w:hAnsi="Times New Roman"/>
          <w:sz w:val="24"/>
          <w:szCs w:val="24"/>
        </w:rPr>
        <w:t>RN007</w:t>
      </w:r>
      <w:r w:rsidR="00155D5F">
        <w:rPr>
          <w:rFonts w:ascii="Times New Roman" w:hAnsi="Times New Roman"/>
          <w:sz w:val="24"/>
          <w:szCs w:val="24"/>
        </w:rPr>
        <w:t>]</w:t>
      </w:r>
      <w:r w:rsidR="00155D5F" w:rsidRPr="00155D5F">
        <w:rPr>
          <w:rFonts w:ascii="Times New Roman" w:hAnsi="Times New Roman"/>
          <w:sz w:val="24"/>
          <w:szCs w:val="24"/>
        </w:rPr>
        <w:t xml:space="preserve">, </w:t>
      </w:r>
      <w:r w:rsidR="00155D5F">
        <w:rPr>
          <w:rFonts w:ascii="Times New Roman" w:hAnsi="Times New Roman"/>
          <w:sz w:val="24"/>
          <w:szCs w:val="24"/>
        </w:rPr>
        <w:t>em</w:t>
      </w:r>
      <w:r w:rsidR="00155D5F" w:rsidRPr="00155D5F">
        <w:rPr>
          <w:rFonts w:ascii="Times New Roman" w:hAnsi="Times New Roman"/>
          <w:sz w:val="24"/>
          <w:szCs w:val="24"/>
        </w:rPr>
        <w:t xml:space="preserve"> </w:t>
      </w:r>
      <w:r w:rsidR="00155D5F">
        <w:rPr>
          <w:rFonts w:ascii="Times New Roman" w:hAnsi="Times New Roman"/>
          <w:sz w:val="24"/>
          <w:szCs w:val="24"/>
        </w:rPr>
        <w:t>concordância</w:t>
      </w:r>
      <w:r w:rsidR="00155D5F" w:rsidRPr="00155D5F">
        <w:rPr>
          <w:rFonts w:ascii="Times New Roman" w:hAnsi="Times New Roman"/>
          <w:sz w:val="24"/>
          <w:szCs w:val="24"/>
        </w:rPr>
        <w:t xml:space="preserve"> com a </w:t>
      </w:r>
      <w:r w:rsidR="00155D5F">
        <w:rPr>
          <w:rFonts w:ascii="Times New Roman" w:hAnsi="Times New Roman"/>
          <w:sz w:val="24"/>
          <w:szCs w:val="24"/>
        </w:rPr>
        <w:t>LGP</w:t>
      </w:r>
      <w:r w:rsidR="0005233D">
        <w:rPr>
          <w:rFonts w:ascii="Times New Roman" w:hAnsi="Times New Roman"/>
          <w:sz w:val="24"/>
          <w:szCs w:val="24"/>
        </w:rPr>
        <w:t>D</w:t>
      </w:r>
    </w:p>
    <w:p w14:paraId="48233755" w14:textId="5EB4445B" w:rsidR="00292B9A" w:rsidRDefault="00292B9A" w:rsidP="006D5E66">
      <w:pPr>
        <w:pStyle w:val="Legenda"/>
      </w:pPr>
      <w:bookmarkStart w:id="149" w:name="_Toc231156136"/>
      <w:r>
        <w:lastRenderedPageBreak/>
        <w:t xml:space="preserve">Figura </w:t>
      </w:r>
      <w:r w:rsidR="00A405A1">
        <w:fldChar w:fldCharType="begin"/>
      </w:r>
      <w:r w:rsidR="00A405A1">
        <w:instrText xml:space="preserve"> SEQ Figura \* ARABIC </w:instrText>
      </w:r>
      <w:r w:rsidR="00A405A1">
        <w:fldChar w:fldCharType="separate"/>
      </w:r>
      <w:r w:rsidR="00064890">
        <w:rPr>
          <w:noProof/>
        </w:rPr>
        <w:t>18</w:t>
      </w:r>
      <w:r w:rsidR="00A405A1">
        <w:fldChar w:fldCharType="end"/>
      </w:r>
      <w:r>
        <w:t xml:space="preserve"> - </w:t>
      </w:r>
      <w:r w:rsidRPr="00B678D4">
        <w:t>Tela de apresentação do projeto 2</w:t>
      </w:r>
      <w:bookmarkEnd w:id="149"/>
    </w:p>
    <w:p w14:paraId="52E38BA9" w14:textId="23856B06" w:rsidR="00155D5F" w:rsidRDefault="003E3F1F" w:rsidP="003E3F1F">
      <w:pPr>
        <w:keepNext/>
        <w:autoSpaceDE w:val="0"/>
        <w:autoSpaceDN w:val="0"/>
        <w:adjustRightInd w:val="0"/>
        <w:spacing w:line="360" w:lineRule="auto"/>
        <w:jc w:val="center"/>
      </w:pPr>
      <w:r w:rsidRPr="003E3F1F">
        <w:rPr>
          <w:noProof/>
        </w:rPr>
        <w:drawing>
          <wp:inline distT="0" distB="0" distL="0" distR="0" wp14:anchorId="50679C9F" wp14:editId="33AF7BA1">
            <wp:extent cx="8891905" cy="4322445"/>
            <wp:effectExtent l="0" t="0" r="4445" b="1905"/>
            <wp:docPr id="14240754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75494" name=""/>
                    <pic:cNvPicPr/>
                  </pic:nvPicPr>
                  <pic:blipFill>
                    <a:blip r:embed="rId27"/>
                    <a:stretch>
                      <a:fillRect/>
                    </a:stretch>
                  </pic:blipFill>
                  <pic:spPr>
                    <a:xfrm>
                      <a:off x="0" y="0"/>
                      <a:ext cx="8891905" cy="4322445"/>
                    </a:xfrm>
                    <a:prstGeom prst="rect">
                      <a:avLst/>
                    </a:prstGeom>
                  </pic:spPr>
                </pic:pic>
              </a:graphicData>
            </a:graphic>
          </wp:inline>
        </w:drawing>
      </w:r>
    </w:p>
    <w:p w14:paraId="6C9F39A5" w14:textId="6FC4D56B" w:rsidR="00155D5F" w:rsidRDefault="00155D5F" w:rsidP="006D5E66">
      <w:pPr>
        <w:pStyle w:val="Legenda"/>
        <w:rPr>
          <w:sz w:val="24"/>
          <w:szCs w:val="24"/>
        </w:rPr>
      </w:pPr>
      <w:r>
        <w:t>Fonte: Os autores (2025)</w:t>
      </w:r>
    </w:p>
    <w:p w14:paraId="6BEB413A" w14:textId="7C1867C8" w:rsidR="00155D5F" w:rsidRDefault="00155D5F" w:rsidP="00155D5F">
      <w:pPr>
        <w:autoSpaceDE w:val="0"/>
        <w:autoSpaceDN w:val="0"/>
        <w:adjustRightInd w:val="0"/>
        <w:spacing w:line="360" w:lineRule="auto"/>
        <w:ind w:firstLine="709"/>
        <w:jc w:val="both"/>
        <w:rPr>
          <w:rFonts w:ascii="Times New Roman" w:hAnsi="Times New Roman"/>
          <w:sz w:val="24"/>
          <w:szCs w:val="24"/>
        </w:rPr>
        <w:sectPr w:rsidR="00155D5F" w:rsidSect="00155D5F">
          <w:pgSz w:w="16838" w:h="11906" w:orient="landscape" w:code="9"/>
          <w:pgMar w:top="1134" w:right="1134" w:bottom="1701" w:left="1701" w:header="709" w:footer="709" w:gutter="0"/>
          <w:cols w:space="708"/>
          <w:docGrid w:linePitch="360"/>
        </w:sectPr>
      </w:pPr>
      <w:r>
        <w:rPr>
          <w:rFonts w:ascii="Times New Roman" w:hAnsi="Times New Roman"/>
          <w:sz w:val="24"/>
          <w:szCs w:val="24"/>
        </w:rPr>
        <w:t xml:space="preserve">A tela </w:t>
      </w:r>
      <w:r w:rsidR="006E0BB2">
        <w:rPr>
          <w:rFonts w:ascii="Times New Roman" w:hAnsi="Times New Roman"/>
          <w:i/>
          <w:iCs/>
          <w:sz w:val="24"/>
          <w:szCs w:val="24"/>
        </w:rPr>
        <w:t>Web</w:t>
      </w:r>
      <w:r>
        <w:rPr>
          <w:rFonts w:ascii="Times New Roman" w:hAnsi="Times New Roman"/>
          <w:sz w:val="24"/>
          <w:szCs w:val="24"/>
        </w:rPr>
        <w:t xml:space="preserve"> apresenta</w:t>
      </w:r>
      <w:r w:rsidR="006C2921">
        <w:rPr>
          <w:rFonts w:ascii="Times New Roman" w:hAnsi="Times New Roman"/>
          <w:sz w:val="24"/>
          <w:szCs w:val="24"/>
        </w:rPr>
        <w:t>da na figura 18, é</w:t>
      </w:r>
      <w:r>
        <w:rPr>
          <w:rFonts w:ascii="Times New Roman" w:hAnsi="Times New Roman"/>
          <w:sz w:val="24"/>
          <w:szCs w:val="24"/>
        </w:rPr>
        <w:t xml:space="preserve"> a continuação da interface de apresentação do projeto, contendo também o botão ao canto inferior esquerdo da tela, que leva o cliente diretamente ao número vinculado ao </w:t>
      </w:r>
      <w:r w:rsidRPr="00155D5F">
        <w:rPr>
          <w:rFonts w:ascii="Times New Roman" w:hAnsi="Times New Roman"/>
          <w:i/>
          <w:iCs/>
          <w:sz w:val="24"/>
          <w:szCs w:val="24"/>
        </w:rPr>
        <w:t>whatsapp</w:t>
      </w:r>
      <w:r>
        <w:rPr>
          <w:rFonts w:ascii="Times New Roman" w:hAnsi="Times New Roman"/>
          <w:sz w:val="24"/>
          <w:szCs w:val="24"/>
        </w:rPr>
        <w:t xml:space="preserve"> do projeto, foi utilizado a regra de negócio [RN007]</w:t>
      </w:r>
      <w:r w:rsidR="0005233D">
        <w:rPr>
          <w:rFonts w:ascii="Times New Roman" w:hAnsi="Times New Roman"/>
          <w:sz w:val="24"/>
          <w:szCs w:val="24"/>
        </w:rPr>
        <w:t>.</w:t>
      </w:r>
    </w:p>
    <w:p w14:paraId="5B6EECF0" w14:textId="534C9261" w:rsidR="00292B9A" w:rsidRDefault="00292B9A" w:rsidP="006D5E66">
      <w:pPr>
        <w:pStyle w:val="Legenda"/>
      </w:pPr>
      <w:bookmarkStart w:id="150" w:name="_Toc231156137"/>
      <w:r>
        <w:lastRenderedPageBreak/>
        <w:t xml:space="preserve">Figura </w:t>
      </w:r>
      <w:r w:rsidR="00A405A1">
        <w:fldChar w:fldCharType="begin"/>
      </w:r>
      <w:r w:rsidR="00A405A1">
        <w:instrText xml:space="preserve"> SEQ Figura \* ARABIC </w:instrText>
      </w:r>
      <w:r w:rsidR="00A405A1">
        <w:fldChar w:fldCharType="separate"/>
      </w:r>
      <w:r w:rsidR="00064890">
        <w:rPr>
          <w:noProof/>
        </w:rPr>
        <w:t>19</w:t>
      </w:r>
      <w:r w:rsidR="00A405A1">
        <w:fldChar w:fldCharType="end"/>
      </w:r>
      <w:r>
        <w:t xml:space="preserve"> - </w:t>
      </w:r>
      <w:r w:rsidRPr="00125ACC">
        <w:t xml:space="preserve">Tela de apresentação do projeto </w:t>
      </w:r>
      <w:r>
        <w:t>3</w:t>
      </w:r>
      <w:bookmarkEnd w:id="150"/>
    </w:p>
    <w:p w14:paraId="51F5D964" w14:textId="4CAC34D7" w:rsidR="00155D5F" w:rsidRDefault="003E3F1F" w:rsidP="003E3F1F">
      <w:pPr>
        <w:keepNext/>
        <w:autoSpaceDE w:val="0"/>
        <w:autoSpaceDN w:val="0"/>
        <w:adjustRightInd w:val="0"/>
        <w:spacing w:line="360" w:lineRule="auto"/>
        <w:jc w:val="center"/>
      </w:pPr>
      <w:r w:rsidRPr="003E3F1F">
        <w:rPr>
          <w:noProof/>
        </w:rPr>
        <w:drawing>
          <wp:inline distT="0" distB="0" distL="0" distR="0" wp14:anchorId="14C87371" wp14:editId="418F9F75">
            <wp:extent cx="8426576" cy="4095750"/>
            <wp:effectExtent l="0" t="0" r="0" b="0"/>
            <wp:docPr id="3659771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77192" name=""/>
                    <pic:cNvPicPr/>
                  </pic:nvPicPr>
                  <pic:blipFill>
                    <a:blip r:embed="rId28"/>
                    <a:stretch>
                      <a:fillRect/>
                    </a:stretch>
                  </pic:blipFill>
                  <pic:spPr>
                    <a:xfrm>
                      <a:off x="0" y="0"/>
                      <a:ext cx="8433076" cy="4098909"/>
                    </a:xfrm>
                    <a:prstGeom prst="rect">
                      <a:avLst/>
                    </a:prstGeom>
                  </pic:spPr>
                </pic:pic>
              </a:graphicData>
            </a:graphic>
          </wp:inline>
        </w:drawing>
      </w:r>
    </w:p>
    <w:p w14:paraId="502710C8" w14:textId="32C349F2" w:rsidR="008A4270" w:rsidRDefault="00155D5F" w:rsidP="006D5E66">
      <w:pPr>
        <w:pStyle w:val="Legenda"/>
        <w:rPr>
          <w:sz w:val="24"/>
          <w:szCs w:val="24"/>
        </w:rPr>
      </w:pPr>
      <w:r>
        <w:t>Fonte: Os autores (2025)</w:t>
      </w:r>
    </w:p>
    <w:p w14:paraId="24474C79" w14:textId="77777777" w:rsidR="00155D5F" w:rsidRDefault="00155D5F" w:rsidP="00161FBA">
      <w:pPr>
        <w:autoSpaceDE w:val="0"/>
        <w:autoSpaceDN w:val="0"/>
        <w:adjustRightInd w:val="0"/>
        <w:spacing w:line="360" w:lineRule="auto"/>
        <w:jc w:val="both"/>
        <w:rPr>
          <w:rFonts w:ascii="Times New Roman" w:hAnsi="Times New Roman"/>
          <w:sz w:val="24"/>
          <w:szCs w:val="24"/>
        </w:rPr>
      </w:pPr>
    </w:p>
    <w:p w14:paraId="5A0D2A28" w14:textId="27B97611" w:rsidR="00155D5F" w:rsidRPr="00B90EC1" w:rsidRDefault="006E0BB2" w:rsidP="00B90EC1">
      <w:pPr>
        <w:autoSpaceDE w:val="0"/>
        <w:autoSpaceDN w:val="0"/>
        <w:adjustRightInd w:val="0"/>
        <w:spacing w:line="360" w:lineRule="auto"/>
        <w:ind w:firstLine="709"/>
        <w:jc w:val="both"/>
        <w:rPr>
          <w:rFonts w:ascii="Times New Roman" w:hAnsi="Times New Roman"/>
          <w:sz w:val="24"/>
          <w:szCs w:val="24"/>
        </w:rPr>
        <w:sectPr w:rsidR="00155D5F" w:rsidRPr="00B90EC1" w:rsidSect="00155D5F">
          <w:pgSz w:w="16838" w:h="11906" w:orient="landscape" w:code="9"/>
          <w:pgMar w:top="1134" w:right="1134" w:bottom="1701" w:left="1701" w:header="709" w:footer="709" w:gutter="0"/>
          <w:cols w:space="708"/>
          <w:docGrid w:linePitch="360"/>
        </w:sectPr>
      </w:pPr>
      <w:r>
        <w:rPr>
          <w:rFonts w:ascii="Times New Roman" w:hAnsi="Times New Roman"/>
          <w:sz w:val="24"/>
          <w:szCs w:val="24"/>
        </w:rPr>
        <w:t>Para a</w:t>
      </w:r>
      <w:r w:rsidR="00C56B08">
        <w:rPr>
          <w:rFonts w:ascii="Times New Roman" w:hAnsi="Times New Roman"/>
          <w:sz w:val="24"/>
          <w:szCs w:val="24"/>
        </w:rPr>
        <w:t xml:space="preserve"> figura 1</w:t>
      </w:r>
      <w:r w:rsidR="006C2921">
        <w:rPr>
          <w:rFonts w:ascii="Times New Roman" w:hAnsi="Times New Roman"/>
          <w:sz w:val="24"/>
          <w:szCs w:val="24"/>
        </w:rPr>
        <w:t>9</w:t>
      </w:r>
      <w:r w:rsidR="00155D5F">
        <w:rPr>
          <w:rFonts w:ascii="Times New Roman" w:hAnsi="Times New Roman"/>
          <w:sz w:val="24"/>
          <w:szCs w:val="24"/>
        </w:rPr>
        <w:t xml:space="preserve"> é possível visualizar a terceira e penúltima parte da interface de </w:t>
      </w:r>
      <w:r w:rsidR="00B90EC1">
        <w:rPr>
          <w:rFonts w:ascii="Times New Roman" w:hAnsi="Times New Roman"/>
          <w:sz w:val="24"/>
          <w:szCs w:val="24"/>
        </w:rPr>
        <w:t xml:space="preserve">apresentação </w:t>
      </w:r>
      <w:r>
        <w:rPr>
          <w:rFonts w:ascii="Times New Roman" w:hAnsi="Times New Roman"/>
          <w:i/>
          <w:iCs/>
          <w:sz w:val="24"/>
          <w:szCs w:val="24"/>
        </w:rPr>
        <w:t>Web</w:t>
      </w:r>
      <w:r w:rsidR="00B90EC1">
        <w:rPr>
          <w:rFonts w:ascii="Times New Roman" w:hAnsi="Times New Roman"/>
          <w:i/>
          <w:iCs/>
          <w:sz w:val="24"/>
          <w:szCs w:val="24"/>
        </w:rPr>
        <w:t xml:space="preserve">, </w:t>
      </w:r>
      <w:r w:rsidR="00B90EC1">
        <w:rPr>
          <w:rFonts w:ascii="Times New Roman" w:hAnsi="Times New Roman"/>
          <w:sz w:val="24"/>
          <w:szCs w:val="24"/>
        </w:rPr>
        <w:t xml:space="preserve">demonstra os benefícios de utilização para cada tipo de cliente, </w:t>
      </w:r>
      <w:r w:rsidR="0005233D">
        <w:rPr>
          <w:rFonts w:ascii="Times New Roman" w:hAnsi="Times New Roman"/>
          <w:sz w:val="24"/>
          <w:szCs w:val="24"/>
        </w:rPr>
        <w:t xml:space="preserve">no qual </w:t>
      </w:r>
      <w:r w:rsidR="00B90EC1">
        <w:rPr>
          <w:rFonts w:ascii="Times New Roman" w:hAnsi="Times New Roman"/>
          <w:sz w:val="24"/>
          <w:szCs w:val="24"/>
        </w:rPr>
        <w:t xml:space="preserve">caso seja motorista, o botão instalar aplicativo leva diretamente ao </w:t>
      </w:r>
      <w:r w:rsidR="00B90EC1" w:rsidRPr="00B90EC1">
        <w:rPr>
          <w:rFonts w:ascii="Times New Roman" w:hAnsi="Times New Roman"/>
          <w:i/>
          <w:iCs/>
          <w:sz w:val="24"/>
          <w:szCs w:val="24"/>
        </w:rPr>
        <w:t>download</w:t>
      </w:r>
      <w:r w:rsidR="00B90EC1">
        <w:rPr>
          <w:rFonts w:ascii="Times New Roman" w:hAnsi="Times New Roman"/>
          <w:sz w:val="24"/>
          <w:szCs w:val="24"/>
        </w:rPr>
        <w:t xml:space="preserve"> da aplicação, e caso seja um estabelecimento, o botão de contratar serviço encaminha ao contato comercial.</w:t>
      </w:r>
    </w:p>
    <w:p w14:paraId="6926BDE5" w14:textId="0C95AF35" w:rsidR="00292B9A" w:rsidRDefault="00292B9A" w:rsidP="006D5E66">
      <w:pPr>
        <w:pStyle w:val="Legenda"/>
      </w:pPr>
      <w:bookmarkStart w:id="151" w:name="_Toc231156138"/>
      <w:r>
        <w:lastRenderedPageBreak/>
        <w:t xml:space="preserve">Figura </w:t>
      </w:r>
      <w:r w:rsidR="00A405A1">
        <w:fldChar w:fldCharType="begin"/>
      </w:r>
      <w:r w:rsidR="00A405A1">
        <w:instrText xml:space="preserve"> SEQ Figura \* ARABIC </w:instrText>
      </w:r>
      <w:r w:rsidR="00A405A1">
        <w:fldChar w:fldCharType="separate"/>
      </w:r>
      <w:r w:rsidR="00064890">
        <w:rPr>
          <w:noProof/>
        </w:rPr>
        <w:t>20</w:t>
      </w:r>
      <w:r w:rsidR="00A405A1">
        <w:fldChar w:fldCharType="end"/>
      </w:r>
      <w:r>
        <w:t xml:space="preserve"> - </w:t>
      </w:r>
      <w:r w:rsidRPr="00D121D9">
        <w:t>Tela de apresentação do projeto 4</w:t>
      </w:r>
      <w:bookmarkEnd w:id="151"/>
    </w:p>
    <w:p w14:paraId="0066FD38" w14:textId="2FD1DE04" w:rsidR="00B90EC1" w:rsidRDefault="003E3F1F" w:rsidP="003E3F1F">
      <w:pPr>
        <w:keepNext/>
        <w:autoSpaceDE w:val="0"/>
        <w:autoSpaceDN w:val="0"/>
        <w:adjustRightInd w:val="0"/>
        <w:spacing w:line="360" w:lineRule="auto"/>
        <w:jc w:val="center"/>
      </w:pPr>
      <w:r w:rsidRPr="003E3F1F">
        <w:rPr>
          <w:noProof/>
        </w:rPr>
        <w:drawing>
          <wp:inline distT="0" distB="0" distL="0" distR="0" wp14:anchorId="213F0284" wp14:editId="3DE3FFE1">
            <wp:extent cx="8891905" cy="4611370"/>
            <wp:effectExtent l="0" t="0" r="4445" b="0"/>
            <wp:docPr id="15498374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37434" name=""/>
                    <pic:cNvPicPr/>
                  </pic:nvPicPr>
                  <pic:blipFill>
                    <a:blip r:embed="rId29"/>
                    <a:stretch>
                      <a:fillRect/>
                    </a:stretch>
                  </pic:blipFill>
                  <pic:spPr>
                    <a:xfrm>
                      <a:off x="0" y="0"/>
                      <a:ext cx="8891905" cy="4611370"/>
                    </a:xfrm>
                    <a:prstGeom prst="rect">
                      <a:avLst/>
                    </a:prstGeom>
                  </pic:spPr>
                </pic:pic>
              </a:graphicData>
            </a:graphic>
          </wp:inline>
        </w:drawing>
      </w:r>
    </w:p>
    <w:p w14:paraId="21D1EB99" w14:textId="1F1C8CCB" w:rsidR="00C32EFF" w:rsidRDefault="00B90EC1" w:rsidP="006D5E66">
      <w:pPr>
        <w:pStyle w:val="Legenda"/>
        <w:rPr>
          <w:sz w:val="24"/>
          <w:szCs w:val="24"/>
        </w:rPr>
      </w:pPr>
      <w:r>
        <w:t>Fonte: Os autores (2025)</w:t>
      </w:r>
    </w:p>
    <w:p w14:paraId="35F190E1" w14:textId="40E23D60" w:rsidR="00C57743" w:rsidRDefault="00B90EC1" w:rsidP="00C5774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N</w:t>
      </w:r>
      <w:r w:rsidR="006E0BB2">
        <w:rPr>
          <w:rFonts w:ascii="Times New Roman" w:hAnsi="Times New Roman"/>
          <w:sz w:val="24"/>
          <w:szCs w:val="24"/>
        </w:rPr>
        <w:t xml:space="preserve">a figura </w:t>
      </w:r>
      <w:r w:rsidR="006C2921">
        <w:rPr>
          <w:rFonts w:ascii="Times New Roman" w:hAnsi="Times New Roman"/>
          <w:sz w:val="24"/>
          <w:szCs w:val="24"/>
        </w:rPr>
        <w:t>20</w:t>
      </w:r>
      <w:r w:rsidR="006E0BB2">
        <w:rPr>
          <w:rFonts w:ascii="Times New Roman" w:hAnsi="Times New Roman"/>
          <w:sz w:val="24"/>
          <w:szCs w:val="24"/>
        </w:rPr>
        <w:t xml:space="preserve"> é representado o limite da tela</w:t>
      </w:r>
      <w:r>
        <w:rPr>
          <w:rFonts w:ascii="Times New Roman" w:hAnsi="Times New Roman"/>
          <w:sz w:val="24"/>
          <w:szCs w:val="24"/>
        </w:rPr>
        <w:t xml:space="preserve">, </w:t>
      </w:r>
      <w:r w:rsidR="006E0BB2">
        <w:rPr>
          <w:rFonts w:ascii="Times New Roman" w:hAnsi="Times New Roman"/>
          <w:sz w:val="24"/>
          <w:szCs w:val="24"/>
        </w:rPr>
        <w:t xml:space="preserve">no qual </w:t>
      </w:r>
      <w:r>
        <w:rPr>
          <w:rFonts w:ascii="Times New Roman" w:hAnsi="Times New Roman"/>
          <w:sz w:val="24"/>
          <w:szCs w:val="24"/>
        </w:rPr>
        <w:t xml:space="preserve">é apresentado ao cliente um QR </w:t>
      </w:r>
      <w:r w:rsidRPr="00B90EC1">
        <w:rPr>
          <w:rFonts w:ascii="Times New Roman" w:hAnsi="Times New Roman"/>
          <w:i/>
          <w:iCs/>
          <w:sz w:val="24"/>
          <w:szCs w:val="24"/>
        </w:rPr>
        <w:t>Code</w:t>
      </w:r>
      <w:r>
        <w:rPr>
          <w:rFonts w:ascii="Times New Roman" w:hAnsi="Times New Roman"/>
          <w:sz w:val="24"/>
          <w:szCs w:val="24"/>
        </w:rPr>
        <w:t xml:space="preserve"> que leva diretamente ao </w:t>
      </w:r>
      <w:r w:rsidRPr="00B90EC1">
        <w:rPr>
          <w:rFonts w:ascii="Times New Roman" w:hAnsi="Times New Roman"/>
          <w:i/>
          <w:iCs/>
          <w:sz w:val="24"/>
          <w:szCs w:val="24"/>
        </w:rPr>
        <w:t>download</w:t>
      </w:r>
      <w:r>
        <w:rPr>
          <w:rFonts w:ascii="Times New Roman" w:hAnsi="Times New Roman"/>
          <w:sz w:val="24"/>
          <w:szCs w:val="24"/>
        </w:rPr>
        <w:t xml:space="preserve"> da aplicação, onde também logo abaixo, dita todos os direitos reservados, número de SAC e </w:t>
      </w:r>
      <w:r w:rsidRPr="00B90EC1">
        <w:rPr>
          <w:rFonts w:ascii="Times New Roman" w:hAnsi="Times New Roman"/>
          <w:i/>
          <w:iCs/>
          <w:sz w:val="24"/>
          <w:szCs w:val="24"/>
        </w:rPr>
        <w:t>e-mail</w:t>
      </w:r>
      <w:r>
        <w:rPr>
          <w:rFonts w:ascii="Times New Roman" w:hAnsi="Times New Roman"/>
          <w:sz w:val="24"/>
          <w:szCs w:val="24"/>
        </w:rPr>
        <w:t xml:space="preserve"> de contato fictícios.</w:t>
      </w:r>
    </w:p>
    <w:p w14:paraId="39238622" w14:textId="350B9C39" w:rsidR="00C57743" w:rsidRDefault="00C57743" w:rsidP="006D5E66">
      <w:pPr>
        <w:pStyle w:val="Legenda"/>
      </w:pPr>
    </w:p>
    <w:p w14:paraId="13D3BF72" w14:textId="14F05D5A" w:rsidR="00A32D56" w:rsidRDefault="00A32D56" w:rsidP="006D5E66">
      <w:pPr>
        <w:pStyle w:val="Legenda"/>
      </w:pPr>
      <w:bookmarkStart w:id="152" w:name="_Toc231156139"/>
      <w:r>
        <w:t xml:space="preserve">Figura </w:t>
      </w:r>
      <w:r w:rsidR="00A405A1">
        <w:fldChar w:fldCharType="begin"/>
      </w:r>
      <w:r w:rsidR="00A405A1">
        <w:instrText xml:space="preserve"> SEQ Figura \* ARABIC </w:instrText>
      </w:r>
      <w:r w:rsidR="00A405A1">
        <w:fldChar w:fldCharType="separate"/>
      </w:r>
      <w:r w:rsidR="00064890">
        <w:rPr>
          <w:noProof/>
        </w:rPr>
        <w:t>21</w:t>
      </w:r>
      <w:r w:rsidR="00A405A1">
        <w:fldChar w:fldCharType="end"/>
      </w:r>
      <w:r>
        <w:t xml:space="preserve"> - Tela de </w:t>
      </w:r>
      <w:r w:rsidRPr="00A32D56">
        <w:rPr>
          <w:i/>
          <w:iCs/>
        </w:rPr>
        <w:t>login</w:t>
      </w:r>
      <w:r>
        <w:t xml:space="preserve"> da aplicação </w:t>
      </w:r>
      <w:r w:rsidR="008F6AFF">
        <w:rPr>
          <w:i/>
          <w:iCs/>
        </w:rPr>
        <w:t>Web</w:t>
      </w:r>
      <w:bookmarkEnd w:id="152"/>
    </w:p>
    <w:p w14:paraId="3EE53D96" w14:textId="21C8B7FD" w:rsidR="00C57743" w:rsidRDefault="00A32D56" w:rsidP="00C57743">
      <w:pPr>
        <w:keepNext/>
        <w:autoSpaceDE w:val="0"/>
        <w:autoSpaceDN w:val="0"/>
        <w:adjustRightInd w:val="0"/>
        <w:spacing w:line="360" w:lineRule="auto"/>
        <w:ind w:firstLine="709"/>
        <w:jc w:val="center"/>
      </w:pPr>
      <w:r w:rsidRPr="00A32D56">
        <w:rPr>
          <w:noProof/>
        </w:rPr>
        <w:drawing>
          <wp:inline distT="0" distB="0" distL="0" distR="0" wp14:anchorId="2C471B89" wp14:editId="563D7198">
            <wp:extent cx="7143750" cy="3714115"/>
            <wp:effectExtent l="0" t="0" r="0" b="635"/>
            <wp:docPr id="1601778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7843" name=""/>
                    <pic:cNvPicPr/>
                  </pic:nvPicPr>
                  <pic:blipFill>
                    <a:blip r:embed="rId30"/>
                    <a:stretch>
                      <a:fillRect/>
                    </a:stretch>
                  </pic:blipFill>
                  <pic:spPr>
                    <a:xfrm>
                      <a:off x="0" y="0"/>
                      <a:ext cx="7169377" cy="3727439"/>
                    </a:xfrm>
                    <a:prstGeom prst="rect">
                      <a:avLst/>
                    </a:prstGeom>
                  </pic:spPr>
                </pic:pic>
              </a:graphicData>
            </a:graphic>
          </wp:inline>
        </w:drawing>
      </w:r>
    </w:p>
    <w:p w14:paraId="4E5B1B41" w14:textId="030A87D9" w:rsidR="00C57743" w:rsidRPr="00C57743" w:rsidRDefault="00C57743" w:rsidP="006D5E66">
      <w:pPr>
        <w:pStyle w:val="Legenda"/>
        <w:rPr>
          <w:sz w:val="24"/>
          <w:szCs w:val="24"/>
        </w:rPr>
      </w:pPr>
      <w:r>
        <w:t>Fonte: Os autores (2025)</w:t>
      </w:r>
    </w:p>
    <w:p w14:paraId="3F20F98C" w14:textId="77777777" w:rsidR="00C57743" w:rsidRDefault="00C57743" w:rsidP="00B90EC1">
      <w:pPr>
        <w:autoSpaceDE w:val="0"/>
        <w:autoSpaceDN w:val="0"/>
        <w:adjustRightInd w:val="0"/>
        <w:spacing w:line="360" w:lineRule="auto"/>
        <w:ind w:firstLine="709"/>
        <w:jc w:val="both"/>
        <w:rPr>
          <w:rFonts w:ascii="Times New Roman" w:hAnsi="Times New Roman"/>
          <w:sz w:val="24"/>
          <w:szCs w:val="24"/>
        </w:rPr>
      </w:pPr>
    </w:p>
    <w:p w14:paraId="5BC9EA55" w14:textId="64872DE3" w:rsidR="00AB223A" w:rsidRDefault="00A32D56" w:rsidP="00AB223A">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A tela de </w:t>
      </w:r>
      <w:r w:rsidRPr="00A32D56">
        <w:rPr>
          <w:rFonts w:ascii="Times New Roman" w:hAnsi="Times New Roman"/>
          <w:i/>
          <w:iCs/>
          <w:sz w:val="24"/>
          <w:szCs w:val="24"/>
        </w:rPr>
        <w:t>login</w:t>
      </w:r>
      <w:r>
        <w:rPr>
          <w:rFonts w:ascii="Times New Roman" w:hAnsi="Times New Roman"/>
          <w:i/>
          <w:iCs/>
          <w:sz w:val="24"/>
          <w:szCs w:val="24"/>
        </w:rPr>
        <w:t xml:space="preserve"> </w:t>
      </w:r>
      <w:r w:rsidRPr="00A32D56">
        <w:rPr>
          <w:rFonts w:ascii="Times New Roman" w:hAnsi="Times New Roman"/>
          <w:sz w:val="24"/>
          <w:szCs w:val="24"/>
        </w:rPr>
        <w:t>da aplicação</w:t>
      </w:r>
      <w:r>
        <w:rPr>
          <w:rFonts w:ascii="Times New Roman" w:hAnsi="Times New Roman"/>
          <w:i/>
          <w:iCs/>
          <w:sz w:val="24"/>
          <w:szCs w:val="24"/>
        </w:rPr>
        <w:t xml:space="preserve"> </w:t>
      </w:r>
      <w:r w:rsidR="006E0BB2">
        <w:rPr>
          <w:rFonts w:ascii="Times New Roman" w:hAnsi="Times New Roman"/>
          <w:i/>
          <w:iCs/>
          <w:sz w:val="24"/>
          <w:szCs w:val="24"/>
        </w:rPr>
        <w:t>Web</w:t>
      </w:r>
      <w:r>
        <w:rPr>
          <w:rFonts w:ascii="Times New Roman" w:hAnsi="Times New Roman"/>
          <w:i/>
          <w:iCs/>
          <w:sz w:val="24"/>
          <w:szCs w:val="24"/>
        </w:rPr>
        <w:t xml:space="preserve"> </w:t>
      </w:r>
      <w:r w:rsidRPr="00A32D56">
        <w:rPr>
          <w:rFonts w:ascii="Times New Roman" w:hAnsi="Times New Roman"/>
          <w:sz w:val="24"/>
          <w:szCs w:val="24"/>
        </w:rPr>
        <w:t>é</w:t>
      </w:r>
      <w:r w:rsidR="006C2921">
        <w:rPr>
          <w:rFonts w:ascii="Times New Roman" w:hAnsi="Times New Roman"/>
          <w:sz w:val="24"/>
          <w:szCs w:val="24"/>
        </w:rPr>
        <w:t xml:space="preserve"> apresentada na figura 21,</w:t>
      </w:r>
      <w:r w:rsidRPr="00A32D56">
        <w:rPr>
          <w:rFonts w:ascii="Times New Roman" w:hAnsi="Times New Roman"/>
          <w:sz w:val="24"/>
          <w:szCs w:val="24"/>
        </w:rPr>
        <w:t xml:space="preserve"> direcionad</w:t>
      </w:r>
      <w:r>
        <w:rPr>
          <w:rFonts w:ascii="Times New Roman" w:hAnsi="Times New Roman"/>
          <w:sz w:val="24"/>
          <w:szCs w:val="24"/>
        </w:rPr>
        <w:t xml:space="preserve">a aos estabelecimentos cadastrados e pagantes da aplicação, apresenta o campo usuário e senha destinados a conexão, e a opção de </w:t>
      </w:r>
      <w:r w:rsidR="005E425F">
        <w:rPr>
          <w:rFonts w:ascii="Times New Roman" w:hAnsi="Times New Roman"/>
          <w:sz w:val="24"/>
          <w:szCs w:val="24"/>
        </w:rPr>
        <w:t>criar uma</w:t>
      </w:r>
      <w:r>
        <w:rPr>
          <w:rFonts w:ascii="Times New Roman" w:hAnsi="Times New Roman"/>
          <w:sz w:val="24"/>
          <w:szCs w:val="24"/>
        </w:rPr>
        <w:t xml:space="preserve"> conta caso não possua. São utilizadas as regras de negócio [RN007] e [RN009], mantendo a segurança dos dados de acordo com a LGPD, e a verificação de não pagantes</w:t>
      </w:r>
      <w:r w:rsidR="00AB223A">
        <w:rPr>
          <w:rFonts w:ascii="Times New Roman" w:hAnsi="Times New Roman"/>
          <w:sz w:val="24"/>
          <w:szCs w:val="24"/>
        </w:rPr>
        <w:t xml:space="preserve">. São </w:t>
      </w:r>
      <w:r>
        <w:rPr>
          <w:rFonts w:ascii="Times New Roman" w:hAnsi="Times New Roman"/>
          <w:sz w:val="24"/>
          <w:szCs w:val="24"/>
        </w:rPr>
        <w:t>diretamente relacionados os requisitos funcionais [RF003], [RF017], [RF018] e [RF019].</w:t>
      </w:r>
    </w:p>
    <w:p w14:paraId="6F5D2FF2" w14:textId="1178110A" w:rsidR="00AB223A" w:rsidRDefault="00AB223A" w:rsidP="006D5E66">
      <w:pPr>
        <w:pStyle w:val="Legenda"/>
      </w:pPr>
      <w:bookmarkStart w:id="153" w:name="_Toc231156140"/>
      <w:r>
        <w:lastRenderedPageBreak/>
        <w:t xml:space="preserve">Figura </w:t>
      </w:r>
      <w:r w:rsidR="00A405A1">
        <w:fldChar w:fldCharType="begin"/>
      </w:r>
      <w:r w:rsidR="00A405A1">
        <w:instrText xml:space="preserve"> SEQ Figura \* ARABIC </w:instrText>
      </w:r>
      <w:r w:rsidR="00A405A1">
        <w:fldChar w:fldCharType="separate"/>
      </w:r>
      <w:r w:rsidR="00064890">
        <w:rPr>
          <w:noProof/>
        </w:rPr>
        <w:t>22</w:t>
      </w:r>
      <w:r w:rsidR="00A405A1">
        <w:fldChar w:fldCharType="end"/>
      </w:r>
      <w:r>
        <w:t xml:space="preserve"> – Tela de relatórios e análise do cliente</w:t>
      </w:r>
      <w:bookmarkEnd w:id="153"/>
    </w:p>
    <w:p w14:paraId="70107ED2" w14:textId="77777777" w:rsidR="00AB223A" w:rsidRDefault="00AB223A" w:rsidP="00AB223A">
      <w:pPr>
        <w:keepNext/>
        <w:autoSpaceDE w:val="0"/>
        <w:autoSpaceDN w:val="0"/>
        <w:adjustRightInd w:val="0"/>
        <w:spacing w:line="360" w:lineRule="auto"/>
        <w:jc w:val="center"/>
      </w:pPr>
      <w:r w:rsidRPr="00AB223A">
        <w:rPr>
          <w:rFonts w:ascii="Times New Roman" w:hAnsi="Times New Roman"/>
          <w:noProof/>
          <w:sz w:val="24"/>
          <w:szCs w:val="24"/>
        </w:rPr>
        <w:drawing>
          <wp:inline distT="0" distB="0" distL="0" distR="0" wp14:anchorId="02A1234A" wp14:editId="35002986">
            <wp:extent cx="6693530" cy="4010025"/>
            <wp:effectExtent l="0" t="0" r="0" b="0"/>
            <wp:docPr id="631433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3374" name=""/>
                    <pic:cNvPicPr/>
                  </pic:nvPicPr>
                  <pic:blipFill>
                    <a:blip r:embed="rId31"/>
                    <a:stretch>
                      <a:fillRect/>
                    </a:stretch>
                  </pic:blipFill>
                  <pic:spPr>
                    <a:xfrm>
                      <a:off x="0" y="0"/>
                      <a:ext cx="6778385" cy="4060861"/>
                    </a:xfrm>
                    <a:prstGeom prst="rect">
                      <a:avLst/>
                    </a:prstGeom>
                  </pic:spPr>
                </pic:pic>
              </a:graphicData>
            </a:graphic>
          </wp:inline>
        </w:drawing>
      </w:r>
    </w:p>
    <w:p w14:paraId="19D2EA31" w14:textId="77777777" w:rsidR="00AB223A" w:rsidRDefault="00AB223A" w:rsidP="006D5E66">
      <w:pPr>
        <w:pStyle w:val="Legenda"/>
      </w:pPr>
      <w:r>
        <w:t>Fonte: Os autores (2025)</w:t>
      </w:r>
    </w:p>
    <w:p w14:paraId="01318DE1" w14:textId="77777777" w:rsidR="00AB223A" w:rsidRDefault="00AB223A" w:rsidP="00AB223A"/>
    <w:p w14:paraId="165BE917" w14:textId="41E1546B" w:rsidR="00AB223A" w:rsidRPr="009D0384" w:rsidRDefault="009D0384" w:rsidP="009D0384">
      <w:pPr>
        <w:spacing w:line="360" w:lineRule="auto"/>
        <w:ind w:firstLine="709"/>
        <w:jc w:val="both"/>
        <w:rPr>
          <w:rFonts w:ascii="Times New Roman" w:hAnsi="Times New Roman"/>
          <w:sz w:val="24"/>
          <w:szCs w:val="24"/>
        </w:rPr>
      </w:pPr>
      <w:r w:rsidRPr="009D0384">
        <w:rPr>
          <w:rFonts w:ascii="Times New Roman" w:hAnsi="Times New Roman"/>
          <w:sz w:val="24"/>
          <w:szCs w:val="24"/>
        </w:rPr>
        <w:t xml:space="preserve">Na figura </w:t>
      </w:r>
      <w:r w:rsidR="006C2921">
        <w:rPr>
          <w:rFonts w:ascii="Times New Roman" w:hAnsi="Times New Roman"/>
          <w:sz w:val="24"/>
          <w:szCs w:val="24"/>
        </w:rPr>
        <w:t>22</w:t>
      </w:r>
      <w:r w:rsidRPr="009D0384">
        <w:rPr>
          <w:rFonts w:ascii="Times New Roman" w:hAnsi="Times New Roman"/>
          <w:sz w:val="24"/>
          <w:szCs w:val="24"/>
        </w:rPr>
        <w:t>, é apresentado a tela</w:t>
      </w:r>
      <w:r>
        <w:rPr>
          <w:rFonts w:ascii="Times New Roman" w:hAnsi="Times New Roman"/>
          <w:sz w:val="24"/>
          <w:szCs w:val="24"/>
        </w:rPr>
        <w:t xml:space="preserve"> </w:t>
      </w:r>
      <w:r w:rsidRPr="009D0384">
        <w:rPr>
          <w:rFonts w:ascii="Times New Roman" w:hAnsi="Times New Roman"/>
          <w:i/>
          <w:iCs/>
          <w:sz w:val="24"/>
          <w:szCs w:val="24"/>
        </w:rPr>
        <w:t>Web</w:t>
      </w:r>
      <w:r w:rsidRPr="009D0384">
        <w:rPr>
          <w:rFonts w:ascii="Times New Roman" w:hAnsi="Times New Roman"/>
          <w:sz w:val="24"/>
          <w:szCs w:val="24"/>
        </w:rPr>
        <w:t xml:space="preserve"> de visualização dos relatórios e an</w:t>
      </w:r>
      <w:r w:rsidR="005B44ED">
        <w:rPr>
          <w:rFonts w:ascii="Times New Roman" w:hAnsi="Times New Roman"/>
          <w:sz w:val="24"/>
          <w:szCs w:val="24"/>
        </w:rPr>
        <w:t>á</w:t>
      </w:r>
      <w:r w:rsidRPr="009D0384">
        <w:rPr>
          <w:rFonts w:ascii="Times New Roman" w:hAnsi="Times New Roman"/>
          <w:sz w:val="24"/>
          <w:szCs w:val="24"/>
        </w:rPr>
        <w:t>lises realizadas pelo sistema com base no período selecionado pelo usuário</w:t>
      </w:r>
      <w:r>
        <w:rPr>
          <w:rFonts w:ascii="Times New Roman" w:hAnsi="Times New Roman"/>
          <w:sz w:val="24"/>
          <w:szCs w:val="24"/>
        </w:rPr>
        <w:t xml:space="preserve">. Na parte esquerda da tela, também possui o acesso a outras interfaces do sistema em que o gerente ou dono do estacionamento tem acesso para navegar. Nesta sessão, são utilizadas </w:t>
      </w:r>
      <w:r w:rsidR="00D2055B">
        <w:rPr>
          <w:rFonts w:ascii="Times New Roman" w:hAnsi="Times New Roman"/>
          <w:sz w:val="24"/>
          <w:szCs w:val="24"/>
        </w:rPr>
        <w:t xml:space="preserve">as regras de negócio [RN003], [RN006] e [RN009]. Além dos requisitos funcionais </w:t>
      </w:r>
      <w:r w:rsidR="005E425F">
        <w:rPr>
          <w:rFonts w:ascii="Times New Roman" w:hAnsi="Times New Roman"/>
          <w:sz w:val="24"/>
          <w:szCs w:val="24"/>
        </w:rPr>
        <w:t>[</w:t>
      </w:r>
      <w:r w:rsidR="00D2055B">
        <w:rPr>
          <w:rFonts w:ascii="Times New Roman" w:hAnsi="Times New Roman"/>
          <w:sz w:val="24"/>
          <w:szCs w:val="24"/>
        </w:rPr>
        <w:t>RF006</w:t>
      </w:r>
      <w:r w:rsidR="005E425F">
        <w:rPr>
          <w:rFonts w:ascii="Times New Roman" w:hAnsi="Times New Roman"/>
          <w:sz w:val="24"/>
          <w:szCs w:val="24"/>
        </w:rPr>
        <w:t>]</w:t>
      </w:r>
      <w:r w:rsidR="00D2055B">
        <w:rPr>
          <w:rFonts w:ascii="Times New Roman" w:hAnsi="Times New Roman"/>
          <w:sz w:val="24"/>
          <w:szCs w:val="24"/>
        </w:rPr>
        <w:t>, [RF013], [RF014] e [RF015].</w:t>
      </w:r>
    </w:p>
    <w:p w14:paraId="7447F778" w14:textId="1933A3E0" w:rsidR="00AB223A" w:rsidRDefault="00AB223A" w:rsidP="006D5E66">
      <w:pPr>
        <w:pStyle w:val="Legenda"/>
      </w:pPr>
      <w:bookmarkStart w:id="154" w:name="_Toc231156141"/>
      <w:r>
        <w:lastRenderedPageBreak/>
        <w:t xml:space="preserve">Figura </w:t>
      </w:r>
      <w:r w:rsidR="00A405A1">
        <w:fldChar w:fldCharType="begin"/>
      </w:r>
      <w:r w:rsidR="00A405A1">
        <w:instrText xml:space="preserve"> SEQ Figura \* ARABIC </w:instrText>
      </w:r>
      <w:r w:rsidR="00A405A1">
        <w:fldChar w:fldCharType="separate"/>
      </w:r>
      <w:r w:rsidR="00064890">
        <w:rPr>
          <w:noProof/>
        </w:rPr>
        <w:t>23</w:t>
      </w:r>
      <w:r w:rsidR="00A405A1">
        <w:fldChar w:fldCharType="end"/>
      </w:r>
      <w:r>
        <w:t xml:space="preserve"> – Tela de gerenciamento de preços do estacionamento</w:t>
      </w:r>
      <w:bookmarkEnd w:id="154"/>
    </w:p>
    <w:p w14:paraId="7D5DF90C" w14:textId="77777777" w:rsidR="00AB223A" w:rsidRDefault="00AB223A" w:rsidP="00AB223A">
      <w:pPr>
        <w:keepNext/>
        <w:jc w:val="center"/>
      </w:pPr>
      <w:r w:rsidRPr="00AB223A">
        <w:rPr>
          <w:noProof/>
        </w:rPr>
        <w:drawing>
          <wp:inline distT="0" distB="0" distL="0" distR="0" wp14:anchorId="3AE0C8A4" wp14:editId="6ABBAF99">
            <wp:extent cx="6400800" cy="4037184"/>
            <wp:effectExtent l="0" t="0" r="0" b="1905"/>
            <wp:docPr id="3137531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53104" name=""/>
                    <pic:cNvPicPr/>
                  </pic:nvPicPr>
                  <pic:blipFill>
                    <a:blip r:embed="rId32"/>
                    <a:stretch>
                      <a:fillRect/>
                    </a:stretch>
                  </pic:blipFill>
                  <pic:spPr>
                    <a:xfrm>
                      <a:off x="0" y="0"/>
                      <a:ext cx="6419538" cy="4049002"/>
                    </a:xfrm>
                    <a:prstGeom prst="rect">
                      <a:avLst/>
                    </a:prstGeom>
                  </pic:spPr>
                </pic:pic>
              </a:graphicData>
            </a:graphic>
          </wp:inline>
        </w:drawing>
      </w:r>
    </w:p>
    <w:p w14:paraId="7F86F8CC" w14:textId="62E9F1FF" w:rsidR="00AB223A" w:rsidRDefault="00AB223A" w:rsidP="006D5E66">
      <w:pPr>
        <w:pStyle w:val="Legenda"/>
      </w:pPr>
      <w:r>
        <w:t>Fonte: Os autores (2025)</w:t>
      </w:r>
    </w:p>
    <w:p w14:paraId="3CCF71A9" w14:textId="77777777" w:rsidR="00AB223A" w:rsidRDefault="00AB223A" w:rsidP="00AB223A"/>
    <w:p w14:paraId="292AE736" w14:textId="1BA5C1FD" w:rsidR="00AB223A" w:rsidRDefault="00AA2550" w:rsidP="00AA2550">
      <w:pPr>
        <w:spacing w:line="360" w:lineRule="auto"/>
        <w:ind w:firstLine="709"/>
        <w:jc w:val="both"/>
      </w:pPr>
      <w:r w:rsidRPr="00AA2550">
        <w:rPr>
          <w:rFonts w:ascii="Times New Roman" w:hAnsi="Times New Roman"/>
          <w:sz w:val="24"/>
          <w:szCs w:val="24"/>
        </w:rPr>
        <w:t>N</w:t>
      </w:r>
      <w:r w:rsidR="006E0BB2">
        <w:rPr>
          <w:rFonts w:ascii="Times New Roman" w:hAnsi="Times New Roman"/>
          <w:sz w:val="24"/>
          <w:szCs w:val="24"/>
        </w:rPr>
        <w:t xml:space="preserve">a figura </w:t>
      </w:r>
      <w:r w:rsidR="006C2921">
        <w:rPr>
          <w:rFonts w:ascii="Times New Roman" w:hAnsi="Times New Roman"/>
          <w:sz w:val="24"/>
          <w:szCs w:val="24"/>
        </w:rPr>
        <w:t>23</w:t>
      </w:r>
      <w:r w:rsidRPr="00AA2550">
        <w:rPr>
          <w:rFonts w:ascii="Times New Roman" w:hAnsi="Times New Roman"/>
          <w:sz w:val="24"/>
          <w:szCs w:val="24"/>
        </w:rPr>
        <w:t xml:space="preserve"> é exibida a tela </w:t>
      </w:r>
      <w:r w:rsidRPr="00AA2550">
        <w:rPr>
          <w:rFonts w:ascii="Times New Roman" w:hAnsi="Times New Roman"/>
          <w:i/>
          <w:iCs/>
          <w:sz w:val="24"/>
          <w:szCs w:val="24"/>
        </w:rPr>
        <w:t>Web</w:t>
      </w:r>
      <w:r w:rsidRPr="00AA2550">
        <w:rPr>
          <w:rFonts w:ascii="Times New Roman" w:hAnsi="Times New Roman"/>
          <w:sz w:val="24"/>
          <w:szCs w:val="24"/>
        </w:rPr>
        <w:t xml:space="preserve"> de gerenciamento de preços do estacionamento, por meio da qual o gerente responsável ou o proprietário do estabelecimento pode definir o valor cobrado pela ocupação das vagas e disponibilizá-lo aos clientes. Nesta funcionalidade, aplica-se exclusivamente a regra de negócio [RN019], enquanto, no âmbito dos requisitos funcionais, é utilizado o [RF007], que descreve as ações relacionadas ao controle e atualização dos valores.</w:t>
      </w:r>
    </w:p>
    <w:p w14:paraId="331597FC" w14:textId="7FE79B93" w:rsidR="00AB223A" w:rsidRDefault="00AB223A" w:rsidP="006D5E66">
      <w:pPr>
        <w:pStyle w:val="Legenda"/>
      </w:pPr>
      <w:bookmarkStart w:id="155" w:name="_Toc231156142"/>
      <w:r>
        <w:lastRenderedPageBreak/>
        <w:t xml:space="preserve">Figura </w:t>
      </w:r>
      <w:r w:rsidR="00A405A1">
        <w:fldChar w:fldCharType="begin"/>
      </w:r>
      <w:r w:rsidR="00A405A1">
        <w:instrText xml:space="preserve"> SEQ Figura \* ARABIC </w:instrText>
      </w:r>
      <w:r w:rsidR="00A405A1">
        <w:fldChar w:fldCharType="separate"/>
      </w:r>
      <w:r w:rsidR="00064890">
        <w:rPr>
          <w:noProof/>
        </w:rPr>
        <w:t>24</w:t>
      </w:r>
      <w:r w:rsidR="00A405A1">
        <w:fldChar w:fldCharType="end"/>
      </w:r>
      <w:r>
        <w:t xml:space="preserve"> – Tela de gerenciamento de vagas</w:t>
      </w:r>
      <w:bookmarkEnd w:id="155"/>
    </w:p>
    <w:p w14:paraId="6631C540" w14:textId="77777777" w:rsidR="00AB223A" w:rsidRDefault="00AB223A" w:rsidP="00AB223A">
      <w:pPr>
        <w:keepNext/>
        <w:jc w:val="center"/>
      </w:pPr>
      <w:r w:rsidRPr="00AB223A">
        <w:rPr>
          <w:noProof/>
        </w:rPr>
        <w:drawing>
          <wp:inline distT="0" distB="0" distL="0" distR="0" wp14:anchorId="7E8183E5" wp14:editId="22905270">
            <wp:extent cx="6433168" cy="4084064"/>
            <wp:effectExtent l="0" t="0" r="6350" b="0"/>
            <wp:docPr id="8676011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01194" name=""/>
                    <pic:cNvPicPr/>
                  </pic:nvPicPr>
                  <pic:blipFill>
                    <a:blip r:embed="rId33"/>
                    <a:stretch>
                      <a:fillRect/>
                    </a:stretch>
                  </pic:blipFill>
                  <pic:spPr>
                    <a:xfrm>
                      <a:off x="0" y="0"/>
                      <a:ext cx="6439018" cy="4087778"/>
                    </a:xfrm>
                    <a:prstGeom prst="rect">
                      <a:avLst/>
                    </a:prstGeom>
                  </pic:spPr>
                </pic:pic>
              </a:graphicData>
            </a:graphic>
          </wp:inline>
        </w:drawing>
      </w:r>
    </w:p>
    <w:p w14:paraId="6BDB3ABE" w14:textId="77777777" w:rsidR="00AB223A" w:rsidRDefault="00AB223A" w:rsidP="006D5E66">
      <w:pPr>
        <w:pStyle w:val="Legenda"/>
      </w:pPr>
      <w:r>
        <w:t>Fonte: Os autores (2025)</w:t>
      </w:r>
    </w:p>
    <w:p w14:paraId="6D1823F5" w14:textId="472E87ED" w:rsidR="00AB223A" w:rsidRPr="00624FB5" w:rsidRDefault="00624FB5" w:rsidP="00624FB5">
      <w:pPr>
        <w:spacing w:line="360" w:lineRule="auto"/>
        <w:ind w:firstLine="709"/>
        <w:jc w:val="both"/>
        <w:rPr>
          <w:rFonts w:ascii="Times New Roman" w:hAnsi="Times New Roman"/>
          <w:sz w:val="24"/>
          <w:szCs w:val="24"/>
        </w:rPr>
      </w:pPr>
      <w:r w:rsidRPr="00624FB5">
        <w:rPr>
          <w:rFonts w:ascii="Times New Roman" w:hAnsi="Times New Roman"/>
          <w:sz w:val="24"/>
          <w:szCs w:val="24"/>
        </w:rPr>
        <w:t xml:space="preserve">A figura </w:t>
      </w:r>
      <w:r w:rsidR="006C2921">
        <w:rPr>
          <w:rFonts w:ascii="Times New Roman" w:hAnsi="Times New Roman"/>
          <w:sz w:val="24"/>
          <w:szCs w:val="24"/>
        </w:rPr>
        <w:t>24</w:t>
      </w:r>
      <w:r w:rsidRPr="00624FB5">
        <w:rPr>
          <w:rFonts w:ascii="Times New Roman" w:hAnsi="Times New Roman"/>
          <w:sz w:val="24"/>
          <w:szCs w:val="24"/>
        </w:rPr>
        <w:t xml:space="preserve"> representa a tela responsável </w:t>
      </w:r>
      <w:r>
        <w:rPr>
          <w:rFonts w:ascii="Times New Roman" w:hAnsi="Times New Roman"/>
          <w:sz w:val="24"/>
          <w:szCs w:val="24"/>
        </w:rPr>
        <w:t>pela visualização das vagas ocupadas e disponíveis dentro do estabelecimento</w:t>
      </w:r>
      <w:r w:rsidRPr="00624FB5">
        <w:rPr>
          <w:rFonts w:ascii="Times New Roman" w:hAnsi="Times New Roman"/>
          <w:sz w:val="24"/>
          <w:szCs w:val="24"/>
        </w:rPr>
        <w:t>, permitindo o acesso</w:t>
      </w:r>
      <w:r>
        <w:rPr>
          <w:rFonts w:ascii="Times New Roman" w:hAnsi="Times New Roman"/>
          <w:sz w:val="24"/>
          <w:szCs w:val="24"/>
        </w:rPr>
        <w:t xml:space="preserve"> somente de usuários designados</w:t>
      </w:r>
      <w:r w:rsidRPr="00624FB5">
        <w:rPr>
          <w:rFonts w:ascii="Times New Roman" w:hAnsi="Times New Roman"/>
          <w:sz w:val="24"/>
          <w:szCs w:val="24"/>
        </w:rPr>
        <w:t xml:space="preserve">. </w:t>
      </w:r>
      <w:r>
        <w:rPr>
          <w:rFonts w:ascii="Times New Roman" w:hAnsi="Times New Roman"/>
          <w:sz w:val="24"/>
          <w:szCs w:val="24"/>
        </w:rPr>
        <w:t xml:space="preserve">O sistema valida as vagas ocupadas pelo QR </w:t>
      </w:r>
      <w:r w:rsidRPr="00624FB5">
        <w:rPr>
          <w:rFonts w:ascii="Times New Roman" w:hAnsi="Times New Roman"/>
          <w:i/>
          <w:iCs/>
          <w:sz w:val="24"/>
          <w:szCs w:val="24"/>
        </w:rPr>
        <w:t>Code</w:t>
      </w:r>
      <w:r>
        <w:rPr>
          <w:rFonts w:ascii="Times New Roman" w:hAnsi="Times New Roman"/>
          <w:i/>
          <w:iCs/>
          <w:sz w:val="24"/>
          <w:szCs w:val="24"/>
        </w:rPr>
        <w:t xml:space="preserve"> </w:t>
      </w:r>
      <w:r w:rsidRPr="00624FB5">
        <w:rPr>
          <w:rFonts w:ascii="Times New Roman" w:hAnsi="Times New Roman"/>
          <w:sz w:val="24"/>
          <w:szCs w:val="24"/>
        </w:rPr>
        <w:t>gerado, aplica-se a</w:t>
      </w:r>
      <w:r>
        <w:rPr>
          <w:rFonts w:ascii="Times New Roman" w:hAnsi="Times New Roman"/>
          <w:sz w:val="24"/>
          <w:szCs w:val="24"/>
        </w:rPr>
        <w:t>s</w:t>
      </w:r>
      <w:r w:rsidRPr="00624FB5">
        <w:rPr>
          <w:rFonts w:ascii="Times New Roman" w:hAnsi="Times New Roman"/>
          <w:sz w:val="24"/>
          <w:szCs w:val="24"/>
        </w:rPr>
        <w:t xml:space="preserve"> regra</w:t>
      </w:r>
      <w:r>
        <w:rPr>
          <w:rFonts w:ascii="Times New Roman" w:hAnsi="Times New Roman"/>
          <w:sz w:val="24"/>
          <w:szCs w:val="24"/>
        </w:rPr>
        <w:t>s</w:t>
      </w:r>
      <w:r w:rsidRPr="00624FB5">
        <w:rPr>
          <w:rFonts w:ascii="Times New Roman" w:hAnsi="Times New Roman"/>
          <w:sz w:val="24"/>
          <w:szCs w:val="24"/>
        </w:rPr>
        <w:t xml:space="preserve"> de negócio [RN00</w:t>
      </w:r>
      <w:r>
        <w:rPr>
          <w:rFonts w:ascii="Times New Roman" w:hAnsi="Times New Roman"/>
          <w:sz w:val="24"/>
          <w:szCs w:val="24"/>
        </w:rPr>
        <w:t>3</w:t>
      </w:r>
      <w:r w:rsidRPr="00624FB5">
        <w:rPr>
          <w:rFonts w:ascii="Times New Roman" w:hAnsi="Times New Roman"/>
          <w:sz w:val="24"/>
          <w:szCs w:val="24"/>
        </w:rPr>
        <w:t>]</w:t>
      </w:r>
      <w:r>
        <w:rPr>
          <w:rFonts w:ascii="Times New Roman" w:hAnsi="Times New Roman"/>
          <w:sz w:val="24"/>
          <w:szCs w:val="24"/>
        </w:rPr>
        <w:t xml:space="preserve"> e</w:t>
      </w:r>
      <w:r w:rsidRPr="00624FB5">
        <w:rPr>
          <w:rFonts w:ascii="Times New Roman" w:hAnsi="Times New Roman"/>
          <w:sz w:val="24"/>
          <w:szCs w:val="24"/>
        </w:rPr>
        <w:t xml:space="preserve"> </w:t>
      </w:r>
      <w:r>
        <w:rPr>
          <w:rFonts w:ascii="Times New Roman" w:hAnsi="Times New Roman"/>
          <w:sz w:val="24"/>
          <w:szCs w:val="24"/>
        </w:rPr>
        <w:t>[</w:t>
      </w:r>
      <w:r w:rsidRPr="00624FB5">
        <w:rPr>
          <w:rFonts w:ascii="Times New Roman" w:hAnsi="Times New Roman"/>
          <w:sz w:val="24"/>
          <w:szCs w:val="24"/>
        </w:rPr>
        <w:t>RN00</w:t>
      </w:r>
      <w:r>
        <w:rPr>
          <w:rFonts w:ascii="Times New Roman" w:hAnsi="Times New Roman"/>
          <w:sz w:val="24"/>
          <w:szCs w:val="24"/>
        </w:rPr>
        <w:t xml:space="preserve">9], </w:t>
      </w:r>
      <w:r w:rsidRPr="00624FB5">
        <w:rPr>
          <w:rFonts w:ascii="Times New Roman" w:hAnsi="Times New Roman"/>
          <w:sz w:val="24"/>
          <w:szCs w:val="24"/>
        </w:rPr>
        <w:t>e o</w:t>
      </w:r>
      <w:r w:rsidR="00E654ED">
        <w:rPr>
          <w:rFonts w:ascii="Times New Roman" w:hAnsi="Times New Roman"/>
          <w:sz w:val="24"/>
          <w:szCs w:val="24"/>
        </w:rPr>
        <w:t>s</w:t>
      </w:r>
      <w:r w:rsidRPr="00624FB5">
        <w:rPr>
          <w:rFonts w:ascii="Times New Roman" w:hAnsi="Times New Roman"/>
          <w:sz w:val="24"/>
          <w:szCs w:val="24"/>
        </w:rPr>
        <w:t xml:space="preserve"> requisito</w:t>
      </w:r>
      <w:r w:rsidR="00E654ED">
        <w:rPr>
          <w:rFonts w:ascii="Times New Roman" w:hAnsi="Times New Roman"/>
          <w:sz w:val="24"/>
          <w:szCs w:val="24"/>
        </w:rPr>
        <w:t>s</w:t>
      </w:r>
      <w:r w:rsidRPr="00624FB5">
        <w:rPr>
          <w:rFonts w:ascii="Times New Roman" w:hAnsi="Times New Roman"/>
          <w:sz w:val="24"/>
          <w:szCs w:val="24"/>
        </w:rPr>
        <w:t xml:space="preserve"> funciona</w:t>
      </w:r>
      <w:r w:rsidR="00E654ED">
        <w:rPr>
          <w:rFonts w:ascii="Times New Roman" w:hAnsi="Times New Roman"/>
          <w:sz w:val="24"/>
          <w:szCs w:val="24"/>
        </w:rPr>
        <w:t>is</w:t>
      </w:r>
      <w:r w:rsidRPr="00624FB5">
        <w:rPr>
          <w:rFonts w:ascii="Times New Roman" w:hAnsi="Times New Roman"/>
          <w:sz w:val="24"/>
          <w:szCs w:val="24"/>
        </w:rPr>
        <w:t xml:space="preserve"> [RF00</w:t>
      </w:r>
      <w:r w:rsidR="00E654ED">
        <w:rPr>
          <w:rFonts w:ascii="Times New Roman" w:hAnsi="Times New Roman"/>
          <w:sz w:val="24"/>
          <w:szCs w:val="24"/>
        </w:rPr>
        <w:t>4</w:t>
      </w:r>
      <w:r w:rsidRPr="00624FB5">
        <w:rPr>
          <w:rFonts w:ascii="Times New Roman" w:hAnsi="Times New Roman"/>
          <w:sz w:val="24"/>
          <w:szCs w:val="24"/>
        </w:rPr>
        <w:t>],</w:t>
      </w:r>
      <w:r w:rsidR="00E654ED">
        <w:rPr>
          <w:rFonts w:ascii="Times New Roman" w:hAnsi="Times New Roman"/>
          <w:sz w:val="24"/>
          <w:szCs w:val="24"/>
        </w:rPr>
        <w:t xml:space="preserve"> [RF011] e [RF014]</w:t>
      </w:r>
      <w:r w:rsidRPr="00624FB5">
        <w:rPr>
          <w:rFonts w:ascii="Times New Roman" w:hAnsi="Times New Roman"/>
          <w:sz w:val="24"/>
          <w:szCs w:val="24"/>
        </w:rPr>
        <w:t xml:space="preserve"> que </w:t>
      </w:r>
      <w:r w:rsidR="00E654ED">
        <w:rPr>
          <w:rFonts w:ascii="Times New Roman" w:hAnsi="Times New Roman"/>
          <w:sz w:val="24"/>
          <w:szCs w:val="24"/>
        </w:rPr>
        <w:t>descrevem o processo de análise de vagas ocupadas e o seu gerenciamento.</w:t>
      </w:r>
    </w:p>
    <w:p w14:paraId="7163F83E" w14:textId="77777777" w:rsidR="00AB223A" w:rsidRDefault="00AB223A" w:rsidP="00AB223A"/>
    <w:p w14:paraId="24355614" w14:textId="77777777" w:rsidR="00AB223A" w:rsidRDefault="00AB223A" w:rsidP="00AB223A"/>
    <w:p w14:paraId="429FEDE6" w14:textId="65E6A297" w:rsidR="00AB223A" w:rsidRDefault="00AB223A" w:rsidP="006D5E66">
      <w:pPr>
        <w:pStyle w:val="Legenda"/>
      </w:pPr>
      <w:bookmarkStart w:id="156" w:name="_Toc231156143"/>
      <w:r>
        <w:lastRenderedPageBreak/>
        <w:t xml:space="preserve">Figura </w:t>
      </w:r>
      <w:r w:rsidR="00A405A1">
        <w:fldChar w:fldCharType="begin"/>
      </w:r>
      <w:r w:rsidR="00A405A1">
        <w:instrText xml:space="preserve"> SEQ Figura \* ARABIC </w:instrText>
      </w:r>
      <w:r w:rsidR="00A405A1">
        <w:fldChar w:fldCharType="separate"/>
      </w:r>
      <w:r w:rsidR="00064890">
        <w:rPr>
          <w:noProof/>
        </w:rPr>
        <w:t>25</w:t>
      </w:r>
      <w:r w:rsidR="00A405A1">
        <w:fldChar w:fldCharType="end"/>
      </w:r>
      <w:r>
        <w:t xml:space="preserve"> – Tela de </w:t>
      </w:r>
      <w:r w:rsidRPr="00AB223A">
        <w:rPr>
          <w:i/>
          <w:iCs/>
        </w:rPr>
        <w:t>dashboard</w:t>
      </w:r>
      <w:r>
        <w:t xml:space="preserve"> do estabelecimento</w:t>
      </w:r>
      <w:bookmarkEnd w:id="156"/>
    </w:p>
    <w:p w14:paraId="07A4D714" w14:textId="77777777" w:rsidR="00AB223A" w:rsidRDefault="00AB223A" w:rsidP="00AB223A">
      <w:pPr>
        <w:keepNext/>
        <w:jc w:val="center"/>
      </w:pPr>
      <w:r>
        <w:rPr>
          <w:noProof/>
        </w:rPr>
        <w:drawing>
          <wp:inline distT="0" distB="0" distL="0" distR="0" wp14:anchorId="04BDB967" wp14:editId="3BE62E3D">
            <wp:extent cx="5457825" cy="3698588"/>
            <wp:effectExtent l="0" t="0" r="0" b="0"/>
            <wp:docPr id="97748533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5446" cy="3717306"/>
                    </a:xfrm>
                    <a:prstGeom prst="rect">
                      <a:avLst/>
                    </a:prstGeom>
                    <a:noFill/>
                  </pic:spPr>
                </pic:pic>
              </a:graphicData>
            </a:graphic>
          </wp:inline>
        </w:drawing>
      </w:r>
    </w:p>
    <w:p w14:paraId="0EBED66F" w14:textId="77777777" w:rsidR="00AB223A" w:rsidRDefault="00AB223A" w:rsidP="006D5E66">
      <w:pPr>
        <w:pStyle w:val="Legenda"/>
      </w:pPr>
      <w:r>
        <w:t>Fonte: Os autores (2025)</w:t>
      </w:r>
    </w:p>
    <w:p w14:paraId="453CAD0B" w14:textId="77777777" w:rsidR="00E654ED" w:rsidRDefault="00E654ED" w:rsidP="00E654ED">
      <w:pPr>
        <w:spacing w:line="360" w:lineRule="auto"/>
        <w:ind w:firstLine="709"/>
        <w:jc w:val="both"/>
        <w:rPr>
          <w:rFonts w:ascii="Times New Roman" w:hAnsi="Times New Roman"/>
          <w:sz w:val="24"/>
          <w:szCs w:val="24"/>
        </w:rPr>
      </w:pPr>
    </w:p>
    <w:p w14:paraId="708E492C" w14:textId="20E1325F" w:rsidR="00E654ED" w:rsidRPr="00E654ED" w:rsidRDefault="00E654ED" w:rsidP="00E654ED">
      <w:pPr>
        <w:spacing w:line="360" w:lineRule="auto"/>
        <w:ind w:firstLine="709"/>
        <w:jc w:val="both"/>
        <w:rPr>
          <w:rFonts w:ascii="Times New Roman" w:hAnsi="Times New Roman"/>
          <w:sz w:val="24"/>
          <w:szCs w:val="24"/>
        </w:rPr>
      </w:pPr>
      <w:r w:rsidRPr="00E654ED">
        <w:rPr>
          <w:rFonts w:ascii="Times New Roman" w:hAnsi="Times New Roman"/>
          <w:sz w:val="24"/>
          <w:szCs w:val="24"/>
        </w:rPr>
        <w:t xml:space="preserve">A tela de </w:t>
      </w:r>
      <w:r w:rsidRPr="00E654ED">
        <w:rPr>
          <w:rFonts w:ascii="Times New Roman" w:hAnsi="Times New Roman"/>
          <w:i/>
          <w:iCs/>
          <w:sz w:val="24"/>
          <w:szCs w:val="24"/>
        </w:rPr>
        <w:t>dashboard</w:t>
      </w:r>
      <w:r w:rsidRPr="00E654ED">
        <w:rPr>
          <w:rFonts w:ascii="Times New Roman" w:hAnsi="Times New Roman"/>
          <w:sz w:val="24"/>
          <w:szCs w:val="24"/>
        </w:rPr>
        <w:t xml:space="preserve"> geral</w:t>
      </w:r>
      <w:r w:rsidR="006E0BB2">
        <w:rPr>
          <w:rFonts w:ascii="Times New Roman" w:hAnsi="Times New Roman"/>
          <w:sz w:val="24"/>
          <w:szCs w:val="24"/>
        </w:rPr>
        <w:t xml:space="preserve"> na figura </w:t>
      </w:r>
      <w:r w:rsidR="006C2921">
        <w:rPr>
          <w:rFonts w:ascii="Times New Roman" w:hAnsi="Times New Roman"/>
          <w:sz w:val="24"/>
          <w:szCs w:val="24"/>
        </w:rPr>
        <w:t>25</w:t>
      </w:r>
      <w:r w:rsidR="006E0BB2">
        <w:rPr>
          <w:rFonts w:ascii="Times New Roman" w:hAnsi="Times New Roman"/>
          <w:sz w:val="24"/>
          <w:szCs w:val="24"/>
        </w:rPr>
        <w:t>,</w:t>
      </w:r>
      <w:r w:rsidRPr="00E654ED">
        <w:rPr>
          <w:rFonts w:ascii="Times New Roman" w:hAnsi="Times New Roman"/>
          <w:sz w:val="24"/>
          <w:szCs w:val="24"/>
        </w:rPr>
        <w:t xml:space="preserve"> apresenta um resumo analítico das principais informações do estacionamento, como taxa de ocupação, faturamento diário e número de clientes ativos. Essa funcionalidade utiliza a</w:t>
      </w:r>
      <w:r>
        <w:rPr>
          <w:rFonts w:ascii="Times New Roman" w:hAnsi="Times New Roman"/>
          <w:sz w:val="24"/>
          <w:szCs w:val="24"/>
        </w:rPr>
        <w:t>s</w:t>
      </w:r>
      <w:r w:rsidRPr="00E654ED">
        <w:rPr>
          <w:rFonts w:ascii="Times New Roman" w:hAnsi="Times New Roman"/>
          <w:sz w:val="24"/>
          <w:szCs w:val="24"/>
        </w:rPr>
        <w:t xml:space="preserve"> regra</w:t>
      </w:r>
      <w:r>
        <w:rPr>
          <w:rFonts w:ascii="Times New Roman" w:hAnsi="Times New Roman"/>
          <w:sz w:val="24"/>
          <w:szCs w:val="24"/>
        </w:rPr>
        <w:t>s</w:t>
      </w:r>
      <w:r w:rsidRPr="00E654ED">
        <w:rPr>
          <w:rFonts w:ascii="Times New Roman" w:hAnsi="Times New Roman"/>
          <w:sz w:val="24"/>
          <w:szCs w:val="24"/>
        </w:rPr>
        <w:t xml:space="preserve"> de negócio [RN0</w:t>
      </w:r>
      <w:r>
        <w:rPr>
          <w:rFonts w:ascii="Times New Roman" w:hAnsi="Times New Roman"/>
          <w:sz w:val="24"/>
          <w:szCs w:val="24"/>
        </w:rPr>
        <w:t>07</w:t>
      </w:r>
      <w:r w:rsidRPr="00E654ED">
        <w:rPr>
          <w:rFonts w:ascii="Times New Roman" w:hAnsi="Times New Roman"/>
          <w:sz w:val="24"/>
          <w:szCs w:val="24"/>
        </w:rPr>
        <w:t>]</w:t>
      </w:r>
      <w:r>
        <w:rPr>
          <w:rFonts w:ascii="Times New Roman" w:hAnsi="Times New Roman"/>
          <w:sz w:val="24"/>
          <w:szCs w:val="24"/>
        </w:rPr>
        <w:t xml:space="preserve"> e </w:t>
      </w:r>
      <w:r w:rsidRPr="00E654ED">
        <w:rPr>
          <w:rFonts w:ascii="Times New Roman" w:hAnsi="Times New Roman"/>
          <w:sz w:val="24"/>
          <w:szCs w:val="24"/>
        </w:rPr>
        <w:t>[RN0</w:t>
      </w:r>
      <w:r>
        <w:rPr>
          <w:rFonts w:ascii="Times New Roman" w:hAnsi="Times New Roman"/>
          <w:sz w:val="24"/>
          <w:szCs w:val="24"/>
        </w:rPr>
        <w:t>09</w:t>
      </w:r>
      <w:r w:rsidRPr="00E654ED">
        <w:rPr>
          <w:rFonts w:ascii="Times New Roman" w:hAnsi="Times New Roman"/>
          <w:sz w:val="24"/>
          <w:szCs w:val="24"/>
        </w:rPr>
        <w:t xml:space="preserve">], que define </w:t>
      </w:r>
      <w:r w:rsidR="0081256C">
        <w:rPr>
          <w:rFonts w:ascii="Times New Roman" w:hAnsi="Times New Roman"/>
          <w:sz w:val="24"/>
          <w:szCs w:val="24"/>
        </w:rPr>
        <w:t>a concordância com a LGPD e a inadimplência dos estacionamentos para a tela, que faz parte de um plano de pagamento especifico do sistema</w:t>
      </w:r>
      <w:r w:rsidRPr="00E654ED">
        <w:rPr>
          <w:rFonts w:ascii="Times New Roman" w:hAnsi="Times New Roman"/>
          <w:sz w:val="24"/>
          <w:szCs w:val="24"/>
        </w:rPr>
        <w:t>, e o</w:t>
      </w:r>
      <w:r w:rsidR="0081256C">
        <w:rPr>
          <w:rFonts w:ascii="Times New Roman" w:hAnsi="Times New Roman"/>
          <w:sz w:val="24"/>
          <w:szCs w:val="24"/>
        </w:rPr>
        <w:t>s</w:t>
      </w:r>
      <w:r w:rsidRPr="00E654ED">
        <w:rPr>
          <w:rFonts w:ascii="Times New Roman" w:hAnsi="Times New Roman"/>
          <w:sz w:val="24"/>
          <w:szCs w:val="24"/>
        </w:rPr>
        <w:t xml:space="preserve"> requisito</w:t>
      </w:r>
      <w:r w:rsidR="0081256C">
        <w:rPr>
          <w:rFonts w:ascii="Times New Roman" w:hAnsi="Times New Roman"/>
          <w:sz w:val="24"/>
          <w:szCs w:val="24"/>
        </w:rPr>
        <w:t>s</w:t>
      </w:r>
      <w:r w:rsidRPr="00E654ED">
        <w:rPr>
          <w:rFonts w:ascii="Times New Roman" w:hAnsi="Times New Roman"/>
          <w:sz w:val="24"/>
          <w:szCs w:val="24"/>
        </w:rPr>
        <w:t xml:space="preserve"> funciona</w:t>
      </w:r>
      <w:r w:rsidR="0081256C">
        <w:rPr>
          <w:rFonts w:ascii="Times New Roman" w:hAnsi="Times New Roman"/>
          <w:sz w:val="24"/>
          <w:szCs w:val="24"/>
        </w:rPr>
        <w:t>is</w:t>
      </w:r>
      <w:r w:rsidRPr="00E654ED">
        <w:rPr>
          <w:rFonts w:ascii="Times New Roman" w:hAnsi="Times New Roman"/>
          <w:sz w:val="24"/>
          <w:szCs w:val="24"/>
        </w:rPr>
        <w:t xml:space="preserve"> [RF01</w:t>
      </w:r>
      <w:r w:rsidR="0081256C">
        <w:rPr>
          <w:rFonts w:ascii="Times New Roman" w:hAnsi="Times New Roman"/>
          <w:sz w:val="24"/>
          <w:szCs w:val="24"/>
        </w:rPr>
        <w:t>3</w:t>
      </w:r>
      <w:r w:rsidRPr="00E654ED">
        <w:rPr>
          <w:rFonts w:ascii="Times New Roman" w:hAnsi="Times New Roman"/>
          <w:sz w:val="24"/>
          <w:szCs w:val="24"/>
        </w:rPr>
        <w:t>]</w:t>
      </w:r>
      <w:r w:rsidR="0081256C">
        <w:rPr>
          <w:rFonts w:ascii="Times New Roman" w:hAnsi="Times New Roman"/>
          <w:sz w:val="24"/>
          <w:szCs w:val="24"/>
        </w:rPr>
        <w:t xml:space="preserve">, </w:t>
      </w:r>
      <w:r w:rsidR="0081256C" w:rsidRPr="00E654ED">
        <w:rPr>
          <w:rFonts w:ascii="Times New Roman" w:hAnsi="Times New Roman"/>
          <w:sz w:val="24"/>
          <w:szCs w:val="24"/>
        </w:rPr>
        <w:t>[RF01</w:t>
      </w:r>
      <w:r w:rsidR="0081256C">
        <w:rPr>
          <w:rFonts w:ascii="Times New Roman" w:hAnsi="Times New Roman"/>
          <w:sz w:val="24"/>
          <w:szCs w:val="24"/>
        </w:rPr>
        <w:t>4</w:t>
      </w:r>
      <w:r w:rsidR="0081256C" w:rsidRPr="00E654ED">
        <w:rPr>
          <w:rFonts w:ascii="Times New Roman" w:hAnsi="Times New Roman"/>
          <w:sz w:val="24"/>
          <w:szCs w:val="24"/>
        </w:rPr>
        <w:t>]</w:t>
      </w:r>
      <w:r w:rsidR="0081256C">
        <w:rPr>
          <w:rFonts w:ascii="Times New Roman" w:hAnsi="Times New Roman"/>
          <w:sz w:val="24"/>
          <w:szCs w:val="24"/>
        </w:rPr>
        <w:t xml:space="preserve"> e </w:t>
      </w:r>
      <w:r w:rsidR="0081256C" w:rsidRPr="00E654ED">
        <w:rPr>
          <w:rFonts w:ascii="Times New Roman" w:hAnsi="Times New Roman"/>
          <w:sz w:val="24"/>
          <w:szCs w:val="24"/>
        </w:rPr>
        <w:t>[RF0</w:t>
      </w:r>
      <w:r w:rsidR="0081256C">
        <w:rPr>
          <w:rFonts w:ascii="Times New Roman" w:hAnsi="Times New Roman"/>
          <w:sz w:val="24"/>
          <w:szCs w:val="24"/>
        </w:rPr>
        <w:t>20</w:t>
      </w:r>
      <w:r w:rsidR="0081256C" w:rsidRPr="00E654ED">
        <w:rPr>
          <w:rFonts w:ascii="Times New Roman" w:hAnsi="Times New Roman"/>
          <w:sz w:val="24"/>
          <w:szCs w:val="24"/>
        </w:rPr>
        <w:t>]</w:t>
      </w:r>
      <w:r w:rsidRPr="00E654ED">
        <w:rPr>
          <w:rFonts w:ascii="Times New Roman" w:hAnsi="Times New Roman"/>
          <w:sz w:val="24"/>
          <w:szCs w:val="24"/>
        </w:rPr>
        <w:t xml:space="preserve">, voltado à exibição </w:t>
      </w:r>
      <w:r w:rsidR="0081256C">
        <w:rPr>
          <w:rFonts w:ascii="Times New Roman" w:hAnsi="Times New Roman"/>
          <w:sz w:val="24"/>
          <w:szCs w:val="24"/>
        </w:rPr>
        <w:t>do relatório analítico e receitas diárias,</w:t>
      </w:r>
      <w:r w:rsidRPr="00E654ED">
        <w:rPr>
          <w:rFonts w:ascii="Times New Roman" w:hAnsi="Times New Roman"/>
          <w:sz w:val="24"/>
          <w:szCs w:val="24"/>
        </w:rPr>
        <w:t xml:space="preserve"> e </w:t>
      </w:r>
      <w:r w:rsidR="0081256C">
        <w:rPr>
          <w:rFonts w:ascii="Times New Roman" w:hAnsi="Times New Roman"/>
          <w:sz w:val="24"/>
          <w:szCs w:val="24"/>
        </w:rPr>
        <w:t>integração com o mapa com a localização do estabelecimento.</w:t>
      </w:r>
    </w:p>
    <w:p w14:paraId="0A423FAC" w14:textId="348928C8" w:rsidR="00AB223A" w:rsidRPr="00AB223A" w:rsidRDefault="00AB223A" w:rsidP="00AB223A">
      <w:pPr>
        <w:sectPr w:rsidR="00AB223A" w:rsidRPr="00AB223A" w:rsidSect="00B90EC1">
          <w:pgSz w:w="16838" w:h="11906" w:orient="landscape" w:code="9"/>
          <w:pgMar w:top="1134" w:right="1134" w:bottom="1701" w:left="1701" w:header="709" w:footer="709" w:gutter="0"/>
          <w:cols w:space="708"/>
          <w:docGrid w:linePitch="360"/>
        </w:sectPr>
      </w:pPr>
    </w:p>
    <w:p w14:paraId="27AF09CC" w14:textId="52B5CF1C" w:rsidR="00163DFB" w:rsidRDefault="00163DFB" w:rsidP="002367CC">
      <w:pPr>
        <w:pStyle w:val="Ttulo2"/>
      </w:pPr>
      <w:bookmarkStart w:id="157" w:name="_Toc160207365"/>
      <w:bookmarkStart w:id="158" w:name="_Toc164351185"/>
      <w:bookmarkStart w:id="159" w:name="_Toc164355027"/>
      <w:bookmarkStart w:id="160" w:name="_Toc231156308"/>
      <w:r>
        <w:lastRenderedPageBreak/>
        <w:t xml:space="preserve">Modelagem </w:t>
      </w:r>
      <w:r w:rsidR="002A5BE9">
        <w:t>do banco de dados</w:t>
      </w:r>
      <w:bookmarkEnd w:id="157"/>
      <w:bookmarkEnd w:id="158"/>
      <w:bookmarkEnd w:id="159"/>
      <w:bookmarkEnd w:id="160"/>
    </w:p>
    <w:p w14:paraId="29DB249B" w14:textId="77777777" w:rsidR="006E33FC" w:rsidRPr="006E33FC" w:rsidRDefault="006E33FC" w:rsidP="006E33FC"/>
    <w:p w14:paraId="23D757BD" w14:textId="1A6AF089" w:rsidR="000A55B8" w:rsidRDefault="000A55B8" w:rsidP="00C378F0">
      <w:pPr>
        <w:spacing w:line="360" w:lineRule="auto"/>
        <w:ind w:firstLine="709"/>
        <w:jc w:val="both"/>
        <w:rPr>
          <w:rFonts w:ascii="Times New Roman" w:hAnsi="Times New Roman"/>
          <w:sz w:val="24"/>
          <w:szCs w:val="24"/>
        </w:rPr>
      </w:pPr>
      <w:r w:rsidRPr="000A55B8">
        <w:rPr>
          <w:rFonts w:ascii="Times New Roman" w:hAnsi="Times New Roman"/>
          <w:sz w:val="24"/>
          <w:szCs w:val="24"/>
        </w:rPr>
        <w:t xml:space="preserve">A modelagem do banco de dados seguirá o padrão relacional, com entidades representando </w:t>
      </w:r>
      <w:r w:rsidR="00666EB5">
        <w:rPr>
          <w:rFonts w:ascii="Times New Roman" w:hAnsi="Times New Roman"/>
          <w:sz w:val="24"/>
          <w:szCs w:val="24"/>
        </w:rPr>
        <w:t>clientes</w:t>
      </w:r>
      <w:r w:rsidRPr="000A55B8">
        <w:rPr>
          <w:rFonts w:ascii="Times New Roman" w:hAnsi="Times New Roman"/>
          <w:sz w:val="24"/>
          <w:szCs w:val="24"/>
        </w:rPr>
        <w:t>, estacionamentos, vagas, reservas, pagamentos e avaliações.</w:t>
      </w:r>
    </w:p>
    <w:p w14:paraId="3AA49BCB" w14:textId="77777777" w:rsidR="001D2529" w:rsidRDefault="001D2529" w:rsidP="003D35FF">
      <w:pPr>
        <w:autoSpaceDE w:val="0"/>
        <w:autoSpaceDN w:val="0"/>
        <w:adjustRightInd w:val="0"/>
        <w:spacing w:line="360" w:lineRule="auto"/>
        <w:ind w:firstLine="709"/>
        <w:jc w:val="both"/>
        <w:rPr>
          <w:rFonts w:ascii="Times New Roman" w:hAnsi="Times New Roman"/>
          <w:sz w:val="24"/>
          <w:szCs w:val="24"/>
        </w:rPr>
      </w:pPr>
    </w:p>
    <w:p w14:paraId="50960E4A" w14:textId="00320995" w:rsidR="00163DFB" w:rsidRDefault="002A5BE9" w:rsidP="00C20981">
      <w:pPr>
        <w:pStyle w:val="Ttulo3"/>
      </w:pPr>
      <w:bookmarkStart w:id="161" w:name="_Toc160207366"/>
      <w:bookmarkStart w:id="162" w:name="_Toc164351186"/>
      <w:bookmarkStart w:id="163" w:name="_Toc164355028"/>
      <w:bookmarkStart w:id="164" w:name="_Toc231156309"/>
      <w:r>
        <w:t>Modelo entidade relacionamento (DER</w:t>
      </w:r>
      <w:bookmarkEnd w:id="161"/>
      <w:bookmarkEnd w:id="162"/>
      <w:bookmarkEnd w:id="163"/>
      <w:r w:rsidR="00C378F0">
        <w:t>)</w:t>
      </w:r>
      <w:bookmarkEnd w:id="164"/>
    </w:p>
    <w:p w14:paraId="50D26784" w14:textId="77777777" w:rsidR="006E33FC" w:rsidRPr="006E33FC" w:rsidRDefault="006E33FC" w:rsidP="006E33FC"/>
    <w:p w14:paraId="1B88AF59" w14:textId="5364B3C2" w:rsidR="00CE4C3B" w:rsidRPr="00CE4C3B" w:rsidRDefault="00CE4C3B" w:rsidP="00CE4C3B">
      <w:pPr>
        <w:pStyle w:val="PargrafodaLista"/>
        <w:spacing w:line="360" w:lineRule="auto"/>
        <w:ind w:left="0" w:firstLine="706"/>
        <w:contextualSpacing w:val="0"/>
        <w:jc w:val="both"/>
      </w:pPr>
      <w:r>
        <w:t>A f</w:t>
      </w:r>
      <w:r w:rsidRPr="00CE4C3B">
        <w:t xml:space="preserve">igura </w:t>
      </w:r>
      <w:r>
        <w:t>2</w:t>
      </w:r>
      <w:r w:rsidR="006C2921">
        <w:t>6</w:t>
      </w:r>
      <w:r w:rsidRPr="00CE4C3B">
        <w:t xml:space="preserve"> representa visualmente a estrutura do banco de dados no domínio do motorista, </w:t>
      </w:r>
      <w:r>
        <w:t xml:space="preserve">sendo a primeira parte do modelo DER do projeto, </w:t>
      </w:r>
      <w:r w:rsidRPr="00CE4C3B">
        <w:t>composto pelas principais entidades, atributos e relacionamentos:</w:t>
      </w:r>
    </w:p>
    <w:p w14:paraId="65BB9982" w14:textId="77777777" w:rsidR="00CE4C3B" w:rsidRPr="00CE4C3B" w:rsidRDefault="00CE4C3B">
      <w:pPr>
        <w:pStyle w:val="PargrafodaLista"/>
        <w:numPr>
          <w:ilvl w:val="0"/>
          <w:numId w:val="62"/>
        </w:numPr>
        <w:spacing w:line="360" w:lineRule="auto"/>
        <w:ind w:left="706" w:firstLine="360"/>
        <w:contextualSpacing w:val="0"/>
        <w:jc w:val="both"/>
        <w:rPr>
          <w:lang w:val="en-US"/>
        </w:rPr>
      </w:pPr>
      <w:r w:rsidRPr="00CE4C3B">
        <w:rPr>
          <w:lang w:val="en-US"/>
        </w:rPr>
        <w:t>Cliente (1:N) Veiculo</w:t>
      </w:r>
    </w:p>
    <w:p w14:paraId="68FD088F" w14:textId="77777777" w:rsidR="00CE4C3B" w:rsidRPr="00CE4C3B" w:rsidRDefault="00CE4C3B">
      <w:pPr>
        <w:pStyle w:val="PargrafodaLista"/>
        <w:numPr>
          <w:ilvl w:val="0"/>
          <w:numId w:val="62"/>
        </w:numPr>
        <w:spacing w:line="360" w:lineRule="auto"/>
        <w:ind w:left="706" w:firstLine="360"/>
        <w:contextualSpacing w:val="0"/>
        <w:jc w:val="both"/>
        <w:rPr>
          <w:lang w:val="en-US"/>
        </w:rPr>
      </w:pPr>
      <w:r w:rsidRPr="00CE4C3B">
        <w:rPr>
          <w:lang w:val="en-US"/>
        </w:rPr>
        <w:t>Cliente (1:1) Endereco</w:t>
      </w:r>
    </w:p>
    <w:p w14:paraId="4E3E4B36" w14:textId="77777777" w:rsidR="00CE4C3B" w:rsidRPr="00CE4C3B" w:rsidRDefault="00CE4C3B">
      <w:pPr>
        <w:pStyle w:val="PargrafodaLista"/>
        <w:numPr>
          <w:ilvl w:val="0"/>
          <w:numId w:val="62"/>
        </w:numPr>
        <w:spacing w:line="360" w:lineRule="auto"/>
        <w:ind w:left="706" w:firstLine="360"/>
        <w:contextualSpacing w:val="0"/>
        <w:jc w:val="both"/>
        <w:rPr>
          <w:lang w:val="en-US"/>
        </w:rPr>
      </w:pPr>
      <w:r w:rsidRPr="00CE4C3B">
        <w:rPr>
          <w:lang w:val="en-US"/>
        </w:rPr>
        <w:t>Cliente (1:N) FormaPagamento</w:t>
      </w:r>
    </w:p>
    <w:p w14:paraId="46D83AB9" w14:textId="77777777" w:rsidR="00CE4C3B" w:rsidRPr="00CE4C3B" w:rsidRDefault="00CE4C3B">
      <w:pPr>
        <w:pStyle w:val="PargrafodaLista"/>
        <w:numPr>
          <w:ilvl w:val="0"/>
          <w:numId w:val="62"/>
        </w:numPr>
        <w:spacing w:line="360" w:lineRule="auto"/>
        <w:ind w:left="706" w:firstLine="360"/>
        <w:contextualSpacing w:val="0"/>
        <w:jc w:val="both"/>
        <w:rPr>
          <w:lang w:val="en-US"/>
        </w:rPr>
      </w:pPr>
      <w:r w:rsidRPr="00CE4C3B">
        <w:rPr>
          <w:lang w:val="en-US"/>
        </w:rPr>
        <w:t>Cliente (1:N) Sessao</w:t>
      </w:r>
    </w:p>
    <w:p w14:paraId="70519875" w14:textId="77777777" w:rsidR="00CE4C3B" w:rsidRPr="00CE4C3B" w:rsidRDefault="00CE4C3B">
      <w:pPr>
        <w:pStyle w:val="PargrafodaLista"/>
        <w:numPr>
          <w:ilvl w:val="0"/>
          <w:numId w:val="62"/>
        </w:numPr>
        <w:spacing w:line="360" w:lineRule="auto"/>
        <w:ind w:left="706" w:firstLine="360"/>
        <w:contextualSpacing w:val="0"/>
        <w:jc w:val="both"/>
        <w:rPr>
          <w:lang w:val="en-US"/>
        </w:rPr>
      </w:pPr>
      <w:r w:rsidRPr="00CE4C3B">
        <w:rPr>
          <w:lang w:val="en-US"/>
        </w:rPr>
        <w:t>Cliente (1:N) Avaliacao</w:t>
      </w:r>
    </w:p>
    <w:p w14:paraId="5C8A7DB1" w14:textId="4804CD30" w:rsidR="00884017" w:rsidRPr="00C378F0" w:rsidRDefault="00884017" w:rsidP="00887F25">
      <w:pPr>
        <w:pStyle w:val="PargrafodaLista"/>
        <w:spacing w:line="360" w:lineRule="auto"/>
        <w:ind w:left="0" w:firstLine="709"/>
        <w:contextualSpacing w:val="0"/>
        <w:jc w:val="both"/>
      </w:pPr>
    </w:p>
    <w:p w14:paraId="2D29A647" w14:textId="77777777" w:rsidR="00C378F0" w:rsidRDefault="00C378F0" w:rsidP="00C378F0">
      <w:pPr>
        <w:keepNext/>
        <w:sectPr w:rsidR="00C378F0" w:rsidSect="00161FBA">
          <w:pgSz w:w="11906" w:h="16838" w:code="9"/>
          <w:pgMar w:top="1701" w:right="1134" w:bottom="1134" w:left="1701" w:header="709" w:footer="709" w:gutter="0"/>
          <w:cols w:space="708"/>
          <w:docGrid w:linePitch="360"/>
        </w:sectPr>
      </w:pPr>
    </w:p>
    <w:p w14:paraId="656B2479" w14:textId="305A38CB" w:rsidR="00C62993" w:rsidRDefault="00C62993" w:rsidP="00C62993">
      <w:pPr>
        <w:pStyle w:val="Legenda"/>
      </w:pPr>
      <w:bookmarkStart w:id="165" w:name="_Toc231156144"/>
      <w:r>
        <w:lastRenderedPageBreak/>
        <w:t xml:space="preserve">Figura </w:t>
      </w:r>
      <w:r w:rsidR="00A405A1">
        <w:fldChar w:fldCharType="begin"/>
      </w:r>
      <w:r w:rsidR="00A405A1">
        <w:instrText xml:space="preserve"> SEQ Figura \* ARABIC </w:instrText>
      </w:r>
      <w:r w:rsidR="00A405A1">
        <w:fldChar w:fldCharType="separate"/>
      </w:r>
      <w:r w:rsidR="00064890">
        <w:rPr>
          <w:noProof/>
        </w:rPr>
        <w:t>26</w:t>
      </w:r>
      <w:r w:rsidR="00A405A1">
        <w:fldChar w:fldCharType="end"/>
      </w:r>
      <w:r>
        <w:t xml:space="preserve"> - Diagrama DER (1/2)</w:t>
      </w:r>
      <w:bookmarkEnd w:id="165"/>
    </w:p>
    <w:p w14:paraId="25EF27B4" w14:textId="36D869F9" w:rsidR="00C378F0" w:rsidRDefault="00C62993" w:rsidP="00C62993">
      <w:pPr>
        <w:pStyle w:val="PargrafodaLista"/>
        <w:keepNext/>
        <w:jc w:val="center"/>
      </w:pPr>
      <w:r w:rsidRPr="00C62993">
        <w:rPr>
          <w:noProof/>
        </w:rPr>
        <w:drawing>
          <wp:inline distT="0" distB="0" distL="0" distR="0" wp14:anchorId="27663CDE" wp14:editId="687039AB">
            <wp:extent cx="8391525" cy="3304993"/>
            <wp:effectExtent l="0" t="0" r="0" b="0"/>
            <wp:docPr id="12447200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20027" name=""/>
                    <pic:cNvPicPr/>
                  </pic:nvPicPr>
                  <pic:blipFill>
                    <a:blip r:embed="rId35"/>
                    <a:stretch>
                      <a:fillRect/>
                    </a:stretch>
                  </pic:blipFill>
                  <pic:spPr>
                    <a:xfrm>
                      <a:off x="0" y="0"/>
                      <a:ext cx="8417869" cy="3315368"/>
                    </a:xfrm>
                    <a:prstGeom prst="rect">
                      <a:avLst/>
                    </a:prstGeom>
                  </pic:spPr>
                </pic:pic>
              </a:graphicData>
            </a:graphic>
          </wp:inline>
        </w:drawing>
      </w:r>
    </w:p>
    <w:p w14:paraId="3709DCA0" w14:textId="77777777" w:rsidR="00C378F0" w:rsidRDefault="00C378F0" w:rsidP="006D5E66">
      <w:pPr>
        <w:pStyle w:val="Legenda"/>
      </w:pPr>
      <w:r>
        <w:t>Fonte: Os autores</w:t>
      </w:r>
      <w:r w:rsidR="00B90EC1">
        <w:t xml:space="preserve"> (202</w:t>
      </w:r>
      <w:r w:rsidR="00C62993">
        <w:t>6</w:t>
      </w:r>
      <w:r w:rsidR="00B90EC1">
        <w:t>)</w:t>
      </w:r>
      <w:r w:rsidR="00C62993">
        <w:t>.</w:t>
      </w:r>
    </w:p>
    <w:p w14:paraId="10C37BC5" w14:textId="77777777" w:rsidR="00C62993" w:rsidRDefault="00C62993" w:rsidP="00C62993"/>
    <w:p w14:paraId="7CE3CE26" w14:textId="77777777" w:rsidR="00C62993" w:rsidRDefault="00C62993" w:rsidP="00C62993"/>
    <w:p w14:paraId="2753452F" w14:textId="77777777" w:rsidR="00C62993" w:rsidRDefault="00C62993" w:rsidP="00C62993"/>
    <w:p w14:paraId="3560FF8F" w14:textId="77777777" w:rsidR="00C62993" w:rsidRDefault="00C62993" w:rsidP="00C62993"/>
    <w:p w14:paraId="51FECB4A" w14:textId="77777777" w:rsidR="00C62993" w:rsidRDefault="00C62993" w:rsidP="00C62993"/>
    <w:p w14:paraId="732D74F4" w14:textId="77777777" w:rsidR="00C62993" w:rsidRDefault="00C62993" w:rsidP="00C62993"/>
    <w:p w14:paraId="5E72D05A" w14:textId="77777777" w:rsidR="00C62993" w:rsidRDefault="00C62993" w:rsidP="00C62993"/>
    <w:p w14:paraId="7BFA5B99" w14:textId="77777777" w:rsidR="00C62993" w:rsidRDefault="00C62993" w:rsidP="00C62993"/>
    <w:p w14:paraId="5BB3D8F5" w14:textId="77777777" w:rsidR="00C62993" w:rsidRDefault="00C62993" w:rsidP="00C62993"/>
    <w:p w14:paraId="499C5137" w14:textId="77777777" w:rsidR="00C62993" w:rsidRDefault="00C62993" w:rsidP="00C62993"/>
    <w:p w14:paraId="68F98CAC" w14:textId="77777777" w:rsidR="00CE4C3B" w:rsidRDefault="00CE4C3B" w:rsidP="00CE4C3B">
      <w:pPr>
        <w:pStyle w:val="Legenda"/>
        <w:jc w:val="left"/>
      </w:pPr>
    </w:p>
    <w:p w14:paraId="008BE5B1" w14:textId="77777777" w:rsidR="00CE4C3B" w:rsidRDefault="00CE4C3B" w:rsidP="00CE4C3B">
      <w:pPr>
        <w:pStyle w:val="Legenda"/>
        <w:sectPr w:rsidR="00CE4C3B" w:rsidSect="00C378F0">
          <w:pgSz w:w="16838" w:h="11906" w:orient="landscape" w:code="9"/>
          <w:pgMar w:top="1134" w:right="1134" w:bottom="1701" w:left="1701" w:header="709" w:footer="709" w:gutter="0"/>
          <w:cols w:space="708"/>
          <w:docGrid w:linePitch="360"/>
        </w:sectPr>
      </w:pPr>
    </w:p>
    <w:p w14:paraId="7F7078A1" w14:textId="3B0E9F46" w:rsidR="00CE4C3B" w:rsidRPr="00C93E7C" w:rsidRDefault="00CE4C3B" w:rsidP="00C93E7C">
      <w:pPr>
        <w:pStyle w:val="PargrafodaLista"/>
        <w:spacing w:line="360" w:lineRule="auto"/>
        <w:ind w:left="0" w:firstLine="706"/>
        <w:contextualSpacing w:val="0"/>
        <w:jc w:val="both"/>
      </w:pPr>
      <w:r w:rsidRPr="00C93E7C">
        <w:lastRenderedPageBreak/>
        <w:t xml:space="preserve">O Modelo DER, apresentado na figura </w:t>
      </w:r>
      <w:r>
        <w:t>2</w:t>
      </w:r>
      <w:r w:rsidR="003A6D53">
        <w:t>7</w:t>
      </w:r>
      <w:r w:rsidRPr="00C93E7C">
        <w:t>, representa visualmente</w:t>
      </w:r>
      <w:r>
        <w:t xml:space="preserve"> a primeira parte d</w:t>
      </w:r>
      <w:r w:rsidRPr="00C93E7C">
        <w:t>a estrutura do banco de dados no domínio do estacionamento, sendo composto pelas principais entidades, atributos e relacionamentos:</w:t>
      </w:r>
    </w:p>
    <w:p w14:paraId="18D0AF07" w14:textId="77777777" w:rsidR="00CE4C3B" w:rsidRPr="00C93E7C" w:rsidRDefault="00CE4C3B">
      <w:pPr>
        <w:pStyle w:val="PargrafodaLista"/>
        <w:numPr>
          <w:ilvl w:val="0"/>
          <w:numId w:val="62"/>
        </w:numPr>
        <w:spacing w:line="360" w:lineRule="auto"/>
        <w:ind w:left="706" w:firstLine="360"/>
        <w:contextualSpacing w:val="0"/>
        <w:jc w:val="both"/>
        <w:rPr>
          <w:lang w:val="en-US"/>
        </w:rPr>
      </w:pPr>
      <w:r w:rsidRPr="00C93E7C">
        <w:rPr>
          <w:lang w:val="en-US"/>
        </w:rPr>
        <w:t>Estacionamento (1:N) Avaliacao</w:t>
      </w:r>
    </w:p>
    <w:p w14:paraId="18D760CF" w14:textId="77777777" w:rsidR="00CE4C3B" w:rsidRPr="00C93E7C" w:rsidRDefault="00CE4C3B">
      <w:pPr>
        <w:pStyle w:val="PargrafodaLista"/>
        <w:numPr>
          <w:ilvl w:val="0"/>
          <w:numId w:val="62"/>
        </w:numPr>
        <w:spacing w:line="360" w:lineRule="auto"/>
        <w:ind w:left="706" w:firstLine="360"/>
        <w:contextualSpacing w:val="0"/>
        <w:jc w:val="both"/>
        <w:rPr>
          <w:lang w:val="en-US"/>
        </w:rPr>
      </w:pPr>
      <w:r w:rsidRPr="00C93E7C">
        <w:rPr>
          <w:lang w:val="en-US"/>
        </w:rPr>
        <w:t>Estacionamento (1:N) Vaga</w:t>
      </w:r>
    </w:p>
    <w:p w14:paraId="19A9A0B2" w14:textId="77777777" w:rsidR="00CE4C3B" w:rsidRPr="00C93E7C" w:rsidRDefault="00CE4C3B">
      <w:pPr>
        <w:pStyle w:val="PargrafodaLista"/>
        <w:numPr>
          <w:ilvl w:val="0"/>
          <w:numId w:val="62"/>
        </w:numPr>
        <w:spacing w:line="360" w:lineRule="auto"/>
        <w:ind w:left="706" w:firstLine="360"/>
        <w:contextualSpacing w:val="0"/>
        <w:jc w:val="both"/>
        <w:rPr>
          <w:lang w:val="en-US"/>
        </w:rPr>
      </w:pPr>
      <w:r w:rsidRPr="00C93E7C">
        <w:rPr>
          <w:lang w:val="en-US"/>
        </w:rPr>
        <w:t>Estacionamento (1:N) EstacFoto</w:t>
      </w:r>
    </w:p>
    <w:p w14:paraId="1B8688AF" w14:textId="77777777" w:rsidR="00CE4C3B" w:rsidRPr="00C93E7C" w:rsidRDefault="00CE4C3B">
      <w:pPr>
        <w:pStyle w:val="PargrafodaLista"/>
        <w:numPr>
          <w:ilvl w:val="0"/>
          <w:numId w:val="62"/>
        </w:numPr>
        <w:spacing w:line="360" w:lineRule="auto"/>
        <w:ind w:left="706" w:firstLine="360"/>
        <w:contextualSpacing w:val="0"/>
        <w:jc w:val="both"/>
        <w:rPr>
          <w:lang w:val="en-US"/>
        </w:rPr>
      </w:pPr>
      <w:r w:rsidRPr="00C93E7C">
        <w:rPr>
          <w:lang w:val="en-US"/>
        </w:rPr>
        <w:t>Estacionamento (1:N) Adm</w:t>
      </w:r>
    </w:p>
    <w:p w14:paraId="13366803" w14:textId="77777777" w:rsidR="00CE4C3B" w:rsidRPr="00C93E7C" w:rsidRDefault="00CE4C3B">
      <w:pPr>
        <w:pStyle w:val="PargrafodaLista"/>
        <w:numPr>
          <w:ilvl w:val="0"/>
          <w:numId w:val="62"/>
        </w:numPr>
        <w:spacing w:line="360" w:lineRule="auto"/>
        <w:ind w:left="706" w:firstLine="360"/>
        <w:contextualSpacing w:val="0"/>
        <w:jc w:val="both"/>
        <w:rPr>
          <w:lang w:val="en-US"/>
        </w:rPr>
      </w:pPr>
      <w:r w:rsidRPr="00C93E7C">
        <w:rPr>
          <w:lang w:val="en-US"/>
        </w:rPr>
        <w:t>Estacionamento (1:N) Operador</w:t>
      </w:r>
    </w:p>
    <w:p w14:paraId="2940E4AD" w14:textId="77777777" w:rsidR="00CE4C3B" w:rsidRPr="00C93E7C" w:rsidRDefault="00CE4C3B">
      <w:pPr>
        <w:pStyle w:val="PargrafodaLista"/>
        <w:numPr>
          <w:ilvl w:val="0"/>
          <w:numId w:val="62"/>
        </w:numPr>
        <w:spacing w:line="360" w:lineRule="auto"/>
        <w:ind w:left="706" w:firstLine="360"/>
        <w:contextualSpacing w:val="0"/>
        <w:jc w:val="both"/>
        <w:rPr>
          <w:lang w:val="en-US"/>
        </w:rPr>
      </w:pPr>
      <w:r w:rsidRPr="00C93E7C">
        <w:rPr>
          <w:lang w:val="en-US"/>
        </w:rPr>
        <w:t>Estacionamento (1:N) AssinPag</w:t>
      </w:r>
    </w:p>
    <w:p w14:paraId="3991936B" w14:textId="77777777" w:rsidR="00CE4C3B" w:rsidRPr="00C93E7C" w:rsidRDefault="00CE4C3B">
      <w:pPr>
        <w:pStyle w:val="PargrafodaLista"/>
        <w:numPr>
          <w:ilvl w:val="0"/>
          <w:numId w:val="62"/>
        </w:numPr>
        <w:spacing w:line="360" w:lineRule="auto"/>
        <w:ind w:left="706" w:firstLine="360"/>
        <w:contextualSpacing w:val="0"/>
        <w:jc w:val="both"/>
        <w:rPr>
          <w:lang w:val="en-US"/>
        </w:rPr>
      </w:pPr>
      <w:r w:rsidRPr="00C93E7C">
        <w:rPr>
          <w:lang w:val="en-US"/>
        </w:rPr>
        <w:t>Estacionamento (1:1) VagasEstac</w:t>
      </w:r>
    </w:p>
    <w:p w14:paraId="20D15028" w14:textId="77777777" w:rsidR="00CE4C3B" w:rsidRPr="00C93E7C" w:rsidRDefault="00CE4C3B">
      <w:pPr>
        <w:pStyle w:val="PargrafodaLista"/>
        <w:numPr>
          <w:ilvl w:val="0"/>
          <w:numId w:val="62"/>
        </w:numPr>
        <w:spacing w:line="360" w:lineRule="auto"/>
        <w:ind w:left="706" w:firstLine="360"/>
        <w:contextualSpacing w:val="0"/>
        <w:jc w:val="both"/>
        <w:rPr>
          <w:lang w:val="en-US"/>
        </w:rPr>
      </w:pPr>
      <w:r w:rsidRPr="00C93E7C">
        <w:rPr>
          <w:lang w:val="en-US"/>
        </w:rPr>
        <w:t>Operador (1:N) QrCode</w:t>
      </w:r>
    </w:p>
    <w:p w14:paraId="11F75FB1" w14:textId="77777777" w:rsidR="00CE4C3B" w:rsidRDefault="00CE4C3B" w:rsidP="00C93E7C">
      <w:pPr>
        <w:pStyle w:val="Legenda"/>
        <w:jc w:val="left"/>
        <w:sectPr w:rsidR="00CE4C3B" w:rsidSect="00CE4C3B">
          <w:pgSz w:w="11906" w:h="16838" w:code="9"/>
          <w:pgMar w:top="1138" w:right="1699" w:bottom="1699" w:left="1138" w:header="706" w:footer="706" w:gutter="0"/>
          <w:cols w:space="708"/>
          <w:docGrid w:linePitch="360"/>
        </w:sectPr>
      </w:pPr>
    </w:p>
    <w:p w14:paraId="00337CF6" w14:textId="77777777" w:rsidR="00CE4C3B" w:rsidRDefault="00CE4C3B" w:rsidP="00C93E7C">
      <w:pPr>
        <w:pStyle w:val="Legenda"/>
        <w:jc w:val="left"/>
      </w:pPr>
    </w:p>
    <w:p w14:paraId="1DC5ED4C" w14:textId="77777777" w:rsidR="00CE4C3B" w:rsidRPr="00CE4C3B" w:rsidRDefault="00CE4C3B" w:rsidP="00CE4C3B"/>
    <w:p w14:paraId="1F1D05C9" w14:textId="6BD5B1B4" w:rsidR="00755B38" w:rsidRDefault="00755B38" w:rsidP="00755B38">
      <w:pPr>
        <w:pStyle w:val="Legenda"/>
      </w:pPr>
      <w:bookmarkStart w:id="166" w:name="_Toc231156145"/>
      <w:r>
        <w:t xml:space="preserve">Figura </w:t>
      </w:r>
      <w:r w:rsidR="00A405A1">
        <w:fldChar w:fldCharType="begin"/>
      </w:r>
      <w:r w:rsidR="00A405A1">
        <w:instrText xml:space="preserve"> SEQ Figura \* ARABIC </w:instrText>
      </w:r>
      <w:r w:rsidR="00A405A1">
        <w:fldChar w:fldCharType="separate"/>
      </w:r>
      <w:r w:rsidR="00064890">
        <w:rPr>
          <w:noProof/>
        </w:rPr>
        <w:t>27</w:t>
      </w:r>
      <w:r w:rsidR="00A405A1">
        <w:fldChar w:fldCharType="end"/>
      </w:r>
      <w:r>
        <w:t xml:space="preserve"> - Diagrama DER (2/2)</w:t>
      </w:r>
      <w:bookmarkEnd w:id="166"/>
    </w:p>
    <w:p w14:paraId="079C7CF6" w14:textId="77777777" w:rsidR="00755B38" w:rsidRDefault="00755B38" w:rsidP="00755B38">
      <w:pPr>
        <w:keepNext/>
        <w:jc w:val="center"/>
      </w:pPr>
      <w:r w:rsidRPr="00755B38">
        <w:rPr>
          <w:noProof/>
        </w:rPr>
        <w:drawing>
          <wp:inline distT="0" distB="0" distL="0" distR="0" wp14:anchorId="108FC102" wp14:editId="47DB77FC">
            <wp:extent cx="8772525" cy="4276725"/>
            <wp:effectExtent l="0" t="0" r="9525" b="9525"/>
            <wp:docPr id="12130621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62126" name=""/>
                    <pic:cNvPicPr/>
                  </pic:nvPicPr>
                  <pic:blipFill>
                    <a:blip r:embed="rId36"/>
                    <a:stretch>
                      <a:fillRect/>
                    </a:stretch>
                  </pic:blipFill>
                  <pic:spPr>
                    <a:xfrm>
                      <a:off x="0" y="0"/>
                      <a:ext cx="8772525" cy="4276725"/>
                    </a:xfrm>
                    <a:prstGeom prst="rect">
                      <a:avLst/>
                    </a:prstGeom>
                  </pic:spPr>
                </pic:pic>
              </a:graphicData>
            </a:graphic>
          </wp:inline>
        </w:drawing>
      </w:r>
    </w:p>
    <w:p w14:paraId="31DCBD19" w14:textId="3A65FEC0" w:rsidR="00C62993" w:rsidRPr="00C62993" w:rsidRDefault="00755B38" w:rsidP="00755B38">
      <w:pPr>
        <w:pStyle w:val="Legenda"/>
        <w:sectPr w:rsidR="00C62993" w:rsidRPr="00C62993" w:rsidSect="00C378F0">
          <w:pgSz w:w="16838" w:h="11906" w:orient="landscape" w:code="9"/>
          <w:pgMar w:top="1134" w:right="1134" w:bottom="1701" w:left="1701" w:header="709" w:footer="709" w:gutter="0"/>
          <w:cols w:space="708"/>
          <w:docGrid w:linePitch="360"/>
        </w:sectPr>
      </w:pPr>
      <w:r>
        <w:t xml:space="preserve">Fonte: Os autores (2026). </w:t>
      </w:r>
    </w:p>
    <w:p w14:paraId="70EA87C5" w14:textId="660843BB" w:rsidR="006E33FC" w:rsidRDefault="00487191" w:rsidP="006E33FC">
      <w:pPr>
        <w:pStyle w:val="Ttulo3"/>
      </w:pPr>
      <w:bookmarkStart w:id="167" w:name="_Toc160207367"/>
      <w:bookmarkStart w:id="168" w:name="_Toc164351187"/>
      <w:bookmarkStart w:id="169" w:name="_Toc164355029"/>
      <w:bookmarkStart w:id="170" w:name="_Toc231156310"/>
      <w:r w:rsidRPr="00487191">
        <w:lastRenderedPageBreak/>
        <w:t>Modelo físico</w:t>
      </w:r>
      <w:bookmarkEnd w:id="167"/>
      <w:bookmarkEnd w:id="168"/>
      <w:bookmarkEnd w:id="169"/>
      <w:bookmarkEnd w:id="170"/>
    </w:p>
    <w:p w14:paraId="3F899556" w14:textId="77777777" w:rsidR="006E33FC" w:rsidRPr="006E33FC" w:rsidRDefault="006E33FC" w:rsidP="006E33FC"/>
    <w:p w14:paraId="178CD0E2" w14:textId="31825B75" w:rsidR="00C378F0" w:rsidRPr="00C378F0" w:rsidRDefault="000A55B8" w:rsidP="00B90EC1">
      <w:pPr>
        <w:pStyle w:val="NormalWeb"/>
        <w:spacing w:before="0" w:beforeAutospacing="0" w:after="0" w:afterAutospacing="0" w:line="360" w:lineRule="auto"/>
        <w:ind w:firstLine="709"/>
        <w:jc w:val="both"/>
      </w:pPr>
      <w:r>
        <w:t>O modelo físico</w:t>
      </w:r>
      <w:r w:rsidR="00DE7169">
        <w:t xml:space="preserve"> </w:t>
      </w:r>
      <w:r w:rsidR="00887F25">
        <w:t>do banco de dados</w:t>
      </w:r>
      <w:r w:rsidR="00DE7169">
        <w:t>, demonstrado na figura 2</w:t>
      </w:r>
      <w:r w:rsidR="003A6D53">
        <w:t>8</w:t>
      </w:r>
      <w:r w:rsidR="00DE7169">
        <w:t>,</w:t>
      </w:r>
      <w:r>
        <w:t xml:space="preserve"> será implementado </w:t>
      </w:r>
      <w:r w:rsidR="00DE7169">
        <w:t>no</w:t>
      </w:r>
      <w:r>
        <w:t xml:space="preserve"> SQL</w:t>
      </w:r>
      <w:r w:rsidR="00706548">
        <w:t xml:space="preserve"> </w:t>
      </w:r>
      <w:r w:rsidR="00706548" w:rsidRPr="009B1FB9">
        <w:rPr>
          <w:i/>
          <w:iCs/>
        </w:rPr>
        <w:t>Server</w:t>
      </w:r>
      <w:r>
        <w:t xml:space="preserve">, contendo tabelas com chaves primárias, estrangeiras e </w:t>
      </w:r>
      <w:r w:rsidRPr="00706548">
        <w:rPr>
          <w:i/>
          <w:iCs/>
        </w:rPr>
        <w:t>constraints</w:t>
      </w:r>
      <w:r>
        <w:t xml:space="preserve"> para manter integridade referencial entre os dados do sistema.</w:t>
      </w:r>
      <w:r w:rsidR="009779E1">
        <w:t xml:space="preserve"> </w:t>
      </w:r>
    </w:p>
    <w:p w14:paraId="1F69AF77" w14:textId="77777777" w:rsidR="00887F25" w:rsidRDefault="00887F25" w:rsidP="006D5E66">
      <w:pPr>
        <w:pStyle w:val="Legenda"/>
        <w:sectPr w:rsidR="00887F25" w:rsidSect="00887F25">
          <w:pgSz w:w="11906" w:h="16838" w:code="9"/>
          <w:pgMar w:top="1701" w:right="1134" w:bottom="1134" w:left="1701" w:header="709" w:footer="709" w:gutter="0"/>
          <w:cols w:space="708"/>
          <w:docGrid w:linePitch="360"/>
        </w:sectPr>
      </w:pPr>
    </w:p>
    <w:p w14:paraId="39C39885" w14:textId="6A63339D" w:rsidR="00F8469B" w:rsidRDefault="00F8469B" w:rsidP="00F8469B">
      <w:pPr>
        <w:pStyle w:val="Legenda"/>
      </w:pPr>
      <w:bookmarkStart w:id="171" w:name="_Toc231156146"/>
      <w:r>
        <w:lastRenderedPageBreak/>
        <w:t xml:space="preserve">Figura </w:t>
      </w:r>
      <w:r>
        <w:fldChar w:fldCharType="begin"/>
      </w:r>
      <w:r>
        <w:instrText xml:space="preserve"> SEQ Figura \* ARABIC </w:instrText>
      </w:r>
      <w:r>
        <w:fldChar w:fldCharType="separate"/>
      </w:r>
      <w:r w:rsidR="00064890">
        <w:rPr>
          <w:noProof/>
        </w:rPr>
        <w:t>28</w:t>
      </w:r>
      <w:r>
        <w:fldChar w:fldCharType="end"/>
      </w:r>
      <w:r>
        <w:t xml:space="preserve"> - </w:t>
      </w:r>
      <w:r w:rsidRPr="005521D7">
        <w:t>Modelo físico do banco de dados do sistema</w:t>
      </w:r>
      <w:bookmarkEnd w:id="171"/>
    </w:p>
    <w:p w14:paraId="407B9CA1" w14:textId="61349D8F" w:rsidR="00F8469B" w:rsidRPr="00F8469B" w:rsidRDefault="00F8469B" w:rsidP="00F8469B">
      <w:pPr>
        <w:jc w:val="center"/>
      </w:pPr>
      <w:r w:rsidRPr="00245E4D">
        <w:rPr>
          <w:noProof/>
        </w:rPr>
        <w:drawing>
          <wp:inline distT="0" distB="0" distL="0" distR="0" wp14:anchorId="3A8D6552" wp14:editId="5D74C39E">
            <wp:extent cx="8696325" cy="5244915"/>
            <wp:effectExtent l="0" t="0" r="0" b="0"/>
            <wp:docPr id="17236120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12042" name=""/>
                    <pic:cNvPicPr/>
                  </pic:nvPicPr>
                  <pic:blipFill>
                    <a:blip r:embed="rId37"/>
                    <a:stretch>
                      <a:fillRect/>
                    </a:stretch>
                  </pic:blipFill>
                  <pic:spPr>
                    <a:xfrm>
                      <a:off x="0" y="0"/>
                      <a:ext cx="8724088" cy="5261659"/>
                    </a:xfrm>
                    <a:prstGeom prst="rect">
                      <a:avLst/>
                    </a:prstGeom>
                  </pic:spPr>
                </pic:pic>
              </a:graphicData>
            </a:graphic>
          </wp:inline>
        </w:drawing>
      </w:r>
    </w:p>
    <w:p w14:paraId="1E24E7E6" w14:textId="048EBB2A" w:rsidR="00C378F0" w:rsidRDefault="00C378F0" w:rsidP="006D5E66">
      <w:pPr>
        <w:pStyle w:val="Legenda"/>
        <w:sectPr w:rsidR="00C378F0" w:rsidSect="00C378F0">
          <w:pgSz w:w="16838" w:h="11906" w:orient="landscape" w:code="9"/>
          <w:pgMar w:top="1134" w:right="1134" w:bottom="1701" w:left="1701" w:header="709" w:footer="709" w:gutter="0"/>
          <w:cols w:space="708"/>
          <w:docGrid w:linePitch="360"/>
        </w:sectPr>
      </w:pPr>
      <w:r>
        <w:t>Fonte: Os autores</w:t>
      </w:r>
      <w:r w:rsidR="00B90EC1">
        <w:t xml:space="preserve"> (2025)</w:t>
      </w:r>
    </w:p>
    <w:p w14:paraId="5457F489" w14:textId="0AA584F8" w:rsidR="002A5BE9" w:rsidRDefault="00487191" w:rsidP="002367CC">
      <w:pPr>
        <w:pStyle w:val="Ttulo2"/>
      </w:pPr>
      <w:bookmarkStart w:id="172" w:name="_Toc160207368"/>
      <w:bookmarkStart w:id="173" w:name="_Toc164351188"/>
      <w:bookmarkStart w:id="174" w:name="_Toc164355030"/>
      <w:bookmarkStart w:id="175" w:name="_Toc231156311"/>
      <w:r>
        <w:lastRenderedPageBreak/>
        <w:t>Infraestrutura da aplicação</w:t>
      </w:r>
      <w:bookmarkEnd w:id="172"/>
      <w:bookmarkEnd w:id="173"/>
      <w:bookmarkEnd w:id="174"/>
      <w:bookmarkEnd w:id="175"/>
    </w:p>
    <w:p w14:paraId="66703DF2" w14:textId="77777777" w:rsidR="006E33FC" w:rsidRPr="006E33FC" w:rsidRDefault="006E33FC" w:rsidP="00875AD0">
      <w:pPr>
        <w:spacing w:line="360" w:lineRule="auto"/>
        <w:ind w:firstLine="709"/>
        <w:jc w:val="both"/>
      </w:pPr>
    </w:p>
    <w:p w14:paraId="0B7AF826" w14:textId="77777777" w:rsidR="00C82142" w:rsidRDefault="00875AD0" w:rsidP="00412A59">
      <w:pPr>
        <w:spacing w:line="360" w:lineRule="auto"/>
        <w:ind w:firstLine="709"/>
        <w:jc w:val="both"/>
        <w:rPr>
          <w:rFonts w:ascii="Times New Roman" w:hAnsi="Times New Roman"/>
          <w:sz w:val="24"/>
          <w:szCs w:val="24"/>
        </w:rPr>
      </w:pPr>
      <w:r w:rsidRPr="00875AD0">
        <w:rPr>
          <w:rFonts w:ascii="Times New Roman" w:hAnsi="Times New Roman"/>
          <w:sz w:val="24"/>
          <w:szCs w:val="24"/>
        </w:rPr>
        <w:t xml:space="preserve">A infraestrutura da aplicação do sistema é responsável por representar todo o fluxo operacional executado pelos usuários, evidenciando como cada etapa da interação ocorre dentro do ambiente tecnológico. </w:t>
      </w:r>
    </w:p>
    <w:p w14:paraId="416B0983" w14:textId="77777777" w:rsidR="00745AE1" w:rsidRDefault="00745AE1" w:rsidP="00412A59">
      <w:pPr>
        <w:spacing w:line="360" w:lineRule="auto"/>
        <w:ind w:firstLine="709"/>
        <w:jc w:val="both"/>
        <w:rPr>
          <w:rFonts w:ascii="Times New Roman" w:hAnsi="Times New Roman"/>
          <w:sz w:val="24"/>
          <w:szCs w:val="24"/>
        </w:rPr>
      </w:pPr>
    </w:p>
    <w:p w14:paraId="5ECA50F0" w14:textId="44D38F7E" w:rsidR="00745AE1" w:rsidRDefault="00745AE1" w:rsidP="00745AE1">
      <w:pPr>
        <w:pStyle w:val="Ttulo3"/>
      </w:pPr>
      <w:bookmarkStart w:id="176" w:name="_Toc231156312"/>
      <w:r>
        <w:t>Infraestrutura da aplicação – Nível 1</w:t>
      </w:r>
      <w:bookmarkEnd w:id="176"/>
    </w:p>
    <w:p w14:paraId="173E0D28" w14:textId="77777777" w:rsidR="00745AE1" w:rsidRPr="00745AE1" w:rsidRDefault="00745AE1" w:rsidP="00745AE1"/>
    <w:p w14:paraId="13F7ABC0" w14:textId="7AB7749C" w:rsidR="003A6D53" w:rsidRPr="003A6D53" w:rsidRDefault="00875AD0" w:rsidP="003A6D53">
      <w:pPr>
        <w:spacing w:line="360" w:lineRule="auto"/>
        <w:ind w:firstLine="709"/>
        <w:jc w:val="both"/>
        <w:rPr>
          <w:rFonts w:ascii="Times New Roman" w:hAnsi="Times New Roman"/>
          <w:sz w:val="24"/>
          <w:szCs w:val="24"/>
        </w:rPr>
        <w:sectPr w:rsidR="003A6D53" w:rsidRPr="003A6D53" w:rsidSect="003A6D53">
          <w:headerReference w:type="default" r:id="rId38"/>
          <w:footerReference w:type="default" r:id="rId39"/>
          <w:headerReference w:type="first" r:id="rId40"/>
          <w:footerReference w:type="first" r:id="rId41"/>
          <w:pgSz w:w="11906" w:h="16838" w:code="9"/>
          <w:pgMar w:top="1701" w:right="1134" w:bottom="1134" w:left="1701" w:header="709" w:footer="709" w:gutter="0"/>
          <w:cols w:space="708"/>
          <w:docGrid w:linePitch="360"/>
        </w:sectPr>
      </w:pPr>
      <w:r w:rsidRPr="00875AD0">
        <w:rPr>
          <w:rFonts w:ascii="Times New Roman" w:hAnsi="Times New Roman"/>
          <w:sz w:val="24"/>
          <w:szCs w:val="24"/>
        </w:rPr>
        <w:t xml:space="preserve">A figura </w:t>
      </w:r>
      <w:r w:rsidR="006E0BB2">
        <w:rPr>
          <w:rFonts w:ascii="Times New Roman" w:hAnsi="Times New Roman"/>
          <w:sz w:val="24"/>
          <w:szCs w:val="24"/>
        </w:rPr>
        <w:t>2</w:t>
      </w:r>
      <w:r w:rsidR="00745AE1">
        <w:rPr>
          <w:rFonts w:ascii="Times New Roman" w:hAnsi="Times New Roman"/>
          <w:sz w:val="24"/>
          <w:szCs w:val="24"/>
        </w:rPr>
        <w:t>9</w:t>
      </w:r>
      <w:r>
        <w:rPr>
          <w:rFonts w:ascii="Times New Roman" w:hAnsi="Times New Roman"/>
          <w:sz w:val="24"/>
          <w:szCs w:val="24"/>
        </w:rPr>
        <w:t xml:space="preserve"> demonstra</w:t>
      </w:r>
      <w:r w:rsidRPr="00875AD0">
        <w:rPr>
          <w:rFonts w:ascii="Times New Roman" w:hAnsi="Times New Roman"/>
          <w:sz w:val="24"/>
          <w:szCs w:val="24"/>
        </w:rPr>
        <w:t xml:space="preserve"> </w:t>
      </w:r>
      <w:r w:rsidR="006F4887">
        <w:rPr>
          <w:rFonts w:ascii="Times New Roman" w:hAnsi="Times New Roman"/>
          <w:sz w:val="24"/>
          <w:szCs w:val="24"/>
        </w:rPr>
        <w:t xml:space="preserve">o nível 1 do </w:t>
      </w:r>
      <w:r w:rsidR="0028650A">
        <w:rPr>
          <w:rFonts w:ascii="Times New Roman" w:hAnsi="Times New Roman"/>
          <w:sz w:val="24"/>
          <w:szCs w:val="24"/>
        </w:rPr>
        <w:t>modelo</w:t>
      </w:r>
      <w:r w:rsidR="006F4887">
        <w:rPr>
          <w:rFonts w:ascii="Times New Roman" w:hAnsi="Times New Roman"/>
          <w:sz w:val="24"/>
          <w:szCs w:val="24"/>
        </w:rPr>
        <w:t xml:space="preserve"> C4, que </w:t>
      </w:r>
      <w:r w:rsidR="006F4887" w:rsidRPr="006F4887">
        <w:rPr>
          <w:rFonts w:ascii="Times New Roman" w:hAnsi="Times New Roman"/>
          <w:sz w:val="24"/>
          <w:szCs w:val="24"/>
        </w:rPr>
        <w:t>mostra o sistema como uma caixa única central, sem expor sua estrutura interna</w:t>
      </w:r>
      <w:r w:rsidR="006F4887">
        <w:rPr>
          <w:rFonts w:ascii="Times New Roman" w:hAnsi="Times New Roman"/>
          <w:sz w:val="24"/>
          <w:szCs w:val="24"/>
        </w:rPr>
        <w:t>, com o</w:t>
      </w:r>
      <w:r w:rsidR="006F4887" w:rsidRPr="006F4887">
        <w:rPr>
          <w:rFonts w:ascii="Times New Roman" w:hAnsi="Times New Roman"/>
          <w:sz w:val="24"/>
          <w:szCs w:val="24"/>
        </w:rPr>
        <w:t xml:space="preserve"> objetivo </w:t>
      </w:r>
      <w:r w:rsidR="006F4887">
        <w:rPr>
          <w:rFonts w:ascii="Times New Roman" w:hAnsi="Times New Roman"/>
          <w:sz w:val="24"/>
          <w:szCs w:val="24"/>
        </w:rPr>
        <w:t xml:space="preserve">de </w:t>
      </w:r>
      <w:r w:rsidR="006F4887" w:rsidRPr="006F4887">
        <w:rPr>
          <w:rFonts w:ascii="Times New Roman" w:hAnsi="Times New Roman"/>
          <w:sz w:val="24"/>
          <w:szCs w:val="24"/>
        </w:rPr>
        <w:t>responder quem usa o sistema e com quais sistemas externos ele se comunica.</w:t>
      </w:r>
    </w:p>
    <w:p w14:paraId="4F30C029" w14:textId="29F1CF83" w:rsidR="00E8536F" w:rsidRDefault="00E8536F" w:rsidP="006D5E66">
      <w:pPr>
        <w:pStyle w:val="Legenda"/>
      </w:pPr>
      <w:bookmarkStart w:id="177" w:name="_Toc231156147"/>
      <w:r>
        <w:lastRenderedPageBreak/>
        <w:t xml:space="preserve">Figura </w:t>
      </w:r>
      <w:r w:rsidR="00A405A1">
        <w:fldChar w:fldCharType="begin"/>
      </w:r>
      <w:r w:rsidR="00A405A1">
        <w:instrText xml:space="preserve"> SEQ Figura \* ARABIC </w:instrText>
      </w:r>
      <w:r w:rsidR="00A405A1">
        <w:fldChar w:fldCharType="separate"/>
      </w:r>
      <w:r w:rsidR="00064890">
        <w:rPr>
          <w:noProof/>
        </w:rPr>
        <w:t>29</w:t>
      </w:r>
      <w:r w:rsidR="00A405A1">
        <w:fldChar w:fldCharType="end"/>
      </w:r>
      <w:r>
        <w:t xml:space="preserve"> - </w:t>
      </w:r>
      <w:r w:rsidRPr="00A84EB4">
        <w:t>Diagrama C4 - Nível 1</w:t>
      </w:r>
      <w:bookmarkEnd w:id="177"/>
    </w:p>
    <w:p w14:paraId="62297C0C" w14:textId="16B6593D" w:rsidR="006F4887" w:rsidRDefault="00E8536F" w:rsidP="00E8536F">
      <w:pPr>
        <w:keepNext/>
        <w:spacing w:line="360" w:lineRule="auto"/>
        <w:ind w:firstLine="709"/>
        <w:jc w:val="center"/>
      </w:pPr>
      <w:r>
        <w:rPr>
          <w:noProof/>
        </w:rPr>
        <w:drawing>
          <wp:inline distT="0" distB="0" distL="0" distR="0" wp14:anchorId="66786E7B" wp14:editId="3733C063">
            <wp:extent cx="8189843" cy="5215890"/>
            <wp:effectExtent l="0" t="0" r="1905" b="3810"/>
            <wp:docPr id="186569878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8220744" cy="5235570"/>
                    </a:xfrm>
                    <a:prstGeom prst="rect">
                      <a:avLst/>
                    </a:prstGeom>
                    <a:noFill/>
                    <a:ln>
                      <a:noFill/>
                    </a:ln>
                  </pic:spPr>
                </pic:pic>
              </a:graphicData>
            </a:graphic>
          </wp:inline>
        </w:drawing>
      </w:r>
    </w:p>
    <w:p w14:paraId="18346F2C" w14:textId="416CAB22" w:rsidR="006F4887" w:rsidRDefault="006F4887" w:rsidP="006D5E66">
      <w:pPr>
        <w:pStyle w:val="Legenda"/>
        <w:rPr>
          <w:sz w:val="24"/>
          <w:szCs w:val="24"/>
        </w:rPr>
        <w:sectPr w:rsidR="006F4887" w:rsidSect="003A6D53">
          <w:pgSz w:w="16838" w:h="11906" w:orient="landscape" w:code="9"/>
          <w:pgMar w:top="1134" w:right="1134" w:bottom="1701" w:left="1701" w:header="709" w:footer="709" w:gutter="0"/>
          <w:cols w:space="708"/>
          <w:docGrid w:linePitch="360"/>
        </w:sectPr>
      </w:pPr>
      <w:r>
        <w:t>Fonte: Os autores (2026)</w:t>
      </w:r>
    </w:p>
    <w:p w14:paraId="69DA52D8" w14:textId="24A86596" w:rsidR="00153B30" w:rsidRDefault="00153B30" w:rsidP="00153B30">
      <w:pPr>
        <w:pStyle w:val="Ttulo3"/>
      </w:pPr>
      <w:bookmarkStart w:id="178" w:name="_Toc231156313"/>
      <w:r>
        <w:lastRenderedPageBreak/>
        <w:t>Infraestrutura da aplicação – Nível 2</w:t>
      </w:r>
      <w:bookmarkEnd w:id="178"/>
    </w:p>
    <w:p w14:paraId="2BB8CC21" w14:textId="77777777" w:rsidR="00153B30" w:rsidRDefault="00153B30" w:rsidP="00E8536F">
      <w:pPr>
        <w:spacing w:line="360" w:lineRule="auto"/>
        <w:ind w:firstLine="709"/>
        <w:jc w:val="both"/>
        <w:rPr>
          <w:rFonts w:ascii="Times New Roman" w:hAnsi="Times New Roman"/>
          <w:sz w:val="24"/>
          <w:szCs w:val="24"/>
        </w:rPr>
      </w:pPr>
    </w:p>
    <w:p w14:paraId="0C844F16" w14:textId="77A90F31" w:rsidR="00E8536F" w:rsidRPr="00E8536F" w:rsidRDefault="00E8536F" w:rsidP="00E8536F">
      <w:pPr>
        <w:spacing w:line="360" w:lineRule="auto"/>
        <w:ind w:firstLine="709"/>
        <w:jc w:val="both"/>
        <w:rPr>
          <w:rFonts w:ascii="Times New Roman" w:hAnsi="Times New Roman"/>
          <w:sz w:val="24"/>
          <w:szCs w:val="24"/>
        </w:rPr>
      </w:pPr>
      <w:r w:rsidRPr="00E8536F">
        <w:rPr>
          <w:rFonts w:ascii="Times New Roman" w:hAnsi="Times New Roman"/>
          <w:sz w:val="24"/>
          <w:szCs w:val="24"/>
        </w:rPr>
        <w:t xml:space="preserve">Na figura </w:t>
      </w:r>
      <w:r w:rsidR="00745AE1">
        <w:rPr>
          <w:rFonts w:ascii="Times New Roman" w:hAnsi="Times New Roman"/>
          <w:sz w:val="24"/>
          <w:szCs w:val="24"/>
        </w:rPr>
        <w:t>30</w:t>
      </w:r>
      <w:r w:rsidRPr="00E8536F">
        <w:rPr>
          <w:rFonts w:ascii="Times New Roman" w:hAnsi="Times New Roman"/>
          <w:sz w:val="24"/>
          <w:szCs w:val="24"/>
        </w:rPr>
        <w:t xml:space="preserve"> é </w:t>
      </w:r>
      <w:r w:rsidR="0028650A">
        <w:rPr>
          <w:rFonts w:ascii="Times New Roman" w:hAnsi="Times New Roman"/>
          <w:sz w:val="24"/>
          <w:szCs w:val="24"/>
        </w:rPr>
        <w:t>exibido</w:t>
      </w:r>
      <w:r w:rsidRPr="00E8536F">
        <w:rPr>
          <w:rFonts w:ascii="Times New Roman" w:hAnsi="Times New Roman"/>
          <w:sz w:val="24"/>
          <w:szCs w:val="24"/>
        </w:rPr>
        <w:t xml:space="preserve"> o </w:t>
      </w:r>
      <w:r w:rsidR="0028650A">
        <w:rPr>
          <w:rFonts w:ascii="Times New Roman" w:hAnsi="Times New Roman"/>
          <w:sz w:val="24"/>
          <w:szCs w:val="24"/>
        </w:rPr>
        <w:t>n</w:t>
      </w:r>
      <w:r w:rsidRPr="00E8536F">
        <w:rPr>
          <w:rFonts w:ascii="Times New Roman" w:hAnsi="Times New Roman"/>
          <w:sz w:val="24"/>
          <w:szCs w:val="24"/>
        </w:rPr>
        <w:t>ível 2</w:t>
      </w:r>
      <w:r w:rsidR="0028650A">
        <w:rPr>
          <w:rFonts w:ascii="Times New Roman" w:hAnsi="Times New Roman"/>
          <w:sz w:val="24"/>
          <w:szCs w:val="24"/>
        </w:rPr>
        <w:t xml:space="preserve"> do modelo C4, o d</w:t>
      </w:r>
      <w:r w:rsidRPr="00E8536F">
        <w:rPr>
          <w:rFonts w:ascii="Times New Roman" w:hAnsi="Times New Roman"/>
          <w:sz w:val="24"/>
          <w:szCs w:val="24"/>
        </w:rPr>
        <w:t xml:space="preserve">iagrama de </w:t>
      </w:r>
      <w:r w:rsidR="0028650A" w:rsidRPr="00DC6D41">
        <w:rPr>
          <w:rFonts w:ascii="Times New Roman" w:hAnsi="Times New Roman"/>
          <w:i/>
          <w:iCs/>
          <w:sz w:val="24"/>
          <w:szCs w:val="24"/>
        </w:rPr>
        <w:t>c</w:t>
      </w:r>
      <w:r w:rsidRPr="00DC6D41">
        <w:rPr>
          <w:rFonts w:ascii="Times New Roman" w:hAnsi="Times New Roman"/>
          <w:i/>
          <w:iCs/>
          <w:sz w:val="24"/>
          <w:szCs w:val="24"/>
        </w:rPr>
        <w:t>ontainers</w:t>
      </w:r>
      <w:r w:rsidRPr="00E8536F">
        <w:rPr>
          <w:rFonts w:ascii="Times New Roman" w:hAnsi="Times New Roman"/>
          <w:sz w:val="24"/>
          <w:szCs w:val="24"/>
        </w:rPr>
        <w:t xml:space="preserve"> do sistema Parada Certa, que expande a caixa única do nível anterior revelando os 7 </w:t>
      </w:r>
      <w:r w:rsidRPr="00DC6D41">
        <w:rPr>
          <w:rFonts w:ascii="Times New Roman" w:hAnsi="Times New Roman"/>
          <w:i/>
          <w:iCs/>
          <w:sz w:val="24"/>
          <w:szCs w:val="24"/>
        </w:rPr>
        <w:t>containers</w:t>
      </w:r>
      <w:r w:rsidRPr="00E8536F">
        <w:rPr>
          <w:rFonts w:ascii="Times New Roman" w:hAnsi="Times New Roman"/>
          <w:sz w:val="24"/>
          <w:szCs w:val="24"/>
        </w:rPr>
        <w:t xml:space="preserve"> internos que compõem a plataforma, suas tecnologias e como se comunicam entre si e com os sistemas externos.</w:t>
      </w:r>
    </w:p>
    <w:p w14:paraId="4ADAB804" w14:textId="022AE2D7" w:rsidR="00E8536F" w:rsidRPr="00E8536F" w:rsidRDefault="00E8536F" w:rsidP="00E8536F">
      <w:pPr>
        <w:spacing w:line="360" w:lineRule="auto"/>
        <w:ind w:firstLine="709"/>
        <w:jc w:val="both"/>
        <w:rPr>
          <w:rFonts w:ascii="Times New Roman" w:hAnsi="Times New Roman"/>
          <w:sz w:val="24"/>
          <w:szCs w:val="24"/>
        </w:rPr>
      </w:pPr>
      <w:r w:rsidRPr="00E8536F">
        <w:rPr>
          <w:rFonts w:ascii="Times New Roman" w:hAnsi="Times New Roman"/>
          <w:sz w:val="24"/>
          <w:szCs w:val="24"/>
        </w:rPr>
        <w:t xml:space="preserve">São apresentados os três </w:t>
      </w:r>
      <w:r w:rsidRPr="00E8536F">
        <w:rPr>
          <w:rFonts w:ascii="Times New Roman" w:hAnsi="Times New Roman"/>
          <w:i/>
          <w:iCs/>
          <w:sz w:val="24"/>
          <w:szCs w:val="24"/>
        </w:rPr>
        <w:t>front</w:t>
      </w:r>
      <w:r>
        <w:rPr>
          <w:rFonts w:ascii="Times New Roman" w:hAnsi="Times New Roman"/>
          <w:i/>
          <w:iCs/>
          <w:sz w:val="24"/>
          <w:szCs w:val="24"/>
        </w:rPr>
        <w:t>-</w:t>
      </w:r>
      <w:r w:rsidRPr="00E8536F">
        <w:rPr>
          <w:rFonts w:ascii="Times New Roman" w:hAnsi="Times New Roman"/>
          <w:i/>
          <w:iCs/>
          <w:sz w:val="24"/>
          <w:szCs w:val="24"/>
        </w:rPr>
        <w:t>ends</w:t>
      </w:r>
      <w:r w:rsidRPr="00E8536F">
        <w:rPr>
          <w:rFonts w:ascii="Times New Roman" w:hAnsi="Times New Roman"/>
          <w:sz w:val="24"/>
          <w:szCs w:val="24"/>
        </w:rPr>
        <w:t xml:space="preserve"> (</w:t>
      </w:r>
      <w:r w:rsidR="0028650A" w:rsidRPr="0028650A">
        <w:rPr>
          <w:rFonts w:ascii="Times New Roman" w:hAnsi="Times New Roman"/>
          <w:i/>
          <w:iCs/>
          <w:sz w:val="24"/>
          <w:szCs w:val="24"/>
        </w:rPr>
        <w:t>a</w:t>
      </w:r>
      <w:r w:rsidRPr="0028650A">
        <w:rPr>
          <w:rFonts w:ascii="Times New Roman" w:hAnsi="Times New Roman"/>
          <w:i/>
          <w:iCs/>
          <w:sz w:val="24"/>
          <w:szCs w:val="24"/>
        </w:rPr>
        <w:t>pp</w:t>
      </w:r>
      <w:r w:rsidRPr="00E8536F">
        <w:rPr>
          <w:rFonts w:ascii="Times New Roman" w:hAnsi="Times New Roman"/>
          <w:sz w:val="24"/>
          <w:szCs w:val="24"/>
        </w:rPr>
        <w:t xml:space="preserve"> </w:t>
      </w:r>
      <w:r w:rsidR="00DC6D41">
        <w:rPr>
          <w:rFonts w:ascii="Times New Roman" w:hAnsi="Times New Roman"/>
          <w:sz w:val="24"/>
          <w:szCs w:val="24"/>
        </w:rPr>
        <w:t>A</w:t>
      </w:r>
      <w:r w:rsidRPr="00E8536F">
        <w:rPr>
          <w:rFonts w:ascii="Times New Roman" w:hAnsi="Times New Roman"/>
          <w:sz w:val="24"/>
          <w:szCs w:val="24"/>
        </w:rPr>
        <w:t xml:space="preserve">ndroid, </w:t>
      </w:r>
      <w:r w:rsidR="008C4FC4" w:rsidRPr="008C4FC4">
        <w:rPr>
          <w:rFonts w:ascii="Times New Roman" w:hAnsi="Times New Roman"/>
          <w:i/>
          <w:iCs/>
          <w:sz w:val="24"/>
          <w:szCs w:val="24"/>
        </w:rPr>
        <w:t>kiosk</w:t>
      </w:r>
      <w:r w:rsidR="008C4FC4" w:rsidRPr="00E8536F">
        <w:rPr>
          <w:rFonts w:ascii="Times New Roman" w:hAnsi="Times New Roman"/>
          <w:sz w:val="24"/>
          <w:szCs w:val="24"/>
        </w:rPr>
        <w:t xml:space="preserve"> </w:t>
      </w:r>
      <w:r w:rsidRPr="00E8536F">
        <w:rPr>
          <w:rFonts w:ascii="Times New Roman" w:hAnsi="Times New Roman"/>
          <w:i/>
          <w:iCs/>
          <w:sz w:val="24"/>
          <w:szCs w:val="24"/>
        </w:rPr>
        <w:t>Web</w:t>
      </w:r>
      <w:r w:rsidRPr="00E8536F">
        <w:rPr>
          <w:rFonts w:ascii="Times New Roman" w:hAnsi="Times New Roman"/>
          <w:sz w:val="24"/>
          <w:szCs w:val="24"/>
        </w:rPr>
        <w:t xml:space="preserve"> e </w:t>
      </w:r>
      <w:r>
        <w:rPr>
          <w:rFonts w:ascii="Times New Roman" w:hAnsi="Times New Roman"/>
          <w:sz w:val="24"/>
          <w:szCs w:val="24"/>
        </w:rPr>
        <w:t>p</w:t>
      </w:r>
      <w:r w:rsidRPr="00E8536F">
        <w:rPr>
          <w:rFonts w:ascii="Times New Roman" w:hAnsi="Times New Roman"/>
          <w:sz w:val="24"/>
          <w:szCs w:val="24"/>
        </w:rPr>
        <w:t xml:space="preserve">ortal </w:t>
      </w:r>
      <w:r w:rsidRPr="00E8536F">
        <w:rPr>
          <w:rFonts w:ascii="Times New Roman" w:hAnsi="Times New Roman"/>
          <w:i/>
          <w:iCs/>
          <w:sz w:val="24"/>
          <w:szCs w:val="24"/>
        </w:rPr>
        <w:t>Web</w:t>
      </w:r>
      <w:r w:rsidRPr="00E8536F">
        <w:rPr>
          <w:rFonts w:ascii="Times New Roman" w:hAnsi="Times New Roman"/>
          <w:sz w:val="24"/>
          <w:szCs w:val="24"/>
        </w:rPr>
        <w:t xml:space="preserve"> </w:t>
      </w:r>
      <w:r>
        <w:rPr>
          <w:rFonts w:ascii="Times New Roman" w:hAnsi="Times New Roman"/>
          <w:sz w:val="24"/>
          <w:szCs w:val="24"/>
        </w:rPr>
        <w:t>a</w:t>
      </w:r>
      <w:r w:rsidRPr="00E8536F">
        <w:rPr>
          <w:rFonts w:ascii="Times New Roman" w:hAnsi="Times New Roman"/>
          <w:sz w:val="24"/>
          <w:szCs w:val="24"/>
        </w:rPr>
        <w:t xml:space="preserve">dmin), os três </w:t>
      </w:r>
      <w:r w:rsidRPr="00E8536F">
        <w:rPr>
          <w:rFonts w:ascii="Times New Roman" w:hAnsi="Times New Roman"/>
          <w:i/>
          <w:iCs/>
          <w:sz w:val="24"/>
          <w:szCs w:val="24"/>
        </w:rPr>
        <w:t>back</w:t>
      </w:r>
      <w:r>
        <w:rPr>
          <w:rFonts w:ascii="Times New Roman" w:hAnsi="Times New Roman"/>
          <w:i/>
          <w:iCs/>
          <w:sz w:val="24"/>
          <w:szCs w:val="24"/>
        </w:rPr>
        <w:t>-</w:t>
      </w:r>
      <w:r w:rsidRPr="00E8536F">
        <w:rPr>
          <w:rFonts w:ascii="Times New Roman" w:hAnsi="Times New Roman"/>
          <w:i/>
          <w:iCs/>
          <w:sz w:val="24"/>
          <w:szCs w:val="24"/>
        </w:rPr>
        <w:t>ends</w:t>
      </w:r>
      <w:r w:rsidRPr="00E8536F">
        <w:rPr>
          <w:rFonts w:ascii="Times New Roman" w:hAnsi="Times New Roman"/>
          <w:sz w:val="24"/>
          <w:szCs w:val="24"/>
        </w:rPr>
        <w:t xml:space="preserve"> independentes (API </w:t>
      </w:r>
      <w:r>
        <w:rPr>
          <w:rFonts w:ascii="Times New Roman" w:hAnsi="Times New Roman"/>
          <w:sz w:val="24"/>
          <w:szCs w:val="24"/>
        </w:rPr>
        <w:t>p</w:t>
      </w:r>
      <w:r w:rsidRPr="00E8536F">
        <w:rPr>
          <w:rFonts w:ascii="Times New Roman" w:hAnsi="Times New Roman"/>
          <w:sz w:val="24"/>
          <w:szCs w:val="24"/>
        </w:rPr>
        <w:t xml:space="preserve">rincipal, API </w:t>
      </w:r>
      <w:r w:rsidRPr="008C4FC4">
        <w:rPr>
          <w:rFonts w:ascii="Times New Roman" w:hAnsi="Times New Roman"/>
          <w:i/>
          <w:iCs/>
          <w:sz w:val="24"/>
          <w:szCs w:val="24"/>
        </w:rPr>
        <w:t>kiosk</w:t>
      </w:r>
      <w:r w:rsidRPr="00E8536F">
        <w:rPr>
          <w:rFonts w:ascii="Times New Roman" w:hAnsi="Times New Roman"/>
          <w:sz w:val="24"/>
          <w:szCs w:val="24"/>
        </w:rPr>
        <w:t xml:space="preserve"> QR </w:t>
      </w:r>
      <w:r w:rsidR="008C4FC4" w:rsidRPr="008C4FC4">
        <w:rPr>
          <w:rFonts w:ascii="Times New Roman" w:hAnsi="Times New Roman"/>
          <w:i/>
          <w:iCs/>
          <w:sz w:val="24"/>
          <w:szCs w:val="24"/>
        </w:rPr>
        <w:t>C</w:t>
      </w:r>
      <w:r w:rsidRPr="008C4FC4">
        <w:rPr>
          <w:rFonts w:ascii="Times New Roman" w:hAnsi="Times New Roman"/>
          <w:i/>
          <w:iCs/>
          <w:sz w:val="24"/>
          <w:szCs w:val="24"/>
        </w:rPr>
        <w:t>ode</w:t>
      </w:r>
      <w:r w:rsidRPr="00E8536F">
        <w:rPr>
          <w:rFonts w:ascii="Times New Roman" w:hAnsi="Times New Roman"/>
          <w:sz w:val="24"/>
          <w:szCs w:val="24"/>
        </w:rPr>
        <w:t xml:space="preserve"> e </w:t>
      </w:r>
      <w:r>
        <w:rPr>
          <w:rFonts w:ascii="Times New Roman" w:hAnsi="Times New Roman"/>
          <w:i/>
          <w:iCs/>
          <w:sz w:val="24"/>
          <w:szCs w:val="24"/>
        </w:rPr>
        <w:t>b</w:t>
      </w:r>
      <w:r w:rsidRPr="00E8536F">
        <w:rPr>
          <w:rFonts w:ascii="Times New Roman" w:hAnsi="Times New Roman"/>
          <w:i/>
          <w:iCs/>
          <w:sz w:val="24"/>
          <w:szCs w:val="24"/>
        </w:rPr>
        <w:t>ack</w:t>
      </w:r>
      <w:r w:rsidR="00DC6D41">
        <w:rPr>
          <w:rFonts w:ascii="Times New Roman" w:hAnsi="Times New Roman"/>
          <w:i/>
          <w:iCs/>
          <w:sz w:val="24"/>
          <w:szCs w:val="24"/>
        </w:rPr>
        <w:t>-</w:t>
      </w:r>
      <w:r w:rsidRPr="00E8536F">
        <w:rPr>
          <w:rFonts w:ascii="Times New Roman" w:hAnsi="Times New Roman"/>
          <w:i/>
          <w:iCs/>
          <w:sz w:val="24"/>
          <w:szCs w:val="24"/>
        </w:rPr>
        <w:t>end</w:t>
      </w:r>
      <w:r w:rsidRPr="00E8536F">
        <w:rPr>
          <w:rFonts w:ascii="Times New Roman" w:hAnsi="Times New Roman"/>
          <w:sz w:val="24"/>
          <w:szCs w:val="24"/>
        </w:rPr>
        <w:t xml:space="preserve"> </w:t>
      </w:r>
      <w:r w:rsidRPr="00E8536F">
        <w:rPr>
          <w:rFonts w:ascii="Times New Roman" w:hAnsi="Times New Roman"/>
          <w:i/>
          <w:iCs/>
          <w:sz w:val="24"/>
          <w:szCs w:val="24"/>
        </w:rPr>
        <w:t>Web</w:t>
      </w:r>
      <w:r w:rsidRPr="00E8536F">
        <w:rPr>
          <w:rFonts w:ascii="Times New Roman" w:hAnsi="Times New Roman"/>
          <w:sz w:val="24"/>
          <w:szCs w:val="24"/>
        </w:rPr>
        <w:t xml:space="preserve"> </w:t>
      </w:r>
      <w:r>
        <w:rPr>
          <w:rFonts w:ascii="Times New Roman" w:hAnsi="Times New Roman"/>
          <w:sz w:val="24"/>
          <w:szCs w:val="24"/>
        </w:rPr>
        <w:t>a</w:t>
      </w:r>
      <w:r w:rsidRPr="00E8536F">
        <w:rPr>
          <w:rFonts w:ascii="Times New Roman" w:hAnsi="Times New Roman"/>
          <w:sz w:val="24"/>
          <w:szCs w:val="24"/>
        </w:rPr>
        <w:t>dmin) e o banco de dados central (SQL Server), organizados em camadas. As setas detalham os protocolos e portas de cada comunicação, como REST/HTTP, JDBC e SMTP.</w:t>
      </w:r>
    </w:p>
    <w:p w14:paraId="682AE0E9" w14:textId="77777777" w:rsidR="008C63E2" w:rsidRDefault="008C63E2" w:rsidP="008C63E2">
      <w:pPr>
        <w:spacing w:line="360" w:lineRule="auto"/>
        <w:jc w:val="both"/>
        <w:rPr>
          <w:rFonts w:ascii="Times New Roman" w:hAnsi="Times New Roman"/>
          <w:sz w:val="24"/>
          <w:szCs w:val="24"/>
        </w:rPr>
      </w:pPr>
    </w:p>
    <w:p w14:paraId="756FCD21" w14:textId="77777777" w:rsidR="00CC33F5" w:rsidRDefault="00CC33F5" w:rsidP="008C63E2">
      <w:pPr>
        <w:spacing w:line="360" w:lineRule="auto"/>
        <w:jc w:val="both"/>
        <w:rPr>
          <w:rFonts w:ascii="Times New Roman" w:hAnsi="Times New Roman"/>
          <w:sz w:val="24"/>
          <w:szCs w:val="24"/>
        </w:rPr>
      </w:pPr>
    </w:p>
    <w:p w14:paraId="4C586BF7" w14:textId="77777777" w:rsidR="00CC33F5" w:rsidRDefault="00CC33F5" w:rsidP="008C63E2">
      <w:pPr>
        <w:spacing w:line="360" w:lineRule="auto"/>
        <w:jc w:val="both"/>
        <w:rPr>
          <w:rFonts w:ascii="Times New Roman" w:hAnsi="Times New Roman"/>
          <w:sz w:val="24"/>
          <w:szCs w:val="24"/>
        </w:rPr>
      </w:pPr>
    </w:p>
    <w:p w14:paraId="0CD44D0B" w14:textId="77777777" w:rsidR="00CC33F5" w:rsidRDefault="00CC33F5" w:rsidP="008C63E2">
      <w:pPr>
        <w:spacing w:line="360" w:lineRule="auto"/>
        <w:jc w:val="both"/>
        <w:rPr>
          <w:rFonts w:ascii="Times New Roman" w:hAnsi="Times New Roman"/>
          <w:sz w:val="24"/>
          <w:szCs w:val="24"/>
        </w:rPr>
      </w:pPr>
    </w:p>
    <w:p w14:paraId="35C6736A" w14:textId="77777777" w:rsidR="00CC33F5" w:rsidRDefault="00CC33F5" w:rsidP="008C63E2">
      <w:pPr>
        <w:spacing w:line="360" w:lineRule="auto"/>
        <w:jc w:val="both"/>
        <w:rPr>
          <w:rFonts w:ascii="Times New Roman" w:hAnsi="Times New Roman"/>
          <w:sz w:val="24"/>
          <w:szCs w:val="24"/>
        </w:rPr>
      </w:pPr>
    </w:p>
    <w:p w14:paraId="7CBEF0E8" w14:textId="77777777" w:rsidR="00CC33F5" w:rsidRDefault="00CC33F5" w:rsidP="008C63E2">
      <w:pPr>
        <w:spacing w:line="360" w:lineRule="auto"/>
        <w:jc w:val="both"/>
        <w:rPr>
          <w:rFonts w:ascii="Times New Roman" w:hAnsi="Times New Roman"/>
          <w:sz w:val="24"/>
          <w:szCs w:val="24"/>
        </w:rPr>
      </w:pPr>
    </w:p>
    <w:p w14:paraId="0B3E619A" w14:textId="77777777" w:rsidR="00CC33F5" w:rsidRDefault="00CC33F5" w:rsidP="008C63E2">
      <w:pPr>
        <w:spacing w:line="360" w:lineRule="auto"/>
        <w:jc w:val="both"/>
        <w:rPr>
          <w:rFonts w:ascii="Times New Roman" w:hAnsi="Times New Roman"/>
          <w:sz w:val="24"/>
          <w:szCs w:val="24"/>
        </w:rPr>
      </w:pPr>
    </w:p>
    <w:p w14:paraId="577E9340" w14:textId="77777777" w:rsidR="00CC33F5" w:rsidRDefault="00CC33F5" w:rsidP="008C63E2">
      <w:pPr>
        <w:spacing w:line="360" w:lineRule="auto"/>
        <w:jc w:val="both"/>
        <w:rPr>
          <w:rFonts w:ascii="Times New Roman" w:hAnsi="Times New Roman"/>
          <w:sz w:val="24"/>
          <w:szCs w:val="24"/>
        </w:rPr>
      </w:pPr>
    </w:p>
    <w:p w14:paraId="17F9EF11" w14:textId="77777777" w:rsidR="00CC33F5" w:rsidRDefault="00CC33F5" w:rsidP="008C63E2">
      <w:pPr>
        <w:spacing w:line="360" w:lineRule="auto"/>
        <w:jc w:val="both"/>
        <w:rPr>
          <w:rFonts w:ascii="Times New Roman" w:hAnsi="Times New Roman"/>
          <w:sz w:val="24"/>
          <w:szCs w:val="24"/>
        </w:rPr>
      </w:pPr>
    </w:p>
    <w:p w14:paraId="72BECF69" w14:textId="77777777" w:rsidR="00CC33F5" w:rsidRDefault="00CC33F5" w:rsidP="008C63E2">
      <w:pPr>
        <w:spacing w:line="360" w:lineRule="auto"/>
        <w:jc w:val="both"/>
        <w:rPr>
          <w:rFonts w:ascii="Times New Roman" w:hAnsi="Times New Roman"/>
          <w:sz w:val="24"/>
          <w:szCs w:val="24"/>
        </w:rPr>
      </w:pPr>
    </w:p>
    <w:p w14:paraId="5C935FF0" w14:textId="77777777" w:rsidR="00CC33F5" w:rsidRDefault="00CC33F5" w:rsidP="008C63E2">
      <w:pPr>
        <w:spacing w:line="360" w:lineRule="auto"/>
        <w:jc w:val="both"/>
        <w:rPr>
          <w:rFonts w:ascii="Times New Roman" w:hAnsi="Times New Roman"/>
          <w:sz w:val="24"/>
          <w:szCs w:val="24"/>
        </w:rPr>
      </w:pPr>
    </w:p>
    <w:p w14:paraId="3F73E46B" w14:textId="77777777" w:rsidR="00CC33F5" w:rsidRDefault="00CC33F5" w:rsidP="008C63E2">
      <w:pPr>
        <w:spacing w:line="360" w:lineRule="auto"/>
        <w:jc w:val="both"/>
        <w:rPr>
          <w:rFonts w:ascii="Times New Roman" w:hAnsi="Times New Roman"/>
          <w:sz w:val="24"/>
          <w:szCs w:val="24"/>
        </w:rPr>
      </w:pPr>
    </w:p>
    <w:p w14:paraId="75B641DF" w14:textId="77777777" w:rsidR="00CC33F5" w:rsidRDefault="00CC33F5" w:rsidP="008C63E2">
      <w:pPr>
        <w:spacing w:line="360" w:lineRule="auto"/>
        <w:jc w:val="both"/>
        <w:rPr>
          <w:rFonts w:ascii="Times New Roman" w:hAnsi="Times New Roman"/>
          <w:sz w:val="24"/>
          <w:szCs w:val="24"/>
        </w:rPr>
      </w:pPr>
    </w:p>
    <w:p w14:paraId="65FE38D6" w14:textId="77777777" w:rsidR="00CC33F5" w:rsidRDefault="00CC33F5" w:rsidP="008C63E2">
      <w:pPr>
        <w:spacing w:line="360" w:lineRule="auto"/>
        <w:jc w:val="both"/>
        <w:rPr>
          <w:rFonts w:ascii="Times New Roman" w:hAnsi="Times New Roman"/>
          <w:sz w:val="24"/>
          <w:szCs w:val="24"/>
        </w:rPr>
      </w:pPr>
    </w:p>
    <w:p w14:paraId="3FE484DE" w14:textId="77777777" w:rsidR="00CC33F5" w:rsidRDefault="00CC33F5" w:rsidP="008C63E2">
      <w:pPr>
        <w:spacing w:line="360" w:lineRule="auto"/>
        <w:jc w:val="both"/>
        <w:rPr>
          <w:rFonts w:ascii="Times New Roman" w:hAnsi="Times New Roman"/>
          <w:sz w:val="24"/>
          <w:szCs w:val="24"/>
        </w:rPr>
      </w:pPr>
    </w:p>
    <w:p w14:paraId="6BFE499F" w14:textId="77777777" w:rsidR="00CC33F5" w:rsidRDefault="00CC33F5" w:rsidP="008C63E2">
      <w:pPr>
        <w:spacing w:line="360" w:lineRule="auto"/>
        <w:jc w:val="both"/>
        <w:rPr>
          <w:rFonts w:ascii="Times New Roman" w:hAnsi="Times New Roman"/>
          <w:sz w:val="24"/>
          <w:szCs w:val="24"/>
        </w:rPr>
      </w:pPr>
    </w:p>
    <w:p w14:paraId="616C6481" w14:textId="77777777" w:rsidR="00CC33F5" w:rsidRDefault="00CC33F5" w:rsidP="008C63E2">
      <w:pPr>
        <w:spacing w:line="360" w:lineRule="auto"/>
        <w:jc w:val="both"/>
        <w:rPr>
          <w:rFonts w:ascii="Times New Roman" w:hAnsi="Times New Roman"/>
          <w:sz w:val="24"/>
          <w:szCs w:val="24"/>
        </w:rPr>
      </w:pPr>
    </w:p>
    <w:p w14:paraId="72D1B71C" w14:textId="77777777" w:rsidR="00CC33F5" w:rsidRDefault="00CC33F5" w:rsidP="008C63E2">
      <w:pPr>
        <w:keepNext/>
        <w:spacing w:line="360" w:lineRule="auto"/>
        <w:ind w:firstLine="709"/>
        <w:sectPr w:rsidR="00CC33F5" w:rsidSect="006F4887">
          <w:pgSz w:w="11906" w:h="16838" w:code="9"/>
          <w:pgMar w:top="1701" w:right="1134" w:bottom="1134" w:left="1701" w:header="709" w:footer="709" w:gutter="0"/>
          <w:cols w:space="708"/>
          <w:docGrid w:linePitch="360"/>
        </w:sectPr>
      </w:pPr>
    </w:p>
    <w:p w14:paraId="7641F4D2" w14:textId="3B9E478C" w:rsidR="00CC33F5" w:rsidRDefault="00CC33F5" w:rsidP="006D5E66">
      <w:pPr>
        <w:pStyle w:val="Legenda"/>
      </w:pPr>
      <w:bookmarkStart w:id="179" w:name="_Toc231156148"/>
      <w:r>
        <w:lastRenderedPageBreak/>
        <w:t xml:space="preserve">Figura </w:t>
      </w:r>
      <w:r w:rsidR="00A405A1">
        <w:fldChar w:fldCharType="begin"/>
      </w:r>
      <w:r w:rsidR="00A405A1">
        <w:instrText xml:space="preserve"> SEQ Figura \* ARABIC </w:instrText>
      </w:r>
      <w:r w:rsidR="00A405A1">
        <w:fldChar w:fldCharType="separate"/>
      </w:r>
      <w:r w:rsidR="00064890">
        <w:rPr>
          <w:noProof/>
        </w:rPr>
        <w:t>30</w:t>
      </w:r>
      <w:r w:rsidR="00A405A1">
        <w:fldChar w:fldCharType="end"/>
      </w:r>
      <w:r>
        <w:t xml:space="preserve"> - </w:t>
      </w:r>
      <w:r w:rsidRPr="00D570C3">
        <w:t>Diagrama C4 - Nível 2</w:t>
      </w:r>
      <w:bookmarkEnd w:id="179"/>
    </w:p>
    <w:p w14:paraId="4E120976" w14:textId="2CC47751" w:rsidR="00CC33F5" w:rsidRDefault="00CC33F5" w:rsidP="00CC33F5">
      <w:pPr>
        <w:keepNext/>
        <w:spacing w:line="360" w:lineRule="auto"/>
        <w:ind w:firstLine="709"/>
      </w:pPr>
      <w:r>
        <w:rPr>
          <w:noProof/>
        </w:rPr>
        <w:drawing>
          <wp:inline distT="0" distB="0" distL="0" distR="0" wp14:anchorId="40C88C98" wp14:editId="10D9DEAA">
            <wp:extent cx="8054672" cy="4999289"/>
            <wp:effectExtent l="0" t="0" r="3810" b="0"/>
            <wp:docPr id="4619252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8122428" cy="5041343"/>
                    </a:xfrm>
                    <a:prstGeom prst="rect">
                      <a:avLst/>
                    </a:prstGeom>
                    <a:noFill/>
                    <a:ln>
                      <a:noFill/>
                    </a:ln>
                  </pic:spPr>
                </pic:pic>
              </a:graphicData>
            </a:graphic>
          </wp:inline>
        </w:drawing>
      </w:r>
    </w:p>
    <w:p w14:paraId="5DBB56CE" w14:textId="76FE104C" w:rsidR="00116A24" w:rsidRDefault="00CC33F5" w:rsidP="006D5E66">
      <w:pPr>
        <w:pStyle w:val="Legenda"/>
      </w:pPr>
      <w:r>
        <w:t>Fonte: Os autores (2026)</w:t>
      </w:r>
    </w:p>
    <w:p w14:paraId="2646AD0C" w14:textId="77777777" w:rsidR="008C4FC4" w:rsidRDefault="008C4FC4" w:rsidP="00C82142">
      <w:pPr>
        <w:spacing w:line="360" w:lineRule="auto"/>
        <w:ind w:firstLine="709"/>
        <w:jc w:val="both"/>
        <w:rPr>
          <w:rFonts w:ascii="Times New Roman" w:hAnsi="Times New Roman"/>
          <w:sz w:val="24"/>
          <w:szCs w:val="24"/>
        </w:rPr>
        <w:sectPr w:rsidR="008C4FC4" w:rsidSect="00CC33F5">
          <w:pgSz w:w="16838" w:h="11906" w:orient="landscape" w:code="9"/>
          <w:pgMar w:top="1134" w:right="1134" w:bottom="1701" w:left="1701" w:header="709" w:footer="709" w:gutter="0"/>
          <w:cols w:space="708"/>
          <w:docGrid w:linePitch="360"/>
        </w:sectPr>
      </w:pPr>
    </w:p>
    <w:p w14:paraId="26D9D179" w14:textId="2C6458F3" w:rsidR="00153B30" w:rsidRDefault="00153B30" w:rsidP="00153B30">
      <w:pPr>
        <w:pStyle w:val="Ttulo3"/>
      </w:pPr>
      <w:bookmarkStart w:id="180" w:name="_Toc231156314"/>
      <w:r>
        <w:lastRenderedPageBreak/>
        <w:t>Infraestrutura da aplicação – Nível 3</w:t>
      </w:r>
      <w:bookmarkEnd w:id="180"/>
    </w:p>
    <w:p w14:paraId="4ADBCFFE" w14:textId="77777777" w:rsidR="00153B30" w:rsidRDefault="00153B30" w:rsidP="00C82142">
      <w:pPr>
        <w:spacing w:line="360" w:lineRule="auto"/>
        <w:ind w:firstLine="709"/>
        <w:jc w:val="both"/>
        <w:rPr>
          <w:rFonts w:ascii="Times New Roman" w:hAnsi="Times New Roman"/>
          <w:sz w:val="24"/>
          <w:szCs w:val="24"/>
        </w:rPr>
      </w:pPr>
    </w:p>
    <w:p w14:paraId="7ADF650C" w14:textId="11EE379A" w:rsidR="00612CD1" w:rsidRPr="002C48CC" w:rsidRDefault="00F446D1" w:rsidP="002C48CC">
      <w:pPr>
        <w:pStyle w:val="Legenda"/>
        <w:ind w:firstLine="709"/>
        <w:jc w:val="both"/>
        <w:rPr>
          <w:bCs w:val="0"/>
          <w:sz w:val="24"/>
          <w:szCs w:val="24"/>
        </w:rPr>
      </w:pPr>
      <w:r w:rsidRPr="00F446D1">
        <w:rPr>
          <w:bCs w:val="0"/>
          <w:sz w:val="24"/>
          <w:szCs w:val="24"/>
        </w:rPr>
        <w:t xml:space="preserve">O terceiro nível do modelo C4 amplia o zoom de cada container identificado no Nível 2 e revela os componentes internos que o constituem, suas responsabilidades, suas dependências e os pontos em que se comunicam com sistemas externos. </w:t>
      </w:r>
      <w:r>
        <w:rPr>
          <w:bCs w:val="0"/>
          <w:sz w:val="24"/>
          <w:szCs w:val="24"/>
        </w:rPr>
        <w:t>Os</w:t>
      </w:r>
      <w:r w:rsidRPr="00F446D1">
        <w:rPr>
          <w:bCs w:val="0"/>
          <w:sz w:val="24"/>
          <w:szCs w:val="24"/>
        </w:rPr>
        <w:t xml:space="preserve"> diagrama</w:t>
      </w:r>
      <w:r>
        <w:rPr>
          <w:bCs w:val="0"/>
          <w:sz w:val="24"/>
          <w:szCs w:val="24"/>
        </w:rPr>
        <w:t>s</w:t>
      </w:r>
      <w:r w:rsidRPr="00F446D1">
        <w:rPr>
          <w:bCs w:val="0"/>
          <w:sz w:val="24"/>
          <w:szCs w:val="24"/>
        </w:rPr>
        <w:t xml:space="preserve"> de </w:t>
      </w:r>
      <w:r>
        <w:rPr>
          <w:bCs w:val="0"/>
          <w:sz w:val="24"/>
          <w:szCs w:val="24"/>
        </w:rPr>
        <w:t>n</w:t>
      </w:r>
      <w:r w:rsidRPr="00F446D1">
        <w:rPr>
          <w:bCs w:val="0"/>
          <w:sz w:val="24"/>
          <w:szCs w:val="24"/>
        </w:rPr>
        <w:t>ível 3 foi dividido em seis blocos complementares, cada um focado em uma visão específica do sistema</w:t>
      </w:r>
      <w:r w:rsidR="00612CD1">
        <w:rPr>
          <w:bCs w:val="0"/>
          <w:sz w:val="24"/>
          <w:szCs w:val="24"/>
        </w:rPr>
        <w:t>, onde cada figura exibe certo ponto da infraestrutura:</w:t>
      </w:r>
    </w:p>
    <w:p w14:paraId="036B6FC5" w14:textId="77777777" w:rsidR="00612CD1" w:rsidRDefault="00612CD1" w:rsidP="002C48CC">
      <w:pPr>
        <w:pStyle w:val="PargrafodaLista"/>
        <w:numPr>
          <w:ilvl w:val="0"/>
          <w:numId w:val="65"/>
        </w:numPr>
        <w:spacing w:line="360" w:lineRule="auto"/>
        <w:ind w:left="1066" w:hanging="357"/>
        <w:contextualSpacing w:val="0"/>
        <w:jc w:val="both"/>
      </w:pPr>
      <w:r>
        <w:t>Figura 31: Containers;</w:t>
      </w:r>
    </w:p>
    <w:p w14:paraId="1344017A" w14:textId="77777777" w:rsidR="00612CD1" w:rsidRPr="00612CD1" w:rsidRDefault="00612CD1" w:rsidP="002C48CC">
      <w:pPr>
        <w:pStyle w:val="PargrafodaLista"/>
        <w:numPr>
          <w:ilvl w:val="0"/>
          <w:numId w:val="65"/>
        </w:numPr>
        <w:spacing w:line="360" w:lineRule="auto"/>
        <w:ind w:left="1066" w:hanging="357"/>
        <w:contextualSpacing w:val="0"/>
        <w:jc w:val="both"/>
      </w:pPr>
      <w:r>
        <w:t xml:space="preserve">Figura 32: API </w:t>
      </w:r>
      <w:r w:rsidRPr="00612CD1">
        <w:rPr>
          <w:i/>
          <w:iCs/>
        </w:rPr>
        <w:t>mobile</w:t>
      </w:r>
    </w:p>
    <w:p w14:paraId="6A8949E0" w14:textId="55F19C7C" w:rsidR="00612CD1" w:rsidRDefault="00612CD1" w:rsidP="002C48CC">
      <w:pPr>
        <w:pStyle w:val="PargrafodaLista"/>
        <w:numPr>
          <w:ilvl w:val="0"/>
          <w:numId w:val="65"/>
        </w:numPr>
        <w:spacing w:line="360" w:lineRule="auto"/>
        <w:ind w:left="1066" w:hanging="357"/>
        <w:contextualSpacing w:val="0"/>
        <w:jc w:val="both"/>
      </w:pPr>
      <w:r w:rsidRPr="00612CD1">
        <w:t>Figura</w:t>
      </w:r>
      <w:r>
        <w:t xml:space="preserve">s 33 e 34: Estrutura </w:t>
      </w:r>
      <w:r w:rsidRPr="00612CD1">
        <w:rPr>
          <w:i/>
          <w:iCs/>
        </w:rPr>
        <w:t>Web</w:t>
      </w:r>
      <w:r>
        <w:t>;</w:t>
      </w:r>
      <w:r w:rsidRPr="00612CD1">
        <w:t xml:space="preserve"> </w:t>
      </w:r>
    </w:p>
    <w:p w14:paraId="5A78276D" w14:textId="77777777" w:rsidR="00612CD1" w:rsidRDefault="00612CD1" w:rsidP="002C48CC">
      <w:pPr>
        <w:pStyle w:val="PargrafodaLista"/>
        <w:numPr>
          <w:ilvl w:val="0"/>
          <w:numId w:val="65"/>
        </w:numPr>
        <w:spacing w:line="360" w:lineRule="auto"/>
        <w:ind w:left="1066" w:hanging="357"/>
        <w:contextualSpacing w:val="0"/>
        <w:jc w:val="both"/>
      </w:pPr>
      <w:r>
        <w:t xml:space="preserve">Figuras 35 e 36: </w:t>
      </w:r>
      <w:r w:rsidRPr="00612CD1">
        <w:rPr>
          <w:i/>
          <w:iCs/>
        </w:rPr>
        <w:t>Controllers</w:t>
      </w:r>
      <w:r>
        <w:t xml:space="preserve"> e </w:t>
      </w:r>
      <w:r w:rsidRPr="00612CD1">
        <w:rPr>
          <w:i/>
          <w:iCs/>
        </w:rPr>
        <w:t>services</w:t>
      </w:r>
      <w:r>
        <w:t>;</w:t>
      </w:r>
    </w:p>
    <w:p w14:paraId="1910ACB4" w14:textId="5B451D8A" w:rsidR="00612CD1" w:rsidRPr="00612CD1" w:rsidRDefault="00612CD1" w:rsidP="002C48CC">
      <w:pPr>
        <w:pStyle w:val="PargrafodaLista"/>
        <w:numPr>
          <w:ilvl w:val="0"/>
          <w:numId w:val="65"/>
        </w:numPr>
        <w:spacing w:line="360" w:lineRule="auto"/>
        <w:ind w:left="1066" w:hanging="357"/>
        <w:contextualSpacing w:val="0"/>
        <w:jc w:val="both"/>
        <w:sectPr w:rsidR="00612CD1" w:rsidRPr="00612CD1" w:rsidSect="003D39F2">
          <w:pgSz w:w="11906" w:h="16838" w:code="9"/>
          <w:pgMar w:top="1701" w:right="1134" w:bottom="1134" w:left="1701" w:header="709" w:footer="709" w:gutter="0"/>
          <w:cols w:space="708"/>
          <w:docGrid w:linePitch="360"/>
        </w:sectPr>
      </w:pPr>
      <w:r>
        <w:t xml:space="preserve">Figura 37: Estrutura sistema de QR </w:t>
      </w:r>
      <w:r w:rsidRPr="00612CD1">
        <w:rPr>
          <w:i/>
          <w:iCs/>
        </w:rPr>
        <w:t>Code</w:t>
      </w:r>
      <w:r>
        <w:t>.</w:t>
      </w:r>
    </w:p>
    <w:p w14:paraId="4757085A" w14:textId="62132D31" w:rsidR="00BF7D21" w:rsidRDefault="00BF7D21" w:rsidP="00BF7D21">
      <w:pPr>
        <w:pStyle w:val="Legenda"/>
      </w:pPr>
      <w:bookmarkStart w:id="181" w:name="_Toc231156149"/>
      <w:r>
        <w:lastRenderedPageBreak/>
        <w:t xml:space="preserve">Figura </w:t>
      </w:r>
      <w:r>
        <w:fldChar w:fldCharType="begin"/>
      </w:r>
      <w:r>
        <w:instrText xml:space="preserve"> SEQ Figura \* ARABIC </w:instrText>
      </w:r>
      <w:r>
        <w:fldChar w:fldCharType="separate"/>
      </w:r>
      <w:r w:rsidR="00064890">
        <w:rPr>
          <w:noProof/>
        </w:rPr>
        <w:t>31</w:t>
      </w:r>
      <w:r>
        <w:fldChar w:fldCharType="end"/>
      </w:r>
      <w:r>
        <w:t xml:space="preserve"> - C4 Nível 3 - </w:t>
      </w:r>
      <w:r w:rsidRPr="00BF7D21">
        <w:rPr>
          <w:i/>
          <w:iCs/>
        </w:rPr>
        <w:t>Containers</w:t>
      </w:r>
      <w:bookmarkEnd w:id="181"/>
    </w:p>
    <w:p w14:paraId="50A14656" w14:textId="3D9FA090" w:rsidR="00A96D8D" w:rsidRDefault="00576EFA" w:rsidP="00A96D8D">
      <w:pPr>
        <w:keepNext/>
        <w:jc w:val="center"/>
      </w:pPr>
      <w:r w:rsidRPr="00576EFA">
        <w:drawing>
          <wp:inline distT="0" distB="0" distL="0" distR="0" wp14:anchorId="2FDF993E" wp14:editId="0B4FC358">
            <wp:extent cx="8420100" cy="5276850"/>
            <wp:effectExtent l="0" t="0" r="0" b="0"/>
            <wp:docPr id="18856193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19363" name=""/>
                    <pic:cNvPicPr/>
                  </pic:nvPicPr>
                  <pic:blipFill>
                    <a:blip r:embed="rId44"/>
                    <a:stretch>
                      <a:fillRect/>
                    </a:stretch>
                  </pic:blipFill>
                  <pic:spPr>
                    <a:xfrm>
                      <a:off x="0" y="0"/>
                      <a:ext cx="8424179" cy="5279406"/>
                    </a:xfrm>
                    <a:prstGeom prst="rect">
                      <a:avLst/>
                    </a:prstGeom>
                  </pic:spPr>
                </pic:pic>
              </a:graphicData>
            </a:graphic>
          </wp:inline>
        </w:drawing>
      </w:r>
    </w:p>
    <w:p w14:paraId="658AF196" w14:textId="77777777" w:rsidR="00A96D8D" w:rsidRDefault="00A96D8D" w:rsidP="006D5E66">
      <w:pPr>
        <w:pStyle w:val="Legenda"/>
      </w:pPr>
      <w:r>
        <w:t xml:space="preserve">Fonte: Os autores (2026). </w:t>
      </w:r>
    </w:p>
    <w:p w14:paraId="0EED69FB" w14:textId="77777777" w:rsidR="00C82142" w:rsidRDefault="00C82142" w:rsidP="00C82142">
      <w:pPr>
        <w:spacing w:line="360" w:lineRule="auto"/>
        <w:ind w:firstLine="709"/>
        <w:jc w:val="both"/>
        <w:rPr>
          <w:rFonts w:ascii="Times New Roman" w:hAnsi="Times New Roman"/>
          <w:sz w:val="24"/>
          <w:szCs w:val="24"/>
        </w:rPr>
        <w:sectPr w:rsidR="00C82142" w:rsidSect="00CC33F5">
          <w:pgSz w:w="16838" w:h="11906" w:orient="landscape" w:code="9"/>
          <w:pgMar w:top="1134" w:right="1134" w:bottom="1701" w:left="1701" w:header="709" w:footer="709" w:gutter="0"/>
          <w:cols w:space="708"/>
          <w:docGrid w:linePitch="360"/>
        </w:sectPr>
      </w:pPr>
    </w:p>
    <w:p w14:paraId="6164AD20" w14:textId="65279415" w:rsidR="00BF7D21" w:rsidRDefault="00BF7D21" w:rsidP="00BF7D21">
      <w:pPr>
        <w:pStyle w:val="Legenda"/>
      </w:pPr>
      <w:bookmarkStart w:id="182" w:name="_Toc231156150"/>
      <w:r>
        <w:lastRenderedPageBreak/>
        <w:t xml:space="preserve">Figura </w:t>
      </w:r>
      <w:r>
        <w:fldChar w:fldCharType="begin"/>
      </w:r>
      <w:r>
        <w:instrText xml:space="preserve"> SEQ Figura \* ARABIC </w:instrText>
      </w:r>
      <w:r>
        <w:fldChar w:fldCharType="separate"/>
      </w:r>
      <w:r w:rsidR="00064890">
        <w:rPr>
          <w:noProof/>
        </w:rPr>
        <w:t>32</w:t>
      </w:r>
      <w:r>
        <w:fldChar w:fldCharType="end"/>
      </w:r>
      <w:r>
        <w:t xml:space="preserve"> - C4 Nível 3 - API </w:t>
      </w:r>
      <w:r w:rsidRPr="00BF7D21">
        <w:rPr>
          <w:i/>
          <w:iCs/>
        </w:rPr>
        <w:t>Mobile</w:t>
      </w:r>
      <w:bookmarkEnd w:id="182"/>
    </w:p>
    <w:p w14:paraId="4F2525F1" w14:textId="77777777" w:rsidR="00BF7D21" w:rsidRDefault="00576EFA" w:rsidP="00BF7D21">
      <w:pPr>
        <w:pStyle w:val="Legenda"/>
      </w:pPr>
      <w:r w:rsidRPr="00576EFA">
        <w:drawing>
          <wp:inline distT="0" distB="0" distL="0" distR="0" wp14:anchorId="55159C7E" wp14:editId="377BF965">
            <wp:extent cx="8743950" cy="5228893"/>
            <wp:effectExtent l="0" t="0" r="0" b="0"/>
            <wp:docPr id="13762295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29501" name=""/>
                    <pic:cNvPicPr/>
                  </pic:nvPicPr>
                  <pic:blipFill>
                    <a:blip r:embed="rId45"/>
                    <a:stretch>
                      <a:fillRect/>
                    </a:stretch>
                  </pic:blipFill>
                  <pic:spPr>
                    <a:xfrm>
                      <a:off x="0" y="0"/>
                      <a:ext cx="8779405" cy="5250095"/>
                    </a:xfrm>
                    <a:prstGeom prst="rect">
                      <a:avLst/>
                    </a:prstGeom>
                  </pic:spPr>
                </pic:pic>
              </a:graphicData>
            </a:graphic>
          </wp:inline>
        </w:drawing>
      </w:r>
    </w:p>
    <w:p w14:paraId="45076F24" w14:textId="1A769E19" w:rsidR="00C82142" w:rsidRDefault="00BF7D21" w:rsidP="00BF7D21">
      <w:pPr>
        <w:pStyle w:val="Legenda"/>
        <w:sectPr w:rsidR="00C82142" w:rsidSect="00576EFA">
          <w:pgSz w:w="16838" w:h="11906" w:orient="landscape" w:code="9"/>
          <w:pgMar w:top="1134" w:right="1134" w:bottom="1701" w:left="1701" w:header="709" w:footer="709" w:gutter="0"/>
          <w:cols w:space="708"/>
          <w:docGrid w:linePitch="360"/>
        </w:sectPr>
      </w:pPr>
      <w:r>
        <w:t>Fonte: Os autores (2026).</w:t>
      </w:r>
    </w:p>
    <w:p w14:paraId="0E71EE12" w14:textId="6998B17A" w:rsidR="00BF7D21" w:rsidRDefault="00BF7D21" w:rsidP="00BF7D21">
      <w:pPr>
        <w:pStyle w:val="Legenda"/>
      </w:pPr>
      <w:bookmarkStart w:id="183" w:name="_Toc231156151"/>
      <w:r>
        <w:lastRenderedPageBreak/>
        <w:t xml:space="preserve">Figura </w:t>
      </w:r>
      <w:r>
        <w:fldChar w:fldCharType="begin"/>
      </w:r>
      <w:r>
        <w:instrText xml:space="preserve"> SEQ Figura \* ARABIC </w:instrText>
      </w:r>
      <w:r>
        <w:fldChar w:fldCharType="separate"/>
      </w:r>
      <w:r w:rsidR="00064890">
        <w:rPr>
          <w:noProof/>
        </w:rPr>
        <w:t>33</w:t>
      </w:r>
      <w:r>
        <w:fldChar w:fldCharType="end"/>
      </w:r>
      <w:r>
        <w:t xml:space="preserve"> - C4 Nível 3 - </w:t>
      </w:r>
      <w:r w:rsidRPr="00BF7D21">
        <w:rPr>
          <w:i/>
          <w:iCs/>
        </w:rPr>
        <w:t>Web</w:t>
      </w:r>
      <w:bookmarkEnd w:id="183"/>
    </w:p>
    <w:p w14:paraId="58569A50" w14:textId="77777777" w:rsidR="00BF7D21" w:rsidRDefault="00576EFA" w:rsidP="00BF7D21">
      <w:pPr>
        <w:keepNext/>
        <w:spacing w:line="360" w:lineRule="auto"/>
        <w:jc w:val="center"/>
      </w:pPr>
      <w:r w:rsidRPr="00576EFA">
        <w:rPr>
          <w:rFonts w:ascii="Times New Roman" w:hAnsi="Times New Roman"/>
          <w:sz w:val="24"/>
          <w:szCs w:val="24"/>
        </w:rPr>
        <w:drawing>
          <wp:inline distT="0" distB="0" distL="0" distR="0" wp14:anchorId="07A8B741" wp14:editId="3B20425E">
            <wp:extent cx="7381875" cy="5031628"/>
            <wp:effectExtent l="0" t="0" r="0" b="0"/>
            <wp:docPr id="20274526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52674" name=""/>
                    <pic:cNvPicPr/>
                  </pic:nvPicPr>
                  <pic:blipFill>
                    <a:blip r:embed="rId46"/>
                    <a:stretch>
                      <a:fillRect/>
                    </a:stretch>
                  </pic:blipFill>
                  <pic:spPr>
                    <a:xfrm>
                      <a:off x="0" y="0"/>
                      <a:ext cx="7383738" cy="5032898"/>
                    </a:xfrm>
                    <a:prstGeom prst="rect">
                      <a:avLst/>
                    </a:prstGeom>
                  </pic:spPr>
                </pic:pic>
              </a:graphicData>
            </a:graphic>
          </wp:inline>
        </w:drawing>
      </w:r>
    </w:p>
    <w:p w14:paraId="5009CCC1" w14:textId="5DF974D2" w:rsidR="00116A24" w:rsidRDefault="00BF7D21" w:rsidP="00BF7D21">
      <w:pPr>
        <w:pStyle w:val="Legenda"/>
        <w:rPr>
          <w:sz w:val="24"/>
          <w:szCs w:val="24"/>
        </w:rPr>
      </w:pPr>
      <w:r>
        <w:t>Fonte: Os autores (2026).</w:t>
      </w:r>
    </w:p>
    <w:p w14:paraId="61FAE19E" w14:textId="078C8E43" w:rsidR="00BF7D21" w:rsidRDefault="00BF7D21" w:rsidP="00BF7D21">
      <w:pPr>
        <w:pStyle w:val="Legenda"/>
      </w:pPr>
      <w:bookmarkStart w:id="184" w:name="_Toc231156152"/>
      <w:r>
        <w:lastRenderedPageBreak/>
        <w:t xml:space="preserve">Figura </w:t>
      </w:r>
      <w:r>
        <w:fldChar w:fldCharType="begin"/>
      </w:r>
      <w:r>
        <w:instrText xml:space="preserve"> SEQ Figura \* ARABIC </w:instrText>
      </w:r>
      <w:r>
        <w:fldChar w:fldCharType="separate"/>
      </w:r>
      <w:r w:rsidR="00064890">
        <w:rPr>
          <w:noProof/>
        </w:rPr>
        <w:t>34</w:t>
      </w:r>
      <w:r>
        <w:fldChar w:fldCharType="end"/>
      </w:r>
      <w:r>
        <w:t xml:space="preserve"> - C4 Nível 3 - </w:t>
      </w:r>
      <w:r w:rsidRPr="00BF7D21">
        <w:rPr>
          <w:i/>
          <w:iCs/>
        </w:rPr>
        <w:t>Web</w:t>
      </w:r>
      <w:r>
        <w:t xml:space="preserve"> (Continuação)</w:t>
      </w:r>
      <w:bookmarkEnd w:id="184"/>
    </w:p>
    <w:p w14:paraId="3CA7B300" w14:textId="77777777" w:rsidR="00BF7D21" w:rsidRDefault="00745AE1" w:rsidP="00BF7D21">
      <w:pPr>
        <w:keepNext/>
        <w:spacing w:line="360" w:lineRule="auto"/>
        <w:jc w:val="center"/>
      </w:pPr>
      <w:r w:rsidRPr="00576EFA">
        <w:rPr>
          <w:rFonts w:ascii="Times New Roman" w:hAnsi="Times New Roman"/>
          <w:sz w:val="24"/>
          <w:szCs w:val="24"/>
        </w:rPr>
        <w:drawing>
          <wp:inline distT="0" distB="0" distL="0" distR="0" wp14:anchorId="309A941C" wp14:editId="663C5C68">
            <wp:extent cx="8801100" cy="4638675"/>
            <wp:effectExtent l="0" t="0" r="0" b="9525"/>
            <wp:docPr id="20766000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00048" name=""/>
                    <pic:cNvPicPr/>
                  </pic:nvPicPr>
                  <pic:blipFill>
                    <a:blip r:embed="rId47"/>
                    <a:stretch>
                      <a:fillRect/>
                    </a:stretch>
                  </pic:blipFill>
                  <pic:spPr>
                    <a:xfrm>
                      <a:off x="0" y="0"/>
                      <a:ext cx="8801100" cy="4638675"/>
                    </a:xfrm>
                    <a:prstGeom prst="rect">
                      <a:avLst/>
                    </a:prstGeom>
                  </pic:spPr>
                </pic:pic>
              </a:graphicData>
            </a:graphic>
          </wp:inline>
        </w:drawing>
      </w:r>
    </w:p>
    <w:p w14:paraId="7463D1FB" w14:textId="2C000A61" w:rsidR="00745AE1" w:rsidRDefault="00BF7D21" w:rsidP="00BF7D21">
      <w:pPr>
        <w:pStyle w:val="Legenda"/>
      </w:pPr>
      <w:r>
        <w:t>Fonte: Os autores (2026).</w:t>
      </w:r>
    </w:p>
    <w:p w14:paraId="3D1CA69C" w14:textId="77777777" w:rsidR="00BF7D21" w:rsidRPr="00BF7D21" w:rsidRDefault="00BF7D21" w:rsidP="00BF7D21"/>
    <w:p w14:paraId="6C371DB6" w14:textId="00E35903" w:rsidR="00BF7D21" w:rsidRDefault="00BF7D21" w:rsidP="00BF7D21">
      <w:pPr>
        <w:pStyle w:val="Legenda"/>
      </w:pPr>
      <w:bookmarkStart w:id="185" w:name="_Toc231156153"/>
      <w:r>
        <w:lastRenderedPageBreak/>
        <w:t xml:space="preserve">Figura </w:t>
      </w:r>
      <w:r>
        <w:fldChar w:fldCharType="begin"/>
      </w:r>
      <w:r>
        <w:instrText xml:space="preserve"> SEQ Figura \* ARABIC </w:instrText>
      </w:r>
      <w:r>
        <w:fldChar w:fldCharType="separate"/>
      </w:r>
      <w:r w:rsidR="00064890">
        <w:rPr>
          <w:noProof/>
        </w:rPr>
        <w:t>35</w:t>
      </w:r>
      <w:r>
        <w:fldChar w:fldCharType="end"/>
      </w:r>
      <w:r>
        <w:t xml:space="preserve"> - C4 Nível 3 </w:t>
      </w:r>
      <w:r w:rsidRPr="00BF7D21">
        <w:rPr>
          <w:i/>
          <w:iCs/>
        </w:rPr>
        <w:t>- Controllers e Services</w:t>
      </w:r>
      <w:r>
        <w:t xml:space="preserve"> (1/2)</w:t>
      </w:r>
      <w:bookmarkEnd w:id="185"/>
    </w:p>
    <w:p w14:paraId="2A25ED30" w14:textId="77777777" w:rsidR="00BF7D21" w:rsidRDefault="00745AE1" w:rsidP="00BF7D21">
      <w:pPr>
        <w:keepNext/>
        <w:spacing w:line="360" w:lineRule="auto"/>
        <w:jc w:val="center"/>
      </w:pPr>
      <w:r w:rsidRPr="00745AE1">
        <w:rPr>
          <w:rFonts w:ascii="Times New Roman" w:hAnsi="Times New Roman"/>
          <w:sz w:val="24"/>
          <w:szCs w:val="24"/>
        </w:rPr>
        <w:drawing>
          <wp:inline distT="0" distB="0" distL="0" distR="0" wp14:anchorId="0FE292AE" wp14:editId="7F3AFBFA">
            <wp:extent cx="8543925" cy="5010150"/>
            <wp:effectExtent l="0" t="0" r="9525" b="0"/>
            <wp:docPr id="10335106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10648" name=""/>
                    <pic:cNvPicPr/>
                  </pic:nvPicPr>
                  <pic:blipFill>
                    <a:blip r:embed="rId48"/>
                    <a:stretch>
                      <a:fillRect/>
                    </a:stretch>
                  </pic:blipFill>
                  <pic:spPr>
                    <a:xfrm>
                      <a:off x="0" y="0"/>
                      <a:ext cx="8549767" cy="5013576"/>
                    </a:xfrm>
                    <a:prstGeom prst="rect">
                      <a:avLst/>
                    </a:prstGeom>
                  </pic:spPr>
                </pic:pic>
              </a:graphicData>
            </a:graphic>
          </wp:inline>
        </w:drawing>
      </w:r>
    </w:p>
    <w:p w14:paraId="30416A64" w14:textId="589B5518" w:rsidR="00BF7D21" w:rsidRPr="00BF7D21" w:rsidRDefault="00BF7D21" w:rsidP="00BF7D21">
      <w:pPr>
        <w:pStyle w:val="Legenda"/>
      </w:pPr>
      <w:r>
        <w:t>Fonte: Os autores (2026).</w:t>
      </w:r>
    </w:p>
    <w:p w14:paraId="5180401F" w14:textId="77777777" w:rsidR="00BF7D21" w:rsidRDefault="00BF7D21" w:rsidP="00BF7D21">
      <w:pPr>
        <w:pStyle w:val="Legenda"/>
      </w:pPr>
    </w:p>
    <w:p w14:paraId="7A751234" w14:textId="19F36B1D" w:rsidR="00BF7D21" w:rsidRDefault="00BF7D21" w:rsidP="00BF7D21">
      <w:pPr>
        <w:pStyle w:val="Legenda"/>
      </w:pPr>
      <w:bookmarkStart w:id="186" w:name="_Toc231156154"/>
      <w:r>
        <w:lastRenderedPageBreak/>
        <w:t xml:space="preserve">Figura </w:t>
      </w:r>
      <w:r>
        <w:fldChar w:fldCharType="begin"/>
      </w:r>
      <w:r>
        <w:instrText xml:space="preserve"> SEQ Figura \* ARABIC </w:instrText>
      </w:r>
      <w:r>
        <w:fldChar w:fldCharType="separate"/>
      </w:r>
      <w:r w:rsidR="00064890">
        <w:rPr>
          <w:noProof/>
        </w:rPr>
        <w:t>36</w:t>
      </w:r>
      <w:r>
        <w:fldChar w:fldCharType="end"/>
      </w:r>
      <w:r>
        <w:t xml:space="preserve"> - C4 Nível 3 - </w:t>
      </w:r>
      <w:r w:rsidRPr="00BF7D21">
        <w:rPr>
          <w:i/>
          <w:iCs/>
        </w:rPr>
        <w:t>Controllers e Services</w:t>
      </w:r>
      <w:r>
        <w:t xml:space="preserve"> (2/2)</w:t>
      </w:r>
      <w:bookmarkEnd w:id="186"/>
    </w:p>
    <w:p w14:paraId="0009B9EF" w14:textId="004537AA" w:rsidR="00BF7D21" w:rsidRDefault="00745AE1" w:rsidP="00BF7D21">
      <w:pPr>
        <w:keepNext/>
        <w:spacing w:line="360" w:lineRule="auto"/>
        <w:jc w:val="center"/>
      </w:pPr>
      <w:r w:rsidRPr="00745AE1">
        <w:rPr>
          <w:rFonts w:ascii="Times New Roman" w:hAnsi="Times New Roman"/>
          <w:sz w:val="24"/>
          <w:szCs w:val="24"/>
        </w:rPr>
        <w:drawing>
          <wp:inline distT="0" distB="0" distL="0" distR="0" wp14:anchorId="059CE1C8" wp14:editId="29038C1B">
            <wp:extent cx="8567420" cy="4991100"/>
            <wp:effectExtent l="0" t="0" r="5080" b="0"/>
            <wp:docPr id="17926776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77621" name=""/>
                    <pic:cNvPicPr/>
                  </pic:nvPicPr>
                  <pic:blipFill>
                    <a:blip r:embed="rId49"/>
                    <a:stretch>
                      <a:fillRect/>
                    </a:stretch>
                  </pic:blipFill>
                  <pic:spPr>
                    <a:xfrm>
                      <a:off x="0" y="0"/>
                      <a:ext cx="8589579" cy="5004009"/>
                    </a:xfrm>
                    <a:prstGeom prst="rect">
                      <a:avLst/>
                    </a:prstGeom>
                  </pic:spPr>
                </pic:pic>
              </a:graphicData>
            </a:graphic>
          </wp:inline>
        </w:drawing>
      </w:r>
    </w:p>
    <w:p w14:paraId="7402FE25" w14:textId="19A78C6D" w:rsidR="00576EFA" w:rsidRDefault="00BF7D21" w:rsidP="00BF7D21">
      <w:pPr>
        <w:pStyle w:val="Legenda"/>
        <w:rPr>
          <w:sz w:val="24"/>
          <w:szCs w:val="24"/>
        </w:rPr>
      </w:pPr>
      <w:r>
        <w:t xml:space="preserve">Fonte: Os autores (2026). </w:t>
      </w:r>
    </w:p>
    <w:p w14:paraId="0468DE29" w14:textId="77777777" w:rsidR="00BF7D21" w:rsidRDefault="00576EFA" w:rsidP="00BF7D21">
      <w:pPr>
        <w:keepNext/>
        <w:spacing w:line="360" w:lineRule="auto"/>
        <w:jc w:val="center"/>
      </w:pPr>
      <w:r w:rsidRPr="00576EFA">
        <w:rPr>
          <w:noProof/>
        </w:rPr>
        <w:t xml:space="preserve"> </w:t>
      </w:r>
    </w:p>
    <w:p w14:paraId="461F76F4" w14:textId="3679125D" w:rsidR="00BF7D21" w:rsidRDefault="00BF7D21" w:rsidP="00BF7D21">
      <w:pPr>
        <w:pStyle w:val="Legenda"/>
      </w:pPr>
      <w:bookmarkStart w:id="187" w:name="_Toc231156155"/>
      <w:r>
        <w:lastRenderedPageBreak/>
        <w:t xml:space="preserve">Figura </w:t>
      </w:r>
      <w:r>
        <w:fldChar w:fldCharType="begin"/>
      </w:r>
      <w:r>
        <w:instrText xml:space="preserve"> SEQ Figura \* ARABIC </w:instrText>
      </w:r>
      <w:r>
        <w:fldChar w:fldCharType="separate"/>
      </w:r>
      <w:r w:rsidR="00064890">
        <w:rPr>
          <w:noProof/>
        </w:rPr>
        <w:t>37</w:t>
      </w:r>
      <w:r>
        <w:fldChar w:fldCharType="end"/>
      </w:r>
      <w:r>
        <w:t xml:space="preserve"> - C4 Nível 3 - QR </w:t>
      </w:r>
      <w:r w:rsidRPr="00BF7D21">
        <w:rPr>
          <w:i/>
          <w:iCs/>
        </w:rPr>
        <w:t>Code</w:t>
      </w:r>
      <w:bookmarkEnd w:id="187"/>
    </w:p>
    <w:p w14:paraId="49054524" w14:textId="329E77DB" w:rsidR="00BF7D21" w:rsidRDefault="00576EFA" w:rsidP="00BF7D21">
      <w:pPr>
        <w:keepNext/>
        <w:spacing w:line="360" w:lineRule="auto"/>
        <w:jc w:val="center"/>
      </w:pPr>
      <w:r w:rsidRPr="00576EFA">
        <w:rPr>
          <w:rFonts w:ascii="Times New Roman" w:hAnsi="Times New Roman"/>
          <w:sz w:val="24"/>
          <w:szCs w:val="24"/>
        </w:rPr>
        <w:drawing>
          <wp:inline distT="0" distB="0" distL="0" distR="0" wp14:anchorId="09FF0F5A" wp14:editId="452D46ED">
            <wp:extent cx="7429500" cy="5038353"/>
            <wp:effectExtent l="0" t="0" r="0" b="0"/>
            <wp:docPr id="9008398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39849" name=""/>
                    <pic:cNvPicPr/>
                  </pic:nvPicPr>
                  <pic:blipFill>
                    <a:blip r:embed="rId50"/>
                    <a:stretch>
                      <a:fillRect/>
                    </a:stretch>
                  </pic:blipFill>
                  <pic:spPr>
                    <a:xfrm>
                      <a:off x="0" y="0"/>
                      <a:ext cx="7455789" cy="5056181"/>
                    </a:xfrm>
                    <a:prstGeom prst="rect">
                      <a:avLst/>
                    </a:prstGeom>
                  </pic:spPr>
                </pic:pic>
              </a:graphicData>
            </a:graphic>
          </wp:inline>
        </w:drawing>
      </w:r>
    </w:p>
    <w:p w14:paraId="21838AD7" w14:textId="1E24F43B" w:rsidR="00576EFA" w:rsidRDefault="00BF7D21" w:rsidP="00BF7D21">
      <w:pPr>
        <w:pStyle w:val="Legenda"/>
        <w:rPr>
          <w:sz w:val="24"/>
          <w:szCs w:val="24"/>
        </w:rPr>
        <w:sectPr w:rsidR="00576EFA" w:rsidSect="00CC33F5">
          <w:pgSz w:w="16838" w:h="11906" w:orient="landscape" w:code="9"/>
          <w:pgMar w:top="1134" w:right="1134" w:bottom="1701" w:left="1701" w:header="709" w:footer="709" w:gutter="0"/>
          <w:cols w:space="708"/>
          <w:docGrid w:linePitch="360"/>
        </w:sectPr>
      </w:pPr>
      <w:r>
        <w:t>Fonte: Os autores (2026).</w:t>
      </w:r>
    </w:p>
    <w:p w14:paraId="361D4E85" w14:textId="3A755CF9" w:rsidR="00F21653" w:rsidRDefault="00F21653" w:rsidP="00F21653">
      <w:pPr>
        <w:pStyle w:val="Ttulo3"/>
      </w:pPr>
      <w:bookmarkStart w:id="188" w:name="_Toc231156315"/>
      <w:r>
        <w:lastRenderedPageBreak/>
        <w:t>Infraestrutura da aplicação – Nível 4</w:t>
      </w:r>
      <w:bookmarkEnd w:id="188"/>
    </w:p>
    <w:p w14:paraId="257A53BF" w14:textId="77777777" w:rsidR="00F21653" w:rsidRDefault="00F21653" w:rsidP="00116A24">
      <w:pPr>
        <w:spacing w:line="360" w:lineRule="auto"/>
        <w:ind w:firstLine="709"/>
        <w:jc w:val="both"/>
        <w:rPr>
          <w:rFonts w:ascii="Times New Roman" w:hAnsi="Times New Roman"/>
          <w:sz w:val="24"/>
          <w:szCs w:val="24"/>
        </w:rPr>
      </w:pPr>
    </w:p>
    <w:p w14:paraId="7C283692" w14:textId="695CC9C9" w:rsidR="00913AFB" w:rsidRPr="00913AFB" w:rsidRDefault="00913AFB" w:rsidP="00913AFB">
      <w:pPr>
        <w:spacing w:line="360" w:lineRule="auto"/>
        <w:ind w:firstLine="709"/>
        <w:jc w:val="both"/>
        <w:rPr>
          <w:rFonts w:ascii="Times New Roman" w:hAnsi="Times New Roman"/>
          <w:sz w:val="24"/>
          <w:szCs w:val="24"/>
        </w:rPr>
      </w:pPr>
      <w:r w:rsidRPr="00913AFB">
        <w:rPr>
          <w:rFonts w:ascii="Times New Roman" w:hAnsi="Times New Roman"/>
          <w:sz w:val="24"/>
          <w:szCs w:val="24"/>
        </w:rPr>
        <w:t xml:space="preserve">O C4 Nível 4 tem como objetivo apresentar uma visão mais detalhada da estrutura interna do sistema Parada Certa, evidenciando os principais elementos de implementação que compõem suas camadas e módulos. </w:t>
      </w:r>
    </w:p>
    <w:p w14:paraId="1A2DB88C" w14:textId="15EDCF48" w:rsidR="00913AFB" w:rsidRPr="00913AFB" w:rsidRDefault="00913AFB" w:rsidP="00913AFB">
      <w:pPr>
        <w:spacing w:line="360" w:lineRule="auto"/>
        <w:ind w:firstLine="709"/>
        <w:jc w:val="both"/>
        <w:rPr>
          <w:rFonts w:ascii="Times New Roman" w:hAnsi="Times New Roman"/>
          <w:sz w:val="24"/>
          <w:szCs w:val="24"/>
        </w:rPr>
      </w:pPr>
      <w:r>
        <w:rPr>
          <w:rFonts w:ascii="Times New Roman" w:hAnsi="Times New Roman"/>
          <w:sz w:val="24"/>
          <w:szCs w:val="24"/>
        </w:rPr>
        <w:t>S</w:t>
      </w:r>
      <w:r w:rsidRPr="00913AFB">
        <w:rPr>
          <w:rFonts w:ascii="Times New Roman" w:hAnsi="Times New Roman"/>
          <w:sz w:val="24"/>
          <w:szCs w:val="24"/>
        </w:rPr>
        <w:t xml:space="preserve">ão apresentados os diagramas referentes às principais partes do sistema, contemplando desde o tratamento de exceções, demonstrado na figura 38, até a organização dos controladores, serviços, repositórios, modelos, </w:t>
      </w:r>
      <w:r w:rsidRPr="00913AFB">
        <w:rPr>
          <w:rFonts w:ascii="Times New Roman" w:hAnsi="Times New Roman"/>
          <w:i/>
          <w:iCs/>
          <w:sz w:val="24"/>
          <w:szCs w:val="24"/>
        </w:rPr>
        <w:t>view models</w:t>
      </w:r>
      <w:r w:rsidRPr="00913AFB">
        <w:rPr>
          <w:rFonts w:ascii="Times New Roman" w:hAnsi="Times New Roman"/>
          <w:sz w:val="24"/>
          <w:szCs w:val="24"/>
        </w:rPr>
        <w:t xml:space="preserve"> do aplicativo e integrações com o banco de dados, representadas nas figuras 39 a 50. Essa divisão foi adotada para facilitar a visualização da arquitetura interna, evitando a concentração excessiva de informações em um único diagrama.</w:t>
      </w:r>
    </w:p>
    <w:p w14:paraId="1042DC40" w14:textId="35C4874F" w:rsidR="00913AFB" w:rsidRPr="00913AFB" w:rsidRDefault="00913AFB" w:rsidP="00913AFB">
      <w:pPr>
        <w:spacing w:line="360" w:lineRule="auto"/>
        <w:ind w:firstLine="709"/>
        <w:jc w:val="both"/>
        <w:rPr>
          <w:rFonts w:ascii="Times New Roman" w:hAnsi="Times New Roman"/>
          <w:sz w:val="24"/>
          <w:szCs w:val="24"/>
        </w:rPr>
      </w:pPr>
      <w:r w:rsidRPr="00913AFB">
        <w:rPr>
          <w:rFonts w:ascii="Times New Roman" w:hAnsi="Times New Roman"/>
          <w:sz w:val="24"/>
          <w:szCs w:val="24"/>
        </w:rPr>
        <w:t>As figuras 39</w:t>
      </w:r>
      <w:r>
        <w:rPr>
          <w:rFonts w:ascii="Times New Roman" w:hAnsi="Times New Roman"/>
          <w:sz w:val="24"/>
          <w:szCs w:val="24"/>
        </w:rPr>
        <w:t>, 40, 41, 42, 43 e</w:t>
      </w:r>
      <w:r w:rsidRPr="00913AFB">
        <w:rPr>
          <w:rFonts w:ascii="Times New Roman" w:hAnsi="Times New Roman"/>
          <w:sz w:val="24"/>
          <w:szCs w:val="24"/>
        </w:rPr>
        <w:t xml:space="preserve"> 44 demonstram a separação em camadas do </w:t>
      </w:r>
      <w:r w:rsidRPr="00913AFB">
        <w:rPr>
          <w:rFonts w:ascii="Times New Roman" w:hAnsi="Times New Roman"/>
          <w:i/>
          <w:iCs/>
          <w:sz w:val="24"/>
          <w:szCs w:val="24"/>
        </w:rPr>
        <w:t>back</w:t>
      </w:r>
      <w:r w:rsidRPr="00913AFB">
        <w:rPr>
          <w:rFonts w:ascii="Times New Roman" w:hAnsi="Times New Roman"/>
          <w:i/>
          <w:iCs/>
          <w:sz w:val="24"/>
          <w:szCs w:val="24"/>
        </w:rPr>
        <w:t>-</w:t>
      </w:r>
      <w:r w:rsidRPr="00913AFB">
        <w:rPr>
          <w:rFonts w:ascii="Times New Roman" w:hAnsi="Times New Roman"/>
          <w:i/>
          <w:iCs/>
          <w:sz w:val="24"/>
          <w:szCs w:val="24"/>
        </w:rPr>
        <w:t>end</w:t>
      </w:r>
      <w:r w:rsidRPr="00913AFB">
        <w:rPr>
          <w:rFonts w:ascii="Times New Roman" w:hAnsi="Times New Roman"/>
          <w:sz w:val="24"/>
          <w:szCs w:val="24"/>
        </w:rPr>
        <w:t xml:space="preserve">, evidenciando a comunicação entre </w:t>
      </w:r>
      <w:r w:rsidRPr="00913AFB">
        <w:rPr>
          <w:rFonts w:ascii="Times New Roman" w:hAnsi="Times New Roman"/>
          <w:i/>
          <w:iCs/>
          <w:sz w:val="24"/>
          <w:szCs w:val="24"/>
        </w:rPr>
        <w:t>controllers</w:t>
      </w:r>
      <w:r w:rsidRPr="00913AFB">
        <w:rPr>
          <w:rFonts w:ascii="Times New Roman" w:hAnsi="Times New Roman"/>
          <w:sz w:val="24"/>
          <w:szCs w:val="24"/>
        </w:rPr>
        <w:t xml:space="preserve">, </w:t>
      </w:r>
      <w:r w:rsidRPr="007D4DD8">
        <w:rPr>
          <w:rFonts w:ascii="Times New Roman" w:hAnsi="Times New Roman"/>
          <w:i/>
          <w:iCs/>
          <w:sz w:val="24"/>
          <w:szCs w:val="24"/>
        </w:rPr>
        <w:t>services</w:t>
      </w:r>
      <w:r w:rsidRPr="00913AFB">
        <w:rPr>
          <w:rFonts w:ascii="Times New Roman" w:hAnsi="Times New Roman"/>
          <w:sz w:val="24"/>
          <w:szCs w:val="24"/>
        </w:rPr>
        <w:t xml:space="preserve"> e </w:t>
      </w:r>
      <w:r w:rsidRPr="007D4DD8">
        <w:rPr>
          <w:rFonts w:ascii="Times New Roman" w:hAnsi="Times New Roman"/>
          <w:i/>
          <w:iCs/>
          <w:sz w:val="24"/>
          <w:szCs w:val="24"/>
        </w:rPr>
        <w:t>repositories</w:t>
      </w:r>
      <w:r w:rsidRPr="00913AFB">
        <w:rPr>
          <w:rFonts w:ascii="Times New Roman" w:hAnsi="Times New Roman"/>
          <w:sz w:val="24"/>
          <w:szCs w:val="24"/>
        </w:rPr>
        <w:t>. Já a figura 45 apresenta os modelos utilizados pelo sistema, responsáveis por representar as principais entidades envolvidas nos processos de cadastro, reserva, pagamento, avaliação e gerenciamento dos estacionamentos.</w:t>
      </w:r>
    </w:p>
    <w:p w14:paraId="4E722854" w14:textId="71F1B2A9" w:rsidR="00116A24" w:rsidRDefault="00913AFB" w:rsidP="00913AFB">
      <w:pPr>
        <w:spacing w:line="360" w:lineRule="auto"/>
        <w:ind w:firstLine="709"/>
        <w:jc w:val="both"/>
        <w:sectPr w:rsidR="00116A24" w:rsidSect="00116A24">
          <w:pgSz w:w="11906" w:h="16838" w:code="9"/>
          <w:pgMar w:top="1701" w:right="1134" w:bottom="1134" w:left="1701" w:header="709" w:footer="709" w:gutter="0"/>
          <w:cols w:space="708"/>
          <w:docGrid w:linePitch="360"/>
        </w:sectPr>
      </w:pPr>
      <w:r w:rsidRPr="00913AFB">
        <w:rPr>
          <w:rFonts w:ascii="Times New Roman" w:hAnsi="Times New Roman"/>
          <w:sz w:val="24"/>
          <w:szCs w:val="24"/>
        </w:rPr>
        <w:t xml:space="preserve">Além disso, as figuras 46 e 47 apresentam os </w:t>
      </w:r>
      <w:r w:rsidRPr="007D4DD8">
        <w:rPr>
          <w:rFonts w:ascii="Times New Roman" w:hAnsi="Times New Roman"/>
          <w:i/>
          <w:iCs/>
          <w:sz w:val="24"/>
          <w:szCs w:val="24"/>
        </w:rPr>
        <w:t>view models</w:t>
      </w:r>
      <w:r w:rsidRPr="00913AFB">
        <w:rPr>
          <w:rFonts w:ascii="Times New Roman" w:hAnsi="Times New Roman"/>
          <w:sz w:val="24"/>
          <w:szCs w:val="24"/>
        </w:rPr>
        <w:t xml:space="preserve"> do aplicativo </w:t>
      </w:r>
      <w:r w:rsidRPr="007D4DD8">
        <w:rPr>
          <w:rFonts w:ascii="Times New Roman" w:hAnsi="Times New Roman"/>
          <w:i/>
          <w:iCs/>
          <w:sz w:val="24"/>
          <w:szCs w:val="24"/>
        </w:rPr>
        <w:t>mobile</w:t>
      </w:r>
      <w:r w:rsidRPr="00913AFB">
        <w:rPr>
          <w:rFonts w:ascii="Times New Roman" w:hAnsi="Times New Roman"/>
          <w:sz w:val="24"/>
          <w:szCs w:val="24"/>
        </w:rPr>
        <w:t xml:space="preserve">, responsáveis por intermediar a comunicação entre as telas do usuário e os dados manipulados pela aplicação. Por fim, as figuras 48, 49 e 50 demonstram as integrações com o banco de dados, evidenciando a forma como o sistema realiza a persistência, consulta e manipulação das informações necessárias para o funcionamento das funcionalidades do </w:t>
      </w:r>
      <w:r w:rsidR="00521C1C">
        <w:rPr>
          <w:rFonts w:ascii="Times New Roman" w:hAnsi="Times New Roman"/>
          <w:sz w:val="24"/>
          <w:szCs w:val="24"/>
        </w:rPr>
        <w:t xml:space="preserve">sistema </w:t>
      </w:r>
      <w:r w:rsidRPr="00913AFB">
        <w:rPr>
          <w:rFonts w:ascii="Times New Roman" w:hAnsi="Times New Roman"/>
          <w:sz w:val="24"/>
          <w:szCs w:val="24"/>
        </w:rPr>
        <w:t>Parada Certa.</w:t>
      </w:r>
    </w:p>
    <w:p w14:paraId="1B6984EC" w14:textId="77777777" w:rsidR="00F24148" w:rsidRPr="00F24148" w:rsidRDefault="00F24148" w:rsidP="00F24148"/>
    <w:p w14:paraId="0C4994B1" w14:textId="77777777" w:rsidR="00F21653" w:rsidRDefault="00B65D14" w:rsidP="006D5E66">
      <w:pPr>
        <w:pStyle w:val="Legenda"/>
      </w:pPr>
      <w:r>
        <w:t xml:space="preserve"> </w:t>
      </w:r>
    </w:p>
    <w:p w14:paraId="7DDA1048" w14:textId="63D5AD22" w:rsidR="00F21653" w:rsidRDefault="00F21653" w:rsidP="00F21653">
      <w:pPr>
        <w:pStyle w:val="Legenda"/>
      </w:pPr>
      <w:bookmarkStart w:id="189" w:name="_Toc231156156"/>
      <w:r>
        <w:t xml:space="preserve">Figura </w:t>
      </w:r>
      <w:r>
        <w:fldChar w:fldCharType="begin"/>
      </w:r>
      <w:r>
        <w:instrText xml:space="preserve"> SEQ Figura \* ARABIC </w:instrText>
      </w:r>
      <w:r>
        <w:fldChar w:fldCharType="separate"/>
      </w:r>
      <w:r w:rsidR="00064890">
        <w:rPr>
          <w:noProof/>
        </w:rPr>
        <w:t>38</w:t>
      </w:r>
      <w:r>
        <w:fldChar w:fldCharType="end"/>
      </w:r>
      <w:r>
        <w:t xml:space="preserve"> - C4 Nível 4 - Exceptions</w:t>
      </w:r>
      <w:bookmarkEnd w:id="189"/>
    </w:p>
    <w:p w14:paraId="45B8884F" w14:textId="77777777" w:rsidR="00F21653" w:rsidRDefault="00F21653" w:rsidP="00F21653">
      <w:pPr>
        <w:pStyle w:val="Legenda"/>
      </w:pPr>
      <w:r w:rsidRPr="00F21653">
        <w:drawing>
          <wp:inline distT="0" distB="0" distL="0" distR="0" wp14:anchorId="53AEAE28" wp14:editId="03F59C1C">
            <wp:extent cx="8891905" cy="4533900"/>
            <wp:effectExtent l="0" t="0" r="4445" b="0"/>
            <wp:docPr id="5041636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63640" name=""/>
                    <pic:cNvPicPr/>
                  </pic:nvPicPr>
                  <pic:blipFill>
                    <a:blip r:embed="rId51"/>
                    <a:stretch>
                      <a:fillRect/>
                    </a:stretch>
                  </pic:blipFill>
                  <pic:spPr>
                    <a:xfrm>
                      <a:off x="0" y="0"/>
                      <a:ext cx="8891905" cy="4533900"/>
                    </a:xfrm>
                    <a:prstGeom prst="rect">
                      <a:avLst/>
                    </a:prstGeom>
                  </pic:spPr>
                </pic:pic>
              </a:graphicData>
            </a:graphic>
          </wp:inline>
        </w:drawing>
      </w:r>
    </w:p>
    <w:p w14:paraId="4D159515" w14:textId="3B797F86" w:rsidR="00B65D14" w:rsidRDefault="00F21653" w:rsidP="00F21653">
      <w:pPr>
        <w:pStyle w:val="Legenda"/>
      </w:pPr>
      <w:r>
        <w:t xml:space="preserve">Fonte: Os autores (2026). </w:t>
      </w:r>
    </w:p>
    <w:p w14:paraId="2CDDCC1F" w14:textId="77777777" w:rsidR="00F21653" w:rsidRDefault="00F21653" w:rsidP="00F21653"/>
    <w:p w14:paraId="0B2218CD" w14:textId="3B56BFB0" w:rsidR="00F21653" w:rsidRDefault="00F21653" w:rsidP="00F21653">
      <w:pPr>
        <w:pStyle w:val="Legenda"/>
      </w:pPr>
      <w:bookmarkStart w:id="190" w:name="_Toc231156157"/>
      <w:r>
        <w:lastRenderedPageBreak/>
        <w:t xml:space="preserve">Figura </w:t>
      </w:r>
      <w:r>
        <w:fldChar w:fldCharType="begin"/>
      </w:r>
      <w:r>
        <w:instrText xml:space="preserve"> SEQ Figura \* ARABIC </w:instrText>
      </w:r>
      <w:r>
        <w:fldChar w:fldCharType="separate"/>
      </w:r>
      <w:r w:rsidR="00064890">
        <w:rPr>
          <w:noProof/>
        </w:rPr>
        <w:t>39</w:t>
      </w:r>
      <w:r>
        <w:fldChar w:fldCharType="end"/>
      </w:r>
      <w:r>
        <w:t xml:space="preserve"> - C4 Nível 4 - </w:t>
      </w:r>
      <w:r w:rsidRPr="00F21653">
        <w:rPr>
          <w:i/>
          <w:iCs/>
        </w:rPr>
        <w:t>Controllers</w:t>
      </w:r>
      <w:bookmarkEnd w:id="190"/>
    </w:p>
    <w:p w14:paraId="2F4C9A05" w14:textId="77777777" w:rsidR="00F21653" w:rsidRDefault="00F21653" w:rsidP="00F21653">
      <w:pPr>
        <w:keepNext/>
        <w:jc w:val="center"/>
      </w:pPr>
      <w:r w:rsidRPr="00F21653">
        <w:drawing>
          <wp:inline distT="0" distB="0" distL="0" distR="0" wp14:anchorId="21AF27DB" wp14:editId="57FC6B2F">
            <wp:extent cx="8660981" cy="5162550"/>
            <wp:effectExtent l="0" t="0" r="6985" b="0"/>
            <wp:docPr id="13331120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12052" name=""/>
                    <pic:cNvPicPr/>
                  </pic:nvPicPr>
                  <pic:blipFill>
                    <a:blip r:embed="rId52"/>
                    <a:stretch>
                      <a:fillRect/>
                    </a:stretch>
                  </pic:blipFill>
                  <pic:spPr>
                    <a:xfrm>
                      <a:off x="0" y="0"/>
                      <a:ext cx="8669555" cy="5167661"/>
                    </a:xfrm>
                    <a:prstGeom prst="rect">
                      <a:avLst/>
                    </a:prstGeom>
                  </pic:spPr>
                </pic:pic>
              </a:graphicData>
            </a:graphic>
          </wp:inline>
        </w:drawing>
      </w:r>
    </w:p>
    <w:p w14:paraId="28BD7FAB" w14:textId="1B893A71" w:rsidR="00F21653" w:rsidRDefault="00F21653" w:rsidP="00F21653">
      <w:pPr>
        <w:pStyle w:val="Legenda"/>
      </w:pPr>
      <w:r>
        <w:t>Fonte: Os autores (2026).</w:t>
      </w:r>
    </w:p>
    <w:p w14:paraId="2ABD2E85" w14:textId="11D81E5F" w:rsidR="00F21653" w:rsidRDefault="00F21653" w:rsidP="00F21653">
      <w:pPr>
        <w:jc w:val="center"/>
      </w:pPr>
      <w:r w:rsidRPr="00F21653">
        <w:rPr>
          <w:noProof/>
        </w:rPr>
        <w:lastRenderedPageBreak/>
        <w:t xml:space="preserve"> </w:t>
      </w:r>
    </w:p>
    <w:p w14:paraId="2A054625" w14:textId="4A92EDAA" w:rsidR="00F21653" w:rsidRDefault="00F21653" w:rsidP="00F21653">
      <w:pPr>
        <w:pStyle w:val="Legenda"/>
      </w:pPr>
      <w:bookmarkStart w:id="191" w:name="_Toc231156158"/>
      <w:r>
        <w:t xml:space="preserve">Figura </w:t>
      </w:r>
      <w:r>
        <w:fldChar w:fldCharType="begin"/>
      </w:r>
      <w:r>
        <w:instrText xml:space="preserve"> SEQ Figura \* ARABIC </w:instrText>
      </w:r>
      <w:r>
        <w:fldChar w:fldCharType="separate"/>
      </w:r>
      <w:r w:rsidR="00064890">
        <w:rPr>
          <w:noProof/>
        </w:rPr>
        <w:t>40</w:t>
      </w:r>
      <w:r>
        <w:fldChar w:fldCharType="end"/>
      </w:r>
      <w:r>
        <w:t xml:space="preserve"> - </w:t>
      </w:r>
      <w:r w:rsidRPr="007E1590">
        <w:t xml:space="preserve">C4 Nível 4 - </w:t>
      </w:r>
      <w:r w:rsidRPr="001425CF">
        <w:rPr>
          <w:i/>
          <w:iCs/>
        </w:rPr>
        <w:t>Services</w:t>
      </w:r>
      <w:r>
        <w:t xml:space="preserve"> (1/2)</w:t>
      </w:r>
      <w:bookmarkEnd w:id="191"/>
    </w:p>
    <w:p w14:paraId="5814395B" w14:textId="77777777" w:rsidR="00F21653" w:rsidRDefault="00F21653" w:rsidP="00F21653">
      <w:pPr>
        <w:keepNext/>
        <w:jc w:val="center"/>
      </w:pPr>
      <w:r w:rsidRPr="00F21653">
        <w:drawing>
          <wp:inline distT="0" distB="0" distL="0" distR="0" wp14:anchorId="3B1DEB20" wp14:editId="6B38F92A">
            <wp:extent cx="8591550" cy="4866684"/>
            <wp:effectExtent l="0" t="0" r="0" b="0"/>
            <wp:docPr id="11699049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04946" name=""/>
                    <pic:cNvPicPr/>
                  </pic:nvPicPr>
                  <pic:blipFill>
                    <a:blip r:embed="rId53"/>
                    <a:stretch>
                      <a:fillRect/>
                    </a:stretch>
                  </pic:blipFill>
                  <pic:spPr>
                    <a:xfrm>
                      <a:off x="0" y="0"/>
                      <a:ext cx="8593471" cy="4867772"/>
                    </a:xfrm>
                    <a:prstGeom prst="rect">
                      <a:avLst/>
                    </a:prstGeom>
                  </pic:spPr>
                </pic:pic>
              </a:graphicData>
            </a:graphic>
          </wp:inline>
        </w:drawing>
      </w:r>
    </w:p>
    <w:p w14:paraId="022282E1" w14:textId="54940375" w:rsidR="00F21653" w:rsidRDefault="00F21653" w:rsidP="00F21653">
      <w:pPr>
        <w:pStyle w:val="Legenda"/>
      </w:pPr>
      <w:r>
        <w:t>Fonte: Os autores (2026).</w:t>
      </w:r>
    </w:p>
    <w:p w14:paraId="03A3E3A2" w14:textId="77777777" w:rsidR="00F21653" w:rsidRDefault="00F21653" w:rsidP="00F21653">
      <w:pPr>
        <w:jc w:val="center"/>
      </w:pPr>
    </w:p>
    <w:p w14:paraId="30BCA3CA" w14:textId="3A82BD9B" w:rsidR="00F21653" w:rsidRDefault="00F21653" w:rsidP="00F21653">
      <w:pPr>
        <w:pStyle w:val="Legenda"/>
      </w:pPr>
      <w:bookmarkStart w:id="192" w:name="_Toc231156159"/>
      <w:r>
        <w:lastRenderedPageBreak/>
        <w:t xml:space="preserve">Figura </w:t>
      </w:r>
      <w:r>
        <w:fldChar w:fldCharType="begin"/>
      </w:r>
      <w:r>
        <w:instrText xml:space="preserve"> SEQ Figura \* ARABIC </w:instrText>
      </w:r>
      <w:r>
        <w:fldChar w:fldCharType="separate"/>
      </w:r>
      <w:r w:rsidR="00064890">
        <w:rPr>
          <w:noProof/>
        </w:rPr>
        <w:t>41</w:t>
      </w:r>
      <w:r>
        <w:fldChar w:fldCharType="end"/>
      </w:r>
      <w:r>
        <w:t xml:space="preserve"> - </w:t>
      </w:r>
      <w:r w:rsidRPr="005012C3">
        <w:t xml:space="preserve">C4 Nível 4 - </w:t>
      </w:r>
      <w:r w:rsidRPr="001425CF">
        <w:rPr>
          <w:i/>
          <w:iCs/>
        </w:rPr>
        <w:t>Services</w:t>
      </w:r>
      <w:r>
        <w:t xml:space="preserve"> (2/2)</w:t>
      </w:r>
      <w:bookmarkEnd w:id="192"/>
    </w:p>
    <w:p w14:paraId="112D2122" w14:textId="77777777" w:rsidR="00F21653" w:rsidRDefault="00F21653" w:rsidP="00F21653">
      <w:pPr>
        <w:keepNext/>
        <w:jc w:val="center"/>
      </w:pPr>
      <w:r w:rsidRPr="00F21653">
        <w:drawing>
          <wp:inline distT="0" distB="0" distL="0" distR="0" wp14:anchorId="172F0D23" wp14:editId="7971DCFB">
            <wp:extent cx="8057515" cy="4857750"/>
            <wp:effectExtent l="0" t="0" r="635" b="0"/>
            <wp:docPr id="11349664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66425" name=""/>
                    <pic:cNvPicPr/>
                  </pic:nvPicPr>
                  <pic:blipFill>
                    <a:blip r:embed="rId54"/>
                    <a:stretch>
                      <a:fillRect/>
                    </a:stretch>
                  </pic:blipFill>
                  <pic:spPr>
                    <a:xfrm>
                      <a:off x="0" y="0"/>
                      <a:ext cx="8061897" cy="4860392"/>
                    </a:xfrm>
                    <a:prstGeom prst="rect">
                      <a:avLst/>
                    </a:prstGeom>
                  </pic:spPr>
                </pic:pic>
              </a:graphicData>
            </a:graphic>
          </wp:inline>
        </w:drawing>
      </w:r>
    </w:p>
    <w:p w14:paraId="7A8C6CCC" w14:textId="77777777" w:rsidR="00F21653" w:rsidRDefault="00F21653" w:rsidP="00F21653">
      <w:pPr>
        <w:pStyle w:val="Legenda"/>
      </w:pPr>
      <w:r>
        <w:t>Fonte: Os autores (2026).</w:t>
      </w:r>
    </w:p>
    <w:p w14:paraId="671D4142" w14:textId="77777777" w:rsidR="00F21653" w:rsidRDefault="00F21653" w:rsidP="00F21653"/>
    <w:p w14:paraId="65122050" w14:textId="77777777" w:rsidR="00F21653" w:rsidRDefault="00F21653" w:rsidP="00F21653"/>
    <w:p w14:paraId="44075D39" w14:textId="77777777" w:rsidR="00F21653" w:rsidRDefault="00F21653" w:rsidP="00F21653"/>
    <w:p w14:paraId="203665F2" w14:textId="7A3ECB5D" w:rsidR="00295D13" w:rsidRDefault="00295D13" w:rsidP="00295D13">
      <w:pPr>
        <w:pStyle w:val="Legenda"/>
      </w:pPr>
    </w:p>
    <w:p w14:paraId="53C4CF95" w14:textId="17779871" w:rsidR="00295D13" w:rsidRDefault="00295D13" w:rsidP="00295D13">
      <w:pPr>
        <w:pStyle w:val="Legenda"/>
      </w:pPr>
      <w:bookmarkStart w:id="193" w:name="_Toc231156160"/>
      <w:r>
        <w:t xml:space="preserve">Figura </w:t>
      </w:r>
      <w:r>
        <w:fldChar w:fldCharType="begin"/>
      </w:r>
      <w:r>
        <w:instrText xml:space="preserve"> SEQ Figura \* ARABIC </w:instrText>
      </w:r>
      <w:r>
        <w:fldChar w:fldCharType="separate"/>
      </w:r>
      <w:r w:rsidR="00064890">
        <w:rPr>
          <w:noProof/>
        </w:rPr>
        <w:t>42</w:t>
      </w:r>
      <w:r>
        <w:fldChar w:fldCharType="end"/>
      </w:r>
      <w:r>
        <w:t xml:space="preserve"> - </w:t>
      </w:r>
      <w:r w:rsidRPr="00AF6391">
        <w:t xml:space="preserve">C4 Nível 4 - </w:t>
      </w:r>
      <w:r w:rsidRPr="001425CF">
        <w:rPr>
          <w:i/>
          <w:iCs/>
        </w:rPr>
        <w:t>Repository</w:t>
      </w:r>
      <w:r>
        <w:t xml:space="preserve"> (1/3)</w:t>
      </w:r>
      <w:bookmarkEnd w:id="193"/>
    </w:p>
    <w:p w14:paraId="3692F286" w14:textId="77777777" w:rsidR="00295D13" w:rsidRDefault="00295D13" w:rsidP="00295D13">
      <w:pPr>
        <w:keepNext/>
        <w:jc w:val="center"/>
      </w:pPr>
      <w:r w:rsidRPr="00295D13">
        <w:drawing>
          <wp:inline distT="0" distB="0" distL="0" distR="0" wp14:anchorId="4AA1F4EC" wp14:editId="4A8B8F02">
            <wp:extent cx="8063865" cy="3724275"/>
            <wp:effectExtent l="0" t="0" r="0" b="9525"/>
            <wp:docPr id="13527183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18355" name=""/>
                    <pic:cNvPicPr/>
                  </pic:nvPicPr>
                  <pic:blipFill>
                    <a:blip r:embed="rId55"/>
                    <a:stretch>
                      <a:fillRect/>
                    </a:stretch>
                  </pic:blipFill>
                  <pic:spPr>
                    <a:xfrm>
                      <a:off x="0" y="0"/>
                      <a:ext cx="8065944" cy="3725235"/>
                    </a:xfrm>
                    <a:prstGeom prst="rect">
                      <a:avLst/>
                    </a:prstGeom>
                  </pic:spPr>
                </pic:pic>
              </a:graphicData>
            </a:graphic>
          </wp:inline>
        </w:drawing>
      </w:r>
    </w:p>
    <w:p w14:paraId="3C26981A" w14:textId="77777777" w:rsidR="00F21653" w:rsidRDefault="00295D13" w:rsidP="00295D13">
      <w:pPr>
        <w:pStyle w:val="Legenda"/>
      </w:pPr>
      <w:r>
        <w:t xml:space="preserve">Fonte: Os autores (2026). </w:t>
      </w:r>
    </w:p>
    <w:p w14:paraId="0E2350A6" w14:textId="77777777" w:rsidR="00295D13" w:rsidRDefault="00295D13" w:rsidP="00295D13"/>
    <w:p w14:paraId="6AB17BB1" w14:textId="77777777" w:rsidR="00295D13" w:rsidRDefault="00295D13" w:rsidP="00295D13"/>
    <w:p w14:paraId="66FBB961" w14:textId="77777777" w:rsidR="00295D13" w:rsidRDefault="00295D13" w:rsidP="00295D13"/>
    <w:p w14:paraId="68A55CCE" w14:textId="52A97B98" w:rsidR="00295D13" w:rsidRDefault="00295D13" w:rsidP="00295D13">
      <w:pPr>
        <w:pStyle w:val="Legenda"/>
      </w:pPr>
      <w:bookmarkStart w:id="194" w:name="_Toc231156161"/>
      <w:r>
        <w:lastRenderedPageBreak/>
        <w:t xml:space="preserve">Figura </w:t>
      </w:r>
      <w:r>
        <w:fldChar w:fldCharType="begin"/>
      </w:r>
      <w:r>
        <w:instrText xml:space="preserve"> SEQ Figura \* ARABIC </w:instrText>
      </w:r>
      <w:r>
        <w:fldChar w:fldCharType="separate"/>
      </w:r>
      <w:r w:rsidR="00064890">
        <w:rPr>
          <w:noProof/>
        </w:rPr>
        <w:t>43</w:t>
      </w:r>
      <w:r>
        <w:fldChar w:fldCharType="end"/>
      </w:r>
      <w:r>
        <w:t xml:space="preserve"> - C4 Nível 4 - </w:t>
      </w:r>
      <w:r w:rsidRPr="00295D13">
        <w:rPr>
          <w:i/>
          <w:iCs/>
        </w:rPr>
        <w:t>Repository</w:t>
      </w:r>
      <w:r>
        <w:t xml:space="preserve"> (2/3)</w:t>
      </w:r>
      <w:bookmarkEnd w:id="194"/>
    </w:p>
    <w:p w14:paraId="09473E29" w14:textId="77777777" w:rsidR="00295D13" w:rsidRDefault="00295D13" w:rsidP="00295D13">
      <w:pPr>
        <w:keepNext/>
        <w:jc w:val="center"/>
      </w:pPr>
      <w:r w:rsidRPr="00295D13">
        <w:drawing>
          <wp:inline distT="0" distB="0" distL="0" distR="0" wp14:anchorId="54BEBE34" wp14:editId="0D8530CC">
            <wp:extent cx="8477250" cy="4568907"/>
            <wp:effectExtent l="0" t="0" r="0" b="3175"/>
            <wp:docPr id="3270183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18389" name=""/>
                    <pic:cNvPicPr/>
                  </pic:nvPicPr>
                  <pic:blipFill>
                    <a:blip r:embed="rId56"/>
                    <a:stretch>
                      <a:fillRect/>
                    </a:stretch>
                  </pic:blipFill>
                  <pic:spPr>
                    <a:xfrm>
                      <a:off x="0" y="0"/>
                      <a:ext cx="8479879" cy="4570324"/>
                    </a:xfrm>
                    <a:prstGeom prst="rect">
                      <a:avLst/>
                    </a:prstGeom>
                  </pic:spPr>
                </pic:pic>
              </a:graphicData>
            </a:graphic>
          </wp:inline>
        </w:drawing>
      </w:r>
    </w:p>
    <w:p w14:paraId="16C4DFB8" w14:textId="77777777" w:rsidR="00295D13" w:rsidRDefault="00295D13" w:rsidP="00295D13">
      <w:pPr>
        <w:pStyle w:val="Legenda"/>
      </w:pPr>
      <w:r>
        <w:t xml:space="preserve">Fonte: Os autores (2026). </w:t>
      </w:r>
    </w:p>
    <w:p w14:paraId="0F3A6A9C" w14:textId="77777777" w:rsidR="00295D13" w:rsidRDefault="00295D13" w:rsidP="00295D13"/>
    <w:p w14:paraId="7C50AC77" w14:textId="77777777" w:rsidR="00295D13" w:rsidRDefault="00295D13" w:rsidP="00295D13"/>
    <w:p w14:paraId="2A15CE10" w14:textId="77777777" w:rsidR="00295D13" w:rsidRDefault="00295D13" w:rsidP="00295D13"/>
    <w:p w14:paraId="1926EC81" w14:textId="28C52379" w:rsidR="00295D13" w:rsidRDefault="00295D13" w:rsidP="00295D13">
      <w:pPr>
        <w:pStyle w:val="Legenda"/>
      </w:pPr>
      <w:bookmarkStart w:id="195" w:name="_Toc231156162"/>
      <w:r>
        <w:lastRenderedPageBreak/>
        <w:t xml:space="preserve">Figura </w:t>
      </w:r>
      <w:r>
        <w:fldChar w:fldCharType="begin"/>
      </w:r>
      <w:r>
        <w:instrText xml:space="preserve"> SEQ Figura \* ARABIC </w:instrText>
      </w:r>
      <w:r>
        <w:fldChar w:fldCharType="separate"/>
      </w:r>
      <w:r w:rsidR="00064890">
        <w:rPr>
          <w:noProof/>
        </w:rPr>
        <w:t>44</w:t>
      </w:r>
      <w:r>
        <w:fldChar w:fldCharType="end"/>
      </w:r>
      <w:r>
        <w:t xml:space="preserve"> - </w:t>
      </w:r>
      <w:r w:rsidRPr="00D16846">
        <w:t xml:space="preserve">C4 Nível 4 - </w:t>
      </w:r>
      <w:r w:rsidRPr="001425CF">
        <w:rPr>
          <w:i/>
          <w:iCs/>
        </w:rPr>
        <w:t>Repository</w:t>
      </w:r>
      <w:r w:rsidRPr="00D16846">
        <w:t xml:space="preserve"> (3/3)</w:t>
      </w:r>
      <w:bookmarkEnd w:id="195"/>
    </w:p>
    <w:p w14:paraId="56F7577E" w14:textId="77777777" w:rsidR="00295D13" w:rsidRDefault="00295D13" w:rsidP="00295D13">
      <w:pPr>
        <w:keepNext/>
        <w:jc w:val="center"/>
      </w:pPr>
      <w:r w:rsidRPr="00295D13">
        <w:drawing>
          <wp:inline distT="0" distB="0" distL="0" distR="0" wp14:anchorId="0AEADAE0" wp14:editId="0A054D97">
            <wp:extent cx="8562340" cy="4219575"/>
            <wp:effectExtent l="0" t="0" r="0" b="9525"/>
            <wp:docPr id="6416770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77091" name=""/>
                    <pic:cNvPicPr/>
                  </pic:nvPicPr>
                  <pic:blipFill>
                    <a:blip r:embed="rId57"/>
                    <a:stretch>
                      <a:fillRect/>
                    </a:stretch>
                  </pic:blipFill>
                  <pic:spPr>
                    <a:xfrm>
                      <a:off x="0" y="0"/>
                      <a:ext cx="8565021" cy="4220896"/>
                    </a:xfrm>
                    <a:prstGeom prst="rect">
                      <a:avLst/>
                    </a:prstGeom>
                  </pic:spPr>
                </pic:pic>
              </a:graphicData>
            </a:graphic>
          </wp:inline>
        </w:drawing>
      </w:r>
    </w:p>
    <w:p w14:paraId="046D50D3" w14:textId="08885EE0" w:rsidR="00295D13" w:rsidRDefault="00295D13" w:rsidP="00295D13">
      <w:pPr>
        <w:pStyle w:val="Legenda"/>
      </w:pPr>
      <w:r>
        <w:t>Fonte: Os autores (2026).</w:t>
      </w:r>
    </w:p>
    <w:p w14:paraId="6CA5B8DF" w14:textId="77777777" w:rsidR="00295D13" w:rsidRDefault="00295D13" w:rsidP="00295D13"/>
    <w:p w14:paraId="4DE065B1" w14:textId="77777777" w:rsidR="00295D13" w:rsidRDefault="00295D13" w:rsidP="00295D13"/>
    <w:p w14:paraId="7D296F2F" w14:textId="77777777" w:rsidR="00295D13" w:rsidRDefault="00295D13" w:rsidP="00295D13"/>
    <w:p w14:paraId="0E6619A6" w14:textId="0078A8DE" w:rsidR="00295D13" w:rsidRDefault="00295D13" w:rsidP="00295D13">
      <w:pPr>
        <w:pStyle w:val="Legenda"/>
      </w:pPr>
      <w:bookmarkStart w:id="196" w:name="_Toc231156163"/>
      <w:r>
        <w:lastRenderedPageBreak/>
        <w:t xml:space="preserve">Figura </w:t>
      </w:r>
      <w:r>
        <w:fldChar w:fldCharType="begin"/>
      </w:r>
      <w:r>
        <w:instrText xml:space="preserve"> SEQ Figura \* ARABIC </w:instrText>
      </w:r>
      <w:r>
        <w:fldChar w:fldCharType="separate"/>
      </w:r>
      <w:r w:rsidR="00064890">
        <w:rPr>
          <w:noProof/>
        </w:rPr>
        <w:t>45</w:t>
      </w:r>
      <w:r>
        <w:fldChar w:fldCharType="end"/>
      </w:r>
      <w:r>
        <w:t xml:space="preserve"> - C4 Nível 4 - </w:t>
      </w:r>
      <w:r w:rsidRPr="00295D13">
        <w:rPr>
          <w:i/>
          <w:iCs/>
        </w:rPr>
        <w:t>Models</w:t>
      </w:r>
      <w:bookmarkEnd w:id="196"/>
    </w:p>
    <w:p w14:paraId="6D9F50C9" w14:textId="77777777" w:rsidR="00295D13" w:rsidRDefault="00295D13" w:rsidP="00295D13">
      <w:pPr>
        <w:keepNext/>
        <w:jc w:val="center"/>
      </w:pPr>
      <w:r w:rsidRPr="00295D13">
        <w:drawing>
          <wp:inline distT="0" distB="0" distL="0" distR="0" wp14:anchorId="78EA4070" wp14:editId="1F96DBFF">
            <wp:extent cx="8686800" cy="5166360"/>
            <wp:effectExtent l="0" t="0" r="0" b="0"/>
            <wp:docPr id="6624710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71000" name=""/>
                    <pic:cNvPicPr/>
                  </pic:nvPicPr>
                  <pic:blipFill>
                    <a:blip r:embed="rId58"/>
                    <a:stretch>
                      <a:fillRect/>
                    </a:stretch>
                  </pic:blipFill>
                  <pic:spPr>
                    <a:xfrm>
                      <a:off x="0" y="0"/>
                      <a:ext cx="8691007" cy="5168862"/>
                    </a:xfrm>
                    <a:prstGeom prst="rect">
                      <a:avLst/>
                    </a:prstGeom>
                  </pic:spPr>
                </pic:pic>
              </a:graphicData>
            </a:graphic>
          </wp:inline>
        </w:drawing>
      </w:r>
    </w:p>
    <w:p w14:paraId="381BCC17" w14:textId="77777777" w:rsidR="00295D13" w:rsidRDefault="00295D13" w:rsidP="00295D13">
      <w:pPr>
        <w:pStyle w:val="Legenda"/>
      </w:pPr>
      <w:r>
        <w:t xml:space="preserve">Fonte: Os autores (2026). </w:t>
      </w:r>
    </w:p>
    <w:p w14:paraId="08140C7F" w14:textId="7CFCA011" w:rsidR="00043D08" w:rsidRDefault="00043D08" w:rsidP="00043D08">
      <w:pPr>
        <w:pStyle w:val="Legenda"/>
      </w:pPr>
    </w:p>
    <w:p w14:paraId="3361B246" w14:textId="7F35D3F7" w:rsidR="00043D08" w:rsidRDefault="00043D08" w:rsidP="00043D08">
      <w:pPr>
        <w:pStyle w:val="Legenda"/>
      </w:pPr>
      <w:bookmarkStart w:id="197" w:name="_Toc231156164"/>
      <w:r>
        <w:t xml:space="preserve">Figura </w:t>
      </w:r>
      <w:r>
        <w:fldChar w:fldCharType="begin"/>
      </w:r>
      <w:r>
        <w:instrText xml:space="preserve"> SEQ Figura \* ARABIC </w:instrText>
      </w:r>
      <w:r>
        <w:fldChar w:fldCharType="separate"/>
      </w:r>
      <w:r w:rsidR="00064890">
        <w:rPr>
          <w:noProof/>
        </w:rPr>
        <w:t>46</w:t>
      </w:r>
      <w:r>
        <w:fldChar w:fldCharType="end"/>
      </w:r>
      <w:r>
        <w:t xml:space="preserve"> - </w:t>
      </w:r>
      <w:r w:rsidRPr="003E3586">
        <w:t xml:space="preserve">C4 Nível 4 - </w:t>
      </w:r>
      <w:r w:rsidRPr="00043D08">
        <w:rPr>
          <w:i/>
          <w:iCs/>
        </w:rPr>
        <w:t>ViewModel App</w:t>
      </w:r>
      <w:r w:rsidRPr="003E3586">
        <w:t xml:space="preserve"> (1/</w:t>
      </w:r>
      <w:r>
        <w:t>2</w:t>
      </w:r>
      <w:r w:rsidRPr="003E3586">
        <w:t>)</w:t>
      </w:r>
      <w:bookmarkEnd w:id="197"/>
    </w:p>
    <w:p w14:paraId="0374AB12" w14:textId="77777777" w:rsidR="00043D08" w:rsidRDefault="00043D08" w:rsidP="00043D08">
      <w:pPr>
        <w:keepNext/>
        <w:jc w:val="center"/>
      </w:pPr>
      <w:r w:rsidRPr="00043D08">
        <w:drawing>
          <wp:inline distT="0" distB="0" distL="0" distR="0" wp14:anchorId="5292BEDE" wp14:editId="6B8AF773">
            <wp:extent cx="8420100" cy="4942742"/>
            <wp:effectExtent l="0" t="0" r="0" b="0"/>
            <wp:docPr id="8362843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84387" name=""/>
                    <pic:cNvPicPr/>
                  </pic:nvPicPr>
                  <pic:blipFill>
                    <a:blip r:embed="rId59"/>
                    <a:stretch>
                      <a:fillRect/>
                    </a:stretch>
                  </pic:blipFill>
                  <pic:spPr>
                    <a:xfrm>
                      <a:off x="0" y="0"/>
                      <a:ext cx="8423165" cy="4944541"/>
                    </a:xfrm>
                    <a:prstGeom prst="rect">
                      <a:avLst/>
                    </a:prstGeom>
                  </pic:spPr>
                </pic:pic>
              </a:graphicData>
            </a:graphic>
          </wp:inline>
        </w:drawing>
      </w:r>
    </w:p>
    <w:p w14:paraId="1C8A45C9" w14:textId="566E60BD" w:rsidR="00043D08" w:rsidRDefault="00043D08" w:rsidP="00043D08">
      <w:pPr>
        <w:pStyle w:val="Legenda"/>
      </w:pPr>
      <w:r>
        <w:t xml:space="preserve">Fonte: Os autores (2026). </w:t>
      </w:r>
    </w:p>
    <w:p w14:paraId="712A8C65" w14:textId="7C497D96" w:rsidR="00043D08" w:rsidRDefault="00043D08" w:rsidP="00043D08">
      <w:pPr>
        <w:pStyle w:val="Legenda"/>
      </w:pPr>
    </w:p>
    <w:p w14:paraId="4E00C100" w14:textId="2B0A90E4" w:rsidR="00043D08" w:rsidRDefault="00043D08" w:rsidP="00043D08">
      <w:pPr>
        <w:pStyle w:val="Legenda"/>
      </w:pPr>
      <w:bookmarkStart w:id="198" w:name="_Toc231156165"/>
      <w:r>
        <w:t xml:space="preserve">Figura </w:t>
      </w:r>
      <w:r>
        <w:fldChar w:fldCharType="begin"/>
      </w:r>
      <w:r>
        <w:instrText xml:space="preserve"> SEQ Figura \* ARABIC </w:instrText>
      </w:r>
      <w:r>
        <w:fldChar w:fldCharType="separate"/>
      </w:r>
      <w:r w:rsidR="00064890">
        <w:rPr>
          <w:noProof/>
        </w:rPr>
        <w:t>47</w:t>
      </w:r>
      <w:r>
        <w:fldChar w:fldCharType="end"/>
      </w:r>
      <w:r>
        <w:t xml:space="preserve"> - </w:t>
      </w:r>
      <w:r w:rsidRPr="00240AD1">
        <w:t xml:space="preserve">C4 Nível 4 - </w:t>
      </w:r>
      <w:r w:rsidRPr="001425CF">
        <w:rPr>
          <w:i/>
          <w:iCs/>
        </w:rPr>
        <w:t>ViewModel</w:t>
      </w:r>
      <w:r w:rsidRPr="00240AD1">
        <w:t xml:space="preserve"> </w:t>
      </w:r>
      <w:r w:rsidRPr="001425CF">
        <w:rPr>
          <w:i/>
          <w:iCs/>
        </w:rPr>
        <w:t>App</w:t>
      </w:r>
      <w:r w:rsidRPr="00240AD1">
        <w:t xml:space="preserve"> (</w:t>
      </w:r>
      <w:r>
        <w:t>2</w:t>
      </w:r>
      <w:r w:rsidRPr="00240AD1">
        <w:t>/2)</w:t>
      </w:r>
      <w:bookmarkEnd w:id="198"/>
    </w:p>
    <w:p w14:paraId="4092E08F" w14:textId="77777777" w:rsidR="00043D08" w:rsidRDefault="00043D08" w:rsidP="00043D08">
      <w:pPr>
        <w:keepNext/>
        <w:jc w:val="center"/>
      </w:pPr>
      <w:r w:rsidRPr="00043D08">
        <w:drawing>
          <wp:inline distT="0" distB="0" distL="0" distR="0" wp14:anchorId="6945069D" wp14:editId="544A3729">
            <wp:extent cx="8572500" cy="5000625"/>
            <wp:effectExtent l="0" t="0" r="0" b="9525"/>
            <wp:docPr id="14385291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29179" name=""/>
                    <pic:cNvPicPr/>
                  </pic:nvPicPr>
                  <pic:blipFill>
                    <a:blip r:embed="rId60"/>
                    <a:stretch>
                      <a:fillRect/>
                    </a:stretch>
                  </pic:blipFill>
                  <pic:spPr>
                    <a:xfrm>
                      <a:off x="0" y="0"/>
                      <a:ext cx="8572500" cy="5000625"/>
                    </a:xfrm>
                    <a:prstGeom prst="rect">
                      <a:avLst/>
                    </a:prstGeom>
                  </pic:spPr>
                </pic:pic>
              </a:graphicData>
            </a:graphic>
          </wp:inline>
        </w:drawing>
      </w:r>
    </w:p>
    <w:p w14:paraId="071C15C7" w14:textId="77777777" w:rsidR="00043D08" w:rsidRDefault="00043D08" w:rsidP="00043D08">
      <w:pPr>
        <w:pStyle w:val="Legenda"/>
      </w:pPr>
      <w:r>
        <w:t>Fonte: Os autores (2026).</w:t>
      </w:r>
    </w:p>
    <w:p w14:paraId="67B064CE" w14:textId="4E03E35D" w:rsidR="001A6E09" w:rsidRDefault="001A6E09" w:rsidP="001A6E09">
      <w:pPr>
        <w:pStyle w:val="Legenda"/>
      </w:pPr>
      <w:bookmarkStart w:id="199" w:name="_Toc231156166"/>
      <w:r>
        <w:lastRenderedPageBreak/>
        <w:t xml:space="preserve">Figura </w:t>
      </w:r>
      <w:r>
        <w:fldChar w:fldCharType="begin"/>
      </w:r>
      <w:r>
        <w:instrText xml:space="preserve"> SEQ Figura \* ARABIC </w:instrText>
      </w:r>
      <w:r>
        <w:fldChar w:fldCharType="separate"/>
      </w:r>
      <w:r w:rsidR="00064890">
        <w:rPr>
          <w:noProof/>
        </w:rPr>
        <w:t>48</w:t>
      </w:r>
      <w:r>
        <w:fldChar w:fldCharType="end"/>
      </w:r>
      <w:r>
        <w:t xml:space="preserve"> - </w:t>
      </w:r>
      <w:r w:rsidRPr="008E5E69">
        <w:t>C4 Nível 4 - Integrações com o banco de dados</w:t>
      </w:r>
      <w:bookmarkEnd w:id="199"/>
    </w:p>
    <w:p w14:paraId="7C2FD4EE" w14:textId="77777777" w:rsidR="001A6E09" w:rsidRDefault="001A6E09" w:rsidP="001A6E09">
      <w:pPr>
        <w:keepNext/>
        <w:jc w:val="center"/>
      </w:pPr>
      <w:r w:rsidRPr="001A6E09">
        <w:drawing>
          <wp:inline distT="0" distB="0" distL="0" distR="0" wp14:anchorId="39B8639E" wp14:editId="66AA7D20">
            <wp:extent cx="8667750" cy="4829175"/>
            <wp:effectExtent l="0" t="0" r="0" b="9525"/>
            <wp:docPr id="6161609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60922" name=""/>
                    <pic:cNvPicPr/>
                  </pic:nvPicPr>
                  <pic:blipFill>
                    <a:blip r:embed="rId61"/>
                    <a:stretch>
                      <a:fillRect/>
                    </a:stretch>
                  </pic:blipFill>
                  <pic:spPr>
                    <a:xfrm>
                      <a:off x="0" y="0"/>
                      <a:ext cx="8667750" cy="4829175"/>
                    </a:xfrm>
                    <a:prstGeom prst="rect">
                      <a:avLst/>
                    </a:prstGeom>
                  </pic:spPr>
                </pic:pic>
              </a:graphicData>
            </a:graphic>
          </wp:inline>
        </w:drawing>
      </w:r>
    </w:p>
    <w:p w14:paraId="75221A8B" w14:textId="1199AD0A" w:rsidR="001A6E09" w:rsidRDefault="001A6E09" w:rsidP="001A6E09">
      <w:pPr>
        <w:pStyle w:val="Legenda"/>
      </w:pPr>
      <w:r>
        <w:t xml:space="preserve">Fonte: Os autores (2026). </w:t>
      </w:r>
    </w:p>
    <w:p w14:paraId="64850BE6" w14:textId="77777777" w:rsidR="001A6E09" w:rsidRPr="001A6E09" w:rsidRDefault="001A6E09" w:rsidP="001A6E09"/>
    <w:p w14:paraId="1F3742CB" w14:textId="5D8FC2C7" w:rsidR="001A6E09" w:rsidRDefault="001A6E09" w:rsidP="001A6E09">
      <w:pPr>
        <w:pStyle w:val="Legenda"/>
      </w:pPr>
      <w:bookmarkStart w:id="200" w:name="_Toc231156167"/>
      <w:r>
        <w:lastRenderedPageBreak/>
        <w:t xml:space="preserve">Figura </w:t>
      </w:r>
      <w:r>
        <w:fldChar w:fldCharType="begin"/>
      </w:r>
      <w:r>
        <w:instrText xml:space="preserve"> SEQ Figura \* ARABIC </w:instrText>
      </w:r>
      <w:r>
        <w:fldChar w:fldCharType="separate"/>
      </w:r>
      <w:r w:rsidR="00064890">
        <w:rPr>
          <w:noProof/>
        </w:rPr>
        <w:t>49</w:t>
      </w:r>
      <w:r>
        <w:fldChar w:fldCharType="end"/>
      </w:r>
      <w:r>
        <w:t xml:space="preserve"> - </w:t>
      </w:r>
      <w:r w:rsidRPr="00AA0343">
        <w:t>C4 Nível 4 - Integrações com o banco de dados</w:t>
      </w:r>
      <w:r>
        <w:t xml:space="preserve"> (1/2)</w:t>
      </w:r>
      <w:bookmarkEnd w:id="200"/>
    </w:p>
    <w:p w14:paraId="73B8E513" w14:textId="77777777" w:rsidR="001A6E09" w:rsidRDefault="001A6E09" w:rsidP="001A6E09">
      <w:pPr>
        <w:keepNext/>
        <w:jc w:val="center"/>
      </w:pPr>
      <w:r w:rsidRPr="001A6E09">
        <w:drawing>
          <wp:inline distT="0" distB="0" distL="0" distR="0" wp14:anchorId="21A1EF81" wp14:editId="78935823">
            <wp:extent cx="8763000" cy="5286375"/>
            <wp:effectExtent l="0" t="0" r="0" b="9525"/>
            <wp:docPr id="2412677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67783" name=""/>
                    <pic:cNvPicPr/>
                  </pic:nvPicPr>
                  <pic:blipFill>
                    <a:blip r:embed="rId62"/>
                    <a:stretch>
                      <a:fillRect/>
                    </a:stretch>
                  </pic:blipFill>
                  <pic:spPr>
                    <a:xfrm>
                      <a:off x="0" y="0"/>
                      <a:ext cx="8763000" cy="5286375"/>
                    </a:xfrm>
                    <a:prstGeom prst="rect">
                      <a:avLst/>
                    </a:prstGeom>
                  </pic:spPr>
                </pic:pic>
              </a:graphicData>
            </a:graphic>
          </wp:inline>
        </w:drawing>
      </w:r>
    </w:p>
    <w:p w14:paraId="34EE2CE8" w14:textId="77777777" w:rsidR="001A6E09" w:rsidRDefault="001A6E09" w:rsidP="001A6E09">
      <w:pPr>
        <w:pStyle w:val="Legenda"/>
      </w:pPr>
      <w:r>
        <w:t xml:space="preserve">Fonte: Os autores (2026). </w:t>
      </w:r>
    </w:p>
    <w:p w14:paraId="4725FF3C" w14:textId="77777777" w:rsidR="001A6E09" w:rsidRDefault="001A6E09" w:rsidP="001A6E09"/>
    <w:p w14:paraId="16F763D3" w14:textId="67941CBB" w:rsidR="001A6E09" w:rsidRDefault="001A6E09" w:rsidP="001A6E09">
      <w:pPr>
        <w:pStyle w:val="Legenda"/>
      </w:pPr>
      <w:bookmarkStart w:id="201" w:name="_Toc231156168"/>
      <w:r>
        <w:t xml:space="preserve">Figura </w:t>
      </w:r>
      <w:r>
        <w:fldChar w:fldCharType="begin"/>
      </w:r>
      <w:r>
        <w:instrText xml:space="preserve"> SEQ Figura \* ARABIC </w:instrText>
      </w:r>
      <w:r>
        <w:fldChar w:fldCharType="separate"/>
      </w:r>
      <w:r w:rsidR="00064890">
        <w:rPr>
          <w:noProof/>
        </w:rPr>
        <w:t>50</w:t>
      </w:r>
      <w:r>
        <w:fldChar w:fldCharType="end"/>
      </w:r>
      <w:r>
        <w:t xml:space="preserve"> - </w:t>
      </w:r>
      <w:r w:rsidRPr="00122A0D">
        <w:t>C4 Nível 4 - Integrações com o banco de dados (</w:t>
      </w:r>
      <w:r>
        <w:t>2/2)</w:t>
      </w:r>
      <w:bookmarkEnd w:id="201"/>
    </w:p>
    <w:p w14:paraId="4C05CAC6" w14:textId="77777777" w:rsidR="001A6E09" w:rsidRDefault="001A6E09" w:rsidP="001A6E09">
      <w:pPr>
        <w:keepNext/>
        <w:jc w:val="center"/>
      </w:pPr>
      <w:r w:rsidRPr="001A6E09">
        <w:drawing>
          <wp:inline distT="0" distB="0" distL="0" distR="0" wp14:anchorId="320E4C9C" wp14:editId="0436A88B">
            <wp:extent cx="8686800" cy="4629150"/>
            <wp:effectExtent l="0" t="0" r="0" b="0"/>
            <wp:docPr id="17081721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72151" name=""/>
                    <pic:cNvPicPr/>
                  </pic:nvPicPr>
                  <pic:blipFill>
                    <a:blip r:embed="rId63"/>
                    <a:stretch>
                      <a:fillRect/>
                    </a:stretch>
                  </pic:blipFill>
                  <pic:spPr>
                    <a:xfrm>
                      <a:off x="0" y="0"/>
                      <a:ext cx="8686800" cy="4629150"/>
                    </a:xfrm>
                    <a:prstGeom prst="rect">
                      <a:avLst/>
                    </a:prstGeom>
                  </pic:spPr>
                </pic:pic>
              </a:graphicData>
            </a:graphic>
          </wp:inline>
        </w:drawing>
      </w:r>
    </w:p>
    <w:p w14:paraId="726A9C10" w14:textId="50A1D5B7" w:rsidR="001A6E09" w:rsidRPr="001A6E09" w:rsidRDefault="001A6E09" w:rsidP="001A6E09">
      <w:pPr>
        <w:pStyle w:val="Legenda"/>
        <w:sectPr w:rsidR="001A6E09" w:rsidRPr="001A6E09" w:rsidSect="00CC33F5">
          <w:pgSz w:w="16838" w:h="11906" w:orient="landscape" w:code="9"/>
          <w:pgMar w:top="1134" w:right="1134" w:bottom="1701" w:left="1701" w:header="709" w:footer="709" w:gutter="0"/>
          <w:cols w:space="708"/>
          <w:docGrid w:linePitch="360"/>
        </w:sectPr>
      </w:pPr>
      <w:r>
        <w:t xml:space="preserve">Fonte: Os autores (2026). </w:t>
      </w:r>
    </w:p>
    <w:p w14:paraId="04B32C9E" w14:textId="17728C17" w:rsidR="00171A57" w:rsidRDefault="00171A57" w:rsidP="00D84CCB">
      <w:pPr>
        <w:pStyle w:val="Ttulo1"/>
        <w:numPr>
          <w:ilvl w:val="0"/>
          <w:numId w:val="1"/>
        </w:numPr>
      </w:pPr>
      <w:bookmarkStart w:id="202" w:name="_Toc282462003"/>
      <w:bookmarkStart w:id="203" w:name="_Toc160207376"/>
      <w:bookmarkStart w:id="204" w:name="_Toc164351196"/>
      <w:bookmarkStart w:id="205" w:name="_Toc164355037"/>
      <w:bookmarkStart w:id="206" w:name="_Toc231156316"/>
      <w:r>
        <w:lastRenderedPageBreak/>
        <w:t>EXEMPLO DA APLICAÇÃO</w:t>
      </w:r>
      <w:bookmarkEnd w:id="206"/>
    </w:p>
    <w:p w14:paraId="4302437E" w14:textId="77777777" w:rsidR="00171A57" w:rsidRDefault="00171A57" w:rsidP="00171A57"/>
    <w:p w14:paraId="6B3FC5A7" w14:textId="66EB3517" w:rsidR="00171A57" w:rsidRDefault="00171A57" w:rsidP="00171A57">
      <w:pPr>
        <w:spacing w:line="360" w:lineRule="auto"/>
        <w:ind w:firstLine="709"/>
        <w:jc w:val="both"/>
        <w:rPr>
          <w:rFonts w:ascii="Times New Roman" w:hAnsi="Times New Roman"/>
          <w:sz w:val="24"/>
          <w:szCs w:val="24"/>
        </w:rPr>
      </w:pPr>
      <w:r w:rsidRPr="00171A57">
        <w:rPr>
          <w:rFonts w:ascii="Times New Roman" w:hAnsi="Times New Roman"/>
          <w:sz w:val="24"/>
          <w:szCs w:val="24"/>
        </w:rPr>
        <w:t xml:space="preserve">Na sequência, serão apresentadas as telas da aplicação, divididas entre </w:t>
      </w:r>
      <w:r w:rsidRPr="00171A57">
        <w:rPr>
          <w:rFonts w:ascii="Times New Roman" w:hAnsi="Times New Roman"/>
          <w:i/>
          <w:iCs/>
          <w:sz w:val="24"/>
          <w:szCs w:val="24"/>
        </w:rPr>
        <w:t>mobile</w:t>
      </w:r>
      <w:r w:rsidRPr="00171A57">
        <w:rPr>
          <w:rFonts w:ascii="Times New Roman" w:hAnsi="Times New Roman"/>
          <w:sz w:val="24"/>
          <w:szCs w:val="24"/>
        </w:rPr>
        <w:t xml:space="preserve"> e </w:t>
      </w:r>
      <w:r w:rsidR="00A0144E">
        <w:rPr>
          <w:rFonts w:ascii="Times New Roman" w:hAnsi="Times New Roman"/>
          <w:i/>
          <w:iCs/>
          <w:sz w:val="24"/>
          <w:szCs w:val="24"/>
        </w:rPr>
        <w:t>Web</w:t>
      </w:r>
      <w:r w:rsidRPr="00171A57">
        <w:rPr>
          <w:rFonts w:ascii="Times New Roman" w:hAnsi="Times New Roman"/>
          <w:sz w:val="24"/>
          <w:szCs w:val="24"/>
        </w:rPr>
        <w:t>, acompanhadas de explicações detalhadas sobre cada uma delas, com a finalidade de demonstrar o funcionamento dos recursos disponíveis no sistema. Dessa maneira, pretende-se tornar mais clara a compreensão da estrutura da aplicação e evidenciar de que forma as funcionalidades implementadas auxiliam na utilização do sistema, proporcionando uma experiência mais prática, organizada e de fácil entendimento para os usuários.</w:t>
      </w:r>
    </w:p>
    <w:p w14:paraId="1BC8EC8A" w14:textId="77777777" w:rsidR="002367CC" w:rsidRDefault="002367CC" w:rsidP="00476E62">
      <w:pPr>
        <w:spacing w:line="360" w:lineRule="auto"/>
        <w:jc w:val="both"/>
      </w:pPr>
    </w:p>
    <w:p w14:paraId="62E418F2" w14:textId="77777777" w:rsidR="002367CC" w:rsidRPr="002367CC" w:rsidRDefault="002367CC" w:rsidP="002367CC">
      <w:pPr>
        <w:pStyle w:val="PargrafodaLista"/>
        <w:keepNext/>
        <w:numPr>
          <w:ilvl w:val="0"/>
          <w:numId w:val="2"/>
        </w:numPr>
        <w:spacing w:line="360" w:lineRule="auto"/>
        <w:contextualSpacing w:val="0"/>
        <w:outlineLvl w:val="0"/>
        <w:rPr>
          <w:b/>
          <w:bCs/>
          <w:vanish/>
          <w:kern w:val="32"/>
          <w:szCs w:val="32"/>
          <w:lang w:eastAsia="en-US"/>
        </w:rPr>
      </w:pPr>
      <w:bookmarkStart w:id="207" w:name="_Toc230442999"/>
      <w:bookmarkStart w:id="208" w:name="_Toc230443061"/>
      <w:bookmarkStart w:id="209" w:name="_Toc230451418"/>
      <w:bookmarkStart w:id="210" w:name="_Toc230451472"/>
      <w:bookmarkStart w:id="211" w:name="_Toc230573075"/>
      <w:bookmarkStart w:id="212" w:name="_Toc230648463"/>
      <w:bookmarkStart w:id="213" w:name="_Toc231144619"/>
      <w:bookmarkStart w:id="214" w:name="_Toc231148580"/>
      <w:bookmarkStart w:id="215" w:name="_Toc231155148"/>
      <w:bookmarkStart w:id="216" w:name="_Toc231156317"/>
      <w:bookmarkEnd w:id="207"/>
      <w:bookmarkEnd w:id="208"/>
      <w:bookmarkEnd w:id="209"/>
      <w:bookmarkEnd w:id="210"/>
      <w:bookmarkEnd w:id="211"/>
      <w:bookmarkEnd w:id="212"/>
      <w:bookmarkEnd w:id="213"/>
      <w:bookmarkEnd w:id="214"/>
      <w:bookmarkEnd w:id="215"/>
      <w:bookmarkEnd w:id="216"/>
    </w:p>
    <w:p w14:paraId="24F8633C" w14:textId="7C768F48" w:rsidR="002367CC" w:rsidRDefault="002367CC" w:rsidP="002367CC">
      <w:pPr>
        <w:pStyle w:val="Ttulo2"/>
      </w:pPr>
      <w:bookmarkStart w:id="217" w:name="_Toc231156318"/>
      <w:r>
        <w:t xml:space="preserve">Telas </w:t>
      </w:r>
      <w:r w:rsidR="00496B85">
        <w:rPr>
          <w:i/>
          <w:iCs w:val="0"/>
        </w:rPr>
        <w:t>M</w:t>
      </w:r>
      <w:r w:rsidRPr="002367CC">
        <w:rPr>
          <w:i/>
          <w:iCs w:val="0"/>
        </w:rPr>
        <w:t>obile</w:t>
      </w:r>
      <w:r>
        <w:t xml:space="preserve"> da aplicação</w:t>
      </w:r>
      <w:bookmarkEnd w:id="217"/>
    </w:p>
    <w:p w14:paraId="2BD4E7B6" w14:textId="77777777" w:rsidR="002367CC" w:rsidRDefault="002367CC" w:rsidP="002367CC"/>
    <w:p w14:paraId="5F218A07" w14:textId="569B36A3" w:rsidR="002367CC" w:rsidRDefault="008E1B7B" w:rsidP="008E1B7B">
      <w:pPr>
        <w:spacing w:line="360" w:lineRule="auto"/>
        <w:ind w:firstLine="709"/>
        <w:jc w:val="both"/>
        <w:rPr>
          <w:rFonts w:ascii="Times New Roman" w:hAnsi="Times New Roman"/>
          <w:sz w:val="24"/>
          <w:szCs w:val="24"/>
        </w:rPr>
      </w:pPr>
      <w:r>
        <w:rPr>
          <w:rFonts w:ascii="Times New Roman" w:hAnsi="Times New Roman"/>
          <w:sz w:val="24"/>
          <w:szCs w:val="24"/>
        </w:rPr>
        <w:t xml:space="preserve">O sistema </w:t>
      </w:r>
      <w:r w:rsidRPr="008E1B7B">
        <w:rPr>
          <w:rFonts w:ascii="Times New Roman" w:hAnsi="Times New Roman"/>
          <w:i/>
          <w:iCs/>
          <w:sz w:val="24"/>
          <w:szCs w:val="24"/>
        </w:rPr>
        <w:t>mobile</w:t>
      </w:r>
      <w:r>
        <w:rPr>
          <w:rFonts w:ascii="Times New Roman" w:hAnsi="Times New Roman"/>
          <w:sz w:val="24"/>
          <w:szCs w:val="24"/>
        </w:rPr>
        <w:t xml:space="preserve"> possui as seguintes telas, que focam totalmente no fluxo do usuário e a melhor usabilidade possível para o motorista, que apresenta funcionalidades como: </w:t>
      </w:r>
      <w:r w:rsidRPr="008E1B7B">
        <w:rPr>
          <w:rFonts w:ascii="Times New Roman" w:hAnsi="Times New Roman"/>
          <w:i/>
          <w:iCs/>
          <w:sz w:val="24"/>
          <w:szCs w:val="24"/>
        </w:rPr>
        <w:t>check-in</w:t>
      </w:r>
      <w:r>
        <w:rPr>
          <w:rFonts w:ascii="Times New Roman" w:hAnsi="Times New Roman"/>
          <w:sz w:val="24"/>
          <w:szCs w:val="24"/>
        </w:rPr>
        <w:t xml:space="preserve"> e </w:t>
      </w:r>
      <w:r w:rsidRPr="008E1B7B">
        <w:rPr>
          <w:rFonts w:ascii="Times New Roman" w:hAnsi="Times New Roman"/>
          <w:i/>
          <w:iCs/>
          <w:sz w:val="24"/>
          <w:szCs w:val="24"/>
        </w:rPr>
        <w:t>check-out</w:t>
      </w:r>
      <w:r>
        <w:rPr>
          <w:rFonts w:ascii="Times New Roman" w:hAnsi="Times New Roman"/>
          <w:sz w:val="24"/>
          <w:szCs w:val="24"/>
        </w:rPr>
        <w:t xml:space="preserve"> de um estacionamento cadastrado, juntamente ao escaneamento e pagamento destes </w:t>
      </w:r>
      <w:r w:rsidRPr="008E1B7B">
        <w:rPr>
          <w:rFonts w:ascii="Times New Roman" w:hAnsi="Times New Roman"/>
          <w:i/>
          <w:iCs/>
          <w:sz w:val="24"/>
          <w:szCs w:val="24"/>
        </w:rPr>
        <w:t>tickets</w:t>
      </w:r>
      <w:r>
        <w:rPr>
          <w:rFonts w:ascii="Times New Roman" w:hAnsi="Times New Roman"/>
          <w:i/>
          <w:iCs/>
          <w:sz w:val="24"/>
          <w:szCs w:val="24"/>
        </w:rPr>
        <w:t xml:space="preserve">, </w:t>
      </w:r>
      <w:r w:rsidRPr="008E1B7B">
        <w:rPr>
          <w:rFonts w:ascii="Times New Roman" w:hAnsi="Times New Roman"/>
          <w:sz w:val="24"/>
          <w:szCs w:val="24"/>
        </w:rPr>
        <w:t>visualização em um mapa virtual de estacionamentos ao redor</w:t>
      </w:r>
      <w:r>
        <w:rPr>
          <w:rFonts w:ascii="Times New Roman" w:hAnsi="Times New Roman"/>
          <w:sz w:val="24"/>
          <w:szCs w:val="24"/>
        </w:rPr>
        <w:t xml:space="preserve">, além de avaliações e </w:t>
      </w:r>
      <w:r w:rsidR="00C1165E">
        <w:rPr>
          <w:rFonts w:ascii="Times New Roman" w:hAnsi="Times New Roman"/>
          <w:sz w:val="24"/>
          <w:szCs w:val="24"/>
        </w:rPr>
        <w:t>recomendações de outros usuários.</w:t>
      </w:r>
    </w:p>
    <w:p w14:paraId="648551BA" w14:textId="77777777" w:rsidR="00C1165E" w:rsidRDefault="00C1165E" w:rsidP="008E1B7B">
      <w:pPr>
        <w:spacing w:line="360" w:lineRule="auto"/>
        <w:ind w:firstLine="709"/>
        <w:jc w:val="both"/>
        <w:rPr>
          <w:rFonts w:ascii="Times New Roman" w:hAnsi="Times New Roman"/>
          <w:sz w:val="24"/>
          <w:szCs w:val="24"/>
        </w:rPr>
      </w:pPr>
    </w:p>
    <w:p w14:paraId="4D4776C6" w14:textId="77777777" w:rsidR="00C1165E" w:rsidRDefault="00C1165E" w:rsidP="008E1B7B">
      <w:pPr>
        <w:spacing w:line="360" w:lineRule="auto"/>
        <w:ind w:firstLine="709"/>
        <w:jc w:val="both"/>
        <w:rPr>
          <w:rFonts w:ascii="Times New Roman" w:hAnsi="Times New Roman"/>
          <w:sz w:val="24"/>
          <w:szCs w:val="24"/>
        </w:rPr>
      </w:pPr>
    </w:p>
    <w:p w14:paraId="416C3B8F" w14:textId="77777777" w:rsidR="00C1165E" w:rsidRDefault="00C1165E" w:rsidP="008E1B7B">
      <w:pPr>
        <w:spacing w:line="360" w:lineRule="auto"/>
        <w:ind w:firstLine="709"/>
        <w:jc w:val="both"/>
        <w:rPr>
          <w:rFonts w:ascii="Times New Roman" w:hAnsi="Times New Roman"/>
          <w:sz w:val="24"/>
          <w:szCs w:val="24"/>
        </w:rPr>
      </w:pPr>
    </w:p>
    <w:p w14:paraId="4063E9BF" w14:textId="096FEAA3" w:rsidR="001E15F2" w:rsidRDefault="00641F6A" w:rsidP="006D5E66">
      <w:pPr>
        <w:pStyle w:val="Legenda"/>
      </w:pPr>
      <w:bookmarkStart w:id="218" w:name="_Toc231156169"/>
      <w:r>
        <w:lastRenderedPageBreak/>
        <w:t xml:space="preserve">Figura </w:t>
      </w:r>
      <w:r w:rsidR="00A405A1">
        <w:fldChar w:fldCharType="begin"/>
      </w:r>
      <w:r w:rsidR="00A405A1">
        <w:instrText xml:space="preserve"> SEQ Figura \* ARABIC </w:instrText>
      </w:r>
      <w:r w:rsidR="00A405A1">
        <w:fldChar w:fldCharType="separate"/>
      </w:r>
      <w:r w:rsidR="00064890">
        <w:rPr>
          <w:noProof/>
        </w:rPr>
        <w:t>51</w:t>
      </w:r>
      <w:r w:rsidR="00A405A1">
        <w:fldChar w:fldCharType="end"/>
      </w:r>
      <w:r>
        <w:t xml:space="preserve"> - </w:t>
      </w:r>
      <w:r w:rsidRPr="00D83F9B">
        <w:rPr>
          <w:i/>
          <w:iCs/>
        </w:rPr>
        <w:t>Mobile</w:t>
      </w:r>
      <w:r>
        <w:t xml:space="preserve"> - Tela de </w:t>
      </w:r>
      <w:r w:rsidRPr="00D83F9B">
        <w:rPr>
          <w:i/>
          <w:iCs/>
        </w:rPr>
        <w:t>Login</w:t>
      </w:r>
      <w:bookmarkEnd w:id="218"/>
    </w:p>
    <w:p w14:paraId="2F395B2B" w14:textId="77777777" w:rsidR="001E15F2" w:rsidRDefault="00C1165E" w:rsidP="001E15F2">
      <w:pPr>
        <w:keepNext/>
        <w:spacing w:line="360" w:lineRule="auto"/>
        <w:jc w:val="center"/>
      </w:pPr>
      <w:r w:rsidRPr="00C1165E">
        <w:rPr>
          <w:rFonts w:ascii="Times New Roman" w:hAnsi="Times New Roman"/>
          <w:noProof/>
          <w:sz w:val="24"/>
          <w:szCs w:val="24"/>
        </w:rPr>
        <w:drawing>
          <wp:inline distT="0" distB="0" distL="0" distR="0" wp14:anchorId="27BCEF31" wp14:editId="20EA29E1">
            <wp:extent cx="3582084" cy="7019925"/>
            <wp:effectExtent l="0" t="0" r="0" b="0"/>
            <wp:docPr id="18070882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88205" name=""/>
                    <pic:cNvPicPr/>
                  </pic:nvPicPr>
                  <pic:blipFill>
                    <a:blip r:embed="rId64"/>
                    <a:stretch>
                      <a:fillRect/>
                    </a:stretch>
                  </pic:blipFill>
                  <pic:spPr>
                    <a:xfrm>
                      <a:off x="0" y="0"/>
                      <a:ext cx="3591218" cy="7037825"/>
                    </a:xfrm>
                    <a:prstGeom prst="rect">
                      <a:avLst/>
                    </a:prstGeom>
                  </pic:spPr>
                </pic:pic>
              </a:graphicData>
            </a:graphic>
          </wp:inline>
        </w:drawing>
      </w:r>
    </w:p>
    <w:p w14:paraId="351039F9" w14:textId="77777777" w:rsidR="002F349E" w:rsidRDefault="001E15F2" w:rsidP="006D5E66">
      <w:pPr>
        <w:pStyle w:val="Legenda"/>
      </w:pPr>
      <w:r>
        <w:t xml:space="preserve">Fonte: Os autores (2026). </w:t>
      </w:r>
    </w:p>
    <w:p w14:paraId="1E57E169" w14:textId="77777777" w:rsidR="008847A1" w:rsidRDefault="008847A1" w:rsidP="002F349E">
      <w:pPr>
        <w:spacing w:line="360" w:lineRule="auto"/>
        <w:ind w:firstLine="708"/>
        <w:jc w:val="both"/>
        <w:rPr>
          <w:rFonts w:ascii="Times New Roman" w:hAnsi="Times New Roman"/>
          <w:color w:val="000000"/>
          <w:sz w:val="24"/>
        </w:rPr>
      </w:pPr>
    </w:p>
    <w:p w14:paraId="41C1ADE8" w14:textId="77777777" w:rsidR="008847A1" w:rsidRDefault="008847A1" w:rsidP="002F349E">
      <w:pPr>
        <w:spacing w:line="360" w:lineRule="auto"/>
        <w:ind w:firstLine="708"/>
        <w:jc w:val="both"/>
        <w:rPr>
          <w:rFonts w:ascii="Times New Roman" w:hAnsi="Times New Roman"/>
          <w:color w:val="000000"/>
          <w:sz w:val="24"/>
        </w:rPr>
      </w:pPr>
    </w:p>
    <w:p w14:paraId="3C45A153" w14:textId="77777777" w:rsidR="008847A1" w:rsidRDefault="008847A1" w:rsidP="002F349E">
      <w:pPr>
        <w:spacing w:line="360" w:lineRule="auto"/>
        <w:ind w:firstLine="708"/>
        <w:jc w:val="both"/>
        <w:rPr>
          <w:rFonts w:ascii="Times New Roman" w:hAnsi="Times New Roman"/>
          <w:color w:val="000000"/>
          <w:sz w:val="24"/>
        </w:rPr>
      </w:pPr>
    </w:p>
    <w:p w14:paraId="13E54964" w14:textId="79899B78" w:rsidR="002F349E" w:rsidRDefault="002F349E" w:rsidP="002F349E">
      <w:pPr>
        <w:spacing w:line="360" w:lineRule="auto"/>
        <w:ind w:firstLine="708"/>
        <w:jc w:val="both"/>
        <w:rPr>
          <w:rFonts w:ascii="Times New Roman" w:hAnsi="Times New Roman"/>
          <w:color w:val="000000"/>
          <w:sz w:val="24"/>
        </w:rPr>
      </w:pPr>
      <w:r w:rsidRPr="002F349E">
        <w:rPr>
          <w:rFonts w:ascii="Times New Roman" w:hAnsi="Times New Roman"/>
          <w:color w:val="000000"/>
          <w:sz w:val="24"/>
        </w:rPr>
        <w:lastRenderedPageBreak/>
        <w:t xml:space="preserve">A tela apresentada na figura </w:t>
      </w:r>
      <w:r w:rsidR="006255AC">
        <w:rPr>
          <w:rFonts w:ascii="Times New Roman" w:hAnsi="Times New Roman"/>
          <w:color w:val="000000"/>
          <w:sz w:val="24"/>
        </w:rPr>
        <w:t>51</w:t>
      </w:r>
      <w:r w:rsidRPr="002F349E">
        <w:rPr>
          <w:rFonts w:ascii="Times New Roman" w:hAnsi="Times New Roman"/>
          <w:color w:val="000000"/>
          <w:sz w:val="24"/>
        </w:rPr>
        <w:t xml:space="preserve"> será utilizada para autenticar o usuário no aplicativo mobile, permitindo o acesso à sua conta pessoal por meio do CPF ou </w:t>
      </w:r>
      <w:r w:rsidRPr="004345A0">
        <w:rPr>
          <w:rFonts w:ascii="Times New Roman" w:hAnsi="Times New Roman"/>
          <w:i/>
          <w:iCs/>
          <w:color w:val="000000"/>
          <w:sz w:val="24"/>
        </w:rPr>
        <w:t>e-mail</w:t>
      </w:r>
      <w:r w:rsidRPr="002F349E">
        <w:rPr>
          <w:rFonts w:ascii="Times New Roman" w:hAnsi="Times New Roman"/>
          <w:color w:val="000000"/>
          <w:sz w:val="24"/>
        </w:rPr>
        <w:t xml:space="preserve"> e da senha cadastrada. A figura </w:t>
      </w:r>
      <w:r w:rsidR="006255AC">
        <w:rPr>
          <w:rFonts w:ascii="Times New Roman" w:hAnsi="Times New Roman"/>
          <w:color w:val="000000"/>
          <w:sz w:val="24"/>
        </w:rPr>
        <w:t>51</w:t>
      </w:r>
      <w:r w:rsidRPr="002F349E">
        <w:rPr>
          <w:rFonts w:ascii="Times New Roman" w:hAnsi="Times New Roman"/>
          <w:color w:val="000000"/>
          <w:sz w:val="24"/>
        </w:rPr>
        <w:t>, ilustra os seguintes elementos:</w:t>
      </w:r>
    </w:p>
    <w:p w14:paraId="677913EE" w14:textId="74759254" w:rsidR="002F349E" w:rsidRPr="008847A1" w:rsidRDefault="002F349E">
      <w:pPr>
        <w:pStyle w:val="PargrafodaLista"/>
        <w:numPr>
          <w:ilvl w:val="0"/>
          <w:numId w:val="5"/>
        </w:numPr>
        <w:spacing w:line="360" w:lineRule="auto"/>
        <w:ind w:left="1066" w:hanging="357"/>
        <w:contextualSpacing w:val="0"/>
        <w:jc w:val="both"/>
      </w:pPr>
      <w:r w:rsidRPr="008847A1">
        <w:t xml:space="preserve">Campo de entrada para CPF ou </w:t>
      </w:r>
      <w:r w:rsidRPr="004345A0">
        <w:rPr>
          <w:i/>
          <w:iCs/>
        </w:rPr>
        <w:t>e-mail</w:t>
      </w:r>
      <w:r w:rsidR="004345A0">
        <w:t>.</w:t>
      </w:r>
    </w:p>
    <w:p w14:paraId="7D6DDAC0" w14:textId="6EDAF680" w:rsidR="002F349E" w:rsidRPr="008847A1" w:rsidRDefault="002F349E">
      <w:pPr>
        <w:pStyle w:val="PargrafodaLista"/>
        <w:numPr>
          <w:ilvl w:val="0"/>
          <w:numId w:val="5"/>
        </w:numPr>
        <w:spacing w:line="360" w:lineRule="auto"/>
        <w:ind w:left="1066" w:hanging="357"/>
        <w:contextualSpacing w:val="0"/>
        <w:jc w:val="both"/>
      </w:pPr>
      <w:r w:rsidRPr="008847A1">
        <w:t>Campo de entrada para senha, com ícone de olho para alternar a visibilidade do texto digitado</w:t>
      </w:r>
      <w:r w:rsidR="004345A0">
        <w:t>.</w:t>
      </w:r>
    </w:p>
    <w:p w14:paraId="7AA885AC" w14:textId="1A3EF0BA" w:rsidR="002F349E" w:rsidRPr="008847A1" w:rsidRDefault="002F349E">
      <w:pPr>
        <w:pStyle w:val="PargrafodaLista"/>
        <w:numPr>
          <w:ilvl w:val="0"/>
          <w:numId w:val="5"/>
        </w:numPr>
        <w:spacing w:line="360" w:lineRule="auto"/>
        <w:ind w:left="1066" w:hanging="357"/>
        <w:contextualSpacing w:val="0"/>
        <w:jc w:val="both"/>
      </w:pPr>
      <w:r w:rsidRPr="004345A0">
        <w:rPr>
          <w:i/>
          <w:iCs/>
        </w:rPr>
        <w:t>Link</w:t>
      </w:r>
      <w:r w:rsidRPr="008847A1">
        <w:t xml:space="preserve"> </w:t>
      </w:r>
      <w:r w:rsidR="002D36FA">
        <w:t>“</w:t>
      </w:r>
      <w:r w:rsidRPr="008847A1">
        <w:t>Esqueci minha senha</w:t>
      </w:r>
      <w:r w:rsidR="002D36FA">
        <w:t>”</w:t>
      </w:r>
      <w:r w:rsidRPr="008847A1">
        <w:t xml:space="preserve"> para recuperação de acesso</w:t>
      </w:r>
      <w:r w:rsidR="004345A0">
        <w:t>.</w:t>
      </w:r>
    </w:p>
    <w:p w14:paraId="4AC00B94" w14:textId="4D040DF8" w:rsidR="002F349E" w:rsidRPr="008847A1" w:rsidRDefault="002F349E">
      <w:pPr>
        <w:pStyle w:val="PargrafodaLista"/>
        <w:numPr>
          <w:ilvl w:val="0"/>
          <w:numId w:val="5"/>
        </w:numPr>
        <w:spacing w:line="360" w:lineRule="auto"/>
        <w:ind w:left="1066" w:hanging="357"/>
        <w:contextualSpacing w:val="0"/>
        <w:jc w:val="both"/>
      </w:pPr>
      <w:r w:rsidRPr="008847A1">
        <w:t xml:space="preserve">Botão </w:t>
      </w:r>
      <w:r w:rsidR="002D36FA">
        <w:t>“</w:t>
      </w:r>
      <w:r w:rsidRPr="008847A1">
        <w:t>Entrar</w:t>
      </w:r>
      <w:r w:rsidR="002D36FA">
        <w:t>”</w:t>
      </w:r>
      <w:r w:rsidRPr="008847A1">
        <w:t xml:space="preserve"> para confirmar a autenticação</w:t>
      </w:r>
      <w:r w:rsidR="004345A0">
        <w:t>.</w:t>
      </w:r>
    </w:p>
    <w:p w14:paraId="57FFD190" w14:textId="3AF14FFE" w:rsidR="00C1165E" w:rsidRPr="008847A1" w:rsidRDefault="002F349E">
      <w:pPr>
        <w:pStyle w:val="PargrafodaLista"/>
        <w:numPr>
          <w:ilvl w:val="0"/>
          <w:numId w:val="5"/>
        </w:numPr>
        <w:spacing w:line="360" w:lineRule="auto"/>
        <w:ind w:left="1066" w:hanging="357"/>
        <w:contextualSpacing w:val="0"/>
        <w:jc w:val="both"/>
      </w:pPr>
      <w:r w:rsidRPr="004345A0">
        <w:rPr>
          <w:i/>
          <w:iCs/>
        </w:rPr>
        <w:t>Link</w:t>
      </w:r>
      <w:r w:rsidRPr="008847A1">
        <w:t xml:space="preserve"> </w:t>
      </w:r>
      <w:r w:rsidR="002D36FA">
        <w:t>“</w:t>
      </w:r>
      <w:r w:rsidRPr="008847A1">
        <w:t>Criar conta</w:t>
      </w:r>
      <w:r w:rsidR="002D36FA">
        <w:t>”</w:t>
      </w:r>
      <w:r w:rsidRPr="008847A1">
        <w:t xml:space="preserve"> para redirecionamento ao fluxo de cadastro de novos usuários.</w:t>
      </w:r>
    </w:p>
    <w:p w14:paraId="7794F2E3" w14:textId="77777777" w:rsidR="00C1165E" w:rsidRDefault="00C1165E" w:rsidP="008E1B7B">
      <w:pPr>
        <w:spacing w:line="360" w:lineRule="auto"/>
        <w:ind w:firstLine="709"/>
        <w:jc w:val="both"/>
        <w:rPr>
          <w:rFonts w:ascii="Times New Roman" w:hAnsi="Times New Roman"/>
          <w:sz w:val="24"/>
          <w:szCs w:val="24"/>
        </w:rPr>
      </w:pPr>
    </w:p>
    <w:p w14:paraId="5EB3E4C3" w14:textId="77777777" w:rsidR="00C1165E" w:rsidRDefault="00C1165E" w:rsidP="008E1B7B">
      <w:pPr>
        <w:spacing w:line="360" w:lineRule="auto"/>
        <w:ind w:firstLine="709"/>
        <w:jc w:val="both"/>
        <w:rPr>
          <w:rFonts w:ascii="Times New Roman" w:hAnsi="Times New Roman"/>
          <w:sz w:val="24"/>
          <w:szCs w:val="24"/>
        </w:rPr>
      </w:pPr>
    </w:p>
    <w:p w14:paraId="02146BB3" w14:textId="77777777" w:rsidR="00C1165E" w:rsidRDefault="00C1165E" w:rsidP="008E1B7B">
      <w:pPr>
        <w:spacing w:line="360" w:lineRule="auto"/>
        <w:ind w:firstLine="709"/>
        <w:jc w:val="both"/>
        <w:rPr>
          <w:rFonts w:ascii="Times New Roman" w:hAnsi="Times New Roman"/>
          <w:sz w:val="24"/>
          <w:szCs w:val="24"/>
        </w:rPr>
      </w:pPr>
    </w:p>
    <w:p w14:paraId="62ED9A70" w14:textId="77777777" w:rsidR="00C1165E" w:rsidRDefault="00C1165E" w:rsidP="008E1B7B">
      <w:pPr>
        <w:spacing w:line="360" w:lineRule="auto"/>
        <w:ind w:firstLine="709"/>
        <w:jc w:val="both"/>
        <w:rPr>
          <w:rFonts w:ascii="Times New Roman" w:hAnsi="Times New Roman"/>
          <w:sz w:val="24"/>
          <w:szCs w:val="24"/>
        </w:rPr>
      </w:pPr>
    </w:p>
    <w:p w14:paraId="5A97F50A" w14:textId="77777777" w:rsidR="00C1165E" w:rsidRDefault="00C1165E" w:rsidP="008E1B7B">
      <w:pPr>
        <w:spacing w:line="360" w:lineRule="auto"/>
        <w:ind w:firstLine="709"/>
        <w:jc w:val="both"/>
        <w:rPr>
          <w:rFonts w:ascii="Times New Roman" w:hAnsi="Times New Roman"/>
          <w:sz w:val="24"/>
          <w:szCs w:val="24"/>
        </w:rPr>
      </w:pPr>
    </w:p>
    <w:p w14:paraId="24A11FE9" w14:textId="7A5DEEA8" w:rsidR="001E15F2" w:rsidRDefault="001E15F2" w:rsidP="006D5E66">
      <w:pPr>
        <w:pStyle w:val="Legenda"/>
      </w:pPr>
      <w:bookmarkStart w:id="219" w:name="_Toc231156170"/>
      <w:r>
        <w:lastRenderedPageBreak/>
        <w:t xml:space="preserve">Figura </w:t>
      </w:r>
      <w:r w:rsidR="00A405A1">
        <w:fldChar w:fldCharType="begin"/>
      </w:r>
      <w:r w:rsidR="00A405A1">
        <w:instrText xml:space="preserve"> SEQ Figura \* ARABIC </w:instrText>
      </w:r>
      <w:r w:rsidR="00A405A1">
        <w:fldChar w:fldCharType="separate"/>
      </w:r>
      <w:r w:rsidR="00064890">
        <w:rPr>
          <w:noProof/>
        </w:rPr>
        <w:t>52</w:t>
      </w:r>
      <w:r w:rsidR="00A405A1">
        <w:fldChar w:fldCharType="end"/>
      </w:r>
      <w:r>
        <w:t xml:space="preserve"> - Mobile - Tela de Recuperar senha</w:t>
      </w:r>
      <w:bookmarkEnd w:id="219"/>
    </w:p>
    <w:p w14:paraId="58ECD3A8" w14:textId="77777777" w:rsidR="001E15F2" w:rsidRDefault="0072677F" w:rsidP="001E15F2">
      <w:pPr>
        <w:keepNext/>
        <w:spacing w:line="360" w:lineRule="auto"/>
        <w:jc w:val="center"/>
      </w:pPr>
      <w:r>
        <w:rPr>
          <w:rFonts w:ascii="Times New Roman" w:hAnsi="Times New Roman"/>
          <w:noProof/>
          <w:sz w:val="24"/>
          <w:szCs w:val="24"/>
        </w:rPr>
        <w:drawing>
          <wp:inline distT="0" distB="0" distL="0" distR="0" wp14:anchorId="63AF391C" wp14:editId="5DD6821A">
            <wp:extent cx="3295650" cy="7178312"/>
            <wp:effectExtent l="0" t="0" r="0" b="3810"/>
            <wp:docPr id="1868242892"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42892" name="Imagem 1868242892"/>
                    <pic:cNvPicPr/>
                  </pic:nvPicPr>
                  <pic:blipFill>
                    <a:blip r:embed="rId65">
                      <a:extLst>
                        <a:ext uri="{28A0092B-C50C-407E-A947-70E740481C1C}">
                          <a14:useLocalDpi xmlns:a14="http://schemas.microsoft.com/office/drawing/2010/main" val="0"/>
                        </a:ext>
                      </a:extLst>
                    </a:blip>
                    <a:stretch>
                      <a:fillRect/>
                    </a:stretch>
                  </pic:blipFill>
                  <pic:spPr>
                    <a:xfrm>
                      <a:off x="0" y="0"/>
                      <a:ext cx="3298329" cy="7184146"/>
                    </a:xfrm>
                    <a:prstGeom prst="rect">
                      <a:avLst/>
                    </a:prstGeom>
                  </pic:spPr>
                </pic:pic>
              </a:graphicData>
            </a:graphic>
          </wp:inline>
        </w:drawing>
      </w:r>
    </w:p>
    <w:p w14:paraId="4DB0DA1B" w14:textId="77777777" w:rsidR="002F349E" w:rsidRDefault="001E15F2" w:rsidP="006D5E66">
      <w:pPr>
        <w:pStyle w:val="Legenda"/>
      </w:pPr>
      <w:r>
        <w:t>Fonte: Os autores (2026).</w:t>
      </w:r>
    </w:p>
    <w:p w14:paraId="6B9DDDC0" w14:textId="77777777" w:rsidR="008847A1" w:rsidRDefault="008847A1" w:rsidP="002F349E">
      <w:pPr>
        <w:spacing w:line="360" w:lineRule="auto"/>
        <w:ind w:firstLine="708"/>
        <w:jc w:val="both"/>
        <w:rPr>
          <w:rFonts w:ascii="Times New Roman" w:hAnsi="Times New Roman"/>
          <w:color w:val="000000"/>
          <w:sz w:val="24"/>
        </w:rPr>
      </w:pPr>
    </w:p>
    <w:p w14:paraId="15E386EE" w14:textId="77777777" w:rsidR="008847A1" w:rsidRDefault="008847A1" w:rsidP="002F349E">
      <w:pPr>
        <w:spacing w:line="360" w:lineRule="auto"/>
        <w:ind w:firstLine="708"/>
        <w:jc w:val="both"/>
        <w:rPr>
          <w:rFonts w:ascii="Times New Roman" w:hAnsi="Times New Roman"/>
          <w:color w:val="000000"/>
          <w:sz w:val="24"/>
        </w:rPr>
      </w:pPr>
    </w:p>
    <w:p w14:paraId="4CCF6B9C" w14:textId="77777777" w:rsidR="008847A1" w:rsidRDefault="008847A1" w:rsidP="002F349E">
      <w:pPr>
        <w:spacing w:line="360" w:lineRule="auto"/>
        <w:ind w:firstLine="708"/>
        <w:jc w:val="both"/>
        <w:rPr>
          <w:rFonts w:ascii="Times New Roman" w:hAnsi="Times New Roman"/>
          <w:color w:val="000000"/>
          <w:sz w:val="24"/>
        </w:rPr>
      </w:pPr>
    </w:p>
    <w:p w14:paraId="6D63F7D2" w14:textId="3AAC6C55" w:rsidR="002F349E" w:rsidRDefault="002F349E" w:rsidP="002F349E">
      <w:pPr>
        <w:spacing w:line="360" w:lineRule="auto"/>
        <w:ind w:firstLine="708"/>
        <w:jc w:val="both"/>
        <w:rPr>
          <w:rFonts w:ascii="Times New Roman" w:hAnsi="Times New Roman"/>
          <w:color w:val="000000"/>
          <w:sz w:val="24"/>
        </w:rPr>
      </w:pPr>
      <w:r w:rsidRPr="002F349E">
        <w:rPr>
          <w:rFonts w:ascii="Times New Roman" w:hAnsi="Times New Roman"/>
          <w:color w:val="000000"/>
          <w:sz w:val="24"/>
        </w:rPr>
        <w:lastRenderedPageBreak/>
        <w:t xml:space="preserve">A tela apresentada na figura </w:t>
      </w:r>
      <w:r w:rsidR="006255AC">
        <w:rPr>
          <w:rFonts w:ascii="Times New Roman" w:hAnsi="Times New Roman"/>
          <w:color w:val="000000"/>
          <w:sz w:val="24"/>
        </w:rPr>
        <w:t>52</w:t>
      </w:r>
      <w:r w:rsidRPr="002F349E">
        <w:rPr>
          <w:rFonts w:ascii="Times New Roman" w:hAnsi="Times New Roman"/>
          <w:color w:val="000000"/>
          <w:sz w:val="24"/>
        </w:rPr>
        <w:t xml:space="preserve"> será utilizada para permitir que o usuário recupere o acesso à sua conta quando esquecer a senha cadastrada. A figura </w:t>
      </w:r>
      <w:r w:rsidR="006255AC">
        <w:rPr>
          <w:rFonts w:ascii="Times New Roman" w:hAnsi="Times New Roman"/>
          <w:color w:val="000000"/>
          <w:sz w:val="24"/>
        </w:rPr>
        <w:t>52</w:t>
      </w:r>
      <w:r w:rsidRPr="002F349E">
        <w:rPr>
          <w:rFonts w:ascii="Times New Roman" w:hAnsi="Times New Roman"/>
          <w:color w:val="000000"/>
          <w:sz w:val="24"/>
        </w:rPr>
        <w:t>, ilustra os seguintes elementos:</w:t>
      </w:r>
    </w:p>
    <w:p w14:paraId="78D575AA" w14:textId="7C662B2A" w:rsidR="002F349E" w:rsidRPr="008847A1" w:rsidRDefault="002F349E">
      <w:pPr>
        <w:pStyle w:val="PargrafodaLista"/>
        <w:numPr>
          <w:ilvl w:val="0"/>
          <w:numId w:val="5"/>
        </w:numPr>
        <w:spacing w:line="360" w:lineRule="auto"/>
        <w:ind w:left="1066" w:hanging="357"/>
        <w:contextualSpacing w:val="0"/>
        <w:jc w:val="both"/>
      </w:pPr>
      <w:r w:rsidRPr="008847A1">
        <w:t xml:space="preserve">Seletor com alternância entre as opções </w:t>
      </w:r>
      <w:r w:rsidR="002D36FA">
        <w:t>“</w:t>
      </w:r>
      <w:r w:rsidRPr="004345A0">
        <w:rPr>
          <w:i/>
          <w:iCs/>
        </w:rPr>
        <w:t>E-mail</w:t>
      </w:r>
      <w:r w:rsidR="002D36FA">
        <w:rPr>
          <w:i/>
          <w:iCs/>
        </w:rPr>
        <w:t>”</w:t>
      </w:r>
      <w:r w:rsidRPr="008847A1">
        <w:t xml:space="preserve"> e </w:t>
      </w:r>
      <w:r w:rsidR="002D36FA">
        <w:t>“</w:t>
      </w:r>
      <w:r w:rsidRPr="008847A1">
        <w:t>CPF</w:t>
      </w:r>
      <w:r w:rsidR="002D36FA">
        <w:t>”</w:t>
      </w:r>
      <w:r w:rsidRPr="008847A1">
        <w:t xml:space="preserve"> para identificação do usuário</w:t>
      </w:r>
      <w:r w:rsidR="004345A0">
        <w:t>.</w:t>
      </w:r>
    </w:p>
    <w:p w14:paraId="060CB1DC" w14:textId="16FA0AC8" w:rsidR="002F349E" w:rsidRPr="008847A1" w:rsidRDefault="002F349E">
      <w:pPr>
        <w:pStyle w:val="PargrafodaLista"/>
        <w:numPr>
          <w:ilvl w:val="0"/>
          <w:numId w:val="5"/>
        </w:numPr>
        <w:spacing w:line="360" w:lineRule="auto"/>
        <w:ind w:left="1066" w:hanging="357"/>
        <w:contextualSpacing w:val="0"/>
        <w:jc w:val="both"/>
      </w:pPr>
      <w:r w:rsidRPr="008847A1">
        <w:t xml:space="preserve">Campo de entrada para informar o </w:t>
      </w:r>
      <w:r w:rsidRPr="004345A0">
        <w:rPr>
          <w:i/>
          <w:iCs/>
        </w:rPr>
        <w:t>e-mail</w:t>
      </w:r>
      <w:r w:rsidRPr="008847A1">
        <w:t xml:space="preserve"> ou o CPF, conforme a opção escolhida;</w:t>
      </w:r>
    </w:p>
    <w:p w14:paraId="5DF6A1C6" w14:textId="3DE7360E" w:rsidR="002F349E" w:rsidRPr="008847A1" w:rsidRDefault="002F349E">
      <w:pPr>
        <w:pStyle w:val="PargrafodaLista"/>
        <w:numPr>
          <w:ilvl w:val="0"/>
          <w:numId w:val="5"/>
        </w:numPr>
        <w:spacing w:line="360" w:lineRule="auto"/>
        <w:ind w:left="1066" w:hanging="357"/>
        <w:contextualSpacing w:val="0"/>
        <w:jc w:val="both"/>
      </w:pPr>
      <w:r w:rsidRPr="008847A1">
        <w:t xml:space="preserve">Botão </w:t>
      </w:r>
      <w:r w:rsidR="002D36FA">
        <w:t>“</w:t>
      </w:r>
      <w:r w:rsidRPr="008847A1">
        <w:t>Enviar código</w:t>
      </w:r>
      <w:r w:rsidR="002D36FA">
        <w:t>”</w:t>
      </w:r>
      <w:r w:rsidRPr="008847A1">
        <w:t xml:space="preserve"> para solicitar o envio do código de recuperação ao usuário;</w:t>
      </w:r>
    </w:p>
    <w:p w14:paraId="55A00E3E" w14:textId="58323A1E" w:rsidR="00F067C5" w:rsidRPr="008847A1" w:rsidRDefault="002F349E">
      <w:pPr>
        <w:pStyle w:val="PargrafodaLista"/>
        <w:numPr>
          <w:ilvl w:val="0"/>
          <w:numId w:val="5"/>
        </w:numPr>
        <w:spacing w:line="360" w:lineRule="auto"/>
        <w:ind w:left="1066" w:hanging="357"/>
        <w:contextualSpacing w:val="0"/>
        <w:jc w:val="both"/>
      </w:pPr>
      <w:r w:rsidRPr="004345A0">
        <w:rPr>
          <w:i/>
          <w:iCs/>
        </w:rPr>
        <w:t>Link</w:t>
      </w:r>
      <w:r w:rsidRPr="008847A1">
        <w:t xml:space="preserve"> de retorno para a tela de </w:t>
      </w:r>
      <w:r w:rsidRPr="004345A0">
        <w:rPr>
          <w:i/>
          <w:iCs/>
        </w:rPr>
        <w:t>login</w:t>
      </w:r>
      <w:r w:rsidRPr="008847A1">
        <w:t>.</w:t>
      </w:r>
    </w:p>
    <w:p w14:paraId="15C34DD3" w14:textId="77777777" w:rsidR="00F067C5" w:rsidRDefault="00F067C5" w:rsidP="00FD2542">
      <w:pPr>
        <w:spacing w:line="360" w:lineRule="auto"/>
        <w:ind w:firstLine="709"/>
        <w:jc w:val="center"/>
        <w:rPr>
          <w:rFonts w:ascii="Times New Roman" w:hAnsi="Times New Roman"/>
          <w:sz w:val="24"/>
          <w:szCs w:val="24"/>
        </w:rPr>
      </w:pPr>
    </w:p>
    <w:p w14:paraId="4F12E136" w14:textId="77777777" w:rsidR="00F067C5" w:rsidRDefault="00F067C5" w:rsidP="00FD2542">
      <w:pPr>
        <w:spacing w:line="360" w:lineRule="auto"/>
        <w:ind w:firstLine="709"/>
        <w:jc w:val="center"/>
        <w:rPr>
          <w:rFonts w:ascii="Times New Roman" w:hAnsi="Times New Roman"/>
          <w:sz w:val="24"/>
          <w:szCs w:val="24"/>
        </w:rPr>
      </w:pPr>
    </w:p>
    <w:p w14:paraId="785F1F84" w14:textId="77777777" w:rsidR="00F067C5" w:rsidRDefault="00F067C5" w:rsidP="00FD2542">
      <w:pPr>
        <w:spacing w:line="360" w:lineRule="auto"/>
        <w:ind w:firstLine="709"/>
        <w:jc w:val="center"/>
        <w:rPr>
          <w:rFonts w:ascii="Times New Roman" w:hAnsi="Times New Roman"/>
          <w:sz w:val="24"/>
          <w:szCs w:val="24"/>
        </w:rPr>
      </w:pPr>
    </w:p>
    <w:p w14:paraId="2E2A32B7" w14:textId="77777777" w:rsidR="00F067C5" w:rsidRDefault="00F067C5" w:rsidP="00FD2542">
      <w:pPr>
        <w:spacing w:line="360" w:lineRule="auto"/>
        <w:ind w:firstLine="709"/>
        <w:jc w:val="center"/>
        <w:rPr>
          <w:rFonts w:ascii="Times New Roman" w:hAnsi="Times New Roman"/>
          <w:sz w:val="24"/>
          <w:szCs w:val="24"/>
        </w:rPr>
      </w:pPr>
    </w:p>
    <w:p w14:paraId="561A304C" w14:textId="2E9BB918" w:rsidR="008B0FB4" w:rsidRDefault="008B0FB4" w:rsidP="006D5E66">
      <w:pPr>
        <w:pStyle w:val="Legenda"/>
      </w:pPr>
      <w:bookmarkStart w:id="220" w:name="_Toc231156171"/>
      <w:r>
        <w:lastRenderedPageBreak/>
        <w:t xml:space="preserve">Figura </w:t>
      </w:r>
      <w:r w:rsidR="00A405A1">
        <w:fldChar w:fldCharType="begin"/>
      </w:r>
      <w:r w:rsidR="00A405A1">
        <w:instrText xml:space="preserve"> SEQ Figura \* ARABIC </w:instrText>
      </w:r>
      <w:r w:rsidR="00A405A1">
        <w:fldChar w:fldCharType="separate"/>
      </w:r>
      <w:r w:rsidR="00064890">
        <w:rPr>
          <w:noProof/>
        </w:rPr>
        <w:t>53</w:t>
      </w:r>
      <w:r w:rsidR="00A405A1">
        <w:fldChar w:fldCharType="end"/>
      </w:r>
      <w:r>
        <w:t xml:space="preserve"> - </w:t>
      </w:r>
      <w:r w:rsidRPr="006255AC">
        <w:rPr>
          <w:i/>
          <w:iCs/>
        </w:rPr>
        <w:t>Mobile</w:t>
      </w:r>
      <w:r>
        <w:t xml:space="preserve"> - Cadastro de usuário (Etapa 1/4 - Dados Pessoais)</w:t>
      </w:r>
      <w:bookmarkEnd w:id="220"/>
    </w:p>
    <w:p w14:paraId="1CBA1CFD" w14:textId="77777777" w:rsidR="008B0FB4" w:rsidRDefault="0072677F" w:rsidP="00231CEA">
      <w:pPr>
        <w:spacing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36D98678" wp14:editId="33E55F29">
            <wp:extent cx="2973065" cy="6457950"/>
            <wp:effectExtent l="0" t="0" r="0" b="0"/>
            <wp:docPr id="1820225627"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25627" name="Imagem 1820225627"/>
                    <pic:cNvPicPr/>
                  </pic:nvPicPr>
                  <pic:blipFill>
                    <a:blip r:embed="rId66">
                      <a:extLst>
                        <a:ext uri="{28A0092B-C50C-407E-A947-70E740481C1C}">
                          <a14:useLocalDpi xmlns:a14="http://schemas.microsoft.com/office/drawing/2010/main" val="0"/>
                        </a:ext>
                      </a:extLst>
                    </a:blip>
                    <a:stretch>
                      <a:fillRect/>
                    </a:stretch>
                  </pic:blipFill>
                  <pic:spPr>
                    <a:xfrm>
                      <a:off x="0" y="0"/>
                      <a:ext cx="2975908" cy="6464125"/>
                    </a:xfrm>
                    <a:prstGeom prst="rect">
                      <a:avLst/>
                    </a:prstGeom>
                  </pic:spPr>
                </pic:pic>
              </a:graphicData>
            </a:graphic>
          </wp:inline>
        </w:drawing>
      </w:r>
    </w:p>
    <w:p w14:paraId="01B83178" w14:textId="77777777" w:rsidR="002F349E" w:rsidRDefault="00231CEA" w:rsidP="006D5E66">
      <w:pPr>
        <w:pStyle w:val="Legenda"/>
      </w:pPr>
      <w:r>
        <w:t>Fonte: Os autores (2026).</w:t>
      </w:r>
    </w:p>
    <w:p w14:paraId="55F9D69F" w14:textId="77777777" w:rsidR="008847A1" w:rsidRDefault="008847A1" w:rsidP="002F349E">
      <w:pPr>
        <w:spacing w:line="360" w:lineRule="auto"/>
        <w:ind w:firstLine="708"/>
        <w:jc w:val="both"/>
        <w:rPr>
          <w:rFonts w:ascii="Times New Roman" w:hAnsi="Times New Roman"/>
          <w:color w:val="000000"/>
          <w:sz w:val="24"/>
        </w:rPr>
      </w:pPr>
    </w:p>
    <w:p w14:paraId="065D2F5B" w14:textId="77777777" w:rsidR="008847A1" w:rsidRDefault="008847A1" w:rsidP="002F349E">
      <w:pPr>
        <w:spacing w:line="360" w:lineRule="auto"/>
        <w:ind w:firstLine="708"/>
        <w:jc w:val="both"/>
        <w:rPr>
          <w:rFonts w:ascii="Times New Roman" w:hAnsi="Times New Roman"/>
          <w:color w:val="000000"/>
          <w:sz w:val="24"/>
        </w:rPr>
      </w:pPr>
    </w:p>
    <w:p w14:paraId="37C984A6" w14:textId="77777777" w:rsidR="008847A1" w:rsidRDefault="008847A1" w:rsidP="002F349E">
      <w:pPr>
        <w:spacing w:line="360" w:lineRule="auto"/>
        <w:ind w:firstLine="708"/>
        <w:jc w:val="both"/>
        <w:rPr>
          <w:rFonts w:ascii="Times New Roman" w:hAnsi="Times New Roman"/>
          <w:color w:val="000000"/>
          <w:sz w:val="24"/>
        </w:rPr>
      </w:pPr>
    </w:p>
    <w:p w14:paraId="21E4498C" w14:textId="77777777" w:rsidR="008847A1" w:rsidRDefault="008847A1" w:rsidP="002F349E">
      <w:pPr>
        <w:spacing w:line="360" w:lineRule="auto"/>
        <w:ind w:firstLine="708"/>
        <w:jc w:val="both"/>
        <w:rPr>
          <w:rFonts w:ascii="Times New Roman" w:hAnsi="Times New Roman"/>
          <w:color w:val="000000"/>
          <w:sz w:val="24"/>
        </w:rPr>
      </w:pPr>
    </w:p>
    <w:p w14:paraId="1385B955" w14:textId="77777777" w:rsidR="008847A1" w:rsidRDefault="008847A1" w:rsidP="002F349E">
      <w:pPr>
        <w:spacing w:line="360" w:lineRule="auto"/>
        <w:ind w:firstLine="708"/>
        <w:jc w:val="both"/>
        <w:rPr>
          <w:rFonts w:ascii="Times New Roman" w:hAnsi="Times New Roman"/>
          <w:color w:val="000000"/>
          <w:sz w:val="24"/>
        </w:rPr>
      </w:pPr>
    </w:p>
    <w:p w14:paraId="4D9FB056" w14:textId="77777777" w:rsidR="008847A1" w:rsidRDefault="008847A1" w:rsidP="002F349E">
      <w:pPr>
        <w:spacing w:line="360" w:lineRule="auto"/>
        <w:ind w:firstLine="708"/>
        <w:jc w:val="both"/>
        <w:rPr>
          <w:rFonts w:ascii="Times New Roman" w:hAnsi="Times New Roman"/>
          <w:color w:val="000000"/>
          <w:sz w:val="24"/>
        </w:rPr>
      </w:pPr>
    </w:p>
    <w:p w14:paraId="1E03CD81" w14:textId="6C1B187E" w:rsidR="002F349E" w:rsidRDefault="002F349E" w:rsidP="002F349E">
      <w:pPr>
        <w:spacing w:line="360" w:lineRule="auto"/>
        <w:ind w:firstLine="708"/>
        <w:jc w:val="both"/>
        <w:rPr>
          <w:rFonts w:ascii="Times New Roman" w:hAnsi="Times New Roman"/>
          <w:color w:val="000000"/>
          <w:sz w:val="24"/>
        </w:rPr>
      </w:pPr>
      <w:r w:rsidRPr="002F349E">
        <w:rPr>
          <w:rFonts w:ascii="Times New Roman" w:hAnsi="Times New Roman"/>
          <w:color w:val="000000"/>
          <w:sz w:val="24"/>
        </w:rPr>
        <w:lastRenderedPageBreak/>
        <w:t xml:space="preserve">A tela apresentada na figura </w:t>
      </w:r>
      <w:r w:rsidR="006255AC">
        <w:rPr>
          <w:rFonts w:ascii="Times New Roman" w:hAnsi="Times New Roman"/>
          <w:color w:val="000000"/>
          <w:sz w:val="24"/>
        </w:rPr>
        <w:t>53</w:t>
      </w:r>
      <w:r w:rsidRPr="002F349E">
        <w:rPr>
          <w:rFonts w:ascii="Times New Roman" w:hAnsi="Times New Roman"/>
          <w:color w:val="000000"/>
          <w:sz w:val="24"/>
        </w:rPr>
        <w:t xml:space="preserve"> será utilizada para iniciar o processo de cadastro de um novo usuário no aplicativo </w:t>
      </w:r>
      <w:r w:rsidRPr="004345A0">
        <w:rPr>
          <w:rFonts w:ascii="Times New Roman" w:hAnsi="Times New Roman"/>
          <w:i/>
          <w:iCs/>
          <w:color w:val="000000"/>
          <w:sz w:val="24"/>
        </w:rPr>
        <w:t>mobile</w:t>
      </w:r>
      <w:r w:rsidRPr="002F349E">
        <w:rPr>
          <w:rFonts w:ascii="Times New Roman" w:hAnsi="Times New Roman"/>
          <w:color w:val="000000"/>
          <w:sz w:val="24"/>
        </w:rPr>
        <w:t xml:space="preserve">, coletando seus dados pessoais. A figura </w:t>
      </w:r>
      <w:r w:rsidR="006255AC">
        <w:rPr>
          <w:rFonts w:ascii="Times New Roman" w:hAnsi="Times New Roman"/>
          <w:color w:val="000000"/>
          <w:sz w:val="24"/>
        </w:rPr>
        <w:t>53</w:t>
      </w:r>
      <w:r w:rsidRPr="002F349E">
        <w:rPr>
          <w:rFonts w:ascii="Times New Roman" w:hAnsi="Times New Roman"/>
          <w:color w:val="000000"/>
          <w:sz w:val="24"/>
        </w:rPr>
        <w:t>, ilustra os seguintes elementos:</w:t>
      </w:r>
    </w:p>
    <w:p w14:paraId="0233AECB" w14:textId="59E96A7A" w:rsidR="002F349E" w:rsidRPr="008847A1" w:rsidRDefault="002F349E">
      <w:pPr>
        <w:pStyle w:val="PargrafodaLista"/>
        <w:numPr>
          <w:ilvl w:val="0"/>
          <w:numId w:val="5"/>
        </w:numPr>
        <w:spacing w:line="360" w:lineRule="auto"/>
        <w:ind w:left="1066" w:hanging="357"/>
        <w:contextualSpacing w:val="0"/>
        <w:jc w:val="both"/>
      </w:pPr>
      <w:r w:rsidRPr="008847A1">
        <w:t xml:space="preserve">Indicador de progresso </w:t>
      </w:r>
      <w:r w:rsidR="002D36FA">
        <w:t>“</w:t>
      </w:r>
      <w:r w:rsidRPr="008847A1">
        <w:t>Etapa 1 de 4 – Dados Pessoais</w:t>
      </w:r>
      <w:r w:rsidR="002D36FA">
        <w:t>”</w:t>
      </w:r>
      <w:r w:rsidR="004345A0">
        <w:t>.</w:t>
      </w:r>
    </w:p>
    <w:p w14:paraId="73060DA3" w14:textId="1B7186B7" w:rsidR="002F349E" w:rsidRPr="008847A1" w:rsidRDefault="002F349E">
      <w:pPr>
        <w:pStyle w:val="PargrafodaLista"/>
        <w:numPr>
          <w:ilvl w:val="0"/>
          <w:numId w:val="5"/>
        </w:numPr>
        <w:spacing w:line="360" w:lineRule="auto"/>
        <w:ind w:left="1066" w:hanging="357"/>
        <w:contextualSpacing w:val="0"/>
        <w:jc w:val="both"/>
      </w:pPr>
      <w:r w:rsidRPr="008847A1">
        <w:t>Campo de entrada para nome completo</w:t>
      </w:r>
      <w:r w:rsidR="004345A0">
        <w:t>.</w:t>
      </w:r>
    </w:p>
    <w:p w14:paraId="3C98F2EE" w14:textId="47883279" w:rsidR="002F349E" w:rsidRPr="008847A1" w:rsidRDefault="002F349E">
      <w:pPr>
        <w:pStyle w:val="PargrafodaLista"/>
        <w:numPr>
          <w:ilvl w:val="0"/>
          <w:numId w:val="5"/>
        </w:numPr>
        <w:spacing w:line="360" w:lineRule="auto"/>
        <w:ind w:left="1066" w:hanging="357"/>
        <w:contextualSpacing w:val="0"/>
        <w:jc w:val="both"/>
      </w:pPr>
      <w:r w:rsidRPr="008847A1">
        <w:t xml:space="preserve">Campo de entrada para </w:t>
      </w:r>
      <w:r w:rsidRPr="00C11D1F">
        <w:rPr>
          <w:i/>
          <w:iCs/>
        </w:rPr>
        <w:t>e-mail</w:t>
      </w:r>
      <w:r w:rsidR="004345A0">
        <w:t>.</w:t>
      </w:r>
    </w:p>
    <w:p w14:paraId="279AE907" w14:textId="1245E345" w:rsidR="002F349E" w:rsidRPr="008847A1" w:rsidRDefault="002F349E">
      <w:pPr>
        <w:pStyle w:val="PargrafodaLista"/>
        <w:numPr>
          <w:ilvl w:val="0"/>
          <w:numId w:val="5"/>
        </w:numPr>
        <w:spacing w:line="360" w:lineRule="auto"/>
        <w:ind w:left="1066" w:hanging="357"/>
        <w:contextualSpacing w:val="0"/>
        <w:jc w:val="both"/>
      </w:pPr>
      <w:r w:rsidRPr="008847A1">
        <w:t>Campo de entrada para senha</w:t>
      </w:r>
      <w:r w:rsidR="004345A0">
        <w:t>.</w:t>
      </w:r>
    </w:p>
    <w:p w14:paraId="25413545" w14:textId="2C8F41E0" w:rsidR="002F349E" w:rsidRPr="008847A1" w:rsidRDefault="002F349E">
      <w:pPr>
        <w:pStyle w:val="PargrafodaLista"/>
        <w:numPr>
          <w:ilvl w:val="0"/>
          <w:numId w:val="5"/>
        </w:numPr>
        <w:spacing w:line="360" w:lineRule="auto"/>
        <w:ind w:left="1066" w:hanging="357"/>
        <w:contextualSpacing w:val="0"/>
        <w:jc w:val="both"/>
      </w:pPr>
      <w:r w:rsidRPr="008847A1">
        <w:t>Campo de entrada para confirmação da senha</w:t>
      </w:r>
      <w:r w:rsidR="004345A0">
        <w:t>.</w:t>
      </w:r>
    </w:p>
    <w:p w14:paraId="6B6C16BF" w14:textId="1CCC7D58" w:rsidR="002F349E" w:rsidRPr="008847A1" w:rsidRDefault="002F349E">
      <w:pPr>
        <w:pStyle w:val="PargrafodaLista"/>
        <w:numPr>
          <w:ilvl w:val="0"/>
          <w:numId w:val="5"/>
        </w:numPr>
        <w:spacing w:line="360" w:lineRule="auto"/>
        <w:ind w:left="1066" w:hanging="357"/>
        <w:contextualSpacing w:val="0"/>
        <w:jc w:val="both"/>
      </w:pPr>
      <w:r w:rsidRPr="008847A1">
        <w:t>Campo de entrada para CPF</w:t>
      </w:r>
      <w:r w:rsidR="004345A0">
        <w:t>.</w:t>
      </w:r>
    </w:p>
    <w:p w14:paraId="1B7EC3ED" w14:textId="272A93C1" w:rsidR="002F349E" w:rsidRPr="008847A1" w:rsidRDefault="002F349E">
      <w:pPr>
        <w:pStyle w:val="PargrafodaLista"/>
        <w:numPr>
          <w:ilvl w:val="0"/>
          <w:numId w:val="5"/>
        </w:numPr>
        <w:spacing w:line="360" w:lineRule="auto"/>
        <w:ind w:left="1066" w:hanging="357"/>
        <w:contextualSpacing w:val="0"/>
        <w:jc w:val="both"/>
      </w:pPr>
      <w:r w:rsidRPr="008847A1">
        <w:t>Campo de entrada para data de nascimento</w:t>
      </w:r>
      <w:r w:rsidR="004345A0">
        <w:t>.</w:t>
      </w:r>
    </w:p>
    <w:p w14:paraId="2B10DB64" w14:textId="06AD740B" w:rsidR="002F349E" w:rsidRPr="008847A1" w:rsidRDefault="002F349E">
      <w:pPr>
        <w:pStyle w:val="PargrafodaLista"/>
        <w:numPr>
          <w:ilvl w:val="0"/>
          <w:numId w:val="5"/>
        </w:numPr>
        <w:spacing w:line="360" w:lineRule="auto"/>
        <w:ind w:left="1066" w:hanging="357"/>
        <w:contextualSpacing w:val="0"/>
        <w:jc w:val="both"/>
      </w:pPr>
      <w:r w:rsidRPr="008847A1">
        <w:t>Campo de entrada para telefone</w:t>
      </w:r>
      <w:r w:rsidR="004345A0">
        <w:t>.</w:t>
      </w:r>
    </w:p>
    <w:p w14:paraId="7A4036A8" w14:textId="481CFEED" w:rsidR="00231CEA" w:rsidRPr="008847A1" w:rsidRDefault="002F349E">
      <w:pPr>
        <w:pStyle w:val="PargrafodaLista"/>
        <w:numPr>
          <w:ilvl w:val="0"/>
          <w:numId w:val="5"/>
        </w:numPr>
        <w:spacing w:line="360" w:lineRule="auto"/>
        <w:ind w:left="1066" w:hanging="357"/>
        <w:contextualSpacing w:val="0"/>
        <w:jc w:val="both"/>
      </w:pPr>
      <w:r w:rsidRPr="008847A1">
        <w:t xml:space="preserve">Botão </w:t>
      </w:r>
      <w:r w:rsidR="002D36FA">
        <w:t>“</w:t>
      </w:r>
      <w:r w:rsidRPr="008847A1">
        <w:t>Próximo</w:t>
      </w:r>
      <w:r w:rsidR="002D36FA">
        <w:t>”</w:t>
      </w:r>
      <w:r w:rsidRPr="008847A1">
        <w:t xml:space="preserve"> para avançar à próxima etapa do cadastro.</w:t>
      </w:r>
    </w:p>
    <w:p w14:paraId="57135DE4" w14:textId="77777777" w:rsidR="00F067C5" w:rsidRDefault="00F067C5" w:rsidP="00FD2542">
      <w:pPr>
        <w:spacing w:line="360" w:lineRule="auto"/>
        <w:ind w:firstLine="709"/>
        <w:jc w:val="center"/>
        <w:rPr>
          <w:rFonts w:ascii="Times New Roman" w:hAnsi="Times New Roman"/>
          <w:sz w:val="24"/>
          <w:szCs w:val="24"/>
        </w:rPr>
      </w:pPr>
    </w:p>
    <w:p w14:paraId="0592A98F" w14:textId="77777777" w:rsidR="00F067C5" w:rsidRDefault="00F067C5" w:rsidP="00FD2542">
      <w:pPr>
        <w:spacing w:line="360" w:lineRule="auto"/>
        <w:ind w:firstLine="709"/>
        <w:jc w:val="center"/>
        <w:rPr>
          <w:rFonts w:ascii="Times New Roman" w:hAnsi="Times New Roman"/>
          <w:sz w:val="24"/>
          <w:szCs w:val="24"/>
        </w:rPr>
      </w:pPr>
    </w:p>
    <w:p w14:paraId="7AF7BB12" w14:textId="17A9AD97" w:rsidR="008B0FB4" w:rsidRDefault="008B0FB4" w:rsidP="006D5E66">
      <w:pPr>
        <w:pStyle w:val="Legenda"/>
      </w:pPr>
      <w:bookmarkStart w:id="221" w:name="_Toc231156172"/>
      <w:r>
        <w:lastRenderedPageBreak/>
        <w:t xml:space="preserve">Figura </w:t>
      </w:r>
      <w:r w:rsidR="00A405A1">
        <w:fldChar w:fldCharType="begin"/>
      </w:r>
      <w:r w:rsidR="00A405A1">
        <w:instrText xml:space="preserve"> SEQ Figura \* ARABIC </w:instrText>
      </w:r>
      <w:r w:rsidR="00A405A1">
        <w:fldChar w:fldCharType="separate"/>
      </w:r>
      <w:r w:rsidR="00064890">
        <w:rPr>
          <w:noProof/>
        </w:rPr>
        <w:t>54</w:t>
      </w:r>
      <w:r w:rsidR="00A405A1">
        <w:fldChar w:fldCharType="end"/>
      </w:r>
      <w:r>
        <w:t xml:space="preserve"> - </w:t>
      </w:r>
      <w:r w:rsidRPr="006255AC">
        <w:rPr>
          <w:i/>
          <w:iCs/>
        </w:rPr>
        <w:t>Mobile</w:t>
      </w:r>
      <w:r>
        <w:t xml:space="preserve"> - Cadastro de usuário (Etapa 2/4 - Dados do Veículo)</w:t>
      </w:r>
      <w:bookmarkEnd w:id="221"/>
    </w:p>
    <w:p w14:paraId="0354CEB9" w14:textId="77777777" w:rsidR="00231CEA" w:rsidRDefault="0072677F" w:rsidP="006D5E66">
      <w:pPr>
        <w:pStyle w:val="Legenda"/>
      </w:pPr>
      <w:r>
        <w:rPr>
          <w:noProof/>
        </w:rPr>
        <w:drawing>
          <wp:inline distT="0" distB="0" distL="0" distR="0" wp14:anchorId="02AB2389" wp14:editId="0DE5230B">
            <wp:extent cx="3276600" cy="7078771"/>
            <wp:effectExtent l="0" t="0" r="0" b="8255"/>
            <wp:docPr id="154929304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93040" name="Imagem 1549293040"/>
                    <pic:cNvPicPr/>
                  </pic:nvPicPr>
                  <pic:blipFill>
                    <a:blip r:embed="rId67">
                      <a:extLst>
                        <a:ext uri="{28A0092B-C50C-407E-A947-70E740481C1C}">
                          <a14:useLocalDpi xmlns:a14="http://schemas.microsoft.com/office/drawing/2010/main" val="0"/>
                        </a:ext>
                      </a:extLst>
                    </a:blip>
                    <a:stretch>
                      <a:fillRect/>
                    </a:stretch>
                  </pic:blipFill>
                  <pic:spPr>
                    <a:xfrm>
                      <a:off x="0" y="0"/>
                      <a:ext cx="3282478" cy="7091469"/>
                    </a:xfrm>
                    <a:prstGeom prst="rect">
                      <a:avLst/>
                    </a:prstGeom>
                  </pic:spPr>
                </pic:pic>
              </a:graphicData>
            </a:graphic>
          </wp:inline>
        </w:drawing>
      </w:r>
    </w:p>
    <w:p w14:paraId="4D1C840B" w14:textId="77777777" w:rsidR="002F349E" w:rsidRDefault="00231CEA" w:rsidP="006D5E66">
      <w:pPr>
        <w:pStyle w:val="Legenda"/>
      </w:pPr>
      <w:r w:rsidRPr="00231CEA">
        <w:t xml:space="preserve"> </w:t>
      </w:r>
      <w:r>
        <w:t>Fonte: Os autores (2026).</w:t>
      </w:r>
    </w:p>
    <w:p w14:paraId="7AD4055F" w14:textId="77777777" w:rsidR="008847A1" w:rsidRDefault="008847A1" w:rsidP="008847A1"/>
    <w:p w14:paraId="324ED4F4" w14:textId="77777777" w:rsidR="008847A1" w:rsidRDefault="008847A1" w:rsidP="008847A1"/>
    <w:p w14:paraId="3125CB9F" w14:textId="77777777" w:rsidR="008847A1" w:rsidRDefault="008847A1" w:rsidP="008847A1"/>
    <w:p w14:paraId="5C1A7CD5" w14:textId="77777777" w:rsidR="008847A1" w:rsidRDefault="008847A1" w:rsidP="008847A1"/>
    <w:p w14:paraId="0202421D" w14:textId="77777777" w:rsidR="008847A1" w:rsidRPr="008847A1" w:rsidRDefault="008847A1" w:rsidP="008847A1"/>
    <w:p w14:paraId="4AA26FF5" w14:textId="66968BB4" w:rsidR="002F349E" w:rsidRDefault="002F349E" w:rsidP="002F349E">
      <w:pPr>
        <w:spacing w:line="360" w:lineRule="auto"/>
        <w:ind w:firstLine="708"/>
        <w:jc w:val="both"/>
        <w:rPr>
          <w:rFonts w:ascii="Times New Roman" w:hAnsi="Times New Roman"/>
          <w:color w:val="000000"/>
          <w:sz w:val="24"/>
        </w:rPr>
      </w:pPr>
      <w:r w:rsidRPr="002F349E">
        <w:rPr>
          <w:rFonts w:ascii="Times New Roman" w:hAnsi="Times New Roman"/>
          <w:color w:val="000000"/>
          <w:sz w:val="24"/>
        </w:rPr>
        <w:lastRenderedPageBreak/>
        <w:t xml:space="preserve">A tela apresentada na figura </w:t>
      </w:r>
      <w:r w:rsidR="006255AC">
        <w:rPr>
          <w:rFonts w:ascii="Times New Roman" w:hAnsi="Times New Roman"/>
          <w:color w:val="000000"/>
          <w:sz w:val="24"/>
        </w:rPr>
        <w:t>54</w:t>
      </w:r>
      <w:r w:rsidRPr="002F349E">
        <w:rPr>
          <w:rFonts w:ascii="Times New Roman" w:hAnsi="Times New Roman"/>
          <w:color w:val="000000"/>
          <w:sz w:val="24"/>
        </w:rPr>
        <w:t xml:space="preserve"> será utilizada para coletar as informações do veículo do usuário durante a segunda etapa do cadastro no aplicativo </w:t>
      </w:r>
      <w:r w:rsidRPr="006255AC">
        <w:rPr>
          <w:rFonts w:ascii="Times New Roman" w:hAnsi="Times New Roman"/>
          <w:i/>
          <w:iCs/>
          <w:color w:val="000000"/>
          <w:sz w:val="24"/>
        </w:rPr>
        <w:t>mobile</w:t>
      </w:r>
      <w:r w:rsidRPr="002F349E">
        <w:rPr>
          <w:rFonts w:ascii="Times New Roman" w:hAnsi="Times New Roman"/>
          <w:color w:val="000000"/>
          <w:sz w:val="24"/>
        </w:rPr>
        <w:t>. A figur</w:t>
      </w:r>
      <w:r w:rsidR="00850B0B">
        <w:rPr>
          <w:rFonts w:ascii="Times New Roman" w:hAnsi="Times New Roman"/>
          <w:color w:val="000000"/>
          <w:sz w:val="24"/>
        </w:rPr>
        <w:t>a</w:t>
      </w:r>
      <w:r w:rsidRPr="002F349E">
        <w:rPr>
          <w:rFonts w:ascii="Times New Roman" w:hAnsi="Times New Roman"/>
          <w:color w:val="000000"/>
          <w:sz w:val="24"/>
        </w:rPr>
        <w:t>, ilustra os seguintes elementos:</w:t>
      </w:r>
    </w:p>
    <w:p w14:paraId="0955989D" w14:textId="4541C3B0" w:rsidR="002F349E" w:rsidRPr="008847A1" w:rsidRDefault="002F349E">
      <w:pPr>
        <w:pStyle w:val="PargrafodaLista"/>
        <w:numPr>
          <w:ilvl w:val="0"/>
          <w:numId w:val="5"/>
        </w:numPr>
        <w:spacing w:line="360" w:lineRule="auto"/>
        <w:ind w:left="1066" w:hanging="357"/>
        <w:contextualSpacing w:val="0"/>
        <w:jc w:val="both"/>
      </w:pPr>
      <w:r w:rsidRPr="008847A1">
        <w:t>Campo de entrada para a placa do veículo</w:t>
      </w:r>
      <w:r w:rsidR="00850B0B">
        <w:t>.</w:t>
      </w:r>
    </w:p>
    <w:p w14:paraId="785CDA17" w14:textId="13E3EF4D" w:rsidR="002F349E" w:rsidRPr="008847A1" w:rsidRDefault="002F349E">
      <w:pPr>
        <w:pStyle w:val="PargrafodaLista"/>
        <w:numPr>
          <w:ilvl w:val="0"/>
          <w:numId w:val="5"/>
        </w:numPr>
        <w:spacing w:line="360" w:lineRule="auto"/>
        <w:ind w:left="1066" w:hanging="357"/>
        <w:contextualSpacing w:val="0"/>
        <w:jc w:val="both"/>
      </w:pPr>
      <w:r w:rsidRPr="008847A1">
        <w:t>Campo de seleção para o tipo de veículo</w:t>
      </w:r>
      <w:r w:rsidR="00850B0B">
        <w:t xml:space="preserve">, </w:t>
      </w:r>
      <w:r w:rsidR="00BD0780">
        <w:t xml:space="preserve">no qual ao clicar </w:t>
      </w:r>
      <w:r w:rsidR="00850B0B">
        <w:t xml:space="preserve">desce na tela um campo deslizável em que o usuário deve selecionar </w:t>
      </w:r>
      <w:r w:rsidR="000B6B1A">
        <w:t>o tipo de veículo (carro, moto ou van)</w:t>
      </w:r>
      <w:r w:rsidR="00850B0B">
        <w:t>.</w:t>
      </w:r>
    </w:p>
    <w:p w14:paraId="6555B1C2" w14:textId="06145732" w:rsidR="002F349E" w:rsidRPr="008847A1" w:rsidRDefault="002F349E">
      <w:pPr>
        <w:pStyle w:val="PargrafodaLista"/>
        <w:numPr>
          <w:ilvl w:val="0"/>
          <w:numId w:val="5"/>
        </w:numPr>
        <w:spacing w:line="360" w:lineRule="auto"/>
        <w:ind w:left="1066" w:hanging="357"/>
        <w:contextualSpacing w:val="0"/>
        <w:jc w:val="both"/>
      </w:pPr>
      <w:r w:rsidRPr="008847A1">
        <w:t>Campo de entrada para a marca do veículo</w:t>
      </w:r>
      <w:r w:rsidR="000B6B1A">
        <w:t xml:space="preserve">, </w:t>
      </w:r>
      <w:r w:rsidR="00BD0780">
        <w:t>no qual ao clicar</w:t>
      </w:r>
      <w:r w:rsidR="000B6B1A">
        <w:t xml:space="preserve"> desce na tela um campo deslizável em que o usuário deve selecionar entre a maioria das marcas de veículo presentes no Brasil</w:t>
      </w:r>
      <w:r w:rsidR="00BD0780">
        <w:t>, a marca de seu veículo</w:t>
      </w:r>
      <w:r w:rsidR="000B6B1A">
        <w:t>.</w:t>
      </w:r>
    </w:p>
    <w:p w14:paraId="3A141236" w14:textId="5D4DEDEB" w:rsidR="002F349E" w:rsidRPr="008847A1" w:rsidRDefault="002F349E">
      <w:pPr>
        <w:pStyle w:val="PargrafodaLista"/>
        <w:numPr>
          <w:ilvl w:val="0"/>
          <w:numId w:val="5"/>
        </w:numPr>
        <w:spacing w:line="360" w:lineRule="auto"/>
        <w:ind w:left="1066" w:hanging="357"/>
        <w:contextualSpacing w:val="0"/>
        <w:jc w:val="both"/>
      </w:pPr>
      <w:r w:rsidRPr="008847A1">
        <w:t>Campo de entrada para a cor do veículo</w:t>
      </w:r>
      <w:r w:rsidR="00BD0780">
        <w:t>,</w:t>
      </w:r>
      <w:r w:rsidR="00BD0780" w:rsidRPr="00BD0780">
        <w:t xml:space="preserve"> </w:t>
      </w:r>
      <w:r w:rsidR="00BD0780">
        <w:t>no qual ao clicar desce na tela um campo deslizável em que o usuário deve selecionar a cor de seu veículo.</w:t>
      </w:r>
    </w:p>
    <w:p w14:paraId="25E46E46" w14:textId="6166A328" w:rsidR="002F349E" w:rsidRPr="008847A1" w:rsidRDefault="002F349E">
      <w:pPr>
        <w:pStyle w:val="PargrafodaLista"/>
        <w:numPr>
          <w:ilvl w:val="0"/>
          <w:numId w:val="5"/>
        </w:numPr>
        <w:spacing w:line="360" w:lineRule="auto"/>
        <w:ind w:left="1066" w:hanging="357"/>
        <w:contextualSpacing w:val="0"/>
        <w:jc w:val="both"/>
      </w:pPr>
      <w:r w:rsidRPr="008847A1">
        <w:t xml:space="preserve">Botão </w:t>
      </w:r>
      <w:r w:rsidR="002D36FA">
        <w:t>“</w:t>
      </w:r>
      <w:r w:rsidRPr="008847A1">
        <w:t>Voltar</w:t>
      </w:r>
      <w:r w:rsidR="002D36FA">
        <w:t>”</w:t>
      </w:r>
      <w:r w:rsidRPr="008847A1">
        <w:t xml:space="preserve"> para retornar à etapa anterior;</w:t>
      </w:r>
    </w:p>
    <w:p w14:paraId="0E326117" w14:textId="4470E28F" w:rsidR="00231CEA" w:rsidRPr="008847A1" w:rsidRDefault="002F349E">
      <w:pPr>
        <w:pStyle w:val="PargrafodaLista"/>
        <w:numPr>
          <w:ilvl w:val="0"/>
          <w:numId w:val="5"/>
        </w:numPr>
        <w:spacing w:line="360" w:lineRule="auto"/>
        <w:ind w:left="1066" w:hanging="357"/>
        <w:contextualSpacing w:val="0"/>
        <w:jc w:val="both"/>
      </w:pPr>
      <w:r w:rsidRPr="008847A1">
        <w:t xml:space="preserve">Botão </w:t>
      </w:r>
      <w:r w:rsidR="002D36FA">
        <w:t>“</w:t>
      </w:r>
      <w:r w:rsidRPr="008847A1">
        <w:t>Próximo</w:t>
      </w:r>
      <w:r w:rsidR="002D36FA">
        <w:t>”</w:t>
      </w:r>
      <w:r w:rsidRPr="008847A1">
        <w:t xml:space="preserve"> para avançar à próxima etapa do cadastro.</w:t>
      </w:r>
    </w:p>
    <w:p w14:paraId="4786ACEE" w14:textId="11AD3BF9" w:rsidR="008B0FB4" w:rsidRDefault="008B0FB4" w:rsidP="00231CEA">
      <w:pPr>
        <w:spacing w:line="360" w:lineRule="auto"/>
        <w:ind w:firstLine="709"/>
        <w:jc w:val="both"/>
        <w:rPr>
          <w:rFonts w:ascii="Times New Roman" w:hAnsi="Times New Roman"/>
          <w:sz w:val="24"/>
        </w:rPr>
      </w:pPr>
      <w:r w:rsidRPr="008B0FB4">
        <w:rPr>
          <w:rFonts w:ascii="Times New Roman" w:hAnsi="Times New Roman"/>
          <w:sz w:val="24"/>
        </w:rPr>
        <w:t>Segunda etapa do cadastro do usuário, viabilizando o vínculo automático do veículo ao perfil do motorista nas reservas e nas operações do estacionamento.</w:t>
      </w:r>
    </w:p>
    <w:p w14:paraId="492A7CBF" w14:textId="61F5F952" w:rsidR="00BD0780" w:rsidRDefault="00BD0780" w:rsidP="006D5E66">
      <w:pPr>
        <w:pStyle w:val="Legenda"/>
      </w:pPr>
      <w:bookmarkStart w:id="222" w:name="_Toc231156173"/>
      <w:r>
        <w:lastRenderedPageBreak/>
        <w:t xml:space="preserve">Figura </w:t>
      </w:r>
      <w:r w:rsidR="00A405A1">
        <w:fldChar w:fldCharType="begin"/>
      </w:r>
      <w:r w:rsidR="00A405A1">
        <w:instrText xml:space="preserve"> SEQ Figura \* ARABIC </w:instrText>
      </w:r>
      <w:r w:rsidR="00A405A1">
        <w:fldChar w:fldCharType="separate"/>
      </w:r>
      <w:r w:rsidR="00064890">
        <w:rPr>
          <w:noProof/>
        </w:rPr>
        <w:t>55</w:t>
      </w:r>
      <w:r w:rsidR="00A405A1">
        <w:fldChar w:fldCharType="end"/>
      </w:r>
      <w:r>
        <w:t xml:space="preserve"> - </w:t>
      </w:r>
      <w:r w:rsidRPr="006255AC">
        <w:rPr>
          <w:i/>
          <w:iCs/>
        </w:rPr>
        <w:t>Mobile</w:t>
      </w:r>
      <w:r>
        <w:t xml:space="preserve"> - Cadastro de usuário (Etapa 4/4)</w:t>
      </w:r>
      <w:bookmarkEnd w:id="222"/>
    </w:p>
    <w:p w14:paraId="7738E50A" w14:textId="77777777" w:rsidR="00B15B6D" w:rsidRDefault="00B15B6D" w:rsidP="00B15B6D">
      <w:pPr>
        <w:keepNext/>
        <w:jc w:val="center"/>
      </w:pPr>
      <w:r>
        <w:rPr>
          <w:rFonts w:ascii="Times New Roman" w:hAnsi="Times New Roman"/>
          <w:noProof/>
          <w:sz w:val="24"/>
          <w:szCs w:val="24"/>
        </w:rPr>
        <w:drawing>
          <wp:inline distT="0" distB="0" distL="0" distR="0" wp14:anchorId="5355A03F" wp14:editId="16F162C9">
            <wp:extent cx="3172925" cy="6972300"/>
            <wp:effectExtent l="0" t="0" r="8890" b="0"/>
            <wp:docPr id="2044164808"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64808" name="Imagem 2044164808"/>
                    <pic:cNvPicPr/>
                  </pic:nvPicPr>
                  <pic:blipFill>
                    <a:blip r:embed="rId68">
                      <a:extLst>
                        <a:ext uri="{28A0092B-C50C-407E-A947-70E740481C1C}">
                          <a14:useLocalDpi xmlns:a14="http://schemas.microsoft.com/office/drawing/2010/main" val="0"/>
                        </a:ext>
                      </a:extLst>
                    </a:blip>
                    <a:stretch>
                      <a:fillRect/>
                    </a:stretch>
                  </pic:blipFill>
                  <pic:spPr>
                    <a:xfrm>
                      <a:off x="0" y="0"/>
                      <a:ext cx="3175679" cy="6978353"/>
                    </a:xfrm>
                    <a:prstGeom prst="rect">
                      <a:avLst/>
                    </a:prstGeom>
                  </pic:spPr>
                </pic:pic>
              </a:graphicData>
            </a:graphic>
          </wp:inline>
        </w:drawing>
      </w:r>
    </w:p>
    <w:p w14:paraId="6439B492" w14:textId="1C10E7B3" w:rsidR="00231CEA" w:rsidRDefault="00B15B6D" w:rsidP="006D5E66">
      <w:pPr>
        <w:pStyle w:val="Legenda"/>
      </w:pPr>
      <w:r>
        <w:t>Fonte: Os autores (2026).</w:t>
      </w:r>
    </w:p>
    <w:p w14:paraId="6311F57A" w14:textId="77777777" w:rsidR="008847A1" w:rsidRDefault="008847A1" w:rsidP="008847A1"/>
    <w:p w14:paraId="6DB2E7AC" w14:textId="77777777" w:rsidR="008847A1" w:rsidRDefault="008847A1" w:rsidP="008847A1"/>
    <w:p w14:paraId="45D7BEF6" w14:textId="77777777" w:rsidR="008847A1" w:rsidRDefault="008847A1" w:rsidP="008847A1"/>
    <w:p w14:paraId="3D8B0555" w14:textId="77777777" w:rsidR="008847A1" w:rsidRDefault="008847A1" w:rsidP="008847A1"/>
    <w:p w14:paraId="6CBE5B70" w14:textId="77777777" w:rsidR="008847A1" w:rsidRDefault="008847A1" w:rsidP="008847A1"/>
    <w:p w14:paraId="2ED9A8A6" w14:textId="77777777" w:rsidR="008847A1" w:rsidRDefault="008847A1" w:rsidP="008847A1"/>
    <w:p w14:paraId="5F92A22D" w14:textId="77777777" w:rsidR="008847A1" w:rsidRDefault="008847A1" w:rsidP="008847A1"/>
    <w:p w14:paraId="07DE7AAD" w14:textId="77777777" w:rsidR="008847A1" w:rsidRDefault="008847A1" w:rsidP="008847A1"/>
    <w:p w14:paraId="1A4EF1F2" w14:textId="10D7D21C" w:rsidR="008847A1" w:rsidRDefault="008847A1" w:rsidP="008847A1">
      <w:pPr>
        <w:spacing w:line="360" w:lineRule="auto"/>
        <w:ind w:firstLine="708"/>
        <w:jc w:val="both"/>
        <w:rPr>
          <w:rFonts w:ascii="Times New Roman" w:hAnsi="Times New Roman"/>
          <w:color w:val="000000"/>
          <w:sz w:val="24"/>
        </w:rPr>
      </w:pPr>
      <w:r w:rsidRPr="002F349E">
        <w:rPr>
          <w:rFonts w:ascii="Times New Roman" w:hAnsi="Times New Roman"/>
          <w:color w:val="000000"/>
          <w:sz w:val="24"/>
        </w:rPr>
        <w:lastRenderedPageBreak/>
        <w:t xml:space="preserve">A tela apresentada na figura </w:t>
      </w:r>
      <w:r w:rsidR="006255AC">
        <w:rPr>
          <w:rFonts w:ascii="Times New Roman" w:hAnsi="Times New Roman"/>
          <w:color w:val="000000"/>
          <w:sz w:val="24"/>
        </w:rPr>
        <w:t>5</w:t>
      </w:r>
      <w:r w:rsidR="006C4254">
        <w:rPr>
          <w:rFonts w:ascii="Times New Roman" w:hAnsi="Times New Roman"/>
          <w:color w:val="000000"/>
          <w:sz w:val="24"/>
        </w:rPr>
        <w:t>5</w:t>
      </w:r>
      <w:r w:rsidRPr="002F349E">
        <w:rPr>
          <w:rFonts w:ascii="Times New Roman" w:hAnsi="Times New Roman"/>
          <w:color w:val="000000"/>
          <w:sz w:val="24"/>
        </w:rPr>
        <w:t xml:space="preserve"> será utilizada para concluir o cadastro do usuário, contemplando o endereço residencial (Etapa 3 de 4</w:t>
      </w:r>
      <w:r w:rsidR="00850B0B">
        <w:rPr>
          <w:rFonts w:ascii="Times New Roman" w:hAnsi="Times New Roman"/>
          <w:color w:val="000000"/>
          <w:sz w:val="24"/>
        </w:rPr>
        <w:t>) que</w:t>
      </w:r>
      <w:r w:rsidRPr="002F349E">
        <w:rPr>
          <w:rFonts w:ascii="Times New Roman" w:hAnsi="Times New Roman"/>
          <w:color w:val="000000"/>
          <w:sz w:val="24"/>
        </w:rPr>
        <w:t xml:space="preserve"> ilustra os seguintes elementos:</w:t>
      </w:r>
    </w:p>
    <w:p w14:paraId="61A498B2" w14:textId="5437E155" w:rsidR="008847A1" w:rsidRPr="008847A1" w:rsidRDefault="008847A1">
      <w:pPr>
        <w:pStyle w:val="PargrafodaLista"/>
        <w:numPr>
          <w:ilvl w:val="0"/>
          <w:numId w:val="5"/>
        </w:numPr>
        <w:spacing w:line="360" w:lineRule="auto"/>
        <w:ind w:left="1066" w:hanging="357"/>
        <w:contextualSpacing w:val="0"/>
        <w:jc w:val="both"/>
      </w:pPr>
      <w:r w:rsidRPr="008847A1">
        <w:t xml:space="preserve">Indicador de progresso </w:t>
      </w:r>
      <w:r w:rsidR="002D36FA">
        <w:t>“</w:t>
      </w:r>
      <w:r w:rsidRPr="008847A1">
        <w:t>Etapa 3 de 4 – Endereço</w:t>
      </w:r>
      <w:r w:rsidR="002D36FA">
        <w:t>”</w:t>
      </w:r>
      <w:r w:rsidR="006255AC">
        <w:t>;</w:t>
      </w:r>
    </w:p>
    <w:p w14:paraId="0282BEF5" w14:textId="012D1A94" w:rsidR="008847A1" w:rsidRPr="008847A1" w:rsidRDefault="008847A1">
      <w:pPr>
        <w:pStyle w:val="PargrafodaLista"/>
        <w:numPr>
          <w:ilvl w:val="0"/>
          <w:numId w:val="5"/>
        </w:numPr>
        <w:spacing w:line="360" w:lineRule="auto"/>
        <w:ind w:left="1066" w:hanging="357"/>
        <w:contextualSpacing w:val="0"/>
        <w:jc w:val="both"/>
      </w:pPr>
      <w:r w:rsidRPr="008847A1">
        <w:t>Campo de entrada para CEP</w:t>
      </w:r>
      <w:r w:rsidR="00850B0B">
        <w:t>, que preenche automaticamente os campos de endereço necessários restantes</w:t>
      </w:r>
      <w:r w:rsidR="006255AC">
        <w:t>;</w:t>
      </w:r>
    </w:p>
    <w:p w14:paraId="6CE46BC2" w14:textId="424A88A1" w:rsidR="008847A1" w:rsidRPr="008847A1" w:rsidRDefault="008847A1">
      <w:pPr>
        <w:pStyle w:val="PargrafodaLista"/>
        <w:numPr>
          <w:ilvl w:val="0"/>
          <w:numId w:val="5"/>
        </w:numPr>
        <w:spacing w:line="360" w:lineRule="auto"/>
        <w:ind w:left="1066" w:hanging="357"/>
        <w:contextualSpacing w:val="0"/>
        <w:jc w:val="both"/>
      </w:pPr>
      <w:r w:rsidRPr="008847A1">
        <w:t>Campo de entrada para logradouro</w:t>
      </w:r>
      <w:r w:rsidR="00850B0B">
        <w:t xml:space="preserve"> (inativo para entrada do usuário)</w:t>
      </w:r>
      <w:r w:rsidR="006255AC">
        <w:t>;</w:t>
      </w:r>
    </w:p>
    <w:p w14:paraId="1206D882" w14:textId="7E68EF81" w:rsidR="008847A1" w:rsidRPr="008847A1" w:rsidRDefault="008847A1">
      <w:pPr>
        <w:pStyle w:val="PargrafodaLista"/>
        <w:numPr>
          <w:ilvl w:val="0"/>
          <w:numId w:val="5"/>
        </w:numPr>
        <w:spacing w:line="360" w:lineRule="auto"/>
        <w:ind w:left="1066" w:hanging="357"/>
        <w:contextualSpacing w:val="0"/>
        <w:jc w:val="both"/>
      </w:pPr>
      <w:r w:rsidRPr="008847A1">
        <w:t>Campo de entrada para número</w:t>
      </w:r>
      <w:r w:rsidR="006255AC">
        <w:t>;</w:t>
      </w:r>
    </w:p>
    <w:p w14:paraId="2BACB457" w14:textId="4C908281" w:rsidR="008847A1" w:rsidRPr="008847A1" w:rsidRDefault="008847A1">
      <w:pPr>
        <w:pStyle w:val="PargrafodaLista"/>
        <w:numPr>
          <w:ilvl w:val="0"/>
          <w:numId w:val="5"/>
        </w:numPr>
        <w:spacing w:line="360" w:lineRule="auto"/>
        <w:ind w:left="1066" w:hanging="357"/>
        <w:contextualSpacing w:val="0"/>
        <w:jc w:val="both"/>
      </w:pPr>
      <w:r w:rsidRPr="008847A1">
        <w:t>Campo de entrada para complemento</w:t>
      </w:r>
      <w:r w:rsidR="006255AC">
        <w:t>;</w:t>
      </w:r>
    </w:p>
    <w:p w14:paraId="1B8F4187" w14:textId="0AB49531" w:rsidR="008847A1" w:rsidRPr="008847A1" w:rsidRDefault="008847A1">
      <w:pPr>
        <w:pStyle w:val="PargrafodaLista"/>
        <w:numPr>
          <w:ilvl w:val="0"/>
          <w:numId w:val="5"/>
        </w:numPr>
        <w:spacing w:line="360" w:lineRule="auto"/>
        <w:ind w:left="1066" w:hanging="357"/>
        <w:contextualSpacing w:val="0"/>
        <w:jc w:val="both"/>
      </w:pPr>
      <w:r w:rsidRPr="008847A1">
        <w:t>Campo de entrada para bairro</w:t>
      </w:r>
      <w:r w:rsidR="00850B0B">
        <w:t xml:space="preserve"> (inativo para entrada do usuário)</w:t>
      </w:r>
      <w:r w:rsidR="006255AC">
        <w:t>;</w:t>
      </w:r>
    </w:p>
    <w:p w14:paraId="61D19C4D" w14:textId="2E7CFB84" w:rsidR="008847A1" w:rsidRPr="008847A1" w:rsidRDefault="008847A1">
      <w:pPr>
        <w:pStyle w:val="PargrafodaLista"/>
        <w:numPr>
          <w:ilvl w:val="0"/>
          <w:numId w:val="5"/>
        </w:numPr>
        <w:spacing w:line="360" w:lineRule="auto"/>
        <w:ind w:left="1066" w:hanging="357"/>
        <w:contextualSpacing w:val="0"/>
        <w:jc w:val="both"/>
      </w:pPr>
      <w:r w:rsidRPr="008847A1">
        <w:t>Campo de entrada para cidade</w:t>
      </w:r>
      <w:r w:rsidR="00850B0B">
        <w:t xml:space="preserve"> (inativo para entrada do usuário)</w:t>
      </w:r>
      <w:r w:rsidR="006255AC">
        <w:t>;</w:t>
      </w:r>
    </w:p>
    <w:p w14:paraId="282B259E" w14:textId="0E72B6D7" w:rsidR="008847A1" w:rsidRPr="008847A1" w:rsidRDefault="008847A1">
      <w:pPr>
        <w:pStyle w:val="PargrafodaLista"/>
        <w:numPr>
          <w:ilvl w:val="0"/>
          <w:numId w:val="5"/>
        </w:numPr>
        <w:spacing w:line="360" w:lineRule="auto"/>
        <w:ind w:left="1066" w:hanging="357"/>
        <w:contextualSpacing w:val="0"/>
        <w:jc w:val="both"/>
      </w:pPr>
      <w:r w:rsidRPr="008847A1">
        <w:t>Campo de entrada para estado</w:t>
      </w:r>
      <w:r w:rsidR="00850B0B">
        <w:t xml:space="preserve"> (inativo para entrada do usuário).</w:t>
      </w:r>
    </w:p>
    <w:p w14:paraId="14195444" w14:textId="77777777" w:rsidR="00B15B6D" w:rsidRPr="00B15B6D" w:rsidRDefault="00B15B6D" w:rsidP="00B15B6D"/>
    <w:p w14:paraId="5D53D339" w14:textId="02CB9F3B" w:rsidR="00B15B6D" w:rsidRDefault="00B15B6D" w:rsidP="006D5E66">
      <w:pPr>
        <w:pStyle w:val="Legenda"/>
      </w:pPr>
      <w:bookmarkStart w:id="223" w:name="_Toc231156174"/>
      <w:r>
        <w:lastRenderedPageBreak/>
        <w:t xml:space="preserve">Figura </w:t>
      </w:r>
      <w:r w:rsidR="00A405A1">
        <w:fldChar w:fldCharType="begin"/>
      </w:r>
      <w:r w:rsidR="00A405A1">
        <w:instrText xml:space="preserve"> SEQ Figura \* ARABIC </w:instrText>
      </w:r>
      <w:r w:rsidR="00A405A1">
        <w:fldChar w:fldCharType="separate"/>
      </w:r>
      <w:r w:rsidR="00064890">
        <w:rPr>
          <w:noProof/>
        </w:rPr>
        <w:t>56</w:t>
      </w:r>
      <w:r w:rsidR="00A405A1">
        <w:fldChar w:fldCharType="end"/>
      </w:r>
      <w:r>
        <w:t xml:space="preserve">- </w:t>
      </w:r>
      <w:r w:rsidRPr="006255AC">
        <w:rPr>
          <w:i/>
          <w:iCs/>
        </w:rPr>
        <w:t>Mobile</w:t>
      </w:r>
      <w:r>
        <w:t xml:space="preserve"> - Cadastro de usuário (Etapa 4/4)</w:t>
      </w:r>
      <w:bookmarkEnd w:id="223"/>
    </w:p>
    <w:p w14:paraId="49846176" w14:textId="3D13E248" w:rsidR="006A74CA" w:rsidRDefault="0072677F" w:rsidP="006D5E66">
      <w:pPr>
        <w:pStyle w:val="Legenda"/>
      </w:pPr>
      <w:r>
        <w:rPr>
          <w:noProof/>
          <w:sz w:val="24"/>
          <w:szCs w:val="24"/>
        </w:rPr>
        <w:drawing>
          <wp:inline distT="0" distB="0" distL="0" distR="0" wp14:anchorId="362A1853" wp14:editId="1ADF765B">
            <wp:extent cx="3171825" cy="6896318"/>
            <wp:effectExtent l="0" t="0" r="0" b="0"/>
            <wp:docPr id="1556976703"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76703" name="Imagem 1556976703"/>
                    <pic:cNvPicPr/>
                  </pic:nvPicPr>
                  <pic:blipFill>
                    <a:blip r:embed="rId69">
                      <a:extLst>
                        <a:ext uri="{28A0092B-C50C-407E-A947-70E740481C1C}">
                          <a14:useLocalDpi xmlns:a14="http://schemas.microsoft.com/office/drawing/2010/main" val="0"/>
                        </a:ext>
                      </a:extLst>
                    </a:blip>
                    <a:stretch>
                      <a:fillRect/>
                    </a:stretch>
                  </pic:blipFill>
                  <pic:spPr>
                    <a:xfrm>
                      <a:off x="0" y="0"/>
                      <a:ext cx="3177352" cy="6908334"/>
                    </a:xfrm>
                    <a:prstGeom prst="rect">
                      <a:avLst/>
                    </a:prstGeom>
                  </pic:spPr>
                </pic:pic>
              </a:graphicData>
            </a:graphic>
          </wp:inline>
        </w:drawing>
      </w:r>
      <w:r w:rsidR="006A74CA" w:rsidRPr="006A74CA">
        <w:t xml:space="preserve"> </w:t>
      </w:r>
    </w:p>
    <w:p w14:paraId="0E5A3BBB" w14:textId="77777777" w:rsidR="002F349E" w:rsidRDefault="006A74CA" w:rsidP="006D5E66">
      <w:pPr>
        <w:pStyle w:val="Legenda"/>
      </w:pPr>
      <w:r>
        <w:t>Fonte: Os autores (2026).</w:t>
      </w:r>
    </w:p>
    <w:p w14:paraId="60957615" w14:textId="77777777" w:rsidR="00850B0B" w:rsidRDefault="00850B0B" w:rsidP="00850B0B">
      <w:pPr>
        <w:spacing w:line="360" w:lineRule="auto"/>
        <w:ind w:firstLine="709"/>
        <w:jc w:val="both"/>
        <w:rPr>
          <w:rFonts w:ascii="Times New Roman" w:hAnsi="Times New Roman"/>
          <w:sz w:val="24"/>
          <w:szCs w:val="24"/>
        </w:rPr>
      </w:pPr>
    </w:p>
    <w:p w14:paraId="07AD515B" w14:textId="77777777" w:rsidR="00850B0B" w:rsidRDefault="00850B0B" w:rsidP="00850B0B">
      <w:pPr>
        <w:spacing w:line="360" w:lineRule="auto"/>
        <w:ind w:firstLine="709"/>
        <w:jc w:val="both"/>
        <w:rPr>
          <w:rFonts w:ascii="Times New Roman" w:hAnsi="Times New Roman"/>
          <w:sz w:val="24"/>
          <w:szCs w:val="24"/>
        </w:rPr>
      </w:pPr>
    </w:p>
    <w:p w14:paraId="46CE36A6" w14:textId="77777777" w:rsidR="00850B0B" w:rsidRDefault="00850B0B" w:rsidP="00850B0B">
      <w:pPr>
        <w:spacing w:line="360" w:lineRule="auto"/>
        <w:ind w:firstLine="709"/>
        <w:jc w:val="both"/>
        <w:rPr>
          <w:rFonts w:ascii="Times New Roman" w:hAnsi="Times New Roman"/>
          <w:sz w:val="24"/>
          <w:szCs w:val="24"/>
        </w:rPr>
      </w:pPr>
    </w:p>
    <w:p w14:paraId="31FE0B8B" w14:textId="77777777" w:rsidR="00850B0B" w:rsidRDefault="00850B0B" w:rsidP="00850B0B">
      <w:pPr>
        <w:spacing w:line="360" w:lineRule="auto"/>
        <w:ind w:firstLine="709"/>
        <w:jc w:val="both"/>
        <w:rPr>
          <w:rFonts w:ascii="Times New Roman" w:hAnsi="Times New Roman"/>
          <w:sz w:val="24"/>
          <w:szCs w:val="24"/>
        </w:rPr>
      </w:pPr>
    </w:p>
    <w:p w14:paraId="5287B7AA" w14:textId="5173EA74" w:rsidR="008847A1" w:rsidRDefault="00850B0B" w:rsidP="00850B0B">
      <w:pPr>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Na figura </w:t>
      </w:r>
      <w:r w:rsidR="006255AC">
        <w:rPr>
          <w:rFonts w:ascii="Times New Roman" w:hAnsi="Times New Roman"/>
          <w:sz w:val="24"/>
          <w:szCs w:val="24"/>
        </w:rPr>
        <w:t>56</w:t>
      </w:r>
      <w:r>
        <w:rPr>
          <w:rFonts w:ascii="Times New Roman" w:hAnsi="Times New Roman"/>
          <w:sz w:val="24"/>
          <w:szCs w:val="24"/>
        </w:rPr>
        <w:t xml:space="preserve">, é apresentada a tela final de cadastro do sistema </w:t>
      </w:r>
      <w:r w:rsidRPr="005B4FC4">
        <w:rPr>
          <w:rFonts w:ascii="Times New Roman" w:hAnsi="Times New Roman"/>
          <w:i/>
          <w:iCs/>
          <w:sz w:val="24"/>
          <w:szCs w:val="24"/>
        </w:rPr>
        <w:t>mobile</w:t>
      </w:r>
      <w:r>
        <w:rPr>
          <w:rFonts w:ascii="Times New Roman" w:hAnsi="Times New Roman"/>
          <w:sz w:val="24"/>
          <w:szCs w:val="24"/>
        </w:rPr>
        <w:t>, onde o usuário deve confirmar as duas opções para prosseguir com o cadastro e ter um perfil em nosso sistema, na tela em questão existem os seguintes objetos visuais:</w:t>
      </w:r>
    </w:p>
    <w:p w14:paraId="79F90B53" w14:textId="1893A0BB" w:rsidR="00850B0B" w:rsidRDefault="00850B0B">
      <w:pPr>
        <w:pStyle w:val="PargrafodaLista"/>
        <w:numPr>
          <w:ilvl w:val="0"/>
          <w:numId w:val="19"/>
        </w:numPr>
        <w:spacing w:line="360" w:lineRule="auto"/>
        <w:jc w:val="both"/>
      </w:pPr>
      <w:r>
        <w:t xml:space="preserve">Um texto descritivo indicando ao usuário o </w:t>
      </w:r>
      <w:r w:rsidR="00BD0780">
        <w:t>ú</w:t>
      </w:r>
      <w:r>
        <w:t>ltimo ponto de cadastro do sistema</w:t>
      </w:r>
      <w:r w:rsidR="005B4FC4">
        <w:t>.</w:t>
      </w:r>
    </w:p>
    <w:p w14:paraId="16FB89E9" w14:textId="53A26899" w:rsidR="00850B0B" w:rsidRDefault="00850B0B">
      <w:pPr>
        <w:pStyle w:val="PargrafodaLista"/>
        <w:numPr>
          <w:ilvl w:val="0"/>
          <w:numId w:val="19"/>
        </w:numPr>
        <w:spacing w:line="360" w:lineRule="auto"/>
        <w:jc w:val="both"/>
      </w:pPr>
      <w:r>
        <w:t>Um marcador para aceitar os termos de uso do sistema</w:t>
      </w:r>
      <w:r w:rsidR="005B4FC4">
        <w:t>.</w:t>
      </w:r>
    </w:p>
    <w:p w14:paraId="42BAFE4A" w14:textId="2E73AAEC" w:rsidR="00850B0B" w:rsidRDefault="00850B0B">
      <w:pPr>
        <w:pStyle w:val="PargrafodaLista"/>
        <w:numPr>
          <w:ilvl w:val="0"/>
          <w:numId w:val="19"/>
        </w:numPr>
        <w:spacing w:line="360" w:lineRule="auto"/>
        <w:jc w:val="both"/>
      </w:pPr>
      <w:r>
        <w:t xml:space="preserve">Um texto </w:t>
      </w:r>
      <w:r w:rsidR="002D36FA">
        <w:t>“</w:t>
      </w:r>
      <w:r>
        <w:t>Termos de Uso</w:t>
      </w:r>
      <w:r w:rsidR="002D36FA">
        <w:t>”</w:t>
      </w:r>
      <w:r>
        <w:t xml:space="preserve"> com click ativo, que leva diretamente aos termos de uso atual do sistema</w:t>
      </w:r>
      <w:r w:rsidR="005B4FC4">
        <w:t>.</w:t>
      </w:r>
    </w:p>
    <w:p w14:paraId="0BDD4B7C" w14:textId="44250134" w:rsidR="00850B0B" w:rsidRDefault="00850B0B">
      <w:pPr>
        <w:pStyle w:val="PargrafodaLista"/>
        <w:numPr>
          <w:ilvl w:val="0"/>
          <w:numId w:val="19"/>
        </w:numPr>
        <w:spacing w:line="360" w:lineRule="auto"/>
        <w:jc w:val="both"/>
      </w:pPr>
      <w:r>
        <w:t xml:space="preserve">Um texto com </w:t>
      </w:r>
      <w:r w:rsidR="002D36FA">
        <w:t>“</w:t>
      </w:r>
      <w:r>
        <w:t>Política e Privacidade</w:t>
      </w:r>
      <w:r w:rsidR="002D36FA">
        <w:t>”</w:t>
      </w:r>
      <w:r>
        <w:t>, que leva o usuário diretamente a política e privacidade do sistema</w:t>
      </w:r>
      <w:r w:rsidR="005B4FC4">
        <w:t>.</w:t>
      </w:r>
    </w:p>
    <w:p w14:paraId="2ABD0F94" w14:textId="255FDB76" w:rsidR="00850B0B" w:rsidRDefault="00850B0B">
      <w:pPr>
        <w:pStyle w:val="PargrafodaLista"/>
        <w:numPr>
          <w:ilvl w:val="0"/>
          <w:numId w:val="19"/>
        </w:numPr>
        <w:spacing w:line="360" w:lineRule="auto"/>
        <w:jc w:val="both"/>
      </w:pPr>
      <w:r>
        <w:t xml:space="preserve">Botão na parte inferior </w:t>
      </w:r>
      <w:r w:rsidR="002D36FA">
        <w:t>“</w:t>
      </w:r>
      <w:r>
        <w:t>Finalizar Cadastro</w:t>
      </w:r>
      <w:r w:rsidR="002D36FA">
        <w:t>”</w:t>
      </w:r>
      <w:r>
        <w:t>, que finaliza o cadastro do cliente e o leva para a t</w:t>
      </w:r>
      <w:r w:rsidR="005B4FC4">
        <w:t xml:space="preserve">ela de </w:t>
      </w:r>
      <w:r w:rsidR="005B4FC4" w:rsidRPr="005B4FC4">
        <w:rPr>
          <w:i/>
          <w:iCs/>
        </w:rPr>
        <w:t>login</w:t>
      </w:r>
      <w:r w:rsidR="005B4FC4">
        <w:t xml:space="preserve"> novamente.</w:t>
      </w:r>
    </w:p>
    <w:p w14:paraId="3BA46BA5" w14:textId="14648B54" w:rsidR="00850B0B" w:rsidRPr="00850B0B" w:rsidRDefault="00850B0B" w:rsidP="00850B0B">
      <w:pPr>
        <w:spacing w:line="360" w:lineRule="auto"/>
        <w:jc w:val="both"/>
        <w:rPr>
          <w:rFonts w:ascii="Times New Roman" w:hAnsi="Times New Roman"/>
          <w:sz w:val="24"/>
          <w:szCs w:val="24"/>
        </w:rPr>
      </w:pPr>
      <w:r w:rsidRPr="00850B0B">
        <w:rPr>
          <w:rFonts w:ascii="Times New Roman" w:hAnsi="Times New Roman"/>
          <w:sz w:val="24"/>
          <w:szCs w:val="24"/>
        </w:rPr>
        <w:t xml:space="preserve">Se o usuário </w:t>
      </w:r>
      <w:r>
        <w:rPr>
          <w:rFonts w:ascii="Times New Roman" w:hAnsi="Times New Roman"/>
          <w:sz w:val="24"/>
          <w:szCs w:val="24"/>
        </w:rPr>
        <w:t>não aceitar os termos de uso e política e privacidade do sistema, não é permitido finalizar o cadastro.</w:t>
      </w:r>
    </w:p>
    <w:p w14:paraId="355B9CA0" w14:textId="77777777" w:rsidR="00850B0B" w:rsidRPr="00850B0B" w:rsidRDefault="00850B0B" w:rsidP="008847A1">
      <w:pPr>
        <w:rPr>
          <w:rFonts w:ascii="Times New Roman" w:hAnsi="Times New Roman"/>
          <w:sz w:val="24"/>
          <w:szCs w:val="24"/>
        </w:rPr>
      </w:pPr>
    </w:p>
    <w:p w14:paraId="3147C707" w14:textId="77777777" w:rsidR="008847A1" w:rsidRDefault="008847A1" w:rsidP="008847A1"/>
    <w:p w14:paraId="288F42E5" w14:textId="77777777" w:rsidR="008847A1" w:rsidRDefault="008847A1" w:rsidP="008847A1"/>
    <w:p w14:paraId="531B545B" w14:textId="77777777" w:rsidR="008847A1" w:rsidRDefault="008847A1" w:rsidP="008847A1"/>
    <w:p w14:paraId="7EDFA47F" w14:textId="77777777" w:rsidR="008847A1" w:rsidRDefault="008847A1" w:rsidP="008847A1"/>
    <w:p w14:paraId="499BE9C1" w14:textId="77777777" w:rsidR="008847A1" w:rsidRDefault="008847A1" w:rsidP="008847A1"/>
    <w:p w14:paraId="68925541" w14:textId="77777777" w:rsidR="008847A1" w:rsidRDefault="008847A1" w:rsidP="008847A1"/>
    <w:p w14:paraId="5BBEC7AC" w14:textId="77777777" w:rsidR="008847A1" w:rsidRDefault="008847A1" w:rsidP="008847A1"/>
    <w:p w14:paraId="7DF6589B" w14:textId="77777777" w:rsidR="0072677F" w:rsidRDefault="0072677F" w:rsidP="008847A1">
      <w:pPr>
        <w:pStyle w:val="PargrafodaLista"/>
        <w:spacing w:line="360" w:lineRule="auto"/>
        <w:ind w:left="1066"/>
        <w:contextualSpacing w:val="0"/>
        <w:jc w:val="both"/>
      </w:pPr>
    </w:p>
    <w:p w14:paraId="03A6F007" w14:textId="77777777" w:rsidR="005B4FC4" w:rsidRDefault="005B4FC4" w:rsidP="008847A1">
      <w:pPr>
        <w:pStyle w:val="PargrafodaLista"/>
        <w:spacing w:line="360" w:lineRule="auto"/>
        <w:ind w:left="1066"/>
        <w:contextualSpacing w:val="0"/>
        <w:jc w:val="both"/>
      </w:pPr>
    </w:p>
    <w:p w14:paraId="2650472E" w14:textId="77777777" w:rsidR="005B4FC4" w:rsidRDefault="005B4FC4" w:rsidP="008847A1">
      <w:pPr>
        <w:pStyle w:val="PargrafodaLista"/>
        <w:spacing w:line="360" w:lineRule="auto"/>
        <w:ind w:left="1066"/>
        <w:contextualSpacing w:val="0"/>
        <w:jc w:val="both"/>
      </w:pPr>
    </w:p>
    <w:p w14:paraId="3A505A33" w14:textId="77777777" w:rsidR="005B4FC4" w:rsidRDefault="005B4FC4" w:rsidP="008847A1">
      <w:pPr>
        <w:pStyle w:val="PargrafodaLista"/>
        <w:spacing w:line="360" w:lineRule="auto"/>
        <w:ind w:left="1066"/>
        <w:contextualSpacing w:val="0"/>
        <w:jc w:val="both"/>
      </w:pPr>
    </w:p>
    <w:p w14:paraId="0C98BFBC" w14:textId="77777777" w:rsidR="005B4FC4" w:rsidRDefault="005B4FC4" w:rsidP="008847A1">
      <w:pPr>
        <w:pStyle w:val="PargrafodaLista"/>
        <w:spacing w:line="360" w:lineRule="auto"/>
        <w:ind w:left="1066"/>
        <w:contextualSpacing w:val="0"/>
        <w:jc w:val="both"/>
      </w:pPr>
    </w:p>
    <w:p w14:paraId="4A5272E2" w14:textId="77777777" w:rsidR="005B4FC4" w:rsidRDefault="005B4FC4" w:rsidP="008847A1">
      <w:pPr>
        <w:pStyle w:val="PargrafodaLista"/>
        <w:spacing w:line="360" w:lineRule="auto"/>
        <w:ind w:left="1066"/>
        <w:contextualSpacing w:val="0"/>
        <w:jc w:val="both"/>
      </w:pPr>
    </w:p>
    <w:p w14:paraId="616632CA" w14:textId="77777777" w:rsidR="005B4FC4" w:rsidRDefault="005B4FC4" w:rsidP="008847A1">
      <w:pPr>
        <w:pStyle w:val="PargrafodaLista"/>
        <w:spacing w:line="360" w:lineRule="auto"/>
        <w:ind w:left="1066"/>
        <w:contextualSpacing w:val="0"/>
        <w:jc w:val="both"/>
      </w:pPr>
    </w:p>
    <w:p w14:paraId="47568E18" w14:textId="77777777" w:rsidR="005B4FC4" w:rsidRDefault="005B4FC4" w:rsidP="008847A1">
      <w:pPr>
        <w:pStyle w:val="PargrafodaLista"/>
        <w:spacing w:line="360" w:lineRule="auto"/>
        <w:ind w:left="1066"/>
        <w:contextualSpacing w:val="0"/>
        <w:jc w:val="both"/>
      </w:pPr>
    </w:p>
    <w:p w14:paraId="3B220BA4" w14:textId="77777777" w:rsidR="005B4FC4" w:rsidRDefault="005B4FC4" w:rsidP="008847A1">
      <w:pPr>
        <w:pStyle w:val="PargrafodaLista"/>
        <w:spacing w:line="360" w:lineRule="auto"/>
        <w:ind w:left="1066"/>
        <w:contextualSpacing w:val="0"/>
        <w:jc w:val="both"/>
      </w:pPr>
    </w:p>
    <w:p w14:paraId="5CBBE93C" w14:textId="77777777" w:rsidR="005B4FC4" w:rsidRDefault="005B4FC4" w:rsidP="008847A1">
      <w:pPr>
        <w:pStyle w:val="PargrafodaLista"/>
        <w:spacing w:line="360" w:lineRule="auto"/>
        <w:ind w:left="1066"/>
        <w:contextualSpacing w:val="0"/>
        <w:jc w:val="both"/>
      </w:pPr>
    </w:p>
    <w:p w14:paraId="3C24BD89" w14:textId="77777777" w:rsidR="005B4FC4" w:rsidRDefault="005B4FC4" w:rsidP="008847A1">
      <w:pPr>
        <w:pStyle w:val="PargrafodaLista"/>
        <w:spacing w:line="360" w:lineRule="auto"/>
        <w:ind w:left="1066"/>
        <w:contextualSpacing w:val="0"/>
        <w:jc w:val="both"/>
      </w:pPr>
    </w:p>
    <w:p w14:paraId="5BA9BBB0" w14:textId="77777777" w:rsidR="005B4FC4" w:rsidRDefault="005B4FC4" w:rsidP="008847A1">
      <w:pPr>
        <w:pStyle w:val="PargrafodaLista"/>
        <w:spacing w:line="360" w:lineRule="auto"/>
        <w:ind w:left="1066"/>
        <w:contextualSpacing w:val="0"/>
        <w:jc w:val="both"/>
      </w:pPr>
    </w:p>
    <w:p w14:paraId="43473895" w14:textId="77777777" w:rsidR="005B4FC4" w:rsidRDefault="005B4FC4" w:rsidP="008847A1">
      <w:pPr>
        <w:pStyle w:val="PargrafodaLista"/>
        <w:spacing w:line="360" w:lineRule="auto"/>
        <w:ind w:left="1066"/>
        <w:contextualSpacing w:val="0"/>
        <w:jc w:val="both"/>
      </w:pPr>
    </w:p>
    <w:p w14:paraId="7A363C97" w14:textId="77777777" w:rsidR="005B4FC4" w:rsidRDefault="005B4FC4" w:rsidP="008847A1">
      <w:pPr>
        <w:pStyle w:val="PargrafodaLista"/>
        <w:spacing w:line="360" w:lineRule="auto"/>
        <w:ind w:left="1066"/>
        <w:contextualSpacing w:val="0"/>
        <w:jc w:val="both"/>
      </w:pPr>
    </w:p>
    <w:p w14:paraId="78206530" w14:textId="77777777" w:rsidR="005B4FC4" w:rsidRDefault="005B4FC4" w:rsidP="008847A1">
      <w:pPr>
        <w:pStyle w:val="PargrafodaLista"/>
        <w:spacing w:line="360" w:lineRule="auto"/>
        <w:ind w:left="1066"/>
        <w:contextualSpacing w:val="0"/>
        <w:jc w:val="both"/>
      </w:pPr>
    </w:p>
    <w:p w14:paraId="268C201B" w14:textId="457B0B20" w:rsidR="00122470" w:rsidRDefault="00122470" w:rsidP="00122470">
      <w:pPr>
        <w:pStyle w:val="Legenda"/>
      </w:pPr>
      <w:bookmarkStart w:id="224" w:name="_Toc231156175"/>
      <w:r>
        <w:lastRenderedPageBreak/>
        <w:t xml:space="preserve">Figura </w:t>
      </w:r>
      <w:r>
        <w:fldChar w:fldCharType="begin"/>
      </w:r>
      <w:r>
        <w:instrText xml:space="preserve"> SEQ Figura \* ARABIC </w:instrText>
      </w:r>
      <w:r>
        <w:fldChar w:fldCharType="separate"/>
      </w:r>
      <w:r w:rsidR="00064890">
        <w:rPr>
          <w:noProof/>
        </w:rPr>
        <w:t>57</w:t>
      </w:r>
      <w:r>
        <w:fldChar w:fldCharType="end"/>
      </w:r>
      <w:r>
        <w:t xml:space="preserve"> - </w:t>
      </w:r>
      <w:r w:rsidRPr="00122470">
        <w:rPr>
          <w:i/>
          <w:iCs/>
        </w:rPr>
        <w:t>Mobile</w:t>
      </w:r>
      <w:r w:rsidRPr="00F76CD0">
        <w:t xml:space="preserve"> - Tela inicial</w:t>
      </w:r>
      <w:bookmarkEnd w:id="224"/>
    </w:p>
    <w:p w14:paraId="78E929D6" w14:textId="4A2BCF6E" w:rsidR="005B4FC4" w:rsidRDefault="00122470" w:rsidP="005B4FC4">
      <w:pPr>
        <w:keepNext/>
        <w:spacing w:line="360" w:lineRule="auto"/>
        <w:jc w:val="center"/>
      </w:pPr>
      <w:r>
        <w:rPr>
          <w:noProof/>
        </w:rPr>
        <w:drawing>
          <wp:inline distT="0" distB="0" distL="0" distR="0" wp14:anchorId="72F10505" wp14:editId="2DA5BC0B">
            <wp:extent cx="3362960" cy="7421245"/>
            <wp:effectExtent l="0" t="0" r="8890" b="8255"/>
            <wp:docPr id="171755602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362960" cy="7421245"/>
                    </a:xfrm>
                    <a:prstGeom prst="rect">
                      <a:avLst/>
                    </a:prstGeom>
                    <a:noFill/>
                  </pic:spPr>
                </pic:pic>
              </a:graphicData>
            </a:graphic>
          </wp:inline>
        </w:drawing>
      </w:r>
    </w:p>
    <w:p w14:paraId="627B6127" w14:textId="02EF669D" w:rsidR="005B4FC4" w:rsidRDefault="005B4FC4" w:rsidP="006D5E66">
      <w:pPr>
        <w:pStyle w:val="Legenda"/>
      </w:pPr>
      <w:r>
        <w:t>Fonte: Os autores (2026).</w:t>
      </w:r>
    </w:p>
    <w:p w14:paraId="7FD6E7FE" w14:textId="77777777" w:rsidR="005B4FC4" w:rsidRDefault="005B4FC4" w:rsidP="005B4FC4"/>
    <w:p w14:paraId="6FEB24BD" w14:textId="77777777" w:rsidR="005B4FC4" w:rsidRDefault="005B4FC4" w:rsidP="005B4FC4"/>
    <w:p w14:paraId="717BB36D" w14:textId="77777777" w:rsidR="005B4FC4" w:rsidRDefault="005B4FC4" w:rsidP="005B4FC4"/>
    <w:p w14:paraId="460C006F" w14:textId="77777777" w:rsidR="005B4FC4" w:rsidRDefault="005B4FC4" w:rsidP="005B4FC4"/>
    <w:p w14:paraId="3146C14D" w14:textId="77777777" w:rsidR="005B4FC4" w:rsidRDefault="005B4FC4" w:rsidP="005B4FC4"/>
    <w:p w14:paraId="33E5323B" w14:textId="2AFFF2D5" w:rsidR="005B4FC4" w:rsidRDefault="005B4FC4" w:rsidP="005B4FC4">
      <w:pPr>
        <w:spacing w:line="360" w:lineRule="auto"/>
        <w:ind w:firstLine="709"/>
        <w:jc w:val="both"/>
        <w:rPr>
          <w:rFonts w:ascii="Times New Roman" w:hAnsi="Times New Roman"/>
          <w:sz w:val="24"/>
          <w:szCs w:val="24"/>
        </w:rPr>
      </w:pPr>
      <w:r w:rsidRPr="005B4FC4">
        <w:rPr>
          <w:rFonts w:ascii="Times New Roman" w:hAnsi="Times New Roman"/>
          <w:sz w:val="24"/>
          <w:szCs w:val="24"/>
        </w:rPr>
        <w:lastRenderedPageBreak/>
        <w:t xml:space="preserve">Na figura </w:t>
      </w:r>
      <w:r w:rsidR="006255AC">
        <w:rPr>
          <w:rFonts w:ascii="Times New Roman" w:hAnsi="Times New Roman"/>
          <w:sz w:val="24"/>
          <w:szCs w:val="24"/>
        </w:rPr>
        <w:t>57</w:t>
      </w:r>
      <w:r w:rsidRPr="005B4FC4">
        <w:rPr>
          <w:rFonts w:ascii="Times New Roman" w:hAnsi="Times New Roman"/>
          <w:sz w:val="24"/>
          <w:szCs w:val="24"/>
        </w:rPr>
        <w:t xml:space="preserve">, é demonstrada a tela inicial do sistema, na qual é exibida ao usuário após o </w:t>
      </w:r>
      <w:r w:rsidRPr="005B4FC4">
        <w:rPr>
          <w:rFonts w:ascii="Times New Roman" w:hAnsi="Times New Roman"/>
          <w:i/>
          <w:iCs/>
          <w:sz w:val="24"/>
          <w:szCs w:val="24"/>
        </w:rPr>
        <w:t>login</w:t>
      </w:r>
      <w:r>
        <w:rPr>
          <w:rFonts w:ascii="Times New Roman" w:hAnsi="Times New Roman"/>
          <w:i/>
          <w:iCs/>
          <w:sz w:val="24"/>
          <w:szCs w:val="24"/>
        </w:rPr>
        <w:t xml:space="preserve">. </w:t>
      </w:r>
      <w:r>
        <w:rPr>
          <w:rFonts w:ascii="Times New Roman" w:hAnsi="Times New Roman"/>
          <w:sz w:val="24"/>
          <w:szCs w:val="24"/>
        </w:rPr>
        <w:t>Nela existem acessos que levam o usuário rapidamente a outros pontos do sistema, os objetos visuais exibidos são:</w:t>
      </w:r>
    </w:p>
    <w:p w14:paraId="1257CC8B" w14:textId="59604FEB" w:rsidR="005B4FC4" w:rsidRDefault="005B4FC4">
      <w:pPr>
        <w:pStyle w:val="PargrafodaLista"/>
        <w:numPr>
          <w:ilvl w:val="0"/>
          <w:numId w:val="20"/>
        </w:numPr>
        <w:spacing w:line="360" w:lineRule="auto"/>
        <w:ind w:left="1066" w:hanging="357"/>
        <w:contextualSpacing w:val="0"/>
        <w:jc w:val="both"/>
      </w:pPr>
      <w:r>
        <w:t>Na parte superior, o nome do usuário, junto a marca do carro e a placa informada.</w:t>
      </w:r>
    </w:p>
    <w:p w14:paraId="592F98B0" w14:textId="1981313A" w:rsidR="005B4FC4" w:rsidRDefault="005B4FC4">
      <w:pPr>
        <w:pStyle w:val="PargrafodaLista"/>
        <w:numPr>
          <w:ilvl w:val="0"/>
          <w:numId w:val="20"/>
        </w:numPr>
        <w:spacing w:line="360" w:lineRule="auto"/>
        <w:ind w:left="1066" w:hanging="357"/>
        <w:contextualSpacing w:val="0"/>
        <w:jc w:val="both"/>
      </w:pPr>
      <w:r>
        <w:t>Acessos rápidos que levam o usuário para:</w:t>
      </w:r>
    </w:p>
    <w:p w14:paraId="28CCBD21" w14:textId="62D76FD0" w:rsidR="004345A0" w:rsidRDefault="002D36FA">
      <w:pPr>
        <w:pStyle w:val="PargrafodaLista"/>
        <w:numPr>
          <w:ilvl w:val="0"/>
          <w:numId w:val="21"/>
        </w:numPr>
        <w:spacing w:line="360" w:lineRule="auto"/>
        <w:ind w:left="1780" w:hanging="357"/>
        <w:contextualSpacing w:val="0"/>
        <w:jc w:val="both"/>
      </w:pPr>
      <w:r>
        <w:t>“</w:t>
      </w:r>
      <w:r w:rsidR="004345A0" w:rsidRPr="004345A0">
        <w:t>Procurar estacionamento</w:t>
      </w:r>
      <w:r>
        <w:t>”</w:t>
      </w:r>
      <w:r w:rsidR="004345A0" w:rsidRPr="004345A0">
        <w:t>, que leva o usuário para a tela do mapa interativo do aplicativo</w:t>
      </w:r>
      <w:r w:rsidR="006255AC">
        <w:t>;</w:t>
      </w:r>
    </w:p>
    <w:p w14:paraId="53B4B217" w14:textId="7D2D6ADC" w:rsidR="004345A0" w:rsidRDefault="002D36FA">
      <w:pPr>
        <w:pStyle w:val="PargrafodaLista"/>
        <w:numPr>
          <w:ilvl w:val="0"/>
          <w:numId w:val="21"/>
        </w:numPr>
        <w:spacing w:line="360" w:lineRule="auto"/>
        <w:ind w:left="1780" w:hanging="357"/>
        <w:contextualSpacing w:val="0"/>
        <w:jc w:val="both"/>
      </w:pPr>
      <w:r>
        <w:t>“</w:t>
      </w:r>
      <w:r w:rsidR="004345A0">
        <w:t xml:space="preserve">Escanear QR </w:t>
      </w:r>
      <w:r w:rsidR="004345A0" w:rsidRPr="004345A0">
        <w:rPr>
          <w:i/>
          <w:iCs/>
        </w:rPr>
        <w:t>Cod</w:t>
      </w:r>
      <w:r w:rsidR="004345A0">
        <w:rPr>
          <w:i/>
          <w:iCs/>
        </w:rPr>
        <w:t>e</w:t>
      </w:r>
      <w:r>
        <w:rPr>
          <w:i/>
          <w:iCs/>
        </w:rPr>
        <w:t>”</w:t>
      </w:r>
      <w:r w:rsidR="004345A0">
        <w:t xml:space="preserve">, que leva o usuário para a tela de escaneamento de QR </w:t>
      </w:r>
      <w:r w:rsidR="004345A0" w:rsidRPr="004345A0">
        <w:rPr>
          <w:i/>
          <w:iCs/>
        </w:rPr>
        <w:t>Code</w:t>
      </w:r>
      <w:r w:rsidR="004345A0">
        <w:rPr>
          <w:i/>
          <w:iCs/>
        </w:rPr>
        <w:t xml:space="preserve">, </w:t>
      </w:r>
      <w:r w:rsidR="004345A0" w:rsidRPr="004345A0">
        <w:t>para a</w:t>
      </w:r>
      <w:r w:rsidR="004345A0">
        <w:rPr>
          <w:i/>
          <w:iCs/>
        </w:rPr>
        <w:t xml:space="preserve"> </w:t>
      </w:r>
      <w:r w:rsidR="004345A0" w:rsidRPr="004345A0">
        <w:t>entrada</w:t>
      </w:r>
      <w:r w:rsidR="004345A0">
        <w:t xml:space="preserve"> em um estacionamento privado</w:t>
      </w:r>
      <w:r w:rsidR="006255AC">
        <w:t>;</w:t>
      </w:r>
    </w:p>
    <w:p w14:paraId="579A40CC" w14:textId="347BE3FE" w:rsidR="004345A0" w:rsidRDefault="002D36FA">
      <w:pPr>
        <w:pStyle w:val="PargrafodaLista"/>
        <w:numPr>
          <w:ilvl w:val="0"/>
          <w:numId w:val="21"/>
        </w:numPr>
        <w:spacing w:line="360" w:lineRule="auto"/>
        <w:ind w:left="1780" w:hanging="357"/>
        <w:contextualSpacing w:val="0"/>
        <w:jc w:val="both"/>
      </w:pPr>
      <w:r>
        <w:t>“</w:t>
      </w:r>
      <w:r w:rsidR="004345A0">
        <w:t>Gerenciar Perfil</w:t>
      </w:r>
      <w:r>
        <w:t>”</w:t>
      </w:r>
      <w:r w:rsidR="004345A0">
        <w:t>, que leva o usuário para o menu completo de perfil, para alteração de dados e verificação de termos de uso e política de privacidade</w:t>
      </w:r>
      <w:r w:rsidR="006255AC">
        <w:t>;</w:t>
      </w:r>
    </w:p>
    <w:p w14:paraId="363416FB" w14:textId="14B2F4D8" w:rsidR="004345A0" w:rsidRDefault="002D36FA">
      <w:pPr>
        <w:pStyle w:val="PargrafodaLista"/>
        <w:numPr>
          <w:ilvl w:val="0"/>
          <w:numId w:val="21"/>
        </w:numPr>
        <w:spacing w:line="360" w:lineRule="auto"/>
        <w:ind w:left="1780" w:hanging="357"/>
        <w:contextualSpacing w:val="0"/>
        <w:jc w:val="both"/>
      </w:pPr>
      <w:r>
        <w:t>“</w:t>
      </w:r>
      <w:r w:rsidR="004345A0">
        <w:t>Ajuda</w:t>
      </w:r>
      <w:r>
        <w:t>”</w:t>
      </w:r>
      <w:r w:rsidR="004345A0">
        <w:t>, que mostra ao usuário os contatos e formas de utilizar a aplicação.</w:t>
      </w:r>
    </w:p>
    <w:p w14:paraId="205D58B5" w14:textId="195A0587" w:rsidR="00051B88" w:rsidRPr="00051B88" w:rsidRDefault="00051B88" w:rsidP="002D36FA">
      <w:pPr>
        <w:spacing w:line="360" w:lineRule="auto"/>
        <w:ind w:firstLine="709"/>
        <w:jc w:val="both"/>
        <w:rPr>
          <w:rFonts w:ascii="Times New Roman" w:hAnsi="Times New Roman"/>
          <w:sz w:val="24"/>
          <w:szCs w:val="24"/>
        </w:rPr>
      </w:pPr>
      <w:r>
        <w:rPr>
          <w:rFonts w:ascii="Times New Roman" w:hAnsi="Times New Roman"/>
          <w:sz w:val="24"/>
          <w:szCs w:val="24"/>
        </w:rPr>
        <w:t>Barra na parte inferior da tela, com os mesmos acessos que levam o usuário para os pontos citados acima.</w:t>
      </w:r>
    </w:p>
    <w:p w14:paraId="0328EC24" w14:textId="77777777" w:rsidR="004345A0" w:rsidRDefault="004345A0" w:rsidP="004345A0">
      <w:pPr>
        <w:spacing w:line="360" w:lineRule="auto"/>
        <w:jc w:val="both"/>
      </w:pPr>
    </w:p>
    <w:p w14:paraId="41451DA9" w14:textId="34E1D381" w:rsidR="004345A0" w:rsidRDefault="004345A0" w:rsidP="004345A0">
      <w:pPr>
        <w:spacing w:line="360" w:lineRule="auto"/>
        <w:jc w:val="both"/>
      </w:pPr>
    </w:p>
    <w:p w14:paraId="29045F91" w14:textId="77777777" w:rsidR="005B4FC4" w:rsidRPr="005B4FC4" w:rsidRDefault="005B4FC4" w:rsidP="005B4FC4">
      <w:pPr>
        <w:pStyle w:val="PargrafodaLista"/>
        <w:spacing w:line="360" w:lineRule="auto"/>
        <w:ind w:left="1429"/>
        <w:jc w:val="both"/>
      </w:pPr>
    </w:p>
    <w:p w14:paraId="15D04642" w14:textId="77777777" w:rsidR="005B4FC4" w:rsidRDefault="005B4FC4" w:rsidP="008847A1">
      <w:pPr>
        <w:pStyle w:val="PargrafodaLista"/>
        <w:spacing w:line="360" w:lineRule="auto"/>
        <w:ind w:left="1066"/>
        <w:contextualSpacing w:val="0"/>
        <w:jc w:val="both"/>
      </w:pPr>
    </w:p>
    <w:p w14:paraId="1E8B3E34" w14:textId="77777777" w:rsidR="005B4FC4" w:rsidRDefault="005B4FC4" w:rsidP="008847A1">
      <w:pPr>
        <w:pStyle w:val="PargrafodaLista"/>
        <w:spacing w:line="360" w:lineRule="auto"/>
        <w:ind w:left="1066"/>
        <w:contextualSpacing w:val="0"/>
        <w:jc w:val="both"/>
      </w:pPr>
    </w:p>
    <w:p w14:paraId="141AABB1" w14:textId="77777777" w:rsidR="005B4FC4" w:rsidRDefault="005B4FC4" w:rsidP="008847A1">
      <w:pPr>
        <w:pStyle w:val="PargrafodaLista"/>
        <w:spacing w:line="360" w:lineRule="auto"/>
        <w:ind w:left="1066"/>
        <w:contextualSpacing w:val="0"/>
        <w:jc w:val="both"/>
      </w:pPr>
    </w:p>
    <w:p w14:paraId="1B070597" w14:textId="77777777" w:rsidR="005B4FC4" w:rsidRDefault="005B4FC4" w:rsidP="008847A1">
      <w:pPr>
        <w:pStyle w:val="PargrafodaLista"/>
        <w:spacing w:line="360" w:lineRule="auto"/>
        <w:ind w:left="1066"/>
        <w:contextualSpacing w:val="0"/>
        <w:jc w:val="both"/>
      </w:pPr>
    </w:p>
    <w:p w14:paraId="12D8B7B2" w14:textId="43F1AABC" w:rsidR="00A27458" w:rsidRDefault="00A27458" w:rsidP="00A27458">
      <w:pPr>
        <w:pStyle w:val="Legenda"/>
      </w:pPr>
      <w:bookmarkStart w:id="225" w:name="_Toc231156176"/>
      <w:r>
        <w:lastRenderedPageBreak/>
        <w:t xml:space="preserve">Figura </w:t>
      </w:r>
      <w:r>
        <w:fldChar w:fldCharType="begin"/>
      </w:r>
      <w:r>
        <w:instrText xml:space="preserve"> SEQ Figura \* ARABIC </w:instrText>
      </w:r>
      <w:r>
        <w:fldChar w:fldCharType="separate"/>
      </w:r>
      <w:r w:rsidR="00064890">
        <w:rPr>
          <w:noProof/>
        </w:rPr>
        <w:t>58</w:t>
      </w:r>
      <w:r>
        <w:fldChar w:fldCharType="end"/>
      </w:r>
      <w:r>
        <w:t xml:space="preserve"> - </w:t>
      </w:r>
      <w:r w:rsidRPr="00A27458">
        <w:rPr>
          <w:i/>
          <w:iCs/>
        </w:rPr>
        <w:t>Mobile</w:t>
      </w:r>
      <w:r>
        <w:t xml:space="preserve"> - Tela do mapa interativo e os </w:t>
      </w:r>
      <w:r w:rsidRPr="00A27458">
        <w:rPr>
          <w:i/>
          <w:iCs/>
        </w:rPr>
        <w:t>cards</w:t>
      </w:r>
      <w:r>
        <w:t xml:space="preserve"> dos estacionamentos</w:t>
      </w:r>
      <w:bookmarkEnd w:id="225"/>
    </w:p>
    <w:p w14:paraId="0F6EB1F7" w14:textId="1B1D85DA" w:rsidR="006A74CA" w:rsidRDefault="00A27458" w:rsidP="006D5E66">
      <w:pPr>
        <w:pStyle w:val="Legenda"/>
      </w:pPr>
      <w:r w:rsidRPr="00A27458">
        <w:rPr>
          <w:noProof/>
        </w:rPr>
        <w:drawing>
          <wp:inline distT="0" distB="0" distL="0" distR="0" wp14:anchorId="56A4B3B7" wp14:editId="078F642D">
            <wp:extent cx="3534268" cy="7792537"/>
            <wp:effectExtent l="0" t="0" r="9525" b="0"/>
            <wp:docPr id="18303802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80245" name=""/>
                    <pic:cNvPicPr/>
                  </pic:nvPicPr>
                  <pic:blipFill>
                    <a:blip r:embed="rId71"/>
                    <a:stretch>
                      <a:fillRect/>
                    </a:stretch>
                  </pic:blipFill>
                  <pic:spPr>
                    <a:xfrm>
                      <a:off x="0" y="0"/>
                      <a:ext cx="3534268" cy="7792537"/>
                    </a:xfrm>
                    <a:prstGeom prst="rect">
                      <a:avLst/>
                    </a:prstGeom>
                  </pic:spPr>
                </pic:pic>
              </a:graphicData>
            </a:graphic>
          </wp:inline>
        </w:drawing>
      </w:r>
      <w:r w:rsidR="006A74CA" w:rsidRPr="006A74CA">
        <w:t xml:space="preserve"> </w:t>
      </w:r>
    </w:p>
    <w:p w14:paraId="21877E6F" w14:textId="77777777" w:rsidR="002F349E" w:rsidRDefault="006A74CA" w:rsidP="006D5E66">
      <w:pPr>
        <w:pStyle w:val="Legenda"/>
      </w:pPr>
      <w:r>
        <w:t>Fonte: Os autores (2026).</w:t>
      </w:r>
    </w:p>
    <w:p w14:paraId="136295AC" w14:textId="77777777" w:rsidR="008847A1" w:rsidRDefault="008847A1" w:rsidP="008847A1"/>
    <w:p w14:paraId="5B9A893E" w14:textId="77777777" w:rsidR="008847A1" w:rsidRDefault="008847A1" w:rsidP="008847A1"/>
    <w:p w14:paraId="62006132" w14:textId="77777777" w:rsidR="008847A1" w:rsidRDefault="008847A1" w:rsidP="008847A1"/>
    <w:p w14:paraId="7A03DDE8" w14:textId="072C9893" w:rsidR="002F349E" w:rsidRDefault="002F349E" w:rsidP="002F349E">
      <w:pPr>
        <w:spacing w:line="360" w:lineRule="auto"/>
        <w:ind w:firstLine="708"/>
        <w:jc w:val="both"/>
        <w:rPr>
          <w:rFonts w:ascii="Times New Roman" w:hAnsi="Times New Roman"/>
          <w:color w:val="000000"/>
          <w:sz w:val="24"/>
        </w:rPr>
      </w:pPr>
      <w:r w:rsidRPr="002F349E">
        <w:rPr>
          <w:rFonts w:ascii="Times New Roman" w:hAnsi="Times New Roman"/>
          <w:color w:val="000000"/>
          <w:sz w:val="24"/>
        </w:rPr>
        <w:lastRenderedPageBreak/>
        <w:t xml:space="preserve">A tela apresentada na figura </w:t>
      </w:r>
      <w:r w:rsidR="006255AC">
        <w:rPr>
          <w:rFonts w:ascii="Times New Roman" w:hAnsi="Times New Roman"/>
          <w:color w:val="000000"/>
          <w:sz w:val="24"/>
        </w:rPr>
        <w:t>58</w:t>
      </w:r>
      <w:r w:rsidR="00BD0780">
        <w:rPr>
          <w:rFonts w:ascii="Times New Roman" w:hAnsi="Times New Roman"/>
          <w:color w:val="000000"/>
          <w:sz w:val="24"/>
        </w:rPr>
        <w:t xml:space="preserve"> uma das principais telas do sistema, que</w:t>
      </w:r>
      <w:r w:rsidRPr="002F349E">
        <w:rPr>
          <w:rFonts w:ascii="Times New Roman" w:hAnsi="Times New Roman"/>
          <w:color w:val="000000"/>
          <w:sz w:val="24"/>
        </w:rPr>
        <w:t xml:space="preserve"> será utilizada para localizar estacionamentos próximos por meio do mapa interativo, permitindo ao motorista visualizar opções disponíveis em tempo real. A figur</w:t>
      </w:r>
      <w:r w:rsidR="00BD0780">
        <w:rPr>
          <w:rFonts w:ascii="Times New Roman" w:hAnsi="Times New Roman"/>
          <w:color w:val="000000"/>
          <w:sz w:val="24"/>
        </w:rPr>
        <w:t>a</w:t>
      </w:r>
      <w:r w:rsidRPr="002F349E">
        <w:rPr>
          <w:rFonts w:ascii="Times New Roman" w:hAnsi="Times New Roman"/>
          <w:color w:val="000000"/>
          <w:sz w:val="24"/>
        </w:rPr>
        <w:t>, ilustra os seguintes elementos:</w:t>
      </w:r>
    </w:p>
    <w:p w14:paraId="53E42670" w14:textId="5DF0B4FD" w:rsidR="002F349E" w:rsidRPr="008847A1" w:rsidRDefault="002F349E">
      <w:pPr>
        <w:pStyle w:val="PargrafodaLista"/>
        <w:numPr>
          <w:ilvl w:val="0"/>
          <w:numId w:val="5"/>
        </w:numPr>
        <w:spacing w:line="360" w:lineRule="auto"/>
        <w:ind w:left="1066" w:hanging="357"/>
        <w:contextualSpacing w:val="0"/>
        <w:jc w:val="both"/>
      </w:pPr>
      <w:r w:rsidRPr="008847A1">
        <w:t>Campo de busca por endereço ou local</w:t>
      </w:r>
      <w:r w:rsidR="00BD0780">
        <w:t xml:space="preserve">, que ao confirmar, leva o usuário diretamente ao local digitado, caso seja na cidade de São Paulo (caso não seja, o sistema </w:t>
      </w:r>
      <w:r w:rsidR="005B4FC4">
        <w:t>exibe uma mensagem informando que o local deve ser na cidade que o projeto atua</w:t>
      </w:r>
      <w:r w:rsidR="00BD0780">
        <w:t>)</w:t>
      </w:r>
      <w:r w:rsidR="005B4FC4">
        <w:t>.</w:t>
      </w:r>
    </w:p>
    <w:p w14:paraId="7615EFDC" w14:textId="5332A612" w:rsidR="002F349E" w:rsidRPr="008847A1" w:rsidRDefault="002F349E">
      <w:pPr>
        <w:pStyle w:val="PargrafodaLista"/>
        <w:numPr>
          <w:ilvl w:val="0"/>
          <w:numId w:val="5"/>
        </w:numPr>
        <w:spacing w:line="360" w:lineRule="auto"/>
        <w:ind w:left="1066" w:hanging="357"/>
        <w:contextualSpacing w:val="0"/>
        <w:jc w:val="both"/>
      </w:pPr>
      <w:r w:rsidRPr="008847A1">
        <w:t>Mapa interativo com a localização atual do usuário</w:t>
      </w:r>
      <w:r w:rsidR="005B4FC4">
        <w:t>, com ícones de estacionamentos que estão pertos do usuário.</w:t>
      </w:r>
    </w:p>
    <w:p w14:paraId="39AC0CD8" w14:textId="4925BA25" w:rsidR="002F349E" w:rsidRPr="008847A1" w:rsidRDefault="002F349E">
      <w:pPr>
        <w:pStyle w:val="PargrafodaLista"/>
        <w:numPr>
          <w:ilvl w:val="0"/>
          <w:numId w:val="5"/>
        </w:numPr>
        <w:spacing w:line="360" w:lineRule="auto"/>
        <w:ind w:left="1066" w:hanging="357"/>
        <w:contextualSpacing w:val="0"/>
        <w:jc w:val="both"/>
      </w:pPr>
      <w:r w:rsidRPr="008847A1">
        <w:t>Aviso informando ausência de estacionamentos disponíveis em um raio de 5 km, quando aplicável</w:t>
      </w:r>
      <w:r w:rsidR="005B4FC4">
        <w:t>.</w:t>
      </w:r>
    </w:p>
    <w:p w14:paraId="25F07970" w14:textId="0D06C811" w:rsidR="002F349E" w:rsidRPr="008847A1" w:rsidRDefault="002F349E">
      <w:pPr>
        <w:pStyle w:val="PargrafodaLista"/>
        <w:numPr>
          <w:ilvl w:val="0"/>
          <w:numId w:val="5"/>
        </w:numPr>
        <w:spacing w:line="360" w:lineRule="auto"/>
        <w:ind w:left="1066" w:hanging="357"/>
        <w:contextualSpacing w:val="0"/>
        <w:jc w:val="both"/>
      </w:pPr>
      <w:r w:rsidRPr="005B4FC4">
        <w:rPr>
          <w:i/>
          <w:iCs/>
        </w:rPr>
        <w:t>Cards</w:t>
      </w:r>
      <w:r w:rsidRPr="008847A1">
        <w:t xml:space="preserve"> de estacionamentos próximos, contendo nome, nota de avaliação, selo de qualidade verificada, endereço, preço por hora, vagas disponíveis</w:t>
      </w:r>
      <w:r w:rsidR="005B4FC4">
        <w:t xml:space="preserve"> em tempo real</w:t>
      </w:r>
      <w:r w:rsidRPr="008847A1">
        <w:t xml:space="preserve"> e horário de funcionamento;</w:t>
      </w:r>
    </w:p>
    <w:p w14:paraId="4A2CC079" w14:textId="47663683" w:rsidR="0072677F" w:rsidRDefault="002F349E">
      <w:pPr>
        <w:pStyle w:val="PargrafodaLista"/>
        <w:numPr>
          <w:ilvl w:val="0"/>
          <w:numId w:val="5"/>
        </w:numPr>
        <w:spacing w:line="360" w:lineRule="auto"/>
        <w:ind w:left="1066" w:hanging="357"/>
        <w:contextualSpacing w:val="0"/>
        <w:jc w:val="both"/>
      </w:pPr>
      <w:r w:rsidRPr="008847A1">
        <w:t xml:space="preserve">Botão </w:t>
      </w:r>
      <w:r w:rsidR="002D36FA">
        <w:t>“</w:t>
      </w:r>
      <w:r w:rsidRPr="008847A1">
        <w:t>Ver detalhes</w:t>
      </w:r>
      <w:r w:rsidR="002D36FA">
        <w:t>”</w:t>
      </w:r>
      <w:r w:rsidRPr="008847A1">
        <w:t xml:space="preserve"> em cada </w:t>
      </w:r>
      <w:r w:rsidRPr="005B4FC4">
        <w:rPr>
          <w:i/>
          <w:iCs/>
        </w:rPr>
        <w:t>card</w:t>
      </w:r>
      <w:r w:rsidRPr="008847A1">
        <w:t xml:space="preserve"> para acessar a tela de detalhamento do estacionamento</w:t>
      </w:r>
      <w:r w:rsidR="005B4FC4">
        <w:t>.</w:t>
      </w:r>
    </w:p>
    <w:p w14:paraId="16B0C5DA" w14:textId="77777777" w:rsidR="0072677F" w:rsidRDefault="0072677F" w:rsidP="00FD2542">
      <w:pPr>
        <w:spacing w:line="360" w:lineRule="auto"/>
        <w:ind w:firstLine="709"/>
        <w:jc w:val="center"/>
        <w:rPr>
          <w:rFonts w:ascii="Times New Roman" w:hAnsi="Times New Roman"/>
          <w:sz w:val="24"/>
          <w:szCs w:val="24"/>
        </w:rPr>
      </w:pPr>
    </w:p>
    <w:p w14:paraId="134B3251" w14:textId="51DB17DC" w:rsidR="008B0FB4" w:rsidRDefault="008B0FB4" w:rsidP="006D5E66">
      <w:pPr>
        <w:pStyle w:val="Legenda"/>
      </w:pPr>
      <w:bookmarkStart w:id="226" w:name="_Toc231156177"/>
      <w:r>
        <w:lastRenderedPageBreak/>
        <w:t xml:space="preserve">Figura </w:t>
      </w:r>
      <w:r w:rsidR="00A405A1">
        <w:fldChar w:fldCharType="begin"/>
      </w:r>
      <w:r w:rsidR="00A405A1">
        <w:instrText xml:space="preserve"> SEQ Figura \* ARABIC </w:instrText>
      </w:r>
      <w:r w:rsidR="00A405A1">
        <w:fldChar w:fldCharType="separate"/>
      </w:r>
      <w:r w:rsidR="00064890">
        <w:rPr>
          <w:noProof/>
        </w:rPr>
        <w:t>59</w:t>
      </w:r>
      <w:r w:rsidR="00A405A1">
        <w:fldChar w:fldCharType="end"/>
      </w:r>
      <w:r>
        <w:t xml:space="preserve"> - </w:t>
      </w:r>
      <w:r w:rsidRPr="006255AC">
        <w:rPr>
          <w:i/>
          <w:iCs/>
        </w:rPr>
        <w:t>Mobile</w:t>
      </w:r>
      <w:r>
        <w:t xml:space="preserve"> - Detalhes do Estacionamento (topo)</w:t>
      </w:r>
      <w:bookmarkEnd w:id="226"/>
    </w:p>
    <w:p w14:paraId="13AC7184" w14:textId="77777777" w:rsidR="006A74CA" w:rsidRDefault="0072677F" w:rsidP="006D5E66">
      <w:pPr>
        <w:pStyle w:val="Legenda"/>
      </w:pPr>
      <w:r>
        <w:rPr>
          <w:noProof/>
          <w:sz w:val="24"/>
          <w:szCs w:val="24"/>
        </w:rPr>
        <w:drawing>
          <wp:inline distT="0" distB="0" distL="0" distR="0" wp14:anchorId="5E7B2C92" wp14:editId="4F4E361D">
            <wp:extent cx="3204842" cy="7029450"/>
            <wp:effectExtent l="0" t="0" r="0" b="0"/>
            <wp:docPr id="1858787187"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87187" name="Imagem 1858787187"/>
                    <pic:cNvPicPr/>
                  </pic:nvPicPr>
                  <pic:blipFill>
                    <a:blip r:embed="rId72">
                      <a:extLst>
                        <a:ext uri="{28A0092B-C50C-407E-A947-70E740481C1C}">
                          <a14:useLocalDpi xmlns:a14="http://schemas.microsoft.com/office/drawing/2010/main" val="0"/>
                        </a:ext>
                      </a:extLst>
                    </a:blip>
                    <a:stretch>
                      <a:fillRect/>
                    </a:stretch>
                  </pic:blipFill>
                  <pic:spPr>
                    <a:xfrm>
                      <a:off x="0" y="0"/>
                      <a:ext cx="3209425" cy="7039502"/>
                    </a:xfrm>
                    <a:prstGeom prst="rect">
                      <a:avLst/>
                    </a:prstGeom>
                  </pic:spPr>
                </pic:pic>
              </a:graphicData>
            </a:graphic>
          </wp:inline>
        </w:drawing>
      </w:r>
      <w:r w:rsidR="006A74CA" w:rsidRPr="006A74CA">
        <w:t xml:space="preserve"> </w:t>
      </w:r>
    </w:p>
    <w:p w14:paraId="35A1B3DC" w14:textId="77777777" w:rsidR="002F349E" w:rsidRDefault="006A74CA" w:rsidP="006D5E66">
      <w:pPr>
        <w:pStyle w:val="Legenda"/>
      </w:pPr>
      <w:r>
        <w:t>Fonte: Os autores (2026).</w:t>
      </w:r>
    </w:p>
    <w:p w14:paraId="2EA24C7E" w14:textId="77777777" w:rsidR="00051B88" w:rsidRDefault="00051B88" w:rsidP="00051B88"/>
    <w:p w14:paraId="4EDD14DF" w14:textId="77777777" w:rsidR="00051B88" w:rsidRDefault="00051B88" w:rsidP="00051B88"/>
    <w:p w14:paraId="682AC7D7" w14:textId="77777777" w:rsidR="00051B88" w:rsidRDefault="00051B88" w:rsidP="00051B88"/>
    <w:p w14:paraId="053B0333" w14:textId="77777777" w:rsidR="00051B88" w:rsidRDefault="00051B88" w:rsidP="00051B88"/>
    <w:p w14:paraId="5E94BBFA" w14:textId="77777777" w:rsidR="00051B88" w:rsidRPr="00051B88" w:rsidRDefault="00051B88" w:rsidP="00051B88"/>
    <w:p w14:paraId="3D920EA4" w14:textId="1C017052" w:rsidR="002F349E" w:rsidRDefault="002F349E" w:rsidP="002F349E">
      <w:pPr>
        <w:spacing w:line="360" w:lineRule="auto"/>
        <w:ind w:firstLine="708"/>
        <w:jc w:val="both"/>
        <w:rPr>
          <w:rFonts w:ascii="Times New Roman" w:hAnsi="Times New Roman"/>
          <w:color w:val="000000"/>
          <w:sz w:val="24"/>
        </w:rPr>
      </w:pPr>
      <w:r w:rsidRPr="002F349E">
        <w:rPr>
          <w:rFonts w:ascii="Times New Roman" w:hAnsi="Times New Roman"/>
          <w:color w:val="000000"/>
          <w:sz w:val="24"/>
        </w:rPr>
        <w:lastRenderedPageBreak/>
        <w:t xml:space="preserve">A tela apresentada na figura </w:t>
      </w:r>
      <w:r w:rsidR="006255AC">
        <w:rPr>
          <w:rFonts w:ascii="Times New Roman" w:hAnsi="Times New Roman"/>
          <w:color w:val="000000"/>
          <w:sz w:val="24"/>
        </w:rPr>
        <w:t>59</w:t>
      </w:r>
      <w:r w:rsidRPr="002F349E">
        <w:rPr>
          <w:rFonts w:ascii="Times New Roman" w:hAnsi="Times New Roman"/>
          <w:color w:val="000000"/>
          <w:sz w:val="24"/>
        </w:rPr>
        <w:t xml:space="preserve"> será utilizada para apresentar ao motorista as informações detalhadas de um estacionamento selecionado, subsidiando a decisão de uso. A figura </w:t>
      </w:r>
      <w:r w:rsidR="006255AC">
        <w:rPr>
          <w:rFonts w:ascii="Times New Roman" w:hAnsi="Times New Roman"/>
          <w:color w:val="000000"/>
          <w:sz w:val="24"/>
        </w:rPr>
        <w:t>59</w:t>
      </w:r>
      <w:r w:rsidRPr="002F349E">
        <w:rPr>
          <w:rFonts w:ascii="Times New Roman" w:hAnsi="Times New Roman"/>
          <w:color w:val="000000"/>
          <w:sz w:val="24"/>
        </w:rPr>
        <w:t xml:space="preserve"> ilustra os seguintes elementos:</w:t>
      </w:r>
    </w:p>
    <w:p w14:paraId="5286B634" w14:textId="46952F59" w:rsidR="002F349E" w:rsidRPr="008847A1" w:rsidRDefault="002F349E">
      <w:pPr>
        <w:pStyle w:val="PargrafodaLista"/>
        <w:numPr>
          <w:ilvl w:val="0"/>
          <w:numId w:val="5"/>
        </w:numPr>
        <w:spacing w:line="360" w:lineRule="auto"/>
        <w:ind w:left="1066" w:hanging="357"/>
        <w:contextualSpacing w:val="0"/>
        <w:jc w:val="both"/>
      </w:pPr>
      <w:r w:rsidRPr="008847A1">
        <w:t>Nome do estacionamento</w:t>
      </w:r>
      <w:r w:rsidR="006255AC">
        <w:t>;</w:t>
      </w:r>
    </w:p>
    <w:p w14:paraId="48108436" w14:textId="768BC0A7" w:rsidR="002F349E" w:rsidRPr="008847A1" w:rsidRDefault="002F349E">
      <w:pPr>
        <w:pStyle w:val="PargrafodaLista"/>
        <w:numPr>
          <w:ilvl w:val="0"/>
          <w:numId w:val="5"/>
        </w:numPr>
        <w:spacing w:line="360" w:lineRule="auto"/>
        <w:ind w:left="1066" w:hanging="357"/>
        <w:contextualSpacing w:val="0"/>
        <w:jc w:val="both"/>
      </w:pPr>
      <w:r w:rsidRPr="008847A1">
        <w:t>Descrição do estabelecimento</w:t>
      </w:r>
      <w:r w:rsidR="006255AC">
        <w:t>;</w:t>
      </w:r>
    </w:p>
    <w:p w14:paraId="00D2D345" w14:textId="1D4AEB89" w:rsidR="002F349E" w:rsidRPr="008847A1" w:rsidRDefault="002F349E">
      <w:pPr>
        <w:pStyle w:val="PargrafodaLista"/>
        <w:numPr>
          <w:ilvl w:val="0"/>
          <w:numId w:val="5"/>
        </w:numPr>
        <w:spacing w:line="360" w:lineRule="auto"/>
        <w:ind w:left="1066" w:hanging="357"/>
        <w:contextualSpacing w:val="0"/>
        <w:jc w:val="both"/>
      </w:pPr>
      <w:r w:rsidRPr="008847A1">
        <w:t>Galeria de fotos do local</w:t>
      </w:r>
      <w:r w:rsidR="006255AC">
        <w:t>;</w:t>
      </w:r>
    </w:p>
    <w:p w14:paraId="1D4BF71F" w14:textId="0DEADEA2" w:rsidR="002F349E" w:rsidRPr="008847A1" w:rsidRDefault="002F349E">
      <w:pPr>
        <w:pStyle w:val="PargrafodaLista"/>
        <w:numPr>
          <w:ilvl w:val="0"/>
          <w:numId w:val="5"/>
        </w:numPr>
        <w:spacing w:line="360" w:lineRule="auto"/>
        <w:ind w:left="1066" w:hanging="357"/>
        <w:contextualSpacing w:val="0"/>
        <w:jc w:val="both"/>
      </w:pPr>
      <w:r w:rsidRPr="008847A1">
        <w:t>Endereço completo</w:t>
      </w:r>
      <w:r w:rsidR="006255AC">
        <w:t>;</w:t>
      </w:r>
    </w:p>
    <w:p w14:paraId="3702DDE7" w14:textId="6B0F1B62" w:rsidR="002F349E" w:rsidRPr="008847A1" w:rsidRDefault="002F349E">
      <w:pPr>
        <w:pStyle w:val="PargrafodaLista"/>
        <w:numPr>
          <w:ilvl w:val="0"/>
          <w:numId w:val="5"/>
        </w:numPr>
        <w:spacing w:line="360" w:lineRule="auto"/>
        <w:ind w:left="1066" w:hanging="357"/>
        <w:contextualSpacing w:val="0"/>
        <w:jc w:val="both"/>
      </w:pPr>
      <w:r w:rsidRPr="008847A1">
        <w:t>Horário de funcionamento</w:t>
      </w:r>
      <w:r w:rsidR="006255AC">
        <w:t>;</w:t>
      </w:r>
    </w:p>
    <w:p w14:paraId="2D14822B" w14:textId="67480150" w:rsidR="002F349E" w:rsidRPr="008847A1" w:rsidRDefault="002F349E">
      <w:pPr>
        <w:pStyle w:val="PargrafodaLista"/>
        <w:numPr>
          <w:ilvl w:val="0"/>
          <w:numId w:val="5"/>
        </w:numPr>
        <w:spacing w:line="360" w:lineRule="auto"/>
        <w:ind w:left="1066" w:hanging="357"/>
        <w:contextualSpacing w:val="0"/>
        <w:jc w:val="both"/>
      </w:pPr>
      <w:r w:rsidRPr="008847A1">
        <w:t>Preço cobrado por hora</w:t>
      </w:r>
      <w:r w:rsidR="006255AC">
        <w:t>;</w:t>
      </w:r>
    </w:p>
    <w:p w14:paraId="1E189E67" w14:textId="2560F283" w:rsidR="002F349E" w:rsidRPr="008847A1" w:rsidRDefault="002F349E">
      <w:pPr>
        <w:pStyle w:val="PargrafodaLista"/>
        <w:numPr>
          <w:ilvl w:val="0"/>
          <w:numId w:val="5"/>
        </w:numPr>
        <w:spacing w:line="360" w:lineRule="auto"/>
        <w:ind w:left="1066" w:hanging="357"/>
        <w:contextualSpacing w:val="0"/>
        <w:jc w:val="both"/>
      </w:pPr>
      <w:r w:rsidRPr="008847A1">
        <w:t>Vagas disponíveis no momento</w:t>
      </w:r>
      <w:r w:rsidR="006255AC">
        <w:t>;</w:t>
      </w:r>
    </w:p>
    <w:p w14:paraId="58F12F23" w14:textId="6A8C6992" w:rsidR="006A74CA" w:rsidRPr="008847A1" w:rsidRDefault="002F349E">
      <w:pPr>
        <w:pStyle w:val="PargrafodaLista"/>
        <w:numPr>
          <w:ilvl w:val="0"/>
          <w:numId w:val="5"/>
        </w:numPr>
        <w:spacing w:line="360" w:lineRule="auto"/>
        <w:ind w:left="1066" w:hanging="357"/>
        <w:contextualSpacing w:val="0"/>
        <w:jc w:val="both"/>
      </w:pPr>
      <w:r w:rsidRPr="008847A1">
        <w:t>Nota de avaliação consolidada do estabelecimento</w:t>
      </w:r>
      <w:r w:rsidR="00051B88">
        <w:t xml:space="preserve"> e comentários feitos por outros usuários, caso tenha.</w:t>
      </w:r>
    </w:p>
    <w:p w14:paraId="7F8D95B5" w14:textId="067242E6" w:rsidR="008B0FB4" w:rsidRDefault="008B0FB4" w:rsidP="006D5E66">
      <w:pPr>
        <w:pStyle w:val="Legenda"/>
      </w:pPr>
      <w:bookmarkStart w:id="227" w:name="_Toc231156178"/>
      <w:r>
        <w:lastRenderedPageBreak/>
        <w:t xml:space="preserve">Figura </w:t>
      </w:r>
      <w:r w:rsidR="00A405A1">
        <w:fldChar w:fldCharType="begin"/>
      </w:r>
      <w:r w:rsidR="00A405A1">
        <w:instrText xml:space="preserve"> SEQ Figura \* ARABIC </w:instrText>
      </w:r>
      <w:r w:rsidR="00A405A1">
        <w:fldChar w:fldCharType="separate"/>
      </w:r>
      <w:r w:rsidR="00064890">
        <w:rPr>
          <w:noProof/>
        </w:rPr>
        <w:t>60</w:t>
      </w:r>
      <w:r w:rsidR="00A405A1">
        <w:fldChar w:fldCharType="end"/>
      </w:r>
      <w:r>
        <w:t xml:space="preserve"> - </w:t>
      </w:r>
      <w:r w:rsidRPr="006255AC">
        <w:rPr>
          <w:i/>
          <w:iCs/>
        </w:rPr>
        <w:t>Mobile</w:t>
      </w:r>
      <w:r>
        <w:t xml:space="preserve"> - Detalhes do Estacionamento (parte inferior)</w:t>
      </w:r>
      <w:bookmarkEnd w:id="227"/>
    </w:p>
    <w:p w14:paraId="31676CAE" w14:textId="77777777" w:rsidR="006A74CA" w:rsidRDefault="0072677F" w:rsidP="006D5E66">
      <w:pPr>
        <w:pStyle w:val="Legenda"/>
      </w:pPr>
      <w:r>
        <w:rPr>
          <w:noProof/>
          <w:sz w:val="24"/>
          <w:szCs w:val="24"/>
        </w:rPr>
        <w:drawing>
          <wp:inline distT="0" distB="0" distL="0" distR="0" wp14:anchorId="7D644C98" wp14:editId="5F772EF8">
            <wp:extent cx="3314700" cy="7216815"/>
            <wp:effectExtent l="0" t="0" r="0" b="3175"/>
            <wp:docPr id="1899658215"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58215" name="Imagem 1899658215"/>
                    <pic:cNvPicPr/>
                  </pic:nvPicPr>
                  <pic:blipFill>
                    <a:blip r:embed="rId73">
                      <a:extLst>
                        <a:ext uri="{28A0092B-C50C-407E-A947-70E740481C1C}">
                          <a14:useLocalDpi xmlns:a14="http://schemas.microsoft.com/office/drawing/2010/main" val="0"/>
                        </a:ext>
                      </a:extLst>
                    </a:blip>
                    <a:stretch>
                      <a:fillRect/>
                    </a:stretch>
                  </pic:blipFill>
                  <pic:spPr>
                    <a:xfrm>
                      <a:off x="0" y="0"/>
                      <a:ext cx="3321303" cy="7231191"/>
                    </a:xfrm>
                    <a:prstGeom prst="rect">
                      <a:avLst/>
                    </a:prstGeom>
                  </pic:spPr>
                </pic:pic>
              </a:graphicData>
            </a:graphic>
          </wp:inline>
        </w:drawing>
      </w:r>
      <w:r w:rsidR="006A74CA" w:rsidRPr="006A74CA">
        <w:t xml:space="preserve"> </w:t>
      </w:r>
    </w:p>
    <w:p w14:paraId="4AD6CE02" w14:textId="77777777" w:rsidR="002F349E" w:rsidRDefault="006A74CA" w:rsidP="006D5E66">
      <w:pPr>
        <w:pStyle w:val="Legenda"/>
      </w:pPr>
      <w:r>
        <w:t>Fonte: Os autores (2026).</w:t>
      </w:r>
    </w:p>
    <w:p w14:paraId="28175910" w14:textId="77777777" w:rsidR="008847A1" w:rsidRDefault="008847A1" w:rsidP="002F349E">
      <w:pPr>
        <w:spacing w:line="360" w:lineRule="auto"/>
        <w:ind w:firstLine="708"/>
        <w:jc w:val="both"/>
        <w:rPr>
          <w:rFonts w:ascii="Times New Roman" w:hAnsi="Times New Roman"/>
          <w:color w:val="000000"/>
          <w:sz w:val="24"/>
        </w:rPr>
      </w:pPr>
    </w:p>
    <w:p w14:paraId="4B91BB13" w14:textId="77777777" w:rsidR="00051B88" w:rsidRDefault="00051B88" w:rsidP="002F349E">
      <w:pPr>
        <w:spacing w:line="360" w:lineRule="auto"/>
        <w:ind w:firstLine="708"/>
        <w:jc w:val="both"/>
        <w:rPr>
          <w:rFonts w:ascii="Times New Roman" w:hAnsi="Times New Roman"/>
          <w:color w:val="000000"/>
          <w:sz w:val="24"/>
        </w:rPr>
      </w:pPr>
    </w:p>
    <w:p w14:paraId="361CE3B0" w14:textId="77777777" w:rsidR="00051B88" w:rsidRDefault="00051B88" w:rsidP="002F349E">
      <w:pPr>
        <w:spacing w:line="360" w:lineRule="auto"/>
        <w:ind w:firstLine="708"/>
        <w:jc w:val="both"/>
        <w:rPr>
          <w:rFonts w:ascii="Times New Roman" w:hAnsi="Times New Roman"/>
          <w:color w:val="000000"/>
          <w:sz w:val="24"/>
        </w:rPr>
      </w:pPr>
    </w:p>
    <w:p w14:paraId="762E8A98" w14:textId="77777777" w:rsidR="00051B88" w:rsidRDefault="00051B88" w:rsidP="002F349E">
      <w:pPr>
        <w:spacing w:line="360" w:lineRule="auto"/>
        <w:ind w:firstLine="708"/>
        <w:jc w:val="both"/>
        <w:rPr>
          <w:rFonts w:ascii="Times New Roman" w:hAnsi="Times New Roman"/>
          <w:color w:val="000000"/>
          <w:sz w:val="24"/>
        </w:rPr>
      </w:pPr>
    </w:p>
    <w:p w14:paraId="5D648850" w14:textId="244AC24C" w:rsidR="002F349E" w:rsidRDefault="002F349E" w:rsidP="002F349E">
      <w:pPr>
        <w:spacing w:line="360" w:lineRule="auto"/>
        <w:ind w:firstLine="708"/>
        <w:jc w:val="both"/>
        <w:rPr>
          <w:rFonts w:ascii="Times New Roman" w:hAnsi="Times New Roman"/>
          <w:color w:val="000000"/>
          <w:sz w:val="24"/>
        </w:rPr>
      </w:pPr>
      <w:r w:rsidRPr="002F349E">
        <w:rPr>
          <w:rFonts w:ascii="Times New Roman" w:hAnsi="Times New Roman"/>
          <w:color w:val="000000"/>
          <w:sz w:val="24"/>
        </w:rPr>
        <w:lastRenderedPageBreak/>
        <w:t xml:space="preserve">A tela apresentada na figura </w:t>
      </w:r>
      <w:r w:rsidR="006255AC">
        <w:rPr>
          <w:rFonts w:ascii="Times New Roman" w:hAnsi="Times New Roman"/>
          <w:color w:val="000000"/>
          <w:sz w:val="24"/>
        </w:rPr>
        <w:t>60</w:t>
      </w:r>
      <w:r w:rsidRPr="002F349E">
        <w:rPr>
          <w:rFonts w:ascii="Times New Roman" w:hAnsi="Times New Roman"/>
          <w:color w:val="000000"/>
          <w:sz w:val="24"/>
        </w:rPr>
        <w:t xml:space="preserve"> será utilizada para complementar as informações da tela de detalhes do estacionamento, oferecendo as opções de reserva de vaga e de rota até o local. </w:t>
      </w:r>
      <w:r w:rsidR="00051B88">
        <w:rPr>
          <w:rFonts w:ascii="Times New Roman" w:hAnsi="Times New Roman"/>
          <w:color w:val="000000"/>
          <w:sz w:val="24"/>
        </w:rPr>
        <w:t xml:space="preserve">Na qual </w:t>
      </w:r>
      <w:r w:rsidRPr="002F349E">
        <w:rPr>
          <w:rFonts w:ascii="Times New Roman" w:hAnsi="Times New Roman"/>
          <w:color w:val="000000"/>
          <w:sz w:val="24"/>
        </w:rPr>
        <w:t>ilustra os seguintes elementos:</w:t>
      </w:r>
    </w:p>
    <w:p w14:paraId="0242B338" w14:textId="7859DA4B" w:rsidR="002F349E" w:rsidRPr="008847A1" w:rsidRDefault="002F349E">
      <w:pPr>
        <w:pStyle w:val="PargrafodaLista"/>
        <w:numPr>
          <w:ilvl w:val="0"/>
          <w:numId w:val="5"/>
        </w:numPr>
        <w:spacing w:line="360" w:lineRule="auto"/>
        <w:ind w:left="1066" w:hanging="357"/>
        <w:contextualSpacing w:val="0"/>
        <w:jc w:val="both"/>
      </w:pPr>
      <w:r w:rsidRPr="008847A1">
        <w:t>Seletor</w:t>
      </w:r>
      <w:r w:rsidR="00051B88">
        <w:t xml:space="preserve"> e indicador</w:t>
      </w:r>
      <w:r w:rsidRPr="008847A1">
        <w:t xml:space="preserve"> de quantidade de vagas para reserva</w:t>
      </w:r>
      <w:r w:rsidR="006255AC">
        <w:t>;</w:t>
      </w:r>
    </w:p>
    <w:p w14:paraId="40373A6C" w14:textId="05646CF1" w:rsidR="002F349E" w:rsidRPr="008847A1" w:rsidRDefault="002F349E">
      <w:pPr>
        <w:pStyle w:val="PargrafodaLista"/>
        <w:numPr>
          <w:ilvl w:val="0"/>
          <w:numId w:val="5"/>
        </w:numPr>
        <w:spacing w:line="360" w:lineRule="auto"/>
        <w:ind w:left="1066" w:hanging="357"/>
        <w:contextualSpacing w:val="0"/>
        <w:jc w:val="both"/>
      </w:pPr>
      <w:r w:rsidRPr="008847A1">
        <w:t xml:space="preserve">Valor </w:t>
      </w:r>
      <w:r w:rsidR="00051B88">
        <w:t>do preço</w:t>
      </w:r>
      <w:r w:rsidRPr="008847A1">
        <w:t xml:space="preserve"> da reserva</w:t>
      </w:r>
      <w:r w:rsidR="00051B88">
        <w:t xml:space="preserve"> do estacionamento</w:t>
      </w:r>
      <w:r w:rsidR="006255AC">
        <w:t>;</w:t>
      </w:r>
    </w:p>
    <w:p w14:paraId="4084C457" w14:textId="312A9746" w:rsidR="002F349E" w:rsidRPr="008847A1" w:rsidRDefault="002F349E">
      <w:pPr>
        <w:pStyle w:val="PargrafodaLista"/>
        <w:numPr>
          <w:ilvl w:val="0"/>
          <w:numId w:val="5"/>
        </w:numPr>
        <w:spacing w:line="360" w:lineRule="auto"/>
        <w:ind w:left="1066" w:hanging="357"/>
        <w:contextualSpacing w:val="0"/>
        <w:jc w:val="both"/>
      </w:pPr>
      <w:r w:rsidRPr="008847A1">
        <w:t xml:space="preserve">Botão </w:t>
      </w:r>
      <w:r w:rsidR="002D36FA">
        <w:t>“</w:t>
      </w:r>
      <w:r w:rsidRPr="008847A1">
        <w:t>Reservar vaga</w:t>
      </w:r>
      <w:r w:rsidR="002D36FA">
        <w:t>”</w:t>
      </w:r>
      <w:r w:rsidRPr="008847A1">
        <w:t xml:space="preserve"> para iniciar o fluxo de reserva</w:t>
      </w:r>
      <w:r w:rsidR="006255AC">
        <w:t>;</w:t>
      </w:r>
    </w:p>
    <w:p w14:paraId="5FBCEB4E" w14:textId="2BB93484" w:rsidR="006A74CA" w:rsidRPr="008847A1" w:rsidRDefault="002F349E">
      <w:pPr>
        <w:pStyle w:val="PargrafodaLista"/>
        <w:numPr>
          <w:ilvl w:val="0"/>
          <w:numId w:val="5"/>
        </w:numPr>
        <w:spacing w:line="360" w:lineRule="auto"/>
        <w:ind w:left="1066" w:hanging="357"/>
        <w:contextualSpacing w:val="0"/>
        <w:jc w:val="both"/>
      </w:pPr>
      <w:r w:rsidRPr="008847A1">
        <w:t xml:space="preserve">Botão </w:t>
      </w:r>
      <w:r w:rsidR="002D36FA">
        <w:t>“</w:t>
      </w:r>
      <w:r w:rsidRPr="008847A1">
        <w:t>Abrir rota no Google Maps</w:t>
      </w:r>
      <w:r w:rsidR="002D36FA">
        <w:t>”</w:t>
      </w:r>
      <w:r w:rsidRPr="008847A1">
        <w:t xml:space="preserve"> para traçar o caminho até o estacionamento.</w:t>
      </w:r>
    </w:p>
    <w:p w14:paraId="518B6565" w14:textId="47EA8016" w:rsidR="008B0FB4" w:rsidRDefault="008B0FB4" w:rsidP="006A74CA">
      <w:pPr>
        <w:spacing w:line="360" w:lineRule="auto"/>
        <w:ind w:firstLine="709"/>
        <w:jc w:val="both"/>
        <w:rPr>
          <w:rFonts w:ascii="Times New Roman" w:hAnsi="Times New Roman"/>
          <w:sz w:val="24"/>
        </w:rPr>
      </w:pPr>
      <w:r w:rsidRPr="008B0FB4">
        <w:rPr>
          <w:rFonts w:ascii="Times New Roman" w:hAnsi="Times New Roman"/>
          <w:sz w:val="24"/>
        </w:rPr>
        <w:t xml:space="preserve">Continuação da tela de detalhes do estacionamento, com a seleção do número de vagas para reserva, o valor calculado, o botão </w:t>
      </w:r>
      <w:r w:rsidR="002D36FA">
        <w:rPr>
          <w:rFonts w:ascii="Times New Roman" w:hAnsi="Times New Roman"/>
          <w:sz w:val="24"/>
        </w:rPr>
        <w:t>“</w:t>
      </w:r>
      <w:r w:rsidRPr="008B0FB4">
        <w:rPr>
          <w:rFonts w:ascii="Times New Roman" w:hAnsi="Times New Roman"/>
          <w:sz w:val="24"/>
        </w:rPr>
        <w:t>Reservar vaga</w:t>
      </w:r>
      <w:r w:rsidR="002D36FA">
        <w:rPr>
          <w:rFonts w:ascii="Times New Roman" w:hAnsi="Times New Roman"/>
          <w:sz w:val="24"/>
        </w:rPr>
        <w:t>”</w:t>
      </w:r>
      <w:r w:rsidRPr="008B0FB4">
        <w:rPr>
          <w:rFonts w:ascii="Times New Roman" w:hAnsi="Times New Roman"/>
          <w:sz w:val="24"/>
        </w:rPr>
        <w:t xml:space="preserve"> e a opção </w:t>
      </w:r>
      <w:r w:rsidR="002D36FA">
        <w:rPr>
          <w:rFonts w:ascii="Times New Roman" w:hAnsi="Times New Roman"/>
          <w:sz w:val="24"/>
        </w:rPr>
        <w:t>“</w:t>
      </w:r>
      <w:r w:rsidRPr="008B0FB4">
        <w:rPr>
          <w:rFonts w:ascii="Times New Roman" w:hAnsi="Times New Roman"/>
          <w:sz w:val="24"/>
        </w:rPr>
        <w:t>Abrir rota no Google Maps</w:t>
      </w:r>
      <w:r w:rsidR="002D36FA">
        <w:rPr>
          <w:rFonts w:ascii="Times New Roman" w:hAnsi="Times New Roman"/>
          <w:sz w:val="24"/>
        </w:rPr>
        <w:t>”</w:t>
      </w:r>
      <w:r w:rsidRPr="008B0FB4">
        <w:rPr>
          <w:rFonts w:ascii="Times New Roman" w:hAnsi="Times New Roman"/>
          <w:sz w:val="24"/>
        </w:rPr>
        <w:t>. Integra a tomada de decisão e a navegação até o local em um único fluxo.</w:t>
      </w:r>
    </w:p>
    <w:p w14:paraId="2F731574" w14:textId="77777777" w:rsidR="0072677F" w:rsidRDefault="0072677F" w:rsidP="00FD2542">
      <w:pPr>
        <w:spacing w:line="360" w:lineRule="auto"/>
        <w:ind w:firstLine="709"/>
        <w:jc w:val="center"/>
        <w:rPr>
          <w:rFonts w:ascii="Times New Roman" w:hAnsi="Times New Roman"/>
          <w:sz w:val="24"/>
          <w:szCs w:val="24"/>
        </w:rPr>
      </w:pPr>
    </w:p>
    <w:p w14:paraId="50FB06D3" w14:textId="77777777" w:rsidR="0072677F" w:rsidRDefault="0072677F" w:rsidP="00FD2542">
      <w:pPr>
        <w:spacing w:line="360" w:lineRule="auto"/>
        <w:ind w:firstLine="709"/>
        <w:jc w:val="center"/>
        <w:rPr>
          <w:rFonts w:ascii="Times New Roman" w:hAnsi="Times New Roman"/>
          <w:sz w:val="24"/>
          <w:szCs w:val="24"/>
        </w:rPr>
      </w:pPr>
    </w:p>
    <w:p w14:paraId="316E6D7D" w14:textId="796733EC" w:rsidR="00395B61" w:rsidRDefault="00395B61" w:rsidP="00395B61">
      <w:pPr>
        <w:pStyle w:val="Legenda"/>
      </w:pPr>
      <w:bookmarkStart w:id="228" w:name="_Toc231156179"/>
      <w:r>
        <w:lastRenderedPageBreak/>
        <w:t xml:space="preserve">Figura </w:t>
      </w:r>
      <w:r>
        <w:fldChar w:fldCharType="begin"/>
      </w:r>
      <w:r>
        <w:instrText xml:space="preserve"> SEQ Figura \* ARABIC </w:instrText>
      </w:r>
      <w:r>
        <w:fldChar w:fldCharType="separate"/>
      </w:r>
      <w:r w:rsidR="00064890">
        <w:rPr>
          <w:noProof/>
        </w:rPr>
        <w:t>61</w:t>
      </w:r>
      <w:r>
        <w:fldChar w:fldCharType="end"/>
      </w:r>
      <w:r>
        <w:t xml:space="preserve"> - </w:t>
      </w:r>
      <w:r w:rsidRPr="00395B61">
        <w:rPr>
          <w:i/>
          <w:iCs/>
        </w:rPr>
        <w:t>Mobile</w:t>
      </w:r>
      <w:r w:rsidRPr="008D1CBD">
        <w:t xml:space="preserve"> - Reservar Vaga (</w:t>
      </w:r>
      <w:r w:rsidRPr="00395B61">
        <w:rPr>
          <w:i/>
          <w:iCs/>
        </w:rPr>
        <w:t>modal</w:t>
      </w:r>
      <w:r w:rsidRPr="008D1CBD">
        <w:t>)</w:t>
      </w:r>
      <w:bookmarkEnd w:id="228"/>
    </w:p>
    <w:p w14:paraId="6D992ABC" w14:textId="14421929" w:rsidR="006A74CA" w:rsidRDefault="00395B61" w:rsidP="006D5E66">
      <w:pPr>
        <w:pStyle w:val="Legenda"/>
      </w:pPr>
      <w:r w:rsidRPr="00395B61">
        <w:drawing>
          <wp:inline distT="0" distB="0" distL="0" distR="0" wp14:anchorId="46CBF0F7" wp14:editId="18E820FB">
            <wp:extent cx="3381847" cy="7621064"/>
            <wp:effectExtent l="0" t="0" r="9525" b="0"/>
            <wp:docPr id="14978685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68516" name=""/>
                    <pic:cNvPicPr/>
                  </pic:nvPicPr>
                  <pic:blipFill>
                    <a:blip r:embed="rId74"/>
                    <a:stretch>
                      <a:fillRect/>
                    </a:stretch>
                  </pic:blipFill>
                  <pic:spPr>
                    <a:xfrm>
                      <a:off x="0" y="0"/>
                      <a:ext cx="3381847" cy="7621064"/>
                    </a:xfrm>
                    <a:prstGeom prst="rect">
                      <a:avLst/>
                    </a:prstGeom>
                  </pic:spPr>
                </pic:pic>
              </a:graphicData>
            </a:graphic>
          </wp:inline>
        </w:drawing>
      </w:r>
      <w:r w:rsidR="006A74CA" w:rsidRPr="006A74CA">
        <w:t xml:space="preserve"> </w:t>
      </w:r>
    </w:p>
    <w:p w14:paraId="787A58FD" w14:textId="77777777" w:rsidR="002F349E" w:rsidRDefault="006A74CA" w:rsidP="006D5E66">
      <w:pPr>
        <w:pStyle w:val="Legenda"/>
      </w:pPr>
      <w:r>
        <w:t>Fonte: Os autores (2026).</w:t>
      </w:r>
    </w:p>
    <w:p w14:paraId="661D3141" w14:textId="77777777" w:rsidR="00395B61" w:rsidRPr="00395B61" w:rsidRDefault="00395B61" w:rsidP="00395B61"/>
    <w:p w14:paraId="5D33AA4E" w14:textId="77777777" w:rsidR="00395B61" w:rsidRDefault="00395B61" w:rsidP="00395B61">
      <w:pPr>
        <w:spacing w:line="360" w:lineRule="auto"/>
        <w:ind w:firstLine="708"/>
        <w:jc w:val="both"/>
        <w:rPr>
          <w:rFonts w:ascii="Times New Roman" w:hAnsi="Times New Roman"/>
          <w:color w:val="000000"/>
          <w:sz w:val="24"/>
        </w:rPr>
      </w:pPr>
      <w:r w:rsidRPr="002F349E">
        <w:rPr>
          <w:rFonts w:ascii="Times New Roman" w:hAnsi="Times New Roman"/>
          <w:color w:val="000000"/>
          <w:sz w:val="24"/>
        </w:rPr>
        <w:lastRenderedPageBreak/>
        <w:t xml:space="preserve">A tela apresentada na figura </w:t>
      </w:r>
      <w:r>
        <w:rPr>
          <w:rFonts w:ascii="Times New Roman" w:hAnsi="Times New Roman"/>
          <w:color w:val="000000"/>
          <w:sz w:val="24"/>
        </w:rPr>
        <w:t>61</w:t>
      </w:r>
      <w:r w:rsidRPr="002F349E">
        <w:rPr>
          <w:rFonts w:ascii="Times New Roman" w:hAnsi="Times New Roman"/>
          <w:color w:val="000000"/>
          <w:sz w:val="24"/>
        </w:rPr>
        <w:t xml:space="preserve"> será utilizada para finalizar a reserva de uma vaga, permitindo ao usuário selecionar o horário desejado e confirmar a operação. </w:t>
      </w:r>
      <w:r>
        <w:rPr>
          <w:rFonts w:ascii="Times New Roman" w:hAnsi="Times New Roman"/>
          <w:color w:val="000000"/>
          <w:sz w:val="24"/>
        </w:rPr>
        <w:t>A tela contém os seguintes elementos:</w:t>
      </w:r>
    </w:p>
    <w:p w14:paraId="22194B81" w14:textId="77777777" w:rsidR="00395B61" w:rsidRDefault="00395B61" w:rsidP="00395B61">
      <w:pPr>
        <w:pStyle w:val="PargrafodaLista"/>
        <w:numPr>
          <w:ilvl w:val="0"/>
          <w:numId w:val="5"/>
        </w:numPr>
        <w:spacing w:line="360" w:lineRule="auto"/>
        <w:ind w:left="1066" w:hanging="357"/>
        <w:contextualSpacing w:val="0"/>
        <w:jc w:val="both"/>
        <w:rPr>
          <w:color w:val="000000"/>
        </w:rPr>
      </w:pPr>
      <w:r w:rsidRPr="002F349E">
        <w:rPr>
          <w:color w:val="000000"/>
        </w:rPr>
        <w:t xml:space="preserve">Lista de horários de entrada disponíveis em formato de </w:t>
      </w:r>
      <w:r>
        <w:rPr>
          <w:i/>
          <w:iCs/>
          <w:color w:val="000000"/>
        </w:rPr>
        <w:t xml:space="preserve">dropbox, </w:t>
      </w:r>
      <w:r w:rsidRPr="006217D9">
        <w:rPr>
          <w:color w:val="000000"/>
        </w:rPr>
        <w:t>com</w:t>
      </w:r>
      <w:r>
        <w:rPr>
          <w:color w:val="000000"/>
        </w:rPr>
        <w:t xml:space="preserve"> os horários disponíveis no estacionamento;</w:t>
      </w:r>
    </w:p>
    <w:p w14:paraId="3F724D2F" w14:textId="77777777" w:rsidR="00395B61" w:rsidRDefault="00395B61" w:rsidP="00395B61">
      <w:pPr>
        <w:pStyle w:val="PargrafodaLista"/>
        <w:numPr>
          <w:ilvl w:val="0"/>
          <w:numId w:val="5"/>
        </w:numPr>
        <w:spacing w:line="360" w:lineRule="auto"/>
        <w:ind w:left="1066" w:hanging="357"/>
        <w:contextualSpacing w:val="0"/>
        <w:jc w:val="both"/>
        <w:rPr>
          <w:color w:val="000000"/>
        </w:rPr>
      </w:pPr>
      <w:r w:rsidRPr="002F349E">
        <w:rPr>
          <w:color w:val="000000"/>
        </w:rPr>
        <w:t>Indicação do veículo selecionado para a reserva</w:t>
      </w:r>
      <w:r>
        <w:rPr>
          <w:color w:val="000000"/>
        </w:rPr>
        <w:t>;</w:t>
      </w:r>
    </w:p>
    <w:p w14:paraId="1F07DC31" w14:textId="77777777" w:rsidR="00395B61" w:rsidRDefault="00395B61" w:rsidP="00395B61">
      <w:pPr>
        <w:pStyle w:val="PargrafodaLista"/>
        <w:numPr>
          <w:ilvl w:val="0"/>
          <w:numId w:val="5"/>
        </w:numPr>
        <w:spacing w:line="360" w:lineRule="auto"/>
        <w:ind w:left="1066" w:hanging="357"/>
        <w:contextualSpacing w:val="0"/>
        <w:jc w:val="both"/>
        <w:rPr>
          <w:color w:val="000000"/>
        </w:rPr>
      </w:pPr>
      <w:r w:rsidRPr="002F349E">
        <w:rPr>
          <w:color w:val="000000"/>
        </w:rPr>
        <w:t>Texto informativo sobre a política de cancelamento (reembolso parcial de 15%)</w:t>
      </w:r>
      <w:r>
        <w:rPr>
          <w:color w:val="000000"/>
        </w:rPr>
        <w:t>;</w:t>
      </w:r>
    </w:p>
    <w:p w14:paraId="0B970EA8" w14:textId="77777777" w:rsidR="00395B61" w:rsidRPr="002F349E" w:rsidRDefault="00395B61" w:rsidP="00395B61">
      <w:pPr>
        <w:pStyle w:val="PargrafodaLista"/>
        <w:numPr>
          <w:ilvl w:val="0"/>
          <w:numId w:val="5"/>
        </w:numPr>
        <w:spacing w:line="360" w:lineRule="auto"/>
        <w:ind w:left="1066" w:hanging="357"/>
        <w:contextualSpacing w:val="0"/>
        <w:jc w:val="both"/>
        <w:rPr>
          <w:color w:val="000000"/>
        </w:rPr>
      </w:pPr>
      <w:r w:rsidRPr="002F349E">
        <w:rPr>
          <w:color w:val="000000"/>
        </w:rPr>
        <w:t>Botão de confirmação da reserva.</w:t>
      </w:r>
    </w:p>
    <w:p w14:paraId="55F50E44" w14:textId="77777777" w:rsidR="008847A1" w:rsidRDefault="008847A1" w:rsidP="002F349E">
      <w:pPr>
        <w:spacing w:line="360" w:lineRule="auto"/>
        <w:ind w:firstLine="708"/>
        <w:jc w:val="both"/>
        <w:rPr>
          <w:rFonts w:ascii="Times New Roman" w:hAnsi="Times New Roman"/>
          <w:color w:val="000000"/>
          <w:sz w:val="24"/>
        </w:rPr>
      </w:pPr>
    </w:p>
    <w:p w14:paraId="75078402" w14:textId="008C9E73" w:rsidR="00395B61" w:rsidRDefault="00395B61" w:rsidP="00395B61">
      <w:pPr>
        <w:pStyle w:val="Legenda"/>
      </w:pPr>
      <w:bookmarkStart w:id="229" w:name="_Toc231156180"/>
      <w:r>
        <w:lastRenderedPageBreak/>
        <w:t xml:space="preserve">Figura </w:t>
      </w:r>
      <w:r>
        <w:fldChar w:fldCharType="begin"/>
      </w:r>
      <w:r>
        <w:instrText xml:space="preserve"> SEQ Figura \* ARABIC </w:instrText>
      </w:r>
      <w:r>
        <w:fldChar w:fldCharType="separate"/>
      </w:r>
      <w:r w:rsidR="00064890">
        <w:rPr>
          <w:noProof/>
        </w:rPr>
        <w:t>62</w:t>
      </w:r>
      <w:r>
        <w:fldChar w:fldCharType="end"/>
      </w:r>
      <w:r>
        <w:t xml:space="preserve"> - </w:t>
      </w:r>
      <w:r w:rsidRPr="00395B61">
        <w:rPr>
          <w:i/>
          <w:iCs/>
        </w:rPr>
        <w:t>Mobile</w:t>
      </w:r>
      <w:r>
        <w:t xml:space="preserve"> - Vaga reservada (Entrada)</w:t>
      </w:r>
      <w:bookmarkEnd w:id="229"/>
    </w:p>
    <w:p w14:paraId="332FAF0A" w14:textId="77777777" w:rsidR="00395B61" w:rsidRDefault="00395B61" w:rsidP="00395B61">
      <w:pPr>
        <w:keepNext/>
        <w:spacing w:line="360" w:lineRule="auto"/>
        <w:jc w:val="center"/>
      </w:pPr>
      <w:r w:rsidRPr="00395B61">
        <w:rPr>
          <w:rFonts w:ascii="Times New Roman" w:hAnsi="Times New Roman"/>
          <w:color w:val="000000"/>
          <w:sz w:val="24"/>
        </w:rPr>
        <w:drawing>
          <wp:inline distT="0" distB="0" distL="0" distR="0" wp14:anchorId="6592E71E" wp14:editId="2BCDD21D">
            <wp:extent cx="3410426" cy="7497221"/>
            <wp:effectExtent l="0" t="0" r="0" b="8890"/>
            <wp:docPr id="3190545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54524" name=""/>
                    <pic:cNvPicPr/>
                  </pic:nvPicPr>
                  <pic:blipFill>
                    <a:blip r:embed="rId75"/>
                    <a:stretch>
                      <a:fillRect/>
                    </a:stretch>
                  </pic:blipFill>
                  <pic:spPr>
                    <a:xfrm>
                      <a:off x="0" y="0"/>
                      <a:ext cx="3410426" cy="7497221"/>
                    </a:xfrm>
                    <a:prstGeom prst="rect">
                      <a:avLst/>
                    </a:prstGeom>
                  </pic:spPr>
                </pic:pic>
              </a:graphicData>
            </a:graphic>
          </wp:inline>
        </w:drawing>
      </w:r>
    </w:p>
    <w:p w14:paraId="3A9D3071" w14:textId="72A336DE" w:rsidR="008847A1" w:rsidRDefault="00395B61" w:rsidP="00395B61">
      <w:pPr>
        <w:pStyle w:val="Legenda"/>
        <w:rPr>
          <w:color w:val="000000"/>
          <w:sz w:val="24"/>
        </w:rPr>
      </w:pPr>
      <w:r>
        <w:t>Fonte: Os autores (2026).</w:t>
      </w:r>
    </w:p>
    <w:p w14:paraId="42351861" w14:textId="77777777" w:rsidR="008847A1" w:rsidRDefault="008847A1" w:rsidP="002F349E">
      <w:pPr>
        <w:spacing w:line="360" w:lineRule="auto"/>
        <w:ind w:firstLine="708"/>
        <w:jc w:val="both"/>
        <w:rPr>
          <w:rFonts w:ascii="Times New Roman" w:hAnsi="Times New Roman"/>
          <w:color w:val="000000"/>
          <w:sz w:val="24"/>
        </w:rPr>
      </w:pPr>
    </w:p>
    <w:p w14:paraId="1714A1AB" w14:textId="77777777" w:rsidR="0072677F" w:rsidRDefault="0072677F" w:rsidP="00FD2542">
      <w:pPr>
        <w:spacing w:line="360" w:lineRule="auto"/>
        <w:ind w:firstLine="709"/>
        <w:jc w:val="center"/>
        <w:rPr>
          <w:rFonts w:ascii="Times New Roman" w:hAnsi="Times New Roman"/>
          <w:sz w:val="24"/>
          <w:szCs w:val="24"/>
        </w:rPr>
      </w:pPr>
    </w:p>
    <w:p w14:paraId="768C4C13" w14:textId="77777777" w:rsidR="008847A1" w:rsidRDefault="008847A1" w:rsidP="00FD2542">
      <w:pPr>
        <w:spacing w:line="360" w:lineRule="auto"/>
        <w:ind w:firstLine="709"/>
        <w:jc w:val="center"/>
        <w:rPr>
          <w:rFonts w:ascii="Times New Roman" w:hAnsi="Times New Roman"/>
          <w:sz w:val="24"/>
          <w:szCs w:val="24"/>
        </w:rPr>
      </w:pPr>
    </w:p>
    <w:p w14:paraId="3ED12689" w14:textId="4A4A45F0" w:rsidR="00353778" w:rsidRPr="006217D9" w:rsidRDefault="00353778" w:rsidP="00353778">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Pr>
          <w:rFonts w:ascii="Times New Roman" w:hAnsi="Times New Roman"/>
          <w:color w:val="000000"/>
          <w:sz w:val="24"/>
        </w:rPr>
        <w:t>6</w:t>
      </w:r>
      <w:r>
        <w:rPr>
          <w:rFonts w:ascii="Times New Roman" w:hAnsi="Times New Roman"/>
          <w:color w:val="000000"/>
          <w:sz w:val="24"/>
        </w:rPr>
        <w:t>2</w:t>
      </w:r>
      <w:r w:rsidRPr="00D322AC">
        <w:rPr>
          <w:rFonts w:ascii="Times New Roman" w:hAnsi="Times New Roman"/>
          <w:color w:val="000000"/>
          <w:sz w:val="24"/>
        </w:rPr>
        <w:t xml:space="preserve"> será utilizada como tela </w:t>
      </w:r>
      <w:r>
        <w:rPr>
          <w:rFonts w:ascii="Times New Roman" w:hAnsi="Times New Roman"/>
          <w:color w:val="000000"/>
          <w:sz w:val="24"/>
        </w:rPr>
        <w:t>para reservas feitas que aguardam a confirmação de entrada</w:t>
      </w:r>
      <w:r w:rsidRPr="00D322AC">
        <w:rPr>
          <w:rFonts w:ascii="Times New Roman" w:hAnsi="Times New Roman"/>
          <w:color w:val="000000"/>
          <w:sz w:val="24"/>
        </w:rPr>
        <w:t xml:space="preserve">, exibindo informações da estadia em andamento. A figura </w:t>
      </w:r>
      <w:r>
        <w:rPr>
          <w:rFonts w:ascii="Times New Roman" w:hAnsi="Times New Roman"/>
          <w:color w:val="000000"/>
          <w:sz w:val="24"/>
        </w:rPr>
        <w:t>6</w:t>
      </w:r>
      <w:r>
        <w:rPr>
          <w:rFonts w:ascii="Times New Roman" w:hAnsi="Times New Roman"/>
          <w:color w:val="000000"/>
          <w:sz w:val="24"/>
        </w:rPr>
        <w:t>2</w:t>
      </w:r>
      <w:r w:rsidRPr="00D322AC">
        <w:rPr>
          <w:rFonts w:ascii="Times New Roman" w:hAnsi="Times New Roman"/>
          <w:color w:val="000000"/>
          <w:sz w:val="24"/>
        </w:rPr>
        <w:t xml:space="preserve"> ilustra os seguintes elementos:</w:t>
      </w:r>
    </w:p>
    <w:p w14:paraId="78C0317B" w14:textId="77777777" w:rsidR="00353778" w:rsidRDefault="00353778" w:rsidP="00353778">
      <w:pPr>
        <w:pStyle w:val="PargrafodaLista"/>
        <w:numPr>
          <w:ilvl w:val="0"/>
          <w:numId w:val="5"/>
        </w:numPr>
        <w:spacing w:line="360" w:lineRule="auto"/>
        <w:ind w:left="1066" w:hanging="357"/>
        <w:contextualSpacing w:val="0"/>
        <w:jc w:val="both"/>
        <w:rPr>
          <w:color w:val="000000"/>
        </w:rPr>
      </w:pPr>
      <w:r w:rsidRPr="00D322AC">
        <w:rPr>
          <w:color w:val="000000"/>
        </w:rPr>
        <w:t>Identificação do veículo em uso, incluindo modelo e placa</w:t>
      </w:r>
      <w:r>
        <w:rPr>
          <w:color w:val="000000"/>
        </w:rPr>
        <w:t>;</w:t>
      </w:r>
    </w:p>
    <w:p w14:paraId="0037221D" w14:textId="28D0E71B" w:rsidR="00353778" w:rsidRDefault="00353778" w:rsidP="00353778">
      <w:pPr>
        <w:pStyle w:val="PargrafodaLista"/>
        <w:numPr>
          <w:ilvl w:val="0"/>
          <w:numId w:val="5"/>
        </w:numPr>
        <w:spacing w:line="360" w:lineRule="auto"/>
        <w:ind w:left="1066" w:hanging="357"/>
        <w:contextualSpacing w:val="0"/>
        <w:jc w:val="both"/>
        <w:rPr>
          <w:color w:val="000000"/>
        </w:rPr>
      </w:pPr>
      <w:r w:rsidRPr="00D322AC">
        <w:rPr>
          <w:color w:val="000000"/>
        </w:rPr>
        <w:t>Nome do estacionamento e valor da estadia</w:t>
      </w:r>
      <w:r>
        <w:rPr>
          <w:color w:val="000000"/>
        </w:rPr>
        <w:t>;</w:t>
      </w:r>
    </w:p>
    <w:p w14:paraId="5E2471B3" w14:textId="35D0DD91" w:rsidR="00353778" w:rsidRDefault="00353778" w:rsidP="00353778">
      <w:pPr>
        <w:pStyle w:val="PargrafodaLista"/>
        <w:numPr>
          <w:ilvl w:val="0"/>
          <w:numId w:val="5"/>
        </w:numPr>
        <w:spacing w:line="360" w:lineRule="auto"/>
        <w:ind w:left="1066" w:hanging="357"/>
        <w:contextualSpacing w:val="0"/>
        <w:jc w:val="both"/>
        <w:rPr>
          <w:color w:val="000000"/>
        </w:rPr>
      </w:pPr>
      <w:r>
        <w:rPr>
          <w:color w:val="000000"/>
        </w:rPr>
        <w:t xml:space="preserve">Horário de </w:t>
      </w:r>
      <w:r w:rsidR="0087204E">
        <w:rPr>
          <w:color w:val="000000"/>
        </w:rPr>
        <w:t>reserva selecionado</w:t>
      </w:r>
      <w:r>
        <w:rPr>
          <w:color w:val="000000"/>
        </w:rPr>
        <w:t>;</w:t>
      </w:r>
    </w:p>
    <w:p w14:paraId="372ABE97" w14:textId="36C1FBB4" w:rsidR="00353778" w:rsidRDefault="00353778" w:rsidP="00353778">
      <w:pPr>
        <w:pStyle w:val="PargrafodaLista"/>
        <w:numPr>
          <w:ilvl w:val="0"/>
          <w:numId w:val="5"/>
        </w:numPr>
        <w:spacing w:line="360" w:lineRule="auto"/>
        <w:ind w:left="1066" w:hanging="357"/>
        <w:contextualSpacing w:val="0"/>
        <w:jc w:val="both"/>
        <w:rPr>
          <w:color w:val="000000"/>
        </w:rPr>
      </w:pPr>
      <w:r w:rsidRPr="00D322AC">
        <w:rPr>
          <w:color w:val="000000"/>
        </w:rPr>
        <w:t xml:space="preserve">Botão </w:t>
      </w:r>
      <w:r>
        <w:rPr>
          <w:color w:val="000000"/>
        </w:rPr>
        <w:t>“</w:t>
      </w:r>
      <w:r>
        <w:rPr>
          <w:color w:val="000000"/>
        </w:rPr>
        <w:t xml:space="preserve">Escanear QR </w:t>
      </w:r>
      <w:r w:rsidRPr="00353778">
        <w:rPr>
          <w:i/>
          <w:iCs/>
          <w:color w:val="000000"/>
        </w:rPr>
        <w:t>Code</w:t>
      </w:r>
      <w:r>
        <w:rPr>
          <w:color w:val="000000"/>
        </w:rPr>
        <w:t xml:space="preserve"> de Reserva</w:t>
      </w:r>
      <w:r>
        <w:rPr>
          <w:color w:val="000000"/>
        </w:rPr>
        <w:t>”</w:t>
      </w:r>
      <w:r w:rsidRPr="00D322AC">
        <w:rPr>
          <w:color w:val="000000"/>
        </w:rPr>
        <w:t xml:space="preserve"> para </w:t>
      </w:r>
      <w:r>
        <w:rPr>
          <w:color w:val="000000"/>
        </w:rPr>
        <w:t>confirmar a entrada</w:t>
      </w:r>
      <w:r>
        <w:rPr>
          <w:color w:val="000000"/>
        </w:rPr>
        <w:t>;</w:t>
      </w:r>
    </w:p>
    <w:p w14:paraId="120DDF86" w14:textId="648972EC" w:rsidR="0087204E" w:rsidRDefault="0087204E" w:rsidP="00353778">
      <w:pPr>
        <w:pStyle w:val="PargrafodaLista"/>
        <w:numPr>
          <w:ilvl w:val="0"/>
          <w:numId w:val="5"/>
        </w:numPr>
        <w:spacing w:line="360" w:lineRule="auto"/>
        <w:ind w:left="1066" w:hanging="357"/>
        <w:contextualSpacing w:val="0"/>
        <w:jc w:val="both"/>
        <w:rPr>
          <w:color w:val="000000"/>
        </w:rPr>
      </w:pPr>
      <w:r>
        <w:rPr>
          <w:color w:val="000000"/>
        </w:rPr>
        <w:t>Texto indicativo para escanear código QR de entrada;</w:t>
      </w:r>
    </w:p>
    <w:p w14:paraId="209B7288" w14:textId="6E378F82" w:rsidR="0087204E" w:rsidRDefault="0087204E" w:rsidP="00353778">
      <w:pPr>
        <w:pStyle w:val="PargrafodaLista"/>
        <w:numPr>
          <w:ilvl w:val="0"/>
          <w:numId w:val="5"/>
        </w:numPr>
        <w:spacing w:line="360" w:lineRule="auto"/>
        <w:ind w:left="1066" w:hanging="357"/>
        <w:contextualSpacing w:val="0"/>
        <w:jc w:val="both"/>
        <w:rPr>
          <w:color w:val="000000"/>
        </w:rPr>
      </w:pPr>
      <w:r>
        <w:rPr>
          <w:color w:val="000000"/>
        </w:rPr>
        <w:t>Texto indicativo exibindo “Reserva aguardando confirmação”;</w:t>
      </w:r>
    </w:p>
    <w:p w14:paraId="7DDE718E" w14:textId="77777777" w:rsidR="00353778" w:rsidRPr="00D322AC" w:rsidRDefault="00353778" w:rsidP="00353778">
      <w:pPr>
        <w:pStyle w:val="PargrafodaLista"/>
        <w:numPr>
          <w:ilvl w:val="0"/>
          <w:numId w:val="5"/>
        </w:numPr>
        <w:spacing w:line="360" w:lineRule="auto"/>
        <w:ind w:left="1066" w:hanging="357"/>
        <w:contextualSpacing w:val="0"/>
        <w:jc w:val="both"/>
        <w:rPr>
          <w:color w:val="000000"/>
        </w:rPr>
      </w:pPr>
      <w:r>
        <w:rPr>
          <w:color w:val="000000"/>
        </w:rPr>
        <w:t>Acessos rápidos que já estavam normalmente na tela inicial, permanecem nessa etapa.</w:t>
      </w:r>
    </w:p>
    <w:p w14:paraId="246C5414" w14:textId="77777777" w:rsidR="008847A1" w:rsidRDefault="008847A1" w:rsidP="00395B61">
      <w:pPr>
        <w:spacing w:line="360" w:lineRule="auto"/>
        <w:ind w:firstLine="709"/>
        <w:jc w:val="both"/>
        <w:rPr>
          <w:rFonts w:ascii="Times New Roman" w:hAnsi="Times New Roman"/>
          <w:sz w:val="24"/>
          <w:szCs w:val="24"/>
        </w:rPr>
      </w:pPr>
    </w:p>
    <w:p w14:paraId="5C555A33" w14:textId="77777777" w:rsidR="008847A1" w:rsidRDefault="008847A1" w:rsidP="00FD2542">
      <w:pPr>
        <w:spacing w:line="360" w:lineRule="auto"/>
        <w:ind w:firstLine="709"/>
        <w:jc w:val="center"/>
        <w:rPr>
          <w:rFonts w:ascii="Times New Roman" w:hAnsi="Times New Roman"/>
          <w:sz w:val="24"/>
          <w:szCs w:val="24"/>
        </w:rPr>
      </w:pPr>
    </w:p>
    <w:p w14:paraId="492C2AD1" w14:textId="77777777" w:rsidR="008847A1" w:rsidRDefault="008847A1" w:rsidP="00FD2542">
      <w:pPr>
        <w:spacing w:line="360" w:lineRule="auto"/>
        <w:ind w:firstLine="709"/>
        <w:jc w:val="center"/>
        <w:rPr>
          <w:rFonts w:ascii="Times New Roman" w:hAnsi="Times New Roman"/>
          <w:sz w:val="24"/>
          <w:szCs w:val="24"/>
        </w:rPr>
      </w:pPr>
    </w:p>
    <w:p w14:paraId="161D6495" w14:textId="77777777" w:rsidR="00395B61" w:rsidRDefault="00395B61" w:rsidP="00FD2542">
      <w:pPr>
        <w:spacing w:line="360" w:lineRule="auto"/>
        <w:ind w:firstLine="709"/>
        <w:jc w:val="center"/>
        <w:rPr>
          <w:rFonts w:ascii="Times New Roman" w:hAnsi="Times New Roman"/>
          <w:sz w:val="24"/>
          <w:szCs w:val="24"/>
        </w:rPr>
      </w:pPr>
    </w:p>
    <w:p w14:paraId="578CA6EF" w14:textId="77777777" w:rsidR="00395B61" w:rsidRDefault="00395B61" w:rsidP="00FD2542">
      <w:pPr>
        <w:spacing w:line="360" w:lineRule="auto"/>
        <w:ind w:firstLine="709"/>
        <w:jc w:val="center"/>
        <w:rPr>
          <w:rFonts w:ascii="Times New Roman" w:hAnsi="Times New Roman"/>
          <w:sz w:val="24"/>
          <w:szCs w:val="24"/>
        </w:rPr>
      </w:pPr>
    </w:p>
    <w:p w14:paraId="1FF16D8C" w14:textId="77777777" w:rsidR="00A4263F" w:rsidRDefault="00A4263F" w:rsidP="00FD2542">
      <w:pPr>
        <w:spacing w:line="360" w:lineRule="auto"/>
        <w:ind w:firstLine="709"/>
        <w:jc w:val="center"/>
        <w:rPr>
          <w:rFonts w:ascii="Times New Roman" w:hAnsi="Times New Roman"/>
          <w:sz w:val="24"/>
          <w:szCs w:val="24"/>
        </w:rPr>
      </w:pPr>
    </w:p>
    <w:p w14:paraId="1BA75A9D" w14:textId="77777777" w:rsidR="00A4263F" w:rsidRDefault="00A4263F" w:rsidP="00FD2542">
      <w:pPr>
        <w:spacing w:line="360" w:lineRule="auto"/>
        <w:ind w:firstLine="709"/>
        <w:jc w:val="center"/>
        <w:rPr>
          <w:rFonts w:ascii="Times New Roman" w:hAnsi="Times New Roman"/>
          <w:sz w:val="24"/>
          <w:szCs w:val="24"/>
        </w:rPr>
      </w:pPr>
    </w:p>
    <w:p w14:paraId="4518A898" w14:textId="77777777" w:rsidR="00A4263F" w:rsidRDefault="00A4263F" w:rsidP="00FD2542">
      <w:pPr>
        <w:spacing w:line="360" w:lineRule="auto"/>
        <w:ind w:firstLine="709"/>
        <w:jc w:val="center"/>
        <w:rPr>
          <w:rFonts w:ascii="Times New Roman" w:hAnsi="Times New Roman"/>
          <w:sz w:val="24"/>
          <w:szCs w:val="24"/>
        </w:rPr>
      </w:pPr>
    </w:p>
    <w:p w14:paraId="0C8CBEA9" w14:textId="77777777" w:rsidR="00A4263F" w:rsidRDefault="00A4263F" w:rsidP="00FD2542">
      <w:pPr>
        <w:spacing w:line="360" w:lineRule="auto"/>
        <w:ind w:firstLine="709"/>
        <w:jc w:val="center"/>
        <w:rPr>
          <w:rFonts w:ascii="Times New Roman" w:hAnsi="Times New Roman"/>
          <w:sz w:val="24"/>
          <w:szCs w:val="24"/>
        </w:rPr>
      </w:pPr>
    </w:p>
    <w:p w14:paraId="221C9383" w14:textId="77777777" w:rsidR="00A4263F" w:rsidRDefault="00A4263F" w:rsidP="00FD2542">
      <w:pPr>
        <w:spacing w:line="360" w:lineRule="auto"/>
        <w:ind w:firstLine="709"/>
        <w:jc w:val="center"/>
        <w:rPr>
          <w:rFonts w:ascii="Times New Roman" w:hAnsi="Times New Roman"/>
          <w:sz w:val="24"/>
          <w:szCs w:val="24"/>
        </w:rPr>
      </w:pPr>
    </w:p>
    <w:p w14:paraId="545C3C11" w14:textId="77777777" w:rsidR="00A4263F" w:rsidRDefault="00A4263F" w:rsidP="00FD2542">
      <w:pPr>
        <w:spacing w:line="360" w:lineRule="auto"/>
        <w:ind w:firstLine="709"/>
        <w:jc w:val="center"/>
        <w:rPr>
          <w:rFonts w:ascii="Times New Roman" w:hAnsi="Times New Roman"/>
          <w:sz w:val="24"/>
          <w:szCs w:val="24"/>
        </w:rPr>
      </w:pPr>
    </w:p>
    <w:p w14:paraId="514717B6" w14:textId="77777777" w:rsidR="00A4263F" w:rsidRDefault="00A4263F" w:rsidP="00FD2542">
      <w:pPr>
        <w:spacing w:line="360" w:lineRule="auto"/>
        <w:ind w:firstLine="709"/>
        <w:jc w:val="center"/>
        <w:rPr>
          <w:rFonts w:ascii="Times New Roman" w:hAnsi="Times New Roman"/>
          <w:sz w:val="24"/>
          <w:szCs w:val="24"/>
        </w:rPr>
      </w:pPr>
    </w:p>
    <w:p w14:paraId="63F9D15D" w14:textId="77777777" w:rsidR="00A4263F" w:rsidRDefault="00A4263F" w:rsidP="00FD2542">
      <w:pPr>
        <w:spacing w:line="360" w:lineRule="auto"/>
        <w:ind w:firstLine="709"/>
        <w:jc w:val="center"/>
        <w:rPr>
          <w:rFonts w:ascii="Times New Roman" w:hAnsi="Times New Roman"/>
          <w:sz w:val="24"/>
          <w:szCs w:val="24"/>
        </w:rPr>
      </w:pPr>
    </w:p>
    <w:p w14:paraId="4C9D98FC" w14:textId="77777777" w:rsidR="00A4263F" w:rsidRDefault="00A4263F" w:rsidP="00FD2542">
      <w:pPr>
        <w:spacing w:line="360" w:lineRule="auto"/>
        <w:ind w:firstLine="709"/>
        <w:jc w:val="center"/>
        <w:rPr>
          <w:rFonts w:ascii="Times New Roman" w:hAnsi="Times New Roman"/>
          <w:sz w:val="24"/>
          <w:szCs w:val="24"/>
        </w:rPr>
      </w:pPr>
    </w:p>
    <w:p w14:paraId="68E39E16" w14:textId="77777777" w:rsidR="00A4263F" w:rsidRDefault="00A4263F" w:rsidP="00FD2542">
      <w:pPr>
        <w:spacing w:line="360" w:lineRule="auto"/>
        <w:ind w:firstLine="709"/>
        <w:jc w:val="center"/>
        <w:rPr>
          <w:rFonts w:ascii="Times New Roman" w:hAnsi="Times New Roman"/>
          <w:sz w:val="24"/>
          <w:szCs w:val="24"/>
        </w:rPr>
      </w:pPr>
    </w:p>
    <w:p w14:paraId="208E7D67" w14:textId="77777777" w:rsidR="00A4263F" w:rsidRDefault="00A4263F" w:rsidP="00FD2542">
      <w:pPr>
        <w:spacing w:line="360" w:lineRule="auto"/>
        <w:ind w:firstLine="709"/>
        <w:jc w:val="center"/>
        <w:rPr>
          <w:rFonts w:ascii="Times New Roman" w:hAnsi="Times New Roman"/>
          <w:sz w:val="24"/>
          <w:szCs w:val="24"/>
        </w:rPr>
      </w:pPr>
    </w:p>
    <w:p w14:paraId="29AA7EB0" w14:textId="77777777" w:rsidR="00A4263F" w:rsidRDefault="00A4263F" w:rsidP="00FD2542">
      <w:pPr>
        <w:spacing w:line="360" w:lineRule="auto"/>
        <w:ind w:firstLine="709"/>
        <w:jc w:val="center"/>
        <w:rPr>
          <w:rFonts w:ascii="Times New Roman" w:hAnsi="Times New Roman"/>
          <w:sz w:val="24"/>
          <w:szCs w:val="24"/>
        </w:rPr>
      </w:pPr>
    </w:p>
    <w:p w14:paraId="61701639" w14:textId="77777777" w:rsidR="00A4263F" w:rsidRDefault="00A4263F" w:rsidP="00FD2542">
      <w:pPr>
        <w:spacing w:line="360" w:lineRule="auto"/>
        <w:ind w:firstLine="709"/>
        <w:jc w:val="center"/>
        <w:rPr>
          <w:rFonts w:ascii="Times New Roman" w:hAnsi="Times New Roman"/>
          <w:sz w:val="24"/>
          <w:szCs w:val="24"/>
        </w:rPr>
      </w:pPr>
    </w:p>
    <w:p w14:paraId="4DCFBA8F" w14:textId="77777777" w:rsidR="00A4263F" w:rsidRDefault="00A4263F" w:rsidP="00FD2542">
      <w:pPr>
        <w:spacing w:line="360" w:lineRule="auto"/>
        <w:ind w:firstLine="709"/>
        <w:jc w:val="center"/>
        <w:rPr>
          <w:rFonts w:ascii="Times New Roman" w:hAnsi="Times New Roman"/>
          <w:sz w:val="24"/>
          <w:szCs w:val="24"/>
        </w:rPr>
      </w:pPr>
    </w:p>
    <w:p w14:paraId="4A400D46" w14:textId="77777777" w:rsidR="00A4263F" w:rsidRDefault="00A4263F" w:rsidP="00FD2542">
      <w:pPr>
        <w:spacing w:line="360" w:lineRule="auto"/>
        <w:ind w:firstLine="709"/>
        <w:jc w:val="center"/>
        <w:rPr>
          <w:rFonts w:ascii="Times New Roman" w:hAnsi="Times New Roman"/>
          <w:sz w:val="24"/>
          <w:szCs w:val="24"/>
        </w:rPr>
      </w:pPr>
    </w:p>
    <w:p w14:paraId="34CBDCCE" w14:textId="77777777" w:rsidR="00A4263F" w:rsidRDefault="00A4263F" w:rsidP="00FD2542">
      <w:pPr>
        <w:spacing w:line="360" w:lineRule="auto"/>
        <w:ind w:firstLine="709"/>
        <w:jc w:val="center"/>
        <w:rPr>
          <w:rFonts w:ascii="Times New Roman" w:hAnsi="Times New Roman"/>
          <w:sz w:val="24"/>
          <w:szCs w:val="24"/>
        </w:rPr>
      </w:pPr>
    </w:p>
    <w:p w14:paraId="0E0E24AE" w14:textId="77777777" w:rsidR="00A4263F" w:rsidRDefault="00A4263F" w:rsidP="00FD2542">
      <w:pPr>
        <w:spacing w:line="360" w:lineRule="auto"/>
        <w:ind w:firstLine="709"/>
        <w:jc w:val="center"/>
        <w:rPr>
          <w:rFonts w:ascii="Times New Roman" w:hAnsi="Times New Roman"/>
          <w:sz w:val="24"/>
          <w:szCs w:val="24"/>
        </w:rPr>
      </w:pPr>
    </w:p>
    <w:p w14:paraId="43CD171D" w14:textId="66736452" w:rsidR="00A4263F" w:rsidRDefault="00A4263F" w:rsidP="00A4263F">
      <w:pPr>
        <w:pStyle w:val="Legenda"/>
      </w:pPr>
      <w:bookmarkStart w:id="230" w:name="_Toc231156181"/>
      <w:r>
        <w:lastRenderedPageBreak/>
        <w:t xml:space="preserve">Figura </w:t>
      </w:r>
      <w:r>
        <w:fldChar w:fldCharType="begin"/>
      </w:r>
      <w:r>
        <w:instrText xml:space="preserve"> SEQ Figura \* ARABIC </w:instrText>
      </w:r>
      <w:r>
        <w:fldChar w:fldCharType="separate"/>
      </w:r>
      <w:r w:rsidR="00064890">
        <w:rPr>
          <w:noProof/>
        </w:rPr>
        <w:t>63</w:t>
      </w:r>
      <w:r>
        <w:fldChar w:fldCharType="end"/>
      </w:r>
      <w:r>
        <w:t xml:space="preserve"> - Tela de QR </w:t>
      </w:r>
      <w:r w:rsidRPr="00A4263F">
        <w:rPr>
          <w:i/>
          <w:iCs/>
        </w:rPr>
        <w:t>Code</w:t>
      </w:r>
      <w:r>
        <w:t xml:space="preserve"> para escanear e confirmar reserva</w:t>
      </w:r>
      <w:bookmarkEnd w:id="230"/>
    </w:p>
    <w:p w14:paraId="3D1F5240" w14:textId="77777777" w:rsidR="00A4263F" w:rsidRDefault="00A4263F" w:rsidP="00A4263F">
      <w:pPr>
        <w:keepNext/>
        <w:spacing w:line="360" w:lineRule="auto"/>
        <w:jc w:val="center"/>
      </w:pPr>
      <w:r w:rsidRPr="00A4263F">
        <w:rPr>
          <w:rFonts w:ascii="Times New Roman" w:hAnsi="Times New Roman"/>
          <w:sz w:val="24"/>
          <w:szCs w:val="24"/>
        </w:rPr>
        <w:drawing>
          <wp:inline distT="0" distB="0" distL="0" distR="0" wp14:anchorId="51E8790F" wp14:editId="171E9960">
            <wp:extent cx="2952750" cy="6447672"/>
            <wp:effectExtent l="0" t="0" r="0" b="0"/>
            <wp:docPr id="17816710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71061" name=""/>
                    <pic:cNvPicPr/>
                  </pic:nvPicPr>
                  <pic:blipFill>
                    <a:blip r:embed="rId76"/>
                    <a:stretch>
                      <a:fillRect/>
                    </a:stretch>
                  </pic:blipFill>
                  <pic:spPr>
                    <a:xfrm>
                      <a:off x="0" y="0"/>
                      <a:ext cx="2958136" cy="6459434"/>
                    </a:xfrm>
                    <a:prstGeom prst="rect">
                      <a:avLst/>
                    </a:prstGeom>
                  </pic:spPr>
                </pic:pic>
              </a:graphicData>
            </a:graphic>
          </wp:inline>
        </w:drawing>
      </w:r>
    </w:p>
    <w:p w14:paraId="238DE8A1" w14:textId="2C65BAC6" w:rsidR="00A4263F" w:rsidRDefault="00A4263F" w:rsidP="00A4263F">
      <w:pPr>
        <w:pStyle w:val="Legenda"/>
        <w:rPr>
          <w:sz w:val="24"/>
          <w:szCs w:val="24"/>
        </w:rPr>
      </w:pPr>
      <w:r>
        <w:t>Fonte: Os autores (2026).</w:t>
      </w:r>
    </w:p>
    <w:p w14:paraId="255DF61C" w14:textId="35007184" w:rsidR="00A4263F" w:rsidRDefault="00A4263F" w:rsidP="00A4263F">
      <w:pPr>
        <w:spacing w:line="360" w:lineRule="auto"/>
        <w:ind w:firstLine="708"/>
        <w:jc w:val="both"/>
        <w:rPr>
          <w:rFonts w:ascii="Times New Roman" w:hAnsi="Times New Roman"/>
          <w:color w:val="000000"/>
          <w:sz w:val="24"/>
        </w:rPr>
      </w:pPr>
      <w:r w:rsidRPr="00D322AC">
        <w:rPr>
          <w:rFonts w:ascii="Times New Roman" w:hAnsi="Times New Roman"/>
          <w:color w:val="000000"/>
          <w:sz w:val="24"/>
        </w:rPr>
        <w:t xml:space="preserve">A tela apresentada na figura </w:t>
      </w:r>
      <w:r>
        <w:rPr>
          <w:rFonts w:ascii="Times New Roman" w:hAnsi="Times New Roman"/>
          <w:color w:val="000000"/>
          <w:sz w:val="24"/>
        </w:rPr>
        <w:t>6</w:t>
      </w:r>
      <w:r>
        <w:rPr>
          <w:rFonts w:ascii="Times New Roman" w:hAnsi="Times New Roman"/>
          <w:color w:val="000000"/>
          <w:sz w:val="24"/>
        </w:rPr>
        <w:t>3</w:t>
      </w:r>
      <w:r w:rsidRPr="00D322AC">
        <w:rPr>
          <w:rFonts w:ascii="Times New Roman" w:hAnsi="Times New Roman"/>
          <w:color w:val="000000"/>
          <w:sz w:val="24"/>
        </w:rPr>
        <w:t xml:space="preserve"> será utilizada para registrar a entrada do veículo no estacionamento</w:t>
      </w:r>
      <w:r>
        <w:rPr>
          <w:rFonts w:ascii="Times New Roman" w:hAnsi="Times New Roman"/>
          <w:color w:val="000000"/>
          <w:sz w:val="24"/>
        </w:rPr>
        <w:t xml:space="preserve"> para reservas realizadas pelo aplicativo,</w:t>
      </w:r>
      <w:r w:rsidRPr="00D322AC">
        <w:rPr>
          <w:rFonts w:ascii="Times New Roman" w:hAnsi="Times New Roman"/>
          <w:color w:val="000000"/>
          <w:sz w:val="24"/>
        </w:rPr>
        <w:t xml:space="preserve"> por meio da leitura de um código QR exibido pelo operador. </w:t>
      </w:r>
      <w:r>
        <w:rPr>
          <w:rFonts w:ascii="Times New Roman" w:hAnsi="Times New Roman"/>
          <w:color w:val="000000"/>
          <w:sz w:val="24"/>
        </w:rPr>
        <w:t>A tela possui</w:t>
      </w:r>
      <w:r w:rsidRPr="00D322AC">
        <w:rPr>
          <w:rFonts w:ascii="Times New Roman" w:hAnsi="Times New Roman"/>
          <w:color w:val="000000"/>
          <w:sz w:val="24"/>
        </w:rPr>
        <w:t xml:space="preserve"> os seguintes elementos:</w:t>
      </w:r>
    </w:p>
    <w:p w14:paraId="20B767D7" w14:textId="77777777" w:rsidR="00A4263F" w:rsidRDefault="00A4263F" w:rsidP="00A4263F">
      <w:pPr>
        <w:pStyle w:val="PargrafodaLista"/>
        <w:numPr>
          <w:ilvl w:val="0"/>
          <w:numId w:val="5"/>
        </w:numPr>
        <w:spacing w:line="360" w:lineRule="auto"/>
        <w:ind w:left="1066" w:hanging="357"/>
        <w:contextualSpacing w:val="0"/>
        <w:jc w:val="both"/>
        <w:rPr>
          <w:color w:val="000000"/>
        </w:rPr>
      </w:pPr>
      <w:r w:rsidRPr="006217D9">
        <w:rPr>
          <w:i/>
          <w:iCs/>
          <w:color w:val="000000"/>
        </w:rPr>
        <w:t>Frame</w:t>
      </w:r>
      <w:r w:rsidRPr="00D322AC">
        <w:rPr>
          <w:color w:val="000000"/>
        </w:rPr>
        <w:t xml:space="preserve"> de leitura azul centralizado para enquadramento do QR </w:t>
      </w:r>
      <w:r w:rsidRPr="006217D9">
        <w:rPr>
          <w:i/>
          <w:iCs/>
          <w:color w:val="000000"/>
        </w:rPr>
        <w:t>Code</w:t>
      </w:r>
      <w:r>
        <w:rPr>
          <w:color w:val="000000"/>
        </w:rPr>
        <w:t>.</w:t>
      </w:r>
    </w:p>
    <w:p w14:paraId="37176A83" w14:textId="77777777" w:rsidR="00A4263F" w:rsidRPr="006D605B" w:rsidRDefault="00A4263F" w:rsidP="00A4263F">
      <w:pPr>
        <w:pStyle w:val="PargrafodaLista"/>
        <w:numPr>
          <w:ilvl w:val="0"/>
          <w:numId w:val="5"/>
        </w:numPr>
        <w:spacing w:line="360" w:lineRule="auto"/>
        <w:ind w:left="1066" w:hanging="357"/>
        <w:contextualSpacing w:val="0"/>
        <w:jc w:val="both"/>
      </w:pPr>
      <w:r w:rsidRPr="00D322AC">
        <w:rPr>
          <w:color w:val="000000"/>
        </w:rPr>
        <w:t>Instruções para alinhamento do código dentro da área de leitura</w:t>
      </w:r>
      <w:r>
        <w:rPr>
          <w:color w:val="000000"/>
        </w:rPr>
        <w:t>.</w:t>
      </w:r>
    </w:p>
    <w:p w14:paraId="3AC50337" w14:textId="77777777" w:rsidR="006D605B" w:rsidRDefault="006D605B" w:rsidP="006D605B">
      <w:pPr>
        <w:spacing w:line="360" w:lineRule="auto"/>
        <w:jc w:val="both"/>
      </w:pPr>
    </w:p>
    <w:p w14:paraId="0CDDC711" w14:textId="77777777" w:rsidR="006D605B" w:rsidRDefault="006D605B" w:rsidP="006D605B">
      <w:pPr>
        <w:spacing w:line="360" w:lineRule="auto"/>
        <w:jc w:val="both"/>
      </w:pPr>
    </w:p>
    <w:p w14:paraId="62551E0B" w14:textId="6E759065" w:rsidR="006D605B" w:rsidRDefault="006D605B" w:rsidP="006D605B">
      <w:pPr>
        <w:pStyle w:val="Legenda"/>
      </w:pPr>
      <w:bookmarkStart w:id="231" w:name="_Toc231156182"/>
      <w:r>
        <w:lastRenderedPageBreak/>
        <w:t xml:space="preserve">Figura </w:t>
      </w:r>
      <w:r>
        <w:fldChar w:fldCharType="begin"/>
      </w:r>
      <w:r>
        <w:instrText xml:space="preserve"> SEQ Figura \* ARABIC </w:instrText>
      </w:r>
      <w:r>
        <w:fldChar w:fldCharType="separate"/>
      </w:r>
      <w:r w:rsidR="00064890">
        <w:rPr>
          <w:noProof/>
        </w:rPr>
        <w:t>64</w:t>
      </w:r>
      <w:r>
        <w:fldChar w:fldCharType="end"/>
      </w:r>
      <w:r>
        <w:t xml:space="preserve"> - </w:t>
      </w:r>
      <w:r w:rsidRPr="00B460B3">
        <w:rPr>
          <w:i/>
          <w:iCs/>
        </w:rPr>
        <w:t>Mobile</w:t>
      </w:r>
      <w:r>
        <w:t xml:space="preserve"> - Reserva em uso - Tela inicial</w:t>
      </w:r>
      <w:bookmarkEnd w:id="231"/>
    </w:p>
    <w:p w14:paraId="48EC19A6" w14:textId="77777777" w:rsidR="006D605B" w:rsidRDefault="006D605B" w:rsidP="006D605B">
      <w:pPr>
        <w:keepNext/>
        <w:spacing w:line="360" w:lineRule="auto"/>
        <w:jc w:val="center"/>
      </w:pPr>
      <w:r w:rsidRPr="006D605B">
        <w:drawing>
          <wp:inline distT="0" distB="0" distL="0" distR="0" wp14:anchorId="473C53FA" wp14:editId="3CE6D505">
            <wp:extent cx="2457450" cy="5411913"/>
            <wp:effectExtent l="0" t="0" r="0" b="0"/>
            <wp:docPr id="11181714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71455" name=""/>
                    <pic:cNvPicPr/>
                  </pic:nvPicPr>
                  <pic:blipFill>
                    <a:blip r:embed="rId77"/>
                    <a:stretch>
                      <a:fillRect/>
                    </a:stretch>
                  </pic:blipFill>
                  <pic:spPr>
                    <a:xfrm>
                      <a:off x="0" y="0"/>
                      <a:ext cx="2466229" cy="5431247"/>
                    </a:xfrm>
                    <a:prstGeom prst="rect">
                      <a:avLst/>
                    </a:prstGeom>
                  </pic:spPr>
                </pic:pic>
              </a:graphicData>
            </a:graphic>
          </wp:inline>
        </w:drawing>
      </w:r>
    </w:p>
    <w:p w14:paraId="50D5329D" w14:textId="451A1DCE" w:rsidR="006D605B" w:rsidRDefault="006D605B" w:rsidP="006D605B">
      <w:pPr>
        <w:pStyle w:val="Legenda"/>
      </w:pPr>
      <w:r>
        <w:t>Fonte: Os autores (2026).</w:t>
      </w:r>
    </w:p>
    <w:p w14:paraId="124A47FD" w14:textId="3989FC4B" w:rsidR="006D605B" w:rsidRPr="006217D9" w:rsidRDefault="006D605B" w:rsidP="006D605B">
      <w:pPr>
        <w:spacing w:line="360" w:lineRule="auto"/>
        <w:ind w:firstLine="708"/>
        <w:jc w:val="both"/>
        <w:rPr>
          <w:rFonts w:ascii="Times New Roman" w:hAnsi="Times New Roman"/>
          <w:color w:val="000000"/>
          <w:sz w:val="24"/>
        </w:rPr>
      </w:pPr>
      <w:r w:rsidRPr="00D322AC">
        <w:rPr>
          <w:rFonts w:ascii="Times New Roman" w:hAnsi="Times New Roman"/>
          <w:color w:val="000000"/>
          <w:sz w:val="24"/>
        </w:rPr>
        <w:t xml:space="preserve">A tela apresentada na figura </w:t>
      </w:r>
      <w:r>
        <w:rPr>
          <w:rFonts w:ascii="Times New Roman" w:hAnsi="Times New Roman"/>
          <w:color w:val="000000"/>
          <w:sz w:val="24"/>
        </w:rPr>
        <w:t>6</w:t>
      </w:r>
      <w:r>
        <w:rPr>
          <w:rFonts w:ascii="Times New Roman" w:hAnsi="Times New Roman"/>
          <w:color w:val="000000"/>
          <w:sz w:val="24"/>
        </w:rPr>
        <w:t>4</w:t>
      </w:r>
      <w:r w:rsidRPr="00D322AC">
        <w:rPr>
          <w:rFonts w:ascii="Times New Roman" w:hAnsi="Times New Roman"/>
          <w:color w:val="000000"/>
          <w:sz w:val="24"/>
        </w:rPr>
        <w:t xml:space="preserve"> será utilizada como tela </w:t>
      </w:r>
      <w:r>
        <w:rPr>
          <w:rFonts w:ascii="Times New Roman" w:hAnsi="Times New Roman"/>
          <w:color w:val="000000"/>
          <w:sz w:val="24"/>
        </w:rPr>
        <w:t xml:space="preserve">para </w:t>
      </w:r>
      <w:r>
        <w:rPr>
          <w:rFonts w:ascii="Times New Roman" w:hAnsi="Times New Roman"/>
          <w:color w:val="000000"/>
          <w:sz w:val="24"/>
        </w:rPr>
        <w:t xml:space="preserve">exibição de </w:t>
      </w:r>
      <w:r>
        <w:rPr>
          <w:rFonts w:ascii="Times New Roman" w:hAnsi="Times New Roman"/>
          <w:color w:val="000000"/>
          <w:sz w:val="24"/>
        </w:rPr>
        <w:t xml:space="preserve">reservas </w:t>
      </w:r>
      <w:r>
        <w:rPr>
          <w:rFonts w:ascii="Times New Roman" w:hAnsi="Times New Roman"/>
          <w:color w:val="000000"/>
          <w:sz w:val="24"/>
        </w:rPr>
        <w:t>em uso</w:t>
      </w:r>
      <w:r>
        <w:rPr>
          <w:rFonts w:ascii="Times New Roman" w:hAnsi="Times New Roman"/>
          <w:color w:val="000000"/>
          <w:sz w:val="24"/>
        </w:rPr>
        <w:t xml:space="preserve"> que aguardam a </w:t>
      </w:r>
      <w:r>
        <w:rPr>
          <w:rFonts w:ascii="Times New Roman" w:hAnsi="Times New Roman"/>
          <w:color w:val="000000"/>
          <w:sz w:val="24"/>
        </w:rPr>
        <w:t>finalização</w:t>
      </w:r>
      <w:r w:rsidRPr="00D322AC">
        <w:rPr>
          <w:rFonts w:ascii="Times New Roman" w:hAnsi="Times New Roman"/>
          <w:color w:val="000000"/>
          <w:sz w:val="24"/>
        </w:rPr>
        <w:t xml:space="preserve">, exibindo informações da estadia em andamento. A figura </w:t>
      </w:r>
      <w:r>
        <w:rPr>
          <w:rFonts w:ascii="Times New Roman" w:hAnsi="Times New Roman"/>
          <w:color w:val="000000"/>
          <w:sz w:val="24"/>
        </w:rPr>
        <w:t>64</w:t>
      </w:r>
      <w:r w:rsidRPr="00D322AC">
        <w:rPr>
          <w:rFonts w:ascii="Times New Roman" w:hAnsi="Times New Roman"/>
          <w:color w:val="000000"/>
          <w:sz w:val="24"/>
        </w:rPr>
        <w:t xml:space="preserve"> ilustra os seguintes elementos:</w:t>
      </w:r>
    </w:p>
    <w:p w14:paraId="46B87619" w14:textId="77777777" w:rsidR="006D605B" w:rsidRDefault="006D605B" w:rsidP="006D605B">
      <w:pPr>
        <w:pStyle w:val="PargrafodaLista"/>
        <w:numPr>
          <w:ilvl w:val="0"/>
          <w:numId w:val="5"/>
        </w:numPr>
        <w:spacing w:line="360" w:lineRule="auto"/>
        <w:ind w:left="1066" w:hanging="357"/>
        <w:contextualSpacing w:val="0"/>
        <w:jc w:val="both"/>
        <w:rPr>
          <w:color w:val="000000"/>
        </w:rPr>
      </w:pPr>
      <w:r w:rsidRPr="00D322AC">
        <w:rPr>
          <w:color w:val="000000"/>
        </w:rPr>
        <w:t>Identificação do veículo em uso, incluindo modelo e placa</w:t>
      </w:r>
      <w:r>
        <w:rPr>
          <w:color w:val="000000"/>
        </w:rPr>
        <w:t>;</w:t>
      </w:r>
    </w:p>
    <w:p w14:paraId="2D9777F9" w14:textId="1B53D22E" w:rsidR="006D605B" w:rsidRDefault="006D605B" w:rsidP="006D605B">
      <w:pPr>
        <w:pStyle w:val="PargrafodaLista"/>
        <w:numPr>
          <w:ilvl w:val="0"/>
          <w:numId w:val="5"/>
        </w:numPr>
        <w:spacing w:line="360" w:lineRule="auto"/>
        <w:ind w:left="1066" w:hanging="357"/>
        <w:contextualSpacing w:val="0"/>
        <w:jc w:val="both"/>
        <w:rPr>
          <w:color w:val="000000"/>
        </w:rPr>
      </w:pPr>
      <w:r w:rsidRPr="00D322AC">
        <w:rPr>
          <w:color w:val="000000"/>
        </w:rPr>
        <w:t>Nome do estacionamento e valor da estadia</w:t>
      </w:r>
      <w:r>
        <w:rPr>
          <w:color w:val="000000"/>
        </w:rPr>
        <w:t xml:space="preserve"> calculada</w:t>
      </w:r>
      <w:r>
        <w:rPr>
          <w:color w:val="000000"/>
        </w:rPr>
        <w:t>;</w:t>
      </w:r>
    </w:p>
    <w:p w14:paraId="26E24B99" w14:textId="77777777" w:rsidR="006D605B" w:rsidRDefault="006D605B" w:rsidP="006D605B">
      <w:pPr>
        <w:pStyle w:val="PargrafodaLista"/>
        <w:numPr>
          <w:ilvl w:val="0"/>
          <w:numId w:val="5"/>
        </w:numPr>
        <w:spacing w:line="360" w:lineRule="auto"/>
        <w:ind w:left="1066" w:hanging="357"/>
        <w:contextualSpacing w:val="0"/>
        <w:jc w:val="both"/>
        <w:rPr>
          <w:color w:val="000000"/>
        </w:rPr>
      </w:pPr>
      <w:r>
        <w:rPr>
          <w:color w:val="000000"/>
        </w:rPr>
        <w:t>Horário de reserva selecionado;</w:t>
      </w:r>
    </w:p>
    <w:p w14:paraId="51BB510C" w14:textId="455682F1" w:rsidR="006D605B" w:rsidRDefault="006D605B" w:rsidP="006D605B">
      <w:pPr>
        <w:pStyle w:val="PargrafodaLista"/>
        <w:numPr>
          <w:ilvl w:val="0"/>
          <w:numId w:val="5"/>
        </w:numPr>
        <w:spacing w:line="360" w:lineRule="auto"/>
        <w:ind w:left="1066" w:hanging="357"/>
        <w:contextualSpacing w:val="0"/>
        <w:jc w:val="both"/>
        <w:rPr>
          <w:color w:val="000000"/>
        </w:rPr>
      </w:pPr>
      <w:r w:rsidRPr="00D322AC">
        <w:rPr>
          <w:color w:val="000000"/>
        </w:rPr>
        <w:t xml:space="preserve">Botão </w:t>
      </w:r>
      <w:r>
        <w:rPr>
          <w:color w:val="000000"/>
        </w:rPr>
        <w:t>“</w:t>
      </w:r>
      <w:r>
        <w:rPr>
          <w:color w:val="000000"/>
        </w:rPr>
        <w:t>Finalizar uso da vaga</w:t>
      </w:r>
      <w:r>
        <w:rPr>
          <w:color w:val="000000"/>
        </w:rPr>
        <w:t>”</w:t>
      </w:r>
      <w:r w:rsidRPr="00D322AC">
        <w:rPr>
          <w:color w:val="000000"/>
        </w:rPr>
        <w:t xml:space="preserve"> para </w:t>
      </w:r>
      <w:r>
        <w:rPr>
          <w:color w:val="000000"/>
        </w:rPr>
        <w:t xml:space="preserve">confirmar a </w:t>
      </w:r>
      <w:r>
        <w:rPr>
          <w:color w:val="000000"/>
        </w:rPr>
        <w:t>saída</w:t>
      </w:r>
      <w:r>
        <w:rPr>
          <w:color w:val="000000"/>
        </w:rPr>
        <w:t>;</w:t>
      </w:r>
      <w:r>
        <w:rPr>
          <w:color w:val="000000"/>
        </w:rPr>
        <w:t xml:space="preserve"> </w:t>
      </w:r>
    </w:p>
    <w:p w14:paraId="1A21208A" w14:textId="2B9E0F46" w:rsidR="006D605B" w:rsidRDefault="006D605B" w:rsidP="006D605B">
      <w:pPr>
        <w:pStyle w:val="PargrafodaLista"/>
        <w:numPr>
          <w:ilvl w:val="0"/>
          <w:numId w:val="5"/>
        </w:numPr>
        <w:spacing w:line="360" w:lineRule="auto"/>
        <w:ind w:left="1066" w:hanging="357"/>
        <w:contextualSpacing w:val="0"/>
        <w:jc w:val="both"/>
        <w:rPr>
          <w:color w:val="000000"/>
        </w:rPr>
      </w:pPr>
      <w:r>
        <w:rPr>
          <w:color w:val="000000"/>
        </w:rPr>
        <w:t xml:space="preserve">Texto indicativo exibindo “Reserva </w:t>
      </w:r>
      <w:r>
        <w:rPr>
          <w:color w:val="000000"/>
        </w:rPr>
        <w:t>em uso</w:t>
      </w:r>
      <w:r>
        <w:rPr>
          <w:color w:val="000000"/>
        </w:rPr>
        <w:t>”;</w:t>
      </w:r>
    </w:p>
    <w:p w14:paraId="03EA062F" w14:textId="77777777" w:rsidR="006D605B" w:rsidRPr="00D322AC" w:rsidRDefault="006D605B" w:rsidP="006D605B">
      <w:pPr>
        <w:pStyle w:val="PargrafodaLista"/>
        <w:numPr>
          <w:ilvl w:val="0"/>
          <w:numId w:val="5"/>
        </w:numPr>
        <w:spacing w:line="360" w:lineRule="auto"/>
        <w:ind w:left="1066" w:hanging="357"/>
        <w:contextualSpacing w:val="0"/>
        <w:jc w:val="both"/>
        <w:rPr>
          <w:color w:val="000000"/>
        </w:rPr>
      </w:pPr>
      <w:r>
        <w:rPr>
          <w:color w:val="000000"/>
        </w:rPr>
        <w:t>Acessos rápidos que já estavam normalmente na tela inicial, permanecem nessa etapa.</w:t>
      </w:r>
    </w:p>
    <w:p w14:paraId="08CE26BB" w14:textId="77777777" w:rsidR="006D605B" w:rsidRDefault="006D605B" w:rsidP="006D605B">
      <w:pPr>
        <w:spacing w:line="360" w:lineRule="auto"/>
        <w:jc w:val="both"/>
      </w:pPr>
    </w:p>
    <w:p w14:paraId="5273BA48" w14:textId="5BAA29A2" w:rsidR="00B460B3" w:rsidRDefault="00B460B3" w:rsidP="00B460B3">
      <w:pPr>
        <w:pStyle w:val="Legenda"/>
      </w:pPr>
      <w:bookmarkStart w:id="232" w:name="_Toc231156183"/>
      <w:r>
        <w:lastRenderedPageBreak/>
        <w:t xml:space="preserve">Figura </w:t>
      </w:r>
      <w:r>
        <w:fldChar w:fldCharType="begin"/>
      </w:r>
      <w:r>
        <w:instrText xml:space="preserve"> SEQ Figura \* ARABIC </w:instrText>
      </w:r>
      <w:r>
        <w:fldChar w:fldCharType="separate"/>
      </w:r>
      <w:r w:rsidR="00064890">
        <w:rPr>
          <w:noProof/>
        </w:rPr>
        <w:t>65</w:t>
      </w:r>
      <w:r>
        <w:fldChar w:fldCharType="end"/>
      </w:r>
      <w:r>
        <w:t xml:space="preserve"> - </w:t>
      </w:r>
      <w:r w:rsidRPr="00B460B3">
        <w:rPr>
          <w:i/>
          <w:iCs/>
        </w:rPr>
        <w:t>Mobile - Modal</w:t>
      </w:r>
      <w:r>
        <w:t xml:space="preserve"> de finalização de reserva</w:t>
      </w:r>
      <w:bookmarkEnd w:id="232"/>
    </w:p>
    <w:p w14:paraId="0E90C4F0" w14:textId="77777777" w:rsidR="00B460B3" w:rsidRDefault="00B460B3" w:rsidP="00B460B3">
      <w:pPr>
        <w:keepNext/>
        <w:spacing w:line="360" w:lineRule="auto"/>
        <w:jc w:val="center"/>
      </w:pPr>
      <w:r w:rsidRPr="00B460B3">
        <w:drawing>
          <wp:inline distT="0" distB="0" distL="0" distR="0" wp14:anchorId="3F3DAB95" wp14:editId="34D2F2B7">
            <wp:extent cx="2809875" cy="6333992"/>
            <wp:effectExtent l="0" t="0" r="0" b="0"/>
            <wp:docPr id="9959525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52549" name=""/>
                    <pic:cNvPicPr/>
                  </pic:nvPicPr>
                  <pic:blipFill>
                    <a:blip r:embed="rId78"/>
                    <a:stretch>
                      <a:fillRect/>
                    </a:stretch>
                  </pic:blipFill>
                  <pic:spPr>
                    <a:xfrm>
                      <a:off x="0" y="0"/>
                      <a:ext cx="2810944" cy="6336401"/>
                    </a:xfrm>
                    <a:prstGeom prst="rect">
                      <a:avLst/>
                    </a:prstGeom>
                  </pic:spPr>
                </pic:pic>
              </a:graphicData>
            </a:graphic>
          </wp:inline>
        </w:drawing>
      </w:r>
    </w:p>
    <w:p w14:paraId="7C7DDF56" w14:textId="7689CA10" w:rsidR="006D605B" w:rsidRDefault="00B460B3" w:rsidP="00B460B3">
      <w:pPr>
        <w:pStyle w:val="Legenda"/>
      </w:pPr>
      <w:r>
        <w:t>Fonte: Os autores (2026).</w:t>
      </w:r>
    </w:p>
    <w:p w14:paraId="2D62577C" w14:textId="4C095AA9" w:rsidR="00B460B3" w:rsidRPr="006217D9" w:rsidRDefault="00B460B3" w:rsidP="00B460B3">
      <w:pPr>
        <w:spacing w:line="360" w:lineRule="auto"/>
        <w:ind w:firstLine="708"/>
        <w:jc w:val="both"/>
        <w:rPr>
          <w:rFonts w:ascii="Times New Roman" w:hAnsi="Times New Roman"/>
          <w:color w:val="000000"/>
          <w:sz w:val="24"/>
        </w:rPr>
      </w:pPr>
      <w:r>
        <w:rPr>
          <w:rFonts w:ascii="Times New Roman" w:hAnsi="Times New Roman"/>
          <w:color w:val="000000"/>
          <w:sz w:val="24"/>
        </w:rPr>
        <w:t>Na figura 65, é exibido um painel do sistema em que confirma com o usuário a finalização da reserva:</w:t>
      </w:r>
    </w:p>
    <w:p w14:paraId="30C2F821" w14:textId="23526E5E" w:rsidR="00B460B3" w:rsidRDefault="00B460B3" w:rsidP="00B460B3">
      <w:pPr>
        <w:pStyle w:val="PargrafodaLista"/>
        <w:numPr>
          <w:ilvl w:val="0"/>
          <w:numId w:val="5"/>
        </w:numPr>
        <w:spacing w:line="360" w:lineRule="auto"/>
        <w:ind w:left="1066" w:hanging="357"/>
        <w:contextualSpacing w:val="0"/>
        <w:jc w:val="both"/>
        <w:rPr>
          <w:color w:val="000000"/>
        </w:rPr>
      </w:pPr>
      <w:r>
        <w:rPr>
          <w:color w:val="000000"/>
        </w:rPr>
        <w:t>Tela inicial exibida ao fundo com as informações da reserva;</w:t>
      </w:r>
    </w:p>
    <w:p w14:paraId="49F56486" w14:textId="14992860" w:rsidR="00B460B3" w:rsidRPr="00B460B3" w:rsidRDefault="00B460B3" w:rsidP="00B460B3">
      <w:pPr>
        <w:pStyle w:val="PargrafodaLista"/>
        <w:numPr>
          <w:ilvl w:val="0"/>
          <w:numId w:val="5"/>
        </w:numPr>
        <w:spacing w:line="360" w:lineRule="auto"/>
        <w:ind w:left="1066" w:hanging="357"/>
        <w:contextualSpacing w:val="0"/>
        <w:jc w:val="both"/>
        <w:rPr>
          <w:color w:val="000000"/>
        </w:rPr>
      </w:pPr>
      <w:r>
        <w:rPr>
          <w:color w:val="000000"/>
        </w:rPr>
        <w:t>Painel com textos indicativos “Finalizar uso da vaga” e “Confirmar que utilizou a vaga reservada em [] e deseja encerrar?</w:t>
      </w:r>
      <w:r w:rsidR="00EB49BB">
        <w:rPr>
          <w:color w:val="000000"/>
        </w:rPr>
        <w:t>”</w:t>
      </w:r>
      <w:r>
        <w:rPr>
          <w:color w:val="000000"/>
        </w:rPr>
        <w:t>;</w:t>
      </w:r>
    </w:p>
    <w:p w14:paraId="11CCDF55" w14:textId="4C0DA4DB" w:rsidR="00B460B3" w:rsidRDefault="00B460B3" w:rsidP="00B460B3">
      <w:pPr>
        <w:pStyle w:val="PargrafodaLista"/>
        <w:numPr>
          <w:ilvl w:val="0"/>
          <w:numId w:val="5"/>
        </w:numPr>
        <w:spacing w:line="360" w:lineRule="auto"/>
        <w:ind w:left="1066" w:hanging="357"/>
        <w:contextualSpacing w:val="0"/>
        <w:jc w:val="both"/>
        <w:rPr>
          <w:color w:val="000000"/>
        </w:rPr>
      </w:pPr>
      <w:r>
        <w:rPr>
          <w:color w:val="000000"/>
        </w:rPr>
        <w:t>Botão “Cancelar para voltar a tela anterior”;</w:t>
      </w:r>
    </w:p>
    <w:p w14:paraId="655DCF0E" w14:textId="23B5482E" w:rsidR="00B460B3" w:rsidRDefault="00B460B3" w:rsidP="00B460B3">
      <w:pPr>
        <w:pStyle w:val="PargrafodaLista"/>
        <w:numPr>
          <w:ilvl w:val="0"/>
          <w:numId w:val="5"/>
        </w:numPr>
        <w:spacing w:line="360" w:lineRule="auto"/>
        <w:ind w:left="1066" w:hanging="357"/>
        <w:contextualSpacing w:val="0"/>
        <w:jc w:val="both"/>
        <w:rPr>
          <w:color w:val="000000"/>
        </w:rPr>
      </w:pPr>
      <w:r>
        <w:rPr>
          <w:color w:val="000000"/>
        </w:rPr>
        <w:t>Botão “Confirmar” para finalizar o uso.</w:t>
      </w:r>
    </w:p>
    <w:p w14:paraId="21177AD9" w14:textId="7BED2756" w:rsidR="009419F0" w:rsidRDefault="009419F0" w:rsidP="009419F0">
      <w:pPr>
        <w:pStyle w:val="Legenda"/>
      </w:pPr>
      <w:bookmarkStart w:id="233" w:name="_Toc231156184"/>
      <w:r>
        <w:lastRenderedPageBreak/>
        <w:t xml:space="preserve">Figura </w:t>
      </w:r>
      <w:r>
        <w:fldChar w:fldCharType="begin"/>
      </w:r>
      <w:r>
        <w:instrText xml:space="preserve"> SEQ Figura \* ARABIC </w:instrText>
      </w:r>
      <w:r>
        <w:fldChar w:fldCharType="separate"/>
      </w:r>
      <w:r w:rsidR="00064890">
        <w:rPr>
          <w:noProof/>
        </w:rPr>
        <w:t>66</w:t>
      </w:r>
      <w:r>
        <w:fldChar w:fldCharType="end"/>
      </w:r>
      <w:r>
        <w:t xml:space="preserve"> - </w:t>
      </w:r>
      <w:r w:rsidRPr="009419F0">
        <w:rPr>
          <w:i/>
          <w:iCs/>
        </w:rPr>
        <w:t>Mobile</w:t>
      </w:r>
      <w:r>
        <w:t xml:space="preserve"> - Tela de cancelamento de reserva</w:t>
      </w:r>
      <w:bookmarkEnd w:id="233"/>
    </w:p>
    <w:p w14:paraId="54C57C29" w14:textId="77777777" w:rsidR="009419F0" w:rsidRDefault="009419F0" w:rsidP="009419F0">
      <w:pPr>
        <w:keepNext/>
        <w:spacing w:line="360" w:lineRule="auto"/>
        <w:jc w:val="center"/>
      </w:pPr>
      <w:r w:rsidRPr="009419F0">
        <w:rPr>
          <w:color w:val="000000"/>
        </w:rPr>
        <w:drawing>
          <wp:inline distT="0" distB="0" distL="0" distR="0" wp14:anchorId="1A5F3810" wp14:editId="5904033D">
            <wp:extent cx="2962372" cy="6381749"/>
            <wp:effectExtent l="0" t="0" r="0" b="635"/>
            <wp:docPr id="9208869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86980" name=""/>
                    <pic:cNvPicPr/>
                  </pic:nvPicPr>
                  <pic:blipFill>
                    <a:blip r:embed="rId79"/>
                    <a:stretch>
                      <a:fillRect/>
                    </a:stretch>
                  </pic:blipFill>
                  <pic:spPr>
                    <a:xfrm>
                      <a:off x="0" y="0"/>
                      <a:ext cx="2967438" cy="6392663"/>
                    </a:xfrm>
                    <a:prstGeom prst="rect">
                      <a:avLst/>
                    </a:prstGeom>
                  </pic:spPr>
                </pic:pic>
              </a:graphicData>
            </a:graphic>
          </wp:inline>
        </w:drawing>
      </w:r>
    </w:p>
    <w:p w14:paraId="3CC78A6D" w14:textId="30A0C40D" w:rsidR="009419F0" w:rsidRDefault="009419F0" w:rsidP="009419F0">
      <w:pPr>
        <w:pStyle w:val="Legenda"/>
        <w:rPr>
          <w:color w:val="000000"/>
        </w:rPr>
      </w:pPr>
      <w:r>
        <w:t>Fonte: Os autores (2026).</w:t>
      </w:r>
    </w:p>
    <w:p w14:paraId="45EC58F8" w14:textId="20C710F0" w:rsidR="009419F0" w:rsidRPr="006217D9" w:rsidRDefault="009419F0" w:rsidP="009419F0">
      <w:pPr>
        <w:spacing w:line="360" w:lineRule="auto"/>
        <w:ind w:firstLine="708"/>
        <w:jc w:val="both"/>
        <w:rPr>
          <w:rFonts w:ascii="Times New Roman" w:hAnsi="Times New Roman"/>
          <w:color w:val="000000"/>
          <w:sz w:val="24"/>
        </w:rPr>
      </w:pPr>
      <w:r>
        <w:rPr>
          <w:rFonts w:ascii="Times New Roman" w:hAnsi="Times New Roman"/>
          <w:color w:val="000000"/>
          <w:sz w:val="24"/>
        </w:rPr>
        <w:t>Na figura 6</w:t>
      </w:r>
      <w:r>
        <w:rPr>
          <w:rFonts w:ascii="Times New Roman" w:hAnsi="Times New Roman"/>
          <w:color w:val="000000"/>
          <w:sz w:val="24"/>
        </w:rPr>
        <w:t>6</w:t>
      </w:r>
      <w:r>
        <w:rPr>
          <w:rFonts w:ascii="Times New Roman" w:hAnsi="Times New Roman"/>
          <w:color w:val="000000"/>
          <w:sz w:val="24"/>
        </w:rPr>
        <w:t xml:space="preserve">, é exibido um painel do sistema em que confirma com o usuário </w:t>
      </w:r>
      <w:r>
        <w:rPr>
          <w:rFonts w:ascii="Times New Roman" w:hAnsi="Times New Roman"/>
          <w:color w:val="000000"/>
          <w:sz w:val="24"/>
        </w:rPr>
        <w:t xml:space="preserve">o cancelamento </w:t>
      </w:r>
      <w:r>
        <w:rPr>
          <w:rFonts w:ascii="Times New Roman" w:hAnsi="Times New Roman"/>
          <w:color w:val="000000"/>
          <w:sz w:val="24"/>
        </w:rPr>
        <w:t>da reserva:</w:t>
      </w:r>
    </w:p>
    <w:p w14:paraId="171E0EF8" w14:textId="77777777" w:rsidR="009419F0" w:rsidRDefault="009419F0" w:rsidP="009419F0">
      <w:pPr>
        <w:pStyle w:val="PargrafodaLista"/>
        <w:numPr>
          <w:ilvl w:val="0"/>
          <w:numId w:val="5"/>
        </w:numPr>
        <w:spacing w:line="360" w:lineRule="auto"/>
        <w:ind w:left="1066" w:hanging="357"/>
        <w:contextualSpacing w:val="0"/>
        <w:jc w:val="both"/>
        <w:rPr>
          <w:color w:val="000000"/>
        </w:rPr>
      </w:pPr>
      <w:r>
        <w:rPr>
          <w:color w:val="000000"/>
        </w:rPr>
        <w:t>Tela inicial exibida ao fundo com as informações da reserva;</w:t>
      </w:r>
    </w:p>
    <w:p w14:paraId="7730F0A5" w14:textId="15D524EF" w:rsidR="009419F0" w:rsidRDefault="009419F0" w:rsidP="009419F0">
      <w:pPr>
        <w:pStyle w:val="PargrafodaLista"/>
        <w:numPr>
          <w:ilvl w:val="0"/>
          <w:numId w:val="5"/>
        </w:numPr>
        <w:spacing w:line="360" w:lineRule="auto"/>
        <w:ind w:left="1066" w:hanging="357"/>
        <w:contextualSpacing w:val="0"/>
        <w:jc w:val="both"/>
        <w:rPr>
          <w:color w:val="000000"/>
        </w:rPr>
      </w:pPr>
      <w:r>
        <w:rPr>
          <w:color w:val="000000"/>
        </w:rPr>
        <w:t>Painel com textos indicativos “</w:t>
      </w:r>
      <w:r>
        <w:rPr>
          <w:color w:val="000000"/>
        </w:rPr>
        <w:t>Cancelar reserva</w:t>
      </w:r>
      <w:r>
        <w:rPr>
          <w:color w:val="000000"/>
        </w:rPr>
        <w:t>” e “</w:t>
      </w:r>
      <w:r>
        <w:rPr>
          <w:color w:val="000000"/>
        </w:rPr>
        <w:t>Deseja cancelar sua reserva em []?</w:t>
      </w:r>
      <w:r>
        <w:rPr>
          <w:color w:val="000000"/>
        </w:rPr>
        <w:t>”;</w:t>
      </w:r>
    </w:p>
    <w:p w14:paraId="18DDD0E7" w14:textId="00DEED64" w:rsidR="009419F0" w:rsidRPr="00B460B3" w:rsidRDefault="009419F0" w:rsidP="009419F0">
      <w:pPr>
        <w:pStyle w:val="PargrafodaLista"/>
        <w:numPr>
          <w:ilvl w:val="0"/>
          <w:numId w:val="5"/>
        </w:numPr>
        <w:spacing w:line="360" w:lineRule="auto"/>
        <w:ind w:left="1066" w:hanging="357"/>
        <w:contextualSpacing w:val="0"/>
        <w:jc w:val="both"/>
        <w:rPr>
          <w:color w:val="000000"/>
        </w:rPr>
      </w:pPr>
      <w:r>
        <w:rPr>
          <w:color w:val="000000"/>
        </w:rPr>
        <w:t>Textos informativos sobre regras de reembolso do aplicativo;</w:t>
      </w:r>
    </w:p>
    <w:p w14:paraId="2B8CDEC2" w14:textId="4F8A3203" w:rsidR="009419F0" w:rsidRDefault="009419F0" w:rsidP="009419F0">
      <w:pPr>
        <w:pStyle w:val="PargrafodaLista"/>
        <w:numPr>
          <w:ilvl w:val="0"/>
          <w:numId w:val="5"/>
        </w:numPr>
        <w:spacing w:line="360" w:lineRule="auto"/>
        <w:ind w:left="1066" w:hanging="357"/>
        <w:contextualSpacing w:val="0"/>
        <w:jc w:val="both"/>
        <w:rPr>
          <w:color w:val="000000"/>
        </w:rPr>
      </w:pPr>
      <w:r>
        <w:rPr>
          <w:color w:val="000000"/>
        </w:rPr>
        <w:t xml:space="preserve">Botão “Cancelar </w:t>
      </w:r>
      <w:r>
        <w:rPr>
          <w:color w:val="000000"/>
        </w:rPr>
        <w:t>reserva</w:t>
      </w:r>
      <w:r>
        <w:rPr>
          <w:color w:val="000000"/>
        </w:rPr>
        <w:t>”</w:t>
      </w:r>
      <w:r>
        <w:rPr>
          <w:color w:val="000000"/>
        </w:rPr>
        <w:t xml:space="preserve"> para confirmar</w:t>
      </w:r>
      <w:r>
        <w:rPr>
          <w:color w:val="000000"/>
        </w:rPr>
        <w:t>;</w:t>
      </w:r>
    </w:p>
    <w:p w14:paraId="3A20B497" w14:textId="188C383C" w:rsidR="00284C07" w:rsidRDefault="00284C07" w:rsidP="00284C07">
      <w:pPr>
        <w:pStyle w:val="Legenda"/>
      </w:pPr>
      <w:bookmarkStart w:id="234" w:name="_Toc231156185"/>
      <w:r>
        <w:lastRenderedPageBreak/>
        <w:t xml:space="preserve">Figura </w:t>
      </w:r>
      <w:r>
        <w:fldChar w:fldCharType="begin"/>
      </w:r>
      <w:r>
        <w:instrText xml:space="preserve"> SEQ Figura \* ARABIC </w:instrText>
      </w:r>
      <w:r>
        <w:fldChar w:fldCharType="separate"/>
      </w:r>
      <w:r w:rsidR="00064890">
        <w:rPr>
          <w:noProof/>
        </w:rPr>
        <w:t>67</w:t>
      </w:r>
      <w:r>
        <w:fldChar w:fldCharType="end"/>
      </w:r>
      <w:r>
        <w:t xml:space="preserve"> - </w:t>
      </w:r>
      <w:r w:rsidRPr="00BD2B97">
        <w:rPr>
          <w:i/>
          <w:iCs/>
        </w:rPr>
        <w:t>Mobile</w:t>
      </w:r>
      <w:r>
        <w:t xml:space="preserve"> - Tela inicial para cobrança extra em reservas</w:t>
      </w:r>
      <w:bookmarkEnd w:id="234"/>
    </w:p>
    <w:p w14:paraId="7BDF460A" w14:textId="77777777" w:rsidR="00284C07" w:rsidRDefault="00284C07" w:rsidP="00284C07">
      <w:pPr>
        <w:keepNext/>
        <w:spacing w:line="360" w:lineRule="auto"/>
        <w:jc w:val="center"/>
      </w:pPr>
      <w:r w:rsidRPr="00284C07">
        <w:drawing>
          <wp:inline distT="0" distB="0" distL="0" distR="0" wp14:anchorId="385A8A73" wp14:editId="51269E85">
            <wp:extent cx="2372767" cy="5238750"/>
            <wp:effectExtent l="0" t="0" r="8890" b="0"/>
            <wp:docPr id="13238548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54842" name=""/>
                    <pic:cNvPicPr/>
                  </pic:nvPicPr>
                  <pic:blipFill>
                    <a:blip r:embed="rId80"/>
                    <a:stretch>
                      <a:fillRect/>
                    </a:stretch>
                  </pic:blipFill>
                  <pic:spPr>
                    <a:xfrm>
                      <a:off x="0" y="0"/>
                      <a:ext cx="2382918" cy="5261161"/>
                    </a:xfrm>
                    <a:prstGeom prst="rect">
                      <a:avLst/>
                    </a:prstGeom>
                  </pic:spPr>
                </pic:pic>
              </a:graphicData>
            </a:graphic>
          </wp:inline>
        </w:drawing>
      </w:r>
    </w:p>
    <w:p w14:paraId="7F4A0DBF" w14:textId="46C6ED3C" w:rsidR="00284C07" w:rsidRPr="00284C07" w:rsidRDefault="00284C07" w:rsidP="00284C07">
      <w:pPr>
        <w:pStyle w:val="Legenda"/>
        <w:rPr>
          <w:color w:val="000000"/>
        </w:rPr>
      </w:pPr>
      <w:r>
        <w:t>Fonte: Os autores (2026).</w:t>
      </w:r>
    </w:p>
    <w:p w14:paraId="2F314B6D" w14:textId="246C86F6" w:rsidR="00284C07" w:rsidRPr="006217D9" w:rsidRDefault="00284C07" w:rsidP="00284C07">
      <w:pPr>
        <w:spacing w:line="360" w:lineRule="auto"/>
        <w:ind w:firstLine="708"/>
        <w:jc w:val="both"/>
        <w:rPr>
          <w:rFonts w:ascii="Times New Roman" w:hAnsi="Times New Roman"/>
          <w:color w:val="000000"/>
          <w:sz w:val="24"/>
        </w:rPr>
      </w:pPr>
      <w:r w:rsidRPr="00D322AC">
        <w:rPr>
          <w:rFonts w:ascii="Times New Roman" w:hAnsi="Times New Roman"/>
          <w:color w:val="000000"/>
          <w:sz w:val="24"/>
        </w:rPr>
        <w:t xml:space="preserve">A tela apresentada na figura </w:t>
      </w:r>
      <w:r>
        <w:rPr>
          <w:rFonts w:ascii="Times New Roman" w:hAnsi="Times New Roman"/>
          <w:color w:val="000000"/>
          <w:sz w:val="24"/>
        </w:rPr>
        <w:t>67</w:t>
      </w:r>
      <w:r w:rsidRPr="00D322AC">
        <w:rPr>
          <w:rFonts w:ascii="Times New Roman" w:hAnsi="Times New Roman"/>
          <w:color w:val="000000"/>
          <w:sz w:val="24"/>
        </w:rPr>
        <w:t xml:space="preserve"> será utilizada como tela </w:t>
      </w:r>
      <w:r>
        <w:rPr>
          <w:rFonts w:ascii="Times New Roman" w:hAnsi="Times New Roman"/>
          <w:color w:val="000000"/>
          <w:sz w:val="24"/>
        </w:rPr>
        <w:t xml:space="preserve">para exibição de </w:t>
      </w:r>
      <w:r>
        <w:rPr>
          <w:rFonts w:ascii="Times New Roman" w:hAnsi="Times New Roman"/>
          <w:color w:val="000000"/>
          <w:sz w:val="24"/>
        </w:rPr>
        <w:t xml:space="preserve">necessidade de pagamento extra </w:t>
      </w:r>
      <w:r>
        <w:rPr>
          <w:rFonts w:ascii="Times New Roman" w:hAnsi="Times New Roman"/>
          <w:color w:val="000000"/>
          <w:sz w:val="24"/>
        </w:rPr>
        <w:t>reservas</w:t>
      </w:r>
      <w:r>
        <w:rPr>
          <w:rFonts w:ascii="Times New Roman" w:hAnsi="Times New Roman"/>
          <w:color w:val="000000"/>
          <w:sz w:val="24"/>
        </w:rPr>
        <w:t>, para clientes que ficaram mais de 1 hora no local</w:t>
      </w:r>
      <w:r w:rsidRPr="00D322AC">
        <w:rPr>
          <w:rFonts w:ascii="Times New Roman" w:hAnsi="Times New Roman"/>
          <w:color w:val="000000"/>
          <w:sz w:val="24"/>
        </w:rPr>
        <w:t>:</w:t>
      </w:r>
    </w:p>
    <w:p w14:paraId="112767FF" w14:textId="77777777" w:rsidR="00284C07" w:rsidRDefault="00284C07" w:rsidP="00284C07">
      <w:pPr>
        <w:pStyle w:val="PargrafodaLista"/>
        <w:numPr>
          <w:ilvl w:val="0"/>
          <w:numId w:val="5"/>
        </w:numPr>
        <w:spacing w:line="360" w:lineRule="auto"/>
        <w:ind w:left="1066" w:hanging="357"/>
        <w:contextualSpacing w:val="0"/>
        <w:jc w:val="both"/>
        <w:rPr>
          <w:color w:val="000000"/>
        </w:rPr>
      </w:pPr>
      <w:r w:rsidRPr="00D322AC">
        <w:rPr>
          <w:color w:val="000000"/>
        </w:rPr>
        <w:t>Identificação do veículo em uso, incluindo modelo e placa</w:t>
      </w:r>
      <w:r>
        <w:rPr>
          <w:color w:val="000000"/>
        </w:rPr>
        <w:t>;</w:t>
      </w:r>
    </w:p>
    <w:p w14:paraId="2FCD5B7C" w14:textId="77777777" w:rsidR="00284C07" w:rsidRDefault="00284C07" w:rsidP="00284C07">
      <w:pPr>
        <w:pStyle w:val="PargrafodaLista"/>
        <w:numPr>
          <w:ilvl w:val="0"/>
          <w:numId w:val="5"/>
        </w:numPr>
        <w:spacing w:line="360" w:lineRule="auto"/>
        <w:ind w:left="1066" w:hanging="357"/>
        <w:contextualSpacing w:val="0"/>
        <w:jc w:val="both"/>
        <w:rPr>
          <w:color w:val="000000"/>
        </w:rPr>
      </w:pPr>
      <w:r w:rsidRPr="00D322AC">
        <w:rPr>
          <w:color w:val="000000"/>
        </w:rPr>
        <w:t>Nome do estacionamento e valor da estadia</w:t>
      </w:r>
      <w:r>
        <w:rPr>
          <w:color w:val="000000"/>
        </w:rPr>
        <w:t xml:space="preserve"> calculada;</w:t>
      </w:r>
    </w:p>
    <w:p w14:paraId="1A7B3B45" w14:textId="06FDC2E7" w:rsidR="00284C07" w:rsidRDefault="00284C07" w:rsidP="000478CD">
      <w:pPr>
        <w:pStyle w:val="PargrafodaLista"/>
        <w:numPr>
          <w:ilvl w:val="0"/>
          <w:numId w:val="5"/>
        </w:numPr>
        <w:spacing w:line="360" w:lineRule="auto"/>
        <w:ind w:left="1066" w:hanging="357"/>
        <w:contextualSpacing w:val="0"/>
        <w:jc w:val="both"/>
        <w:rPr>
          <w:color w:val="000000"/>
        </w:rPr>
      </w:pPr>
      <w:r>
        <w:rPr>
          <w:color w:val="000000"/>
        </w:rPr>
        <w:t>Texto com o valor da cobrança adicional pendente;</w:t>
      </w:r>
    </w:p>
    <w:p w14:paraId="58A2182F" w14:textId="502AD343" w:rsidR="00284C07" w:rsidRPr="00284C07" w:rsidRDefault="00284C07" w:rsidP="000478CD">
      <w:pPr>
        <w:pStyle w:val="PargrafodaLista"/>
        <w:numPr>
          <w:ilvl w:val="0"/>
          <w:numId w:val="5"/>
        </w:numPr>
        <w:spacing w:line="360" w:lineRule="auto"/>
        <w:ind w:left="1066" w:hanging="357"/>
        <w:contextualSpacing w:val="0"/>
        <w:jc w:val="both"/>
        <w:rPr>
          <w:color w:val="000000"/>
        </w:rPr>
      </w:pPr>
      <w:r>
        <w:rPr>
          <w:color w:val="000000"/>
        </w:rPr>
        <w:t>Botão “Pagar cobrança extra”.</w:t>
      </w:r>
    </w:p>
    <w:p w14:paraId="38ED686E" w14:textId="77777777" w:rsidR="00284C07" w:rsidRDefault="00284C07" w:rsidP="00284C07">
      <w:pPr>
        <w:pStyle w:val="PargrafodaLista"/>
        <w:spacing w:line="360" w:lineRule="auto"/>
        <w:ind w:left="1066"/>
        <w:contextualSpacing w:val="0"/>
        <w:jc w:val="both"/>
        <w:rPr>
          <w:color w:val="000000"/>
        </w:rPr>
      </w:pPr>
    </w:p>
    <w:p w14:paraId="11B0892E" w14:textId="1923504B" w:rsidR="00122470" w:rsidRDefault="00122470" w:rsidP="00122470">
      <w:pPr>
        <w:pStyle w:val="Legenda"/>
      </w:pPr>
      <w:bookmarkStart w:id="235" w:name="_Toc231156186"/>
      <w:r>
        <w:lastRenderedPageBreak/>
        <w:t xml:space="preserve">Figura </w:t>
      </w:r>
      <w:r>
        <w:fldChar w:fldCharType="begin"/>
      </w:r>
      <w:r>
        <w:instrText xml:space="preserve"> SEQ Figura \* ARABIC </w:instrText>
      </w:r>
      <w:r>
        <w:fldChar w:fldCharType="separate"/>
      </w:r>
      <w:r w:rsidR="00064890">
        <w:rPr>
          <w:noProof/>
        </w:rPr>
        <w:t>68</w:t>
      </w:r>
      <w:r>
        <w:fldChar w:fldCharType="end"/>
      </w:r>
      <w:r>
        <w:t xml:space="preserve"> - </w:t>
      </w:r>
      <w:r w:rsidRPr="00122470">
        <w:rPr>
          <w:i/>
          <w:iCs/>
        </w:rPr>
        <w:t>Mobile - Scanner</w:t>
      </w:r>
      <w:r w:rsidRPr="00754783">
        <w:t xml:space="preserve"> de QR </w:t>
      </w:r>
      <w:r w:rsidRPr="00122470">
        <w:rPr>
          <w:i/>
          <w:iCs/>
        </w:rPr>
        <w:t>Code</w:t>
      </w:r>
      <w:bookmarkEnd w:id="235"/>
    </w:p>
    <w:p w14:paraId="5E6CA093" w14:textId="32F8A19D" w:rsidR="008B0FB4" w:rsidRDefault="00122470" w:rsidP="006A74CA">
      <w:pPr>
        <w:spacing w:line="360" w:lineRule="auto"/>
        <w:jc w:val="center"/>
        <w:rPr>
          <w:rFonts w:ascii="Times New Roman" w:hAnsi="Times New Roman"/>
          <w:sz w:val="24"/>
          <w:szCs w:val="24"/>
        </w:rPr>
      </w:pPr>
      <w:r w:rsidRPr="00122470">
        <w:rPr>
          <w:rFonts w:ascii="Times New Roman" w:hAnsi="Times New Roman"/>
          <w:sz w:val="24"/>
          <w:szCs w:val="24"/>
        </w:rPr>
        <w:drawing>
          <wp:inline distT="0" distB="0" distL="0" distR="0" wp14:anchorId="075CC35A" wp14:editId="5F096044">
            <wp:extent cx="2845781" cy="6315075"/>
            <wp:effectExtent l="0" t="0" r="0" b="0"/>
            <wp:docPr id="17959346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34688" name=""/>
                    <pic:cNvPicPr/>
                  </pic:nvPicPr>
                  <pic:blipFill>
                    <a:blip r:embed="rId81"/>
                    <a:stretch>
                      <a:fillRect/>
                    </a:stretch>
                  </pic:blipFill>
                  <pic:spPr>
                    <a:xfrm>
                      <a:off x="0" y="0"/>
                      <a:ext cx="2859212" cy="6344879"/>
                    </a:xfrm>
                    <a:prstGeom prst="rect">
                      <a:avLst/>
                    </a:prstGeom>
                  </pic:spPr>
                </pic:pic>
              </a:graphicData>
            </a:graphic>
          </wp:inline>
        </w:drawing>
      </w:r>
    </w:p>
    <w:p w14:paraId="58C66F75" w14:textId="05BF0A04" w:rsidR="008847A1" w:rsidRDefault="006A74CA" w:rsidP="00A4263F">
      <w:pPr>
        <w:pStyle w:val="Legenda"/>
      </w:pPr>
      <w:r>
        <w:t>Fonte: Os autores (2026).</w:t>
      </w:r>
    </w:p>
    <w:p w14:paraId="78992347" w14:textId="31209554"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t xml:space="preserve">A tela apresentada na figura </w:t>
      </w:r>
      <w:r w:rsidR="00BF370A">
        <w:rPr>
          <w:rFonts w:ascii="Times New Roman" w:hAnsi="Times New Roman"/>
          <w:color w:val="000000"/>
          <w:sz w:val="24"/>
        </w:rPr>
        <w:t>6</w:t>
      </w:r>
      <w:r w:rsidR="006C4254">
        <w:rPr>
          <w:rFonts w:ascii="Times New Roman" w:hAnsi="Times New Roman"/>
          <w:color w:val="000000"/>
          <w:sz w:val="24"/>
        </w:rPr>
        <w:t>8</w:t>
      </w:r>
      <w:r w:rsidRPr="00D322AC">
        <w:rPr>
          <w:rFonts w:ascii="Times New Roman" w:hAnsi="Times New Roman"/>
          <w:color w:val="000000"/>
          <w:sz w:val="24"/>
        </w:rPr>
        <w:t xml:space="preserve"> será utilizada para registrar a entrada do veículo no estacionamento por meio da leitura de um código QR exibido pelo operador. </w:t>
      </w:r>
      <w:r w:rsidR="006217D9">
        <w:rPr>
          <w:rFonts w:ascii="Times New Roman" w:hAnsi="Times New Roman"/>
          <w:color w:val="000000"/>
          <w:sz w:val="24"/>
        </w:rPr>
        <w:t>A tela possui</w:t>
      </w:r>
      <w:r w:rsidRPr="00D322AC">
        <w:rPr>
          <w:rFonts w:ascii="Times New Roman" w:hAnsi="Times New Roman"/>
          <w:color w:val="000000"/>
          <w:sz w:val="24"/>
        </w:rPr>
        <w:t xml:space="preserve"> os seguintes elementos:</w:t>
      </w:r>
    </w:p>
    <w:p w14:paraId="1BC31405" w14:textId="40C57959" w:rsidR="00D322AC" w:rsidRDefault="00D322AC">
      <w:pPr>
        <w:pStyle w:val="PargrafodaLista"/>
        <w:numPr>
          <w:ilvl w:val="0"/>
          <w:numId w:val="5"/>
        </w:numPr>
        <w:spacing w:line="360" w:lineRule="auto"/>
        <w:ind w:left="1066" w:hanging="357"/>
        <w:contextualSpacing w:val="0"/>
        <w:jc w:val="both"/>
        <w:rPr>
          <w:color w:val="000000"/>
        </w:rPr>
      </w:pPr>
      <w:r w:rsidRPr="006217D9">
        <w:rPr>
          <w:i/>
          <w:iCs/>
          <w:color w:val="000000"/>
        </w:rPr>
        <w:t>Frame</w:t>
      </w:r>
      <w:r w:rsidRPr="00D322AC">
        <w:rPr>
          <w:color w:val="000000"/>
        </w:rPr>
        <w:t xml:space="preserve"> de leitura azul centralizado para enquadramento do QR </w:t>
      </w:r>
      <w:r w:rsidRPr="006217D9">
        <w:rPr>
          <w:i/>
          <w:iCs/>
          <w:color w:val="000000"/>
        </w:rPr>
        <w:t>Code</w:t>
      </w:r>
      <w:r w:rsidR="006217D9">
        <w:rPr>
          <w:color w:val="000000"/>
        </w:rPr>
        <w:t>.</w:t>
      </w:r>
    </w:p>
    <w:p w14:paraId="75528F59" w14:textId="76F51D1E" w:rsidR="00F067C5" w:rsidRDefault="00D322AC" w:rsidP="00BF370A">
      <w:pPr>
        <w:pStyle w:val="PargrafodaLista"/>
        <w:numPr>
          <w:ilvl w:val="0"/>
          <w:numId w:val="5"/>
        </w:numPr>
        <w:spacing w:line="360" w:lineRule="auto"/>
        <w:ind w:left="1066" w:hanging="357"/>
        <w:contextualSpacing w:val="0"/>
        <w:jc w:val="both"/>
      </w:pPr>
      <w:r w:rsidRPr="00D322AC">
        <w:rPr>
          <w:color w:val="000000"/>
        </w:rPr>
        <w:t>Instruções para alinhamento do código dentro da área de leitura</w:t>
      </w:r>
      <w:r w:rsidR="006217D9">
        <w:rPr>
          <w:color w:val="000000"/>
        </w:rPr>
        <w:t>.</w:t>
      </w:r>
    </w:p>
    <w:p w14:paraId="51A8E759" w14:textId="3F71147D" w:rsidR="008B0FB4" w:rsidRDefault="008B0FB4" w:rsidP="006D5E66">
      <w:pPr>
        <w:pStyle w:val="Legenda"/>
      </w:pPr>
      <w:bookmarkStart w:id="236" w:name="_Toc231156187"/>
      <w:r>
        <w:lastRenderedPageBreak/>
        <w:t xml:space="preserve">Figura </w:t>
      </w:r>
      <w:r w:rsidR="00A405A1">
        <w:fldChar w:fldCharType="begin"/>
      </w:r>
      <w:r w:rsidR="00A405A1">
        <w:instrText xml:space="preserve"> SEQ Figura \* ARABIC </w:instrText>
      </w:r>
      <w:r w:rsidR="00A405A1">
        <w:fldChar w:fldCharType="separate"/>
      </w:r>
      <w:r w:rsidR="00064890">
        <w:rPr>
          <w:noProof/>
        </w:rPr>
        <w:t>69</w:t>
      </w:r>
      <w:r w:rsidR="00A405A1">
        <w:fldChar w:fldCharType="end"/>
      </w:r>
      <w:r>
        <w:t xml:space="preserve"> - </w:t>
      </w:r>
      <w:r w:rsidRPr="00A0655B">
        <w:rPr>
          <w:i/>
          <w:iCs/>
        </w:rPr>
        <w:t>Mobile</w:t>
      </w:r>
      <w:r>
        <w:t xml:space="preserve"> - Início (veículo estacionado)</w:t>
      </w:r>
      <w:bookmarkEnd w:id="236"/>
    </w:p>
    <w:p w14:paraId="0F134A78" w14:textId="77777777" w:rsidR="006A74CA" w:rsidRDefault="0072677F" w:rsidP="006D5E66">
      <w:pPr>
        <w:pStyle w:val="Legenda"/>
      </w:pPr>
      <w:r>
        <w:rPr>
          <w:noProof/>
          <w:sz w:val="24"/>
          <w:szCs w:val="24"/>
        </w:rPr>
        <w:drawing>
          <wp:inline distT="0" distB="0" distL="0" distR="0" wp14:anchorId="32B75BC3" wp14:editId="1CB6E12B">
            <wp:extent cx="3286125" cy="7107585"/>
            <wp:effectExtent l="0" t="0" r="0" b="0"/>
            <wp:docPr id="1952030741"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30741" name="Imagem 1952030741"/>
                    <pic:cNvPicPr/>
                  </pic:nvPicPr>
                  <pic:blipFill>
                    <a:blip r:embed="rId82">
                      <a:extLst>
                        <a:ext uri="{28A0092B-C50C-407E-A947-70E740481C1C}">
                          <a14:useLocalDpi xmlns:a14="http://schemas.microsoft.com/office/drawing/2010/main" val="0"/>
                        </a:ext>
                      </a:extLst>
                    </a:blip>
                    <a:stretch>
                      <a:fillRect/>
                    </a:stretch>
                  </pic:blipFill>
                  <pic:spPr>
                    <a:xfrm>
                      <a:off x="0" y="0"/>
                      <a:ext cx="3289655" cy="7115219"/>
                    </a:xfrm>
                    <a:prstGeom prst="rect">
                      <a:avLst/>
                    </a:prstGeom>
                  </pic:spPr>
                </pic:pic>
              </a:graphicData>
            </a:graphic>
          </wp:inline>
        </w:drawing>
      </w:r>
      <w:r w:rsidR="006A74CA" w:rsidRPr="006A74CA">
        <w:t xml:space="preserve"> </w:t>
      </w:r>
    </w:p>
    <w:p w14:paraId="692A3E51" w14:textId="77777777" w:rsidR="00D322AC" w:rsidRDefault="006A74CA" w:rsidP="006D5E66">
      <w:pPr>
        <w:pStyle w:val="Legenda"/>
      </w:pPr>
      <w:r>
        <w:t>Fonte: Os autores (2026).</w:t>
      </w:r>
    </w:p>
    <w:p w14:paraId="368472C6" w14:textId="77777777" w:rsidR="006217D9" w:rsidRDefault="006217D9" w:rsidP="006217D9"/>
    <w:p w14:paraId="6B7CC184" w14:textId="77777777" w:rsidR="006217D9" w:rsidRDefault="006217D9" w:rsidP="006217D9"/>
    <w:p w14:paraId="4E396E06" w14:textId="77777777" w:rsidR="006217D9" w:rsidRDefault="006217D9" w:rsidP="006217D9"/>
    <w:p w14:paraId="5ECAF91D" w14:textId="77777777" w:rsidR="006217D9" w:rsidRDefault="006217D9" w:rsidP="006217D9"/>
    <w:p w14:paraId="63132480" w14:textId="42DA7D8C" w:rsidR="00D322AC" w:rsidRPr="006217D9" w:rsidRDefault="00D322AC" w:rsidP="006217D9">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A0655B">
        <w:rPr>
          <w:rFonts w:ascii="Times New Roman" w:hAnsi="Times New Roman"/>
          <w:color w:val="000000"/>
          <w:sz w:val="24"/>
        </w:rPr>
        <w:t>6</w:t>
      </w:r>
      <w:r w:rsidR="006C4254">
        <w:rPr>
          <w:rFonts w:ascii="Times New Roman" w:hAnsi="Times New Roman"/>
          <w:color w:val="000000"/>
          <w:sz w:val="24"/>
        </w:rPr>
        <w:t>9</w:t>
      </w:r>
      <w:r w:rsidRPr="00D322AC">
        <w:rPr>
          <w:rFonts w:ascii="Times New Roman" w:hAnsi="Times New Roman"/>
          <w:color w:val="000000"/>
          <w:sz w:val="24"/>
        </w:rPr>
        <w:t xml:space="preserve"> será utilizada como tela principal do aplicativo enquanto o usuário est</w:t>
      </w:r>
      <w:r w:rsidR="006217D9">
        <w:rPr>
          <w:rFonts w:ascii="Times New Roman" w:hAnsi="Times New Roman"/>
          <w:color w:val="000000"/>
          <w:sz w:val="24"/>
        </w:rPr>
        <w:t>iver</w:t>
      </w:r>
      <w:r w:rsidRPr="00D322AC">
        <w:rPr>
          <w:rFonts w:ascii="Times New Roman" w:hAnsi="Times New Roman"/>
          <w:color w:val="000000"/>
          <w:sz w:val="24"/>
        </w:rPr>
        <w:t xml:space="preserve"> com o veículo estacionado, exibindo informações da estadia em andamento. A figura </w:t>
      </w:r>
      <w:r w:rsidR="00A0655B">
        <w:rPr>
          <w:rFonts w:ascii="Times New Roman" w:hAnsi="Times New Roman"/>
          <w:color w:val="000000"/>
          <w:sz w:val="24"/>
        </w:rPr>
        <w:t>6</w:t>
      </w:r>
      <w:r w:rsidR="006C4254">
        <w:rPr>
          <w:rFonts w:ascii="Times New Roman" w:hAnsi="Times New Roman"/>
          <w:color w:val="000000"/>
          <w:sz w:val="24"/>
        </w:rPr>
        <w:t>9</w:t>
      </w:r>
      <w:r w:rsidRPr="00D322AC">
        <w:rPr>
          <w:rFonts w:ascii="Times New Roman" w:hAnsi="Times New Roman"/>
          <w:color w:val="000000"/>
          <w:sz w:val="24"/>
        </w:rPr>
        <w:t xml:space="preserve"> ilustra os seguintes elementos:</w:t>
      </w:r>
    </w:p>
    <w:p w14:paraId="469F21AB" w14:textId="24FDB886"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Identificação do veículo em uso, incluindo modelo e placa</w:t>
      </w:r>
      <w:r w:rsidR="00395B61">
        <w:rPr>
          <w:color w:val="000000"/>
        </w:rPr>
        <w:t>;</w:t>
      </w:r>
    </w:p>
    <w:p w14:paraId="58F0D452" w14:textId="67C564DA"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Nome do estacionamento e valor acumulado da estadia</w:t>
      </w:r>
      <w:r w:rsidR="00395B61">
        <w:rPr>
          <w:color w:val="000000"/>
        </w:rPr>
        <w:t>;</w:t>
      </w:r>
    </w:p>
    <w:p w14:paraId="6544DC83" w14:textId="7E454444" w:rsidR="00066728" w:rsidRDefault="00066728">
      <w:pPr>
        <w:pStyle w:val="PargrafodaLista"/>
        <w:numPr>
          <w:ilvl w:val="0"/>
          <w:numId w:val="5"/>
        </w:numPr>
        <w:spacing w:line="360" w:lineRule="auto"/>
        <w:ind w:left="1066" w:hanging="357"/>
        <w:contextualSpacing w:val="0"/>
        <w:jc w:val="both"/>
        <w:rPr>
          <w:color w:val="000000"/>
        </w:rPr>
      </w:pPr>
      <w:r>
        <w:rPr>
          <w:color w:val="000000"/>
        </w:rPr>
        <w:t>Horário de entrada do usuário no estacionamento</w:t>
      </w:r>
      <w:r w:rsidR="00395B61">
        <w:rPr>
          <w:color w:val="000000"/>
        </w:rPr>
        <w:t>;</w:t>
      </w:r>
    </w:p>
    <w:p w14:paraId="34D7B5BD" w14:textId="1229E623"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Botão </w:t>
      </w:r>
      <w:r w:rsidR="002D36FA">
        <w:rPr>
          <w:color w:val="000000"/>
        </w:rPr>
        <w:t>“</w:t>
      </w:r>
      <w:r w:rsidRPr="00D322AC">
        <w:rPr>
          <w:color w:val="000000"/>
        </w:rPr>
        <w:t>Pagar estacionamento</w:t>
      </w:r>
      <w:r w:rsidR="002D36FA">
        <w:rPr>
          <w:color w:val="000000"/>
        </w:rPr>
        <w:t>”</w:t>
      </w:r>
      <w:r w:rsidRPr="00D322AC">
        <w:rPr>
          <w:color w:val="000000"/>
        </w:rPr>
        <w:t xml:space="preserve"> para iniciar o fluxo de pagamento</w:t>
      </w:r>
      <w:r w:rsidR="00395B61">
        <w:rPr>
          <w:color w:val="000000"/>
        </w:rPr>
        <w:t>;</w:t>
      </w:r>
    </w:p>
    <w:p w14:paraId="481B4716" w14:textId="23C17691" w:rsidR="006A74CA" w:rsidRPr="00D322AC" w:rsidRDefault="00066728">
      <w:pPr>
        <w:pStyle w:val="PargrafodaLista"/>
        <w:numPr>
          <w:ilvl w:val="0"/>
          <w:numId w:val="5"/>
        </w:numPr>
        <w:spacing w:line="360" w:lineRule="auto"/>
        <w:ind w:left="1066" w:hanging="357"/>
        <w:contextualSpacing w:val="0"/>
        <w:jc w:val="both"/>
        <w:rPr>
          <w:color w:val="000000"/>
        </w:rPr>
      </w:pPr>
      <w:r>
        <w:rPr>
          <w:color w:val="000000"/>
        </w:rPr>
        <w:t>Acessos rápidos que já estavam normalmente na tela inicial, permanecem nessa etapa.</w:t>
      </w:r>
    </w:p>
    <w:p w14:paraId="00007F03" w14:textId="269A874F" w:rsidR="008B0FB4" w:rsidRDefault="008B0FB4" w:rsidP="006D5E66">
      <w:pPr>
        <w:pStyle w:val="Legenda"/>
      </w:pPr>
      <w:bookmarkStart w:id="237" w:name="_Toc231156188"/>
      <w:r>
        <w:lastRenderedPageBreak/>
        <w:t xml:space="preserve">Figura </w:t>
      </w:r>
      <w:r w:rsidR="00A405A1">
        <w:fldChar w:fldCharType="begin"/>
      </w:r>
      <w:r w:rsidR="00A405A1">
        <w:instrText xml:space="preserve"> SEQ Figura \* ARABIC </w:instrText>
      </w:r>
      <w:r w:rsidR="00A405A1">
        <w:fldChar w:fldCharType="separate"/>
      </w:r>
      <w:r w:rsidR="00064890">
        <w:rPr>
          <w:noProof/>
        </w:rPr>
        <w:t>70</w:t>
      </w:r>
      <w:r w:rsidR="00A405A1">
        <w:fldChar w:fldCharType="end"/>
      </w:r>
      <w:r>
        <w:t xml:space="preserve"> - </w:t>
      </w:r>
      <w:r w:rsidRPr="00A0655B">
        <w:rPr>
          <w:i/>
          <w:iCs/>
        </w:rPr>
        <w:t>Mobile</w:t>
      </w:r>
      <w:r>
        <w:t xml:space="preserve"> - Pagamento via PIX</w:t>
      </w:r>
      <w:bookmarkEnd w:id="237"/>
    </w:p>
    <w:p w14:paraId="219815EC" w14:textId="77777777" w:rsidR="006A74CA" w:rsidRDefault="0072677F" w:rsidP="006D5E66">
      <w:pPr>
        <w:pStyle w:val="Legenda"/>
      </w:pPr>
      <w:r>
        <w:rPr>
          <w:noProof/>
          <w:sz w:val="24"/>
          <w:szCs w:val="24"/>
        </w:rPr>
        <w:drawing>
          <wp:inline distT="0" distB="0" distL="0" distR="0" wp14:anchorId="67BC1867" wp14:editId="32F0E429">
            <wp:extent cx="3467100" cy="7539846"/>
            <wp:effectExtent l="0" t="0" r="0" b="4445"/>
            <wp:docPr id="265921962"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21962" name="Imagem 265921962"/>
                    <pic:cNvPicPr/>
                  </pic:nvPicPr>
                  <pic:blipFill>
                    <a:blip r:embed="rId83">
                      <a:extLst>
                        <a:ext uri="{28A0092B-C50C-407E-A947-70E740481C1C}">
                          <a14:useLocalDpi xmlns:a14="http://schemas.microsoft.com/office/drawing/2010/main" val="0"/>
                        </a:ext>
                      </a:extLst>
                    </a:blip>
                    <a:stretch>
                      <a:fillRect/>
                    </a:stretch>
                  </pic:blipFill>
                  <pic:spPr>
                    <a:xfrm>
                      <a:off x="0" y="0"/>
                      <a:ext cx="3474337" cy="7555584"/>
                    </a:xfrm>
                    <a:prstGeom prst="rect">
                      <a:avLst/>
                    </a:prstGeom>
                  </pic:spPr>
                </pic:pic>
              </a:graphicData>
            </a:graphic>
          </wp:inline>
        </w:drawing>
      </w:r>
      <w:r w:rsidR="006A74CA" w:rsidRPr="006A74CA">
        <w:t xml:space="preserve"> </w:t>
      </w:r>
    </w:p>
    <w:p w14:paraId="2728B914" w14:textId="77777777" w:rsidR="00C27547" w:rsidRDefault="006A74CA" w:rsidP="006D5E66">
      <w:pPr>
        <w:pStyle w:val="Legenda"/>
      </w:pPr>
      <w:r>
        <w:t>Fonte: Os autores (2026).</w:t>
      </w:r>
    </w:p>
    <w:p w14:paraId="34DB97BF" w14:textId="77777777" w:rsidR="00066728" w:rsidRPr="00066728" w:rsidRDefault="00066728" w:rsidP="00066728"/>
    <w:p w14:paraId="7D7ABB4A" w14:textId="4BCFF2D7" w:rsidR="00C27547" w:rsidRDefault="00C27547" w:rsidP="00C27547">
      <w:pPr>
        <w:spacing w:line="360" w:lineRule="auto"/>
        <w:ind w:firstLine="708"/>
        <w:jc w:val="both"/>
        <w:rPr>
          <w:rFonts w:ascii="Times New Roman" w:hAnsi="Times New Roman"/>
          <w:color w:val="000000"/>
          <w:sz w:val="24"/>
        </w:rPr>
      </w:pPr>
      <w:r w:rsidRPr="00C27547">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70</w:t>
      </w:r>
      <w:r w:rsidRPr="00C27547">
        <w:rPr>
          <w:rFonts w:ascii="Times New Roman" w:hAnsi="Times New Roman"/>
          <w:color w:val="000000"/>
          <w:sz w:val="24"/>
        </w:rPr>
        <w:t xml:space="preserve"> será utilizada para efetuar o pagamento da estadia por meio do método PIX, apresentando o resumo financeiro e a chave para transferência. A figura </w:t>
      </w:r>
      <w:r w:rsidR="006C4254">
        <w:rPr>
          <w:rFonts w:ascii="Times New Roman" w:hAnsi="Times New Roman"/>
          <w:color w:val="000000"/>
          <w:sz w:val="24"/>
        </w:rPr>
        <w:t>70</w:t>
      </w:r>
      <w:r w:rsidRPr="00C27547">
        <w:rPr>
          <w:rFonts w:ascii="Times New Roman" w:hAnsi="Times New Roman"/>
          <w:color w:val="000000"/>
          <w:sz w:val="24"/>
        </w:rPr>
        <w:t>, ilustra os seguintes elementos:</w:t>
      </w:r>
    </w:p>
    <w:p w14:paraId="6F5511ED" w14:textId="6E0AAB8E" w:rsidR="00C27547" w:rsidRDefault="00C27547">
      <w:pPr>
        <w:pStyle w:val="PargrafodaLista"/>
        <w:numPr>
          <w:ilvl w:val="0"/>
          <w:numId w:val="5"/>
        </w:numPr>
        <w:spacing w:line="360" w:lineRule="auto"/>
        <w:ind w:left="1066" w:hanging="357"/>
        <w:contextualSpacing w:val="0"/>
        <w:jc w:val="both"/>
        <w:rPr>
          <w:color w:val="000000"/>
        </w:rPr>
      </w:pPr>
      <w:r w:rsidRPr="00C27547">
        <w:rPr>
          <w:color w:val="000000"/>
        </w:rPr>
        <w:t>Identificação do estacionamento referente ao pagamento</w:t>
      </w:r>
      <w:r w:rsidR="00066728">
        <w:rPr>
          <w:color w:val="000000"/>
        </w:rPr>
        <w:t>.</w:t>
      </w:r>
    </w:p>
    <w:p w14:paraId="6DD92E6A" w14:textId="662D4322" w:rsidR="00C27547" w:rsidRDefault="00C27547">
      <w:pPr>
        <w:pStyle w:val="PargrafodaLista"/>
        <w:numPr>
          <w:ilvl w:val="0"/>
          <w:numId w:val="5"/>
        </w:numPr>
        <w:spacing w:line="360" w:lineRule="auto"/>
        <w:ind w:left="1066" w:hanging="357"/>
        <w:contextualSpacing w:val="0"/>
        <w:jc w:val="both"/>
        <w:rPr>
          <w:color w:val="000000"/>
        </w:rPr>
      </w:pPr>
      <w:r w:rsidRPr="00C27547">
        <w:rPr>
          <w:color w:val="000000"/>
        </w:rPr>
        <w:t>Detalhamento da estadia, com horários de entrada, saída e tempo total</w:t>
      </w:r>
      <w:r w:rsidR="00066728">
        <w:rPr>
          <w:color w:val="000000"/>
        </w:rPr>
        <w:t>.</w:t>
      </w:r>
    </w:p>
    <w:p w14:paraId="522A1CB4" w14:textId="3C0CC865" w:rsidR="00C27547" w:rsidRDefault="00C27547">
      <w:pPr>
        <w:pStyle w:val="PargrafodaLista"/>
        <w:numPr>
          <w:ilvl w:val="0"/>
          <w:numId w:val="5"/>
        </w:numPr>
        <w:spacing w:line="360" w:lineRule="auto"/>
        <w:ind w:left="1066" w:hanging="357"/>
        <w:contextualSpacing w:val="0"/>
        <w:jc w:val="both"/>
        <w:rPr>
          <w:color w:val="000000"/>
        </w:rPr>
      </w:pPr>
      <w:r w:rsidRPr="00C27547">
        <w:rPr>
          <w:color w:val="000000"/>
        </w:rPr>
        <w:t>Valor total a pagar</w:t>
      </w:r>
      <w:r w:rsidR="00066728">
        <w:rPr>
          <w:color w:val="000000"/>
        </w:rPr>
        <w:t>.</w:t>
      </w:r>
    </w:p>
    <w:p w14:paraId="2C52837D" w14:textId="12C0658D" w:rsidR="00C27547" w:rsidRDefault="00C27547">
      <w:pPr>
        <w:pStyle w:val="PargrafodaLista"/>
        <w:numPr>
          <w:ilvl w:val="0"/>
          <w:numId w:val="5"/>
        </w:numPr>
        <w:spacing w:line="360" w:lineRule="auto"/>
        <w:ind w:left="1066" w:hanging="357"/>
        <w:contextualSpacing w:val="0"/>
        <w:jc w:val="both"/>
        <w:rPr>
          <w:color w:val="000000"/>
        </w:rPr>
      </w:pPr>
      <w:r w:rsidRPr="00C27547">
        <w:rPr>
          <w:color w:val="000000"/>
        </w:rPr>
        <w:t xml:space="preserve">Seleção do método de pagamento </w:t>
      </w:r>
      <w:r w:rsidR="00066728">
        <w:rPr>
          <w:color w:val="000000"/>
        </w:rPr>
        <w:t>(</w:t>
      </w:r>
      <w:r w:rsidRPr="00C27547">
        <w:rPr>
          <w:color w:val="000000"/>
        </w:rPr>
        <w:t>PIX</w:t>
      </w:r>
      <w:r w:rsidR="00066728">
        <w:rPr>
          <w:color w:val="000000"/>
        </w:rPr>
        <w:t xml:space="preserve"> ou cartão).</w:t>
      </w:r>
    </w:p>
    <w:p w14:paraId="2456AB10" w14:textId="2FD6F19D" w:rsidR="002F349E" w:rsidRPr="00C27547" w:rsidRDefault="00C27547">
      <w:pPr>
        <w:pStyle w:val="PargrafodaLista"/>
        <w:numPr>
          <w:ilvl w:val="0"/>
          <w:numId w:val="5"/>
        </w:numPr>
        <w:spacing w:line="360" w:lineRule="auto"/>
        <w:ind w:left="1066" w:hanging="357"/>
        <w:contextualSpacing w:val="0"/>
        <w:jc w:val="both"/>
        <w:rPr>
          <w:color w:val="000000"/>
        </w:rPr>
      </w:pPr>
      <w:r w:rsidRPr="00C27547">
        <w:rPr>
          <w:color w:val="000000"/>
        </w:rPr>
        <w:t>Exibição da chave PIX para realização da transferência.</w:t>
      </w:r>
    </w:p>
    <w:p w14:paraId="22F4048B" w14:textId="4F30C08A" w:rsidR="008B0FB4" w:rsidRDefault="008B0FB4" w:rsidP="006D5E66">
      <w:pPr>
        <w:pStyle w:val="Legenda"/>
      </w:pPr>
      <w:bookmarkStart w:id="238" w:name="_Toc231156189"/>
      <w:r>
        <w:lastRenderedPageBreak/>
        <w:t xml:space="preserve">Figura </w:t>
      </w:r>
      <w:r w:rsidR="00A405A1">
        <w:fldChar w:fldCharType="begin"/>
      </w:r>
      <w:r w:rsidR="00A405A1">
        <w:instrText xml:space="preserve"> SEQ Figura \* ARABIC </w:instrText>
      </w:r>
      <w:r w:rsidR="00A405A1">
        <w:fldChar w:fldCharType="separate"/>
      </w:r>
      <w:r w:rsidR="00064890">
        <w:rPr>
          <w:noProof/>
        </w:rPr>
        <w:t>71</w:t>
      </w:r>
      <w:r w:rsidR="00A405A1">
        <w:fldChar w:fldCharType="end"/>
      </w:r>
      <w:r>
        <w:t xml:space="preserve"> - </w:t>
      </w:r>
      <w:r w:rsidRPr="00A0655B">
        <w:rPr>
          <w:i/>
          <w:iCs/>
        </w:rPr>
        <w:t>Mobile</w:t>
      </w:r>
      <w:r>
        <w:t xml:space="preserve"> - Pagamento com Cartão</w:t>
      </w:r>
      <w:bookmarkEnd w:id="238"/>
    </w:p>
    <w:p w14:paraId="565C68AB" w14:textId="77777777" w:rsidR="006A74CA" w:rsidRDefault="0072677F" w:rsidP="006D5E66">
      <w:pPr>
        <w:pStyle w:val="Legenda"/>
      </w:pPr>
      <w:r>
        <w:rPr>
          <w:noProof/>
          <w:sz w:val="24"/>
          <w:szCs w:val="24"/>
        </w:rPr>
        <w:drawing>
          <wp:inline distT="0" distB="0" distL="0" distR="0" wp14:anchorId="6BBD944F" wp14:editId="227105B9">
            <wp:extent cx="3514890" cy="7600950"/>
            <wp:effectExtent l="0" t="0" r="9525" b="0"/>
            <wp:docPr id="773187984"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87984" name="Imagem 773187984"/>
                    <pic:cNvPicPr/>
                  </pic:nvPicPr>
                  <pic:blipFill>
                    <a:blip r:embed="rId84">
                      <a:extLst>
                        <a:ext uri="{28A0092B-C50C-407E-A947-70E740481C1C}">
                          <a14:useLocalDpi xmlns:a14="http://schemas.microsoft.com/office/drawing/2010/main" val="0"/>
                        </a:ext>
                      </a:extLst>
                    </a:blip>
                    <a:stretch>
                      <a:fillRect/>
                    </a:stretch>
                  </pic:blipFill>
                  <pic:spPr>
                    <a:xfrm>
                      <a:off x="0" y="0"/>
                      <a:ext cx="3529778" cy="7633145"/>
                    </a:xfrm>
                    <a:prstGeom prst="rect">
                      <a:avLst/>
                    </a:prstGeom>
                  </pic:spPr>
                </pic:pic>
              </a:graphicData>
            </a:graphic>
          </wp:inline>
        </w:drawing>
      </w:r>
      <w:r w:rsidR="006A74CA" w:rsidRPr="006A74CA">
        <w:t xml:space="preserve"> </w:t>
      </w:r>
    </w:p>
    <w:p w14:paraId="484D6C62" w14:textId="77777777" w:rsidR="002F349E" w:rsidRDefault="006A74CA" w:rsidP="006D5E66">
      <w:pPr>
        <w:pStyle w:val="Legenda"/>
      </w:pPr>
      <w:r>
        <w:t>Fonte: Os autores (2026).</w:t>
      </w:r>
    </w:p>
    <w:p w14:paraId="318DFA41" w14:textId="77777777" w:rsidR="00066728" w:rsidRDefault="00066728" w:rsidP="00066728"/>
    <w:p w14:paraId="095020C7" w14:textId="77777777" w:rsidR="00066728" w:rsidRPr="00066728" w:rsidRDefault="00066728" w:rsidP="00066728"/>
    <w:p w14:paraId="67D22029" w14:textId="3E8D0E63" w:rsidR="002F349E" w:rsidRDefault="002F349E" w:rsidP="002F349E">
      <w:pPr>
        <w:spacing w:line="360" w:lineRule="auto"/>
        <w:ind w:firstLine="708"/>
        <w:jc w:val="both"/>
        <w:rPr>
          <w:rFonts w:ascii="Times New Roman" w:hAnsi="Times New Roman"/>
          <w:color w:val="000000"/>
          <w:sz w:val="24"/>
        </w:rPr>
      </w:pPr>
      <w:r w:rsidRPr="002F349E">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71</w:t>
      </w:r>
      <w:r w:rsidRPr="002F349E">
        <w:rPr>
          <w:rFonts w:ascii="Times New Roman" w:hAnsi="Times New Roman"/>
          <w:color w:val="000000"/>
          <w:sz w:val="24"/>
        </w:rPr>
        <w:t xml:space="preserve"> será utilizada para efetuar o pagamento da estadia por meio de cartão de crédito ou débito. A figura </w:t>
      </w:r>
      <w:r w:rsidR="006C4254">
        <w:rPr>
          <w:rFonts w:ascii="Times New Roman" w:hAnsi="Times New Roman"/>
          <w:color w:val="000000"/>
          <w:sz w:val="24"/>
        </w:rPr>
        <w:t>71</w:t>
      </w:r>
      <w:r w:rsidRPr="002F349E">
        <w:rPr>
          <w:rFonts w:ascii="Times New Roman" w:hAnsi="Times New Roman"/>
          <w:color w:val="000000"/>
          <w:sz w:val="24"/>
        </w:rPr>
        <w:t>, ilustra os seguintes elementos:</w:t>
      </w:r>
    </w:p>
    <w:p w14:paraId="19108043" w14:textId="1E316CE6" w:rsidR="002F349E" w:rsidRDefault="002F349E">
      <w:pPr>
        <w:pStyle w:val="PargrafodaLista"/>
        <w:numPr>
          <w:ilvl w:val="0"/>
          <w:numId w:val="5"/>
        </w:numPr>
        <w:spacing w:line="360" w:lineRule="auto"/>
        <w:ind w:left="1066" w:hanging="357"/>
        <w:contextualSpacing w:val="0"/>
        <w:jc w:val="both"/>
        <w:rPr>
          <w:color w:val="000000"/>
        </w:rPr>
      </w:pPr>
      <w:r w:rsidRPr="002F349E">
        <w:rPr>
          <w:color w:val="000000"/>
        </w:rPr>
        <w:t>Seleção da bandeira do cartão (Visa, Mastercard, entre outras)</w:t>
      </w:r>
      <w:r w:rsidR="00A0655B">
        <w:rPr>
          <w:color w:val="000000"/>
        </w:rPr>
        <w:t>;</w:t>
      </w:r>
    </w:p>
    <w:p w14:paraId="4EA84F2D" w14:textId="4477E8E9" w:rsidR="002F349E" w:rsidRDefault="002F349E">
      <w:pPr>
        <w:pStyle w:val="PargrafodaLista"/>
        <w:numPr>
          <w:ilvl w:val="0"/>
          <w:numId w:val="5"/>
        </w:numPr>
        <w:spacing w:line="360" w:lineRule="auto"/>
        <w:ind w:left="1066" w:hanging="357"/>
        <w:contextualSpacing w:val="0"/>
        <w:jc w:val="both"/>
        <w:rPr>
          <w:color w:val="000000"/>
        </w:rPr>
      </w:pPr>
      <w:r w:rsidRPr="002F349E">
        <w:rPr>
          <w:color w:val="000000"/>
        </w:rPr>
        <w:t>Campo de entrada para o número do cartão</w:t>
      </w:r>
      <w:r w:rsidR="00066728">
        <w:rPr>
          <w:color w:val="000000"/>
        </w:rPr>
        <w:t>, contendo verificação</w:t>
      </w:r>
      <w:r w:rsidR="00A0655B">
        <w:rPr>
          <w:color w:val="000000"/>
        </w:rPr>
        <w:t>;</w:t>
      </w:r>
    </w:p>
    <w:p w14:paraId="11A5858A" w14:textId="723E2B61" w:rsidR="002F349E" w:rsidRDefault="002F349E">
      <w:pPr>
        <w:pStyle w:val="PargrafodaLista"/>
        <w:numPr>
          <w:ilvl w:val="0"/>
          <w:numId w:val="5"/>
        </w:numPr>
        <w:spacing w:line="360" w:lineRule="auto"/>
        <w:ind w:left="1066" w:hanging="357"/>
        <w:contextualSpacing w:val="0"/>
        <w:jc w:val="both"/>
        <w:rPr>
          <w:color w:val="000000"/>
        </w:rPr>
      </w:pPr>
      <w:r w:rsidRPr="002F349E">
        <w:rPr>
          <w:color w:val="000000"/>
        </w:rPr>
        <w:t>Campo de entrada para o nome do titular impresso no cartão</w:t>
      </w:r>
      <w:r w:rsidR="00A0655B">
        <w:rPr>
          <w:color w:val="000000"/>
        </w:rPr>
        <w:t>;</w:t>
      </w:r>
    </w:p>
    <w:p w14:paraId="08739028" w14:textId="39145C96" w:rsidR="002F349E" w:rsidRDefault="002F349E">
      <w:pPr>
        <w:pStyle w:val="PargrafodaLista"/>
        <w:numPr>
          <w:ilvl w:val="0"/>
          <w:numId w:val="5"/>
        </w:numPr>
        <w:spacing w:line="360" w:lineRule="auto"/>
        <w:ind w:left="1066" w:hanging="357"/>
        <w:contextualSpacing w:val="0"/>
        <w:jc w:val="both"/>
        <w:rPr>
          <w:color w:val="000000"/>
        </w:rPr>
      </w:pPr>
      <w:r w:rsidRPr="002F349E">
        <w:rPr>
          <w:color w:val="000000"/>
        </w:rPr>
        <w:t>Campo de entrada para a data de validade</w:t>
      </w:r>
      <w:r w:rsidR="00A0655B">
        <w:rPr>
          <w:color w:val="000000"/>
        </w:rPr>
        <w:t>;</w:t>
      </w:r>
    </w:p>
    <w:p w14:paraId="2A774B60" w14:textId="3326E4DA" w:rsidR="002F349E" w:rsidRDefault="002F349E">
      <w:pPr>
        <w:pStyle w:val="PargrafodaLista"/>
        <w:numPr>
          <w:ilvl w:val="0"/>
          <w:numId w:val="5"/>
        </w:numPr>
        <w:spacing w:line="360" w:lineRule="auto"/>
        <w:ind w:left="1066" w:hanging="357"/>
        <w:contextualSpacing w:val="0"/>
        <w:jc w:val="both"/>
        <w:rPr>
          <w:color w:val="000000"/>
        </w:rPr>
      </w:pPr>
      <w:r w:rsidRPr="002F349E">
        <w:rPr>
          <w:color w:val="000000"/>
        </w:rPr>
        <w:t>Campo de entrada para o código de segurança (CVV)</w:t>
      </w:r>
      <w:r w:rsidR="00A0655B">
        <w:rPr>
          <w:color w:val="000000"/>
        </w:rPr>
        <w:t>;</w:t>
      </w:r>
    </w:p>
    <w:p w14:paraId="0705A364" w14:textId="37CDE478" w:rsidR="008B0FB4" w:rsidRDefault="002F349E">
      <w:pPr>
        <w:pStyle w:val="PargrafodaLista"/>
        <w:numPr>
          <w:ilvl w:val="0"/>
          <w:numId w:val="5"/>
        </w:numPr>
        <w:spacing w:line="360" w:lineRule="auto"/>
        <w:ind w:left="1066" w:hanging="357"/>
        <w:contextualSpacing w:val="0"/>
        <w:jc w:val="both"/>
        <w:rPr>
          <w:color w:val="000000"/>
        </w:rPr>
      </w:pPr>
      <w:r w:rsidRPr="002F349E">
        <w:rPr>
          <w:color w:val="000000"/>
        </w:rPr>
        <w:t xml:space="preserve">Botão </w:t>
      </w:r>
      <w:r w:rsidR="002D36FA">
        <w:rPr>
          <w:color w:val="000000"/>
        </w:rPr>
        <w:t>“</w:t>
      </w:r>
      <w:r w:rsidRPr="002F349E">
        <w:rPr>
          <w:color w:val="000000"/>
        </w:rPr>
        <w:t>Confirmar</w:t>
      </w:r>
      <w:r w:rsidR="00066728">
        <w:rPr>
          <w:color w:val="000000"/>
        </w:rPr>
        <w:t xml:space="preserve"> pagamento</w:t>
      </w:r>
      <w:r w:rsidR="002D36FA">
        <w:rPr>
          <w:color w:val="000000"/>
        </w:rPr>
        <w:t>”</w:t>
      </w:r>
      <w:r w:rsidRPr="002F349E">
        <w:rPr>
          <w:color w:val="000000"/>
        </w:rPr>
        <w:t xml:space="preserve"> para finalizar o pagamento</w:t>
      </w:r>
      <w:r w:rsidR="00A0655B">
        <w:rPr>
          <w:color w:val="000000"/>
        </w:rPr>
        <w:t>;</w:t>
      </w:r>
    </w:p>
    <w:p w14:paraId="3EB79D7D" w14:textId="71A7383C" w:rsidR="00066728" w:rsidRPr="002F349E" w:rsidRDefault="00066728">
      <w:pPr>
        <w:pStyle w:val="PargrafodaLista"/>
        <w:numPr>
          <w:ilvl w:val="0"/>
          <w:numId w:val="5"/>
        </w:numPr>
        <w:spacing w:line="360" w:lineRule="auto"/>
        <w:ind w:left="1066" w:hanging="357"/>
        <w:contextualSpacing w:val="0"/>
        <w:jc w:val="both"/>
        <w:rPr>
          <w:color w:val="000000"/>
        </w:rPr>
      </w:pPr>
      <w:r>
        <w:rPr>
          <w:color w:val="000000"/>
        </w:rPr>
        <w:t>Dados informativos sobre a segurança do usuário.</w:t>
      </w:r>
    </w:p>
    <w:p w14:paraId="128CE669" w14:textId="74E967C9" w:rsidR="008B0FB4" w:rsidRDefault="008B0FB4" w:rsidP="006A74CA">
      <w:pPr>
        <w:spacing w:line="360" w:lineRule="auto"/>
        <w:ind w:firstLine="709"/>
        <w:jc w:val="both"/>
        <w:rPr>
          <w:rFonts w:ascii="Times New Roman" w:hAnsi="Times New Roman"/>
          <w:sz w:val="24"/>
        </w:rPr>
      </w:pPr>
      <w:r w:rsidRPr="008B0FB4">
        <w:rPr>
          <w:rFonts w:ascii="Times New Roman" w:hAnsi="Times New Roman"/>
          <w:sz w:val="24"/>
        </w:rPr>
        <w:t xml:space="preserve">Tela de pagamento com cartão de crédito ou débito, com formulário completo para número do cartão, nome do titular, validade e código de segurança (CVV), além do botão </w:t>
      </w:r>
      <w:r w:rsidR="002D36FA">
        <w:rPr>
          <w:rFonts w:ascii="Times New Roman" w:hAnsi="Times New Roman"/>
          <w:sz w:val="24"/>
        </w:rPr>
        <w:t>“</w:t>
      </w:r>
      <w:r w:rsidRPr="008B0FB4">
        <w:rPr>
          <w:rFonts w:ascii="Times New Roman" w:hAnsi="Times New Roman"/>
          <w:sz w:val="24"/>
        </w:rPr>
        <w:t>Confirmar pagamento</w:t>
      </w:r>
      <w:r w:rsidR="002D36FA">
        <w:rPr>
          <w:rFonts w:ascii="Times New Roman" w:hAnsi="Times New Roman"/>
          <w:sz w:val="24"/>
        </w:rPr>
        <w:t>”</w:t>
      </w:r>
      <w:r w:rsidRPr="008B0FB4">
        <w:rPr>
          <w:rFonts w:ascii="Times New Roman" w:hAnsi="Times New Roman"/>
          <w:sz w:val="24"/>
        </w:rPr>
        <w:t>. Aceita as principais bandeiras (Visa, Mastercard, Elo).</w:t>
      </w:r>
    </w:p>
    <w:p w14:paraId="2B1559D6" w14:textId="77777777" w:rsidR="00C1165E" w:rsidRDefault="00C1165E" w:rsidP="00FD2542">
      <w:pPr>
        <w:spacing w:line="360" w:lineRule="auto"/>
        <w:ind w:firstLine="709"/>
        <w:jc w:val="center"/>
        <w:rPr>
          <w:rFonts w:ascii="Times New Roman" w:hAnsi="Times New Roman"/>
          <w:sz w:val="24"/>
          <w:szCs w:val="24"/>
        </w:rPr>
      </w:pPr>
    </w:p>
    <w:p w14:paraId="29350A9A" w14:textId="77777777" w:rsidR="00C1165E" w:rsidRPr="008E1B7B" w:rsidRDefault="00C1165E" w:rsidP="00FD2542">
      <w:pPr>
        <w:spacing w:line="360" w:lineRule="auto"/>
        <w:ind w:firstLine="709"/>
        <w:jc w:val="center"/>
        <w:rPr>
          <w:rFonts w:ascii="Times New Roman" w:hAnsi="Times New Roman"/>
          <w:sz w:val="24"/>
          <w:szCs w:val="24"/>
        </w:rPr>
      </w:pPr>
    </w:p>
    <w:p w14:paraId="60AC52E5" w14:textId="1F886C47" w:rsidR="008B0FB4" w:rsidRPr="008B0FB4" w:rsidRDefault="008B0FB4" w:rsidP="006D5E66">
      <w:pPr>
        <w:pStyle w:val="Legenda"/>
      </w:pPr>
      <w:bookmarkStart w:id="239" w:name="_Toc231156190"/>
      <w:r w:rsidRPr="008B0FB4">
        <w:lastRenderedPageBreak/>
        <w:t xml:space="preserve">Figura </w:t>
      </w:r>
      <w:r w:rsidR="00A405A1">
        <w:fldChar w:fldCharType="begin"/>
      </w:r>
      <w:r w:rsidR="00A405A1">
        <w:instrText xml:space="preserve"> SEQ Figura \* ARABIC </w:instrText>
      </w:r>
      <w:r w:rsidR="00A405A1">
        <w:fldChar w:fldCharType="separate"/>
      </w:r>
      <w:r w:rsidR="00064890">
        <w:rPr>
          <w:noProof/>
        </w:rPr>
        <w:t>72</w:t>
      </w:r>
      <w:r w:rsidR="00A405A1">
        <w:fldChar w:fldCharType="end"/>
      </w:r>
      <w:r w:rsidRPr="008B0FB4">
        <w:t xml:space="preserve"> - </w:t>
      </w:r>
      <w:r w:rsidRPr="00A0655B">
        <w:rPr>
          <w:i/>
          <w:iCs/>
        </w:rPr>
        <w:t>Mobile</w:t>
      </w:r>
      <w:r w:rsidRPr="008B0FB4">
        <w:t xml:space="preserve"> - Avaliação da Estadia</w:t>
      </w:r>
      <w:bookmarkEnd w:id="239"/>
    </w:p>
    <w:p w14:paraId="38E7D9B7" w14:textId="77777777" w:rsidR="006A74CA" w:rsidRDefault="00ED4955" w:rsidP="006D5E66">
      <w:pPr>
        <w:pStyle w:val="Legenda"/>
      </w:pPr>
      <w:r>
        <w:rPr>
          <w:noProof/>
        </w:rPr>
        <w:drawing>
          <wp:inline distT="0" distB="0" distL="0" distR="0" wp14:anchorId="2B99AD7D" wp14:editId="51F3EB40">
            <wp:extent cx="3486150" cy="7590098"/>
            <wp:effectExtent l="0" t="0" r="0" b="0"/>
            <wp:docPr id="99838155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81552" name="Imagem 998381552"/>
                    <pic:cNvPicPr/>
                  </pic:nvPicPr>
                  <pic:blipFill>
                    <a:blip r:embed="rId85">
                      <a:extLst>
                        <a:ext uri="{28A0092B-C50C-407E-A947-70E740481C1C}">
                          <a14:useLocalDpi xmlns:a14="http://schemas.microsoft.com/office/drawing/2010/main" val="0"/>
                        </a:ext>
                      </a:extLst>
                    </a:blip>
                    <a:stretch>
                      <a:fillRect/>
                    </a:stretch>
                  </pic:blipFill>
                  <pic:spPr>
                    <a:xfrm>
                      <a:off x="0" y="0"/>
                      <a:ext cx="3492995" cy="7605001"/>
                    </a:xfrm>
                    <a:prstGeom prst="rect">
                      <a:avLst/>
                    </a:prstGeom>
                  </pic:spPr>
                </pic:pic>
              </a:graphicData>
            </a:graphic>
          </wp:inline>
        </w:drawing>
      </w:r>
      <w:r w:rsidR="006A74CA" w:rsidRPr="006A74CA">
        <w:t xml:space="preserve"> </w:t>
      </w:r>
    </w:p>
    <w:p w14:paraId="6706E98B" w14:textId="77777777" w:rsidR="00C27547" w:rsidRDefault="006A74CA" w:rsidP="006D5E66">
      <w:pPr>
        <w:pStyle w:val="Legenda"/>
      </w:pPr>
      <w:r>
        <w:t>Fonte: Os autores (2026).</w:t>
      </w:r>
    </w:p>
    <w:p w14:paraId="1B8C81A1" w14:textId="77777777" w:rsidR="00293BF1" w:rsidRDefault="00293BF1" w:rsidP="00293BF1"/>
    <w:p w14:paraId="0A2AE8A4" w14:textId="77777777" w:rsidR="00293BF1" w:rsidRDefault="00293BF1" w:rsidP="00293BF1"/>
    <w:p w14:paraId="3F3EB33A" w14:textId="77777777" w:rsidR="00293BF1" w:rsidRPr="00293BF1" w:rsidRDefault="00293BF1" w:rsidP="00293BF1"/>
    <w:p w14:paraId="7218CBFA" w14:textId="3B90FF0D" w:rsidR="00C27547" w:rsidRDefault="00C27547" w:rsidP="00C27547">
      <w:pPr>
        <w:spacing w:line="360" w:lineRule="auto"/>
        <w:ind w:firstLine="708"/>
        <w:jc w:val="both"/>
        <w:rPr>
          <w:rFonts w:ascii="Times New Roman" w:hAnsi="Times New Roman"/>
          <w:color w:val="000000"/>
          <w:sz w:val="24"/>
        </w:rPr>
      </w:pPr>
      <w:r w:rsidRPr="00C27547">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72</w:t>
      </w:r>
      <w:r w:rsidRPr="00C27547">
        <w:rPr>
          <w:rFonts w:ascii="Times New Roman" w:hAnsi="Times New Roman"/>
          <w:color w:val="000000"/>
          <w:sz w:val="24"/>
        </w:rPr>
        <w:t xml:space="preserve"> será utilizada para coletar a avaliação do usuário sobre o estacionamento após a conclusão do pagamento. </w:t>
      </w:r>
      <w:r w:rsidR="00293BF1">
        <w:rPr>
          <w:rFonts w:ascii="Times New Roman" w:hAnsi="Times New Roman"/>
          <w:color w:val="000000"/>
          <w:sz w:val="24"/>
        </w:rPr>
        <w:t>O</w:t>
      </w:r>
      <w:r w:rsidRPr="00C27547">
        <w:rPr>
          <w:rFonts w:ascii="Times New Roman" w:hAnsi="Times New Roman"/>
          <w:color w:val="000000"/>
          <w:sz w:val="24"/>
        </w:rPr>
        <w:t>s seguintes elementos</w:t>
      </w:r>
      <w:r w:rsidR="00293BF1">
        <w:rPr>
          <w:rFonts w:ascii="Times New Roman" w:hAnsi="Times New Roman"/>
          <w:color w:val="000000"/>
          <w:sz w:val="24"/>
        </w:rPr>
        <w:t xml:space="preserve"> são apresentados</w:t>
      </w:r>
      <w:r w:rsidRPr="00C27547">
        <w:rPr>
          <w:rFonts w:ascii="Times New Roman" w:hAnsi="Times New Roman"/>
          <w:color w:val="000000"/>
          <w:sz w:val="24"/>
        </w:rPr>
        <w:t>:</w:t>
      </w:r>
    </w:p>
    <w:p w14:paraId="2657FD4D" w14:textId="60AADABE" w:rsidR="00C27547" w:rsidRDefault="00C27547">
      <w:pPr>
        <w:pStyle w:val="PargrafodaLista"/>
        <w:numPr>
          <w:ilvl w:val="0"/>
          <w:numId w:val="5"/>
        </w:numPr>
        <w:spacing w:line="360" w:lineRule="auto"/>
        <w:ind w:left="1066" w:hanging="357"/>
        <w:contextualSpacing w:val="0"/>
        <w:jc w:val="both"/>
        <w:rPr>
          <w:color w:val="000000"/>
        </w:rPr>
      </w:pPr>
      <w:r w:rsidRPr="00C27547">
        <w:rPr>
          <w:color w:val="000000"/>
        </w:rPr>
        <w:t>Componente de avaliação por estrelas, com escala de 1 a 5</w:t>
      </w:r>
      <w:r w:rsidR="0087353C">
        <w:rPr>
          <w:color w:val="000000"/>
        </w:rPr>
        <w:t>;</w:t>
      </w:r>
    </w:p>
    <w:p w14:paraId="0CBB2660" w14:textId="4F7BAA05" w:rsidR="00C27547" w:rsidRDefault="00C27547">
      <w:pPr>
        <w:pStyle w:val="PargrafodaLista"/>
        <w:numPr>
          <w:ilvl w:val="0"/>
          <w:numId w:val="5"/>
        </w:numPr>
        <w:spacing w:line="360" w:lineRule="auto"/>
        <w:ind w:left="1066" w:hanging="357"/>
        <w:contextualSpacing w:val="0"/>
        <w:jc w:val="both"/>
        <w:rPr>
          <w:color w:val="000000"/>
        </w:rPr>
      </w:pPr>
      <w:r w:rsidRPr="00C27547">
        <w:rPr>
          <w:color w:val="000000"/>
        </w:rPr>
        <w:t>Campo de comentário opcional com contador de caracteres (0/300)</w:t>
      </w:r>
      <w:r w:rsidR="0087353C">
        <w:rPr>
          <w:color w:val="000000"/>
        </w:rPr>
        <w:t>;</w:t>
      </w:r>
    </w:p>
    <w:p w14:paraId="34F5B230" w14:textId="1C4DC94C" w:rsidR="002F349E" w:rsidRPr="00C27547" w:rsidRDefault="00C27547">
      <w:pPr>
        <w:pStyle w:val="PargrafodaLista"/>
        <w:numPr>
          <w:ilvl w:val="0"/>
          <w:numId w:val="5"/>
        </w:numPr>
        <w:spacing w:line="360" w:lineRule="auto"/>
        <w:ind w:left="1066" w:hanging="357"/>
        <w:contextualSpacing w:val="0"/>
        <w:jc w:val="both"/>
        <w:rPr>
          <w:color w:val="000000"/>
        </w:rPr>
      </w:pPr>
      <w:r w:rsidRPr="00C27547">
        <w:rPr>
          <w:color w:val="000000"/>
        </w:rPr>
        <w:t xml:space="preserve">Botão </w:t>
      </w:r>
      <w:r w:rsidR="002D36FA">
        <w:rPr>
          <w:color w:val="000000"/>
        </w:rPr>
        <w:t>“</w:t>
      </w:r>
      <w:r w:rsidRPr="00C27547">
        <w:rPr>
          <w:color w:val="000000"/>
        </w:rPr>
        <w:t>Enviar avaliação</w:t>
      </w:r>
      <w:r w:rsidR="002D36FA">
        <w:rPr>
          <w:color w:val="000000"/>
        </w:rPr>
        <w:t>”</w:t>
      </w:r>
      <w:r w:rsidRPr="00C27547">
        <w:rPr>
          <w:color w:val="000000"/>
        </w:rPr>
        <w:t xml:space="preserve"> para registrar o </w:t>
      </w:r>
      <w:r w:rsidRPr="00293BF1">
        <w:rPr>
          <w:i/>
          <w:iCs/>
          <w:color w:val="000000"/>
        </w:rPr>
        <w:t>feedback</w:t>
      </w:r>
      <w:r w:rsidRPr="00C27547">
        <w:rPr>
          <w:color w:val="000000"/>
        </w:rPr>
        <w:t xml:space="preserve"> do usuário</w:t>
      </w:r>
      <w:r w:rsidR="00293BF1">
        <w:rPr>
          <w:color w:val="000000"/>
        </w:rPr>
        <w:t>, que será visto por outros usuários na tela de detalhamento de estacionamento</w:t>
      </w:r>
      <w:r w:rsidRPr="00C27547">
        <w:rPr>
          <w:color w:val="000000"/>
        </w:rPr>
        <w:t>.</w:t>
      </w:r>
    </w:p>
    <w:p w14:paraId="393E07F4" w14:textId="77777777" w:rsidR="002367CC" w:rsidRDefault="002367CC" w:rsidP="00FD2542">
      <w:pPr>
        <w:jc w:val="center"/>
      </w:pPr>
    </w:p>
    <w:p w14:paraId="0EB7E358" w14:textId="77777777" w:rsidR="00ED4955" w:rsidRDefault="00ED4955" w:rsidP="00FD2542">
      <w:pPr>
        <w:jc w:val="center"/>
      </w:pPr>
    </w:p>
    <w:p w14:paraId="1C348FFE" w14:textId="77777777" w:rsidR="00ED4955" w:rsidRDefault="00ED4955" w:rsidP="00FD2542">
      <w:pPr>
        <w:jc w:val="center"/>
      </w:pPr>
    </w:p>
    <w:p w14:paraId="3C4EEB7F" w14:textId="77777777" w:rsidR="00293BF1" w:rsidRDefault="00293BF1" w:rsidP="00FD2542">
      <w:pPr>
        <w:jc w:val="center"/>
      </w:pPr>
    </w:p>
    <w:p w14:paraId="238E6966" w14:textId="77777777" w:rsidR="00293BF1" w:rsidRDefault="00293BF1" w:rsidP="00FD2542">
      <w:pPr>
        <w:jc w:val="center"/>
      </w:pPr>
    </w:p>
    <w:p w14:paraId="054A9F11" w14:textId="77777777" w:rsidR="00293BF1" w:rsidRDefault="00293BF1" w:rsidP="00FD2542">
      <w:pPr>
        <w:jc w:val="center"/>
      </w:pPr>
    </w:p>
    <w:p w14:paraId="1498E01C" w14:textId="77777777" w:rsidR="00293BF1" w:rsidRDefault="00293BF1" w:rsidP="00FD2542">
      <w:pPr>
        <w:jc w:val="center"/>
      </w:pPr>
    </w:p>
    <w:p w14:paraId="1AC5ED74" w14:textId="77777777" w:rsidR="00293BF1" w:rsidRDefault="00293BF1" w:rsidP="00FD2542">
      <w:pPr>
        <w:jc w:val="center"/>
      </w:pPr>
    </w:p>
    <w:p w14:paraId="33220580" w14:textId="77777777" w:rsidR="00ED4955" w:rsidRDefault="00ED4955" w:rsidP="00FD2542">
      <w:pPr>
        <w:jc w:val="center"/>
      </w:pPr>
    </w:p>
    <w:p w14:paraId="518FCAC6" w14:textId="77777777" w:rsidR="00ED4955" w:rsidRDefault="00ED4955" w:rsidP="00FD2542">
      <w:pPr>
        <w:jc w:val="center"/>
      </w:pPr>
    </w:p>
    <w:p w14:paraId="4BB906B5" w14:textId="260D9F9A" w:rsidR="000A52BF" w:rsidRDefault="000A52BF" w:rsidP="000A52BF">
      <w:pPr>
        <w:pStyle w:val="Legenda"/>
      </w:pPr>
      <w:bookmarkStart w:id="240" w:name="_Toc231156191"/>
      <w:r>
        <w:lastRenderedPageBreak/>
        <w:t xml:space="preserve">Figura </w:t>
      </w:r>
      <w:r>
        <w:fldChar w:fldCharType="begin"/>
      </w:r>
      <w:r>
        <w:instrText xml:space="preserve"> SEQ Figura \* ARABIC </w:instrText>
      </w:r>
      <w:r>
        <w:fldChar w:fldCharType="separate"/>
      </w:r>
      <w:r w:rsidR="00064890">
        <w:rPr>
          <w:noProof/>
        </w:rPr>
        <w:t>73</w:t>
      </w:r>
      <w:r>
        <w:fldChar w:fldCharType="end"/>
      </w:r>
      <w:r>
        <w:t xml:space="preserve"> - </w:t>
      </w:r>
      <w:r w:rsidRPr="000A52BF">
        <w:rPr>
          <w:i/>
          <w:iCs/>
        </w:rPr>
        <w:t>Mobile</w:t>
      </w:r>
      <w:r>
        <w:t xml:space="preserve"> - Tela de avaliações com estrelas preenchidas</w:t>
      </w:r>
      <w:bookmarkEnd w:id="240"/>
    </w:p>
    <w:p w14:paraId="2C68F7D9" w14:textId="77777777" w:rsidR="000A52BF" w:rsidRDefault="000A52BF" w:rsidP="000A52BF">
      <w:pPr>
        <w:keepNext/>
        <w:jc w:val="center"/>
      </w:pPr>
      <w:r w:rsidRPr="000A52BF">
        <w:drawing>
          <wp:inline distT="0" distB="0" distL="0" distR="0" wp14:anchorId="6845A6C5" wp14:editId="6C0E83D1">
            <wp:extent cx="2606212" cy="5678338"/>
            <wp:effectExtent l="0" t="0" r="3810" b="0"/>
            <wp:docPr id="5668236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23609" name=""/>
                    <pic:cNvPicPr/>
                  </pic:nvPicPr>
                  <pic:blipFill>
                    <a:blip r:embed="rId86"/>
                    <a:stretch>
                      <a:fillRect/>
                    </a:stretch>
                  </pic:blipFill>
                  <pic:spPr>
                    <a:xfrm>
                      <a:off x="0" y="0"/>
                      <a:ext cx="2608872" cy="5684134"/>
                    </a:xfrm>
                    <a:prstGeom prst="rect">
                      <a:avLst/>
                    </a:prstGeom>
                  </pic:spPr>
                </pic:pic>
              </a:graphicData>
            </a:graphic>
          </wp:inline>
        </w:drawing>
      </w:r>
    </w:p>
    <w:p w14:paraId="0575EEC0" w14:textId="3AC9A248" w:rsidR="00ED4955" w:rsidRDefault="000A52BF" w:rsidP="000A52BF">
      <w:pPr>
        <w:pStyle w:val="Legenda"/>
      </w:pPr>
      <w:r>
        <w:t xml:space="preserve">Fonte: Os autores (2026). </w:t>
      </w:r>
    </w:p>
    <w:p w14:paraId="2B009502" w14:textId="65522819" w:rsidR="000A52BF" w:rsidRDefault="000A52BF" w:rsidP="000A52BF">
      <w:pPr>
        <w:spacing w:line="360" w:lineRule="auto"/>
        <w:ind w:firstLine="708"/>
        <w:jc w:val="both"/>
        <w:rPr>
          <w:rFonts w:ascii="Times New Roman" w:hAnsi="Times New Roman"/>
          <w:color w:val="000000"/>
          <w:sz w:val="24"/>
        </w:rPr>
      </w:pPr>
      <w:r w:rsidRPr="00C27547">
        <w:rPr>
          <w:rFonts w:ascii="Times New Roman" w:hAnsi="Times New Roman"/>
          <w:color w:val="000000"/>
          <w:sz w:val="24"/>
        </w:rPr>
        <w:t xml:space="preserve">A tela apresentada na figura </w:t>
      </w:r>
      <w:r w:rsidR="006C4254">
        <w:rPr>
          <w:rFonts w:ascii="Times New Roman" w:hAnsi="Times New Roman"/>
          <w:color w:val="000000"/>
          <w:sz w:val="24"/>
        </w:rPr>
        <w:t>73</w:t>
      </w:r>
      <w:r w:rsidRPr="00C27547">
        <w:rPr>
          <w:rFonts w:ascii="Times New Roman" w:hAnsi="Times New Roman"/>
          <w:color w:val="000000"/>
          <w:sz w:val="24"/>
        </w:rPr>
        <w:t xml:space="preserve"> será utilizada para coletar a avaliação do usuário sobre o estacionamento após a conclusão do pagamento. </w:t>
      </w:r>
      <w:r>
        <w:rPr>
          <w:rFonts w:ascii="Times New Roman" w:hAnsi="Times New Roman"/>
          <w:color w:val="000000"/>
          <w:sz w:val="24"/>
        </w:rPr>
        <w:t>O</w:t>
      </w:r>
      <w:r w:rsidRPr="00C27547">
        <w:rPr>
          <w:rFonts w:ascii="Times New Roman" w:hAnsi="Times New Roman"/>
          <w:color w:val="000000"/>
          <w:sz w:val="24"/>
        </w:rPr>
        <w:t>s seguintes elementos</w:t>
      </w:r>
      <w:r>
        <w:rPr>
          <w:rFonts w:ascii="Times New Roman" w:hAnsi="Times New Roman"/>
          <w:color w:val="000000"/>
          <w:sz w:val="24"/>
        </w:rPr>
        <w:t xml:space="preserve"> são apresentados</w:t>
      </w:r>
      <w:r w:rsidRPr="00C27547">
        <w:rPr>
          <w:rFonts w:ascii="Times New Roman" w:hAnsi="Times New Roman"/>
          <w:color w:val="000000"/>
          <w:sz w:val="24"/>
        </w:rPr>
        <w:t>:</w:t>
      </w:r>
    </w:p>
    <w:p w14:paraId="5061471E" w14:textId="09F6773E" w:rsidR="000A52BF" w:rsidRDefault="000A52BF" w:rsidP="000A52BF">
      <w:pPr>
        <w:pStyle w:val="PargrafodaLista"/>
        <w:numPr>
          <w:ilvl w:val="0"/>
          <w:numId w:val="5"/>
        </w:numPr>
        <w:spacing w:line="360" w:lineRule="auto"/>
        <w:ind w:left="1066" w:hanging="357"/>
        <w:contextualSpacing w:val="0"/>
        <w:jc w:val="both"/>
        <w:rPr>
          <w:color w:val="000000"/>
        </w:rPr>
      </w:pPr>
      <w:r w:rsidRPr="00C27547">
        <w:rPr>
          <w:color w:val="000000"/>
        </w:rPr>
        <w:t>Componente de avaliação por estrelas, com escala de 1 a 5</w:t>
      </w:r>
      <w:r w:rsidR="009419F0">
        <w:rPr>
          <w:color w:val="000000"/>
        </w:rPr>
        <w:t xml:space="preserve"> com estrelas preenchidas e </w:t>
      </w:r>
      <w:r w:rsidR="009419F0" w:rsidRPr="009419F0">
        <w:rPr>
          <w:i/>
          <w:iCs/>
          <w:color w:val="000000"/>
        </w:rPr>
        <w:t>status</w:t>
      </w:r>
      <w:r w:rsidR="009419F0">
        <w:rPr>
          <w:color w:val="000000"/>
        </w:rPr>
        <w:t xml:space="preserve"> da nota a enviar</w:t>
      </w:r>
      <w:r>
        <w:rPr>
          <w:color w:val="000000"/>
        </w:rPr>
        <w:t>;</w:t>
      </w:r>
    </w:p>
    <w:p w14:paraId="3EF21820" w14:textId="77777777" w:rsidR="000A52BF" w:rsidRDefault="000A52BF" w:rsidP="000A52BF">
      <w:pPr>
        <w:pStyle w:val="PargrafodaLista"/>
        <w:numPr>
          <w:ilvl w:val="0"/>
          <w:numId w:val="5"/>
        </w:numPr>
        <w:spacing w:line="360" w:lineRule="auto"/>
        <w:ind w:left="1066" w:hanging="357"/>
        <w:contextualSpacing w:val="0"/>
        <w:jc w:val="both"/>
        <w:rPr>
          <w:color w:val="000000"/>
        </w:rPr>
      </w:pPr>
      <w:r w:rsidRPr="00C27547">
        <w:rPr>
          <w:color w:val="000000"/>
        </w:rPr>
        <w:t>Campo de comentário opcional com contador de caracteres (0/300)</w:t>
      </w:r>
      <w:r>
        <w:rPr>
          <w:color w:val="000000"/>
        </w:rPr>
        <w:t>;</w:t>
      </w:r>
    </w:p>
    <w:p w14:paraId="68944F60" w14:textId="77777777" w:rsidR="000A52BF" w:rsidRPr="00C27547" w:rsidRDefault="000A52BF" w:rsidP="000A52BF">
      <w:pPr>
        <w:pStyle w:val="PargrafodaLista"/>
        <w:numPr>
          <w:ilvl w:val="0"/>
          <w:numId w:val="5"/>
        </w:numPr>
        <w:spacing w:line="360" w:lineRule="auto"/>
        <w:ind w:left="1066" w:hanging="357"/>
        <w:contextualSpacing w:val="0"/>
        <w:jc w:val="both"/>
        <w:rPr>
          <w:color w:val="000000"/>
        </w:rPr>
      </w:pPr>
      <w:r w:rsidRPr="00C27547">
        <w:rPr>
          <w:color w:val="000000"/>
        </w:rPr>
        <w:t xml:space="preserve">Botão </w:t>
      </w:r>
      <w:r>
        <w:rPr>
          <w:color w:val="000000"/>
        </w:rPr>
        <w:t>“</w:t>
      </w:r>
      <w:r w:rsidRPr="00C27547">
        <w:rPr>
          <w:color w:val="000000"/>
        </w:rPr>
        <w:t>Enviar avaliação</w:t>
      </w:r>
      <w:r>
        <w:rPr>
          <w:color w:val="000000"/>
        </w:rPr>
        <w:t>”</w:t>
      </w:r>
      <w:r w:rsidRPr="00C27547">
        <w:rPr>
          <w:color w:val="000000"/>
        </w:rPr>
        <w:t xml:space="preserve"> para registrar o </w:t>
      </w:r>
      <w:r w:rsidRPr="00293BF1">
        <w:rPr>
          <w:i/>
          <w:iCs/>
          <w:color w:val="000000"/>
        </w:rPr>
        <w:t>feedback</w:t>
      </w:r>
      <w:r w:rsidRPr="00C27547">
        <w:rPr>
          <w:color w:val="000000"/>
        </w:rPr>
        <w:t xml:space="preserve"> do usuário</w:t>
      </w:r>
      <w:r>
        <w:rPr>
          <w:color w:val="000000"/>
        </w:rPr>
        <w:t>, que será visto por outros usuários na tela de detalhamento de estacionamento</w:t>
      </w:r>
      <w:r w:rsidRPr="00C27547">
        <w:rPr>
          <w:color w:val="000000"/>
        </w:rPr>
        <w:t>.</w:t>
      </w:r>
    </w:p>
    <w:p w14:paraId="54957775" w14:textId="77777777" w:rsidR="000A52BF" w:rsidRDefault="000A52BF" w:rsidP="000A52BF"/>
    <w:p w14:paraId="06CA7DC5" w14:textId="77777777" w:rsidR="000A52BF" w:rsidRPr="000A52BF" w:rsidRDefault="000A52BF" w:rsidP="000A52BF"/>
    <w:p w14:paraId="4833D28A" w14:textId="592C21D9" w:rsidR="008B0FB4" w:rsidRDefault="008B0FB4" w:rsidP="006D5E66">
      <w:pPr>
        <w:pStyle w:val="Legenda"/>
      </w:pPr>
      <w:bookmarkStart w:id="241" w:name="_Toc231156192"/>
      <w:r>
        <w:lastRenderedPageBreak/>
        <w:t xml:space="preserve">Figura </w:t>
      </w:r>
      <w:r w:rsidR="00A405A1">
        <w:fldChar w:fldCharType="begin"/>
      </w:r>
      <w:r w:rsidR="00A405A1">
        <w:instrText xml:space="preserve"> SEQ Figura \* ARABIC </w:instrText>
      </w:r>
      <w:r w:rsidR="00A405A1">
        <w:fldChar w:fldCharType="separate"/>
      </w:r>
      <w:r w:rsidR="00064890">
        <w:rPr>
          <w:noProof/>
        </w:rPr>
        <w:t>74</w:t>
      </w:r>
      <w:r w:rsidR="00A405A1">
        <w:fldChar w:fldCharType="end"/>
      </w:r>
      <w:r>
        <w:t xml:space="preserve"> - </w:t>
      </w:r>
      <w:r w:rsidRPr="0087353C">
        <w:rPr>
          <w:i/>
          <w:iCs/>
        </w:rPr>
        <w:t>Mobile</w:t>
      </w:r>
      <w:r>
        <w:t xml:space="preserve"> - Perfil (topo)</w:t>
      </w:r>
      <w:bookmarkEnd w:id="241"/>
    </w:p>
    <w:p w14:paraId="04CBB771" w14:textId="77777777" w:rsidR="008B0FB4" w:rsidRDefault="00ED4955" w:rsidP="00293BF1">
      <w:pPr>
        <w:jc w:val="center"/>
      </w:pPr>
      <w:r>
        <w:rPr>
          <w:noProof/>
        </w:rPr>
        <w:drawing>
          <wp:inline distT="0" distB="0" distL="0" distR="0" wp14:anchorId="2EBE0ECD" wp14:editId="59A4DFB0">
            <wp:extent cx="3277330" cy="7143750"/>
            <wp:effectExtent l="0" t="0" r="0" b="0"/>
            <wp:docPr id="1283091303"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91303" name="Imagem 1283091303"/>
                    <pic:cNvPicPr/>
                  </pic:nvPicPr>
                  <pic:blipFill>
                    <a:blip r:embed="rId87">
                      <a:extLst>
                        <a:ext uri="{28A0092B-C50C-407E-A947-70E740481C1C}">
                          <a14:useLocalDpi xmlns:a14="http://schemas.microsoft.com/office/drawing/2010/main" val="0"/>
                        </a:ext>
                      </a:extLst>
                    </a:blip>
                    <a:stretch>
                      <a:fillRect/>
                    </a:stretch>
                  </pic:blipFill>
                  <pic:spPr>
                    <a:xfrm>
                      <a:off x="0" y="0"/>
                      <a:ext cx="3288113" cy="7167255"/>
                    </a:xfrm>
                    <a:prstGeom prst="rect">
                      <a:avLst/>
                    </a:prstGeom>
                  </pic:spPr>
                </pic:pic>
              </a:graphicData>
            </a:graphic>
          </wp:inline>
        </w:drawing>
      </w:r>
    </w:p>
    <w:p w14:paraId="7BF218AB" w14:textId="77777777" w:rsidR="00D322AC" w:rsidRDefault="006A74CA" w:rsidP="006D5E66">
      <w:pPr>
        <w:pStyle w:val="Legenda"/>
      </w:pPr>
      <w:r>
        <w:t>Fonte: Os autores (2026).</w:t>
      </w:r>
    </w:p>
    <w:p w14:paraId="467DB565" w14:textId="77777777" w:rsidR="00293BF1" w:rsidRDefault="00293BF1" w:rsidP="00293BF1"/>
    <w:p w14:paraId="50E7BAF8" w14:textId="77777777" w:rsidR="00293BF1" w:rsidRDefault="00293BF1" w:rsidP="00293BF1"/>
    <w:p w14:paraId="4BDF632A" w14:textId="77777777" w:rsidR="00293BF1" w:rsidRDefault="00293BF1" w:rsidP="00293BF1"/>
    <w:p w14:paraId="24C233F6" w14:textId="77777777" w:rsidR="00293BF1" w:rsidRPr="00293BF1" w:rsidRDefault="00293BF1" w:rsidP="00293BF1"/>
    <w:p w14:paraId="3AE40A92" w14:textId="0719AADB"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74</w:t>
      </w:r>
      <w:r w:rsidRPr="00D322AC">
        <w:rPr>
          <w:rFonts w:ascii="Times New Roman" w:hAnsi="Times New Roman"/>
          <w:color w:val="000000"/>
          <w:sz w:val="24"/>
        </w:rPr>
        <w:t xml:space="preserve"> será utilizada para apresentar o perfil pessoal do usuário no aplicativo </w:t>
      </w:r>
      <w:r w:rsidRPr="00293BF1">
        <w:rPr>
          <w:rFonts w:ascii="Times New Roman" w:hAnsi="Times New Roman"/>
          <w:i/>
          <w:iCs/>
          <w:color w:val="000000"/>
          <w:sz w:val="24"/>
        </w:rPr>
        <w:t>mobile</w:t>
      </w:r>
      <w:r w:rsidRPr="00D322AC">
        <w:rPr>
          <w:rFonts w:ascii="Times New Roman" w:hAnsi="Times New Roman"/>
          <w:color w:val="000000"/>
          <w:sz w:val="24"/>
        </w:rPr>
        <w:t xml:space="preserve">, com acesso às suas informações e configurações da conta. A figura </w:t>
      </w:r>
      <w:r w:rsidR="006C4254">
        <w:rPr>
          <w:rFonts w:ascii="Times New Roman" w:hAnsi="Times New Roman"/>
          <w:color w:val="000000"/>
          <w:sz w:val="24"/>
        </w:rPr>
        <w:t>74</w:t>
      </w:r>
      <w:r w:rsidRPr="00D322AC">
        <w:rPr>
          <w:rFonts w:ascii="Times New Roman" w:hAnsi="Times New Roman"/>
          <w:color w:val="000000"/>
          <w:sz w:val="24"/>
        </w:rPr>
        <w:t>, ilustra os seguintes elementos:</w:t>
      </w:r>
    </w:p>
    <w:p w14:paraId="7E0815D1" w14:textId="1CBAAB73"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Nome completo e </w:t>
      </w:r>
      <w:r w:rsidRPr="00293BF1">
        <w:rPr>
          <w:i/>
          <w:iCs/>
          <w:color w:val="000000"/>
        </w:rPr>
        <w:t>e-mail</w:t>
      </w:r>
      <w:r w:rsidRPr="00D322AC">
        <w:rPr>
          <w:color w:val="000000"/>
        </w:rPr>
        <w:t xml:space="preserve"> cadastrado</w:t>
      </w:r>
      <w:r w:rsidR="00293BF1">
        <w:rPr>
          <w:color w:val="000000"/>
        </w:rPr>
        <w:t>.</w:t>
      </w:r>
    </w:p>
    <w:p w14:paraId="38449CCC" w14:textId="193747D9" w:rsidR="00D322AC" w:rsidRDefault="00293BF1">
      <w:pPr>
        <w:pStyle w:val="PargrafodaLista"/>
        <w:numPr>
          <w:ilvl w:val="0"/>
          <w:numId w:val="5"/>
        </w:numPr>
        <w:spacing w:line="360" w:lineRule="auto"/>
        <w:ind w:left="1066" w:hanging="357"/>
        <w:contextualSpacing w:val="0"/>
        <w:jc w:val="both"/>
        <w:rPr>
          <w:color w:val="000000"/>
        </w:rPr>
      </w:pPr>
      <w:r w:rsidRPr="006C4254">
        <w:rPr>
          <w:color w:val="000000"/>
        </w:rPr>
        <w:t>Pa</w:t>
      </w:r>
      <w:r w:rsidR="0087353C" w:rsidRPr="006C4254">
        <w:rPr>
          <w:color w:val="000000"/>
        </w:rPr>
        <w:t>i</w:t>
      </w:r>
      <w:r w:rsidRPr="006C4254">
        <w:rPr>
          <w:color w:val="000000"/>
        </w:rPr>
        <w:t>n</w:t>
      </w:r>
      <w:r w:rsidR="006C4254" w:rsidRPr="006C4254">
        <w:rPr>
          <w:color w:val="000000"/>
        </w:rPr>
        <w:t>e</w:t>
      </w:r>
      <w:r w:rsidRPr="006C4254">
        <w:rPr>
          <w:color w:val="000000"/>
        </w:rPr>
        <w:t>l</w:t>
      </w:r>
      <w:r>
        <w:rPr>
          <w:color w:val="000000"/>
        </w:rPr>
        <w:t xml:space="preserve"> contendo o i</w:t>
      </w:r>
      <w:r w:rsidR="00D322AC" w:rsidRPr="00D322AC">
        <w:rPr>
          <w:color w:val="000000"/>
        </w:rPr>
        <w:t xml:space="preserve">ndicador de veículos cadastrados (formato </w:t>
      </w:r>
      <w:r w:rsidR="002D36FA">
        <w:rPr>
          <w:color w:val="000000"/>
        </w:rPr>
        <w:t>“</w:t>
      </w:r>
      <w:r>
        <w:rPr>
          <w:color w:val="000000"/>
        </w:rPr>
        <w:t>1/5</w:t>
      </w:r>
      <w:r w:rsidR="002D36FA">
        <w:rPr>
          <w:color w:val="000000"/>
        </w:rPr>
        <w:t>”</w:t>
      </w:r>
      <w:r>
        <w:rPr>
          <w:color w:val="000000"/>
        </w:rPr>
        <w:t>), placa e veículo do usuário.</w:t>
      </w:r>
    </w:p>
    <w:p w14:paraId="0F9EAA79" w14:textId="59A467EB"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Botão </w:t>
      </w:r>
      <w:r w:rsidR="002D36FA">
        <w:rPr>
          <w:color w:val="000000"/>
        </w:rPr>
        <w:t>“</w:t>
      </w:r>
      <w:r w:rsidRPr="00D322AC">
        <w:rPr>
          <w:color w:val="000000"/>
        </w:rPr>
        <w:t>Configurações</w:t>
      </w:r>
      <w:r w:rsidR="002D36FA">
        <w:rPr>
          <w:color w:val="000000"/>
        </w:rPr>
        <w:t>”</w:t>
      </w:r>
      <w:r w:rsidRPr="00D322AC">
        <w:rPr>
          <w:color w:val="000000"/>
        </w:rPr>
        <w:t xml:space="preserve"> para acesso às configurações da conta</w:t>
      </w:r>
      <w:r w:rsidR="00293BF1">
        <w:rPr>
          <w:color w:val="000000"/>
        </w:rPr>
        <w:t>.</w:t>
      </w:r>
    </w:p>
    <w:p w14:paraId="6B9C2D09" w14:textId="68AD68E9"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Botão </w:t>
      </w:r>
      <w:r w:rsidR="002D36FA">
        <w:rPr>
          <w:color w:val="000000"/>
        </w:rPr>
        <w:t>“</w:t>
      </w:r>
      <w:r w:rsidR="00293BF1">
        <w:rPr>
          <w:color w:val="000000"/>
        </w:rPr>
        <w:t xml:space="preserve">Meus </w:t>
      </w:r>
      <w:r w:rsidRPr="00D322AC">
        <w:rPr>
          <w:color w:val="000000"/>
        </w:rPr>
        <w:t>Veículos</w:t>
      </w:r>
      <w:r w:rsidR="002D36FA">
        <w:rPr>
          <w:color w:val="000000"/>
        </w:rPr>
        <w:t>”</w:t>
      </w:r>
      <w:r w:rsidRPr="00D322AC">
        <w:rPr>
          <w:color w:val="000000"/>
        </w:rPr>
        <w:t xml:space="preserve"> para gerenciamento dos veículos cadastrados</w:t>
      </w:r>
      <w:r w:rsidR="00293BF1">
        <w:rPr>
          <w:color w:val="000000"/>
        </w:rPr>
        <w:t>.</w:t>
      </w:r>
    </w:p>
    <w:p w14:paraId="792F70C4" w14:textId="5A10CB88"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Botão </w:t>
      </w:r>
      <w:r w:rsidR="002D36FA">
        <w:rPr>
          <w:color w:val="000000"/>
        </w:rPr>
        <w:t>“</w:t>
      </w:r>
      <w:r w:rsidRPr="00D322AC">
        <w:rPr>
          <w:color w:val="000000"/>
        </w:rPr>
        <w:t>Notificações</w:t>
      </w:r>
      <w:r w:rsidR="002D36FA">
        <w:rPr>
          <w:color w:val="000000"/>
        </w:rPr>
        <w:t>”</w:t>
      </w:r>
      <w:r w:rsidRPr="00D322AC">
        <w:rPr>
          <w:color w:val="000000"/>
        </w:rPr>
        <w:t xml:space="preserve"> para </w:t>
      </w:r>
      <w:r w:rsidR="00925E69">
        <w:rPr>
          <w:color w:val="000000"/>
        </w:rPr>
        <w:t>o aceite</w:t>
      </w:r>
      <w:r w:rsidRPr="00D322AC">
        <w:rPr>
          <w:color w:val="000000"/>
        </w:rPr>
        <w:t xml:space="preserve"> das notificações recebidas</w:t>
      </w:r>
      <w:r w:rsidR="00293BF1">
        <w:rPr>
          <w:color w:val="000000"/>
        </w:rPr>
        <w:t>.</w:t>
      </w:r>
    </w:p>
    <w:p w14:paraId="5CE34241" w14:textId="17E982BE" w:rsidR="006A74CA"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Botão </w:t>
      </w:r>
      <w:r w:rsidR="002D36FA">
        <w:rPr>
          <w:color w:val="000000"/>
        </w:rPr>
        <w:t>“</w:t>
      </w:r>
      <w:r w:rsidRPr="00D322AC">
        <w:rPr>
          <w:color w:val="000000"/>
        </w:rPr>
        <w:t>Formas de Pagamento</w:t>
      </w:r>
      <w:r w:rsidR="002D36FA">
        <w:rPr>
          <w:color w:val="000000"/>
        </w:rPr>
        <w:t>”</w:t>
      </w:r>
      <w:r w:rsidRPr="00D322AC">
        <w:rPr>
          <w:color w:val="000000"/>
        </w:rPr>
        <w:t xml:space="preserve"> para gerenciamento dos métodos de pagamento.</w:t>
      </w:r>
    </w:p>
    <w:p w14:paraId="1CEA062C" w14:textId="77777777" w:rsidR="00ED4955" w:rsidRDefault="00ED4955" w:rsidP="00FD2542">
      <w:pPr>
        <w:jc w:val="center"/>
      </w:pPr>
    </w:p>
    <w:p w14:paraId="7FC4B045" w14:textId="29E24741" w:rsidR="008B0FB4" w:rsidRDefault="008B0FB4" w:rsidP="006D5E66">
      <w:pPr>
        <w:pStyle w:val="Legenda"/>
      </w:pPr>
      <w:bookmarkStart w:id="242" w:name="_Toc231156193"/>
      <w:r>
        <w:lastRenderedPageBreak/>
        <w:t xml:space="preserve">Figura </w:t>
      </w:r>
      <w:r w:rsidR="00A405A1">
        <w:fldChar w:fldCharType="begin"/>
      </w:r>
      <w:r w:rsidR="00A405A1">
        <w:instrText xml:space="preserve"> SEQ Figura \* ARABIC </w:instrText>
      </w:r>
      <w:r w:rsidR="00A405A1">
        <w:fldChar w:fldCharType="separate"/>
      </w:r>
      <w:r w:rsidR="00064890">
        <w:rPr>
          <w:noProof/>
        </w:rPr>
        <w:t>75</w:t>
      </w:r>
      <w:r w:rsidR="00A405A1">
        <w:fldChar w:fldCharType="end"/>
      </w:r>
      <w:r>
        <w:t xml:space="preserve"> - </w:t>
      </w:r>
      <w:r w:rsidRPr="0087353C">
        <w:rPr>
          <w:i/>
          <w:iCs/>
        </w:rPr>
        <w:t>Mobile</w:t>
      </w:r>
      <w:r>
        <w:t xml:space="preserve"> - Perfil (parte inferior)</w:t>
      </w:r>
      <w:bookmarkEnd w:id="242"/>
    </w:p>
    <w:p w14:paraId="730F1421" w14:textId="77777777" w:rsidR="008B0FB4" w:rsidRDefault="00ED4955" w:rsidP="00FD2542">
      <w:pPr>
        <w:jc w:val="center"/>
      </w:pPr>
      <w:r>
        <w:rPr>
          <w:noProof/>
        </w:rPr>
        <w:drawing>
          <wp:inline distT="0" distB="0" distL="0" distR="0" wp14:anchorId="4F49A35D" wp14:editId="63AECEEB">
            <wp:extent cx="3065963" cy="6667500"/>
            <wp:effectExtent l="0" t="0" r="1270" b="0"/>
            <wp:docPr id="141630295"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0295" name="Imagem 141630295"/>
                    <pic:cNvPicPr/>
                  </pic:nvPicPr>
                  <pic:blipFill>
                    <a:blip r:embed="rId88">
                      <a:extLst>
                        <a:ext uri="{28A0092B-C50C-407E-A947-70E740481C1C}">
                          <a14:useLocalDpi xmlns:a14="http://schemas.microsoft.com/office/drawing/2010/main" val="0"/>
                        </a:ext>
                      </a:extLst>
                    </a:blip>
                    <a:stretch>
                      <a:fillRect/>
                    </a:stretch>
                  </pic:blipFill>
                  <pic:spPr>
                    <a:xfrm>
                      <a:off x="0" y="0"/>
                      <a:ext cx="3068993" cy="6674090"/>
                    </a:xfrm>
                    <a:prstGeom prst="rect">
                      <a:avLst/>
                    </a:prstGeom>
                  </pic:spPr>
                </pic:pic>
              </a:graphicData>
            </a:graphic>
          </wp:inline>
        </w:drawing>
      </w:r>
    </w:p>
    <w:p w14:paraId="7BF98E87" w14:textId="77777777" w:rsidR="00D322AC" w:rsidRDefault="006A74CA" w:rsidP="006D5E66">
      <w:pPr>
        <w:pStyle w:val="Legenda"/>
      </w:pPr>
      <w:r>
        <w:t>Fonte: Os autores (2026).</w:t>
      </w:r>
    </w:p>
    <w:p w14:paraId="437B6EDA" w14:textId="77777777" w:rsidR="00925E69" w:rsidRDefault="00925E69" w:rsidP="00925E69"/>
    <w:p w14:paraId="67E8574C" w14:textId="77777777" w:rsidR="00925E69" w:rsidRDefault="00925E69" w:rsidP="00925E69"/>
    <w:p w14:paraId="14C96C9F" w14:textId="77777777" w:rsidR="00925E69" w:rsidRDefault="00925E69" w:rsidP="00925E69"/>
    <w:p w14:paraId="005D74C8" w14:textId="77777777" w:rsidR="00925E69" w:rsidRDefault="00925E69" w:rsidP="00925E69"/>
    <w:p w14:paraId="2329F982" w14:textId="77777777" w:rsidR="00925E69" w:rsidRDefault="00925E69" w:rsidP="00925E69"/>
    <w:p w14:paraId="21D4043F" w14:textId="77777777" w:rsidR="00925E69" w:rsidRDefault="00925E69" w:rsidP="00925E69"/>
    <w:p w14:paraId="5197CF0A" w14:textId="77777777" w:rsidR="00925E69" w:rsidRDefault="00925E69" w:rsidP="00925E69"/>
    <w:p w14:paraId="6FC0086A" w14:textId="77777777" w:rsidR="00925E69" w:rsidRPr="00925E69" w:rsidRDefault="00925E69" w:rsidP="00925E69"/>
    <w:p w14:paraId="71AA86E2" w14:textId="13794C14"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75</w:t>
      </w:r>
      <w:r w:rsidRPr="00D322AC">
        <w:rPr>
          <w:rFonts w:ascii="Times New Roman" w:hAnsi="Times New Roman"/>
          <w:color w:val="000000"/>
          <w:sz w:val="24"/>
        </w:rPr>
        <w:t xml:space="preserve"> será utilizada para complementar o perfil do usuário com as opções legais e operacionais da conta. A figura </w:t>
      </w:r>
      <w:r w:rsidR="006C4254">
        <w:rPr>
          <w:rFonts w:ascii="Times New Roman" w:hAnsi="Times New Roman"/>
          <w:color w:val="000000"/>
          <w:sz w:val="24"/>
        </w:rPr>
        <w:t>75</w:t>
      </w:r>
      <w:r w:rsidRPr="00D322AC">
        <w:rPr>
          <w:rFonts w:ascii="Times New Roman" w:hAnsi="Times New Roman"/>
          <w:color w:val="000000"/>
          <w:sz w:val="24"/>
        </w:rPr>
        <w:t>, ilustra os seguintes elementos:</w:t>
      </w:r>
    </w:p>
    <w:p w14:paraId="4A5E101B" w14:textId="1DD47E0E" w:rsidR="00D322AC" w:rsidRDefault="00925E69">
      <w:pPr>
        <w:pStyle w:val="PargrafodaLista"/>
        <w:numPr>
          <w:ilvl w:val="0"/>
          <w:numId w:val="5"/>
        </w:numPr>
        <w:spacing w:line="360" w:lineRule="auto"/>
        <w:ind w:left="1066" w:hanging="357"/>
        <w:contextualSpacing w:val="0"/>
        <w:jc w:val="both"/>
        <w:rPr>
          <w:color w:val="000000"/>
        </w:rPr>
      </w:pPr>
      <w:r>
        <w:rPr>
          <w:color w:val="000000"/>
        </w:rPr>
        <w:t>Botão</w:t>
      </w:r>
      <w:r w:rsidR="00D322AC" w:rsidRPr="00D322AC">
        <w:rPr>
          <w:color w:val="000000"/>
        </w:rPr>
        <w:t xml:space="preserve"> </w:t>
      </w:r>
      <w:r w:rsidR="002D36FA">
        <w:rPr>
          <w:color w:val="000000"/>
        </w:rPr>
        <w:t>“</w:t>
      </w:r>
      <w:r w:rsidR="00D322AC" w:rsidRPr="00D322AC">
        <w:rPr>
          <w:color w:val="000000"/>
        </w:rPr>
        <w:t>Termos de Uso</w:t>
      </w:r>
      <w:r w:rsidR="002D36FA">
        <w:rPr>
          <w:color w:val="000000"/>
        </w:rPr>
        <w:t>”</w:t>
      </w:r>
      <w:r w:rsidR="00D322AC" w:rsidRPr="00D322AC">
        <w:rPr>
          <w:color w:val="000000"/>
        </w:rPr>
        <w:t xml:space="preserve"> para consulta dos termos aceitos</w:t>
      </w:r>
      <w:r>
        <w:rPr>
          <w:color w:val="000000"/>
        </w:rPr>
        <w:t>.</w:t>
      </w:r>
    </w:p>
    <w:p w14:paraId="1BACE1CD" w14:textId="7F22F0A2" w:rsidR="00D322AC" w:rsidRDefault="00925E69">
      <w:pPr>
        <w:pStyle w:val="PargrafodaLista"/>
        <w:numPr>
          <w:ilvl w:val="0"/>
          <w:numId w:val="5"/>
        </w:numPr>
        <w:spacing w:line="360" w:lineRule="auto"/>
        <w:ind w:left="1066" w:hanging="357"/>
        <w:contextualSpacing w:val="0"/>
        <w:jc w:val="both"/>
        <w:rPr>
          <w:color w:val="000000"/>
        </w:rPr>
      </w:pPr>
      <w:r>
        <w:rPr>
          <w:color w:val="000000"/>
        </w:rPr>
        <w:t>Botão</w:t>
      </w:r>
      <w:r w:rsidR="00D322AC" w:rsidRPr="00D322AC">
        <w:rPr>
          <w:color w:val="000000"/>
        </w:rPr>
        <w:t xml:space="preserve"> </w:t>
      </w:r>
      <w:r w:rsidR="002D36FA">
        <w:rPr>
          <w:color w:val="000000"/>
        </w:rPr>
        <w:t>“</w:t>
      </w:r>
      <w:r w:rsidR="00D322AC" w:rsidRPr="00D322AC">
        <w:rPr>
          <w:color w:val="000000"/>
        </w:rPr>
        <w:t>Política de Privacidade</w:t>
      </w:r>
      <w:r w:rsidR="002D36FA">
        <w:rPr>
          <w:color w:val="000000"/>
        </w:rPr>
        <w:t>”</w:t>
      </w:r>
      <w:r w:rsidR="00D322AC" w:rsidRPr="00D322AC">
        <w:rPr>
          <w:color w:val="000000"/>
        </w:rPr>
        <w:t xml:space="preserve"> para consulta da política de privacidade</w:t>
      </w:r>
      <w:r>
        <w:rPr>
          <w:color w:val="000000"/>
        </w:rPr>
        <w:t>.</w:t>
      </w:r>
    </w:p>
    <w:p w14:paraId="1752539B" w14:textId="20EA3687" w:rsidR="00D322AC" w:rsidRDefault="00925E69">
      <w:pPr>
        <w:pStyle w:val="PargrafodaLista"/>
        <w:numPr>
          <w:ilvl w:val="0"/>
          <w:numId w:val="5"/>
        </w:numPr>
        <w:spacing w:line="360" w:lineRule="auto"/>
        <w:ind w:left="1066" w:hanging="357"/>
        <w:contextualSpacing w:val="0"/>
        <w:jc w:val="both"/>
        <w:rPr>
          <w:color w:val="000000"/>
        </w:rPr>
      </w:pPr>
      <w:r>
        <w:rPr>
          <w:color w:val="000000"/>
        </w:rPr>
        <w:t>Botão</w:t>
      </w:r>
      <w:r w:rsidR="00D322AC" w:rsidRPr="00D322AC">
        <w:rPr>
          <w:color w:val="000000"/>
        </w:rPr>
        <w:t xml:space="preserve"> </w:t>
      </w:r>
      <w:r w:rsidR="002D36FA">
        <w:rPr>
          <w:color w:val="000000"/>
        </w:rPr>
        <w:t>“</w:t>
      </w:r>
      <w:r w:rsidR="00D322AC" w:rsidRPr="00D322AC">
        <w:rPr>
          <w:color w:val="000000"/>
        </w:rPr>
        <w:t>Ajuda e Suporte</w:t>
      </w:r>
      <w:r w:rsidR="002D36FA">
        <w:rPr>
          <w:color w:val="000000"/>
        </w:rPr>
        <w:t>”</w:t>
      </w:r>
      <w:r w:rsidR="00D322AC" w:rsidRPr="00D322AC">
        <w:rPr>
          <w:color w:val="000000"/>
        </w:rPr>
        <w:t xml:space="preserve"> para acesso ao canal de atendimento</w:t>
      </w:r>
      <w:r>
        <w:rPr>
          <w:color w:val="000000"/>
        </w:rPr>
        <w:t>.</w:t>
      </w:r>
    </w:p>
    <w:p w14:paraId="691BEB40" w14:textId="57AB7275"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Botão </w:t>
      </w:r>
      <w:r w:rsidR="002D36FA">
        <w:rPr>
          <w:color w:val="000000"/>
        </w:rPr>
        <w:t>“</w:t>
      </w:r>
      <w:r w:rsidRPr="00D322AC">
        <w:rPr>
          <w:color w:val="000000"/>
        </w:rPr>
        <w:t>Sair da conta</w:t>
      </w:r>
      <w:r w:rsidR="002D36FA">
        <w:rPr>
          <w:color w:val="000000"/>
        </w:rPr>
        <w:t>”</w:t>
      </w:r>
      <w:r w:rsidRPr="00D322AC">
        <w:rPr>
          <w:color w:val="000000"/>
        </w:rPr>
        <w:t xml:space="preserve"> para encerrar a sessão atual</w:t>
      </w:r>
      <w:r w:rsidR="00925E69">
        <w:rPr>
          <w:color w:val="000000"/>
        </w:rPr>
        <w:t xml:space="preserve"> e retornar para a tela de </w:t>
      </w:r>
      <w:r w:rsidR="00925E69" w:rsidRPr="00925E69">
        <w:rPr>
          <w:i/>
          <w:iCs/>
          <w:color w:val="000000"/>
        </w:rPr>
        <w:t>login</w:t>
      </w:r>
      <w:r w:rsidR="00925E69">
        <w:rPr>
          <w:color w:val="000000"/>
        </w:rPr>
        <w:t>.</w:t>
      </w:r>
    </w:p>
    <w:p w14:paraId="7B3D075C" w14:textId="253445CB" w:rsidR="006A74CA"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Indicação da versão atual do aplicativo (Versão 1.0.0).</w:t>
      </w:r>
    </w:p>
    <w:p w14:paraId="1C47A4E0" w14:textId="77777777" w:rsidR="00ED4955" w:rsidRDefault="00ED4955" w:rsidP="00FD2542">
      <w:pPr>
        <w:jc w:val="center"/>
      </w:pPr>
    </w:p>
    <w:p w14:paraId="3545EEE3" w14:textId="77777777" w:rsidR="00925E69" w:rsidRDefault="00925E69" w:rsidP="00FD2542">
      <w:pPr>
        <w:jc w:val="center"/>
      </w:pPr>
    </w:p>
    <w:p w14:paraId="77EA57E8" w14:textId="77777777" w:rsidR="00925E69" w:rsidRDefault="00925E69" w:rsidP="00FD2542">
      <w:pPr>
        <w:jc w:val="center"/>
      </w:pPr>
    </w:p>
    <w:p w14:paraId="7B97A1DE" w14:textId="77777777" w:rsidR="00925E69" w:rsidRDefault="00925E69" w:rsidP="00FD2542">
      <w:pPr>
        <w:jc w:val="center"/>
      </w:pPr>
    </w:p>
    <w:p w14:paraId="07AB9282" w14:textId="0977AB6D" w:rsidR="008B0FB4" w:rsidRDefault="008B0FB4" w:rsidP="006D5E66">
      <w:pPr>
        <w:pStyle w:val="Legenda"/>
      </w:pPr>
      <w:bookmarkStart w:id="243" w:name="_Toc231156194"/>
      <w:r>
        <w:lastRenderedPageBreak/>
        <w:t xml:space="preserve">Figura </w:t>
      </w:r>
      <w:r w:rsidR="00A405A1">
        <w:fldChar w:fldCharType="begin"/>
      </w:r>
      <w:r w:rsidR="00A405A1">
        <w:instrText xml:space="preserve"> SEQ Figura \* ARABIC </w:instrText>
      </w:r>
      <w:r w:rsidR="00A405A1">
        <w:fldChar w:fldCharType="separate"/>
      </w:r>
      <w:r w:rsidR="00064890">
        <w:rPr>
          <w:noProof/>
        </w:rPr>
        <w:t>76</w:t>
      </w:r>
      <w:r w:rsidR="00A405A1">
        <w:fldChar w:fldCharType="end"/>
      </w:r>
      <w:r>
        <w:t xml:space="preserve"> - </w:t>
      </w:r>
      <w:r w:rsidRPr="004B0737">
        <w:rPr>
          <w:i/>
          <w:iCs/>
        </w:rPr>
        <w:t>Mobile</w:t>
      </w:r>
      <w:r>
        <w:t xml:space="preserve"> - Meus Veículos</w:t>
      </w:r>
      <w:bookmarkEnd w:id="243"/>
    </w:p>
    <w:p w14:paraId="4911BD29" w14:textId="77777777" w:rsidR="008B0FB4" w:rsidRDefault="00ED4955" w:rsidP="00FD2542">
      <w:pPr>
        <w:jc w:val="center"/>
      </w:pPr>
      <w:r>
        <w:rPr>
          <w:noProof/>
        </w:rPr>
        <w:drawing>
          <wp:inline distT="0" distB="0" distL="0" distR="0" wp14:anchorId="773AD046" wp14:editId="323978C6">
            <wp:extent cx="3514725" cy="7593216"/>
            <wp:effectExtent l="0" t="0" r="0" b="8255"/>
            <wp:docPr id="1043252628"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52628" name="Imagem 1043252628"/>
                    <pic:cNvPicPr/>
                  </pic:nvPicPr>
                  <pic:blipFill>
                    <a:blip r:embed="rId89">
                      <a:extLst>
                        <a:ext uri="{28A0092B-C50C-407E-A947-70E740481C1C}">
                          <a14:useLocalDpi xmlns:a14="http://schemas.microsoft.com/office/drawing/2010/main" val="0"/>
                        </a:ext>
                      </a:extLst>
                    </a:blip>
                    <a:stretch>
                      <a:fillRect/>
                    </a:stretch>
                  </pic:blipFill>
                  <pic:spPr>
                    <a:xfrm>
                      <a:off x="0" y="0"/>
                      <a:ext cx="3526483" cy="7618618"/>
                    </a:xfrm>
                    <a:prstGeom prst="rect">
                      <a:avLst/>
                    </a:prstGeom>
                  </pic:spPr>
                </pic:pic>
              </a:graphicData>
            </a:graphic>
          </wp:inline>
        </w:drawing>
      </w:r>
    </w:p>
    <w:p w14:paraId="531D6C0B" w14:textId="77777777" w:rsidR="00D322AC" w:rsidRDefault="006A74CA" w:rsidP="006D5E66">
      <w:pPr>
        <w:pStyle w:val="Legenda"/>
      </w:pPr>
      <w:r>
        <w:t>Fonte: Os autores (2026).</w:t>
      </w:r>
    </w:p>
    <w:p w14:paraId="2CD88E56" w14:textId="77777777" w:rsidR="00925E69" w:rsidRDefault="00925E69" w:rsidP="00925E69"/>
    <w:p w14:paraId="4C979259" w14:textId="77777777" w:rsidR="00925E69" w:rsidRDefault="00925E69" w:rsidP="00925E69"/>
    <w:p w14:paraId="4C6EB395" w14:textId="77777777" w:rsidR="00925E69" w:rsidRPr="00925E69" w:rsidRDefault="00925E69" w:rsidP="00925E69"/>
    <w:p w14:paraId="3E1B5E56" w14:textId="24489168"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76</w:t>
      </w:r>
      <w:r w:rsidRPr="00D322AC">
        <w:rPr>
          <w:rFonts w:ascii="Times New Roman" w:hAnsi="Times New Roman"/>
          <w:color w:val="000000"/>
          <w:sz w:val="24"/>
        </w:rPr>
        <w:t xml:space="preserve"> será utilizada para gerenciar os veículos cadastrados pelo usuário no aplicativo mobile. A figura </w:t>
      </w:r>
      <w:r w:rsidR="006C4254">
        <w:rPr>
          <w:rFonts w:ascii="Times New Roman" w:hAnsi="Times New Roman"/>
          <w:color w:val="000000"/>
          <w:sz w:val="24"/>
        </w:rPr>
        <w:t>76</w:t>
      </w:r>
      <w:r w:rsidRPr="00D322AC">
        <w:rPr>
          <w:rFonts w:ascii="Times New Roman" w:hAnsi="Times New Roman"/>
          <w:color w:val="000000"/>
          <w:sz w:val="24"/>
        </w:rPr>
        <w:t>, ilustra os seguintes elementos:</w:t>
      </w:r>
    </w:p>
    <w:p w14:paraId="5975DED1" w14:textId="1C5F1D8C"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Lista dos veículos cadastrados, contendo placa, marca, modelo e cor</w:t>
      </w:r>
      <w:r w:rsidR="00925E69">
        <w:rPr>
          <w:color w:val="000000"/>
        </w:rPr>
        <w:t>.</w:t>
      </w:r>
    </w:p>
    <w:p w14:paraId="6DBD3602" w14:textId="6F1171E7"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Botão para edição dos dados de cada veículo</w:t>
      </w:r>
      <w:r w:rsidR="00925E69">
        <w:rPr>
          <w:color w:val="000000"/>
        </w:rPr>
        <w:t>.</w:t>
      </w:r>
    </w:p>
    <w:p w14:paraId="283BCA78" w14:textId="228F4AAA" w:rsidR="00925E69"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Botão para remoção de </w:t>
      </w:r>
      <w:r w:rsidR="00925E69">
        <w:rPr>
          <w:color w:val="000000"/>
        </w:rPr>
        <w:t xml:space="preserve">algum </w:t>
      </w:r>
      <w:r w:rsidRPr="00D322AC">
        <w:rPr>
          <w:color w:val="000000"/>
        </w:rPr>
        <w:t>veículo</w:t>
      </w:r>
      <w:r w:rsidR="00925E69">
        <w:rPr>
          <w:color w:val="000000"/>
        </w:rPr>
        <w:t xml:space="preserve"> cadastrado.</w:t>
      </w:r>
    </w:p>
    <w:p w14:paraId="5D026D85" w14:textId="2C2D8317" w:rsidR="006A74CA" w:rsidRDefault="00D322AC">
      <w:pPr>
        <w:pStyle w:val="PargrafodaLista"/>
        <w:numPr>
          <w:ilvl w:val="0"/>
          <w:numId w:val="5"/>
        </w:numPr>
        <w:spacing w:line="360" w:lineRule="auto"/>
        <w:ind w:left="1066" w:hanging="357"/>
        <w:contextualSpacing w:val="0"/>
        <w:jc w:val="both"/>
        <w:rPr>
          <w:color w:val="000000"/>
        </w:rPr>
      </w:pPr>
      <w:r w:rsidRPr="00925E69">
        <w:rPr>
          <w:color w:val="000000"/>
        </w:rPr>
        <w:t xml:space="preserve">Botão </w:t>
      </w:r>
      <w:r w:rsidR="002D36FA">
        <w:rPr>
          <w:color w:val="000000"/>
        </w:rPr>
        <w:t>“</w:t>
      </w:r>
      <w:r w:rsidRPr="00925E69">
        <w:rPr>
          <w:color w:val="000000"/>
        </w:rPr>
        <w:t>Adicionar Veículo</w:t>
      </w:r>
      <w:r w:rsidR="002D36FA">
        <w:rPr>
          <w:color w:val="000000"/>
        </w:rPr>
        <w:t>”</w:t>
      </w:r>
      <w:r w:rsidRPr="00925E69">
        <w:rPr>
          <w:color w:val="000000"/>
        </w:rPr>
        <w:t xml:space="preserve"> para incluir um novo veículo.</w:t>
      </w:r>
    </w:p>
    <w:p w14:paraId="1D0B1BA1" w14:textId="586D2B4F" w:rsidR="00925E69" w:rsidRDefault="00925E69">
      <w:pPr>
        <w:pStyle w:val="PargrafodaLista"/>
        <w:numPr>
          <w:ilvl w:val="0"/>
          <w:numId w:val="5"/>
        </w:numPr>
        <w:spacing w:line="360" w:lineRule="auto"/>
        <w:ind w:left="1066" w:hanging="357"/>
        <w:contextualSpacing w:val="0"/>
        <w:jc w:val="both"/>
        <w:rPr>
          <w:color w:val="000000"/>
        </w:rPr>
      </w:pPr>
      <w:r>
        <w:rPr>
          <w:color w:val="000000"/>
        </w:rPr>
        <w:t>Icone na parte superior para retornar ao menu.</w:t>
      </w:r>
    </w:p>
    <w:p w14:paraId="1CDE1AC3" w14:textId="77777777" w:rsidR="00925E69" w:rsidRPr="00925E69" w:rsidRDefault="00925E69" w:rsidP="00925E69">
      <w:pPr>
        <w:pStyle w:val="PargrafodaLista"/>
        <w:spacing w:line="360" w:lineRule="auto"/>
        <w:ind w:left="1066"/>
        <w:contextualSpacing w:val="0"/>
        <w:jc w:val="both"/>
        <w:rPr>
          <w:color w:val="000000"/>
        </w:rPr>
      </w:pPr>
    </w:p>
    <w:p w14:paraId="24591589" w14:textId="41A864E9" w:rsidR="008B0FB4" w:rsidRDefault="008B0FB4" w:rsidP="006D5E66">
      <w:pPr>
        <w:pStyle w:val="Legenda"/>
      </w:pPr>
      <w:bookmarkStart w:id="244" w:name="_Toc231156195"/>
      <w:r>
        <w:lastRenderedPageBreak/>
        <w:t xml:space="preserve">Figura </w:t>
      </w:r>
      <w:r w:rsidR="00A405A1">
        <w:fldChar w:fldCharType="begin"/>
      </w:r>
      <w:r w:rsidR="00A405A1">
        <w:instrText xml:space="preserve"> SEQ Figura \* ARABIC </w:instrText>
      </w:r>
      <w:r w:rsidR="00A405A1">
        <w:fldChar w:fldCharType="separate"/>
      </w:r>
      <w:r w:rsidR="00064890">
        <w:rPr>
          <w:noProof/>
        </w:rPr>
        <w:t>77</w:t>
      </w:r>
      <w:r w:rsidR="00A405A1">
        <w:fldChar w:fldCharType="end"/>
      </w:r>
      <w:r>
        <w:t xml:space="preserve"> - </w:t>
      </w:r>
      <w:r w:rsidRPr="004B0737">
        <w:rPr>
          <w:i/>
          <w:iCs/>
        </w:rPr>
        <w:t>Mobile</w:t>
      </w:r>
      <w:r>
        <w:t xml:space="preserve"> - Modal de Adicionar Veículo</w:t>
      </w:r>
      <w:bookmarkEnd w:id="244"/>
    </w:p>
    <w:p w14:paraId="415271A9" w14:textId="77777777" w:rsidR="008B0FB4" w:rsidRDefault="00ED4955" w:rsidP="00FD2542">
      <w:pPr>
        <w:jc w:val="center"/>
      </w:pPr>
      <w:r>
        <w:rPr>
          <w:noProof/>
        </w:rPr>
        <w:drawing>
          <wp:inline distT="0" distB="0" distL="0" distR="0" wp14:anchorId="7B645377" wp14:editId="2A2AC6D9">
            <wp:extent cx="3429489" cy="7581900"/>
            <wp:effectExtent l="0" t="0" r="0" b="0"/>
            <wp:docPr id="1563339384"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9384" name="Imagem 1563339384"/>
                    <pic:cNvPicPr/>
                  </pic:nvPicPr>
                  <pic:blipFill>
                    <a:blip r:embed="rId90">
                      <a:extLst>
                        <a:ext uri="{28A0092B-C50C-407E-A947-70E740481C1C}">
                          <a14:useLocalDpi xmlns:a14="http://schemas.microsoft.com/office/drawing/2010/main" val="0"/>
                        </a:ext>
                      </a:extLst>
                    </a:blip>
                    <a:stretch>
                      <a:fillRect/>
                    </a:stretch>
                  </pic:blipFill>
                  <pic:spPr>
                    <a:xfrm>
                      <a:off x="0" y="0"/>
                      <a:ext cx="3439313" cy="7603620"/>
                    </a:xfrm>
                    <a:prstGeom prst="rect">
                      <a:avLst/>
                    </a:prstGeom>
                  </pic:spPr>
                </pic:pic>
              </a:graphicData>
            </a:graphic>
          </wp:inline>
        </w:drawing>
      </w:r>
    </w:p>
    <w:p w14:paraId="08C79772" w14:textId="77777777" w:rsidR="00C27547" w:rsidRDefault="003C03DB" w:rsidP="006D5E66">
      <w:pPr>
        <w:pStyle w:val="Legenda"/>
      </w:pPr>
      <w:r>
        <w:t>Fonte: Os autores (2026).</w:t>
      </w:r>
    </w:p>
    <w:p w14:paraId="3B5B5407" w14:textId="77777777" w:rsidR="00925E69" w:rsidRDefault="00925E69" w:rsidP="00925E69"/>
    <w:p w14:paraId="2FB2298E" w14:textId="77777777" w:rsidR="00925E69" w:rsidRDefault="00925E69" w:rsidP="00925E69"/>
    <w:p w14:paraId="18542380" w14:textId="77777777" w:rsidR="00925E69" w:rsidRDefault="00925E69" w:rsidP="00925E69"/>
    <w:p w14:paraId="04F40D6E" w14:textId="77777777" w:rsidR="00925E69" w:rsidRDefault="00925E69" w:rsidP="00925E69"/>
    <w:p w14:paraId="0C61F3F3" w14:textId="77777777" w:rsidR="00925E69" w:rsidRDefault="00925E69" w:rsidP="00925E69"/>
    <w:p w14:paraId="54FBCB55" w14:textId="64650A41" w:rsidR="00C27547" w:rsidRDefault="00C27547" w:rsidP="00C27547">
      <w:pPr>
        <w:spacing w:line="360" w:lineRule="auto"/>
        <w:ind w:firstLine="708"/>
        <w:jc w:val="both"/>
        <w:rPr>
          <w:rFonts w:ascii="Times New Roman" w:hAnsi="Times New Roman"/>
          <w:color w:val="000000"/>
          <w:sz w:val="24"/>
        </w:rPr>
      </w:pPr>
      <w:r w:rsidRPr="00C27547">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77</w:t>
      </w:r>
      <w:r w:rsidRPr="00C27547">
        <w:rPr>
          <w:rFonts w:ascii="Times New Roman" w:hAnsi="Times New Roman"/>
          <w:color w:val="000000"/>
          <w:sz w:val="24"/>
        </w:rPr>
        <w:t xml:space="preserve"> será utilizada para cadastrar um novo veículo no perfil do usuário, em formato de janela </w:t>
      </w:r>
      <w:r w:rsidRPr="006C4254">
        <w:rPr>
          <w:rFonts w:ascii="Times New Roman" w:hAnsi="Times New Roman"/>
          <w:i/>
          <w:iCs/>
          <w:color w:val="000000"/>
          <w:sz w:val="24"/>
        </w:rPr>
        <w:t>modal</w:t>
      </w:r>
      <w:r w:rsidRPr="00C27547">
        <w:rPr>
          <w:rFonts w:ascii="Times New Roman" w:hAnsi="Times New Roman"/>
          <w:color w:val="000000"/>
          <w:sz w:val="24"/>
        </w:rPr>
        <w:t xml:space="preserve">. </w:t>
      </w:r>
      <w:r w:rsidR="00925E69">
        <w:rPr>
          <w:rFonts w:ascii="Times New Roman" w:hAnsi="Times New Roman"/>
          <w:color w:val="000000"/>
          <w:sz w:val="24"/>
        </w:rPr>
        <w:t>É exibido</w:t>
      </w:r>
      <w:r w:rsidRPr="00C27547">
        <w:rPr>
          <w:rFonts w:ascii="Times New Roman" w:hAnsi="Times New Roman"/>
          <w:color w:val="000000"/>
          <w:sz w:val="24"/>
        </w:rPr>
        <w:t xml:space="preserve"> os seguintes elementos:</w:t>
      </w:r>
    </w:p>
    <w:p w14:paraId="71AC7704" w14:textId="4206B053" w:rsidR="00C27547" w:rsidRDefault="00C27547">
      <w:pPr>
        <w:pStyle w:val="PargrafodaLista"/>
        <w:numPr>
          <w:ilvl w:val="0"/>
          <w:numId w:val="5"/>
        </w:numPr>
        <w:spacing w:line="360" w:lineRule="auto"/>
        <w:ind w:left="1066" w:hanging="357"/>
        <w:contextualSpacing w:val="0"/>
        <w:jc w:val="both"/>
        <w:rPr>
          <w:color w:val="000000"/>
        </w:rPr>
      </w:pPr>
      <w:r w:rsidRPr="00C27547">
        <w:rPr>
          <w:color w:val="000000"/>
        </w:rPr>
        <w:t>Campo de entrada para a placa do veículo</w:t>
      </w:r>
      <w:r w:rsidR="004B0737">
        <w:rPr>
          <w:color w:val="000000"/>
        </w:rPr>
        <w:t>;</w:t>
      </w:r>
    </w:p>
    <w:p w14:paraId="6FAA938F" w14:textId="4D2902C5" w:rsidR="00C27547" w:rsidRDefault="00C27547">
      <w:pPr>
        <w:pStyle w:val="PargrafodaLista"/>
        <w:numPr>
          <w:ilvl w:val="0"/>
          <w:numId w:val="5"/>
        </w:numPr>
        <w:spacing w:line="360" w:lineRule="auto"/>
        <w:ind w:left="1066" w:hanging="357"/>
        <w:contextualSpacing w:val="0"/>
        <w:jc w:val="both"/>
        <w:rPr>
          <w:color w:val="000000"/>
        </w:rPr>
      </w:pPr>
      <w:r w:rsidRPr="00C27547">
        <w:rPr>
          <w:color w:val="000000"/>
        </w:rPr>
        <w:t>Campo de entrada para o modelo</w:t>
      </w:r>
      <w:r w:rsidR="009D73DF">
        <w:rPr>
          <w:color w:val="000000"/>
        </w:rPr>
        <w:t>, no qual um campo deslizante é exibido ao usuário para a seleção do modelo</w:t>
      </w:r>
      <w:r w:rsidR="004B0737">
        <w:rPr>
          <w:color w:val="000000"/>
        </w:rPr>
        <w:t>;</w:t>
      </w:r>
    </w:p>
    <w:p w14:paraId="152961E9" w14:textId="1E9AAD32" w:rsidR="00C27547" w:rsidRDefault="00C27547">
      <w:pPr>
        <w:pStyle w:val="PargrafodaLista"/>
        <w:numPr>
          <w:ilvl w:val="0"/>
          <w:numId w:val="5"/>
        </w:numPr>
        <w:spacing w:line="360" w:lineRule="auto"/>
        <w:ind w:left="1066" w:hanging="357"/>
        <w:contextualSpacing w:val="0"/>
        <w:jc w:val="both"/>
        <w:rPr>
          <w:color w:val="000000"/>
        </w:rPr>
      </w:pPr>
      <w:r w:rsidRPr="00C27547">
        <w:rPr>
          <w:color w:val="000000"/>
        </w:rPr>
        <w:t>Campo de entrada para a cor</w:t>
      </w:r>
      <w:r w:rsidR="009D73DF">
        <w:rPr>
          <w:color w:val="000000"/>
        </w:rPr>
        <w:t>, no qual um campo deslizante é exibido ao usuário para a seleção da cor</w:t>
      </w:r>
      <w:r w:rsidR="004B0737">
        <w:rPr>
          <w:color w:val="000000"/>
        </w:rPr>
        <w:t>;</w:t>
      </w:r>
    </w:p>
    <w:p w14:paraId="41CE5287" w14:textId="3EB7F28F" w:rsidR="00C27547" w:rsidRDefault="00C27547">
      <w:pPr>
        <w:pStyle w:val="PargrafodaLista"/>
        <w:numPr>
          <w:ilvl w:val="0"/>
          <w:numId w:val="5"/>
        </w:numPr>
        <w:spacing w:line="360" w:lineRule="auto"/>
        <w:ind w:left="1066" w:hanging="357"/>
        <w:contextualSpacing w:val="0"/>
        <w:jc w:val="both"/>
        <w:rPr>
          <w:color w:val="000000"/>
        </w:rPr>
      </w:pPr>
      <w:r w:rsidRPr="00C27547">
        <w:rPr>
          <w:color w:val="000000"/>
        </w:rPr>
        <w:t xml:space="preserve">Botão </w:t>
      </w:r>
      <w:r w:rsidR="002D36FA">
        <w:rPr>
          <w:color w:val="000000"/>
        </w:rPr>
        <w:t>“</w:t>
      </w:r>
      <w:r w:rsidRPr="00C27547">
        <w:rPr>
          <w:color w:val="000000"/>
        </w:rPr>
        <w:t>Salvar</w:t>
      </w:r>
      <w:r w:rsidR="002D36FA">
        <w:rPr>
          <w:color w:val="000000"/>
        </w:rPr>
        <w:t>”</w:t>
      </w:r>
      <w:r w:rsidRPr="00C27547">
        <w:rPr>
          <w:color w:val="000000"/>
        </w:rPr>
        <w:t xml:space="preserve"> para confirmar o cadastro</w:t>
      </w:r>
      <w:r w:rsidR="004B0737">
        <w:rPr>
          <w:color w:val="000000"/>
        </w:rPr>
        <w:t>;</w:t>
      </w:r>
    </w:p>
    <w:p w14:paraId="72EFDAC9" w14:textId="1CA0C513" w:rsidR="00D322AC" w:rsidRPr="00C27547" w:rsidRDefault="00C27547">
      <w:pPr>
        <w:pStyle w:val="PargrafodaLista"/>
        <w:numPr>
          <w:ilvl w:val="0"/>
          <w:numId w:val="5"/>
        </w:numPr>
        <w:spacing w:line="360" w:lineRule="auto"/>
        <w:ind w:left="1066" w:hanging="357"/>
        <w:contextualSpacing w:val="0"/>
        <w:jc w:val="both"/>
        <w:rPr>
          <w:color w:val="000000"/>
        </w:rPr>
      </w:pPr>
      <w:r w:rsidRPr="00C27547">
        <w:rPr>
          <w:color w:val="000000"/>
        </w:rPr>
        <w:t xml:space="preserve">Botão </w:t>
      </w:r>
      <w:r w:rsidR="002D36FA">
        <w:rPr>
          <w:color w:val="000000"/>
        </w:rPr>
        <w:t>“</w:t>
      </w:r>
      <w:r w:rsidR="009D73DF">
        <w:rPr>
          <w:color w:val="000000"/>
        </w:rPr>
        <w:t>Cancelar</w:t>
      </w:r>
      <w:r w:rsidR="002D36FA">
        <w:rPr>
          <w:color w:val="000000"/>
        </w:rPr>
        <w:t>”</w:t>
      </w:r>
      <w:r w:rsidR="009D73DF">
        <w:rPr>
          <w:color w:val="000000"/>
        </w:rPr>
        <w:t xml:space="preserve"> para</w:t>
      </w:r>
      <w:r w:rsidRPr="00C27547">
        <w:rPr>
          <w:color w:val="000000"/>
        </w:rPr>
        <w:t xml:space="preserve"> fechamento da janela modal.</w:t>
      </w:r>
    </w:p>
    <w:p w14:paraId="36E9C586" w14:textId="77777777" w:rsidR="003C03DB" w:rsidRDefault="003C03DB" w:rsidP="00FD2542">
      <w:pPr>
        <w:jc w:val="center"/>
      </w:pPr>
    </w:p>
    <w:p w14:paraId="09443B9C" w14:textId="77777777" w:rsidR="00ED4955" w:rsidRDefault="00ED4955" w:rsidP="00FD2542">
      <w:pPr>
        <w:jc w:val="center"/>
      </w:pPr>
    </w:p>
    <w:p w14:paraId="0F4060E5" w14:textId="77777777" w:rsidR="00ED4955" w:rsidRDefault="00ED4955" w:rsidP="00FD2542">
      <w:pPr>
        <w:jc w:val="center"/>
      </w:pPr>
    </w:p>
    <w:p w14:paraId="41D1902A" w14:textId="0DB44961" w:rsidR="000838FA" w:rsidRDefault="008B0FB4" w:rsidP="006D5E66">
      <w:pPr>
        <w:pStyle w:val="Legenda"/>
      </w:pPr>
      <w:bookmarkStart w:id="245" w:name="_Toc231156196"/>
      <w:r>
        <w:lastRenderedPageBreak/>
        <w:t xml:space="preserve">Figura </w:t>
      </w:r>
      <w:r w:rsidR="00A405A1">
        <w:fldChar w:fldCharType="begin"/>
      </w:r>
      <w:r w:rsidR="00A405A1">
        <w:instrText xml:space="preserve"> SEQ Figura \* ARABIC </w:instrText>
      </w:r>
      <w:r w:rsidR="00A405A1">
        <w:fldChar w:fldCharType="separate"/>
      </w:r>
      <w:r w:rsidR="00064890">
        <w:rPr>
          <w:noProof/>
        </w:rPr>
        <w:t>78</w:t>
      </w:r>
      <w:r w:rsidR="00A405A1">
        <w:fldChar w:fldCharType="end"/>
      </w:r>
      <w:r>
        <w:t xml:space="preserve"> - </w:t>
      </w:r>
      <w:r w:rsidRPr="004B0737">
        <w:rPr>
          <w:i/>
          <w:iCs/>
        </w:rPr>
        <w:t>Mobile</w:t>
      </w:r>
      <w:r>
        <w:t xml:space="preserve"> - </w:t>
      </w:r>
      <w:r w:rsidRPr="004B0737">
        <w:rPr>
          <w:i/>
          <w:iCs/>
        </w:rPr>
        <w:t>Modal</w:t>
      </w:r>
      <w:r>
        <w:t xml:space="preserve"> de Notificações</w:t>
      </w:r>
      <w:bookmarkEnd w:id="245"/>
    </w:p>
    <w:p w14:paraId="694B17C0" w14:textId="77777777" w:rsidR="000838FA" w:rsidRDefault="00ED4955" w:rsidP="00FD2542">
      <w:pPr>
        <w:jc w:val="center"/>
      </w:pPr>
      <w:r>
        <w:rPr>
          <w:noProof/>
        </w:rPr>
        <w:drawing>
          <wp:inline distT="0" distB="0" distL="0" distR="0" wp14:anchorId="5FC71B81" wp14:editId="73CE7EB3">
            <wp:extent cx="3105150" cy="6726519"/>
            <wp:effectExtent l="0" t="0" r="0" b="0"/>
            <wp:docPr id="2135173519"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73519" name="Imagem 2135173519"/>
                    <pic:cNvPicPr/>
                  </pic:nvPicPr>
                  <pic:blipFill>
                    <a:blip r:embed="rId91">
                      <a:extLst>
                        <a:ext uri="{28A0092B-C50C-407E-A947-70E740481C1C}">
                          <a14:useLocalDpi xmlns:a14="http://schemas.microsoft.com/office/drawing/2010/main" val="0"/>
                        </a:ext>
                      </a:extLst>
                    </a:blip>
                    <a:stretch>
                      <a:fillRect/>
                    </a:stretch>
                  </pic:blipFill>
                  <pic:spPr>
                    <a:xfrm>
                      <a:off x="0" y="0"/>
                      <a:ext cx="3121144" cy="6761166"/>
                    </a:xfrm>
                    <a:prstGeom prst="rect">
                      <a:avLst/>
                    </a:prstGeom>
                  </pic:spPr>
                </pic:pic>
              </a:graphicData>
            </a:graphic>
          </wp:inline>
        </w:drawing>
      </w:r>
    </w:p>
    <w:p w14:paraId="54AE6A07" w14:textId="517D26FC" w:rsidR="009D73DF" w:rsidRDefault="003C03DB" w:rsidP="006D5E66">
      <w:pPr>
        <w:pStyle w:val="Legenda"/>
      </w:pPr>
      <w:r>
        <w:t>Fonte: Os autores (2026).</w:t>
      </w:r>
    </w:p>
    <w:p w14:paraId="713FBC6C" w14:textId="3876C96C"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t xml:space="preserve">A tela apresentada na figura </w:t>
      </w:r>
      <w:r w:rsidR="006C4254">
        <w:rPr>
          <w:rFonts w:ascii="Times New Roman" w:hAnsi="Times New Roman"/>
          <w:color w:val="000000"/>
          <w:sz w:val="24"/>
        </w:rPr>
        <w:t>78</w:t>
      </w:r>
      <w:r w:rsidRPr="00D322AC">
        <w:rPr>
          <w:rFonts w:ascii="Times New Roman" w:hAnsi="Times New Roman"/>
          <w:color w:val="000000"/>
          <w:sz w:val="24"/>
        </w:rPr>
        <w:t xml:space="preserve"> será utilizada para apresentar ao usuário as notificações recebidas pelo aplicativo, em formato de janela </w:t>
      </w:r>
      <w:r w:rsidRPr="00581AE8">
        <w:rPr>
          <w:rFonts w:ascii="Times New Roman" w:hAnsi="Times New Roman"/>
          <w:i/>
          <w:iCs/>
          <w:color w:val="000000"/>
          <w:sz w:val="24"/>
        </w:rPr>
        <w:t>modal</w:t>
      </w:r>
      <w:r w:rsidRPr="00D322AC">
        <w:rPr>
          <w:rFonts w:ascii="Times New Roman" w:hAnsi="Times New Roman"/>
          <w:color w:val="000000"/>
          <w:sz w:val="24"/>
        </w:rPr>
        <w:t xml:space="preserve">. A figura </w:t>
      </w:r>
      <w:r w:rsidR="006C4254">
        <w:rPr>
          <w:rFonts w:ascii="Times New Roman" w:hAnsi="Times New Roman"/>
          <w:color w:val="000000"/>
          <w:sz w:val="24"/>
        </w:rPr>
        <w:t>78</w:t>
      </w:r>
      <w:r w:rsidRPr="00D322AC">
        <w:rPr>
          <w:rFonts w:ascii="Times New Roman" w:hAnsi="Times New Roman"/>
          <w:color w:val="000000"/>
          <w:sz w:val="24"/>
        </w:rPr>
        <w:t xml:space="preserve"> ilustra os seguintes elementos:</w:t>
      </w:r>
    </w:p>
    <w:p w14:paraId="07299C1D" w14:textId="3F592614" w:rsidR="00D322AC" w:rsidRDefault="009D73DF">
      <w:pPr>
        <w:pStyle w:val="PargrafodaLista"/>
        <w:numPr>
          <w:ilvl w:val="0"/>
          <w:numId w:val="5"/>
        </w:numPr>
        <w:spacing w:line="360" w:lineRule="auto"/>
        <w:ind w:left="1066" w:hanging="357"/>
        <w:contextualSpacing w:val="0"/>
        <w:jc w:val="both"/>
        <w:rPr>
          <w:color w:val="000000"/>
        </w:rPr>
      </w:pPr>
      <w:r>
        <w:rPr>
          <w:color w:val="000000"/>
        </w:rPr>
        <w:t>Exemplo de d</w:t>
      </w:r>
      <w:r w:rsidR="00D322AC" w:rsidRPr="00D322AC">
        <w:rPr>
          <w:color w:val="000000"/>
        </w:rPr>
        <w:t>ata e horário de notificação</w:t>
      </w:r>
      <w:r w:rsidR="006C4254">
        <w:rPr>
          <w:color w:val="000000"/>
        </w:rPr>
        <w:t>;</w:t>
      </w:r>
    </w:p>
    <w:p w14:paraId="02A3365E" w14:textId="37E325BA"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Botão de fechamento da janela </w:t>
      </w:r>
      <w:r w:rsidRPr="004B0737">
        <w:rPr>
          <w:i/>
          <w:iCs/>
          <w:color w:val="000000"/>
        </w:rPr>
        <w:t>modal</w:t>
      </w:r>
      <w:r w:rsidR="006C4254">
        <w:rPr>
          <w:color w:val="000000"/>
        </w:rPr>
        <w:t>.</w:t>
      </w:r>
    </w:p>
    <w:p w14:paraId="7FF7D16D" w14:textId="27E1EC07" w:rsidR="000838FA" w:rsidRDefault="008B0FB4" w:rsidP="006D5E66">
      <w:pPr>
        <w:pStyle w:val="Legenda"/>
      </w:pPr>
      <w:bookmarkStart w:id="246" w:name="_Toc231156197"/>
      <w:r>
        <w:lastRenderedPageBreak/>
        <w:t xml:space="preserve">Figura </w:t>
      </w:r>
      <w:r w:rsidR="00A405A1">
        <w:fldChar w:fldCharType="begin"/>
      </w:r>
      <w:r w:rsidR="00A405A1">
        <w:instrText xml:space="preserve"> SEQ Figura \* ARABIC </w:instrText>
      </w:r>
      <w:r w:rsidR="00A405A1">
        <w:fldChar w:fldCharType="separate"/>
      </w:r>
      <w:r w:rsidR="00064890">
        <w:rPr>
          <w:noProof/>
        </w:rPr>
        <w:t>79</w:t>
      </w:r>
      <w:r w:rsidR="00A405A1">
        <w:fldChar w:fldCharType="end"/>
      </w:r>
      <w:r>
        <w:t xml:space="preserve"> - </w:t>
      </w:r>
      <w:r w:rsidRPr="00581AE8">
        <w:rPr>
          <w:i/>
          <w:iCs/>
        </w:rPr>
        <w:t>Mobile</w:t>
      </w:r>
      <w:r>
        <w:t xml:space="preserve"> - Termos de Uso</w:t>
      </w:r>
      <w:bookmarkEnd w:id="246"/>
    </w:p>
    <w:p w14:paraId="216D4CEF" w14:textId="77777777" w:rsidR="000838FA" w:rsidRDefault="00ED4955" w:rsidP="00FD2542">
      <w:pPr>
        <w:jc w:val="center"/>
      </w:pPr>
      <w:r>
        <w:rPr>
          <w:noProof/>
        </w:rPr>
        <w:drawing>
          <wp:inline distT="0" distB="0" distL="0" distR="0" wp14:anchorId="6B637D83" wp14:editId="40C10BC1">
            <wp:extent cx="2867025" cy="6278622"/>
            <wp:effectExtent l="0" t="0" r="0" b="8255"/>
            <wp:docPr id="1815151447"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51447" name="Imagem 1815151447"/>
                    <pic:cNvPicPr/>
                  </pic:nvPicPr>
                  <pic:blipFill>
                    <a:blip r:embed="rId92">
                      <a:extLst>
                        <a:ext uri="{28A0092B-C50C-407E-A947-70E740481C1C}">
                          <a14:useLocalDpi xmlns:a14="http://schemas.microsoft.com/office/drawing/2010/main" val="0"/>
                        </a:ext>
                      </a:extLst>
                    </a:blip>
                    <a:stretch>
                      <a:fillRect/>
                    </a:stretch>
                  </pic:blipFill>
                  <pic:spPr>
                    <a:xfrm>
                      <a:off x="0" y="0"/>
                      <a:ext cx="2899485" cy="6349707"/>
                    </a:xfrm>
                    <a:prstGeom prst="rect">
                      <a:avLst/>
                    </a:prstGeom>
                  </pic:spPr>
                </pic:pic>
              </a:graphicData>
            </a:graphic>
          </wp:inline>
        </w:drawing>
      </w:r>
    </w:p>
    <w:p w14:paraId="6E10E2E7" w14:textId="375EBBFE" w:rsidR="009D73DF" w:rsidRDefault="003C03DB" w:rsidP="006D5E66">
      <w:pPr>
        <w:pStyle w:val="Legenda"/>
      </w:pPr>
      <w:r>
        <w:t>Fonte: Os autores (2026).</w:t>
      </w:r>
    </w:p>
    <w:p w14:paraId="11FA2F2A" w14:textId="76B6D684" w:rsidR="009D73DF" w:rsidRDefault="009D73DF" w:rsidP="009D73DF">
      <w:pPr>
        <w:spacing w:line="360" w:lineRule="auto"/>
        <w:ind w:firstLine="708"/>
        <w:jc w:val="both"/>
        <w:rPr>
          <w:rFonts w:ascii="Times New Roman" w:hAnsi="Times New Roman"/>
          <w:color w:val="000000"/>
          <w:sz w:val="24"/>
        </w:rPr>
      </w:pPr>
      <w:r w:rsidRPr="00D322AC">
        <w:rPr>
          <w:rFonts w:ascii="Times New Roman" w:hAnsi="Times New Roman"/>
          <w:color w:val="000000"/>
          <w:sz w:val="24"/>
        </w:rPr>
        <w:t xml:space="preserve">A tela apresentada na figura </w:t>
      </w:r>
      <w:r w:rsidR="00581AE8">
        <w:rPr>
          <w:rFonts w:ascii="Times New Roman" w:hAnsi="Times New Roman"/>
          <w:color w:val="000000"/>
          <w:sz w:val="24"/>
        </w:rPr>
        <w:t>7</w:t>
      </w:r>
      <w:r w:rsidR="006C4254">
        <w:rPr>
          <w:rFonts w:ascii="Times New Roman" w:hAnsi="Times New Roman"/>
          <w:color w:val="000000"/>
          <w:sz w:val="24"/>
        </w:rPr>
        <w:t>9</w:t>
      </w:r>
      <w:r w:rsidRPr="00D322AC">
        <w:rPr>
          <w:rFonts w:ascii="Times New Roman" w:hAnsi="Times New Roman"/>
          <w:color w:val="000000"/>
          <w:sz w:val="24"/>
        </w:rPr>
        <w:t xml:space="preserve"> será utilizada para exibir a Política de Privacidade do aplicativo </w:t>
      </w:r>
      <w:r w:rsidRPr="006C4254">
        <w:rPr>
          <w:rFonts w:ascii="Times New Roman" w:hAnsi="Times New Roman"/>
          <w:i/>
          <w:iCs/>
          <w:color w:val="000000"/>
          <w:sz w:val="24"/>
        </w:rPr>
        <w:t>mobile</w:t>
      </w:r>
      <w:r w:rsidRPr="00D322AC">
        <w:rPr>
          <w:rFonts w:ascii="Times New Roman" w:hAnsi="Times New Roman"/>
          <w:color w:val="000000"/>
          <w:sz w:val="24"/>
        </w:rPr>
        <w:t xml:space="preserve">, em conformidade com a LGPD. A figura </w:t>
      </w:r>
      <w:r w:rsidR="00581AE8">
        <w:rPr>
          <w:rFonts w:ascii="Times New Roman" w:hAnsi="Times New Roman"/>
          <w:color w:val="000000"/>
          <w:sz w:val="24"/>
        </w:rPr>
        <w:t>7</w:t>
      </w:r>
      <w:r w:rsidR="006C4254">
        <w:rPr>
          <w:rFonts w:ascii="Times New Roman" w:hAnsi="Times New Roman"/>
          <w:color w:val="000000"/>
          <w:sz w:val="24"/>
        </w:rPr>
        <w:t>9</w:t>
      </w:r>
      <w:r w:rsidRPr="00D322AC">
        <w:rPr>
          <w:rFonts w:ascii="Times New Roman" w:hAnsi="Times New Roman"/>
          <w:color w:val="000000"/>
          <w:sz w:val="24"/>
        </w:rPr>
        <w:t xml:space="preserve"> ilustra os seguintes elementos:</w:t>
      </w:r>
    </w:p>
    <w:p w14:paraId="45F00A8A" w14:textId="79133784" w:rsidR="009D73DF" w:rsidRDefault="009D73DF">
      <w:pPr>
        <w:pStyle w:val="PargrafodaLista"/>
        <w:numPr>
          <w:ilvl w:val="0"/>
          <w:numId w:val="5"/>
        </w:numPr>
        <w:spacing w:line="360" w:lineRule="auto"/>
        <w:ind w:left="1066" w:hanging="357"/>
        <w:contextualSpacing w:val="0"/>
        <w:jc w:val="both"/>
        <w:rPr>
          <w:color w:val="000000"/>
        </w:rPr>
      </w:pPr>
      <w:r w:rsidRPr="00D322AC">
        <w:rPr>
          <w:color w:val="000000"/>
        </w:rPr>
        <w:t xml:space="preserve">Título </w:t>
      </w:r>
      <w:r w:rsidR="002D36FA">
        <w:rPr>
          <w:color w:val="000000"/>
        </w:rPr>
        <w:t>“</w:t>
      </w:r>
      <w:r w:rsidRPr="00D322AC">
        <w:rPr>
          <w:color w:val="000000"/>
        </w:rPr>
        <w:t>Política de Privacidade</w:t>
      </w:r>
      <w:r w:rsidR="002D36FA">
        <w:rPr>
          <w:color w:val="000000"/>
        </w:rPr>
        <w:t>”</w:t>
      </w:r>
      <w:r w:rsidR="00581AE8">
        <w:rPr>
          <w:color w:val="000000"/>
        </w:rPr>
        <w:t>;</w:t>
      </w:r>
    </w:p>
    <w:p w14:paraId="24D13763" w14:textId="19998718" w:rsidR="009D73DF" w:rsidRDefault="009D73DF">
      <w:pPr>
        <w:pStyle w:val="PargrafodaLista"/>
        <w:numPr>
          <w:ilvl w:val="0"/>
          <w:numId w:val="5"/>
        </w:numPr>
        <w:spacing w:line="360" w:lineRule="auto"/>
        <w:ind w:left="1066" w:hanging="357"/>
        <w:contextualSpacing w:val="0"/>
        <w:jc w:val="both"/>
        <w:rPr>
          <w:color w:val="000000"/>
        </w:rPr>
      </w:pPr>
      <w:r w:rsidRPr="00D322AC">
        <w:rPr>
          <w:color w:val="000000"/>
        </w:rPr>
        <w:t>Texto integral da política, contemplando coleta, tratamento, armazenamento e uso dos dados pessoais</w:t>
      </w:r>
      <w:r w:rsidR="00581AE8">
        <w:rPr>
          <w:color w:val="000000"/>
        </w:rPr>
        <w:t>;</w:t>
      </w:r>
    </w:p>
    <w:p w14:paraId="09468FFC" w14:textId="1E3D37FE" w:rsidR="009D73DF" w:rsidRPr="00D322AC" w:rsidRDefault="009D73DF">
      <w:pPr>
        <w:pStyle w:val="PargrafodaLista"/>
        <w:numPr>
          <w:ilvl w:val="0"/>
          <w:numId w:val="5"/>
        </w:numPr>
        <w:spacing w:line="360" w:lineRule="auto"/>
        <w:ind w:left="1066" w:hanging="357"/>
        <w:contextualSpacing w:val="0"/>
        <w:jc w:val="both"/>
        <w:rPr>
          <w:color w:val="000000"/>
        </w:rPr>
      </w:pPr>
      <w:r w:rsidRPr="00D322AC">
        <w:rPr>
          <w:color w:val="000000"/>
        </w:rPr>
        <w:t>Botão de retorno à tela anterior.</w:t>
      </w:r>
    </w:p>
    <w:p w14:paraId="0B9FDE04" w14:textId="77777777" w:rsidR="009D73DF" w:rsidRPr="009D73DF" w:rsidRDefault="009D73DF" w:rsidP="009D73DF"/>
    <w:p w14:paraId="16775F31" w14:textId="74D5F444" w:rsidR="000838FA" w:rsidRDefault="008B0FB4" w:rsidP="006D5E66">
      <w:pPr>
        <w:pStyle w:val="Legenda"/>
      </w:pPr>
      <w:bookmarkStart w:id="247" w:name="_Toc231156198"/>
      <w:r>
        <w:lastRenderedPageBreak/>
        <w:t xml:space="preserve">Figura </w:t>
      </w:r>
      <w:r w:rsidR="00A405A1">
        <w:fldChar w:fldCharType="begin"/>
      </w:r>
      <w:r w:rsidR="00A405A1">
        <w:instrText xml:space="preserve"> SEQ Figura \* ARABIC </w:instrText>
      </w:r>
      <w:r w:rsidR="00A405A1">
        <w:fldChar w:fldCharType="separate"/>
      </w:r>
      <w:r w:rsidR="00064890">
        <w:rPr>
          <w:noProof/>
        </w:rPr>
        <w:t>80</w:t>
      </w:r>
      <w:r w:rsidR="00A405A1">
        <w:fldChar w:fldCharType="end"/>
      </w:r>
      <w:r>
        <w:t xml:space="preserve"> - </w:t>
      </w:r>
      <w:r w:rsidRPr="00581AE8">
        <w:rPr>
          <w:i/>
          <w:iCs/>
        </w:rPr>
        <w:t>Mobile</w:t>
      </w:r>
      <w:r>
        <w:t xml:space="preserve"> - Política de Privacidade</w:t>
      </w:r>
      <w:bookmarkEnd w:id="247"/>
    </w:p>
    <w:p w14:paraId="6168527A" w14:textId="77777777" w:rsidR="003C03DB" w:rsidRDefault="00ED4955" w:rsidP="006D5E66">
      <w:pPr>
        <w:pStyle w:val="Legenda"/>
      </w:pPr>
      <w:r>
        <w:rPr>
          <w:noProof/>
        </w:rPr>
        <w:drawing>
          <wp:inline distT="0" distB="0" distL="0" distR="0" wp14:anchorId="7C74C52F" wp14:editId="36236DA5">
            <wp:extent cx="3086100" cy="6826034"/>
            <wp:effectExtent l="0" t="0" r="0" b="0"/>
            <wp:docPr id="797263653"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63653" name="Imagem 797263653"/>
                    <pic:cNvPicPr/>
                  </pic:nvPicPr>
                  <pic:blipFill>
                    <a:blip r:embed="rId93">
                      <a:extLst>
                        <a:ext uri="{28A0092B-C50C-407E-A947-70E740481C1C}">
                          <a14:useLocalDpi xmlns:a14="http://schemas.microsoft.com/office/drawing/2010/main" val="0"/>
                        </a:ext>
                      </a:extLst>
                    </a:blip>
                    <a:stretch>
                      <a:fillRect/>
                    </a:stretch>
                  </pic:blipFill>
                  <pic:spPr>
                    <a:xfrm>
                      <a:off x="0" y="0"/>
                      <a:ext cx="3086844" cy="6827679"/>
                    </a:xfrm>
                    <a:prstGeom prst="rect">
                      <a:avLst/>
                    </a:prstGeom>
                  </pic:spPr>
                </pic:pic>
              </a:graphicData>
            </a:graphic>
          </wp:inline>
        </w:drawing>
      </w:r>
      <w:r w:rsidR="003C03DB" w:rsidRPr="003C03DB">
        <w:t xml:space="preserve"> </w:t>
      </w:r>
    </w:p>
    <w:p w14:paraId="46CFA690" w14:textId="77777777" w:rsidR="00D322AC" w:rsidRDefault="003C03DB" w:rsidP="006D5E66">
      <w:pPr>
        <w:pStyle w:val="Legenda"/>
      </w:pPr>
      <w:r>
        <w:t>Fonte: Os autores (2026).</w:t>
      </w:r>
    </w:p>
    <w:p w14:paraId="248843D2" w14:textId="5E96224A" w:rsidR="009D73DF" w:rsidRDefault="009D73DF" w:rsidP="009D73DF">
      <w:pPr>
        <w:spacing w:line="360" w:lineRule="auto"/>
        <w:ind w:firstLine="708"/>
        <w:jc w:val="both"/>
        <w:rPr>
          <w:rFonts w:ascii="Times New Roman" w:hAnsi="Times New Roman"/>
          <w:color w:val="000000"/>
          <w:sz w:val="24"/>
        </w:rPr>
      </w:pPr>
      <w:r w:rsidRPr="00D322AC">
        <w:rPr>
          <w:rFonts w:ascii="Times New Roman" w:hAnsi="Times New Roman"/>
          <w:color w:val="000000"/>
          <w:sz w:val="24"/>
        </w:rPr>
        <w:t xml:space="preserve">A tela apresentada na figura </w:t>
      </w:r>
      <w:r w:rsidR="006C4254">
        <w:rPr>
          <w:rFonts w:ascii="Times New Roman" w:hAnsi="Times New Roman"/>
          <w:color w:val="000000"/>
          <w:sz w:val="24"/>
        </w:rPr>
        <w:t>80</w:t>
      </w:r>
      <w:r w:rsidRPr="00D322AC">
        <w:rPr>
          <w:rFonts w:ascii="Times New Roman" w:hAnsi="Times New Roman"/>
          <w:color w:val="000000"/>
          <w:sz w:val="24"/>
        </w:rPr>
        <w:t xml:space="preserve"> será utilizada para exibir os </w:t>
      </w:r>
      <w:r w:rsidR="006C4254">
        <w:rPr>
          <w:rFonts w:ascii="Times New Roman" w:hAnsi="Times New Roman"/>
          <w:color w:val="000000"/>
          <w:sz w:val="24"/>
        </w:rPr>
        <w:t>t</w:t>
      </w:r>
      <w:r w:rsidRPr="00D322AC">
        <w:rPr>
          <w:rFonts w:ascii="Times New Roman" w:hAnsi="Times New Roman"/>
          <w:color w:val="000000"/>
          <w:sz w:val="24"/>
        </w:rPr>
        <w:t xml:space="preserve">ermos de </w:t>
      </w:r>
      <w:r w:rsidR="006C4254">
        <w:rPr>
          <w:rFonts w:ascii="Times New Roman" w:hAnsi="Times New Roman"/>
          <w:color w:val="000000"/>
          <w:sz w:val="24"/>
        </w:rPr>
        <w:t>u</w:t>
      </w:r>
      <w:r w:rsidRPr="00D322AC">
        <w:rPr>
          <w:rFonts w:ascii="Times New Roman" w:hAnsi="Times New Roman"/>
          <w:color w:val="000000"/>
          <w:sz w:val="24"/>
        </w:rPr>
        <w:t xml:space="preserve">so do aplicativo </w:t>
      </w:r>
      <w:r w:rsidRPr="00581AE8">
        <w:rPr>
          <w:rFonts w:ascii="Times New Roman" w:hAnsi="Times New Roman"/>
          <w:i/>
          <w:iCs/>
          <w:color w:val="000000"/>
          <w:sz w:val="24"/>
        </w:rPr>
        <w:t>mobile</w:t>
      </w:r>
      <w:r w:rsidRPr="00D322AC">
        <w:rPr>
          <w:rFonts w:ascii="Times New Roman" w:hAnsi="Times New Roman"/>
          <w:color w:val="000000"/>
          <w:sz w:val="24"/>
        </w:rPr>
        <w:t xml:space="preserve">, permitindo a consulta integral pelo usuário. A figura </w:t>
      </w:r>
      <w:r w:rsidR="006C4254">
        <w:rPr>
          <w:rFonts w:ascii="Times New Roman" w:hAnsi="Times New Roman"/>
          <w:color w:val="000000"/>
          <w:sz w:val="24"/>
        </w:rPr>
        <w:t>80</w:t>
      </w:r>
      <w:r w:rsidRPr="00D322AC">
        <w:rPr>
          <w:rFonts w:ascii="Times New Roman" w:hAnsi="Times New Roman"/>
          <w:color w:val="000000"/>
          <w:sz w:val="24"/>
        </w:rPr>
        <w:t xml:space="preserve"> ilustra os seguintes elementos:</w:t>
      </w:r>
    </w:p>
    <w:p w14:paraId="1A9E8D68" w14:textId="160C1D06" w:rsidR="009D73DF" w:rsidRDefault="009D73DF">
      <w:pPr>
        <w:pStyle w:val="PargrafodaLista"/>
        <w:numPr>
          <w:ilvl w:val="0"/>
          <w:numId w:val="5"/>
        </w:numPr>
        <w:spacing w:line="360" w:lineRule="auto"/>
        <w:ind w:left="1066" w:hanging="357"/>
        <w:contextualSpacing w:val="0"/>
        <w:jc w:val="both"/>
        <w:rPr>
          <w:color w:val="000000"/>
        </w:rPr>
      </w:pPr>
      <w:r w:rsidRPr="00D322AC">
        <w:rPr>
          <w:color w:val="000000"/>
        </w:rPr>
        <w:t xml:space="preserve">Título </w:t>
      </w:r>
      <w:r w:rsidR="002D36FA">
        <w:rPr>
          <w:color w:val="000000"/>
        </w:rPr>
        <w:t>“</w:t>
      </w:r>
      <w:r w:rsidRPr="00D322AC">
        <w:rPr>
          <w:color w:val="000000"/>
        </w:rPr>
        <w:t>Termos de Uso</w:t>
      </w:r>
      <w:r w:rsidR="002D36FA">
        <w:rPr>
          <w:color w:val="000000"/>
        </w:rPr>
        <w:t>”</w:t>
      </w:r>
      <w:r w:rsidR="00581AE8">
        <w:rPr>
          <w:color w:val="000000"/>
        </w:rPr>
        <w:t>;</w:t>
      </w:r>
    </w:p>
    <w:p w14:paraId="4FA39883" w14:textId="5A4D7AF5" w:rsidR="009D73DF" w:rsidRDefault="009D73DF">
      <w:pPr>
        <w:pStyle w:val="PargrafodaLista"/>
        <w:numPr>
          <w:ilvl w:val="0"/>
          <w:numId w:val="5"/>
        </w:numPr>
        <w:spacing w:line="360" w:lineRule="auto"/>
        <w:ind w:left="1066" w:hanging="357"/>
        <w:contextualSpacing w:val="0"/>
        <w:jc w:val="both"/>
        <w:rPr>
          <w:color w:val="000000"/>
        </w:rPr>
      </w:pPr>
      <w:r w:rsidRPr="00D322AC">
        <w:rPr>
          <w:color w:val="000000"/>
        </w:rPr>
        <w:t>Texto integral dos termos de uso da aplicação</w:t>
      </w:r>
      <w:r w:rsidR="00581AE8">
        <w:rPr>
          <w:color w:val="000000"/>
        </w:rPr>
        <w:t>;</w:t>
      </w:r>
    </w:p>
    <w:p w14:paraId="521EA93D" w14:textId="77777777" w:rsidR="009D73DF" w:rsidRPr="00D322AC" w:rsidRDefault="009D73DF">
      <w:pPr>
        <w:pStyle w:val="PargrafodaLista"/>
        <w:numPr>
          <w:ilvl w:val="0"/>
          <w:numId w:val="5"/>
        </w:numPr>
        <w:spacing w:line="360" w:lineRule="auto"/>
        <w:ind w:left="1066" w:hanging="357"/>
        <w:contextualSpacing w:val="0"/>
        <w:jc w:val="both"/>
        <w:rPr>
          <w:color w:val="000000"/>
        </w:rPr>
      </w:pPr>
      <w:r w:rsidRPr="00D322AC">
        <w:rPr>
          <w:color w:val="000000"/>
        </w:rPr>
        <w:t>Botão de retorno à tela anterior.</w:t>
      </w:r>
    </w:p>
    <w:p w14:paraId="60B48FC1" w14:textId="77777777" w:rsidR="00ED4955" w:rsidRDefault="00ED4955" w:rsidP="00FD2542">
      <w:pPr>
        <w:jc w:val="center"/>
      </w:pPr>
    </w:p>
    <w:p w14:paraId="35FF284B" w14:textId="60D27879" w:rsidR="000838FA" w:rsidRDefault="008B0FB4" w:rsidP="006D5E66">
      <w:pPr>
        <w:pStyle w:val="Legenda"/>
      </w:pPr>
      <w:bookmarkStart w:id="248" w:name="_Toc231156199"/>
      <w:r>
        <w:lastRenderedPageBreak/>
        <w:t xml:space="preserve">Figura </w:t>
      </w:r>
      <w:r w:rsidR="00A405A1">
        <w:fldChar w:fldCharType="begin"/>
      </w:r>
      <w:r w:rsidR="00A405A1">
        <w:instrText xml:space="preserve"> SEQ Figura \* ARABIC </w:instrText>
      </w:r>
      <w:r w:rsidR="00A405A1">
        <w:fldChar w:fldCharType="separate"/>
      </w:r>
      <w:r w:rsidR="00064890">
        <w:rPr>
          <w:noProof/>
        </w:rPr>
        <w:t>81</w:t>
      </w:r>
      <w:r w:rsidR="00A405A1">
        <w:fldChar w:fldCharType="end"/>
      </w:r>
      <w:r>
        <w:t xml:space="preserve"> - </w:t>
      </w:r>
      <w:r w:rsidRPr="00581AE8">
        <w:rPr>
          <w:i/>
          <w:iCs/>
        </w:rPr>
        <w:t>Mobile</w:t>
      </w:r>
      <w:r>
        <w:t xml:space="preserve"> - Formas de Pagamento</w:t>
      </w:r>
      <w:bookmarkEnd w:id="248"/>
    </w:p>
    <w:p w14:paraId="4BB1331F" w14:textId="77777777" w:rsidR="000838FA" w:rsidRDefault="00ED4955" w:rsidP="00FD2542">
      <w:pPr>
        <w:jc w:val="center"/>
      </w:pPr>
      <w:r>
        <w:rPr>
          <w:noProof/>
        </w:rPr>
        <w:drawing>
          <wp:inline distT="0" distB="0" distL="0" distR="0" wp14:anchorId="423C577F" wp14:editId="4DCF39D5">
            <wp:extent cx="3030911" cy="6600825"/>
            <wp:effectExtent l="0" t="0" r="0" b="0"/>
            <wp:docPr id="101429356"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9356" name="Imagem 101429356"/>
                    <pic:cNvPicPr/>
                  </pic:nvPicPr>
                  <pic:blipFill>
                    <a:blip r:embed="rId94">
                      <a:extLst>
                        <a:ext uri="{28A0092B-C50C-407E-A947-70E740481C1C}">
                          <a14:useLocalDpi xmlns:a14="http://schemas.microsoft.com/office/drawing/2010/main" val="0"/>
                        </a:ext>
                      </a:extLst>
                    </a:blip>
                    <a:stretch>
                      <a:fillRect/>
                    </a:stretch>
                  </pic:blipFill>
                  <pic:spPr>
                    <a:xfrm>
                      <a:off x="0" y="0"/>
                      <a:ext cx="3036450" cy="6612888"/>
                    </a:xfrm>
                    <a:prstGeom prst="rect">
                      <a:avLst/>
                    </a:prstGeom>
                  </pic:spPr>
                </pic:pic>
              </a:graphicData>
            </a:graphic>
          </wp:inline>
        </w:drawing>
      </w:r>
    </w:p>
    <w:p w14:paraId="7C10C821" w14:textId="77777777" w:rsidR="00D322AC" w:rsidRDefault="003C03DB" w:rsidP="006D5E66">
      <w:pPr>
        <w:pStyle w:val="Legenda"/>
      </w:pPr>
      <w:r>
        <w:t>Fonte: Os autores (2026).</w:t>
      </w:r>
    </w:p>
    <w:p w14:paraId="0C1384F9" w14:textId="64C8EE25"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t xml:space="preserve">A tela apresentada na figura </w:t>
      </w:r>
      <w:r w:rsidR="006C4254">
        <w:rPr>
          <w:rFonts w:ascii="Times New Roman" w:hAnsi="Times New Roman"/>
          <w:color w:val="000000"/>
          <w:sz w:val="24"/>
        </w:rPr>
        <w:t>81</w:t>
      </w:r>
      <w:r w:rsidRPr="00D322AC">
        <w:rPr>
          <w:rFonts w:ascii="Times New Roman" w:hAnsi="Times New Roman"/>
          <w:color w:val="000000"/>
          <w:sz w:val="24"/>
        </w:rPr>
        <w:t xml:space="preserve"> será utilizada para gerenciar as formas de pagamento cadastradas pelo usuário. A figura </w:t>
      </w:r>
      <w:r w:rsidR="006C4254">
        <w:rPr>
          <w:rFonts w:ascii="Times New Roman" w:hAnsi="Times New Roman"/>
          <w:color w:val="000000"/>
          <w:sz w:val="24"/>
        </w:rPr>
        <w:t>81</w:t>
      </w:r>
      <w:r w:rsidRPr="00D322AC">
        <w:rPr>
          <w:rFonts w:ascii="Times New Roman" w:hAnsi="Times New Roman"/>
          <w:color w:val="000000"/>
          <w:sz w:val="24"/>
        </w:rPr>
        <w:t xml:space="preserve"> ilustra os seguintes elementos:</w:t>
      </w:r>
    </w:p>
    <w:p w14:paraId="3A289847" w14:textId="7F74FEF9"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Lista de cartões cadastrados com bandeira, últimos dígitos e validade</w:t>
      </w:r>
      <w:r w:rsidR="002F1A2C">
        <w:rPr>
          <w:color w:val="000000"/>
        </w:rPr>
        <w:t xml:space="preserve">. </w:t>
      </w:r>
    </w:p>
    <w:p w14:paraId="1E40469C" w14:textId="58084599"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Botão para edição de cada forma de pagamento</w:t>
      </w:r>
      <w:r w:rsidR="002F1A2C">
        <w:rPr>
          <w:color w:val="000000"/>
        </w:rPr>
        <w:t>.</w:t>
      </w:r>
    </w:p>
    <w:p w14:paraId="233F976A" w14:textId="3BB03B5A"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Botão para remoção de cartão</w:t>
      </w:r>
      <w:r w:rsidR="002F1A2C">
        <w:rPr>
          <w:color w:val="000000"/>
        </w:rPr>
        <w:t>.</w:t>
      </w:r>
    </w:p>
    <w:p w14:paraId="553A4329" w14:textId="1D8EB36C" w:rsidR="003C03DB"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Botão </w:t>
      </w:r>
      <w:r w:rsidR="002D36FA">
        <w:rPr>
          <w:color w:val="000000"/>
        </w:rPr>
        <w:t>“</w:t>
      </w:r>
      <w:r w:rsidRPr="00D322AC">
        <w:rPr>
          <w:color w:val="000000"/>
        </w:rPr>
        <w:t>Adicionar forma de pagamento</w:t>
      </w:r>
      <w:r w:rsidR="002D36FA">
        <w:rPr>
          <w:color w:val="000000"/>
        </w:rPr>
        <w:t>”</w:t>
      </w:r>
      <w:r w:rsidRPr="00D322AC">
        <w:rPr>
          <w:color w:val="000000"/>
        </w:rPr>
        <w:t xml:space="preserve"> para incluir novo método.</w:t>
      </w:r>
    </w:p>
    <w:p w14:paraId="5DF68431" w14:textId="77777777" w:rsidR="003C03DB" w:rsidRDefault="003C03DB" w:rsidP="00FD2542">
      <w:pPr>
        <w:jc w:val="center"/>
      </w:pPr>
    </w:p>
    <w:p w14:paraId="0B009FC1" w14:textId="3B324526" w:rsidR="000838FA" w:rsidRDefault="008B0FB4" w:rsidP="006D5E66">
      <w:pPr>
        <w:pStyle w:val="Legenda"/>
      </w:pPr>
      <w:bookmarkStart w:id="249" w:name="_Toc231156200"/>
      <w:r>
        <w:lastRenderedPageBreak/>
        <w:t xml:space="preserve">Figura </w:t>
      </w:r>
      <w:r w:rsidR="00A405A1">
        <w:fldChar w:fldCharType="begin"/>
      </w:r>
      <w:r w:rsidR="00A405A1">
        <w:instrText xml:space="preserve"> SEQ Figura \* ARABIC </w:instrText>
      </w:r>
      <w:r w:rsidR="00A405A1">
        <w:fldChar w:fldCharType="separate"/>
      </w:r>
      <w:r w:rsidR="00064890">
        <w:rPr>
          <w:noProof/>
        </w:rPr>
        <w:t>82</w:t>
      </w:r>
      <w:r w:rsidR="00A405A1">
        <w:fldChar w:fldCharType="end"/>
      </w:r>
      <w:r>
        <w:t xml:space="preserve"> - </w:t>
      </w:r>
      <w:r w:rsidRPr="00734F0D">
        <w:rPr>
          <w:i/>
          <w:iCs/>
        </w:rPr>
        <w:t>Mobile</w:t>
      </w:r>
      <w:r>
        <w:t xml:space="preserve"> - </w:t>
      </w:r>
      <w:r w:rsidRPr="00734F0D">
        <w:rPr>
          <w:i/>
          <w:iCs/>
        </w:rPr>
        <w:t>Modal</w:t>
      </w:r>
      <w:r>
        <w:t xml:space="preserve"> de Ajuda e Suporte (Perfil)</w:t>
      </w:r>
      <w:bookmarkEnd w:id="249"/>
    </w:p>
    <w:p w14:paraId="6AEDDE14" w14:textId="77777777" w:rsidR="000838FA" w:rsidRDefault="00ED4955" w:rsidP="00FD2542">
      <w:pPr>
        <w:jc w:val="center"/>
      </w:pPr>
      <w:r>
        <w:rPr>
          <w:noProof/>
        </w:rPr>
        <w:drawing>
          <wp:inline distT="0" distB="0" distL="0" distR="0" wp14:anchorId="21F82C8A" wp14:editId="62207DC6">
            <wp:extent cx="3426651" cy="7467600"/>
            <wp:effectExtent l="0" t="0" r="2540" b="0"/>
            <wp:docPr id="1004004118"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04118" name="Imagem 1004004118"/>
                    <pic:cNvPicPr/>
                  </pic:nvPicPr>
                  <pic:blipFill>
                    <a:blip r:embed="rId95">
                      <a:extLst>
                        <a:ext uri="{28A0092B-C50C-407E-A947-70E740481C1C}">
                          <a14:useLocalDpi xmlns:a14="http://schemas.microsoft.com/office/drawing/2010/main" val="0"/>
                        </a:ext>
                      </a:extLst>
                    </a:blip>
                    <a:stretch>
                      <a:fillRect/>
                    </a:stretch>
                  </pic:blipFill>
                  <pic:spPr>
                    <a:xfrm>
                      <a:off x="0" y="0"/>
                      <a:ext cx="3458144" cy="7536231"/>
                    </a:xfrm>
                    <a:prstGeom prst="rect">
                      <a:avLst/>
                    </a:prstGeom>
                  </pic:spPr>
                </pic:pic>
              </a:graphicData>
            </a:graphic>
          </wp:inline>
        </w:drawing>
      </w:r>
    </w:p>
    <w:p w14:paraId="5AED65BC" w14:textId="77777777" w:rsidR="00D322AC" w:rsidRDefault="0022315E" w:rsidP="006D5E66">
      <w:pPr>
        <w:pStyle w:val="Legenda"/>
      </w:pPr>
      <w:r>
        <w:t>Fonte: Os autores (2026).</w:t>
      </w:r>
    </w:p>
    <w:p w14:paraId="18AC391F" w14:textId="77777777" w:rsidR="002F1A2C" w:rsidRDefault="002F1A2C" w:rsidP="002F1A2C"/>
    <w:p w14:paraId="13D60F2A" w14:textId="77777777" w:rsidR="002F1A2C" w:rsidRPr="002F1A2C" w:rsidRDefault="002F1A2C" w:rsidP="002F1A2C"/>
    <w:p w14:paraId="1E3C5CDD" w14:textId="12E9363E"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82</w:t>
      </w:r>
      <w:r w:rsidRPr="00D322AC">
        <w:rPr>
          <w:rFonts w:ascii="Times New Roman" w:hAnsi="Times New Roman"/>
          <w:color w:val="000000"/>
          <w:sz w:val="24"/>
        </w:rPr>
        <w:t xml:space="preserve"> será utilizada para oferecer ao usuário, a partir do perfil, o canal de ajuda e suporte do aplicativo, em formato de janela modal. A figura </w:t>
      </w:r>
      <w:r w:rsidR="006C4254">
        <w:rPr>
          <w:rFonts w:ascii="Times New Roman" w:hAnsi="Times New Roman"/>
          <w:color w:val="000000"/>
          <w:sz w:val="24"/>
        </w:rPr>
        <w:t>82</w:t>
      </w:r>
      <w:r w:rsidRPr="00D322AC">
        <w:rPr>
          <w:rFonts w:ascii="Times New Roman" w:hAnsi="Times New Roman"/>
          <w:color w:val="000000"/>
          <w:sz w:val="24"/>
        </w:rPr>
        <w:t>, ilustra os seguintes elementos:</w:t>
      </w:r>
    </w:p>
    <w:p w14:paraId="2DCB0570" w14:textId="6B485F04"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Seção de dicas e perguntas frequentes;</w:t>
      </w:r>
    </w:p>
    <w:p w14:paraId="2A221917" w14:textId="7BC86D1F"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Canais de contato com a equipe de suporte (</w:t>
      </w:r>
      <w:r w:rsidRPr="00734F0D">
        <w:rPr>
          <w:i/>
          <w:iCs/>
          <w:color w:val="000000"/>
        </w:rPr>
        <w:t>e-mail</w:t>
      </w:r>
      <w:r w:rsidRPr="00D322AC">
        <w:rPr>
          <w:color w:val="000000"/>
        </w:rPr>
        <w:t>, telefone e WhatsApp);</w:t>
      </w:r>
    </w:p>
    <w:p w14:paraId="5D45F136" w14:textId="09D0D915"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Indicação do horário de atendimento;</w:t>
      </w:r>
    </w:p>
    <w:p w14:paraId="4F147430" w14:textId="779B788E" w:rsidR="0022315E" w:rsidRPr="002F1A2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Botão de fechamento da janela </w:t>
      </w:r>
      <w:r w:rsidRPr="00734F0D">
        <w:rPr>
          <w:i/>
          <w:iCs/>
          <w:color w:val="000000"/>
        </w:rPr>
        <w:t>modal</w:t>
      </w:r>
      <w:r w:rsidRPr="00D322AC">
        <w:rPr>
          <w:color w:val="000000"/>
        </w:rPr>
        <w:t>.</w:t>
      </w:r>
    </w:p>
    <w:p w14:paraId="3664FE13" w14:textId="595F388D" w:rsidR="000838FA" w:rsidRDefault="000838FA" w:rsidP="003C03DB">
      <w:pPr>
        <w:spacing w:line="360" w:lineRule="auto"/>
        <w:ind w:firstLine="709"/>
        <w:jc w:val="both"/>
        <w:rPr>
          <w:rFonts w:ascii="Times New Roman" w:hAnsi="Times New Roman"/>
          <w:sz w:val="24"/>
        </w:rPr>
      </w:pPr>
      <w:r w:rsidRPr="00734F0D">
        <w:rPr>
          <w:rFonts w:ascii="Times New Roman" w:hAnsi="Times New Roman"/>
          <w:i/>
          <w:iCs/>
          <w:sz w:val="24"/>
        </w:rPr>
        <w:t>Modal</w:t>
      </w:r>
      <w:r w:rsidRPr="000838FA">
        <w:rPr>
          <w:rFonts w:ascii="Times New Roman" w:hAnsi="Times New Roman"/>
          <w:sz w:val="24"/>
        </w:rPr>
        <w:t xml:space="preserve"> de </w:t>
      </w:r>
      <w:r w:rsidR="00734F0D">
        <w:rPr>
          <w:rFonts w:ascii="Times New Roman" w:hAnsi="Times New Roman"/>
          <w:sz w:val="24"/>
        </w:rPr>
        <w:t>a</w:t>
      </w:r>
      <w:r w:rsidRPr="000838FA">
        <w:rPr>
          <w:rFonts w:ascii="Times New Roman" w:hAnsi="Times New Roman"/>
          <w:sz w:val="24"/>
        </w:rPr>
        <w:t xml:space="preserve">juda e </w:t>
      </w:r>
      <w:r w:rsidR="00734F0D">
        <w:rPr>
          <w:rFonts w:ascii="Times New Roman" w:hAnsi="Times New Roman"/>
          <w:sz w:val="24"/>
        </w:rPr>
        <w:t>s</w:t>
      </w:r>
      <w:r w:rsidRPr="000838FA">
        <w:rPr>
          <w:rFonts w:ascii="Times New Roman" w:hAnsi="Times New Roman"/>
          <w:sz w:val="24"/>
        </w:rPr>
        <w:t>uporte acessado pelo menu de perfil, com dicas de uso do aplicativo e canais de contato (</w:t>
      </w:r>
      <w:r w:rsidRPr="002F1A2C">
        <w:rPr>
          <w:rFonts w:ascii="Times New Roman" w:hAnsi="Times New Roman"/>
          <w:i/>
          <w:iCs/>
          <w:sz w:val="24"/>
        </w:rPr>
        <w:t>e-mail</w:t>
      </w:r>
      <w:r w:rsidRPr="000838FA">
        <w:rPr>
          <w:rFonts w:ascii="Times New Roman" w:hAnsi="Times New Roman"/>
          <w:sz w:val="24"/>
        </w:rPr>
        <w:t>, telefone e WhatsApp), além do horário de atendimento da equipe de suporte (</w:t>
      </w:r>
      <w:r w:rsidR="002F1A2C">
        <w:rPr>
          <w:rFonts w:ascii="Times New Roman" w:hAnsi="Times New Roman"/>
          <w:sz w:val="24"/>
        </w:rPr>
        <w:t>s</w:t>
      </w:r>
      <w:r w:rsidRPr="000838FA">
        <w:rPr>
          <w:rFonts w:ascii="Times New Roman" w:hAnsi="Times New Roman"/>
          <w:sz w:val="24"/>
        </w:rPr>
        <w:t xml:space="preserve">egunda a </w:t>
      </w:r>
      <w:r w:rsidR="002F1A2C">
        <w:rPr>
          <w:rFonts w:ascii="Times New Roman" w:hAnsi="Times New Roman"/>
          <w:sz w:val="24"/>
        </w:rPr>
        <w:t>s</w:t>
      </w:r>
      <w:r w:rsidRPr="000838FA">
        <w:rPr>
          <w:rFonts w:ascii="Times New Roman" w:hAnsi="Times New Roman"/>
          <w:sz w:val="24"/>
        </w:rPr>
        <w:t>exta, das 8h às 18h). Garante ao usuário um ponto de contato direto com a equipe responsável pelo sistema.</w:t>
      </w:r>
    </w:p>
    <w:p w14:paraId="0DB9F801" w14:textId="77777777" w:rsidR="002F1A2C" w:rsidRDefault="002F1A2C" w:rsidP="00FD2542">
      <w:pPr>
        <w:jc w:val="center"/>
      </w:pPr>
    </w:p>
    <w:p w14:paraId="48A0479C" w14:textId="77777777" w:rsidR="001E15F2" w:rsidRPr="00171A57" w:rsidRDefault="001E15F2" w:rsidP="001E15F2">
      <w:pPr>
        <w:pStyle w:val="Ttulo2"/>
      </w:pPr>
      <w:bookmarkStart w:id="250" w:name="_Toc231156319"/>
      <w:r>
        <w:t xml:space="preserve">Telas </w:t>
      </w:r>
      <w:r w:rsidRPr="00171A57">
        <w:rPr>
          <w:i/>
        </w:rPr>
        <w:t>W</w:t>
      </w:r>
      <w:r>
        <w:rPr>
          <w:i/>
        </w:rPr>
        <w:t>eb</w:t>
      </w:r>
      <w:r>
        <w:t xml:space="preserve"> da aplicação</w:t>
      </w:r>
      <w:bookmarkEnd w:id="250"/>
    </w:p>
    <w:p w14:paraId="47E802E3" w14:textId="77777777" w:rsidR="001E15F2" w:rsidRDefault="001E15F2" w:rsidP="001E15F2"/>
    <w:p w14:paraId="2AC3A8CA" w14:textId="0A1981EF" w:rsidR="001E15F2" w:rsidRPr="001378D3" w:rsidRDefault="001E15F2" w:rsidP="001E15F2">
      <w:pPr>
        <w:spacing w:line="360" w:lineRule="auto"/>
        <w:ind w:firstLine="709"/>
        <w:jc w:val="both"/>
        <w:rPr>
          <w:rFonts w:ascii="Times New Roman" w:hAnsi="Times New Roman"/>
          <w:sz w:val="24"/>
          <w:szCs w:val="24"/>
        </w:rPr>
      </w:pPr>
      <w:r w:rsidRPr="001378D3">
        <w:rPr>
          <w:rFonts w:ascii="Times New Roman" w:hAnsi="Times New Roman"/>
          <w:sz w:val="24"/>
          <w:szCs w:val="24"/>
        </w:rPr>
        <w:t xml:space="preserve">O presente trabalho possui as </w:t>
      </w:r>
      <w:r>
        <w:rPr>
          <w:rFonts w:ascii="Times New Roman" w:hAnsi="Times New Roman"/>
          <w:sz w:val="24"/>
          <w:szCs w:val="24"/>
        </w:rPr>
        <w:t xml:space="preserve">seguintes </w:t>
      </w:r>
      <w:r w:rsidRPr="001378D3">
        <w:rPr>
          <w:rFonts w:ascii="Times New Roman" w:hAnsi="Times New Roman"/>
          <w:sz w:val="24"/>
          <w:szCs w:val="24"/>
        </w:rPr>
        <w:t xml:space="preserve">telas </w:t>
      </w:r>
      <w:r w:rsidRPr="00A0144E">
        <w:rPr>
          <w:rFonts w:ascii="Times New Roman" w:hAnsi="Times New Roman"/>
          <w:i/>
          <w:iCs/>
          <w:sz w:val="24"/>
          <w:szCs w:val="24"/>
        </w:rPr>
        <w:t>Web</w:t>
      </w:r>
      <w:r w:rsidRPr="001378D3">
        <w:rPr>
          <w:rFonts w:ascii="Times New Roman" w:hAnsi="Times New Roman"/>
          <w:sz w:val="24"/>
          <w:szCs w:val="24"/>
        </w:rPr>
        <w:t xml:space="preserve"> presentes, focadas no fluxo de navegação do cliente, e direcionada aos gerentes e donos de estacionamentos, </w:t>
      </w:r>
      <w:r>
        <w:rPr>
          <w:rFonts w:ascii="Times New Roman" w:hAnsi="Times New Roman"/>
          <w:sz w:val="24"/>
          <w:szCs w:val="24"/>
        </w:rPr>
        <w:t>onde é possível</w:t>
      </w:r>
      <w:r w:rsidRPr="001378D3">
        <w:rPr>
          <w:rFonts w:ascii="Times New Roman" w:hAnsi="Times New Roman"/>
          <w:sz w:val="24"/>
          <w:szCs w:val="24"/>
        </w:rPr>
        <w:t xml:space="preserve"> </w:t>
      </w:r>
      <w:r>
        <w:rPr>
          <w:rFonts w:ascii="Times New Roman" w:hAnsi="Times New Roman"/>
          <w:sz w:val="24"/>
          <w:szCs w:val="24"/>
        </w:rPr>
        <w:t>usufruir de</w:t>
      </w:r>
      <w:r w:rsidRPr="001378D3">
        <w:rPr>
          <w:rFonts w:ascii="Times New Roman" w:hAnsi="Times New Roman"/>
          <w:sz w:val="24"/>
          <w:szCs w:val="24"/>
        </w:rPr>
        <w:t xml:space="preserve"> diversas funcionalidades para o gerenciamento do estacionamento, e conexão direta com os motoristas e futuros clientes.</w:t>
      </w:r>
    </w:p>
    <w:p w14:paraId="528FB848" w14:textId="77777777" w:rsidR="00ED4955" w:rsidRDefault="00ED4955" w:rsidP="00FD2542">
      <w:pPr>
        <w:jc w:val="center"/>
      </w:pPr>
    </w:p>
    <w:p w14:paraId="4F8CFCD5" w14:textId="77777777" w:rsidR="00ED4955" w:rsidRDefault="00ED4955" w:rsidP="00FD2542">
      <w:pPr>
        <w:jc w:val="center"/>
      </w:pPr>
    </w:p>
    <w:p w14:paraId="5F35818C" w14:textId="77777777" w:rsidR="00ED4955" w:rsidRDefault="00ED4955" w:rsidP="00FD2542">
      <w:pPr>
        <w:jc w:val="center"/>
        <w:sectPr w:rsidR="00ED4955" w:rsidSect="006F4887">
          <w:pgSz w:w="11906" w:h="16838" w:code="9"/>
          <w:pgMar w:top="1701" w:right="1134" w:bottom="1134" w:left="1701" w:header="709" w:footer="709" w:gutter="0"/>
          <w:cols w:space="708"/>
          <w:docGrid w:linePitch="360"/>
        </w:sectPr>
      </w:pPr>
    </w:p>
    <w:p w14:paraId="1237ABB5" w14:textId="4B574294" w:rsidR="000838FA" w:rsidRPr="00496B85" w:rsidRDefault="000838FA" w:rsidP="006D5E66">
      <w:pPr>
        <w:pStyle w:val="Legenda"/>
      </w:pPr>
    </w:p>
    <w:p w14:paraId="79068F44" w14:textId="6D5825BF" w:rsidR="00496B85" w:rsidRPr="00496B85" w:rsidRDefault="00496B85" w:rsidP="006D5E66">
      <w:pPr>
        <w:pStyle w:val="Legenda"/>
        <w:rPr>
          <w:lang w:val="en-US"/>
        </w:rPr>
      </w:pPr>
      <w:bookmarkStart w:id="251" w:name="_Toc231156201"/>
      <w:r w:rsidRPr="00496B85">
        <w:rPr>
          <w:lang w:val="en-US"/>
        </w:rPr>
        <w:t xml:space="preserve">Figura </w:t>
      </w:r>
      <w:r w:rsidR="00A405A1">
        <w:rPr>
          <w:lang w:val="en-US"/>
        </w:rPr>
        <w:fldChar w:fldCharType="begin"/>
      </w:r>
      <w:r w:rsidR="00A405A1">
        <w:rPr>
          <w:lang w:val="en-US"/>
        </w:rPr>
        <w:instrText xml:space="preserve"> SEQ Figura \* ARABIC </w:instrText>
      </w:r>
      <w:r w:rsidR="00A405A1">
        <w:rPr>
          <w:lang w:val="en-US"/>
        </w:rPr>
        <w:fldChar w:fldCharType="separate"/>
      </w:r>
      <w:r w:rsidR="00064890">
        <w:rPr>
          <w:noProof/>
          <w:lang w:val="en-US"/>
        </w:rPr>
        <w:t>83</w:t>
      </w:r>
      <w:r w:rsidR="00A405A1">
        <w:rPr>
          <w:lang w:val="en-US"/>
        </w:rPr>
        <w:fldChar w:fldCharType="end"/>
      </w:r>
      <w:r w:rsidRPr="00496B85">
        <w:rPr>
          <w:lang w:val="en-US"/>
        </w:rPr>
        <w:t xml:space="preserve"> - </w:t>
      </w:r>
      <w:r w:rsidRPr="00D07CC1">
        <w:rPr>
          <w:i/>
          <w:iCs/>
          <w:lang w:val="en-US"/>
        </w:rPr>
        <w:t>Web - Landing Page</w:t>
      </w:r>
      <w:r w:rsidRPr="00496B85">
        <w:rPr>
          <w:lang w:val="en-US"/>
        </w:rPr>
        <w:t xml:space="preserve"> (topo)</w:t>
      </w:r>
      <w:bookmarkEnd w:id="251"/>
    </w:p>
    <w:p w14:paraId="5D876DF1" w14:textId="24D78ED1" w:rsidR="0022315E" w:rsidRDefault="00496B85" w:rsidP="00FD2542">
      <w:pPr>
        <w:jc w:val="center"/>
      </w:pPr>
      <w:r w:rsidRPr="00496B85">
        <w:rPr>
          <w:noProof/>
        </w:rPr>
        <w:drawing>
          <wp:inline distT="0" distB="0" distL="0" distR="0" wp14:anchorId="7C8EA703" wp14:editId="2710DFC3">
            <wp:extent cx="8591550" cy="4708388"/>
            <wp:effectExtent l="0" t="0" r="0" b="0"/>
            <wp:docPr id="9880011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01183" name=""/>
                    <pic:cNvPicPr/>
                  </pic:nvPicPr>
                  <pic:blipFill>
                    <a:blip r:embed="rId96"/>
                    <a:stretch>
                      <a:fillRect/>
                    </a:stretch>
                  </pic:blipFill>
                  <pic:spPr>
                    <a:xfrm>
                      <a:off x="0" y="0"/>
                      <a:ext cx="8598392" cy="4712137"/>
                    </a:xfrm>
                    <a:prstGeom prst="rect">
                      <a:avLst/>
                    </a:prstGeom>
                  </pic:spPr>
                </pic:pic>
              </a:graphicData>
            </a:graphic>
          </wp:inline>
        </w:drawing>
      </w:r>
    </w:p>
    <w:p w14:paraId="5DB8D922" w14:textId="77777777" w:rsidR="00D322AC" w:rsidRDefault="0022315E" w:rsidP="006D5E66">
      <w:pPr>
        <w:pStyle w:val="Legenda"/>
      </w:pPr>
      <w:r>
        <w:t>Fonte: Os autores (2026).</w:t>
      </w:r>
    </w:p>
    <w:p w14:paraId="65CBA7C9" w14:textId="77777777" w:rsidR="00B15B6D" w:rsidRDefault="00B15B6D" w:rsidP="00D322AC">
      <w:pPr>
        <w:spacing w:line="360" w:lineRule="auto"/>
        <w:ind w:firstLine="708"/>
        <w:jc w:val="both"/>
        <w:rPr>
          <w:rFonts w:ascii="Times New Roman" w:hAnsi="Times New Roman"/>
          <w:color w:val="000000"/>
          <w:sz w:val="24"/>
        </w:rPr>
      </w:pPr>
    </w:p>
    <w:p w14:paraId="31DD5B17" w14:textId="77777777" w:rsidR="002F1A2C" w:rsidRDefault="002F1A2C" w:rsidP="00D322AC">
      <w:pPr>
        <w:spacing w:line="360" w:lineRule="auto"/>
        <w:ind w:firstLine="708"/>
        <w:jc w:val="both"/>
        <w:rPr>
          <w:rFonts w:ascii="Times New Roman" w:hAnsi="Times New Roman"/>
          <w:color w:val="000000"/>
          <w:sz w:val="24"/>
        </w:rPr>
        <w:sectPr w:rsidR="002F1A2C" w:rsidSect="00ED4955">
          <w:pgSz w:w="16838" w:h="11906" w:orient="landscape" w:code="9"/>
          <w:pgMar w:top="1134" w:right="1134" w:bottom="1701" w:left="1701" w:header="709" w:footer="709" w:gutter="0"/>
          <w:cols w:space="708"/>
          <w:docGrid w:linePitch="360"/>
        </w:sectPr>
      </w:pPr>
    </w:p>
    <w:p w14:paraId="0923FA0C" w14:textId="53201867"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83</w:t>
      </w:r>
      <w:r w:rsidRPr="00D322AC">
        <w:rPr>
          <w:rFonts w:ascii="Times New Roman" w:hAnsi="Times New Roman"/>
          <w:color w:val="000000"/>
          <w:sz w:val="24"/>
        </w:rPr>
        <w:t xml:space="preserve"> será utilizada como página inicial do site da aplicação, apresentando a proposta de valor para os estacionamentos parceiros. A figura </w:t>
      </w:r>
      <w:r w:rsidR="006C4254">
        <w:rPr>
          <w:rFonts w:ascii="Times New Roman" w:hAnsi="Times New Roman"/>
          <w:color w:val="000000"/>
          <w:sz w:val="24"/>
        </w:rPr>
        <w:t>83</w:t>
      </w:r>
      <w:r w:rsidRPr="00D322AC">
        <w:rPr>
          <w:rFonts w:ascii="Times New Roman" w:hAnsi="Times New Roman"/>
          <w:color w:val="000000"/>
          <w:sz w:val="24"/>
        </w:rPr>
        <w:t xml:space="preserve"> ilustra os seguintes elementos:</w:t>
      </w:r>
    </w:p>
    <w:p w14:paraId="088E644C" w14:textId="27057186"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Cabeçalho com logotipo e menu de navegação</w:t>
      </w:r>
      <w:r w:rsidR="00496B85">
        <w:rPr>
          <w:color w:val="000000"/>
        </w:rPr>
        <w:t>, com acessos rápidos a alguns pontos da página (início, benefício, funcionalidades e como funciona)</w:t>
      </w:r>
      <w:r w:rsidR="002F1A2C">
        <w:rPr>
          <w:color w:val="000000"/>
        </w:rPr>
        <w:t>.</w:t>
      </w:r>
    </w:p>
    <w:p w14:paraId="5310F40F" w14:textId="6B63A7B4"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Seção com título principal, subtítulo e chamada à ação</w:t>
      </w:r>
      <w:r w:rsidR="002F1A2C">
        <w:rPr>
          <w:color w:val="000000"/>
        </w:rPr>
        <w:t>.</w:t>
      </w:r>
    </w:p>
    <w:p w14:paraId="5B1FBB5A" w14:textId="331DEC3B"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Botão de cadastro</w:t>
      </w:r>
      <w:r w:rsidR="00496B85">
        <w:rPr>
          <w:color w:val="000000"/>
        </w:rPr>
        <w:t xml:space="preserve"> e </w:t>
      </w:r>
      <w:r w:rsidR="00496B85" w:rsidRPr="00496B85">
        <w:rPr>
          <w:i/>
          <w:iCs/>
          <w:color w:val="000000"/>
        </w:rPr>
        <w:t>login</w:t>
      </w:r>
      <w:r w:rsidRPr="00D322AC">
        <w:rPr>
          <w:color w:val="000000"/>
        </w:rPr>
        <w:t xml:space="preserve"> </w:t>
      </w:r>
      <w:r w:rsidR="00496B85">
        <w:rPr>
          <w:color w:val="000000"/>
        </w:rPr>
        <w:t>na parte superior direita da tela</w:t>
      </w:r>
      <w:r w:rsidR="002F1A2C">
        <w:rPr>
          <w:color w:val="000000"/>
        </w:rPr>
        <w:t>.</w:t>
      </w:r>
    </w:p>
    <w:p w14:paraId="59F93A28" w14:textId="68B20D3F"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Prévia visual do painel administrativo da aplicação</w:t>
      </w:r>
      <w:r w:rsidR="00496B85">
        <w:rPr>
          <w:color w:val="000000"/>
        </w:rPr>
        <w:t>, junto a um breve resumo operacional</w:t>
      </w:r>
      <w:r w:rsidR="002F1A2C">
        <w:rPr>
          <w:color w:val="000000"/>
        </w:rPr>
        <w:t>.</w:t>
      </w:r>
    </w:p>
    <w:p w14:paraId="45A12A73" w14:textId="6B90A29E" w:rsidR="0022315E"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Indicadores de credibilidade da plataforma.</w:t>
      </w:r>
    </w:p>
    <w:p w14:paraId="13FC4C70" w14:textId="77777777" w:rsidR="002F1A2C" w:rsidRPr="002F1A2C" w:rsidRDefault="002F1A2C" w:rsidP="002F1A2C">
      <w:pPr>
        <w:spacing w:line="360" w:lineRule="auto"/>
        <w:jc w:val="both"/>
        <w:rPr>
          <w:color w:val="000000"/>
        </w:rPr>
        <w:sectPr w:rsidR="002F1A2C" w:rsidRPr="002F1A2C" w:rsidSect="002F1A2C">
          <w:pgSz w:w="11906" w:h="16838" w:code="9"/>
          <w:pgMar w:top="1701" w:right="1134" w:bottom="1134" w:left="1701" w:header="709" w:footer="709" w:gutter="0"/>
          <w:cols w:space="708"/>
          <w:docGrid w:linePitch="360"/>
        </w:sectPr>
      </w:pPr>
    </w:p>
    <w:p w14:paraId="6ECE6325" w14:textId="1C54F278" w:rsidR="000838FA" w:rsidRDefault="008B0FB4" w:rsidP="006D5E66">
      <w:pPr>
        <w:pStyle w:val="Legenda"/>
      </w:pPr>
      <w:bookmarkStart w:id="252" w:name="_Toc231156202"/>
      <w:r>
        <w:lastRenderedPageBreak/>
        <w:t xml:space="preserve">Figura </w:t>
      </w:r>
      <w:r w:rsidR="00A405A1">
        <w:fldChar w:fldCharType="begin"/>
      </w:r>
      <w:r w:rsidR="00A405A1">
        <w:instrText xml:space="preserve"> SEQ Figura \* ARABIC </w:instrText>
      </w:r>
      <w:r w:rsidR="00A405A1">
        <w:fldChar w:fldCharType="separate"/>
      </w:r>
      <w:r w:rsidR="00064890">
        <w:rPr>
          <w:noProof/>
        </w:rPr>
        <w:t>84</w:t>
      </w:r>
      <w:r w:rsidR="00A405A1">
        <w:fldChar w:fldCharType="end"/>
      </w:r>
      <w:r>
        <w:t xml:space="preserve"> - </w:t>
      </w:r>
      <w:r w:rsidRPr="002F1A2C">
        <w:rPr>
          <w:i/>
          <w:iCs/>
        </w:rPr>
        <w:t>Web - Landing Page</w:t>
      </w:r>
      <w:r>
        <w:t xml:space="preserve"> (Benefícios)</w:t>
      </w:r>
      <w:bookmarkEnd w:id="252"/>
    </w:p>
    <w:p w14:paraId="1DDD0E05" w14:textId="77777777" w:rsidR="00D322AC" w:rsidRDefault="00ED4955" w:rsidP="006D5E66">
      <w:pPr>
        <w:pStyle w:val="Legenda"/>
      </w:pPr>
      <w:r>
        <w:rPr>
          <w:noProof/>
        </w:rPr>
        <w:drawing>
          <wp:inline distT="0" distB="0" distL="0" distR="0" wp14:anchorId="3F579BB6" wp14:editId="1547BE8A">
            <wp:extent cx="8891905" cy="4862830"/>
            <wp:effectExtent l="0" t="0" r="4445" b="0"/>
            <wp:docPr id="9165538"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538" name="Imagem 9165538"/>
                    <pic:cNvPicPr/>
                  </pic:nvPicPr>
                  <pic:blipFill>
                    <a:blip r:embed="rId97">
                      <a:extLst>
                        <a:ext uri="{28A0092B-C50C-407E-A947-70E740481C1C}">
                          <a14:useLocalDpi xmlns:a14="http://schemas.microsoft.com/office/drawing/2010/main" val="0"/>
                        </a:ext>
                      </a:extLst>
                    </a:blip>
                    <a:stretch>
                      <a:fillRect/>
                    </a:stretch>
                  </pic:blipFill>
                  <pic:spPr>
                    <a:xfrm>
                      <a:off x="0" y="0"/>
                      <a:ext cx="8891905" cy="4862830"/>
                    </a:xfrm>
                    <a:prstGeom prst="rect">
                      <a:avLst/>
                    </a:prstGeom>
                  </pic:spPr>
                </pic:pic>
              </a:graphicData>
            </a:graphic>
          </wp:inline>
        </w:drawing>
      </w:r>
      <w:r w:rsidR="0022315E" w:rsidRPr="0022315E">
        <w:t xml:space="preserve"> </w:t>
      </w:r>
      <w:r w:rsidR="0022315E">
        <w:t>Fonte: Os autores (2026).</w:t>
      </w:r>
    </w:p>
    <w:p w14:paraId="7C93D964" w14:textId="77777777" w:rsidR="002F1A2C" w:rsidRDefault="002F1A2C" w:rsidP="00D322AC">
      <w:pPr>
        <w:spacing w:line="360" w:lineRule="auto"/>
        <w:ind w:firstLine="708"/>
        <w:jc w:val="both"/>
        <w:rPr>
          <w:rFonts w:ascii="Times New Roman" w:hAnsi="Times New Roman"/>
          <w:color w:val="000000"/>
          <w:sz w:val="24"/>
        </w:rPr>
        <w:sectPr w:rsidR="002F1A2C" w:rsidSect="00ED4955">
          <w:pgSz w:w="16838" w:h="11906" w:orient="landscape" w:code="9"/>
          <w:pgMar w:top="1134" w:right="1134" w:bottom="1701" w:left="1701" w:header="709" w:footer="709" w:gutter="0"/>
          <w:cols w:space="708"/>
          <w:docGrid w:linePitch="360"/>
        </w:sectPr>
      </w:pPr>
    </w:p>
    <w:p w14:paraId="416F9275" w14:textId="5411B197"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84</w:t>
      </w:r>
      <w:r w:rsidRPr="00D322AC">
        <w:rPr>
          <w:rFonts w:ascii="Times New Roman" w:hAnsi="Times New Roman"/>
          <w:color w:val="000000"/>
          <w:sz w:val="24"/>
        </w:rPr>
        <w:t xml:space="preserve"> será utilizada para apresentar, na </w:t>
      </w:r>
      <w:r w:rsidRPr="002F1A2C">
        <w:rPr>
          <w:rFonts w:ascii="Times New Roman" w:hAnsi="Times New Roman"/>
          <w:i/>
          <w:iCs/>
          <w:color w:val="000000"/>
          <w:sz w:val="24"/>
        </w:rPr>
        <w:t>landing page</w:t>
      </w:r>
      <w:r w:rsidRPr="00D322AC">
        <w:rPr>
          <w:rFonts w:ascii="Times New Roman" w:hAnsi="Times New Roman"/>
          <w:color w:val="000000"/>
          <w:sz w:val="24"/>
        </w:rPr>
        <w:t xml:space="preserve">, os benefícios oferecidos pela aplicação aos estacionamentos parceiros. A figura </w:t>
      </w:r>
      <w:r w:rsidR="006C4254">
        <w:rPr>
          <w:rFonts w:ascii="Times New Roman" w:hAnsi="Times New Roman"/>
          <w:color w:val="000000"/>
          <w:sz w:val="24"/>
        </w:rPr>
        <w:t>84</w:t>
      </w:r>
      <w:r w:rsidRPr="00D322AC">
        <w:rPr>
          <w:rFonts w:ascii="Times New Roman" w:hAnsi="Times New Roman"/>
          <w:color w:val="000000"/>
          <w:sz w:val="24"/>
        </w:rPr>
        <w:t>, ilustra os seguintes elementos:</w:t>
      </w:r>
    </w:p>
    <w:p w14:paraId="48792E70" w14:textId="080717C6"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Título da seção </w:t>
      </w:r>
      <w:r w:rsidR="002D36FA">
        <w:rPr>
          <w:color w:val="000000"/>
        </w:rPr>
        <w:t>“</w:t>
      </w:r>
      <w:r w:rsidRPr="00D322AC">
        <w:rPr>
          <w:color w:val="000000"/>
        </w:rPr>
        <w:t>Benefícios</w:t>
      </w:r>
      <w:r w:rsidR="002D36FA">
        <w:rPr>
          <w:color w:val="000000"/>
        </w:rPr>
        <w:t>”</w:t>
      </w:r>
      <w:r w:rsidR="00784552">
        <w:rPr>
          <w:color w:val="000000"/>
        </w:rPr>
        <w:t>.</w:t>
      </w:r>
    </w:p>
    <w:p w14:paraId="68A746B0" w14:textId="6B0C1ACD" w:rsidR="00D322AC" w:rsidRDefault="00D322AC">
      <w:pPr>
        <w:pStyle w:val="PargrafodaLista"/>
        <w:numPr>
          <w:ilvl w:val="0"/>
          <w:numId w:val="5"/>
        </w:numPr>
        <w:spacing w:line="360" w:lineRule="auto"/>
        <w:ind w:left="1066" w:hanging="357"/>
        <w:contextualSpacing w:val="0"/>
        <w:jc w:val="both"/>
        <w:rPr>
          <w:color w:val="000000"/>
        </w:rPr>
      </w:pPr>
      <w:r w:rsidRPr="00784552">
        <w:rPr>
          <w:i/>
          <w:iCs/>
          <w:color w:val="000000"/>
        </w:rPr>
        <w:t>Card</w:t>
      </w:r>
      <w:r w:rsidRPr="00D322AC">
        <w:rPr>
          <w:color w:val="000000"/>
        </w:rPr>
        <w:t xml:space="preserve"> </w:t>
      </w:r>
      <w:r w:rsidR="002D36FA">
        <w:rPr>
          <w:color w:val="000000"/>
        </w:rPr>
        <w:t>“</w:t>
      </w:r>
      <w:r w:rsidRPr="00D322AC">
        <w:rPr>
          <w:color w:val="000000"/>
        </w:rPr>
        <w:t>Mais visibilidade</w:t>
      </w:r>
      <w:r w:rsidR="002D36FA">
        <w:rPr>
          <w:color w:val="000000"/>
        </w:rPr>
        <w:t>”</w:t>
      </w:r>
      <w:r w:rsidRPr="00D322AC">
        <w:rPr>
          <w:color w:val="000000"/>
        </w:rPr>
        <w:t xml:space="preserve"> com descrição do benefício</w:t>
      </w:r>
      <w:r w:rsidR="00496B85">
        <w:rPr>
          <w:color w:val="000000"/>
        </w:rPr>
        <w:t xml:space="preserve"> oferecido ao cliente</w:t>
      </w:r>
      <w:r w:rsidR="00784552">
        <w:rPr>
          <w:color w:val="000000"/>
        </w:rPr>
        <w:t>.</w:t>
      </w:r>
    </w:p>
    <w:p w14:paraId="40B0BDA7" w14:textId="10C14B16" w:rsidR="00D322AC" w:rsidRDefault="00D322AC">
      <w:pPr>
        <w:pStyle w:val="PargrafodaLista"/>
        <w:numPr>
          <w:ilvl w:val="0"/>
          <w:numId w:val="5"/>
        </w:numPr>
        <w:spacing w:line="360" w:lineRule="auto"/>
        <w:ind w:left="1066" w:hanging="357"/>
        <w:contextualSpacing w:val="0"/>
        <w:jc w:val="both"/>
        <w:rPr>
          <w:color w:val="000000"/>
        </w:rPr>
      </w:pPr>
      <w:r w:rsidRPr="00784552">
        <w:rPr>
          <w:i/>
          <w:iCs/>
          <w:color w:val="000000"/>
        </w:rPr>
        <w:t>Card</w:t>
      </w:r>
      <w:r w:rsidRPr="00D322AC">
        <w:rPr>
          <w:color w:val="000000"/>
        </w:rPr>
        <w:t xml:space="preserve"> </w:t>
      </w:r>
      <w:r w:rsidR="002D36FA">
        <w:rPr>
          <w:color w:val="000000"/>
        </w:rPr>
        <w:t>“</w:t>
      </w:r>
      <w:r w:rsidRPr="00D322AC">
        <w:rPr>
          <w:color w:val="000000"/>
        </w:rPr>
        <w:t>Reservas organizadas</w:t>
      </w:r>
      <w:r w:rsidR="002D36FA">
        <w:rPr>
          <w:color w:val="000000"/>
        </w:rPr>
        <w:t>”</w:t>
      </w:r>
      <w:r w:rsidRPr="00D322AC">
        <w:rPr>
          <w:color w:val="000000"/>
        </w:rPr>
        <w:t xml:space="preserve"> com descrição do benefício</w:t>
      </w:r>
      <w:r w:rsidR="00496B85">
        <w:rPr>
          <w:color w:val="000000"/>
        </w:rPr>
        <w:t xml:space="preserve"> oferecido ao cliente</w:t>
      </w:r>
      <w:r w:rsidR="00784552">
        <w:rPr>
          <w:color w:val="000000"/>
        </w:rPr>
        <w:t>.</w:t>
      </w:r>
    </w:p>
    <w:p w14:paraId="216EC4FC" w14:textId="50B912BF" w:rsidR="00D322AC" w:rsidRDefault="00D322AC">
      <w:pPr>
        <w:pStyle w:val="PargrafodaLista"/>
        <w:numPr>
          <w:ilvl w:val="0"/>
          <w:numId w:val="5"/>
        </w:numPr>
        <w:spacing w:line="360" w:lineRule="auto"/>
        <w:ind w:left="1066" w:hanging="357"/>
        <w:contextualSpacing w:val="0"/>
        <w:jc w:val="both"/>
        <w:rPr>
          <w:color w:val="000000"/>
        </w:rPr>
      </w:pPr>
      <w:r w:rsidRPr="00784552">
        <w:rPr>
          <w:i/>
          <w:iCs/>
          <w:color w:val="000000"/>
        </w:rPr>
        <w:t>Card</w:t>
      </w:r>
      <w:r w:rsidRPr="00D322AC">
        <w:rPr>
          <w:color w:val="000000"/>
        </w:rPr>
        <w:t xml:space="preserve"> </w:t>
      </w:r>
      <w:r w:rsidR="002D36FA">
        <w:rPr>
          <w:color w:val="000000"/>
        </w:rPr>
        <w:t>“</w:t>
      </w:r>
      <w:r w:rsidRPr="00D322AC">
        <w:rPr>
          <w:color w:val="000000"/>
        </w:rPr>
        <w:t>Financeiro claro</w:t>
      </w:r>
      <w:r w:rsidR="002D36FA">
        <w:rPr>
          <w:color w:val="000000"/>
        </w:rPr>
        <w:t>”</w:t>
      </w:r>
      <w:r w:rsidRPr="00D322AC">
        <w:rPr>
          <w:color w:val="000000"/>
        </w:rPr>
        <w:t xml:space="preserve"> com descrição do benefício</w:t>
      </w:r>
      <w:r w:rsidR="00496B85">
        <w:rPr>
          <w:color w:val="000000"/>
        </w:rPr>
        <w:t xml:space="preserve"> oferecido ao cliente</w:t>
      </w:r>
      <w:r w:rsidR="00784552">
        <w:rPr>
          <w:color w:val="000000"/>
        </w:rPr>
        <w:t>.</w:t>
      </w:r>
    </w:p>
    <w:p w14:paraId="1C2101CE" w14:textId="390BB11E" w:rsidR="0022315E"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Ícones ilustrativos para cada benefício apresentado.</w:t>
      </w:r>
    </w:p>
    <w:p w14:paraId="4F07C89D" w14:textId="77777777" w:rsidR="002F1A2C" w:rsidRDefault="002F1A2C" w:rsidP="00FD2542">
      <w:pPr>
        <w:jc w:val="center"/>
        <w:sectPr w:rsidR="002F1A2C" w:rsidSect="002F1A2C">
          <w:pgSz w:w="11906" w:h="16838" w:code="9"/>
          <w:pgMar w:top="1701" w:right="1134" w:bottom="1134" w:left="1701" w:header="709" w:footer="709" w:gutter="0"/>
          <w:cols w:space="708"/>
          <w:docGrid w:linePitch="360"/>
        </w:sectPr>
      </w:pPr>
    </w:p>
    <w:p w14:paraId="0A351D44" w14:textId="77777777" w:rsidR="0022315E" w:rsidRDefault="0022315E" w:rsidP="000838FA">
      <w:pPr>
        <w:jc w:val="both"/>
        <w:rPr>
          <w:rFonts w:ascii="Times New Roman" w:hAnsi="Times New Roman"/>
          <w:sz w:val="24"/>
        </w:rPr>
      </w:pPr>
    </w:p>
    <w:p w14:paraId="28BD3CB5" w14:textId="010E43CB" w:rsidR="000838FA" w:rsidRDefault="008B0FB4" w:rsidP="006D5E66">
      <w:pPr>
        <w:pStyle w:val="Legenda"/>
      </w:pPr>
      <w:bookmarkStart w:id="253" w:name="_Toc231156203"/>
      <w:r>
        <w:t xml:space="preserve">Figura </w:t>
      </w:r>
      <w:r w:rsidR="00A405A1">
        <w:fldChar w:fldCharType="begin"/>
      </w:r>
      <w:r w:rsidR="00A405A1">
        <w:instrText xml:space="preserve"> SEQ Figura \* ARABIC </w:instrText>
      </w:r>
      <w:r w:rsidR="00A405A1">
        <w:fldChar w:fldCharType="separate"/>
      </w:r>
      <w:r w:rsidR="00064890">
        <w:rPr>
          <w:noProof/>
        </w:rPr>
        <w:t>85</w:t>
      </w:r>
      <w:r w:rsidR="00A405A1">
        <w:fldChar w:fldCharType="end"/>
      </w:r>
      <w:r>
        <w:t xml:space="preserve"> - </w:t>
      </w:r>
      <w:r w:rsidRPr="00784552">
        <w:rPr>
          <w:i/>
          <w:iCs/>
        </w:rPr>
        <w:t>Web - Landing Page</w:t>
      </w:r>
      <w:r>
        <w:t xml:space="preserve"> (Funcionalidades)</w:t>
      </w:r>
      <w:bookmarkEnd w:id="253"/>
    </w:p>
    <w:p w14:paraId="31FFEB9D" w14:textId="77777777" w:rsidR="000838FA" w:rsidRDefault="00ED4955" w:rsidP="00FD2542">
      <w:pPr>
        <w:jc w:val="center"/>
      </w:pPr>
      <w:r>
        <w:rPr>
          <w:noProof/>
        </w:rPr>
        <w:drawing>
          <wp:inline distT="0" distB="0" distL="0" distR="0" wp14:anchorId="39534221" wp14:editId="5C4B8F10">
            <wp:extent cx="8410575" cy="4599600"/>
            <wp:effectExtent l="0" t="0" r="0" b="0"/>
            <wp:docPr id="63387597"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7597" name="Imagem 63387597"/>
                    <pic:cNvPicPr/>
                  </pic:nvPicPr>
                  <pic:blipFill>
                    <a:blip r:embed="rId98">
                      <a:extLst>
                        <a:ext uri="{28A0092B-C50C-407E-A947-70E740481C1C}">
                          <a14:useLocalDpi xmlns:a14="http://schemas.microsoft.com/office/drawing/2010/main" val="0"/>
                        </a:ext>
                      </a:extLst>
                    </a:blip>
                    <a:stretch>
                      <a:fillRect/>
                    </a:stretch>
                  </pic:blipFill>
                  <pic:spPr>
                    <a:xfrm>
                      <a:off x="0" y="0"/>
                      <a:ext cx="8419954" cy="4604729"/>
                    </a:xfrm>
                    <a:prstGeom prst="rect">
                      <a:avLst/>
                    </a:prstGeom>
                  </pic:spPr>
                </pic:pic>
              </a:graphicData>
            </a:graphic>
          </wp:inline>
        </w:drawing>
      </w:r>
    </w:p>
    <w:p w14:paraId="4300E0C8" w14:textId="77777777" w:rsidR="00D322AC" w:rsidRDefault="0022315E" w:rsidP="006D5E66">
      <w:pPr>
        <w:pStyle w:val="Legenda"/>
      </w:pPr>
      <w:r>
        <w:t>Fonte: Os autores (2026).</w:t>
      </w:r>
    </w:p>
    <w:p w14:paraId="27347CB5" w14:textId="77777777" w:rsidR="00784552" w:rsidRPr="00784552" w:rsidRDefault="00784552" w:rsidP="00784552"/>
    <w:p w14:paraId="64156038" w14:textId="77777777" w:rsidR="00784552" w:rsidRDefault="00784552" w:rsidP="00D322AC">
      <w:pPr>
        <w:spacing w:line="360" w:lineRule="auto"/>
        <w:ind w:firstLine="708"/>
        <w:jc w:val="both"/>
        <w:rPr>
          <w:rFonts w:ascii="Times New Roman" w:hAnsi="Times New Roman"/>
          <w:color w:val="000000"/>
          <w:sz w:val="24"/>
        </w:rPr>
        <w:sectPr w:rsidR="00784552" w:rsidSect="00ED4955">
          <w:pgSz w:w="16838" w:h="11906" w:orient="landscape" w:code="9"/>
          <w:pgMar w:top="1134" w:right="1134" w:bottom="1701" w:left="1701" w:header="709" w:footer="709" w:gutter="0"/>
          <w:cols w:space="708"/>
          <w:docGrid w:linePitch="360"/>
        </w:sectPr>
      </w:pPr>
    </w:p>
    <w:p w14:paraId="5BE75F7A" w14:textId="3CE63005"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85</w:t>
      </w:r>
      <w:r w:rsidRPr="00D322AC">
        <w:rPr>
          <w:rFonts w:ascii="Times New Roman" w:hAnsi="Times New Roman"/>
          <w:color w:val="000000"/>
          <w:sz w:val="24"/>
        </w:rPr>
        <w:t xml:space="preserve"> será utilizada para apresentar, na </w:t>
      </w:r>
      <w:r w:rsidRPr="00784552">
        <w:rPr>
          <w:rFonts w:ascii="Times New Roman" w:hAnsi="Times New Roman"/>
          <w:i/>
          <w:iCs/>
          <w:color w:val="000000"/>
          <w:sz w:val="24"/>
        </w:rPr>
        <w:t>landing page</w:t>
      </w:r>
      <w:r w:rsidRPr="00D322AC">
        <w:rPr>
          <w:rFonts w:ascii="Times New Roman" w:hAnsi="Times New Roman"/>
          <w:color w:val="000000"/>
          <w:sz w:val="24"/>
        </w:rPr>
        <w:t xml:space="preserve">, as funcionalidades disponibilizadas pela plataforma aos estacionamentos. A figura </w:t>
      </w:r>
      <w:r w:rsidR="006C4254">
        <w:rPr>
          <w:rFonts w:ascii="Times New Roman" w:hAnsi="Times New Roman"/>
          <w:color w:val="000000"/>
          <w:sz w:val="24"/>
        </w:rPr>
        <w:t>85</w:t>
      </w:r>
      <w:r w:rsidRPr="00D322AC">
        <w:rPr>
          <w:rFonts w:ascii="Times New Roman" w:hAnsi="Times New Roman"/>
          <w:color w:val="000000"/>
          <w:sz w:val="24"/>
        </w:rPr>
        <w:t>, ilustra os seguintes elementos:</w:t>
      </w:r>
    </w:p>
    <w:p w14:paraId="31643B7D" w14:textId="07DB2DFB"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Título da seção </w:t>
      </w:r>
      <w:r w:rsidR="002D36FA">
        <w:rPr>
          <w:color w:val="000000"/>
        </w:rPr>
        <w:t>“</w:t>
      </w:r>
      <w:r w:rsidRPr="00D322AC">
        <w:rPr>
          <w:color w:val="000000"/>
        </w:rPr>
        <w:t>Funcionalidades</w:t>
      </w:r>
      <w:r w:rsidR="002D36FA">
        <w:rPr>
          <w:color w:val="000000"/>
        </w:rPr>
        <w:t>”</w:t>
      </w:r>
      <w:r w:rsidR="006C4254">
        <w:rPr>
          <w:color w:val="000000"/>
        </w:rPr>
        <w:t>;</w:t>
      </w:r>
    </w:p>
    <w:p w14:paraId="17CBFE23" w14:textId="02464DF3" w:rsidR="00D322AC" w:rsidRDefault="00D322AC">
      <w:pPr>
        <w:pStyle w:val="PargrafodaLista"/>
        <w:numPr>
          <w:ilvl w:val="0"/>
          <w:numId w:val="5"/>
        </w:numPr>
        <w:spacing w:line="360" w:lineRule="auto"/>
        <w:ind w:left="1066" w:hanging="357"/>
        <w:contextualSpacing w:val="0"/>
        <w:jc w:val="both"/>
        <w:rPr>
          <w:color w:val="000000"/>
        </w:rPr>
      </w:pPr>
      <w:r w:rsidRPr="00784552">
        <w:rPr>
          <w:i/>
          <w:iCs/>
          <w:color w:val="000000"/>
        </w:rPr>
        <w:t>Card</w:t>
      </w:r>
      <w:r w:rsidRPr="00D322AC">
        <w:rPr>
          <w:color w:val="000000"/>
        </w:rPr>
        <w:t xml:space="preserve"> </w:t>
      </w:r>
      <w:r w:rsidR="002D36FA">
        <w:rPr>
          <w:color w:val="000000"/>
        </w:rPr>
        <w:t>“</w:t>
      </w:r>
      <w:r w:rsidRPr="00784552">
        <w:rPr>
          <w:i/>
          <w:iCs/>
          <w:color w:val="000000"/>
        </w:rPr>
        <w:t>Dashboard</w:t>
      </w:r>
      <w:r w:rsidR="002D36FA">
        <w:rPr>
          <w:color w:val="000000"/>
        </w:rPr>
        <w:t>”</w:t>
      </w:r>
      <w:r w:rsidRPr="00D322AC">
        <w:rPr>
          <w:color w:val="000000"/>
        </w:rPr>
        <w:t xml:space="preserve"> com descrição da funcionalidade</w:t>
      </w:r>
      <w:r w:rsidR="006C4254">
        <w:rPr>
          <w:color w:val="000000"/>
        </w:rPr>
        <w:t>;</w:t>
      </w:r>
    </w:p>
    <w:p w14:paraId="5EB67B39" w14:textId="6A912DD1" w:rsidR="00D322AC" w:rsidRDefault="00D322AC">
      <w:pPr>
        <w:pStyle w:val="PargrafodaLista"/>
        <w:numPr>
          <w:ilvl w:val="0"/>
          <w:numId w:val="5"/>
        </w:numPr>
        <w:spacing w:line="360" w:lineRule="auto"/>
        <w:ind w:left="1066" w:hanging="357"/>
        <w:contextualSpacing w:val="0"/>
        <w:jc w:val="both"/>
        <w:rPr>
          <w:color w:val="000000"/>
        </w:rPr>
      </w:pPr>
      <w:r w:rsidRPr="00784552">
        <w:rPr>
          <w:i/>
          <w:iCs/>
          <w:color w:val="000000"/>
        </w:rPr>
        <w:t>Card</w:t>
      </w:r>
      <w:r w:rsidRPr="00D322AC">
        <w:rPr>
          <w:color w:val="000000"/>
        </w:rPr>
        <w:t xml:space="preserve"> </w:t>
      </w:r>
      <w:r w:rsidR="002D36FA">
        <w:rPr>
          <w:color w:val="000000"/>
        </w:rPr>
        <w:t>“</w:t>
      </w:r>
      <w:r w:rsidRPr="00D322AC">
        <w:rPr>
          <w:color w:val="000000"/>
        </w:rPr>
        <w:t>Operador</w:t>
      </w:r>
      <w:r w:rsidR="002D36FA">
        <w:rPr>
          <w:color w:val="000000"/>
        </w:rPr>
        <w:t>”</w:t>
      </w:r>
      <w:r w:rsidRPr="00D322AC">
        <w:rPr>
          <w:color w:val="000000"/>
        </w:rPr>
        <w:t xml:space="preserve"> com descrição da funcionalidade</w:t>
      </w:r>
      <w:r w:rsidR="006C4254">
        <w:rPr>
          <w:color w:val="000000"/>
        </w:rPr>
        <w:t>;</w:t>
      </w:r>
    </w:p>
    <w:p w14:paraId="205E5325" w14:textId="7B78C390" w:rsidR="00D322AC" w:rsidRDefault="00D322AC">
      <w:pPr>
        <w:pStyle w:val="PargrafodaLista"/>
        <w:numPr>
          <w:ilvl w:val="0"/>
          <w:numId w:val="5"/>
        </w:numPr>
        <w:spacing w:line="360" w:lineRule="auto"/>
        <w:ind w:left="1066" w:hanging="357"/>
        <w:contextualSpacing w:val="0"/>
        <w:jc w:val="both"/>
        <w:rPr>
          <w:color w:val="000000"/>
        </w:rPr>
      </w:pPr>
      <w:r w:rsidRPr="00784552">
        <w:rPr>
          <w:i/>
          <w:iCs/>
          <w:color w:val="000000"/>
        </w:rPr>
        <w:t>Card</w:t>
      </w:r>
      <w:r w:rsidRPr="00D322AC">
        <w:rPr>
          <w:color w:val="000000"/>
        </w:rPr>
        <w:t xml:space="preserve"> </w:t>
      </w:r>
      <w:r w:rsidR="002D36FA">
        <w:rPr>
          <w:color w:val="000000"/>
        </w:rPr>
        <w:t>“</w:t>
      </w:r>
      <w:r w:rsidRPr="00D322AC">
        <w:rPr>
          <w:color w:val="000000"/>
        </w:rPr>
        <w:t>Reservas</w:t>
      </w:r>
      <w:r w:rsidR="002D36FA">
        <w:rPr>
          <w:color w:val="000000"/>
        </w:rPr>
        <w:t>”</w:t>
      </w:r>
      <w:r w:rsidRPr="00D322AC">
        <w:rPr>
          <w:color w:val="000000"/>
        </w:rPr>
        <w:t xml:space="preserve"> com descrição da funcionalidade</w:t>
      </w:r>
      <w:r w:rsidR="006C4254">
        <w:rPr>
          <w:color w:val="000000"/>
        </w:rPr>
        <w:t>;</w:t>
      </w:r>
    </w:p>
    <w:p w14:paraId="2A39FEC3" w14:textId="2DF229FA" w:rsidR="00D322AC" w:rsidRDefault="00D322AC">
      <w:pPr>
        <w:pStyle w:val="PargrafodaLista"/>
        <w:numPr>
          <w:ilvl w:val="0"/>
          <w:numId w:val="5"/>
        </w:numPr>
        <w:spacing w:line="360" w:lineRule="auto"/>
        <w:ind w:left="1066" w:hanging="357"/>
        <w:contextualSpacing w:val="0"/>
        <w:jc w:val="both"/>
        <w:rPr>
          <w:color w:val="000000"/>
        </w:rPr>
      </w:pPr>
      <w:r w:rsidRPr="00784552">
        <w:rPr>
          <w:i/>
          <w:iCs/>
          <w:color w:val="000000"/>
        </w:rPr>
        <w:t>Card</w:t>
      </w:r>
      <w:r w:rsidRPr="00D322AC">
        <w:rPr>
          <w:color w:val="000000"/>
        </w:rPr>
        <w:t xml:space="preserve"> </w:t>
      </w:r>
      <w:r w:rsidR="002D36FA">
        <w:rPr>
          <w:color w:val="000000"/>
        </w:rPr>
        <w:t>“</w:t>
      </w:r>
      <w:r w:rsidRPr="00D322AC">
        <w:rPr>
          <w:color w:val="000000"/>
        </w:rPr>
        <w:t>Financeiro</w:t>
      </w:r>
      <w:r w:rsidR="002D36FA">
        <w:rPr>
          <w:color w:val="000000"/>
        </w:rPr>
        <w:t>”</w:t>
      </w:r>
      <w:r w:rsidRPr="00D322AC">
        <w:rPr>
          <w:color w:val="000000"/>
        </w:rPr>
        <w:t xml:space="preserve"> com descrição da funcionalidade</w:t>
      </w:r>
      <w:r w:rsidR="006C4254">
        <w:rPr>
          <w:color w:val="000000"/>
        </w:rPr>
        <w:t>;</w:t>
      </w:r>
    </w:p>
    <w:p w14:paraId="776B2951" w14:textId="64A09DFD" w:rsidR="00D322AC" w:rsidRDefault="00D322AC">
      <w:pPr>
        <w:pStyle w:val="PargrafodaLista"/>
        <w:numPr>
          <w:ilvl w:val="0"/>
          <w:numId w:val="5"/>
        </w:numPr>
        <w:spacing w:line="360" w:lineRule="auto"/>
        <w:ind w:left="1066" w:hanging="357"/>
        <w:contextualSpacing w:val="0"/>
        <w:jc w:val="both"/>
        <w:rPr>
          <w:color w:val="000000"/>
        </w:rPr>
      </w:pPr>
      <w:r w:rsidRPr="00784552">
        <w:rPr>
          <w:i/>
          <w:iCs/>
          <w:color w:val="000000"/>
        </w:rPr>
        <w:t>Card</w:t>
      </w:r>
      <w:r w:rsidRPr="00D322AC">
        <w:rPr>
          <w:color w:val="000000"/>
        </w:rPr>
        <w:t xml:space="preserve"> </w:t>
      </w:r>
      <w:r w:rsidR="002D36FA">
        <w:rPr>
          <w:color w:val="000000"/>
        </w:rPr>
        <w:t>“</w:t>
      </w:r>
      <w:r w:rsidRPr="00D322AC">
        <w:rPr>
          <w:color w:val="000000"/>
        </w:rPr>
        <w:t>Avaliações</w:t>
      </w:r>
      <w:r w:rsidR="002D36FA">
        <w:rPr>
          <w:color w:val="000000"/>
        </w:rPr>
        <w:t>”</w:t>
      </w:r>
      <w:r w:rsidRPr="00D322AC">
        <w:rPr>
          <w:color w:val="000000"/>
        </w:rPr>
        <w:t xml:space="preserve"> com descrição da funcionalidade</w:t>
      </w:r>
      <w:r w:rsidR="006C4254">
        <w:rPr>
          <w:color w:val="000000"/>
        </w:rPr>
        <w:t>;</w:t>
      </w:r>
    </w:p>
    <w:p w14:paraId="03DEFB4D" w14:textId="6B9EA192" w:rsidR="0022315E" w:rsidRPr="00D322AC" w:rsidRDefault="00D322AC">
      <w:pPr>
        <w:pStyle w:val="PargrafodaLista"/>
        <w:numPr>
          <w:ilvl w:val="0"/>
          <w:numId w:val="5"/>
        </w:numPr>
        <w:spacing w:line="360" w:lineRule="auto"/>
        <w:ind w:left="1066" w:hanging="357"/>
        <w:contextualSpacing w:val="0"/>
        <w:jc w:val="both"/>
        <w:rPr>
          <w:color w:val="000000"/>
        </w:rPr>
      </w:pPr>
      <w:r w:rsidRPr="00784552">
        <w:rPr>
          <w:i/>
          <w:iCs/>
          <w:color w:val="000000"/>
        </w:rPr>
        <w:t>Card</w:t>
      </w:r>
      <w:r w:rsidRPr="00D322AC">
        <w:rPr>
          <w:color w:val="000000"/>
        </w:rPr>
        <w:t xml:space="preserve"> </w:t>
      </w:r>
      <w:r w:rsidR="002D36FA">
        <w:rPr>
          <w:color w:val="000000"/>
        </w:rPr>
        <w:t>“</w:t>
      </w:r>
      <w:r w:rsidRPr="00D322AC">
        <w:rPr>
          <w:color w:val="000000"/>
        </w:rPr>
        <w:t>Relatórios</w:t>
      </w:r>
      <w:r w:rsidR="002D36FA">
        <w:rPr>
          <w:color w:val="000000"/>
        </w:rPr>
        <w:t>”</w:t>
      </w:r>
      <w:r w:rsidRPr="00D322AC">
        <w:rPr>
          <w:color w:val="000000"/>
        </w:rPr>
        <w:t xml:space="preserve"> com descrição da funcionalidade.</w:t>
      </w:r>
    </w:p>
    <w:p w14:paraId="231924B4" w14:textId="77777777" w:rsidR="00784552" w:rsidRDefault="00784552" w:rsidP="00FD2542">
      <w:pPr>
        <w:jc w:val="center"/>
        <w:sectPr w:rsidR="00784552" w:rsidSect="00784552">
          <w:pgSz w:w="11906" w:h="16838" w:code="9"/>
          <w:pgMar w:top="1701" w:right="1134" w:bottom="1134" w:left="1701" w:header="709" w:footer="709" w:gutter="0"/>
          <w:cols w:space="708"/>
          <w:docGrid w:linePitch="360"/>
        </w:sectPr>
      </w:pPr>
    </w:p>
    <w:p w14:paraId="33BECDDD" w14:textId="288E78A7" w:rsidR="000838FA" w:rsidRDefault="008B0FB4" w:rsidP="006D5E66">
      <w:pPr>
        <w:pStyle w:val="Legenda"/>
      </w:pPr>
      <w:bookmarkStart w:id="254" w:name="_Toc231156204"/>
      <w:r>
        <w:lastRenderedPageBreak/>
        <w:t xml:space="preserve">Figura </w:t>
      </w:r>
      <w:r w:rsidR="00A405A1">
        <w:fldChar w:fldCharType="begin"/>
      </w:r>
      <w:r w:rsidR="00A405A1">
        <w:instrText xml:space="preserve"> SEQ Figura \* ARABIC </w:instrText>
      </w:r>
      <w:r w:rsidR="00A405A1">
        <w:fldChar w:fldCharType="separate"/>
      </w:r>
      <w:r w:rsidR="00064890">
        <w:rPr>
          <w:noProof/>
        </w:rPr>
        <w:t>86</w:t>
      </w:r>
      <w:r w:rsidR="00A405A1">
        <w:fldChar w:fldCharType="end"/>
      </w:r>
      <w:r>
        <w:t xml:space="preserve"> - </w:t>
      </w:r>
      <w:r w:rsidRPr="00784552">
        <w:rPr>
          <w:i/>
          <w:iCs/>
        </w:rPr>
        <w:t>Web - Landing Page</w:t>
      </w:r>
      <w:r>
        <w:t xml:space="preserve"> (Como Funciona)</w:t>
      </w:r>
      <w:bookmarkEnd w:id="254"/>
    </w:p>
    <w:p w14:paraId="499EA30B" w14:textId="77777777" w:rsidR="00D322AC" w:rsidRDefault="00ED4955" w:rsidP="006D5E66">
      <w:pPr>
        <w:pStyle w:val="Legenda"/>
      </w:pPr>
      <w:r>
        <w:rPr>
          <w:noProof/>
        </w:rPr>
        <w:drawing>
          <wp:inline distT="0" distB="0" distL="0" distR="0" wp14:anchorId="7FEFEEEF" wp14:editId="75B5602F">
            <wp:extent cx="8891905" cy="4862830"/>
            <wp:effectExtent l="0" t="0" r="4445" b="0"/>
            <wp:docPr id="1038596568"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96568" name="Imagem 1038596568"/>
                    <pic:cNvPicPr/>
                  </pic:nvPicPr>
                  <pic:blipFill>
                    <a:blip r:embed="rId99">
                      <a:extLst>
                        <a:ext uri="{28A0092B-C50C-407E-A947-70E740481C1C}">
                          <a14:useLocalDpi xmlns:a14="http://schemas.microsoft.com/office/drawing/2010/main" val="0"/>
                        </a:ext>
                      </a:extLst>
                    </a:blip>
                    <a:stretch>
                      <a:fillRect/>
                    </a:stretch>
                  </pic:blipFill>
                  <pic:spPr>
                    <a:xfrm>
                      <a:off x="0" y="0"/>
                      <a:ext cx="8891905" cy="4862830"/>
                    </a:xfrm>
                    <a:prstGeom prst="rect">
                      <a:avLst/>
                    </a:prstGeom>
                  </pic:spPr>
                </pic:pic>
              </a:graphicData>
            </a:graphic>
          </wp:inline>
        </w:drawing>
      </w:r>
      <w:r w:rsidR="0022315E" w:rsidRPr="0022315E">
        <w:t>Fonte: Os autores (2026).</w:t>
      </w:r>
    </w:p>
    <w:p w14:paraId="62F928EF" w14:textId="77777777" w:rsidR="002F38EF" w:rsidRDefault="002F38EF" w:rsidP="00D322AC">
      <w:pPr>
        <w:spacing w:line="360" w:lineRule="auto"/>
        <w:ind w:firstLine="708"/>
        <w:jc w:val="both"/>
        <w:rPr>
          <w:rFonts w:ascii="Times New Roman" w:hAnsi="Times New Roman"/>
          <w:color w:val="000000"/>
          <w:sz w:val="24"/>
        </w:rPr>
        <w:sectPr w:rsidR="002F38EF" w:rsidSect="00ED4955">
          <w:pgSz w:w="16838" w:h="11906" w:orient="landscape" w:code="9"/>
          <w:pgMar w:top="1134" w:right="1134" w:bottom="1701" w:left="1701" w:header="709" w:footer="709" w:gutter="0"/>
          <w:cols w:space="708"/>
          <w:docGrid w:linePitch="360"/>
        </w:sectPr>
      </w:pPr>
    </w:p>
    <w:p w14:paraId="44C0BE1E" w14:textId="241A0DD8"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86</w:t>
      </w:r>
      <w:r w:rsidRPr="00D322AC">
        <w:rPr>
          <w:rFonts w:ascii="Times New Roman" w:hAnsi="Times New Roman"/>
          <w:color w:val="000000"/>
          <w:sz w:val="24"/>
        </w:rPr>
        <w:t xml:space="preserve"> será utilizada para apresentar, na </w:t>
      </w:r>
      <w:r w:rsidRPr="00784552">
        <w:rPr>
          <w:rFonts w:ascii="Times New Roman" w:hAnsi="Times New Roman"/>
          <w:i/>
          <w:iCs/>
          <w:color w:val="000000"/>
          <w:sz w:val="24"/>
        </w:rPr>
        <w:t>landing page</w:t>
      </w:r>
      <w:r w:rsidRPr="00D322AC">
        <w:rPr>
          <w:rFonts w:ascii="Times New Roman" w:hAnsi="Times New Roman"/>
          <w:color w:val="000000"/>
          <w:sz w:val="24"/>
        </w:rPr>
        <w:t xml:space="preserve">, o passo a passo de como funciona a adesão à plataforma. A figura </w:t>
      </w:r>
      <w:r w:rsidR="006C4254">
        <w:rPr>
          <w:rFonts w:ascii="Times New Roman" w:hAnsi="Times New Roman"/>
          <w:color w:val="000000"/>
          <w:sz w:val="24"/>
        </w:rPr>
        <w:t>86</w:t>
      </w:r>
      <w:r w:rsidRPr="00D322AC">
        <w:rPr>
          <w:rFonts w:ascii="Times New Roman" w:hAnsi="Times New Roman"/>
          <w:color w:val="000000"/>
          <w:sz w:val="24"/>
        </w:rPr>
        <w:t>, ilustra os seguintes elementos:</w:t>
      </w:r>
    </w:p>
    <w:p w14:paraId="15CF9553" w14:textId="239A208A"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Título da seção </w:t>
      </w:r>
      <w:r w:rsidR="002D36FA">
        <w:rPr>
          <w:color w:val="000000"/>
        </w:rPr>
        <w:t>“</w:t>
      </w:r>
      <w:r w:rsidRPr="00D322AC">
        <w:rPr>
          <w:color w:val="000000"/>
        </w:rPr>
        <w:t>Como Funciona</w:t>
      </w:r>
      <w:r w:rsidR="002D36FA">
        <w:rPr>
          <w:color w:val="000000"/>
        </w:rPr>
        <w:t>”</w:t>
      </w:r>
      <w:r w:rsidRPr="00D322AC">
        <w:rPr>
          <w:color w:val="000000"/>
        </w:rPr>
        <w:t>;</w:t>
      </w:r>
    </w:p>
    <w:p w14:paraId="5428F87A" w14:textId="69040D2B" w:rsidR="00D322AC" w:rsidRDefault="00D322AC">
      <w:pPr>
        <w:pStyle w:val="PargrafodaLista"/>
        <w:numPr>
          <w:ilvl w:val="0"/>
          <w:numId w:val="5"/>
        </w:numPr>
        <w:spacing w:line="360" w:lineRule="auto"/>
        <w:ind w:left="1066" w:hanging="357"/>
        <w:contextualSpacing w:val="0"/>
        <w:jc w:val="both"/>
        <w:rPr>
          <w:color w:val="000000"/>
        </w:rPr>
      </w:pPr>
      <w:r w:rsidRPr="002F38EF">
        <w:rPr>
          <w:i/>
          <w:iCs/>
          <w:color w:val="000000"/>
        </w:rPr>
        <w:t>Card</w:t>
      </w:r>
      <w:r w:rsidRPr="00D322AC">
        <w:rPr>
          <w:color w:val="000000"/>
        </w:rPr>
        <w:t xml:space="preserve"> do passo 1 com ícone, título e descrição;</w:t>
      </w:r>
    </w:p>
    <w:p w14:paraId="40B3F3F4" w14:textId="78457845" w:rsidR="00D322AC" w:rsidRDefault="00D322AC">
      <w:pPr>
        <w:pStyle w:val="PargrafodaLista"/>
        <w:numPr>
          <w:ilvl w:val="0"/>
          <w:numId w:val="5"/>
        </w:numPr>
        <w:spacing w:line="360" w:lineRule="auto"/>
        <w:ind w:left="1066" w:hanging="357"/>
        <w:contextualSpacing w:val="0"/>
        <w:jc w:val="both"/>
        <w:rPr>
          <w:color w:val="000000"/>
        </w:rPr>
      </w:pPr>
      <w:r w:rsidRPr="002F38EF">
        <w:rPr>
          <w:i/>
          <w:iCs/>
          <w:color w:val="000000"/>
        </w:rPr>
        <w:t>Card</w:t>
      </w:r>
      <w:r w:rsidRPr="00D322AC">
        <w:rPr>
          <w:color w:val="000000"/>
        </w:rPr>
        <w:t xml:space="preserve"> do passo 2 com ícone, título e descrição;</w:t>
      </w:r>
    </w:p>
    <w:p w14:paraId="42748BA0" w14:textId="29378078" w:rsidR="00D322AC" w:rsidRDefault="00D322AC">
      <w:pPr>
        <w:pStyle w:val="PargrafodaLista"/>
        <w:numPr>
          <w:ilvl w:val="0"/>
          <w:numId w:val="5"/>
        </w:numPr>
        <w:spacing w:line="360" w:lineRule="auto"/>
        <w:ind w:left="1066" w:hanging="357"/>
        <w:contextualSpacing w:val="0"/>
        <w:jc w:val="both"/>
        <w:rPr>
          <w:color w:val="000000"/>
        </w:rPr>
      </w:pPr>
      <w:r w:rsidRPr="002F38EF">
        <w:rPr>
          <w:i/>
          <w:iCs/>
          <w:color w:val="000000"/>
        </w:rPr>
        <w:t>Card</w:t>
      </w:r>
      <w:r w:rsidRPr="00D322AC">
        <w:rPr>
          <w:color w:val="000000"/>
        </w:rPr>
        <w:t xml:space="preserve"> do passo 3 com ícone, título e descrição;</w:t>
      </w:r>
    </w:p>
    <w:p w14:paraId="50B3C519" w14:textId="5F38F28A" w:rsidR="0022315E"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Linha de conexão visual entre os passos.</w:t>
      </w:r>
    </w:p>
    <w:p w14:paraId="0BA45030" w14:textId="77777777" w:rsidR="002F38EF" w:rsidRDefault="002F38EF" w:rsidP="00FD2542">
      <w:pPr>
        <w:jc w:val="center"/>
        <w:sectPr w:rsidR="002F38EF" w:rsidSect="002F38EF">
          <w:pgSz w:w="11906" w:h="16838" w:code="9"/>
          <w:pgMar w:top="1701" w:right="1134" w:bottom="1134" w:left="1701" w:header="709" w:footer="709" w:gutter="0"/>
          <w:cols w:space="708"/>
          <w:docGrid w:linePitch="360"/>
        </w:sectPr>
      </w:pPr>
    </w:p>
    <w:p w14:paraId="2ED58749" w14:textId="77777777" w:rsidR="0022315E" w:rsidRDefault="0022315E" w:rsidP="00FD2542">
      <w:pPr>
        <w:jc w:val="center"/>
      </w:pPr>
    </w:p>
    <w:p w14:paraId="540BF714" w14:textId="2A67A177" w:rsidR="000838FA" w:rsidRDefault="008B0FB4" w:rsidP="006D5E66">
      <w:pPr>
        <w:pStyle w:val="Legenda"/>
      </w:pPr>
      <w:bookmarkStart w:id="255" w:name="_Toc231156205"/>
      <w:r>
        <w:t xml:space="preserve">Figura </w:t>
      </w:r>
      <w:r w:rsidR="00A405A1">
        <w:fldChar w:fldCharType="begin"/>
      </w:r>
      <w:r w:rsidR="00A405A1">
        <w:instrText xml:space="preserve"> SEQ Figura \* ARABIC </w:instrText>
      </w:r>
      <w:r w:rsidR="00A405A1">
        <w:fldChar w:fldCharType="separate"/>
      </w:r>
      <w:r w:rsidR="00064890">
        <w:rPr>
          <w:noProof/>
        </w:rPr>
        <w:t>87</w:t>
      </w:r>
      <w:r w:rsidR="00A405A1">
        <w:fldChar w:fldCharType="end"/>
      </w:r>
      <w:r>
        <w:t xml:space="preserve"> - </w:t>
      </w:r>
      <w:r w:rsidRPr="002F38EF">
        <w:rPr>
          <w:i/>
          <w:iCs/>
        </w:rPr>
        <w:t>Web - Landing Page</w:t>
      </w:r>
      <w:r>
        <w:t xml:space="preserve"> (CTA final e rodapé)</w:t>
      </w:r>
      <w:bookmarkEnd w:id="255"/>
    </w:p>
    <w:p w14:paraId="175C903D" w14:textId="77777777" w:rsidR="00D322AC" w:rsidRDefault="004A2080" w:rsidP="006D5E66">
      <w:pPr>
        <w:pStyle w:val="Legenda"/>
      </w:pPr>
      <w:r>
        <w:rPr>
          <w:noProof/>
        </w:rPr>
        <w:drawing>
          <wp:inline distT="0" distB="0" distL="0" distR="0" wp14:anchorId="78A62B58" wp14:editId="1C07D17A">
            <wp:extent cx="8665535" cy="4732225"/>
            <wp:effectExtent l="0" t="0" r="2540" b="0"/>
            <wp:docPr id="812670923"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70923" name="Imagem 812670923"/>
                    <pic:cNvPicPr/>
                  </pic:nvPicPr>
                  <pic:blipFill>
                    <a:blip r:embed="rId100">
                      <a:extLst>
                        <a:ext uri="{28A0092B-C50C-407E-A947-70E740481C1C}">
                          <a14:useLocalDpi xmlns:a14="http://schemas.microsoft.com/office/drawing/2010/main" val="0"/>
                        </a:ext>
                      </a:extLst>
                    </a:blip>
                    <a:stretch>
                      <a:fillRect/>
                    </a:stretch>
                  </pic:blipFill>
                  <pic:spPr>
                    <a:xfrm>
                      <a:off x="0" y="0"/>
                      <a:ext cx="8667998" cy="4733570"/>
                    </a:xfrm>
                    <a:prstGeom prst="rect">
                      <a:avLst/>
                    </a:prstGeom>
                  </pic:spPr>
                </pic:pic>
              </a:graphicData>
            </a:graphic>
          </wp:inline>
        </w:drawing>
      </w:r>
      <w:r w:rsidR="0022315E" w:rsidRPr="0022315E">
        <w:t xml:space="preserve"> </w:t>
      </w:r>
      <w:r w:rsidR="0022315E">
        <w:t>Fonte: Os autores (2026).</w:t>
      </w:r>
    </w:p>
    <w:p w14:paraId="51166DF1" w14:textId="77777777" w:rsidR="00B15B6D" w:rsidRDefault="00B15B6D" w:rsidP="00D322AC">
      <w:pPr>
        <w:spacing w:line="360" w:lineRule="auto"/>
        <w:ind w:firstLine="708"/>
        <w:jc w:val="both"/>
        <w:rPr>
          <w:rFonts w:ascii="Times New Roman" w:hAnsi="Times New Roman"/>
          <w:color w:val="000000"/>
          <w:sz w:val="24"/>
        </w:rPr>
      </w:pPr>
    </w:p>
    <w:p w14:paraId="36C17235" w14:textId="77777777" w:rsidR="002F38EF" w:rsidRDefault="002F38EF" w:rsidP="002F38EF">
      <w:pPr>
        <w:spacing w:line="360" w:lineRule="auto"/>
        <w:jc w:val="both"/>
        <w:rPr>
          <w:rFonts w:ascii="Times New Roman" w:hAnsi="Times New Roman"/>
          <w:color w:val="000000"/>
          <w:sz w:val="24"/>
        </w:rPr>
        <w:sectPr w:rsidR="002F38EF" w:rsidSect="00ED4955">
          <w:pgSz w:w="16838" w:h="11906" w:orient="landscape" w:code="9"/>
          <w:pgMar w:top="1134" w:right="1134" w:bottom="1701" w:left="1701" w:header="709" w:footer="709" w:gutter="0"/>
          <w:cols w:space="708"/>
          <w:docGrid w:linePitch="360"/>
        </w:sectPr>
      </w:pPr>
    </w:p>
    <w:p w14:paraId="3CCFC64D" w14:textId="6AB4CAE3"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87</w:t>
      </w:r>
      <w:r w:rsidRPr="00D322AC">
        <w:rPr>
          <w:rFonts w:ascii="Times New Roman" w:hAnsi="Times New Roman"/>
          <w:color w:val="000000"/>
          <w:sz w:val="24"/>
        </w:rPr>
        <w:t xml:space="preserve"> será utilizada para apresentar, ao final da </w:t>
      </w:r>
      <w:r w:rsidRPr="002F38EF">
        <w:rPr>
          <w:rFonts w:ascii="Times New Roman" w:hAnsi="Times New Roman"/>
          <w:i/>
          <w:iCs/>
          <w:color w:val="000000"/>
          <w:sz w:val="24"/>
        </w:rPr>
        <w:t>landing page</w:t>
      </w:r>
      <w:r w:rsidRPr="00D322AC">
        <w:rPr>
          <w:rFonts w:ascii="Times New Roman" w:hAnsi="Times New Roman"/>
          <w:color w:val="000000"/>
          <w:sz w:val="24"/>
        </w:rPr>
        <w:t xml:space="preserve">, a chamada à ação para cadastro do estacionamento e o rodapé do site. A figura </w:t>
      </w:r>
      <w:r w:rsidR="006C4254">
        <w:rPr>
          <w:rFonts w:ascii="Times New Roman" w:hAnsi="Times New Roman"/>
          <w:color w:val="000000"/>
          <w:sz w:val="24"/>
        </w:rPr>
        <w:t>87</w:t>
      </w:r>
      <w:r w:rsidRPr="00D322AC">
        <w:rPr>
          <w:rFonts w:ascii="Times New Roman" w:hAnsi="Times New Roman"/>
          <w:color w:val="000000"/>
          <w:sz w:val="24"/>
        </w:rPr>
        <w:t>, ilustra os seguintes elementos:</w:t>
      </w:r>
    </w:p>
    <w:p w14:paraId="66DD7D51" w14:textId="6C69057B"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Bloco de chamada à ação final com botão de cadastro</w:t>
      </w:r>
      <w:r w:rsidR="006C4254">
        <w:rPr>
          <w:color w:val="000000"/>
        </w:rPr>
        <w:t>;</w:t>
      </w:r>
    </w:p>
    <w:p w14:paraId="67DBCFB5" w14:textId="26C7D928"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Rodapé com links institucionais (</w:t>
      </w:r>
      <w:r w:rsidR="002F38EF">
        <w:rPr>
          <w:color w:val="000000"/>
        </w:rPr>
        <w:t>s</w:t>
      </w:r>
      <w:r w:rsidRPr="00D322AC">
        <w:rPr>
          <w:color w:val="000000"/>
        </w:rPr>
        <w:t>obre,</w:t>
      </w:r>
      <w:r w:rsidR="002F38EF">
        <w:rPr>
          <w:color w:val="000000"/>
        </w:rPr>
        <w:t xml:space="preserve"> c</w:t>
      </w:r>
      <w:r w:rsidRPr="00D322AC">
        <w:rPr>
          <w:color w:val="000000"/>
        </w:rPr>
        <w:t xml:space="preserve">ontato, </w:t>
      </w:r>
      <w:r w:rsidR="002F38EF">
        <w:rPr>
          <w:color w:val="000000"/>
        </w:rPr>
        <w:t>t</w:t>
      </w:r>
      <w:r w:rsidRPr="00D322AC">
        <w:rPr>
          <w:color w:val="000000"/>
        </w:rPr>
        <w:t xml:space="preserve">ermos, </w:t>
      </w:r>
      <w:r w:rsidR="002F38EF">
        <w:rPr>
          <w:color w:val="000000"/>
        </w:rPr>
        <w:t>p</w:t>
      </w:r>
      <w:r w:rsidRPr="00D322AC">
        <w:rPr>
          <w:color w:val="000000"/>
        </w:rPr>
        <w:t>olítica)</w:t>
      </w:r>
      <w:r w:rsidR="006C4254">
        <w:rPr>
          <w:color w:val="000000"/>
        </w:rPr>
        <w:t>;</w:t>
      </w:r>
    </w:p>
    <w:p w14:paraId="52FEB471" w14:textId="1CD80419"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Informações de contato da empresa</w:t>
      </w:r>
      <w:r w:rsidR="006C4254">
        <w:rPr>
          <w:color w:val="000000"/>
        </w:rPr>
        <w:t>;</w:t>
      </w:r>
    </w:p>
    <w:p w14:paraId="19FA8763" w14:textId="00F246F5"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Ícones de redes sociais</w:t>
      </w:r>
      <w:r w:rsidR="006C4254">
        <w:rPr>
          <w:color w:val="000000"/>
        </w:rPr>
        <w:t>;</w:t>
      </w:r>
    </w:p>
    <w:p w14:paraId="1CD08D91" w14:textId="4383EA54" w:rsidR="0022315E"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Indicação de </w:t>
      </w:r>
      <w:r w:rsidRPr="002F38EF">
        <w:rPr>
          <w:i/>
          <w:iCs/>
          <w:color w:val="000000"/>
        </w:rPr>
        <w:t>copyright</w:t>
      </w:r>
      <w:r w:rsidRPr="00D322AC">
        <w:rPr>
          <w:color w:val="000000"/>
        </w:rPr>
        <w:t xml:space="preserve"> e direitos reservados.</w:t>
      </w:r>
    </w:p>
    <w:p w14:paraId="36471EFD" w14:textId="77777777" w:rsidR="002F38EF" w:rsidRDefault="002F38EF" w:rsidP="00FD2542">
      <w:pPr>
        <w:jc w:val="center"/>
        <w:sectPr w:rsidR="002F38EF" w:rsidSect="002F38EF">
          <w:pgSz w:w="11906" w:h="16838" w:code="9"/>
          <w:pgMar w:top="1701" w:right="1134" w:bottom="1134" w:left="1701" w:header="709" w:footer="709" w:gutter="0"/>
          <w:cols w:space="708"/>
          <w:docGrid w:linePitch="360"/>
        </w:sectPr>
      </w:pPr>
    </w:p>
    <w:p w14:paraId="68CD91E2" w14:textId="07D3AB5A" w:rsidR="000838FA" w:rsidRDefault="000838FA" w:rsidP="00FD2542">
      <w:pPr>
        <w:jc w:val="center"/>
      </w:pPr>
    </w:p>
    <w:p w14:paraId="3D116B2D" w14:textId="257167D7" w:rsidR="000838FA" w:rsidRDefault="008B0FB4" w:rsidP="006D5E66">
      <w:pPr>
        <w:pStyle w:val="Legenda"/>
      </w:pPr>
      <w:bookmarkStart w:id="256" w:name="_Toc231156206"/>
      <w:r>
        <w:t xml:space="preserve">Figura </w:t>
      </w:r>
      <w:r w:rsidR="00A405A1">
        <w:fldChar w:fldCharType="begin"/>
      </w:r>
      <w:r w:rsidR="00A405A1">
        <w:instrText xml:space="preserve"> SEQ Figura \* ARABIC </w:instrText>
      </w:r>
      <w:r w:rsidR="00A405A1">
        <w:fldChar w:fldCharType="separate"/>
      </w:r>
      <w:r w:rsidR="00064890">
        <w:rPr>
          <w:noProof/>
        </w:rPr>
        <w:t>88</w:t>
      </w:r>
      <w:r w:rsidR="00A405A1">
        <w:fldChar w:fldCharType="end"/>
      </w:r>
      <w:r>
        <w:t xml:space="preserve"> - </w:t>
      </w:r>
      <w:r w:rsidRPr="002F38EF">
        <w:rPr>
          <w:i/>
          <w:iCs/>
        </w:rPr>
        <w:t xml:space="preserve">Web - </w:t>
      </w:r>
      <w:r>
        <w:t>Escolha do tipo de acesso</w:t>
      </w:r>
      <w:bookmarkEnd w:id="256"/>
    </w:p>
    <w:p w14:paraId="05C203A7" w14:textId="77777777" w:rsidR="000838FA" w:rsidRDefault="004A2080" w:rsidP="00FD2542">
      <w:pPr>
        <w:jc w:val="center"/>
      </w:pPr>
      <w:r>
        <w:rPr>
          <w:noProof/>
        </w:rPr>
        <w:drawing>
          <wp:inline distT="0" distB="0" distL="0" distR="0" wp14:anchorId="603D7C8F" wp14:editId="06F15A1F">
            <wp:extent cx="8337558" cy="4550735"/>
            <wp:effectExtent l="0" t="0" r="6350" b="2540"/>
            <wp:docPr id="2096892052"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92052" name="Imagem 2096892052"/>
                    <pic:cNvPicPr/>
                  </pic:nvPicPr>
                  <pic:blipFill>
                    <a:blip r:embed="rId101">
                      <a:extLst>
                        <a:ext uri="{28A0092B-C50C-407E-A947-70E740481C1C}">
                          <a14:useLocalDpi xmlns:a14="http://schemas.microsoft.com/office/drawing/2010/main" val="0"/>
                        </a:ext>
                      </a:extLst>
                    </a:blip>
                    <a:stretch>
                      <a:fillRect/>
                    </a:stretch>
                  </pic:blipFill>
                  <pic:spPr>
                    <a:xfrm>
                      <a:off x="0" y="0"/>
                      <a:ext cx="8358250" cy="4562029"/>
                    </a:xfrm>
                    <a:prstGeom prst="rect">
                      <a:avLst/>
                    </a:prstGeom>
                  </pic:spPr>
                </pic:pic>
              </a:graphicData>
            </a:graphic>
          </wp:inline>
        </w:drawing>
      </w:r>
    </w:p>
    <w:p w14:paraId="3F00DEFB" w14:textId="77777777" w:rsidR="00D322AC" w:rsidRDefault="0022315E" w:rsidP="006D5E66">
      <w:pPr>
        <w:pStyle w:val="Legenda"/>
      </w:pPr>
      <w:r>
        <w:t>Fonte: Os autores (2026).</w:t>
      </w:r>
    </w:p>
    <w:p w14:paraId="6DE58A4A" w14:textId="77777777" w:rsidR="00B15B6D" w:rsidRDefault="00B15B6D" w:rsidP="00B15B6D"/>
    <w:p w14:paraId="395EF4E2" w14:textId="77777777" w:rsidR="00B15B6D" w:rsidRPr="00B15B6D" w:rsidRDefault="00B15B6D" w:rsidP="00B15B6D"/>
    <w:p w14:paraId="12C00359" w14:textId="77777777" w:rsidR="002F38EF" w:rsidRDefault="002F38EF" w:rsidP="00D322AC">
      <w:pPr>
        <w:spacing w:line="360" w:lineRule="auto"/>
        <w:ind w:firstLine="708"/>
        <w:jc w:val="both"/>
        <w:rPr>
          <w:rFonts w:ascii="Times New Roman" w:hAnsi="Times New Roman"/>
          <w:color w:val="000000"/>
          <w:sz w:val="24"/>
        </w:rPr>
        <w:sectPr w:rsidR="002F38EF" w:rsidSect="00ED4955">
          <w:pgSz w:w="16838" w:h="11906" w:orient="landscape" w:code="9"/>
          <w:pgMar w:top="1134" w:right="1134" w:bottom="1701" w:left="1701" w:header="709" w:footer="709" w:gutter="0"/>
          <w:cols w:space="708"/>
          <w:docGrid w:linePitch="360"/>
        </w:sectPr>
      </w:pPr>
    </w:p>
    <w:p w14:paraId="1B06D169" w14:textId="04A9E61F"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88</w:t>
      </w:r>
      <w:r w:rsidRPr="00D322AC">
        <w:rPr>
          <w:rFonts w:ascii="Times New Roman" w:hAnsi="Times New Roman"/>
          <w:color w:val="000000"/>
          <w:sz w:val="24"/>
        </w:rPr>
        <w:t xml:space="preserve"> será utilizada para permitir que o usuário </w:t>
      </w:r>
      <w:r w:rsidR="002F38EF" w:rsidRPr="002F38EF">
        <w:rPr>
          <w:rFonts w:ascii="Times New Roman" w:hAnsi="Times New Roman"/>
          <w:i/>
          <w:iCs/>
          <w:color w:val="000000"/>
          <w:sz w:val="24"/>
        </w:rPr>
        <w:t>W</w:t>
      </w:r>
      <w:r w:rsidRPr="002F38EF">
        <w:rPr>
          <w:rFonts w:ascii="Times New Roman" w:hAnsi="Times New Roman"/>
          <w:i/>
          <w:iCs/>
          <w:color w:val="000000"/>
          <w:sz w:val="24"/>
        </w:rPr>
        <w:t>eb</w:t>
      </w:r>
      <w:r w:rsidRPr="00D322AC">
        <w:rPr>
          <w:rFonts w:ascii="Times New Roman" w:hAnsi="Times New Roman"/>
          <w:color w:val="000000"/>
          <w:sz w:val="24"/>
        </w:rPr>
        <w:t xml:space="preserve"> selecione o tipo de acesso desejado ao sistema, entre </w:t>
      </w:r>
      <w:r w:rsidR="006C4254">
        <w:rPr>
          <w:rFonts w:ascii="Times New Roman" w:hAnsi="Times New Roman"/>
          <w:color w:val="000000"/>
          <w:sz w:val="24"/>
        </w:rPr>
        <w:t>a</w:t>
      </w:r>
      <w:r w:rsidRPr="00D322AC">
        <w:rPr>
          <w:rFonts w:ascii="Times New Roman" w:hAnsi="Times New Roman"/>
          <w:color w:val="000000"/>
          <w:sz w:val="24"/>
        </w:rPr>
        <w:t xml:space="preserve">dministrador e </w:t>
      </w:r>
      <w:r w:rsidR="006C4254">
        <w:rPr>
          <w:rFonts w:ascii="Times New Roman" w:hAnsi="Times New Roman"/>
          <w:color w:val="000000"/>
          <w:sz w:val="24"/>
        </w:rPr>
        <w:t>o</w:t>
      </w:r>
      <w:r w:rsidRPr="00D322AC">
        <w:rPr>
          <w:rFonts w:ascii="Times New Roman" w:hAnsi="Times New Roman"/>
          <w:color w:val="000000"/>
          <w:sz w:val="24"/>
        </w:rPr>
        <w:t xml:space="preserve">perador. A figura </w:t>
      </w:r>
      <w:r w:rsidR="006C4254">
        <w:rPr>
          <w:rFonts w:ascii="Times New Roman" w:hAnsi="Times New Roman"/>
          <w:color w:val="000000"/>
          <w:sz w:val="24"/>
        </w:rPr>
        <w:t>88</w:t>
      </w:r>
      <w:r w:rsidRPr="00D322AC">
        <w:rPr>
          <w:rFonts w:ascii="Times New Roman" w:hAnsi="Times New Roman"/>
          <w:color w:val="000000"/>
          <w:sz w:val="24"/>
        </w:rPr>
        <w:t>, ilustra os seguintes elementos:</w:t>
      </w:r>
    </w:p>
    <w:p w14:paraId="387A5BD3" w14:textId="3501BA9C"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Título da tela </w:t>
      </w:r>
      <w:r w:rsidR="002D36FA">
        <w:rPr>
          <w:color w:val="000000"/>
        </w:rPr>
        <w:t>“</w:t>
      </w:r>
      <w:r w:rsidRPr="00D322AC">
        <w:rPr>
          <w:color w:val="000000"/>
        </w:rPr>
        <w:t>Escolha o tipo de acesso</w:t>
      </w:r>
      <w:r w:rsidR="002D36FA">
        <w:rPr>
          <w:color w:val="000000"/>
        </w:rPr>
        <w:t>”</w:t>
      </w:r>
      <w:r w:rsidR="006C4254">
        <w:rPr>
          <w:color w:val="000000"/>
        </w:rPr>
        <w:t>;</w:t>
      </w:r>
    </w:p>
    <w:p w14:paraId="1D9A3737" w14:textId="01C95852" w:rsidR="00D322AC" w:rsidRDefault="00D322AC">
      <w:pPr>
        <w:pStyle w:val="PargrafodaLista"/>
        <w:numPr>
          <w:ilvl w:val="0"/>
          <w:numId w:val="5"/>
        </w:numPr>
        <w:spacing w:line="360" w:lineRule="auto"/>
        <w:ind w:left="1066" w:hanging="357"/>
        <w:contextualSpacing w:val="0"/>
        <w:jc w:val="both"/>
        <w:rPr>
          <w:color w:val="000000"/>
        </w:rPr>
      </w:pPr>
      <w:r w:rsidRPr="002F38EF">
        <w:rPr>
          <w:i/>
          <w:iCs/>
          <w:color w:val="000000"/>
        </w:rPr>
        <w:t>Card</w:t>
      </w:r>
      <w:r w:rsidRPr="00D322AC">
        <w:rPr>
          <w:color w:val="000000"/>
        </w:rPr>
        <w:t xml:space="preserve"> </w:t>
      </w:r>
      <w:r w:rsidR="002D36FA">
        <w:rPr>
          <w:color w:val="000000"/>
        </w:rPr>
        <w:t>“</w:t>
      </w:r>
      <w:r w:rsidRPr="00D322AC">
        <w:rPr>
          <w:color w:val="000000"/>
        </w:rPr>
        <w:t>Administrador</w:t>
      </w:r>
      <w:r w:rsidR="002D36FA">
        <w:rPr>
          <w:color w:val="000000"/>
        </w:rPr>
        <w:t>”</w:t>
      </w:r>
      <w:r w:rsidRPr="00D322AC">
        <w:rPr>
          <w:color w:val="000000"/>
        </w:rPr>
        <w:t xml:space="preserve"> com descrição</w:t>
      </w:r>
      <w:r w:rsidR="002F38EF">
        <w:rPr>
          <w:color w:val="000000"/>
        </w:rPr>
        <w:t xml:space="preserve"> das funcionalidades encontradas após o </w:t>
      </w:r>
      <w:r w:rsidR="002F38EF" w:rsidRPr="002F38EF">
        <w:rPr>
          <w:i/>
          <w:iCs/>
          <w:color w:val="000000"/>
        </w:rPr>
        <w:t>login</w:t>
      </w:r>
      <w:r w:rsidRPr="00D322AC">
        <w:rPr>
          <w:color w:val="000000"/>
        </w:rPr>
        <w:t xml:space="preserve"> e botão de seleção</w:t>
      </w:r>
      <w:r w:rsidR="006C4254">
        <w:rPr>
          <w:color w:val="000000"/>
        </w:rPr>
        <w:t>;</w:t>
      </w:r>
    </w:p>
    <w:p w14:paraId="1985E4D0" w14:textId="5AF2A3F7" w:rsidR="00D322AC" w:rsidRDefault="00D322AC">
      <w:pPr>
        <w:pStyle w:val="PargrafodaLista"/>
        <w:numPr>
          <w:ilvl w:val="0"/>
          <w:numId w:val="5"/>
        </w:numPr>
        <w:spacing w:line="360" w:lineRule="auto"/>
        <w:ind w:left="1066" w:hanging="357"/>
        <w:contextualSpacing w:val="0"/>
        <w:jc w:val="both"/>
        <w:rPr>
          <w:color w:val="000000"/>
        </w:rPr>
      </w:pPr>
      <w:r w:rsidRPr="002F38EF">
        <w:rPr>
          <w:i/>
          <w:iCs/>
          <w:color w:val="000000"/>
        </w:rPr>
        <w:t>Card</w:t>
      </w:r>
      <w:r w:rsidRPr="00D322AC">
        <w:rPr>
          <w:color w:val="000000"/>
        </w:rPr>
        <w:t xml:space="preserve"> </w:t>
      </w:r>
      <w:r w:rsidR="002D36FA">
        <w:rPr>
          <w:color w:val="000000"/>
        </w:rPr>
        <w:t>“</w:t>
      </w:r>
      <w:r w:rsidRPr="00D322AC">
        <w:rPr>
          <w:color w:val="000000"/>
        </w:rPr>
        <w:t>Operador</w:t>
      </w:r>
      <w:r w:rsidR="002D36FA">
        <w:rPr>
          <w:color w:val="000000"/>
        </w:rPr>
        <w:t>”</w:t>
      </w:r>
      <w:r w:rsidRPr="00D322AC">
        <w:rPr>
          <w:color w:val="000000"/>
        </w:rPr>
        <w:t xml:space="preserve"> </w:t>
      </w:r>
      <w:r w:rsidR="002F38EF" w:rsidRPr="00D322AC">
        <w:rPr>
          <w:color w:val="000000"/>
        </w:rPr>
        <w:t>com descrição</w:t>
      </w:r>
      <w:r w:rsidR="002F38EF">
        <w:rPr>
          <w:color w:val="000000"/>
        </w:rPr>
        <w:t xml:space="preserve"> das funcionalidades encontradas após o </w:t>
      </w:r>
      <w:r w:rsidR="002F38EF" w:rsidRPr="002F38EF">
        <w:rPr>
          <w:i/>
          <w:iCs/>
          <w:color w:val="000000"/>
        </w:rPr>
        <w:t>login</w:t>
      </w:r>
      <w:r w:rsidR="002F38EF" w:rsidRPr="00D322AC">
        <w:rPr>
          <w:color w:val="000000"/>
        </w:rPr>
        <w:t xml:space="preserve"> </w:t>
      </w:r>
      <w:r w:rsidRPr="00D322AC">
        <w:rPr>
          <w:color w:val="000000"/>
        </w:rPr>
        <w:t>e botão de seleção</w:t>
      </w:r>
      <w:r w:rsidR="006C4254">
        <w:rPr>
          <w:color w:val="000000"/>
        </w:rPr>
        <w:t>;</w:t>
      </w:r>
    </w:p>
    <w:p w14:paraId="7160C29E" w14:textId="0EAFAB22" w:rsidR="003C03DB" w:rsidRDefault="00D322AC">
      <w:pPr>
        <w:pStyle w:val="PargrafodaLista"/>
        <w:numPr>
          <w:ilvl w:val="0"/>
          <w:numId w:val="5"/>
        </w:numPr>
        <w:spacing w:line="360" w:lineRule="auto"/>
        <w:ind w:left="1066" w:hanging="357"/>
        <w:contextualSpacing w:val="0"/>
        <w:jc w:val="both"/>
        <w:rPr>
          <w:color w:val="000000"/>
        </w:rPr>
      </w:pPr>
      <w:r w:rsidRPr="00D322AC">
        <w:rPr>
          <w:color w:val="000000"/>
        </w:rPr>
        <w:t>Ícones ilustrativos para cada perfil de acesso</w:t>
      </w:r>
      <w:r w:rsidR="006C4254">
        <w:rPr>
          <w:color w:val="000000"/>
        </w:rPr>
        <w:t>;</w:t>
      </w:r>
    </w:p>
    <w:p w14:paraId="6B88CC26" w14:textId="3792B895" w:rsidR="002F38EF" w:rsidRDefault="002F38EF">
      <w:pPr>
        <w:pStyle w:val="PargrafodaLista"/>
        <w:numPr>
          <w:ilvl w:val="0"/>
          <w:numId w:val="5"/>
        </w:numPr>
        <w:spacing w:line="360" w:lineRule="auto"/>
        <w:ind w:left="1066" w:hanging="357"/>
        <w:contextualSpacing w:val="0"/>
        <w:jc w:val="both"/>
        <w:rPr>
          <w:color w:val="000000"/>
        </w:rPr>
      </w:pPr>
      <w:r>
        <w:rPr>
          <w:color w:val="000000"/>
        </w:rPr>
        <w:t>Botão na parte superior da tela para retornar para a tela inicial.</w:t>
      </w:r>
    </w:p>
    <w:p w14:paraId="4CA7A7EA" w14:textId="77777777" w:rsidR="002F38EF" w:rsidRDefault="002F38EF" w:rsidP="002F38EF">
      <w:pPr>
        <w:spacing w:line="360" w:lineRule="auto"/>
        <w:jc w:val="both"/>
        <w:rPr>
          <w:color w:val="000000"/>
        </w:rPr>
      </w:pPr>
    </w:p>
    <w:p w14:paraId="2A57D3D0" w14:textId="77777777" w:rsidR="00D542F7" w:rsidRDefault="00D542F7" w:rsidP="002F38EF">
      <w:pPr>
        <w:spacing w:line="360" w:lineRule="auto"/>
        <w:jc w:val="both"/>
        <w:rPr>
          <w:color w:val="000000"/>
        </w:rPr>
      </w:pPr>
    </w:p>
    <w:p w14:paraId="01C828CE" w14:textId="77777777" w:rsidR="00D542F7" w:rsidRDefault="00D542F7" w:rsidP="002F38EF">
      <w:pPr>
        <w:spacing w:line="360" w:lineRule="auto"/>
        <w:jc w:val="both"/>
        <w:rPr>
          <w:color w:val="000000"/>
        </w:rPr>
      </w:pPr>
    </w:p>
    <w:p w14:paraId="76FD2D13" w14:textId="77777777" w:rsidR="00D542F7" w:rsidRDefault="00D542F7" w:rsidP="002F38EF">
      <w:pPr>
        <w:spacing w:line="360" w:lineRule="auto"/>
        <w:jc w:val="both"/>
        <w:rPr>
          <w:color w:val="000000"/>
        </w:rPr>
      </w:pPr>
    </w:p>
    <w:p w14:paraId="358B363A" w14:textId="77777777" w:rsidR="00D542F7" w:rsidRDefault="00D542F7" w:rsidP="002F38EF">
      <w:pPr>
        <w:spacing w:line="360" w:lineRule="auto"/>
        <w:jc w:val="both"/>
        <w:rPr>
          <w:color w:val="000000"/>
        </w:rPr>
      </w:pPr>
    </w:p>
    <w:p w14:paraId="3E5FB330" w14:textId="77777777" w:rsidR="00D542F7" w:rsidRDefault="00D542F7" w:rsidP="002F38EF">
      <w:pPr>
        <w:spacing w:line="360" w:lineRule="auto"/>
        <w:jc w:val="both"/>
        <w:rPr>
          <w:color w:val="000000"/>
        </w:rPr>
      </w:pPr>
    </w:p>
    <w:p w14:paraId="1A4308D6" w14:textId="77777777" w:rsidR="00D542F7" w:rsidRDefault="00D542F7" w:rsidP="002F38EF">
      <w:pPr>
        <w:spacing w:line="360" w:lineRule="auto"/>
        <w:jc w:val="both"/>
        <w:rPr>
          <w:color w:val="000000"/>
        </w:rPr>
      </w:pPr>
    </w:p>
    <w:p w14:paraId="3439C258" w14:textId="77777777" w:rsidR="00D542F7" w:rsidRDefault="00D542F7" w:rsidP="002F38EF">
      <w:pPr>
        <w:spacing w:line="360" w:lineRule="auto"/>
        <w:jc w:val="both"/>
        <w:rPr>
          <w:color w:val="000000"/>
        </w:rPr>
      </w:pPr>
    </w:p>
    <w:p w14:paraId="31711191" w14:textId="77777777" w:rsidR="00D542F7" w:rsidRDefault="00D542F7" w:rsidP="002F38EF">
      <w:pPr>
        <w:spacing w:line="360" w:lineRule="auto"/>
        <w:jc w:val="both"/>
        <w:rPr>
          <w:color w:val="000000"/>
        </w:rPr>
      </w:pPr>
    </w:p>
    <w:p w14:paraId="10E50EAF" w14:textId="77777777" w:rsidR="00D542F7" w:rsidRDefault="00D542F7" w:rsidP="002F38EF">
      <w:pPr>
        <w:spacing w:line="360" w:lineRule="auto"/>
        <w:jc w:val="both"/>
        <w:rPr>
          <w:color w:val="000000"/>
        </w:rPr>
      </w:pPr>
    </w:p>
    <w:p w14:paraId="1060DD78" w14:textId="77777777" w:rsidR="00D542F7" w:rsidRDefault="00D542F7" w:rsidP="002F38EF">
      <w:pPr>
        <w:spacing w:line="360" w:lineRule="auto"/>
        <w:jc w:val="both"/>
        <w:rPr>
          <w:color w:val="000000"/>
        </w:rPr>
      </w:pPr>
    </w:p>
    <w:p w14:paraId="43B66F9C" w14:textId="77777777" w:rsidR="00D542F7" w:rsidRDefault="00D542F7" w:rsidP="002F38EF">
      <w:pPr>
        <w:spacing w:line="360" w:lineRule="auto"/>
        <w:jc w:val="both"/>
        <w:rPr>
          <w:color w:val="000000"/>
        </w:rPr>
      </w:pPr>
    </w:p>
    <w:p w14:paraId="03AB258A" w14:textId="77777777" w:rsidR="00D542F7" w:rsidRDefault="00D542F7" w:rsidP="002F38EF">
      <w:pPr>
        <w:spacing w:line="360" w:lineRule="auto"/>
        <w:jc w:val="both"/>
        <w:rPr>
          <w:color w:val="000000"/>
        </w:rPr>
      </w:pPr>
    </w:p>
    <w:p w14:paraId="43ABA1B4" w14:textId="77777777" w:rsidR="00D542F7" w:rsidRDefault="00D542F7" w:rsidP="002F38EF">
      <w:pPr>
        <w:spacing w:line="360" w:lineRule="auto"/>
        <w:jc w:val="both"/>
        <w:rPr>
          <w:color w:val="000000"/>
        </w:rPr>
      </w:pPr>
    </w:p>
    <w:p w14:paraId="57AEC26A" w14:textId="77777777" w:rsidR="00D542F7" w:rsidRDefault="00D542F7" w:rsidP="002F38EF">
      <w:pPr>
        <w:spacing w:line="360" w:lineRule="auto"/>
        <w:jc w:val="both"/>
        <w:rPr>
          <w:color w:val="000000"/>
        </w:rPr>
      </w:pPr>
    </w:p>
    <w:p w14:paraId="580A5627" w14:textId="77777777" w:rsidR="00D542F7" w:rsidRDefault="00D542F7" w:rsidP="002F38EF">
      <w:pPr>
        <w:spacing w:line="360" w:lineRule="auto"/>
        <w:jc w:val="both"/>
        <w:rPr>
          <w:color w:val="000000"/>
        </w:rPr>
      </w:pPr>
    </w:p>
    <w:p w14:paraId="2443BE5D" w14:textId="77777777" w:rsidR="00D542F7" w:rsidRDefault="00D542F7" w:rsidP="002F38EF">
      <w:pPr>
        <w:spacing w:line="360" w:lineRule="auto"/>
        <w:jc w:val="both"/>
        <w:rPr>
          <w:color w:val="000000"/>
        </w:rPr>
      </w:pPr>
    </w:p>
    <w:p w14:paraId="2A4354C9" w14:textId="77777777" w:rsidR="00D542F7" w:rsidRDefault="00D542F7" w:rsidP="002F38EF">
      <w:pPr>
        <w:spacing w:line="360" w:lineRule="auto"/>
        <w:jc w:val="both"/>
        <w:rPr>
          <w:color w:val="000000"/>
        </w:rPr>
      </w:pPr>
    </w:p>
    <w:p w14:paraId="662B0741" w14:textId="77777777" w:rsidR="00D542F7" w:rsidRDefault="00D542F7" w:rsidP="002F38EF">
      <w:pPr>
        <w:spacing w:line="360" w:lineRule="auto"/>
        <w:jc w:val="both"/>
        <w:rPr>
          <w:color w:val="000000"/>
        </w:rPr>
      </w:pPr>
    </w:p>
    <w:p w14:paraId="1535EB3E" w14:textId="77777777" w:rsidR="00D542F7" w:rsidRDefault="00D542F7" w:rsidP="002F38EF">
      <w:pPr>
        <w:spacing w:line="360" w:lineRule="auto"/>
        <w:jc w:val="both"/>
        <w:rPr>
          <w:color w:val="000000"/>
        </w:rPr>
      </w:pPr>
    </w:p>
    <w:p w14:paraId="0427916C" w14:textId="77777777" w:rsidR="00D542F7" w:rsidRDefault="00D542F7" w:rsidP="002F38EF">
      <w:pPr>
        <w:spacing w:line="360" w:lineRule="auto"/>
        <w:jc w:val="both"/>
        <w:rPr>
          <w:color w:val="000000"/>
        </w:rPr>
      </w:pPr>
    </w:p>
    <w:p w14:paraId="4B07EF7D" w14:textId="77777777" w:rsidR="00D542F7" w:rsidRDefault="00D542F7" w:rsidP="002F38EF">
      <w:pPr>
        <w:spacing w:line="360" w:lineRule="auto"/>
        <w:jc w:val="both"/>
        <w:rPr>
          <w:color w:val="000000"/>
        </w:rPr>
      </w:pPr>
    </w:p>
    <w:p w14:paraId="394A48B8" w14:textId="77777777" w:rsidR="00D542F7" w:rsidRDefault="00D542F7" w:rsidP="002F38EF">
      <w:pPr>
        <w:spacing w:line="360" w:lineRule="auto"/>
        <w:jc w:val="both"/>
        <w:rPr>
          <w:color w:val="000000"/>
        </w:rPr>
      </w:pPr>
    </w:p>
    <w:p w14:paraId="01EE9F8C" w14:textId="77777777" w:rsidR="00D542F7" w:rsidRDefault="00D542F7" w:rsidP="002F38EF">
      <w:pPr>
        <w:spacing w:line="360" w:lineRule="auto"/>
        <w:jc w:val="both"/>
        <w:rPr>
          <w:color w:val="000000"/>
        </w:rPr>
      </w:pPr>
    </w:p>
    <w:p w14:paraId="59AD97F6" w14:textId="77777777" w:rsidR="00D542F7" w:rsidRDefault="00D542F7" w:rsidP="002F38EF">
      <w:pPr>
        <w:spacing w:line="360" w:lineRule="auto"/>
        <w:jc w:val="both"/>
        <w:rPr>
          <w:color w:val="000000"/>
        </w:rPr>
        <w:sectPr w:rsidR="00D542F7" w:rsidSect="002F38EF">
          <w:pgSz w:w="11906" w:h="16838" w:code="9"/>
          <w:pgMar w:top="1701" w:right="1134" w:bottom="1134" w:left="1701" w:header="709" w:footer="709" w:gutter="0"/>
          <w:cols w:space="708"/>
          <w:docGrid w:linePitch="360"/>
        </w:sectPr>
      </w:pPr>
    </w:p>
    <w:p w14:paraId="381D5096" w14:textId="1DE3E38C" w:rsidR="00D542F7" w:rsidRDefault="00D542F7" w:rsidP="00D542F7">
      <w:pPr>
        <w:pStyle w:val="Legenda"/>
      </w:pPr>
      <w:bookmarkStart w:id="257" w:name="_Toc231156207"/>
      <w:r>
        <w:lastRenderedPageBreak/>
        <w:t xml:space="preserve">Figura </w:t>
      </w:r>
      <w:r w:rsidR="00A405A1">
        <w:fldChar w:fldCharType="begin"/>
      </w:r>
      <w:r w:rsidR="00A405A1">
        <w:instrText xml:space="preserve"> SEQ Figura \* ARABIC </w:instrText>
      </w:r>
      <w:r w:rsidR="00A405A1">
        <w:fldChar w:fldCharType="separate"/>
      </w:r>
      <w:r w:rsidR="00064890">
        <w:rPr>
          <w:noProof/>
        </w:rPr>
        <w:t>89</w:t>
      </w:r>
      <w:r w:rsidR="00A405A1">
        <w:fldChar w:fldCharType="end"/>
      </w:r>
      <w:r>
        <w:t xml:space="preserve"> - </w:t>
      </w:r>
      <w:r w:rsidRPr="00D542F7">
        <w:rPr>
          <w:i/>
          <w:iCs/>
        </w:rPr>
        <w:t>Web</w:t>
      </w:r>
      <w:r>
        <w:t xml:space="preserve"> - Cadastro de estacionamento (Topo)</w:t>
      </w:r>
      <w:bookmarkEnd w:id="257"/>
    </w:p>
    <w:p w14:paraId="30CBBE48" w14:textId="77777777" w:rsidR="00D542F7" w:rsidRDefault="00D542F7" w:rsidP="00D542F7">
      <w:pPr>
        <w:keepNext/>
        <w:spacing w:line="360" w:lineRule="auto"/>
        <w:jc w:val="center"/>
      </w:pPr>
      <w:r w:rsidRPr="00D542F7">
        <w:rPr>
          <w:noProof/>
          <w:color w:val="000000"/>
        </w:rPr>
        <w:drawing>
          <wp:inline distT="0" distB="0" distL="0" distR="0" wp14:anchorId="1308954C" wp14:editId="13765900">
            <wp:extent cx="8115256" cy="4848225"/>
            <wp:effectExtent l="0" t="0" r="635" b="0"/>
            <wp:docPr id="7401113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11369" name=""/>
                    <pic:cNvPicPr/>
                  </pic:nvPicPr>
                  <pic:blipFill>
                    <a:blip r:embed="rId102"/>
                    <a:stretch>
                      <a:fillRect/>
                    </a:stretch>
                  </pic:blipFill>
                  <pic:spPr>
                    <a:xfrm>
                      <a:off x="0" y="0"/>
                      <a:ext cx="8144089" cy="4865451"/>
                    </a:xfrm>
                    <a:prstGeom prst="rect">
                      <a:avLst/>
                    </a:prstGeom>
                  </pic:spPr>
                </pic:pic>
              </a:graphicData>
            </a:graphic>
          </wp:inline>
        </w:drawing>
      </w:r>
    </w:p>
    <w:p w14:paraId="73AB9FC4" w14:textId="17BE82AE" w:rsidR="00D542F7" w:rsidRDefault="00D542F7" w:rsidP="00D542F7">
      <w:pPr>
        <w:pStyle w:val="Legenda"/>
        <w:rPr>
          <w:color w:val="000000"/>
        </w:rPr>
        <w:sectPr w:rsidR="00D542F7" w:rsidSect="00D542F7">
          <w:pgSz w:w="16838" w:h="11906" w:orient="landscape" w:code="9"/>
          <w:pgMar w:top="1134" w:right="1134" w:bottom="1701" w:left="1701" w:header="709" w:footer="709" w:gutter="0"/>
          <w:cols w:space="708"/>
          <w:docGrid w:linePitch="360"/>
        </w:sectPr>
      </w:pPr>
      <w:r>
        <w:t>Fonte: Os autores (2026).</w:t>
      </w:r>
    </w:p>
    <w:p w14:paraId="6179F0D1" w14:textId="0A2D6E58" w:rsidR="00D542F7" w:rsidRPr="00D542F7" w:rsidRDefault="00D542F7" w:rsidP="00D542F7">
      <w:pPr>
        <w:spacing w:line="360" w:lineRule="auto"/>
        <w:ind w:firstLine="708"/>
        <w:jc w:val="both"/>
        <w:rPr>
          <w:rFonts w:ascii="Times New Roman" w:hAnsi="Times New Roman"/>
          <w:color w:val="000000"/>
          <w:sz w:val="24"/>
        </w:rPr>
      </w:pPr>
      <w:r w:rsidRPr="00D542F7">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89</w:t>
      </w:r>
      <w:r w:rsidRPr="00D542F7">
        <w:rPr>
          <w:rFonts w:ascii="Times New Roman" w:hAnsi="Times New Roman"/>
          <w:color w:val="000000"/>
          <w:sz w:val="24"/>
        </w:rPr>
        <w:t xml:space="preserve"> representa a tela de cadastro inicial do estacionamento, utilizada para registrar o responsável administrativo e os dados principais do estabelecimento dentro da plataforma Parada Certa. A figura </w:t>
      </w:r>
      <w:r w:rsidR="006C4254">
        <w:rPr>
          <w:rFonts w:ascii="Times New Roman" w:hAnsi="Times New Roman"/>
          <w:color w:val="000000"/>
          <w:sz w:val="24"/>
        </w:rPr>
        <w:t>89</w:t>
      </w:r>
      <w:r w:rsidRPr="00D542F7">
        <w:rPr>
          <w:rFonts w:ascii="Times New Roman" w:hAnsi="Times New Roman"/>
          <w:color w:val="000000"/>
          <w:sz w:val="24"/>
        </w:rPr>
        <w:t xml:space="preserve"> ilustra os seguintes elementos:</w:t>
      </w:r>
    </w:p>
    <w:p w14:paraId="2B4B146C" w14:textId="04F8045E" w:rsidR="00D542F7" w:rsidRPr="00D542F7" w:rsidRDefault="00D542F7">
      <w:pPr>
        <w:pStyle w:val="PargrafodaLista"/>
        <w:numPr>
          <w:ilvl w:val="0"/>
          <w:numId w:val="5"/>
        </w:numPr>
        <w:spacing w:line="360" w:lineRule="auto"/>
        <w:ind w:left="1066" w:hanging="357"/>
        <w:contextualSpacing w:val="0"/>
        <w:jc w:val="both"/>
        <w:rPr>
          <w:color w:val="000000"/>
        </w:rPr>
      </w:pPr>
      <w:r w:rsidRPr="00D542F7">
        <w:rPr>
          <w:color w:val="000000"/>
        </w:rPr>
        <w:t>Cabeçalho da página, contendo a identificação do sistema Parada Certa, a opção “Página inicial” e o botão “Entrar”, utilizado para acessar uma conta já existente;</w:t>
      </w:r>
    </w:p>
    <w:p w14:paraId="1B0D6A8F" w14:textId="663D158A" w:rsidR="00D542F7" w:rsidRPr="00D542F7" w:rsidRDefault="00D542F7">
      <w:pPr>
        <w:pStyle w:val="PargrafodaLista"/>
        <w:numPr>
          <w:ilvl w:val="0"/>
          <w:numId w:val="5"/>
        </w:numPr>
        <w:spacing w:line="360" w:lineRule="auto"/>
        <w:ind w:left="1066" w:hanging="357"/>
        <w:contextualSpacing w:val="0"/>
        <w:jc w:val="both"/>
        <w:rPr>
          <w:color w:val="000000"/>
        </w:rPr>
      </w:pPr>
      <w:r w:rsidRPr="00D542F7">
        <w:rPr>
          <w:color w:val="000000"/>
        </w:rPr>
        <w:t>Título principal “Cadastre seu estacionamento”</w:t>
      </w:r>
      <w:r>
        <w:rPr>
          <w:color w:val="000000"/>
        </w:rPr>
        <w:t>;</w:t>
      </w:r>
    </w:p>
    <w:p w14:paraId="6CBDC1B2" w14:textId="0EF7B02E" w:rsidR="00D542F7" w:rsidRPr="00D542F7" w:rsidRDefault="00D542F7">
      <w:pPr>
        <w:pStyle w:val="PargrafodaLista"/>
        <w:numPr>
          <w:ilvl w:val="0"/>
          <w:numId w:val="5"/>
        </w:numPr>
        <w:spacing w:line="360" w:lineRule="auto"/>
        <w:ind w:left="1066" w:hanging="357"/>
        <w:contextualSpacing w:val="0"/>
        <w:jc w:val="both"/>
        <w:rPr>
          <w:color w:val="000000"/>
        </w:rPr>
      </w:pPr>
      <w:r w:rsidRPr="00D542F7">
        <w:rPr>
          <w:color w:val="000000"/>
        </w:rPr>
        <w:t>Painel informativo “Cadastro administrativo”, explicando que o formulário cria o administrador, cadastra o estacionamento e registra o primeiro operador</w:t>
      </w:r>
      <w:r w:rsidR="00EA2D47">
        <w:rPr>
          <w:color w:val="000000"/>
        </w:rPr>
        <w:t>;</w:t>
      </w:r>
    </w:p>
    <w:p w14:paraId="1AC04649" w14:textId="77777777" w:rsidR="00D542F7" w:rsidRDefault="00D542F7">
      <w:pPr>
        <w:pStyle w:val="PargrafodaLista"/>
        <w:numPr>
          <w:ilvl w:val="0"/>
          <w:numId w:val="5"/>
        </w:numPr>
        <w:spacing w:line="360" w:lineRule="auto"/>
        <w:ind w:left="1066" w:hanging="357"/>
        <w:contextualSpacing w:val="0"/>
        <w:jc w:val="both"/>
        <w:rPr>
          <w:color w:val="000000"/>
        </w:rPr>
      </w:pPr>
      <w:r w:rsidRPr="00D542F7">
        <w:rPr>
          <w:color w:val="000000"/>
        </w:rPr>
        <w:t>Painel “Dados do responsável”, responsável por coletar as informações do administrador da conta, contendo campos como:</w:t>
      </w:r>
    </w:p>
    <w:p w14:paraId="75B9FA41" w14:textId="77777777" w:rsidR="00D542F7" w:rsidRDefault="00D542F7">
      <w:pPr>
        <w:pStyle w:val="PargrafodaLista"/>
        <w:numPr>
          <w:ilvl w:val="0"/>
          <w:numId w:val="56"/>
        </w:numPr>
        <w:spacing w:line="360" w:lineRule="auto"/>
        <w:contextualSpacing w:val="0"/>
        <w:jc w:val="both"/>
        <w:rPr>
          <w:color w:val="000000"/>
        </w:rPr>
      </w:pPr>
      <w:r w:rsidRPr="00D542F7">
        <w:rPr>
          <w:color w:val="000000"/>
        </w:rPr>
        <w:t>Nome completo;</w:t>
      </w:r>
    </w:p>
    <w:p w14:paraId="685A38F8" w14:textId="77777777" w:rsidR="00D542F7" w:rsidRDefault="00D542F7">
      <w:pPr>
        <w:pStyle w:val="PargrafodaLista"/>
        <w:numPr>
          <w:ilvl w:val="0"/>
          <w:numId w:val="56"/>
        </w:numPr>
        <w:spacing w:line="360" w:lineRule="auto"/>
        <w:contextualSpacing w:val="0"/>
        <w:jc w:val="both"/>
        <w:rPr>
          <w:color w:val="000000"/>
        </w:rPr>
      </w:pPr>
      <w:r w:rsidRPr="00D542F7">
        <w:rPr>
          <w:color w:val="000000"/>
        </w:rPr>
        <w:t>E-mail administrativo;</w:t>
      </w:r>
    </w:p>
    <w:p w14:paraId="22C5A8F9" w14:textId="77777777" w:rsidR="00D542F7" w:rsidRDefault="00D542F7">
      <w:pPr>
        <w:pStyle w:val="PargrafodaLista"/>
        <w:numPr>
          <w:ilvl w:val="0"/>
          <w:numId w:val="56"/>
        </w:numPr>
        <w:spacing w:line="360" w:lineRule="auto"/>
        <w:contextualSpacing w:val="0"/>
        <w:jc w:val="both"/>
        <w:rPr>
          <w:color w:val="000000"/>
        </w:rPr>
      </w:pPr>
      <w:r w:rsidRPr="00D542F7">
        <w:rPr>
          <w:color w:val="000000"/>
        </w:rPr>
        <w:t>Telefone;</w:t>
      </w:r>
    </w:p>
    <w:p w14:paraId="0E5802C1" w14:textId="77777777" w:rsidR="00D542F7" w:rsidRDefault="00D542F7">
      <w:pPr>
        <w:pStyle w:val="PargrafodaLista"/>
        <w:numPr>
          <w:ilvl w:val="0"/>
          <w:numId w:val="56"/>
        </w:numPr>
        <w:spacing w:line="360" w:lineRule="auto"/>
        <w:contextualSpacing w:val="0"/>
        <w:jc w:val="both"/>
        <w:rPr>
          <w:color w:val="000000"/>
        </w:rPr>
      </w:pPr>
      <w:r w:rsidRPr="00D542F7">
        <w:rPr>
          <w:color w:val="000000"/>
        </w:rPr>
        <w:t>CPF;</w:t>
      </w:r>
    </w:p>
    <w:p w14:paraId="40AC046E" w14:textId="77777777" w:rsidR="00D542F7" w:rsidRDefault="00D542F7">
      <w:pPr>
        <w:pStyle w:val="PargrafodaLista"/>
        <w:numPr>
          <w:ilvl w:val="0"/>
          <w:numId w:val="56"/>
        </w:numPr>
        <w:spacing w:line="360" w:lineRule="auto"/>
        <w:contextualSpacing w:val="0"/>
        <w:jc w:val="both"/>
        <w:rPr>
          <w:color w:val="000000"/>
        </w:rPr>
      </w:pPr>
      <w:r w:rsidRPr="00D542F7">
        <w:rPr>
          <w:color w:val="000000"/>
        </w:rPr>
        <w:t>Data de nascimento;</w:t>
      </w:r>
    </w:p>
    <w:p w14:paraId="7B2E6CA7" w14:textId="77777777" w:rsidR="00D542F7" w:rsidRDefault="00D542F7">
      <w:pPr>
        <w:pStyle w:val="PargrafodaLista"/>
        <w:numPr>
          <w:ilvl w:val="0"/>
          <w:numId w:val="56"/>
        </w:numPr>
        <w:spacing w:line="360" w:lineRule="auto"/>
        <w:contextualSpacing w:val="0"/>
        <w:jc w:val="both"/>
        <w:rPr>
          <w:color w:val="000000"/>
        </w:rPr>
      </w:pPr>
      <w:r w:rsidRPr="00D542F7">
        <w:rPr>
          <w:color w:val="000000"/>
        </w:rPr>
        <w:t>Senha;</w:t>
      </w:r>
    </w:p>
    <w:p w14:paraId="46BCAA06" w14:textId="167033B7" w:rsidR="00D542F7" w:rsidRPr="00D542F7" w:rsidRDefault="00D542F7">
      <w:pPr>
        <w:pStyle w:val="PargrafodaLista"/>
        <w:numPr>
          <w:ilvl w:val="0"/>
          <w:numId w:val="56"/>
        </w:numPr>
        <w:spacing w:line="360" w:lineRule="auto"/>
        <w:contextualSpacing w:val="0"/>
        <w:jc w:val="both"/>
        <w:rPr>
          <w:color w:val="000000"/>
        </w:rPr>
      </w:pPr>
      <w:r w:rsidRPr="00D542F7">
        <w:rPr>
          <w:color w:val="000000"/>
        </w:rPr>
        <w:t>Confirmação de senha;</w:t>
      </w:r>
    </w:p>
    <w:p w14:paraId="62E9DF03" w14:textId="77777777" w:rsidR="00D542F7" w:rsidRDefault="00D542F7">
      <w:pPr>
        <w:pStyle w:val="PargrafodaLista"/>
        <w:numPr>
          <w:ilvl w:val="0"/>
          <w:numId w:val="57"/>
        </w:numPr>
        <w:spacing w:line="360" w:lineRule="auto"/>
        <w:ind w:left="1066" w:hanging="357"/>
        <w:contextualSpacing w:val="0"/>
        <w:jc w:val="both"/>
        <w:rPr>
          <w:color w:val="000000"/>
        </w:rPr>
      </w:pPr>
      <w:r w:rsidRPr="00D542F7">
        <w:rPr>
          <w:color w:val="000000"/>
        </w:rPr>
        <w:t>Painel “Dados do estacionamento”, responsável por coletar as informações cadastrais e legais do estabelecimento, contendo campos como:</w:t>
      </w:r>
    </w:p>
    <w:p w14:paraId="1FF80FD3" w14:textId="77777777" w:rsidR="00D542F7" w:rsidRDefault="00D542F7">
      <w:pPr>
        <w:pStyle w:val="PargrafodaLista"/>
        <w:numPr>
          <w:ilvl w:val="0"/>
          <w:numId w:val="58"/>
        </w:numPr>
        <w:spacing w:line="360" w:lineRule="auto"/>
        <w:contextualSpacing w:val="0"/>
        <w:jc w:val="both"/>
        <w:rPr>
          <w:color w:val="000000"/>
        </w:rPr>
      </w:pPr>
      <w:r w:rsidRPr="00D542F7">
        <w:rPr>
          <w:color w:val="000000"/>
        </w:rPr>
        <w:t>Nome do estacionamento;</w:t>
      </w:r>
    </w:p>
    <w:p w14:paraId="31B32D2B" w14:textId="77777777" w:rsidR="00D542F7" w:rsidRDefault="00D542F7">
      <w:pPr>
        <w:pStyle w:val="PargrafodaLista"/>
        <w:numPr>
          <w:ilvl w:val="0"/>
          <w:numId w:val="58"/>
        </w:numPr>
        <w:spacing w:line="360" w:lineRule="auto"/>
        <w:contextualSpacing w:val="0"/>
        <w:jc w:val="both"/>
        <w:rPr>
          <w:color w:val="000000"/>
        </w:rPr>
      </w:pPr>
      <w:r w:rsidRPr="00D542F7">
        <w:rPr>
          <w:color w:val="000000"/>
        </w:rPr>
        <w:t>CNPJ;</w:t>
      </w:r>
    </w:p>
    <w:p w14:paraId="5A0ACB8E" w14:textId="77777777" w:rsidR="00D542F7" w:rsidRDefault="00D542F7">
      <w:pPr>
        <w:pStyle w:val="PargrafodaLista"/>
        <w:numPr>
          <w:ilvl w:val="0"/>
          <w:numId w:val="58"/>
        </w:numPr>
        <w:spacing w:line="360" w:lineRule="auto"/>
        <w:contextualSpacing w:val="0"/>
        <w:jc w:val="both"/>
        <w:rPr>
          <w:color w:val="000000"/>
        </w:rPr>
      </w:pPr>
      <w:r w:rsidRPr="00D542F7">
        <w:rPr>
          <w:color w:val="000000"/>
        </w:rPr>
        <w:t>Nome fantasia;</w:t>
      </w:r>
    </w:p>
    <w:p w14:paraId="2C2AF1F6" w14:textId="77777777" w:rsidR="00D542F7" w:rsidRDefault="00D542F7">
      <w:pPr>
        <w:pStyle w:val="PargrafodaLista"/>
        <w:numPr>
          <w:ilvl w:val="0"/>
          <w:numId w:val="58"/>
        </w:numPr>
        <w:spacing w:line="360" w:lineRule="auto"/>
        <w:contextualSpacing w:val="0"/>
        <w:jc w:val="both"/>
        <w:rPr>
          <w:color w:val="000000"/>
        </w:rPr>
      </w:pPr>
      <w:r w:rsidRPr="00D542F7">
        <w:rPr>
          <w:color w:val="000000"/>
        </w:rPr>
        <w:t>Razão social;</w:t>
      </w:r>
    </w:p>
    <w:p w14:paraId="76F8A53A" w14:textId="77777777" w:rsidR="00D542F7" w:rsidRDefault="00D542F7">
      <w:pPr>
        <w:pStyle w:val="PargrafodaLista"/>
        <w:numPr>
          <w:ilvl w:val="0"/>
          <w:numId w:val="58"/>
        </w:numPr>
        <w:spacing w:line="360" w:lineRule="auto"/>
        <w:contextualSpacing w:val="0"/>
        <w:jc w:val="both"/>
        <w:rPr>
          <w:color w:val="000000"/>
        </w:rPr>
      </w:pPr>
      <w:r w:rsidRPr="00D542F7">
        <w:rPr>
          <w:color w:val="000000"/>
        </w:rPr>
        <w:t>CEP;</w:t>
      </w:r>
    </w:p>
    <w:p w14:paraId="4C7A5CF8" w14:textId="77777777" w:rsidR="00D542F7" w:rsidRDefault="00D542F7">
      <w:pPr>
        <w:pStyle w:val="PargrafodaLista"/>
        <w:numPr>
          <w:ilvl w:val="0"/>
          <w:numId w:val="58"/>
        </w:numPr>
        <w:spacing w:line="360" w:lineRule="auto"/>
        <w:contextualSpacing w:val="0"/>
        <w:jc w:val="both"/>
        <w:rPr>
          <w:color w:val="000000"/>
        </w:rPr>
      </w:pPr>
      <w:r w:rsidRPr="00D542F7">
        <w:rPr>
          <w:color w:val="000000"/>
        </w:rPr>
        <w:t>Logradouro;</w:t>
      </w:r>
    </w:p>
    <w:p w14:paraId="26F02022" w14:textId="77777777" w:rsidR="00D542F7" w:rsidRDefault="00D542F7">
      <w:pPr>
        <w:pStyle w:val="PargrafodaLista"/>
        <w:numPr>
          <w:ilvl w:val="0"/>
          <w:numId w:val="58"/>
        </w:numPr>
        <w:spacing w:line="360" w:lineRule="auto"/>
        <w:contextualSpacing w:val="0"/>
        <w:jc w:val="both"/>
        <w:rPr>
          <w:color w:val="000000"/>
        </w:rPr>
      </w:pPr>
      <w:r w:rsidRPr="00D542F7">
        <w:rPr>
          <w:color w:val="000000"/>
        </w:rPr>
        <w:t>Número;</w:t>
      </w:r>
    </w:p>
    <w:p w14:paraId="2529C42C" w14:textId="77777777" w:rsidR="00D542F7" w:rsidRDefault="00D542F7">
      <w:pPr>
        <w:pStyle w:val="PargrafodaLista"/>
        <w:numPr>
          <w:ilvl w:val="0"/>
          <w:numId w:val="58"/>
        </w:numPr>
        <w:spacing w:line="360" w:lineRule="auto"/>
        <w:contextualSpacing w:val="0"/>
        <w:jc w:val="both"/>
        <w:rPr>
          <w:color w:val="000000"/>
        </w:rPr>
      </w:pPr>
      <w:r w:rsidRPr="00D542F7">
        <w:rPr>
          <w:color w:val="000000"/>
        </w:rPr>
        <w:t>Complemento;</w:t>
      </w:r>
    </w:p>
    <w:p w14:paraId="5AD85EA2" w14:textId="77777777" w:rsidR="00D542F7" w:rsidRDefault="00D542F7">
      <w:pPr>
        <w:pStyle w:val="PargrafodaLista"/>
        <w:numPr>
          <w:ilvl w:val="0"/>
          <w:numId w:val="58"/>
        </w:numPr>
        <w:spacing w:line="360" w:lineRule="auto"/>
        <w:contextualSpacing w:val="0"/>
        <w:jc w:val="both"/>
        <w:rPr>
          <w:color w:val="000000"/>
        </w:rPr>
      </w:pPr>
      <w:r w:rsidRPr="00D542F7">
        <w:rPr>
          <w:color w:val="000000"/>
        </w:rPr>
        <w:t>Bairro;</w:t>
      </w:r>
    </w:p>
    <w:p w14:paraId="4CD9AA9F" w14:textId="77777777" w:rsidR="00D542F7" w:rsidRDefault="00D542F7">
      <w:pPr>
        <w:pStyle w:val="PargrafodaLista"/>
        <w:numPr>
          <w:ilvl w:val="0"/>
          <w:numId w:val="58"/>
        </w:numPr>
        <w:spacing w:line="360" w:lineRule="auto"/>
        <w:contextualSpacing w:val="0"/>
        <w:jc w:val="both"/>
        <w:rPr>
          <w:color w:val="000000"/>
        </w:rPr>
      </w:pPr>
      <w:r w:rsidRPr="00D542F7">
        <w:rPr>
          <w:color w:val="000000"/>
        </w:rPr>
        <w:t>Cidade;</w:t>
      </w:r>
    </w:p>
    <w:p w14:paraId="7A87B6AC" w14:textId="77777777" w:rsidR="00D542F7" w:rsidRDefault="00D542F7">
      <w:pPr>
        <w:pStyle w:val="PargrafodaLista"/>
        <w:numPr>
          <w:ilvl w:val="0"/>
          <w:numId w:val="58"/>
        </w:numPr>
        <w:spacing w:line="360" w:lineRule="auto"/>
        <w:contextualSpacing w:val="0"/>
        <w:jc w:val="both"/>
        <w:rPr>
          <w:color w:val="000000"/>
        </w:rPr>
      </w:pPr>
      <w:r w:rsidRPr="00D542F7">
        <w:rPr>
          <w:color w:val="000000"/>
        </w:rPr>
        <w:t>UF;</w:t>
      </w:r>
    </w:p>
    <w:p w14:paraId="4ED3726F" w14:textId="4A928B86" w:rsidR="00D542F7" w:rsidRPr="00D542F7" w:rsidRDefault="00D542F7">
      <w:pPr>
        <w:pStyle w:val="PargrafodaLista"/>
        <w:numPr>
          <w:ilvl w:val="0"/>
          <w:numId w:val="58"/>
        </w:numPr>
        <w:spacing w:line="360" w:lineRule="auto"/>
        <w:contextualSpacing w:val="0"/>
        <w:jc w:val="both"/>
        <w:rPr>
          <w:color w:val="000000"/>
        </w:rPr>
      </w:pPr>
      <w:r w:rsidRPr="00D542F7">
        <w:rPr>
          <w:color w:val="000000"/>
        </w:rPr>
        <w:t>Latitude e longitude automáticas;</w:t>
      </w:r>
    </w:p>
    <w:p w14:paraId="4725AB5E" w14:textId="77777777" w:rsidR="00D542F7" w:rsidRDefault="00D542F7">
      <w:pPr>
        <w:pStyle w:val="PargrafodaLista"/>
        <w:numPr>
          <w:ilvl w:val="0"/>
          <w:numId w:val="57"/>
        </w:numPr>
        <w:spacing w:line="360" w:lineRule="auto"/>
        <w:ind w:left="1066" w:hanging="357"/>
        <w:contextualSpacing w:val="0"/>
        <w:jc w:val="both"/>
        <w:rPr>
          <w:color w:val="000000"/>
        </w:rPr>
      </w:pPr>
      <w:r w:rsidRPr="00D542F7">
        <w:rPr>
          <w:color w:val="000000"/>
        </w:rPr>
        <w:t>Campos de latitude e longitude, exibidos como informações automáticas, indicando que as coordenadas serão preenchidas a partir do endereço informado;</w:t>
      </w:r>
    </w:p>
    <w:p w14:paraId="65B1CE2A" w14:textId="77777777" w:rsidR="00EA2D47" w:rsidRDefault="00EA2D47" w:rsidP="00EA2D47">
      <w:pPr>
        <w:spacing w:line="360" w:lineRule="auto"/>
        <w:jc w:val="both"/>
        <w:rPr>
          <w:color w:val="000000"/>
        </w:rPr>
        <w:sectPr w:rsidR="00EA2D47" w:rsidSect="002F38EF">
          <w:pgSz w:w="11906" w:h="16838" w:code="9"/>
          <w:pgMar w:top="1701" w:right="1134" w:bottom="1134" w:left="1701" w:header="709" w:footer="709" w:gutter="0"/>
          <w:cols w:space="708"/>
          <w:docGrid w:linePitch="360"/>
        </w:sectPr>
      </w:pPr>
    </w:p>
    <w:p w14:paraId="389CF43F" w14:textId="171B2D44" w:rsidR="00EA2D47" w:rsidRDefault="00EA2D47" w:rsidP="00EA2D47">
      <w:pPr>
        <w:pStyle w:val="Legenda"/>
      </w:pPr>
    </w:p>
    <w:p w14:paraId="430F9AA7" w14:textId="2BD08E39" w:rsidR="00EA2D47" w:rsidRDefault="00EA2D47" w:rsidP="00EA2D47">
      <w:pPr>
        <w:pStyle w:val="Legenda"/>
      </w:pPr>
      <w:bookmarkStart w:id="258" w:name="_Toc231156208"/>
      <w:r>
        <w:t xml:space="preserve">Figura </w:t>
      </w:r>
      <w:r w:rsidR="00A405A1">
        <w:fldChar w:fldCharType="begin"/>
      </w:r>
      <w:r w:rsidR="00A405A1">
        <w:instrText xml:space="preserve"> SEQ Figura \* ARABIC </w:instrText>
      </w:r>
      <w:r w:rsidR="00A405A1">
        <w:fldChar w:fldCharType="separate"/>
      </w:r>
      <w:r w:rsidR="00064890">
        <w:rPr>
          <w:noProof/>
        </w:rPr>
        <w:t>90</w:t>
      </w:r>
      <w:r w:rsidR="00A405A1">
        <w:fldChar w:fldCharType="end"/>
      </w:r>
      <w:r>
        <w:t xml:space="preserve"> - </w:t>
      </w:r>
      <w:r w:rsidRPr="00EA2D47">
        <w:rPr>
          <w:i/>
          <w:iCs/>
        </w:rPr>
        <w:t>Web</w:t>
      </w:r>
      <w:r w:rsidRPr="00661B33">
        <w:t xml:space="preserve"> - Cadastro de estacionamento (Meio de página)</w:t>
      </w:r>
      <w:bookmarkEnd w:id="258"/>
    </w:p>
    <w:p w14:paraId="7D4B91B5" w14:textId="77777777" w:rsidR="00EA2D47" w:rsidRDefault="00EA2D47" w:rsidP="00EA2D47">
      <w:pPr>
        <w:keepNext/>
        <w:spacing w:line="360" w:lineRule="auto"/>
        <w:jc w:val="center"/>
      </w:pPr>
      <w:r w:rsidRPr="00EA2D47">
        <w:rPr>
          <w:noProof/>
          <w:color w:val="000000"/>
        </w:rPr>
        <w:drawing>
          <wp:inline distT="0" distB="0" distL="0" distR="0" wp14:anchorId="2ED56C34" wp14:editId="36AE3200">
            <wp:extent cx="8753475" cy="4794098"/>
            <wp:effectExtent l="0" t="0" r="0" b="6985"/>
            <wp:docPr id="13494841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84176" name=""/>
                    <pic:cNvPicPr/>
                  </pic:nvPicPr>
                  <pic:blipFill>
                    <a:blip r:embed="rId103"/>
                    <a:stretch>
                      <a:fillRect/>
                    </a:stretch>
                  </pic:blipFill>
                  <pic:spPr>
                    <a:xfrm>
                      <a:off x="0" y="0"/>
                      <a:ext cx="8768500" cy="4802327"/>
                    </a:xfrm>
                    <a:prstGeom prst="rect">
                      <a:avLst/>
                    </a:prstGeom>
                  </pic:spPr>
                </pic:pic>
              </a:graphicData>
            </a:graphic>
          </wp:inline>
        </w:drawing>
      </w:r>
    </w:p>
    <w:p w14:paraId="49BEB56D" w14:textId="77777777" w:rsidR="00EA2D47" w:rsidRDefault="00EA2D47" w:rsidP="00EA2D47">
      <w:pPr>
        <w:pStyle w:val="Legenda"/>
      </w:pPr>
      <w:r>
        <w:t xml:space="preserve">Fonte: Os autores (2026). </w:t>
      </w:r>
    </w:p>
    <w:p w14:paraId="292F8DB7" w14:textId="77777777" w:rsidR="00EA2D47" w:rsidRDefault="00EA2D47" w:rsidP="00EA2D47">
      <w:pPr>
        <w:sectPr w:rsidR="00EA2D47" w:rsidSect="00EA2D47">
          <w:pgSz w:w="16838" w:h="11906" w:orient="landscape" w:code="9"/>
          <w:pgMar w:top="1134" w:right="1134" w:bottom="1701" w:left="1701" w:header="709" w:footer="709" w:gutter="0"/>
          <w:cols w:space="708"/>
          <w:docGrid w:linePitch="360"/>
        </w:sectPr>
      </w:pPr>
    </w:p>
    <w:p w14:paraId="6279CA72" w14:textId="6C520D54" w:rsidR="00EA2D47" w:rsidRPr="00EA2D47" w:rsidRDefault="00EA2D47" w:rsidP="00EA2D47">
      <w:pPr>
        <w:spacing w:line="360" w:lineRule="auto"/>
        <w:ind w:firstLine="708"/>
        <w:jc w:val="both"/>
        <w:rPr>
          <w:rFonts w:ascii="Times New Roman" w:hAnsi="Times New Roman"/>
          <w:color w:val="000000"/>
          <w:sz w:val="24"/>
        </w:rPr>
      </w:pPr>
      <w:r w:rsidRPr="00EA2D47">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90</w:t>
      </w:r>
      <w:r w:rsidRPr="00EA2D47">
        <w:rPr>
          <w:rFonts w:ascii="Times New Roman" w:hAnsi="Times New Roman"/>
          <w:color w:val="000000"/>
          <w:sz w:val="24"/>
        </w:rPr>
        <w:t xml:space="preserve"> representa a continuação da tela de cadastro inicial do estacionamento, exibindo a parte final dos dados do responsável e os campos operacionais do estabelecimento. A figura </w:t>
      </w:r>
      <w:r w:rsidR="006C4254">
        <w:rPr>
          <w:rFonts w:ascii="Times New Roman" w:hAnsi="Times New Roman"/>
          <w:color w:val="000000"/>
          <w:sz w:val="24"/>
        </w:rPr>
        <w:t>90</w:t>
      </w:r>
      <w:r w:rsidRPr="00EA2D47">
        <w:rPr>
          <w:rFonts w:ascii="Times New Roman" w:hAnsi="Times New Roman"/>
          <w:color w:val="000000"/>
          <w:sz w:val="24"/>
        </w:rPr>
        <w:t xml:space="preserve"> ilustra os seguintes elementos:</w:t>
      </w:r>
    </w:p>
    <w:p w14:paraId="46FEBE2F" w14:textId="06A40C60" w:rsidR="00EA2D47" w:rsidRPr="00EA2D47" w:rsidRDefault="00EA2D47">
      <w:pPr>
        <w:pStyle w:val="PargrafodaLista"/>
        <w:numPr>
          <w:ilvl w:val="0"/>
          <w:numId w:val="5"/>
        </w:numPr>
        <w:spacing w:line="360" w:lineRule="auto"/>
        <w:ind w:left="1066" w:hanging="357"/>
        <w:contextualSpacing w:val="0"/>
        <w:jc w:val="both"/>
        <w:rPr>
          <w:color w:val="000000"/>
        </w:rPr>
      </w:pPr>
      <w:r w:rsidRPr="00EA2D47">
        <w:rPr>
          <w:color w:val="000000"/>
        </w:rPr>
        <w:t>Continuação do painel “Dados do estacionamento”, responsável por completar as informações de endereço, localização e funcionamento do estabelecimento;</w:t>
      </w:r>
    </w:p>
    <w:p w14:paraId="35D2E020" w14:textId="41F58BD3" w:rsidR="00EA2D47" w:rsidRPr="00EA2D47" w:rsidRDefault="00EA2D47">
      <w:pPr>
        <w:pStyle w:val="PargrafodaLista"/>
        <w:numPr>
          <w:ilvl w:val="0"/>
          <w:numId w:val="5"/>
        </w:numPr>
        <w:spacing w:line="360" w:lineRule="auto"/>
        <w:ind w:left="1066" w:hanging="357"/>
        <w:contextualSpacing w:val="0"/>
        <w:jc w:val="both"/>
        <w:rPr>
          <w:color w:val="000000"/>
        </w:rPr>
      </w:pPr>
      <w:r w:rsidRPr="00EA2D47">
        <w:rPr>
          <w:color w:val="000000"/>
        </w:rPr>
        <w:t>Campo “Endereço final”, utilizado para exibir o endereço completo gerado automaticamente, com possibilidade de sobrescrita manual;</w:t>
      </w:r>
    </w:p>
    <w:p w14:paraId="75ECF74D" w14:textId="58052B06" w:rsidR="00EA2D47" w:rsidRPr="00EA2D47" w:rsidRDefault="00EA2D47">
      <w:pPr>
        <w:pStyle w:val="PargrafodaLista"/>
        <w:numPr>
          <w:ilvl w:val="0"/>
          <w:numId w:val="5"/>
        </w:numPr>
        <w:spacing w:line="360" w:lineRule="auto"/>
        <w:ind w:left="1066" w:hanging="357"/>
        <w:contextualSpacing w:val="0"/>
        <w:jc w:val="both"/>
        <w:rPr>
          <w:color w:val="000000"/>
        </w:rPr>
      </w:pPr>
      <w:r w:rsidRPr="00EA2D47">
        <w:rPr>
          <w:color w:val="000000"/>
        </w:rPr>
        <w:t>Campo “Chave Pix”, utilizado para cadastrar a chave de recebimento do estacionamento;</w:t>
      </w:r>
    </w:p>
    <w:p w14:paraId="1ED83059" w14:textId="7F8A443F" w:rsidR="00EA2D47" w:rsidRPr="00EA2D47" w:rsidRDefault="00EA2D47">
      <w:pPr>
        <w:pStyle w:val="PargrafodaLista"/>
        <w:numPr>
          <w:ilvl w:val="0"/>
          <w:numId w:val="5"/>
        </w:numPr>
        <w:spacing w:line="360" w:lineRule="auto"/>
        <w:ind w:left="1066" w:hanging="357"/>
        <w:contextualSpacing w:val="0"/>
        <w:jc w:val="both"/>
        <w:rPr>
          <w:color w:val="000000"/>
        </w:rPr>
      </w:pPr>
      <w:r w:rsidRPr="00EA2D47">
        <w:rPr>
          <w:color w:val="000000"/>
        </w:rPr>
        <w:t>Campos “Total de vagas” e “Preço por hora”, utilizados para informar a capacidade do estacionamento e o valor cobrado pelo serviço;</w:t>
      </w:r>
    </w:p>
    <w:p w14:paraId="66C3850C" w14:textId="3A4ADA7B" w:rsidR="00EA2D47" w:rsidRPr="00EA2D47" w:rsidRDefault="00EA2D47">
      <w:pPr>
        <w:pStyle w:val="PargrafodaLista"/>
        <w:numPr>
          <w:ilvl w:val="0"/>
          <w:numId w:val="5"/>
        </w:numPr>
        <w:spacing w:line="360" w:lineRule="auto"/>
        <w:ind w:left="1066" w:hanging="357"/>
        <w:contextualSpacing w:val="0"/>
        <w:jc w:val="both"/>
        <w:rPr>
          <w:color w:val="000000"/>
        </w:rPr>
      </w:pPr>
      <w:r w:rsidRPr="00EA2D47">
        <w:rPr>
          <w:color w:val="000000"/>
        </w:rPr>
        <w:t xml:space="preserve">Opção “Permitir reservas pelo aplicativo”, utilizada para definir se o estacionamento poderá receber reservas feitas pelos motoristas pelo </w:t>
      </w:r>
      <w:r w:rsidRPr="00EA2D47">
        <w:rPr>
          <w:i/>
          <w:iCs/>
          <w:color w:val="000000"/>
        </w:rPr>
        <w:t>app</w:t>
      </w:r>
      <w:r w:rsidRPr="00EA2D47">
        <w:rPr>
          <w:color w:val="000000"/>
        </w:rPr>
        <w:t>;</w:t>
      </w:r>
    </w:p>
    <w:p w14:paraId="75D3F878" w14:textId="4680C863" w:rsidR="00EA2D47" w:rsidRPr="00EA2D47" w:rsidRDefault="00EA2D47">
      <w:pPr>
        <w:pStyle w:val="PargrafodaLista"/>
        <w:numPr>
          <w:ilvl w:val="0"/>
          <w:numId w:val="5"/>
        </w:numPr>
        <w:spacing w:line="360" w:lineRule="auto"/>
        <w:ind w:left="1066" w:hanging="357"/>
        <w:contextualSpacing w:val="0"/>
        <w:jc w:val="both"/>
        <w:rPr>
          <w:color w:val="000000"/>
        </w:rPr>
      </w:pPr>
      <w:r w:rsidRPr="00EA2D47">
        <w:rPr>
          <w:color w:val="000000"/>
        </w:rPr>
        <w:t>Campos “Horário de abertura” e “Horário de fechamento”, utilizados para definir o período de funcionamento do estacionamento;</w:t>
      </w:r>
    </w:p>
    <w:p w14:paraId="5FF00F00" w14:textId="38BF7713" w:rsidR="00EA2D47" w:rsidRPr="00EA2D47" w:rsidRDefault="00EA2D47">
      <w:pPr>
        <w:pStyle w:val="PargrafodaLista"/>
        <w:numPr>
          <w:ilvl w:val="0"/>
          <w:numId w:val="5"/>
        </w:numPr>
        <w:spacing w:line="360" w:lineRule="auto"/>
        <w:ind w:left="1066" w:hanging="357"/>
        <w:contextualSpacing w:val="0"/>
        <w:jc w:val="both"/>
        <w:rPr>
          <w:color w:val="000000"/>
        </w:rPr>
      </w:pPr>
      <w:r w:rsidRPr="00EA2D47">
        <w:rPr>
          <w:color w:val="000000"/>
        </w:rPr>
        <w:t>Campo “Descrição”, utilizado para informar características do estacionamento, como diferenciais, segurança, localização e benefícios oferecidos aos clientes.</w:t>
      </w:r>
    </w:p>
    <w:p w14:paraId="6B4D314A" w14:textId="10A6C34C" w:rsidR="00EA2D47" w:rsidRPr="00EA2D47" w:rsidRDefault="00EA2D47" w:rsidP="00EA2D47">
      <w:pPr>
        <w:sectPr w:rsidR="00EA2D47" w:rsidRPr="00EA2D47" w:rsidSect="00EA2D47">
          <w:pgSz w:w="11906" w:h="16838" w:code="9"/>
          <w:pgMar w:top="1701" w:right="1134" w:bottom="1134" w:left="1701" w:header="709" w:footer="709" w:gutter="0"/>
          <w:cols w:space="708"/>
          <w:docGrid w:linePitch="360"/>
        </w:sectPr>
      </w:pPr>
    </w:p>
    <w:p w14:paraId="23BB372C" w14:textId="4DF3AB7E" w:rsidR="00EA2D47" w:rsidRDefault="00EA2D47" w:rsidP="00EA2D47">
      <w:pPr>
        <w:pStyle w:val="Legenda"/>
      </w:pPr>
      <w:bookmarkStart w:id="259" w:name="_Toc231156209"/>
      <w:r>
        <w:lastRenderedPageBreak/>
        <w:t xml:space="preserve">Figura </w:t>
      </w:r>
      <w:r w:rsidR="00A405A1">
        <w:fldChar w:fldCharType="begin"/>
      </w:r>
      <w:r w:rsidR="00A405A1">
        <w:instrText xml:space="preserve"> SEQ Figura \* ARABIC </w:instrText>
      </w:r>
      <w:r w:rsidR="00A405A1">
        <w:fldChar w:fldCharType="separate"/>
      </w:r>
      <w:r w:rsidR="00064890">
        <w:rPr>
          <w:noProof/>
        </w:rPr>
        <w:t>91</w:t>
      </w:r>
      <w:r w:rsidR="00A405A1">
        <w:fldChar w:fldCharType="end"/>
      </w:r>
      <w:r>
        <w:t xml:space="preserve"> - </w:t>
      </w:r>
      <w:r w:rsidRPr="00EA2D47">
        <w:rPr>
          <w:i/>
          <w:iCs/>
        </w:rPr>
        <w:t>Web</w:t>
      </w:r>
      <w:r>
        <w:t xml:space="preserve"> - Cadastro estacionamento (3/4</w:t>
      </w:r>
      <w:r>
        <w:rPr>
          <w:noProof/>
        </w:rPr>
        <w:t>)</w:t>
      </w:r>
      <w:bookmarkEnd w:id="259"/>
    </w:p>
    <w:p w14:paraId="3921DB55" w14:textId="77777777" w:rsidR="00EA2D47" w:rsidRDefault="00EA2D47" w:rsidP="00EA2D47">
      <w:pPr>
        <w:pStyle w:val="Legenda"/>
      </w:pPr>
      <w:r w:rsidRPr="00EA2D47">
        <w:rPr>
          <w:noProof/>
        </w:rPr>
        <w:drawing>
          <wp:inline distT="0" distB="0" distL="0" distR="0" wp14:anchorId="2ADBE193" wp14:editId="0BC1AF30">
            <wp:extent cx="8891905" cy="4860290"/>
            <wp:effectExtent l="0" t="0" r="4445" b="0"/>
            <wp:docPr id="17521099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09917" name=""/>
                    <pic:cNvPicPr/>
                  </pic:nvPicPr>
                  <pic:blipFill>
                    <a:blip r:embed="rId104"/>
                    <a:stretch>
                      <a:fillRect/>
                    </a:stretch>
                  </pic:blipFill>
                  <pic:spPr>
                    <a:xfrm>
                      <a:off x="0" y="0"/>
                      <a:ext cx="8891905" cy="4860290"/>
                    </a:xfrm>
                    <a:prstGeom prst="rect">
                      <a:avLst/>
                    </a:prstGeom>
                  </pic:spPr>
                </pic:pic>
              </a:graphicData>
            </a:graphic>
          </wp:inline>
        </w:drawing>
      </w:r>
    </w:p>
    <w:p w14:paraId="4C38FA52" w14:textId="73D293F5" w:rsidR="000838FA" w:rsidRDefault="00EA2D47" w:rsidP="00EA2D47">
      <w:pPr>
        <w:pStyle w:val="Legenda"/>
      </w:pPr>
      <w:r>
        <w:t>Fonte: Os autores (2026).</w:t>
      </w:r>
    </w:p>
    <w:p w14:paraId="31D7430A" w14:textId="77777777" w:rsidR="00EA2D47" w:rsidRDefault="00EA2D47" w:rsidP="00D542F7">
      <w:pPr>
        <w:pStyle w:val="Legenda"/>
      </w:pPr>
    </w:p>
    <w:p w14:paraId="255DE811" w14:textId="77777777" w:rsidR="00EA2D47" w:rsidRDefault="00EA2D47" w:rsidP="00EA2D47">
      <w:pPr>
        <w:sectPr w:rsidR="00EA2D47" w:rsidSect="00ED4955">
          <w:pgSz w:w="16838" w:h="11906" w:orient="landscape" w:code="9"/>
          <w:pgMar w:top="1134" w:right="1134" w:bottom="1701" w:left="1701" w:header="709" w:footer="709" w:gutter="0"/>
          <w:cols w:space="708"/>
          <w:docGrid w:linePitch="360"/>
        </w:sectPr>
      </w:pPr>
    </w:p>
    <w:p w14:paraId="421F03C1" w14:textId="7463E838" w:rsidR="00EA2D47" w:rsidRPr="00EA2D47" w:rsidRDefault="00EA2D47" w:rsidP="00EA2D47">
      <w:pPr>
        <w:spacing w:line="360" w:lineRule="auto"/>
        <w:ind w:firstLine="708"/>
        <w:jc w:val="both"/>
        <w:rPr>
          <w:rFonts w:ascii="Times New Roman" w:hAnsi="Times New Roman"/>
          <w:color w:val="000000"/>
          <w:sz w:val="24"/>
        </w:rPr>
      </w:pPr>
      <w:r w:rsidRPr="00EA2D47">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91</w:t>
      </w:r>
      <w:r w:rsidRPr="00EA2D47">
        <w:rPr>
          <w:rFonts w:ascii="Times New Roman" w:hAnsi="Times New Roman"/>
          <w:color w:val="000000"/>
          <w:sz w:val="24"/>
        </w:rPr>
        <w:t xml:space="preserve"> representa a etapa de cadastro do operador do kiosk, utilizada para criar o usuário que irá operar o balcão ou totem de impressão de QR. A figura </w:t>
      </w:r>
      <w:r w:rsidR="006C4254">
        <w:rPr>
          <w:rFonts w:ascii="Times New Roman" w:hAnsi="Times New Roman"/>
          <w:color w:val="000000"/>
          <w:sz w:val="24"/>
        </w:rPr>
        <w:t>91</w:t>
      </w:r>
      <w:r w:rsidRPr="00EA2D47">
        <w:rPr>
          <w:rFonts w:ascii="Times New Roman" w:hAnsi="Times New Roman"/>
          <w:color w:val="000000"/>
          <w:sz w:val="24"/>
        </w:rPr>
        <w:t xml:space="preserve"> ilustra os seguintes elementos:</w:t>
      </w:r>
    </w:p>
    <w:p w14:paraId="3ADFCBCB" w14:textId="37C7BE3B" w:rsidR="00EA2D47" w:rsidRPr="00EA2D47" w:rsidRDefault="00EA2D47">
      <w:pPr>
        <w:pStyle w:val="PargrafodaLista"/>
        <w:numPr>
          <w:ilvl w:val="0"/>
          <w:numId w:val="5"/>
        </w:numPr>
        <w:spacing w:line="360" w:lineRule="auto"/>
        <w:ind w:left="1066" w:hanging="357"/>
        <w:contextualSpacing w:val="0"/>
        <w:jc w:val="both"/>
        <w:rPr>
          <w:color w:val="000000"/>
        </w:rPr>
      </w:pPr>
      <w:r w:rsidRPr="00EA2D47">
        <w:rPr>
          <w:color w:val="000000"/>
        </w:rPr>
        <w:t xml:space="preserve">Seção “Operador do </w:t>
      </w:r>
      <w:r w:rsidRPr="006C4254">
        <w:rPr>
          <w:i/>
          <w:iCs/>
          <w:color w:val="000000"/>
        </w:rPr>
        <w:t>kiosk</w:t>
      </w:r>
      <w:r w:rsidRPr="00EA2D47">
        <w:rPr>
          <w:color w:val="000000"/>
        </w:rPr>
        <w:t>”, indicando que essa parte do cadastro é destinada ao usuário operacional do estacionamento;</w:t>
      </w:r>
    </w:p>
    <w:p w14:paraId="4EC8737D" w14:textId="1F15976A" w:rsidR="00EA2D47" w:rsidRPr="00EA2D47" w:rsidRDefault="00EA2D47">
      <w:pPr>
        <w:pStyle w:val="PargrafodaLista"/>
        <w:numPr>
          <w:ilvl w:val="0"/>
          <w:numId w:val="5"/>
        </w:numPr>
        <w:spacing w:line="360" w:lineRule="auto"/>
        <w:ind w:left="1066" w:hanging="357"/>
        <w:contextualSpacing w:val="0"/>
        <w:jc w:val="both"/>
        <w:rPr>
          <w:color w:val="000000"/>
        </w:rPr>
      </w:pPr>
      <w:r w:rsidRPr="00EA2D47">
        <w:rPr>
          <w:color w:val="000000"/>
        </w:rPr>
        <w:t xml:space="preserve">Texto explicativo, orientando que o operador é a pessoa que acessa o </w:t>
      </w:r>
      <w:r w:rsidRPr="00EA2D47">
        <w:rPr>
          <w:i/>
          <w:iCs/>
          <w:color w:val="000000"/>
        </w:rPr>
        <w:t>app</w:t>
      </w:r>
      <w:r w:rsidRPr="00EA2D47">
        <w:rPr>
          <w:color w:val="000000"/>
        </w:rPr>
        <w:t xml:space="preserve"> de QR </w:t>
      </w:r>
      <w:r w:rsidRPr="00EA2D47">
        <w:rPr>
          <w:i/>
          <w:iCs/>
          <w:color w:val="000000"/>
        </w:rPr>
        <w:t>Codes</w:t>
      </w:r>
      <w:r w:rsidRPr="00EA2D47">
        <w:rPr>
          <w:color w:val="000000"/>
        </w:rPr>
        <w:t xml:space="preserve"> na aplicação de balcão, com uma conta separada do administrador </w:t>
      </w:r>
      <w:r w:rsidRPr="00EA2D47">
        <w:rPr>
          <w:i/>
          <w:iCs/>
          <w:color w:val="000000"/>
        </w:rPr>
        <w:t>Web</w:t>
      </w:r>
      <w:r w:rsidRPr="00EA2D47">
        <w:rPr>
          <w:color w:val="000000"/>
        </w:rPr>
        <w:t>;</w:t>
      </w:r>
    </w:p>
    <w:p w14:paraId="37F5791F" w14:textId="77777777" w:rsidR="00EA2D47" w:rsidRPr="00EA2D47" w:rsidRDefault="00EA2D47">
      <w:pPr>
        <w:pStyle w:val="PargrafodaLista"/>
        <w:numPr>
          <w:ilvl w:val="0"/>
          <w:numId w:val="5"/>
        </w:numPr>
        <w:spacing w:line="360" w:lineRule="auto"/>
        <w:ind w:left="1066" w:hanging="357"/>
        <w:contextualSpacing w:val="0"/>
        <w:jc w:val="both"/>
      </w:pPr>
      <w:r w:rsidRPr="00EA2D47">
        <w:rPr>
          <w:color w:val="000000"/>
        </w:rPr>
        <w:t>Seção “Identificação”, responsável por reunir os dados básicos do operador, contendo:</w:t>
      </w:r>
    </w:p>
    <w:p w14:paraId="12E42C9D" w14:textId="77777777" w:rsidR="00EA2D47" w:rsidRPr="00EA2D47" w:rsidRDefault="00EA2D47">
      <w:pPr>
        <w:pStyle w:val="PargrafodaLista"/>
        <w:numPr>
          <w:ilvl w:val="0"/>
          <w:numId w:val="59"/>
        </w:numPr>
        <w:spacing w:line="360" w:lineRule="auto"/>
        <w:contextualSpacing w:val="0"/>
        <w:jc w:val="both"/>
      </w:pPr>
      <w:r w:rsidRPr="00EA2D47">
        <w:rPr>
          <w:color w:val="000000"/>
        </w:rPr>
        <w:t>Nome completo;</w:t>
      </w:r>
    </w:p>
    <w:p w14:paraId="7BAE9745" w14:textId="77777777" w:rsidR="00EA2D47" w:rsidRDefault="00EA2D47">
      <w:pPr>
        <w:pStyle w:val="PargrafodaLista"/>
        <w:numPr>
          <w:ilvl w:val="0"/>
          <w:numId w:val="59"/>
        </w:numPr>
        <w:spacing w:line="360" w:lineRule="auto"/>
        <w:contextualSpacing w:val="0"/>
        <w:jc w:val="both"/>
      </w:pPr>
      <w:r w:rsidRPr="00EA2D47">
        <w:t>CPF;</w:t>
      </w:r>
    </w:p>
    <w:p w14:paraId="663BCB79" w14:textId="77777777" w:rsidR="00EA2D47" w:rsidRPr="006C4254" w:rsidRDefault="00EA2D47">
      <w:pPr>
        <w:pStyle w:val="PargrafodaLista"/>
        <w:numPr>
          <w:ilvl w:val="0"/>
          <w:numId w:val="59"/>
        </w:numPr>
        <w:spacing w:line="360" w:lineRule="auto"/>
        <w:contextualSpacing w:val="0"/>
        <w:jc w:val="both"/>
        <w:rPr>
          <w:i/>
          <w:iCs/>
        </w:rPr>
      </w:pPr>
      <w:r w:rsidRPr="006C4254">
        <w:rPr>
          <w:i/>
          <w:iCs/>
        </w:rPr>
        <w:t>E-mail;</w:t>
      </w:r>
    </w:p>
    <w:p w14:paraId="2ECFCFD3" w14:textId="77777777" w:rsidR="00EA2D47" w:rsidRDefault="00EA2D47">
      <w:pPr>
        <w:pStyle w:val="PargrafodaLista"/>
        <w:numPr>
          <w:ilvl w:val="0"/>
          <w:numId w:val="59"/>
        </w:numPr>
        <w:spacing w:line="360" w:lineRule="auto"/>
        <w:contextualSpacing w:val="0"/>
        <w:jc w:val="both"/>
      </w:pPr>
      <w:r w:rsidRPr="00EA2D47">
        <w:t>Telefone;</w:t>
      </w:r>
    </w:p>
    <w:p w14:paraId="75B2ACF9" w14:textId="77777777" w:rsidR="00EA2D47" w:rsidRDefault="00EA2D47">
      <w:pPr>
        <w:pStyle w:val="PargrafodaLista"/>
        <w:numPr>
          <w:ilvl w:val="0"/>
          <w:numId w:val="59"/>
        </w:numPr>
        <w:spacing w:line="360" w:lineRule="auto"/>
        <w:contextualSpacing w:val="0"/>
        <w:jc w:val="both"/>
      </w:pPr>
      <w:r w:rsidRPr="00EA2D47">
        <w:t xml:space="preserve">Usuário de </w:t>
      </w:r>
      <w:r w:rsidRPr="00EA2D47">
        <w:rPr>
          <w:i/>
          <w:iCs/>
        </w:rPr>
        <w:t>login</w:t>
      </w:r>
      <w:r w:rsidRPr="00EA2D47">
        <w:t xml:space="preserve"> no </w:t>
      </w:r>
      <w:r w:rsidRPr="00EA2D47">
        <w:rPr>
          <w:i/>
          <w:iCs/>
        </w:rPr>
        <w:t>kiosk</w:t>
      </w:r>
      <w:r w:rsidRPr="00EA2D47">
        <w:t>;</w:t>
      </w:r>
    </w:p>
    <w:p w14:paraId="4D9D3667" w14:textId="6A67A902" w:rsidR="00EA2D47" w:rsidRPr="00EA2D47" w:rsidRDefault="00EA2D47">
      <w:pPr>
        <w:pStyle w:val="PargrafodaLista"/>
        <w:numPr>
          <w:ilvl w:val="0"/>
          <w:numId w:val="59"/>
        </w:numPr>
        <w:spacing w:line="360" w:lineRule="auto"/>
        <w:contextualSpacing w:val="0"/>
        <w:jc w:val="both"/>
      </w:pPr>
      <w:r w:rsidRPr="00EA2D47">
        <w:t>Senha;</w:t>
      </w:r>
    </w:p>
    <w:p w14:paraId="233CD979" w14:textId="775C04B0" w:rsidR="00EA2D47" w:rsidRPr="00EA2D47" w:rsidRDefault="00EA2D47">
      <w:pPr>
        <w:pStyle w:val="PargrafodaLista"/>
        <w:numPr>
          <w:ilvl w:val="0"/>
          <w:numId w:val="5"/>
        </w:numPr>
        <w:spacing w:line="360" w:lineRule="auto"/>
        <w:ind w:left="1066" w:hanging="357"/>
        <w:contextualSpacing w:val="0"/>
        <w:jc w:val="both"/>
        <w:rPr>
          <w:color w:val="000000"/>
        </w:rPr>
      </w:pPr>
      <w:r w:rsidRPr="00EA2D47">
        <w:rPr>
          <w:color w:val="000000"/>
        </w:rPr>
        <w:t xml:space="preserve">Textos auxiliares dos campos, indicando regras importantes, como CPF imutável após o cadastro, usuário permitido apenas com letras, números, ponto, hífen e </w:t>
      </w:r>
      <w:r w:rsidRPr="00EA2D47">
        <w:rPr>
          <w:i/>
          <w:iCs/>
          <w:color w:val="000000"/>
        </w:rPr>
        <w:t>underline</w:t>
      </w:r>
      <w:r w:rsidRPr="00EA2D47">
        <w:rPr>
          <w:color w:val="000000"/>
        </w:rPr>
        <w:t>, além da senha armazenada de forma segura;</w:t>
      </w:r>
    </w:p>
    <w:p w14:paraId="706FB871" w14:textId="74266B90" w:rsidR="00EA2D47" w:rsidRPr="00EA2D47" w:rsidRDefault="00EA2D47">
      <w:pPr>
        <w:pStyle w:val="PargrafodaLista"/>
        <w:numPr>
          <w:ilvl w:val="0"/>
          <w:numId w:val="5"/>
        </w:numPr>
        <w:spacing w:line="360" w:lineRule="auto"/>
        <w:ind w:left="1066" w:hanging="357"/>
        <w:contextualSpacing w:val="0"/>
        <w:jc w:val="both"/>
        <w:rPr>
          <w:color w:val="000000"/>
        </w:rPr>
      </w:pPr>
      <w:r w:rsidRPr="00EA2D47">
        <w:rPr>
          <w:color w:val="000000"/>
        </w:rPr>
        <w:t>Seção “Endereço do operador”, utilizada para cadastrar a localização do operador;</w:t>
      </w:r>
    </w:p>
    <w:p w14:paraId="1E9CA16E" w14:textId="171F143C" w:rsidR="00EA2D47" w:rsidRDefault="00EA2D47">
      <w:pPr>
        <w:pStyle w:val="PargrafodaLista"/>
        <w:numPr>
          <w:ilvl w:val="0"/>
          <w:numId w:val="5"/>
        </w:numPr>
        <w:spacing w:line="360" w:lineRule="auto"/>
        <w:ind w:left="1066" w:hanging="357"/>
        <w:contextualSpacing w:val="0"/>
        <w:jc w:val="both"/>
        <w:sectPr w:rsidR="00EA2D47" w:rsidSect="00EA2D47">
          <w:pgSz w:w="11906" w:h="16838" w:code="9"/>
          <w:pgMar w:top="1701" w:right="1134" w:bottom="1134" w:left="1701" w:header="709" w:footer="709" w:gutter="0"/>
          <w:cols w:space="708"/>
          <w:docGrid w:linePitch="360"/>
        </w:sectPr>
      </w:pPr>
      <w:r w:rsidRPr="00EA2D47">
        <w:rPr>
          <w:color w:val="000000"/>
        </w:rPr>
        <w:t>Campos de endereço do operador, contendo CEP, logradouro, número, complemento, bairro, cidade e UF;</w:t>
      </w:r>
    </w:p>
    <w:p w14:paraId="5F9D5D35" w14:textId="0C8F8BD9" w:rsidR="00887872" w:rsidRDefault="00887872" w:rsidP="00887872">
      <w:pPr>
        <w:pStyle w:val="Legenda"/>
      </w:pPr>
      <w:bookmarkStart w:id="260" w:name="_Toc231156210"/>
      <w:r>
        <w:lastRenderedPageBreak/>
        <w:t xml:space="preserve">Figura </w:t>
      </w:r>
      <w:r w:rsidR="00A405A1">
        <w:fldChar w:fldCharType="begin"/>
      </w:r>
      <w:r w:rsidR="00A405A1">
        <w:instrText xml:space="preserve"> SEQ Figura \* ARABIC </w:instrText>
      </w:r>
      <w:r w:rsidR="00A405A1">
        <w:fldChar w:fldCharType="separate"/>
      </w:r>
      <w:r w:rsidR="00064890">
        <w:rPr>
          <w:noProof/>
        </w:rPr>
        <w:t>92</w:t>
      </w:r>
      <w:r w:rsidR="00A405A1">
        <w:fldChar w:fldCharType="end"/>
      </w:r>
      <w:r>
        <w:t xml:space="preserve"> - </w:t>
      </w:r>
      <w:r w:rsidRPr="00887872">
        <w:rPr>
          <w:i/>
          <w:iCs/>
        </w:rPr>
        <w:t>Web</w:t>
      </w:r>
      <w:r>
        <w:t xml:space="preserve"> - Cadastro de estacionamento (4/4)</w:t>
      </w:r>
      <w:bookmarkEnd w:id="260"/>
    </w:p>
    <w:p w14:paraId="74B447D2" w14:textId="77777777" w:rsidR="00887872" w:rsidRDefault="00887872" w:rsidP="00887872">
      <w:pPr>
        <w:pStyle w:val="Legenda"/>
      </w:pPr>
      <w:r>
        <w:rPr>
          <w:noProof/>
        </w:rPr>
        <w:drawing>
          <wp:inline distT="0" distB="0" distL="0" distR="0" wp14:anchorId="78207C76" wp14:editId="51F7FB29">
            <wp:extent cx="8891905" cy="4864100"/>
            <wp:effectExtent l="0" t="0" r="4445" b="0"/>
            <wp:docPr id="21056914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91414" name=""/>
                    <pic:cNvPicPr/>
                  </pic:nvPicPr>
                  <pic:blipFill>
                    <a:blip r:embed="rId105"/>
                    <a:stretch>
                      <a:fillRect/>
                    </a:stretch>
                  </pic:blipFill>
                  <pic:spPr>
                    <a:xfrm>
                      <a:off x="0" y="0"/>
                      <a:ext cx="8891905" cy="4864100"/>
                    </a:xfrm>
                    <a:prstGeom prst="rect">
                      <a:avLst/>
                    </a:prstGeom>
                  </pic:spPr>
                </pic:pic>
              </a:graphicData>
            </a:graphic>
          </wp:inline>
        </w:drawing>
      </w:r>
    </w:p>
    <w:p w14:paraId="77E8D56A" w14:textId="3C47397B" w:rsidR="00887872" w:rsidRDefault="00887872" w:rsidP="00887872">
      <w:pPr>
        <w:pStyle w:val="Legenda"/>
      </w:pPr>
      <w:r>
        <w:t>Fonte: Os autores (2026).</w:t>
      </w:r>
    </w:p>
    <w:p w14:paraId="3287C2C8" w14:textId="77777777" w:rsidR="00887872" w:rsidRDefault="00887872" w:rsidP="00D542F7">
      <w:pPr>
        <w:pStyle w:val="Legenda"/>
      </w:pPr>
    </w:p>
    <w:p w14:paraId="7DC619F5" w14:textId="77777777" w:rsidR="00887872" w:rsidRDefault="00887872" w:rsidP="00887872">
      <w:pPr>
        <w:sectPr w:rsidR="00887872" w:rsidSect="00ED4955">
          <w:pgSz w:w="16838" w:h="11906" w:orient="landscape" w:code="9"/>
          <w:pgMar w:top="1134" w:right="1134" w:bottom="1701" w:left="1701" w:header="709" w:footer="709" w:gutter="0"/>
          <w:cols w:space="708"/>
          <w:docGrid w:linePitch="360"/>
        </w:sectPr>
      </w:pPr>
    </w:p>
    <w:p w14:paraId="3A5E5155" w14:textId="746667BB" w:rsidR="00887872" w:rsidRPr="00887872" w:rsidRDefault="00887872" w:rsidP="00887872">
      <w:pPr>
        <w:spacing w:line="360" w:lineRule="auto"/>
        <w:ind w:firstLine="708"/>
        <w:jc w:val="both"/>
        <w:rPr>
          <w:rFonts w:ascii="Times New Roman" w:hAnsi="Times New Roman"/>
          <w:color w:val="000000"/>
          <w:sz w:val="24"/>
        </w:rPr>
      </w:pPr>
      <w:r w:rsidRPr="00887872">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92</w:t>
      </w:r>
      <w:r w:rsidRPr="00887872">
        <w:rPr>
          <w:rFonts w:ascii="Times New Roman" w:hAnsi="Times New Roman"/>
          <w:color w:val="000000"/>
          <w:sz w:val="24"/>
        </w:rPr>
        <w:t xml:space="preserve"> representa a parte final da tela de cadastro inicial do estacionamento, utilizada para concluir o registro do operador, selecionar o plano inicial e finalizar o cadastro do estabelecimento. A figura </w:t>
      </w:r>
      <w:r w:rsidR="006C4254">
        <w:rPr>
          <w:rFonts w:ascii="Times New Roman" w:hAnsi="Times New Roman"/>
          <w:color w:val="000000"/>
          <w:sz w:val="24"/>
        </w:rPr>
        <w:t>92</w:t>
      </w:r>
      <w:r w:rsidRPr="00887872">
        <w:rPr>
          <w:rFonts w:ascii="Times New Roman" w:hAnsi="Times New Roman"/>
          <w:color w:val="000000"/>
          <w:sz w:val="24"/>
        </w:rPr>
        <w:t xml:space="preserve"> ilustra os seguintes elementos:</w:t>
      </w:r>
    </w:p>
    <w:p w14:paraId="4F62FB53" w14:textId="3BBF7863" w:rsidR="00887872" w:rsidRPr="00887872" w:rsidRDefault="00887872">
      <w:pPr>
        <w:pStyle w:val="PargrafodaLista"/>
        <w:numPr>
          <w:ilvl w:val="0"/>
          <w:numId w:val="5"/>
        </w:numPr>
        <w:spacing w:line="360" w:lineRule="auto"/>
        <w:ind w:left="1066" w:hanging="357"/>
        <w:contextualSpacing w:val="0"/>
        <w:jc w:val="both"/>
        <w:rPr>
          <w:color w:val="000000"/>
        </w:rPr>
      </w:pPr>
      <w:r w:rsidRPr="00887872">
        <w:rPr>
          <w:color w:val="000000"/>
        </w:rPr>
        <w:t xml:space="preserve">Continuação da seção “Endereço do operador”, responsável por coletar os dados de localização do operador do </w:t>
      </w:r>
      <w:r w:rsidRPr="00887872">
        <w:rPr>
          <w:i/>
          <w:iCs/>
          <w:color w:val="000000"/>
        </w:rPr>
        <w:t>kiosk</w:t>
      </w:r>
      <w:r w:rsidRPr="00887872">
        <w:rPr>
          <w:color w:val="000000"/>
        </w:rPr>
        <w:t>, contendo campos como CEP, logradouro, número, complemento, bairro, cidade e UF;</w:t>
      </w:r>
    </w:p>
    <w:p w14:paraId="23508A01" w14:textId="5CE7FE18" w:rsidR="00887872" w:rsidRPr="00887872" w:rsidRDefault="00887872">
      <w:pPr>
        <w:pStyle w:val="PargrafodaLista"/>
        <w:numPr>
          <w:ilvl w:val="0"/>
          <w:numId w:val="5"/>
        </w:numPr>
        <w:spacing w:line="360" w:lineRule="auto"/>
        <w:ind w:left="1066" w:hanging="357"/>
        <w:contextualSpacing w:val="0"/>
        <w:jc w:val="both"/>
        <w:rPr>
          <w:color w:val="000000"/>
        </w:rPr>
      </w:pPr>
      <w:r w:rsidRPr="00887872">
        <w:rPr>
          <w:color w:val="000000"/>
        </w:rPr>
        <w:t>Painel “Plano recomendado”, apresentando o plano profissional para administradores, com destaque para recursos disponíveis na gestão do estacionamento;</w:t>
      </w:r>
    </w:p>
    <w:p w14:paraId="63CAFC96" w14:textId="1C7D4E92" w:rsidR="00887872" w:rsidRPr="00887872" w:rsidRDefault="00887872">
      <w:pPr>
        <w:pStyle w:val="PargrafodaLista"/>
        <w:numPr>
          <w:ilvl w:val="0"/>
          <w:numId w:val="5"/>
        </w:numPr>
        <w:spacing w:line="360" w:lineRule="auto"/>
        <w:ind w:left="1066" w:hanging="357"/>
        <w:contextualSpacing w:val="0"/>
        <w:jc w:val="both"/>
        <w:rPr>
          <w:color w:val="000000"/>
        </w:rPr>
      </w:pPr>
      <w:r w:rsidRPr="00887872">
        <w:rPr>
          <w:color w:val="000000"/>
        </w:rPr>
        <w:t>Texto explicativo do plano, informando que o plano libera recursos como gestão completa, relatórios, financeiro, reservas, preços e acompanhamento operacional;</w:t>
      </w:r>
    </w:p>
    <w:p w14:paraId="7EE720D7" w14:textId="77777777" w:rsidR="00887872" w:rsidRDefault="00887872">
      <w:pPr>
        <w:pStyle w:val="PargrafodaLista"/>
        <w:numPr>
          <w:ilvl w:val="0"/>
          <w:numId w:val="5"/>
        </w:numPr>
        <w:spacing w:line="360" w:lineRule="auto"/>
        <w:ind w:left="1066" w:hanging="357"/>
        <w:contextualSpacing w:val="0"/>
        <w:jc w:val="both"/>
      </w:pPr>
      <w:r w:rsidRPr="00887872">
        <w:rPr>
          <w:i/>
          <w:iCs/>
          <w:color w:val="000000"/>
        </w:rPr>
        <w:t>Cards</w:t>
      </w:r>
      <w:r w:rsidRPr="00887872">
        <w:rPr>
          <w:color w:val="000000"/>
        </w:rPr>
        <w:t xml:space="preserve"> de benefícios</w:t>
      </w:r>
      <w:r w:rsidRPr="00887872">
        <w:t xml:space="preserve"> do plano, destacando funcionalidades como:</w:t>
      </w:r>
    </w:p>
    <w:p w14:paraId="36BFDAA3" w14:textId="77777777" w:rsidR="00887872" w:rsidRDefault="00887872">
      <w:pPr>
        <w:pStyle w:val="PargrafodaLista"/>
        <w:numPr>
          <w:ilvl w:val="0"/>
          <w:numId w:val="60"/>
        </w:numPr>
        <w:spacing w:line="360" w:lineRule="auto"/>
        <w:contextualSpacing w:val="0"/>
        <w:jc w:val="both"/>
      </w:pPr>
      <w:r w:rsidRPr="00887872">
        <w:t>Reservas pelo aplicativo;</w:t>
      </w:r>
    </w:p>
    <w:p w14:paraId="6755C2A4" w14:textId="77777777" w:rsidR="00887872" w:rsidRDefault="00887872">
      <w:pPr>
        <w:pStyle w:val="PargrafodaLista"/>
        <w:numPr>
          <w:ilvl w:val="0"/>
          <w:numId w:val="60"/>
        </w:numPr>
        <w:spacing w:line="360" w:lineRule="auto"/>
        <w:contextualSpacing w:val="0"/>
        <w:jc w:val="both"/>
      </w:pPr>
      <w:r w:rsidRPr="00887872">
        <w:t>Relatórios de operação e receita;</w:t>
      </w:r>
    </w:p>
    <w:p w14:paraId="7D48F77B" w14:textId="037F8131" w:rsidR="00887872" w:rsidRPr="00887872" w:rsidRDefault="00887872">
      <w:pPr>
        <w:pStyle w:val="PargrafodaLista"/>
        <w:numPr>
          <w:ilvl w:val="0"/>
          <w:numId w:val="60"/>
        </w:numPr>
        <w:spacing w:line="360" w:lineRule="auto"/>
        <w:contextualSpacing w:val="0"/>
        <w:jc w:val="both"/>
      </w:pPr>
      <w:r w:rsidRPr="00887872">
        <w:t>Controle financeiro de pagamentos e preços;</w:t>
      </w:r>
    </w:p>
    <w:p w14:paraId="734B2696" w14:textId="3D1BD0FB" w:rsidR="00887872" w:rsidRPr="00887872" w:rsidRDefault="00887872">
      <w:pPr>
        <w:pStyle w:val="PargrafodaLista"/>
        <w:numPr>
          <w:ilvl w:val="0"/>
          <w:numId w:val="5"/>
        </w:numPr>
        <w:spacing w:line="360" w:lineRule="auto"/>
        <w:ind w:left="1066" w:hanging="357"/>
        <w:contextualSpacing w:val="0"/>
        <w:jc w:val="both"/>
        <w:rPr>
          <w:color w:val="000000"/>
        </w:rPr>
      </w:pPr>
      <w:r w:rsidRPr="00887872">
        <w:rPr>
          <w:i/>
          <w:iCs/>
          <w:color w:val="000000"/>
        </w:rPr>
        <w:t>Card</w:t>
      </w:r>
      <w:r w:rsidRPr="00887872">
        <w:rPr>
          <w:color w:val="000000"/>
        </w:rPr>
        <w:t xml:space="preserve"> de valor do plano, exibindo o plano </w:t>
      </w:r>
      <w:r w:rsidRPr="00887872">
        <w:rPr>
          <w:i/>
          <w:iCs/>
          <w:color w:val="000000"/>
        </w:rPr>
        <w:t>Standard</w:t>
      </w:r>
      <w:r w:rsidRPr="00887872">
        <w:rPr>
          <w:color w:val="000000"/>
        </w:rPr>
        <w:t xml:space="preserve"> e o preço mensal apresentado para contratação;</w:t>
      </w:r>
    </w:p>
    <w:p w14:paraId="251440E7" w14:textId="2D39C571" w:rsidR="00887872" w:rsidRPr="00887872" w:rsidRDefault="00887872">
      <w:pPr>
        <w:pStyle w:val="PargrafodaLista"/>
        <w:numPr>
          <w:ilvl w:val="0"/>
          <w:numId w:val="5"/>
        </w:numPr>
        <w:spacing w:line="360" w:lineRule="auto"/>
        <w:ind w:left="1066" w:hanging="357"/>
        <w:contextualSpacing w:val="0"/>
        <w:jc w:val="both"/>
        <w:rPr>
          <w:color w:val="000000"/>
        </w:rPr>
      </w:pPr>
      <w:r w:rsidRPr="00887872">
        <w:rPr>
          <w:color w:val="000000"/>
        </w:rPr>
        <w:t>Opção “Ativar demonstração”, utilizada para habilitar a demonstração do plano durante o cadastro;</w:t>
      </w:r>
    </w:p>
    <w:p w14:paraId="150AB3DD" w14:textId="7F8C8A66" w:rsidR="00887872" w:rsidRPr="00887872" w:rsidRDefault="00887872">
      <w:pPr>
        <w:pStyle w:val="PargrafodaLista"/>
        <w:numPr>
          <w:ilvl w:val="0"/>
          <w:numId w:val="5"/>
        </w:numPr>
        <w:spacing w:line="360" w:lineRule="auto"/>
        <w:ind w:left="1066" w:hanging="357"/>
        <w:contextualSpacing w:val="0"/>
        <w:jc w:val="both"/>
        <w:rPr>
          <w:color w:val="000000"/>
        </w:rPr>
      </w:pPr>
      <w:r w:rsidRPr="00887872">
        <w:rPr>
          <w:color w:val="000000"/>
        </w:rPr>
        <w:t>Seção “Fotos do estabelecimento”, utilizada para anexar imagens do estacionamento que serão exibidas aos usuários da plataforma;</w:t>
      </w:r>
    </w:p>
    <w:p w14:paraId="56A2E5DF" w14:textId="05E343EA" w:rsidR="00887872" w:rsidRPr="00887872" w:rsidRDefault="00887872">
      <w:pPr>
        <w:pStyle w:val="PargrafodaLista"/>
        <w:numPr>
          <w:ilvl w:val="0"/>
          <w:numId w:val="5"/>
        </w:numPr>
        <w:spacing w:line="360" w:lineRule="auto"/>
        <w:ind w:left="1066" w:hanging="357"/>
        <w:contextualSpacing w:val="0"/>
        <w:jc w:val="both"/>
        <w:rPr>
          <w:color w:val="000000"/>
        </w:rPr>
      </w:pPr>
      <w:r w:rsidRPr="00887872">
        <w:rPr>
          <w:color w:val="000000"/>
        </w:rPr>
        <w:t>Campo de envio de arquivos, permitindo selecionar fotos do estacionamento nos formatos aceitos pelo sistema;</w:t>
      </w:r>
    </w:p>
    <w:p w14:paraId="42598BE1" w14:textId="78A60823" w:rsidR="00887872" w:rsidRPr="00887872" w:rsidRDefault="00887872">
      <w:pPr>
        <w:pStyle w:val="PargrafodaLista"/>
        <w:numPr>
          <w:ilvl w:val="0"/>
          <w:numId w:val="5"/>
        </w:numPr>
        <w:spacing w:line="360" w:lineRule="auto"/>
        <w:ind w:left="1066" w:hanging="357"/>
        <w:contextualSpacing w:val="0"/>
        <w:jc w:val="both"/>
        <w:rPr>
          <w:color w:val="000000"/>
        </w:rPr>
      </w:pPr>
      <w:r w:rsidRPr="00887872">
        <w:rPr>
          <w:color w:val="000000"/>
        </w:rPr>
        <w:t xml:space="preserve">Texto informativo sobre o limite de fotos no cadastro inicial, indicando que o plano </w:t>
      </w:r>
      <w:r w:rsidRPr="00887872">
        <w:rPr>
          <w:i/>
          <w:iCs/>
          <w:color w:val="000000"/>
        </w:rPr>
        <w:t>Basic trial</w:t>
      </w:r>
      <w:r w:rsidRPr="00887872">
        <w:rPr>
          <w:color w:val="000000"/>
        </w:rPr>
        <w:t xml:space="preserve"> permite o envio de até três fotos;</w:t>
      </w:r>
    </w:p>
    <w:p w14:paraId="005817D9" w14:textId="4467C53E" w:rsidR="00887872" w:rsidRPr="00887872" w:rsidRDefault="00887872">
      <w:pPr>
        <w:pStyle w:val="PargrafodaLista"/>
        <w:numPr>
          <w:ilvl w:val="0"/>
          <w:numId w:val="5"/>
        </w:numPr>
        <w:spacing w:line="360" w:lineRule="auto"/>
        <w:ind w:left="1066" w:hanging="357"/>
        <w:contextualSpacing w:val="0"/>
        <w:jc w:val="both"/>
        <w:rPr>
          <w:color w:val="000000"/>
        </w:rPr>
      </w:pPr>
      <w:r w:rsidRPr="00887872">
        <w:rPr>
          <w:color w:val="000000"/>
        </w:rPr>
        <w:t>Caixa de aceite dos Termos de Uso e da Política de Privacidade, incluindo a autorização para uso de dados operacionais não sensíveis</w:t>
      </w:r>
      <w:r>
        <w:rPr>
          <w:color w:val="000000"/>
        </w:rPr>
        <w:t>;</w:t>
      </w:r>
    </w:p>
    <w:p w14:paraId="4E97A2E4" w14:textId="514DA212" w:rsidR="00887872" w:rsidRPr="00887872" w:rsidRDefault="00887872">
      <w:pPr>
        <w:pStyle w:val="PargrafodaLista"/>
        <w:numPr>
          <w:ilvl w:val="0"/>
          <w:numId w:val="5"/>
        </w:numPr>
        <w:spacing w:line="360" w:lineRule="auto"/>
        <w:ind w:left="1066" w:hanging="357"/>
        <w:contextualSpacing w:val="0"/>
        <w:jc w:val="both"/>
        <w:rPr>
          <w:color w:val="000000"/>
        </w:rPr>
      </w:pPr>
      <w:r w:rsidRPr="00887872">
        <w:rPr>
          <w:color w:val="000000"/>
        </w:rPr>
        <w:t>Botão “Já tenho cadastro”, utilizado para redirecionar o usuário que já possui conta;</w:t>
      </w:r>
    </w:p>
    <w:p w14:paraId="33DEBF3F" w14:textId="6DD53B4F" w:rsidR="00887872" w:rsidRDefault="00887872">
      <w:pPr>
        <w:pStyle w:val="PargrafodaLista"/>
        <w:numPr>
          <w:ilvl w:val="0"/>
          <w:numId w:val="5"/>
        </w:numPr>
        <w:spacing w:line="360" w:lineRule="auto"/>
        <w:ind w:left="1066" w:hanging="357"/>
        <w:contextualSpacing w:val="0"/>
        <w:jc w:val="both"/>
        <w:sectPr w:rsidR="00887872" w:rsidSect="00887872">
          <w:pgSz w:w="11906" w:h="16838" w:code="9"/>
          <w:pgMar w:top="1701" w:right="1134" w:bottom="1134" w:left="1701" w:header="709" w:footer="709" w:gutter="0"/>
          <w:cols w:space="708"/>
          <w:docGrid w:linePitch="360"/>
        </w:sectPr>
      </w:pPr>
      <w:r w:rsidRPr="00887872">
        <w:rPr>
          <w:color w:val="000000"/>
        </w:rPr>
        <w:t>Botão “Cadastrar estacionamento”, utilizado para concluir o cadastro</w:t>
      </w:r>
      <w:r>
        <w:rPr>
          <w:color w:val="000000"/>
        </w:rPr>
        <w:t>;</w:t>
      </w:r>
    </w:p>
    <w:p w14:paraId="0034E46E" w14:textId="77777777" w:rsidR="00887872" w:rsidRDefault="00887872" w:rsidP="00D542F7">
      <w:pPr>
        <w:pStyle w:val="Legenda"/>
      </w:pPr>
    </w:p>
    <w:p w14:paraId="0E990BEC" w14:textId="0977B466" w:rsidR="00D542F7" w:rsidRDefault="00D542F7" w:rsidP="00D542F7">
      <w:pPr>
        <w:pStyle w:val="Legenda"/>
      </w:pPr>
    </w:p>
    <w:p w14:paraId="45FCD1C9" w14:textId="7B05AE04" w:rsidR="00A33515" w:rsidRDefault="00A33515" w:rsidP="00A33515">
      <w:pPr>
        <w:pStyle w:val="Legenda"/>
      </w:pPr>
      <w:bookmarkStart w:id="261" w:name="_Toc231156211"/>
      <w:r>
        <w:t xml:space="preserve">Figura </w:t>
      </w:r>
      <w:r>
        <w:fldChar w:fldCharType="begin"/>
      </w:r>
      <w:r>
        <w:instrText xml:space="preserve"> SEQ Figura \* ARABIC </w:instrText>
      </w:r>
      <w:r>
        <w:fldChar w:fldCharType="separate"/>
      </w:r>
      <w:r w:rsidR="00064890">
        <w:rPr>
          <w:noProof/>
        </w:rPr>
        <w:t>93</w:t>
      </w:r>
      <w:r>
        <w:fldChar w:fldCharType="end"/>
      </w:r>
      <w:r>
        <w:t xml:space="preserve"> - </w:t>
      </w:r>
      <w:r w:rsidRPr="00A33515">
        <w:rPr>
          <w:i/>
          <w:iCs/>
        </w:rPr>
        <w:t>Web - Login</w:t>
      </w:r>
      <w:r w:rsidRPr="00B17AB6">
        <w:t xml:space="preserve"> do Administrador</w:t>
      </w:r>
      <w:bookmarkEnd w:id="261"/>
    </w:p>
    <w:p w14:paraId="032FA7FD" w14:textId="681A7570" w:rsidR="0022315E" w:rsidRDefault="00A33515" w:rsidP="006D5E66">
      <w:pPr>
        <w:pStyle w:val="Legenda"/>
      </w:pPr>
      <w:r w:rsidRPr="00A33515">
        <w:rPr>
          <w:noProof/>
        </w:rPr>
        <w:drawing>
          <wp:inline distT="0" distB="0" distL="0" distR="0" wp14:anchorId="5A18422C" wp14:editId="320A39CC">
            <wp:extent cx="8074485" cy="4422140"/>
            <wp:effectExtent l="0" t="0" r="3175" b="0"/>
            <wp:docPr id="3158315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31565" name=""/>
                    <pic:cNvPicPr/>
                  </pic:nvPicPr>
                  <pic:blipFill>
                    <a:blip r:embed="rId106"/>
                    <a:stretch>
                      <a:fillRect/>
                    </a:stretch>
                  </pic:blipFill>
                  <pic:spPr>
                    <a:xfrm>
                      <a:off x="0" y="0"/>
                      <a:ext cx="8077554" cy="4423821"/>
                    </a:xfrm>
                    <a:prstGeom prst="rect">
                      <a:avLst/>
                    </a:prstGeom>
                  </pic:spPr>
                </pic:pic>
              </a:graphicData>
            </a:graphic>
          </wp:inline>
        </w:drawing>
      </w:r>
      <w:r w:rsidR="0022315E" w:rsidRPr="0022315E">
        <w:t xml:space="preserve"> </w:t>
      </w:r>
    </w:p>
    <w:p w14:paraId="626A5FFD" w14:textId="77777777" w:rsidR="00D322AC" w:rsidRDefault="0022315E" w:rsidP="006D5E66">
      <w:pPr>
        <w:pStyle w:val="Legenda"/>
      </w:pPr>
      <w:r>
        <w:t>Fonte: Os autores (2026).</w:t>
      </w:r>
    </w:p>
    <w:p w14:paraId="4F1CD2DC" w14:textId="77777777" w:rsidR="002F38EF" w:rsidRDefault="002F38EF" w:rsidP="00D322AC">
      <w:pPr>
        <w:spacing w:line="360" w:lineRule="auto"/>
        <w:ind w:firstLine="708"/>
        <w:jc w:val="both"/>
        <w:rPr>
          <w:rFonts w:ascii="Times New Roman" w:hAnsi="Times New Roman"/>
          <w:color w:val="000000"/>
          <w:sz w:val="24"/>
        </w:rPr>
        <w:sectPr w:rsidR="002F38EF" w:rsidSect="00ED4955">
          <w:pgSz w:w="16838" w:h="11906" w:orient="landscape" w:code="9"/>
          <w:pgMar w:top="1134" w:right="1134" w:bottom="1701" w:left="1701" w:header="709" w:footer="709" w:gutter="0"/>
          <w:cols w:space="708"/>
          <w:docGrid w:linePitch="360"/>
        </w:sectPr>
      </w:pPr>
    </w:p>
    <w:p w14:paraId="6FDCAFB1" w14:textId="55B77220"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93</w:t>
      </w:r>
      <w:r w:rsidRPr="00D322AC">
        <w:rPr>
          <w:rFonts w:ascii="Times New Roman" w:hAnsi="Times New Roman"/>
          <w:color w:val="000000"/>
          <w:sz w:val="24"/>
        </w:rPr>
        <w:t xml:space="preserve"> será utilizada para autenticar o administrador do estacionamento na plataforma </w:t>
      </w:r>
      <w:r w:rsidR="002F38EF" w:rsidRPr="002F38EF">
        <w:rPr>
          <w:rFonts w:ascii="Times New Roman" w:hAnsi="Times New Roman"/>
          <w:i/>
          <w:iCs/>
          <w:color w:val="000000"/>
          <w:sz w:val="24"/>
        </w:rPr>
        <w:t>W</w:t>
      </w:r>
      <w:r w:rsidRPr="002F38EF">
        <w:rPr>
          <w:rFonts w:ascii="Times New Roman" w:hAnsi="Times New Roman"/>
          <w:i/>
          <w:iCs/>
          <w:color w:val="000000"/>
          <w:sz w:val="24"/>
        </w:rPr>
        <w:t>eb</w:t>
      </w:r>
      <w:r w:rsidRPr="00D322AC">
        <w:rPr>
          <w:rFonts w:ascii="Times New Roman" w:hAnsi="Times New Roman"/>
          <w:color w:val="000000"/>
          <w:sz w:val="24"/>
        </w:rPr>
        <w:t xml:space="preserve">. A figura </w:t>
      </w:r>
      <w:r w:rsidR="006C4254">
        <w:rPr>
          <w:rFonts w:ascii="Times New Roman" w:hAnsi="Times New Roman"/>
          <w:color w:val="000000"/>
          <w:sz w:val="24"/>
        </w:rPr>
        <w:t>93</w:t>
      </w:r>
      <w:r w:rsidRPr="00D322AC">
        <w:rPr>
          <w:rFonts w:ascii="Times New Roman" w:hAnsi="Times New Roman"/>
          <w:color w:val="000000"/>
          <w:sz w:val="24"/>
        </w:rPr>
        <w:t>, ilustra os seguintes elementos:</w:t>
      </w:r>
    </w:p>
    <w:p w14:paraId="65B25169" w14:textId="7ACE598F"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Logotipo da aplicação</w:t>
      </w:r>
      <w:r w:rsidR="002F38EF">
        <w:rPr>
          <w:color w:val="000000"/>
        </w:rPr>
        <w:t xml:space="preserve"> do estacionamento.</w:t>
      </w:r>
    </w:p>
    <w:p w14:paraId="078CE507" w14:textId="7F7FFC3A"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Campo de entrada para </w:t>
      </w:r>
      <w:r w:rsidRPr="002F38EF">
        <w:rPr>
          <w:i/>
          <w:iCs/>
          <w:color w:val="000000"/>
        </w:rPr>
        <w:t>e-mail</w:t>
      </w:r>
      <w:r w:rsidR="002F38EF">
        <w:rPr>
          <w:color w:val="000000"/>
        </w:rPr>
        <w:t>.</w:t>
      </w:r>
    </w:p>
    <w:p w14:paraId="4B51932B" w14:textId="447D128F"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Campo de entrada para senha</w:t>
      </w:r>
      <w:r w:rsidR="002F38EF">
        <w:rPr>
          <w:color w:val="000000"/>
        </w:rPr>
        <w:t>.</w:t>
      </w:r>
    </w:p>
    <w:p w14:paraId="1E939648" w14:textId="3982AFEA" w:rsidR="00D322AC" w:rsidRDefault="00D322AC">
      <w:pPr>
        <w:pStyle w:val="PargrafodaLista"/>
        <w:numPr>
          <w:ilvl w:val="0"/>
          <w:numId w:val="5"/>
        </w:numPr>
        <w:spacing w:line="360" w:lineRule="auto"/>
        <w:ind w:left="1066" w:hanging="357"/>
        <w:contextualSpacing w:val="0"/>
        <w:jc w:val="both"/>
        <w:rPr>
          <w:color w:val="000000"/>
        </w:rPr>
      </w:pPr>
      <w:r w:rsidRPr="002F38EF">
        <w:rPr>
          <w:i/>
          <w:iCs/>
          <w:color w:val="000000"/>
        </w:rPr>
        <w:t>Link</w:t>
      </w:r>
      <w:r w:rsidRPr="00D322AC">
        <w:rPr>
          <w:color w:val="000000"/>
        </w:rPr>
        <w:t xml:space="preserve"> </w:t>
      </w:r>
      <w:r w:rsidR="002D36FA">
        <w:rPr>
          <w:color w:val="000000"/>
        </w:rPr>
        <w:t>“</w:t>
      </w:r>
      <w:r w:rsidRPr="00D322AC">
        <w:rPr>
          <w:color w:val="000000"/>
        </w:rPr>
        <w:t>Esqueci minha senha</w:t>
      </w:r>
      <w:r w:rsidR="002D36FA">
        <w:rPr>
          <w:color w:val="000000"/>
        </w:rPr>
        <w:t>”</w:t>
      </w:r>
      <w:r w:rsidR="002F38EF">
        <w:rPr>
          <w:color w:val="000000"/>
        </w:rPr>
        <w:t>.</w:t>
      </w:r>
    </w:p>
    <w:p w14:paraId="218CD3C8" w14:textId="4F84366C"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Botão </w:t>
      </w:r>
      <w:r w:rsidR="002D36FA">
        <w:rPr>
          <w:color w:val="000000"/>
        </w:rPr>
        <w:t>“</w:t>
      </w:r>
      <w:r w:rsidRPr="00D322AC">
        <w:rPr>
          <w:color w:val="000000"/>
        </w:rPr>
        <w:t>Entrar</w:t>
      </w:r>
      <w:r w:rsidR="002D36FA">
        <w:rPr>
          <w:color w:val="000000"/>
        </w:rPr>
        <w:t>”</w:t>
      </w:r>
      <w:r w:rsidRPr="00D322AC">
        <w:rPr>
          <w:color w:val="000000"/>
        </w:rPr>
        <w:t xml:space="preserve"> para autenticar o acesso</w:t>
      </w:r>
      <w:r w:rsidR="002F38EF">
        <w:rPr>
          <w:color w:val="000000"/>
        </w:rPr>
        <w:t>.</w:t>
      </w:r>
    </w:p>
    <w:p w14:paraId="3B6BD37E" w14:textId="32F1D8C9" w:rsidR="002F38EF" w:rsidRDefault="00D322AC">
      <w:pPr>
        <w:pStyle w:val="PargrafodaLista"/>
        <w:numPr>
          <w:ilvl w:val="0"/>
          <w:numId w:val="5"/>
        </w:numPr>
        <w:spacing w:line="360" w:lineRule="auto"/>
        <w:ind w:left="1066" w:hanging="357"/>
        <w:contextualSpacing w:val="0"/>
        <w:jc w:val="both"/>
        <w:rPr>
          <w:color w:val="000000"/>
        </w:rPr>
      </w:pPr>
      <w:r w:rsidRPr="002F38EF">
        <w:rPr>
          <w:i/>
          <w:iCs/>
          <w:color w:val="000000"/>
        </w:rPr>
        <w:t>Link</w:t>
      </w:r>
      <w:r w:rsidRPr="00D322AC">
        <w:rPr>
          <w:color w:val="000000"/>
        </w:rPr>
        <w:t xml:space="preserve"> para cadastro de novo estacionamento.</w:t>
      </w:r>
    </w:p>
    <w:p w14:paraId="0FB23110" w14:textId="2932A1D5" w:rsidR="002F38EF" w:rsidRPr="002F38EF" w:rsidRDefault="002F38EF">
      <w:pPr>
        <w:pStyle w:val="PargrafodaLista"/>
        <w:numPr>
          <w:ilvl w:val="0"/>
          <w:numId w:val="5"/>
        </w:numPr>
        <w:spacing w:line="360" w:lineRule="auto"/>
        <w:ind w:left="1066" w:hanging="357"/>
        <w:contextualSpacing w:val="0"/>
        <w:jc w:val="both"/>
        <w:rPr>
          <w:color w:val="000000"/>
        </w:rPr>
      </w:pPr>
      <w:r w:rsidRPr="00496B85">
        <w:rPr>
          <w:color w:val="000000"/>
        </w:rPr>
        <w:t>Pa</w:t>
      </w:r>
      <w:r w:rsidR="00496B85" w:rsidRPr="00496B85">
        <w:rPr>
          <w:color w:val="000000"/>
        </w:rPr>
        <w:t>i</w:t>
      </w:r>
      <w:r w:rsidRPr="00496B85">
        <w:rPr>
          <w:color w:val="000000"/>
        </w:rPr>
        <w:t>nel</w:t>
      </w:r>
      <w:r>
        <w:rPr>
          <w:i/>
          <w:iCs/>
          <w:color w:val="000000"/>
        </w:rPr>
        <w:t xml:space="preserve"> </w:t>
      </w:r>
      <w:r>
        <w:rPr>
          <w:color w:val="000000"/>
        </w:rPr>
        <w:t>com informações sobre o sistema após o acesso do cliente.</w:t>
      </w:r>
    </w:p>
    <w:p w14:paraId="3A180994" w14:textId="77777777" w:rsidR="002F38EF" w:rsidRDefault="002F38EF" w:rsidP="00FD2542">
      <w:pPr>
        <w:jc w:val="center"/>
      </w:pPr>
    </w:p>
    <w:p w14:paraId="1FD21DDC" w14:textId="77777777" w:rsidR="002F38EF" w:rsidRDefault="002F38EF" w:rsidP="00FD2542">
      <w:pPr>
        <w:jc w:val="center"/>
        <w:sectPr w:rsidR="002F38EF" w:rsidSect="002F38EF">
          <w:pgSz w:w="11906" w:h="16838" w:code="9"/>
          <w:pgMar w:top="1701" w:right="1134" w:bottom="1134" w:left="1701" w:header="709" w:footer="709" w:gutter="0"/>
          <w:cols w:space="708"/>
          <w:docGrid w:linePitch="360"/>
        </w:sectPr>
      </w:pPr>
    </w:p>
    <w:p w14:paraId="7BFB7AC4" w14:textId="7666CE42" w:rsidR="000838FA" w:rsidRDefault="008B0FB4" w:rsidP="006D5E66">
      <w:pPr>
        <w:pStyle w:val="Legenda"/>
      </w:pPr>
      <w:bookmarkStart w:id="262" w:name="_Toc231156212"/>
      <w:r>
        <w:lastRenderedPageBreak/>
        <w:t xml:space="preserve">Figura </w:t>
      </w:r>
      <w:r w:rsidR="00A405A1">
        <w:fldChar w:fldCharType="begin"/>
      </w:r>
      <w:r w:rsidR="00A405A1">
        <w:instrText xml:space="preserve"> SEQ Figura \* ARABIC </w:instrText>
      </w:r>
      <w:r w:rsidR="00A405A1">
        <w:fldChar w:fldCharType="separate"/>
      </w:r>
      <w:r w:rsidR="00064890">
        <w:rPr>
          <w:noProof/>
        </w:rPr>
        <w:t>94</w:t>
      </w:r>
      <w:r w:rsidR="00A405A1">
        <w:fldChar w:fldCharType="end"/>
      </w:r>
      <w:r>
        <w:t xml:space="preserve"> - </w:t>
      </w:r>
      <w:r w:rsidRPr="002F38EF">
        <w:rPr>
          <w:i/>
          <w:iCs/>
        </w:rPr>
        <w:t>Web - Dashboard</w:t>
      </w:r>
      <w:r>
        <w:t xml:space="preserve"> (visão geral)</w:t>
      </w:r>
      <w:bookmarkEnd w:id="262"/>
    </w:p>
    <w:p w14:paraId="49D98D0E" w14:textId="77777777" w:rsidR="00D322AC" w:rsidRDefault="004A2080" w:rsidP="006D5E66">
      <w:pPr>
        <w:pStyle w:val="Legenda"/>
      </w:pPr>
      <w:r>
        <w:rPr>
          <w:noProof/>
        </w:rPr>
        <w:drawing>
          <wp:inline distT="0" distB="0" distL="0" distR="0" wp14:anchorId="77126FBA" wp14:editId="3188C82C">
            <wp:extent cx="8891905" cy="4872990"/>
            <wp:effectExtent l="0" t="0" r="4445" b="3810"/>
            <wp:docPr id="512597966"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97966" name="Imagem 512597966"/>
                    <pic:cNvPicPr/>
                  </pic:nvPicPr>
                  <pic:blipFill>
                    <a:blip r:embed="rId107">
                      <a:extLst>
                        <a:ext uri="{28A0092B-C50C-407E-A947-70E740481C1C}">
                          <a14:useLocalDpi xmlns:a14="http://schemas.microsoft.com/office/drawing/2010/main" val="0"/>
                        </a:ext>
                      </a:extLst>
                    </a:blip>
                    <a:stretch>
                      <a:fillRect/>
                    </a:stretch>
                  </pic:blipFill>
                  <pic:spPr>
                    <a:xfrm>
                      <a:off x="0" y="0"/>
                      <a:ext cx="8891905" cy="4872990"/>
                    </a:xfrm>
                    <a:prstGeom prst="rect">
                      <a:avLst/>
                    </a:prstGeom>
                  </pic:spPr>
                </pic:pic>
              </a:graphicData>
            </a:graphic>
          </wp:inline>
        </w:drawing>
      </w:r>
      <w:r w:rsidR="0022315E" w:rsidRPr="0022315E">
        <w:t xml:space="preserve"> </w:t>
      </w:r>
      <w:r w:rsidR="0022315E">
        <w:t>Fonte: Os autores (2026).</w:t>
      </w:r>
    </w:p>
    <w:p w14:paraId="5831359E" w14:textId="77777777" w:rsidR="002F38EF" w:rsidRDefault="002F38EF" w:rsidP="00D322AC">
      <w:pPr>
        <w:spacing w:line="360" w:lineRule="auto"/>
        <w:ind w:firstLine="708"/>
        <w:jc w:val="both"/>
        <w:rPr>
          <w:rFonts w:ascii="Times New Roman" w:hAnsi="Times New Roman"/>
          <w:color w:val="000000"/>
          <w:sz w:val="24"/>
        </w:rPr>
        <w:sectPr w:rsidR="002F38EF" w:rsidSect="00ED4955">
          <w:pgSz w:w="16838" w:h="11906" w:orient="landscape" w:code="9"/>
          <w:pgMar w:top="1134" w:right="1134" w:bottom="1701" w:left="1701" w:header="709" w:footer="709" w:gutter="0"/>
          <w:cols w:space="708"/>
          <w:docGrid w:linePitch="360"/>
        </w:sectPr>
      </w:pPr>
    </w:p>
    <w:p w14:paraId="5B8EE83E" w14:textId="081AE7AE"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94</w:t>
      </w:r>
      <w:r w:rsidRPr="00D322AC">
        <w:rPr>
          <w:rFonts w:ascii="Times New Roman" w:hAnsi="Times New Roman"/>
          <w:color w:val="000000"/>
          <w:sz w:val="24"/>
        </w:rPr>
        <w:t xml:space="preserve"> será utilizada como visão geral do </w:t>
      </w:r>
      <w:r w:rsidRPr="002F38EF">
        <w:rPr>
          <w:rFonts w:ascii="Times New Roman" w:hAnsi="Times New Roman"/>
          <w:i/>
          <w:iCs/>
          <w:color w:val="000000"/>
          <w:sz w:val="24"/>
        </w:rPr>
        <w:t>dashboard</w:t>
      </w:r>
      <w:r w:rsidRPr="00D322AC">
        <w:rPr>
          <w:rFonts w:ascii="Times New Roman" w:hAnsi="Times New Roman"/>
          <w:color w:val="000000"/>
          <w:sz w:val="24"/>
        </w:rPr>
        <w:t xml:space="preserve"> administrativo, oferecendo um panorama inicial das operações do estacionamento. A figura </w:t>
      </w:r>
      <w:r w:rsidR="006C4254">
        <w:rPr>
          <w:rFonts w:ascii="Times New Roman" w:hAnsi="Times New Roman"/>
          <w:color w:val="000000"/>
          <w:sz w:val="24"/>
        </w:rPr>
        <w:t>94</w:t>
      </w:r>
      <w:r w:rsidRPr="00D322AC">
        <w:rPr>
          <w:rFonts w:ascii="Times New Roman" w:hAnsi="Times New Roman"/>
          <w:color w:val="000000"/>
          <w:sz w:val="24"/>
        </w:rPr>
        <w:t>, ilustra os seguintes elementos:</w:t>
      </w:r>
    </w:p>
    <w:p w14:paraId="2B680058" w14:textId="605292A4"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Indicação do plano atual contratado (</w:t>
      </w:r>
      <w:r w:rsidRPr="002F38EF">
        <w:rPr>
          <w:i/>
          <w:iCs/>
          <w:color w:val="000000"/>
        </w:rPr>
        <w:t>Basic</w:t>
      </w:r>
      <w:r w:rsidRPr="00D322AC">
        <w:rPr>
          <w:color w:val="000000"/>
        </w:rPr>
        <w:t>)</w:t>
      </w:r>
      <w:r w:rsidR="002F38EF">
        <w:rPr>
          <w:color w:val="000000"/>
        </w:rPr>
        <w:t>.</w:t>
      </w:r>
    </w:p>
    <w:p w14:paraId="7B752989" w14:textId="0D7333AA"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Alerta sobre o período gratuito de testes</w:t>
      </w:r>
      <w:r w:rsidR="002F38EF">
        <w:rPr>
          <w:color w:val="000000"/>
        </w:rPr>
        <w:t>.</w:t>
      </w:r>
    </w:p>
    <w:p w14:paraId="2630EAE6" w14:textId="4C6EF81C"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Gráfico de receita por dia</w:t>
      </w:r>
      <w:r w:rsidR="002F38EF">
        <w:rPr>
          <w:color w:val="000000"/>
        </w:rPr>
        <w:t>.</w:t>
      </w:r>
    </w:p>
    <w:p w14:paraId="53C9CB6B" w14:textId="766F908C"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Menu lateral de navegação entre módulos do sistema</w:t>
      </w:r>
      <w:r w:rsidR="002F38EF">
        <w:rPr>
          <w:color w:val="000000"/>
        </w:rPr>
        <w:t>.</w:t>
      </w:r>
    </w:p>
    <w:p w14:paraId="6F6E1EC9" w14:textId="2E5A4805" w:rsidR="0022315E"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Cabeçalho com identificação do usuário administrador.</w:t>
      </w:r>
    </w:p>
    <w:p w14:paraId="1677393B" w14:textId="77777777" w:rsidR="00496B85" w:rsidRDefault="00496B85" w:rsidP="006D5E66">
      <w:pPr>
        <w:pStyle w:val="Legenda"/>
        <w:sectPr w:rsidR="00496B85" w:rsidSect="00496B85">
          <w:pgSz w:w="11906" w:h="16838" w:code="9"/>
          <w:pgMar w:top="1701" w:right="1134" w:bottom="1134" w:left="1701" w:header="709" w:footer="709" w:gutter="0"/>
          <w:cols w:space="708"/>
          <w:docGrid w:linePitch="360"/>
        </w:sectPr>
      </w:pPr>
    </w:p>
    <w:p w14:paraId="2486BE30" w14:textId="3BF979ED" w:rsidR="000838FA" w:rsidRDefault="0022315E" w:rsidP="006D5E66">
      <w:pPr>
        <w:pStyle w:val="Legenda"/>
      </w:pPr>
      <w:r>
        <w:lastRenderedPageBreak/>
        <w:t xml:space="preserve"> </w:t>
      </w:r>
      <w:bookmarkStart w:id="263" w:name="_Toc231156213"/>
      <w:r w:rsidR="008B0FB4">
        <w:t xml:space="preserve">Figura </w:t>
      </w:r>
      <w:r w:rsidR="00A405A1">
        <w:fldChar w:fldCharType="begin"/>
      </w:r>
      <w:r w:rsidR="00A405A1">
        <w:instrText xml:space="preserve"> SEQ Figura \* ARABIC </w:instrText>
      </w:r>
      <w:r w:rsidR="00A405A1">
        <w:fldChar w:fldCharType="separate"/>
      </w:r>
      <w:r w:rsidR="00064890">
        <w:rPr>
          <w:noProof/>
        </w:rPr>
        <w:t>95</w:t>
      </w:r>
      <w:r w:rsidR="00A405A1">
        <w:fldChar w:fldCharType="end"/>
      </w:r>
      <w:r w:rsidR="008B0FB4">
        <w:t xml:space="preserve"> - </w:t>
      </w:r>
      <w:r w:rsidR="008B0FB4" w:rsidRPr="00496B85">
        <w:rPr>
          <w:i/>
          <w:iCs/>
        </w:rPr>
        <w:t>Web - Dashboard</w:t>
      </w:r>
      <w:r w:rsidR="008B0FB4">
        <w:t xml:space="preserve"> (Ocupação por hora)</w:t>
      </w:r>
      <w:bookmarkEnd w:id="263"/>
    </w:p>
    <w:p w14:paraId="042F560E" w14:textId="77777777" w:rsidR="00D322AC" w:rsidRDefault="004A2080" w:rsidP="006D5E66">
      <w:pPr>
        <w:pStyle w:val="Legenda"/>
      </w:pPr>
      <w:r>
        <w:rPr>
          <w:noProof/>
        </w:rPr>
        <w:drawing>
          <wp:inline distT="0" distB="0" distL="0" distR="0" wp14:anchorId="56832617" wp14:editId="4F4643E5">
            <wp:extent cx="8697432" cy="4766414"/>
            <wp:effectExtent l="0" t="0" r="8890" b="0"/>
            <wp:docPr id="537561349"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61349" name="Imagem 537561349"/>
                    <pic:cNvPicPr/>
                  </pic:nvPicPr>
                  <pic:blipFill>
                    <a:blip r:embed="rId108">
                      <a:extLst>
                        <a:ext uri="{28A0092B-C50C-407E-A947-70E740481C1C}">
                          <a14:useLocalDpi xmlns:a14="http://schemas.microsoft.com/office/drawing/2010/main" val="0"/>
                        </a:ext>
                      </a:extLst>
                    </a:blip>
                    <a:stretch>
                      <a:fillRect/>
                    </a:stretch>
                  </pic:blipFill>
                  <pic:spPr>
                    <a:xfrm>
                      <a:off x="0" y="0"/>
                      <a:ext cx="8698917" cy="4767228"/>
                    </a:xfrm>
                    <a:prstGeom prst="rect">
                      <a:avLst/>
                    </a:prstGeom>
                  </pic:spPr>
                </pic:pic>
              </a:graphicData>
            </a:graphic>
          </wp:inline>
        </w:drawing>
      </w:r>
      <w:r w:rsidR="0022315E" w:rsidRPr="0022315E">
        <w:t xml:space="preserve"> </w:t>
      </w:r>
      <w:r w:rsidR="0022315E">
        <w:t>Fonte: Os autores (2026).</w:t>
      </w:r>
    </w:p>
    <w:p w14:paraId="76DB3F88" w14:textId="77777777" w:rsidR="00496B85" w:rsidRDefault="00496B85" w:rsidP="00D322AC">
      <w:pPr>
        <w:spacing w:line="360" w:lineRule="auto"/>
        <w:ind w:firstLine="708"/>
        <w:jc w:val="both"/>
        <w:rPr>
          <w:rFonts w:ascii="Times New Roman" w:hAnsi="Times New Roman"/>
          <w:color w:val="000000"/>
          <w:sz w:val="24"/>
        </w:rPr>
        <w:sectPr w:rsidR="00496B85" w:rsidSect="00ED4955">
          <w:pgSz w:w="16838" w:h="11906" w:orient="landscape" w:code="9"/>
          <w:pgMar w:top="1134" w:right="1134" w:bottom="1701" w:left="1701" w:header="709" w:footer="709" w:gutter="0"/>
          <w:cols w:space="708"/>
          <w:docGrid w:linePitch="360"/>
        </w:sectPr>
      </w:pPr>
    </w:p>
    <w:p w14:paraId="6B1E2C9E" w14:textId="0BD8FA8B"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95</w:t>
      </w:r>
      <w:r w:rsidRPr="00D322AC">
        <w:rPr>
          <w:rFonts w:ascii="Times New Roman" w:hAnsi="Times New Roman"/>
          <w:color w:val="000000"/>
          <w:sz w:val="24"/>
        </w:rPr>
        <w:t xml:space="preserve"> será utilizada para apresentar o gráfico de ocupação por hora do estacionamento no </w:t>
      </w:r>
      <w:r w:rsidRPr="00496B85">
        <w:rPr>
          <w:rFonts w:ascii="Times New Roman" w:hAnsi="Times New Roman"/>
          <w:i/>
          <w:iCs/>
          <w:color w:val="000000"/>
          <w:sz w:val="24"/>
        </w:rPr>
        <w:t>dashboard</w:t>
      </w:r>
      <w:r w:rsidRPr="00D322AC">
        <w:rPr>
          <w:rFonts w:ascii="Times New Roman" w:hAnsi="Times New Roman"/>
          <w:color w:val="000000"/>
          <w:sz w:val="24"/>
        </w:rPr>
        <w:t xml:space="preserve"> administrativo. A figura </w:t>
      </w:r>
      <w:r w:rsidR="006C4254">
        <w:rPr>
          <w:rFonts w:ascii="Times New Roman" w:hAnsi="Times New Roman"/>
          <w:color w:val="000000"/>
          <w:sz w:val="24"/>
        </w:rPr>
        <w:t>95</w:t>
      </w:r>
      <w:r w:rsidRPr="00D322AC">
        <w:rPr>
          <w:rFonts w:ascii="Times New Roman" w:hAnsi="Times New Roman"/>
          <w:color w:val="000000"/>
          <w:sz w:val="24"/>
        </w:rPr>
        <w:t>, ilustra os seguintes elementos:</w:t>
      </w:r>
    </w:p>
    <w:p w14:paraId="20522B3F" w14:textId="76C9B90D" w:rsidR="00D322AC" w:rsidRDefault="004F402F">
      <w:pPr>
        <w:pStyle w:val="PargrafodaLista"/>
        <w:numPr>
          <w:ilvl w:val="0"/>
          <w:numId w:val="5"/>
        </w:numPr>
        <w:spacing w:line="360" w:lineRule="auto"/>
        <w:ind w:left="1066" w:hanging="357"/>
        <w:contextualSpacing w:val="0"/>
        <w:jc w:val="both"/>
        <w:rPr>
          <w:color w:val="000000"/>
        </w:rPr>
      </w:pPr>
      <w:r>
        <w:rPr>
          <w:color w:val="000000"/>
        </w:rPr>
        <w:t xml:space="preserve">Título da página </w:t>
      </w:r>
      <w:r w:rsidR="002D36FA">
        <w:rPr>
          <w:color w:val="000000"/>
        </w:rPr>
        <w:t>“</w:t>
      </w:r>
      <w:r w:rsidRPr="004F402F">
        <w:rPr>
          <w:i/>
          <w:iCs/>
          <w:color w:val="000000"/>
        </w:rPr>
        <w:t>Dashboard</w:t>
      </w:r>
      <w:r>
        <w:rPr>
          <w:color w:val="000000"/>
        </w:rPr>
        <w:t xml:space="preserve"> do Estacionamento</w:t>
      </w:r>
      <w:r w:rsidR="002D36FA">
        <w:rPr>
          <w:color w:val="000000"/>
        </w:rPr>
        <w:t>”</w:t>
      </w:r>
      <w:r>
        <w:rPr>
          <w:color w:val="000000"/>
        </w:rPr>
        <w:t>.</w:t>
      </w:r>
    </w:p>
    <w:p w14:paraId="30A1D27C" w14:textId="50B3A848" w:rsidR="004F402F" w:rsidRDefault="004F402F">
      <w:pPr>
        <w:pStyle w:val="PargrafodaLista"/>
        <w:numPr>
          <w:ilvl w:val="0"/>
          <w:numId w:val="5"/>
        </w:numPr>
        <w:spacing w:line="360" w:lineRule="auto"/>
        <w:ind w:left="1066" w:hanging="357"/>
        <w:contextualSpacing w:val="0"/>
        <w:jc w:val="both"/>
        <w:rPr>
          <w:color w:val="000000"/>
        </w:rPr>
      </w:pPr>
      <w:r>
        <w:rPr>
          <w:color w:val="000000"/>
        </w:rPr>
        <w:t>Aviso sobre o plano atual do cliente, e oferta para a realização de um plano fixo.</w:t>
      </w:r>
    </w:p>
    <w:p w14:paraId="4EA3254E" w14:textId="156D3A24" w:rsidR="004F402F" w:rsidRDefault="004F402F">
      <w:pPr>
        <w:pStyle w:val="PargrafodaLista"/>
        <w:numPr>
          <w:ilvl w:val="0"/>
          <w:numId w:val="5"/>
        </w:numPr>
        <w:spacing w:line="360" w:lineRule="auto"/>
        <w:ind w:left="1066" w:hanging="357"/>
        <w:contextualSpacing w:val="0"/>
        <w:jc w:val="both"/>
        <w:rPr>
          <w:color w:val="000000"/>
        </w:rPr>
      </w:pPr>
      <w:r>
        <w:rPr>
          <w:color w:val="000000"/>
        </w:rPr>
        <w:t xml:space="preserve">Inicio do gráfico do </w:t>
      </w:r>
      <w:r w:rsidRPr="004F402F">
        <w:rPr>
          <w:i/>
          <w:iCs/>
          <w:color w:val="000000"/>
        </w:rPr>
        <w:t>dashboard</w:t>
      </w:r>
      <w:r>
        <w:rPr>
          <w:color w:val="000000"/>
        </w:rPr>
        <w:t>, contendo os campos para filtrar os dados desejados, como:</w:t>
      </w:r>
    </w:p>
    <w:p w14:paraId="5DCAD065" w14:textId="5840E1ED" w:rsidR="004F402F" w:rsidRDefault="004F402F">
      <w:pPr>
        <w:pStyle w:val="PargrafodaLista"/>
        <w:numPr>
          <w:ilvl w:val="0"/>
          <w:numId w:val="22"/>
        </w:numPr>
        <w:spacing w:line="360" w:lineRule="auto"/>
        <w:contextualSpacing w:val="0"/>
        <w:jc w:val="both"/>
        <w:rPr>
          <w:color w:val="000000"/>
        </w:rPr>
      </w:pPr>
      <w:r>
        <w:rPr>
          <w:color w:val="000000"/>
        </w:rPr>
        <w:t>Período.</w:t>
      </w:r>
    </w:p>
    <w:p w14:paraId="6E606F5C" w14:textId="1907B895" w:rsidR="004F402F" w:rsidRDefault="004F402F">
      <w:pPr>
        <w:pStyle w:val="PargrafodaLista"/>
        <w:numPr>
          <w:ilvl w:val="0"/>
          <w:numId w:val="22"/>
        </w:numPr>
        <w:spacing w:line="360" w:lineRule="auto"/>
        <w:contextualSpacing w:val="0"/>
        <w:jc w:val="both"/>
        <w:rPr>
          <w:color w:val="000000"/>
        </w:rPr>
      </w:pPr>
      <w:r>
        <w:rPr>
          <w:color w:val="000000"/>
        </w:rPr>
        <w:t>Métrica do gráfico.</w:t>
      </w:r>
    </w:p>
    <w:p w14:paraId="1B5F6398" w14:textId="696D1691" w:rsidR="004F402F" w:rsidRDefault="004F402F">
      <w:pPr>
        <w:pStyle w:val="PargrafodaLista"/>
        <w:numPr>
          <w:ilvl w:val="0"/>
          <w:numId w:val="22"/>
        </w:numPr>
        <w:spacing w:line="360" w:lineRule="auto"/>
        <w:contextualSpacing w:val="0"/>
        <w:jc w:val="both"/>
        <w:rPr>
          <w:color w:val="000000"/>
        </w:rPr>
      </w:pPr>
      <w:r>
        <w:rPr>
          <w:color w:val="000000"/>
        </w:rPr>
        <w:t>Estacionamento atual.</w:t>
      </w:r>
    </w:p>
    <w:p w14:paraId="024D1BE4" w14:textId="4C282AF9" w:rsidR="004F402F" w:rsidRPr="004F402F" w:rsidRDefault="004F402F">
      <w:pPr>
        <w:pStyle w:val="PargrafodaLista"/>
        <w:numPr>
          <w:ilvl w:val="0"/>
          <w:numId w:val="5"/>
        </w:numPr>
        <w:spacing w:line="360" w:lineRule="auto"/>
        <w:ind w:left="1066" w:hanging="357"/>
        <w:contextualSpacing w:val="0"/>
        <w:jc w:val="both"/>
        <w:rPr>
          <w:color w:val="000000"/>
        </w:rPr>
      </w:pPr>
      <w:r w:rsidRPr="00D322AC">
        <w:rPr>
          <w:color w:val="000000"/>
        </w:rPr>
        <w:t>Título do gráfico</w:t>
      </w:r>
      <w:r>
        <w:rPr>
          <w:color w:val="000000"/>
        </w:rPr>
        <w:t>.</w:t>
      </w:r>
    </w:p>
    <w:p w14:paraId="2C95FED6" w14:textId="64789445" w:rsidR="004F402F" w:rsidRPr="004F402F"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Gráfico </w:t>
      </w:r>
      <w:r w:rsidR="004F402F">
        <w:rPr>
          <w:color w:val="000000"/>
        </w:rPr>
        <w:t>exibindo os dados analíticos de acordo com os filtros escolhidos pelo usuário.</w:t>
      </w:r>
    </w:p>
    <w:p w14:paraId="5123F1AA" w14:textId="7A4FDC89"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Legenda das barras;</w:t>
      </w:r>
    </w:p>
    <w:p w14:paraId="7B6020FF" w14:textId="10734143" w:rsidR="0022315E"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Indicador do dia ou período analisado.</w:t>
      </w:r>
    </w:p>
    <w:p w14:paraId="54213FF6" w14:textId="77777777" w:rsidR="00496B85" w:rsidRDefault="00496B85" w:rsidP="00FD2542">
      <w:pPr>
        <w:jc w:val="center"/>
        <w:sectPr w:rsidR="00496B85" w:rsidSect="00496B85">
          <w:pgSz w:w="11906" w:h="16838" w:code="9"/>
          <w:pgMar w:top="1701" w:right="1134" w:bottom="1134" w:left="1701" w:header="709" w:footer="709" w:gutter="0"/>
          <w:cols w:space="708"/>
          <w:docGrid w:linePitch="360"/>
        </w:sectPr>
      </w:pPr>
    </w:p>
    <w:p w14:paraId="0BDC6B72" w14:textId="66F1E4FA" w:rsidR="004A2080" w:rsidRPr="000838FA" w:rsidRDefault="0022315E" w:rsidP="006D5E66">
      <w:pPr>
        <w:pStyle w:val="Legenda"/>
      </w:pPr>
      <w:r>
        <w:lastRenderedPageBreak/>
        <w:t xml:space="preserve"> </w:t>
      </w:r>
    </w:p>
    <w:p w14:paraId="375F77DF" w14:textId="3065A5E8" w:rsidR="000838FA" w:rsidRDefault="008B0FB4" w:rsidP="006D5E66">
      <w:pPr>
        <w:pStyle w:val="Legenda"/>
      </w:pPr>
      <w:bookmarkStart w:id="264" w:name="_Toc231156214"/>
      <w:r>
        <w:t xml:space="preserve">Figura </w:t>
      </w:r>
      <w:r w:rsidR="00A405A1">
        <w:fldChar w:fldCharType="begin"/>
      </w:r>
      <w:r w:rsidR="00A405A1">
        <w:instrText xml:space="preserve"> SEQ Figura \* ARABIC </w:instrText>
      </w:r>
      <w:r w:rsidR="00A405A1">
        <w:fldChar w:fldCharType="separate"/>
      </w:r>
      <w:r w:rsidR="00064890">
        <w:rPr>
          <w:noProof/>
        </w:rPr>
        <w:t>96</w:t>
      </w:r>
      <w:r w:rsidR="00A405A1">
        <w:fldChar w:fldCharType="end"/>
      </w:r>
      <w:r>
        <w:t xml:space="preserve"> - </w:t>
      </w:r>
      <w:r w:rsidRPr="004F402F">
        <w:rPr>
          <w:i/>
          <w:iCs/>
        </w:rPr>
        <w:t>Web - Dashboard</w:t>
      </w:r>
      <w:r>
        <w:t xml:space="preserve"> (KPIs e gráficos)</w:t>
      </w:r>
      <w:bookmarkEnd w:id="264"/>
    </w:p>
    <w:p w14:paraId="6880FBD0" w14:textId="77777777" w:rsidR="00D322AC" w:rsidRDefault="004A2080" w:rsidP="006D5E66">
      <w:pPr>
        <w:pStyle w:val="Legenda"/>
      </w:pPr>
      <w:r>
        <w:rPr>
          <w:noProof/>
        </w:rPr>
        <w:drawing>
          <wp:inline distT="0" distB="0" distL="0" distR="0" wp14:anchorId="6A3466E1" wp14:editId="41C22DA9">
            <wp:extent cx="8633637" cy="4730836"/>
            <wp:effectExtent l="0" t="0" r="0" b="0"/>
            <wp:docPr id="1896254506"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54506" name="Imagem 1896254506"/>
                    <pic:cNvPicPr/>
                  </pic:nvPicPr>
                  <pic:blipFill>
                    <a:blip r:embed="rId109">
                      <a:extLst>
                        <a:ext uri="{28A0092B-C50C-407E-A947-70E740481C1C}">
                          <a14:useLocalDpi xmlns:a14="http://schemas.microsoft.com/office/drawing/2010/main" val="0"/>
                        </a:ext>
                      </a:extLst>
                    </a:blip>
                    <a:stretch>
                      <a:fillRect/>
                    </a:stretch>
                  </pic:blipFill>
                  <pic:spPr>
                    <a:xfrm>
                      <a:off x="0" y="0"/>
                      <a:ext cx="8637485" cy="4732945"/>
                    </a:xfrm>
                    <a:prstGeom prst="rect">
                      <a:avLst/>
                    </a:prstGeom>
                  </pic:spPr>
                </pic:pic>
              </a:graphicData>
            </a:graphic>
          </wp:inline>
        </w:drawing>
      </w:r>
      <w:r w:rsidR="0022315E" w:rsidRPr="0022315E">
        <w:t xml:space="preserve"> </w:t>
      </w:r>
      <w:r w:rsidR="0022315E">
        <w:t>Fonte: Os autores (2026).</w:t>
      </w:r>
    </w:p>
    <w:p w14:paraId="7051FF67" w14:textId="77777777" w:rsidR="00496B85" w:rsidRDefault="00496B85" w:rsidP="00D322AC">
      <w:pPr>
        <w:spacing w:line="360" w:lineRule="auto"/>
        <w:ind w:firstLine="708"/>
        <w:jc w:val="both"/>
        <w:rPr>
          <w:rFonts w:ascii="Times New Roman" w:hAnsi="Times New Roman"/>
          <w:color w:val="000000"/>
          <w:sz w:val="24"/>
        </w:rPr>
        <w:sectPr w:rsidR="00496B85" w:rsidSect="00ED4955">
          <w:pgSz w:w="16838" w:h="11906" w:orient="landscape" w:code="9"/>
          <w:pgMar w:top="1134" w:right="1134" w:bottom="1701" w:left="1701" w:header="709" w:footer="709" w:gutter="0"/>
          <w:cols w:space="708"/>
          <w:docGrid w:linePitch="360"/>
        </w:sectPr>
      </w:pPr>
    </w:p>
    <w:p w14:paraId="306CC034" w14:textId="0ADBE5A1"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96</w:t>
      </w:r>
      <w:r w:rsidRPr="00D322AC">
        <w:rPr>
          <w:rFonts w:ascii="Times New Roman" w:hAnsi="Times New Roman"/>
          <w:color w:val="000000"/>
          <w:sz w:val="24"/>
        </w:rPr>
        <w:t xml:space="preserve"> será utilizada para exibir os principais indicadores de desempenho (KPIs) e gráficos consolidados do </w:t>
      </w:r>
      <w:r w:rsidRPr="00496B85">
        <w:rPr>
          <w:rFonts w:ascii="Times New Roman" w:hAnsi="Times New Roman"/>
          <w:i/>
          <w:iCs/>
          <w:color w:val="000000"/>
          <w:sz w:val="24"/>
        </w:rPr>
        <w:t>dashboard</w:t>
      </w:r>
      <w:r w:rsidRPr="00D322AC">
        <w:rPr>
          <w:rFonts w:ascii="Times New Roman" w:hAnsi="Times New Roman"/>
          <w:color w:val="000000"/>
          <w:sz w:val="24"/>
        </w:rPr>
        <w:t xml:space="preserve"> administrativo. A figura </w:t>
      </w:r>
      <w:r w:rsidR="006C4254">
        <w:rPr>
          <w:rFonts w:ascii="Times New Roman" w:hAnsi="Times New Roman"/>
          <w:color w:val="000000"/>
          <w:sz w:val="24"/>
        </w:rPr>
        <w:t>96</w:t>
      </w:r>
      <w:r w:rsidRPr="00D322AC">
        <w:rPr>
          <w:rFonts w:ascii="Times New Roman" w:hAnsi="Times New Roman"/>
          <w:color w:val="000000"/>
          <w:sz w:val="24"/>
        </w:rPr>
        <w:t>, ilustra os seguintes elementos:</w:t>
      </w:r>
    </w:p>
    <w:p w14:paraId="30BFDEEB" w14:textId="6BB759CC" w:rsidR="00D322AC" w:rsidRDefault="004F402F">
      <w:pPr>
        <w:pStyle w:val="PargrafodaLista"/>
        <w:numPr>
          <w:ilvl w:val="0"/>
          <w:numId w:val="5"/>
        </w:numPr>
        <w:spacing w:line="360" w:lineRule="auto"/>
        <w:ind w:left="1066" w:hanging="357"/>
        <w:contextualSpacing w:val="0"/>
        <w:jc w:val="both"/>
        <w:rPr>
          <w:color w:val="000000"/>
        </w:rPr>
      </w:pPr>
      <w:r>
        <w:rPr>
          <w:color w:val="000000"/>
        </w:rPr>
        <w:t xml:space="preserve">Diversos painéis </w:t>
      </w:r>
      <w:r w:rsidR="009863E1">
        <w:rPr>
          <w:color w:val="000000"/>
        </w:rPr>
        <w:t>informativos sobre os estacionamentos que o administrador possui, dentre eles:</w:t>
      </w:r>
      <w:r>
        <w:rPr>
          <w:color w:val="000000"/>
        </w:rPr>
        <w:t xml:space="preserve"> </w:t>
      </w:r>
    </w:p>
    <w:p w14:paraId="5EEC217D" w14:textId="66121226" w:rsidR="004F402F" w:rsidRDefault="004F402F">
      <w:pPr>
        <w:pStyle w:val="PargrafodaLista"/>
        <w:numPr>
          <w:ilvl w:val="0"/>
          <w:numId w:val="23"/>
        </w:numPr>
        <w:spacing w:line="360" w:lineRule="auto"/>
        <w:ind w:left="1780" w:hanging="357"/>
        <w:contextualSpacing w:val="0"/>
        <w:jc w:val="both"/>
        <w:rPr>
          <w:color w:val="000000"/>
        </w:rPr>
      </w:pPr>
      <w:r w:rsidRPr="00D322AC">
        <w:rPr>
          <w:color w:val="000000"/>
        </w:rPr>
        <w:t>Vagas</w:t>
      </w:r>
      <w:r w:rsidR="009863E1">
        <w:rPr>
          <w:color w:val="000000"/>
        </w:rPr>
        <w:t xml:space="preserve"> totais e vagas atualmente disponíveis do local</w:t>
      </w:r>
      <w:r>
        <w:rPr>
          <w:color w:val="000000"/>
        </w:rPr>
        <w:t>.</w:t>
      </w:r>
    </w:p>
    <w:p w14:paraId="505E0450" w14:textId="5E34874A" w:rsidR="00D322AC" w:rsidRPr="00BD0780" w:rsidRDefault="009863E1">
      <w:pPr>
        <w:pStyle w:val="PargrafodaLista"/>
        <w:numPr>
          <w:ilvl w:val="0"/>
          <w:numId w:val="23"/>
        </w:numPr>
        <w:spacing w:line="360" w:lineRule="auto"/>
        <w:ind w:left="1780" w:hanging="357"/>
        <w:contextualSpacing w:val="0"/>
        <w:jc w:val="both"/>
        <w:rPr>
          <w:color w:val="000000"/>
          <w:lang w:val="en-US"/>
        </w:rPr>
      </w:pPr>
      <w:r>
        <w:rPr>
          <w:color w:val="000000"/>
          <w:lang w:val="en-US"/>
        </w:rPr>
        <w:t>Preço por hora definido.</w:t>
      </w:r>
    </w:p>
    <w:p w14:paraId="11671A70" w14:textId="78C45C5E" w:rsidR="00D322AC" w:rsidRDefault="009863E1">
      <w:pPr>
        <w:pStyle w:val="PargrafodaLista"/>
        <w:numPr>
          <w:ilvl w:val="0"/>
          <w:numId w:val="23"/>
        </w:numPr>
        <w:spacing w:line="360" w:lineRule="auto"/>
        <w:ind w:left="1780" w:hanging="357"/>
        <w:contextualSpacing w:val="0"/>
        <w:jc w:val="both"/>
        <w:rPr>
          <w:color w:val="000000"/>
        </w:rPr>
      </w:pPr>
      <w:r w:rsidRPr="009863E1">
        <w:rPr>
          <w:i/>
          <w:iCs/>
          <w:color w:val="000000"/>
        </w:rPr>
        <w:t>Status</w:t>
      </w:r>
      <w:r>
        <w:rPr>
          <w:color w:val="000000"/>
        </w:rPr>
        <w:t xml:space="preserve"> do estacionamento.</w:t>
      </w:r>
    </w:p>
    <w:p w14:paraId="2B3070BF" w14:textId="7D46FB1C" w:rsidR="00D322AC" w:rsidRDefault="009863E1">
      <w:pPr>
        <w:pStyle w:val="PargrafodaLista"/>
        <w:numPr>
          <w:ilvl w:val="0"/>
          <w:numId w:val="23"/>
        </w:numPr>
        <w:spacing w:line="360" w:lineRule="auto"/>
        <w:ind w:left="1780" w:hanging="357"/>
        <w:contextualSpacing w:val="0"/>
        <w:jc w:val="both"/>
        <w:rPr>
          <w:color w:val="000000"/>
        </w:rPr>
      </w:pPr>
      <w:r w:rsidRPr="009863E1">
        <w:rPr>
          <w:i/>
          <w:iCs/>
          <w:color w:val="000000"/>
        </w:rPr>
        <w:t>Ticket</w:t>
      </w:r>
      <w:r>
        <w:rPr>
          <w:color w:val="000000"/>
        </w:rPr>
        <w:t xml:space="preserve"> e ocupação média atual.</w:t>
      </w:r>
    </w:p>
    <w:p w14:paraId="098B46CF" w14:textId="4DE9102E" w:rsidR="00D322AC" w:rsidRDefault="009863E1">
      <w:pPr>
        <w:pStyle w:val="PargrafodaLista"/>
        <w:numPr>
          <w:ilvl w:val="0"/>
          <w:numId w:val="23"/>
        </w:numPr>
        <w:spacing w:line="360" w:lineRule="auto"/>
        <w:ind w:left="1780" w:hanging="357"/>
        <w:contextualSpacing w:val="0"/>
        <w:jc w:val="both"/>
        <w:rPr>
          <w:color w:val="000000"/>
        </w:rPr>
      </w:pPr>
      <w:r>
        <w:rPr>
          <w:color w:val="000000"/>
        </w:rPr>
        <w:t>Receita prevista com base nas sessões ativas.</w:t>
      </w:r>
    </w:p>
    <w:p w14:paraId="01B05C26" w14:textId="21042074" w:rsidR="009863E1" w:rsidRPr="009863E1" w:rsidRDefault="009863E1">
      <w:pPr>
        <w:pStyle w:val="PargrafodaLista"/>
        <w:numPr>
          <w:ilvl w:val="0"/>
          <w:numId w:val="23"/>
        </w:numPr>
        <w:spacing w:line="360" w:lineRule="auto"/>
        <w:ind w:left="1780" w:hanging="357"/>
        <w:contextualSpacing w:val="0"/>
        <w:jc w:val="both"/>
        <w:rPr>
          <w:color w:val="000000"/>
        </w:rPr>
      </w:pPr>
      <w:r>
        <w:rPr>
          <w:color w:val="000000"/>
        </w:rPr>
        <w:t>Avaliação média.</w:t>
      </w:r>
    </w:p>
    <w:p w14:paraId="3AF8FC98" w14:textId="77777777" w:rsidR="009863E1" w:rsidRDefault="009863E1">
      <w:pPr>
        <w:pStyle w:val="PargrafodaLista"/>
        <w:numPr>
          <w:ilvl w:val="0"/>
          <w:numId w:val="24"/>
        </w:numPr>
        <w:spacing w:line="360" w:lineRule="auto"/>
        <w:ind w:left="1066" w:hanging="357"/>
        <w:contextualSpacing w:val="0"/>
        <w:jc w:val="both"/>
        <w:rPr>
          <w:color w:val="000000"/>
        </w:rPr>
      </w:pPr>
      <w:r>
        <w:rPr>
          <w:color w:val="000000"/>
        </w:rPr>
        <w:t>Indicador de receita diária.</w:t>
      </w:r>
    </w:p>
    <w:p w14:paraId="14C01013" w14:textId="302DD412" w:rsidR="009863E1" w:rsidRPr="009863E1" w:rsidRDefault="009863E1">
      <w:pPr>
        <w:pStyle w:val="PargrafodaLista"/>
        <w:numPr>
          <w:ilvl w:val="0"/>
          <w:numId w:val="24"/>
        </w:numPr>
        <w:spacing w:line="360" w:lineRule="auto"/>
        <w:ind w:left="1066" w:hanging="357"/>
        <w:contextualSpacing w:val="0"/>
        <w:jc w:val="both"/>
        <w:rPr>
          <w:color w:val="000000"/>
        </w:rPr>
        <w:sectPr w:rsidR="009863E1" w:rsidRPr="009863E1" w:rsidSect="00496B85">
          <w:pgSz w:w="11906" w:h="16838" w:code="9"/>
          <w:pgMar w:top="1701" w:right="1134" w:bottom="1134" w:left="1701" w:header="709" w:footer="709" w:gutter="0"/>
          <w:cols w:space="708"/>
          <w:docGrid w:linePitch="360"/>
        </w:sectPr>
      </w:pPr>
      <w:r>
        <w:rPr>
          <w:color w:val="000000"/>
        </w:rPr>
        <w:t>Entradas por hora que o estacionamento teve.</w:t>
      </w:r>
    </w:p>
    <w:p w14:paraId="7EB91F75" w14:textId="14CDBEDD" w:rsidR="000838FA" w:rsidRDefault="008B0FB4" w:rsidP="006D5E66">
      <w:pPr>
        <w:pStyle w:val="Legenda"/>
      </w:pPr>
      <w:bookmarkStart w:id="265" w:name="_Toc231156215"/>
      <w:r>
        <w:lastRenderedPageBreak/>
        <w:t xml:space="preserve">Figura </w:t>
      </w:r>
      <w:r w:rsidR="00A405A1">
        <w:fldChar w:fldCharType="begin"/>
      </w:r>
      <w:r w:rsidR="00A405A1">
        <w:instrText xml:space="preserve"> SEQ Figura \* ARABIC </w:instrText>
      </w:r>
      <w:r w:rsidR="00A405A1">
        <w:fldChar w:fldCharType="separate"/>
      </w:r>
      <w:r w:rsidR="00064890">
        <w:rPr>
          <w:noProof/>
        </w:rPr>
        <w:t>97</w:t>
      </w:r>
      <w:r w:rsidR="00A405A1">
        <w:fldChar w:fldCharType="end"/>
      </w:r>
      <w:r>
        <w:t xml:space="preserve"> - </w:t>
      </w:r>
      <w:r w:rsidRPr="004F402F">
        <w:rPr>
          <w:i/>
          <w:iCs/>
        </w:rPr>
        <w:t>Web - Dashboard</w:t>
      </w:r>
      <w:r>
        <w:t xml:space="preserve"> (parte inferior)</w:t>
      </w:r>
      <w:bookmarkEnd w:id="265"/>
    </w:p>
    <w:p w14:paraId="26AA75B3" w14:textId="77777777" w:rsidR="00D322AC" w:rsidRDefault="004A2080" w:rsidP="006D5E66">
      <w:pPr>
        <w:pStyle w:val="Legenda"/>
      </w:pPr>
      <w:r>
        <w:rPr>
          <w:noProof/>
        </w:rPr>
        <w:drawing>
          <wp:inline distT="0" distB="0" distL="0" distR="0" wp14:anchorId="595BE741" wp14:editId="5D62F443">
            <wp:extent cx="8761228" cy="4795119"/>
            <wp:effectExtent l="0" t="0" r="1905" b="5715"/>
            <wp:docPr id="1502337054"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37054" name="Imagem 1502337054"/>
                    <pic:cNvPicPr/>
                  </pic:nvPicPr>
                  <pic:blipFill>
                    <a:blip r:embed="rId110">
                      <a:extLst>
                        <a:ext uri="{28A0092B-C50C-407E-A947-70E740481C1C}">
                          <a14:useLocalDpi xmlns:a14="http://schemas.microsoft.com/office/drawing/2010/main" val="0"/>
                        </a:ext>
                      </a:extLst>
                    </a:blip>
                    <a:stretch>
                      <a:fillRect/>
                    </a:stretch>
                  </pic:blipFill>
                  <pic:spPr>
                    <a:xfrm>
                      <a:off x="0" y="0"/>
                      <a:ext cx="8762617" cy="4795879"/>
                    </a:xfrm>
                    <a:prstGeom prst="rect">
                      <a:avLst/>
                    </a:prstGeom>
                  </pic:spPr>
                </pic:pic>
              </a:graphicData>
            </a:graphic>
          </wp:inline>
        </w:drawing>
      </w:r>
      <w:r w:rsidR="0022315E" w:rsidRPr="0022315E">
        <w:t xml:space="preserve"> </w:t>
      </w:r>
      <w:r w:rsidR="0022315E">
        <w:t>Fonte: Os autores (2026).</w:t>
      </w:r>
    </w:p>
    <w:p w14:paraId="5B3691F2" w14:textId="77777777" w:rsidR="00496B85" w:rsidRDefault="00496B85" w:rsidP="00D322AC">
      <w:pPr>
        <w:spacing w:line="360" w:lineRule="auto"/>
        <w:ind w:firstLine="708"/>
        <w:jc w:val="both"/>
        <w:rPr>
          <w:rFonts w:ascii="Times New Roman" w:hAnsi="Times New Roman"/>
          <w:color w:val="000000"/>
          <w:sz w:val="24"/>
        </w:rPr>
        <w:sectPr w:rsidR="00496B85" w:rsidSect="00ED4955">
          <w:pgSz w:w="16838" w:h="11906" w:orient="landscape" w:code="9"/>
          <w:pgMar w:top="1134" w:right="1134" w:bottom="1701" w:left="1701" w:header="709" w:footer="709" w:gutter="0"/>
          <w:cols w:space="708"/>
          <w:docGrid w:linePitch="360"/>
        </w:sectPr>
      </w:pPr>
    </w:p>
    <w:p w14:paraId="00B76A95" w14:textId="6EA00B2D"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97</w:t>
      </w:r>
      <w:r w:rsidRPr="00D322AC">
        <w:rPr>
          <w:rFonts w:ascii="Times New Roman" w:hAnsi="Times New Roman"/>
          <w:color w:val="000000"/>
          <w:sz w:val="24"/>
        </w:rPr>
        <w:t xml:space="preserve"> será utilizada para complementar o dashboard administrativo com indicadores adicionais e seções operacionais. A figura </w:t>
      </w:r>
      <w:r w:rsidR="006C4254">
        <w:rPr>
          <w:rFonts w:ascii="Times New Roman" w:hAnsi="Times New Roman"/>
          <w:color w:val="000000"/>
          <w:sz w:val="24"/>
        </w:rPr>
        <w:t>97</w:t>
      </w:r>
      <w:r w:rsidRPr="00D322AC">
        <w:rPr>
          <w:rFonts w:ascii="Times New Roman" w:hAnsi="Times New Roman"/>
          <w:color w:val="000000"/>
          <w:sz w:val="24"/>
        </w:rPr>
        <w:t>, ilustra os seguintes elementos:</w:t>
      </w:r>
    </w:p>
    <w:p w14:paraId="23B84B11" w14:textId="51075110" w:rsidR="00D322AC" w:rsidRDefault="00FE28A3">
      <w:pPr>
        <w:pStyle w:val="PargrafodaLista"/>
        <w:numPr>
          <w:ilvl w:val="0"/>
          <w:numId w:val="5"/>
        </w:numPr>
        <w:spacing w:line="360" w:lineRule="auto"/>
        <w:ind w:left="1066" w:hanging="357"/>
        <w:contextualSpacing w:val="0"/>
        <w:jc w:val="both"/>
        <w:rPr>
          <w:color w:val="000000"/>
        </w:rPr>
      </w:pPr>
      <w:r>
        <w:rPr>
          <w:color w:val="000000"/>
        </w:rPr>
        <w:t>Painel</w:t>
      </w:r>
      <w:r w:rsidR="00D322AC" w:rsidRPr="00D322AC">
        <w:rPr>
          <w:color w:val="000000"/>
        </w:rPr>
        <w:t xml:space="preserve"> </w:t>
      </w:r>
      <w:r w:rsidR="002D36FA">
        <w:rPr>
          <w:color w:val="000000"/>
        </w:rPr>
        <w:t>“</w:t>
      </w:r>
      <w:r w:rsidR="00D322AC" w:rsidRPr="00D322AC">
        <w:rPr>
          <w:color w:val="000000"/>
        </w:rPr>
        <w:t>Top 5 horários</w:t>
      </w:r>
      <w:r w:rsidR="002D36FA">
        <w:rPr>
          <w:color w:val="000000"/>
        </w:rPr>
        <w:t>”</w:t>
      </w:r>
      <w:r w:rsidR="00D322AC" w:rsidRPr="00D322AC">
        <w:rPr>
          <w:color w:val="000000"/>
        </w:rPr>
        <w:t xml:space="preserve"> com os horários de maior movimento</w:t>
      </w:r>
      <w:r>
        <w:rPr>
          <w:color w:val="000000"/>
        </w:rPr>
        <w:t xml:space="preserve"> do estacionamento.</w:t>
      </w:r>
    </w:p>
    <w:p w14:paraId="116B29A0" w14:textId="6AC6ED52" w:rsidR="00D322AC" w:rsidRDefault="00FE28A3">
      <w:pPr>
        <w:pStyle w:val="PargrafodaLista"/>
        <w:numPr>
          <w:ilvl w:val="0"/>
          <w:numId w:val="5"/>
        </w:numPr>
        <w:spacing w:line="360" w:lineRule="auto"/>
        <w:ind w:left="1066" w:hanging="357"/>
        <w:contextualSpacing w:val="0"/>
        <w:jc w:val="both"/>
        <w:rPr>
          <w:color w:val="000000"/>
        </w:rPr>
      </w:pPr>
      <w:r>
        <w:rPr>
          <w:color w:val="000000"/>
        </w:rPr>
        <w:t>Painéis</w:t>
      </w:r>
      <w:r w:rsidR="00D322AC" w:rsidRPr="00D322AC">
        <w:rPr>
          <w:color w:val="000000"/>
        </w:rPr>
        <w:t xml:space="preserve"> de acesso rápido </w:t>
      </w:r>
      <w:r>
        <w:rPr>
          <w:color w:val="000000"/>
        </w:rPr>
        <w:t>para</w:t>
      </w:r>
      <w:r w:rsidR="00D322AC" w:rsidRPr="00D322AC">
        <w:rPr>
          <w:color w:val="000000"/>
        </w:rPr>
        <w:t xml:space="preserve"> </w:t>
      </w:r>
      <w:r>
        <w:rPr>
          <w:color w:val="000000"/>
        </w:rPr>
        <w:t xml:space="preserve">outras </w:t>
      </w:r>
      <w:r w:rsidR="00D322AC" w:rsidRPr="00D322AC">
        <w:rPr>
          <w:color w:val="000000"/>
        </w:rPr>
        <w:t>seções do sistema</w:t>
      </w:r>
      <w:r>
        <w:rPr>
          <w:color w:val="000000"/>
        </w:rPr>
        <w:t>;</w:t>
      </w:r>
    </w:p>
    <w:p w14:paraId="45184F4E" w14:textId="7271D489"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Lista </w:t>
      </w:r>
      <w:r w:rsidR="002D36FA">
        <w:rPr>
          <w:color w:val="000000"/>
        </w:rPr>
        <w:t>“</w:t>
      </w:r>
      <w:r w:rsidRPr="00D322AC">
        <w:rPr>
          <w:color w:val="000000"/>
        </w:rPr>
        <w:t>Estacionamentos cadastrados</w:t>
      </w:r>
      <w:r w:rsidR="002D36FA">
        <w:rPr>
          <w:color w:val="000000"/>
        </w:rPr>
        <w:t>”</w:t>
      </w:r>
      <w:r w:rsidRPr="00D322AC">
        <w:rPr>
          <w:color w:val="000000"/>
        </w:rPr>
        <w:t xml:space="preserve"> com indicadores resumidos</w:t>
      </w:r>
      <w:r w:rsidR="00FE28A3">
        <w:rPr>
          <w:color w:val="000000"/>
        </w:rPr>
        <w:t>.</w:t>
      </w:r>
    </w:p>
    <w:p w14:paraId="0321B5BC" w14:textId="531B759F" w:rsidR="00FE28A3" w:rsidRDefault="00FE28A3">
      <w:pPr>
        <w:pStyle w:val="PargrafodaLista"/>
        <w:numPr>
          <w:ilvl w:val="0"/>
          <w:numId w:val="5"/>
        </w:numPr>
        <w:spacing w:line="360" w:lineRule="auto"/>
        <w:ind w:left="1066" w:hanging="357"/>
        <w:contextualSpacing w:val="0"/>
        <w:jc w:val="both"/>
        <w:rPr>
          <w:color w:val="000000"/>
        </w:rPr>
      </w:pPr>
      <w:r>
        <w:rPr>
          <w:color w:val="000000"/>
        </w:rPr>
        <w:t xml:space="preserve">Botão </w:t>
      </w:r>
      <w:r w:rsidR="002D36FA">
        <w:rPr>
          <w:color w:val="000000"/>
        </w:rPr>
        <w:t>“</w:t>
      </w:r>
      <w:r>
        <w:rPr>
          <w:color w:val="000000"/>
        </w:rPr>
        <w:t>Gerenciar</w:t>
      </w:r>
      <w:r w:rsidR="002D36FA">
        <w:rPr>
          <w:color w:val="000000"/>
        </w:rPr>
        <w:t>”</w:t>
      </w:r>
      <w:r>
        <w:rPr>
          <w:color w:val="000000"/>
        </w:rPr>
        <w:t xml:space="preserve">, que leva o usuário diretamente para a aba </w:t>
      </w:r>
      <w:r w:rsidR="002D36FA">
        <w:rPr>
          <w:color w:val="000000"/>
        </w:rPr>
        <w:t>“</w:t>
      </w:r>
      <w:r>
        <w:rPr>
          <w:color w:val="000000"/>
        </w:rPr>
        <w:t>Estacionamentos</w:t>
      </w:r>
      <w:r w:rsidR="002D36FA">
        <w:rPr>
          <w:color w:val="000000"/>
        </w:rPr>
        <w:t>”</w:t>
      </w:r>
      <w:r>
        <w:rPr>
          <w:color w:val="000000"/>
        </w:rPr>
        <w:t>.</w:t>
      </w:r>
    </w:p>
    <w:p w14:paraId="52A1F31F" w14:textId="5B461B93" w:rsidR="00FE28A3" w:rsidRPr="00FE28A3"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Bloco </w:t>
      </w:r>
      <w:r w:rsidR="002D36FA">
        <w:rPr>
          <w:color w:val="000000"/>
        </w:rPr>
        <w:t>“</w:t>
      </w:r>
      <w:r w:rsidRPr="00D322AC">
        <w:rPr>
          <w:color w:val="000000"/>
        </w:rPr>
        <w:t>Resumo operacional</w:t>
      </w:r>
      <w:r w:rsidR="002D36FA">
        <w:rPr>
          <w:color w:val="000000"/>
        </w:rPr>
        <w:t>”</w:t>
      </w:r>
      <w:r w:rsidRPr="00D322AC">
        <w:rPr>
          <w:color w:val="000000"/>
        </w:rPr>
        <w:t xml:space="preserve"> com totais consolidados do período.</w:t>
      </w:r>
    </w:p>
    <w:p w14:paraId="4B535912" w14:textId="54069E8B" w:rsidR="00FE28A3" w:rsidRDefault="00FE28A3" w:rsidP="00FE28A3">
      <w:pPr>
        <w:spacing w:line="360" w:lineRule="auto"/>
        <w:ind w:firstLine="709"/>
        <w:jc w:val="both"/>
        <w:rPr>
          <w:rFonts w:ascii="Times New Roman" w:hAnsi="Times New Roman"/>
          <w:sz w:val="24"/>
        </w:rPr>
        <w:sectPr w:rsidR="00FE28A3" w:rsidSect="00496B85">
          <w:pgSz w:w="11906" w:h="16838" w:code="9"/>
          <w:pgMar w:top="1701" w:right="1134" w:bottom="1134" w:left="1701" w:header="709" w:footer="709" w:gutter="0"/>
          <w:cols w:space="708"/>
          <w:docGrid w:linePitch="360"/>
        </w:sectPr>
      </w:pPr>
      <w:r>
        <w:rPr>
          <w:rFonts w:ascii="Times New Roman" w:hAnsi="Times New Roman"/>
          <w:sz w:val="24"/>
        </w:rPr>
        <w:t>Por fim, a tela em si revela ao usuário informações relevantes sobre o estabelecimento, e estatísticas uteis para a melhoria continua do local.</w:t>
      </w:r>
    </w:p>
    <w:p w14:paraId="611C9291" w14:textId="77777777" w:rsidR="004A2080" w:rsidRDefault="004A2080" w:rsidP="00FD2542">
      <w:pPr>
        <w:jc w:val="center"/>
      </w:pPr>
    </w:p>
    <w:p w14:paraId="55A9FFFA" w14:textId="54B545CB" w:rsidR="000838FA" w:rsidRDefault="008B0FB4" w:rsidP="006D5E66">
      <w:pPr>
        <w:pStyle w:val="Legenda"/>
      </w:pPr>
      <w:bookmarkStart w:id="266" w:name="_Toc231156216"/>
      <w:r>
        <w:t xml:space="preserve">Figura </w:t>
      </w:r>
      <w:r w:rsidR="00A405A1">
        <w:fldChar w:fldCharType="begin"/>
      </w:r>
      <w:r w:rsidR="00A405A1">
        <w:instrText xml:space="preserve"> SEQ Figura \* ARABIC </w:instrText>
      </w:r>
      <w:r w:rsidR="00A405A1">
        <w:fldChar w:fldCharType="separate"/>
      </w:r>
      <w:r w:rsidR="00064890">
        <w:rPr>
          <w:noProof/>
        </w:rPr>
        <w:t>98</w:t>
      </w:r>
      <w:r w:rsidR="00A405A1">
        <w:fldChar w:fldCharType="end"/>
      </w:r>
      <w:r>
        <w:t xml:space="preserve"> - </w:t>
      </w:r>
      <w:r w:rsidRPr="00334FCB">
        <w:rPr>
          <w:i/>
          <w:iCs/>
        </w:rPr>
        <w:t>Web</w:t>
      </w:r>
      <w:r>
        <w:t xml:space="preserve"> - Gerenciar Estacionamentos</w:t>
      </w:r>
      <w:bookmarkEnd w:id="266"/>
    </w:p>
    <w:p w14:paraId="2E9146CA" w14:textId="77777777" w:rsidR="000838FA" w:rsidRDefault="004A2080" w:rsidP="00FD2542">
      <w:pPr>
        <w:jc w:val="center"/>
      </w:pPr>
      <w:r>
        <w:rPr>
          <w:noProof/>
        </w:rPr>
        <w:drawing>
          <wp:inline distT="0" distB="0" distL="0" distR="0" wp14:anchorId="7DC17D60" wp14:editId="0345876B">
            <wp:extent cx="8445261" cy="4624599"/>
            <wp:effectExtent l="0" t="0" r="0" b="5080"/>
            <wp:docPr id="1046231331"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31331" name="Imagem 1046231331"/>
                    <pic:cNvPicPr/>
                  </pic:nvPicPr>
                  <pic:blipFill>
                    <a:blip r:embed="rId111">
                      <a:extLst>
                        <a:ext uri="{28A0092B-C50C-407E-A947-70E740481C1C}">
                          <a14:useLocalDpi xmlns:a14="http://schemas.microsoft.com/office/drawing/2010/main" val="0"/>
                        </a:ext>
                      </a:extLst>
                    </a:blip>
                    <a:stretch>
                      <a:fillRect/>
                    </a:stretch>
                  </pic:blipFill>
                  <pic:spPr>
                    <a:xfrm>
                      <a:off x="0" y="0"/>
                      <a:ext cx="8457006" cy="4631031"/>
                    </a:xfrm>
                    <a:prstGeom prst="rect">
                      <a:avLst/>
                    </a:prstGeom>
                  </pic:spPr>
                </pic:pic>
              </a:graphicData>
            </a:graphic>
          </wp:inline>
        </w:drawing>
      </w:r>
    </w:p>
    <w:p w14:paraId="30A17CBE" w14:textId="77777777" w:rsidR="00D322AC" w:rsidRDefault="0022315E" w:rsidP="006D5E66">
      <w:pPr>
        <w:pStyle w:val="Legenda"/>
      </w:pPr>
      <w:r>
        <w:t>Fonte: Os autores (2026).</w:t>
      </w:r>
    </w:p>
    <w:p w14:paraId="561685A1" w14:textId="77777777" w:rsidR="00FE28A3" w:rsidRDefault="00FE28A3" w:rsidP="00D322AC">
      <w:pPr>
        <w:spacing w:line="360" w:lineRule="auto"/>
        <w:ind w:firstLine="708"/>
        <w:jc w:val="both"/>
        <w:rPr>
          <w:rFonts w:ascii="Times New Roman" w:hAnsi="Times New Roman"/>
          <w:color w:val="000000"/>
          <w:sz w:val="24"/>
        </w:rPr>
      </w:pPr>
    </w:p>
    <w:p w14:paraId="65ED0177" w14:textId="77777777" w:rsidR="00334FCB" w:rsidRDefault="00334FCB" w:rsidP="00D322AC">
      <w:pPr>
        <w:spacing w:line="360" w:lineRule="auto"/>
        <w:ind w:firstLine="708"/>
        <w:jc w:val="both"/>
        <w:rPr>
          <w:rFonts w:ascii="Times New Roman" w:hAnsi="Times New Roman"/>
          <w:color w:val="000000"/>
          <w:sz w:val="24"/>
        </w:rPr>
        <w:sectPr w:rsidR="00334FCB" w:rsidSect="00ED4955">
          <w:pgSz w:w="16838" w:h="11906" w:orient="landscape" w:code="9"/>
          <w:pgMar w:top="1134" w:right="1134" w:bottom="1701" w:left="1701" w:header="709" w:footer="709" w:gutter="0"/>
          <w:cols w:space="708"/>
          <w:docGrid w:linePitch="360"/>
        </w:sectPr>
      </w:pPr>
    </w:p>
    <w:p w14:paraId="7EABB4FC" w14:textId="0A048E28"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98</w:t>
      </w:r>
      <w:r w:rsidRPr="00D322AC">
        <w:rPr>
          <w:rFonts w:ascii="Times New Roman" w:hAnsi="Times New Roman"/>
          <w:color w:val="000000"/>
          <w:sz w:val="24"/>
        </w:rPr>
        <w:t xml:space="preserve"> será utilizada para gerenciar os estacionamentos cadastrados pelo administrador na plataforma </w:t>
      </w:r>
      <w:r w:rsidR="00334FCB" w:rsidRPr="00334FCB">
        <w:rPr>
          <w:rFonts w:ascii="Times New Roman" w:hAnsi="Times New Roman"/>
          <w:i/>
          <w:iCs/>
          <w:color w:val="000000"/>
          <w:sz w:val="24"/>
        </w:rPr>
        <w:t>W</w:t>
      </w:r>
      <w:r w:rsidRPr="00334FCB">
        <w:rPr>
          <w:rFonts w:ascii="Times New Roman" w:hAnsi="Times New Roman"/>
          <w:i/>
          <w:iCs/>
          <w:color w:val="000000"/>
          <w:sz w:val="24"/>
        </w:rPr>
        <w:t>eb</w:t>
      </w:r>
      <w:r w:rsidRPr="00D322AC">
        <w:rPr>
          <w:rFonts w:ascii="Times New Roman" w:hAnsi="Times New Roman"/>
          <w:color w:val="000000"/>
          <w:sz w:val="24"/>
        </w:rPr>
        <w:t xml:space="preserve">. A figura </w:t>
      </w:r>
      <w:r w:rsidR="006C4254">
        <w:rPr>
          <w:rFonts w:ascii="Times New Roman" w:hAnsi="Times New Roman"/>
          <w:color w:val="000000"/>
          <w:sz w:val="24"/>
        </w:rPr>
        <w:t>98</w:t>
      </w:r>
      <w:r w:rsidRPr="00D322AC">
        <w:rPr>
          <w:rFonts w:ascii="Times New Roman" w:hAnsi="Times New Roman"/>
          <w:color w:val="000000"/>
          <w:sz w:val="24"/>
        </w:rPr>
        <w:t>, ilustra os seguintes elementos:</w:t>
      </w:r>
    </w:p>
    <w:p w14:paraId="40128FEA" w14:textId="17EFF121" w:rsidR="00D322AC" w:rsidRDefault="00334FCB">
      <w:pPr>
        <w:pStyle w:val="PargrafodaLista"/>
        <w:numPr>
          <w:ilvl w:val="0"/>
          <w:numId w:val="5"/>
        </w:numPr>
        <w:spacing w:line="360" w:lineRule="auto"/>
        <w:ind w:left="1066" w:hanging="357"/>
        <w:contextualSpacing w:val="0"/>
        <w:jc w:val="both"/>
        <w:rPr>
          <w:color w:val="000000"/>
        </w:rPr>
      </w:pPr>
      <w:r>
        <w:rPr>
          <w:color w:val="000000"/>
        </w:rPr>
        <w:t xml:space="preserve">Título </w:t>
      </w:r>
      <w:r w:rsidR="002D36FA">
        <w:rPr>
          <w:color w:val="000000"/>
        </w:rPr>
        <w:t>“</w:t>
      </w:r>
      <w:r>
        <w:rPr>
          <w:color w:val="000000"/>
        </w:rPr>
        <w:t>Gerenciar Estacionamentos</w:t>
      </w:r>
      <w:r w:rsidR="002D36FA">
        <w:rPr>
          <w:color w:val="000000"/>
        </w:rPr>
        <w:t>”</w:t>
      </w:r>
    </w:p>
    <w:p w14:paraId="1B75E7F9" w14:textId="7AFA0AA6" w:rsidR="00334FCB" w:rsidRDefault="00334FCB">
      <w:pPr>
        <w:pStyle w:val="PargrafodaLista"/>
        <w:numPr>
          <w:ilvl w:val="0"/>
          <w:numId w:val="5"/>
        </w:numPr>
        <w:spacing w:line="360" w:lineRule="auto"/>
        <w:ind w:left="1066" w:hanging="357"/>
        <w:contextualSpacing w:val="0"/>
        <w:jc w:val="both"/>
        <w:rPr>
          <w:color w:val="000000"/>
        </w:rPr>
      </w:pPr>
      <w:r>
        <w:rPr>
          <w:color w:val="000000"/>
        </w:rPr>
        <w:t xml:space="preserve">Botão </w:t>
      </w:r>
      <w:r w:rsidR="002D36FA">
        <w:rPr>
          <w:color w:val="000000"/>
        </w:rPr>
        <w:t>“</w:t>
      </w:r>
      <w:r>
        <w:rPr>
          <w:color w:val="000000"/>
        </w:rPr>
        <w:t>Novo estacionamento</w:t>
      </w:r>
      <w:r w:rsidR="002D36FA">
        <w:rPr>
          <w:color w:val="000000"/>
        </w:rPr>
        <w:t>”</w:t>
      </w:r>
      <w:r>
        <w:rPr>
          <w:color w:val="000000"/>
        </w:rPr>
        <w:t xml:space="preserve"> para cadastrar um novo estacionamento.</w:t>
      </w:r>
    </w:p>
    <w:p w14:paraId="133C8EA8" w14:textId="795DC89C" w:rsidR="00334FCB" w:rsidRDefault="00334FCB">
      <w:pPr>
        <w:pStyle w:val="PargrafodaLista"/>
        <w:numPr>
          <w:ilvl w:val="0"/>
          <w:numId w:val="5"/>
        </w:numPr>
        <w:spacing w:line="360" w:lineRule="auto"/>
        <w:ind w:left="1066" w:hanging="357"/>
        <w:contextualSpacing w:val="0"/>
        <w:jc w:val="both"/>
        <w:rPr>
          <w:color w:val="000000"/>
        </w:rPr>
      </w:pPr>
      <w:r>
        <w:rPr>
          <w:color w:val="000000"/>
        </w:rPr>
        <w:t>Painéis informativos contendo dados do tipo:</w:t>
      </w:r>
    </w:p>
    <w:p w14:paraId="1BAA79D0" w14:textId="241317A7" w:rsidR="00334FCB" w:rsidRDefault="00334FCB">
      <w:pPr>
        <w:pStyle w:val="PargrafodaLista"/>
        <w:numPr>
          <w:ilvl w:val="0"/>
          <w:numId w:val="25"/>
        </w:numPr>
        <w:spacing w:line="360" w:lineRule="auto"/>
        <w:contextualSpacing w:val="0"/>
        <w:jc w:val="both"/>
        <w:rPr>
          <w:color w:val="000000"/>
        </w:rPr>
      </w:pPr>
      <w:r>
        <w:rPr>
          <w:color w:val="000000"/>
        </w:rPr>
        <w:t>Estacionamentos cadastrados.</w:t>
      </w:r>
    </w:p>
    <w:p w14:paraId="29EA099C" w14:textId="43B7CEB1" w:rsidR="00334FCB" w:rsidRDefault="00334FCB">
      <w:pPr>
        <w:pStyle w:val="PargrafodaLista"/>
        <w:numPr>
          <w:ilvl w:val="0"/>
          <w:numId w:val="25"/>
        </w:numPr>
        <w:spacing w:line="360" w:lineRule="auto"/>
        <w:contextualSpacing w:val="0"/>
        <w:jc w:val="both"/>
        <w:rPr>
          <w:color w:val="000000"/>
        </w:rPr>
      </w:pPr>
      <w:r>
        <w:rPr>
          <w:color w:val="000000"/>
        </w:rPr>
        <w:t>Estacionamentos ativos.</w:t>
      </w:r>
    </w:p>
    <w:p w14:paraId="620F48DA" w14:textId="47EE2C99" w:rsidR="00334FCB" w:rsidRDefault="00334FCB">
      <w:pPr>
        <w:pStyle w:val="PargrafodaLista"/>
        <w:numPr>
          <w:ilvl w:val="0"/>
          <w:numId w:val="25"/>
        </w:numPr>
        <w:spacing w:line="360" w:lineRule="auto"/>
        <w:contextualSpacing w:val="0"/>
        <w:jc w:val="both"/>
        <w:rPr>
          <w:color w:val="000000"/>
        </w:rPr>
      </w:pPr>
      <w:r>
        <w:rPr>
          <w:color w:val="000000"/>
        </w:rPr>
        <w:t>Total de vagas.</w:t>
      </w:r>
    </w:p>
    <w:p w14:paraId="6BCF5025" w14:textId="60DF52CB" w:rsidR="00334FCB" w:rsidRDefault="00334FCB">
      <w:pPr>
        <w:pStyle w:val="PargrafodaLista"/>
        <w:numPr>
          <w:ilvl w:val="0"/>
          <w:numId w:val="25"/>
        </w:numPr>
        <w:spacing w:line="360" w:lineRule="auto"/>
        <w:contextualSpacing w:val="0"/>
        <w:jc w:val="both"/>
        <w:rPr>
          <w:color w:val="000000"/>
        </w:rPr>
      </w:pPr>
      <w:r>
        <w:rPr>
          <w:color w:val="000000"/>
        </w:rPr>
        <w:t>Preço médio.</w:t>
      </w:r>
    </w:p>
    <w:p w14:paraId="2AD0DA00" w14:textId="041D121B"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Tabela com a listagem de estacionamentos cadastrados</w:t>
      </w:r>
      <w:r w:rsidR="00334FCB">
        <w:rPr>
          <w:color w:val="000000"/>
        </w:rPr>
        <w:t>.</w:t>
      </w:r>
    </w:p>
    <w:p w14:paraId="0C733DE2" w14:textId="07CB5EB8" w:rsidR="00334FCB" w:rsidRDefault="00334FCB">
      <w:pPr>
        <w:pStyle w:val="PargrafodaLista"/>
        <w:numPr>
          <w:ilvl w:val="0"/>
          <w:numId w:val="5"/>
        </w:numPr>
        <w:spacing w:line="360" w:lineRule="auto"/>
        <w:ind w:left="1066" w:hanging="357"/>
        <w:contextualSpacing w:val="0"/>
        <w:jc w:val="both"/>
        <w:rPr>
          <w:color w:val="000000"/>
        </w:rPr>
      </w:pPr>
      <w:r>
        <w:rPr>
          <w:color w:val="000000"/>
        </w:rPr>
        <w:t>Filtro para a listagem de estacionamentos, contendo os campos:</w:t>
      </w:r>
    </w:p>
    <w:p w14:paraId="59A706A6" w14:textId="61B5C21D" w:rsidR="00334FCB" w:rsidRDefault="00334FCB">
      <w:pPr>
        <w:pStyle w:val="PargrafodaLista"/>
        <w:numPr>
          <w:ilvl w:val="0"/>
          <w:numId w:val="26"/>
        </w:numPr>
        <w:spacing w:line="360" w:lineRule="auto"/>
        <w:contextualSpacing w:val="0"/>
        <w:jc w:val="both"/>
        <w:rPr>
          <w:color w:val="000000"/>
        </w:rPr>
      </w:pPr>
      <w:r>
        <w:rPr>
          <w:color w:val="000000"/>
        </w:rPr>
        <w:t>Buscar estacionamentos.</w:t>
      </w:r>
    </w:p>
    <w:p w14:paraId="256A9CE4" w14:textId="0B20EE47" w:rsidR="00334FCB" w:rsidRDefault="00334FCB">
      <w:pPr>
        <w:pStyle w:val="PargrafodaLista"/>
        <w:numPr>
          <w:ilvl w:val="0"/>
          <w:numId w:val="26"/>
        </w:numPr>
        <w:spacing w:line="360" w:lineRule="auto"/>
        <w:contextualSpacing w:val="0"/>
        <w:jc w:val="both"/>
        <w:rPr>
          <w:color w:val="000000"/>
        </w:rPr>
      </w:pPr>
      <w:r w:rsidRPr="00334FCB">
        <w:rPr>
          <w:i/>
          <w:iCs/>
          <w:color w:val="000000"/>
        </w:rPr>
        <w:t>Status</w:t>
      </w:r>
      <w:r>
        <w:rPr>
          <w:color w:val="000000"/>
        </w:rPr>
        <w:t>.</w:t>
      </w:r>
    </w:p>
    <w:p w14:paraId="05F03A0E" w14:textId="40A16119" w:rsidR="00334FCB" w:rsidRDefault="00334FCB">
      <w:pPr>
        <w:pStyle w:val="PargrafodaLista"/>
        <w:numPr>
          <w:ilvl w:val="0"/>
          <w:numId w:val="26"/>
        </w:numPr>
        <w:spacing w:line="360" w:lineRule="auto"/>
        <w:contextualSpacing w:val="0"/>
        <w:jc w:val="both"/>
        <w:rPr>
          <w:color w:val="000000"/>
        </w:rPr>
      </w:pPr>
      <w:r>
        <w:rPr>
          <w:color w:val="000000"/>
        </w:rPr>
        <w:t>Resumo (contendo o nome do estacionamento atual da busca)</w:t>
      </w:r>
    </w:p>
    <w:p w14:paraId="72B8CA62" w14:textId="668A6749"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Colunas com nome, endereço, vagas</w:t>
      </w:r>
      <w:r w:rsidR="00334FCB">
        <w:rPr>
          <w:color w:val="000000"/>
        </w:rPr>
        <w:t>, preço e horário de abertura e fechamento</w:t>
      </w:r>
      <w:r w:rsidRPr="00D322AC">
        <w:rPr>
          <w:color w:val="000000"/>
        </w:rPr>
        <w:t xml:space="preserve"> e status</w:t>
      </w:r>
      <w:r w:rsidR="00334FCB">
        <w:rPr>
          <w:color w:val="000000"/>
        </w:rPr>
        <w:t>.</w:t>
      </w:r>
    </w:p>
    <w:p w14:paraId="505E28B1" w14:textId="7BDADB4D" w:rsidR="00334FCB" w:rsidRDefault="00D322AC">
      <w:pPr>
        <w:pStyle w:val="PargrafodaLista"/>
        <w:numPr>
          <w:ilvl w:val="0"/>
          <w:numId w:val="5"/>
        </w:numPr>
        <w:spacing w:line="360" w:lineRule="auto"/>
        <w:ind w:left="1066" w:hanging="357"/>
        <w:contextualSpacing w:val="0"/>
        <w:jc w:val="both"/>
        <w:sectPr w:rsidR="00334FCB" w:rsidSect="00334FCB">
          <w:pgSz w:w="11906" w:h="16838" w:code="9"/>
          <w:pgMar w:top="1701" w:right="1134" w:bottom="1134" w:left="1701" w:header="709" w:footer="709" w:gutter="0"/>
          <w:cols w:space="708"/>
          <w:docGrid w:linePitch="360"/>
        </w:sectPr>
      </w:pPr>
      <w:r w:rsidRPr="00D322AC">
        <w:rPr>
          <w:color w:val="000000"/>
        </w:rPr>
        <w:t>Botões de ação (visualizar, editar e excluir) por estacionamento</w:t>
      </w:r>
      <w:r w:rsidR="00334FCB">
        <w:rPr>
          <w:color w:val="000000"/>
        </w:rPr>
        <w:t>.</w:t>
      </w:r>
    </w:p>
    <w:p w14:paraId="6F817C37" w14:textId="70CD6FC0" w:rsidR="000838FA" w:rsidRDefault="008B0FB4" w:rsidP="006D5E66">
      <w:pPr>
        <w:pStyle w:val="Legenda"/>
      </w:pPr>
      <w:bookmarkStart w:id="267" w:name="_Toc231156217"/>
      <w:r>
        <w:lastRenderedPageBreak/>
        <w:t xml:space="preserve">Figura </w:t>
      </w:r>
      <w:r w:rsidR="00A405A1">
        <w:fldChar w:fldCharType="begin"/>
      </w:r>
      <w:r w:rsidR="00A405A1">
        <w:instrText xml:space="preserve"> SEQ Figura \* ARABIC </w:instrText>
      </w:r>
      <w:r w:rsidR="00A405A1">
        <w:fldChar w:fldCharType="separate"/>
      </w:r>
      <w:r w:rsidR="00064890">
        <w:rPr>
          <w:noProof/>
        </w:rPr>
        <w:t>99</w:t>
      </w:r>
      <w:r w:rsidR="00A405A1">
        <w:fldChar w:fldCharType="end"/>
      </w:r>
      <w:r>
        <w:t xml:space="preserve"> - </w:t>
      </w:r>
      <w:r w:rsidRPr="00334FCB">
        <w:rPr>
          <w:i/>
          <w:iCs/>
        </w:rPr>
        <w:t>Web</w:t>
      </w:r>
      <w:r>
        <w:t xml:space="preserve"> - </w:t>
      </w:r>
      <w:r w:rsidRPr="00334FCB">
        <w:rPr>
          <w:i/>
          <w:iCs/>
        </w:rPr>
        <w:t>Modal</w:t>
      </w:r>
      <w:r>
        <w:t xml:space="preserve"> de cadastro de novo estacionamento</w:t>
      </w:r>
      <w:bookmarkEnd w:id="267"/>
    </w:p>
    <w:p w14:paraId="58CC7C86" w14:textId="77777777" w:rsidR="0022315E" w:rsidRDefault="004A2080" w:rsidP="006D5E66">
      <w:pPr>
        <w:pStyle w:val="Legenda"/>
      </w:pPr>
      <w:r>
        <w:rPr>
          <w:noProof/>
        </w:rPr>
        <w:drawing>
          <wp:inline distT="0" distB="0" distL="0" distR="0" wp14:anchorId="63D85FC7" wp14:editId="0E47224C">
            <wp:extent cx="5572664" cy="6416461"/>
            <wp:effectExtent l="0" t="0" r="9525" b="3810"/>
            <wp:docPr id="573679356"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79356" name="Imagem 573679356"/>
                    <pic:cNvPicPr/>
                  </pic:nvPicPr>
                  <pic:blipFill>
                    <a:blip r:embed="rId112">
                      <a:extLst>
                        <a:ext uri="{28A0092B-C50C-407E-A947-70E740481C1C}">
                          <a14:useLocalDpi xmlns:a14="http://schemas.microsoft.com/office/drawing/2010/main" val="0"/>
                        </a:ext>
                      </a:extLst>
                    </a:blip>
                    <a:stretch>
                      <a:fillRect/>
                    </a:stretch>
                  </pic:blipFill>
                  <pic:spPr>
                    <a:xfrm>
                      <a:off x="0" y="0"/>
                      <a:ext cx="5688862" cy="6550254"/>
                    </a:xfrm>
                    <a:prstGeom prst="rect">
                      <a:avLst/>
                    </a:prstGeom>
                  </pic:spPr>
                </pic:pic>
              </a:graphicData>
            </a:graphic>
          </wp:inline>
        </w:drawing>
      </w:r>
      <w:r w:rsidR="0022315E" w:rsidRPr="0022315E">
        <w:t xml:space="preserve"> </w:t>
      </w:r>
    </w:p>
    <w:p w14:paraId="704B7A46" w14:textId="77777777" w:rsidR="00D322AC" w:rsidRDefault="0022315E" w:rsidP="006D5E66">
      <w:pPr>
        <w:pStyle w:val="Legenda"/>
      </w:pPr>
      <w:r>
        <w:t>Fonte: Os autores (2026).</w:t>
      </w:r>
    </w:p>
    <w:p w14:paraId="4CF93C5F" w14:textId="77777777" w:rsidR="00334FCB" w:rsidRDefault="00334FCB" w:rsidP="00D322AC">
      <w:pPr>
        <w:spacing w:line="360" w:lineRule="auto"/>
        <w:ind w:firstLine="708"/>
        <w:jc w:val="both"/>
        <w:rPr>
          <w:rFonts w:ascii="Times New Roman" w:hAnsi="Times New Roman"/>
          <w:color w:val="000000"/>
          <w:sz w:val="24"/>
        </w:rPr>
      </w:pPr>
    </w:p>
    <w:p w14:paraId="3119E6DF" w14:textId="77777777" w:rsidR="00334FCB" w:rsidRDefault="00334FCB" w:rsidP="00D322AC">
      <w:pPr>
        <w:spacing w:line="360" w:lineRule="auto"/>
        <w:ind w:firstLine="708"/>
        <w:jc w:val="both"/>
        <w:rPr>
          <w:rFonts w:ascii="Times New Roman" w:hAnsi="Times New Roman"/>
          <w:color w:val="000000"/>
          <w:sz w:val="24"/>
        </w:rPr>
      </w:pPr>
    </w:p>
    <w:p w14:paraId="202C1BE0" w14:textId="77777777" w:rsidR="00334FCB" w:rsidRDefault="00334FCB" w:rsidP="00D322AC">
      <w:pPr>
        <w:spacing w:line="360" w:lineRule="auto"/>
        <w:ind w:firstLine="708"/>
        <w:jc w:val="both"/>
        <w:rPr>
          <w:rFonts w:ascii="Times New Roman" w:hAnsi="Times New Roman"/>
          <w:color w:val="000000"/>
          <w:sz w:val="24"/>
        </w:rPr>
      </w:pPr>
    </w:p>
    <w:p w14:paraId="55924B18" w14:textId="77777777" w:rsidR="00334FCB" w:rsidRDefault="00334FCB" w:rsidP="00D322AC">
      <w:pPr>
        <w:spacing w:line="360" w:lineRule="auto"/>
        <w:ind w:firstLine="708"/>
        <w:jc w:val="both"/>
        <w:rPr>
          <w:rFonts w:ascii="Times New Roman" w:hAnsi="Times New Roman"/>
          <w:color w:val="000000"/>
          <w:sz w:val="24"/>
        </w:rPr>
      </w:pPr>
    </w:p>
    <w:p w14:paraId="064977E0" w14:textId="77777777" w:rsidR="00334FCB" w:rsidRDefault="00334FCB" w:rsidP="00D322AC">
      <w:pPr>
        <w:spacing w:line="360" w:lineRule="auto"/>
        <w:ind w:firstLine="708"/>
        <w:jc w:val="both"/>
        <w:rPr>
          <w:rFonts w:ascii="Times New Roman" w:hAnsi="Times New Roman"/>
          <w:color w:val="000000"/>
          <w:sz w:val="24"/>
        </w:rPr>
      </w:pPr>
    </w:p>
    <w:p w14:paraId="508929C0" w14:textId="77777777" w:rsidR="00334FCB" w:rsidRDefault="00334FCB" w:rsidP="00D322AC">
      <w:pPr>
        <w:spacing w:line="360" w:lineRule="auto"/>
        <w:ind w:firstLine="708"/>
        <w:jc w:val="both"/>
        <w:rPr>
          <w:rFonts w:ascii="Times New Roman" w:hAnsi="Times New Roman"/>
          <w:color w:val="000000"/>
          <w:sz w:val="24"/>
        </w:rPr>
      </w:pPr>
    </w:p>
    <w:p w14:paraId="40619D88" w14:textId="77777777" w:rsidR="00334FCB" w:rsidRDefault="00334FCB" w:rsidP="00D322AC">
      <w:pPr>
        <w:spacing w:line="360" w:lineRule="auto"/>
        <w:ind w:firstLine="708"/>
        <w:jc w:val="both"/>
        <w:rPr>
          <w:rFonts w:ascii="Times New Roman" w:hAnsi="Times New Roman"/>
          <w:color w:val="000000"/>
          <w:sz w:val="24"/>
        </w:rPr>
      </w:pPr>
    </w:p>
    <w:p w14:paraId="2B4A6EB1" w14:textId="297C9EB6"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99</w:t>
      </w:r>
      <w:r w:rsidRPr="00D322AC">
        <w:rPr>
          <w:rFonts w:ascii="Times New Roman" w:hAnsi="Times New Roman"/>
          <w:color w:val="000000"/>
          <w:sz w:val="24"/>
        </w:rPr>
        <w:t xml:space="preserve"> será utilizada para cadastrar um novo estacionamento no sistema</w:t>
      </w:r>
      <w:r w:rsidR="00334FCB">
        <w:rPr>
          <w:rFonts w:ascii="Times New Roman" w:hAnsi="Times New Roman"/>
          <w:color w:val="000000"/>
          <w:sz w:val="24"/>
        </w:rPr>
        <w:t xml:space="preserve">, ela é exibida ao clicar no botão </w:t>
      </w:r>
      <w:r w:rsidR="002D36FA">
        <w:rPr>
          <w:rFonts w:ascii="Times New Roman" w:hAnsi="Times New Roman"/>
          <w:color w:val="000000"/>
          <w:sz w:val="24"/>
        </w:rPr>
        <w:t>“</w:t>
      </w:r>
      <w:r w:rsidR="00334FCB">
        <w:rPr>
          <w:rFonts w:ascii="Times New Roman" w:hAnsi="Times New Roman"/>
          <w:color w:val="000000"/>
          <w:sz w:val="24"/>
        </w:rPr>
        <w:t>Novo estacionamento</w:t>
      </w:r>
      <w:r w:rsidR="002D36FA">
        <w:rPr>
          <w:rFonts w:ascii="Times New Roman" w:hAnsi="Times New Roman"/>
          <w:color w:val="000000"/>
          <w:sz w:val="24"/>
        </w:rPr>
        <w:t>”</w:t>
      </w:r>
      <w:r w:rsidR="00334FCB">
        <w:rPr>
          <w:rFonts w:ascii="Times New Roman" w:hAnsi="Times New Roman"/>
          <w:color w:val="000000"/>
          <w:sz w:val="24"/>
        </w:rPr>
        <w:t xml:space="preserve">, relacionado na figura </w:t>
      </w:r>
      <w:r w:rsidR="006C4254">
        <w:rPr>
          <w:rFonts w:ascii="Times New Roman" w:hAnsi="Times New Roman"/>
          <w:color w:val="000000"/>
          <w:sz w:val="24"/>
        </w:rPr>
        <w:t>98</w:t>
      </w:r>
      <w:r w:rsidRPr="00D322AC">
        <w:rPr>
          <w:rFonts w:ascii="Times New Roman" w:hAnsi="Times New Roman"/>
          <w:color w:val="000000"/>
          <w:sz w:val="24"/>
        </w:rPr>
        <w:t xml:space="preserve">, em formato de janela modal. A figura </w:t>
      </w:r>
      <w:r w:rsidR="006C4254">
        <w:rPr>
          <w:rFonts w:ascii="Times New Roman" w:hAnsi="Times New Roman"/>
          <w:color w:val="000000"/>
          <w:sz w:val="24"/>
        </w:rPr>
        <w:t>99</w:t>
      </w:r>
      <w:r w:rsidRPr="00D322AC">
        <w:rPr>
          <w:rFonts w:ascii="Times New Roman" w:hAnsi="Times New Roman"/>
          <w:color w:val="000000"/>
          <w:sz w:val="24"/>
        </w:rPr>
        <w:t>, ilustra os seguintes elementos:</w:t>
      </w:r>
    </w:p>
    <w:p w14:paraId="6535CED8" w14:textId="2C1675DA" w:rsidR="00D322AC" w:rsidRDefault="00334FCB">
      <w:pPr>
        <w:pStyle w:val="PargrafodaLista"/>
        <w:numPr>
          <w:ilvl w:val="0"/>
          <w:numId w:val="5"/>
        </w:numPr>
        <w:spacing w:line="360" w:lineRule="auto"/>
        <w:ind w:left="1066" w:hanging="357"/>
        <w:contextualSpacing w:val="0"/>
        <w:jc w:val="both"/>
        <w:rPr>
          <w:color w:val="000000"/>
        </w:rPr>
      </w:pPr>
      <w:r>
        <w:rPr>
          <w:color w:val="000000"/>
        </w:rPr>
        <w:t>Painel extenso contendo as informações necessárias para o cadastro de um novo estacionamento, dentre eles:</w:t>
      </w:r>
    </w:p>
    <w:p w14:paraId="6AF91F52" w14:textId="1CE15D79" w:rsidR="00334FCB" w:rsidRPr="00334FCB" w:rsidRDefault="00334FCB">
      <w:pPr>
        <w:pStyle w:val="PargrafodaLista"/>
        <w:numPr>
          <w:ilvl w:val="0"/>
          <w:numId w:val="27"/>
        </w:numPr>
        <w:spacing w:line="360" w:lineRule="auto"/>
        <w:ind w:left="1780" w:hanging="357"/>
        <w:contextualSpacing w:val="0"/>
        <w:jc w:val="both"/>
        <w:rPr>
          <w:color w:val="000000"/>
        </w:rPr>
      </w:pPr>
      <w:r w:rsidRPr="00D322AC">
        <w:rPr>
          <w:color w:val="000000"/>
        </w:rPr>
        <w:t xml:space="preserve">Campo de entrada para </w:t>
      </w:r>
      <w:r>
        <w:rPr>
          <w:color w:val="000000"/>
        </w:rPr>
        <w:t>nome</w:t>
      </w:r>
      <w:r w:rsidRPr="00D322AC">
        <w:rPr>
          <w:color w:val="000000"/>
        </w:rPr>
        <w:t>;</w:t>
      </w:r>
    </w:p>
    <w:p w14:paraId="6CB18963" w14:textId="50898604" w:rsidR="00334FCB" w:rsidRDefault="00334FCB">
      <w:pPr>
        <w:pStyle w:val="PargrafodaLista"/>
        <w:numPr>
          <w:ilvl w:val="0"/>
          <w:numId w:val="27"/>
        </w:numPr>
        <w:spacing w:line="360" w:lineRule="auto"/>
        <w:ind w:left="1780" w:hanging="357"/>
        <w:contextualSpacing w:val="0"/>
        <w:jc w:val="both"/>
        <w:rPr>
          <w:color w:val="000000"/>
        </w:rPr>
      </w:pPr>
      <w:r>
        <w:rPr>
          <w:color w:val="000000"/>
        </w:rPr>
        <w:t>Campo de entrada para CNPJ;</w:t>
      </w:r>
    </w:p>
    <w:p w14:paraId="3DAF5977" w14:textId="3D853228" w:rsidR="00D322AC" w:rsidRDefault="00D322AC">
      <w:pPr>
        <w:pStyle w:val="PargrafodaLista"/>
        <w:numPr>
          <w:ilvl w:val="0"/>
          <w:numId w:val="27"/>
        </w:numPr>
        <w:spacing w:line="360" w:lineRule="auto"/>
        <w:ind w:left="1780" w:hanging="357"/>
        <w:contextualSpacing w:val="0"/>
        <w:jc w:val="both"/>
        <w:rPr>
          <w:color w:val="000000"/>
        </w:rPr>
      </w:pPr>
      <w:r w:rsidRPr="00D322AC">
        <w:rPr>
          <w:color w:val="000000"/>
        </w:rPr>
        <w:t>Campo de entrada para razão social;</w:t>
      </w:r>
    </w:p>
    <w:p w14:paraId="78DBFFB1" w14:textId="7EAA179E" w:rsidR="00D322AC" w:rsidRDefault="00D322AC">
      <w:pPr>
        <w:pStyle w:val="PargrafodaLista"/>
        <w:numPr>
          <w:ilvl w:val="0"/>
          <w:numId w:val="27"/>
        </w:numPr>
        <w:spacing w:line="360" w:lineRule="auto"/>
        <w:ind w:left="1780" w:hanging="357"/>
        <w:contextualSpacing w:val="0"/>
        <w:jc w:val="both"/>
        <w:rPr>
          <w:color w:val="000000"/>
        </w:rPr>
      </w:pPr>
      <w:r w:rsidRPr="00D322AC">
        <w:rPr>
          <w:color w:val="000000"/>
        </w:rPr>
        <w:t>Campo de entrada para nome fantasia;</w:t>
      </w:r>
    </w:p>
    <w:p w14:paraId="31CC148C" w14:textId="15AF3018" w:rsidR="00D322AC" w:rsidRDefault="00D322AC">
      <w:pPr>
        <w:pStyle w:val="PargrafodaLista"/>
        <w:numPr>
          <w:ilvl w:val="0"/>
          <w:numId w:val="27"/>
        </w:numPr>
        <w:spacing w:line="360" w:lineRule="auto"/>
        <w:ind w:left="1780" w:hanging="357"/>
        <w:contextualSpacing w:val="0"/>
        <w:jc w:val="both"/>
        <w:rPr>
          <w:color w:val="000000"/>
        </w:rPr>
      </w:pPr>
      <w:r w:rsidRPr="00D322AC">
        <w:rPr>
          <w:color w:val="000000"/>
        </w:rPr>
        <w:t>Campo de entrada para chave PIX;</w:t>
      </w:r>
    </w:p>
    <w:p w14:paraId="5E214951" w14:textId="0C8BCA91" w:rsidR="00D322AC" w:rsidRDefault="00D322AC">
      <w:pPr>
        <w:pStyle w:val="PargrafodaLista"/>
        <w:numPr>
          <w:ilvl w:val="0"/>
          <w:numId w:val="28"/>
        </w:numPr>
        <w:spacing w:line="360" w:lineRule="auto"/>
        <w:ind w:left="1780" w:hanging="357"/>
        <w:contextualSpacing w:val="0"/>
        <w:jc w:val="both"/>
        <w:rPr>
          <w:color w:val="000000"/>
        </w:rPr>
      </w:pPr>
      <w:r w:rsidRPr="00D322AC">
        <w:rPr>
          <w:color w:val="000000"/>
        </w:rPr>
        <w:t>Bloco de endereço com CEP, logradouro, número, complemento, bairro, cidade e estado;</w:t>
      </w:r>
    </w:p>
    <w:p w14:paraId="0A966FC3" w14:textId="572835B3" w:rsidR="00D322AC" w:rsidRDefault="00D322AC">
      <w:pPr>
        <w:pStyle w:val="PargrafodaLista"/>
        <w:numPr>
          <w:ilvl w:val="0"/>
          <w:numId w:val="28"/>
        </w:numPr>
        <w:spacing w:line="360" w:lineRule="auto"/>
        <w:ind w:left="1780" w:hanging="357"/>
        <w:contextualSpacing w:val="0"/>
        <w:jc w:val="both"/>
        <w:rPr>
          <w:color w:val="000000"/>
        </w:rPr>
      </w:pPr>
      <w:r w:rsidRPr="00D322AC">
        <w:rPr>
          <w:color w:val="000000"/>
        </w:rPr>
        <w:t>Campo de entrada para quantidade de vagas;</w:t>
      </w:r>
    </w:p>
    <w:p w14:paraId="46B768DB" w14:textId="07FCCADB" w:rsidR="00D322AC" w:rsidRDefault="00D322AC">
      <w:pPr>
        <w:pStyle w:val="PargrafodaLista"/>
        <w:numPr>
          <w:ilvl w:val="0"/>
          <w:numId w:val="28"/>
        </w:numPr>
        <w:spacing w:line="360" w:lineRule="auto"/>
        <w:ind w:left="1780" w:hanging="357"/>
        <w:contextualSpacing w:val="0"/>
        <w:jc w:val="both"/>
        <w:rPr>
          <w:color w:val="000000"/>
        </w:rPr>
      </w:pPr>
      <w:r w:rsidRPr="00D322AC">
        <w:rPr>
          <w:color w:val="000000"/>
        </w:rPr>
        <w:t>Campo de entrada para preço por hora;</w:t>
      </w:r>
    </w:p>
    <w:p w14:paraId="5A1B760A" w14:textId="7A1A7C1B" w:rsidR="005F1CC7" w:rsidRDefault="005F1CC7">
      <w:pPr>
        <w:pStyle w:val="PargrafodaLista"/>
        <w:numPr>
          <w:ilvl w:val="0"/>
          <w:numId w:val="28"/>
        </w:numPr>
        <w:spacing w:line="360" w:lineRule="auto"/>
        <w:ind w:left="1780" w:hanging="357"/>
        <w:contextualSpacing w:val="0"/>
        <w:jc w:val="both"/>
        <w:rPr>
          <w:color w:val="000000"/>
        </w:rPr>
      </w:pPr>
      <w:r>
        <w:rPr>
          <w:color w:val="000000"/>
        </w:rPr>
        <w:t>Campo de entrada para a descrição do local;</w:t>
      </w:r>
    </w:p>
    <w:p w14:paraId="087839C5" w14:textId="693C70BC" w:rsidR="005F1CC7" w:rsidRDefault="005F1CC7">
      <w:pPr>
        <w:pStyle w:val="PargrafodaLista"/>
        <w:numPr>
          <w:ilvl w:val="0"/>
          <w:numId w:val="28"/>
        </w:numPr>
        <w:spacing w:line="360" w:lineRule="auto"/>
        <w:ind w:left="1780" w:hanging="357"/>
        <w:contextualSpacing w:val="0"/>
        <w:jc w:val="both"/>
        <w:rPr>
          <w:color w:val="000000"/>
        </w:rPr>
      </w:pPr>
      <w:r>
        <w:rPr>
          <w:color w:val="000000"/>
        </w:rPr>
        <w:t>Marcadores que indicam que o local aceitará reservas, e que é ativo;</w:t>
      </w:r>
    </w:p>
    <w:p w14:paraId="3DE6F319" w14:textId="1B536452" w:rsidR="005F1CC7" w:rsidRDefault="005F1CC7">
      <w:pPr>
        <w:pStyle w:val="PargrafodaLista"/>
        <w:numPr>
          <w:ilvl w:val="0"/>
          <w:numId w:val="28"/>
        </w:numPr>
        <w:spacing w:line="360" w:lineRule="auto"/>
        <w:ind w:left="1780" w:hanging="357"/>
        <w:contextualSpacing w:val="0"/>
        <w:jc w:val="both"/>
        <w:rPr>
          <w:color w:val="000000"/>
        </w:rPr>
      </w:pPr>
      <w:r>
        <w:rPr>
          <w:color w:val="000000"/>
        </w:rPr>
        <w:t>Ao marcar que aceita reservas, um novo campo é exibido para dizer a quantidade de vagas para reservas aceitas.</w:t>
      </w:r>
    </w:p>
    <w:p w14:paraId="00EE82CA" w14:textId="0E01D1A9"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Botão </w:t>
      </w:r>
      <w:r w:rsidR="002D36FA">
        <w:rPr>
          <w:color w:val="000000"/>
        </w:rPr>
        <w:t>“</w:t>
      </w:r>
      <w:r w:rsidRPr="00D322AC">
        <w:rPr>
          <w:color w:val="000000"/>
        </w:rPr>
        <w:t>Salvar</w:t>
      </w:r>
      <w:r w:rsidR="002D36FA">
        <w:rPr>
          <w:color w:val="000000"/>
        </w:rPr>
        <w:t>”</w:t>
      </w:r>
      <w:r w:rsidRPr="00D322AC">
        <w:rPr>
          <w:color w:val="000000"/>
        </w:rPr>
        <w:t xml:space="preserve"> para concluir o cadastro</w:t>
      </w:r>
      <w:r w:rsidR="005F1CC7">
        <w:rPr>
          <w:color w:val="000000"/>
        </w:rPr>
        <w:t>.</w:t>
      </w:r>
    </w:p>
    <w:p w14:paraId="49D23834" w14:textId="7890E724" w:rsidR="0022315E"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Botão de fechamento da janela </w:t>
      </w:r>
      <w:r w:rsidRPr="005F1CC7">
        <w:rPr>
          <w:i/>
          <w:iCs/>
          <w:color w:val="000000"/>
        </w:rPr>
        <w:t>modal</w:t>
      </w:r>
      <w:r w:rsidRPr="00D322AC">
        <w:rPr>
          <w:color w:val="000000"/>
        </w:rPr>
        <w:t>.</w:t>
      </w:r>
    </w:p>
    <w:p w14:paraId="06E5FA4E" w14:textId="77777777" w:rsidR="0022315E" w:rsidRDefault="0022315E" w:rsidP="00FD2542">
      <w:pPr>
        <w:jc w:val="center"/>
        <w:sectPr w:rsidR="0022315E" w:rsidSect="0022315E">
          <w:pgSz w:w="11906" w:h="16838" w:code="9"/>
          <w:pgMar w:top="1701" w:right="1134" w:bottom="1134" w:left="1701" w:header="709" w:footer="709" w:gutter="0"/>
          <w:cols w:space="708"/>
          <w:docGrid w:linePitch="360"/>
        </w:sectPr>
      </w:pPr>
    </w:p>
    <w:p w14:paraId="7D50786B" w14:textId="192DB235" w:rsidR="000838FA" w:rsidRDefault="008B0FB4" w:rsidP="006D5E66">
      <w:pPr>
        <w:pStyle w:val="Legenda"/>
      </w:pPr>
      <w:bookmarkStart w:id="268" w:name="_Toc231156218"/>
      <w:r>
        <w:lastRenderedPageBreak/>
        <w:t xml:space="preserve">Figura </w:t>
      </w:r>
      <w:r w:rsidR="00A405A1">
        <w:fldChar w:fldCharType="begin"/>
      </w:r>
      <w:r w:rsidR="00A405A1">
        <w:instrText xml:space="preserve"> SEQ Figura \* ARABIC </w:instrText>
      </w:r>
      <w:r w:rsidR="00A405A1">
        <w:fldChar w:fldCharType="separate"/>
      </w:r>
      <w:r w:rsidR="00064890">
        <w:rPr>
          <w:noProof/>
        </w:rPr>
        <w:t>100</w:t>
      </w:r>
      <w:r w:rsidR="00A405A1">
        <w:fldChar w:fldCharType="end"/>
      </w:r>
      <w:r>
        <w:t xml:space="preserve"> - </w:t>
      </w:r>
      <w:r w:rsidRPr="00F1238E">
        <w:rPr>
          <w:i/>
          <w:iCs/>
        </w:rPr>
        <w:t>Web</w:t>
      </w:r>
      <w:r>
        <w:t xml:space="preserve"> - Painel de Operação (visão geral)</w:t>
      </w:r>
      <w:bookmarkEnd w:id="268"/>
    </w:p>
    <w:p w14:paraId="6AB3DE29" w14:textId="77777777" w:rsidR="00D322AC" w:rsidRDefault="004A2080" w:rsidP="006D5E66">
      <w:pPr>
        <w:pStyle w:val="Legenda"/>
      </w:pPr>
      <w:r>
        <w:rPr>
          <w:noProof/>
        </w:rPr>
        <w:drawing>
          <wp:inline distT="0" distB="0" distL="0" distR="0" wp14:anchorId="66087FC8" wp14:editId="549F710B">
            <wp:extent cx="8891905" cy="4858385"/>
            <wp:effectExtent l="0" t="0" r="4445" b="0"/>
            <wp:docPr id="1174336764"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36764" name="Imagem 1174336764"/>
                    <pic:cNvPicPr/>
                  </pic:nvPicPr>
                  <pic:blipFill>
                    <a:blip r:embed="rId113">
                      <a:extLst>
                        <a:ext uri="{28A0092B-C50C-407E-A947-70E740481C1C}">
                          <a14:useLocalDpi xmlns:a14="http://schemas.microsoft.com/office/drawing/2010/main" val="0"/>
                        </a:ext>
                      </a:extLst>
                    </a:blip>
                    <a:stretch>
                      <a:fillRect/>
                    </a:stretch>
                  </pic:blipFill>
                  <pic:spPr>
                    <a:xfrm>
                      <a:off x="0" y="0"/>
                      <a:ext cx="8891905" cy="4858385"/>
                    </a:xfrm>
                    <a:prstGeom prst="rect">
                      <a:avLst/>
                    </a:prstGeom>
                  </pic:spPr>
                </pic:pic>
              </a:graphicData>
            </a:graphic>
          </wp:inline>
        </w:drawing>
      </w:r>
      <w:r w:rsidR="0022315E" w:rsidRPr="0022315E">
        <w:t xml:space="preserve"> </w:t>
      </w:r>
      <w:r w:rsidR="0022315E">
        <w:t>Fonte: Os autores (2026).</w:t>
      </w:r>
    </w:p>
    <w:p w14:paraId="7B243E73" w14:textId="77777777" w:rsidR="00F1238E" w:rsidRDefault="00F1238E" w:rsidP="00D322AC">
      <w:pPr>
        <w:spacing w:line="360" w:lineRule="auto"/>
        <w:ind w:firstLine="708"/>
        <w:jc w:val="both"/>
        <w:rPr>
          <w:rFonts w:ascii="Times New Roman" w:hAnsi="Times New Roman"/>
          <w:color w:val="000000"/>
          <w:sz w:val="24"/>
        </w:rPr>
        <w:sectPr w:rsidR="00F1238E" w:rsidSect="00ED4955">
          <w:pgSz w:w="16838" w:h="11906" w:orient="landscape" w:code="9"/>
          <w:pgMar w:top="1134" w:right="1134" w:bottom="1701" w:left="1701" w:header="709" w:footer="709" w:gutter="0"/>
          <w:cols w:space="708"/>
          <w:docGrid w:linePitch="360"/>
        </w:sectPr>
      </w:pPr>
    </w:p>
    <w:p w14:paraId="70D4789C" w14:textId="4069E15F"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100</w:t>
      </w:r>
      <w:r w:rsidRPr="00D322AC">
        <w:rPr>
          <w:rFonts w:ascii="Times New Roman" w:hAnsi="Times New Roman"/>
          <w:color w:val="000000"/>
          <w:sz w:val="24"/>
        </w:rPr>
        <w:t xml:space="preserve"> será utilizada como painel de operação</w:t>
      </w:r>
      <w:r w:rsidR="005F1CC7">
        <w:rPr>
          <w:rFonts w:ascii="Times New Roman" w:hAnsi="Times New Roman"/>
          <w:color w:val="000000"/>
          <w:sz w:val="24"/>
        </w:rPr>
        <w:t xml:space="preserve"> no plano gratuito (</w:t>
      </w:r>
      <w:r w:rsidR="005F1CC7" w:rsidRPr="005F1CC7">
        <w:rPr>
          <w:rFonts w:ascii="Times New Roman" w:hAnsi="Times New Roman"/>
          <w:i/>
          <w:iCs/>
          <w:color w:val="000000"/>
          <w:sz w:val="24"/>
        </w:rPr>
        <w:t>Basic</w:t>
      </w:r>
      <w:r w:rsidR="005F1CC7">
        <w:rPr>
          <w:rFonts w:ascii="Times New Roman" w:hAnsi="Times New Roman"/>
          <w:color w:val="000000"/>
          <w:sz w:val="24"/>
        </w:rPr>
        <w:t>)</w:t>
      </w:r>
      <w:r w:rsidRPr="00D322AC">
        <w:rPr>
          <w:rFonts w:ascii="Times New Roman" w:hAnsi="Times New Roman"/>
          <w:color w:val="000000"/>
          <w:sz w:val="24"/>
        </w:rPr>
        <w:t xml:space="preserve"> em tempo real, apresentando uma visão geral das atividades do estacionamento. A figura </w:t>
      </w:r>
      <w:r w:rsidR="006C4254">
        <w:rPr>
          <w:rFonts w:ascii="Times New Roman" w:hAnsi="Times New Roman"/>
          <w:color w:val="000000"/>
          <w:sz w:val="24"/>
        </w:rPr>
        <w:t>100</w:t>
      </w:r>
      <w:r w:rsidRPr="00D322AC">
        <w:rPr>
          <w:rFonts w:ascii="Times New Roman" w:hAnsi="Times New Roman"/>
          <w:color w:val="000000"/>
          <w:sz w:val="24"/>
        </w:rPr>
        <w:t>, ilustra os seguintes elementos:</w:t>
      </w:r>
    </w:p>
    <w:p w14:paraId="71C8A213" w14:textId="582FA29D" w:rsidR="00D322AC" w:rsidRDefault="006C4254">
      <w:pPr>
        <w:pStyle w:val="PargrafodaLista"/>
        <w:numPr>
          <w:ilvl w:val="0"/>
          <w:numId w:val="5"/>
        </w:numPr>
        <w:spacing w:line="360" w:lineRule="auto"/>
        <w:ind w:left="1066" w:hanging="357"/>
        <w:contextualSpacing w:val="0"/>
        <w:jc w:val="both"/>
        <w:rPr>
          <w:color w:val="000000"/>
        </w:rPr>
      </w:pPr>
      <w:r>
        <w:rPr>
          <w:color w:val="000000"/>
        </w:rPr>
        <w:t>Título</w:t>
      </w:r>
      <w:r w:rsidR="005F1CC7">
        <w:rPr>
          <w:color w:val="000000"/>
        </w:rPr>
        <w:t xml:space="preserve"> da </w:t>
      </w:r>
      <w:r>
        <w:rPr>
          <w:color w:val="000000"/>
        </w:rPr>
        <w:t>pá</w:t>
      </w:r>
      <w:r w:rsidR="005F1CC7">
        <w:rPr>
          <w:color w:val="000000"/>
        </w:rPr>
        <w:t xml:space="preserve">gina </w:t>
      </w:r>
      <w:r w:rsidR="002D36FA">
        <w:rPr>
          <w:color w:val="000000"/>
        </w:rPr>
        <w:t>“</w:t>
      </w:r>
      <w:r w:rsidR="005F1CC7">
        <w:rPr>
          <w:color w:val="000000"/>
        </w:rPr>
        <w:t>Painel de Operação</w:t>
      </w:r>
      <w:r w:rsidR="002D36FA">
        <w:rPr>
          <w:color w:val="000000"/>
        </w:rPr>
        <w:t>”</w:t>
      </w:r>
      <w:r w:rsidR="005F1CC7">
        <w:rPr>
          <w:color w:val="000000"/>
        </w:rPr>
        <w:t>.</w:t>
      </w:r>
    </w:p>
    <w:p w14:paraId="4D1DDBD6" w14:textId="4096675E" w:rsidR="005F1CC7" w:rsidRDefault="005F1CC7">
      <w:pPr>
        <w:pStyle w:val="PargrafodaLista"/>
        <w:numPr>
          <w:ilvl w:val="0"/>
          <w:numId w:val="5"/>
        </w:numPr>
        <w:spacing w:line="360" w:lineRule="auto"/>
        <w:ind w:left="1066" w:hanging="357"/>
        <w:contextualSpacing w:val="0"/>
        <w:jc w:val="both"/>
        <w:rPr>
          <w:color w:val="000000"/>
        </w:rPr>
      </w:pPr>
      <w:r>
        <w:rPr>
          <w:color w:val="000000"/>
        </w:rPr>
        <w:t>Painel explicativo sobre como funciona esta seção do sistema.</w:t>
      </w:r>
    </w:p>
    <w:p w14:paraId="68159A3F" w14:textId="75391EB3"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Alerta d</w:t>
      </w:r>
      <w:r w:rsidR="005F1CC7">
        <w:rPr>
          <w:color w:val="000000"/>
        </w:rPr>
        <w:t>o plano atual do usuário.</w:t>
      </w:r>
    </w:p>
    <w:p w14:paraId="192D1F75" w14:textId="22FD7012" w:rsidR="00D322AC" w:rsidRDefault="00D322AC">
      <w:pPr>
        <w:pStyle w:val="PargrafodaLista"/>
        <w:numPr>
          <w:ilvl w:val="0"/>
          <w:numId w:val="5"/>
        </w:numPr>
        <w:spacing w:line="360" w:lineRule="auto"/>
        <w:ind w:left="1066" w:hanging="357"/>
        <w:contextualSpacing w:val="0"/>
        <w:jc w:val="both"/>
        <w:rPr>
          <w:color w:val="000000"/>
        </w:rPr>
      </w:pPr>
      <w:r w:rsidRPr="005F1CC7">
        <w:rPr>
          <w:i/>
          <w:iCs/>
          <w:color w:val="000000"/>
        </w:rPr>
        <w:t>Cards</w:t>
      </w:r>
      <w:r w:rsidRPr="00D322AC">
        <w:rPr>
          <w:color w:val="000000"/>
        </w:rPr>
        <w:t xml:space="preserve"> de</w:t>
      </w:r>
      <w:r w:rsidR="005F1CC7">
        <w:rPr>
          <w:color w:val="000000"/>
        </w:rPr>
        <w:t xml:space="preserve"> </w:t>
      </w:r>
      <w:r w:rsidR="002D36FA">
        <w:rPr>
          <w:color w:val="000000"/>
        </w:rPr>
        <w:t>“</w:t>
      </w:r>
      <w:r w:rsidRPr="00D322AC">
        <w:rPr>
          <w:color w:val="000000"/>
        </w:rPr>
        <w:t>Reservas</w:t>
      </w:r>
      <w:r w:rsidR="002D36FA">
        <w:rPr>
          <w:color w:val="000000"/>
        </w:rPr>
        <w:t>”</w:t>
      </w:r>
      <w:r w:rsidRPr="00D322AC">
        <w:rPr>
          <w:color w:val="000000"/>
        </w:rPr>
        <w:t xml:space="preserve">, </w:t>
      </w:r>
      <w:r w:rsidR="002D36FA">
        <w:rPr>
          <w:color w:val="000000"/>
        </w:rPr>
        <w:t>“</w:t>
      </w:r>
      <w:r w:rsidRPr="00D322AC">
        <w:rPr>
          <w:color w:val="000000"/>
        </w:rPr>
        <w:t>Finalizadas</w:t>
      </w:r>
      <w:r w:rsidR="002D36FA">
        <w:rPr>
          <w:color w:val="000000"/>
        </w:rPr>
        <w:t>”</w:t>
      </w:r>
      <w:r w:rsidRPr="00D322AC">
        <w:rPr>
          <w:color w:val="000000"/>
        </w:rPr>
        <w:t xml:space="preserve">, </w:t>
      </w:r>
      <w:r w:rsidR="002D36FA">
        <w:rPr>
          <w:color w:val="000000"/>
        </w:rPr>
        <w:t>“</w:t>
      </w:r>
      <w:r w:rsidRPr="00D322AC">
        <w:rPr>
          <w:color w:val="000000"/>
        </w:rPr>
        <w:t>Canceladas</w:t>
      </w:r>
      <w:r w:rsidR="002D36FA">
        <w:rPr>
          <w:color w:val="000000"/>
        </w:rPr>
        <w:t>”</w:t>
      </w:r>
      <w:r w:rsidRPr="00D322AC">
        <w:rPr>
          <w:color w:val="000000"/>
        </w:rPr>
        <w:t xml:space="preserve"> e </w:t>
      </w:r>
      <w:r w:rsidR="002D36FA">
        <w:rPr>
          <w:color w:val="000000"/>
        </w:rPr>
        <w:t>“</w:t>
      </w:r>
      <w:r w:rsidRPr="00D322AC">
        <w:rPr>
          <w:color w:val="000000"/>
        </w:rPr>
        <w:t>Valor</w:t>
      </w:r>
      <w:r w:rsidR="002D36FA">
        <w:rPr>
          <w:color w:val="000000"/>
        </w:rPr>
        <w:t>”</w:t>
      </w:r>
      <w:r w:rsidR="005F1CC7">
        <w:rPr>
          <w:color w:val="000000"/>
        </w:rPr>
        <w:t xml:space="preserve"> com dados reais baseados em seu estabelecimento.</w:t>
      </w:r>
    </w:p>
    <w:p w14:paraId="17C3BEA6" w14:textId="7EB0E51B"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Indicador de vagas ocupadas e disponíveis;</w:t>
      </w:r>
    </w:p>
    <w:p w14:paraId="79832873" w14:textId="647A13BB" w:rsidR="0022315E" w:rsidRDefault="00D322AC">
      <w:pPr>
        <w:pStyle w:val="PargrafodaLista"/>
        <w:numPr>
          <w:ilvl w:val="0"/>
          <w:numId w:val="5"/>
        </w:numPr>
        <w:spacing w:line="360" w:lineRule="auto"/>
        <w:ind w:left="1066" w:hanging="357"/>
        <w:contextualSpacing w:val="0"/>
        <w:jc w:val="both"/>
        <w:rPr>
          <w:color w:val="000000"/>
        </w:rPr>
      </w:pPr>
      <w:r w:rsidRPr="00D322AC">
        <w:rPr>
          <w:color w:val="000000"/>
        </w:rPr>
        <w:t>Resumo das entradas em curso.</w:t>
      </w:r>
    </w:p>
    <w:p w14:paraId="1C6047D5" w14:textId="66B9A60D" w:rsidR="00F1238E" w:rsidRPr="00D322AC" w:rsidRDefault="00F1238E">
      <w:pPr>
        <w:pStyle w:val="PargrafodaLista"/>
        <w:numPr>
          <w:ilvl w:val="0"/>
          <w:numId w:val="5"/>
        </w:numPr>
        <w:spacing w:line="360" w:lineRule="auto"/>
        <w:ind w:left="1066" w:hanging="357"/>
        <w:contextualSpacing w:val="0"/>
        <w:jc w:val="both"/>
        <w:rPr>
          <w:color w:val="000000"/>
        </w:rPr>
      </w:pPr>
      <w:r>
        <w:rPr>
          <w:color w:val="000000"/>
        </w:rPr>
        <w:t>Botão para atualizar a lista de sessões do estabelecimento.</w:t>
      </w:r>
    </w:p>
    <w:p w14:paraId="387CBA0A" w14:textId="77777777" w:rsidR="00F1238E" w:rsidRDefault="00F1238E" w:rsidP="00FD2542">
      <w:pPr>
        <w:jc w:val="center"/>
        <w:sectPr w:rsidR="00F1238E" w:rsidSect="00F1238E">
          <w:pgSz w:w="11906" w:h="16838" w:code="9"/>
          <w:pgMar w:top="1701" w:right="1134" w:bottom="1134" w:left="1701" w:header="709" w:footer="709" w:gutter="0"/>
          <w:cols w:space="708"/>
          <w:docGrid w:linePitch="360"/>
        </w:sectPr>
      </w:pPr>
    </w:p>
    <w:p w14:paraId="2CE860E2" w14:textId="05BBE1DB" w:rsidR="000838FA" w:rsidRDefault="008B0FB4" w:rsidP="006D5E66">
      <w:pPr>
        <w:pStyle w:val="Legenda"/>
      </w:pPr>
      <w:bookmarkStart w:id="269" w:name="_Toc231156219"/>
      <w:r>
        <w:lastRenderedPageBreak/>
        <w:t xml:space="preserve">Figura </w:t>
      </w:r>
      <w:r w:rsidR="00A405A1">
        <w:fldChar w:fldCharType="begin"/>
      </w:r>
      <w:r w:rsidR="00A405A1">
        <w:instrText xml:space="preserve"> SEQ Figura \* ARABIC </w:instrText>
      </w:r>
      <w:r w:rsidR="00A405A1">
        <w:fldChar w:fldCharType="separate"/>
      </w:r>
      <w:r w:rsidR="00064890">
        <w:rPr>
          <w:noProof/>
        </w:rPr>
        <w:t>101</w:t>
      </w:r>
      <w:r w:rsidR="00A405A1">
        <w:fldChar w:fldCharType="end"/>
      </w:r>
      <w:r>
        <w:t xml:space="preserve"> - </w:t>
      </w:r>
      <w:r w:rsidRPr="00F1238E">
        <w:rPr>
          <w:i/>
          <w:iCs/>
        </w:rPr>
        <w:t>Web</w:t>
      </w:r>
      <w:r>
        <w:t xml:space="preserve"> - Painel de Operação (mapa de calor)</w:t>
      </w:r>
      <w:bookmarkEnd w:id="269"/>
    </w:p>
    <w:p w14:paraId="2D19E3BE" w14:textId="77777777" w:rsidR="00D322AC" w:rsidRDefault="004A2080" w:rsidP="006D5E66">
      <w:pPr>
        <w:pStyle w:val="Legenda"/>
      </w:pPr>
      <w:r>
        <w:rPr>
          <w:noProof/>
        </w:rPr>
        <w:drawing>
          <wp:inline distT="0" distB="0" distL="0" distR="0" wp14:anchorId="3E84291F" wp14:editId="7B41B9E9">
            <wp:extent cx="8891905" cy="4858385"/>
            <wp:effectExtent l="0" t="0" r="4445" b="0"/>
            <wp:docPr id="499412610"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12610" name="Imagem 499412610"/>
                    <pic:cNvPicPr/>
                  </pic:nvPicPr>
                  <pic:blipFill>
                    <a:blip r:embed="rId114">
                      <a:extLst>
                        <a:ext uri="{28A0092B-C50C-407E-A947-70E740481C1C}">
                          <a14:useLocalDpi xmlns:a14="http://schemas.microsoft.com/office/drawing/2010/main" val="0"/>
                        </a:ext>
                      </a:extLst>
                    </a:blip>
                    <a:stretch>
                      <a:fillRect/>
                    </a:stretch>
                  </pic:blipFill>
                  <pic:spPr>
                    <a:xfrm>
                      <a:off x="0" y="0"/>
                      <a:ext cx="8891905" cy="4858385"/>
                    </a:xfrm>
                    <a:prstGeom prst="rect">
                      <a:avLst/>
                    </a:prstGeom>
                  </pic:spPr>
                </pic:pic>
              </a:graphicData>
            </a:graphic>
          </wp:inline>
        </w:drawing>
      </w:r>
      <w:r w:rsidR="0022315E" w:rsidRPr="0022315E">
        <w:t xml:space="preserve"> </w:t>
      </w:r>
      <w:r w:rsidR="0022315E">
        <w:t>Fonte: Os autores (2026).</w:t>
      </w:r>
    </w:p>
    <w:p w14:paraId="79275911" w14:textId="77777777" w:rsidR="00F1238E" w:rsidRDefault="00F1238E" w:rsidP="00D322AC">
      <w:pPr>
        <w:spacing w:line="360" w:lineRule="auto"/>
        <w:ind w:firstLine="708"/>
        <w:jc w:val="both"/>
        <w:rPr>
          <w:rFonts w:ascii="Times New Roman" w:hAnsi="Times New Roman"/>
          <w:color w:val="000000"/>
          <w:sz w:val="24"/>
        </w:rPr>
        <w:sectPr w:rsidR="00F1238E" w:rsidSect="00ED4955">
          <w:pgSz w:w="16838" w:h="11906" w:orient="landscape" w:code="9"/>
          <w:pgMar w:top="1134" w:right="1134" w:bottom="1701" w:left="1701" w:header="709" w:footer="709" w:gutter="0"/>
          <w:cols w:space="708"/>
          <w:docGrid w:linePitch="360"/>
        </w:sectPr>
      </w:pPr>
    </w:p>
    <w:p w14:paraId="275E0F41" w14:textId="785D7E61"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101</w:t>
      </w:r>
      <w:r w:rsidRPr="00D322AC">
        <w:rPr>
          <w:rFonts w:ascii="Times New Roman" w:hAnsi="Times New Roman"/>
          <w:color w:val="000000"/>
          <w:sz w:val="24"/>
        </w:rPr>
        <w:t xml:space="preserve"> será utilizada para exibir</w:t>
      </w:r>
      <w:r w:rsidR="00F1238E">
        <w:rPr>
          <w:rFonts w:ascii="Times New Roman" w:hAnsi="Times New Roman"/>
          <w:color w:val="000000"/>
          <w:sz w:val="24"/>
        </w:rPr>
        <w:t xml:space="preserve"> </w:t>
      </w:r>
      <w:r w:rsidRPr="00D322AC">
        <w:rPr>
          <w:rFonts w:ascii="Times New Roman" w:hAnsi="Times New Roman"/>
          <w:color w:val="000000"/>
          <w:sz w:val="24"/>
        </w:rPr>
        <w:t>o painel de operação</w:t>
      </w:r>
      <w:r w:rsidR="00F1238E">
        <w:rPr>
          <w:rFonts w:ascii="Times New Roman" w:hAnsi="Times New Roman"/>
          <w:color w:val="000000"/>
          <w:sz w:val="24"/>
        </w:rPr>
        <w:t xml:space="preserve"> para o plano </w:t>
      </w:r>
      <w:r w:rsidR="00F1238E" w:rsidRPr="00F1238E">
        <w:rPr>
          <w:rFonts w:ascii="Times New Roman" w:hAnsi="Times New Roman"/>
          <w:i/>
          <w:iCs/>
          <w:color w:val="000000"/>
          <w:sz w:val="24"/>
        </w:rPr>
        <w:t>Premium</w:t>
      </w:r>
      <w:r w:rsidRPr="00D322AC">
        <w:rPr>
          <w:rFonts w:ascii="Times New Roman" w:hAnsi="Times New Roman"/>
          <w:color w:val="000000"/>
          <w:sz w:val="24"/>
        </w:rPr>
        <w:t xml:space="preserve">, o mapa de calor das entradas registradas no estacionamento. A figura </w:t>
      </w:r>
      <w:r w:rsidR="006C4254">
        <w:rPr>
          <w:rFonts w:ascii="Times New Roman" w:hAnsi="Times New Roman"/>
          <w:color w:val="000000"/>
          <w:sz w:val="24"/>
        </w:rPr>
        <w:t>101</w:t>
      </w:r>
      <w:r w:rsidRPr="00D322AC">
        <w:rPr>
          <w:rFonts w:ascii="Times New Roman" w:hAnsi="Times New Roman"/>
          <w:color w:val="000000"/>
          <w:sz w:val="24"/>
        </w:rPr>
        <w:t>, ilustra os seguintes elementos:</w:t>
      </w:r>
    </w:p>
    <w:p w14:paraId="3B55192B" w14:textId="7B30F590"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Mapa de calor da região com destaque por densidade de entradas</w:t>
      </w:r>
      <w:r w:rsidR="00F1238E">
        <w:rPr>
          <w:color w:val="000000"/>
        </w:rPr>
        <w:t>, em toda a cidade de São Paulo, considerando a região dos outros estacionamentos cadastrados no sistema</w:t>
      </w:r>
      <w:r w:rsidR="006C4254">
        <w:rPr>
          <w:color w:val="000000"/>
        </w:rPr>
        <w:t>;</w:t>
      </w:r>
    </w:p>
    <w:p w14:paraId="52599292" w14:textId="403C2EAC" w:rsidR="00D322AC" w:rsidRDefault="00F1238E">
      <w:pPr>
        <w:pStyle w:val="PargrafodaLista"/>
        <w:numPr>
          <w:ilvl w:val="0"/>
          <w:numId w:val="5"/>
        </w:numPr>
        <w:spacing w:line="360" w:lineRule="auto"/>
        <w:ind w:left="1066" w:hanging="357"/>
        <w:contextualSpacing w:val="0"/>
        <w:jc w:val="both"/>
        <w:rPr>
          <w:color w:val="000000"/>
        </w:rPr>
      </w:pPr>
      <w:r>
        <w:rPr>
          <w:color w:val="000000"/>
        </w:rPr>
        <w:t>Lista e c</w:t>
      </w:r>
      <w:r w:rsidR="00D322AC" w:rsidRPr="00D322AC">
        <w:rPr>
          <w:color w:val="000000"/>
        </w:rPr>
        <w:t>ontador de entradas registradas no período</w:t>
      </w:r>
      <w:r>
        <w:rPr>
          <w:color w:val="000000"/>
        </w:rPr>
        <w:t xml:space="preserve"> e filtradas com base no bairro de cada estabelecimento</w:t>
      </w:r>
      <w:r w:rsidR="006C4254">
        <w:rPr>
          <w:color w:val="000000"/>
        </w:rPr>
        <w:t>;</w:t>
      </w:r>
    </w:p>
    <w:p w14:paraId="693FF8B8" w14:textId="6103B7BF" w:rsidR="00D322AC" w:rsidRDefault="00DB48E1">
      <w:pPr>
        <w:pStyle w:val="PargrafodaLista"/>
        <w:numPr>
          <w:ilvl w:val="0"/>
          <w:numId w:val="5"/>
        </w:numPr>
        <w:spacing w:line="360" w:lineRule="auto"/>
        <w:ind w:left="1066" w:hanging="357"/>
        <w:contextualSpacing w:val="0"/>
        <w:jc w:val="both"/>
        <w:rPr>
          <w:color w:val="000000"/>
        </w:rPr>
      </w:pPr>
      <w:r>
        <w:rPr>
          <w:color w:val="000000"/>
        </w:rPr>
        <w:t>Painéis</w:t>
      </w:r>
      <w:r w:rsidR="00F1238E">
        <w:rPr>
          <w:color w:val="000000"/>
        </w:rPr>
        <w:t xml:space="preserve"> contendo o total de entradas</w:t>
      </w:r>
      <w:r w:rsidR="006C4254">
        <w:rPr>
          <w:color w:val="000000"/>
        </w:rPr>
        <w:t>;</w:t>
      </w:r>
    </w:p>
    <w:p w14:paraId="715E87BA" w14:textId="1915CDB6" w:rsidR="00F1238E" w:rsidRDefault="00F1238E">
      <w:pPr>
        <w:pStyle w:val="PargrafodaLista"/>
        <w:numPr>
          <w:ilvl w:val="0"/>
          <w:numId w:val="5"/>
        </w:numPr>
        <w:spacing w:line="360" w:lineRule="auto"/>
        <w:ind w:left="1066" w:hanging="357"/>
        <w:contextualSpacing w:val="0"/>
        <w:jc w:val="both"/>
        <w:rPr>
          <w:color w:val="000000"/>
        </w:rPr>
      </w:pPr>
      <w:r>
        <w:rPr>
          <w:color w:val="000000"/>
        </w:rPr>
        <w:t>Painel contendo o total de regiões</w:t>
      </w:r>
      <w:r w:rsidR="006C4254">
        <w:rPr>
          <w:color w:val="000000"/>
        </w:rPr>
        <w:t>;</w:t>
      </w:r>
    </w:p>
    <w:p w14:paraId="25CD3E5F" w14:textId="6716FE62" w:rsidR="0022315E"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Filtros de período aplicáveis à visualização.</w:t>
      </w:r>
    </w:p>
    <w:p w14:paraId="7590E26D" w14:textId="77777777" w:rsidR="00F1238E" w:rsidRDefault="00F1238E" w:rsidP="00FD2542">
      <w:pPr>
        <w:jc w:val="center"/>
        <w:sectPr w:rsidR="00F1238E" w:rsidSect="00F1238E">
          <w:pgSz w:w="11906" w:h="16838" w:code="9"/>
          <w:pgMar w:top="1701" w:right="1134" w:bottom="1134" w:left="1701" w:header="709" w:footer="709" w:gutter="0"/>
          <w:cols w:space="708"/>
          <w:docGrid w:linePitch="360"/>
        </w:sectPr>
      </w:pPr>
    </w:p>
    <w:p w14:paraId="6349367E" w14:textId="66FC51B6" w:rsidR="000838FA" w:rsidRDefault="008B0FB4" w:rsidP="006D5E66">
      <w:pPr>
        <w:pStyle w:val="Legenda"/>
      </w:pPr>
      <w:bookmarkStart w:id="270" w:name="_Toc231156220"/>
      <w:r>
        <w:lastRenderedPageBreak/>
        <w:t xml:space="preserve">Figura </w:t>
      </w:r>
      <w:r w:rsidR="00A405A1">
        <w:fldChar w:fldCharType="begin"/>
      </w:r>
      <w:r w:rsidR="00A405A1">
        <w:instrText xml:space="preserve"> SEQ Figura \* ARABIC </w:instrText>
      </w:r>
      <w:r w:rsidR="00A405A1">
        <w:fldChar w:fldCharType="separate"/>
      </w:r>
      <w:r w:rsidR="00064890">
        <w:rPr>
          <w:noProof/>
        </w:rPr>
        <w:t>102</w:t>
      </w:r>
      <w:r w:rsidR="00A405A1">
        <w:fldChar w:fldCharType="end"/>
      </w:r>
      <w:r>
        <w:t xml:space="preserve"> - </w:t>
      </w:r>
      <w:r w:rsidRPr="00F1238E">
        <w:rPr>
          <w:i/>
          <w:iCs/>
        </w:rPr>
        <w:t>Web</w:t>
      </w:r>
      <w:r>
        <w:t xml:space="preserve"> - Painel de Operação (entradas e veículos)</w:t>
      </w:r>
      <w:bookmarkEnd w:id="270"/>
    </w:p>
    <w:p w14:paraId="27103B2E" w14:textId="77777777" w:rsidR="00D322AC" w:rsidRDefault="004A2080" w:rsidP="006D5E66">
      <w:pPr>
        <w:pStyle w:val="Legenda"/>
      </w:pPr>
      <w:r>
        <w:rPr>
          <w:noProof/>
        </w:rPr>
        <w:drawing>
          <wp:inline distT="0" distB="0" distL="0" distR="0" wp14:anchorId="599B01D4" wp14:editId="7017D6BD">
            <wp:extent cx="8803758" cy="4801421"/>
            <wp:effectExtent l="0" t="0" r="0" b="0"/>
            <wp:docPr id="264691871"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91871" name="Imagem 264691871"/>
                    <pic:cNvPicPr/>
                  </pic:nvPicPr>
                  <pic:blipFill>
                    <a:blip r:embed="rId115">
                      <a:extLst>
                        <a:ext uri="{28A0092B-C50C-407E-A947-70E740481C1C}">
                          <a14:useLocalDpi xmlns:a14="http://schemas.microsoft.com/office/drawing/2010/main" val="0"/>
                        </a:ext>
                      </a:extLst>
                    </a:blip>
                    <a:stretch>
                      <a:fillRect/>
                    </a:stretch>
                  </pic:blipFill>
                  <pic:spPr>
                    <a:xfrm>
                      <a:off x="0" y="0"/>
                      <a:ext cx="8804348" cy="4801743"/>
                    </a:xfrm>
                    <a:prstGeom prst="rect">
                      <a:avLst/>
                    </a:prstGeom>
                  </pic:spPr>
                </pic:pic>
              </a:graphicData>
            </a:graphic>
          </wp:inline>
        </w:drawing>
      </w:r>
      <w:r w:rsidR="0022315E" w:rsidRPr="0022315E">
        <w:t xml:space="preserve"> </w:t>
      </w:r>
      <w:r w:rsidR="0022315E">
        <w:t>Fonte: Os autores (2026).</w:t>
      </w:r>
    </w:p>
    <w:p w14:paraId="324E82F6" w14:textId="77777777" w:rsidR="000F33E1" w:rsidRDefault="000F33E1" w:rsidP="00D322AC">
      <w:pPr>
        <w:spacing w:line="360" w:lineRule="auto"/>
        <w:ind w:firstLine="708"/>
        <w:jc w:val="both"/>
        <w:rPr>
          <w:rFonts w:ascii="Times New Roman" w:hAnsi="Times New Roman"/>
          <w:color w:val="000000"/>
          <w:sz w:val="24"/>
        </w:rPr>
        <w:sectPr w:rsidR="000F33E1" w:rsidSect="00ED4955">
          <w:pgSz w:w="16838" w:h="11906" w:orient="landscape" w:code="9"/>
          <w:pgMar w:top="1134" w:right="1134" w:bottom="1701" w:left="1701" w:header="709" w:footer="709" w:gutter="0"/>
          <w:cols w:space="708"/>
          <w:docGrid w:linePitch="360"/>
        </w:sectPr>
      </w:pPr>
    </w:p>
    <w:p w14:paraId="46F379F9" w14:textId="239B8590"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102</w:t>
      </w:r>
      <w:r w:rsidRPr="00D322AC">
        <w:rPr>
          <w:rFonts w:ascii="Times New Roman" w:hAnsi="Times New Roman"/>
          <w:color w:val="000000"/>
          <w:sz w:val="24"/>
        </w:rPr>
        <w:t xml:space="preserve"> será utilizada para</w:t>
      </w:r>
      <w:r w:rsidR="000F33E1">
        <w:rPr>
          <w:rFonts w:ascii="Times New Roman" w:hAnsi="Times New Roman"/>
          <w:color w:val="000000"/>
          <w:sz w:val="24"/>
        </w:rPr>
        <w:t xml:space="preserve"> exibir a segunda parte do painel de operação, na qual</w:t>
      </w:r>
      <w:r w:rsidRPr="00D322AC">
        <w:rPr>
          <w:rFonts w:ascii="Times New Roman" w:hAnsi="Times New Roman"/>
          <w:color w:val="000000"/>
          <w:sz w:val="24"/>
        </w:rPr>
        <w:t xml:space="preserve"> lista as entradas registradas e os veículos em operação no momento. A figura </w:t>
      </w:r>
      <w:r w:rsidR="006C4254">
        <w:rPr>
          <w:rFonts w:ascii="Times New Roman" w:hAnsi="Times New Roman"/>
          <w:color w:val="000000"/>
          <w:sz w:val="24"/>
        </w:rPr>
        <w:t>102</w:t>
      </w:r>
      <w:r w:rsidRPr="00D322AC">
        <w:rPr>
          <w:rFonts w:ascii="Times New Roman" w:hAnsi="Times New Roman"/>
          <w:color w:val="000000"/>
          <w:sz w:val="24"/>
        </w:rPr>
        <w:t>, ilustra os seguintes elementos:</w:t>
      </w:r>
    </w:p>
    <w:p w14:paraId="4FDF1E72" w14:textId="77777777" w:rsidR="000F33E1"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Tabela </w:t>
      </w:r>
      <w:r w:rsidR="000F33E1">
        <w:rPr>
          <w:color w:val="000000"/>
        </w:rPr>
        <w:t xml:space="preserve">informativa </w:t>
      </w:r>
      <w:r w:rsidRPr="00D322AC">
        <w:rPr>
          <w:color w:val="000000"/>
        </w:rPr>
        <w:t>de entradas</w:t>
      </w:r>
      <w:r w:rsidR="000F33E1">
        <w:rPr>
          <w:color w:val="000000"/>
        </w:rPr>
        <w:t xml:space="preserve"> no estacionamento, contendo os seguintes dados:</w:t>
      </w:r>
    </w:p>
    <w:p w14:paraId="5E8AD569" w14:textId="0E69CF93" w:rsidR="000F33E1" w:rsidRDefault="000F33E1">
      <w:pPr>
        <w:pStyle w:val="PargrafodaLista"/>
        <w:numPr>
          <w:ilvl w:val="0"/>
          <w:numId w:val="30"/>
        </w:numPr>
        <w:spacing w:line="360" w:lineRule="auto"/>
        <w:contextualSpacing w:val="0"/>
        <w:jc w:val="both"/>
        <w:rPr>
          <w:color w:val="000000"/>
        </w:rPr>
      </w:pPr>
      <w:r>
        <w:rPr>
          <w:color w:val="000000"/>
        </w:rPr>
        <w:t>Cliente</w:t>
      </w:r>
      <w:r w:rsidR="006C4254">
        <w:rPr>
          <w:color w:val="000000"/>
        </w:rPr>
        <w:t>;</w:t>
      </w:r>
    </w:p>
    <w:p w14:paraId="0F9A71BB" w14:textId="00B5C6BD" w:rsidR="000F33E1" w:rsidRDefault="000F33E1">
      <w:pPr>
        <w:pStyle w:val="PargrafodaLista"/>
        <w:numPr>
          <w:ilvl w:val="0"/>
          <w:numId w:val="30"/>
        </w:numPr>
        <w:spacing w:line="360" w:lineRule="auto"/>
        <w:contextualSpacing w:val="0"/>
        <w:jc w:val="both"/>
        <w:rPr>
          <w:color w:val="000000"/>
        </w:rPr>
      </w:pPr>
      <w:r>
        <w:rPr>
          <w:color w:val="000000"/>
        </w:rPr>
        <w:t>Veículo</w:t>
      </w:r>
      <w:r w:rsidR="006C4254">
        <w:rPr>
          <w:color w:val="000000"/>
        </w:rPr>
        <w:t>;</w:t>
      </w:r>
    </w:p>
    <w:p w14:paraId="15B75E14" w14:textId="0BC3B464" w:rsidR="000F33E1" w:rsidRDefault="000F33E1">
      <w:pPr>
        <w:pStyle w:val="PargrafodaLista"/>
        <w:numPr>
          <w:ilvl w:val="0"/>
          <w:numId w:val="30"/>
        </w:numPr>
        <w:spacing w:line="360" w:lineRule="auto"/>
        <w:contextualSpacing w:val="0"/>
        <w:jc w:val="both"/>
        <w:rPr>
          <w:color w:val="000000"/>
        </w:rPr>
      </w:pPr>
      <w:r>
        <w:rPr>
          <w:color w:val="000000"/>
        </w:rPr>
        <w:t>P</w:t>
      </w:r>
      <w:r w:rsidR="00D322AC" w:rsidRPr="00D322AC">
        <w:rPr>
          <w:color w:val="000000"/>
        </w:rPr>
        <w:t>laca</w:t>
      </w:r>
      <w:r w:rsidR="006C4254">
        <w:rPr>
          <w:color w:val="000000"/>
        </w:rPr>
        <w:t>;</w:t>
      </w:r>
    </w:p>
    <w:p w14:paraId="019B4441" w14:textId="4AE17C4D" w:rsidR="000F33E1" w:rsidRDefault="000F33E1">
      <w:pPr>
        <w:pStyle w:val="PargrafodaLista"/>
        <w:numPr>
          <w:ilvl w:val="0"/>
          <w:numId w:val="30"/>
        </w:numPr>
        <w:spacing w:line="360" w:lineRule="auto"/>
        <w:contextualSpacing w:val="0"/>
        <w:jc w:val="both"/>
        <w:rPr>
          <w:color w:val="000000"/>
        </w:rPr>
      </w:pPr>
      <w:r>
        <w:rPr>
          <w:color w:val="000000"/>
        </w:rPr>
        <w:t xml:space="preserve">Tipo de vaga (totem na entrada do local, aplicativo por </w:t>
      </w:r>
      <w:r w:rsidRPr="000F33E1">
        <w:rPr>
          <w:i/>
          <w:iCs/>
          <w:color w:val="000000"/>
        </w:rPr>
        <w:t>check-in</w:t>
      </w:r>
      <w:r>
        <w:rPr>
          <w:color w:val="000000"/>
        </w:rPr>
        <w:t xml:space="preserve"> ou reserva)</w:t>
      </w:r>
      <w:r w:rsidR="006C4254">
        <w:rPr>
          <w:color w:val="000000"/>
        </w:rPr>
        <w:t>;</w:t>
      </w:r>
    </w:p>
    <w:p w14:paraId="61ED77F7" w14:textId="597E4E2A" w:rsidR="000F33E1" w:rsidRDefault="000F33E1">
      <w:pPr>
        <w:pStyle w:val="PargrafodaLista"/>
        <w:numPr>
          <w:ilvl w:val="0"/>
          <w:numId w:val="30"/>
        </w:numPr>
        <w:spacing w:line="360" w:lineRule="auto"/>
        <w:contextualSpacing w:val="0"/>
        <w:jc w:val="both"/>
        <w:rPr>
          <w:color w:val="000000"/>
        </w:rPr>
      </w:pPr>
      <w:r>
        <w:rPr>
          <w:color w:val="000000"/>
        </w:rPr>
        <w:t>H</w:t>
      </w:r>
      <w:r w:rsidR="00D322AC" w:rsidRPr="00D322AC">
        <w:rPr>
          <w:color w:val="000000"/>
        </w:rPr>
        <w:t>orário de entrada</w:t>
      </w:r>
      <w:r w:rsidR="006C4254">
        <w:rPr>
          <w:color w:val="000000"/>
        </w:rPr>
        <w:t>;</w:t>
      </w:r>
    </w:p>
    <w:p w14:paraId="6973FC26" w14:textId="7FD0EDE7" w:rsidR="000F33E1" w:rsidRDefault="000F33E1">
      <w:pPr>
        <w:pStyle w:val="PargrafodaLista"/>
        <w:numPr>
          <w:ilvl w:val="0"/>
          <w:numId w:val="30"/>
        </w:numPr>
        <w:spacing w:line="360" w:lineRule="auto"/>
        <w:contextualSpacing w:val="0"/>
        <w:jc w:val="both"/>
        <w:rPr>
          <w:color w:val="000000"/>
        </w:rPr>
      </w:pPr>
      <w:r>
        <w:rPr>
          <w:color w:val="000000"/>
        </w:rPr>
        <w:t>Saída prevista</w:t>
      </w:r>
      <w:r w:rsidR="006C4254">
        <w:rPr>
          <w:color w:val="000000"/>
        </w:rPr>
        <w:t>;</w:t>
      </w:r>
    </w:p>
    <w:p w14:paraId="5000ACC0" w14:textId="0D43BD6B" w:rsidR="000F33E1" w:rsidRDefault="000F33E1">
      <w:pPr>
        <w:pStyle w:val="PargrafodaLista"/>
        <w:numPr>
          <w:ilvl w:val="0"/>
          <w:numId w:val="30"/>
        </w:numPr>
        <w:spacing w:line="360" w:lineRule="auto"/>
        <w:contextualSpacing w:val="0"/>
        <w:jc w:val="both"/>
        <w:rPr>
          <w:color w:val="000000"/>
        </w:rPr>
      </w:pPr>
      <w:r>
        <w:rPr>
          <w:color w:val="000000"/>
        </w:rPr>
        <w:t>Status da sessão</w:t>
      </w:r>
      <w:r w:rsidR="006C4254">
        <w:rPr>
          <w:color w:val="000000"/>
        </w:rPr>
        <w:t>;</w:t>
      </w:r>
    </w:p>
    <w:p w14:paraId="14C09087" w14:textId="286FD5E7" w:rsidR="00D322AC" w:rsidRDefault="000F33E1">
      <w:pPr>
        <w:pStyle w:val="PargrafodaLista"/>
        <w:numPr>
          <w:ilvl w:val="0"/>
          <w:numId w:val="30"/>
        </w:numPr>
        <w:spacing w:line="360" w:lineRule="auto"/>
        <w:contextualSpacing w:val="0"/>
        <w:jc w:val="both"/>
        <w:rPr>
          <w:color w:val="000000"/>
        </w:rPr>
      </w:pPr>
      <w:r>
        <w:rPr>
          <w:color w:val="000000"/>
        </w:rPr>
        <w:t>V</w:t>
      </w:r>
      <w:r w:rsidR="00D322AC" w:rsidRPr="00D322AC">
        <w:rPr>
          <w:color w:val="000000"/>
        </w:rPr>
        <w:t>a</w:t>
      </w:r>
      <w:r>
        <w:rPr>
          <w:color w:val="000000"/>
        </w:rPr>
        <w:t>lor pago ou a ser pago</w:t>
      </w:r>
      <w:r w:rsidR="006C4254">
        <w:rPr>
          <w:color w:val="000000"/>
        </w:rPr>
        <w:t>;</w:t>
      </w:r>
    </w:p>
    <w:p w14:paraId="2A13ADEB" w14:textId="2258269B" w:rsidR="000F33E1" w:rsidRPr="000F33E1" w:rsidRDefault="000F33E1">
      <w:pPr>
        <w:pStyle w:val="PargrafodaLista"/>
        <w:numPr>
          <w:ilvl w:val="0"/>
          <w:numId w:val="30"/>
        </w:numPr>
        <w:spacing w:line="360" w:lineRule="auto"/>
        <w:contextualSpacing w:val="0"/>
        <w:jc w:val="both"/>
        <w:rPr>
          <w:color w:val="000000"/>
        </w:rPr>
      </w:pPr>
      <w:r w:rsidRPr="00D322AC">
        <w:rPr>
          <w:color w:val="000000"/>
        </w:rPr>
        <w:t>Botões de ação para cada entrada (encerrar, alterar, ver detalhes)</w:t>
      </w:r>
      <w:r>
        <w:rPr>
          <w:color w:val="000000"/>
        </w:rPr>
        <w:t>.</w:t>
      </w:r>
    </w:p>
    <w:p w14:paraId="28782DEE" w14:textId="77777777" w:rsidR="000F33E1"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Filtros de busca por </w:t>
      </w:r>
    </w:p>
    <w:p w14:paraId="3EFE58D3" w14:textId="387FAEFF" w:rsidR="000F33E1" w:rsidRDefault="000F33E1">
      <w:pPr>
        <w:pStyle w:val="PargrafodaLista"/>
        <w:numPr>
          <w:ilvl w:val="0"/>
          <w:numId w:val="29"/>
        </w:numPr>
        <w:spacing w:line="360" w:lineRule="auto"/>
        <w:contextualSpacing w:val="0"/>
        <w:jc w:val="both"/>
        <w:rPr>
          <w:color w:val="000000"/>
        </w:rPr>
      </w:pPr>
      <w:r>
        <w:rPr>
          <w:color w:val="000000"/>
        </w:rPr>
        <w:t>Nome do cliente;</w:t>
      </w:r>
    </w:p>
    <w:p w14:paraId="497722CC" w14:textId="3E5B5AF9" w:rsidR="000F33E1" w:rsidRDefault="000F33E1">
      <w:pPr>
        <w:pStyle w:val="PargrafodaLista"/>
        <w:numPr>
          <w:ilvl w:val="0"/>
          <w:numId w:val="29"/>
        </w:numPr>
        <w:spacing w:line="360" w:lineRule="auto"/>
        <w:contextualSpacing w:val="0"/>
        <w:jc w:val="both"/>
        <w:rPr>
          <w:color w:val="000000"/>
        </w:rPr>
      </w:pPr>
      <w:r>
        <w:rPr>
          <w:color w:val="000000"/>
        </w:rPr>
        <w:t>P</w:t>
      </w:r>
      <w:r w:rsidR="00D322AC" w:rsidRPr="00D322AC">
        <w:rPr>
          <w:color w:val="000000"/>
        </w:rPr>
        <w:t>laca</w:t>
      </w:r>
      <w:r>
        <w:rPr>
          <w:color w:val="000000"/>
        </w:rPr>
        <w:t>;</w:t>
      </w:r>
    </w:p>
    <w:p w14:paraId="5D96168E" w14:textId="79F2F5B6" w:rsidR="0022315E" w:rsidRDefault="000F33E1">
      <w:pPr>
        <w:pStyle w:val="PargrafodaLista"/>
        <w:numPr>
          <w:ilvl w:val="0"/>
          <w:numId w:val="29"/>
        </w:numPr>
        <w:spacing w:line="360" w:lineRule="auto"/>
        <w:contextualSpacing w:val="0"/>
        <w:jc w:val="both"/>
        <w:rPr>
          <w:color w:val="000000"/>
        </w:rPr>
      </w:pPr>
      <w:r>
        <w:rPr>
          <w:color w:val="000000"/>
        </w:rPr>
        <w:t>P</w:t>
      </w:r>
      <w:r w:rsidR="00D322AC" w:rsidRPr="00D322AC">
        <w:rPr>
          <w:color w:val="000000"/>
        </w:rPr>
        <w:t>eríodo</w:t>
      </w:r>
      <w:r>
        <w:rPr>
          <w:color w:val="000000"/>
        </w:rPr>
        <w:t>;</w:t>
      </w:r>
    </w:p>
    <w:p w14:paraId="5C88691F" w14:textId="5E73F6DA" w:rsidR="000F33E1" w:rsidRDefault="000F33E1">
      <w:pPr>
        <w:pStyle w:val="PargrafodaLista"/>
        <w:numPr>
          <w:ilvl w:val="0"/>
          <w:numId w:val="29"/>
        </w:numPr>
        <w:spacing w:line="360" w:lineRule="auto"/>
        <w:contextualSpacing w:val="0"/>
        <w:jc w:val="both"/>
        <w:rPr>
          <w:color w:val="000000"/>
        </w:rPr>
      </w:pPr>
      <w:r>
        <w:rPr>
          <w:color w:val="000000"/>
        </w:rPr>
        <w:t>Status;</w:t>
      </w:r>
    </w:p>
    <w:p w14:paraId="0EF39FEF" w14:textId="0AA209D7" w:rsidR="000F33E1" w:rsidRDefault="000F33E1">
      <w:pPr>
        <w:pStyle w:val="PargrafodaLista"/>
        <w:numPr>
          <w:ilvl w:val="0"/>
          <w:numId w:val="29"/>
        </w:numPr>
        <w:spacing w:line="360" w:lineRule="auto"/>
        <w:contextualSpacing w:val="0"/>
        <w:jc w:val="both"/>
        <w:rPr>
          <w:color w:val="000000"/>
        </w:rPr>
      </w:pPr>
      <w:r>
        <w:rPr>
          <w:color w:val="000000"/>
        </w:rPr>
        <w:t>Resumo do filtro executado.</w:t>
      </w:r>
    </w:p>
    <w:p w14:paraId="0902D8A2" w14:textId="77777777" w:rsidR="000F33E1" w:rsidRDefault="000F33E1" w:rsidP="000F33E1">
      <w:pPr>
        <w:spacing w:line="360" w:lineRule="auto"/>
        <w:jc w:val="both"/>
        <w:rPr>
          <w:color w:val="000000"/>
        </w:rPr>
        <w:sectPr w:rsidR="000F33E1" w:rsidSect="000F33E1">
          <w:pgSz w:w="11906" w:h="16838" w:code="9"/>
          <w:pgMar w:top="1701" w:right="1134" w:bottom="1134" w:left="1701" w:header="709" w:footer="709" w:gutter="0"/>
          <w:cols w:space="708"/>
          <w:docGrid w:linePitch="360"/>
        </w:sectPr>
      </w:pPr>
    </w:p>
    <w:p w14:paraId="5A06D4A1" w14:textId="60526882" w:rsidR="006C4254" w:rsidRDefault="006C4254" w:rsidP="006C4254">
      <w:pPr>
        <w:pStyle w:val="Legenda"/>
      </w:pPr>
      <w:bookmarkStart w:id="271" w:name="_Toc231156221"/>
      <w:r>
        <w:lastRenderedPageBreak/>
        <w:t xml:space="preserve">Figura </w:t>
      </w:r>
      <w:r>
        <w:fldChar w:fldCharType="begin"/>
      </w:r>
      <w:r>
        <w:instrText xml:space="preserve"> SEQ Figura \* ARABIC </w:instrText>
      </w:r>
      <w:r>
        <w:fldChar w:fldCharType="separate"/>
      </w:r>
      <w:r w:rsidR="00064890">
        <w:rPr>
          <w:noProof/>
        </w:rPr>
        <w:t>103</w:t>
      </w:r>
      <w:r>
        <w:fldChar w:fldCharType="end"/>
      </w:r>
      <w:r>
        <w:t xml:space="preserve"> - </w:t>
      </w:r>
      <w:r w:rsidRPr="006C4254">
        <w:rPr>
          <w:i/>
          <w:iCs/>
        </w:rPr>
        <w:t>Web</w:t>
      </w:r>
      <w:r>
        <w:t xml:space="preserve"> - Exibição de código QR de reserva</w:t>
      </w:r>
      <w:bookmarkEnd w:id="271"/>
    </w:p>
    <w:p w14:paraId="4C7B794D" w14:textId="77777777" w:rsidR="006C4254" w:rsidRDefault="000F25C5" w:rsidP="006C4254">
      <w:pPr>
        <w:pStyle w:val="Legenda"/>
      </w:pPr>
      <w:r w:rsidRPr="000F25C5">
        <w:drawing>
          <wp:inline distT="0" distB="0" distL="0" distR="0" wp14:anchorId="3533AE76" wp14:editId="67A50B88">
            <wp:extent cx="8658225" cy="4363429"/>
            <wp:effectExtent l="0" t="0" r="0" b="0"/>
            <wp:docPr id="6968424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42498" name=""/>
                    <pic:cNvPicPr/>
                  </pic:nvPicPr>
                  <pic:blipFill>
                    <a:blip r:embed="rId116"/>
                    <a:stretch>
                      <a:fillRect/>
                    </a:stretch>
                  </pic:blipFill>
                  <pic:spPr>
                    <a:xfrm>
                      <a:off x="0" y="0"/>
                      <a:ext cx="8660876" cy="4364765"/>
                    </a:xfrm>
                    <a:prstGeom prst="rect">
                      <a:avLst/>
                    </a:prstGeom>
                  </pic:spPr>
                </pic:pic>
              </a:graphicData>
            </a:graphic>
          </wp:inline>
        </w:drawing>
      </w:r>
    </w:p>
    <w:p w14:paraId="50E9AAF2" w14:textId="56F8015B" w:rsidR="000F25C5" w:rsidRDefault="006C4254" w:rsidP="006C4254">
      <w:pPr>
        <w:pStyle w:val="Legenda"/>
      </w:pPr>
      <w:r>
        <w:t>Fonte: Os autores (2026).</w:t>
      </w:r>
    </w:p>
    <w:p w14:paraId="2561CB22" w14:textId="77777777" w:rsidR="000F25C5" w:rsidRDefault="000F25C5" w:rsidP="006D5E66">
      <w:pPr>
        <w:pStyle w:val="Legenda"/>
      </w:pPr>
    </w:p>
    <w:p w14:paraId="17C39DE5" w14:textId="77777777" w:rsidR="006C4254" w:rsidRDefault="006C4254" w:rsidP="006C4254"/>
    <w:p w14:paraId="2CB9A624" w14:textId="77777777" w:rsidR="006C4254" w:rsidRDefault="006C4254" w:rsidP="006C4254"/>
    <w:p w14:paraId="28485F3E" w14:textId="77777777" w:rsidR="006C4254" w:rsidRDefault="006C4254" w:rsidP="006C4254"/>
    <w:p w14:paraId="6F10177A" w14:textId="77777777" w:rsidR="006C4254" w:rsidRDefault="006C4254" w:rsidP="006C4254">
      <w:pPr>
        <w:spacing w:line="360" w:lineRule="auto"/>
        <w:ind w:firstLine="708"/>
        <w:jc w:val="both"/>
        <w:rPr>
          <w:rFonts w:ascii="Times New Roman" w:hAnsi="Times New Roman"/>
          <w:color w:val="000000"/>
          <w:sz w:val="24"/>
        </w:rPr>
        <w:sectPr w:rsidR="006C4254" w:rsidSect="00ED4955">
          <w:pgSz w:w="16838" w:h="11906" w:orient="landscape" w:code="9"/>
          <w:pgMar w:top="1134" w:right="1134" w:bottom="1701" w:left="1701" w:header="709" w:footer="709" w:gutter="0"/>
          <w:cols w:space="708"/>
          <w:docGrid w:linePitch="360"/>
        </w:sectPr>
      </w:pPr>
    </w:p>
    <w:p w14:paraId="1527AB60" w14:textId="269D1D11" w:rsidR="006C4254" w:rsidRDefault="006C4254" w:rsidP="006C4254">
      <w:pPr>
        <w:spacing w:line="360" w:lineRule="auto"/>
        <w:ind w:firstLine="708"/>
        <w:jc w:val="both"/>
        <w:rPr>
          <w:rFonts w:ascii="Times New Roman" w:hAnsi="Times New Roman"/>
          <w:color w:val="000000"/>
          <w:sz w:val="24"/>
        </w:rPr>
      </w:pPr>
      <w:r>
        <w:rPr>
          <w:rFonts w:ascii="Times New Roman" w:hAnsi="Times New Roman"/>
          <w:color w:val="000000"/>
          <w:sz w:val="24"/>
        </w:rPr>
        <w:lastRenderedPageBreak/>
        <w:t>O painel</w:t>
      </w:r>
      <w:r w:rsidRPr="00D322AC">
        <w:rPr>
          <w:rFonts w:ascii="Times New Roman" w:hAnsi="Times New Roman"/>
          <w:color w:val="000000"/>
          <w:sz w:val="24"/>
        </w:rPr>
        <w:t xml:space="preserve"> apresentad</w:t>
      </w:r>
      <w:r>
        <w:rPr>
          <w:rFonts w:ascii="Times New Roman" w:hAnsi="Times New Roman"/>
          <w:color w:val="000000"/>
          <w:sz w:val="24"/>
        </w:rPr>
        <w:t xml:space="preserve">o </w:t>
      </w:r>
      <w:r w:rsidRPr="00D322AC">
        <w:rPr>
          <w:rFonts w:ascii="Times New Roman" w:hAnsi="Times New Roman"/>
          <w:color w:val="000000"/>
          <w:sz w:val="24"/>
        </w:rPr>
        <w:t xml:space="preserve">na figura </w:t>
      </w:r>
      <w:r>
        <w:rPr>
          <w:rFonts w:ascii="Times New Roman" w:hAnsi="Times New Roman"/>
          <w:color w:val="000000"/>
          <w:sz w:val="24"/>
        </w:rPr>
        <w:t>10</w:t>
      </w:r>
      <w:r>
        <w:rPr>
          <w:rFonts w:ascii="Times New Roman" w:hAnsi="Times New Roman"/>
          <w:color w:val="000000"/>
          <w:sz w:val="24"/>
        </w:rPr>
        <w:t>3</w:t>
      </w:r>
      <w:r w:rsidRPr="00D322AC">
        <w:rPr>
          <w:rFonts w:ascii="Times New Roman" w:hAnsi="Times New Roman"/>
          <w:color w:val="000000"/>
          <w:sz w:val="24"/>
        </w:rPr>
        <w:t xml:space="preserve"> será utilizada para</w:t>
      </w:r>
      <w:r>
        <w:rPr>
          <w:rFonts w:ascii="Times New Roman" w:hAnsi="Times New Roman"/>
          <w:color w:val="000000"/>
          <w:sz w:val="24"/>
        </w:rPr>
        <w:t xml:space="preserve"> exibir </w:t>
      </w:r>
      <w:r>
        <w:rPr>
          <w:rFonts w:ascii="Times New Roman" w:hAnsi="Times New Roman"/>
          <w:color w:val="000000"/>
          <w:sz w:val="24"/>
        </w:rPr>
        <w:t>o código QR de confirmação de reserva, no momento em que o motorista da reserva chegar ao local, a figura 103 apresenta os seguintes objetos:</w:t>
      </w:r>
    </w:p>
    <w:p w14:paraId="46AA7BE3" w14:textId="77777777" w:rsidR="006C4254" w:rsidRDefault="006C4254" w:rsidP="00654D68">
      <w:pPr>
        <w:pStyle w:val="PargrafodaLista"/>
        <w:numPr>
          <w:ilvl w:val="0"/>
          <w:numId w:val="5"/>
        </w:numPr>
        <w:spacing w:line="360" w:lineRule="auto"/>
        <w:ind w:left="1066" w:hanging="357"/>
        <w:contextualSpacing w:val="0"/>
        <w:jc w:val="both"/>
        <w:rPr>
          <w:color w:val="000000"/>
        </w:rPr>
      </w:pPr>
      <w:r w:rsidRPr="00D322AC">
        <w:rPr>
          <w:color w:val="000000"/>
        </w:rPr>
        <w:t>T</w:t>
      </w:r>
      <w:r w:rsidR="00654D68">
        <w:rPr>
          <w:color w:val="000000"/>
        </w:rPr>
        <w:t>ela de painel de operação ao fundo;</w:t>
      </w:r>
    </w:p>
    <w:p w14:paraId="0598D75B" w14:textId="77777777" w:rsidR="00654D68" w:rsidRDefault="00654D68" w:rsidP="00654D68">
      <w:pPr>
        <w:pStyle w:val="PargrafodaLista"/>
        <w:numPr>
          <w:ilvl w:val="0"/>
          <w:numId w:val="5"/>
        </w:numPr>
        <w:spacing w:line="360" w:lineRule="auto"/>
        <w:ind w:left="1066" w:hanging="357"/>
        <w:contextualSpacing w:val="0"/>
        <w:jc w:val="both"/>
        <w:rPr>
          <w:color w:val="000000"/>
        </w:rPr>
      </w:pPr>
      <w:r>
        <w:rPr>
          <w:color w:val="000000"/>
        </w:rPr>
        <w:t>Código QR a ser escaneado;</w:t>
      </w:r>
    </w:p>
    <w:p w14:paraId="1D669035" w14:textId="77777777" w:rsidR="00654D68" w:rsidRDefault="00654D68" w:rsidP="00654D68">
      <w:pPr>
        <w:pStyle w:val="PargrafodaLista"/>
        <w:numPr>
          <w:ilvl w:val="0"/>
          <w:numId w:val="5"/>
        </w:numPr>
        <w:spacing w:line="360" w:lineRule="auto"/>
        <w:ind w:left="1066" w:hanging="357"/>
        <w:contextualSpacing w:val="0"/>
        <w:jc w:val="both"/>
        <w:rPr>
          <w:color w:val="000000"/>
        </w:rPr>
      </w:pPr>
      <w:r>
        <w:rPr>
          <w:color w:val="000000"/>
        </w:rPr>
        <w:t>Botão “Imprimir” para realizar impressão</w:t>
      </w:r>
    </w:p>
    <w:p w14:paraId="071C5D84" w14:textId="77777777" w:rsidR="00654D68" w:rsidRDefault="00654D68" w:rsidP="00654D68">
      <w:pPr>
        <w:pStyle w:val="PargrafodaLista"/>
        <w:numPr>
          <w:ilvl w:val="0"/>
          <w:numId w:val="5"/>
        </w:numPr>
        <w:spacing w:line="360" w:lineRule="auto"/>
        <w:ind w:left="1066" w:hanging="357"/>
        <w:contextualSpacing w:val="0"/>
        <w:jc w:val="both"/>
        <w:rPr>
          <w:color w:val="000000"/>
        </w:rPr>
      </w:pPr>
      <w:r>
        <w:rPr>
          <w:color w:val="000000"/>
        </w:rPr>
        <w:t>Botão “Fechar” para sair;</w:t>
      </w:r>
    </w:p>
    <w:p w14:paraId="57619788" w14:textId="52BE9BF1" w:rsidR="00654D68" w:rsidRPr="00654D68" w:rsidRDefault="00654D68" w:rsidP="00654D68">
      <w:pPr>
        <w:pStyle w:val="PargrafodaLista"/>
        <w:numPr>
          <w:ilvl w:val="0"/>
          <w:numId w:val="5"/>
        </w:numPr>
        <w:spacing w:line="360" w:lineRule="auto"/>
        <w:ind w:left="1066" w:hanging="357"/>
        <w:contextualSpacing w:val="0"/>
        <w:jc w:val="both"/>
        <w:rPr>
          <w:color w:val="000000"/>
        </w:rPr>
        <w:sectPr w:rsidR="00654D68" w:rsidRPr="00654D68" w:rsidSect="006C4254">
          <w:pgSz w:w="11906" w:h="16838" w:code="9"/>
          <w:pgMar w:top="1701" w:right="1134" w:bottom="1134" w:left="1701" w:header="709" w:footer="709" w:gutter="0"/>
          <w:cols w:space="708"/>
          <w:docGrid w:linePitch="360"/>
        </w:sectPr>
      </w:pPr>
      <w:r>
        <w:rPr>
          <w:color w:val="000000"/>
        </w:rPr>
        <w:t>Texto contendo as informações do motorista da reserva.</w:t>
      </w:r>
    </w:p>
    <w:p w14:paraId="55E9BA2D" w14:textId="77777777" w:rsidR="000F25C5" w:rsidRPr="000F25C5" w:rsidRDefault="000F25C5" w:rsidP="000F25C5"/>
    <w:p w14:paraId="675447E1" w14:textId="77777777" w:rsidR="000F25C5" w:rsidRDefault="000F25C5" w:rsidP="006D5E66">
      <w:pPr>
        <w:pStyle w:val="Legenda"/>
      </w:pPr>
    </w:p>
    <w:p w14:paraId="01F05C27" w14:textId="269DD1C0" w:rsidR="000838FA" w:rsidRDefault="008B0FB4" w:rsidP="006D5E66">
      <w:pPr>
        <w:pStyle w:val="Legenda"/>
      </w:pPr>
      <w:bookmarkStart w:id="272" w:name="_Toc231156222"/>
      <w:r>
        <w:t xml:space="preserve">Figura </w:t>
      </w:r>
      <w:r w:rsidR="00A405A1">
        <w:fldChar w:fldCharType="begin"/>
      </w:r>
      <w:r w:rsidR="00A405A1">
        <w:instrText xml:space="preserve"> SEQ Figura \* ARABIC </w:instrText>
      </w:r>
      <w:r w:rsidR="00A405A1">
        <w:fldChar w:fldCharType="separate"/>
      </w:r>
      <w:r w:rsidR="00064890">
        <w:rPr>
          <w:noProof/>
        </w:rPr>
        <w:t>104</w:t>
      </w:r>
      <w:r w:rsidR="00A405A1">
        <w:fldChar w:fldCharType="end"/>
      </w:r>
      <w:r>
        <w:t xml:space="preserve"> - </w:t>
      </w:r>
      <w:r w:rsidRPr="000F33E1">
        <w:rPr>
          <w:i/>
          <w:iCs/>
        </w:rPr>
        <w:t>Web</w:t>
      </w:r>
      <w:r>
        <w:t xml:space="preserve"> - Financeiro (topo)</w:t>
      </w:r>
      <w:bookmarkEnd w:id="272"/>
    </w:p>
    <w:p w14:paraId="788978DE" w14:textId="77777777" w:rsidR="00D322AC" w:rsidRDefault="004A2080" w:rsidP="006D5E66">
      <w:pPr>
        <w:pStyle w:val="Legenda"/>
      </w:pPr>
      <w:r>
        <w:rPr>
          <w:noProof/>
        </w:rPr>
        <w:drawing>
          <wp:inline distT="0" distB="0" distL="0" distR="0" wp14:anchorId="79C2E64C" wp14:editId="294D4274">
            <wp:extent cx="8665535" cy="4753884"/>
            <wp:effectExtent l="0" t="0" r="2540" b="8890"/>
            <wp:docPr id="916507238"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07238" name="Imagem 916507238"/>
                    <pic:cNvPicPr/>
                  </pic:nvPicPr>
                  <pic:blipFill>
                    <a:blip r:embed="rId117">
                      <a:extLst>
                        <a:ext uri="{28A0092B-C50C-407E-A947-70E740481C1C}">
                          <a14:useLocalDpi xmlns:a14="http://schemas.microsoft.com/office/drawing/2010/main" val="0"/>
                        </a:ext>
                      </a:extLst>
                    </a:blip>
                    <a:stretch>
                      <a:fillRect/>
                    </a:stretch>
                  </pic:blipFill>
                  <pic:spPr>
                    <a:xfrm>
                      <a:off x="0" y="0"/>
                      <a:ext cx="8667123" cy="4754755"/>
                    </a:xfrm>
                    <a:prstGeom prst="rect">
                      <a:avLst/>
                    </a:prstGeom>
                  </pic:spPr>
                </pic:pic>
              </a:graphicData>
            </a:graphic>
          </wp:inline>
        </w:drawing>
      </w:r>
      <w:r w:rsidR="0022315E" w:rsidRPr="0022315E">
        <w:t xml:space="preserve"> </w:t>
      </w:r>
      <w:r w:rsidR="0022315E">
        <w:t>Fonte: Os autores (2026).</w:t>
      </w:r>
    </w:p>
    <w:p w14:paraId="3389A81D" w14:textId="77777777" w:rsidR="000F33E1" w:rsidRDefault="000F33E1" w:rsidP="00D322AC">
      <w:pPr>
        <w:spacing w:line="360" w:lineRule="auto"/>
        <w:ind w:firstLine="708"/>
        <w:jc w:val="both"/>
        <w:rPr>
          <w:rFonts w:ascii="Times New Roman" w:hAnsi="Times New Roman"/>
          <w:color w:val="000000"/>
          <w:sz w:val="24"/>
        </w:rPr>
        <w:sectPr w:rsidR="000F33E1" w:rsidSect="00ED4955">
          <w:pgSz w:w="16838" w:h="11906" w:orient="landscape" w:code="9"/>
          <w:pgMar w:top="1134" w:right="1134" w:bottom="1701" w:left="1701" w:header="709" w:footer="709" w:gutter="0"/>
          <w:cols w:space="708"/>
          <w:docGrid w:linePitch="360"/>
        </w:sectPr>
      </w:pPr>
    </w:p>
    <w:p w14:paraId="07E89DB2" w14:textId="5411CAF3"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104</w:t>
      </w:r>
      <w:r w:rsidRPr="00D322AC">
        <w:rPr>
          <w:rFonts w:ascii="Times New Roman" w:hAnsi="Times New Roman"/>
          <w:color w:val="000000"/>
          <w:sz w:val="24"/>
        </w:rPr>
        <w:t xml:space="preserve"> será utilizada para apresentar a visão geral financeira do estacionamento, com os principais indicadores de recebimento. </w:t>
      </w:r>
      <w:r w:rsidR="000F33E1">
        <w:rPr>
          <w:rFonts w:ascii="Times New Roman" w:hAnsi="Times New Roman"/>
          <w:color w:val="000000"/>
          <w:sz w:val="24"/>
        </w:rPr>
        <w:t>A tela</w:t>
      </w:r>
      <w:r w:rsidRPr="00D322AC">
        <w:rPr>
          <w:rFonts w:ascii="Times New Roman" w:hAnsi="Times New Roman"/>
          <w:color w:val="000000"/>
          <w:sz w:val="24"/>
        </w:rPr>
        <w:t xml:space="preserve"> </w:t>
      </w:r>
      <w:r w:rsidR="000F33E1">
        <w:rPr>
          <w:rFonts w:ascii="Times New Roman" w:hAnsi="Times New Roman"/>
          <w:color w:val="000000"/>
          <w:sz w:val="24"/>
        </w:rPr>
        <w:t>exibe</w:t>
      </w:r>
      <w:r w:rsidRPr="00D322AC">
        <w:rPr>
          <w:rFonts w:ascii="Times New Roman" w:hAnsi="Times New Roman"/>
          <w:color w:val="000000"/>
          <w:sz w:val="24"/>
        </w:rPr>
        <w:t xml:space="preserve"> os seguintes elementos:</w:t>
      </w:r>
    </w:p>
    <w:p w14:paraId="5B46E34B" w14:textId="0728EE70" w:rsidR="000F33E1" w:rsidRPr="000F33E1" w:rsidRDefault="000F33E1">
      <w:pPr>
        <w:pStyle w:val="PargrafodaLista"/>
        <w:numPr>
          <w:ilvl w:val="0"/>
          <w:numId w:val="5"/>
        </w:numPr>
        <w:spacing w:line="360" w:lineRule="auto"/>
        <w:ind w:left="1066" w:hanging="357"/>
        <w:contextualSpacing w:val="0"/>
        <w:jc w:val="both"/>
        <w:rPr>
          <w:color w:val="000000"/>
        </w:rPr>
      </w:pPr>
      <w:r>
        <w:rPr>
          <w:color w:val="000000"/>
        </w:rPr>
        <w:t>T</w:t>
      </w:r>
      <w:r w:rsidR="007F55B9">
        <w:rPr>
          <w:color w:val="000000"/>
        </w:rPr>
        <w:t>í</w:t>
      </w:r>
      <w:r>
        <w:rPr>
          <w:color w:val="000000"/>
        </w:rPr>
        <w:t>tulo da p</w:t>
      </w:r>
      <w:r w:rsidR="007F55B9">
        <w:rPr>
          <w:color w:val="000000"/>
        </w:rPr>
        <w:t>á</w:t>
      </w:r>
      <w:r>
        <w:rPr>
          <w:color w:val="000000"/>
        </w:rPr>
        <w:t xml:space="preserve">gina </w:t>
      </w:r>
      <w:r w:rsidR="002D36FA">
        <w:rPr>
          <w:color w:val="000000"/>
        </w:rPr>
        <w:t>“</w:t>
      </w:r>
      <w:r>
        <w:rPr>
          <w:color w:val="000000"/>
        </w:rPr>
        <w:t>Financeiro</w:t>
      </w:r>
      <w:r w:rsidR="002D36FA">
        <w:rPr>
          <w:color w:val="000000"/>
        </w:rPr>
        <w:t>”</w:t>
      </w:r>
    </w:p>
    <w:p w14:paraId="498A8A90" w14:textId="5B7E1C00" w:rsidR="000F33E1" w:rsidRDefault="000F33E1">
      <w:pPr>
        <w:pStyle w:val="PargrafodaLista"/>
        <w:numPr>
          <w:ilvl w:val="0"/>
          <w:numId w:val="5"/>
        </w:numPr>
        <w:spacing w:line="360" w:lineRule="auto"/>
        <w:ind w:left="1066" w:hanging="357"/>
        <w:contextualSpacing w:val="0"/>
        <w:jc w:val="both"/>
        <w:rPr>
          <w:color w:val="000000"/>
        </w:rPr>
      </w:pPr>
      <w:r w:rsidRPr="00D322AC">
        <w:rPr>
          <w:color w:val="000000"/>
        </w:rPr>
        <w:t xml:space="preserve">Bloco explicativo </w:t>
      </w:r>
      <w:r w:rsidR="002D36FA">
        <w:rPr>
          <w:color w:val="000000"/>
        </w:rPr>
        <w:t>“</w:t>
      </w:r>
      <w:r w:rsidRPr="00D322AC">
        <w:rPr>
          <w:color w:val="000000"/>
        </w:rPr>
        <w:t>Como funciona</w:t>
      </w:r>
      <w:r w:rsidR="002D36FA">
        <w:rPr>
          <w:color w:val="000000"/>
        </w:rPr>
        <w:t>”</w:t>
      </w:r>
      <w:r w:rsidRPr="00D322AC">
        <w:rPr>
          <w:color w:val="000000"/>
        </w:rPr>
        <w:t xml:space="preserve"> o módulo financeiro;</w:t>
      </w:r>
    </w:p>
    <w:p w14:paraId="49765F1B" w14:textId="62F2325B" w:rsidR="000F33E1" w:rsidRDefault="000F33E1">
      <w:pPr>
        <w:pStyle w:val="PargrafodaLista"/>
        <w:numPr>
          <w:ilvl w:val="0"/>
          <w:numId w:val="5"/>
        </w:numPr>
        <w:spacing w:line="360" w:lineRule="auto"/>
        <w:ind w:left="1066" w:hanging="357"/>
        <w:contextualSpacing w:val="0"/>
        <w:jc w:val="both"/>
        <w:rPr>
          <w:color w:val="000000"/>
        </w:rPr>
      </w:pPr>
      <w:r>
        <w:rPr>
          <w:color w:val="000000"/>
        </w:rPr>
        <w:t>Pain</w:t>
      </w:r>
      <w:r w:rsidR="007F55B9">
        <w:rPr>
          <w:color w:val="000000"/>
        </w:rPr>
        <w:t>é</w:t>
      </w:r>
      <w:r>
        <w:rPr>
          <w:color w:val="000000"/>
        </w:rPr>
        <w:t>is informativos sobre o valor bruto e liquido dos gerenciamentos do usuário:</w:t>
      </w:r>
    </w:p>
    <w:p w14:paraId="5FC1B788" w14:textId="7A2C6856" w:rsidR="00D322AC" w:rsidRDefault="00D322AC">
      <w:pPr>
        <w:pStyle w:val="PargrafodaLista"/>
        <w:numPr>
          <w:ilvl w:val="0"/>
          <w:numId w:val="31"/>
        </w:numPr>
        <w:spacing w:line="360" w:lineRule="auto"/>
        <w:ind w:left="1780" w:hanging="357"/>
        <w:contextualSpacing w:val="0"/>
        <w:jc w:val="both"/>
        <w:rPr>
          <w:color w:val="000000"/>
        </w:rPr>
      </w:pPr>
      <w:r w:rsidRPr="007F55B9">
        <w:rPr>
          <w:i/>
          <w:iCs/>
          <w:color w:val="000000"/>
        </w:rPr>
        <w:t>Card</w:t>
      </w:r>
      <w:r w:rsidRPr="00D322AC">
        <w:rPr>
          <w:color w:val="000000"/>
        </w:rPr>
        <w:t xml:space="preserve"> de </w:t>
      </w:r>
      <w:r w:rsidR="002D36FA">
        <w:rPr>
          <w:color w:val="000000"/>
        </w:rPr>
        <w:t>“</w:t>
      </w:r>
      <w:r w:rsidRPr="00D322AC">
        <w:rPr>
          <w:color w:val="000000"/>
        </w:rPr>
        <w:t>Total recebido</w:t>
      </w:r>
      <w:r w:rsidR="002D36FA">
        <w:rPr>
          <w:color w:val="000000"/>
        </w:rPr>
        <w:t>”</w:t>
      </w:r>
      <w:r w:rsidRPr="00D322AC">
        <w:rPr>
          <w:color w:val="000000"/>
        </w:rPr>
        <w:t>;</w:t>
      </w:r>
    </w:p>
    <w:p w14:paraId="2ECE7E8D" w14:textId="1B248CD5" w:rsidR="00D322AC" w:rsidRDefault="00D322AC">
      <w:pPr>
        <w:pStyle w:val="PargrafodaLista"/>
        <w:numPr>
          <w:ilvl w:val="0"/>
          <w:numId w:val="31"/>
        </w:numPr>
        <w:spacing w:line="360" w:lineRule="auto"/>
        <w:ind w:left="1780" w:hanging="357"/>
        <w:contextualSpacing w:val="0"/>
        <w:jc w:val="both"/>
        <w:rPr>
          <w:color w:val="000000"/>
        </w:rPr>
      </w:pPr>
      <w:r w:rsidRPr="007F55B9">
        <w:rPr>
          <w:i/>
          <w:iCs/>
          <w:color w:val="000000"/>
        </w:rPr>
        <w:t>Card</w:t>
      </w:r>
      <w:r w:rsidRPr="00D322AC">
        <w:rPr>
          <w:color w:val="000000"/>
        </w:rPr>
        <w:t xml:space="preserve"> de </w:t>
      </w:r>
      <w:r w:rsidR="002D36FA">
        <w:rPr>
          <w:color w:val="000000"/>
        </w:rPr>
        <w:t>“</w:t>
      </w:r>
      <w:r w:rsidRPr="00D322AC">
        <w:rPr>
          <w:color w:val="000000"/>
        </w:rPr>
        <w:t>Taxas</w:t>
      </w:r>
      <w:r w:rsidR="002D36FA">
        <w:rPr>
          <w:color w:val="000000"/>
        </w:rPr>
        <w:t>”</w:t>
      </w:r>
      <w:r w:rsidRPr="00D322AC">
        <w:rPr>
          <w:color w:val="000000"/>
        </w:rPr>
        <w:t>;</w:t>
      </w:r>
    </w:p>
    <w:p w14:paraId="41ECF968" w14:textId="4EFFB1CE" w:rsidR="00D322AC" w:rsidRDefault="00D322AC">
      <w:pPr>
        <w:pStyle w:val="PargrafodaLista"/>
        <w:numPr>
          <w:ilvl w:val="0"/>
          <w:numId w:val="31"/>
        </w:numPr>
        <w:spacing w:line="360" w:lineRule="auto"/>
        <w:ind w:left="1780" w:hanging="357"/>
        <w:contextualSpacing w:val="0"/>
        <w:jc w:val="both"/>
        <w:rPr>
          <w:color w:val="000000"/>
        </w:rPr>
      </w:pPr>
      <w:r w:rsidRPr="007F55B9">
        <w:rPr>
          <w:i/>
          <w:iCs/>
          <w:color w:val="000000"/>
        </w:rPr>
        <w:t>Card</w:t>
      </w:r>
      <w:r w:rsidRPr="00D322AC">
        <w:rPr>
          <w:color w:val="000000"/>
        </w:rPr>
        <w:t xml:space="preserve"> de </w:t>
      </w:r>
      <w:r w:rsidR="002D36FA">
        <w:rPr>
          <w:color w:val="000000"/>
        </w:rPr>
        <w:t>“</w:t>
      </w:r>
      <w:r w:rsidRPr="00D322AC">
        <w:rPr>
          <w:color w:val="000000"/>
        </w:rPr>
        <w:t>Valor líquido</w:t>
      </w:r>
      <w:r w:rsidR="002D36FA">
        <w:rPr>
          <w:color w:val="000000"/>
        </w:rPr>
        <w:t>”</w:t>
      </w:r>
      <w:r w:rsidRPr="00D322AC">
        <w:rPr>
          <w:color w:val="000000"/>
        </w:rPr>
        <w:t>;</w:t>
      </w:r>
    </w:p>
    <w:p w14:paraId="75FB7683" w14:textId="07748B4D" w:rsidR="00D322AC" w:rsidRDefault="00D322AC">
      <w:pPr>
        <w:pStyle w:val="PargrafodaLista"/>
        <w:numPr>
          <w:ilvl w:val="0"/>
          <w:numId w:val="31"/>
        </w:numPr>
        <w:spacing w:line="360" w:lineRule="auto"/>
        <w:ind w:left="1780" w:hanging="357"/>
        <w:contextualSpacing w:val="0"/>
        <w:jc w:val="both"/>
        <w:rPr>
          <w:color w:val="000000"/>
        </w:rPr>
      </w:pPr>
      <w:r w:rsidRPr="007F55B9">
        <w:rPr>
          <w:i/>
          <w:iCs/>
          <w:color w:val="000000"/>
        </w:rPr>
        <w:t>Card</w:t>
      </w:r>
      <w:r w:rsidRPr="00D322AC">
        <w:rPr>
          <w:color w:val="000000"/>
        </w:rPr>
        <w:t xml:space="preserve"> de </w:t>
      </w:r>
      <w:r w:rsidR="002D36FA">
        <w:rPr>
          <w:color w:val="000000"/>
        </w:rPr>
        <w:t>“</w:t>
      </w:r>
      <w:r w:rsidRPr="00D322AC">
        <w:rPr>
          <w:color w:val="000000"/>
        </w:rPr>
        <w:t>Pagamentos hoje</w:t>
      </w:r>
      <w:r w:rsidR="002D36FA">
        <w:rPr>
          <w:color w:val="000000"/>
        </w:rPr>
        <w:t>”</w:t>
      </w:r>
      <w:r w:rsidRPr="00D322AC">
        <w:rPr>
          <w:color w:val="000000"/>
        </w:rPr>
        <w:t>;</w:t>
      </w:r>
    </w:p>
    <w:p w14:paraId="2326DA0F" w14:textId="7B007533" w:rsidR="00D322AC" w:rsidRDefault="007F55B9">
      <w:pPr>
        <w:pStyle w:val="PargrafodaLista"/>
        <w:numPr>
          <w:ilvl w:val="0"/>
          <w:numId w:val="5"/>
        </w:numPr>
        <w:spacing w:line="360" w:lineRule="auto"/>
        <w:ind w:left="1066" w:hanging="357"/>
        <w:contextualSpacing w:val="0"/>
        <w:jc w:val="both"/>
        <w:rPr>
          <w:color w:val="000000"/>
        </w:rPr>
      </w:pPr>
      <w:r>
        <w:rPr>
          <w:color w:val="000000"/>
        </w:rPr>
        <w:t>Painel de r</w:t>
      </w:r>
      <w:r w:rsidR="00D322AC" w:rsidRPr="00D322AC">
        <w:rPr>
          <w:color w:val="000000"/>
        </w:rPr>
        <w:t>esumo financeiro consolidado</w:t>
      </w:r>
      <w:r>
        <w:rPr>
          <w:color w:val="000000"/>
        </w:rPr>
        <w:t>, contendo os seguintes campos:</w:t>
      </w:r>
    </w:p>
    <w:p w14:paraId="37360340" w14:textId="02C343C4" w:rsidR="007F55B9" w:rsidRDefault="007F55B9">
      <w:pPr>
        <w:pStyle w:val="PargrafodaLista"/>
        <w:numPr>
          <w:ilvl w:val="0"/>
          <w:numId w:val="32"/>
        </w:numPr>
        <w:spacing w:line="360" w:lineRule="auto"/>
        <w:contextualSpacing w:val="0"/>
        <w:jc w:val="both"/>
        <w:rPr>
          <w:color w:val="000000"/>
        </w:rPr>
      </w:pPr>
      <w:r>
        <w:rPr>
          <w:color w:val="000000"/>
        </w:rPr>
        <w:t>Campo de filtro para selecionar o período desejado;</w:t>
      </w:r>
    </w:p>
    <w:p w14:paraId="079498E4" w14:textId="2AEB2171" w:rsidR="007F55B9" w:rsidRDefault="007F55B9">
      <w:pPr>
        <w:pStyle w:val="PargrafodaLista"/>
        <w:numPr>
          <w:ilvl w:val="0"/>
          <w:numId w:val="32"/>
        </w:numPr>
        <w:spacing w:line="360" w:lineRule="auto"/>
        <w:contextualSpacing w:val="0"/>
        <w:jc w:val="both"/>
        <w:rPr>
          <w:color w:val="000000"/>
        </w:rPr>
      </w:pPr>
      <w:r w:rsidRPr="007F55B9">
        <w:rPr>
          <w:i/>
          <w:iCs/>
          <w:color w:val="000000"/>
        </w:rPr>
        <w:t>Card</w:t>
      </w:r>
      <w:r>
        <w:rPr>
          <w:color w:val="000000"/>
        </w:rPr>
        <w:t xml:space="preserve"> de </w:t>
      </w:r>
      <w:r w:rsidR="002D36FA">
        <w:rPr>
          <w:color w:val="000000"/>
        </w:rPr>
        <w:t>“</w:t>
      </w:r>
      <w:r>
        <w:rPr>
          <w:color w:val="000000"/>
        </w:rPr>
        <w:t>Ticket médio</w:t>
      </w:r>
      <w:r w:rsidR="002D36FA">
        <w:rPr>
          <w:color w:val="000000"/>
        </w:rPr>
        <w:t>”</w:t>
      </w:r>
    </w:p>
    <w:p w14:paraId="304FC5F4" w14:textId="7B706665" w:rsidR="007F55B9" w:rsidRDefault="007F55B9">
      <w:pPr>
        <w:pStyle w:val="PargrafodaLista"/>
        <w:numPr>
          <w:ilvl w:val="0"/>
          <w:numId w:val="32"/>
        </w:numPr>
        <w:spacing w:line="360" w:lineRule="auto"/>
        <w:contextualSpacing w:val="0"/>
        <w:jc w:val="both"/>
        <w:rPr>
          <w:color w:val="000000"/>
        </w:rPr>
      </w:pPr>
      <w:r w:rsidRPr="007F55B9">
        <w:rPr>
          <w:i/>
          <w:iCs/>
          <w:color w:val="000000"/>
        </w:rPr>
        <w:t>Card</w:t>
      </w:r>
      <w:r>
        <w:rPr>
          <w:color w:val="000000"/>
        </w:rPr>
        <w:t xml:space="preserve"> de </w:t>
      </w:r>
      <w:r w:rsidR="002D36FA">
        <w:rPr>
          <w:color w:val="000000"/>
        </w:rPr>
        <w:t>“</w:t>
      </w:r>
      <w:r>
        <w:rPr>
          <w:color w:val="000000"/>
        </w:rPr>
        <w:t>Maior pagamento</w:t>
      </w:r>
      <w:r w:rsidR="002D36FA">
        <w:rPr>
          <w:color w:val="000000"/>
        </w:rPr>
        <w:t>”</w:t>
      </w:r>
    </w:p>
    <w:p w14:paraId="4B171D45" w14:textId="09BC0A14" w:rsidR="007F55B9" w:rsidRDefault="007F55B9">
      <w:pPr>
        <w:pStyle w:val="PargrafodaLista"/>
        <w:numPr>
          <w:ilvl w:val="0"/>
          <w:numId w:val="32"/>
        </w:numPr>
        <w:spacing w:line="360" w:lineRule="auto"/>
        <w:contextualSpacing w:val="0"/>
        <w:jc w:val="both"/>
        <w:rPr>
          <w:color w:val="000000"/>
        </w:rPr>
      </w:pPr>
      <w:r w:rsidRPr="007F55B9">
        <w:rPr>
          <w:i/>
          <w:iCs/>
          <w:color w:val="000000"/>
        </w:rPr>
        <w:t>Card</w:t>
      </w:r>
      <w:r>
        <w:rPr>
          <w:color w:val="000000"/>
        </w:rPr>
        <w:t xml:space="preserve"> de pagamentos </w:t>
      </w:r>
      <w:r w:rsidR="002D36FA">
        <w:rPr>
          <w:color w:val="000000"/>
        </w:rPr>
        <w:t>“</w:t>
      </w:r>
      <w:r>
        <w:rPr>
          <w:color w:val="000000"/>
        </w:rPr>
        <w:t>Pendentes</w:t>
      </w:r>
      <w:r w:rsidR="002D36FA">
        <w:rPr>
          <w:color w:val="000000"/>
        </w:rPr>
        <w:t>”</w:t>
      </w:r>
    </w:p>
    <w:p w14:paraId="13FB2234" w14:textId="0817F07A" w:rsidR="0022315E"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Bloco </w:t>
      </w:r>
      <w:r w:rsidR="002D36FA">
        <w:rPr>
          <w:color w:val="000000"/>
        </w:rPr>
        <w:t>“</w:t>
      </w:r>
      <w:r w:rsidRPr="00D322AC">
        <w:rPr>
          <w:color w:val="000000"/>
        </w:rPr>
        <w:t>Repasse previsto</w:t>
      </w:r>
      <w:r w:rsidR="002D36FA">
        <w:rPr>
          <w:color w:val="000000"/>
        </w:rPr>
        <w:t>”</w:t>
      </w:r>
      <w:r w:rsidRPr="00D322AC">
        <w:rPr>
          <w:color w:val="000000"/>
        </w:rPr>
        <w:t xml:space="preserve"> com data e valor estimado do próximo </w:t>
      </w:r>
      <w:r w:rsidR="007F55B9">
        <w:rPr>
          <w:color w:val="000000"/>
        </w:rPr>
        <w:t>recebimento mensal</w:t>
      </w:r>
      <w:r w:rsidRPr="00D322AC">
        <w:rPr>
          <w:color w:val="000000"/>
        </w:rPr>
        <w:t>.</w:t>
      </w:r>
    </w:p>
    <w:p w14:paraId="43033B0C" w14:textId="77777777" w:rsidR="000F33E1" w:rsidRDefault="000F33E1" w:rsidP="00FD2542">
      <w:pPr>
        <w:jc w:val="center"/>
        <w:sectPr w:rsidR="000F33E1" w:rsidSect="000F33E1">
          <w:pgSz w:w="11906" w:h="16838" w:code="9"/>
          <w:pgMar w:top="1701" w:right="1134" w:bottom="1134" w:left="1701" w:header="709" w:footer="709" w:gutter="0"/>
          <w:cols w:space="708"/>
          <w:docGrid w:linePitch="360"/>
        </w:sectPr>
      </w:pPr>
    </w:p>
    <w:p w14:paraId="65396D93" w14:textId="19E3D420" w:rsidR="000838FA" w:rsidRDefault="008B0FB4" w:rsidP="006D5E66">
      <w:pPr>
        <w:pStyle w:val="Legenda"/>
      </w:pPr>
      <w:bookmarkStart w:id="273" w:name="_Toc231156223"/>
      <w:r>
        <w:lastRenderedPageBreak/>
        <w:t xml:space="preserve">Figura </w:t>
      </w:r>
      <w:r w:rsidR="00A405A1">
        <w:fldChar w:fldCharType="begin"/>
      </w:r>
      <w:r w:rsidR="00A405A1">
        <w:instrText xml:space="preserve"> SEQ Figura \* ARABIC </w:instrText>
      </w:r>
      <w:r w:rsidR="00A405A1">
        <w:fldChar w:fldCharType="separate"/>
      </w:r>
      <w:r w:rsidR="00064890">
        <w:rPr>
          <w:noProof/>
        </w:rPr>
        <w:t>105</w:t>
      </w:r>
      <w:r w:rsidR="00A405A1">
        <w:fldChar w:fldCharType="end"/>
      </w:r>
      <w:r>
        <w:t xml:space="preserve"> - </w:t>
      </w:r>
      <w:r w:rsidRPr="007F55B9">
        <w:rPr>
          <w:i/>
          <w:iCs/>
        </w:rPr>
        <w:t>Web</w:t>
      </w:r>
      <w:r>
        <w:t xml:space="preserve"> - Histórico financeiro</w:t>
      </w:r>
      <w:bookmarkEnd w:id="273"/>
    </w:p>
    <w:p w14:paraId="09C7DEA1" w14:textId="77777777" w:rsidR="00D322AC" w:rsidRDefault="004A2080" w:rsidP="006D5E66">
      <w:pPr>
        <w:pStyle w:val="Legenda"/>
      </w:pPr>
      <w:r>
        <w:rPr>
          <w:noProof/>
        </w:rPr>
        <w:drawing>
          <wp:inline distT="0" distB="0" distL="0" distR="0" wp14:anchorId="6B34F648" wp14:editId="76858C27">
            <wp:extent cx="8676167" cy="4744847"/>
            <wp:effectExtent l="0" t="0" r="0" b="0"/>
            <wp:docPr id="459474413"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74413" name="Imagem 459474413"/>
                    <pic:cNvPicPr/>
                  </pic:nvPicPr>
                  <pic:blipFill>
                    <a:blip r:embed="rId118">
                      <a:extLst>
                        <a:ext uri="{28A0092B-C50C-407E-A947-70E740481C1C}">
                          <a14:useLocalDpi xmlns:a14="http://schemas.microsoft.com/office/drawing/2010/main" val="0"/>
                        </a:ext>
                      </a:extLst>
                    </a:blip>
                    <a:stretch>
                      <a:fillRect/>
                    </a:stretch>
                  </pic:blipFill>
                  <pic:spPr>
                    <a:xfrm>
                      <a:off x="0" y="0"/>
                      <a:ext cx="8679323" cy="4746573"/>
                    </a:xfrm>
                    <a:prstGeom prst="rect">
                      <a:avLst/>
                    </a:prstGeom>
                  </pic:spPr>
                </pic:pic>
              </a:graphicData>
            </a:graphic>
          </wp:inline>
        </w:drawing>
      </w:r>
      <w:r w:rsidR="0022315E" w:rsidRPr="0022315E">
        <w:t xml:space="preserve"> </w:t>
      </w:r>
      <w:r w:rsidR="0022315E">
        <w:t>Fonte: Os autores (2026).</w:t>
      </w:r>
    </w:p>
    <w:p w14:paraId="108043FE" w14:textId="77777777" w:rsidR="007F55B9" w:rsidRDefault="007F55B9" w:rsidP="00D322AC">
      <w:pPr>
        <w:spacing w:line="360" w:lineRule="auto"/>
        <w:ind w:firstLine="708"/>
        <w:jc w:val="both"/>
        <w:rPr>
          <w:rFonts w:ascii="Times New Roman" w:hAnsi="Times New Roman"/>
          <w:color w:val="000000"/>
          <w:sz w:val="24"/>
        </w:rPr>
        <w:sectPr w:rsidR="007F55B9" w:rsidSect="00ED4955">
          <w:pgSz w:w="16838" w:h="11906" w:orient="landscape" w:code="9"/>
          <w:pgMar w:top="1134" w:right="1134" w:bottom="1701" w:left="1701" w:header="709" w:footer="709" w:gutter="0"/>
          <w:cols w:space="708"/>
          <w:docGrid w:linePitch="360"/>
        </w:sectPr>
      </w:pPr>
    </w:p>
    <w:p w14:paraId="5798FB0C" w14:textId="0C062305"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105</w:t>
      </w:r>
      <w:r w:rsidRPr="00D322AC">
        <w:rPr>
          <w:rFonts w:ascii="Times New Roman" w:hAnsi="Times New Roman"/>
          <w:color w:val="000000"/>
          <w:sz w:val="24"/>
        </w:rPr>
        <w:t xml:space="preserve"> </w:t>
      </w:r>
      <w:r w:rsidR="007F55B9">
        <w:rPr>
          <w:rFonts w:ascii="Times New Roman" w:hAnsi="Times New Roman"/>
          <w:color w:val="000000"/>
          <w:sz w:val="24"/>
        </w:rPr>
        <w:t xml:space="preserve">exibe a segunda parte da tela do financeiro, que </w:t>
      </w:r>
      <w:r w:rsidRPr="00D322AC">
        <w:rPr>
          <w:rFonts w:ascii="Times New Roman" w:hAnsi="Times New Roman"/>
          <w:color w:val="000000"/>
          <w:sz w:val="24"/>
        </w:rPr>
        <w:t xml:space="preserve">será utilizada para apresentar o histórico financeiro detalhado das transações realizadas no estacionamento. A figura </w:t>
      </w:r>
      <w:r w:rsidR="00784B21">
        <w:rPr>
          <w:rFonts w:ascii="Times New Roman" w:hAnsi="Times New Roman"/>
          <w:color w:val="000000"/>
          <w:sz w:val="24"/>
        </w:rPr>
        <w:t>105</w:t>
      </w:r>
      <w:r w:rsidRPr="00D322AC">
        <w:rPr>
          <w:rFonts w:ascii="Times New Roman" w:hAnsi="Times New Roman"/>
          <w:color w:val="000000"/>
          <w:sz w:val="24"/>
        </w:rPr>
        <w:t>, ilustra os seguintes elementos:</w:t>
      </w:r>
    </w:p>
    <w:p w14:paraId="3D46FD35" w14:textId="77777777" w:rsidR="007F55B9"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Tabela </w:t>
      </w:r>
      <w:r w:rsidR="007F55B9">
        <w:rPr>
          <w:color w:val="000000"/>
        </w:rPr>
        <w:t xml:space="preserve">contendo os dados financeiros de cada entrada, </w:t>
      </w:r>
      <w:r w:rsidRPr="00D322AC">
        <w:rPr>
          <w:color w:val="000000"/>
        </w:rPr>
        <w:t>com colunas</w:t>
      </w:r>
      <w:r w:rsidR="007F55B9">
        <w:rPr>
          <w:color w:val="000000"/>
        </w:rPr>
        <w:t xml:space="preserve"> como:</w:t>
      </w:r>
    </w:p>
    <w:p w14:paraId="018A1AB7" w14:textId="5809823A" w:rsidR="007F55B9" w:rsidRDefault="00D322AC">
      <w:pPr>
        <w:pStyle w:val="PargrafodaLista"/>
        <w:numPr>
          <w:ilvl w:val="0"/>
          <w:numId w:val="33"/>
        </w:numPr>
        <w:spacing w:line="360" w:lineRule="auto"/>
        <w:contextualSpacing w:val="0"/>
        <w:jc w:val="both"/>
        <w:rPr>
          <w:color w:val="000000"/>
        </w:rPr>
      </w:pPr>
      <w:r w:rsidRPr="00D322AC">
        <w:rPr>
          <w:color w:val="000000"/>
        </w:rPr>
        <w:t>Cliente</w:t>
      </w:r>
      <w:r w:rsidR="007F55B9">
        <w:rPr>
          <w:color w:val="000000"/>
        </w:rPr>
        <w:t>;</w:t>
      </w:r>
    </w:p>
    <w:p w14:paraId="031DBFA5" w14:textId="6C0A7999" w:rsidR="007F55B9" w:rsidRDefault="00D322AC">
      <w:pPr>
        <w:pStyle w:val="PargrafodaLista"/>
        <w:numPr>
          <w:ilvl w:val="0"/>
          <w:numId w:val="33"/>
        </w:numPr>
        <w:spacing w:line="360" w:lineRule="auto"/>
        <w:contextualSpacing w:val="0"/>
        <w:jc w:val="both"/>
        <w:rPr>
          <w:color w:val="000000"/>
        </w:rPr>
      </w:pPr>
      <w:r w:rsidRPr="00D322AC">
        <w:rPr>
          <w:color w:val="000000"/>
        </w:rPr>
        <w:t>Placa</w:t>
      </w:r>
      <w:r w:rsidR="007F55B9">
        <w:rPr>
          <w:color w:val="000000"/>
        </w:rPr>
        <w:t>;</w:t>
      </w:r>
    </w:p>
    <w:p w14:paraId="23DD81DF" w14:textId="1F2B566D" w:rsidR="007F55B9" w:rsidRDefault="007F55B9">
      <w:pPr>
        <w:pStyle w:val="PargrafodaLista"/>
        <w:numPr>
          <w:ilvl w:val="0"/>
          <w:numId w:val="33"/>
        </w:numPr>
        <w:spacing w:line="360" w:lineRule="auto"/>
        <w:contextualSpacing w:val="0"/>
        <w:jc w:val="both"/>
        <w:rPr>
          <w:color w:val="000000"/>
        </w:rPr>
      </w:pPr>
      <w:r>
        <w:rPr>
          <w:color w:val="000000"/>
        </w:rPr>
        <w:t>D</w:t>
      </w:r>
      <w:r w:rsidR="00D322AC" w:rsidRPr="00D322AC">
        <w:rPr>
          <w:color w:val="000000"/>
        </w:rPr>
        <w:t>ata</w:t>
      </w:r>
      <w:r>
        <w:rPr>
          <w:color w:val="000000"/>
        </w:rPr>
        <w:t>;</w:t>
      </w:r>
    </w:p>
    <w:p w14:paraId="0E9F2ADE" w14:textId="5C9F5C47" w:rsidR="007F55B9" w:rsidRDefault="00D322AC">
      <w:pPr>
        <w:pStyle w:val="PargrafodaLista"/>
        <w:numPr>
          <w:ilvl w:val="0"/>
          <w:numId w:val="33"/>
        </w:numPr>
        <w:spacing w:line="360" w:lineRule="auto"/>
        <w:contextualSpacing w:val="0"/>
        <w:jc w:val="both"/>
        <w:rPr>
          <w:color w:val="000000"/>
        </w:rPr>
      </w:pPr>
      <w:r w:rsidRPr="00D322AC">
        <w:rPr>
          <w:color w:val="000000"/>
        </w:rPr>
        <w:t>Forma de pagamento</w:t>
      </w:r>
      <w:r w:rsidR="007F55B9">
        <w:rPr>
          <w:color w:val="000000"/>
        </w:rPr>
        <w:t>;</w:t>
      </w:r>
    </w:p>
    <w:p w14:paraId="77D9E7A7" w14:textId="746070D9" w:rsidR="007F55B9" w:rsidRDefault="00D322AC">
      <w:pPr>
        <w:pStyle w:val="PargrafodaLista"/>
        <w:numPr>
          <w:ilvl w:val="0"/>
          <w:numId w:val="33"/>
        </w:numPr>
        <w:spacing w:line="360" w:lineRule="auto"/>
        <w:contextualSpacing w:val="0"/>
        <w:jc w:val="both"/>
        <w:rPr>
          <w:color w:val="000000"/>
        </w:rPr>
      </w:pPr>
      <w:r w:rsidRPr="00D322AC">
        <w:rPr>
          <w:color w:val="000000"/>
        </w:rPr>
        <w:t>Valor bruto</w:t>
      </w:r>
      <w:r w:rsidR="007F55B9">
        <w:rPr>
          <w:color w:val="000000"/>
        </w:rPr>
        <w:t>;</w:t>
      </w:r>
    </w:p>
    <w:p w14:paraId="098CCA1B" w14:textId="6281EDD2" w:rsidR="007F55B9" w:rsidRDefault="00D322AC">
      <w:pPr>
        <w:pStyle w:val="PargrafodaLista"/>
        <w:numPr>
          <w:ilvl w:val="0"/>
          <w:numId w:val="33"/>
        </w:numPr>
        <w:spacing w:line="360" w:lineRule="auto"/>
        <w:contextualSpacing w:val="0"/>
        <w:jc w:val="both"/>
        <w:rPr>
          <w:color w:val="000000"/>
        </w:rPr>
      </w:pPr>
      <w:r w:rsidRPr="00D322AC">
        <w:rPr>
          <w:color w:val="000000"/>
        </w:rPr>
        <w:t>Taxa</w:t>
      </w:r>
      <w:r w:rsidR="007F55B9">
        <w:rPr>
          <w:color w:val="000000"/>
        </w:rPr>
        <w:t xml:space="preserve"> (5% de repasse);</w:t>
      </w:r>
    </w:p>
    <w:p w14:paraId="72E6418C" w14:textId="32D6205B" w:rsidR="007F55B9" w:rsidRDefault="00D322AC">
      <w:pPr>
        <w:pStyle w:val="PargrafodaLista"/>
        <w:numPr>
          <w:ilvl w:val="0"/>
          <w:numId w:val="33"/>
        </w:numPr>
        <w:spacing w:line="360" w:lineRule="auto"/>
        <w:contextualSpacing w:val="0"/>
        <w:jc w:val="both"/>
        <w:rPr>
          <w:color w:val="000000"/>
        </w:rPr>
      </w:pPr>
      <w:r w:rsidRPr="00D322AC">
        <w:rPr>
          <w:color w:val="000000"/>
        </w:rPr>
        <w:t>Líquido</w:t>
      </w:r>
      <w:r w:rsidR="007F55B9">
        <w:rPr>
          <w:color w:val="000000"/>
        </w:rPr>
        <w:t>;</w:t>
      </w:r>
    </w:p>
    <w:p w14:paraId="4962450E" w14:textId="79AF602C" w:rsidR="00D322AC" w:rsidRDefault="00D322AC">
      <w:pPr>
        <w:pStyle w:val="PargrafodaLista"/>
        <w:numPr>
          <w:ilvl w:val="0"/>
          <w:numId w:val="33"/>
        </w:numPr>
        <w:spacing w:line="360" w:lineRule="auto"/>
        <w:contextualSpacing w:val="0"/>
        <w:jc w:val="both"/>
        <w:rPr>
          <w:color w:val="000000"/>
        </w:rPr>
      </w:pPr>
      <w:r w:rsidRPr="00D322AC">
        <w:rPr>
          <w:color w:val="000000"/>
        </w:rPr>
        <w:t>Status</w:t>
      </w:r>
      <w:r w:rsidR="007F55B9">
        <w:rPr>
          <w:color w:val="000000"/>
        </w:rPr>
        <w:t>;</w:t>
      </w:r>
    </w:p>
    <w:p w14:paraId="1DF84F30" w14:textId="1D00ABF5"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Filtros de busca por período, status e </w:t>
      </w:r>
      <w:r w:rsidR="007F55B9">
        <w:rPr>
          <w:color w:val="000000"/>
        </w:rPr>
        <w:t xml:space="preserve">dados do </w:t>
      </w:r>
      <w:r w:rsidRPr="00D322AC">
        <w:rPr>
          <w:color w:val="000000"/>
        </w:rPr>
        <w:t>cliente</w:t>
      </w:r>
      <w:r w:rsidR="007F55B9">
        <w:rPr>
          <w:color w:val="000000"/>
        </w:rPr>
        <w:t>.</w:t>
      </w:r>
    </w:p>
    <w:p w14:paraId="7C5EAE5F" w14:textId="3AD4CB19" w:rsidR="0022315E"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Botão de exportação do histórico.</w:t>
      </w:r>
    </w:p>
    <w:p w14:paraId="23BD2CCF" w14:textId="77777777" w:rsidR="007F55B9" w:rsidRDefault="007F55B9" w:rsidP="00FD2542">
      <w:pPr>
        <w:jc w:val="center"/>
        <w:sectPr w:rsidR="007F55B9" w:rsidSect="007F55B9">
          <w:pgSz w:w="11906" w:h="16838" w:code="9"/>
          <w:pgMar w:top="1701" w:right="1134" w:bottom="1134" w:left="1701" w:header="709" w:footer="709" w:gutter="0"/>
          <w:cols w:space="708"/>
          <w:docGrid w:linePitch="360"/>
        </w:sectPr>
      </w:pPr>
    </w:p>
    <w:p w14:paraId="280619C1" w14:textId="77777777" w:rsidR="0022315E" w:rsidRDefault="0022315E" w:rsidP="006D5E66">
      <w:pPr>
        <w:pStyle w:val="Legenda"/>
      </w:pPr>
    </w:p>
    <w:p w14:paraId="11A7C9CD" w14:textId="11252AE4" w:rsidR="000838FA" w:rsidRDefault="008B0FB4" w:rsidP="006D5E66">
      <w:pPr>
        <w:pStyle w:val="Legenda"/>
      </w:pPr>
      <w:bookmarkStart w:id="274" w:name="_Toc231156224"/>
      <w:r>
        <w:t xml:space="preserve">Figura </w:t>
      </w:r>
      <w:r w:rsidR="00A405A1">
        <w:fldChar w:fldCharType="begin"/>
      </w:r>
      <w:r w:rsidR="00A405A1">
        <w:instrText xml:space="preserve"> SEQ Figura \* ARABIC </w:instrText>
      </w:r>
      <w:r w:rsidR="00A405A1">
        <w:fldChar w:fldCharType="separate"/>
      </w:r>
      <w:r w:rsidR="00064890">
        <w:rPr>
          <w:noProof/>
        </w:rPr>
        <w:t>106</w:t>
      </w:r>
      <w:r w:rsidR="00A405A1">
        <w:fldChar w:fldCharType="end"/>
      </w:r>
      <w:r>
        <w:t xml:space="preserve"> - </w:t>
      </w:r>
      <w:r w:rsidRPr="007F55B9">
        <w:rPr>
          <w:i/>
          <w:iCs/>
        </w:rPr>
        <w:t>Web</w:t>
      </w:r>
      <w:r>
        <w:t xml:space="preserve"> - Avaliações (visão geral)</w:t>
      </w:r>
      <w:bookmarkEnd w:id="274"/>
    </w:p>
    <w:p w14:paraId="60615574" w14:textId="77777777" w:rsidR="0022315E" w:rsidRDefault="004A2080" w:rsidP="006D5E66">
      <w:pPr>
        <w:pStyle w:val="Legenda"/>
      </w:pPr>
      <w:r>
        <w:rPr>
          <w:noProof/>
        </w:rPr>
        <w:drawing>
          <wp:inline distT="0" distB="0" distL="0" distR="0" wp14:anchorId="0DA90DC5" wp14:editId="3E0BB8CA">
            <wp:extent cx="8272130" cy="4523886"/>
            <wp:effectExtent l="0" t="0" r="0" b="0"/>
            <wp:docPr id="122739403"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9403" name="Imagem 122739403"/>
                    <pic:cNvPicPr/>
                  </pic:nvPicPr>
                  <pic:blipFill>
                    <a:blip r:embed="rId119">
                      <a:extLst>
                        <a:ext uri="{28A0092B-C50C-407E-A947-70E740481C1C}">
                          <a14:useLocalDpi xmlns:a14="http://schemas.microsoft.com/office/drawing/2010/main" val="0"/>
                        </a:ext>
                      </a:extLst>
                    </a:blip>
                    <a:stretch>
                      <a:fillRect/>
                    </a:stretch>
                  </pic:blipFill>
                  <pic:spPr>
                    <a:xfrm>
                      <a:off x="0" y="0"/>
                      <a:ext cx="8280091" cy="4528240"/>
                    </a:xfrm>
                    <a:prstGeom prst="rect">
                      <a:avLst/>
                    </a:prstGeom>
                  </pic:spPr>
                </pic:pic>
              </a:graphicData>
            </a:graphic>
          </wp:inline>
        </w:drawing>
      </w:r>
      <w:r w:rsidR="0022315E" w:rsidRPr="0022315E">
        <w:t xml:space="preserve"> </w:t>
      </w:r>
    </w:p>
    <w:p w14:paraId="2F86D6AE" w14:textId="77777777" w:rsidR="00D322AC" w:rsidRDefault="0022315E" w:rsidP="006D5E66">
      <w:pPr>
        <w:pStyle w:val="Legenda"/>
      </w:pPr>
      <w:r>
        <w:t>Fonte: Os autores (2026).</w:t>
      </w:r>
    </w:p>
    <w:p w14:paraId="1DDB73D3" w14:textId="77777777" w:rsidR="007F55B9" w:rsidRDefault="007F55B9" w:rsidP="00D322AC">
      <w:pPr>
        <w:spacing w:line="360" w:lineRule="auto"/>
        <w:ind w:firstLine="708"/>
        <w:jc w:val="both"/>
        <w:rPr>
          <w:rFonts w:ascii="Times New Roman" w:hAnsi="Times New Roman"/>
          <w:color w:val="000000"/>
          <w:sz w:val="24"/>
        </w:rPr>
        <w:sectPr w:rsidR="007F55B9" w:rsidSect="00ED4955">
          <w:pgSz w:w="16838" w:h="11906" w:orient="landscape" w:code="9"/>
          <w:pgMar w:top="1134" w:right="1134" w:bottom="1701" w:left="1701" w:header="709" w:footer="709" w:gutter="0"/>
          <w:cols w:space="708"/>
          <w:docGrid w:linePitch="360"/>
        </w:sectPr>
      </w:pPr>
    </w:p>
    <w:p w14:paraId="72937B54" w14:textId="5A900C2F"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10</w:t>
      </w:r>
      <w:r w:rsidR="00784B21">
        <w:rPr>
          <w:rFonts w:ascii="Times New Roman" w:hAnsi="Times New Roman"/>
          <w:color w:val="000000"/>
          <w:sz w:val="24"/>
        </w:rPr>
        <w:t xml:space="preserve">6 </w:t>
      </w:r>
      <w:r w:rsidRPr="00D322AC">
        <w:rPr>
          <w:rFonts w:ascii="Times New Roman" w:hAnsi="Times New Roman"/>
          <w:color w:val="000000"/>
          <w:sz w:val="24"/>
        </w:rPr>
        <w:t>será utilizada para apresentar a visão geral das avaliações recebidas pelo estacionamento na plataforma</w:t>
      </w:r>
      <w:r w:rsidR="007F55B9">
        <w:rPr>
          <w:rFonts w:ascii="Times New Roman" w:hAnsi="Times New Roman"/>
          <w:color w:val="000000"/>
          <w:sz w:val="24"/>
        </w:rPr>
        <w:t xml:space="preserve"> </w:t>
      </w:r>
      <w:r w:rsidR="007F55B9" w:rsidRPr="007F55B9">
        <w:rPr>
          <w:rFonts w:ascii="Times New Roman" w:hAnsi="Times New Roman"/>
          <w:i/>
          <w:iCs/>
          <w:color w:val="000000"/>
          <w:sz w:val="24"/>
        </w:rPr>
        <w:t>mobile</w:t>
      </w:r>
      <w:r w:rsidRPr="00D322AC">
        <w:rPr>
          <w:rFonts w:ascii="Times New Roman" w:hAnsi="Times New Roman"/>
          <w:color w:val="000000"/>
          <w:sz w:val="24"/>
        </w:rPr>
        <w:t xml:space="preserve">. A figura </w:t>
      </w:r>
      <w:r w:rsidR="00784B21">
        <w:rPr>
          <w:rFonts w:ascii="Times New Roman" w:hAnsi="Times New Roman"/>
          <w:color w:val="000000"/>
          <w:sz w:val="24"/>
        </w:rPr>
        <w:t>10</w:t>
      </w:r>
      <w:r w:rsidR="00784B21">
        <w:rPr>
          <w:rFonts w:ascii="Times New Roman" w:hAnsi="Times New Roman"/>
          <w:color w:val="000000"/>
          <w:sz w:val="24"/>
        </w:rPr>
        <w:t>6</w:t>
      </w:r>
      <w:r w:rsidRPr="00D322AC">
        <w:rPr>
          <w:rFonts w:ascii="Times New Roman" w:hAnsi="Times New Roman"/>
          <w:color w:val="000000"/>
          <w:sz w:val="24"/>
        </w:rPr>
        <w:t>, ilustra os seguintes elementos:</w:t>
      </w:r>
    </w:p>
    <w:p w14:paraId="41662E7C" w14:textId="5E394E11"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Título </w:t>
      </w:r>
      <w:r w:rsidR="007F55B9">
        <w:rPr>
          <w:color w:val="000000"/>
        </w:rPr>
        <w:t xml:space="preserve">da página </w:t>
      </w:r>
      <w:r w:rsidR="002D36FA">
        <w:rPr>
          <w:color w:val="000000"/>
        </w:rPr>
        <w:t>“</w:t>
      </w:r>
      <w:r w:rsidR="007F55B9">
        <w:rPr>
          <w:color w:val="000000"/>
        </w:rPr>
        <w:t>Avaliações dos estacionamentos</w:t>
      </w:r>
      <w:r w:rsidR="002D36FA">
        <w:rPr>
          <w:color w:val="000000"/>
        </w:rPr>
        <w:t>”</w:t>
      </w:r>
      <w:r w:rsidR="007F55B9">
        <w:rPr>
          <w:color w:val="000000"/>
        </w:rPr>
        <w:t>.</w:t>
      </w:r>
    </w:p>
    <w:p w14:paraId="47D7BEFD" w14:textId="5939BD85" w:rsidR="007F55B9" w:rsidRDefault="007F55B9">
      <w:pPr>
        <w:pStyle w:val="PargrafodaLista"/>
        <w:numPr>
          <w:ilvl w:val="0"/>
          <w:numId w:val="5"/>
        </w:numPr>
        <w:spacing w:line="360" w:lineRule="auto"/>
        <w:ind w:left="1066" w:hanging="357"/>
        <w:contextualSpacing w:val="0"/>
        <w:jc w:val="both"/>
        <w:rPr>
          <w:color w:val="000000"/>
        </w:rPr>
      </w:pPr>
      <w:r>
        <w:rPr>
          <w:color w:val="000000"/>
        </w:rPr>
        <w:t>Botão para atualizar avaliações.</w:t>
      </w:r>
    </w:p>
    <w:p w14:paraId="1115727E" w14:textId="06025463"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Filtros de </w:t>
      </w:r>
      <w:r w:rsidR="00F3764C">
        <w:rPr>
          <w:color w:val="000000"/>
        </w:rPr>
        <w:t>estacionamentos</w:t>
      </w:r>
      <w:r w:rsidRPr="00D322AC">
        <w:rPr>
          <w:color w:val="000000"/>
        </w:rPr>
        <w:t xml:space="preserve"> e nota</w:t>
      </w:r>
      <w:r w:rsidR="00F3764C">
        <w:rPr>
          <w:color w:val="000000"/>
        </w:rPr>
        <w:t>.</w:t>
      </w:r>
    </w:p>
    <w:p w14:paraId="28B67DEB" w14:textId="0498408B" w:rsidR="00F3764C" w:rsidRDefault="00F3764C">
      <w:pPr>
        <w:pStyle w:val="PargrafodaLista"/>
        <w:numPr>
          <w:ilvl w:val="0"/>
          <w:numId w:val="5"/>
        </w:numPr>
        <w:spacing w:line="360" w:lineRule="auto"/>
        <w:ind w:left="1066" w:hanging="357"/>
        <w:contextualSpacing w:val="0"/>
        <w:jc w:val="both"/>
        <w:rPr>
          <w:color w:val="000000"/>
        </w:rPr>
      </w:pPr>
      <w:r>
        <w:rPr>
          <w:color w:val="000000"/>
        </w:rPr>
        <w:t>Resumo da execução do filtro.</w:t>
      </w:r>
    </w:p>
    <w:p w14:paraId="35E64E17" w14:textId="74540F1A" w:rsidR="00F3764C" w:rsidRDefault="00F3764C">
      <w:pPr>
        <w:pStyle w:val="PargrafodaLista"/>
        <w:numPr>
          <w:ilvl w:val="0"/>
          <w:numId w:val="5"/>
        </w:numPr>
        <w:spacing w:line="360" w:lineRule="auto"/>
        <w:ind w:left="1066" w:hanging="357"/>
        <w:contextualSpacing w:val="0"/>
        <w:jc w:val="both"/>
        <w:rPr>
          <w:color w:val="000000"/>
        </w:rPr>
      </w:pPr>
      <w:r>
        <w:rPr>
          <w:color w:val="000000"/>
        </w:rPr>
        <w:t>Painéis diversos sobre as avaliações, dentre eles:</w:t>
      </w:r>
    </w:p>
    <w:p w14:paraId="74D14305" w14:textId="7B87D728" w:rsidR="00D322AC" w:rsidRDefault="00D322AC">
      <w:pPr>
        <w:pStyle w:val="PargrafodaLista"/>
        <w:numPr>
          <w:ilvl w:val="0"/>
          <w:numId w:val="34"/>
        </w:numPr>
        <w:spacing w:line="360" w:lineRule="auto"/>
        <w:ind w:left="1780" w:hanging="357"/>
        <w:contextualSpacing w:val="0"/>
        <w:jc w:val="both"/>
        <w:rPr>
          <w:color w:val="000000"/>
        </w:rPr>
      </w:pPr>
      <w:r w:rsidRPr="00D322AC">
        <w:rPr>
          <w:color w:val="000000"/>
        </w:rPr>
        <w:t>Total</w:t>
      </w:r>
      <w:r w:rsidR="00F3764C">
        <w:rPr>
          <w:color w:val="000000"/>
        </w:rPr>
        <w:t xml:space="preserve"> de avaliações</w:t>
      </w:r>
      <w:r w:rsidRPr="00D322AC">
        <w:rPr>
          <w:color w:val="000000"/>
        </w:rPr>
        <w:t>;</w:t>
      </w:r>
    </w:p>
    <w:p w14:paraId="2075FD7C" w14:textId="3BC8FCB5" w:rsidR="00D322AC" w:rsidRDefault="00F3764C">
      <w:pPr>
        <w:pStyle w:val="PargrafodaLista"/>
        <w:numPr>
          <w:ilvl w:val="0"/>
          <w:numId w:val="34"/>
        </w:numPr>
        <w:spacing w:line="360" w:lineRule="auto"/>
        <w:ind w:left="1780" w:hanging="357"/>
        <w:contextualSpacing w:val="0"/>
        <w:jc w:val="both"/>
        <w:rPr>
          <w:color w:val="000000"/>
        </w:rPr>
      </w:pPr>
      <w:r>
        <w:rPr>
          <w:color w:val="000000"/>
        </w:rPr>
        <w:t xml:space="preserve">Avaliação </w:t>
      </w:r>
      <w:r w:rsidR="00D322AC" w:rsidRPr="00D322AC">
        <w:rPr>
          <w:color w:val="000000"/>
        </w:rPr>
        <w:t>Média;</w:t>
      </w:r>
    </w:p>
    <w:p w14:paraId="1D6D481F" w14:textId="3136E42E" w:rsidR="00D322AC" w:rsidRDefault="00F3764C">
      <w:pPr>
        <w:pStyle w:val="PargrafodaLista"/>
        <w:numPr>
          <w:ilvl w:val="0"/>
          <w:numId w:val="34"/>
        </w:numPr>
        <w:spacing w:line="360" w:lineRule="auto"/>
        <w:ind w:left="1780" w:hanging="357"/>
        <w:contextualSpacing w:val="0"/>
        <w:jc w:val="both"/>
        <w:rPr>
          <w:color w:val="000000"/>
        </w:rPr>
      </w:pPr>
      <w:r>
        <w:rPr>
          <w:color w:val="000000"/>
        </w:rPr>
        <w:t>Avaliações Positivas;</w:t>
      </w:r>
    </w:p>
    <w:p w14:paraId="5CC60E47" w14:textId="521EC2BB" w:rsidR="00D322AC" w:rsidRDefault="00D322AC">
      <w:pPr>
        <w:pStyle w:val="PargrafodaLista"/>
        <w:numPr>
          <w:ilvl w:val="0"/>
          <w:numId w:val="34"/>
        </w:numPr>
        <w:spacing w:line="360" w:lineRule="auto"/>
        <w:ind w:left="1780" w:hanging="357"/>
        <w:contextualSpacing w:val="0"/>
        <w:jc w:val="both"/>
        <w:rPr>
          <w:color w:val="000000"/>
        </w:rPr>
      </w:pPr>
      <w:r w:rsidRPr="00D322AC">
        <w:rPr>
          <w:color w:val="000000"/>
        </w:rPr>
        <w:t>Pontos de atenção</w:t>
      </w:r>
      <w:r w:rsidR="00F3764C">
        <w:rPr>
          <w:color w:val="000000"/>
        </w:rPr>
        <w:t>;</w:t>
      </w:r>
    </w:p>
    <w:p w14:paraId="6F7AD806" w14:textId="79273F75"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Gráfico de distribuição das notas atribuídas</w:t>
      </w:r>
      <w:r w:rsidR="00F3764C">
        <w:rPr>
          <w:color w:val="000000"/>
        </w:rPr>
        <w:t>.</w:t>
      </w:r>
    </w:p>
    <w:p w14:paraId="62BCFE31" w14:textId="24C2FAC7" w:rsidR="0022315E"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Bloco </w:t>
      </w:r>
      <w:r w:rsidR="002D36FA">
        <w:rPr>
          <w:color w:val="000000"/>
        </w:rPr>
        <w:t>“</w:t>
      </w:r>
      <w:r w:rsidRPr="00D322AC">
        <w:rPr>
          <w:color w:val="000000"/>
        </w:rPr>
        <w:t>Leitura para o administrador</w:t>
      </w:r>
      <w:r w:rsidR="002D36FA">
        <w:rPr>
          <w:color w:val="000000"/>
        </w:rPr>
        <w:t>”</w:t>
      </w:r>
      <w:r w:rsidRPr="00D322AC">
        <w:rPr>
          <w:color w:val="000000"/>
        </w:rPr>
        <w:t xml:space="preserve"> com </w:t>
      </w:r>
      <w:r w:rsidR="00F3764C">
        <w:rPr>
          <w:color w:val="000000"/>
        </w:rPr>
        <w:t>significado das cores de cada avaliação</w:t>
      </w:r>
      <w:r w:rsidRPr="00D322AC">
        <w:rPr>
          <w:color w:val="000000"/>
        </w:rPr>
        <w:t>.</w:t>
      </w:r>
    </w:p>
    <w:p w14:paraId="06F71490" w14:textId="77777777" w:rsidR="007F55B9" w:rsidRDefault="007F55B9" w:rsidP="00FD2542">
      <w:pPr>
        <w:jc w:val="center"/>
        <w:sectPr w:rsidR="007F55B9" w:rsidSect="007F55B9">
          <w:pgSz w:w="11906" w:h="16838" w:code="9"/>
          <w:pgMar w:top="1701" w:right="1134" w:bottom="1134" w:left="1701" w:header="709" w:footer="709" w:gutter="0"/>
          <w:cols w:space="708"/>
          <w:docGrid w:linePitch="360"/>
        </w:sectPr>
      </w:pPr>
    </w:p>
    <w:p w14:paraId="13CA55E1" w14:textId="077078FE" w:rsidR="000838FA" w:rsidRDefault="000838FA" w:rsidP="00FD2542">
      <w:pPr>
        <w:jc w:val="center"/>
      </w:pPr>
    </w:p>
    <w:p w14:paraId="30BD3760" w14:textId="4E5B4310" w:rsidR="000838FA" w:rsidRDefault="008B0FB4" w:rsidP="006D5E66">
      <w:pPr>
        <w:pStyle w:val="Legenda"/>
      </w:pPr>
      <w:bookmarkStart w:id="275" w:name="_Toc231156225"/>
      <w:r>
        <w:t xml:space="preserve">Figura </w:t>
      </w:r>
      <w:r w:rsidR="00A405A1">
        <w:fldChar w:fldCharType="begin"/>
      </w:r>
      <w:r w:rsidR="00A405A1">
        <w:instrText xml:space="preserve"> SEQ Figura \* ARABIC </w:instrText>
      </w:r>
      <w:r w:rsidR="00A405A1">
        <w:fldChar w:fldCharType="separate"/>
      </w:r>
      <w:r w:rsidR="00064890">
        <w:rPr>
          <w:noProof/>
        </w:rPr>
        <w:t>107</w:t>
      </w:r>
      <w:r w:rsidR="00A405A1">
        <w:fldChar w:fldCharType="end"/>
      </w:r>
      <w:r>
        <w:t xml:space="preserve"> - </w:t>
      </w:r>
      <w:r w:rsidRPr="00F3764C">
        <w:rPr>
          <w:i/>
          <w:iCs/>
        </w:rPr>
        <w:t>Web</w:t>
      </w:r>
      <w:r>
        <w:t xml:space="preserve"> - Avaliações (lista de </w:t>
      </w:r>
      <w:r w:rsidRPr="00F3764C">
        <w:rPr>
          <w:i/>
          <w:iCs/>
        </w:rPr>
        <w:t>feedbacks</w:t>
      </w:r>
      <w:r>
        <w:t>)</w:t>
      </w:r>
      <w:bookmarkEnd w:id="275"/>
    </w:p>
    <w:p w14:paraId="47D0D649" w14:textId="77777777" w:rsidR="000838FA" w:rsidRDefault="004A2080" w:rsidP="00FD2542">
      <w:pPr>
        <w:jc w:val="center"/>
      </w:pPr>
      <w:r>
        <w:rPr>
          <w:noProof/>
        </w:rPr>
        <w:drawing>
          <wp:inline distT="0" distB="0" distL="0" distR="0" wp14:anchorId="7CB5F90E" wp14:editId="6D4DCE12">
            <wp:extent cx="8350370" cy="4609013"/>
            <wp:effectExtent l="0" t="0" r="0" b="1270"/>
            <wp:docPr id="67721732" name="Image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1732" name="Imagem 67721732"/>
                    <pic:cNvPicPr/>
                  </pic:nvPicPr>
                  <pic:blipFill>
                    <a:blip r:embed="rId120">
                      <a:extLst>
                        <a:ext uri="{28A0092B-C50C-407E-A947-70E740481C1C}">
                          <a14:useLocalDpi xmlns:a14="http://schemas.microsoft.com/office/drawing/2010/main" val="0"/>
                        </a:ext>
                      </a:extLst>
                    </a:blip>
                    <a:stretch>
                      <a:fillRect/>
                    </a:stretch>
                  </pic:blipFill>
                  <pic:spPr>
                    <a:xfrm>
                      <a:off x="0" y="0"/>
                      <a:ext cx="8395662" cy="4634012"/>
                    </a:xfrm>
                    <a:prstGeom prst="rect">
                      <a:avLst/>
                    </a:prstGeom>
                  </pic:spPr>
                </pic:pic>
              </a:graphicData>
            </a:graphic>
          </wp:inline>
        </w:drawing>
      </w:r>
    </w:p>
    <w:p w14:paraId="6619B32F" w14:textId="77777777" w:rsidR="00D322AC" w:rsidRDefault="0022315E" w:rsidP="006D5E66">
      <w:pPr>
        <w:pStyle w:val="Legenda"/>
      </w:pPr>
      <w:r>
        <w:t>Fonte: Os autores (2026).</w:t>
      </w:r>
    </w:p>
    <w:p w14:paraId="366AB5BE" w14:textId="77777777" w:rsidR="00F3764C" w:rsidRDefault="00F3764C" w:rsidP="00D322AC">
      <w:pPr>
        <w:spacing w:line="360" w:lineRule="auto"/>
        <w:ind w:firstLine="708"/>
        <w:jc w:val="both"/>
        <w:rPr>
          <w:rFonts w:ascii="Times New Roman" w:hAnsi="Times New Roman"/>
          <w:color w:val="000000"/>
          <w:sz w:val="24"/>
        </w:rPr>
      </w:pPr>
    </w:p>
    <w:p w14:paraId="36CB17AF" w14:textId="77777777" w:rsidR="00F3764C" w:rsidRDefault="00F3764C" w:rsidP="00D322AC">
      <w:pPr>
        <w:spacing w:line="360" w:lineRule="auto"/>
        <w:ind w:firstLine="708"/>
        <w:jc w:val="both"/>
        <w:rPr>
          <w:rFonts w:ascii="Times New Roman" w:hAnsi="Times New Roman"/>
          <w:color w:val="000000"/>
          <w:sz w:val="24"/>
        </w:rPr>
        <w:sectPr w:rsidR="00F3764C" w:rsidSect="00ED4955">
          <w:pgSz w:w="16838" w:h="11906" w:orient="landscape" w:code="9"/>
          <w:pgMar w:top="1134" w:right="1134" w:bottom="1701" w:left="1701" w:header="709" w:footer="709" w:gutter="0"/>
          <w:cols w:space="708"/>
          <w:docGrid w:linePitch="360"/>
        </w:sectPr>
      </w:pPr>
    </w:p>
    <w:p w14:paraId="483C5412" w14:textId="0D42BBB7"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10</w:t>
      </w:r>
      <w:r w:rsidR="00784B21">
        <w:rPr>
          <w:rFonts w:ascii="Times New Roman" w:hAnsi="Times New Roman"/>
          <w:color w:val="000000"/>
          <w:sz w:val="24"/>
        </w:rPr>
        <w:t xml:space="preserve">7 </w:t>
      </w:r>
      <w:r w:rsidR="00F3764C">
        <w:rPr>
          <w:rFonts w:ascii="Times New Roman" w:hAnsi="Times New Roman"/>
          <w:color w:val="000000"/>
          <w:sz w:val="24"/>
        </w:rPr>
        <w:t>exibe a segunda parte da tela de avaliações,</w:t>
      </w:r>
      <w:r w:rsidRPr="00D322AC">
        <w:rPr>
          <w:rFonts w:ascii="Times New Roman" w:hAnsi="Times New Roman"/>
          <w:color w:val="000000"/>
          <w:sz w:val="24"/>
        </w:rPr>
        <w:t xml:space="preserve"> utilizada para apresentar a listagem detalhada das avaliações recebidas pelo estacionamento. A figura </w:t>
      </w:r>
      <w:r w:rsidR="00784B21">
        <w:rPr>
          <w:rFonts w:ascii="Times New Roman" w:hAnsi="Times New Roman"/>
          <w:color w:val="000000"/>
          <w:sz w:val="24"/>
        </w:rPr>
        <w:t>1</w:t>
      </w:r>
      <w:r w:rsidR="00784B21">
        <w:rPr>
          <w:rFonts w:ascii="Times New Roman" w:hAnsi="Times New Roman"/>
          <w:color w:val="000000"/>
          <w:sz w:val="24"/>
        </w:rPr>
        <w:t>07</w:t>
      </w:r>
      <w:r w:rsidRPr="00D322AC">
        <w:rPr>
          <w:rFonts w:ascii="Times New Roman" w:hAnsi="Times New Roman"/>
          <w:color w:val="000000"/>
          <w:sz w:val="24"/>
        </w:rPr>
        <w:t>, ilustra os seguintes elementos:</w:t>
      </w:r>
    </w:p>
    <w:p w14:paraId="18E9D9C4" w14:textId="221184D0" w:rsidR="00D322AC" w:rsidRDefault="00F3764C">
      <w:pPr>
        <w:pStyle w:val="PargrafodaLista"/>
        <w:numPr>
          <w:ilvl w:val="0"/>
          <w:numId w:val="5"/>
        </w:numPr>
        <w:spacing w:line="360" w:lineRule="auto"/>
        <w:ind w:left="1066" w:hanging="357"/>
        <w:contextualSpacing w:val="0"/>
        <w:jc w:val="both"/>
        <w:rPr>
          <w:color w:val="000000"/>
        </w:rPr>
      </w:pPr>
      <w:r>
        <w:rPr>
          <w:color w:val="000000"/>
        </w:rPr>
        <w:t>Painel de l</w:t>
      </w:r>
      <w:r w:rsidR="00D322AC" w:rsidRPr="00D322AC">
        <w:rPr>
          <w:color w:val="000000"/>
        </w:rPr>
        <w:t>ista de avaliações com identificação do cliente</w:t>
      </w:r>
      <w:r w:rsidR="00784B21">
        <w:rPr>
          <w:color w:val="000000"/>
        </w:rPr>
        <w:t>;</w:t>
      </w:r>
    </w:p>
    <w:p w14:paraId="5F986009" w14:textId="2A3296F1"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Componente de avaliação por estrelas (1 a 5)</w:t>
      </w:r>
      <w:r w:rsidR="00784B21">
        <w:rPr>
          <w:color w:val="000000"/>
        </w:rPr>
        <w:t>;</w:t>
      </w:r>
    </w:p>
    <w:p w14:paraId="71E130B1" w14:textId="20D7FF1D"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Comentário associado a cada avaliação</w:t>
      </w:r>
      <w:r w:rsidR="00784B21">
        <w:rPr>
          <w:color w:val="000000"/>
        </w:rPr>
        <w:t>;</w:t>
      </w:r>
    </w:p>
    <w:p w14:paraId="1F5CB8F4" w14:textId="799BDADD"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Data do registro da avaliação</w:t>
      </w:r>
      <w:r w:rsidR="00784B21">
        <w:rPr>
          <w:color w:val="000000"/>
        </w:rPr>
        <w:t>;</w:t>
      </w:r>
    </w:p>
    <w:p w14:paraId="5C0B5B7E" w14:textId="6371DF5D" w:rsidR="0022315E" w:rsidRPr="00D322AC" w:rsidRDefault="00D322AC">
      <w:pPr>
        <w:pStyle w:val="PargrafodaLista"/>
        <w:numPr>
          <w:ilvl w:val="0"/>
          <w:numId w:val="5"/>
        </w:numPr>
        <w:spacing w:line="360" w:lineRule="auto"/>
        <w:ind w:left="1066" w:hanging="357"/>
        <w:contextualSpacing w:val="0"/>
        <w:jc w:val="both"/>
        <w:rPr>
          <w:color w:val="000000"/>
        </w:rPr>
      </w:pPr>
      <w:r w:rsidRPr="00F3764C">
        <w:rPr>
          <w:i/>
          <w:iCs/>
          <w:color w:val="000000"/>
        </w:rPr>
        <w:t>Tag</w:t>
      </w:r>
      <w:r w:rsidRPr="00D322AC">
        <w:rPr>
          <w:color w:val="000000"/>
        </w:rPr>
        <w:t xml:space="preserve"> indicativa da categoria (</w:t>
      </w:r>
      <w:r w:rsidR="00784B21">
        <w:rPr>
          <w:color w:val="000000"/>
        </w:rPr>
        <w:t>p</w:t>
      </w:r>
      <w:r w:rsidRPr="00D322AC">
        <w:rPr>
          <w:color w:val="000000"/>
        </w:rPr>
        <w:t xml:space="preserve">ositiva, </w:t>
      </w:r>
      <w:r w:rsidR="00784B21">
        <w:rPr>
          <w:color w:val="000000"/>
        </w:rPr>
        <w:t>n</w:t>
      </w:r>
      <w:r w:rsidRPr="00D322AC">
        <w:rPr>
          <w:color w:val="000000"/>
        </w:rPr>
        <w:t xml:space="preserve">eutra ou </w:t>
      </w:r>
      <w:r w:rsidR="00784B21">
        <w:rPr>
          <w:color w:val="000000"/>
        </w:rPr>
        <w:t>n</w:t>
      </w:r>
      <w:r w:rsidRPr="00D322AC">
        <w:rPr>
          <w:color w:val="000000"/>
        </w:rPr>
        <w:t>egativa).</w:t>
      </w:r>
    </w:p>
    <w:p w14:paraId="222F8317" w14:textId="77777777" w:rsidR="0022315E" w:rsidRDefault="0022315E" w:rsidP="0022315E">
      <w:pPr>
        <w:spacing w:line="360" w:lineRule="auto"/>
        <w:ind w:firstLine="709"/>
        <w:jc w:val="both"/>
        <w:rPr>
          <w:rFonts w:ascii="Times New Roman" w:hAnsi="Times New Roman"/>
          <w:sz w:val="24"/>
        </w:rPr>
        <w:sectPr w:rsidR="0022315E" w:rsidSect="00F3764C">
          <w:pgSz w:w="11906" w:h="16838" w:code="9"/>
          <w:pgMar w:top="1701" w:right="1134" w:bottom="1134" w:left="1701" w:header="709" w:footer="709" w:gutter="0"/>
          <w:cols w:space="708"/>
          <w:docGrid w:linePitch="360"/>
        </w:sectPr>
      </w:pPr>
    </w:p>
    <w:p w14:paraId="6FF2F63D" w14:textId="7151748E" w:rsidR="000838FA" w:rsidRDefault="008B0FB4" w:rsidP="006D5E66">
      <w:pPr>
        <w:pStyle w:val="Legenda"/>
      </w:pPr>
      <w:bookmarkStart w:id="276" w:name="_Toc231156226"/>
      <w:r>
        <w:lastRenderedPageBreak/>
        <w:t xml:space="preserve">Figura </w:t>
      </w:r>
      <w:r w:rsidR="00A405A1">
        <w:fldChar w:fldCharType="begin"/>
      </w:r>
      <w:r w:rsidR="00A405A1">
        <w:instrText xml:space="preserve"> SEQ Figura \* ARABIC </w:instrText>
      </w:r>
      <w:r w:rsidR="00A405A1">
        <w:fldChar w:fldCharType="separate"/>
      </w:r>
      <w:r w:rsidR="00064890">
        <w:rPr>
          <w:noProof/>
        </w:rPr>
        <w:t>108</w:t>
      </w:r>
      <w:r w:rsidR="00A405A1">
        <w:fldChar w:fldCharType="end"/>
      </w:r>
      <w:r>
        <w:t xml:space="preserve"> - </w:t>
      </w:r>
      <w:r w:rsidRPr="00F3764C">
        <w:rPr>
          <w:i/>
          <w:iCs/>
        </w:rPr>
        <w:t>Web</w:t>
      </w:r>
      <w:r>
        <w:t xml:space="preserve"> - Relatórios (topo)</w:t>
      </w:r>
      <w:bookmarkEnd w:id="276"/>
    </w:p>
    <w:p w14:paraId="04015DA9" w14:textId="77777777" w:rsidR="00D322AC" w:rsidRDefault="004A2080" w:rsidP="006D5E66">
      <w:pPr>
        <w:pStyle w:val="Legenda"/>
      </w:pPr>
      <w:r>
        <w:rPr>
          <w:noProof/>
        </w:rPr>
        <w:drawing>
          <wp:inline distT="0" distB="0" distL="0" distR="0" wp14:anchorId="6F96FFC2" wp14:editId="1EEED9F0">
            <wp:extent cx="8891905" cy="4863465"/>
            <wp:effectExtent l="0" t="0" r="4445" b="0"/>
            <wp:docPr id="142603184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31843" name="Imagem 1426031843"/>
                    <pic:cNvPicPr/>
                  </pic:nvPicPr>
                  <pic:blipFill>
                    <a:blip r:embed="rId121">
                      <a:extLst>
                        <a:ext uri="{28A0092B-C50C-407E-A947-70E740481C1C}">
                          <a14:useLocalDpi xmlns:a14="http://schemas.microsoft.com/office/drawing/2010/main" val="0"/>
                        </a:ext>
                      </a:extLst>
                    </a:blip>
                    <a:stretch>
                      <a:fillRect/>
                    </a:stretch>
                  </pic:blipFill>
                  <pic:spPr>
                    <a:xfrm>
                      <a:off x="0" y="0"/>
                      <a:ext cx="8891905" cy="4863465"/>
                    </a:xfrm>
                    <a:prstGeom prst="rect">
                      <a:avLst/>
                    </a:prstGeom>
                  </pic:spPr>
                </pic:pic>
              </a:graphicData>
            </a:graphic>
          </wp:inline>
        </w:drawing>
      </w:r>
      <w:r w:rsidR="00CC4330" w:rsidRPr="00CC4330">
        <w:t xml:space="preserve"> </w:t>
      </w:r>
      <w:r w:rsidR="00CC4330">
        <w:t>Fonte: Os autores (2026)</w:t>
      </w:r>
    </w:p>
    <w:p w14:paraId="336E65F9" w14:textId="77777777" w:rsidR="00F3764C" w:rsidRDefault="00F3764C" w:rsidP="00D322AC">
      <w:pPr>
        <w:spacing w:line="360" w:lineRule="auto"/>
        <w:ind w:firstLine="708"/>
        <w:jc w:val="both"/>
        <w:rPr>
          <w:rFonts w:ascii="Times New Roman" w:hAnsi="Times New Roman"/>
          <w:color w:val="000000"/>
          <w:sz w:val="24"/>
        </w:rPr>
        <w:sectPr w:rsidR="00F3764C" w:rsidSect="00ED4955">
          <w:pgSz w:w="16838" w:h="11906" w:orient="landscape" w:code="9"/>
          <w:pgMar w:top="1134" w:right="1134" w:bottom="1701" w:left="1701" w:header="709" w:footer="709" w:gutter="0"/>
          <w:cols w:space="708"/>
          <w:docGrid w:linePitch="360"/>
        </w:sectPr>
      </w:pPr>
    </w:p>
    <w:p w14:paraId="5BD5AD00" w14:textId="69B29E81"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108</w:t>
      </w:r>
      <w:r w:rsidRPr="00D322AC">
        <w:rPr>
          <w:rFonts w:ascii="Times New Roman" w:hAnsi="Times New Roman"/>
          <w:color w:val="000000"/>
          <w:sz w:val="24"/>
        </w:rPr>
        <w:t xml:space="preserve"> será utilizada para apresentar a visão geral dos relatórios gerenciais do estacionamento</w:t>
      </w:r>
      <w:r w:rsidR="00F3764C">
        <w:rPr>
          <w:rFonts w:ascii="Times New Roman" w:hAnsi="Times New Roman"/>
          <w:color w:val="000000"/>
          <w:sz w:val="24"/>
        </w:rPr>
        <w:t>, na qual o administrador pode analisar toda a gestão dos estabelecimentos em uma única tela, além de exportar um resumo do local</w:t>
      </w:r>
      <w:r w:rsidRPr="00D322AC">
        <w:rPr>
          <w:rFonts w:ascii="Times New Roman" w:hAnsi="Times New Roman"/>
          <w:color w:val="000000"/>
          <w:sz w:val="24"/>
        </w:rPr>
        <w:t xml:space="preserve">. A figura </w:t>
      </w:r>
      <w:r w:rsidR="00784B21">
        <w:rPr>
          <w:rFonts w:ascii="Times New Roman" w:hAnsi="Times New Roman"/>
          <w:color w:val="000000"/>
          <w:sz w:val="24"/>
        </w:rPr>
        <w:t>10</w:t>
      </w:r>
      <w:r w:rsidRPr="00D322AC">
        <w:rPr>
          <w:rFonts w:ascii="Times New Roman" w:hAnsi="Times New Roman"/>
          <w:color w:val="000000"/>
          <w:sz w:val="24"/>
        </w:rPr>
        <w:t>8, ilustra os seguintes elementos:</w:t>
      </w:r>
    </w:p>
    <w:p w14:paraId="446650E1" w14:textId="75B25A06"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Filtros </w:t>
      </w:r>
      <w:r w:rsidR="00F3764C">
        <w:rPr>
          <w:color w:val="000000"/>
        </w:rPr>
        <w:t xml:space="preserve">para o relatório </w:t>
      </w:r>
      <w:r w:rsidRPr="00D322AC">
        <w:rPr>
          <w:color w:val="000000"/>
        </w:rPr>
        <w:t>por estacionamento, tipo de relatório e período;</w:t>
      </w:r>
    </w:p>
    <w:p w14:paraId="6732F507" w14:textId="5C6D7D51" w:rsidR="00F3764C" w:rsidRDefault="00F3764C">
      <w:pPr>
        <w:pStyle w:val="PargrafodaLista"/>
        <w:numPr>
          <w:ilvl w:val="0"/>
          <w:numId w:val="5"/>
        </w:numPr>
        <w:spacing w:line="360" w:lineRule="auto"/>
        <w:ind w:left="1066" w:hanging="357"/>
        <w:contextualSpacing w:val="0"/>
        <w:jc w:val="both"/>
        <w:rPr>
          <w:color w:val="000000"/>
        </w:rPr>
      </w:pPr>
      <w:r>
        <w:rPr>
          <w:color w:val="000000"/>
        </w:rPr>
        <w:t>Pain</w:t>
      </w:r>
      <w:r w:rsidR="006D5E66">
        <w:rPr>
          <w:color w:val="000000"/>
        </w:rPr>
        <w:t>é</w:t>
      </w:r>
      <w:r>
        <w:rPr>
          <w:color w:val="000000"/>
        </w:rPr>
        <w:t>is diversos contendo informações atuais sobre a gestão, dentre eles:</w:t>
      </w:r>
    </w:p>
    <w:p w14:paraId="331117F8" w14:textId="4A7A5B57" w:rsidR="00D322AC" w:rsidRDefault="00D322AC">
      <w:pPr>
        <w:pStyle w:val="PargrafodaLista"/>
        <w:numPr>
          <w:ilvl w:val="0"/>
          <w:numId w:val="35"/>
        </w:numPr>
        <w:spacing w:line="360" w:lineRule="auto"/>
        <w:ind w:left="1780" w:hanging="357"/>
        <w:contextualSpacing w:val="0"/>
        <w:jc w:val="both"/>
        <w:rPr>
          <w:color w:val="000000"/>
        </w:rPr>
      </w:pPr>
      <w:r w:rsidRPr="00D322AC">
        <w:rPr>
          <w:color w:val="000000"/>
        </w:rPr>
        <w:t>Estacionamentos;</w:t>
      </w:r>
    </w:p>
    <w:p w14:paraId="685D7DED" w14:textId="1F377EA2" w:rsidR="00D322AC" w:rsidRDefault="00D322AC">
      <w:pPr>
        <w:pStyle w:val="PargrafodaLista"/>
        <w:numPr>
          <w:ilvl w:val="0"/>
          <w:numId w:val="35"/>
        </w:numPr>
        <w:spacing w:line="360" w:lineRule="auto"/>
        <w:ind w:left="1780" w:hanging="357"/>
        <w:contextualSpacing w:val="0"/>
        <w:jc w:val="both"/>
        <w:rPr>
          <w:color w:val="000000"/>
        </w:rPr>
      </w:pPr>
      <w:r w:rsidRPr="00D322AC">
        <w:rPr>
          <w:color w:val="000000"/>
        </w:rPr>
        <w:t>Total de vagas</w:t>
      </w:r>
      <w:r w:rsidR="00F3764C">
        <w:rPr>
          <w:color w:val="000000"/>
        </w:rPr>
        <w:t>;</w:t>
      </w:r>
    </w:p>
    <w:p w14:paraId="076F284E" w14:textId="2F01BD2F" w:rsidR="00D322AC" w:rsidRDefault="00D322AC">
      <w:pPr>
        <w:pStyle w:val="PargrafodaLista"/>
        <w:numPr>
          <w:ilvl w:val="0"/>
          <w:numId w:val="35"/>
        </w:numPr>
        <w:spacing w:line="360" w:lineRule="auto"/>
        <w:ind w:left="1780" w:hanging="357"/>
        <w:contextualSpacing w:val="0"/>
        <w:jc w:val="both"/>
        <w:rPr>
          <w:color w:val="000000"/>
        </w:rPr>
      </w:pPr>
      <w:r w:rsidRPr="00D322AC">
        <w:rPr>
          <w:color w:val="000000"/>
        </w:rPr>
        <w:t>Vagas disponíveis;</w:t>
      </w:r>
    </w:p>
    <w:p w14:paraId="16797B10" w14:textId="70C36D9E" w:rsidR="00D322AC" w:rsidRDefault="00D322AC">
      <w:pPr>
        <w:pStyle w:val="PargrafodaLista"/>
        <w:numPr>
          <w:ilvl w:val="0"/>
          <w:numId w:val="35"/>
        </w:numPr>
        <w:spacing w:line="360" w:lineRule="auto"/>
        <w:ind w:left="1780" w:hanging="357"/>
        <w:contextualSpacing w:val="0"/>
        <w:jc w:val="both"/>
        <w:rPr>
          <w:color w:val="000000"/>
        </w:rPr>
      </w:pPr>
      <w:r w:rsidRPr="00D322AC">
        <w:rPr>
          <w:color w:val="000000"/>
        </w:rPr>
        <w:t>Receita estimada;</w:t>
      </w:r>
    </w:p>
    <w:p w14:paraId="7935334D" w14:textId="0146E0F1" w:rsidR="00D322AC" w:rsidRDefault="006D5E66">
      <w:pPr>
        <w:pStyle w:val="PargrafodaLista"/>
        <w:numPr>
          <w:ilvl w:val="0"/>
          <w:numId w:val="5"/>
        </w:numPr>
        <w:spacing w:line="360" w:lineRule="auto"/>
        <w:ind w:left="1066" w:hanging="357"/>
        <w:contextualSpacing w:val="0"/>
        <w:jc w:val="both"/>
        <w:rPr>
          <w:color w:val="000000"/>
        </w:rPr>
      </w:pPr>
      <w:r>
        <w:rPr>
          <w:color w:val="000000"/>
        </w:rPr>
        <w:t>Bloco</w:t>
      </w:r>
      <w:r w:rsidR="00D322AC" w:rsidRPr="00D322AC">
        <w:rPr>
          <w:color w:val="000000"/>
        </w:rPr>
        <w:t xml:space="preserve"> de ocupação geral</w:t>
      </w:r>
      <w:r>
        <w:rPr>
          <w:color w:val="000000"/>
        </w:rPr>
        <w:t>, indicando as vagas livres e ocupadas.</w:t>
      </w:r>
    </w:p>
    <w:p w14:paraId="6ED1D0A9" w14:textId="77539033" w:rsidR="00D322AC" w:rsidRDefault="006D5E66">
      <w:pPr>
        <w:pStyle w:val="PargrafodaLista"/>
        <w:numPr>
          <w:ilvl w:val="0"/>
          <w:numId w:val="5"/>
        </w:numPr>
        <w:spacing w:line="360" w:lineRule="auto"/>
        <w:ind w:left="1066" w:hanging="357"/>
        <w:contextualSpacing w:val="0"/>
        <w:jc w:val="both"/>
        <w:rPr>
          <w:color w:val="000000"/>
        </w:rPr>
      </w:pPr>
      <w:r>
        <w:rPr>
          <w:color w:val="000000"/>
        </w:rPr>
        <w:t>Bloco de reservas,</w:t>
      </w:r>
      <w:r w:rsidR="00D322AC" w:rsidRPr="00D322AC">
        <w:rPr>
          <w:color w:val="000000"/>
        </w:rPr>
        <w:t xml:space="preserve"> </w:t>
      </w:r>
      <w:r>
        <w:rPr>
          <w:color w:val="000000"/>
        </w:rPr>
        <w:t>exibe um resumo sobre as</w:t>
      </w:r>
      <w:r w:rsidR="00D322AC" w:rsidRPr="00D322AC">
        <w:rPr>
          <w:color w:val="000000"/>
        </w:rPr>
        <w:t xml:space="preserve"> reservas</w:t>
      </w:r>
      <w:r>
        <w:rPr>
          <w:color w:val="000000"/>
        </w:rPr>
        <w:t xml:space="preserve"> do local.</w:t>
      </w:r>
    </w:p>
    <w:p w14:paraId="26B5C255" w14:textId="244CEC3E" w:rsidR="000838FA" w:rsidRPr="00D322AC" w:rsidRDefault="006D5E66">
      <w:pPr>
        <w:pStyle w:val="PargrafodaLista"/>
        <w:numPr>
          <w:ilvl w:val="0"/>
          <w:numId w:val="5"/>
        </w:numPr>
        <w:spacing w:line="360" w:lineRule="auto"/>
        <w:ind w:left="1066" w:hanging="357"/>
        <w:contextualSpacing w:val="0"/>
        <w:jc w:val="both"/>
        <w:rPr>
          <w:color w:val="000000"/>
        </w:rPr>
      </w:pPr>
      <w:r>
        <w:rPr>
          <w:color w:val="000000"/>
        </w:rPr>
        <w:t>Bloco i</w:t>
      </w:r>
      <w:r w:rsidR="00D322AC" w:rsidRPr="00D322AC">
        <w:rPr>
          <w:color w:val="000000"/>
        </w:rPr>
        <w:t>ndicador resumido do financeiro estimado.</w:t>
      </w:r>
    </w:p>
    <w:p w14:paraId="78F4D96C" w14:textId="77777777" w:rsidR="00CC4330" w:rsidRDefault="00CC4330" w:rsidP="000838FA">
      <w:pPr>
        <w:jc w:val="both"/>
        <w:rPr>
          <w:rFonts w:ascii="Times New Roman" w:hAnsi="Times New Roman"/>
          <w:sz w:val="24"/>
        </w:rPr>
        <w:sectPr w:rsidR="00CC4330" w:rsidSect="00F3764C">
          <w:pgSz w:w="11906" w:h="16838" w:code="9"/>
          <w:pgMar w:top="1701" w:right="1134" w:bottom="1134" w:left="1701" w:header="709" w:footer="709" w:gutter="0"/>
          <w:cols w:space="708"/>
          <w:docGrid w:linePitch="360"/>
        </w:sectPr>
      </w:pPr>
    </w:p>
    <w:p w14:paraId="19A8321F" w14:textId="79BA39B2" w:rsidR="000838FA" w:rsidRDefault="008B0FB4" w:rsidP="006D5E66">
      <w:pPr>
        <w:pStyle w:val="Legenda"/>
      </w:pPr>
      <w:bookmarkStart w:id="277" w:name="_Toc231156227"/>
      <w:r>
        <w:lastRenderedPageBreak/>
        <w:t xml:space="preserve">Figura </w:t>
      </w:r>
      <w:r w:rsidR="00A405A1">
        <w:fldChar w:fldCharType="begin"/>
      </w:r>
      <w:r w:rsidR="00A405A1">
        <w:instrText xml:space="preserve"> SEQ Figura \* ARABIC </w:instrText>
      </w:r>
      <w:r w:rsidR="00A405A1">
        <w:fldChar w:fldCharType="separate"/>
      </w:r>
      <w:r w:rsidR="00064890">
        <w:rPr>
          <w:noProof/>
        </w:rPr>
        <w:t>109</w:t>
      </w:r>
      <w:r w:rsidR="00A405A1">
        <w:fldChar w:fldCharType="end"/>
      </w:r>
      <w:r>
        <w:t xml:space="preserve"> - </w:t>
      </w:r>
      <w:r w:rsidRPr="006D5E66">
        <w:rPr>
          <w:i/>
          <w:iCs/>
        </w:rPr>
        <w:t>Web</w:t>
      </w:r>
      <w:r>
        <w:t xml:space="preserve"> - Relatórios (parte inferior)</w:t>
      </w:r>
      <w:bookmarkEnd w:id="277"/>
    </w:p>
    <w:p w14:paraId="0676F555" w14:textId="77777777" w:rsidR="000838FA" w:rsidRDefault="004A2080" w:rsidP="00FD2542">
      <w:pPr>
        <w:jc w:val="center"/>
      </w:pPr>
      <w:r>
        <w:rPr>
          <w:noProof/>
        </w:rPr>
        <w:drawing>
          <wp:inline distT="0" distB="0" distL="0" distR="0" wp14:anchorId="69CCEAF5" wp14:editId="4F177141">
            <wp:extent cx="8474149" cy="4658573"/>
            <wp:effectExtent l="0" t="0" r="3175" b="8890"/>
            <wp:docPr id="2096637696"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37696" name="Imagem 2096637696"/>
                    <pic:cNvPicPr/>
                  </pic:nvPicPr>
                  <pic:blipFill>
                    <a:blip r:embed="rId122">
                      <a:extLst>
                        <a:ext uri="{28A0092B-C50C-407E-A947-70E740481C1C}">
                          <a14:useLocalDpi xmlns:a14="http://schemas.microsoft.com/office/drawing/2010/main" val="0"/>
                        </a:ext>
                      </a:extLst>
                    </a:blip>
                    <a:stretch>
                      <a:fillRect/>
                    </a:stretch>
                  </pic:blipFill>
                  <pic:spPr>
                    <a:xfrm>
                      <a:off x="0" y="0"/>
                      <a:ext cx="8476965" cy="4660121"/>
                    </a:xfrm>
                    <a:prstGeom prst="rect">
                      <a:avLst/>
                    </a:prstGeom>
                  </pic:spPr>
                </pic:pic>
              </a:graphicData>
            </a:graphic>
          </wp:inline>
        </w:drawing>
      </w:r>
    </w:p>
    <w:p w14:paraId="518030D0" w14:textId="77777777" w:rsidR="00D322AC" w:rsidRDefault="00CC4330" w:rsidP="006D5E66">
      <w:pPr>
        <w:pStyle w:val="Legenda"/>
      </w:pPr>
      <w:r>
        <w:t>Fonte: Os autores (2026).</w:t>
      </w:r>
    </w:p>
    <w:p w14:paraId="17FFD9E7" w14:textId="77777777" w:rsidR="006D5E66" w:rsidRDefault="006D5E66" w:rsidP="00D322AC">
      <w:pPr>
        <w:spacing w:line="360" w:lineRule="auto"/>
        <w:ind w:firstLine="708"/>
        <w:jc w:val="both"/>
        <w:rPr>
          <w:rFonts w:ascii="Times New Roman" w:hAnsi="Times New Roman"/>
          <w:color w:val="000000"/>
          <w:sz w:val="24"/>
        </w:rPr>
      </w:pPr>
    </w:p>
    <w:p w14:paraId="7977CE2C" w14:textId="77777777" w:rsidR="006D5E66" w:rsidRDefault="006D5E66" w:rsidP="00D322AC">
      <w:pPr>
        <w:spacing w:line="360" w:lineRule="auto"/>
        <w:ind w:firstLine="708"/>
        <w:jc w:val="both"/>
        <w:rPr>
          <w:rFonts w:ascii="Times New Roman" w:hAnsi="Times New Roman"/>
          <w:color w:val="000000"/>
          <w:sz w:val="24"/>
        </w:rPr>
        <w:sectPr w:rsidR="006D5E66" w:rsidSect="00ED4955">
          <w:pgSz w:w="16838" w:h="11906" w:orient="landscape" w:code="9"/>
          <w:pgMar w:top="1134" w:right="1134" w:bottom="1701" w:left="1701" w:header="709" w:footer="709" w:gutter="0"/>
          <w:cols w:space="708"/>
          <w:docGrid w:linePitch="360"/>
        </w:sectPr>
      </w:pPr>
    </w:p>
    <w:p w14:paraId="426770D2" w14:textId="7F595251"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109</w:t>
      </w:r>
      <w:r w:rsidRPr="00D322AC">
        <w:rPr>
          <w:rFonts w:ascii="Times New Roman" w:hAnsi="Times New Roman"/>
          <w:color w:val="000000"/>
          <w:sz w:val="24"/>
        </w:rPr>
        <w:t xml:space="preserve"> </w:t>
      </w:r>
      <w:r w:rsidR="006D5E66">
        <w:rPr>
          <w:rFonts w:ascii="Times New Roman" w:hAnsi="Times New Roman"/>
          <w:color w:val="000000"/>
          <w:sz w:val="24"/>
        </w:rPr>
        <w:t>representa a segunda parte d</w:t>
      </w:r>
      <w:r w:rsidRPr="00D322AC">
        <w:rPr>
          <w:rFonts w:ascii="Times New Roman" w:hAnsi="Times New Roman"/>
          <w:color w:val="000000"/>
          <w:sz w:val="24"/>
        </w:rPr>
        <w:t>a tela de relatórios</w:t>
      </w:r>
      <w:r w:rsidR="006D5E66">
        <w:rPr>
          <w:rFonts w:ascii="Times New Roman" w:hAnsi="Times New Roman"/>
          <w:color w:val="000000"/>
          <w:sz w:val="24"/>
        </w:rPr>
        <w:t>,</w:t>
      </w:r>
      <w:r w:rsidRPr="00D322AC">
        <w:rPr>
          <w:rFonts w:ascii="Times New Roman" w:hAnsi="Times New Roman"/>
          <w:color w:val="000000"/>
          <w:sz w:val="24"/>
        </w:rPr>
        <w:t xml:space="preserve"> com </w:t>
      </w:r>
      <w:r w:rsidR="006D5E66">
        <w:rPr>
          <w:rFonts w:ascii="Times New Roman" w:hAnsi="Times New Roman"/>
          <w:color w:val="000000"/>
          <w:sz w:val="24"/>
        </w:rPr>
        <w:t>base em</w:t>
      </w:r>
      <w:r w:rsidRPr="00D322AC">
        <w:rPr>
          <w:rFonts w:ascii="Times New Roman" w:hAnsi="Times New Roman"/>
          <w:color w:val="000000"/>
          <w:sz w:val="24"/>
        </w:rPr>
        <w:t xml:space="preserve"> análises detalhadas e relatórios específicos. A figura </w:t>
      </w:r>
      <w:r w:rsidR="00784B21">
        <w:rPr>
          <w:rFonts w:ascii="Times New Roman" w:hAnsi="Times New Roman"/>
          <w:color w:val="000000"/>
          <w:sz w:val="24"/>
        </w:rPr>
        <w:t>109</w:t>
      </w:r>
      <w:r w:rsidRPr="00D322AC">
        <w:rPr>
          <w:rFonts w:ascii="Times New Roman" w:hAnsi="Times New Roman"/>
          <w:color w:val="000000"/>
          <w:sz w:val="24"/>
        </w:rPr>
        <w:t>, ilustra os seguintes elementos:</w:t>
      </w:r>
    </w:p>
    <w:p w14:paraId="31088C85" w14:textId="5A73D3EE" w:rsidR="00CC4330" w:rsidRDefault="006D5E66">
      <w:pPr>
        <w:pStyle w:val="PargrafodaLista"/>
        <w:numPr>
          <w:ilvl w:val="0"/>
          <w:numId w:val="5"/>
        </w:numPr>
        <w:spacing w:line="360" w:lineRule="auto"/>
        <w:ind w:left="1066" w:hanging="357"/>
        <w:contextualSpacing w:val="0"/>
        <w:jc w:val="both"/>
        <w:rPr>
          <w:color w:val="000000"/>
        </w:rPr>
      </w:pPr>
      <w:r>
        <w:rPr>
          <w:color w:val="000000"/>
        </w:rPr>
        <w:t>Painel contendo as informações básicas que devem ser exportadas no relatório, dentre elas:</w:t>
      </w:r>
    </w:p>
    <w:p w14:paraId="26FED881" w14:textId="5185B211" w:rsidR="006D5E66" w:rsidRDefault="006D5E66">
      <w:pPr>
        <w:pStyle w:val="PargrafodaLista"/>
        <w:numPr>
          <w:ilvl w:val="0"/>
          <w:numId w:val="36"/>
        </w:numPr>
        <w:spacing w:line="360" w:lineRule="auto"/>
        <w:contextualSpacing w:val="0"/>
        <w:jc w:val="both"/>
        <w:rPr>
          <w:color w:val="000000"/>
        </w:rPr>
      </w:pPr>
      <w:r>
        <w:rPr>
          <w:color w:val="000000"/>
        </w:rPr>
        <w:t>Nome do estacionamento;</w:t>
      </w:r>
    </w:p>
    <w:p w14:paraId="4AD7DD7F" w14:textId="583A596E" w:rsidR="006D5E66" w:rsidRDefault="006D5E66">
      <w:pPr>
        <w:pStyle w:val="PargrafodaLista"/>
        <w:numPr>
          <w:ilvl w:val="0"/>
          <w:numId w:val="36"/>
        </w:numPr>
        <w:spacing w:line="360" w:lineRule="auto"/>
        <w:contextualSpacing w:val="0"/>
        <w:jc w:val="both"/>
        <w:rPr>
          <w:color w:val="000000"/>
        </w:rPr>
      </w:pPr>
      <w:r>
        <w:rPr>
          <w:color w:val="000000"/>
        </w:rPr>
        <w:t>Vagas totais e disponíveis;</w:t>
      </w:r>
    </w:p>
    <w:p w14:paraId="3F82203A" w14:textId="548802A2" w:rsidR="006D5E66" w:rsidRDefault="006D5E66">
      <w:pPr>
        <w:pStyle w:val="PargrafodaLista"/>
        <w:numPr>
          <w:ilvl w:val="0"/>
          <w:numId w:val="36"/>
        </w:numPr>
        <w:spacing w:line="360" w:lineRule="auto"/>
        <w:contextualSpacing w:val="0"/>
        <w:jc w:val="both"/>
        <w:rPr>
          <w:color w:val="000000"/>
        </w:rPr>
      </w:pPr>
      <w:r>
        <w:rPr>
          <w:color w:val="000000"/>
        </w:rPr>
        <w:t>Ocupação atual;</w:t>
      </w:r>
    </w:p>
    <w:p w14:paraId="404B8E1D" w14:textId="7DDAC074" w:rsidR="006D5E66" w:rsidRDefault="006D5E66">
      <w:pPr>
        <w:pStyle w:val="PargrafodaLista"/>
        <w:numPr>
          <w:ilvl w:val="0"/>
          <w:numId w:val="36"/>
        </w:numPr>
        <w:spacing w:line="360" w:lineRule="auto"/>
        <w:contextualSpacing w:val="0"/>
        <w:jc w:val="both"/>
        <w:rPr>
          <w:color w:val="000000"/>
        </w:rPr>
      </w:pPr>
      <w:r>
        <w:rPr>
          <w:color w:val="000000"/>
        </w:rPr>
        <w:t>Reservas atuais;</w:t>
      </w:r>
    </w:p>
    <w:p w14:paraId="0613F408" w14:textId="0A1BCA85" w:rsidR="006D5E66" w:rsidRDefault="006D5E66">
      <w:pPr>
        <w:pStyle w:val="PargrafodaLista"/>
        <w:numPr>
          <w:ilvl w:val="0"/>
          <w:numId w:val="36"/>
        </w:numPr>
        <w:spacing w:line="360" w:lineRule="auto"/>
        <w:contextualSpacing w:val="0"/>
        <w:jc w:val="both"/>
        <w:rPr>
          <w:color w:val="000000"/>
        </w:rPr>
      </w:pPr>
      <w:r>
        <w:rPr>
          <w:color w:val="000000"/>
        </w:rPr>
        <w:t>Preço por hora;</w:t>
      </w:r>
    </w:p>
    <w:p w14:paraId="79EA7CE1" w14:textId="2DBF5470" w:rsidR="006D5E66" w:rsidRDefault="006D5E66">
      <w:pPr>
        <w:pStyle w:val="PargrafodaLista"/>
        <w:numPr>
          <w:ilvl w:val="0"/>
          <w:numId w:val="36"/>
        </w:numPr>
        <w:spacing w:line="360" w:lineRule="auto"/>
        <w:contextualSpacing w:val="0"/>
        <w:jc w:val="both"/>
        <w:rPr>
          <w:color w:val="000000"/>
        </w:rPr>
      </w:pPr>
      <w:r>
        <w:rPr>
          <w:color w:val="000000"/>
        </w:rPr>
        <w:t>Receita estimada com base nas reservas e entradas;</w:t>
      </w:r>
    </w:p>
    <w:p w14:paraId="2F0C0A4F" w14:textId="1E77A1F2" w:rsidR="006D5E66" w:rsidRDefault="006D5E66">
      <w:pPr>
        <w:pStyle w:val="PargrafodaLista"/>
        <w:numPr>
          <w:ilvl w:val="0"/>
          <w:numId w:val="36"/>
        </w:numPr>
        <w:spacing w:line="360" w:lineRule="auto"/>
        <w:contextualSpacing w:val="0"/>
        <w:jc w:val="both"/>
        <w:rPr>
          <w:color w:val="000000"/>
        </w:rPr>
      </w:pPr>
      <w:r>
        <w:rPr>
          <w:color w:val="000000"/>
        </w:rPr>
        <w:t>Status do estacionamento;</w:t>
      </w:r>
    </w:p>
    <w:p w14:paraId="21E61DA0" w14:textId="3DA63A39" w:rsidR="006D5E66" w:rsidRPr="006D5E66" w:rsidRDefault="006D5E66">
      <w:pPr>
        <w:pStyle w:val="PargrafodaLista"/>
        <w:numPr>
          <w:ilvl w:val="0"/>
          <w:numId w:val="5"/>
        </w:numPr>
        <w:spacing w:line="360" w:lineRule="auto"/>
        <w:jc w:val="both"/>
        <w:rPr>
          <w:color w:val="000000"/>
        </w:rPr>
      </w:pPr>
      <w:r>
        <w:rPr>
          <w:color w:val="000000"/>
        </w:rPr>
        <w:t>Botão para a exportação desse relatório, que leva o usuário diretamente para salvar um arquivo PDF contendo as informações ditas anteriormente.</w:t>
      </w:r>
    </w:p>
    <w:p w14:paraId="2CE2EA0A" w14:textId="77777777" w:rsidR="00CC4330" w:rsidRDefault="00CC4330" w:rsidP="000838FA">
      <w:pPr>
        <w:jc w:val="both"/>
        <w:rPr>
          <w:rFonts w:ascii="Times New Roman" w:hAnsi="Times New Roman"/>
          <w:sz w:val="24"/>
        </w:rPr>
        <w:sectPr w:rsidR="00CC4330" w:rsidSect="006D5E66">
          <w:pgSz w:w="11906" w:h="16838" w:code="9"/>
          <w:pgMar w:top="1701" w:right="1134" w:bottom="1134" w:left="1701" w:header="709" w:footer="709" w:gutter="0"/>
          <w:cols w:space="708"/>
          <w:docGrid w:linePitch="360"/>
        </w:sectPr>
      </w:pPr>
    </w:p>
    <w:p w14:paraId="27C6123E" w14:textId="02740649" w:rsidR="000838FA" w:rsidRDefault="008B0FB4" w:rsidP="006D5E66">
      <w:pPr>
        <w:pStyle w:val="Legenda"/>
      </w:pPr>
      <w:bookmarkStart w:id="278" w:name="_Toc231156228"/>
      <w:r>
        <w:lastRenderedPageBreak/>
        <w:t xml:space="preserve">Figura </w:t>
      </w:r>
      <w:r w:rsidR="00A405A1">
        <w:fldChar w:fldCharType="begin"/>
      </w:r>
      <w:r w:rsidR="00A405A1">
        <w:instrText xml:space="preserve"> SEQ Figura \* ARABIC </w:instrText>
      </w:r>
      <w:r w:rsidR="00A405A1">
        <w:fldChar w:fldCharType="separate"/>
      </w:r>
      <w:r w:rsidR="00064890">
        <w:rPr>
          <w:noProof/>
        </w:rPr>
        <w:t>110</w:t>
      </w:r>
      <w:r w:rsidR="00A405A1">
        <w:fldChar w:fldCharType="end"/>
      </w:r>
      <w:r>
        <w:t xml:space="preserve"> - </w:t>
      </w:r>
      <w:r w:rsidRPr="006D5E66">
        <w:rPr>
          <w:i/>
          <w:iCs/>
        </w:rPr>
        <w:t>Web</w:t>
      </w:r>
      <w:r>
        <w:t xml:space="preserve"> - Pré-visualização de impressão do relatório administrativo</w:t>
      </w:r>
      <w:bookmarkEnd w:id="278"/>
    </w:p>
    <w:p w14:paraId="23C3C2E5" w14:textId="77777777" w:rsidR="00D322AC" w:rsidRDefault="00FD2542" w:rsidP="006D5E66">
      <w:pPr>
        <w:pStyle w:val="Legenda"/>
      </w:pPr>
      <w:r>
        <w:rPr>
          <w:noProof/>
        </w:rPr>
        <w:drawing>
          <wp:inline distT="0" distB="0" distL="0" distR="0" wp14:anchorId="6656937F" wp14:editId="3CE769AA">
            <wp:extent cx="8891905" cy="4864100"/>
            <wp:effectExtent l="0" t="0" r="4445" b="0"/>
            <wp:docPr id="1364834255"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34255" name="Imagem 1364834255"/>
                    <pic:cNvPicPr/>
                  </pic:nvPicPr>
                  <pic:blipFill>
                    <a:blip r:embed="rId123">
                      <a:extLst>
                        <a:ext uri="{28A0092B-C50C-407E-A947-70E740481C1C}">
                          <a14:useLocalDpi xmlns:a14="http://schemas.microsoft.com/office/drawing/2010/main" val="0"/>
                        </a:ext>
                      </a:extLst>
                    </a:blip>
                    <a:stretch>
                      <a:fillRect/>
                    </a:stretch>
                  </pic:blipFill>
                  <pic:spPr>
                    <a:xfrm>
                      <a:off x="0" y="0"/>
                      <a:ext cx="8891905" cy="4864100"/>
                    </a:xfrm>
                    <a:prstGeom prst="rect">
                      <a:avLst/>
                    </a:prstGeom>
                  </pic:spPr>
                </pic:pic>
              </a:graphicData>
            </a:graphic>
          </wp:inline>
        </w:drawing>
      </w:r>
      <w:r w:rsidR="00CC4330" w:rsidRPr="00CC4330">
        <w:t>Fonte: Os autores (2026).</w:t>
      </w:r>
    </w:p>
    <w:p w14:paraId="641EDCE3" w14:textId="77777777" w:rsidR="006D5E66" w:rsidRDefault="006D5E66" w:rsidP="00D322AC">
      <w:pPr>
        <w:spacing w:line="360" w:lineRule="auto"/>
        <w:ind w:firstLine="708"/>
        <w:jc w:val="both"/>
        <w:rPr>
          <w:rFonts w:ascii="Times New Roman" w:hAnsi="Times New Roman"/>
          <w:color w:val="000000"/>
          <w:sz w:val="24"/>
        </w:rPr>
        <w:sectPr w:rsidR="006D5E66" w:rsidSect="00ED4955">
          <w:pgSz w:w="16838" w:h="11906" w:orient="landscape" w:code="9"/>
          <w:pgMar w:top="1134" w:right="1134" w:bottom="1701" w:left="1701" w:header="709" w:footer="709" w:gutter="0"/>
          <w:cols w:space="708"/>
          <w:docGrid w:linePitch="360"/>
        </w:sectPr>
      </w:pPr>
    </w:p>
    <w:p w14:paraId="6DE6A7A1" w14:textId="2833910B"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110</w:t>
      </w:r>
      <w:r w:rsidRPr="00D322AC">
        <w:rPr>
          <w:rFonts w:ascii="Times New Roman" w:hAnsi="Times New Roman"/>
          <w:color w:val="000000"/>
          <w:sz w:val="24"/>
        </w:rPr>
        <w:t xml:space="preserve"> será utilizada para exibir a pré-visualização de impressão do relatório administrativo, antes da exportação em PDF. A figura </w:t>
      </w:r>
      <w:r w:rsidR="00784B21">
        <w:rPr>
          <w:rFonts w:ascii="Times New Roman" w:hAnsi="Times New Roman"/>
          <w:color w:val="000000"/>
          <w:sz w:val="24"/>
        </w:rPr>
        <w:t>110</w:t>
      </w:r>
      <w:r w:rsidRPr="00D322AC">
        <w:rPr>
          <w:rFonts w:ascii="Times New Roman" w:hAnsi="Times New Roman"/>
          <w:color w:val="000000"/>
          <w:sz w:val="24"/>
        </w:rPr>
        <w:t>, ilustra os seguintes elementos:</w:t>
      </w:r>
    </w:p>
    <w:p w14:paraId="63BE9814" w14:textId="46FD8F13" w:rsidR="00D322AC" w:rsidRDefault="006D5E66">
      <w:pPr>
        <w:pStyle w:val="PargrafodaLista"/>
        <w:numPr>
          <w:ilvl w:val="0"/>
          <w:numId w:val="5"/>
        </w:numPr>
        <w:spacing w:line="360" w:lineRule="auto"/>
        <w:ind w:left="1066" w:hanging="357"/>
        <w:contextualSpacing w:val="0"/>
        <w:jc w:val="both"/>
        <w:rPr>
          <w:color w:val="000000"/>
        </w:rPr>
      </w:pPr>
      <w:r>
        <w:rPr>
          <w:color w:val="000000"/>
        </w:rPr>
        <w:t>Todos os dados exibidos anteriormente na tela de relatórios.</w:t>
      </w:r>
    </w:p>
    <w:p w14:paraId="22A4FEEF" w14:textId="63648D8A"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Pré-visualização do relatório formatado para PDF</w:t>
      </w:r>
      <w:r w:rsidR="006D5E66">
        <w:rPr>
          <w:color w:val="000000"/>
        </w:rPr>
        <w:t>.</w:t>
      </w:r>
    </w:p>
    <w:p w14:paraId="72C69C2A" w14:textId="1CDCF7E5" w:rsidR="00CC4330" w:rsidRDefault="00D322AC">
      <w:pPr>
        <w:pStyle w:val="PargrafodaLista"/>
        <w:numPr>
          <w:ilvl w:val="0"/>
          <w:numId w:val="5"/>
        </w:numPr>
        <w:spacing w:line="360" w:lineRule="auto"/>
        <w:ind w:left="1066" w:hanging="357"/>
        <w:contextualSpacing w:val="0"/>
        <w:jc w:val="both"/>
      </w:pPr>
      <w:r w:rsidRPr="00D322AC">
        <w:rPr>
          <w:color w:val="000000"/>
        </w:rPr>
        <w:t>Seleção do destino de impressão (impressora ou arquivo)</w:t>
      </w:r>
      <w:r w:rsidR="006D5E66">
        <w:rPr>
          <w:color w:val="000000"/>
        </w:rPr>
        <w:t>.</w:t>
      </w:r>
    </w:p>
    <w:p w14:paraId="6F8F5F8C" w14:textId="77777777" w:rsidR="00CC4330" w:rsidRDefault="00CC4330" w:rsidP="00CC4330">
      <w:pPr>
        <w:spacing w:line="360" w:lineRule="auto"/>
        <w:ind w:firstLine="709"/>
        <w:jc w:val="both"/>
        <w:rPr>
          <w:rFonts w:ascii="Times New Roman" w:hAnsi="Times New Roman"/>
          <w:sz w:val="24"/>
        </w:rPr>
        <w:sectPr w:rsidR="00CC4330" w:rsidSect="006D5E66">
          <w:pgSz w:w="11906" w:h="16838" w:code="9"/>
          <w:pgMar w:top="1701" w:right="1134" w:bottom="1134" w:left="1701" w:header="709" w:footer="709" w:gutter="0"/>
          <w:cols w:space="708"/>
          <w:docGrid w:linePitch="360"/>
        </w:sectPr>
      </w:pPr>
    </w:p>
    <w:p w14:paraId="1997DFF8" w14:textId="1BEF8D13" w:rsidR="000838FA" w:rsidRDefault="008B0FB4" w:rsidP="006D5E66">
      <w:pPr>
        <w:pStyle w:val="Legenda"/>
      </w:pPr>
      <w:bookmarkStart w:id="279" w:name="_Toc231156229"/>
      <w:r>
        <w:lastRenderedPageBreak/>
        <w:t xml:space="preserve">Figura </w:t>
      </w:r>
      <w:r w:rsidR="00A405A1">
        <w:fldChar w:fldCharType="begin"/>
      </w:r>
      <w:r w:rsidR="00A405A1">
        <w:instrText xml:space="preserve"> SEQ Figura \* ARABIC </w:instrText>
      </w:r>
      <w:r w:rsidR="00A405A1">
        <w:fldChar w:fldCharType="separate"/>
      </w:r>
      <w:r w:rsidR="00064890">
        <w:rPr>
          <w:noProof/>
        </w:rPr>
        <w:t>111</w:t>
      </w:r>
      <w:r w:rsidR="00A405A1">
        <w:fldChar w:fldCharType="end"/>
      </w:r>
      <w:r>
        <w:t xml:space="preserve"> - </w:t>
      </w:r>
      <w:r w:rsidRPr="006D5E66">
        <w:rPr>
          <w:i/>
          <w:iCs/>
        </w:rPr>
        <w:t>Web</w:t>
      </w:r>
      <w:r>
        <w:t xml:space="preserve"> - Usuários do </w:t>
      </w:r>
      <w:r w:rsidRPr="006D5E66">
        <w:rPr>
          <w:i/>
          <w:iCs/>
        </w:rPr>
        <w:t>Kiosk</w:t>
      </w:r>
      <w:r>
        <w:t xml:space="preserve"> (topo)</w:t>
      </w:r>
      <w:bookmarkEnd w:id="279"/>
    </w:p>
    <w:p w14:paraId="03D43848" w14:textId="77777777" w:rsidR="00D322AC" w:rsidRDefault="00FD2542" w:rsidP="006D5E66">
      <w:pPr>
        <w:pStyle w:val="Legenda"/>
      </w:pPr>
      <w:r>
        <w:rPr>
          <w:noProof/>
        </w:rPr>
        <w:drawing>
          <wp:inline distT="0" distB="0" distL="0" distR="0" wp14:anchorId="56FC2246" wp14:editId="5FE3E5CB">
            <wp:extent cx="8891905" cy="4887595"/>
            <wp:effectExtent l="0" t="0" r="4445" b="8255"/>
            <wp:docPr id="1867182450"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82450" name="Imagem 1867182450"/>
                    <pic:cNvPicPr/>
                  </pic:nvPicPr>
                  <pic:blipFill>
                    <a:blip r:embed="rId124">
                      <a:extLst>
                        <a:ext uri="{28A0092B-C50C-407E-A947-70E740481C1C}">
                          <a14:useLocalDpi xmlns:a14="http://schemas.microsoft.com/office/drawing/2010/main" val="0"/>
                        </a:ext>
                      </a:extLst>
                    </a:blip>
                    <a:stretch>
                      <a:fillRect/>
                    </a:stretch>
                  </pic:blipFill>
                  <pic:spPr>
                    <a:xfrm>
                      <a:off x="0" y="0"/>
                      <a:ext cx="8891905" cy="4887595"/>
                    </a:xfrm>
                    <a:prstGeom prst="rect">
                      <a:avLst/>
                    </a:prstGeom>
                  </pic:spPr>
                </pic:pic>
              </a:graphicData>
            </a:graphic>
          </wp:inline>
        </w:drawing>
      </w:r>
      <w:r w:rsidR="00CC4330" w:rsidRPr="00CC4330">
        <w:t>Fonte: Os autores (2026).</w:t>
      </w:r>
    </w:p>
    <w:p w14:paraId="1AC85B5C" w14:textId="77777777" w:rsidR="006D5E66" w:rsidRDefault="006D5E66" w:rsidP="00D322AC">
      <w:pPr>
        <w:spacing w:line="360" w:lineRule="auto"/>
        <w:ind w:firstLine="708"/>
        <w:jc w:val="both"/>
        <w:rPr>
          <w:rFonts w:ascii="Times New Roman" w:hAnsi="Times New Roman"/>
          <w:color w:val="000000"/>
          <w:sz w:val="24"/>
        </w:rPr>
        <w:sectPr w:rsidR="006D5E66" w:rsidSect="00ED4955">
          <w:pgSz w:w="16838" w:h="11906" w:orient="landscape" w:code="9"/>
          <w:pgMar w:top="1134" w:right="1134" w:bottom="1701" w:left="1701" w:header="709" w:footer="709" w:gutter="0"/>
          <w:cols w:space="708"/>
          <w:docGrid w:linePitch="360"/>
        </w:sectPr>
      </w:pPr>
    </w:p>
    <w:p w14:paraId="18017020" w14:textId="49063100" w:rsidR="00F71C1B" w:rsidRPr="00F71C1B" w:rsidRDefault="00F71C1B" w:rsidP="00F71C1B">
      <w:pPr>
        <w:spacing w:line="360" w:lineRule="auto"/>
        <w:ind w:firstLine="709"/>
        <w:jc w:val="both"/>
        <w:rPr>
          <w:rFonts w:ascii="Times New Roman" w:hAnsi="Times New Roman"/>
          <w:color w:val="000000"/>
          <w:sz w:val="24"/>
        </w:rPr>
      </w:pPr>
      <w:r w:rsidRPr="00F71C1B">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111</w:t>
      </w:r>
      <w:r w:rsidRPr="00F71C1B">
        <w:rPr>
          <w:rFonts w:ascii="Times New Roman" w:hAnsi="Times New Roman"/>
          <w:color w:val="000000"/>
          <w:sz w:val="24"/>
        </w:rPr>
        <w:t xml:space="preserve"> representa a tela de </w:t>
      </w:r>
      <w:r>
        <w:rPr>
          <w:rFonts w:ascii="Times New Roman" w:hAnsi="Times New Roman"/>
          <w:color w:val="000000"/>
          <w:sz w:val="24"/>
        </w:rPr>
        <w:t>u</w:t>
      </w:r>
      <w:r w:rsidRPr="00F71C1B">
        <w:rPr>
          <w:rFonts w:ascii="Times New Roman" w:hAnsi="Times New Roman"/>
          <w:color w:val="000000"/>
          <w:sz w:val="24"/>
        </w:rPr>
        <w:t xml:space="preserve">suários do </w:t>
      </w:r>
      <w:r w:rsidRPr="00F71C1B">
        <w:rPr>
          <w:rFonts w:ascii="Times New Roman" w:hAnsi="Times New Roman"/>
          <w:i/>
          <w:iCs/>
          <w:color w:val="000000"/>
          <w:sz w:val="24"/>
        </w:rPr>
        <w:t>kiosk</w:t>
      </w:r>
      <w:r w:rsidRPr="00F71C1B">
        <w:rPr>
          <w:rFonts w:ascii="Times New Roman" w:hAnsi="Times New Roman"/>
          <w:color w:val="000000"/>
          <w:sz w:val="24"/>
        </w:rPr>
        <w:t xml:space="preserve">, utilizada para o gerenciamento dos operadores responsáveis por acessar a aplicação operacional do estacionamento. A figura </w:t>
      </w:r>
      <w:r w:rsidR="00784B21">
        <w:rPr>
          <w:rFonts w:ascii="Times New Roman" w:hAnsi="Times New Roman"/>
          <w:color w:val="000000"/>
          <w:sz w:val="24"/>
        </w:rPr>
        <w:t>111</w:t>
      </w:r>
      <w:r w:rsidRPr="00F71C1B">
        <w:rPr>
          <w:rFonts w:ascii="Times New Roman" w:hAnsi="Times New Roman"/>
          <w:color w:val="000000"/>
          <w:sz w:val="24"/>
        </w:rPr>
        <w:t xml:space="preserve"> ilustra os seguintes elementos:</w:t>
      </w:r>
    </w:p>
    <w:p w14:paraId="0A3733AD" w14:textId="15F70E5C" w:rsidR="00F71C1B" w:rsidRPr="00F71C1B" w:rsidRDefault="00F71C1B">
      <w:pPr>
        <w:pStyle w:val="PargrafodaLista"/>
        <w:numPr>
          <w:ilvl w:val="0"/>
          <w:numId w:val="5"/>
        </w:numPr>
        <w:spacing w:line="360" w:lineRule="auto"/>
        <w:ind w:left="1066" w:hanging="357"/>
        <w:contextualSpacing w:val="0"/>
        <w:jc w:val="both"/>
        <w:rPr>
          <w:color w:val="000000"/>
        </w:rPr>
      </w:pPr>
      <w:r w:rsidRPr="00F71C1B">
        <w:rPr>
          <w:color w:val="000000"/>
        </w:rPr>
        <w:t xml:space="preserve">Identificação da seção da tela, exibida como </w:t>
      </w:r>
      <w:r w:rsidR="002D36FA">
        <w:rPr>
          <w:color w:val="000000"/>
        </w:rPr>
        <w:t>“</w:t>
      </w:r>
      <w:r w:rsidRPr="00F71C1B">
        <w:rPr>
          <w:color w:val="000000"/>
        </w:rPr>
        <w:t xml:space="preserve">Operadores do </w:t>
      </w:r>
      <w:r w:rsidRPr="00F71C1B">
        <w:rPr>
          <w:i/>
          <w:iCs/>
          <w:color w:val="000000"/>
        </w:rPr>
        <w:t>kiosk</w:t>
      </w:r>
      <w:r w:rsidR="002D36FA">
        <w:rPr>
          <w:color w:val="000000"/>
        </w:rPr>
        <w:t>”</w:t>
      </w:r>
      <w:r w:rsidRPr="00F71C1B">
        <w:rPr>
          <w:color w:val="000000"/>
        </w:rPr>
        <w:t xml:space="preserve">, indicando que a página está relacionada ao controle dos usuários que utilizam o </w:t>
      </w:r>
      <w:r w:rsidRPr="00F71C1B">
        <w:rPr>
          <w:i/>
          <w:iCs/>
          <w:color w:val="000000"/>
        </w:rPr>
        <w:t>kiosk</w:t>
      </w:r>
      <w:r w:rsidRPr="00F71C1B">
        <w:rPr>
          <w:color w:val="000000"/>
        </w:rPr>
        <w:t>;</w:t>
      </w:r>
    </w:p>
    <w:p w14:paraId="02C6393C" w14:textId="3E7117F5" w:rsidR="00F71C1B" w:rsidRPr="00F71C1B" w:rsidRDefault="00F71C1B">
      <w:pPr>
        <w:pStyle w:val="PargrafodaLista"/>
        <w:numPr>
          <w:ilvl w:val="0"/>
          <w:numId w:val="5"/>
        </w:numPr>
        <w:spacing w:line="360" w:lineRule="auto"/>
        <w:ind w:left="1066" w:hanging="357"/>
        <w:contextualSpacing w:val="0"/>
        <w:jc w:val="both"/>
        <w:rPr>
          <w:color w:val="000000"/>
        </w:rPr>
      </w:pPr>
      <w:r w:rsidRPr="00F71C1B">
        <w:rPr>
          <w:color w:val="000000"/>
        </w:rPr>
        <w:t xml:space="preserve">Título principal da tela, apresentado como </w:t>
      </w:r>
      <w:r w:rsidR="002D36FA">
        <w:rPr>
          <w:color w:val="000000"/>
        </w:rPr>
        <w:t>“</w:t>
      </w:r>
      <w:r w:rsidRPr="00F71C1B">
        <w:rPr>
          <w:color w:val="000000"/>
        </w:rPr>
        <w:t xml:space="preserve">Usuários do </w:t>
      </w:r>
      <w:r w:rsidRPr="00F71C1B">
        <w:rPr>
          <w:i/>
          <w:iCs/>
          <w:color w:val="000000"/>
        </w:rPr>
        <w:t>Kiosk</w:t>
      </w:r>
      <w:r w:rsidR="002D36FA">
        <w:rPr>
          <w:color w:val="000000"/>
        </w:rPr>
        <w:t>”</w:t>
      </w:r>
      <w:r w:rsidRPr="00F71C1B">
        <w:rPr>
          <w:color w:val="000000"/>
        </w:rPr>
        <w:t>, informando que a funcionalidade tem como objetivo gerenciar os operadores cadastrados para acesso ao sistema operacional;</w:t>
      </w:r>
    </w:p>
    <w:p w14:paraId="098E6DEB" w14:textId="2F2F19F6" w:rsidR="00F71C1B" w:rsidRPr="00F71C1B" w:rsidRDefault="00F71C1B">
      <w:pPr>
        <w:pStyle w:val="PargrafodaLista"/>
        <w:numPr>
          <w:ilvl w:val="0"/>
          <w:numId w:val="5"/>
        </w:numPr>
        <w:spacing w:line="360" w:lineRule="auto"/>
        <w:ind w:left="1066" w:hanging="357"/>
        <w:contextualSpacing w:val="0"/>
        <w:jc w:val="both"/>
        <w:rPr>
          <w:color w:val="000000"/>
        </w:rPr>
      </w:pPr>
      <w:r w:rsidRPr="00F71C1B">
        <w:rPr>
          <w:color w:val="000000"/>
        </w:rPr>
        <w:t>Texto descritivo da tela, responsável por explicar que os operadores acessam a aplicação de balcão Parada</w:t>
      </w:r>
      <w:r>
        <w:rPr>
          <w:color w:val="000000"/>
        </w:rPr>
        <w:t xml:space="preserve"> </w:t>
      </w:r>
      <w:r w:rsidRPr="00F71C1B">
        <w:rPr>
          <w:color w:val="000000"/>
        </w:rPr>
        <w:t>Certa</w:t>
      </w:r>
      <w:r>
        <w:rPr>
          <w:color w:val="000000"/>
        </w:rPr>
        <w:t xml:space="preserve"> </w:t>
      </w:r>
      <w:r w:rsidRPr="00F71C1B">
        <w:rPr>
          <w:i/>
          <w:iCs/>
          <w:color w:val="000000"/>
        </w:rPr>
        <w:t>Manager</w:t>
      </w:r>
      <w:r w:rsidRPr="00F71C1B">
        <w:rPr>
          <w:color w:val="000000"/>
        </w:rPr>
        <w:t xml:space="preserve"> para gerar QR </w:t>
      </w:r>
      <w:r w:rsidRPr="00F71C1B">
        <w:rPr>
          <w:i/>
          <w:iCs/>
          <w:color w:val="000000"/>
        </w:rPr>
        <w:t>Codes</w:t>
      </w:r>
      <w:r w:rsidRPr="00F71C1B">
        <w:rPr>
          <w:color w:val="000000"/>
        </w:rPr>
        <w:t xml:space="preserve"> de entrada, além de informar que esses </w:t>
      </w:r>
      <w:r w:rsidRPr="00F71C1B">
        <w:rPr>
          <w:i/>
          <w:iCs/>
          <w:color w:val="000000"/>
        </w:rPr>
        <w:t>logins</w:t>
      </w:r>
      <w:r w:rsidRPr="00F71C1B">
        <w:rPr>
          <w:color w:val="000000"/>
        </w:rPr>
        <w:t xml:space="preserve"> são independentes do administrador </w:t>
      </w:r>
      <w:r w:rsidRPr="00F71C1B">
        <w:rPr>
          <w:i/>
          <w:iCs/>
          <w:color w:val="000000"/>
        </w:rPr>
        <w:t>Web</w:t>
      </w:r>
      <w:r w:rsidRPr="00F71C1B">
        <w:rPr>
          <w:color w:val="000000"/>
        </w:rPr>
        <w:t>, garantindo a separação de papéis no sistema;</w:t>
      </w:r>
    </w:p>
    <w:p w14:paraId="381B8FEA" w14:textId="21A1FA6B" w:rsidR="00F71C1B" w:rsidRPr="00F71C1B" w:rsidRDefault="00F71C1B">
      <w:pPr>
        <w:pStyle w:val="PargrafodaLista"/>
        <w:numPr>
          <w:ilvl w:val="0"/>
          <w:numId w:val="5"/>
        </w:numPr>
        <w:spacing w:line="360" w:lineRule="auto"/>
        <w:ind w:left="1066" w:hanging="357"/>
        <w:contextualSpacing w:val="0"/>
        <w:jc w:val="both"/>
        <w:rPr>
          <w:color w:val="000000"/>
        </w:rPr>
      </w:pPr>
      <w:r w:rsidRPr="00F71C1B">
        <w:rPr>
          <w:color w:val="000000"/>
        </w:rPr>
        <w:t xml:space="preserve">Botão </w:t>
      </w:r>
      <w:r w:rsidR="002D36FA">
        <w:rPr>
          <w:color w:val="000000"/>
        </w:rPr>
        <w:t>“</w:t>
      </w:r>
      <w:r w:rsidRPr="00F71C1B">
        <w:rPr>
          <w:color w:val="000000"/>
        </w:rPr>
        <w:t>Novo Operador</w:t>
      </w:r>
      <w:r w:rsidR="002D36FA">
        <w:rPr>
          <w:color w:val="000000"/>
        </w:rPr>
        <w:t>”</w:t>
      </w:r>
      <w:r w:rsidRPr="00F71C1B">
        <w:rPr>
          <w:color w:val="000000"/>
        </w:rPr>
        <w:t>, utilizado para realizar o cadastro de um novo operador vinculado ao estacionamento;</w:t>
      </w:r>
    </w:p>
    <w:p w14:paraId="1C95548D" w14:textId="52566E37" w:rsidR="00F71C1B" w:rsidRDefault="00F71C1B">
      <w:pPr>
        <w:pStyle w:val="PargrafodaLista"/>
        <w:numPr>
          <w:ilvl w:val="0"/>
          <w:numId w:val="5"/>
        </w:numPr>
        <w:spacing w:line="360" w:lineRule="auto"/>
        <w:ind w:left="1066" w:hanging="357"/>
        <w:contextualSpacing w:val="0"/>
        <w:jc w:val="both"/>
        <w:rPr>
          <w:color w:val="000000"/>
        </w:rPr>
      </w:pPr>
      <w:r w:rsidRPr="00F71C1B">
        <w:rPr>
          <w:color w:val="000000"/>
        </w:rPr>
        <w:t xml:space="preserve">Painel informativo </w:t>
      </w:r>
      <w:r w:rsidR="002D36FA">
        <w:rPr>
          <w:color w:val="000000"/>
        </w:rPr>
        <w:t>“</w:t>
      </w:r>
      <w:r w:rsidRPr="00F71C1B">
        <w:rPr>
          <w:color w:val="000000"/>
        </w:rPr>
        <w:t>Operador do kiosk</w:t>
      </w:r>
      <w:r w:rsidR="002D36FA">
        <w:rPr>
          <w:color w:val="000000"/>
        </w:rPr>
        <w:t>”</w:t>
      </w:r>
      <w:r w:rsidRPr="00F71C1B">
        <w:rPr>
          <w:color w:val="000000"/>
        </w:rPr>
        <w:t>, contendo uma explicação sobre a função do operador no sistema, dentre elas:</w:t>
      </w:r>
    </w:p>
    <w:p w14:paraId="62E3E99B" w14:textId="77777777" w:rsidR="00F71C1B" w:rsidRDefault="00F71C1B">
      <w:pPr>
        <w:pStyle w:val="PargrafodaLista"/>
        <w:numPr>
          <w:ilvl w:val="0"/>
          <w:numId w:val="37"/>
        </w:numPr>
        <w:spacing w:line="360" w:lineRule="auto"/>
        <w:contextualSpacing w:val="0"/>
        <w:jc w:val="both"/>
        <w:rPr>
          <w:color w:val="000000"/>
        </w:rPr>
      </w:pPr>
      <w:r w:rsidRPr="00F71C1B">
        <w:rPr>
          <w:color w:val="000000"/>
        </w:rPr>
        <w:t>Utilização do totem do estacionamento;</w:t>
      </w:r>
    </w:p>
    <w:p w14:paraId="77488922" w14:textId="77777777" w:rsidR="00F71C1B" w:rsidRDefault="00F71C1B">
      <w:pPr>
        <w:pStyle w:val="PargrafodaLista"/>
        <w:numPr>
          <w:ilvl w:val="0"/>
          <w:numId w:val="37"/>
        </w:numPr>
        <w:spacing w:line="360" w:lineRule="auto"/>
        <w:contextualSpacing w:val="0"/>
        <w:jc w:val="both"/>
        <w:rPr>
          <w:color w:val="000000"/>
        </w:rPr>
      </w:pPr>
      <w:r w:rsidRPr="00F71C1B">
        <w:rPr>
          <w:color w:val="000000"/>
        </w:rPr>
        <w:t xml:space="preserve">Geração de QR </w:t>
      </w:r>
      <w:r w:rsidRPr="00F71C1B">
        <w:rPr>
          <w:i/>
          <w:iCs/>
          <w:color w:val="000000"/>
        </w:rPr>
        <w:t>Codes</w:t>
      </w:r>
      <w:r w:rsidRPr="00F71C1B">
        <w:rPr>
          <w:color w:val="000000"/>
        </w:rPr>
        <w:t xml:space="preserve"> de entrada para os motoristas;</w:t>
      </w:r>
    </w:p>
    <w:p w14:paraId="05D7FA8E" w14:textId="77777777" w:rsidR="00F71C1B" w:rsidRDefault="00F71C1B">
      <w:pPr>
        <w:pStyle w:val="PargrafodaLista"/>
        <w:numPr>
          <w:ilvl w:val="0"/>
          <w:numId w:val="37"/>
        </w:numPr>
        <w:spacing w:line="360" w:lineRule="auto"/>
        <w:contextualSpacing w:val="0"/>
        <w:jc w:val="both"/>
        <w:rPr>
          <w:color w:val="000000"/>
        </w:rPr>
      </w:pPr>
      <w:r w:rsidRPr="00F71C1B">
        <w:rPr>
          <w:color w:val="000000"/>
        </w:rPr>
        <w:t>Vínculo do operador com o estacionamento atual;</w:t>
      </w:r>
    </w:p>
    <w:p w14:paraId="1A113D15" w14:textId="77777777" w:rsidR="00F71C1B" w:rsidRDefault="00F71C1B">
      <w:pPr>
        <w:pStyle w:val="PargrafodaLista"/>
        <w:numPr>
          <w:ilvl w:val="0"/>
          <w:numId w:val="37"/>
        </w:numPr>
        <w:spacing w:line="360" w:lineRule="auto"/>
        <w:contextualSpacing w:val="0"/>
        <w:jc w:val="both"/>
        <w:rPr>
          <w:color w:val="000000"/>
        </w:rPr>
      </w:pPr>
      <w:r w:rsidRPr="00F71C1B">
        <w:rPr>
          <w:color w:val="000000"/>
        </w:rPr>
        <w:t>Autenticação exclusiva na aplicação kiosk;</w:t>
      </w:r>
    </w:p>
    <w:p w14:paraId="4DC1CE4A" w14:textId="0941807C" w:rsidR="00F71C1B" w:rsidRDefault="00F71C1B">
      <w:pPr>
        <w:pStyle w:val="PargrafodaLista"/>
        <w:numPr>
          <w:ilvl w:val="0"/>
          <w:numId w:val="5"/>
        </w:numPr>
        <w:spacing w:line="360" w:lineRule="auto"/>
        <w:ind w:left="1066" w:hanging="357"/>
        <w:contextualSpacing w:val="0"/>
        <w:jc w:val="both"/>
        <w:rPr>
          <w:color w:val="000000"/>
        </w:rPr>
      </w:pPr>
      <w:r w:rsidRPr="00F71C1B">
        <w:rPr>
          <w:color w:val="000000"/>
        </w:rPr>
        <w:t xml:space="preserve">Painel informativo </w:t>
      </w:r>
      <w:r w:rsidR="002D36FA">
        <w:rPr>
          <w:color w:val="000000"/>
        </w:rPr>
        <w:t>“</w:t>
      </w:r>
      <w:r w:rsidRPr="00F71C1B">
        <w:rPr>
          <w:color w:val="000000"/>
        </w:rPr>
        <w:t>Dados pessoais (LGPD)</w:t>
      </w:r>
      <w:r w:rsidR="002D36FA">
        <w:rPr>
          <w:color w:val="000000"/>
        </w:rPr>
        <w:t>”</w:t>
      </w:r>
      <w:r w:rsidRPr="00F71C1B">
        <w:rPr>
          <w:color w:val="000000"/>
        </w:rPr>
        <w:t>, responsável por orientar o administrador sobre o tratamento dos dados pessoais dos operadores</w:t>
      </w:r>
      <w:r>
        <w:rPr>
          <w:color w:val="000000"/>
        </w:rPr>
        <w:t>;</w:t>
      </w:r>
      <w:r w:rsidRPr="00F71C1B">
        <w:rPr>
          <w:color w:val="000000"/>
        </w:rPr>
        <w:t xml:space="preserve"> </w:t>
      </w:r>
    </w:p>
    <w:p w14:paraId="2502D853" w14:textId="1E4A13C9" w:rsidR="004D7286" w:rsidRPr="00F71C1B" w:rsidRDefault="004D7286">
      <w:pPr>
        <w:pStyle w:val="PargrafodaLista"/>
        <w:numPr>
          <w:ilvl w:val="0"/>
          <w:numId w:val="5"/>
        </w:numPr>
        <w:spacing w:line="360" w:lineRule="auto"/>
        <w:ind w:left="1066" w:hanging="357"/>
        <w:contextualSpacing w:val="0"/>
        <w:jc w:val="both"/>
        <w:rPr>
          <w:color w:val="000000"/>
        </w:rPr>
      </w:pPr>
      <w:r w:rsidRPr="00F71C1B">
        <w:rPr>
          <w:i/>
          <w:iCs/>
          <w:color w:val="000000"/>
        </w:rPr>
        <w:t>Card</w:t>
      </w:r>
      <w:r w:rsidRPr="00F71C1B">
        <w:rPr>
          <w:color w:val="000000"/>
        </w:rPr>
        <w:t xml:space="preserve"> </w:t>
      </w:r>
      <w:r w:rsidR="002D36FA">
        <w:rPr>
          <w:color w:val="000000"/>
        </w:rPr>
        <w:t>“</w:t>
      </w:r>
      <w:r w:rsidRPr="00F71C1B">
        <w:rPr>
          <w:color w:val="000000"/>
        </w:rPr>
        <w:t>Total de operadores</w:t>
      </w:r>
      <w:r w:rsidR="002D36FA">
        <w:rPr>
          <w:color w:val="000000"/>
        </w:rPr>
        <w:t>”</w:t>
      </w:r>
      <w:r w:rsidRPr="00F71C1B">
        <w:rPr>
          <w:color w:val="000000"/>
        </w:rPr>
        <w:t>, exibindo a quantidade total de operadores cadastrados no estacionamento;</w:t>
      </w:r>
    </w:p>
    <w:p w14:paraId="7931BC98" w14:textId="0557DF66" w:rsidR="004D7286" w:rsidRPr="00F71C1B" w:rsidRDefault="004D7286">
      <w:pPr>
        <w:pStyle w:val="PargrafodaLista"/>
        <w:numPr>
          <w:ilvl w:val="0"/>
          <w:numId w:val="5"/>
        </w:numPr>
        <w:spacing w:line="360" w:lineRule="auto"/>
        <w:ind w:left="1066" w:hanging="357"/>
        <w:contextualSpacing w:val="0"/>
        <w:jc w:val="both"/>
        <w:rPr>
          <w:color w:val="000000"/>
        </w:rPr>
      </w:pPr>
      <w:r w:rsidRPr="00F71C1B">
        <w:rPr>
          <w:i/>
          <w:iCs/>
          <w:color w:val="000000"/>
        </w:rPr>
        <w:t>Card</w:t>
      </w:r>
      <w:r w:rsidRPr="00F71C1B">
        <w:rPr>
          <w:color w:val="000000"/>
        </w:rPr>
        <w:t xml:space="preserve"> </w:t>
      </w:r>
      <w:r w:rsidR="002D36FA">
        <w:rPr>
          <w:color w:val="000000"/>
        </w:rPr>
        <w:t>“</w:t>
      </w:r>
      <w:r w:rsidRPr="00F71C1B">
        <w:rPr>
          <w:color w:val="000000"/>
        </w:rPr>
        <w:t>Ativos</w:t>
      </w:r>
      <w:r w:rsidR="002D36FA">
        <w:rPr>
          <w:color w:val="000000"/>
        </w:rPr>
        <w:t>”</w:t>
      </w:r>
      <w:r w:rsidRPr="00F71C1B">
        <w:rPr>
          <w:color w:val="000000"/>
        </w:rPr>
        <w:t xml:space="preserve">, exibindo a quantidade de operadores ativos, ou seja, aqueles que podem realizar </w:t>
      </w:r>
      <w:r w:rsidRPr="00F71C1B">
        <w:rPr>
          <w:i/>
          <w:iCs/>
          <w:color w:val="000000"/>
        </w:rPr>
        <w:t>login</w:t>
      </w:r>
      <w:r w:rsidRPr="00F71C1B">
        <w:rPr>
          <w:color w:val="000000"/>
        </w:rPr>
        <w:t xml:space="preserve"> no </w:t>
      </w:r>
      <w:r w:rsidRPr="00F71C1B">
        <w:rPr>
          <w:i/>
          <w:iCs/>
          <w:color w:val="000000"/>
        </w:rPr>
        <w:t>kiosk</w:t>
      </w:r>
      <w:r w:rsidRPr="00F71C1B">
        <w:rPr>
          <w:color w:val="000000"/>
        </w:rPr>
        <w:t>;</w:t>
      </w:r>
    </w:p>
    <w:p w14:paraId="041D0843" w14:textId="4F2D6847" w:rsidR="004D7286" w:rsidRPr="00F71C1B" w:rsidRDefault="004D7286">
      <w:pPr>
        <w:pStyle w:val="PargrafodaLista"/>
        <w:numPr>
          <w:ilvl w:val="0"/>
          <w:numId w:val="5"/>
        </w:numPr>
        <w:spacing w:line="360" w:lineRule="auto"/>
        <w:ind w:left="1066" w:hanging="357"/>
        <w:contextualSpacing w:val="0"/>
        <w:jc w:val="both"/>
        <w:rPr>
          <w:color w:val="000000"/>
        </w:rPr>
      </w:pPr>
      <w:r w:rsidRPr="00F71C1B">
        <w:rPr>
          <w:i/>
          <w:iCs/>
          <w:color w:val="000000"/>
        </w:rPr>
        <w:t>Card</w:t>
      </w:r>
      <w:r w:rsidRPr="00F71C1B">
        <w:rPr>
          <w:color w:val="000000"/>
        </w:rPr>
        <w:t xml:space="preserve"> </w:t>
      </w:r>
      <w:r w:rsidR="002D36FA">
        <w:rPr>
          <w:color w:val="000000"/>
        </w:rPr>
        <w:t>“</w:t>
      </w:r>
      <w:r w:rsidRPr="00F71C1B">
        <w:rPr>
          <w:color w:val="000000"/>
        </w:rPr>
        <w:t>Desativados</w:t>
      </w:r>
      <w:r w:rsidR="002D36FA">
        <w:rPr>
          <w:color w:val="000000"/>
        </w:rPr>
        <w:t>”</w:t>
      </w:r>
      <w:r w:rsidRPr="00F71C1B">
        <w:rPr>
          <w:color w:val="000000"/>
        </w:rPr>
        <w:t xml:space="preserve">, exibindo a quantidade de operadores com </w:t>
      </w:r>
      <w:r w:rsidRPr="00F71C1B">
        <w:rPr>
          <w:i/>
          <w:iCs/>
          <w:color w:val="000000"/>
        </w:rPr>
        <w:t>login</w:t>
      </w:r>
      <w:r w:rsidRPr="00F71C1B">
        <w:rPr>
          <w:color w:val="000000"/>
        </w:rPr>
        <w:t xml:space="preserve"> bloqueado</w:t>
      </w:r>
      <w:r>
        <w:rPr>
          <w:color w:val="000000"/>
        </w:rPr>
        <w:t>;</w:t>
      </w:r>
    </w:p>
    <w:p w14:paraId="68D29B53" w14:textId="25F374CC" w:rsidR="004D7286" w:rsidRPr="00F71C1B" w:rsidRDefault="004D7286">
      <w:pPr>
        <w:pStyle w:val="PargrafodaLista"/>
        <w:numPr>
          <w:ilvl w:val="0"/>
          <w:numId w:val="5"/>
        </w:numPr>
        <w:spacing w:line="360" w:lineRule="auto"/>
        <w:ind w:left="1066" w:hanging="357"/>
        <w:contextualSpacing w:val="0"/>
        <w:jc w:val="both"/>
        <w:rPr>
          <w:color w:val="000000"/>
        </w:rPr>
      </w:pPr>
      <w:r w:rsidRPr="00F71C1B">
        <w:rPr>
          <w:i/>
          <w:iCs/>
          <w:color w:val="000000"/>
        </w:rPr>
        <w:t>Card</w:t>
      </w:r>
      <w:r w:rsidRPr="00F71C1B">
        <w:rPr>
          <w:color w:val="000000"/>
        </w:rPr>
        <w:t xml:space="preserve"> </w:t>
      </w:r>
      <w:r w:rsidR="002D36FA">
        <w:rPr>
          <w:color w:val="000000"/>
        </w:rPr>
        <w:t>“</w:t>
      </w:r>
      <w:r w:rsidRPr="00F71C1B">
        <w:rPr>
          <w:i/>
          <w:iCs/>
          <w:color w:val="000000"/>
        </w:rPr>
        <w:t>Status</w:t>
      </w:r>
      <w:r w:rsidR="002D36FA">
        <w:rPr>
          <w:color w:val="000000"/>
        </w:rPr>
        <w:t>”</w:t>
      </w:r>
      <w:r w:rsidRPr="00F71C1B">
        <w:rPr>
          <w:color w:val="000000"/>
        </w:rPr>
        <w:t>, exibindo a situação geral da funcionalidade, indicando se o sistema está ativo e disponível;</w:t>
      </w:r>
    </w:p>
    <w:p w14:paraId="729DA6B3" w14:textId="1A5F338E" w:rsidR="004D7286" w:rsidRDefault="004D7286">
      <w:pPr>
        <w:pStyle w:val="PargrafodaLista"/>
        <w:numPr>
          <w:ilvl w:val="0"/>
          <w:numId w:val="5"/>
        </w:numPr>
        <w:spacing w:line="360" w:lineRule="auto"/>
        <w:ind w:left="1066" w:hanging="357"/>
        <w:contextualSpacing w:val="0"/>
        <w:jc w:val="both"/>
        <w:rPr>
          <w:color w:val="000000"/>
        </w:rPr>
      </w:pPr>
      <w:r w:rsidRPr="00F71C1B">
        <w:rPr>
          <w:color w:val="000000"/>
        </w:rPr>
        <w:t xml:space="preserve">Campo de busca </w:t>
      </w:r>
      <w:r w:rsidR="002D36FA">
        <w:rPr>
          <w:color w:val="000000"/>
        </w:rPr>
        <w:t>“</w:t>
      </w:r>
      <w:r w:rsidRPr="00F71C1B">
        <w:rPr>
          <w:color w:val="000000"/>
        </w:rPr>
        <w:t>Buscar operador</w:t>
      </w:r>
      <w:r w:rsidR="002D36FA">
        <w:rPr>
          <w:color w:val="000000"/>
        </w:rPr>
        <w:t>”</w:t>
      </w:r>
      <w:r w:rsidRPr="00F71C1B">
        <w:rPr>
          <w:color w:val="000000"/>
        </w:rPr>
        <w:t>, utilizado para localizar operadores por meio de informações como:</w:t>
      </w:r>
    </w:p>
    <w:p w14:paraId="25112248" w14:textId="77777777" w:rsidR="004D7286" w:rsidRDefault="004D7286">
      <w:pPr>
        <w:pStyle w:val="PargrafodaLista"/>
        <w:numPr>
          <w:ilvl w:val="0"/>
          <w:numId w:val="38"/>
        </w:numPr>
        <w:spacing w:line="360" w:lineRule="auto"/>
        <w:contextualSpacing w:val="0"/>
        <w:jc w:val="both"/>
        <w:rPr>
          <w:color w:val="000000"/>
        </w:rPr>
      </w:pPr>
      <w:r w:rsidRPr="00F71C1B">
        <w:rPr>
          <w:color w:val="000000"/>
        </w:rPr>
        <w:t>Nome;</w:t>
      </w:r>
    </w:p>
    <w:p w14:paraId="1D5CE45F" w14:textId="77777777" w:rsidR="004D7286" w:rsidRDefault="004D7286">
      <w:pPr>
        <w:pStyle w:val="PargrafodaLista"/>
        <w:numPr>
          <w:ilvl w:val="0"/>
          <w:numId w:val="38"/>
        </w:numPr>
        <w:spacing w:line="360" w:lineRule="auto"/>
        <w:contextualSpacing w:val="0"/>
        <w:jc w:val="both"/>
        <w:rPr>
          <w:color w:val="000000"/>
        </w:rPr>
      </w:pPr>
      <w:r w:rsidRPr="00F71C1B">
        <w:rPr>
          <w:color w:val="000000"/>
        </w:rPr>
        <w:t>Usuário;</w:t>
      </w:r>
    </w:p>
    <w:p w14:paraId="0FB1DD8B" w14:textId="77777777" w:rsidR="004D7286" w:rsidRPr="00F71C1B" w:rsidRDefault="004D7286">
      <w:pPr>
        <w:pStyle w:val="PargrafodaLista"/>
        <w:numPr>
          <w:ilvl w:val="0"/>
          <w:numId w:val="38"/>
        </w:numPr>
        <w:spacing w:line="360" w:lineRule="auto"/>
        <w:contextualSpacing w:val="0"/>
        <w:jc w:val="both"/>
        <w:rPr>
          <w:i/>
          <w:iCs/>
          <w:color w:val="000000"/>
        </w:rPr>
      </w:pPr>
      <w:r w:rsidRPr="00F71C1B">
        <w:rPr>
          <w:i/>
          <w:iCs/>
          <w:color w:val="000000"/>
        </w:rPr>
        <w:lastRenderedPageBreak/>
        <w:t>E-mail;</w:t>
      </w:r>
    </w:p>
    <w:p w14:paraId="358CC67C" w14:textId="459035B1" w:rsidR="004D7286" w:rsidRPr="00F71C1B" w:rsidRDefault="004D7286">
      <w:pPr>
        <w:pStyle w:val="PargrafodaLista"/>
        <w:numPr>
          <w:ilvl w:val="0"/>
          <w:numId w:val="5"/>
        </w:numPr>
        <w:spacing w:line="360" w:lineRule="auto"/>
        <w:ind w:left="1066" w:hanging="357"/>
        <w:contextualSpacing w:val="0"/>
        <w:jc w:val="both"/>
        <w:rPr>
          <w:color w:val="000000"/>
        </w:rPr>
      </w:pPr>
      <w:r w:rsidRPr="00F71C1B">
        <w:rPr>
          <w:color w:val="000000"/>
        </w:rPr>
        <w:t xml:space="preserve">Campo de seleção </w:t>
      </w:r>
      <w:r w:rsidR="002D36FA">
        <w:rPr>
          <w:color w:val="000000"/>
        </w:rPr>
        <w:t>“</w:t>
      </w:r>
      <w:r w:rsidRPr="00F71C1B">
        <w:rPr>
          <w:i/>
          <w:iCs/>
          <w:color w:val="000000"/>
        </w:rPr>
        <w:t>Status</w:t>
      </w:r>
      <w:r w:rsidR="002D36FA">
        <w:rPr>
          <w:color w:val="000000"/>
        </w:rPr>
        <w:t>”</w:t>
      </w:r>
      <w:r w:rsidRPr="00F71C1B">
        <w:rPr>
          <w:color w:val="000000"/>
        </w:rPr>
        <w:t>, utilizado para filtrar os operadores exibidos na listagem de acordo com sua situação</w:t>
      </w:r>
      <w:r>
        <w:rPr>
          <w:color w:val="000000"/>
        </w:rPr>
        <w:t>;</w:t>
      </w:r>
    </w:p>
    <w:p w14:paraId="74A7443B" w14:textId="5734BEF2" w:rsidR="004D7286" w:rsidRPr="00F71C1B" w:rsidRDefault="004D7286">
      <w:pPr>
        <w:pStyle w:val="PargrafodaLista"/>
        <w:numPr>
          <w:ilvl w:val="0"/>
          <w:numId w:val="5"/>
        </w:numPr>
        <w:spacing w:line="360" w:lineRule="auto"/>
        <w:ind w:left="1066" w:hanging="357"/>
        <w:contextualSpacing w:val="0"/>
        <w:jc w:val="both"/>
        <w:rPr>
          <w:color w:val="000000"/>
        </w:rPr>
      </w:pPr>
      <w:r w:rsidRPr="00F71C1B">
        <w:rPr>
          <w:color w:val="000000"/>
        </w:rPr>
        <w:t xml:space="preserve">Campo </w:t>
      </w:r>
      <w:r w:rsidR="002D36FA">
        <w:rPr>
          <w:color w:val="000000"/>
        </w:rPr>
        <w:t>“</w:t>
      </w:r>
      <w:r w:rsidRPr="00F71C1B">
        <w:rPr>
          <w:color w:val="000000"/>
        </w:rPr>
        <w:t>Resumo</w:t>
      </w:r>
      <w:r w:rsidR="002D36FA">
        <w:rPr>
          <w:color w:val="000000"/>
        </w:rPr>
        <w:t>”</w:t>
      </w:r>
      <w:r w:rsidRPr="00F71C1B">
        <w:rPr>
          <w:color w:val="000000"/>
        </w:rPr>
        <w:t>, responsável por exibir a quantidade de operadores apresentados na listagem após a aplicação dos filtros;</w:t>
      </w:r>
    </w:p>
    <w:p w14:paraId="4FF18CAF" w14:textId="6C243DCC" w:rsidR="004D7286" w:rsidRPr="00F71C1B" w:rsidRDefault="004D7286">
      <w:pPr>
        <w:pStyle w:val="PargrafodaLista"/>
        <w:numPr>
          <w:ilvl w:val="0"/>
          <w:numId w:val="5"/>
        </w:numPr>
        <w:spacing w:line="360" w:lineRule="auto"/>
        <w:ind w:left="1066" w:hanging="357"/>
        <w:contextualSpacing w:val="0"/>
        <w:jc w:val="both"/>
        <w:rPr>
          <w:color w:val="000000"/>
        </w:rPr>
      </w:pPr>
      <w:r w:rsidRPr="00F71C1B">
        <w:rPr>
          <w:color w:val="000000"/>
        </w:rPr>
        <w:t xml:space="preserve">Painel </w:t>
      </w:r>
      <w:r w:rsidR="002D36FA">
        <w:rPr>
          <w:color w:val="000000"/>
        </w:rPr>
        <w:t>“</w:t>
      </w:r>
      <w:r w:rsidRPr="00F71C1B">
        <w:rPr>
          <w:color w:val="000000"/>
        </w:rPr>
        <w:t>Lista de usuários</w:t>
      </w:r>
      <w:r w:rsidR="002D36FA">
        <w:rPr>
          <w:color w:val="000000"/>
        </w:rPr>
        <w:t>”</w:t>
      </w:r>
      <w:r w:rsidRPr="00F71C1B">
        <w:rPr>
          <w:color w:val="000000"/>
        </w:rPr>
        <w:t>, responsável por apresentar os usuários cadastrados para acesso ao sistema administrativo e operacional;</w:t>
      </w:r>
    </w:p>
    <w:p w14:paraId="13659EA2" w14:textId="77777777" w:rsidR="006D5E66" w:rsidRDefault="006D5E66" w:rsidP="00FD2542">
      <w:pPr>
        <w:jc w:val="center"/>
        <w:sectPr w:rsidR="006D5E66" w:rsidSect="006D5E66">
          <w:pgSz w:w="11906" w:h="16838" w:code="9"/>
          <w:pgMar w:top="1701" w:right="1134" w:bottom="1134" w:left="1701" w:header="709" w:footer="709" w:gutter="0"/>
          <w:cols w:space="708"/>
          <w:docGrid w:linePitch="360"/>
        </w:sectPr>
      </w:pPr>
    </w:p>
    <w:p w14:paraId="3FE29AFB" w14:textId="0CBD81B9" w:rsidR="000838FA" w:rsidRDefault="008B0FB4" w:rsidP="006D5E66">
      <w:pPr>
        <w:pStyle w:val="Legenda"/>
      </w:pPr>
      <w:bookmarkStart w:id="280" w:name="_Toc231156230"/>
      <w:r>
        <w:lastRenderedPageBreak/>
        <w:t xml:space="preserve">Figura </w:t>
      </w:r>
      <w:r w:rsidR="00A405A1">
        <w:fldChar w:fldCharType="begin"/>
      </w:r>
      <w:r w:rsidR="00A405A1">
        <w:instrText xml:space="preserve"> SEQ Figura \* ARABIC </w:instrText>
      </w:r>
      <w:r w:rsidR="00A405A1">
        <w:fldChar w:fldCharType="separate"/>
      </w:r>
      <w:r w:rsidR="00064890">
        <w:rPr>
          <w:noProof/>
        </w:rPr>
        <w:t>112</w:t>
      </w:r>
      <w:r w:rsidR="00A405A1">
        <w:fldChar w:fldCharType="end"/>
      </w:r>
      <w:r>
        <w:t xml:space="preserve"> - </w:t>
      </w:r>
      <w:r w:rsidRPr="00F71C1B">
        <w:rPr>
          <w:i/>
          <w:iCs/>
        </w:rPr>
        <w:t>Web</w:t>
      </w:r>
      <w:r>
        <w:t xml:space="preserve"> - Usuários do </w:t>
      </w:r>
      <w:r w:rsidRPr="00F71C1B">
        <w:rPr>
          <w:i/>
          <w:iCs/>
        </w:rPr>
        <w:t>Kiosk</w:t>
      </w:r>
      <w:r>
        <w:t xml:space="preserve"> (lista de operadores)</w:t>
      </w:r>
      <w:bookmarkEnd w:id="280"/>
    </w:p>
    <w:p w14:paraId="28939060" w14:textId="77777777" w:rsidR="00D322AC" w:rsidRDefault="00FD2542" w:rsidP="006D5E66">
      <w:pPr>
        <w:pStyle w:val="Legenda"/>
      </w:pPr>
      <w:r>
        <w:rPr>
          <w:noProof/>
        </w:rPr>
        <w:drawing>
          <wp:inline distT="0" distB="0" distL="0" distR="0" wp14:anchorId="2BE87D9E" wp14:editId="2E5D3F79">
            <wp:extent cx="8891905" cy="4866640"/>
            <wp:effectExtent l="0" t="0" r="4445" b="0"/>
            <wp:docPr id="743442350" name="Image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42350" name="Imagem 743442350"/>
                    <pic:cNvPicPr/>
                  </pic:nvPicPr>
                  <pic:blipFill>
                    <a:blip r:embed="rId125">
                      <a:extLst>
                        <a:ext uri="{28A0092B-C50C-407E-A947-70E740481C1C}">
                          <a14:useLocalDpi xmlns:a14="http://schemas.microsoft.com/office/drawing/2010/main" val="0"/>
                        </a:ext>
                      </a:extLst>
                    </a:blip>
                    <a:stretch>
                      <a:fillRect/>
                    </a:stretch>
                  </pic:blipFill>
                  <pic:spPr>
                    <a:xfrm>
                      <a:off x="0" y="0"/>
                      <a:ext cx="8891905" cy="4866640"/>
                    </a:xfrm>
                    <a:prstGeom prst="rect">
                      <a:avLst/>
                    </a:prstGeom>
                  </pic:spPr>
                </pic:pic>
              </a:graphicData>
            </a:graphic>
          </wp:inline>
        </w:drawing>
      </w:r>
      <w:r w:rsidR="00CC4330">
        <w:t>Fonte: Os autores (2026).</w:t>
      </w:r>
    </w:p>
    <w:p w14:paraId="4F44F3FF" w14:textId="77777777" w:rsidR="00F71C1B" w:rsidRDefault="00F71C1B" w:rsidP="00D322AC">
      <w:pPr>
        <w:spacing w:line="360" w:lineRule="auto"/>
        <w:ind w:firstLine="708"/>
        <w:jc w:val="both"/>
        <w:rPr>
          <w:rFonts w:ascii="Times New Roman" w:hAnsi="Times New Roman"/>
          <w:color w:val="000000"/>
          <w:sz w:val="24"/>
        </w:rPr>
        <w:sectPr w:rsidR="00F71C1B" w:rsidSect="00ED4955">
          <w:pgSz w:w="16838" w:h="11906" w:orient="landscape" w:code="9"/>
          <w:pgMar w:top="1134" w:right="1134" w:bottom="1701" w:left="1701" w:header="709" w:footer="709" w:gutter="0"/>
          <w:cols w:space="708"/>
          <w:docGrid w:linePitch="360"/>
        </w:sectPr>
      </w:pPr>
    </w:p>
    <w:p w14:paraId="1CDB7D47" w14:textId="178375AB"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112</w:t>
      </w:r>
      <w:r w:rsidRPr="00D322AC">
        <w:rPr>
          <w:rFonts w:ascii="Times New Roman" w:hAnsi="Times New Roman"/>
          <w:color w:val="000000"/>
          <w:sz w:val="24"/>
        </w:rPr>
        <w:t xml:space="preserve"> </w:t>
      </w:r>
      <w:r w:rsidR="00F71C1B">
        <w:rPr>
          <w:rFonts w:ascii="Times New Roman" w:hAnsi="Times New Roman"/>
          <w:color w:val="000000"/>
          <w:sz w:val="24"/>
        </w:rPr>
        <w:t xml:space="preserve">exibe a segunda parte da </w:t>
      </w:r>
      <w:r w:rsidRPr="00D322AC">
        <w:rPr>
          <w:rFonts w:ascii="Times New Roman" w:hAnsi="Times New Roman"/>
          <w:color w:val="000000"/>
          <w:sz w:val="24"/>
        </w:rPr>
        <w:t xml:space="preserve">tela de operadores, apresentando a listagem detalhada dos usuários cadastrados. A figura </w:t>
      </w:r>
      <w:r w:rsidR="00784B21">
        <w:rPr>
          <w:rFonts w:ascii="Times New Roman" w:hAnsi="Times New Roman"/>
          <w:color w:val="000000"/>
          <w:sz w:val="24"/>
        </w:rPr>
        <w:t>112</w:t>
      </w:r>
      <w:r w:rsidRPr="00D322AC">
        <w:rPr>
          <w:rFonts w:ascii="Times New Roman" w:hAnsi="Times New Roman"/>
          <w:color w:val="000000"/>
          <w:sz w:val="24"/>
        </w:rPr>
        <w:t>, ilustra os seguintes elementos:</w:t>
      </w:r>
    </w:p>
    <w:p w14:paraId="44DCE667" w14:textId="3B4E2210" w:rsidR="00F71C1B" w:rsidRPr="00F71C1B" w:rsidRDefault="00F71C1B">
      <w:pPr>
        <w:pStyle w:val="PargrafodaLista"/>
        <w:numPr>
          <w:ilvl w:val="0"/>
          <w:numId w:val="5"/>
        </w:numPr>
        <w:spacing w:line="360" w:lineRule="auto"/>
        <w:ind w:left="1066" w:hanging="357"/>
        <w:contextualSpacing w:val="0"/>
        <w:jc w:val="both"/>
        <w:rPr>
          <w:color w:val="000000"/>
        </w:rPr>
      </w:pPr>
      <w:r w:rsidRPr="00F71C1B">
        <w:rPr>
          <w:color w:val="000000"/>
        </w:rPr>
        <w:t xml:space="preserve">Botão </w:t>
      </w:r>
      <w:r w:rsidR="002D36FA">
        <w:rPr>
          <w:color w:val="000000"/>
        </w:rPr>
        <w:t>“</w:t>
      </w:r>
      <w:r w:rsidRPr="00F71C1B">
        <w:rPr>
          <w:color w:val="000000"/>
        </w:rPr>
        <w:t>Recarregar</w:t>
      </w:r>
      <w:r w:rsidR="002D36FA">
        <w:rPr>
          <w:color w:val="000000"/>
        </w:rPr>
        <w:t>”</w:t>
      </w:r>
      <w:r w:rsidRPr="00F71C1B">
        <w:rPr>
          <w:color w:val="000000"/>
        </w:rPr>
        <w:t>, utilizado para atualizar os dados apresentados na tabela de usuários;</w:t>
      </w:r>
    </w:p>
    <w:p w14:paraId="62C9848C" w14:textId="77777777" w:rsidR="004D7286" w:rsidRDefault="00F71C1B">
      <w:pPr>
        <w:pStyle w:val="PargrafodaLista"/>
        <w:numPr>
          <w:ilvl w:val="0"/>
          <w:numId w:val="5"/>
        </w:numPr>
        <w:spacing w:line="360" w:lineRule="auto"/>
        <w:ind w:left="1066" w:hanging="357"/>
        <w:contextualSpacing w:val="0"/>
        <w:jc w:val="both"/>
        <w:rPr>
          <w:color w:val="000000"/>
        </w:rPr>
      </w:pPr>
      <w:r w:rsidRPr="00F71C1B">
        <w:rPr>
          <w:color w:val="000000"/>
        </w:rPr>
        <w:t>Tabela de usuários, responsável por listar os operadores cadastrados no estacionamento, contendo as seguintes colunas:</w:t>
      </w:r>
    </w:p>
    <w:p w14:paraId="73A15BE2" w14:textId="77777777" w:rsidR="004D7286" w:rsidRDefault="00F71C1B">
      <w:pPr>
        <w:pStyle w:val="PargrafodaLista"/>
        <w:numPr>
          <w:ilvl w:val="0"/>
          <w:numId w:val="39"/>
        </w:numPr>
        <w:spacing w:line="360" w:lineRule="auto"/>
        <w:contextualSpacing w:val="0"/>
        <w:jc w:val="both"/>
        <w:rPr>
          <w:color w:val="000000"/>
        </w:rPr>
      </w:pPr>
      <w:r w:rsidRPr="00F71C1B">
        <w:rPr>
          <w:color w:val="000000"/>
        </w:rPr>
        <w:t>ID, utilizado para identificar o registro do operador;</w:t>
      </w:r>
    </w:p>
    <w:p w14:paraId="48AB1831" w14:textId="77777777" w:rsidR="004D7286" w:rsidRDefault="00F71C1B">
      <w:pPr>
        <w:pStyle w:val="PargrafodaLista"/>
        <w:numPr>
          <w:ilvl w:val="0"/>
          <w:numId w:val="39"/>
        </w:numPr>
        <w:spacing w:line="360" w:lineRule="auto"/>
        <w:contextualSpacing w:val="0"/>
        <w:jc w:val="both"/>
        <w:rPr>
          <w:color w:val="000000"/>
        </w:rPr>
      </w:pPr>
      <w:r w:rsidRPr="00F71C1B">
        <w:rPr>
          <w:color w:val="000000"/>
        </w:rPr>
        <w:t>Nome;</w:t>
      </w:r>
    </w:p>
    <w:p w14:paraId="7DC09B3B" w14:textId="77777777" w:rsidR="004D7286" w:rsidRDefault="00F71C1B">
      <w:pPr>
        <w:pStyle w:val="PargrafodaLista"/>
        <w:numPr>
          <w:ilvl w:val="0"/>
          <w:numId w:val="39"/>
        </w:numPr>
        <w:spacing w:line="360" w:lineRule="auto"/>
        <w:contextualSpacing w:val="0"/>
        <w:jc w:val="both"/>
        <w:rPr>
          <w:color w:val="000000"/>
        </w:rPr>
      </w:pPr>
      <w:r w:rsidRPr="00F71C1B">
        <w:rPr>
          <w:color w:val="000000"/>
        </w:rPr>
        <w:t>CPF</w:t>
      </w:r>
      <w:r w:rsidR="004D7286">
        <w:rPr>
          <w:color w:val="000000"/>
        </w:rPr>
        <w:t>;</w:t>
      </w:r>
    </w:p>
    <w:p w14:paraId="5D2DDFA7" w14:textId="77777777" w:rsidR="004D7286" w:rsidRDefault="00F71C1B">
      <w:pPr>
        <w:pStyle w:val="PargrafodaLista"/>
        <w:numPr>
          <w:ilvl w:val="0"/>
          <w:numId w:val="39"/>
        </w:numPr>
        <w:spacing w:line="360" w:lineRule="auto"/>
        <w:contextualSpacing w:val="0"/>
        <w:jc w:val="both"/>
        <w:rPr>
          <w:color w:val="000000"/>
        </w:rPr>
      </w:pPr>
      <w:r w:rsidRPr="00F71C1B">
        <w:rPr>
          <w:color w:val="000000"/>
        </w:rPr>
        <w:t xml:space="preserve">E-mail; </w:t>
      </w:r>
    </w:p>
    <w:p w14:paraId="6820B767" w14:textId="77777777" w:rsidR="004D7286" w:rsidRDefault="00F71C1B">
      <w:pPr>
        <w:pStyle w:val="PargrafodaLista"/>
        <w:numPr>
          <w:ilvl w:val="0"/>
          <w:numId w:val="39"/>
        </w:numPr>
        <w:spacing w:line="360" w:lineRule="auto"/>
        <w:contextualSpacing w:val="0"/>
        <w:jc w:val="both"/>
        <w:rPr>
          <w:color w:val="000000"/>
        </w:rPr>
      </w:pPr>
      <w:r w:rsidRPr="00F71C1B">
        <w:rPr>
          <w:color w:val="000000"/>
        </w:rPr>
        <w:t>Telefone;</w:t>
      </w:r>
    </w:p>
    <w:p w14:paraId="38E88894" w14:textId="77777777" w:rsidR="004D7286" w:rsidRDefault="004D7286">
      <w:pPr>
        <w:pStyle w:val="PargrafodaLista"/>
        <w:numPr>
          <w:ilvl w:val="0"/>
          <w:numId w:val="39"/>
        </w:numPr>
        <w:spacing w:line="360" w:lineRule="auto"/>
        <w:contextualSpacing w:val="0"/>
        <w:jc w:val="both"/>
        <w:rPr>
          <w:color w:val="000000"/>
        </w:rPr>
      </w:pPr>
      <w:r>
        <w:rPr>
          <w:color w:val="000000"/>
        </w:rPr>
        <w:t>C</w:t>
      </w:r>
      <w:r w:rsidR="00F71C1B" w:rsidRPr="00F71C1B">
        <w:rPr>
          <w:color w:val="000000"/>
        </w:rPr>
        <w:t>idade/UF;</w:t>
      </w:r>
    </w:p>
    <w:p w14:paraId="69B30714" w14:textId="77777777" w:rsidR="004D7286" w:rsidRDefault="00F71C1B">
      <w:pPr>
        <w:pStyle w:val="PargrafodaLista"/>
        <w:numPr>
          <w:ilvl w:val="0"/>
          <w:numId w:val="39"/>
        </w:numPr>
        <w:spacing w:line="360" w:lineRule="auto"/>
        <w:contextualSpacing w:val="0"/>
        <w:jc w:val="both"/>
        <w:rPr>
          <w:color w:val="000000"/>
        </w:rPr>
      </w:pPr>
      <w:r w:rsidRPr="00F71C1B">
        <w:rPr>
          <w:color w:val="000000"/>
        </w:rPr>
        <w:t>Usuário, exibindo o nome de usuário utilizado;</w:t>
      </w:r>
    </w:p>
    <w:p w14:paraId="5412200E" w14:textId="77777777" w:rsidR="004D7286" w:rsidRDefault="00F71C1B">
      <w:pPr>
        <w:pStyle w:val="PargrafodaLista"/>
        <w:numPr>
          <w:ilvl w:val="0"/>
          <w:numId w:val="39"/>
        </w:numPr>
        <w:spacing w:line="360" w:lineRule="auto"/>
        <w:contextualSpacing w:val="0"/>
        <w:jc w:val="both"/>
        <w:rPr>
          <w:color w:val="000000"/>
        </w:rPr>
      </w:pPr>
      <w:r w:rsidRPr="00F71C1B">
        <w:rPr>
          <w:color w:val="000000"/>
        </w:rPr>
        <w:t>Status, informando se o operador está ativo ou desativado;</w:t>
      </w:r>
    </w:p>
    <w:p w14:paraId="697FE916" w14:textId="2B3D3FD1" w:rsidR="00F71C1B" w:rsidRPr="00F71C1B" w:rsidRDefault="00F71C1B">
      <w:pPr>
        <w:pStyle w:val="PargrafodaLista"/>
        <w:numPr>
          <w:ilvl w:val="0"/>
          <w:numId w:val="39"/>
        </w:numPr>
        <w:spacing w:line="360" w:lineRule="auto"/>
        <w:contextualSpacing w:val="0"/>
        <w:jc w:val="both"/>
        <w:rPr>
          <w:color w:val="000000"/>
        </w:rPr>
      </w:pPr>
      <w:r w:rsidRPr="00F71C1B">
        <w:rPr>
          <w:color w:val="000000"/>
        </w:rPr>
        <w:t>Ações, reunindo os comandos disponíveis como edição, ativação, desativação ou outras operações administrativas.</w:t>
      </w:r>
    </w:p>
    <w:p w14:paraId="23516D48" w14:textId="77777777" w:rsidR="00F71C1B" w:rsidRDefault="00F71C1B" w:rsidP="00FD2542">
      <w:pPr>
        <w:jc w:val="center"/>
        <w:sectPr w:rsidR="00F71C1B" w:rsidSect="00F71C1B">
          <w:pgSz w:w="11906" w:h="16838" w:code="9"/>
          <w:pgMar w:top="1701" w:right="1134" w:bottom="1134" w:left="1701" w:header="709" w:footer="709" w:gutter="0"/>
          <w:cols w:space="708"/>
          <w:docGrid w:linePitch="360"/>
        </w:sectPr>
      </w:pPr>
    </w:p>
    <w:p w14:paraId="0AC7197C" w14:textId="59B7694F" w:rsidR="000838FA" w:rsidRDefault="000838FA" w:rsidP="006D5E66">
      <w:pPr>
        <w:pStyle w:val="Legenda"/>
      </w:pPr>
    </w:p>
    <w:p w14:paraId="4420B48A" w14:textId="6B0F7A78" w:rsidR="00EB4F7B" w:rsidRDefault="00EB4F7B" w:rsidP="00EB4F7B">
      <w:pPr>
        <w:pStyle w:val="Legenda"/>
      </w:pPr>
      <w:bookmarkStart w:id="281" w:name="_Toc231156231"/>
      <w:r>
        <w:t xml:space="preserve">Figura </w:t>
      </w:r>
      <w:r w:rsidR="00A405A1">
        <w:fldChar w:fldCharType="begin"/>
      </w:r>
      <w:r w:rsidR="00A405A1">
        <w:instrText xml:space="preserve"> SEQ Figura \* ARABIC </w:instrText>
      </w:r>
      <w:r w:rsidR="00A405A1">
        <w:fldChar w:fldCharType="separate"/>
      </w:r>
      <w:r w:rsidR="00064890">
        <w:rPr>
          <w:noProof/>
        </w:rPr>
        <w:t>113</w:t>
      </w:r>
      <w:r w:rsidR="00A405A1">
        <w:fldChar w:fldCharType="end"/>
      </w:r>
      <w:r>
        <w:t xml:space="preserve"> - </w:t>
      </w:r>
      <w:r w:rsidRPr="00D07CC1">
        <w:rPr>
          <w:i/>
          <w:iCs/>
        </w:rPr>
        <w:t>Web</w:t>
      </w:r>
      <w:r w:rsidRPr="00C2171F">
        <w:t xml:space="preserve"> - </w:t>
      </w:r>
      <w:r w:rsidRPr="00EB4F7B">
        <w:rPr>
          <w:i/>
          <w:iCs/>
        </w:rPr>
        <w:t>Modal</w:t>
      </w:r>
      <w:r w:rsidRPr="00C2171F">
        <w:t xml:space="preserve"> de edição de operador</w:t>
      </w:r>
      <w:bookmarkEnd w:id="281"/>
    </w:p>
    <w:p w14:paraId="4CF6B8BF" w14:textId="04621ED2" w:rsidR="00EB4F7B" w:rsidRDefault="00EB4F7B" w:rsidP="00EB4F7B">
      <w:pPr>
        <w:pStyle w:val="Legenda"/>
      </w:pPr>
      <w:r w:rsidRPr="00EB4F7B">
        <w:rPr>
          <w:noProof/>
        </w:rPr>
        <w:drawing>
          <wp:inline distT="0" distB="0" distL="0" distR="0" wp14:anchorId="3C8B17D1" wp14:editId="3AC0E5E7">
            <wp:extent cx="8891905" cy="4863465"/>
            <wp:effectExtent l="0" t="0" r="4445" b="0"/>
            <wp:docPr id="6222385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38585" name=""/>
                    <pic:cNvPicPr/>
                  </pic:nvPicPr>
                  <pic:blipFill>
                    <a:blip r:embed="rId126"/>
                    <a:stretch>
                      <a:fillRect/>
                    </a:stretch>
                  </pic:blipFill>
                  <pic:spPr>
                    <a:xfrm>
                      <a:off x="0" y="0"/>
                      <a:ext cx="8891905" cy="4863465"/>
                    </a:xfrm>
                    <a:prstGeom prst="rect">
                      <a:avLst/>
                    </a:prstGeom>
                  </pic:spPr>
                </pic:pic>
              </a:graphicData>
            </a:graphic>
          </wp:inline>
        </w:drawing>
      </w:r>
    </w:p>
    <w:p w14:paraId="1ED2F7F9" w14:textId="2429608C" w:rsidR="00D322AC" w:rsidRDefault="00CC4330" w:rsidP="006D5E66">
      <w:pPr>
        <w:pStyle w:val="Legenda"/>
      </w:pPr>
      <w:r w:rsidRPr="00CC4330">
        <w:t>Fonte: Os autores (2026).</w:t>
      </w:r>
    </w:p>
    <w:p w14:paraId="2FF97C13" w14:textId="77777777" w:rsidR="004D7286" w:rsidRDefault="004D7286" w:rsidP="004D7286">
      <w:pPr>
        <w:jc w:val="both"/>
        <w:rPr>
          <w:rFonts w:ascii="Times New Roman" w:hAnsi="Times New Roman"/>
          <w:color w:val="000000"/>
          <w:sz w:val="24"/>
        </w:rPr>
        <w:sectPr w:rsidR="004D7286" w:rsidSect="00ED4955">
          <w:pgSz w:w="16838" w:h="11906" w:orient="landscape" w:code="9"/>
          <w:pgMar w:top="1134" w:right="1134" w:bottom="1701" w:left="1701" w:header="709" w:footer="709" w:gutter="0"/>
          <w:cols w:space="708"/>
          <w:docGrid w:linePitch="360"/>
        </w:sectPr>
      </w:pPr>
    </w:p>
    <w:p w14:paraId="57F3980B" w14:textId="43B68CF6" w:rsidR="004D7286" w:rsidRPr="004D7286" w:rsidRDefault="004D7286" w:rsidP="004D7286">
      <w:pPr>
        <w:spacing w:line="360" w:lineRule="auto"/>
        <w:ind w:firstLine="708"/>
        <w:jc w:val="both"/>
        <w:rPr>
          <w:rFonts w:ascii="Times New Roman" w:hAnsi="Times New Roman"/>
          <w:color w:val="000000"/>
          <w:sz w:val="24"/>
        </w:rPr>
      </w:pPr>
      <w:r w:rsidRPr="004D7286">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113</w:t>
      </w:r>
      <w:r w:rsidRPr="004D7286">
        <w:rPr>
          <w:rFonts w:ascii="Times New Roman" w:hAnsi="Times New Roman"/>
          <w:color w:val="000000"/>
          <w:sz w:val="24"/>
        </w:rPr>
        <w:t xml:space="preserve"> representa a tela de edição de operador do </w:t>
      </w:r>
      <w:r w:rsidRPr="004D7286">
        <w:rPr>
          <w:rFonts w:ascii="Times New Roman" w:hAnsi="Times New Roman"/>
          <w:i/>
          <w:iCs/>
          <w:color w:val="000000"/>
          <w:sz w:val="24"/>
        </w:rPr>
        <w:t>kiosk</w:t>
      </w:r>
      <w:r w:rsidRPr="004D7286">
        <w:rPr>
          <w:rFonts w:ascii="Times New Roman" w:hAnsi="Times New Roman"/>
          <w:color w:val="000000"/>
          <w:sz w:val="24"/>
        </w:rPr>
        <w:t xml:space="preserve">, utilizada para atualizar os dados cadastrais do operador vinculado ao estacionamento. A figura </w:t>
      </w:r>
      <w:r w:rsidR="00784B21">
        <w:rPr>
          <w:rFonts w:ascii="Times New Roman" w:hAnsi="Times New Roman"/>
          <w:color w:val="000000"/>
          <w:sz w:val="24"/>
        </w:rPr>
        <w:t>113</w:t>
      </w:r>
      <w:r w:rsidRPr="004D7286">
        <w:rPr>
          <w:rFonts w:ascii="Times New Roman" w:hAnsi="Times New Roman"/>
          <w:color w:val="000000"/>
          <w:sz w:val="24"/>
        </w:rPr>
        <w:t xml:space="preserve"> ilustra os seguintes elementos:</w:t>
      </w:r>
    </w:p>
    <w:p w14:paraId="282B81D8" w14:textId="3F4F2482" w:rsidR="004D7286" w:rsidRDefault="004D7286">
      <w:pPr>
        <w:pStyle w:val="PargrafodaLista"/>
        <w:numPr>
          <w:ilvl w:val="0"/>
          <w:numId w:val="5"/>
        </w:numPr>
        <w:spacing w:line="360" w:lineRule="auto"/>
        <w:ind w:left="1066" w:hanging="357"/>
        <w:contextualSpacing w:val="0"/>
        <w:jc w:val="both"/>
        <w:rPr>
          <w:color w:val="000000"/>
        </w:rPr>
      </w:pPr>
      <w:r w:rsidRPr="004D7286">
        <w:rPr>
          <w:color w:val="000000"/>
        </w:rPr>
        <w:t xml:space="preserve">Título da tela, exibido como </w:t>
      </w:r>
      <w:r w:rsidR="002D36FA">
        <w:rPr>
          <w:color w:val="000000"/>
        </w:rPr>
        <w:t>“</w:t>
      </w:r>
      <w:r w:rsidRPr="004D7286">
        <w:rPr>
          <w:color w:val="000000"/>
        </w:rPr>
        <w:t>Editar operador (#1)</w:t>
      </w:r>
      <w:r w:rsidR="002D36FA">
        <w:rPr>
          <w:color w:val="000000"/>
        </w:rPr>
        <w:t>”</w:t>
      </w:r>
      <w:r w:rsidRPr="004D7286">
        <w:rPr>
          <w:color w:val="000000"/>
        </w:rPr>
        <w:t>, indicando que o usuário está alterando o cadastro de um operador;</w:t>
      </w:r>
    </w:p>
    <w:p w14:paraId="3F4FCC80" w14:textId="77777777" w:rsidR="004D7286" w:rsidRDefault="004D7286">
      <w:pPr>
        <w:pStyle w:val="PargrafodaLista"/>
        <w:numPr>
          <w:ilvl w:val="0"/>
          <w:numId w:val="5"/>
        </w:numPr>
        <w:spacing w:line="360" w:lineRule="auto"/>
        <w:ind w:left="1066" w:hanging="357"/>
        <w:contextualSpacing w:val="0"/>
        <w:jc w:val="both"/>
        <w:rPr>
          <w:color w:val="000000"/>
        </w:rPr>
      </w:pPr>
      <w:r w:rsidRPr="004D7286">
        <w:rPr>
          <w:color w:val="000000"/>
        </w:rPr>
        <w:t xml:space="preserve">Texto descritivo da tela, informando que os dados do operador do </w:t>
      </w:r>
      <w:r w:rsidRPr="004D7286">
        <w:rPr>
          <w:i/>
          <w:iCs/>
          <w:color w:val="000000"/>
        </w:rPr>
        <w:t>kiosk</w:t>
      </w:r>
      <w:r w:rsidRPr="004D7286">
        <w:rPr>
          <w:color w:val="000000"/>
        </w:rPr>
        <w:t xml:space="preserve"> deste estacionamento podem ser atualizados;</w:t>
      </w:r>
    </w:p>
    <w:p w14:paraId="0D195ACB" w14:textId="190411BA" w:rsidR="004D7286" w:rsidRDefault="004D7286">
      <w:pPr>
        <w:pStyle w:val="PargrafodaLista"/>
        <w:numPr>
          <w:ilvl w:val="0"/>
          <w:numId w:val="5"/>
        </w:numPr>
        <w:spacing w:line="360" w:lineRule="auto"/>
        <w:ind w:left="1066" w:hanging="357"/>
        <w:contextualSpacing w:val="0"/>
        <w:jc w:val="both"/>
        <w:rPr>
          <w:color w:val="000000"/>
        </w:rPr>
      </w:pPr>
      <w:r w:rsidRPr="004D7286">
        <w:rPr>
          <w:color w:val="000000"/>
        </w:rPr>
        <w:t xml:space="preserve">Opção </w:t>
      </w:r>
      <w:r w:rsidR="002D36FA">
        <w:rPr>
          <w:color w:val="000000"/>
        </w:rPr>
        <w:t>“</w:t>
      </w:r>
      <w:r w:rsidRPr="004D7286">
        <w:rPr>
          <w:color w:val="000000"/>
        </w:rPr>
        <w:t>Fechar</w:t>
      </w:r>
      <w:r w:rsidR="002D36FA">
        <w:rPr>
          <w:color w:val="000000"/>
        </w:rPr>
        <w:t>”</w:t>
      </w:r>
      <w:r w:rsidRPr="004D7286">
        <w:rPr>
          <w:color w:val="000000"/>
        </w:rPr>
        <w:t>, localizada no canto superior direito do painel, utilizada para encerrar a visualização da tela de edição;</w:t>
      </w:r>
    </w:p>
    <w:p w14:paraId="2390F7C4" w14:textId="6CE56191" w:rsidR="004D7286" w:rsidRDefault="004D7286">
      <w:pPr>
        <w:pStyle w:val="PargrafodaLista"/>
        <w:numPr>
          <w:ilvl w:val="0"/>
          <w:numId w:val="5"/>
        </w:numPr>
        <w:spacing w:line="360" w:lineRule="auto"/>
        <w:ind w:left="1066" w:hanging="357"/>
        <w:contextualSpacing w:val="0"/>
        <w:jc w:val="both"/>
        <w:rPr>
          <w:color w:val="000000"/>
        </w:rPr>
      </w:pPr>
      <w:r w:rsidRPr="004D7286">
        <w:rPr>
          <w:color w:val="000000"/>
        </w:rPr>
        <w:t xml:space="preserve">Seção </w:t>
      </w:r>
      <w:r w:rsidR="002D36FA">
        <w:rPr>
          <w:color w:val="000000"/>
        </w:rPr>
        <w:t>“</w:t>
      </w:r>
      <w:r w:rsidRPr="004D7286">
        <w:rPr>
          <w:color w:val="000000"/>
        </w:rPr>
        <w:t>Identificação</w:t>
      </w:r>
      <w:r w:rsidR="002D36FA">
        <w:rPr>
          <w:color w:val="000000"/>
        </w:rPr>
        <w:t>”</w:t>
      </w:r>
      <w:r w:rsidRPr="004D7286">
        <w:rPr>
          <w:color w:val="000000"/>
        </w:rPr>
        <w:t>, responsável por agrupar os dados principais do operador, contendo:</w:t>
      </w:r>
    </w:p>
    <w:p w14:paraId="16886431" w14:textId="5221D252" w:rsidR="004D7286" w:rsidRDefault="004D7286">
      <w:pPr>
        <w:pStyle w:val="PargrafodaLista"/>
        <w:numPr>
          <w:ilvl w:val="0"/>
          <w:numId w:val="40"/>
        </w:numPr>
        <w:spacing w:line="360" w:lineRule="auto"/>
        <w:contextualSpacing w:val="0"/>
        <w:jc w:val="both"/>
        <w:rPr>
          <w:color w:val="000000"/>
        </w:rPr>
      </w:pPr>
      <w:r w:rsidRPr="004D7286">
        <w:rPr>
          <w:color w:val="000000"/>
        </w:rPr>
        <w:t xml:space="preserve">Campo </w:t>
      </w:r>
      <w:r w:rsidR="002D36FA">
        <w:rPr>
          <w:color w:val="000000"/>
        </w:rPr>
        <w:t>“</w:t>
      </w:r>
      <w:r w:rsidRPr="004D7286">
        <w:rPr>
          <w:color w:val="000000"/>
        </w:rPr>
        <w:t>Nome completo</w:t>
      </w:r>
      <w:r>
        <w:rPr>
          <w:color w:val="000000"/>
        </w:rPr>
        <w:t>;</w:t>
      </w:r>
    </w:p>
    <w:p w14:paraId="570203CB" w14:textId="2418C464" w:rsidR="004D7286" w:rsidRDefault="004D7286">
      <w:pPr>
        <w:pStyle w:val="PargrafodaLista"/>
        <w:numPr>
          <w:ilvl w:val="0"/>
          <w:numId w:val="40"/>
        </w:numPr>
        <w:spacing w:line="360" w:lineRule="auto"/>
        <w:contextualSpacing w:val="0"/>
        <w:jc w:val="both"/>
        <w:rPr>
          <w:color w:val="000000"/>
        </w:rPr>
      </w:pPr>
      <w:r w:rsidRPr="004D7286">
        <w:rPr>
          <w:color w:val="000000"/>
        </w:rPr>
        <w:t xml:space="preserve">Campo </w:t>
      </w:r>
      <w:r w:rsidR="002D36FA">
        <w:rPr>
          <w:color w:val="000000"/>
        </w:rPr>
        <w:t>“</w:t>
      </w:r>
      <w:r w:rsidRPr="004D7286">
        <w:rPr>
          <w:color w:val="000000"/>
        </w:rPr>
        <w:t>CPF</w:t>
      </w:r>
      <w:r w:rsidR="002D36FA">
        <w:rPr>
          <w:color w:val="000000"/>
        </w:rPr>
        <w:t>”</w:t>
      </w:r>
      <w:r w:rsidRPr="004D7286">
        <w:rPr>
          <w:color w:val="000000"/>
        </w:rPr>
        <w:t>, exibido como imutável após o cadastro, indicando que o documento não pode ser alterado depois de gravado;</w:t>
      </w:r>
    </w:p>
    <w:p w14:paraId="3FB5103D" w14:textId="6235ABBF" w:rsidR="004D7286" w:rsidRDefault="004D7286">
      <w:pPr>
        <w:pStyle w:val="PargrafodaLista"/>
        <w:numPr>
          <w:ilvl w:val="0"/>
          <w:numId w:val="40"/>
        </w:numPr>
        <w:spacing w:line="360" w:lineRule="auto"/>
        <w:contextualSpacing w:val="0"/>
        <w:jc w:val="both"/>
        <w:rPr>
          <w:color w:val="000000"/>
        </w:rPr>
      </w:pPr>
      <w:r w:rsidRPr="004D7286">
        <w:rPr>
          <w:color w:val="000000"/>
        </w:rPr>
        <w:t xml:space="preserve">Campo </w:t>
      </w:r>
      <w:r w:rsidR="002D36FA">
        <w:rPr>
          <w:color w:val="000000"/>
        </w:rPr>
        <w:t>“</w:t>
      </w:r>
      <w:r w:rsidRPr="004D7286">
        <w:rPr>
          <w:i/>
          <w:iCs/>
          <w:color w:val="000000"/>
        </w:rPr>
        <w:t>E-mail</w:t>
      </w:r>
      <w:r w:rsidR="002D36FA">
        <w:rPr>
          <w:color w:val="000000"/>
        </w:rPr>
        <w:t>”</w:t>
      </w:r>
      <w:r>
        <w:rPr>
          <w:color w:val="000000"/>
        </w:rPr>
        <w:t>;</w:t>
      </w:r>
    </w:p>
    <w:p w14:paraId="0CF0D16B" w14:textId="324EF59B" w:rsidR="004D7286" w:rsidRDefault="004D7286">
      <w:pPr>
        <w:pStyle w:val="PargrafodaLista"/>
        <w:numPr>
          <w:ilvl w:val="0"/>
          <w:numId w:val="40"/>
        </w:numPr>
        <w:spacing w:line="360" w:lineRule="auto"/>
        <w:contextualSpacing w:val="0"/>
        <w:jc w:val="both"/>
        <w:rPr>
          <w:color w:val="000000"/>
        </w:rPr>
      </w:pPr>
      <w:r w:rsidRPr="004D7286">
        <w:rPr>
          <w:color w:val="000000"/>
        </w:rPr>
        <w:t xml:space="preserve">Campo </w:t>
      </w:r>
      <w:r w:rsidR="002D36FA">
        <w:rPr>
          <w:color w:val="000000"/>
        </w:rPr>
        <w:t>“</w:t>
      </w:r>
      <w:r w:rsidRPr="004D7286">
        <w:rPr>
          <w:color w:val="000000"/>
        </w:rPr>
        <w:t>Telefone</w:t>
      </w:r>
      <w:r w:rsidR="002D36FA">
        <w:rPr>
          <w:color w:val="000000"/>
        </w:rPr>
        <w:t>”</w:t>
      </w:r>
      <w:r>
        <w:rPr>
          <w:color w:val="000000"/>
        </w:rPr>
        <w:t>;</w:t>
      </w:r>
    </w:p>
    <w:p w14:paraId="6F98DE2F" w14:textId="303F7339" w:rsidR="004D7286" w:rsidRDefault="004D7286">
      <w:pPr>
        <w:pStyle w:val="PargrafodaLista"/>
        <w:numPr>
          <w:ilvl w:val="0"/>
          <w:numId w:val="40"/>
        </w:numPr>
        <w:spacing w:line="360" w:lineRule="auto"/>
        <w:contextualSpacing w:val="0"/>
        <w:jc w:val="both"/>
        <w:rPr>
          <w:color w:val="000000"/>
        </w:rPr>
      </w:pPr>
      <w:r w:rsidRPr="004D7286">
        <w:rPr>
          <w:color w:val="000000"/>
        </w:rPr>
        <w:t xml:space="preserve">Campo </w:t>
      </w:r>
      <w:r w:rsidR="002D36FA">
        <w:rPr>
          <w:color w:val="000000"/>
        </w:rPr>
        <w:t>“</w:t>
      </w:r>
      <w:r w:rsidRPr="004D7286">
        <w:rPr>
          <w:color w:val="000000"/>
        </w:rPr>
        <w:t>Usuário (</w:t>
      </w:r>
      <w:r w:rsidRPr="004D7286">
        <w:rPr>
          <w:i/>
          <w:iCs/>
          <w:color w:val="000000"/>
        </w:rPr>
        <w:t>login</w:t>
      </w:r>
      <w:r w:rsidRPr="004D7286">
        <w:rPr>
          <w:color w:val="000000"/>
        </w:rPr>
        <w:t xml:space="preserve"> no </w:t>
      </w:r>
      <w:r w:rsidRPr="004D7286">
        <w:rPr>
          <w:i/>
          <w:iCs/>
          <w:color w:val="000000"/>
        </w:rPr>
        <w:t>kiosk</w:t>
      </w:r>
      <w:r w:rsidRPr="004D7286">
        <w:rPr>
          <w:color w:val="000000"/>
        </w:rPr>
        <w:t>)</w:t>
      </w:r>
      <w:r w:rsidR="002D36FA">
        <w:rPr>
          <w:color w:val="000000"/>
        </w:rPr>
        <w:t>”</w:t>
      </w:r>
      <w:r w:rsidR="00EB4F7B">
        <w:rPr>
          <w:color w:val="000000"/>
        </w:rPr>
        <w:t>;</w:t>
      </w:r>
    </w:p>
    <w:p w14:paraId="4E644130" w14:textId="0EB111AB" w:rsidR="00EB4F7B" w:rsidRDefault="004D7286">
      <w:pPr>
        <w:pStyle w:val="PargrafodaLista"/>
        <w:numPr>
          <w:ilvl w:val="0"/>
          <w:numId w:val="40"/>
        </w:numPr>
        <w:spacing w:line="360" w:lineRule="auto"/>
        <w:contextualSpacing w:val="0"/>
        <w:jc w:val="both"/>
        <w:rPr>
          <w:color w:val="000000"/>
        </w:rPr>
      </w:pPr>
      <w:r w:rsidRPr="004D7286">
        <w:rPr>
          <w:color w:val="000000"/>
        </w:rPr>
        <w:t xml:space="preserve">Campo </w:t>
      </w:r>
      <w:r w:rsidR="002D36FA">
        <w:rPr>
          <w:color w:val="000000"/>
        </w:rPr>
        <w:t>“</w:t>
      </w:r>
      <w:r w:rsidRPr="004D7286">
        <w:rPr>
          <w:color w:val="000000"/>
        </w:rPr>
        <w:t>Senha</w:t>
      </w:r>
      <w:r w:rsidR="002D36FA">
        <w:rPr>
          <w:color w:val="000000"/>
        </w:rPr>
        <w:t>”</w:t>
      </w:r>
      <w:r w:rsidRPr="004D7286">
        <w:rPr>
          <w:color w:val="000000"/>
        </w:rPr>
        <w:t>, utilizado para cadastrar ou atualizar a senha do operador;</w:t>
      </w:r>
    </w:p>
    <w:p w14:paraId="48B8BFA1" w14:textId="49B76E59" w:rsidR="004D7286" w:rsidRPr="004D7286" w:rsidRDefault="004D7286">
      <w:pPr>
        <w:pStyle w:val="PargrafodaLista"/>
        <w:numPr>
          <w:ilvl w:val="0"/>
          <w:numId w:val="40"/>
        </w:numPr>
        <w:spacing w:line="360" w:lineRule="auto"/>
        <w:contextualSpacing w:val="0"/>
        <w:jc w:val="both"/>
        <w:rPr>
          <w:color w:val="000000"/>
        </w:rPr>
      </w:pPr>
      <w:r w:rsidRPr="004D7286">
        <w:rPr>
          <w:color w:val="000000"/>
        </w:rPr>
        <w:t xml:space="preserve">Campo </w:t>
      </w:r>
      <w:r w:rsidR="002D36FA">
        <w:rPr>
          <w:color w:val="000000"/>
        </w:rPr>
        <w:t>“</w:t>
      </w:r>
      <w:r w:rsidRPr="004D7286">
        <w:rPr>
          <w:color w:val="000000"/>
        </w:rPr>
        <w:t>Status</w:t>
      </w:r>
      <w:r w:rsidR="002D36FA">
        <w:rPr>
          <w:color w:val="000000"/>
        </w:rPr>
        <w:t>”</w:t>
      </w:r>
      <w:r w:rsidRPr="004D7286">
        <w:rPr>
          <w:color w:val="000000"/>
        </w:rPr>
        <w:t>, utilizado para definir se o operador está ativo ou desativado;</w:t>
      </w:r>
    </w:p>
    <w:p w14:paraId="147A2A19" w14:textId="63EBB2CF" w:rsidR="00EB4F7B" w:rsidRDefault="004D7286">
      <w:pPr>
        <w:pStyle w:val="PargrafodaLista"/>
        <w:numPr>
          <w:ilvl w:val="0"/>
          <w:numId w:val="41"/>
        </w:numPr>
        <w:spacing w:line="360" w:lineRule="auto"/>
        <w:ind w:left="1066" w:hanging="357"/>
        <w:contextualSpacing w:val="0"/>
        <w:jc w:val="both"/>
        <w:rPr>
          <w:color w:val="000000"/>
        </w:rPr>
      </w:pPr>
      <w:r w:rsidRPr="00EB4F7B">
        <w:rPr>
          <w:color w:val="000000"/>
        </w:rPr>
        <w:t xml:space="preserve">Seção </w:t>
      </w:r>
      <w:r w:rsidR="002D36FA">
        <w:rPr>
          <w:color w:val="000000"/>
        </w:rPr>
        <w:t>“</w:t>
      </w:r>
      <w:r w:rsidRPr="00EB4F7B">
        <w:rPr>
          <w:color w:val="000000"/>
        </w:rPr>
        <w:t>Endereço</w:t>
      </w:r>
      <w:r w:rsidR="002D36FA">
        <w:rPr>
          <w:color w:val="000000"/>
        </w:rPr>
        <w:t>”</w:t>
      </w:r>
      <w:r w:rsidRPr="00EB4F7B">
        <w:rPr>
          <w:color w:val="000000"/>
        </w:rPr>
        <w:t>, responsável por agrupar os dados de localização do operador, contendo:</w:t>
      </w:r>
    </w:p>
    <w:p w14:paraId="7C154E72" w14:textId="024F4EB8" w:rsidR="00EB4F7B" w:rsidRDefault="004D7286">
      <w:pPr>
        <w:pStyle w:val="PargrafodaLista"/>
        <w:numPr>
          <w:ilvl w:val="0"/>
          <w:numId w:val="40"/>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CEP</w:t>
      </w:r>
      <w:r w:rsidR="002D36FA">
        <w:rPr>
          <w:color w:val="000000"/>
        </w:rPr>
        <w:t>”</w:t>
      </w:r>
      <w:r w:rsidR="00EB4F7B">
        <w:rPr>
          <w:color w:val="000000"/>
        </w:rPr>
        <w:t>;</w:t>
      </w:r>
    </w:p>
    <w:p w14:paraId="5FF6AEEC" w14:textId="2CAE4A38" w:rsidR="00EB4F7B" w:rsidRDefault="004D7286">
      <w:pPr>
        <w:pStyle w:val="PargrafodaLista"/>
        <w:numPr>
          <w:ilvl w:val="0"/>
          <w:numId w:val="40"/>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Logradouro</w:t>
      </w:r>
      <w:r w:rsidR="002D36FA">
        <w:rPr>
          <w:color w:val="000000"/>
        </w:rPr>
        <w:t>”</w:t>
      </w:r>
      <w:r w:rsidRPr="00EB4F7B">
        <w:rPr>
          <w:color w:val="000000"/>
        </w:rPr>
        <w:t>, preenchido com o endereço retornado ou informado manualmente;</w:t>
      </w:r>
    </w:p>
    <w:p w14:paraId="78B94F6D" w14:textId="162CF9C6" w:rsidR="00EB4F7B" w:rsidRDefault="004D7286">
      <w:pPr>
        <w:pStyle w:val="PargrafodaLista"/>
        <w:numPr>
          <w:ilvl w:val="0"/>
          <w:numId w:val="40"/>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Número</w:t>
      </w:r>
      <w:r w:rsidR="002D36FA">
        <w:rPr>
          <w:color w:val="000000"/>
        </w:rPr>
        <w:t>”</w:t>
      </w:r>
      <w:r w:rsidRPr="00EB4F7B">
        <w:rPr>
          <w:color w:val="000000"/>
        </w:rPr>
        <w:t>, utilizado para registrar o número do endereço;</w:t>
      </w:r>
    </w:p>
    <w:p w14:paraId="0711F2FC" w14:textId="172C8557" w:rsidR="00EB4F7B" w:rsidRDefault="004D7286">
      <w:pPr>
        <w:pStyle w:val="PargrafodaLista"/>
        <w:numPr>
          <w:ilvl w:val="0"/>
          <w:numId w:val="40"/>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Complemento</w:t>
      </w:r>
      <w:r w:rsidR="002D36FA">
        <w:rPr>
          <w:color w:val="000000"/>
        </w:rPr>
        <w:t>”</w:t>
      </w:r>
      <w:r w:rsidRPr="00EB4F7B">
        <w:rPr>
          <w:color w:val="000000"/>
        </w:rPr>
        <w:t>, utilizado para informações adicionais do endereço;</w:t>
      </w:r>
    </w:p>
    <w:p w14:paraId="2AA903CB" w14:textId="3DD8F154" w:rsidR="00EB4F7B" w:rsidRDefault="00EB4F7B">
      <w:pPr>
        <w:pStyle w:val="PargrafodaLista"/>
        <w:numPr>
          <w:ilvl w:val="0"/>
          <w:numId w:val="40"/>
        </w:numPr>
        <w:spacing w:line="360" w:lineRule="auto"/>
        <w:contextualSpacing w:val="0"/>
        <w:jc w:val="both"/>
        <w:rPr>
          <w:color w:val="000000"/>
        </w:rPr>
      </w:pPr>
      <w:r>
        <w:rPr>
          <w:color w:val="000000"/>
        </w:rPr>
        <w:t>C</w:t>
      </w:r>
      <w:r w:rsidR="004D7286" w:rsidRPr="00EB4F7B">
        <w:rPr>
          <w:color w:val="000000"/>
        </w:rPr>
        <w:t xml:space="preserve">ampo </w:t>
      </w:r>
      <w:r w:rsidR="002D36FA">
        <w:rPr>
          <w:color w:val="000000"/>
        </w:rPr>
        <w:t>“</w:t>
      </w:r>
      <w:r w:rsidR="004D7286" w:rsidRPr="00EB4F7B">
        <w:rPr>
          <w:color w:val="000000"/>
        </w:rPr>
        <w:t>Bairro</w:t>
      </w:r>
      <w:r w:rsidR="002D36FA">
        <w:rPr>
          <w:color w:val="000000"/>
        </w:rPr>
        <w:t>”</w:t>
      </w:r>
      <w:r>
        <w:rPr>
          <w:color w:val="000000"/>
        </w:rPr>
        <w:t>;</w:t>
      </w:r>
    </w:p>
    <w:p w14:paraId="71705775" w14:textId="0774CE7E" w:rsidR="00EB4F7B" w:rsidRDefault="004D7286">
      <w:pPr>
        <w:pStyle w:val="PargrafodaLista"/>
        <w:numPr>
          <w:ilvl w:val="0"/>
          <w:numId w:val="40"/>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Cidade</w:t>
      </w:r>
      <w:r w:rsidR="002D36FA">
        <w:rPr>
          <w:color w:val="000000"/>
        </w:rPr>
        <w:t>”</w:t>
      </w:r>
      <w:r w:rsidR="00EB4F7B">
        <w:rPr>
          <w:color w:val="000000"/>
        </w:rPr>
        <w:t>;</w:t>
      </w:r>
    </w:p>
    <w:p w14:paraId="729C5741" w14:textId="216D0FDF" w:rsidR="004D7286" w:rsidRPr="00EB4F7B" w:rsidRDefault="004D7286">
      <w:pPr>
        <w:pStyle w:val="PargrafodaLista"/>
        <w:numPr>
          <w:ilvl w:val="0"/>
          <w:numId w:val="40"/>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UF</w:t>
      </w:r>
      <w:r w:rsidR="002D36FA">
        <w:rPr>
          <w:color w:val="000000"/>
        </w:rPr>
        <w:t>”</w:t>
      </w:r>
      <w:r w:rsidRPr="00EB4F7B">
        <w:rPr>
          <w:color w:val="000000"/>
        </w:rPr>
        <w:t>, utilizado para informar o estado;</w:t>
      </w:r>
    </w:p>
    <w:p w14:paraId="72CC5BA9" w14:textId="3845EE6F" w:rsidR="004D7286" w:rsidRPr="004D7286" w:rsidRDefault="004D7286">
      <w:pPr>
        <w:pStyle w:val="PargrafodaLista"/>
        <w:numPr>
          <w:ilvl w:val="0"/>
          <w:numId w:val="41"/>
        </w:numPr>
        <w:spacing w:line="360" w:lineRule="auto"/>
        <w:ind w:left="1066" w:hanging="357"/>
        <w:contextualSpacing w:val="0"/>
        <w:jc w:val="both"/>
        <w:rPr>
          <w:color w:val="000000"/>
        </w:rPr>
      </w:pPr>
      <w:r w:rsidRPr="004D7286">
        <w:rPr>
          <w:color w:val="000000"/>
        </w:rPr>
        <w:t xml:space="preserve">Botão </w:t>
      </w:r>
      <w:r w:rsidR="002D36FA">
        <w:rPr>
          <w:color w:val="000000"/>
        </w:rPr>
        <w:t>“</w:t>
      </w:r>
      <w:r w:rsidRPr="004D7286">
        <w:rPr>
          <w:color w:val="000000"/>
        </w:rPr>
        <w:t>Salvar operador</w:t>
      </w:r>
      <w:r w:rsidR="002D36FA">
        <w:rPr>
          <w:color w:val="000000"/>
        </w:rPr>
        <w:t>”</w:t>
      </w:r>
      <w:r w:rsidR="00FA433A">
        <w:rPr>
          <w:color w:val="000000"/>
        </w:rPr>
        <w:t>;</w:t>
      </w:r>
    </w:p>
    <w:p w14:paraId="24E556C3" w14:textId="40A9E1F6" w:rsidR="004D7286" w:rsidRPr="004D7286" w:rsidRDefault="004D7286">
      <w:pPr>
        <w:pStyle w:val="PargrafodaLista"/>
        <w:numPr>
          <w:ilvl w:val="0"/>
          <w:numId w:val="41"/>
        </w:numPr>
        <w:spacing w:line="360" w:lineRule="auto"/>
        <w:ind w:left="1066" w:hanging="357"/>
        <w:contextualSpacing w:val="0"/>
        <w:jc w:val="both"/>
        <w:rPr>
          <w:color w:val="000000"/>
        </w:rPr>
      </w:pPr>
      <w:r w:rsidRPr="004D7286">
        <w:rPr>
          <w:color w:val="000000"/>
        </w:rPr>
        <w:t xml:space="preserve">Botão </w:t>
      </w:r>
      <w:r w:rsidR="002D36FA">
        <w:rPr>
          <w:color w:val="000000"/>
        </w:rPr>
        <w:t>“</w:t>
      </w:r>
      <w:r w:rsidRPr="004D7286">
        <w:rPr>
          <w:color w:val="000000"/>
        </w:rPr>
        <w:t>Cancelar</w:t>
      </w:r>
      <w:r w:rsidR="002D36FA">
        <w:rPr>
          <w:color w:val="000000"/>
        </w:rPr>
        <w:t>”</w:t>
      </w:r>
      <w:r w:rsidRPr="004D7286">
        <w:rPr>
          <w:color w:val="000000"/>
        </w:rPr>
        <w:t>, utilizado para abandonar a edição e retornar sem salvar as alterações realizadas.</w:t>
      </w:r>
    </w:p>
    <w:p w14:paraId="13B4C53A" w14:textId="77777777" w:rsidR="00CC4330" w:rsidRDefault="00CC4330" w:rsidP="000838FA">
      <w:pPr>
        <w:jc w:val="both"/>
        <w:rPr>
          <w:rFonts w:ascii="Times New Roman" w:hAnsi="Times New Roman"/>
          <w:sz w:val="24"/>
        </w:rPr>
        <w:sectPr w:rsidR="00CC4330" w:rsidSect="004D7286">
          <w:pgSz w:w="11906" w:h="16838" w:code="9"/>
          <w:pgMar w:top="1701" w:right="1134" w:bottom="1134" w:left="1701" w:header="709" w:footer="709" w:gutter="0"/>
          <w:cols w:space="708"/>
          <w:docGrid w:linePitch="360"/>
        </w:sectPr>
      </w:pPr>
    </w:p>
    <w:p w14:paraId="6E7CD7B8" w14:textId="77777777" w:rsidR="00CC4330" w:rsidRDefault="00CC4330" w:rsidP="000838FA">
      <w:pPr>
        <w:jc w:val="both"/>
        <w:rPr>
          <w:rFonts w:ascii="Times New Roman" w:hAnsi="Times New Roman"/>
          <w:sz w:val="24"/>
        </w:rPr>
      </w:pPr>
    </w:p>
    <w:p w14:paraId="4F9AB3EB" w14:textId="77777777" w:rsidR="00CC4330" w:rsidRDefault="00CC4330" w:rsidP="000838FA">
      <w:pPr>
        <w:jc w:val="both"/>
        <w:rPr>
          <w:rFonts w:ascii="Times New Roman" w:hAnsi="Times New Roman"/>
          <w:sz w:val="24"/>
        </w:rPr>
      </w:pPr>
    </w:p>
    <w:p w14:paraId="28F211F4" w14:textId="4067B0C1" w:rsidR="000838FA" w:rsidRDefault="008B0FB4" w:rsidP="006D5E66">
      <w:pPr>
        <w:pStyle w:val="Legenda"/>
      </w:pPr>
      <w:bookmarkStart w:id="282" w:name="_Toc231156232"/>
      <w:r>
        <w:t xml:space="preserve">Figura </w:t>
      </w:r>
      <w:r w:rsidR="00A405A1">
        <w:fldChar w:fldCharType="begin"/>
      </w:r>
      <w:r w:rsidR="00A405A1">
        <w:instrText xml:space="preserve"> SEQ Figura \* ARABIC </w:instrText>
      </w:r>
      <w:r w:rsidR="00A405A1">
        <w:fldChar w:fldCharType="separate"/>
      </w:r>
      <w:r w:rsidR="00064890">
        <w:rPr>
          <w:noProof/>
        </w:rPr>
        <w:t>114</w:t>
      </w:r>
      <w:r w:rsidR="00A405A1">
        <w:fldChar w:fldCharType="end"/>
      </w:r>
      <w:r>
        <w:t xml:space="preserve"> - </w:t>
      </w:r>
      <w:r w:rsidRPr="00EB4F7B">
        <w:rPr>
          <w:i/>
          <w:iCs/>
        </w:rPr>
        <w:t>Web</w:t>
      </w:r>
      <w:r>
        <w:t xml:space="preserve"> - Configurações do estacionamento (topo)</w:t>
      </w:r>
      <w:bookmarkEnd w:id="282"/>
    </w:p>
    <w:p w14:paraId="51CE9613" w14:textId="77777777" w:rsidR="00CC4330" w:rsidRDefault="00FD2542" w:rsidP="00CC4330">
      <w:pPr>
        <w:jc w:val="center"/>
      </w:pPr>
      <w:r>
        <w:rPr>
          <w:noProof/>
        </w:rPr>
        <w:drawing>
          <wp:inline distT="0" distB="0" distL="0" distR="0" wp14:anchorId="34CDE407" wp14:editId="4C89482C">
            <wp:extent cx="8094428" cy="4433640"/>
            <wp:effectExtent l="0" t="0" r="1905" b="5080"/>
            <wp:docPr id="476208982" name="Image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08982" name="Imagem 476208982"/>
                    <pic:cNvPicPr/>
                  </pic:nvPicPr>
                  <pic:blipFill>
                    <a:blip r:embed="rId127">
                      <a:extLst>
                        <a:ext uri="{28A0092B-C50C-407E-A947-70E740481C1C}">
                          <a14:useLocalDpi xmlns:a14="http://schemas.microsoft.com/office/drawing/2010/main" val="0"/>
                        </a:ext>
                      </a:extLst>
                    </a:blip>
                    <a:stretch>
                      <a:fillRect/>
                    </a:stretch>
                  </pic:blipFill>
                  <pic:spPr>
                    <a:xfrm>
                      <a:off x="0" y="0"/>
                      <a:ext cx="8108126" cy="4441143"/>
                    </a:xfrm>
                    <a:prstGeom prst="rect">
                      <a:avLst/>
                    </a:prstGeom>
                  </pic:spPr>
                </pic:pic>
              </a:graphicData>
            </a:graphic>
          </wp:inline>
        </w:drawing>
      </w:r>
    </w:p>
    <w:p w14:paraId="37E1318A" w14:textId="77777777" w:rsidR="00D322AC" w:rsidRDefault="00CC4330" w:rsidP="006D5E66">
      <w:pPr>
        <w:pStyle w:val="Legenda"/>
      </w:pPr>
      <w:r>
        <w:t>Fonte: Os autores (2026).</w:t>
      </w:r>
    </w:p>
    <w:p w14:paraId="7D6CEB66" w14:textId="77777777" w:rsidR="00EB4F7B" w:rsidRDefault="00EB4F7B" w:rsidP="00D322AC">
      <w:pPr>
        <w:spacing w:line="360" w:lineRule="auto"/>
        <w:ind w:firstLine="708"/>
        <w:jc w:val="both"/>
        <w:rPr>
          <w:rFonts w:ascii="Times New Roman" w:hAnsi="Times New Roman"/>
          <w:color w:val="000000"/>
          <w:sz w:val="24"/>
        </w:rPr>
      </w:pPr>
    </w:p>
    <w:p w14:paraId="06D6C47F" w14:textId="77777777" w:rsidR="00EB4F7B" w:rsidRDefault="00EB4F7B" w:rsidP="00EB4F7B">
      <w:pPr>
        <w:spacing w:line="360" w:lineRule="auto"/>
        <w:ind w:firstLine="708"/>
        <w:jc w:val="both"/>
        <w:rPr>
          <w:rFonts w:ascii="Times New Roman" w:hAnsi="Times New Roman"/>
          <w:color w:val="000000"/>
          <w:sz w:val="24"/>
        </w:rPr>
        <w:sectPr w:rsidR="00EB4F7B" w:rsidSect="00ED4955">
          <w:pgSz w:w="16838" w:h="11906" w:orient="landscape" w:code="9"/>
          <w:pgMar w:top="1134" w:right="1134" w:bottom="1701" w:left="1701" w:header="709" w:footer="709" w:gutter="0"/>
          <w:cols w:space="708"/>
          <w:docGrid w:linePitch="360"/>
        </w:sectPr>
      </w:pPr>
    </w:p>
    <w:p w14:paraId="1ECD5716" w14:textId="2B8BC279" w:rsidR="00EB4F7B" w:rsidRPr="00EB4F7B" w:rsidRDefault="00EB4F7B" w:rsidP="00EB4F7B">
      <w:pPr>
        <w:spacing w:line="360" w:lineRule="auto"/>
        <w:ind w:firstLine="708"/>
        <w:jc w:val="both"/>
        <w:rPr>
          <w:rFonts w:ascii="Times New Roman" w:hAnsi="Times New Roman"/>
          <w:color w:val="000000"/>
          <w:sz w:val="24"/>
        </w:rPr>
      </w:pPr>
      <w:r w:rsidRPr="00EB4F7B">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114</w:t>
      </w:r>
      <w:r w:rsidRPr="00EB4F7B">
        <w:rPr>
          <w:rFonts w:ascii="Times New Roman" w:hAnsi="Times New Roman"/>
          <w:color w:val="000000"/>
          <w:sz w:val="24"/>
        </w:rPr>
        <w:t xml:space="preserve"> representa a tela de configurações do estacionamento, utilizada para visualizar e alterar os principais dados administrativos, operacionais e financeiros do estacionamento cadastrado. A figura </w:t>
      </w:r>
      <w:r w:rsidR="00784B21">
        <w:rPr>
          <w:rFonts w:ascii="Times New Roman" w:hAnsi="Times New Roman"/>
          <w:color w:val="000000"/>
          <w:sz w:val="24"/>
        </w:rPr>
        <w:t>114</w:t>
      </w:r>
      <w:r w:rsidRPr="00EB4F7B">
        <w:rPr>
          <w:rFonts w:ascii="Times New Roman" w:hAnsi="Times New Roman"/>
          <w:color w:val="000000"/>
          <w:sz w:val="24"/>
        </w:rPr>
        <w:t xml:space="preserve"> ilustra os seguintes elementos:</w:t>
      </w:r>
    </w:p>
    <w:p w14:paraId="4692B8F7" w14:textId="2B1E249F" w:rsidR="00EB4F7B" w:rsidRPr="00EB4F7B" w:rsidRDefault="00EB4F7B">
      <w:pPr>
        <w:pStyle w:val="PargrafodaLista"/>
        <w:numPr>
          <w:ilvl w:val="0"/>
          <w:numId w:val="41"/>
        </w:numPr>
        <w:spacing w:line="360" w:lineRule="auto"/>
        <w:ind w:left="1066" w:hanging="357"/>
        <w:contextualSpacing w:val="0"/>
        <w:jc w:val="both"/>
        <w:rPr>
          <w:color w:val="000000"/>
        </w:rPr>
      </w:pPr>
      <w:r w:rsidRPr="00EB4F7B">
        <w:rPr>
          <w:color w:val="000000"/>
        </w:rPr>
        <w:t xml:space="preserve">Identificação da seção da tela, exibida como </w:t>
      </w:r>
      <w:r w:rsidR="002D36FA">
        <w:rPr>
          <w:color w:val="000000"/>
        </w:rPr>
        <w:t>“</w:t>
      </w:r>
      <w:r w:rsidRPr="00EB4F7B">
        <w:rPr>
          <w:color w:val="000000"/>
        </w:rPr>
        <w:t>Configurações administrativas</w:t>
      </w:r>
      <w:r w:rsidR="002D36FA">
        <w:rPr>
          <w:color w:val="000000"/>
        </w:rPr>
        <w:t>”</w:t>
      </w:r>
      <w:r w:rsidRPr="00EB4F7B">
        <w:rPr>
          <w:color w:val="000000"/>
        </w:rPr>
        <w:t>, indicando que a página está relacionada aos ajustes do estacionamento;</w:t>
      </w:r>
    </w:p>
    <w:p w14:paraId="05CEAAA2" w14:textId="1376ABD0" w:rsidR="00EB4F7B" w:rsidRPr="00EB4F7B" w:rsidRDefault="00EB4F7B">
      <w:pPr>
        <w:pStyle w:val="PargrafodaLista"/>
        <w:numPr>
          <w:ilvl w:val="0"/>
          <w:numId w:val="41"/>
        </w:numPr>
        <w:spacing w:line="360" w:lineRule="auto"/>
        <w:ind w:left="1066" w:hanging="357"/>
        <w:contextualSpacing w:val="0"/>
        <w:jc w:val="both"/>
        <w:rPr>
          <w:color w:val="000000"/>
        </w:rPr>
      </w:pPr>
      <w:r w:rsidRPr="00EB4F7B">
        <w:rPr>
          <w:color w:val="000000"/>
        </w:rPr>
        <w:t xml:space="preserve">Título principal </w:t>
      </w:r>
      <w:r w:rsidR="002D36FA">
        <w:rPr>
          <w:color w:val="000000"/>
        </w:rPr>
        <w:t>“</w:t>
      </w:r>
      <w:r w:rsidRPr="00EB4F7B">
        <w:rPr>
          <w:color w:val="000000"/>
        </w:rPr>
        <w:t>Configurações do Estacionamento</w:t>
      </w:r>
      <w:r w:rsidR="002D36FA">
        <w:rPr>
          <w:color w:val="000000"/>
        </w:rPr>
        <w:t>”</w:t>
      </w:r>
      <w:r w:rsidRPr="00EB4F7B">
        <w:rPr>
          <w:color w:val="000000"/>
        </w:rPr>
        <w:t>, informando que a tela permite consultar e configurar os dados principais do estabelecimento;</w:t>
      </w:r>
    </w:p>
    <w:p w14:paraId="6474C697" w14:textId="50D48777" w:rsidR="00EB4F7B" w:rsidRPr="00EB4F7B" w:rsidRDefault="00EB4F7B">
      <w:pPr>
        <w:pStyle w:val="PargrafodaLista"/>
        <w:numPr>
          <w:ilvl w:val="0"/>
          <w:numId w:val="41"/>
        </w:numPr>
        <w:spacing w:line="360" w:lineRule="auto"/>
        <w:ind w:left="1066" w:hanging="357"/>
        <w:contextualSpacing w:val="0"/>
        <w:jc w:val="both"/>
        <w:rPr>
          <w:color w:val="000000"/>
        </w:rPr>
      </w:pPr>
      <w:r w:rsidRPr="00EB4F7B">
        <w:rPr>
          <w:color w:val="000000"/>
        </w:rPr>
        <w:t>Texto descritivo da tela, orientando que o administrador pode visualizar os dados do estacionamento e configurar informações usadas no painel administrativo;</w:t>
      </w:r>
    </w:p>
    <w:p w14:paraId="6EF38278" w14:textId="17C4A604" w:rsidR="00EB4F7B" w:rsidRPr="00EB4F7B" w:rsidRDefault="00EB4F7B">
      <w:pPr>
        <w:pStyle w:val="PargrafodaLista"/>
        <w:numPr>
          <w:ilvl w:val="0"/>
          <w:numId w:val="41"/>
        </w:numPr>
        <w:spacing w:line="360" w:lineRule="auto"/>
        <w:ind w:left="1066" w:hanging="357"/>
        <w:contextualSpacing w:val="0"/>
        <w:jc w:val="both"/>
        <w:rPr>
          <w:color w:val="000000"/>
        </w:rPr>
      </w:pPr>
      <w:r w:rsidRPr="00EB4F7B">
        <w:rPr>
          <w:i/>
          <w:iCs/>
          <w:color w:val="000000"/>
        </w:rPr>
        <w:t>Card</w:t>
      </w:r>
      <w:r w:rsidRPr="00EB4F7B">
        <w:rPr>
          <w:color w:val="000000"/>
        </w:rPr>
        <w:t xml:space="preserve"> </w:t>
      </w:r>
      <w:r w:rsidR="002D36FA">
        <w:rPr>
          <w:color w:val="000000"/>
        </w:rPr>
        <w:t>“</w:t>
      </w:r>
      <w:r w:rsidRPr="00EB4F7B">
        <w:rPr>
          <w:color w:val="000000"/>
        </w:rPr>
        <w:t>Conta</w:t>
      </w:r>
      <w:r w:rsidR="002D36FA">
        <w:rPr>
          <w:color w:val="000000"/>
        </w:rPr>
        <w:t>”</w:t>
      </w:r>
      <w:r w:rsidRPr="00EB4F7B">
        <w:rPr>
          <w:color w:val="000000"/>
        </w:rPr>
        <w:t xml:space="preserve">, exibindo o tipo de usuário logado, identificado como </w:t>
      </w:r>
      <w:r w:rsidR="002D36FA">
        <w:rPr>
          <w:color w:val="000000"/>
        </w:rPr>
        <w:t>“</w:t>
      </w:r>
      <w:r w:rsidRPr="00EB4F7B">
        <w:rPr>
          <w:color w:val="000000"/>
        </w:rPr>
        <w:t>Administrador do Estacionamento</w:t>
      </w:r>
      <w:r w:rsidR="002D36FA">
        <w:rPr>
          <w:color w:val="000000"/>
        </w:rPr>
        <w:t>”</w:t>
      </w:r>
      <w:r w:rsidRPr="00EB4F7B">
        <w:rPr>
          <w:color w:val="000000"/>
        </w:rPr>
        <w:t>;</w:t>
      </w:r>
    </w:p>
    <w:p w14:paraId="0EE119DA" w14:textId="6D119FD6" w:rsidR="00EB4F7B" w:rsidRPr="00EB4F7B" w:rsidRDefault="00EB4F7B">
      <w:pPr>
        <w:pStyle w:val="PargrafodaLista"/>
        <w:numPr>
          <w:ilvl w:val="0"/>
          <w:numId w:val="41"/>
        </w:numPr>
        <w:spacing w:line="360" w:lineRule="auto"/>
        <w:ind w:left="1066" w:hanging="357"/>
        <w:contextualSpacing w:val="0"/>
        <w:jc w:val="both"/>
        <w:rPr>
          <w:color w:val="000000"/>
        </w:rPr>
      </w:pPr>
      <w:r w:rsidRPr="00EB4F7B">
        <w:rPr>
          <w:i/>
          <w:iCs/>
          <w:color w:val="000000"/>
        </w:rPr>
        <w:t>Card</w:t>
      </w:r>
      <w:r w:rsidRPr="00EB4F7B">
        <w:rPr>
          <w:color w:val="000000"/>
        </w:rPr>
        <w:t xml:space="preserve"> </w:t>
      </w:r>
      <w:r w:rsidR="002D36FA">
        <w:rPr>
          <w:color w:val="000000"/>
        </w:rPr>
        <w:t>“</w:t>
      </w:r>
      <w:r w:rsidRPr="00EB4F7B">
        <w:rPr>
          <w:i/>
          <w:iCs/>
          <w:color w:val="000000"/>
        </w:rPr>
        <w:t>Status</w:t>
      </w:r>
      <w:r w:rsidR="002D36FA">
        <w:rPr>
          <w:color w:val="000000"/>
        </w:rPr>
        <w:t>”</w:t>
      </w:r>
      <w:r w:rsidRPr="00EB4F7B">
        <w:rPr>
          <w:color w:val="000000"/>
        </w:rPr>
        <w:t xml:space="preserve">, responsável por apresentar a situação atual do estacionamento, exibida como </w:t>
      </w:r>
      <w:r w:rsidR="002D36FA">
        <w:rPr>
          <w:color w:val="000000"/>
        </w:rPr>
        <w:t>“</w:t>
      </w:r>
      <w:r w:rsidRPr="00EB4F7B">
        <w:rPr>
          <w:color w:val="000000"/>
        </w:rPr>
        <w:t>Ativo</w:t>
      </w:r>
      <w:r w:rsidR="002D36FA">
        <w:rPr>
          <w:color w:val="000000"/>
        </w:rPr>
        <w:t>”</w:t>
      </w:r>
      <w:r w:rsidRPr="00EB4F7B">
        <w:rPr>
          <w:color w:val="000000"/>
        </w:rPr>
        <w:t>;</w:t>
      </w:r>
    </w:p>
    <w:p w14:paraId="6CA9752B" w14:textId="6008A23C" w:rsidR="00EB4F7B" w:rsidRPr="00EB4F7B" w:rsidRDefault="00EB4F7B">
      <w:pPr>
        <w:pStyle w:val="PargrafodaLista"/>
        <w:numPr>
          <w:ilvl w:val="0"/>
          <w:numId w:val="41"/>
        </w:numPr>
        <w:spacing w:line="360" w:lineRule="auto"/>
        <w:ind w:left="1066" w:hanging="357"/>
        <w:contextualSpacing w:val="0"/>
        <w:jc w:val="both"/>
        <w:rPr>
          <w:color w:val="000000"/>
        </w:rPr>
      </w:pPr>
      <w:r w:rsidRPr="00EB4F7B">
        <w:rPr>
          <w:i/>
          <w:iCs/>
          <w:color w:val="000000"/>
        </w:rPr>
        <w:t>Card</w:t>
      </w:r>
      <w:r w:rsidRPr="00EB4F7B">
        <w:rPr>
          <w:color w:val="000000"/>
        </w:rPr>
        <w:t xml:space="preserve"> </w:t>
      </w:r>
      <w:r w:rsidR="002D36FA">
        <w:rPr>
          <w:color w:val="000000"/>
        </w:rPr>
        <w:t>“</w:t>
      </w:r>
      <w:r w:rsidRPr="00EB4F7B">
        <w:rPr>
          <w:color w:val="000000"/>
        </w:rPr>
        <w:t>Capacidade</w:t>
      </w:r>
      <w:r w:rsidR="002D36FA">
        <w:rPr>
          <w:color w:val="000000"/>
        </w:rPr>
        <w:t>”</w:t>
      </w:r>
      <w:r w:rsidRPr="00EB4F7B">
        <w:rPr>
          <w:color w:val="000000"/>
        </w:rPr>
        <w:t>, exibindo o total de vagas cadastradas no estacionamento;</w:t>
      </w:r>
    </w:p>
    <w:p w14:paraId="3C00DC92" w14:textId="7A0ADC05" w:rsidR="00EB4F7B" w:rsidRPr="00EB4F7B" w:rsidRDefault="00EB4F7B">
      <w:pPr>
        <w:pStyle w:val="PargrafodaLista"/>
        <w:numPr>
          <w:ilvl w:val="0"/>
          <w:numId w:val="41"/>
        </w:numPr>
        <w:spacing w:line="360" w:lineRule="auto"/>
        <w:ind w:left="1066" w:hanging="357"/>
        <w:contextualSpacing w:val="0"/>
        <w:jc w:val="both"/>
        <w:rPr>
          <w:color w:val="000000"/>
        </w:rPr>
      </w:pPr>
      <w:r w:rsidRPr="00EB4F7B">
        <w:rPr>
          <w:i/>
          <w:iCs/>
          <w:color w:val="000000"/>
        </w:rPr>
        <w:t>Card</w:t>
      </w:r>
      <w:r w:rsidRPr="00EB4F7B">
        <w:rPr>
          <w:color w:val="000000"/>
        </w:rPr>
        <w:t xml:space="preserve"> </w:t>
      </w:r>
      <w:r w:rsidR="002D36FA">
        <w:rPr>
          <w:color w:val="000000"/>
        </w:rPr>
        <w:t>“</w:t>
      </w:r>
      <w:r w:rsidRPr="00EB4F7B">
        <w:rPr>
          <w:color w:val="000000"/>
        </w:rPr>
        <w:t>Preço/hora</w:t>
      </w:r>
      <w:r w:rsidR="002D36FA">
        <w:rPr>
          <w:color w:val="000000"/>
        </w:rPr>
        <w:t>”</w:t>
      </w:r>
      <w:r w:rsidRPr="00EB4F7B">
        <w:rPr>
          <w:color w:val="000000"/>
        </w:rPr>
        <w:t>, apresentando o valor principal cobrado por hora de uso do estacionamento;</w:t>
      </w:r>
    </w:p>
    <w:p w14:paraId="081AA0E3" w14:textId="4D332DCB" w:rsidR="00EB4F7B" w:rsidRPr="00EB4F7B" w:rsidRDefault="00EB4F7B">
      <w:pPr>
        <w:pStyle w:val="PargrafodaLista"/>
        <w:numPr>
          <w:ilvl w:val="0"/>
          <w:numId w:val="41"/>
        </w:numPr>
        <w:spacing w:line="360" w:lineRule="auto"/>
        <w:ind w:left="1066" w:hanging="357"/>
        <w:contextualSpacing w:val="0"/>
        <w:jc w:val="both"/>
        <w:rPr>
          <w:color w:val="000000"/>
        </w:rPr>
      </w:pPr>
      <w:r w:rsidRPr="00EB4F7B">
        <w:rPr>
          <w:i/>
          <w:iCs/>
          <w:color w:val="000000"/>
        </w:rPr>
        <w:t>Card</w:t>
      </w:r>
      <w:r w:rsidRPr="00EB4F7B">
        <w:rPr>
          <w:color w:val="000000"/>
        </w:rPr>
        <w:t xml:space="preserve"> </w:t>
      </w:r>
      <w:r w:rsidR="002D36FA">
        <w:rPr>
          <w:color w:val="000000"/>
        </w:rPr>
        <w:t>“</w:t>
      </w:r>
      <w:r w:rsidRPr="00EB4F7B">
        <w:rPr>
          <w:color w:val="000000"/>
        </w:rPr>
        <w:t>Funcionamento</w:t>
      </w:r>
      <w:r w:rsidR="002D36FA">
        <w:rPr>
          <w:color w:val="000000"/>
        </w:rPr>
        <w:t>”</w:t>
      </w:r>
      <w:r w:rsidRPr="00EB4F7B">
        <w:rPr>
          <w:color w:val="000000"/>
        </w:rPr>
        <w:t>, exibindo o horário de abertura do estacionamento;</w:t>
      </w:r>
    </w:p>
    <w:p w14:paraId="009AE1C3" w14:textId="6BD6C62B" w:rsidR="00EB4F7B" w:rsidRPr="00EB4F7B" w:rsidRDefault="00EB4F7B">
      <w:pPr>
        <w:pStyle w:val="PargrafodaLista"/>
        <w:numPr>
          <w:ilvl w:val="0"/>
          <w:numId w:val="41"/>
        </w:numPr>
        <w:spacing w:line="360" w:lineRule="auto"/>
        <w:ind w:left="1066" w:hanging="357"/>
        <w:contextualSpacing w:val="0"/>
        <w:jc w:val="both"/>
        <w:rPr>
          <w:color w:val="000000"/>
        </w:rPr>
      </w:pPr>
      <w:r w:rsidRPr="00EB4F7B">
        <w:rPr>
          <w:color w:val="000000"/>
        </w:rPr>
        <w:t xml:space="preserve">Campo </w:t>
      </w:r>
      <w:r w:rsidR="002D36FA">
        <w:rPr>
          <w:color w:val="000000"/>
        </w:rPr>
        <w:t>“</w:t>
      </w:r>
      <w:r w:rsidRPr="00EB4F7B">
        <w:rPr>
          <w:color w:val="000000"/>
        </w:rPr>
        <w:t>Estacionamento</w:t>
      </w:r>
      <w:r w:rsidR="002D36FA">
        <w:rPr>
          <w:color w:val="000000"/>
        </w:rPr>
        <w:t>”</w:t>
      </w:r>
      <w:r w:rsidRPr="00EB4F7B">
        <w:rPr>
          <w:color w:val="000000"/>
        </w:rPr>
        <w:t>, utilizado para selecionar o estacionamento que terá seus dados visualizados ou alterados;</w:t>
      </w:r>
    </w:p>
    <w:p w14:paraId="50D39948" w14:textId="7EFE11CC" w:rsidR="00EB4F7B" w:rsidRPr="00EB4F7B" w:rsidRDefault="00EB4F7B">
      <w:pPr>
        <w:pStyle w:val="PargrafodaLista"/>
        <w:numPr>
          <w:ilvl w:val="0"/>
          <w:numId w:val="41"/>
        </w:numPr>
        <w:spacing w:line="360" w:lineRule="auto"/>
        <w:ind w:left="1066" w:hanging="357"/>
        <w:contextualSpacing w:val="0"/>
        <w:jc w:val="both"/>
        <w:rPr>
          <w:color w:val="000000"/>
        </w:rPr>
      </w:pPr>
      <w:r w:rsidRPr="00EB4F7B">
        <w:rPr>
          <w:color w:val="000000"/>
        </w:rPr>
        <w:t xml:space="preserve">Botão </w:t>
      </w:r>
      <w:r w:rsidR="002D36FA">
        <w:rPr>
          <w:color w:val="000000"/>
        </w:rPr>
        <w:t>“</w:t>
      </w:r>
      <w:r w:rsidRPr="00EB4F7B">
        <w:rPr>
          <w:color w:val="000000"/>
        </w:rPr>
        <w:t>Recarregar dados</w:t>
      </w:r>
      <w:r w:rsidR="002D36FA">
        <w:rPr>
          <w:color w:val="000000"/>
        </w:rPr>
        <w:t>”</w:t>
      </w:r>
      <w:r w:rsidRPr="00EB4F7B">
        <w:rPr>
          <w:color w:val="000000"/>
        </w:rPr>
        <w:t>, utilizado para atualizar as informações da tela com base no estacionamento selecionado;</w:t>
      </w:r>
    </w:p>
    <w:p w14:paraId="53AE5415" w14:textId="0A6243D1" w:rsidR="00EB4F7B" w:rsidRDefault="00EB4F7B">
      <w:pPr>
        <w:pStyle w:val="PargrafodaLista"/>
        <w:numPr>
          <w:ilvl w:val="0"/>
          <w:numId w:val="41"/>
        </w:numPr>
        <w:spacing w:line="360" w:lineRule="auto"/>
        <w:ind w:left="1066" w:hanging="357"/>
        <w:contextualSpacing w:val="0"/>
        <w:jc w:val="both"/>
        <w:rPr>
          <w:color w:val="000000"/>
        </w:rPr>
      </w:pPr>
      <w:r w:rsidRPr="00EB4F7B">
        <w:rPr>
          <w:color w:val="000000"/>
        </w:rPr>
        <w:t xml:space="preserve">Painel </w:t>
      </w:r>
      <w:r w:rsidR="002D36FA">
        <w:rPr>
          <w:color w:val="000000"/>
        </w:rPr>
        <w:t>“</w:t>
      </w:r>
      <w:r w:rsidRPr="00EB4F7B">
        <w:rPr>
          <w:color w:val="000000"/>
        </w:rPr>
        <w:t>Dados do Estacionamento</w:t>
      </w:r>
      <w:r w:rsidR="002D36FA">
        <w:rPr>
          <w:color w:val="000000"/>
        </w:rPr>
        <w:t>”</w:t>
      </w:r>
      <w:r w:rsidRPr="00EB4F7B">
        <w:rPr>
          <w:color w:val="000000"/>
        </w:rPr>
        <w:t>, responsável por agrupar as informações cadastrais principais do estabelecimento, contendo:</w:t>
      </w:r>
    </w:p>
    <w:p w14:paraId="04EAB298" w14:textId="17945C58" w:rsidR="00EB4F7B" w:rsidRDefault="00EB4F7B">
      <w:pPr>
        <w:pStyle w:val="PargrafodaLista"/>
        <w:numPr>
          <w:ilvl w:val="0"/>
          <w:numId w:val="40"/>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Nome do estacionamento</w:t>
      </w:r>
      <w:r w:rsidR="002D36FA">
        <w:rPr>
          <w:color w:val="000000"/>
        </w:rPr>
        <w:t>”</w:t>
      </w:r>
      <w:r>
        <w:rPr>
          <w:color w:val="000000"/>
        </w:rPr>
        <w:t>;</w:t>
      </w:r>
    </w:p>
    <w:p w14:paraId="26AC60CA" w14:textId="7873FAED" w:rsidR="00EB4F7B" w:rsidRDefault="00EB4F7B">
      <w:pPr>
        <w:pStyle w:val="PargrafodaLista"/>
        <w:numPr>
          <w:ilvl w:val="0"/>
          <w:numId w:val="40"/>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Endereço</w:t>
      </w:r>
      <w:r w:rsidR="002D36FA">
        <w:rPr>
          <w:color w:val="000000"/>
        </w:rPr>
        <w:t>”</w:t>
      </w:r>
      <w:r>
        <w:rPr>
          <w:color w:val="000000"/>
        </w:rPr>
        <w:t>;</w:t>
      </w:r>
    </w:p>
    <w:p w14:paraId="538EBA68" w14:textId="5AF84C23" w:rsidR="00EB4F7B" w:rsidRDefault="00EB4F7B">
      <w:pPr>
        <w:pStyle w:val="PargrafodaLista"/>
        <w:numPr>
          <w:ilvl w:val="0"/>
          <w:numId w:val="40"/>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Latitude</w:t>
      </w:r>
      <w:r w:rsidR="002D36FA">
        <w:rPr>
          <w:color w:val="000000"/>
        </w:rPr>
        <w:t>”</w:t>
      </w:r>
      <w:r w:rsidRPr="00EB4F7B">
        <w:rPr>
          <w:color w:val="000000"/>
        </w:rPr>
        <w:t>, utilizado para armazenar a coordenada geográfica de localização;</w:t>
      </w:r>
    </w:p>
    <w:p w14:paraId="4539FC00" w14:textId="7B09CF1B" w:rsidR="00EB4F7B" w:rsidRDefault="00EB4F7B">
      <w:pPr>
        <w:pStyle w:val="PargrafodaLista"/>
        <w:numPr>
          <w:ilvl w:val="0"/>
          <w:numId w:val="40"/>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Longitude</w:t>
      </w:r>
      <w:r w:rsidR="002D36FA">
        <w:rPr>
          <w:color w:val="000000"/>
        </w:rPr>
        <w:t>”</w:t>
      </w:r>
      <w:r w:rsidRPr="00EB4F7B">
        <w:rPr>
          <w:color w:val="000000"/>
        </w:rPr>
        <w:t>, utilizado para armazenar a coordenada geográfica de localização;</w:t>
      </w:r>
    </w:p>
    <w:p w14:paraId="513E3606" w14:textId="63AA7FD9" w:rsidR="00EB4F7B" w:rsidRPr="00EB4F7B" w:rsidRDefault="00EB4F7B">
      <w:pPr>
        <w:pStyle w:val="PargrafodaLista"/>
        <w:numPr>
          <w:ilvl w:val="0"/>
          <w:numId w:val="40"/>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Descrição</w:t>
      </w:r>
      <w:r w:rsidR="002D36FA">
        <w:rPr>
          <w:color w:val="000000"/>
        </w:rPr>
        <w:t>”</w:t>
      </w:r>
      <w:r w:rsidRPr="00EB4F7B">
        <w:rPr>
          <w:color w:val="000000"/>
        </w:rPr>
        <w:t>, utilizado para apresentar uma breve explicação sobre os serviços e características do estacionamento;</w:t>
      </w:r>
    </w:p>
    <w:p w14:paraId="2BCB1472" w14:textId="79A75709" w:rsidR="00FA433A" w:rsidRDefault="00EB4F7B">
      <w:pPr>
        <w:pStyle w:val="PargrafodaLista"/>
        <w:numPr>
          <w:ilvl w:val="0"/>
          <w:numId w:val="42"/>
        </w:numPr>
        <w:spacing w:line="360" w:lineRule="auto"/>
        <w:ind w:left="1066" w:hanging="357"/>
        <w:contextualSpacing w:val="0"/>
        <w:jc w:val="both"/>
        <w:rPr>
          <w:color w:val="000000"/>
        </w:rPr>
      </w:pPr>
      <w:r w:rsidRPr="00EB4F7B">
        <w:rPr>
          <w:color w:val="000000"/>
        </w:rPr>
        <w:t xml:space="preserve">Painel </w:t>
      </w:r>
      <w:r w:rsidR="002D36FA">
        <w:rPr>
          <w:color w:val="000000"/>
        </w:rPr>
        <w:t>“</w:t>
      </w:r>
      <w:r w:rsidRPr="00EB4F7B">
        <w:rPr>
          <w:color w:val="000000"/>
        </w:rPr>
        <w:t>Operação e Vagas</w:t>
      </w:r>
      <w:r w:rsidR="002D36FA">
        <w:rPr>
          <w:color w:val="000000"/>
        </w:rPr>
        <w:t>”</w:t>
      </w:r>
      <w:r w:rsidRPr="00EB4F7B">
        <w:rPr>
          <w:color w:val="000000"/>
        </w:rPr>
        <w:t>, responsável por reunir os dados operacionais do estacionamento, contendo:</w:t>
      </w:r>
    </w:p>
    <w:p w14:paraId="0FFEE520" w14:textId="0D91268A" w:rsidR="00FA433A" w:rsidRDefault="00EB4F7B">
      <w:pPr>
        <w:pStyle w:val="PargrafodaLista"/>
        <w:numPr>
          <w:ilvl w:val="0"/>
          <w:numId w:val="43"/>
        </w:numPr>
        <w:spacing w:line="360" w:lineRule="auto"/>
        <w:contextualSpacing w:val="0"/>
        <w:jc w:val="both"/>
        <w:rPr>
          <w:color w:val="000000"/>
        </w:rPr>
      </w:pPr>
      <w:r w:rsidRPr="00EB4F7B">
        <w:rPr>
          <w:color w:val="000000"/>
        </w:rPr>
        <w:lastRenderedPageBreak/>
        <w:t xml:space="preserve">Campo </w:t>
      </w:r>
      <w:r w:rsidR="002D36FA">
        <w:rPr>
          <w:color w:val="000000"/>
        </w:rPr>
        <w:t>“</w:t>
      </w:r>
      <w:r w:rsidRPr="00EB4F7B">
        <w:rPr>
          <w:color w:val="000000"/>
        </w:rPr>
        <w:t>Total de vagas</w:t>
      </w:r>
      <w:r w:rsidR="002D36FA">
        <w:rPr>
          <w:color w:val="000000"/>
        </w:rPr>
        <w:t>”</w:t>
      </w:r>
      <w:r w:rsidRPr="00EB4F7B">
        <w:rPr>
          <w:color w:val="000000"/>
        </w:rPr>
        <w:t>;</w:t>
      </w:r>
    </w:p>
    <w:p w14:paraId="213CEBEF" w14:textId="680FF8AB" w:rsidR="00FA433A" w:rsidRDefault="00EB4F7B">
      <w:pPr>
        <w:pStyle w:val="PargrafodaLista"/>
        <w:numPr>
          <w:ilvl w:val="0"/>
          <w:numId w:val="43"/>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Vagas disponíveis</w:t>
      </w:r>
      <w:r w:rsidR="002D36FA">
        <w:rPr>
          <w:color w:val="000000"/>
        </w:rPr>
        <w:t>”</w:t>
      </w:r>
      <w:r w:rsidR="00FA433A">
        <w:rPr>
          <w:color w:val="000000"/>
        </w:rPr>
        <w:t>;</w:t>
      </w:r>
    </w:p>
    <w:p w14:paraId="772170B6" w14:textId="3D839270" w:rsidR="00FA433A" w:rsidRDefault="00EB4F7B">
      <w:pPr>
        <w:pStyle w:val="PargrafodaLista"/>
        <w:numPr>
          <w:ilvl w:val="0"/>
          <w:numId w:val="43"/>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Vagas reserváveis</w:t>
      </w:r>
      <w:r w:rsidR="002D36FA">
        <w:rPr>
          <w:color w:val="000000"/>
        </w:rPr>
        <w:t>”</w:t>
      </w:r>
      <w:r w:rsidR="00FA433A">
        <w:rPr>
          <w:color w:val="000000"/>
        </w:rPr>
        <w:t>;</w:t>
      </w:r>
      <w:r w:rsidR="00FA433A" w:rsidRPr="00EB4F7B">
        <w:rPr>
          <w:color w:val="000000"/>
        </w:rPr>
        <w:t xml:space="preserve"> </w:t>
      </w:r>
    </w:p>
    <w:p w14:paraId="23D2893A" w14:textId="3CC0B2A5" w:rsidR="00FA433A" w:rsidRDefault="00EB4F7B">
      <w:pPr>
        <w:pStyle w:val="PargrafodaLista"/>
        <w:numPr>
          <w:ilvl w:val="0"/>
          <w:numId w:val="43"/>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Vagas reservadas</w:t>
      </w:r>
      <w:r w:rsidR="002D36FA">
        <w:rPr>
          <w:color w:val="000000"/>
        </w:rPr>
        <w:t>”</w:t>
      </w:r>
      <w:r w:rsidRPr="00EB4F7B">
        <w:rPr>
          <w:color w:val="000000"/>
        </w:rPr>
        <w:t>, exibido como informação calculada pelo sistema;</w:t>
      </w:r>
    </w:p>
    <w:p w14:paraId="5F1F2A05" w14:textId="26145754" w:rsidR="00FA433A" w:rsidRDefault="00EB4F7B">
      <w:pPr>
        <w:pStyle w:val="PargrafodaLista"/>
        <w:numPr>
          <w:ilvl w:val="0"/>
          <w:numId w:val="43"/>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Preço por hora</w:t>
      </w:r>
      <w:r w:rsidR="002D36FA">
        <w:rPr>
          <w:color w:val="000000"/>
        </w:rPr>
        <w:t>”</w:t>
      </w:r>
      <w:r w:rsidRPr="00EB4F7B">
        <w:rPr>
          <w:color w:val="000000"/>
        </w:rPr>
        <w:t>, utilizado para informar o valor cobrado por hora;</w:t>
      </w:r>
    </w:p>
    <w:p w14:paraId="1969D1FB" w14:textId="16BB7A80" w:rsidR="00FA433A" w:rsidRDefault="00EB4F7B">
      <w:pPr>
        <w:pStyle w:val="PargrafodaLista"/>
        <w:numPr>
          <w:ilvl w:val="0"/>
          <w:numId w:val="43"/>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Horário de abertura</w:t>
      </w:r>
      <w:r w:rsidR="002D36FA">
        <w:rPr>
          <w:color w:val="000000"/>
        </w:rPr>
        <w:t>”</w:t>
      </w:r>
      <w:r w:rsidRPr="00EB4F7B">
        <w:rPr>
          <w:color w:val="000000"/>
        </w:rPr>
        <w:t>, utilizado para definir o início do funcionamento;</w:t>
      </w:r>
    </w:p>
    <w:p w14:paraId="4997D155" w14:textId="675505DC" w:rsidR="00EB4F7B" w:rsidRPr="00EB4F7B" w:rsidRDefault="00EB4F7B">
      <w:pPr>
        <w:pStyle w:val="PargrafodaLista"/>
        <w:numPr>
          <w:ilvl w:val="0"/>
          <w:numId w:val="43"/>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Horário de fechamento</w:t>
      </w:r>
      <w:r w:rsidR="002D36FA">
        <w:rPr>
          <w:color w:val="000000"/>
        </w:rPr>
        <w:t>”</w:t>
      </w:r>
      <w:r w:rsidRPr="00EB4F7B">
        <w:rPr>
          <w:color w:val="000000"/>
        </w:rPr>
        <w:t>, utilizado para definir o encerramento do funcionamento;</w:t>
      </w:r>
    </w:p>
    <w:p w14:paraId="783CECFD" w14:textId="77777777" w:rsidR="00EB4F7B" w:rsidRDefault="00EB4F7B" w:rsidP="00FD2542">
      <w:pPr>
        <w:jc w:val="center"/>
        <w:sectPr w:rsidR="00EB4F7B" w:rsidSect="00EB4F7B">
          <w:pgSz w:w="11906" w:h="16838" w:code="9"/>
          <w:pgMar w:top="1701" w:right="1134" w:bottom="1134" w:left="1701" w:header="709" w:footer="709" w:gutter="0"/>
          <w:cols w:space="708"/>
          <w:docGrid w:linePitch="360"/>
        </w:sectPr>
      </w:pPr>
    </w:p>
    <w:p w14:paraId="2C1C887E" w14:textId="60842B6F" w:rsidR="000838FA" w:rsidRDefault="008B0FB4" w:rsidP="006D5E66">
      <w:pPr>
        <w:pStyle w:val="Legenda"/>
      </w:pPr>
      <w:bookmarkStart w:id="283" w:name="_Toc231156233"/>
      <w:r>
        <w:lastRenderedPageBreak/>
        <w:t xml:space="preserve">Figura </w:t>
      </w:r>
      <w:r w:rsidR="00A405A1">
        <w:fldChar w:fldCharType="begin"/>
      </w:r>
      <w:r w:rsidR="00A405A1">
        <w:instrText xml:space="preserve"> SEQ Figura \* ARABIC </w:instrText>
      </w:r>
      <w:r w:rsidR="00A405A1">
        <w:fldChar w:fldCharType="separate"/>
      </w:r>
      <w:r w:rsidR="00064890">
        <w:rPr>
          <w:noProof/>
        </w:rPr>
        <w:t>115</w:t>
      </w:r>
      <w:r w:rsidR="00A405A1">
        <w:fldChar w:fldCharType="end"/>
      </w:r>
      <w:r>
        <w:t xml:space="preserve"> - </w:t>
      </w:r>
      <w:r w:rsidRPr="00FA433A">
        <w:rPr>
          <w:i/>
          <w:iCs/>
        </w:rPr>
        <w:t>Web</w:t>
      </w:r>
      <w:r>
        <w:t xml:space="preserve"> - Configurações do estacionamento (parte inferior)</w:t>
      </w:r>
      <w:bookmarkEnd w:id="283"/>
    </w:p>
    <w:p w14:paraId="1E31E5BE" w14:textId="77777777" w:rsidR="00D322AC" w:rsidRDefault="00FD2542" w:rsidP="006D5E66">
      <w:pPr>
        <w:pStyle w:val="Legenda"/>
      </w:pPr>
      <w:r w:rsidRPr="00FD2542">
        <w:rPr>
          <w:noProof/>
        </w:rPr>
        <w:drawing>
          <wp:inline distT="0" distB="0" distL="0" distR="0" wp14:anchorId="35016967" wp14:editId="227F2D1E">
            <wp:extent cx="8891905" cy="4844415"/>
            <wp:effectExtent l="0" t="0" r="4445" b="0"/>
            <wp:docPr id="1485461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6127" name=""/>
                    <pic:cNvPicPr/>
                  </pic:nvPicPr>
                  <pic:blipFill>
                    <a:blip r:embed="rId128"/>
                    <a:stretch>
                      <a:fillRect/>
                    </a:stretch>
                  </pic:blipFill>
                  <pic:spPr>
                    <a:xfrm>
                      <a:off x="0" y="0"/>
                      <a:ext cx="8891905" cy="4844415"/>
                    </a:xfrm>
                    <a:prstGeom prst="rect">
                      <a:avLst/>
                    </a:prstGeom>
                  </pic:spPr>
                </pic:pic>
              </a:graphicData>
            </a:graphic>
          </wp:inline>
        </w:drawing>
      </w:r>
      <w:r w:rsidR="00CC4330" w:rsidRPr="00CC4330">
        <w:t xml:space="preserve"> </w:t>
      </w:r>
      <w:r w:rsidR="00CC4330">
        <w:t>Fonte: Os autores (2026).</w:t>
      </w:r>
    </w:p>
    <w:p w14:paraId="77F4D47B" w14:textId="77777777" w:rsidR="00FA433A" w:rsidRDefault="00FA433A" w:rsidP="00FA433A">
      <w:pPr>
        <w:jc w:val="both"/>
        <w:rPr>
          <w:rFonts w:ascii="Times New Roman" w:hAnsi="Times New Roman"/>
          <w:color w:val="000000"/>
          <w:sz w:val="24"/>
        </w:rPr>
        <w:sectPr w:rsidR="00FA433A" w:rsidSect="00ED4955">
          <w:pgSz w:w="16838" w:h="11906" w:orient="landscape" w:code="9"/>
          <w:pgMar w:top="1134" w:right="1134" w:bottom="1701" w:left="1701" w:header="709" w:footer="709" w:gutter="0"/>
          <w:cols w:space="708"/>
          <w:docGrid w:linePitch="360"/>
        </w:sectPr>
      </w:pPr>
    </w:p>
    <w:p w14:paraId="11AA9BDC" w14:textId="6E3CACC5" w:rsidR="00FA433A" w:rsidRPr="00FA433A" w:rsidRDefault="00FA433A" w:rsidP="00FA433A">
      <w:pPr>
        <w:spacing w:line="360" w:lineRule="auto"/>
        <w:ind w:firstLine="708"/>
        <w:jc w:val="both"/>
        <w:rPr>
          <w:rFonts w:ascii="Times New Roman" w:hAnsi="Times New Roman"/>
          <w:color w:val="000000"/>
          <w:sz w:val="24"/>
        </w:rPr>
      </w:pPr>
      <w:r w:rsidRPr="00FA433A">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115</w:t>
      </w:r>
      <w:r w:rsidRPr="00FA433A">
        <w:rPr>
          <w:rFonts w:ascii="Times New Roman" w:hAnsi="Times New Roman"/>
          <w:color w:val="000000"/>
          <w:sz w:val="24"/>
        </w:rPr>
        <w:t xml:space="preserve"> representa a parte inferior da tela de configurações do estacionamento, utilizada para ajustar opções operacionais, configurações do painel administrativo e ações finais de salvamento ou exclusão da conta. A figura </w:t>
      </w:r>
      <w:r w:rsidR="00784B21">
        <w:rPr>
          <w:rFonts w:ascii="Times New Roman" w:hAnsi="Times New Roman"/>
          <w:color w:val="000000"/>
          <w:sz w:val="24"/>
        </w:rPr>
        <w:t>115</w:t>
      </w:r>
      <w:r w:rsidRPr="00FA433A">
        <w:rPr>
          <w:rFonts w:ascii="Times New Roman" w:hAnsi="Times New Roman"/>
          <w:color w:val="000000"/>
          <w:sz w:val="24"/>
        </w:rPr>
        <w:t xml:space="preserve"> ilustra os seguintes elementos:</w:t>
      </w:r>
    </w:p>
    <w:p w14:paraId="5929FB98" w14:textId="2AA29E6B" w:rsidR="00FA433A" w:rsidRPr="00FA433A" w:rsidRDefault="00FA433A">
      <w:pPr>
        <w:pStyle w:val="PargrafodaLista"/>
        <w:numPr>
          <w:ilvl w:val="0"/>
          <w:numId w:val="42"/>
        </w:numPr>
        <w:spacing w:line="360" w:lineRule="auto"/>
        <w:ind w:left="1066" w:hanging="357"/>
        <w:contextualSpacing w:val="0"/>
        <w:jc w:val="both"/>
        <w:rPr>
          <w:color w:val="000000"/>
        </w:rPr>
      </w:pPr>
      <w:r w:rsidRPr="00FA433A">
        <w:rPr>
          <w:color w:val="000000"/>
        </w:rPr>
        <w:t>Continuação da área de dados do estacionamento, contendo campos de endereço e localização, além da descrição do estabelecimento;</w:t>
      </w:r>
    </w:p>
    <w:p w14:paraId="3AA5EAA8" w14:textId="0594052D" w:rsidR="00FA433A" w:rsidRPr="00FA433A" w:rsidRDefault="00FA433A">
      <w:pPr>
        <w:pStyle w:val="PargrafodaLista"/>
        <w:numPr>
          <w:ilvl w:val="0"/>
          <w:numId w:val="42"/>
        </w:numPr>
        <w:spacing w:line="360" w:lineRule="auto"/>
        <w:ind w:left="1066" w:hanging="357"/>
        <w:contextualSpacing w:val="0"/>
        <w:jc w:val="both"/>
        <w:rPr>
          <w:color w:val="000000"/>
        </w:rPr>
      </w:pPr>
      <w:r w:rsidRPr="00FA433A">
        <w:rPr>
          <w:color w:val="000000"/>
        </w:rPr>
        <w:t xml:space="preserve">Opção </w:t>
      </w:r>
      <w:r w:rsidR="002D36FA">
        <w:rPr>
          <w:color w:val="000000"/>
        </w:rPr>
        <w:t>“</w:t>
      </w:r>
      <w:r w:rsidRPr="00FA433A">
        <w:rPr>
          <w:color w:val="000000"/>
        </w:rPr>
        <w:t>Recalcular coordenadas pelo endereço</w:t>
      </w:r>
      <w:r w:rsidR="002D36FA">
        <w:rPr>
          <w:color w:val="000000"/>
        </w:rPr>
        <w:t>”</w:t>
      </w:r>
      <w:r w:rsidRPr="00FA433A">
        <w:rPr>
          <w:color w:val="000000"/>
        </w:rPr>
        <w:t>, utilizada para atualizar a latitude e longitude com base no endereço informado;</w:t>
      </w:r>
    </w:p>
    <w:p w14:paraId="0A281337" w14:textId="076F6345" w:rsidR="00FA433A" w:rsidRPr="00FA433A" w:rsidRDefault="00FA433A">
      <w:pPr>
        <w:pStyle w:val="PargrafodaLista"/>
        <w:numPr>
          <w:ilvl w:val="0"/>
          <w:numId w:val="42"/>
        </w:numPr>
        <w:spacing w:line="360" w:lineRule="auto"/>
        <w:ind w:left="1066" w:hanging="357"/>
        <w:contextualSpacing w:val="0"/>
        <w:jc w:val="both"/>
        <w:rPr>
          <w:color w:val="000000"/>
        </w:rPr>
      </w:pPr>
      <w:r w:rsidRPr="00FA433A">
        <w:rPr>
          <w:color w:val="000000"/>
        </w:rPr>
        <w:t>Campo de descrição do estacionamento, utilizado para registrar informações gerais sobre o funcionamento e os serviços oferecidos;</w:t>
      </w:r>
    </w:p>
    <w:p w14:paraId="3E75D2D6" w14:textId="7F6A9A62" w:rsidR="00FA433A" w:rsidRPr="00FA433A" w:rsidRDefault="00FA433A">
      <w:pPr>
        <w:pStyle w:val="PargrafodaLista"/>
        <w:numPr>
          <w:ilvl w:val="0"/>
          <w:numId w:val="42"/>
        </w:numPr>
        <w:spacing w:line="360" w:lineRule="auto"/>
        <w:ind w:left="1066" w:hanging="357"/>
        <w:contextualSpacing w:val="0"/>
        <w:jc w:val="both"/>
        <w:rPr>
          <w:color w:val="000000"/>
        </w:rPr>
      </w:pPr>
      <w:r w:rsidRPr="00FA433A">
        <w:rPr>
          <w:color w:val="000000"/>
        </w:rPr>
        <w:t xml:space="preserve">Opção </w:t>
      </w:r>
      <w:r w:rsidR="002D36FA">
        <w:rPr>
          <w:color w:val="000000"/>
        </w:rPr>
        <w:t>“</w:t>
      </w:r>
      <w:r w:rsidRPr="00FA433A">
        <w:rPr>
          <w:color w:val="000000"/>
        </w:rPr>
        <w:t>Permitir reservas pelo aplicativo</w:t>
      </w:r>
      <w:r w:rsidR="002D36FA">
        <w:rPr>
          <w:color w:val="000000"/>
        </w:rPr>
        <w:t>”</w:t>
      </w:r>
      <w:r w:rsidRPr="00FA433A">
        <w:rPr>
          <w:color w:val="000000"/>
        </w:rPr>
        <w:t xml:space="preserve">, utilizada para definir se o estacionamento poderá receber reservas realizadas pelos motoristas pelo </w:t>
      </w:r>
      <w:r w:rsidRPr="00FA433A">
        <w:rPr>
          <w:i/>
          <w:iCs/>
          <w:color w:val="000000"/>
        </w:rPr>
        <w:t>app</w:t>
      </w:r>
      <w:r w:rsidRPr="00FA433A">
        <w:rPr>
          <w:color w:val="000000"/>
        </w:rPr>
        <w:t>;</w:t>
      </w:r>
    </w:p>
    <w:p w14:paraId="5CAD12AE" w14:textId="76DD2485" w:rsidR="00FA433A" w:rsidRDefault="00FA433A">
      <w:pPr>
        <w:pStyle w:val="PargrafodaLista"/>
        <w:numPr>
          <w:ilvl w:val="0"/>
          <w:numId w:val="42"/>
        </w:numPr>
        <w:spacing w:line="360" w:lineRule="auto"/>
        <w:ind w:left="1066" w:hanging="357"/>
        <w:contextualSpacing w:val="0"/>
        <w:jc w:val="both"/>
        <w:rPr>
          <w:color w:val="000000"/>
        </w:rPr>
      </w:pPr>
      <w:r w:rsidRPr="00FA433A">
        <w:rPr>
          <w:color w:val="000000"/>
        </w:rPr>
        <w:t xml:space="preserve">Painel </w:t>
      </w:r>
      <w:r w:rsidR="002D36FA">
        <w:rPr>
          <w:color w:val="000000"/>
        </w:rPr>
        <w:t>“</w:t>
      </w:r>
      <w:r w:rsidRPr="00FA433A">
        <w:rPr>
          <w:color w:val="000000"/>
        </w:rPr>
        <w:t>Configurações do Painel</w:t>
      </w:r>
      <w:r w:rsidR="002D36FA">
        <w:rPr>
          <w:color w:val="000000"/>
        </w:rPr>
        <w:t>”</w:t>
      </w:r>
      <w:r w:rsidRPr="00FA433A">
        <w:rPr>
          <w:color w:val="000000"/>
        </w:rPr>
        <w:t>, responsável por controlar quais recursos serão exibidos ou liberados no painel administrativo, contendo:</w:t>
      </w:r>
    </w:p>
    <w:p w14:paraId="2F2F6012" w14:textId="77777777" w:rsidR="00FA433A" w:rsidRDefault="00FA433A">
      <w:pPr>
        <w:pStyle w:val="PargrafodaLista"/>
        <w:numPr>
          <w:ilvl w:val="0"/>
          <w:numId w:val="44"/>
        </w:numPr>
        <w:spacing w:line="360" w:lineRule="auto"/>
        <w:contextualSpacing w:val="0"/>
        <w:jc w:val="both"/>
        <w:rPr>
          <w:color w:val="000000"/>
        </w:rPr>
      </w:pPr>
      <w:r w:rsidRPr="00FA433A">
        <w:rPr>
          <w:color w:val="000000"/>
        </w:rPr>
        <w:t xml:space="preserve">Opção para mostrar o card </w:t>
      </w:r>
      <w:r w:rsidRPr="00FA433A">
        <w:rPr>
          <w:i/>
          <w:iCs/>
          <w:color w:val="000000"/>
        </w:rPr>
        <w:t>Premium</w:t>
      </w:r>
      <w:r w:rsidRPr="00FA433A">
        <w:rPr>
          <w:color w:val="000000"/>
        </w:rPr>
        <w:t xml:space="preserve"> no </w:t>
      </w:r>
      <w:r w:rsidRPr="00FA433A">
        <w:rPr>
          <w:i/>
          <w:iCs/>
          <w:color w:val="000000"/>
        </w:rPr>
        <w:t>dashboard</w:t>
      </w:r>
      <w:r w:rsidRPr="00FA433A">
        <w:rPr>
          <w:color w:val="000000"/>
        </w:rPr>
        <w:t>;</w:t>
      </w:r>
    </w:p>
    <w:p w14:paraId="4FF5468C" w14:textId="77777777" w:rsidR="00FA433A" w:rsidRDefault="00FA433A">
      <w:pPr>
        <w:pStyle w:val="PargrafodaLista"/>
        <w:numPr>
          <w:ilvl w:val="0"/>
          <w:numId w:val="44"/>
        </w:numPr>
        <w:spacing w:line="360" w:lineRule="auto"/>
        <w:contextualSpacing w:val="0"/>
        <w:jc w:val="both"/>
        <w:rPr>
          <w:color w:val="000000"/>
        </w:rPr>
      </w:pPr>
      <w:r w:rsidRPr="00FA433A">
        <w:rPr>
          <w:color w:val="000000"/>
        </w:rPr>
        <w:t>Opção para mostrar alertas operacionais relacionados a vagas, reservas e operação;</w:t>
      </w:r>
    </w:p>
    <w:p w14:paraId="49263BE0" w14:textId="3E088A40" w:rsidR="00FA433A" w:rsidRPr="00FA433A" w:rsidRDefault="00FA433A">
      <w:pPr>
        <w:pStyle w:val="PargrafodaLista"/>
        <w:numPr>
          <w:ilvl w:val="0"/>
          <w:numId w:val="44"/>
        </w:numPr>
        <w:spacing w:line="360" w:lineRule="auto"/>
        <w:contextualSpacing w:val="0"/>
        <w:jc w:val="both"/>
        <w:rPr>
          <w:color w:val="000000"/>
        </w:rPr>
      </w:pPr>
      <w:r w:rsidRPr="00FA433A">
        <w:rPr>
          <w:color w:val="000000"/>
        </w:rPr>
        <w:t>Opção para liberar o acesso aos relatórios administrativos;</w:t>
      </w:r>
    </w:p>
    <w:p w14:paraId="5AD3DBF0" w14:textId="1D8F693C" w:rsidR="00FA433A" w:rsidRPr="00FA433A" w:rsidRDefault="00FA433A">
      <w:pPr>
        <w:pStyle w:val="PargrafodaLista"/>
        <w:numPr>
          <w:ilvl w:val="0"/>
          <w:numId w:val="42"/>
        </w:numPr>
        <w:spacing w:line="360" w:lineRule="auto"/>
        <w:ind w:left="1066" w:hanging="357"/>
        <w:contextualSpacing w:val="0"/>
        <w:jc w:val="both"/>
        <w:rPr>
          <w:color w:val="000000"/>
        </w:rPr>
      </w:pPr>
      <w:r w:rsidRPr="00FA433A">
        <w:rPr>
          <w:color w:val="000000"/>
        </w:rPr>
        <w:t xml:space="preserve">Painel </w:t>
      </w:r>
      <w:r w:rsidR="002D36FA">
        <w:rPr>
          <w:color w:val="000000"/>
        </w:rPr>
        <w:t>“</w:t>
      </w:r>
      <w:r w:rsidRPr="00FA433A">
        <w:rPr>
          <w:color w:val="000000"/>
        </w:rPr>
        <w:t>Resumo da configuração</w:t>
      </w:r>
      <w:r w:rsidR="002D36FA">
        <w:rPr>
          <w:color w:val="000000"/>
        </w:rPr>
        <w:t>”</w:t>
      </w:r>
      <w:r w:rsidRPr="00FA433A">
        <w:rPr>
          <w:color w:val="000000"/>
        </w:rPr>
        <w:t>, utilizado para exibir uma visão resumida do estacionamento selecionado e orientar o usuário sobre o impacto das alterações feitas;</w:t>
      </w:r>
    </w:p>
    <w:p w14:paraId="0CA95EAE" w14:textId="176970E8" w:rsidR="00FA433A" w:rsidRPr="00FA433A" w:rsidRDefault="00FA433A">
      <w:pPr>
        <w:pStyle w:val="PargrafodaLista"/>
        <w:numPr>
          <w:ilvl w:val="0"/>
          <w:numId w:val="42"/>
        </w:numPr>
        <w:spacing w:line="360" w:lineRule="auto"/>
        <w:ind w:left="1066" w:hanging="357"/>
        <w:contextualSpacing w:val="0"/>
        <w:jc w:val="both"/>
        <w:rPr>
          <w:color w:val="000000"/>
        </w:rPr>
      </w:pPr>
      <w:r w:rsidRPr="00FA433A">
        <w:rPr>
          <w:color w:val="000000"/>
        </w:rPr>
        <w:t xml:space="preserve">Aviso </w:t>
      </w:r>
      <w:r w:rsidR="002D36FA">
        <w:rPr>
          <w:color w:val="000000"/>
        </w:rPr>
        <w:t>“</w:t>
      </w:r>
      <w:r w:rsidRPr="00FA433A">
        <w:rPr>
          <w:color w:val="000000"/>
        </w:rPr>
        <w:t>Salvar alterações</w:t>
      </w:r>
      <w:r w:rsidR="002D36FA">
        <w:rPr>
          <w:color w:val="000000"/>
        </w:rPr>
        <w:t>”</w:t>
      </w:r>
      <w:r w:rsidRPr="00FA433A">
        <w:rPr>
          <w:color w:val="000000"/>
        </w:rPr>
        <w:t>, informando que, ao salvar, os dados cadastrais e a capacidade de vagas serão atualizados para o estacionamento escolhido;</w:t>
      </w:r>
    </w:p>
    <w:p w14:paraId="58A2008B" w14:textId="4598917C" w:rsidR="00FA433A" w:rsidRPr="00FA433A" w:rsidRDefault="00FA433A">
      <w:pPr>
        <w:pStyle w:val="PargrafodaLista"/>
        <w:numPr>
          <w:ilvl w:val="0"/>
          <w:numId w:val="42"/>
        </w:numPr>
        <w:spacing w:line="360" w:lineRule="auto"/>
        <w:ind w:left="1066" w:hanging="357"/>
        <w:contextualSpacing w:val="0"/>
        <w:jc w:val="both"/>
        <w:rPr>
          <w:color w:val="000000"/>
        </w:rPr>
      </w:pPr>
      <w:r w:rsidRPr="00FA433A">
        <w:rPr>
          <w:color w:val="000000"/>
        </w:rPr>
        <w:t>Área de exclusão de conta, destacada em vermelho, indicando uma ação crítica do sistema;</w:t>
      </w:r>
    </w:p>
    <w:p w14:paraId="59FBAB56" w14:textId="18937051" w:rsidR="00FA433A" w:rsidRPr="00FA433A" w:rsidRDefault="00FA433A">
      <w:pPr>
        <w:pStyle w:val="PargrafodaLista"/>
        <w:numPr>
          <w:ilvl w:val="0"/>
          <w:numId w:val="42"/>
        </w:numPr>
        <w:spacing w:line="360" w:lineRule="auto"/>
        <w:ind w:left="1066" w:hanging="357"/>
        <w:contextualSpacing w:val="0"/>
        <w:jc w:val="both"/>
        <w:rPr>
          <w:color w:val="000000"/>
        </w:rPr>
      </w:pPr>
      <w:r w:rsidRPr="00FA433A">
        <w:rPr>
          <w:color w:val="000000"/>
        </w:rPr>
        <w:t>Texto de alerta da exclusão, informando que a ação remove a conta, os estacionamentos e os operadores vinculados, sem possibilidade de desfazer;</w:t>
      </w:r>
    </w:p>
    <w:p w14:paraId="26E8F017" w14:textId="3B17A91A" w:rsidR="00FA433A" w:rsidRPr="00FA433A" w:rsidRDefault="00FA433A">
      <w:pPr>
        <w:pStyle w:val="PargrafodaLista"/>
        <w:numPr>
          <w:ilvl w:val="0"/>
          <w:numId w:val="42"/>
        </w:numPr>
        <w:spacing w:line="360" w:lineRule="auto"/>
        <w:ind w:left="1066" w:hanging="357"/>
        <w:contextualSpacing w:val="0"/>
        <w:jc w:val="both"/>
        <w:rPr>
          <w:color w:val="000000"/>
        </w:rPr>
      </w:pPr>
      <w:r w:rsidRPr="00FA433A">
        <w:rPr>
          <w:color w:val="000000"/>
        </w:rPr>
        <w:t xml:space="preserve">Botão </w:t>
      </w:r>
      <w:r w:rsidR="002D36FA">
        <w:rPr>
          <w:color w:val="000000"/>
        </w:rPr>
        <w:t>“</w:t>
      </w:r>
      <w:r w:rsidRPr="00FA433A">
        <w:rPr>
          <w:color w:val="000000"/>
        </w:rPr>
        <w:t>Excluir minha conta permanentemente</w:t>
      </w:r>
      <w:r w:rsidR="002D36FA">
        <w:rPr>
          <w:color w:val="000000"/>
        </w:rPr>
        <w:t>”</w:t>
      </w:r>
      <w:r w:rsidRPr="00FA433A">
        <w:rPr>
          <w:color w:val="000000"/>
        </w:rPr>
        <w:t>, utilizado para iniciar o processo de exclusão definitiva da conta do estabelecimento;</w:t>
      </w:r>
    </w:p>
    <w:p w14:paraId="514F60C5" w14:textId="2474F5B6" w:rsidR="00FA433A" w:rsidRPr="00FA433A" w:rsidRDefault="00FA433A">
      <w:pPr>
        <w:pStyle w:val="PargrafodaLista"/>
        <w:numPr>
          <w:ilvl w:val="0"/>
          <w:numId w:val="42"/>
        </w:numPr>
        <w:spacing w:line="360" w:lineRule="auto"/>
        <w:ind w:left="1066" w:hanging="357"/>
        <w:contextualSpacing w:val="0"/>
        <w:jc w:val="both"/>
        <w:rPr>
          <w:color w:val="000000"/>
        </w:rPr>
      </w:pPr>
      <w:r w:rsidRPr="00FA433A">
        <w:rPr>
          <w:color w:val="000000"/>
        </w:rPr>
        <w:t xml:space="preserve">Botão </w:t>
      </w:r>
      <w:r w:rsidR="002D36FA">
        <w:rPr>
          <w:color w:val="000000"/>
        </w:rPr>
        <w:t>“</w:t>
      </w:r>
      <w:r w:rsidRPr="00FA433A">
        <w:rPr>
          <w:color w:val="000000"/>
        </w:rPr>
        <w:t>Restaurar dados salvos</w:t>
      </w:r>
      <w:r w:rsidR="002D36FA">
        <w:rPr>
          <w:color w:val="000000"/>
        </w:rPr>
        <w:t>”</w:t>
      </w:r>
      <w:r w:rsidRPr="00FA433A">
        <w:rPr>
          <w:color w:val="000000"/>
        </w:rPr>
        <w:t>, utilizado para desfazer alterações ainda não salvas e retornar aos dados anteriores;</w:t>
      </w:r>
    </w:p>
    <w:p w14:paraId="6D404B2B" w14:textId="5A6D685B" w:rsidR="00FA433A" w:rsidRPr="00FA433A" w:rsidRDefault="00FA433A">
      <w:pPr>
        <w:pStyle w:val="PargrafodaLista"/>
        <w:numPr>
          <w:ilvl w:val="0"/>
          <w:numId w:val="42"/>
        </w:numPr>
        <w:spacing w:line="360" w:lineRule="auto"/>
        <w:ind w:left="1066" w:hanging="357"/>
        <w:contextualSpacing w:val="0"/>
        <w:jc w:val="both"/>
        <w:rPr>
          <w:color w:val="000000"/>
        </w:rPr>
      </w:pPr>
      <w:r w:rsidRPr="00FA433A">
        <w:rPr>
          <w:color w:val="000000"/>
        </w:rPr>
        <w:t xml:space="preserve">Botão </w:t>
      </w:r>
      <w:r w:rsidR="002D36FA">
        <w:rPr>
          <w:color w:val="000000"/>
        </w:rPr>
        <w:t>“</w:t>
      </w:r>
      <w:r w:rsidRPr="00FA433A">
        <w:rPr>
          <w:color w:val="000000"/>
        </w:rPr>
        <w:t>Salvar configurações</w:t>
      </w:r>
      <w:r w:rsidR="002D36FA">
        <w:rPr>
          <w:color w:val="000000"/>
        </w:rPr>
        <w:t>”</w:t>
      </w:r>
      <w:r w:rsidRPr="00FA433A">
        <w:rPr>
          <w:color w:val="000000"/>
        </w:rPr>
        <w:t>, utilizado para gravar as alterações realizadas na tela de configurações.</w:t>
      </w:r>
    </w:p>
    <w:p w14:paraId="7083BEEE" w14:textId="77777777" w:rsidR="00CC4330" w:rsidRDefault="00CC4330" w:rsidP="000838FA">
      <w:pPr>
        <w:jc w:val="both"/>
        <w:rPr>
          <w:rFonts w:ascii="Times New Roman" w:hAnsi="Times New Roman"/>
          <w:sz w:val="24"/>
        </w:rPr>
        <w:sectPr w:rsidR="00CC4330" w:rsidSect="00FA433A">
          <w:pgSz w:w="11906" w:h="16838" w:code="9"/>
          <w:pgMar w:top="1701" w:right="1134" w:bottom="1134" w:left="1701" w:header="709" w:footer="709" w:gutter="0"/>
          <w:cols w:space="708"/>
          <w:docGrid w:linePitch="360"/>
        </w:sectPr>
      </w:pPr>
    </w:p>
    <w:p w14:paraId="7D69AB9E" w14:textId="77777777" w:rsidR="00CC4330" w:rsidRDefault="00CC4330" w:rsidP="000838FA">
      <w:pPr>
        <w:jc w:val="both"/>
        <w:rPr>
          <w:rFonts w:ascii="Times New Roman" w:hAnsi="Times New Roman"/>
          <w:sz w:val="24"/>
        </w:rPr>
      </w:pPr>
    </w:p>
    <w:p w14:paraId="52E2F3F3" w14:textId="4B12E4EF" w:rsidR="000838FA" w:rsidRDefault="008B0FB4" w:rsidP="006D5E66">
      <w:pPr>
        <w:pStyle w:val="Legenda"/>
      </w:pPr>
      <w:bookmarkStart w:id="284" w:name="_Toc231156234"/>
      <w:r>
        <w:t xml:space="preserve">Figura </w:t>
      </w:r>
      <w:r w:rsidR="00A405A1">
        <w:fldChar w:fldCharType="begin"/>
      </w:r>
      <w:r w:rsidR="00A405A1">
        <w:instrText xml:space="preserve"> SEQ Figura \* ARABIC </w:instrText>
      </w:r>
      <w:r w:rsidR="00A405A1">
        <w:fldChar w:fldCharType="separate"/>
      </w:r>
      <w:r w:rsidR="00064890">
        <w:rPr>
          <w:noProof/>
        </w:rPr>
        <w:t>116</w:t>
      </w:r>
      <w:r w:rsidR="00A405A1">
        <w:fldChar w:fldCharType="end"/>
      </w:r>
      <w:r>
        <w:t xml:space="preserve"> - </w:t>
      </w:r>
      <w:r w:rsidRPr="00FA433A">
        <w:rPr>
          <w:i/>
          <w:iCs/>
        </w:rPr>
        <w:t>Web</w:t>
      </w:r>
      <w:r>
        <w:t xml:space="preserve"> - Página de Planos</w:t>
      </w:r>
      <w:bookmarkEnd w:id="284"/>
    </w:p>
    <w:p w14:paraId="4A7877DB" w14:textId="77777777" w:rsidR="00FA433A" w:rsidRDefault="00FD2542" w:rsidP="00FA433A">
      <w:pPr>
        <w:jc w:val="center"/>
      </w:pPr>
      <w:r>
        <w:rPr>
          <w:noProof/>
        </w:rPr>
        <w:drawing>
          <wp:inline distT="0" distB="0" distL="0" distR="0" wp14:anchorId="43628D63" wp14:editId="55D23C61">
            <wp:extent cx="7470884" cy="4118776"/>
            <wp:effectExtent l="0" t="0" r="0" b="0"/>
            <wp:docPr id="386556532"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56532" name="Imagem 386556532"/>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7515868" cy="4143576"/>
                    </a:xfrm>
                    <a:prstGeom prst="rect">
                      <a:avLst/>
                    </a:prstGeom>
                  </pic:spPr>
                </pic:pic>
              </a:graphicData>
            </a:graphic>
          </wp:inline>
        </w:drawing>
      </w:r>
    </w:p>
    <w:p w14:paraId="3440D356" w14:textId="3AC24907" w:rsidR="00D322AC" w:rsidRPr="00FA433A" w:rsidRDefault="000838FA" w:rsidP="00FA433A">
      <w:pPr>
        <w:jc w:val="center"/>
        <w:rPr>
          <w:rFonts w:ascii="Times New Roman" w:hAnsi="Times New Roman"/>
          <w:sz w:val="20"/>
          <w:szCs w:val="20"/>
        </w:rPr>
      </w:pPr>
      <w:r w:rsidRPr="00FA433A">
        <w:rPr>
          <w:rFonts w:ascii="Times New Roman" w:hAnsi="Times New Roman"/>
          <w:sz w:val="20"/>
          <w:szCs w:val="20"/>
        </w:rPr>
        <w:t>Fonte: Os autores (2026).</w:t>
      </w:r>
    </w:p>
    <w:p w14:paraId="06EEF301" w14:textId="77777777" w:rsidR="00FA433A" w:rsidRDefault="00FA433A" w:rsidP="00D322AC">
      <w:pPr>
        <w:spacing w:line="360" w:lineRule="auto"/>
        <w:ind w:firstLine="708"/>
        <w:jc w:val="both"/>
        <w:rPr>
          <w:rFonts w:ascii="Times New Roman" w:hAnsi="Times New Roman"/>
          <w:color w:val="000000"/>
          <w:sz w:val="24"/>
        </w:rPr>
      </w:pPr>
    </w:p>
    <w:p w14:paraId="00425C13" w14:textId="77777777" w:rsidR="00FA433A" w:rsidRDefault="00FA433A" w:rsidP="00D322AC">
      <w:pPr>
        <w:spacing w:line="360" w:lineRule="auto"/>
        <w:ind w:firstLine="708"/>
        <w:jc w:val="both"/>
        <w:rPr>
          <w:rFonts w:ascii="Times New Roman" w:hAnsi="Times New Roman"/>
          <w:color w:val="000000"/>
          <w:sz w:val="24"/>
        </w:rPr>
      </w:pPr>
    </w:p>
    <w:p w14:paraId="12450D4C" w14:textId="77777777" w:rsidR="00FA433A" w:rsidRDefault="00FA433A" w:rsidP="00D322AC">
      <w:pPr>
        <w:spacing w:line="360" w:lineRule="auto"/>
        <w:ind w:firstLine="708"/>
        <w:jc w:val="both"/>
        <w:rPr>
          <w:rFonts w:ascii="Times New Roman" w:hAnsi="Times New Roman"/>
          <w:color w:val="000000"/>
          <w:sz w:val="24"/>
        </w:rPr>
      </w:pPr>
    </w:p>
    <w:p w14:paraId="41BDF665" w14:textId="77777777" w:rsidR="008C38D0" w:rsidRDefault="008C38D0" w:rsidP="00D322AC">
      <w:pPr>
        <w:spacing w:line="360" w:lineRule="auto"/>
        <w:ind w:firstLine="708"/>
        <w:jc w:val="both"/>
        <w:rPr>
          <w:rFonts w:ascii="Times New Roman" w:hAnsi="Times New Roman"/>
          <w:color w:val="000000"/>
          <w:sz w:val="24"/>
        </w:rPr>
        <w:sectPr w:rsidR="008C38D0" w:rsidSect="00ED4955">
          <w:pgSz w:w="16838" w:h="11906" w:orient="landscape" w:code="9"/>
          <w:pgMar w:top="1134" w:right="1134" w:bottom="1701" w:left="1701" w:header="709" w:footer="709" w:gutter="0"/>
          <w:cols w:space="708"/>
          <w:docGrid w:linePitch="360"/>
        </w:sectPr>
      </w:pPr>
    </w:p>
    <w:p w14:paraId="242076D9" w14:textId="376FB64C" w:rsidR="008C38D0" w:rsidRPr="008C38D0" w:rsidRDefault="008C38D0" w:rsidP="008C38D0">
      <w:pPr>
        <w:spacing w:line="360" w:lineRule="auto"/>
        <w:ind w:firstLine="708"/>
        <w:jc w:val="both"/>
        <w:rPr>
          <w:rFonts w:ascii="Times New Roman" w:hAnsi="Times New Roman"/>
          <w:color w:val="000000"/>
          <w:sz w:val="24"/>
        </w:rPr>
      </w:pPr>
      <w:r w:rsidRPr="008C38D0">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116</w:t>
      </w:r>
      <w:r w:rsidRPr="008C38D0">
        <w:rPr>
          <w:rFonts w:ascii="Times New Roman" w:hAnsi="Times New Roman"/>
          <w:color w:val="000000"/>
          <w:sz w:val="24"/>
        </w:rPr>
        <w:t xml:space="preserve"> representa a tela de seleção de planos do estacionamento, utilizada para apresentar os benefícios da plataforma e permitir que o administrador escolha entre os planos disponíveis. A figura </w:t>
      </w:r>
      <w:r w:rsidR="00784B21">
        <w:rPr>
          <w:rFonts w:ascii="Times New Roman" w:hAnsi="Times New Roman"/>
          <w:color w:val="000000"/>
          <w:sz w:val="24"/>
        </w:rPr>
        <w:t>116</w:t>
      </w:r>
      <w:r w:rsidRPr="008C38D0">
        <w:rPr>
          <w:rFonts w:ascii="Times New Roman" w:hAnsi="Times New Roman"/>
          <w:color w:val="000000"/>
          <w:sz w:val="24"/>
        </w:rPr>
        <w:t xml:space="preserve"> ilustra os seguintes elementos:</w:t>
      </w:r>
    </w:p>
    <w:p w14:paraId="0C7C1CFB" w14:textId="2490ADFD" w:rsidR="008C38D0" w:rsidRPr="008C38D0" w:rsidRDefault="008C38D0">
      <w:pPr>
        <w:pStyle w:val="PargrafodaLista"/>
        <w:numPr>
          <w:ilvl w:val="0"/>
          <w:numId w:val="42"/>
        </w:numPr>
        <w:spacing w:line="360" w:lineRule="auto"/>
        <w:ind w:left="1066" w:hanging="357"/>
        <w:contextualSpacing w:val="0"/>
        <w:jc w:val="both"/>
        <w:rPr>
          <w:color w:val="000000"/>
        </w:rPr>
      </w:pPr>
      <w:r w:rsidRPr="008C38D0">
        <w:rPr>
          <w:color w:val="000000"/>
        </w:rPr>
        <w:t>Área de apresentação do plano, indicando que a tela é direcionada para donos e administradores de estacionamento;</w:t>
      </w:r>
    </w:p>
    <w:p w14:paraId="10707ADD" w14:textId="1D140C7A" w:rsidR="008C38D0" w:rsidRPr="008C38D0" w:rsidRDefault="008C38D0">
      <w:pPr>
        <w:pStyle w:val="PargrafodaLista"/>
        <w:numPr>
          <w:ilvl w:val="0"/>
          <w:numId w:val="42"/>
        </w:numPr>
        <w:spacing w:line="360" w:lineRule="auto"/>
        <w:ind w:left="1066" w:hanging="357"/>
        <w:contextualSpacing w:val="0"/>
        <w:jc w:val="both"/>
        <w:rPr>
          <w:color w:val="000000"/>
        </w:rPr>
      </w:pPr>
      <w:r w:rsidRPr="008C38D0">
        <w:rPr>
          <w:color w:val="000000"/>
        </w:rPr>
        <w:t>Título principal, destacando a proposta de transformar o estacionamento em uma operação mais lucrativa;</w:t>
      </w:r>
    </w:p>
    <w:p w14:paraId="4626342C" w14:textId="27335D29" w:rsidR="008C38D0" w:rsidRPr="008C38D0" w:rsidRDefault="008C38D0">
      <w:pPr>
        <w:pStyle w:val="PargrafodaLista"/>
        <w:numPr>
          <w:ilvl w:val="0"/>
          <w:numId w:val="42"/>
        </w:numPr>
        <w:spacing w:line="360" w:lineRule="auto"/>
        <w:ind w:left="1066" w:hanging="357"/>
        <w:contextualSpacing w:val="0"/>
        <w:jc w:val="both"/>
        <w:rPr>
          <w:color w:val="000000"/>
        </w:rPr>
      </w:pPr>
      <w:r w:rsidRPr="008C38D0">
        <w:rPr>
          <w:color w:val="000000"/>
        </w:rPr>
        <w:t>Texto explicativo, informando que o plano permite ao administrador controlar vagas, reservas, preços, pagamentos, avaliações e relatórios em um único ambiente;</w:t>
      </w:r>
    </w:p>
    <w:p w14:paraId="0F2E008B" w14:textId="77777777" w:rsidR="008C38D0" w:rsidRDefault="008C38D0">
      <w:pPr>
        <w:pStyle w:val="PargrafodaLista"/>
        <w:numPr>
          <w:ilvl w:val="0"/>
          <w:numId w:val="42"/>
        </w:numPr>
        <w:spacing w:line="360" w:lineRule="auto"/>
        <w:ind w:left="1066" w:hanging="357"/>
        <w:contextualSpacing w:val="0"/>
        <w:jc w:val="both"/>
        <w:rPr>
          <w:color w:val="000000"/>
        </w:rPr>
      </w:pPr>
      <w:r w:rsidRPr="008C38D0">
        <w:rPr>
          <w:i/>
          <w:iCs/>
          <w:color w:val="000000"/>
        </w:rPr>
        <w:t>Cards</w:t>
      </w:r>
      <w:r w:rsidRPr="008C38D0">
        <w:rPr>
          <w:color w:val="000000"/>
        </w:rPr>
        <w:t xml:space="preserve"> de benefícios, apresentando os principais recursos oferecidos pela plataforma, dentre eles:</w:t>
      </w:r>
    </w:p>
    <w:p w14:paraId="22FD143F" w14:textId="77777777" w:rsidR="008C38D0" w:rsidRDefault="008C38D0">
      <w:pPr>
        <w:pStyle w:val="PargrafodaLista"/>
        <w:numPr>
          <w:ilvl w:val="0"/>
          <w:numId w:val="45"/>
        </w:numPr>
        <w:spacing w:line="360" w:lineRule="auto"/>
        <w:contextualSpacing w:val="0"/>
        <w:jc w:val="both"/>
        <w:rPr>
          <w:color w:val="000000"/>
        </w:rPr>
      </w:pPr>
      <w:r w:rsidRPr="008C38D0">
        <w:rPr>
          <w:color w:val="000000"/>
        </w:rPr>
        <w:t>Mais reservas para o estacionamento;</w:t>
      </w:r>
    </w:p>
    <w:p w14:paraId="49E6709E" w14:textId="77777777" w:rsidR="008C38D0" w:rsidRDefault="008C38D0">
      <w:pPr>
        <w:pStyle w:val="PargrafodaLista"/>
        <w:numPr>
          <w:ilvl w:val="0"/>
          <w:numId w:val="45"/>
        </w:numPr>
        <w:spacing w:line="360" w:lineRule="auto"/>
        <w:contextualSpacing w:val="0"/>
        <w:jc w:val="both"/>
        <w:rPr>
          <w:color w:val="000000"/>
        </w:rPr>
      </w:pPr>
      <w:r w:rsidRPr="008C38D0">
        <w:rPr>
          <w:color w:val="000000"/>
        </w:rPr>
        <w:t>Controle em tempo real das vagas e movimentações;</w:t>
      </w:r>
    </w:p>
    <w:p w14:paraId="69F2A0FD" w14:textId="77777777" w:rsidR="008C38D0" w:rsidRDefault="008C38D0">
      <w:pPr>
        <w:pStyle w:val="PargrafodaLista"/>
        <w:numPr>
          <w:ilvl w:val="0"/>
          <w:numId w:val="45"/>
        </w:numPr>
        <w:spacing w:line="360" w:lineRule="auto"/>
        <w:contextualSpacing w:val="0"/>
        <w:jc w:val="both"/>
        <w:rPr>
          <w:color w:val="000000"/>
        </w:rPr>
      </w:pPr>
      <w:r w:rsidRPr="008C38D0">
        <w:rPr>
          <w:color w:val="000000"/>
        </w:rPr>
        <w:t>Organização do faturamento, pagamentos e histórico financeiro;</w:t>
      </w:r>
    </w:p>
    <w:p w14:paraId="7F20E06D" w14:textId="77777777" w:rsidR="008C38D0" w:rsidRDefault="008C38D0">
      <w:pPr>
        <w:pStyle w:val="PargrafodaLista"/>
        <w:numPr>
          <w:ilvl w:val="0"/>
          <w:numId w:val="45"/>
        </w:numPr>
        <w:spacing w:line="360" w:lineRule="auto"/>
        <w:contextualSpacing w:val="0"/>
        <w:jc w:val="both"/>
        <w:rPr>
          <w:color w:val="000000"/>
        </w:rPr>
      </w:pPr>
      <w:r w:rsidRPr="008C38D0">
        <w:rPr>
          <w:color w:val="000000"/>
        </w:rPr>
        <w:t>Relatórios para apoiar decisões administrativas;</w:t>
      </w:r>
    </w:p>
    <w:p w14:paraId="0B5333B6" w14:textId="5CD3E6FC" w:rsidR="008C38D0" w:rsidRDefault="008C38D0">
      <w:pPr>
        <w:pStyle w:val="PargrafodaLista"/>
        <w:numPr>
          <w:ilvl w:val="0"/>
          <w:numId w:val="42"/>
        </w:numPr>
        <w:spacing w:line="360" w:lineRule="auto"/>
        <w:ind w:left="1066" w:hanging="357"/>
        <w:contextualSpacing w:val="0"/>
        <w:jc w:val="both"/>
        <w:rPr>
          <w:color w:val="000000"/>
        </w:rPr>
      </w:pPr>
      <w:r w:rsidRPr="008C38D0">
        <w:rPr>
          <w:color w:val="000000"/>
        </w:rPr>
        <w:t xml:space="preserve">Painel </w:t>
      </w:r>
      <w:r w:rsidR="002D36FA">
        <w:rPr>
          <w:color w:val="000000"/>
        </w:rPr>
        <w:t>“</w:t>
      </w:r>
      <w:r w:rsidRPr="008C38D0">
        <w:rPr>
          <w:color w:val="000000"/>
        </w:rPr>
        <w:t>Escolha seu plano</w:t>
      </w:r>
      <w:r w:rsidR="002D36FA">
        <w:rPr>
          <w:color w:val="000000"/>
        </w:rPr>
        <w:t>”</w:t>
      </w:r>
      <w:r w:rsidRPr="008C38D0">
        <w:rPr>
          <w:color w:val="000000"/>
        </w:rPr>
        <w:t>, responsável por apresentar o plano atual do estacionamento e as opções disponíveis para contratação;</w:t>
      </w:r>
    </w:p>
    <w:p w14:paraId="11F38132" w14:textId="31820F00" w:rsidR="008C38D0" w:rsidRPr="008C38D0" w:rsidRDefault="008C38D0">
      <w:pPr>
        <w:pStyle w:val="PargrafodaLista"/>
        <w:numPr>
          <w:ilvl w:val="0"/>
          <w:numId w:val="42"/>
        </w:numPr>
        <w:spacing w:line="360" w:lineRule="auto"/>
        <w:ind w:left="1066" w:hanging="357"/>
        <w:contextualSpacing w:val="0"/>
        <w:jc w:val="both"/>
        <w:rPr>
          <w:color w:val="000000"/>
        </w:rPr>
      </w:pPr>
      <w:r w:rsidRPr="008C38D0">
        <w:rPr>
          <w:color w:val="000000"/>
        </w:rPr>
        <w:t xml:space="preserve">Plano </w:t>
      </w:r>
      <w:r w:rsidRPr="008C38D0">
        <w:rPr>
          <w:i/>
          <w:iCs/>
          <w:color w:val="000000"/>
        </w:rPr>
        <w:t>Basic</w:t>
      </w:r>
      <w:r w:rsidRPr="008C38D0">
        <w:rPr>
          <w:color w:val="000000"/>
        </w:rPr>
        <w:t>, exibido como opção gratuita em período de teste, com acesso temporário às funcionalidades do plano Standard;</w:t>
      </w:r>
    </w:p>
    <w:p w14:paraId="45B017DB" w14:textId="7AE0AA3F" w:rsidR="008C38D0" w:rsidRPr="008C38D0" w:rsidRDefault="008C38D0">
      <w:pPr>
        <w:pStyle w:val="PargrafodaLista"/>
        <w:numPr>
          <w:ilvl w:val="0"/>
          <w:numId w:val="42"/>
        </w:numPr>
        <w:spacing w:line="360" w:lineRule="auto"/>
        <w:ind w:left="1066" w:hanging="357"/>
        <w:contextualSpacing w:val="0"/>
        <w:jc w:val="both"/>
        <w:rPr>
          <w:color w:val="000000"/>
        </w:rPr>
      </w:pPr>
      <w:r w:rsidRPr="008C38D0">
        <w:rPr>
          <w:color w:val="000000"/>
        </w:rPr>
        <w:t xml:space="preserve">Botão </w:t>
      </w:r>
      <w:r w:rsidR="002D36FA">
        <w:rPr>
          <w:color w:val="000000"/>
        </w:rPr>
        <w:t>“</w:t>
      </w:r>
      <w:r w:rsidRPr="008C38D0">
        <w:rPr>
          <w:color w:val="000000"/>
        </w:rPr>
        <w:t xml:space="preserve">Iniciar </w:t>
      </w:r>
      <w:r w:rsidRPr="008C38D0">
        <w:rPr>
          <w:i/>
          <w:iCs/>
          <w:color w:val="000000"/>
        </w:rPr>
        <w:t>trial</w:t>
      </w:r>
      <w:r w:rsidR="002D36FA">
        <w:rPr>
          <w:color w:val="000000"/>
        </w:rPr>
        <w:t>”</w:t>
      </w:r>
      <w:r w:rsidRPr="008C38D0">
        <w:rPr>
          <w:color w:val="000000"/>
        </w:rPr>
        <w:t>, utilizado para ativar o período de teste do plano Basic;</w:t>
      </w:r>
    </w:p>
    <w:p w14:paraId="0F900B59" w14:textId="712F7966" w:rsidR="008C38D0" w:rsidRPr="008C38D0" w:rsidRDefault="008C38D0">
      <w:pPr>
        <w:pStyle w:val="PargrafodaLista"/>
        <w:numPr>
          <w:ilvl w:val="0"/>
          <w:numId w:val="42"/>
        </w:numPr>
        <w:spacing w:line="360" w:lineRule="auto"/>
        <w:ind w:left="1066" w:hanging="357"/>
        <w:contextualSpacing w:val="0"/>
        <w:jc w:val="both"/>
        <w:rPr>
          <w:color w:val="000000"/>
        </w:rPr>
      </w:pPr>
      <w:r w:rsidRPr="008C38D0">
        <w:rPr>
          <w:color w:val="000000"/>
        </w:rPr>
        <w:t xml:space="preserve">Plano </w:t>
      </w:r>
      <w:r w:rsidRPr="008C38D0">
        <w:rPr>
          <w:i/>
          <w:iCs/>
          <w:color w:val="000000"/>
        </w:rPr>
        <w:t>Standard</w:t>
      </w:r>
      <w:r w:rsidRPr="008C38D0">
        <w:rPr>
          <w:color w:val="000000"/>
        </w:rPr>
        <w:t>, apresentado como opção recomendada, contendo recursos como fotos do estacionamento, avaliações, comentários e controle pelo dashboard;</w:t>
      </w:r>
    </w:p>
    <w:p w14:paraId="24100031" w14:textId="704966A4" w:rsidR="008C38D0" w:rsidRPr="008C38D0" w:rsidRDefault="008C38D0">
      <w:pPr>
        <w:pStyle w:val="PargrafodaLista"/>
        <w:numPr>
          <w:ilvl w:val="0"/>
          <w:numId w:val="42"/>
        </w:numPr>
        <w:spacing w:line="360" w:lineRule="auto"/>
        <w:ind w:left="1066" w:hanging="357"/>
        <w:contextualSpacing w:val="0"/>
        <w:jc w:val="both"/>
        <w:rPr>
          <w:color w:val="000000"/>
        </w:rPr>
      </w:pPr>
      <w:r w:rsidRPr="008C38D0">
        <w:rPr>
          <w:color w:val="000000"/>
        </w:rPr>
        <w:t xml:space="preserve">Botões </w:t>
      </w:r>
      <w:r w:rsidR="002D36FA">
        <w:rPr>
          <w:color w:val="000000"/>
        </w:rPr>
        <w:t>“</w:t>
      </w:r>
      <w:r w:rsidRPr="008C38D0">
        <w:rPr>
          <w:color w:val="000000"/>
        </w:rPr>
        <w:t>Mensal</w:t>
      </w:r>
      <w:r w:rsidR="002D36FA">
        <w:rPr>
          <w:color w:val="000000"/>
        </w:rPr>
        <w:t>”</w:t>
      </w:r>
      <w:r w:rsidRPr="008C38D0">
        <w:rPr>
          <w:color w:val="000000"/>
        </w:rPr>
        <w:t xml:space="preserve"> e </w:t>
      </w:r>
      <w:r w:rsidR="002D36FA">
        <w:rPr>
          <w:color w:val="000000"/>
        </w:rPr>
        <w:t>“</w:t>
      </w:r>
      <w:r w:rsidRPr="008C38D0">
        <w:rPr>
          <w:color w:val="000000"/>
        </w:rPr>
        <w:t>Anual</w:t>
      </w:r>
      <w:r w:rsidR="002D36FA">
        <w:rPr>
          <w:color w:val="000000"/>
        </w:rPr>
        <w:t>”</w:t>
      </w:r>
      <w:r w:rsidRPr="008C38D0">
        <w:rPr>
          <w:color w:val="000000"/>
        </w:rPr>
        <w:t xml:space="preserve"> do plano Standard, utilizados para selecionar a forma de contratação do plano;</w:t>
      </w:r>
    </w:p>
    <w:p w14:paraId="14E42DBF" w14:textId="76CEB414" w:rsidR="008C38D0" w:rsidRPr="008C38D0" w:rsidRDefault="008C38D0">
      <w:pPr>
        <w:pStyle w:val="PargrafodaLista"/>
        <w:numPr>
          <w:ilvl w:val="0"/>
          <w:numId w:val="42"/>
        </w:numPr>
        <w:spacing w:line="360" w:lineRule="auto"/>
        <w:ind w:left="1066" w:hanging="357"/>
        <w:contextualSpacing w:val="0"/>
        <w:jc w:val="both"/>
        <w:rPr>
          <w:color w:val="000000"/>
        </w:rPr>
      </w:pPr>
      <w:r w:rsidRPr="008C38D0">
        <w:rPr>
          <w:color w:val="000000"/>
        </w:rPr>
        <w:t xml:space="preserve">Plano </w:t>
      </w:r>
      <w:r w:rsidRPr="008C38D0">
        <w:rPr>
          <w:i/>
          <w:iCs/>
          <w:color w:val="000000"/>
        </w:rPr>
        <w:t>Premium</w:t>
      </w:r>
      <w:r w:rsidRPr="008C38D0">
        <w:rPr>
          <w:color w:val="000000"/>
        </w:rPr>
        <w:t>, apresentado como opção profissional, contendo todos os recursos do Standard e benefícios adicionais, como mais fotos, destaque no mapa, relatórios regionais e dados de demanda;</w:t>
      </w:r>
    </w:p>
    <w:p w14:paraId="10BBB8FA" w14:textId="00691C2C" w:rsidR="008C38D0" w:rsidRPr="008C38D0" w:rsidRDefault="008C38D0">
      <w:pPr>
        <w:pStyle w:val="PargrafodaLista"/>
        <w:numPr>
          <w:ilvl w:val="0"/>
          <w:numId w:val="42"/>
        </w:numPr>
        <w:spacing w:line="360" w:lineRule="auto"/>
        <w:ind w:left="1066" w:hanging="357"/>
        <w:contextualSpacing w:val="0"/>
        <w:jc w:val="both"/>
        <w:rPr>
          <w:color w:val="000000"/>
        </w:rPr>
      </w:pPr>
      <w:r w:rsidRPr="008C38D0">
        <w:rPr>
          <w:color w:val="000000"/>
        </w:rPr>
        <w:t xml:space="preserve">Botões </w:t>
      </w:r>
      <w:r w:rsidR="002D36FA">
        <w:rPr>
          <w:color w:val="000000"/>
        </w:rPr>
        <w:t>“</w:t>
      </w:r>
      <w:r w:rsidRPr="008C38D0">
        <w:rPr>
          <w:color w:val="000000"/>
        </w:rPr>
        <w:t>Mensal</w:t>
      </w:r>
      <w:r w:rsidR="002D36FA">
        <w:rPr>
          <w:color w:val="000000"/>
        </w:rPr>
        <w:t>”</w:t>
      </w:r>
      <w:r w:rsidRPr="008C38D0">
        <w:rPr>
          <w:color w:val="000000"/>
        </w:rPr>
        <w:t xml:space="preserve"> e </w:t>
      </w:r>
      <w:r w:rsidR="002D36FA">
        <w:rPr>
          <w:color w:val="000000"/>
        </w:rPr>
        <w:t>“</w:t>
      </w:r>
      <w:r w:rsidRPr="008C38D0">
        <w:rPr>
          <w:color w:val="000000"/>
        </w:rPr>
        <w:t>Anual</w:t>
      </w:r>
      <w:r w:rsidR="002D36FA">
        <w:rPr>
          <w:color w:val="000000"/>
        </w:rPr>
        <w:t>”</w:t>
      </w:r>
      <w:r w:rsidRPr="008C38D0">
        <w:rPr>
          <w:color w:val="000000"/>
        </w:rPr>
        <w:t xml:space="preserve"> do plano </w:t>
      </w:r>
      <w:r w:rsidRPr="008C38D0">
        <w:rPr>
          <w:i/>
          <w:iCs/>
          <w:color w:val="000000"/>
        </w:rPr>
        <w:t>Premium</w:t>
      </w:r>
      <w:r w:rsidRPr="008C38D0">
        <w:rPr>
          <w:color w:val="000000"/>
        </w:rPr>
        <w:t>, utilizados para selecionar a forma de contratação do plano;</w:t>
      </w:r>
    </w:p>
    <w:p w14:paraId="0CB41854" w14:textId="780AF35F" w:rsidR="008C38D0" w:rsidRPr="008C38D0" w:rsidRDefault="008C38D0">
      <w:pPr>
        <w:pStyle w:val="PargrafodaLista"/>
        <w:numPr>
          <w:ilvl w:val="0"/>
          <w:numId w:val="42"/>
        </w:numPr>
        <w:spacing w:line="360" w:lineRule="auto"/>
        <w:ind w:left="1066" w:hanging="357"/>
        <w:contextualSpacing w:val="0"/>
        <w:jc w:val="both"/>
        <w:rPr>
          <w:color w:val="000000"/>
        </w:rPr>
      </w:pPr>
      <w:r w:rsidRPr="008C38D0">
        <w:rPr>
          <w:color w:val="000000"/>
        </w:rPr>
        <w:t xml:space="preserve">Botão </w:t>
      </w:r>
      <w:r w:rsidR="002D36FA">
        <w:rPr>
          <w:color w:val="000000"/>
        </w:rPr>
        <w:t>“</w:t>
      </w:r>
      <w:r w:rsidRPr="008C38D0">
        <w:rPr>
          <w:color w:val="000000"/>
        </w:rPr>
        <w:t>Voltar ao painel</w:t>
      </w:r>
      <w:r w:rsidR="002D36FA">
        <w:rPr>
          <w:color w:val="000000"/>
        </w:rPr>
        <w:t>”</w:t>
      </w:r>
      <w:r w:rsidRPr="008C38D0">
        <w:rPr>
          <w:color w:val="000000"/>
        </w:rPr>
        <w:t>, utilizado para retornar ao painel administrativo sem alterar o plano.</w:t>
      </w:r>
    </w:p>
    <w:p w14:paraId="2FA24D45" w14:textId="77777777" w:rsidR="008C38D0" w:rsidRDefault="008C38D0" w:rsidP="006D5E66">
      <w:pPr>
        <w:pStyle w:val="Legenda"/>
        <w:sectPr w:rsidR="008C38D0" w:rsidSect="008C38D0">
          <w:pgSz w:w="11906" w:h="16838" w:code="9"/>
          <w:pgMar w:top="1701" w:right="1134" w:bottom="1134" w:left="1701" w:header="709" w:footer="709" w:gutter="0"/>
          <w:cols w:space="708"/>
          <w:docGrid w:linePitch="360"/>
        </w:sectPr>
      </w:pPr>
    </w:p>
    <w:p w14:paraId="41F58221" w14:textId="1053CC5A" w:rsidR="000838FA" w:rsidRDefault="008B0FB4" w:rsidP="006D5E66">
      <w:pPr>
        <w:pStyle w:val="Legenda"/>
      </w:pPr>
      <w:bookmarkStart w:id="285" w:name="_Toc231156235"/>
      <w:r>
        <w:lastRenderedPageBreak/>
        <w:t xml:space="preserve">Figura </w:t>
      </w:r>
      <w:r w:rsidR="00A405A1">
        <w:fldChar w:fldCharType="begin"/>
      </w:r>
      <w:r w:rsidR="00A405A1">
        <w:instrText xml:space="preserve"> SEQ Figura \* ARABIC </w:instrText>
      </w:r>
      <w:r w:rsidR="00A405A1">
        <w:fldChar w:fldCharType="separate"/>
      </w:r>
      <w:r w:rsidR="00064890">
        <w:rPr>
          <w:noProof/>
        </w:rPr>
        <w:t>117</w:t>
      </w:r>
      <w:r w:rsidR="00A405A1">
        <w:fldChar w:fldCharType="end"/>
      </w:r>
      <w:r>
        <w:t xml:space="preserve"> - </w:t>
      </w:r>
      <w:r w:rsidRPr="008C38D0">
        <w:rPr>
          <w:i/>
          <w:iCs/>
        </w:rPr>
        <w:t>Web</w:t>
      </w:r>
      <w:r>
        <w:t xml:space="preserve"> - Plano </w:t>
      </w:r>
      <w:r w:rsidRPr="008C38D0">
        <w:rPr>
          <w:i/>
          <w:iCs/>
        </w:rPr>
        <w:t>Premium</w:t>
      </w:r>
      <w:r>
        <w:t xml:space="preserve"> - Prévia do Painel</w:t>
      </w:r>
      <w:bookmarkEnd w:id="285"/>
    </w:p>
    <w:p w14:paraId="704A3C1C" w14:textId="77777777" w:rsidR="00D322AC" w:rsidRDefault="00FD2542" w:rsidP="006D5E66">
      <w:pPr>
        <w:pStyle w:val="Legenda"/>
      </w:pPr>
      <w:r>
        <w:rPr>
          <w:noProof/>
        </w:rPr>
        <w:drawing>
          <wp:inline distT="0" distB="0" distL="0" distR="0" wp14:anchorId="528AA60F" wp14:editId="79A35A83">
            <wp:extent cx="8891905" cy="4867275"/>
            <wp:effectExtent l="0" t="0" r="4445" b="9525"/>
            <wp:docPr id="1188483815" name="Image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83815" name="Imagem 1188483815"/>
                    <pic:cNvPicPr/>
                  </pic:nvPicPr>
                  <pic:blipFill>
                    <a:blip r:embed="rId130">
                      <a:extLst>
                        <a:ext uri="{28A0092B-C50C-407E-A947-70E740481C1C}">
                          <a14:useLocalDpi xmlns:a14="http://schemas.microsoft.com/office/drawing/2010/main" val="0"/>
                        </a:ext>
                      </a:extLst>
                    </a:blip>
                    <a:stretch>
                      <a:fillRect/>
                    </a:stretch>
                  </pic:blipFill>
                  <pic:spPr>
                    <a:xfrm>
                      <a:off x="0" y="0"/>
                      <a:ext cx="8891905" cy="4867275"/>
                    </a:xfrm>
                    <a:prstGeom prst="rect">
                      <a:avLst/>
                    </a:prstGeom>
                  </pic:spPr>
                </pic:pic>
              </a:graphicData>
            </a:graphic>
          </wp:inline>
        </w:drawing>
      </w:r>
      <w:r w:rsidR="008B0FB4">
        <w:t>Fonte: Os autores (2026).</w:t>
      </w:r>
    </w:p>
    <w:p w14:paraId="4032BF65" w14:textId="77777777" w:rsidR="00B6095F" w:rsidRDefault="00B6095F" w:rsidP="00D322AC">
      <w:pPr>
        <w:spacing w:line="360" w:lineRule="auto"/>
        <w:ind w:firstLine="708"/>
        <w:jc w:val="both"/>
        <w:rPr>
          <w:rFonts w:ascii="Times New Roman" w:hAnsi="Times New Roman"/>
          <w:color w:val="000000"/>
          <w:sz w:val="24"/>
        </w:rPr>
        <w:sectPr w:rsidR="00B6095F" w:rsidSect="00ED4955">
          <w:pgSz w:w="16838" w:h="11906" w:orient="landscape" w:code="9"/>
          <w:pgMar w:top="1134" w:right="1134" w:bottom="1701" w:left="1701" w:header="709" w:footer="709" w:gutter="0"/>
          <w:cols w:space="708"/>
          <w:docGrid w:linePitch="360"/>
        </w:sectPr>
      </w:pPr>
    </w:p>
    <w:p w14:paraId="2E8AA90C" w14:textId="44B024DF" w:rsidR="00B6095F" w:rsidRPr="00B6095F" w:rsidRDefault="00B6095F" w:rsidP="00B6095F">
      <w:pPr>
        <w:spacing w:line="360" w:lineRule="auto"/>
        <w:ind w:firstLine="708"/>
        <w:jc w:val="both"/>
        <w:rPr>
          <w:rFonts w:ascii="Times New Roman" w:hAnsi="Times New Roman"/>
          <w:color w:val="000000"/>
          <w:sz w:val="24"/>
        </w:rPr>
      </w:pPr>
      <w:r w:rsidRPr="00B6095F">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117</w:t>
      </w:r>
      <w:r w:rsidRPr="00B6095F">
        <w:rPr>
          <w:rFonts w:ascii="Times New Roman" w:hAnsi="Times New Roman"/>
          <w:color w:val="000000"/>
          <w:sz w:val="24"/>
        </w:rPr>
        <w:t xml:space="preserve"> representa a prévia do painel premium, utilizada para demonstrar ao administrador os recursos e indicadores liberados ao contratar o plano </w:t>
      </w:r>
      <w:r w:rsidR="00784B21">
        <w:rPr>
          <w:rFonts w:ascii="Times New Roman" w:hAnsi="Times New Roman"/>
          <w:i/>
          <w:iCs/>
          <w:color w:val="000000"/>
          <w:sz w:val="24"/>
        </w:rPr>
        <w:t>p</w:t>
      </w:r>
      <w:r w:rsidRPr="00784B21">
        <w:rPr>
          <w:rFonts w:ascii="Times New Roman" w:hAnsi="Times New Roman"/>
          <w:i/>
          <w:iCs/>
          <w:color w:val="000000"/>
          <w:sz w:val="24"/>
        </w:rPr>
        <w:t>remium</w:t>
      </w:r>
      <w:r w:rsidRPr="00B6095F">
        <w:rPr>
          <w:rFonts w:ascii="Times New Roman" w:hAnsi="Times New Roman"/>
          <w:color w:val="000000"/>
          <w:sz w:val="24"/>
        </w:rPr>
        <w:t xml:space="preserve">. A figura </w:t>
      </w:r>
      <w:r w:rsidR="00784B21">
        <w:rPr>
          <w:rFonts w:ascii="Times New Roman" w:hAnsi="Times New Roman"/>
          <w:color w:val="000000"/>
          <w:sz w:val="24"/>
        </w:rPr>
        <w:t>117</w:t>
      </w:r>
      <w:r w:rsidRPr="00B6095F">
        <w:rPr>
          <w:rFonts w:ascii="Times New Roman" w:hAnsi="Times New Roman"/>
          <w:color w:val="000000"/>
          <w:sz w:val="24"/>
        </w:rPr>
        <w:t xml:space="preserve"> ilustra os seguintes elementos:</w:t>
      </w:r>
    </w:p>
    <w:p w14:paraId="1883F519" w14:textId="6CB322D2" w:rsidR="00B6095F" w:rsidRPr="00B6095F" w:rsidRDefault="00B6095F">
      <w:pPr>
        <w:pStyle w:val="PargrafodaLista"/>
        <w:numPr>
          <w:ilvl w:val="0"/>
          <w:numId w:val="42"/>
        </w:numPr>
        <w:spacing w:line="360" w:lineRule="auto"/>
        <w:ind w:left="1066" w:hanging="357"/>
        <w:contextualSpacing w:val="0"/>
        <w:jc w:val="both"/>
        <w:rPr>
          <w:color w:val="000000"/>
        </w:rPr>
      </w:pPr>
      <w:r w:rsidRPr="00B6095F">
        <w:rPr>
          <w:color w:val="000000"/>
        </w:rPr>
        <w:t xml:space="preserve">Título </w:t>
      </w:r>
      <w:r w:rsidR="002D36FA">
        <w:rPr>
          <w:color w:val="000000"/>
        </w:rPr>
        <w:t>“</w:t>
      </w:r>
      <w:r w:rsidRPr="00B6095F">
        <w:rPr>
          <w:color w:val="000000"/>
        </w:rPr>
        <w:t>O administrador visualiza tudo em um só lugar</w:t>
      </w:r>
      <w:r w:rsidR="002D36FA">
        <w:rPr>
          <w:color w:val="000000"/>
        </w:rPr>
        <w:t>”</w:t>
      </w:r>
      <w:r w:rsidRPr="00B6095F">
        <w:rPr>
          <w:color w:val="000000"/>
        </w:rPr>
        <w:t xml:space="preserve">, indicando que o plano </w:t>
      </w:r>
      <w:r w:rsidRPr="00B6095F">
        <w:rPr>
          <w:i/>
          <w:iCs/>
          <w:color w:val="000000"/>
        </w:rPr>
        <w:t>Premium</w:t>
      </w:r>
      <w:r w:rsidRPr="00B6095F">
        <w:rPr>
          <w:color w:val="000000"/>
        </w:rPr>
        <w:t xml:space="preserve"> centraliza informações importantes para a gestão do estacionamento;</w:t>
      </w:r>
    </w:p>
    <w:p w14:paraId="195E7B5A" w14:textId="0F07B9D8" w:rsidR="00B6095F" w:rsidRPr="00B6095F" w:rsidRDefault="00B6095F">
      <w:pPr>
        <w:pStyle w:val="PargrafodaLista"/>
        <w:numPr>
          <w:ilvl w:val="0"/>
          <w:numId w:val="42"/>
        </w:numPr>
        <w:spacing w:line="360" w:lineRule="auto"/>
        <w:ind w:left="1066" w:hanging="357"/>
        <w:contextualSpacing w:val="0"/>
        <w:jc w:val="both"/>
        <w:rPr>
          <w:color w:val="000000"/>
        </w:rPr>
      </w:pPr>
      <w:r w:rsidRPr="00B6095F">
        <w:rPr>
          <w:color w:val="000000"/>
        </w:rPr>
        <w:t>Texto explicativo, informando que a prévia apresenta dados sobre vagas, estacionamentos, receita, avaliações e informações relevantes para a administração;</w:t>
      </w:r>
    </w:p>
    <w:p w14:paraId="58AEF92C" w14:textId="3BAB9691" w:rsidR="00B6095F" w:rsidRPr="00B6095F" w:rsidRDefault="00B6095F">
      <w:pPr>
        <w:pStyle w:val="PargrafodaLista"/>
        <w:numPr>
          <w:ilvl w:val="0"/>
          <w:numId w:val="42"/>
        </w:numPr>
        <w:spacing w:line="360" w:lineRule="auto"/>
        <w:ind w:left="1066" w:hanging="357"/>
        <w:contextualSpacing w:val="0"/>
        <w:jc w:val="both"/>
        <w:rPr>
          <w:color w:val="000000"/>
        </w:rPr>
      </w:pPr>
      <w:r w:rsidRPr="00B6095F">
        <w:rPr>
          <w:color w:val="000000"/>
        </w:rPr>
        <w:t xml:space="preserve">Selo </w:t>
      </w:r>
      <w:r w:rsidR="002D36FA">
        <w:rPr>
          <w:color w:val="000000"/>
        </w:rPr>
        <w:t>“</w:t>
      </w:r>
      <w:r w:rsidRPr="00B6095F">
        <w:rPr>
          <w:color w:val="000000"/>
        </w:rPr>
        <w:t>Demonstração do painel</w:t>
      </w:r>
      <w:r w:rsidR="002D36FA">
        <w:rPr>
          <w:color w:val="000000"/>
        </w:rPr>
        <w:t>”</w:t>
      </w:r>
      <w:r w:rsidRPr="00B6095F">
        <w:rPr>
          <w:color w:val="000000"/>
        </w:rPr>
        <w:t xml:space="preserve">, indicando que a área exibida é uma simulação dos recursos disponíveis no painel </w:t>
      </w:r>
      <w:r w:rsidRPr="00B6095F">
        <w:rPr>
          <w:i/>
          <w:iCs/>
          <w:color w:val="000000"/>
        </w:rPr>
        <w:t>Premium</w:t>
      </w:r>
      <w:r w:rsidRPr="00B6095F">
        <w:rPr>
          <w:color w:val="000000"/>
        </w:rPr>
        <w:t>;</w:t>
      </w:r>
    </w:p>
    <w:p w14:paraId="7E67526A" w14:textId="77777777" w:rsidR="00B6095F" w:rsidRDefault="00B6095F">
      <w:pPr>
        <w:pStyle w:val="PargrafodaLista"/>
        <w:numPr>
          <w:ilvl w:val="0"/>
          <w:numId w:val="42"/>
        </w:numPr>
        <w:spacing w:line="360" w:lineRule="auto"/>
        <w:ind w:left="1066" w:hanging="357"/>
        <w:contextualSpacing w:val="0"/>
        <w:jc w:val="both"/>
        <w:rPr>
          <w:color w:val="000000"/>
        </w:rPr>
      </w:pPr>
      <w:r w:rsidRPr="00B6095F">
        <w:rPr>
          <w:color w:val="000000"/>
        </w:rPr>
        <w:t>Cards de indicadores, apresentando uma visão resumida da operação, dentre eles:</w:t>
      </w:r>
    </w:p>
    <w:p w14:paraId="14A560CB" w14:textId="77777777" w:rsidR="00B6095F" w:rsidRDefault="00B6095F">
      <w:pPr>
        <w:pStyle w:val="PargrafodaLista"/>
        <w:numPr>
          <w:ilvl w:val="0"/>
          <w:numId w:val="46"/>
        </w:numPr>
        <w:spacing w:line="360" w:lineRule="auto"/>
        <w:contextualSpacing w:val="0"/>
        <w:jc w:val="both"/>
        <w:rPr>
          <w:color w:val="000000"/>
        </w:rPr>
      </w:pPr>
      <w:r w:rsidRPr="00B6095F">
        <w:rPr>
          <w:color w:val="000000"/>
        </w:rPr>
        <w:t>Total de vagas cadastradas;</w:t>
      </w:r>
    </w:p>
    <w:p w14:paraId="01B87ED2" w14:textId="77777777" w:rsidR="00B6095F" w:rsidRDefault="00B6095F">
      <w:pPr>
        <w:pStyle w:val="PargrafodaLista"/>
        <w:numPr>
          <w:ilvl w:val="0"/>
          <w:numId w:val="46"/>
        </w:numPr>
        <w:spacing w:line="360" w:lineRule="auto"/>
        <w:contextualSpacing w:val="0"/>
        <w:jc w:val="both"/>
        <w:rPr>
          <w:color w:val="000000"/>
        </w:rPr>
      </w:pPr>
      <w:r w:rsidRPr="00B6095F">
        <w:rPr>
          <w:color w:val="000000"/>
        </w:rPr>
        <w:t>Quantidade de estacionamentos em operação;</w:t>
      </w:r>
    </w:p>
    <w:p w14:paraId="38930E15" w14:textId="77777777" w:rsidR="00B6095F" w:rsidRDefault="00B6095F">
      <w:pPr>
        <w:pStyle w:val="PargrafodaLista"/>
        <w:numPr>
          <w:ilvl w:val="0"/>
          <w:numId w:val="46"/>
        </w:numPr>
        <w:spacing w:line="360" w:lineRule="auto"/>
        <w:contextualSpacing w:val="0"/>
        <w:jc w:val="both"/>
        <w:rPr>
          <w:color w:val="000000"/>
        </w:rPr>
      </w:pPr>
      <w:r w:rsidRPr="00B6095F">
        <w:rPr>
          <w:color w:val="000000"/>
        </w:rPr>
        <w:t>Preço médio cobrado por hora;</w:t>
      </w:r>
    </w:p>
    <w:p w14:paraId="4B99DFC8" w14:textId="47AA83A7" w:rsidR="00B6095F" w:rsidRPr="00B6095F" w:rsidRDefault="00B6095F">
      <w:pPr>
        <w:pStyle w:val="PargrafodaLista"/>
        <w:numPr>
          <w:ilvl w:val="0"/>
          <w:numId w:val="46"/>
        </w:numPr>
        <w:spacing w:line="360" w:lineRule="auto"/>
        <w:contextualSpacing w:val="0"/>
        <w:jc w:val="both"/>
        <w:rPr>
          <w:color w:val="000000"/>
        </w:rPr>
      </w:pPr>
      <w:r w:rsidRPr="00B6095F">
        <w:rPr>
          <w:color w:val="000000"/>
        </w:rPr>
        <w:t>Avaliação média geral;</w:t>
      </w:r>
    </w:p>
    <w:p w14:paraId="0AA0C6F1" w14:textId="77777777" w:rsidR="00B6095F" w:rsidRDefault="00B6095F">
      <w:pPr>
        <w:pStyle w:val="PargrafodaLista"/>
        <w:numPr>
          <w:ilvl w:val="0"/>
          <w:numId w:val="47"/>
        </w:numPr>
        <w:spacing w:line="360" w:lineRule="auto"/>
        <w:ind w:left="1066" w:hanging="357"/>
        <w:contextualSpacing w:val="0"/>
        <w:jc w:val="both"/>
        <w:rPr>
          <w:color w:val="000000"/>
        </w:rPr>
      </w:pPr>
      <w:r w:rsidRPr="00B6095F">
        <w:rPr>
          <w:color w:val="000000"/>
        </w:rPr>
        <w:t>Tabela de estacionamento, responsável por apresentar dados principais do estabelecimento, como:</w:t>
      </w:r>
    </w:p>
    <w:p w14:paraId="0D7E9DB1" w14:textId="77777777" w:rsidR="00B6095F" w:rsidRDefault="00B6095F">
      <w:pPr>
        <w:pStyle w:val="PargrafodaLista"/>
        <w:numPr>
          <w:ilvl w:val="0"/>
          <w:numId w:val="48"/>
        </w:numPr>
        <w:spacing w:line="360" w:lineRule="auto"/>
        <w:jc w:val="both"/>
        <w:rPr>
          <w:color w:val="000000"/>
        </w:rPr>
      </w:pPr>
      <w:r w:rsidRPr="00B6095F">
        <w:rPr>
          <w:color w:val="000000"/>
        </w:rPr>
        <w:t>Nome e endereço do estacionamento;</w:t>
      </w:r>
    </w:p>
    <w:p w14:paraId="7FFA75FD" w14:textId="77777777" w:rsidR="00B6095F" w:rsidRDefault="00B6095F">
      <w:pPr>
        <w:pStyle w:val="PargrafodaLista"/>
        <w:numPr>
          <w:ilvl w:val="0"/>
          <w:numId w:val="48"/>
        </w:numPr>
        <w:spacing w:line="360" w:lineRule="auto"/>
        <w:jc w:val="both"/>
        <w:rPr>
          <w:color w:val="000000"/>
        </w:rPr>
      </w:pPr>
      <w:r w:rsidRPr="00B6095F">
        <w:rPr>
          <w:color w:val="000000"/>
        </w:rPr>
        <w:t>Quantidade de vagas;</w:t>
      </w:r>
    </w:p>
    <w:p w14:paraId="6A2DF46C" w14:textId="77777777" w:rsidR="00B6095F" w:rsidRDefault="00B6095F">
      <w:pPr>
        <w:pStyle w:val="PargrafodaLista"/>
        <w:numPr>
          <w:ilvl w:val="0"/>
          <w:numId w:val="48"/>
        </w:numPr>
        <w:spacing w:line="360" w:lineRule="auto"/>
        <w:jc w:val="both"/>
        <w:rPr>
          <w:color w:val="000000"/>
        </w:rPr>
      </w:pPr>
      <w:r w:rsidRPr="00B6095F">
        <w:rPr>
          <w:color w:val="000000"/>
        </w:rPr>
        <w:t>Preço por hora;</w:t>
      </w:r>
    </w:p>
    <w:p w14:paraId="55C971A3" w14:textId="77777777" w:rsidR="00B6095F" w:rsidRDefault="00B6095F">
      <w:pPr>
        <w:pStyle w:val="PargrafodaLista"/>
        <w:numPr>
          <w:ilvl w:val="0"/>
          <w:numId w:val="48"/>
        </w:numPr>
        <w:spacing w:line="360" w:lineRule="auto"/>
        <w:jc w:val="both"/>
        <w:rPr>
          <w:color w:val="000000"/>
        </w:rPr>
      </w:pPr>
      <w:r w:rsidRPr="00B6095F">
        <w:rPr>
          <w:color w:val="000000"/>
        </w:rPr>
        <w:t>Status de funcionamento;</w:t>
      </w:r>
    </w:p>
    <w:p w14:paraId="692ACA7B" w14:textId="73D8E7AA" w:rsidR="00B6095F" w:rsidRPr="00B6095F" w:rsidRDefault="00B6095F">
      <w:pPr>
        <w:pStyle w:val="PargrafodaLista"/>
        <w:numPr>
          <w:ilvl w:val="0"/>
          <w:numId w:val="48"/>
        </w:numPr>
        <w:spacing w:line="360" w:lineRule="auto"/>
        <w:jc w:val="both"/>
        <w:rPr>
          <w:color w:val="000000"/>
        </w:rPr>
      </w:pPr>
      <w:r w:rsidRPr="00B6095F">
        <w:rPr>
          <w:color w:val="000000"/>
        </w:rPr>
        <w:t xml:space="preserve">Benefício </w:t>
      </w:r>
      <w:r w:rsidRPr="00B6095F">
        <w:rPr>
          <w:i/>
          <w:iCs/>
          <w:color w:val="000000"/>
        </w:rPr>
        <w:t>Premium</w:t>
      </w:r>
      <w:r w:rsidRPr="00B6095F">
        <w:rPr>
          <w:color w:val="000000"/>
        </w:rPr>
        <w:t xml:space="preserve"> disponível;</w:t>
      </w:r>
    </w:p>
    <w:p w14:paraId="7A6722A8" w14:textId="59562594" w:rsidR="00B6095F" w:rsidRPr="00B6095F" w:rsidRDefault="00B6095F">
      <w:pPr>
        <w:pStyle w:val="PargrafodaLista"/>
        <w:numPr>
          <w:ilvl w:val="0"/>
          <w:numId w:val="47"/>
        </w:numPr>
        <w:spacing w:line="360" w:lineRule="auto"/>
        <w:ind w:left="1066" w:hanging="357"/>
        <w:contextualSpacing w:val="0"/>
        <w:jc w:val="both"/>
        <w:rPr>
          <w:color w:val="000000"/>
        </w:rPr>
      </w:pPr>
      <w:r w:rsidRPr="00B6095F">
        <w:rPr>
          <w:color w:val="000000"/>
        </w:rPr>
        <w:t xml:space="preserve">Painel </w:t>
      </w:r>
      <w:r w:rsidR="002D36FA">
        <w:rPr>
          <w:color w:val="000000"/>
        </w:rPr>
        <w:t>“</w:t>
      </w:r>
      <w:r w:rsidRPr="00B6095F">
        <w:rPr>
          <w:color w:val="000000"/>
        </w:rPr>
        <w:t xml:space="preserve">Sem </w:t>
      </w:r>
      <w:r w:rsidRPr="00B6095F">
        <w:rPr>
          <w:i/>
          <w:iCs/>
          <w:color w:val="000000"/>
        </w:rPr>
        <w:t>Premium</w:t>
      </w:r>
      <w:r w:rsidR="002D36FA">
        <w:rPr>
          <w:color w:val="000000"/>
        </w:rPr>
        <w:t>”</w:t>
      </w:r>
      <w:r w:rsidRPr="00B6095F">
        <w:rPr>
          <w:color w:val="000000"/>
        </w:rPr>
        <w:t>, utilizado para apresentar as limitações de uma conta sem o plano, como menor controle de relatórios, financeiro, visibilidade no aplicativo e acompanhamento de desempenho;</w:t>
      </w:r>
    </w:p>
    <w:p w14:paraId="61A99146" w14:textId="1CF56016" w:rsidR="00B6095F" w:rsidRPr="00B6095F" w:rsidRDefault="00B6095F">
      <w:pPr>
        <w:pStyle w:val="PargrafodaLista"/>
        <w:numPr>
          <w:ilvl w:val="0"/>
          <w:numId w:val="47"/>
        </w:numPr>
        <w:spacing w:line="360" w:lineRule="auto"/>
        <w:ind w:left="1066" w:hanging="357"/>
        <w:contextualSpacing w:val="0"/>
        <w:jc w:val="both"/>
        <w:rPr>
          <w:color w:val="000000"/>
        </w:rPr>
      </w:pPr>
      <w:r w:rsidRPr="00B6095F">
        <w:rPr>
          <w:color w:val="000000"/>
        </w:rPr>
        <w:t xml:space="preserve">Painel </w:t>
      </w:r>
      <w:r w:rsidR="002D36FA">
        <w:rPr>
          <w:color w:val="000000"/>
        </w:rPr>
        <w:t>“</w:t>
      </w:r>
      <w:r w:rsidRPr="00B6095F">
        <w:rPr>
          <w:color w:val="000000"/>
        </w:rPr>
        <w:t xml:space="preserve">Com </w:t>
      </w:r>
      <w:r w:rsidRPr="00B6095F">
        <w:rPr>
          <w:i/>
          <w:iCs/>
          <w:color w:val="000000"/>
        </w:rPr>
        <w:t>Premium</w:t>
      </w:r>
      <w:r w:rsidR="002D36FA">
        <w:rPr>
          <w:color w:val="000000"/>
        </w:rPr>
        <w:t>”</w:t>
      </w:r>
      <w:r w:rsidRPr="00B6095F">
        <w:rPr>
          <w:color w:val="000000"/>
        </w:rPr>
        <w:t>, utilizado para destacar os benefícios do plano, como gestão completa de estacionamentos, relatórios, indicadores para decisão, maior chance de receber clientes pela plataforma e acesso a um painel mais profissional.</w:t>
      </w:r>
    </w:p>
    <w:p w14:paraId="75E54B12" w14:textId="77777777" w:rsidR="00B6095F" w:rsidRDefault="00B6095F" w:rsidP="00FD2542">
      <w:pPr>
        <w:jc w:val="center"/>
        <w:sectPr w:rsidR="00B6095F" w:rsidSect="00B6095F">
          <w:pgSz w:w="11906" w:h="16838" w:code="9"/>
          <w:pgMar w:top="1701" w:right="1134" w:bottom="1134" w:left="1701" w:header="709" w:footer="709" w:gutter="0"/>
          <w:cols w:space="708"/>
          <w:docGrid w:linePitch="360"/>
        </w:sectPr>
      </w:pPr>
    </w:p>
    <w:p w14:paraId="6745E06B" w14:textId="1C96300B" w:rsidR="000838FA" w:rsidRDefault="008B0FB4" w:rsidP="006D5E66">
      <w:pPr>
        <w:pStyle w:val="Legenda"/>
      </w:pPr>
      <w:bookmarkStart w:id="286" w:name="_Toc231156236"/>
      <w:r>
        <w:lastRenderedPageBreak/>
        <w:t xml:space="preserve">Figura </w:t>
      </w:r>
      <w:r w:rsidR="00A405A1">
        <w:fldChar w:fldCharType="begin"/>
      </w:r>
      <w:r w:rsidR="00A405A1">
        <w:instrText xml:space="preserve"> SEQ Figura \* ARABIC </w:instrText>
      </w:r>
      <w:r w:rsidR="00A405A1">
        <w:fldChar w:fldCharType="separate"/>
      </w:r>
      <w:r w:rsidR="00064890">
        <w:rPr>
          <w:noProof/>
        </w:rPr>
        <w:t>118</w:t>
      </w:r>
      <w:r w:rsidR="00A405A1">
        <w:fldChar w:fldCharType="end"/>
      </w:r>
      <w:r>
        <w:t xml:space="preserve"> - </w:t>
      </w:r>
      <w:r w:rsidRPr="00B6095F">
        <w:rPr>
          <w:i/>
          <w:iCs/>
        </w:rPr>
        <w:t>Web</w:t>
      </w:r>
      <w:r>
        <w:t xml:space="preserve"> - Tela de Pagamento do Plano</w:t>
      </w:r>
      <w:bookmarkEnd w:id="286"/>
    </w:p>
    <w:p w14:paraId="4B9D5BBF" w14:textId="77777777" w:rsidR="00D322AC" w:rsidRDefault="00FD2542" w:rsidP="006D5E66">
      <w:pPr>
        <w:pStyle w:val="Legenda"/>
      </w:pPr>
      <w:r>
        <w:rPr>
          <w:noProof/>
        </w:rPr>
        <w:drawing>
          <wp:inline distT="0" distB="0" distL="0" distR="0" wp14:anchorId="18C7C681" wp14:editId="29845081">
            <wp:extent cx="8891905" cy="4867910"/>
            <wp:effectExtent l="0" t="0" r="4445" b="8890"/>
            <wp:docPr id="1919870248"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70248" name="Imagem 1919870248"/>
                    <pic:cNvPicPr/>
                  </pic:nvPicPr>
                  <pic:blipFill>
                    <a:blip r:embed="rId131">
                      <a:extLst>
                        <a:ext uri="{28A0092B-C50C-407E-A947-70E740481C1C}">
                          <a14:useLocalDpi xmlns:a14="http://schemas.microsoft.com/office/drawing/2010/main" val="0"/>
                        </a:ext>
                      </a:extLst>
                    </a:blip>
                    <a:stretch>
                      <a:fillRect/>
                    </a:stretch>
                  </pic:blipFill>
                  <pic:spPr>
                    <a:xfrm>
                      <a:off x="0" y="0"/>
                      <a:ext cx="8891905" cy="4867910"/>
                    </a:xfrm>
                    <a:prstGeom prst="rect">
                      <a:avLst/>
                    </a:prstGeom>
                  </pic:spPr>
                </pic:pic>
              </a:graphicData>
            </a:graphic>
          </wp:inline>
        </w:drawing>
      </w:r>
      <w:r w:rsidR="008B0FB4" w:rsidRPr="008B0FB4">
        <w:t>Fonte: Os autores (2026).</w:t>
      </w:r>
    </w:p>
    <w:p w14:paraId="26DA91D6" w14:textId="77777777" w:rsidR="00B6095F" w:rsidRDefault="00B6095F" w:rsidP="00D322AC">
      <w:pPr>
        <w:spacing w:line="360" w:lineRule="auto"/>
        <w:ind w:firstLine="708"/>
        <w:jc w:val="both"/>
        <w:rPr>
          <w:rFonts w:ascii="Times New Roman" w:hAnsi="Times New Roman"/>
          <w:color w:val="000000"/>
          <w:sz w:val="24"/>
        </w:rPr>
        <w:sectPr w:rsidR="00B6095F" w:rsidSect="00ED4955">
          <w:pgSz w:w="16838" w:h="11906" w:orient="landscape" w:code="9"/>
          <w:pgMar w:top="1134" w:right="1134" w:bottom="1701" w:left="1701" w:header="709" w:footer="709" w:gutter="0"/>
          <w:cols w:space="708"/>
          <w:docGrid w:linePitch="360"/>
        </w:sectPr>
      </w:pPr>
    </w:p>
    <w:p w14:paraId="0E33E52B" w14:textId="567D5D68" w:rsidR="006043DE" w:rsidRPr="006043DE" w:rsidRDefault="006043DE" w:rsidP="006043DE">
      <w:pPr>
        <w:spacing w:line="360" w:lineRule="auto"/>
        <w:ind w:firstLine="708"/>
        <w:jc w:val="both"/>
        <w:rPr>
          <w:rFonts w:ascii="Times New Roman" w:hAnsi="Times New Roman"/>
          <w:color w:val="000000"/>
          <w:sz w:val="24"/>
        </w:rPr>
      </w:pPr>
      <w:r w:rsidRPr="006043DE">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118</w:t>
      </w:r>
      <w:r w:rsidRPr="006043DE">
        <w:rPr>
          <w:rFonts w:ascii="Times New Roman" w:hAnsi="Times New Roman"/>
          <w:color w:val="000000"/>
          <w:sz w:val="24"/>
        </w:rPr>
        <w:t xml:space="preserve"> representa a tela de pagamento do plano, utilizada para confirmar a contratação de um plano administrativo do estacionamento. A figura </w:t>
      </w:r>
      <w:r w:rsidR="00784B21">
        <w:rPr>
          <w:rFonts w:ascii="Times New Roman" w:hAnsi="Times New Roman"/>
          <w:color w:val="000000"/>
          <w:sz w:val="24"/>
        </w:rPr>
        <w:t>118</w:t>
      </w:r>
      <w:r w:rsidRPr="006043DE">
        <w:rPr>
          <w:rFonts w:ascii="Times New Roman" w:hAnsi="Times New Roman"/>
          <w:color w:val="000000"/>
          <w:sz w:val="24"/>
        </w:rPr>
        <w:t xml:space="preserve"> ilustra os seguintes elementos:</w:t>
      </w:r>
    </w:p>
    <w:p w14:paraId="77EB4DDA" w14:textId="20285B6F" w:rsidR="006043DE" w:rsidRPr="006043DE" w:rsidRDefault="006043DE">
      <w:pPr>
        <w:pStyle w:val="PargrafodaLista"/>
        <w:numPr>
          <w:ilvl w:val="0"/>
          <w:numId w:val="47"/>
        </w:numPr>
        <w:spacing w:line="360" w:lineRule="auto"/>
        <w:ind w:left="1066" w:hanging="357"/>
        <w:contextualSpacing w:val="0"/>
        <w:jc w:val="both"/>
        <w:rPr>
          <w:color w:val="000000"/>
        </w:rPr>
      </w:pPr>
      <w:r w:rsidRPr="006043DE">
        <w:rPr>
          <w:color w:val="000000"/>
        </w:rPr>
        <w:t xml:space="preserve">Identificação da seção, exibida como </w:t>
      </w:r>
      <w:r w:rsidR="002D36FA">
        <w:rPr>
          <w:color w:val="000000"/>
        </w:rPr>
        <w:t>“</w:t>
      </w:r>
      <w:r w:rsidRPr="006043DE">
        <w:rPr>
          <w:color w:val="000000"/>
        </w:rPr>
        <w:t>Pagamento seguro</w:t>
      </w:r>
      <w:r w:rsidR="002D36FA">
        <w:rPr>
          <w:color w:val="000000"/>
        </w:rPr>
        <w:t>”</w:t>
      </w:r>
      <w:r w:rsidRPr="006043DE">
        <w:rPr>
          <w:color w:val="000000"/>
        </w:rPr>
        <w:t>, indicando que a tela está relacionada à etapa de confirmação e pagamento do plano;</w:t>
      </w:r>
    </w:p>
    <w:p w14:paraId="19169CFB" w14:textId="1AF30C4F" w:rsidR="006043DE" w:rsidRPr="006043DE" w:rsidRDefault="006043DE">
      <w:pPr>
        <w:pStyle w:val="PargrafodaLista"/>
        <w:numPr>
          <w:ilvl w:val="0"/>
          <w:numId w:val="47"/>
        </w:numPr>
        <w:spacing w:line="360" w:lineRule="auto"/>
        <w:ind w:left="1066" w:hanging="357"/>
        <w:contextualSpacing w:val="0"/>
        <w:jc w:val="both"/>
        <w:rPr>
          <w:color w:val="000000"/>
        </w:rPr>
      </w:pPr>
      <w:r w:rsidRPr="006043DE">
        <w:rPr>
          <w:color w:val="000000"/>
        </w:rPr>
        <w:t xml:space="preserve">Título principal </w:t>
      </w:r>
      <w:r w:rsidR="002D36FA">
        <w:rPr>
          <w:color w:val="000000"/>
        </w:rPr>
        <w:t>“</w:t>
      </w:r>
      <w:r w:rsidRPr="006043DE">
        <w:rPr>
          <w:color w:val="000000"/>
        </w:rPr>
        <w:t>Confirme a contratação do plano</w:t>
      </w:r>
      <w:r w:rsidR="002D36FA">
        <w:rPr>
          <w:color w:val="000000"/>
        </w:rPr>
        <w:t>”</w:t>
      </w:r>
      <w:r w:rsidRPr="006043DE">
        <w:rPr>
          <w:color w:val="000000"/>
        </w:rPr>
        <w:t>, informando que o administrador deve preencher os dados necessários para ativar o plano selecionado;</w:t>
      </w:r>
    </w:p>
    <w:p w14:paraId="13911B88" w14:textId="13CF33DD" w:rsidR="006043DE" w:rsidRPr="006043DE" w:rsidRDefault="006043DE">
      <w:pPr>
        <w:pStyle w:val="PargrafodaLista"/>
        <w:numPr>
          <w:ilvl w:val="0"/>
          <w:numId w:val="47"/>
        </w:numPr>
        <w:spacing w:line="360" w:lineRule="auto"/>
        <w:ind w:left="1066" w:hanging="357"/>
        <w:contextualSpacing w:val="0"/>
        <w:jc w:val="both"/>
        <w:rPr>
          <w:color w:val="000000"/>
        </w:rPr>
      </w:pPr>
      <w:r w:rsidRPr="006043DE">
        <w:rPr>
          <w:color w:val="000000"/>
        </w:rPr>
        <w:t>Texto explicativo, orientando que apenas os últimos quatro dígitos do cartão serão armazenados, enquanto o número completo e o CVV não serão salvos;</w:t>
      </w:r>
    </w:p>
    <w:p w14:paraId="1DAEF661" w14:textId="77DA8C9D" w:rsidR="006043DE" w:rsidRDefault="006043DE">
      <w:pPr>
        <w:pStyle w:val="PargrafodaLista"/>
        <w:numPr>
          <w:ilvl w:val="0"/>
          <w:numId w:val="47"/>
        </w:numPr>
        <w:spacing w:line="360" w:lineRule="auto"/>
        <w:ind w:left="1066" w:hanging="357"/>
        <w:contextualSpacing w:val="0"/>
        <w:jc w:val="both"/>
        <w:rPr>
          <w:color w:val="000000"/>
        </w:rPr>
      </w:pPr>
      <w:r w:rsidRPr="006043DE">
        <w:rPr>
          <w:color w:val="000000"/>
        </w:rPr>
        <w:t xml:space="preserve">Painel </w:t>
      </w:r>
      <w:r w:rsidR="002D36FA">
        <w:rPr>
          <w:color w:val="000000"/>
        </w:rPr>
        <w:t>“</w:t>
      </w:r>
      <w:r w:rsidRPr="006043DE">
        <w:rPr>
          <w:color w:val="000000"/>
        </w:rPr>
        <w:t>Dados do cartão</w:t>
      </w:r>
      <w:r w:rsidR="002D36FA">
        <w:rPr>
          <w:color w:val="000000"/>
        </w:rPr>
        <w:t>”</w:t>
      </w:r>
      <w:r w:rsidRPr="006043DE">
        <w:rPr>
          <w:color w:val="000000"/>
        </w:rPr>
        <w:t>, responsável por agrupar as informações de pagamento, contendo:</w:t>
      </w:r>
    </w:p>
    <w:p w14:paraId="759190B5" w14:textId="39682225" w:rsidR="006043DE" w:rsidRDefault="006043DE">
      <w:pPr>
        <w:pStyle w:val="PargrafodaLista"/>
        <w:numPr>
          <w:ilvl w:val="0"/>
          <w:numId w:val="49"/>
        </w:numPr>
        <w:spacing w:line="360" w:lineRule="auto"/>
        <w:contextualSpacing w:val="0"/>
        <w:jc w:val="both"/>
        <w:rPr>
          <w:color w:val="000000"/>
        </w:rPr>
      </w:pPr>
      <w:r w:rsidRPr="006043DE">
        <w:rPr>
          <w:color w:val="000000"/>
        </w:rPr>
        <w:t xml:space="preserve">Campo </w:t>
      </w:r>
      <w:r w:rsidR="002D36FA">
        <w:rPr>
          <w:color w:val="000000"/>
        </w:rPr>
        <w:t>“</w:t>
      </w:r>
      <w:r w:rsidRPr="006043DE">
        <w:rPr>
          <w:color w:val="000000"/>
        </w:rPr>
        <w:t>Nome impresso no cartão</w:t>
      </w:r>
      <w:r w:rsidR="002D36FA">
        <w:rPr>
          <w:color w:val="000000"/>
        </w:rPr>
        <w:t>”</w:t>
      </w:r>
      <w:r w:rsidRPr="006043DE">
        <w:rPr>
          <w:color w:val="000000"/>
        </w:rPr>
        <w:t>, utilizado para informar o nome do titular</w:t>
      </w:r>
      <w:r>
        <w:rPr>
          <w:color w:val="000000"/>
        </w:rPr>
        <w:t>;</w:t>
      </w:r>
    </w:p>
    <w:p w14:paraId="4D519B57" w14:textId="1E2DA0D2" w:rsidR="006043DE" w:rsidRDefault="006043DE">
      <w:pPr>
        <w:pStyle w:val="PargrafodaLista"/>
        <w:numPr>
          <w:ilvl w:val="0"/>
          <w:numId w:val="49"/>
        </w:numPr>
        <w:spacing w:line="360" w:lineRule="auto"/>
        <w:contextualSpacing w:val="0"/>
        <w:jc w:val="both"/>
        <w:rPr>
          <w:color w:val="000000"/>
        </w:rPr>
      </w:pPr>
      <w:r w:rsidRPr="006043DE">
        <w:rPr>
          <w:color w:val="000000"/>
        </w:rPr>
        <w:t xml:space="preserve">Campo </w:t>
      </w:r>
      <w:r w:rsidR="002D36FA">
        <w:rPr>
          <w:color w:val="000000"/>
        </w:rPr>
        <w:t>“</w:t>
      </w:r>
      <w:r w:rsidRPr="006043DE">
        <w:rPr>
          <w:color w:val="000000"/>
        </w:rPr>
        <w:t>Número do cartão</w:t>
      </w:r>
      <w:r w:rsidR="002D36FA">
        <w:rPr>
          <w:color w:val="000000"/>
        </w:rPr>
        <w:t>”</w:t>
      </w:r>
      <w:r>
        <w:rPr>
          <w:color w:val="000000"/>
        </w:rPr>
        <w:t>;</w:t>
      </w:r>
      <w:r w:rsidRPr="006043DE">
        <w:rPr>
          <w:color w:val="000000"/>
        </w:rPr>
        <w:t xml:space="preserve"> </w:t>
      </w:r>
    </w:p>
    <w:p w14:paraId="547861F7" w14:textId="0C50C096" w:rsidR="006043DE" w:rsidRDefault="006043DE">
      <w:pPr>
        <w:pStyle w:val="PargrafodaLista"/>
        <w:numPr>
          <w:ilvl w:val="0"/>
          <w:numId w:val="49"/>
        </w:numPr>
        <w:spacing w:line="360" w:lineRule="auto"/>
        <w:contextualSpacing w:val="0"/>
        <w:jc w:val="both"/>
        <w:rPr>
          <w:color w:val="000000"/>
        </w:rPr>
      </w:pPr>
      <w:r w:rsidRPr="006043DE">
        <w:rPr>
          <w:color w:val="000000"/>
        </w:rPr>
        <w:t xml:space="preserve">Campo </w:t>
      </w:r>
      <w:r w:rsidR="002D36FA">
        <w:rPr>
          <w:color w:val="000000"/>
        </w:rPr>
        <w:t>“</w:t>
      </w:r>
      <w:r w:rsidRPr="006043DE">
        <w:rPr>
          <w:color w:val="000000"/>
        </w:rPr>
        <w:t>Validade</w:t>
      </w:r>
      <w:r w:rsidR="002D36FA">
        <w:rPr>
          <w:color w:val="000000"/>
        </w:rPr>
        <w:t>”</w:t>
      </w:r>
      <w:r w:rsidRPr="006043DE">
        <w:rPr>
          <w:color w:val="000000"/>
        </w:rPr>
        <w:t>, utilizado para informar mês e ano de vencimento;</w:t>
      </w:r>
    </w:p>
    <w:p w14:paraId="6C533275" w14:textId="2730CDF6" w:rsidR="006043DE" w:rsidRDefault="006043DE">
      <w:pPr>
        <w:pStyle w:val="PargrafodaLista"/>
        <w:numPr>
          <w:ilvl w:val="0"/>
          <w:numId w:val="49"/>
        </w:numPr>
        <w:spacing w:line="360" w:lineRule="auto"/>
        <w:contextualSpacing w:val="0"/>
        <w:jc w:val="both"/>
        <w:rPr>
          <w:color w:val="000000"/>
        </w:rPr>
      </w:pPr>
      <w:r w:rsidRPr="006043DE">
        <w:rPr>
          <w:color w:val="000000"/>
        </w:rPr>
        <w:t xml:space="preserve">Campo </w:t>
      </w:r>
      <w:r w:rsidR="002D36FA">
        <w:rPr>
          <w:color w:val="000000"/>
        </w:rPr>
        <w:t>“</w:t>
      </w:r>
      <w:r w:rsidRPr="006043DE">
        <w:rPr>
          <w:color w:val="000000"/>
        </w:rPr>
        <w:t>CVV</w:t>
      </w:r>
      <w:r w:rsidR="002D36FA">
        <w:rPr>
          <w:color w:val="000000"/>
        </w:rPr>
        <w:t>”</w:t>
      </w:r>
      <w:r w:rsidRPr="006043DE">
        <w:rPr>
          <w:color w:val="000000"/>
        </w:rPr>
        <w:t>, utilizado para informar o código de segurança;</w:t>
      </w:r>
    </w:p>
    <w:p w14:paraId="40D9FBC9" w14:textId="77605568" w:rsidR="006043DE" w:rsidRPr="006043DE" w:rsidRDefault="006043DE">
      <w:pPr>
        <w:pStyle w:val="PargrafodaLista"/>
        <w:numPr>
          <w:ilvl w:val="0"/>
          <w:numId w:val="49"/>
        </w:numPr>
        <w:spacing w:line="360" w:lineRule="auto"/>
        <w:contextualSpacing w:val="0"/>
        <w:jc w:val="both"/>
        <w:rPr>
          <w:color w:val="000000"/>
        </w:rPr>
      </w:pPr>
      <w:r w:rsidRPr="006043DE">
        <w:rPr>
          <w:color w:val="000000"/>
        </w:rPr>
        <w:t xml:space="preserve">Campo </w:t>
      </w:r>
      <w:r w:rsidR="002D36FA">
        <w:rPr>
          <w:color w:val="000000"/>
        </w:rPr>
        <w:t>“</w:t>
      </w:r>
      <w:r w:rsidRPr="006043DE">
        <w:rPr>
          <w:color w:val="000000"/>
        </w:rPr>
        <w:t>CPF/CNPJ do titular</w:t>
      </w:r>
      <w:r w:rsidR="002D36FA">
        <w:rPr>
          <w:color w:val="000000"/>
        </w:rPr>
        <w:t>”</w:t>
      </w:r>
      <w:r w:rsidRPr="006043DE">
        <w:rPr>
          <w:color w:val="000000"/>
        </w:rPr>
        <w:t>, utilizado apenas quando o documento for diferente do estacionamento;</w:t>
      </w:r>
    </w:p>
    <w:p w14:paraId="77824670" w14:textId="6588D86C" w:rsidR="006043DE" w:rsidRPr="006043DE" w:rsidRDefault="006043DE">
      <w:pPr>
        <w:pStyle w:val="PargrafodaLista"/>
        <w:numPr>
          <w:ilvl w:val="0"/>
          <w:numId w:val="47"/>
        </w:numPr>
        <w:spacing w:line="360" w:lineRule="auto"/>
        <w:ind w:left="1066" w:hanging="357"/>
        <w:contextualSpacing w:val="0"/>
        <w:jc w:val="both"/>
        <w:rPr>
          <w:color w:val="000000"/>
        </w:rPr>
      </w:pPr>
      <w:r w:rsidRPr="006043DE">
        <w:rPr>
          <w:color w:val="000000"/>
        </w:rPr>
        <w:t>Caixa de aceite dos Termos de Uso e da Política de Privacidade, obrigatória para confirmar a contratação do plano;</w:t>
      </w:r>
    </w:p>
    <w:p w14:paraId="5BD52FB2" w14:textId="628EE07C" w:rsidR="006043DE" w:rsidRPr="006043DE" w:rsidRDefault="006043DE">
      <w:pPr>
        <w:pStyle w:val="PargrafodaLista"/>
        <w:numPr>
          <w:ilvl w:val="0"/>
          <w:numId w:val="47"/>
        </w:numPr>
        <w:spacing w:line="360" w:lineRule="auto"/>
        <w:ind w:left="1066" w:hanging="357"/>
        <w:contextualSpacing w:val="0"/>
        <w:jc w:val="both"/>
        <w:rPr>
          <w:color w:val="000000"/>
        </w:rPr>
      </w:pPr>
      <w:r w:rsidRPr="006043DE">
        <w:rPr>
          <w:color w:val="000000"/>
        </w:rPr>
        <w:t xml:space="preserve">Botão </w:t>
      </w:r>
      <w:r w:rsidR="002D36FA">
        <w:rPr>
          <w:color w:val="000000"/>
        </w:rPr>
        <w:t>“</w:t>
      </w:r>
      <w:r w:rsidRPr="006043DE">
        <w:rPr>
          <w:color w:val="000000"/>
        </w:rPr>
        <w:t>Voltar</w:t>
      </w:r>
      <w:r w:rsidR="002D36FA">
        <w:rPr>
          <w:color w:val="000000"/>
        </w:rPr>
        <w:t>”</w:t>
      </w:r>
      <w:r w:rsidRPr="006043DE">
        <w:rPr>
          <w:color w:val="000000"/>
        </w:rPr>
        <w:t>, utilizado para retornar à tela anterior sem finalizar a contratação;</w:t>
      </w:r>
    </w:p>
    <w:p w14:paraId="1C93A6FE" w14:textId="09B9BF4F" w:rsidR="006043DE" w:rsidRPr="006043DE" w:rsidRDefault="006043DE">
      <w:pPr>
        <w:pStyle w:val="PargrafodaLista"/>
        <w:numPr>
          <w:ilvl w:val="0"/>
          <w:numId w:val="47"/>
        </w:numPr>
        <w:spacing w:line="360" w:lineRule="auto"/>
        <w:ind w:left="1066" w:hanging="357"/>
        <w:contextualSpacing w:val="0"/>
        <w:jc w:val="both"/>
        <w:rPr>
          <w:color w:val="000000"/>
        </w:rPr>
      </w:pPr>
      <w:r w:rsidRPr="006043DE">
        <w:rPr>
          <w:color w:val="000000"/>
        </w:rPr>
        <w:t xml:space="preserve">Botão </w:t>
      </w:r>
      <w:r w:rsidR="002D36FA">
        <w:rPr>
          <w:color w:val="000000"/>
        </w:rPr>
        <w:t>“</w:t>
      </w:r>
      <w:r w:rsidRPr="006043DE">
        <w:rPr>
          <w:color w:val="000000"/>
        </w:rPr>
        <w:t>Confirmar pagamento</w:t>
      </w:r>
      <w:r w:rsidR="002D36FA">
        <w:rPr>
          <w:color w:val="000000"/>
        </w:rPr>
        <w:t>”</w:t>
      </w:r>
      <w:r w:rsidRPr="006043DE">
        <w:rPr>
          <w:color w:val="000000"/>
        </w:rPr>
        <w:t>, utilizado para concluir a contratação do plano selecionado;</w:t>
      </w:r>
    </w:p>
    <w:p w14:paraId="0599AC36" w14:textId="3BF85757" w:rsidR="006043DE" w:rsidRDefault="006043DE">
      <w:pPr>
        <w:pStyle w:val="PargrafodaLista"/>
        <w:numPr>
          <w:ilvl w:val="0"/>
          <w:numId w:val="47"/>
        </w:numPr>
        <w:spacing w:line="360" w:lineRule="auto"/>
        <w:ind w:left="1066" w:hanging="357"/>
        <w:contextualSpacing w:val="0"/>
        <w:jc w:val="both"/>
        <w:rPr>
          <w:color w:val="000000"/>
        </w:rPr>
      </w:pPr>
      <w:r w:rsidRPr="006043DE">
        <w:rPr>
          <w:color w:val="000000"/>
        </w:rPr>
        <w:t xml:space="preserve">Painel </w:t>
      </w:r>
      <w:r w:rsidR="002D36FA">
        <w:rPr>
          <w:color w:val="000000"/>
        </w:rPr>
        <w:t>“</w:t>
      </w:r>
      <w:r w:rsidRPr="006043DE">
        <w:rPr>
          <w:color w:val="000000"/>
        </w:rPr>
        <w:t>Resumo do pedido</w:t>
      </w:r>
      <w:r w:rsidR="002D36FA">
        <w:rPr>
          <w:color w:val="000000"/>
        </w:rPr>
        <w:t>”</w:t>
      </w:r>
      <w:r w:rsidRPr="006043DE">
        <w:rPr>
          <w:color w:val="000000"/>
        </w:rPr>
        <w:t>, responsável por exibir os dados principais da contratação, contendo:</w:t>
      </w:r>
    </w:p>
    <w:p w14:paraId="5836DCE5" w14:textId="77777777" w:rsidR="006043DE" w:rsidRDefault="006043DE">
      <w:pPr>
        <w:pStyle w:val="PargrafodaLista"/>
        <w:numPr>
          <w:ilvl w:val="0"/>
          <w:numId w:val="50"/>
        </w:numPr>
        <w:spacing w:line="360" w:lineRule="auto"/>
        <w:contextualSpacing w:val="0"/>
        <w:jc w:val="both"/>
        <w:rPr>
          <w:color w:val="000000"/>
        </w:rPr>
      </w:pPr>
      <w:r w:rsidRPr="006043DE">
        <w:rPr>
          <w:color w:val="000000"/>
        </w:rPr>
        <w:t>Estacionamento selecionado;</w:t>
      </w:r>
    </w:p>
    <w:p w14:paraId="799395C7" w14:textId="77777777" w:rsidR="006043DE" w:rsidRDefault="006043DE">
      <w:pPr>
        <w:pStyle w:val="PargrafodaLista"/>
        <w:numPr>
          <w:ilvl w:val="0"/>
          <w:numId w:val="50"/>
        </w:numPr>
        <w:spacing w:line="360" w:lineRule="auto"/>
        <w:contextualSpacing w:val="0"/>
        <w:jc w:val="both"/>
        <w:rPr>
          <w:color w:val="000000"/>
        </w:rPr>
      </w:pPr>
      <w:r w:rsidRPr="006043DE">
        <w:rPr>
          <w:color w:val="000000"/>
        </w:rPr>
        <w:t>Plano contratado;</w:t>
      </w:r>
    </w:p>
    <w:p w14:paraId="3137D284" w14:textId="77777777" w:rsidR="006043DE" w:rsidRDefault="006043DE">
      <w:pPr>
        <w:pStyle w:val="PargrafodaLista"/>
        <w:numPr>
          <w:ilvl w:val="0"/>
          <w:numId w:val="50"/>
        </w:numPr>
        <w:spacing w:line="360" w:lineRule="auto"/>
        <w:contextualSpacing w:val="0"/>
        <w:jc w:val="both"/>
        <w:rPr>
          <w:color w:val="000000"/>
        </w:rPr>
      </w:pPr>
      <w:r w:rsidRPr="006043DE">
        <w:rPr>
          <w:color w:val="000000"/>
        </w:rPr>
        <w:t>Tipo de cobrança;</w:t>
      </w:r>
    </w:p>
    <w:p w14:paraId="677A2441" w14:textId="764C8500" w:rsidR="006043DE" w:rsidRPr="006043DE" w:rsidRDefault="006043DE">
      <w:pPr>
        <w:pStyle w:val="PargrafodaLista"/>
        <w:numPr>
          <w:ilvl w:val="0"/>
          <w:numId w:val="50"/>
        </w:numPr>
        <w:spacing w:line="360" w:lineRule="auto"/>
        <w:contextualSpacing w:val="0"/>
        <w:jc w:val="both"/>
        <w:rPr>
          <w:color w:val="000000"/>
        </w:rPr>
      </w:pPr>
      <w:r w:rsidRPr="006043DE">
        <w:rPr>
          <w:color w:val="000000"/>
        </w:rPr>
        <w:t>Valor total do pagamento.</w:t>
      </w:r>
    </w:p>
    <w:p w14:paraId="38991756" w14:textId="77777777" w:rsidR="00CC4330" w:rsidRDefault="00CC4330" w:rsidP="00FD2542">
      <w:pPr>
        <w:jc w:val="center"/>
        <w:sectPr w:rsidR="00CC4330" w:rsidSect="00B6095F">
          <w:pgSz w:w="11906" w:h="16838" w:code="9"/>
          <w:pgMar w:top="1701" w:right="1134" w:bottom="1134" w:left="1701" w:header="709" w:footer="709" w:gutter="0"/>
          <w:cols w:space="708"/>
          <w:docGrid w:linePitch="360"/>
        </w:sectPr>
      </w:pPr>
    </w:p>
    <w:p w14:paraId="4888C601" w14:textId="77777777" w:rsidR="008B0FB4" w:rsidRDefault="008B0FB4" w:rsidP="000838FA">
      <w:pPr>
        <w:jc w:val="both"/>
        <w:rPr>
          <w:rFonts w:ascii="Times New Roman" w:hAnsi="Times New Roman"/>
          <w:sz w:val="24"/>
        </w:rPr>
      </w:pPr>
    </w:p>
    <w:p w14:paraId="65D87ABD" w14:textId="294B48E6" w:rsidR="000838FA" w:rsidRDefault="008B0FB4" w:rsidP="006D5E66">
      <w:pPr>
        <w:pStyle w:val="Legenda"/>
      </w:pPr>
      <w:bookmarkStart w:id="287" w:name="_Toc231156237"/>
      <w:r>
        <w:t xml:space="preserve">Figura </w:t>
      </w:r>
      <w:r w:rsidR="00A405A1">
        <w:fldChar w:fldCharType="begin"/>
      </w:r>
      <w:r w:rsidR="00A405A1">
        <w:instrText xml:space="preserve"> SEQ Figura \* ARABIC </w:instrText>
      </w:r>
      <w:r w:rsidR="00A405A1">
        <w:fldChar w:fldCharType="separate"/>
      </w:r>
      <w:r w:rsidR="00064890">
        <w:rPr>
          <w:noProof/>
        </w:rPr>
        <w:t>119</w:t>
      </w:r>
      <w:r w:rsidR="00A405A1">
        <w:fldChar w:fldCharType="end"/>
      </w:r>
      <w:r>
        <w:t xml:space="preserve"> - </w:t>
      </w:r>
      <w:r w:rsidRPr="006043DE">
        <w:rPr>
          <w:i/>
          <w:iCs/>
        </w:rPr>
        <w:t>Web</w:t>
      </w:r>
      <w:r>
        <w:t xml:space="preserve"> - Página Pública de Termos de Uso</w:t>
      </w:r>
      <w:bookmarkEnd w:id="287"/>
    </w:p>
    <w:p w14:paraId="0FD298A3" w14:textId="77777777" w:rsidR="000838FA" w:rsidRDefault="00FD2542" w:rsidP="00FD2542">
      <w:pPr>
        <w:jc w:val="center"/>
      </w:pPr>
      <w:r>
        <w:rPr>
          <w:noProof/>
        </w:rPr>
        <w:drawing>
          <wp:inline distT="0" distB="0" distL="0" distR="0" wp14:anchorId="184F7EF0" wp14:editId="5B23984A">
            <wp:extent cx="8220973" cy="4491799"/>
            <wp:effectExtent l="0" t="0" r="8890" b="4445"/>
            <wp:docPr id="300327213" name="Image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27213" name="Imagem 300327213"/>
                    <pic:cNvPicPr/>
                  </pic:nvPicPr>
                  <pic:blipFill>
                    <a:blip r:embed="rId132">
                      <a:extLst>
                        <a:ext uri="{28A0092B-C50C-407E-A947-70E740481C1C}">
                          <a14:useLocalDpi xmlns:a14="http://schemas.microsoft.com/office/drawing/2010/main" val="0"/>
                        </a:ext>
                      </a:extLst>
                    </a:blip>
                    <a:stretch>
                      <a:fillRect/>
                    </a:stretch>
                  </pic:blipFill>
                  <pic:spPr>
                    <a:xfrm>
                      <a:off x="0" y="0"/>
                      <a:ext cx="8245515" cy="4505208"/>
                    </a:xfrm>
                    <a:prstGeom prst="rect">
                      <a:avLst/>
                    </a:prstGeom>
                  </pic:spPr>
                </pic:pic>
              </a:graphicData>
            </a:graphic>
          </wp:inline>
        </w:drawing>
      </w:r>
    </w:p>
    <w:p w14:paraId="5D18908B" w14:textId="77777777" w:rsidR="00D322AC" w:rsidRDefault="008B0FB4" w:rsidP="006D5E66">
      <w:pPr>
        <w:pStyle w:val="Legenda"/>
      </w:pPr>
      <w:r>
        <w:t>Fonte: Os autores (2026).</w:t>
      </w:r>
    </w:p>
    <w:p w14:paraId="76277FAD" w14:textId="77777777" w:rsidR="006043DE" w:rsidRDefault="006043DE" w:rsidP="00D322AC">
      <w:pPr>
        <w:spacing w:line="360" w:lineRule="auto"/>
        <w:ind w:firstLine="708"/>
        <w:jc w:val="both"/>
        <w:rPr>
          <w:rFonts w:ascii="Times New Roman" w:hAnsi="Times New Roman"/>
          <w:color w:val="000000"/>
          <w:sz w:val="24"/>
        </w:rPr>
      </w:pPr>
    </w:p>
    <w:p w14:paraId="6A77BEE3" w14:textId="77777777" w:rsidR="006043DE" w:rsidRDefault="006043DE" w:rsidP="00D322AC">
      <w:pPr>
        <w:spacing w:line="360" w:lineRule="auto"/>
        <w:ind w:firstLine="708"/>
        <w:jc w:val="both"/>
        <w:rPr>
          <w:rFonts w:ascii="Times New Roman" w:hAnsi="Times New Roman"/>
          <w:color w:val="000000"/>
          <w:sz w:val="24"/>
        </w:rPr>
      </w:pPr>
    </w:p>
    <w:p w14:paraId="2B2A8126" w14:textId="77777777" w:rsidR="006043DE" w:rsidRDefault="006043DE" w:rsidP="00D322AC">
      <w:pPr>
        <w:spacing w:line="360" w:lineRule="auto"/>
        <w:ind w:firstLine="708"/>
        <w:jc w:val="both"/>
        <w:rPr>
          <w:rFonts w:ascii="Times New Roman" w:hAnsi="Times New Roman"/>
          <w:color w:val="000000"/>
          <w:sz w:val="24"/>
        </w:rPr>
        <w:sectPr w:rsidR="006043DE" w:rsidSect="00ED4955">
          <w:pgSz w:w="16838" w:h="11906" w:orient="landscape" w:code="9"/>
          <w:pgMar w:top="1134" w:right="1134" w:bottom="1701" w:left="1701" w:header="709" w:footer="709" w:gutter="0"/>
          <w:cols w:space="708"/>
          <w:docGrid w:linePitch="360"/>
        </w:sectPr>
      </w:pPr>
    </w:p>
    <w:p w14:paraId="6CEF9BC7" w14:textId="5D391A60"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119</w:t>
      </w:r>
      <w:r w:rsidRPr="00D322AC">
        <w:rPr>
          <w:rFonts w:ascii="Times New Roman" w:hAnsi="Times New Roman"/>
          <w:color w:val="000000"/>
          <w:sz w:val="24"/>
        </w:rPr>
        <w:t xml:space="preserve"> será utilizada para exibir os Termos de Uso da plataforma na versão </w:t>
      </w:r>
      <w:r w:rsidR="006043DE" w:rsidRPr="006043DE">
        <w:rPr>
          <w:rFonts w:ascii="Times New Roman" w:hAnsi="Times New Roman"/>
          <w:i/>
          <w:iCs/>
          <w:color w:val="000000"/>
          <w:sz w:val="24"/>
        </w:rPr>
        <w:t>W</w:t>
      </w:r>
      <w:r w:rsidRPr="006043DE">
        <w:rPr>
          <w:rFonts w:ascii="Times New Roman" w:hAnsi="Times New Roman"/>
          <w:i/>
          <w:iCs/>
          <w:color w:val="000000"/>
          <w:sz w:val="24"/>
        </w:rPr>
        <w:t>eb</w:t>
      </w:r>
      <w:r w:rsidRPr="00D322AC">
        <w:rPr>
          <w:rFonts w:ascii="Times New Roman" w:hAnsi="Times New Roman"/>
          <w:color w:val="000000"/>
          <w:sz w:val="24"/>
        </w:rPr>
        <w:t xml:space="preserve"> pública. A figura </w:t>
      </w:r>
      <w:r w:rsidR="00784B21">
        <w:rPr>
          <w:rFonts w:ascii="Times New Roman" w:hAnsi="Times New Roman"/>
          <w:color w:val="000000"/>
          <w:sz w:val="24"/>
        </w:rPr>
        <w:t>119</w:t>
      </w:r>
      <w:r w:rsidRPr="00D322AC">
        <w:rPr>
          <w:rFonts w:ascii="Times New Roman" w:hAnsi="Times New Roman"/>
          <w:color w:val="000000"/>
          <w:sz w:val="24"/>
        </w:rPr>
        <w:t>, ilustra os seguintes elementos:</w:t>
      </w:r>
    </w:p>
    <w:p w14:paraId="65234C66" w14:textId="264A5342"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Título </w:t>
      </w:r>
      <w:r w:rsidR="006043DE">
        <w:rPr>
          <w:color w:val="000000"/>
        </w:rPr>
        <w:t xml:space="preserve">da página </w:t>
      </w:r>
      <w:r w:rsidR="002D36FA">
        <w:rPr>
          <w:color w:val="000000"/>
        </w:rPr>
        <w:t>“</w:t>
      </w:r>
      <w:r w:rsidRPr="00D322AC">
        <w:rPr>
          <w:color w:val="000000"/>
        </w:rPr>
        <w:t>Termos de Uso</w:t>
      </w:r>
      <w:r w:rsidR="002D36FA">
        <w:rPr>
          <w:color w:val="000000"/>
        </w:rPr>
        <w:t>”</w:t>
      </w:r>
      <w:r w:rsidRPr="00D322AC">
        <w:rPr>
          <w:color w:val="000000"/>
        </w:rPr>
        <w:t>;</w:t>
      </w:r>
    </w:p>
    <w:p w14:paraId="20DEB9C8" w14:textId="4AC6B2D9"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Texto integral dos termos da aplicação;</w:t>
      </w:r>
    </w:p>
    <w:p w14:paraId="32B5E002" w14:textId="6DB0ACC1"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Cabeçalho institucional com logotipo;</w:t>
      </w:r>
    </w:p>
    <w:p w14:paraId="48E49BC0" w14:textId="1456C574" w:rsidR="008B0FB4"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Rodapé com links e informações de contato.</w:t>
      </w:r>
    </w:p>
    <w:p w14:paraId="18A94667" w14:textId="77777777" w:rsidR="006043DE" w:rsidRDefault="006043DE" w:rsidP="00FD2542">
      <w:pPr>
        <w:jc w:val="center"/>
        <w:sectPr w:rsidR="006043DE" w:rsidSect="006043DE">
          <w:pgSz w:w="11906" w:h="16838" w:code="9"/>
          <w:pgMar w:top="1701" w:right="1134" w:bottom="1134" w:left="1701" w:header="709" w:footer="709" w:gutter="0"/>
          <w:cols w:space="708"/>
          <w:docGrid w:linePitch="360"/>
        </w:sectPr>
      </w:pPr>
    </w:p>
    <w:p w14:paraId="6BEEF2C7" w14:textId="77777777" w:rsidR="008B0FB4" w:rsidRDefault="008B0FB4" w:rsidP="00FD2542">
      <w:pPr>
        <w:jc w:val="center"/>
      </w:pPr>
    </w:p>
    <w:p w14:paraId="56CD0216" w14:textId="42E41314" w:rsidR="000838FA" w:rsidRDefault="008B0FB4" w:rsidP="006D5E66">
      <w:pPr>
        <w:pStyle w:val="Legenda"/>
      </w:pPr>
      <w:bookmarkStart w:id="288" w:name="_Toc231156238"/>
      <w:r>
        <w:t xml:space="preserve">Figura </w:t>
      </w:r>
      <w:r w:rsidR="00A405A1">
        <w:fldChar w:fldCharType="begin"/>
      </w:r>
      <w:r w:rsidR="00A405A1">
        <w:instrText xml:space="preserve"> SEQ Figura \* ARABIC </w:instrText>
      </w:r>
      <w:r w:rsidR="00A405A1">
        <w:fldChar w:fldCharType="separate"/>
      </w:r>
      <w:r w:rsidR="00064890">
        <w:rPr>
          <w:noProof/>
        </w:rPr>
        <w:t>120</w:t>
      </w:r>
      <w:r w:rsidR="00A405A1">
        <w:fldChar w:fldCharType="end"/>
      </w:r>
      <w:r>
        <w:t xml:space="preserve"> - </w:t>
      </w:r>
      <w:r w:rsidRPr="006043DE">
        <w:rPr>
          <w:i/>
          <w:iCs/>
        </w:rPr>
        <w:t>Web</w:t>
      </w:r>
      <w:r>
        <w:t xml:space="preserve"> - Página Pública de Política de Privacidade</w:t>
      </w:r>
      <w:bookmarkEnd w:id="288"/>
    </w:p>
    <w:p w14:paraId="1B95C7AF" w14:textId="77777777" w:rsidR="000838FA" w:rsidRDefault="00FD2542" w:rsidP="00FD2542">
      <w:pPr>
        <w:jc w:val="center"/>
      </w:pPr>
      <w:r>
        <w:rPr>
          <w:noProof/>
        </w:rPr>
        <w:drawing>
          <wp:inline distT="0" distB="0" distL="0" distR="0" wp14:anchorId="3D27BFA1" wp14:editId="17A436D6">
            <wp:extent cx="8277308" cy="4523171"/>
            <wp:effectExtent l="0" t="0" r="0" b="0"/>
            <wp:docPr id="1813727949" name="Image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27949" name="Imagem 1813727949"/>
                    <pic:cNvPicPr/>
                  </pic:nvPicPr>
                  <pic:blipFill>
                    <a:blip r:embed="rId133">
                      <a:extLst>
                        <a:ext uri="{28A0092B-C50C-407E-A947-70E740481C1C}">
                          <a14:useLocalDpi xmlns:a14="http://schemas.microsoft.com/office/drawing/2010/main" val="0"/>
                        </a:ext>
                      </a:extLst>
                    </a:blip>
                    <a:stretch>
                      <a:fillRect/>
                    </a:stretch>
                  </pic:blipFill>
                  <pic:spPr>
                    <a:xfrm>
                      <a:off x="0" y="0"/>
                      <a:ext cx="8295324" cy="4533016"/>
                    </a:xfrm>
                    <a:prstGeom prst="rect">
                      <a:avLst/>
                    </a:prstGeom>
                  </pic:spPr>
                </pic:pic>
              </a:graphicData>
            </a:graphic>
          </wp:inline>
        </w:drawing>
      </w:r>
    </w:p>
    <w:p w14:paraId="30A54FC6" w14:textId="77777777" w:rsidR="00D322AC" w:rsidRDefault="008B0FB4" w:rsidP="006D5E66">
      <w:pPr>
        <w:pStyle w:val="Legenda"/>
      </w:pPr>
      <w:r>
        <w:t>Fonte: Os autores (2026).</w:t>
      </w:r>
    </w:p>
    <w:p w14:paraId="35DEC775" w14:textId="77777777" w:rsidR="006043DE" w:rsidRDefault="006043DE" w:rsidP="00D322AC">
      <w:pPr>
        <w:spacing w:line="360" w:lineRule="auto"/>
        <w:ind w:firstLine="708"/>
        <w:jc w:val="both"/>
        <w:rPr>
          <w:rFonts w:ascii="Times New Roman" w:hAnsi="Times New Roman"/>
          <w:color w:val="000000"/>
          <w:sz w:val="24"/>
        </w:rPr>
      </w:pPr>
    </w:p>
    <w:p w14:paraId="1B721812" w14:textId="77777777" w:rsidR="006043DE" w:rsidRDefault="006043DE" w:rsidP="00D322AC">
      <w:pPr>
        <w:spacing w:line="360" w:lineRule="auto"/>
        <w:ind w:firstLine="708"/>
        <w:jc w:val="both"/>
        <w:rPr>
          <w:rFonts w:ascii="Times New Roman" w:hAnsi="Times New Roman"/>
          <w:color w:val="000000"/>
          <w:sz w:val="24"/>
        </w:rPr>
        <w:sectPr w:rsidR="006043DE" w:rsidSect="00ED4955">
          <w:pgSz w:w="16838" w:h="11906" w:orient="landscape" w:code="9"/>
          <w:pgMar w:top="1134" w:right="1134" w:bottom="1701" w:left="1701" w:header="709" w:footer="709" w:gutter="0"/>
          <w:cols w:space="708"/>
          <w:docGrid w:linePitch="360"/>
        </w:sectPr>
      </w:pPr>
    </w:p>
    <w:p w14:paraId="472911CD" w14:textId="5A08EA10"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120</w:t>
      </w:r>
      <w:r w:rsidRPr="00D322AC">
        <w:rPr>
          <w:rFonts w:ascii="Times New Roman" w:hAnsi="Times New Roman"/>
          <w:color w:val="000000"/>
          <w:sz w:val="24"/>
        </w:rPr>
        <w:t xml:space="preserve"> será utilizada para exibir a Política de Privacidade da plataforma na versão </w:t>
      </w:r>
      <w:r w:rsidR="006043DE" w:rsidRPr="006043DE">
        <w:rPr>
          <w:rFonts w:ascii="Times New Roman" w:hAnsi="Times New Roman"/>
          <w:i/>
          <w:iCs/>
          <w:color w:val="000000"/>
          <w:sz w:val="24"/>
        </w:rPr>
        <w:t>W</w:t>
      </w:r>
      <w:r w:rsidRPr="006043DE">
        <w:rPr>
          <w:rFonts w:ascii="Times New Roman" w:hAnsi="Times New Roman"/>
          <w:i/>
          <w:iCs/>
          <w:color w:val="000000"/>
          <w:sz w:val="24"/>
        </w:rPr>
        <w:t>eb</w:t>
      </w:r>
      <w:r w:rsidRPr="00D322AC">
        <w:rPr>
          <w:rFonts w:ascii="Times New Roman" w:hAnsi="Times New Roman"/>
          <w:color w:val="000000"/>
          <w:sz w:val="24"/>
        </w:rPr>
        <w:t xml:space="preserve"> pública, em conformidade com a LGPD. A figura </w:t>
      </w:r>
      <w:r w:rsidR="00784B21">
        <w:rPr>
          <w:rFonts w:ascii="Times New Roman" w:hAnsi="Times New Roman"/>
          <w:color w:val="000000"/>
          <w:sz w:val="24"/>
        </w:rPr>
        <w:t>120</w:t>
      </w:r>
      <w:r w:rsidRPr="00D322AC">
        <w:rPr>
          <w:rFonts w:ascii="Times New Roman" w:hAnsi="Times New Roman"/>
          <w:color w:val="000000"/>
          <w:sz w:val="24"/>
        </w:rPr>
        <w:t>, ilustra os seguintes elementos:</w:t>
      </w:r>
    </w:p>
    <w:p w14:paraId="1F562FC1" w14:textId="7D546DD6"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Título </w:t>
      </w:r>
      <w:r w:rsidR="002D36FA">
        <w:rPr>
          <w:color w:val="000000"/>
        </w:rPr>
        <w:t>“</w:t>
      </w:r>
      <w:r w:rsidRPr="00D322AC">
        <w:rPr>
          <w:color w:val="000000"/>
        </w:rPr>
        <w:t>Política de Privacidade</w:t>
      </w:r>
      <w:r w:rsidR="002D36FA">
        <w:rPr>
          <w:color w:val="000000"/>
        </w:rPr>
        <w:t>”</w:t>
      </w:r>
      <w:r w:rsidRPr="00D322AC">
        <w:rPr>
          <w:color w:val="000000"/>
        </w:rPr>
        <w:t>;</w:t>
      </w:r>
    </w:p>
    <w:p w14:paraId="3449F4B6" w14:textId="1CCA2CD4"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Texto integral da política da aplicação;</w:t>
      </w:r>
    </w:p>
    <w:p w14:paraId="52B12D4D" w14:textId="46F0A4B1"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Cabeçalho institucional com logotipo;</w:t>
      </w:r>
    </w:p>
    <w:p w14:paraId="227B4D5E" w14:textId="0B035F77" w:rsidR="008B0FB4"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Rodapé com </w:t>
      </w:r>
      <w:r w:rsidRPr="006043DE">
        <w:rPr>
          <w:i/>
          <w:iCs/>
          <w:color w:val="000000"/>
        </w:rPr>
        <w:t>links</w:t>
      </w:r>
      <w:r w:rsidRPr="00D322AC">
        <w:rPr>
          <w:color w:val="000000"/>
        </w:rPr>
        <w:t xml:space="preserve"> e informações de contato.</w:t>
      </w:r>
    </w:p>
    <w:p w14:paraId="03123B17" w14:textId="77777777" w:rsidR="006043DE" w:rsidRDefault="006043DE" w:rsidP="00FD2542">
      <w:pPr>
        <w:jc w:val="center"/>
        <w:sectPr w:rsidR="006043DE" w:rsidSect="006043DE">
          <w:pgSz w:w="11906" w:h="16838" w:code="9"/>
          <w:pgMar w:top="1701" w:right="1134" w:bottom="1134" w:left="1701" w:header="709" w:footer="709" w:gutter="0"/>
          <w:cols w:space="708"/>
          <w:docGrid w:linePitch="360"/>
        </w:sectPr>
      </w:pPr>
    </w:p>
    <w:p w14:paraId="7A7918A8" w14:textId="1985DD95" w:rsidR="000838FA" w:rsidRDefault="008B0FB4" w:rsidP="006D5E66">
      <w:pPr>
        <w:pStyle w:val="Legenda"/>
      </w:pPr>
      <w:bookmarkStart w:id="289" w:name="_Toc231156239"/>
      <w:r>
        <w:lastRenderedPageBreak/>
        <w:t xml:space="preserve">Figura </w:t>
      </w:r>
      <w:r w:rsidR="00A405A1">
        <w:fldChar w:fldCharType="begin"/>
      </w:r>
      <w:r w:rsidR="00A405A1">
        <w:instrText xml:space="preserve"> SEQ Figura \* ARABIC </w:instrText>
      </w:r>
      <w:r w:rsidR="00A405A1">
        <w:fldChar w:fldCharType="separate"/>
      </w:r>
      <w:r w:rsidR="00064890">
        <w:rPr>
          <w:noProof/>
        </w:rPr>
        <w:t>121</w:t>
      </w:r>
      <w:r w:rsidR="00A405A1">
        <w:fldChar w:fldCharType="end"/>
      </w:r>
      <w:r>
        <w:t xml:space="preserve"> - </w:t>
      </w:r>
      <w:r w:rsidRPr="006043DE">
        <w:rPr>
          <w:i/>
          <w:iCs/>
        </w:rPr>
        <w:t>Web</w:t>
      </w:r>
      <w:r>
        <w:t xml:space="preserve"> - Tabela de Preços (parte superior)</w:t>
      </w:r>
      <w:bookmarkEnd w:id="289"/>
    </w:p>
    <w:p w14:paraId="3EE80E39" w14:textId="77777777" w:rsidR="00D322AC" w:rsidRDefault="00FD2542" w:rsidP="006D5E66">
      <w:pPr>
        <w:pStyle w:val="Legenda"/>
      </w:pPr>
      <w:r>
        <w:rPr>
          <w:noProof/>
        </w:rPr>
        <w:drawing>
          <wp:inline distT="0" distB="0" distL="0" distR="0" wp14:anchorId="474DCAF5" wp14:editId="3E115ACB">
            <wp:extent cx="8891905" cy="4881880"/>
            <wp:effectExtent l="0" t="0" r="4445" b="0"/>
            <wp:docPr id="912344741" name="Image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44741" name="Imagem 912344741"/>
                    <pic:cNvPicPr/>
                  </pic:nvPicPr>
                  <pic:blipFill>
                    <a:blip r:embed="rId134">
                      <a:extLst>
                        <a:ext uri="{28A0092B-C50C-407E-A947-70E740481C1C}">
                          <a14:useLocalDpi xmlns:a14="http://schemas.microsoft.com/office/drawing/2010/main" val="0"/>
                        </a:ext>
                      </a:extLst>
                    </a:blip>
                    <a:stretch>
                      <a:fillRect/>
                    </a:stretch>
                  </pic:blipFill>
                  <pic:spPr>
                    <a:xfrm>
                      <a:off x="0" y="0"/>
                      <a:ext cx="8891905" cy="4881880"/>
                    </a:xfrm>
                    <a:prstGeom prst="rect">
                      <a:avLst/>
                    </a:prstGeom>
                  </pic:spPr>
                </pic:pic>
              </a:graphicData>
            </a:graphic>
          </wp:inline>
        </w:drawing>
      </w:r>
      <w:r w:rsidR="008B0FB4" w:rsidRPr="008B0FB4">
        <w:t xml:space="preserve"> </w:t>
      </w:r>
      <w:r w:rsidR="008B0FB4">
        <w:t>Fonte: Os autores (2026).</w:t>
      </w:r>
    </w:p>
    <w:p w14:paraId="38167D9E" w14:textId="77777777" w:rsidR="006043DE" w:rsidRDefault="006043DE" w:rsidP="006043DE">
      <w:pPr>
        <w:jc w:val="both"/>
        <w:rPr>
          <w:rFonts w:ascii="Times New Roman" w:hAnsi="Times New Roman"/>
          <w:color w:val="000000"/>
          <w:sz w:val="24"/>
        </w:rPr>
        <w:sectPr w:rsidR="006043DE" w:rsidSect="00ED4955">
          <w:pgSz w:w="16838" w:h="11906" w:orient="landscape" w:code="9"/>
          <w:pgMar w:top="1134" w:right="1134" w:bottom="1701" w:left="1701" w:header="709" w:footer="709" w:gutter="0"/>
          <w:cols w:space="708"/>
          <w:docGrid w:linePitch="360"/>
        </w:sectPr>
      </w:pPr>
    </w:p>
    <w:p w14:paraId="6FD225B3" w14:textId="7BF00D5B" w:rsidR="006043DE" w:rsidRPr="006043DE" w:rsidRDefault="006043DE" w:rsidP="006043DE">
      <w:pPr>
        <w:spacing w:line="360" w:lineRule="auto"/>
        <w:ind w:firstLine="708"/>
        <w:jc w:val="both"/>
        <w:rPr>
          <w:rFonts w:ascii="Times New Roman" w:hAnsi="Times New Roman"/>
          <w:color w:val="000000"/>
          <w:sz w:val="24"/>
        </w:rPr>
      </w:pPr>
      <w:r w:rsidRPr="006043DE">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121</w:t>
      </w:r>
      <w:r w:rsidRPr="006043DE">
        <w:rPr>
          <w:rFonts w:ascii="Times New Roman" w:hAnsi="Times New Roman"/>
          <w:color w:val="000000"/>
          <w:sz w:val="24"/>
        </w:rPr>
        <w:t xml:space="preserve"> representa a tela de tabela de preços, utilizada para consultar, alterar e simular valores de cobrança dos estacionamentos cadastrados. A figura </w:t>
      </w:r>
      <w:r w:rsidR="00784B21">
        <w:rPr>
          <w:rFonts w:ascii="Times New Roman" w:hAnsi="Times New Roman"/>
          <w:color w:val="000000"/>
          <w:sz w:val="24"/>
        </w:rPr>
        <w:t>121</w:t>
      </w:r>
      <w:r w:rsidRPr="006043DE">
        <w:rPr>
          <w:rFonts w:ascii="Times New Roman" w:hAnsi="Times New Roman"/>
          <w:color w:val="000000"/>
          <w:sz w:val="24"/>
        </w:rPr>
        <w:t xml:space="preserve"> ilustra os seguintes elementos:</w:t>
      </w:r>
    </w:p>
    <w:p w14:paraId="6BFD4653" w14:textId="228D2619"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Identificação da seção, exibida como </w:t>
      </w:r>
      <w:r w:rsidR="002D36FA">
        <w:rPr>
          <w:color w:val="000000"/>
        </w:rPr>
        <w:t>“</w:t>
      </w:r>
      <w:r w:rsidRPr="006043DE">
        <w:rPr>
          <w:color w:val="000000"/>
        </w:rPr>
        <w:t>Gestão de valores</w:t>
      </w:r>
      <w:r w:rsidR="002D36FA">
        <w:rPr>
          <w:color w:val="000000"/>
        </w:rPr>
        <w:t>”</w:t>
      </w:r>
      <w:r w:rsidRPr="006043DE">
        <w:rPr>
          <w:color w:val="000000"/>
        </w:rPr>
        <w:t>, indicando que a tela está relacionada ao controle de preços do estacionamento;</w:t>
      </w:r>
    </w:p>
    <w:p w14:paraId="6E7FD98F" w14:textId="06CEA3DF"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Título principal </w:t>
      </w:r>
      <w:r w:rsidR="002D36FA">
        <w:rPr>
          <w:color w:val="000000"/>
        </w:rPr>
        <w:t>“</w:t>
      </w:r>
      <w:r w:rsidRPr="006043DE">
        <w:rPr>
          <w:color w:val="000000"/>
        </w:rPr>
        <w:t>Tabela de Preços</w:t>
      </w:r>
      <w:r w:rsidR="002D36FA">
        <w:rPr>
          <w:color w:val="000000"/>
        </w:rPr>
        <w:t>”</w:t>
      </w:r>
      <w:r w:rsidRPr="006043DE">
        <w:rPr>
          <w:color w:val="000000"/>
        </w:rPr>
        <w:t>, informando que a página permite consultar preços por hora e simular regras de cobrança no painel administrativo;</w:t>
      </w:r>
    </w:p>
    <w:p w14:paraId="39CA2315" w14:textId="0832FFB1"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i/>
          <w:iCs/>
          <w:color w:val="000000"/>
        </w:rPr>
        <w:t>Card</w:t>
      </w:r>
      <w:r w:rsidRPr="006043DE">
        <w:rPr>
          <w:color w:val="000000"/>
        </w:rPr>
        <w:t xml:space="preserve"> </w:t>
      </w:r>
      <w:r w:rsidR="002D36FA">
        <w:rPr>
          <w:color w:val="000000"/>
        </w:rPr>
        <w:t>“</w:t>
      </w:r>
      <w:r w:rsidRPr="006043DE">
        <w:rPr>
          <w:color w:val="000000"/>
        </w:rPr>
        <w:t>Módulo</w:t>
      </w:r>
      <w:r w:rsidR="002D36FA">
        <w:rPr>
          <w:color w:val="000000"/>
        </w:rPr>
        <w:t>”</w:t>
      </w:r>
      <w:r w:rsidRPr="006043DE">
        <w:rPr>
          <w:color w:val="000000"/>
        </w:rPr>
        <w:t>, indicando que o usuário está acessando a área de tabela de preços;</w:t>
      </w:r>
    </w:p>
    <w:p w14:paraId="0F7F0B25" w14:textId="77777777" w:rsidR="006043DE" w:rsidRDefault="006043DE">
      <w:pPr>
        <w:pStyle w:val="PargrafodaLista"/>
        <w:numPr>
          <w:ilvl w:val="0"/>
          <w:numId w:val="5"/>
        </w:numPr>
        <w:spacing w:line="360" w:lineRule="auto"/>
        <w:ind w:left="1066" w:hanging="357"/>
        <w:contextualSpacing w:val="0"/>
        <w:jc w:val="both"/>
        <w:rPr>
          <w:color w:val="000000"/>
        </w:rPr>
      </w:pPr>
      <w:r w:rsidRPr="006043DE">
        <w:rPr>
          <w:i/>
          <w:iCs/>
          <w:color w:val="000000"/>
        </w:rPr>
        <w:t>Cards</w:t>
      </w:r>
      <w:r w:rsidRPr="006043DE">
        <w:rPr>
          <w:color w:val="000000"/>
        </w:rPr>
        <w:t xml:space="preserve"> de indicadores, apresentando um resumo dos valores cadastrados, dentre eles:</w:t>
      </w:r>
    </w:p>
    <w:p w14:paraId="03383645" w14:textId="77777777" w:rsidR="006043DE" w:rsidRDefault="006043DE">
      <w:pPr>
        <w:pStyle w:val="PargrafodaLista"/>
        <w:numPr>
          <w:ilvl w:val="0"/>
          <w:numId w:val="51"/>
        </w:numPr>
        <w:spacing w:line="360" w:lineRule="auto"/>
        <w:contextualSpacing w:val="0"/>
        <w:jc w:val="both"/>
        <w:rPr>
          <w:color w:val="000000"/>
        </w:rPr>
      </w:pPr>
      <w:r w:rsidRPr="006043DE">
        <w:rPr>
          <w:color w:val="000000"/>
        </w:rPr>
        <w:t>Preço médio por hora dos estacionamentos;</w:t>
      </w:r>
    </w:p>
    <w:p w14:paraId="4B04B9AD" w14:textId="77777777" w:rsidR="006043DE" w:rsidRDefault="006043DE">
      <w:pPr>
        <w:pStyle w:val="PargrafodaLista"/>
        <w:numPr>
          <w:ilvl w:val="0"/>
          <w:numId w:val="51"/>
        </w:numPr>
        <w:spacing w:line="360" w:lineRule="auto"/>
        <w:contextualSpacing w:val="0"/>
        <w:jc w:val="both"/>
        <w:rPr>
          <w:color w:val="000000"/>
        </w:rPr>
      </w:pPr>
      <w:r w:rsidRPr="006043DE">
        <w:rPr>
          <w:color w:val="000000"/>
        </w:rPr>
        <w:t>Menor preço cadastrado;</w:t>
      </w:r>
    </w:p>
    <w:p w14:paraId="1ED79624" w14:textId="77777777" w:rsidR="006043DE" w:rsidRDefault="006043DE">
      <w:pPr>
        <w:pStyle w:val="PargrafodaLista"/>
        <w:numPr>
          <w:ilvl w:val="0"/>
          <w:numId w:val="51"/>
        </w:numPr>
        <w:spacing w:line="360" w:lineRule="auto"/>
        <w:contextualSpacing w:val="0"/>
        <w:jc w:val="both"/>
        <w:rPr>
          <w:color w:val="000000"/>
        </w:rPr>
      </w:pPr>
      <w:r w:rsidRPr="006043DE">
        <w:rPr>
          <w:color w:val="000000"/>
        </w:rPr>
        <w:t>Maior preço cadastrado;</w:t>
      </w:r>
    </w:p>
    <w:p w14:paraId="1AB0B845" w14:textId="0B3BA2DA" w:rsidR="006043DE" w:rsidRPr="006043DE" w:rsidRDefault="006043DE">
      <w:pPr>
        <w:pStyle w:val="PargrafodaLista"/>
        <w:numPr>
          <w:ilvl w:val="0"/>
          <w:numId w:val="51"/>
        </w:numPr>
        <w:spacing w:line="360" w:lineRule="auto"/>
        <w:contextualSpacing w:val="0"/>
        <w:jc w:val="both"/>
        <w:rPr>
          <w:color w:val="000000"/>
        </w:rPr>
      </w:pPr>
      <w:r w:rsidRPr="006043DE">
        <w:rPr>
          <w:color w:val="000000"/>
        </w:rPr>
        <w:t>Quantidade de estacionamentos ativos com preço definido;</w:t>
      </w:r>
    </w:p>
    <w:p w14:paraId="0899E82A" w14:textId="14F98448"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Campo </w:t>
      </w:r>
      <w:r w:rsidR="002D36FA">
        <w:rPr>
          <w:color w:val="000000"/>
        </w:rPr>
        <w:t>“</w:t>
      </w:r>
      <w:r w:rsidRPr="006043DE">
        <w:rPr>
          <w:color w:val="000000"/>
        </w:rPr>
        <w:t>Estacionamento</w:t>
      </w:r>
      <w:r w:rsidR="002D36FA">
        <w:rPr>
          <w:color w:val="000000"/>
        </w:rPr>
        <w:t>”</w:t>
      </w:r>
      <w:r w:rsidRPr="006043DE">
        <w:rPr>
          <w:color w:val="000000"/>
        </w:rPr>
        <w:t>, utilizado para selecionar o estacionamento que terá seus preços consultados ou alterados;</w:t>
      </w:r>
    </w:p>
    <w:p w14:paraId="136C5679" w14:textId="4D6B59B3"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Botão </w:t>
      </w:r>
      <w:r w:rsidR="002D36FA">
        <w:rPr>
          <w:color w:val="000000"/>
        </w:rPr>
        <w:t>“</w:t>
      </w:r>
      <w:r w:rsidRPr="006043DE">
        <w:rPr>
          <w:color w:val="000000"/>
        </w:rPr>
        <w:t>Recarregar preços</w:t>
      </w:r>
      <w:r w:rsidR="002D36FA">
        <w:rPr>
          <w:color w:val="000000"/>
        </w:rPr>
        <w:t>”</w:t>
      </w:r>
      <w:r w:rsidRPr="006043DE">
        <w:rPr>
          <w:color w:val="000000"/>
        </w:rPr>
        <w:t>, utilizado para atualizar os dados de preço do estacionamento selecionado;</w:t>
      </w:r>
    </w:p>
    <w:p w14:paraId="7DEBAD39" w14:textId="30382B3E" w:rsid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Painel </w:t>
      </w:r>
      <w:r w:rsidR="002D36FA">
        <w:rPr>
          <w:color w:val="000000"/>
        </w:rPr>
        <w:t>“</w:t>
      </w:r>
      <w:r w:rsidRPr="006043DE">
        <w:rPr>
          <w:color w:val="000000"/>
        </w:rPr>
        <w:t>Preço do Estacionamento</w:t>
      </w:r>
      <w:r w:rsidR="002D36FA">
        <w:rPr>
          <w:color w:val="000000"/>
        </w:rPr>
        <w:t>”</w:t>
      </w:r>
      <w:r w:rsidRPr="006043DE">
        <w:rPr>
          <w:color w:val="000000"/>
        </w:rPr>
        <w:t>, responsável por exibir e permitir a edição das informações principais de cobrança, contendo:</w:t>
      </w:r>
    </w:p>
    <w:p w14:paraId="4DE71041" w14:textId="77777777" w:rsidR="006043DE" w:rsidRDefault="006043DE">
      <w:pPr>
        <w:pStyle w:val="PargrafodaLista"/>
        <w:numPr>
          <w:ilvl w:val="0"/>
          <w:numId w:val="52"/>
        </w:numPr>
        <w:spacing w:line="360" w:lineRule="auto"/>
        <w:contextualSpacing w:val="0"/>
        <w:jc w:val="both"/>
        <w:rPr>
          <w:color w:val="000000"/>
        </w:rPr>
      </w:pPr>
      <w:r w:rsidRPr="006043DE">
        <w:rPr>
          <w:color w:val="000000"/>
        </w:rPr>
        <w:t>Nome do estacionamento selecionado;</w:t>
      </w:r>
    </w:p>
    <w:p w14:paraId="2665ADD3" w14:textId="77777777" w:rsidR="006043DE" w:rsidRDefault="006043DE">
      <w:pPr>
        <w:pStyle w:val="PargrafodaLista"/>
        <w:numPr>
          <w:ilvl w:val="0"/>
          <w:numId w:val="52"/>
        </w:numPr>
        <w:spacing w:line="360" w:lineRule="auto"/>
        <w:contextualSpacing w:val="0"/>
        <w:jc w:val="both"/>
        <w:rPr>
          <w:color w:val="000000"/>
        </w:rPr>
      </w:pPr>
      <w:r w:rsidRPr="006043DE">
        <w:rPr>
          <w:color w:val="000000"/>
        </w:rPr>
        <w:t>Preço cobrado por hora;</w:t>
      </w:r>
    </w:p>
    <w:p w14:paraId="59EEED47" w14:textId="77777777" w:rsidR="006043DE" w:rsidRDefault="006043DE">
      <w:pPr>
        <w:pStyle w:val="PargrafodaLista"/>
        <w:numPr>
          <w:ilvl w:val="0"/>
          <w:numId w:val="52"/>
        </w:numPr>
        <w:spacing w:line="360" w:lineRule="auto"/>
        <w:contextualSpacing w:val="0"/>
        <w:jc w:val="both"/>
        <w:rPr>
          <w:color w:val="000000"/>
        </w:rPr>
      </w:pPr>
      <w:r w:rsidRPr="006043DE">
        <w:rPr>
          <w:color w:val="000000"/>
        </w:rPr>
        <w:t>Horário de abertura;</w:t>
      </w:r>
    </w:p>
    <w:p w14:paraId="3E3E10D0" w14:textId="6D071CE3" w:rsidR="006043DE" w:rsidRPr="006043DE" w:rsidRDefault="006043DE">
      <w:pPr>
        <w:pStyle w:val="PargrafodaLista"/>
        <w:numPr>
          <w:ilvl w:val="0"/>
          <w:numId w:val="52"/>
        </w:numPr>
        <w:spacing w:line="360" w:lineRule="auto"/>
        <w:contextualSpacing w:val="0"/>
        <w:jc w:val="both"/>
        <w:rPr>
          <w:color w:val="000000"/>
        </w:rPr>
      </w:pPr>
      <w:r w:rsidRPr="006043DE">
        <w:rPr>
          <w:color w:val="000000"/>
        </w:rPr>
        <w:t>Horário de fechamento;</w:t>
      </w:r>
    </w:p>
    <w:p w14:paraId="201B47DB" w14:textId="44E12428"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Painel </w:t>
      </w:r>
      <w:r w:rsidR="002D36FA">
        <w:rPr>
          <w:color w:val="000000"/>
        </w:rPr>
        <w:t>“</w:t>
      </w:r>
      <w:r w:rsidRPr="006043DE">
        <w:rPr>
          <w:color w:val="000000"/>
        </w:rPr>
        <w:t>Simulação de Cobrança</w:t>
      </w:r>
      <w:r w:rsidR="002D36FA">
        <w:rPr>
          <w:color w:val="000000"/>
        </w:rPr>
        <w:t>”</w:t>
      </w:r>
      <w:r w:rsidRPr="006043DE">
        <w:rPr>
          <w:color w:val="000000"/>
        </w:rPr>
        <w:t>, utilizado para calcular uma prévia do valor a ser cobrado com base nas regras definidas;</w:t>
      </w:r>
    </w:p>
    <w:p w14:paraId="51A05DD2" w14:textId="5D822356"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Campo </w:t>
      </w:r>
      <w:r w:rsidR="002D36FA">
        <w:rPr>
          <w:color w:val="000000"/>
        </w:rPr>
        <w:t>“</w:t>
      </w:r>
      <w:r w:rsidRPr="006043DE">
        <w:rPr>
          <w:color w:val="000000"/>
        </w:rPr>
        <w:t>Tempo simulado</w:t>
      </w:r>
      <w:r w:rsidR="002D36FA">
        <w:rPr>
          <w:color w:val="000000"/>
        </w:rPr>
        <w:t>”</w:t>
      </w:r>
      <w:r w:rsidRPr="006043DE">
        <w:rPr>
          <w:color w:val="000000"/>
        </w:rPr>
        <w:t>, utilizado para selecionar o período de permanência considerado na simulação;</w:t>
      </w:r>
    </w:p>
    <w:p w14:paraId="103C2326" w14:textId="36C90D48"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Campo </w:t>
      </w:r>
      <w:r w:rsidR="002D36FA">
        <w:rPr>
          <w:color w:val="000000"/>
        </w:rPr>
        <w:t>“</w:t>
      </w:r>
      <w:r w:rsidRPr="006043DE">
        <w:rPr>
          <w:color w:val="000000"/>
        </w:rPr>
        <w:t>Taxa da plataforma</w:t>
      </w:r>
      <w:r w:rsidR="002D36FA">
        <w:rPr>
          <w:color w:val="000000"/>
        </w:rPr>
        <w:t>”</w:t>
      </w:r>
      <w:r w:rsidRPr="006043DE">
        <w:rPr>
          <w:color w:val="000000"/>
        </w:rPr>
        <w:t>, utilizado para definir o percentual aplicado sobre o valor bruto da cobrança;</w:t>
      </w:r>
    </w:p>
    <w:p w14:paraId="5FD40258" w14:textId="77777777" w:rsid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Cards de resultado da simulação, exibindo:</w:t>
      </w:r>
    </w:p>
    <w:p w14:paraId="6F857D86" w14:textId="77777777" w:rsidR="006043DE" w:rsidRDefault="006043DE">
      <w:pPr>
        <w:pStyle w:val="PargrafodaLista"/>
        <w:numPr>
          <w:ilvl w:val="0"/>
          <w:numId w:val="53"/>
        </w:numPr>
        <w:spacing w:line="360" w:lineRule="auto"/>
        <w:contextualSpacing w:val="0"/>
        <w:jc w:val="both"/>
        <w:rPr>
          <w:color w:val="000000"/>
        </w:rPr>
      </w:pPr>
      <w:r w:rsidRPr="006043DE">
        <w:rPr>
          <w:color w:val="000000"/>
        </w:rPr>
        <w:t>Valor bruto da cobrança;</w:t>
      </w:r>
    </w:p>
    <w:p w14:paraId="0E71628B" w14:textId="77777777" w:rsidR="006043DE" w:rsidRDefault="006043DE">
      <w:pPr>
        <w:pStyle w:val="PargrafodaLista"/>
        <w:numPr>
          <w:ilvl w:val="0"/>
          <w:numId w:val="53"/>
        </w:numPr>
        <w:spacing w:line="360" w:lineRule="auto"/>
        <w:contextualSpacing w:val="0"/>
        <w:jc w:val="both"/>
        <w:rPr>
          <w:color w:val="000000"/>
        </w:rPr>
      </w:pPr>
      <w:r w:rsidRPr="006043DE">
        <w:rPr>
          <w:color w:val="000000"/>
        </w:rPr>
        <w:t>Valor da taxa da plataforma;</w:t>
      </w:r>
    </w:p>
    <w:p w14:paraId="6E1D24D2" w14:textId="4AD5EA3F" w:rsidR="006043DE" w:rsidRPr="006043DE" w:rsidRDefault="006043DE">
      <w:pPr>
        <w:pStyle w:val="PargrafodaLista"/>
        <w:numPr>
          <w:ilvl w:val="0"/>
          <w:numId w:val="53"/>
        </w:numPr>
        <w:spacing w:line="360" w:lineRule="auto"/>
        <w:contextualSpacing w:val="0"/>
        <w:jc w:val="both"/>
        <w:rPr>
          <w:color w:val="000000"/>
        </w:rPr>
      </w:pPr>
      <w:r w:rsidRPr="006043DE">
        <w:rPr>
          <w:color w:val="000000"/>
        </w:rPr>
        <w:t>Valor líquido estimado para o estacionamento;</w:t>
      </w:r>
    </w:p>
    <w:p w14:paraId="6C797C68" w14:textId="77777777" w:rsidR="008B0FB4" w:rsidRDefault="008B0FB4" w:rsidP="000838FA">
      <w:pPr>
        <w:jc w:val="both"/>
        <w:rPr>
          <w:rFonts w:ascii="Times New Roman" w:hAnsi="Times New Roman"/>
          <w:sz w:val="24"/>
        </w:rPr>
        <w:sectPr w:rsidR="008B0FB4" w:rsidSect="006043DE">
          <w:pgSz w:w="11906" w:h="16838" w:code="9"/>
          <w:pgMar w:top="1701" w:right="1134" w:bottom="1134" w:left="1701" w:header="709" w:footer="709" w:gutter="0"/>
          <w:cols w:space="708"/>
          <w:docGrid w:linePitch="360"/>
        </w:sectPr>
      </w:pPr>
    </w:p>
    <w:p w14:paraId="75549F5D" w14:textId="7E025E63" w:rsidR="000838FA" w:rsidRDefault="008B0FB4" w:rsidP="006D5E66">
      <w:pPr>
        <w:pStyle w:val="Legenda"/>
      </w:pPr>
      <w:bookmarkStart w:id="290" w:name="_Toc231156240"/>
      <w:r>
        <w:lastRenderedPageBreak/>
        <w:t xml:space="preserve">Figura </w:t>
      </w:r>
      <w:r w:rsidR="00A405A1">
        <w:fldChar w:fldCharType="begin"/>
      </w:r>
      <w:r w:rsidR="00A405A1">
        <w:instrText xml:space="preserve"> SEQ Figura \* ARABIC </w:instrText>
      </w:r>
      <w:r w:rsidR="00A405A1">
        <w:fldChar w:fldCharType="separate"/>
      </w:r>
      <w:r w:rsidR="00064890">
        <w:rPr>
          <w:noProof/>
        </w:rPr>
        <w:t>122</w:t>
      </w:r>
      <w:r w:rsidR="00A405A1">
        <w:fldChar w:fldCharType="end"/>
      </w:r>
      <w:r>
        <w:t xml:space="preserve"> - </w:t>
      </w:r>
      <w:r w:rsidRPr="00E7477E">
        <w:rPr>
          <w:i/>
          <w:iCs/>
        </w:rPr>
        <w:t>Web</w:t>
      </w:r>
      <w:r>
        <w:t xml:space="preserve"> - Tabela de Preços (parte inferior)</w:t>
      </w:r>
      <w:bookmarkEnd w:id="290"/>
    </w:p>
    <w:p w14:paraId="751BF318" w14:textId="77777777" w:rsidR="000838FA" w:rsidRDefault="00FD2542" w:rsidP="00FD2542">
      <w:pPr>
        <w:jc w:val="center"/>
      </w:pPr>
      <w:r>
        <w:rPr>
          <w:noProof/>
        </w:rPr>
        <w:drawing>
          <wp:inline distT="0" distB="0" distL="0" distR="0" wp14:anchorId="3D37B2CF" wp14:editId="4B27AEAA">
            <wp:extent cx="8382000" cy="4574993"/>
            <wp:effectExtent l="0" t="0" r="0" b="0"/>
            <wp:docPr id="2022631753" name="Imagem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31753" name="Imagem 2022631753"/>
                    <pic:cNvPicPr/>
                  </pic:nvPicPr>
                  <pic:blipFill>
                    <a:blip r:embed="rId135">
                      <a:extLst>
                        <a:ext uri="{28A0092B-C50C-407E-A947-70E740481C1C}">
                          <a14:useLocalDpi xmlns:a14="http://schemas.microsoft.com/office/drawing/2010/main" val="0"/>
                        </a:ext>
                      </a:extLst>
                    </a:blip>
                    <a:stretch>
                      <a:fillRect/>
                    </a:stretch>
                  </pic:blipFill>
                  <pic:spPr>
                    <a:xfrm>
                      <a:off x="0" y="0"/>
                      <a:ext cx="8393326" cy="4581175"/>
                    </a:xfrm>
                    <a:prstGeom prst="rect">
                      <a:avLst/>
                    </a:prstGeom>
                  </pic:spPr>
                </pic:pic>
              </a:graphicData>
            </a:graphic>
          </wp:inline>
        </w:drawing>
      </w:r>
    </w:p>
    <w:p w14:paraId="49DF8EA8" w14:textId="20709EBF" w:rsidR="00B15B6D" w:rsidRDefault="000838FA" w:rsidP="006D5E66">
      <w:pPr>
        <w:pStyle w:val="Legenda"/>
      </w:pPr>
      <w:r>
        <w:t>Fonte: Os autores (2026)</w:t>
      </w:r>
    </w:p>
    <w:p w14:paraId="1C51B23C" w14:textId="77777777" w:rsidR="00B15B6D" w:rsidRDefault="00B15B6D" w:rsidP="00B15B6D"/>
    <w:p w14:paraId="047721FC" w14:textId="77777777" w:rsidR="00B15B6D" w:rsidRPr="00B15B6D" w:rsidRDefault="00B15B6D" w:rsidP="00B15B6D"/>
    <w:p w14:paraId="4204587A" w14:textId="77777777" w:rsidR="006043DE" w:rsidRDefault="006043DE" w:rsidP="006043DE">
      <w:pPr>
        <w:rPr>
          <w:rFonts w:ascii="Times New Roman" w:hAnsi="Times New Roman"/>
          <w:color w:val="000000"/>
          <w:sz w:val="24"/>
        </w:rPr>
        <w:sectPr w:rsidR="006043DE" w:rsidSect="00ED4955">
          <w:pgSz w:w="16838" w:h="11906" w:orient="landscape" w:code="9"/>
          <w:pgMar w:top="1134" w:right="1134" w:bottom="1701" w:left="1701" w:header="709" w:footer="709" w:gutter="0"/>
          <w:cols w:space="708"/>
          <w:docGrid w:linePitch="360"/>
        </w:sectPr>
      </w:pPr>
    </w:p>
    <w:p w14:paraId="575EFA22" w14:textId="56AFDF28" w:rsidR="006043DE" w:rsidRPr="006043DE" w:rsidRDefault="006043DE" w:rsidP="006043DE">
      <w:pPr>
        <w:spacing w:line="360" w:lineRule="auto"/>
        <w:ind w:firstLine="708"/>
        <w:jc w:val="both"/>
        <w:rPr>
          <w:rFonts w:ascii="Times New Roman" w:hAnsi="Times New Roman"/>
          <w:color w:val="000000"/>
          <w:sz w:val="24"/>
        </w:rPr>
      </w:pPr>
      <w:r w:rsidRPr="006043DE">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122</w:t>
      </w:r>
      <w:r w:rsidRPr="006043DE">
        <w:rPr>
          <w:rFonts w:ascii="Times New Roman" w:hAnsi="Times New Roman"/>
          <w:color w:val="000000"/>
          <w:sz w:val="24"/>
        </w:rPr>
        <w:t xml:space="preserve"> representa a parte inferior da tela de tabela de preços, utilizada para finalizar a edição do valor por hora e visualizar os preços já cadastrados para os estacionamentos. A figura </w:t>
      </w:r>
      <w:r w:rsidR="00784B21">
        <w:rPr>
          <w:rFonts w:ascii="Times New Roman" w:hAnsi="Times New Roman"/>
          <w:color w:val="000000"/>
          <w:sz w:val="24"/>
        </w:rPr>
        <w:t>122</w:t>
      </w:r>
      <w:r w:rsidRPr="006043DE">
        <w:rPr>
          <w:rFonts w:ascii="Times New Roman" w:hAnsi="Times New Roman"/>
          <w:color w:val="000000"/>
          <w:sz w:val="24"/>
        </w:rPr>
        <w:t xml:space="preserve"> ilustra os seguintes elementos:</w:t>
      </w:r>
    </w:p>
    <w:p w14:paraId="71AECDDB" w14:textId="52DDBE21"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Campo </w:t>
      </w:r>
      <w:r w:rsidR="002D36FA">
        <w:rPr>
          <w:color w:val="000000"/>
        </w:rPr>
        <w:t>“</w:t>
      </w:r>
      <w:r w:rsidRPr="006043DE">
        <w:rPr>
          <w:color w:val="000000"/>
        </w:rPr>
        <w:t>Estacionamento</w:t>
      </w:r>
      <w:r w:rsidR="002D36FA">
        <w:rPr>
          <w:color w:val="000000"/>
        </w:rPr>
        <w:t>”</w:t>
      </w:r>
      <w:r w:rsidRPr="006043DE">
        <w:rPr>
          <w:color w:val="000000"/>
        </w:rPr>
        <w:t>, utilizado para selecionar o estacionamento que terá seus dados de preço carregados;</w:t>
      </w:r>
    </w:p>
    <w:p w14:paraId="5A1C2CCA" w14:textId="431C9BA3"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Botão </w:t>
      </w:r>
      <w:r w:rsidR="002D36FA">
        <w:rPr>
          <w:color w:val="000000"/>
        </w:rPr>
        <w:t>“</w:t>
      </w:r>
      <w:r w:rsidRPr="006043DE">
        <w:rPr>
          <w:color w:val="000000"/>
        </w:rPr>
        <w:t>Recarregar preços</w:t>
      </w:r>
      <w:r w:rsidR="002D36FA">
        <w:rPr>
          <w:color w:val="000000"/>
        </w:rPr>
        <w:t>”</w:t>
      </w:r>
      <w:r w:rsidRPr="006043DE">
        <w:rPr>
          <w:color w:val="000000"/>
        </w:rPr>
        <w:t>, responsável por atualizar as informações exibidas na tela com base no estacionamento selecionado;</w:t>
      </w:r>
    </w:p>
    <w:p w14:paraId="05EF2052" w14:textId="2A25C742"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Painel </w:t>
      </w:r>
      <w:r w:rsidR="002D36FA">
        <w:rPr>
          <w:color w:val="000000"/>
        </w:rPr>
        <w:t>“</w:t>
      </w:r>
      <w:r w:rsidRPr="006043DE">
        <w:rPr>
          <w:color w:val="000000"/>
        </w:rPr>
        <w:t>Preço do Estacionamento</w:t>
      </w:r>
      <w:r w:rsidR="002D36FA">
        <w:rPr>
          <w:color w:val="000000"/>
        </w:rPr>
        <w:t>”</w:t>
      </w:r>
      <w:r w:rsidRPr="006043DE">
        <w:rPr>
          <w:color w:val="000000"/>
        </w:rPr>
        <w:t>, contendo os principais dados de cobrança do estacionamento, como nome, preço por hora, horário de abertura e horário de fechamento;</w:t>
      </w:r>
    </w:p>
    <w:p w14:paraId="3CE52231" w14:textId="4E03C726"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Painel </w:t>
      </w:r>
      <w:r w:rsidR="002D36FA">
        <w:rPr>
          <w:color w:val="000000"/>
        </w:rPr>
        <w:t>“</w:t>
      </w:r>
      <w:r w:rsidRPr="006043DE">
        <w:rPr>
          <w:color w:val="000000"/>
        </w:rPr>
        <w:t>Simulação de Cobrança</w:t>
      </w:r>
      <w:r w:rsidR="002D36FA">
        <w:rPr>
          <w:color w:val="000000"/>
        </w:rPr>
        <w:t>”</w:t>
      </w:r>
      <w:r w:rsidRPr="006043DE">
        <w:rPr>
          <w:color w:val="000000"/>
        </w:rPr>
        <w:t>, utilizado para demonstrar uma prévia do valor recebido com base no tempo simulado e na taxa da plataforma;</w:t>
      </w:r>
    </w:p>
    <w:p w14:paraId="3D5D9981" w14:textId="336ABA4A"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Campos de simulação, permitindo selecionar o tempo de permanência e o percentual de taxa aplicado pela plataforma;</w:t>
      </w:r>
    </w:p>
    <w:p w14:paraId="5B387AA2" w14:textId="77777777" w:rsidR="006043DE" w:rsidRDefault="006043DE">
      <w:pPr>
        <w:pStyle w:val="PargrafodaLista"/>
        <w:numPr>
          <w:ilvl w:val="0"/>
          <w:numId w:val="5"/>
        </w:numPr>
        <w:spacing w:line="360" w:lineRule="auto"/>
        <w:ind w:left="1066" w:hanging="357"/>
        <w:contextualSpacing w:val="0"/>
        <w:jc w:val="both"/>
        <w:rPr>
          <w:color w:val="000000"/>
        </w:rPr>
      </w:pPr>
      <w:r w:rsidRPr="006043DE">
        <w:rPr>
          <w:i/>
          <w:iCs/>
          <w:color w:val="000000"/>
        </w:rPr>
        <w:t>Cards</w:t>
      </w:r>
      <w:r w:rsidRPr="006043DE">
        <w:rPr>
          <w:color w:val="000000"/>
        </w:rPr>
        <w:t xml:space="preserve"> de resultado da simulação, apresentando:</w:t>
      </w:r>
    </w:p>
    <w:p w14:paraId="794F8C41" w14:textId="77777777" w:rsidR="006043DE" w:rsidRDefault="006043DE">
      <w:pPr>
        <w:pStyle w:val="PargrafodaLista"/>
        <w:numPr>
          <w:ilvl w:val="0"/>
          <w:numId w:val="54"/>
        </w:numPr>
        <w:spacing w:line="360" w:lineRule="auto"/>
        <w:contextualSpacing w:val="0"/>
        <w:jc w:val="both"/>
        <w:rPr>
          <w:color w:val="000000"/>
        </w:rPr>
      </w:pPr>
      <w:r w:rsidRPr="006043DE">
        <w:rPr>
          <w:color w:val="000000"/>
        </w:rPr>
        <w:t>Valor bruto da cobrança;</w:t>
      </w:r>
    </w:p>
    <w:p w14:paraId="21DAB99A" w14:textId="77777777" w:rsidR="006043DE" w:rsidRDefault="006043DE">
      <w:pPr>
        <w:pStyle w:val="PargrafodaLista"/>
        <w:numPr>
          <w:ilvl w:val="0"/>
          <w:numId w:val="54"/>
        </w:numPr>
        <w:spacing w:line="360" w:lineRule="auto"/>
        <w:contextualSpacing w:val="0"/>
        <w:jc w:val="both"/>
        <w:rPr>
          <w:color w:val="000000"/>
        </w:rPr>
      </w:pPr>
      <w:r w:rsidRPr="006043DE">
        <w:rPr>
          <w:color w:val="000000"/>
        </w:rPr>
        <w:t>Valor da taxa descontada;</w:t>
      </w:r>
    </w:p>
    <w:p w14:paraId="4AD6AC53" w14:textId="53D11211" w:rsidR="006043DE" w:rsidRPr="006043DE" w:rsidRDefault="006043DE">
      <w:pPr>
        <w:pStyle w:val="PargrafodaLista"/>
        <w:numPr>
          <w:ilvl w:val="0"/>
          <w:numId w:val="54"/>
        </w:numPr>
        <w:spacing w:line="360" w:lineRule="auto"/>
        <w:contextualSpacing w:val="0"/>
        <w:jc w:val="both"/>
        <w:rPr>
          <w:color w:val="000000"/>
        </w:rPr>
      </w:pPr>
      <w:r w:rsidRPr="006043DE">
        <w:rPr>
          <w:color w:val="000000"/>
        </w:rPr>
        <w:t>Valor líquido recebido pelo estacionamento;</w:t>
      </w:r>
    </w:p>
    <w:p w14:paraId="289DCA6A" w14:textId="0F22C0DC"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Painel </w:t>
      </w:r>
      <w:r w:rsidR="002D36FA">
        <w:rPr>
          <w:color w:val="000000"/>
        </w:rPr>
        <w:t>“</w:t>
      </w:r>
      <w:r w:rsidRPr="006043DE">
        <w:rPr>
          <w:color w:val="000000"/>
        </w:rPr>
        <w:t>Preços cadastrados</w:t>
      </w:r>
      <w:r w:rsidR="002D36FA">
        <w:rPr>
          <w:color w:val="000000"/>
        </w:rPr>
        <w:t>”</w:t>
      </w:r>
      <w:r w:rsidRPr="006043DE">
        <w:rPr>
          <w:color w:val="000000"/>
        </w:rPr>
        <w:t>, responsável por listar os valores por hora registrados nos estacionamentos do administrador;</w:t>
      </w:r>
    </w:p>
    <w:p w14:paraId="5974461F" w14:textId="77777777" w:rsid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Tabela de preços, contendo as principais informações do estacionamento, como:</w:t>
      </w:r>
    </w:p>
    <w:p w14:paraId="680F9246" w14:textId="77777777" w:rsidR="006043DE" w:rsidRDefault="006043DE">
      <w:pPr>
        <w:pStyle w:val="PargrafodaLista"/>
        <w:numPr>
          <w:ilvl w:val="0"/>
          <w:numId w:val="55"/>
        </w:numPr>
        <w:spacing w:line="360" w:lineRule="auto"/>
        <w:contextualSpacing w:val="0"/>
        <w:jc w:val="both"/>
        <w:rPr>
          <w:color w:val="000000"/>
        </w:rPr>
      </w:pPr>
      <w:r w:rsidRPr="006043DE">
        <w:rPr>
          <w:color w:val="000000"/>
        </w:rPr>
        <w:t>Nome do estacionamento;</w:t>
      </w:r>
    </w:p>
    <w:p w14:paraId="73F855DC" w14:textId="77777777" w:rsidR="006043DE" w:rsidRDefault="006043DE">
      <w:pPr>
        <w:pStyle w:val="PargrafodaLista"/>
        <w:numPr>
          <w:ilvl w:val="0"/>
          <w:numId w:val="55"/>
        </w:numPr>
        <w:spacing w:line="360" w:lineRule="auto"/>
        <w:contextualSpacing w:val="0"/>
        <w:jc w:val="both"/>
        <w:rPr>
          <w:color w:val="000000"/>
        </w:rPr>
      </w:pPr>
      <w:r w:rsidRPr="006043DE">
        <w:rPr>
          <w:color w:val="000000"/>
        </w:rPr>
        <w:t>Endereço;</w:t>
      </w:r>
    </w:p>
    <w:p w14:paraId="095001DB" w14:textId="77777777" w:rsidR="006043DE" w:rsidRDefault="006043DE">
      <w:pPr>
        <w:pStyle w:val="PargrafodaLista"/>
        <w:numPr>
          <w:ilvl w:val="0"/>
          <w:numId w:val="55"/>
        </w:numPr>
        <w:spacing w:line="360" w:lineRule="auto"/>
        <w:contextualSpacing w:val="0"/>
        <w:jc w:val="both"/>
        <w:rPr>
          <w:color w:val="000000"/>
        </w:rPr>
      </w:pPr>
      <w:r w:rsidRPr="006043DE">
        <w:rPr>
          <w:color w:val="000000"/>
        </w:rPr>
        <w:t>Preço por hora;</w:t>
      </w:r>
    </w:p>
    <w:p w14:paraId="65276E92" w14:textId="77777777" w:rsidR="006043DE" w:rsidRDefault="006043DE">
      <w:pPr>
        <w:pStyle w:val="PargrafodaLista"/>
        <w:numPr>
          <w:ilvl w:val="0"/>
          <w:numId w:val="55"/>
        </w:numPr>
        <w:spacing w:line="360" w:lineRule="auto"/>
        <w:contextualSpacing w:val="0"/>
        <w:jc w:val="both"/>
        <w:rPr>
          <w:color w:val="000000"/>
        </w:rPr>
      </w:pPr>
      <w:r w:rsidRPr="006043DE">
        <w:rPr>
          <w:color w:val="000000"/>
        </w:rPr>
        <w:t>Horário de funcionamento;</w:t>
      </w:r>
    </w:p>
    <w:p w14:paraId="00ADC150" w14:textId="77777777" w:rsidR="006043DE" w:rsidRDefault="006043DE">
      <w:pPr>
        <w:pStyle w:val="PargrafodaLista"/>
        <w:numPr>
          <w:ilvl w:val="0"/>
          <w:numId w:val="55"/>
        </w:numPr>
        <w:spacing w:line="360" w:lineRule="auto"/>
        <w:contextualSpacing w:val="0"/>
        <w:jc w:val="both"/>
        <w:rPr>
          <w:color w:val="000000"/>
        </w:rPr>
      </w:pPr>
      <w:r w:rsidRPr="006043DE">
        <w:rPr>
          <w:color w:val="000000"/>
        </w:rPr>
        <w:t>Status;</w:t>
      </w:r>
    </w:p>
    <w:p w14:paraId="486B0B51" w14:textId="2A3739F7" w:rsidR="006043DE" w:rsidRPr="006043DE" w:rsidRDefault="006043DE">
      <w:pPr>
        <w:pStyle w:val="PargrafodaLista"/>
        <w:numPr>
          <w:ilvl w:val="0"/>
          <w:numId w:val="55"/>
        </w:numPr>
        <w:spacing w:line="360" w:lineRule="auto"/>
        <w:contextualSpacing w:val="0"/>
        <w:jc w:val="both"/>
        <w:rPr>
          <w:color w:val="000000"/>
        </w:rPr>
      </w:pPr>
      <w:r w:rsidRPr="006043DE">
        <w:rPr>
          <w:color w:val="000000"/>
        </w:rPr>
        <w:t>Ação disponível;</w:t>
      </w:r>
    </w:p>
    <w:p w14:paraId="4D9DEEDA" w14:textId="6E132373"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Botão </w:t>
      </w:r>
      <w:r w:rsidR="002D36FA">
        <w:rPr>
          <w:color w:val="000000"/>
        </w:rPr>
        <w:t>“</w:t>
      </w:r>
      <w:r w:rsidRPr="006043DE">
        <w:rPr>
          <w:color w:val="000000"/>
        </w:rPr>
        <w:t>Editar preço</w:t>
      </w:r>
      <w:r w:rsidR="002D36FA">
        <w:rPr>
          <w:color w:val="000000"/>
        </w:rPr>
        <w:t>”</w:t>
      </w:r>
      <w:r w:rsidRPr="006043DE">
        <w:rPr>
          <w:color w:val="000000"/>
        </w:rPr>
        <w:t>, utilizado para carregar os dados do estacionamento selecionado e permitir a alteração do valor cobrado;</w:t>
      </w:r>
    </w:p>
    <w:p w14:paraId="3EE10586" w14:textId="264BC71B"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Botão </w:t>
      </w:r>
      <w:r w:rsidR="002D36FA">
        <w:rPr>
          <w:color w:val="000000"/>
        </w:rPr>
        <w:t>“</w:t>
      </w:r>
      <w:r w:rsidRPr="006043DE">
        <w:rPr>
          <w:color w:val="000000"/>
        </w:rPr>
        <w:t>Restaurar valor salvo</w:t>
      </w:r>
      <w:r w:rsidR="002D36FA">
        <w:rPr>
          <w:color w:val="000000"/>
        </w:rPr>
        <w:t>”</w:t>
      </w:r>
      <w:r w:rsidRPr="006043DE">
        <w:rPr>
          <w:color w:val="000000"/>
        </w:rPr>
        <w:t>, utilizado para desfazer alterações não salvas e retornar ao valor anterior;</w:t>
      </w:r>
    </w:p>
    <w:p w14:paraId="599DC7D6" w14:textId="40C1E05A"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Botão </w:t>
      </w:r>
      <w:r w:rsidR="002D36FA">
        <w:rPr>
          <w:color w:val="000000"/>
        </w:rPr>
        <w:t>“</w:t>
      </w:r>
      <w:r w:rsidRPr="006043DE">
        <w:rPr>
          <w:color w:val="000000"/>
        </w:rPr>
        <w:t>Salvar preço</w:t>
      </w:r>
      <w:r w:rsidR="002D36FA">
        <w:rPr>
          <w:color w:val="000000"/>
        </w:rPr>
        <w:t>”</w:t>
      </w:r>
      <w:r w:rsidRPr="006043DE">
        <w:rPr>
          <w:color w:val="000000"/>
        </w:rPr>
        <w:t>, utilizado para gravar definitivamente o novo preço por hora do estacionamento.</w:t>
      </w:r>
    </w:p>
    <w:p w14:paraId="068DBABF" w14:textId="77777777" w:rsidR="00646118" w:rsidRDefault="00646118" w:rsidP="008B0FB4">
      <w:pPr>
        <w:sectPr w:rsidR="00646118" w:rsidSect="006043DE">
          <w:pgSz w:w="11906" w:h="16838" w:code="9"/>
          <w:pgMar w:top="1701" w:right="1134" w:bottom="1134" w:left="1701" w:header="709" w:footer="709" w:gutter="0"/>
          <w:cols w:space="708"/>
          <w:docGrid w:linePitch="360"/>
        </w:sectPr>
      </w:pPr>
    </w:p>
    <w:p w14:paraId="309E4D1E" w14:textId="2D0808E9" w:rsidR="00646118" w:rsidRDefault="00646118" w:rsidP="00646118">
      <w:pPr>
        <w:pStyle w:val="Legenda"/>
      </w:pPr>
      <w:bookmarkStart w:id="291" w:name="_Toc231156241"/>
      <w:r>
        <w:lastRenderedPageBreak/>
        <w:t xml:space="preserve">Figura </w:t>
      </w:r>
      <w:r w:rsidR="00A405A1">
        <w:fldChar w:fldCharType="begin"/>
      </w:r>
      <w:r w:rsidR="00A405A1">
        <w:instrText xml:space="preserve"> SEQ Figura \* ARABIC </w:instrText>
      </w:r>
      <w:r w:rsidR="00A405A1">
        <w:fldChar w:fldCharType="separate"/>
      </w:r>
      <w:r w:rsidR="00064890">
        <w:rPr>
          <w:noProof/>
        </w:rPr>
        <w:t>123</w:t>
      </w:r>
      <w:r w:rsidR="00A405A1">
        <w:fldChar w:fldCharType="end"/>
      </w:r>
      <w:r>
        <w:t xml:space="preserve"> - Tela do </w:t>
      </w:r>
      <w:r w:rsidRPr="005B7B10">
        <w:rPr>
          <w:i/>
          <w:iCs/>
        </w:rPr>
        <w:t>KIOSK</w:t>
      </w:r>
      <w:r>
        <w:t xml:space="preserve"> do sistema</w:t>
      </w:r>
      <w:bookmarkEnd w:id="291"/>
    </w:p>
    <w:p w14:paraId="3E1DB1B3" w14:textId="77777777" w:rsidR="00646118" w:rsidRDefault="00646118" w:rsidP="00646118">
      <w:pPr>
        <w:keepNext/>
        <w:jc w:val="center"/>
      </w:pPr>
      <w:r w:rsidRPr="00646118">
        <w:rPr>
          <w:noProof/>
        </w:rPr>
        <w:drawing>
          <wp:inline distT="0" distB="0" distL="0" distR="0" wp14:anchorId="535C10A5" wp14:editId="3DB49505">
            <wp:extent cx="8760541" cy="4781550"/>
            <wp:effectExtent l="0" t="0" r="2540" b="0"/>
            <wp:docPr id="3332926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92643" name=""/>
                    <pic:cNvPicPr/>
                  </pic:nvPicPr>
                  <pic:blipFill>
                    <a:blip r:embed="rId136"/>
                    <a:stretch>
                      <a:fillRect/>
                    </a:stretch>
                  </pic:blipFill>
                  <pic:spPr>
                    <a:xfrm>
                      <a:off x="0" y="0"/>
                      <a:ext cx="8770615" cy="4787048"/>
                    </a:xfrm>
                    <a:prstGeom prst="rect">
                      <a:avLst/>
                    </a:prstGeom>
                  </pic:spPr>
                </pic:pic>
              </a:graphicData>
            </a:graphic>
          </wp:inline>
        </w:drawing>
      </w:r>
    </w:p>
    <w:p w14:paraId="567964E8" w14:textId="77777777" w:rsidR="00646118" w:rsidRDefault="00646118" w:rsidP="00646118">
      <w:pPr>
        <w:pStyle w:val="Legenda"/>
      </w:pPr>
      <w:r>
        <w:t xml:space="preserve">Fonte: Os autores (2026). </w:t>
      </w:r>
    </w:p>
    <w:p w14:paraId="2BEFCCB4" w14:textId="77777777" w:rsidR="00646118" w:rsidRDefault="00646118" w:rsidP="00646118"/>
    <w:p w14:paraId="1D66ABC2" w14:textId="77777777" w:rsidR="00646118" w:rsidRDefault="00646118" w:rsidP="00646118"/>
    <w:p w14:paraId="1D848E8E" w14:textId="77777777" w:rsidR="00646118" w:rsidRDefault="00646118" w:rsidP="00646118">
      <w:pPr>
        <w:sectPr w:rsidR="00646118" w:rsidSect="00646118">
          <w:pgSz w:w="16838" w:h="11906" w:orient="landscape" w:code="9"/>
          <w:pgMar w:top="1134" w:right="1134" w:bottom="1701" w:left="1701" w:header="709" w:footer="709" w:gutter="0"/>
          <w:cols w:space="708"/>
          <w:docGrid w:linePitch="360"/>
        </w:sectPr>
      </w:pPr>
    </w:p>
    <w:p w14:paraId="782D9B92" w14:textId="70E2E6C8" w:rsidR="00646118" w:rsidRPr="00646118" w:rsidRDefault="00646118" w:rsidP="00646118">
      <w:pPr>
        <w:spacing w:line="360" w:lineRule="auto"/>
        <w:ind w:firstLine="708"/>
        <w:jc w:val="both"/>
        <w:rPr>
          <w:rFonts w:ascii="Times New Roman" w:hAnsi="Times New Roman"/>
          <w:color w:val="000000"/>
          <w:sz w:val="24"/>
        </w:rPr>
      </w:pPr>
      <w:r w:rsidRPr="00646118">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123</w:t>
      </w:r>
      <w:r w:rsidRPr="00646118">
        <w:rPr>
          <w:rFonts w:ascii="Times New Roman" w:hAnsi="Times New Roman"/>
          <w:color w:val="000000"/>
          <w:sz w:val="24"/>
        </w:rPr>
        <w:t xml:space="preserve"> representa a tela principal do kiosk de entrada, utilizada pelo operador ou motorista para gerar o QR </w:t>
      </w:r>
      <w:r w:rsidRPr="00646118">
        <w:rPr>
          <w:rFonts w:ascii="Times New Roman" w:hAnsi="Times New Roman"/>
          <w:i/>
          <w:iCs/>
          <w:color w:val="000000"/>
          <w:sz w:val="24"/>
        </w:rPr>
        <w:t>Code</w:t>
      </w:r>
      <w:r w:rsidRPr="00646118">
        <w:rPr>
          <w:rFonts w:ascii="Times New Roman" w:hAnsi="Times New Roman"/>
          <w:color w:val="000000"/>
          <w:sz w:val="24"/>
        </w:rPr>
        <w:t xml:space="preserve"> de acesso ao estacionamento. A figura </w:t>
      </w:r>
      <w:r w:rsidR="00784B21">
        <w:rPr>
          <w:rFonts w:ascii="Times New Roman" w:hAnsi="Times New Roman"/>
          <w:color w:val="000000"/>
          <w:sz w:val="24"/>
        </w:rPr>
        <w:t>123</w:t>
      </w:r>
      <w:r w:rsidRPr="00646118">
        <w:rPr>
          <w:rFonts w:ascii="Times New Roman" w:hAnsi="Times New Roman"/>
          <w:color w:val="000000"/>
          <w:sz w:val="24"/>
        </w:rPr>
        <w:t xml:space="preserve"> ilustra os seguintes elementos:</w:t>
      </w:r>
    </w:p>
    <w:p w14:paraId="08B62681" w14:textId="23D98AC2"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Identificação do sistema, exibindo o nome “Parada Certa” e a indicação de que a tela pertence ao módulo de kiosk de entrada;</w:t>
      </w:r>
    </w:p>
    <w:p w14:paraId="4EEFDD15" w14:textId="684793E4"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Indicador de conexão “Online”, responsável por informar que o sistema está ativo e conectado;</w:t>
      </w:r>
    </w:p>
    <w:p w14:paraId="63014DA3" w14:textId="5C413D22"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Área de identificação do estacionamento, apresentando o nome do estacionamento selecionado para operação;</w:t>
      </w:r>
    </w:p>
    <w:p w14:paraId="440C4C58" w14:textId="3A928CC3"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Indicador de vagas disponíveis, exibindo a quantidade de vagas livres em relação ao total de vagas cadastradas;</w:t>
      </w:r>
    </w:p>
    <w:p w14:paraId="26D9958D" w14:textId="58AFF017"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Barra de progresso de ocupação, utilizada para representar visualmente a disponibilidade do estacionamento;</w:t>
      </w:r>
    </w:p>
    <w:p w14:paraId="044B03F0" w14:textId="751673BE"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Percentual de vagas disponíveis, indicando de forma numérica a situação atual das vagas;</w:t>
      </w:r>
    </w:p>
    <w:p w14:paraId="4CE2CD20" w14:textId="6DD7D782"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Botão “Tela cheia”, utilizado para ampliar a interface e facilitar o uso em totens ou balcões de atendimento;</w:t>
      </w:r>
    </w:p>
    <w:p w14:paraId="33E434A5" w14:textId="45AFF620"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Área do usuário logado, exibindo o operador autenticado no sistema;</w:t>
      </w:r>
    </w:p>
    <w:p w14:paraId="54C4669F" w14:textId="3B1EC322"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Botão de saída, utilizado para encerrar a sessão do operador no kiosk;</w:t>
      </w:r>
    </w:p>
    <w:p w14:paraId="0DA1C2F2" w14:textId="37361EE6"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 xml:space="preserve">Card central de geração de QR </w:t>
      </w:r>
      <w:r w:rsidRPr="00646118">
        <w:rPr>
          <w:i/>
          <w:iCs/>
          <w:color w:val="000000"/>
        </w:rPr>
        <w:t>Code</w:t>
      </w:r>
      <w:r w:rsidRPr="00646118">
        <w:rPr>
          <w:color w:val="000000"/>
        </w:rPr>
        <w:t>, responsável por concentrar a principal ação da tela;</w:t>
      </w:r>
    </w:p>
    <w:p w14:paraId="11C087F2" w14:textId="2ED6A7CF"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 xml:space="preserve">Ícone de QR </w:t>
      </w:r>
      <w:r w:rsidRPr="00646118">
        <w:rPr>
          <w:i/>
          <w:iCs/>
          <w:color w:val="000000"/>
        </w:rPr>
        <w:t>Code</w:t>
      </w:r>
      <w:r w:rsidRPr="00646118">
        <w:rPr>
          <w:color w:val="000000"/>
        </w:rPr>
        <w:t>, utilizado para representar visualmente a funcionalidade de emissão do ticket;</w:t>
      </w:r>
    </w:p>
    <w:p w14:paraId="222C1413" w14:textId="51D90240"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 xml:space="preserve">Texto principal “Toque para gerar seu QR </w:t>
      </w:r>
      <w:r w:rsidRPr="00646118">
        <w:rPr>
          <w:i/>
          <w:iCs/>
          <w:color w:val="000000"/>
        </w:rPr>
        <w:t>Code</w:t>
      </w:r>
      <w:r w:rsidRPr="00646118">
        <w:rPr>
          <w:color w:val="000000"/>
        </w:rPr>
        <w:t xml:space="preserve">”, orientando o usuário a iniciar a emissão do QR </w:t>
      </w:r>
      <w:r w:rsidRPr="00646118">
        <w:rPr>
          <w:i/>
          <w:iCs/>
          <w:color w:val="000000"/>
        </w:rPr>
        <w:t>Code</w:t>
      </w:r>
      <w:r w:rsidRPr="00646118">
        <w:rPr>
          <w:color w:val="000000"/>
        </w:rPr>
        <w:t xml:space="preserve"> de entrada;</w:t>
      </w:r>
    </w:p>
    <w:p w14:paraId="100AE97B" w14:textId="3EC2E410"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Texto auxiliar, informando que o ticket será gerado e impresso automaticamente;</w:t>
      </w:r>
    </w:p>
    <w:p w14:paraId="0DABDF97" w14:textId="7782896D"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Indicador “Impressão automática”, demonstrando que o sistema está configurado para imprimir o ticket após a geração;</w:t>
      </w:r>
    </w:p>
    <w:p w14:paraId="015D9603" w14:textId="73F9C1DD" w:rsidR="00646118" w:rsidRDefault="00646118">
      <w:pPr>
        <w:pStyle w:val="PargrafodaLista"/>
        <w:numPr>
          <w:ilvl w:val="0"/>
          <w:numId w:val="5"/>
        </w:numPr>
        <w:spacing w:line="360" w:lineRule="auto"/>
        <w:ind w:left="1066" w:hanging="357"/>
        <w:contextualSpacing w:val="0"/>
        <w:jc w:val="both"/>
        <w:sectPr w:rsidR="00646118" w:rsidSect="00646118">
          <w:pgSz w:w="11906" w:h="16838" w:code="9"/>
          <w:pgMar w:top="1701" w:right="1134" w:bottom="1134" w:left="1701" w:header="709" w:footer="709" w:gutter="0"/>
          <w:cols w:space="708"/>
          <w:docGrid w:linePitch="360"/>
        </w:sectPr>
      </w:pPr>
      <w:r w:rsidRPr="00646118">
        <w:rPr>
          <w:color w:val="000000"/>
        </w:rPr>
        <w:t>Rodapé da tela, contendo informações</w:t>
      </w:r>
      <w:r w:rsidRPr="00646118">
        <w:t xml:space="preserve"> da versão do sistema, </w:t>
      </w:r>
      <w:r w:rsidRPr="00646118">
        <w:rPr>
          <w:i/>
          <w:iCs/>
        </w:rPr>
        <w:t>links</w:t>
      </w:r>
      <w:r w:rsidRPr="00646118">
        <w:t xml:space="preserve"> para Termos e Privacidade, identificação do módulo e tempo de operação da tel</w:t>
      </w:r>
      <w:r>
        <w:t>a;</w:t>
      </w:r>
    </w:p>
    <w:p w14:paraId="5DC99906" w14:textId="16CB702D" w:rsidR="00646118" w:rsidRDefault="00646118" w:rsidP="00646118">
      <w:pPr>
        <w:pStyle w:val="Legenda"/>
      </w:pPr>
      <w:bookmarkStart w:id="292" w:name="_Toc231156242"/>
      <w:r>
        <w:lastRenderedPageBreak/>
        <w:t xml:space="preserve">Figura </w:t>
      </w:r>
      <w:r w:rsidR="00A405A1">
        <w:fldChar w:fldCharType="begin"/>
      </w:r>
      <w:r w:rsidR="00A405A1">
        <w:instrText xml:space="preserve"> SEQ Figura \* ARABIC </w:instrText>
      </w:r>
      <w:r w:rsidR="00A405A1">
        <w:fldChar w:fldCharType="separate"/>
      </w:r>
      <w:r w:rsidR="00064890">
        <w:rPr>
          <w:noProof/>
        </w:rPr>
        <w:t>124</w:t>
      </w:r>
      <w:r w:rsidR="00A405A1">
        <w:fldChar w:fldCharType="end"/>
      </w:r>
      <w:r>
        <w:t xml:space="preserve"> - Ticket gerado </w:t>
      </w:r>
      <w:r w:rsidRPr="00646118">
        <w:rPr>
          <w:i/>
          <w:iCs/>
        </w:rPr>
        <w:t>KIOSK</w:t>
      </w:r>
      <w:bookmarkEnd w:id="292"/>
    </w:p>
    <w:p w14:paraId="248CB03C" w14:textId="77777777" w:rsidR="00646118" w:rsidRDefault="00646118" w:rsidP="00646118">
      <w:pPr>
        <w:keepNext/>
        <w:jc w:val="center"/>
      </w:pPr>
      <w:r w:rsidRPr="00646118">
        <w:rPr>
          <w:noProof/>
        </w:rPr>
        <w:drawing>
          <wp:inline distT="0" distB="0" distL="0" distR="0" wp14:anchorId="3A81CBBA" wp14:editId="177553B6">
            <wp:extent cx="5297429" cy="7372350"/>
            <wp:effectExtent l="0" t="0" r="0" b="0"/>
            <wp:docPr id="5394664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66419" name=""/>
                    <pic:cNvPicPr/>
                  </pic:nvPicPr>
                  <pic:blipFill>
                    <a:blip r:embed="rId137"/>
                    <a:stretch>
                      <a:fillRect/>
                    </a:stretch>
                  </pic:blipFill>
                  <pic:spPr>
                    <a:xfrm>
                      <a:off x="0" y="0"/>
                      <a:ext cx="5305603" cy="7383726"/>
                    </a:xfrm>
                    <a:prstGeom prst="rect">
                      <a:avLst/>
                    </a:prstGeom>
                  </pic:spPr>
                </pic:pic>
              </a:graphicData>
            </a:graphic>
          </wp:inline>
        </w:drawing>
      </w:r>
    </w:p>
    <w:p w14:paraId="60BD8DED" w14:textId="77777777" w:rsidR="00646118" w:rsidRDefault="00646118" w:rsidP="00646118">
      <w:pPr>
        <w:pStyle w:val="Legenda"/>
      </w:pPr>
      <w:r>
        <w:t xml:space="preserve">Fonte: Os autores (2026). </w:t>
      </w:r>
    </w:p>
    <w:p w14:paraId="43B0D906" w14:textId="77777777" w:rsidR="00646118" w:rsidRDefault="00646118" w:rsidP="00646118"/>
    <w:p w14:paraId="13B333FD" w14:textId="77777777" w:rsidR="00646118" w:rsidRDefault="00646118" w:rsidP="00646118"/>
    <w:p w14:paraId="5012C80D" w14:textId="77777777" w:rsidR="00646118" w:rsidRDefault="00646118" w:rsidP="00646118"/>
    <w:p w14:paraId="17EC3612" w14:textId="77777777" w:rsidR="00646118" w:rsidRDefault="00646118" w:rsidP="00646118"/>
    <w:p w14:paraId="31AD41A4" w14:textId="77777777" w:rsidR="00646118" w:rsidRDefault="00646118" w:rsidP="00646118"/>
    <w:p w14:paraId="22D95AC3" w14:textId="77777777" w:rsidR="00646118" w:rsidRDefault="00646118" w:rsidP="00646118"/>
    <w:p w14:paraId="6A49DC1D" w14:textId="761EE05F" w:rsidR="00646118" w:rsidRPr="00646118" w:rsidRDefault="00646118" w:rsidP="00646118">
      <w:pPr>
        <w:spacing w:line="360" w:lineRule="auto"/>
        <w:ind w:firstLine="708"/>
        <w:jc w:val="both"/>
        <w:rPr>
          <w:rFonts w:ascii="Times New Roman" w:hAnsi="Times New Roman"/>
          <w:color w:val="000000"/>
          <w:sz w:val="24"/>
        </w:rPr>
      </w:pPr>
      <w:r w:rsidRPr="00646118">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124</w:t>
      </w:r>
      <w:r w:rsidRPr="00646118">
        <w:rPr>
          <w:rFonts w:ascii="Times New Roman" w:hAnsi="Times New Roman"/>
          <w:color w:val="000000"/>
          <w:sz w:val="24"/>
        </w:rPr>
        <w:t xml:space="preserve"> representa o </w:t>
      </w:r>
      <w:r w:rsidRPr="00646118">
        <w:rPr>
          <w:rFonts w:ascii="Times New Roman" w:hAnsi="Times New Roman"/>
          <w:i/>
          <w:iCs/>
          <w:color w:val="000000"/>
          <w:sz w:val="24"/>
        </w:rPr>
        <w:t>ticket</w:t>
      </w:r>
      <w:r w:rsidRPr="00646118">
        <w:rPr>
          <w:rFonts w:ascii="Times New Roman" w:hAnsi="Times New Roman"/>
          <w:color w:val="000000"/>
          <w:sz w:val="24"/>
        </w:rPr>
        <w:t xml:space="preserve"> de entrada gerado pelo </w:t>
      </w:r>
      <w:r w:rsidRPr="00646118">
        <w:rPr>
          <w:rFonts w:ascii="Times New Roman" w:hAnsi="Times New Roman"/>
          <w:i/>
          <w:iCs/>
          <w:color w:val="000000"/>
          <w:sz w:val="24"/>
        </w:rPr>
        <w:t>kiosk</w:t>
      </w:r>
      <w:r w:rsidRPr="00646118">
        <w:rPr>
          <w:rFonts w:ascii="Times New Roman" w:hAnsi="Times New Roman"/>
          <w:color w:val="000000"/>
          <w:sz w:val="24"/>
        </w:rPr>
        <w:t xml:space="preserve">, utilizado para permitir que o motorista acesse o estacionamento por meio de um QR </w:t>
      </w:r>
      <w:r w:rsidRPr="00646118">
        <w:rPr>
          <w:rFonts w:ascii="Times New Roman" w:hAnsi="Times New Roman"/>
          <w:i/>
          <w:iCs/>
          <w:color w:val="000000"/>
          <w:sz w:val="24"/>
        </w:rPr>
        <w:t>Code</w:t>
      </w:r>
      <w:r w:rsidRPr="00646118">
        <w:rPr>
          <w:rFonts w:ascii="Times New Roman" w:hAnsi="Times New Roman"/>
          <w:color w:val="000000"/>
          <w:sz w:val="24"/>
        </w:rPr>
        <w:t xml:space="preserve">. A figura </w:t>
      </w:r>
      <w:r w:rsidR="00784B21">
        <w:rPr>
          <w:rFonts w:ascii="Times New Roman" w:hAnsi="Times New Roman"/>
          <w:color w:val="000000"/>
          <w:sz w:val="24"/>
        </w:rPr>
        <w:t>124</w:t>
      </w:r>
      <w:r w:rsidRPr="00646118">
        <w:rPr>
          <w:rFonts w:ascii="Times New Roman" w:hAnsi="Times New Roman"/>
          <w:color w:val="000000"/>
          <w:sz w:val="24"/>
        </w:rPr>
        <w:t xml:space="preserve"> ilustra os seguintes elementos:</w:t>
      </w:r>
    </w:p>
    <w:p w14:paraId="2E8E2319" w14:textId="56E6FD2B"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 xml:space="preserve">Data e horário de geração do </w:t>
      </w:r>
      <w:r w:rsidRPr="00646118">
        <w:rPr>
          <w:i/>
          <w:iCs/>
          <w:color w:val="000000"/>
        </w:rPr>
        <w:t>ticket</w:t>
      </w:r>
      <w:r w:rsidRPr="00646118">
        <w:rPr>
          <w:color w:val="000000"/>
        </w:rPr>
        <w:t>, exibidos no canto superior esquerdo da impressão;</w:t>
      </w:r>
    </w:p>
    <w:p w14:paraId="1DE53267" w14:textId="54712FA9"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 xml:space="preserve">Identificação “Parada Certa — </w:t>
      </w:r>
      <w:r w:rsidRPr="00646118">
        <w:rPr>
          <w:i/>
          <w:iCs/>
          <w:color w:val="000000"/>
        </w:rPr>
        <w:t>Kiosk</w:t>
      </w:r>
      <w:r w:rsidRPr="00646118">
        <w:rPr>
          <w:color w:val="000000"/>
        </w:rPr>
        <w:t>”, indicando que o documento foi emitido pelo módulo operacional de entrada;</w:t>
      </w:r>
    </w:p>
    <w:p w14:paraId="7CCB555B" w14:textId="11808078"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Título “Parada Certa”, apresentando o nome da plataforma responsável pela emissão do ticket;</w:t>
      </w:r>
    </w:p>
    <w:p w14:paraId="1F969040" w14:textId="229BB44C"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Identificação “</w:t>
      </w:r>
      <w:r w:rsidRPr="00646118">
        <w:rPr>
          <w:i/>
          <w:iCs/>
          <w:color w:val="000000"/>
        </w:rPr>
        <w:t>Ticket</w:t>
      </w:r>
      <w:r w:rsidRPr="00646118">
        <w:rPr>
          <w:color w:val="000000"/>
        </w:rPr>
        <w:t xml:space="preserve"> de Entrada”, informando que o documento corresponde a uma autorização inicial de acesso ao estacionamento;</w:t>
      </w:r>
    </w:p>
    <w:p w14:paraId="6E28BB64" w14:textId="7247CDB2"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 xml:space="preserve">QR </w:t>
      </w:r>
      <w:r w:rsidRPr="00646118">
        <w:rPr>
          <w:i/>
          <w:iCs/>
          <w:color w:val="000000"/>
        </w:rPr>
        <w:t>Code</w:t>
      </w:r>
      <w:r w:rsidRPr="00646118">
        <w:rPr>
          <w:color w:val="000000"/>
        </w:rPr>
        <w:t xml:space="preserve"> central, utilizado para registrar ou validar a entrada do veículo no estacionamento;</w:t>
      </w:r>
    </w:p>
    <w:p w14:paraId="2BA9EADC" w14:textId="3F78C0EB"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 xml:space="preserve">Nome do estacionamento e tipo de operação, indicando o local e a finalidade do </w:t>
      </w:r>
      <w:r w:rsidRPr="00646118">
        <w:rPr>
          <w:i/>
          <w:iCs/>
          <w:color w:val="000000"/>
        </w:rPr>
        <w:t>ticket</w:t>
      </w:r>
      <w:r w:rsidRPr="00646118">
        <w:rPr>
          <w:color w:val="000000"/>
        </w:rPr>
        <w:t>;</w:t>
      </w:r>
    </w:p>
    <w:p w14:paraId="30A3B365" w14:textId="7D1A6302"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 xml:space="preserve">Código identificador do ticket, apresentado abaixo do nome do estacionamento, utilizado como referência alternativa ao QR </w:t>
      </w:r>
      <w:r w:rsidRPr="00646118">
        <w:rPr>
          <w:i/>
          <w:iCs/>
          <w:color w:val="000000"/>
        </w:rPr>
        <w:t>Code</w:t>
      </w:r>
      <w:r w:rsidRPr="00646118">
        <w:rPr>
          <w:color w:val="000000"/>
        </w:rPr>
        <w:t>;</w:t>
      </w:r>
    </w:p>
    <w:p w14:paraId="1325E962" w14:textId="78FC6023"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 xml:space="preserve">Informação de validade, indicando que o </w:t>
      </w:r>
      <w:r w:rsidRPr="00646118">
        <w:rPr>
          <w:i/>
          <w:iCs/>
          <w:color w:val="000000"/>
        </w:rPr>
        <w:t>ticket</w:t>
      </w:r>
      <w:r w:rsidRPr="00646118">
        <w:rPr>
          <w:color w:val="000000"/>
        </w:rPr>
        <w:t xml:space="preserve"> é válido por 30 minutos;</w:t>
      </w:r>
    </w:p>
    <w:p w14:paraId="30771737" w14:textId="168D74D0"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Endereço local da aplicação no rodapé, demonstrando a origem da página utilizada para gerar a impressão;</w:t>
      </w:r>
    </w:p>
    <w:p w14:paraId="63C25ED0" w14:textId="2C340F29" w:rsidR="00646118" w:rsidRPr="00646118" w:rsidRDefault="00646118">
      <w:pPr>
        <w:pStyle w:val="PargrafodaLista"/>
        <w:numPr>
          <w:ilvl w:val="0"/>
          <w:numId w:val="5"/>
        </w:numPr>
        <w:spacing w:line="360" w:lineRule="auto"/>
        <w:ind w:left="1066" w:hanging="357"/>
        <w:contextualSpacing w:val="0"/>
        <w:jc w:val="both"/>
      </w:pPr>
      <w:r w:rsidRPr="00646118">
        <w:rPr>
          <w:color w:val="000000"/>
        </w:rPr>
        <w:t>Numeração da página</w:t>
      </w:r>
      <w:r w:rsidRPr="00646118">
        <w:t xml:space="preserve">, indicando que o </w:t>
      </w:r>
      <w:r w:rsidRPr="00646118">
        <w:rPr>
          <w:i/>
          <w:iCs/>
        </w:rPr>
        <w:t>ticket</w:t>
      </w:r>
      <w:r w:rsidRPr="00646118">
        <w:t xml:space="preserve"> foi gerado em uma única página para impressão.</w:t>
      </w:r>
    </w:p>
    <w:p w14:paraId="5AD36873" w14:textId="77777777" w:rsidR="00646118" w:rsidRDefault="00646118" w:rsidP="00646118"/>
    <w:p w14:paraId="1D4D1D31" w14:textId="77777777" w:rsidR="006C41B7" w:rsidRDefault="006C41B7" w:rsidP="00646118"/>
    <w:p w14:paraId="7DB9DC2D" w14:textId="77777777" w:rsidR="006C41B7" w:rsidRDefault="006C41B7" w:rsidP="00646118"/>
    <w:p w14:paraId="734304BA" w14:textId="77777777" w:rsidR="006C41B7" w:rsidRDefault="006C41B7" w:rsidP="00646118"/>
    <w:p w14:paraId="7D28E1D9" w14:textId="77777777" w:rsidR="006C41B7" w:rsidRDefault="006C41B7" w:rsidP="00646118"/>
    <w:p w14:paraId="0BCDC493" w14:textId="77777777" w:rsidR="006C41B7" w:rsidRDefault="006C41B7" w:rsidP="00646118"/>
    <w:p w14:paraId="0ADB8632" w14:textId="77777777" w:rsidR="006C41B7" w:rsidRDefault="006C41B7" w:rsidP="00646118"/>
    <w:p w14:paraId="034AA569" w14:textId="77777777" w:rsidR="006C41B7" w:rsidRDefault="006C41B7" w:rsidP="00646118"/>
    <w:p w14:paraId="77379E43" w14:textId="77777777" w:rsidR="006C41B7" w:rsidRDefault="006C41B7" w:rsidP="00646118"/>
    <w:p w14:paraId="6B86A812" w14:textId="77777777" w:rsidR="006C41B7" w:rsidRDefault="006C41B7" w:rsidP="00646118"/>
    <w:p w14:paraId="6EE62C90" w14:textId="77777777" w:rsidR="006C41B7" w:rsidRDefault="006C41B7" w:rsidP="00646118"/>
    <w:p w14:paraId="6DCE8A6B" w14:textId="77777777" w:rsidR="006C41B7" w:rsidRDefault="006C41B7" w:rsidP="00646118"/>
    <w:p w14:paraId="6C5A7118" w14:textId="77777777" w:rsidR="006C41B7" w:rsidRDefault="006C41B7" w:rsidP="00646118"/>
    <w:p w14:paraId="0B31E359" w14:textId="77777777" w:rsidR="006C41B7" w:rsidRDefault="006C41B7" w:rsidP="00646118"/>
    <w:p w14:paraId="4E266672" w14:textId="77777777" w:rsidR="006C41B7" w:rsidRDefault="006C41B7" w:rsidP="00646118"/>
    <w:p w14:paraId="37E14165" w14:textId="77777777" w:rsidR="006C41B7" w:rsidRDefault="006C41B7" w:rsidP="00646118"/>
    <w:p w14:paraId="476769C2" w14:textId="77777777" w:rsidR="006C41B7" w:rsidRDefault="006C41B7" w:rsidP="00646118"/>
    <w:p w14:paraId="348F9030" w14:textId="77777777" w:rsidR="006C41B7" w:rsidRDefault="006C41B7" w:rsidP="00646118">
      <w:pPr>
        <w:sectPr w:rsidR="006C41B7" w:rsidSect="00646118">
          <w:pgSz w:w="11906" w:h="16838" w:code="9"/>
          <w:pgMar w:top="1701" w:right="1134" w:bottom="1134" w:left="1701" w:header="709" w:footer="709" w:gutter="0"/>
          <w:cols w:space="708"/>
          <w:docGrid w:linePitch="360"/>
        </w:sectPr>
      </w:pPr>
    </w:p>
    <w:p w14:paraId="11B1560A" w14:textId="1D9C3F62" w:rsidR="006C41B7" w:rsidRDefault="006C41B7" w:rsidP="006C41B7">
      <w:pPr>
        <w:pStyle w:val="Legenda"/>
      </w:pPr>
      <w:bookmarkStart w:id="293" w:name="_Toc231156243"/>
      <w:r>
        <w:lastRenderedPageBreak/>
        <w:t xml:space="preserve">Figura </w:t>
      </w:r>
      <w:r w:rsidR="00A405A1">
        <w:fldChar w:fldCharType="begin"/>
      </w:r>
      <w:r w:rsidR="00A405A1">
        <w:instrText xml:space="preserve"> SEQ Figura \* ARABIC </w:instrText>
      </w:r>
      <w:r w:rsidR="00A405A1">
        <w:fldChar w:fldCharType="separate"/>
      </w:r>
      <w:r w:rsidR="00064890">
        <w:rPr>
          <w:noProof/>
        </w:rPr>
        <w:t>125</w:t>
      </w:r>
      <w:r w:rsidR="00A405A1">
        <w:fldChar w:fldCharType="end"/>
      </w:r>
      <w:r>
        <w:t xml:space="preserve"> - QR </w:t>
      </w:r>
      <w:r w:rsidRPr="006C41B7">
        <w:rPr>
          <w:i/>
          <w:iCs/>
        </w:rPr>
        <w:t>Code</w:t>
      </w:r>
      <w:r>
        <w:t xml:space="preserve"> de entrada gerado - </w:t>
      </w:r>
      <w:r w:rsidRPr="006C41B7">
        <w:rPr>
          <w:i/>
          <w:iCs/>
        </w:rPr>
        <w:t>KIOSK</w:t>
      </w:r>
      <w:bookmarkEnd w:id="293"/>
    </w:p>
    <w:p w14:paraId="4BDC9597" w14:textId="77777777" w:rsidR="006C41B7" w:rsidRDefault="006C41B7" w:rsidP="006C41B7">
      <w:pPr>
        <w:keepNext/>
        <w:jc w:val="center"/>
      </w:pPr>
      <w:r w:rsidRPr="006C41B7">
        <w:rPr>
          <w:noProof/>
        </w:rPr>
        <w:drawing>
          <wp:inline distT="0" distB="0" distL="0" distR="0" wp14:anchorId="54AEF77C" wp14:editId="5FA9C1E5">
            <wp:extent cx="8801100" cy="4798836"/>
            <wp:effectExtent l="0" t="0" r="0" b="1905"/>
            <wp:docPr id="634099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9904" name=""/>
                    <pic:cNvPicPr/>
                  </pic:nvPicPr>
                  <pic:blipFill>
                    <a:blip r:embed="rId138"/>
                    <a:stretch>
                      <a:fillRect/>
                    </a:stretch>
                  </pic:blipFill>
                  <pic:spPr>
                    <a:xfrm>
                      <a:off x="0" y="0"/>
                      <a:ext cx="8816765" cy="4807377"/>
                    </a:xfrm>
                    <a:prstGeom prst="rect">
                      <a:avLst/>
                    </a:prstGeom>
                  </pic:spPr>
                </pic:pic>
              </a:graphicData>
            </a:graphic>
          </wp:inline>
        </w:drawing>
      </w:r>
    </w:p>
    <w:p w14:paraId="0140D75E" w14:textId="77777777" w:rsidR="006C41B7" w:rsidRDefault="006C41B7" w:rsidP="006C41B7">
      <w:pPr>
        <w:pStyle w:val="Legenda"/>
      </w:pPr>
      <w:r>
        <w:t xml:space="preserve">Fonte: Os autores (2026). </w:t>
      </w:r>
    </w:p>
    <w:p w14:paraId="330BAC45" w14:textId="77777777" w:rsidR="006C41B7" w:rsidRDefault="006C41B7" w:rsidP="006C41B7"/>
    <w:p w14:paraId="6A453D7D" w14:textId="77777777" w:rsidR="006C41B7" w:rsidRDefault="006C41B7" w:rsidP="006C41B7"/>
    <w:p w14:paraId="4E8FEC3F" w14:textId="77777777" w:rsidR="006C41B7" w:rsidRDefault="006C41B7" w:rsidP="006C41B7">
      <w:pPr>
        <w:sectPr w:rsidR="006C41B7" w:rsidSect="006C41B7">
          <w:pgSz w:w="16838" w:h="11906" w:orient="landscape" w:code="9"/>
          <w:pgMar w:top="1134" w:right="1134" w:bottom="1701" w:left="1701" w:header="709" w:footer="709" w:gutter="0"/>
          <w:cols w:space="708"/>
          <w:docGrid w:linePitch="360"/>
        </w:sectPr>
      </w:pPr>
    </w:p>
    <w:p w14:paraId="512893F1" w14:textId="5DF2211B" w:rsidR="006C41B7" w:rsidRPr="006C41B7" w:rsidRDefault="006C41B7" w:rsidP="006C41B7">
      <w:pPr>
        <w:spacing w:line="360" w:lineRule="auto"/>
        <w:ind w:firstLine="708"/>
        <w:jc w:val="both"/>
        <w:rPr>
          <w:rFonts w:ascii="Times New Roman" w:hAnsi="Times New Roman"/>
          <w:color w:val="000000"/>
          <w:sz w:val="24"/>
        </w:rPr>
      </w:pPr>
      <w:r w:rsidRPr="006C41B7">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125</w:t>
      </w:r>
      <w:r w:rsidRPr="006C41B7">
        <w:rPr>
          <w:rFonts w:ascii="Times New Roman" w:hAnsi="Times New Roman"/>
          <w:color w:val="000000"/>
          <w:sz w:val="24"/>
        </w:rPr>
        <w:t xml:space="preserve"> representa a tela do kiosk após a geração do QR </w:t>
      </w:r>
      <w:r w:rsidRPr="006C41B7">
        <w:rPr>
          <w:rFonts w:ascii="Times New Roman" w:hAnsi="Times New Roman"/>
          <w:i/>
          <w:iCs/>
          <w:color w:val="000000"/>
          <w:sz w:val="24"/>
        </w:rPr>
        <w:t>Code</w:t>
      </w:r>
      <w:r w:rsidRPr="006C41B7">
        <w:rPr>
          <w:rFonts w:ascii="Times New Roman" w:hAnsi="Times New Roman"/>
          <w:color w:val="000000"/>
          <w:sz w:val="24"/>
        </w:rPr>
        <w:t xml:space="preserve"> de entrada, utilizada para exibir o ticket recém-gerado e preparar automaticamente o atendimento do próximo cliente. A figura </w:t>
      </w:r>
      <w:r w:rsidR="00784B21">
        <w:rPr>
          <w:rFonts w:ascii="Times New Roman" w:hAnsi="Times New Roman"/>
          <w:color w:val="000000"/>
          <w:sz w:val="24"/>
        </w:rPr>
        <w:t>125</w:t>
      </w:r>
      <w:r w:rsidRPr="006C41B7">
        <w:rPr>
          <w:rFonts w:ascii="Times New Roman" w:hAnsi="Times New Roman"/>
          <w:color w:val="000000"/>
          <w:sz w:val="24"/>
        </w:rPr>
        <w:t xml:space="preserve"> ilustra os seguintes elementos:</w:t>
      </w:r>
    </w:p>
    <w:p w14:paraId="00317175" w14:textId="0D7E8520" w:rsidR="006C41B7" w:rsidRPr="006C41B7" w:rsidRDefault="006C41B7">
      <w:pPr>
        <w:pStyle w:val="PargrafodaLista"/>
        <w:numPr>
          <w:ilvl w:val="0"/>
          <w:numId w:val="5"/>
        </w:numPr>
        <w:spacing w:line="360" w:lineRule="auto"/>
        <w:ind w:left="1066" w:hanging="357"/>
        <w:contextualSpacing w:val="0"/>
        <w:jc w:val="both"/>
        <w:rPr>
          <w:color w:val="000000"/>
        </w:rPr>
      </w:pPr>
      <w:r w:rsidRPr="006C41B7">
        <w:rPr>
          <w:i/>
          <w:iCs/>
          <w:color w:val="000000"/>
        </w:rPr>
        <w:t>Card</w:t>
      </w:r>
      <w:r w:rsidRPr="006C41B7">
        <w:rPr>
          <w:color w:val="000000"/>
        </w:rPr>
        <w:t xml:space="preserve"> central do ticket gerado, contendo o QR </w:t>
      </w:r>
      <w:r w:rsidRPr="006C41B7">
        <w:rPr>
          <w:i/>
          <w:iCs/>
          <w:color w:val="000000"/>
        </w:rPr>
        <w:t>Code</w:t>
      </w:r>
      <w:r w:rsidRPr="006C41B7">
        <w:rPr>
          <w:color w:val="000000"/>
        </w:rPr>
        <w:t xml:space="preserve"> que será utilizado para validar a entrada do motorista;</w:t>
      </w:r>
    </w:p>
    <w:p w14:paraId="03DA48AF" w14:textId="434098F7" w:rsidR="006C41B7" w:rsidRPr="006C41B7" w:rsidRDefault="006C41B7">
      <w:pPr>
        <w:pStyle w:val="PargrafodaLista"/>
        <w:numPr>
          <w:ilvl w:val="0"/>
          <w:numId w:val="5"/>
        </w:numPr>
        <w:spacing w:line="360" w:lineRule="auto"/>
        <w:ind w:left="1066" w:hanging="357"/>
        <w:contextualSpacing w:val="0"/>
        <w:jc w:val="both"/>
        <w:rPr>
          <w:color w:val="000000"/>
        </w:rPr>
      </w:pPr>
      <w:r w:rsidRPr="006C41B7">
        <w:rPr>
          <w:color w:val="000000"/>
        </w:rPr>
        <w:t>Informações do ticket, exibindo o nome do estacionamento, o tipo de operação “Entrada”, o tempo de validade e o código identificador do ticket;</w:t>
      </w:r>
    </w:p>
    <w:p w14:paraId="6823175F" w14:textId="47E96020" w:rsidR="006C41B7" w:rsidRPr="006C41B7" w:rsidRDefault="006C41B7">
      <w:pPr>
        <w:pStyle w:val="PargrafodaLista"/>
        <w:numPr>
          <w:ilvl w:val="0"/>
          <w:numId w:val="5"/>
        </w:numPr>
        <w:spacing w:line="360" w:lineRule="auto"/>
        <w:ind w:left="1066" w:hanging="357"/>
        <w:contextualSpacing w:val="0"/>
        <w:jc w:val="both"/>
        <w:rPr>
          <w:color w:val="000000"/>
        </w:rPr>
      </w:pPr>
      <w:r w:rsidRPr="006C41B7">
        <w:rPr>
          <w:color w:val="000000"/>
        </w:rPr>
        <w:t xml:space="preserve">Indicador “Ticket enviado para impressão”, informando que o QR </w:t>
      </w:r>
      <w:r w:rsidRPr="00DB48E1">
        <w:rPr>
          <w:i/>
          <w:iCs/>
          <w:color w:val="000000"/>
        </w:rPr>
        <w:t>Code</w:t>
      </w:r>
      <w:r w:rsidRPr="006C41B7">
        <w:rPr>
          <w:color w:val="000000"/>
        </w:rPr>
        <w:t xml:space="preserve"> foi gerado e encaminhado para impressão automática;</w:t>
      </w:r>
    </w:p>
    <w:p w14:paraId="25448FC2" w14:textId="72DCA3FC" w:rsidR="006C41B7" w:rsidRPr="006C41B7" w:rsidRDefault="006C41B7">
      <w:pPr>
        <w:pStyle w:val="PargrafodaLista"/>
        <w:numPr>
          <w:ilvl w:val="0"/>
          <w:numId w:val="5"/>
        </w:numPr>
        <w:spacing w:line="360" w:lineRule="auto"/>
        <w:ind w:left="1066" w:hanging="357"/>
        <w:contextualSpacing w:val="0"/>
        <w:jc w:val="both"/>
        <w:rPr>
          <w:color w:val="000000"/>
        </w:rPr>
      </w:pPr>
      <w:r w:rsidRPr="006C41B7">
        <w:rPr>
          <w:color w:val="000000"/>
        </w:rPr>
        <w:t xml:space="preserve">Contador “Próximo cliente em”, utilizado para indicar o tempo restante até a tela voltar ao estado inicial para gerar um novo QR </w:t>
      </w:r>
      <w:r w:rsidRPr="00DB48E1">
        <w:rPr>
          <w:i/>
          <w:iCs/>
          <w:color w:val="000000"/>
        </w:rPr>
        <w:t>Code</w:t>
      </w:r>
      <w:r w:rsidRPr="006C41B7">
        <w:rPr>
          <w:color w:val="000000"/>
        </w:rPr>
        <w:t>;</w:t>
      </w:r>
    </w:p>
    <w:p w14:paraId="531BABAB" w14:textId="77777777" w:rsidR="006C41B7" w:rsidRPr="00D22BA6" w:rsidRDefault="006C41B7">
      <w:pPr>
        <w:pStyle w:val="PargrafodaLista"/>
        <w:numPr>
          <w:ilvl w:val="0"/>
          <w:numId w:val="5"/>
        </w:numPr>
        <w:spacing w:line="360" w:lineRule="auto"/>
        <w:ind w:left="1066" w:hanging="357"/>
        <w:contextualSpacing w:val="0"/>
        <w:jc w:val="both"/>
      </w:pPr>
      <w:r w:rsidRPr="006C41B7">
        <w:rPr>
          <w:color w:val="000000"/>
        </w:rPr>
        <w:t>Barra de contagem regressiva, responsável por representar visualmente o tempo restante para liberação do próximo atendimento;</w:t>
      </w:r>
    </w:p>
    <w:p w14:paraId="4AB44F56" w14:textId="77777777" w:rsidR="00D22BA6" w:rsidRDefault="00D22BA6" w:rsidP="00D22BA6">
      <w:pPr>
        <w:spacing w:line="360" w:lineRule="auto"/>
        <w:jc w:val="both"/>
      </w:pPr>
    </w:p>
    <w:p w14:paraId="2CDCBFD2" w14:textId="77777777" w:rsidR="00D22BA6" w:rsidRDefault="00D22BA6" w:rsidP="00D22BA6">
      <w:pPr>
        <w:pStyle w:val="Ttulo2"/>
      </w:pPr>
      <w:bookmarkStart w:id="294" w:name="_Toc231156320"/>
      <w:r>
        <w:t>Acessibilidade da aplicação</w:t>
      </w:r>
      <w:bookmarkEnd w:id="294"/>
    </w:p>
    <w:p w14:paraId="6E54BC2C" w14:textId="77777777" w:rsidR="00D22BA6" w:rsidRDefault="00D22BA6" w:rsidP="00D22BA6"/>
    <w:p w14:paraId="123DD346" w14:textId="4467FB38" w:rsidR="00D22BA6" w:rsidRPr="00D22BA6" w:rsidRDefault="00D22BA6" w:rsidP="00D22BA6">
      <w:pPr>
        <w:spacing w:line="360" w:lineRule="auto"/>
        <w:ind w:firstLine="709"/>
        <w:jc w:val="both"/>
        <w:rPr>
          <w:rFonts w:ascii="Times New Roman" w:hAnsi="Times New Roman"/>
          <w:sz w:val="24"/>
          <w:szCs w:val="24"/>
        </w:rPr>
      </w:pPr>
      <w:r w:rsidRPr="00D22BA6">
        <w:rPr>
          <w:rFonts w:ascii="Times New Roman" w:hAnsi="Times New Roman"/>
          <w:sz w:val="24"/>
          <w:szCs w:val="24"/>
        </w:rPr>
        <w:t xml:space="preserve">O presente projeto e aplicação </w:t>
      </w:r>
      <w:r w:rsidRPr="00D22BA6">
        <w:rPr>
          <w:rFonts w:ascii="Times New Roman" w:hAnsi="Times New Roman"/>
          <w:i/>
          <w:iCs/>
          <w:sz w:val="24"/>
          <w:szCs w:val="24"/>
        </w:rPr>
        <w:t>mobile</w:t>
      </w:r>
      <w:r w:rsidRPr="00D22BA6">
        <w:rPr>
          <w:rFonts w:ascii="Times New Roman" w:hAnsi="Times New Roman"/>
          <w:sz w:val="24"/>
          <w:szCs w:val="24"/>
        </w:rPr>
        <w:t xml:space="preserve"> do Parada Certa também c</w:t>
      </w:r>
      <w:r w:rsidRPr="00D22BA6">
        <w:rPr>
          <w:rFonts w:ascii="Times New Roman" w:hAnsi="Times New Roman"/>
          <w:sz w:val="24"/>
          <w:szCs w:val="24"/>
        </w:rPr>
        <w:t>onsidera aspectos de acessibilidade, buscando atender usuários cegos ou com baixa visão por meio da preparação de textos descritivos compatíveis com leitores de tela. Dessa forma, botões, campos, imagens e elementos importantes da interface possuem descrições adequadas, permitindo que o usuário compreenda as funcionalidades disponíveis e navegue pelo aplicativo com maior autonomia, segurança e inclusão.</w:t>
      </w:r>
    </w:p>
    <w:p w14:paraId="75BC406C" w14:textId="32961934" w:rsidR="00D22BA6" w:rsidRPr="00D22BA6" w:rsidRDefault="00D22BA6" w:rsidP="00D22BA6">
      <w:pPr>
        <w:sectPr w:rsidR="00D22BA6" w:rsidRPr="00D22BA6" w:rsidSect="006C41B7">
          <w:pgSz w:w="11906" w:h="16838" w:code="9"/>
          <w:pgMar w:top="1701" w:right="1134" w:bottom="1134" w:left="1701" w:header="709" w:footer="709" w:gutter="0"/>
          <w:cols w:space="708"/>
          <w:docGrid w:linePitch="360"/>
        </w:sectPr>
      </w:pPr>
    </w:p>
    <w:p w14:paraId="0A530E53" w14:textId="77777777" w:rsidR="00B15B6D" w:rsidRDefault="00B15B6D" w:rsidP="00B15B6D">
      <w:pPr>
        <w:pStyle w:val="Ttulo1"/>
        <w:numPr>
          <w:ilvl w:val="0"/>
          <w:numId w:val="1"/>
        </w:numPr>
      </w:pPr>
      <w:bookmarkStart w:id="295" w:name="_Toc229260160"/>
      <w:bookmarkStart w:id="296" w:name="_Toc231156321"/>
      <w:bookmarkEnd w:id="202"/>
      <w:bookmarkEnd w:id="203"/>
      <w:bookmarkEnd w:id="204"/>
      <w:bookmarkEnd w:id="205"/>
      <w:r>
        <w:lastRenderedPageBreak/>
        <w:t>CONSIDERAÇÕES FINAIS E SUGESTÕES DE TRABALHOS FUTUROS</w:t>
      </w:r>
      <w:bookmarkEnd w:id="295"/>
      <w:bookmarkEnd w:id="296"/>
    </w:p>
    <w:p w14:paraId="2F594877" w14:textId="77777777" w:rsidR="00B15B6D" w:rsidRDefault="00B15B6D" w:rsidP="00B15B6D">
      <w:pPr>
        <w:spacing w:line="360" w:lineRule="auto"/>
        <w:ind w:firstLine="709"/>
        <w:jc w:val="both"/>
        <w:rPr>
          <w:rFonts w:ascii="Times New Roman" w:hAnsi="Times New Roman"/>
          <w:sz w:val="24"/>
          <w:szCs w:val="24"/>
        </w:rPr>
      </w:pPr>
    </w:p>
    <w:p w14:paraId="0F3DCD8F" w14:textId="77777777" w:rsidR="00B15B6D" w:rsidRDefault="00B15B6D" w:rsidP="00B15B6D">
      <w:pPr>
        <w:spacing w:line="360" w:lineRule="auto"/>
        <w:ind w:firstLine="709"/>
        <w:jc w:val="both"/>
        <w:rPr>
          <w:rFonts w:ascii="Times New Roman" w:hAnsi="Times New Roman"/>
          <w:sz w:val="24"/>
          <w:szCs w:val="24"/>
        </w:rPr>
      </w:pPr>
      <w:r w:rsidRPr="00D3314D">
        <w:rPr>
          <w:rFonts w:ascii="Times New Roman" w:hAnsi="Times New Roman"/>
          <w:sz w:val="24"/>
          <w:szCs w:val="24"/>
        </w:rPr>
        <w:t xml:space="preserve">O desenvolvimento do sistema Parada Certa demonstrou de forma prática a aplicação da tecnologia da informação na </w:t>
      </w:r>
      <w:r>
        <w:rPr>
          <w:rFonts w:ascii="Times New Roman" w:hAnsi="Times New Roman"/>
          <w:sz w:val="24"/>
          <w:szCs w:val="24"/>
        </w:rPr>
        <w:t xml:space="preserve">tentativa de </w:t>
      </w:r>
      <w:r w:rsidRPr="00D3314D">
        <w:rPr>
          <w:rFonts w:ascii="Times New Roman" w:hAnsi="Times New Roman"/>
          <w:sz w:val="24"/>
          <w:szCs w:val="24"/>
        </w:rPr>
        <w:t xml:space="preserve">resolução de problemas urbanos relacionados à segurança e mobilidade. O projeto </w:t>
      </w:r>
      <w:r>
        <w:rPr>
          <w:rFonts w:ascii="Times New Roman" w:hAnsi="Times New Roman"/>
          <w:sz w:val="24"/>
          <w:szCs w:val="24"/>
        </w:rPr>
        <w:t xml:space="preserve">buscou </w:t>
      </w:r>
      <w:r w:rsidRPr="00D3314D">
        <w:rPr>
          <w:rFonts w:ascii="Times New Roman" w:hAnsi="Times New Roman"/>
          <w:sz w:val="24"/>
          <w:szCs w:val="24"/>
        </w:rPr>
        <w:t>atende</w:t>
      </w:r>
      <w:r>
        <w:rPr>
          <w:rFonts w:ascii="Times New Roman" w:hAnsi="Times New Roman"/>
          <w:sz w:val="24"/>
          <w:szCs w:val="24"/>
        </w:rPr>
        <w:t>r</w:t>
      </w:r>
      <w:r w:rsidRPr="00D3314D">
        <w:rPr>
          <w:rFonts w:ascii="Times New Roman" w:hAnsi="Times New Roman"/>
          <w:sz w:val="24"/>
          <w:szCs w:val="24"/>
        </w:rPr>
        <w:t xml:space="preserve"> ao objetivo proposto ao desenvolver uma solução voltada à mitigação da insegurança em estacionamentos privados da cidade de São Paulo, problema </w:t>
      </w:r>
      <w:r>
        <w:rPr>
          <w:rFonts w:ascii="Times New Roman" w:hAnsi="Times New Roman"/>
          <w:sz w:val="24"/>
          <w:szCs w:val="24"/>
        </w:rPr>
        <w:t xml:space="preserve">que é </w:t>
      </w:r>
      <w:r w:rsidRPr="00D3314D">
        <w:rPr>
          <w:rFonts w:ascii="Times New Roman" w:hAnsi="Times New Roman"/>
          <w:sz w:val="24"/>
          <w:szCs w:val="24"/>
        </w:rPr>
        <w:t xml:space="preserve">evidenciado pelo </w:t>
      </w:r>
      <w:r>
        <w:rPr>
          <w:rFonts w:ascii="Times New Roman" w:hAnsi="Times New Roman"/>
          <w:sz w:val="24"/>
          <w:szCs w:val="24"/>
        </w:rPr>
        <w:t>alto</w:t>
      </w:r>
      <w:r w:rsidRPr="00D3314D">
        <w:rPr>
          <w:rFonts w:ascii="Times New Roman" w:hAnsi="Times New Roman"/>
          <w:sz w:val="24"/>
          <w:szCs w:val="24"/>
        </w:rPr>
        <w:t xml:space="preserve"> número de furtos e roubos de veículos registrados anualmente</w:t>
      </w:r>
      <w:r>
        <w:rPr>
          <w:rFonts w:ascii="Times New Roman" w:hAnsi="Times New Roman"/>
          <w:sz w:val="24"/>
          <w:szCs w:val="24"/>
        </w:rPr>
        <w:t xml:space="preserve"> na cidade</w:t>
      </w:r>
      <w:r w:rsidRPr="00D3314D">
        <w:rPr>
          <w:rFonts w:ascii="Times New Roman" w:hAnsi="Times New Roman"/>
          <w:sz w:val="24"/>
          <w:szCs w:val="24"/>
        </w:rPr>
        <w:t>.</w:t>
      </w:r>
      <w:r>
        <w:rPr>
          <w:rFonts w:ascii="Times New Roman" w:hAnsi="Times New Roman"/>
          <w:sz w:val="24"/>
          <w:szCs w:val="24"/>
        </w:rPr>
        <w:t xml:space="preserve"> </w:t>
      </w:r>
    </w:p>
    <w:p w14:paraId="51038FA2" w14:textId="69C74A93" w:rsidR="00B15B6D" w:rsidRDefault="00B15B6D" w:rsidP="00B15B6D">
      <w:pPr>
        <w:spacing w:line="360" w:lineRule="auto"/>
        <w:ind w:firstLine="709"/>
        <w:jc w:val="both"/>
        <w:rPr>
          <w:rFonts w:ascii="Times New Roman" w:hAnsi="Times New Roman"/>
          <w:sz w:val="24"/>
          <w:szCs w:val="24"/>
        </w:rPr>
      </w:pPr>
      <w:r>
        <w:rPr>
          <w:rFonts w:ascii="Times New Roman" w:hAnsi="Times New Roman"/>
          <w:sz w:val="24"/>
          <w:szCs w:val="24"/>
        </w:rPr>
        <w:t>E</w:t>
      </w:r>
      <w:r w:rsidRPr="00D3314D">
        <w:rPr>
          <w:rFonts w:ascii="Times New Roman" w:hAnsi="Times New Roman"/>
          <w:sz w:val="24"/>
          <w:szCs w:val="24"/>
        </w:rPr>
        <w:t xml:space="preserve">ssa realidade </w:t>
      </w:r>
      <w:r>
        <w:rPr>
          <w:rFonts w:ascii="Times New Roman" w:hAnsi="Times New Roman"/>
          <w:sz w:val="24"/>
          <w:szCs w:val="24"/>
        </w:rPr>
        <w:t>possibilita</w:t>
      </w:r>
      <w:r w:rsidRPr="00D3314D">
        <w:rPr>
          <w:rFonts w:ascii="Times New Roman" w:hAnsi="Times New Roman"/>
          <w:sz w:val="24"/>
          <w:szCs w:val="24"/>
        </w:rPr>
        <w:t xml:space="preserve"> </w:t>
      </w:r>
      <w:r>
        <w:rPr>
          <w:rFonts w:ascii="Times New Roman" w:hAnsi="Times New Roman"/>
          <w:sz w:val="24"/>
          <w:szCs w:val="24"/>
        </w:rPr>
        <w:t xml:space="preserve">a sensação de medo, </w:t>
      </w:r>
      <w:r w:rsidRPr="00D3314D">
        <w:rPr>
          <w:rFonts w:ascii="Times New Roman" w:hAnsi="Times New Roman"/>
          <w:sz w:val="24"/>
          <w:szCs w:val="24"/>
        </w:rPr>
        <w:t xml:space="preserve">desconfiança </w:t>
      </w:r>
      <w:r>
        <w:rPr>
          <w:rFonts w:ascii="Times New Roman" w:hAnsi="Times New Roman"/>
          <w:sz w:val="24"/>
          <w:szCs w:val="24"/>
        </w:rPr>
        <w:t xml:space="preserve">e insegurança </w:t>
      </w:r>
      <w:r w:rsidRPr="00D3314D">
        <w:rPr>
          <w:rFonts w:ascii="Times New Roman" w:hAnsi="Times New Roman"/>
          <w:sz w:val="24"/>
          <w:szCs w:val="24"/>
        </w:rPr>
        <w:t>por parte dos motoristas,</w:t>
      </w:r>
      <w:r>
        <w:rPr>
          <w:rFonts w:ascii="Times New Roman" w:hAnsi="Times New Roman"/>
          <w:sz w:val="24"/>
          <w:szCs w:val="24"/>
        </w:rPr>
        <w:t xml:space="preserve"> fato apresentado por Torres </w:t>
      </w:r>
      <w:r w:rsidR="002D40F5" w:rsidRPr="002D40F5">
        <w:rPr>
          <w:rFonts w:ascii="Times New Roman" w:hAnsi="Times New Roman"/>
          <w:i/>
          <w:iCs/>
          <w:sz w:val="24"/>
          <w:szCs w:val="24"/>
        </w:rPr>
        <w:t>e</w:t>
      </w:r>
      <w:r w:rsidRPr="002D40F5">
        <w:rPr>
          <w:rFonts w:ascii="Times New Roman" w:hAnsi="Times New Roman"/>
          <w:i/>
          <w:iCs/>
          <w:sz w:val="24"/>
          <w:szCs w:val="24"/>
        </w:rPr>
        <w:t>t</w:t>
      </w:r>
      <w:r>
        <w:rPr>
          <w:rFonts w:ascii="Times New Roman" w:hAnsi="Times New Roman"/>
          <w:sz w:val="24"/>
          <w:szCs w:val="24"/>
        </w:rPr>
        <w:t xml:space="preserve"> </w:t>
      </w:r>
      <w:r w:rsidRPr="00FD43B9">
        <w:rPr>
          <w:rFonts w:ascii="Times New Roman" w:hAnsi="Times New Roman"/>
          <w:i/>
          <w:iCs/>
          <w:sz w:val="24"/>
          <w:szCs w:val="24"/>
        </w:rPr>
        <w:t>al</w:t>
      </w:r>
      <w:r>
        <w:rPr>
          <w:rFonts w:ascii="Times New Roman" w:hAnsi="Times New Roman"/>
          <w:sz w:val="24"/>
          <w:szCs w:val="24"/>
        </w:rPr>
        <w:t xml:space="preserve">., (2023), </w:t>
      </w:r>
      <w:r w:rsidRPr="00D3314D">
        <w:rPr>
          <w:rFonts w:ascii="Times New Roman" w:hAnsi="Times New Roman"/>
          <w:sz w:val="24"/>
          <w:szCs w:val="24"/>
        </w:rPr>
        <w:t xml:space="preserve">que diante da </w:t>
      </w:r>
      <w:r>
        <w:rPr>
          <w:rFonts w:ascii="Times New Roman" w:hAnsi="Times New Roman"/>
          <w:sz w:val="24"/>
          <w:szCs w:val="24"/>
        </w:rPr>
        <w:t>falta</w:t>
      </w:r>
      <w:r w:rsidRPr="00D3314D">
        <w:rPr>
          <w:rFonts w:ascii="Times New Roman" w:hAnsi="Times New Roman"/>
          <w:sz w:val="24"/>
          <w:szCs w:val="24"/>
        </w:rPr>
        <w:t xml:space="preserve"> de informações claras sobre os estabelecimentos, </w:t>
      </w:r>
      <w:r>
        <w:rPr>
          <w:rFonts w:ascii="Times New Roman" w:hAnsi="Times New Roman"/>
          <w:sz w:val="24"/>
          <w:szCs w:val="24"/>
        </w:rPr>
        <w:t>tende por</w:t>
      </w:r>
      <w:r w:rsidRPr="00D3314D">
        <w:rPr>
          <w:rFonts w:ascii="Times New Roman" w:hAnsi="Times New Roman"/>
          <w:sz w:val="24"/>
          <w:szCs w:val="24"/>
        </w:rPr>
        <w:t xml:space="preserve"> evita</w:t>
      </w:r>
      <w:r>
        <w:rPr>
          <w:rFonts w:ascii="Times New Roman" w:hAnsi="Times New Roman"/>
          <w:sz w:val="24"/>
          <w:szCs w:val="24"/>
        </w:rPr>
        <w:t>r</w:t>
      </w:r>
      <w:r w:rsidRPr="00D3314D">
        <w:rPr>
          <w:rFonts w:ascii="Times New Roman" w:hAnsi="Times New Roman"/>
          <w:sz w:val="24"/>
          <w:szCs w:val="24"/>
        </w:rPr>
        <w:t xml:space="preserve"> estacionamentos desconhecidos, impactando diretamente a movimentação econômica do setor. </w:t>
      </w:r>
    </w:p>
    <w:p w14:paraId="10AA2BE5" w14:textId="77777777" w:rsidR="00B15B6D" w:rsidRPr="00D3314D" w:rsidRDefault="00B15B6D" w:rsidP="00B15B6D">
      <w:pPr>
        <w:spacing w:line="360" w:lineRule="auto"/>
        <w:ind w:firstLine="709"/>
        <w:jc w:val="both"/>
        <w:rPr>
          <w:rFonts w:ascii="Times New Roman" w:hAnsi="Times New Roman"/>
          <w:sz w:val="24"/>
          <w:szCs w:val="24"/>
        </w:rPr>
      </w:pPr>
      <w:r w:rsidRPr="00D3314D">
        <w:rPr>
          <w:rFonts w:ascii="Times New Roman" w:hAnsi="Times New Roman"/>
          <w:sz w:val="24"/>
          <w:szCs w:val="24"/>
        </w:rPr>
        <w:t>Nesse contexto, o Parada Certa busc</w:t>
      </w:r>
      <w:r>
        <w:rPr>
          <w:rFonts w:ascii="Times New Roman" w:hAnsi="Times New Roman"/>
          <w:sz w:val="24"/>
          <w:szCs w:val="24"/>
        </w:rPr>
        <w:t>ou</w:t>
      </w:r>
      <w:r w:rsidRPr="00D3314D">
        <w:rPr>
          <w:rFonts w:ascii="Times New Roman" w:hAnsi="Times New Roman"/>
          <w:sz w:val="24"/>
          <w:szCs w:val="24"/>
        </w:rPr>
        <w:t xml:space="preserve"> fortalecer a relação entre motoristas e estabelecimentos, oferecendo uma plataforma que centraliza informações sobre vagas, avaliações, preços e segurança, além de permitir a visualização em tempo real da disponibilidade de vagas. Assim, o projeto se consolid</w:t>
      </w:r>
      <w:r>
        <w:rPr>
          <w:rFonts w:ascii="Times New Roman" w:hAnsi="Times New Roman"/>
          <w:sz w:val="24"/>
          <w:szCs w:val="24"/>
        </w:rPr>
        <w:t>ou</w:t>
      </w:r>
      <w:r w:rsidRPr="00D3314D">
        <w:rPr>
          <w:rFonts w:ascii="Times New Roman" w:hAnsi="Times New Roman"/>
          <w:sz w:val="24"/>
          <w:szCs w:val="24"/>
        </w:rPr>
        <w:t xml:space="preserve"> como uma iniciativa tecnológica que integra conveniência, transparência e confiabilidade,</w:t>
      </w:r>
      <w:r>
        <w:rPr>
          <w:rFonts w:ascii="Times New Roman" w:hAnsi="Times New Roman"/>
          <w:sz w:val="24"/>
          <w:szCs w:val="24"/>
        </w:rPr>
        <w:t xml:space="preserve"> na qual</w:t>
      </w:r>
      <w:r w:rsidRPr="00D3314D">
        <w:rPr>
          <w:rFonts w:ascii="Times New Roman" w:hAnsi="Times New Roman"/>
          <w:sz w:val="24"/>
          <w:szCs w:val="24"/>
        </w:rPr>
        <w:t xml:space="preserve"> </w:t>
      </w:r>
      <w:r>
        <w:rPr>
          <w:rFonts w:ascii="Times New Roman" w:hAnsi="Times New Roman"/>
          <w:sz w:val="24"/>
          <w:szCs w:val="24"/>
        </w:rPr>
        <w:t xml:space="preserve">procurou </w:t>
      </w:r>
      <w:r w:rsidRPr="00D3314D">
        <w:rPr>
          <w:rFonts w:ascii="Times New Roman" w:hAnsi="Times New Roman"/>
          <w:sz w:val="24"/>
          <w:szCs w:val="24"/>
        </w:rPr>
        <w:t>contribui</w:t>
      </w:r>
      <w:r>
        <w:rPr>
          <w:rFonts w:ascii="Times New Roman" w:hAnsi="Times New Roman"/>
          <w:sz w:val="24"/>
          <w:szCs w:val="24"/>
        </w:rPr>
        <w:t xml:space="preserve">r </w:t>
      </w:r>
      <w:r w:rsidRPr="00D3314D">
        <w:rPr>
          <w:rFonts w:ascii="Times New Roman" w:hAnsi="Times New Roman"/>
          <w:sz w:val="24"/>
          <w:szCs w:val="24"/>
        </w:rPr>
        <w:t>para a redução da sensação de insegurança e o estímulo à formalização dos serviços de estacionamento na capital paulista.</w:t>
      </w:r>
    </w:p>
    <w:p w14:paraId="6B62B533" w14:textId="77777777" w:rsidR="00B15B6D" w:rsidRDefault="00B15B6D" w:rsidP="00B15B6D">
      <w:pPr>
        <w:spacing w:line="360" w:lineRule="auto"/>
        <w:ind w:firstLine="709"/>
        <w:jc w:val="both"/>
        <w:rPr>
          <w:rFonts w:ascii="Times New Roman" w:hAnsi="Times New Roman"/>
          <w:sz w:val="24"/>
          <w:szCs w:val="24"/>
        </w:rPr>
      </w:pPr>
      <w:r w:rsidRPr="00441A49">
        <w:rPr>
          <w:rFonts w:ascii="Times New Roman" w:hAnsi="Times New Roman"/>
          <w:sz w:val="24"/>
          <w:szCs w:val="24"/>
        </w:rPr>
        <w:t>A aplicação desenvolvida</w:t>
      </w:r>
      <w:r>
        <w:rPr>
          <w:rFonts w:ascii="Times New Roman" w:hAnsi="Times New Roman"/>
          <w:sz w:val="24"/>
          <w:szCs w:val="24"/>
        </w:rPr>
        <w:t xml:space="preserve"> visou</w:t>
      </w:r>
      <w:r w:rsidRPr="00441A49">
        <w:rPr>
          <w:rFonts w:ascii="Times New Roman" w:hAnsi="Times New Roman"/>
          <w:sz w:val="24"/>
          <w:szCs w:val="24"/>
        </w:rPr>
        <w:t xml:space="preserve"> </w:t>
      </w:r>
      <w:r>
        <w:rPr>
          <w:rFonts w:ascii="Times New Roman" w:hAnsi="Times New Roman"/>
          <w:sz w:val="24"/>
          <w:szCs w:val="24"/>
        </w:rPr>
        <w:t>possibilitar</w:t>
      </w:r>
      <w:r w:rsidRPr="00441A49">
        <w:rPr>
          <w:rFonts w:ascii="Times New Roman" w:hAnsi="Times New Roman"/>
          <w:sz w:val="24"/>
          <w:szCs w:val="24"/>
        </w:rPr>
        <w:t xml:space="preserve"> melhorias no gerenciamento dos estacionamentos e na qualidade da interação entre motoristas e estabelecimentos, </w:t>
      </w:r>
      <w:r>
        <w:rPr>
          <w:rFonts w:ascii="Times New Roman" w:hAnsi="Times New Roman"/>
          <w:sz w:val="24"/>
          <w:szCs w:val="24"/>
        </w:rPr>
        <w:t>p</w:t>
      </w:r>
      <w:r w:rsidRPr="00441A49">
        <w:rPr>
          <w:rFonts w:ascii="Times New Roman" w:hAnsi="Times New Roman"/>
          <w:sz w:val="24"/>
          <w:szCs w:val="24"/>
        </w:rPr>
        <w:t xml:space="preserve">or meio do desenvolvimento de uma aplicação </w:t>
      </w:r>
      <w:r w:rsidRPr="00441A49">
        <w:rPr>
          <w:rFonts w:ascii="Times New Roman" w:hAnsi="Times New Roman"/>
          <w:i/>
          <w:iCs/>
          <w:sz w:val="24"/>
          <w:szCs w:val="24"/>
        </w:rPr>
        <w:t>mobile</w:t>
      </w:r>
      <w:r w:rsidRPr="00441A49">
        <w:rPr>
          <w:rFonts w:ascii="Times New Roman" w:hAnsi="Times New Roman"/>
          <w:sz w:val="24"/>
          <w:szCs w:val="24"/>
        </w:rPr>
        <w:t xml:space="preserve"> para motoristas e </w:t>
      </w:r>
      <w:r w:rsidRPr="00441A49">
        <w:rPr>
          <w:rFonts w:ascii="Times New Roman" w:hAnsi="Times New Roman"/>
          <w:i/>
          <w:iCs/>
          <w:sz w:val="24"/>
          <w:szCs w:val="24"/>
        </w:rPr>
        <w:t>Web</w:t>
      </w:r>
      <w:r w:rsidRPr="00441A49">
        <w:rPr>
          <w:rFonts w:ascii="Times New Roman" w:hAnsi="Times New Roman"/>
          <w:sz w:val="24"/>
          <w:szCs w:val="24"/>
        </w:rPr>
        <w:t xml:space="preserve"> </w:t>
      </w:r>
      <w:r>
        <w:rPr>
          <w:rFonts w:ascii="Times New Roman" w:hAnsi="Times New Roman"/>
          <w:sz w:val="24"/>
          <w:szCs w:val="24"/>
        </w:rPr>
        <w:t xml:space="preserve">em computador </w:t>
      </w:r>
      <w:r w:rsidRPr="00441A49">
        <w:rPr>
          <w:rFonts w:ascii="Times New Roman" w:hAnsi="Times New Roman"/>
          <w:sz w:val="24"/>
          <w:szCs w:val="24"/>
        </w:rPr>
        <w:t>para os estacionamentos, o sistema alcançou um equilíbrio entre funcionalidade e usabilidade, atendendo aos requisitos funcionais e não funcionais propostos</w:t>
      </w:r>
      <w:r>
        <w:rPr>
          <w:rFonts w:ascii="Times New Roman" w:hAnsi="Times New Roman"/>
          <w:sz w:val="24"/>
          <w:szCs w:val="24"/>
        </w:rPr>
        <w:t>, como a conformidade com a LGPD, os termos de uso e processos essenciais da aplicação.</w:t>
      </w:r>
    </w:p>
    <w:p w14:paraId="44CE4A88" w14:textId="77777777" w:rsidR="00B15B6D" w:rsidRDefault="00B15B6D" w:rsidP="00B15B6D">
      <w:pPr>
        <w:spacing w:line="360" w:lineRule="auto"/>
        <w:ind w:firstLine="709"/>
        <w:jc w:val="both"/>
        <w:rPr>
          <w:rFonts w:ascii="Times New Roman" w:hAnsi="Times New Roman"/>
          <w:sz w:val="24"/>
          <w:szCs w:val="24"/>
        </w:rPr>
      </w:pPr>
      <w:r>
        <w:rPr>
          <w:rFonts w:ascii="Times New Roman" w:hAnsi="Times New Roman"/>
          <w:sz w:val="24"/>
          <w:szCs w:val="24"/>
        </w:rPr>
        <w:t>Seguindo por este pressuposto, a partir do desenvolvimento deste projeto, a problemática relacionada à insegurança e falta de confiança entre as partes pôde ser mitigada. Além disso, a ferramenta criada foi um meio de solução para que a comunicação e segurança na cidade tenham um aumento significativo no que se espera de qualidade e confiança sobre o serviço, visto que, por meio da integração entre motoristas e estacionamentos, o sistema oferece transparência, controle e praticidade, possibilitando a visualização de vagas em tempo real, avaliações e imagens do estabelecimento, fortalecendo a convicções entre ambos os lados.</w:t>
      </w:r>
    </w:p>
    <w:p w14:paraId="390E178D" w14:textId="77777777" w:rsidR="00B15B6D" w:rsidRDefault="00B15B6D" w:rsidP="00A640CC">
      <w:pPr>
        <w:spacing w:line="360" w:lineRule="auto"/>
        <w:jc w:val="both"/>
        <w:rPr>
          <w:rFonts w:ascii="Times New Roman" w:hAnsi="Times New Roman"/>
          <w:sz w:val="24"/>
          <w:szCs w:val="24"/>
        </w:rPr>
      </w:pPr>
    </w:p>
    <w:p w14:paraId="74A1E90E" w14:textId="489F19D6" w:rsidR="00A640CC" w:rsidRDefault="00A640CC" w:rsidP="00A640CC">
      <w:pPr>
        <w:spacing w:line="360" w:lineRule="auto"/>
        <w:jc w:val="both"/>
        <w:rPr>
          <w:rFonts w:ascii="Times New Roman" w:hAnsi="Times New Roman"/>
          <w:sz w:val="24"/>
          <w:szCs w:val="24"/>
        </w:rPr>
      </w:pPr>
    </w:p>
    <w:p w14:paraId="6CAA5563" w14:textId="77777777" w:rsidR="00B15B6D" w:rsidRPr="00FD43B9" w:rsidRDefault="00B15B6D" w:rsidP="00B15B6D">
      <w:pPr>
        <w:pStyle w:val="PargrafodaLista"/>
        <w:keepNext/>
        <w:numPr>
          <w:ilvl w:val="0"/>
          <w:numId w:val="2"/>
        </w:numPr>
        <w:spacing w:line="360" w:lineRule="auto"/>
        <w:contextualSpacing w:val="0"/>
        <w:outlineLvl w:val="0"/>
        <w:rPr>
          <w:b/>
          <w:bCs/>
          <w:vanish/>
          <w:kern w:val="32"/>
          <w:szCs w:val="32"/>
          <w:lang w:eastAsia="en-US"/>
        </w:rPr>
      </w:pPr>
      <w:bookmarkStart w:id="297" w:name="_Toc214492765"/>
      <w:bookmarkStart w:id="298" w:name="_Toc214492841"/>
      <w:bookmarkStart w:id="299" w:name="_Toc214750148"/>
      <w:bookmarkStart w:id="300" w:name="_Toc214759332"/>
      <w:bookmarkStart w:id="301" w:name="_Toc223906212"/>
      <w:bookmarkStart w:id="302" w:name="_Toc225023490"/>
      <w:bookmarkStart w:id="303" w:name="_Toc225023569"/>
      <w:bookmarkStart w:id="304" w:name="_Toc226250653"/>
      <w:bookmarkStart w:id="305" w:name="_Toc228044970"/>
      <w:bookmarkStart w:id="306" w:name="_Toc228721532"/>
      <w:bookmarkStart w:id="307" w:name="_Toc228722421"/>
      <w:bookmarkStart w:id="308" w:name="_Toc228725431"/>
      <w:bookmarkStart w:id="309" w:name="_Toc228729183"/>
      <w:bookmarkStart w:id="310" w:name="_Toc228730422"/>
      <w:bookmarkStart w:id="311" w:name="_Toc228731071"/>
      <w:bookmarkStart w:id="312" w:name="_Toc228732375"/>
      <w:bookmarkStart w:id="313" w:name="_Toc228996873"/>
      <w:bookmarkStart w:id="314" w:name="_Toc229178490"/>
      <w:bookmarkStart w:id="315" w:name="_Toc229260161"/>
      <w:bookmarkStart w:id="316" w:name="_Toc230573079"/>
      <w:bookmarkStart w:id="317" w:name="_Toc230648467"/>
      <w:bookmarkStart w:id="318" w:name="_Toc231144623"/>
      <w:bookmarkStart w:id="319" w:name="_Toc231148584"/>
      <w:bookmarkStart w:id="320" w:name="_Toc231155152"/>
      <w:bookmarkStart w:id="321" w:name="_Toc231156322"/>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p>
    <w:p w14:paraId="5D9A96A6" w14:textId="77777777" w:rsidR="00B15B6D" w:rsidRPr="008D591A" w:rsidRDefault="00B15B6D" w:rsidP="00B15B6D">
      <w:pPr>
        <w:pStyle w:val="Ttulo2"/>
      </w:pPr>
      <w:bookmarkStart w:id="322" w:name="_Toc229260162"/>
      <w:bookmarkStart w:id="323" w:name="_Toc231156323"/>
      <w:r w:rsidRPr="008D591A">
        <w:t>Limitações do trabalho e dificuldades encontradas</w:t>
      </w:r>
      <w:bookmarkEnd w:id="322"/>
      <w:bookmarkEnd w:id="323"/>
      <w:r w:rsidRPr="008D591A">
        <w:t xml:space="preserve"> </w:t>
      </w:r>
    </w:p>
    <w:p w14:paraId="0E923680" w14:textId="77777777" w:rsidR="00B15B6D" w:rsidRPr="00441A49" w:rsidRDefault="00B15B6D" w:rsidP="00B15B6D">
      <w:pPr>
        <w:spacing w:line="360" w:lineRule="auto"/>
        <w:jc w:val="both"/>
        <w:rPr>
          <w:rFonts w:ascii="Times New Roman" w:hAnsi="Times New Roman"/>
          <w:sz w:val="24"/>
          <w:szCs w:val="24"/>
        </w:rPr>
      </w:pPr>
    </w:p>
    <w:p w14:paraId="1A4177F6" w14:textId="77777777" w:rsidR="00B15B6D" w:rsidRPr="00630FF1" w:rsidRDefault="00B15B6D" w:rsidP="00B15B6D">
      <w:pPr>
        <w:spacing w:line="360" w:lineRule="auto"/>
        <w:ind w:firstLine="709"/>
        <w:jc w:val="both"/>
        <w:rPr>
          <w:rFonts w:ascii="Times New Roman" w:hAnsi="Times New Roman"/>
          <w:sz w:val="24"/>
          <w:szCs w:val="24"/>
        </w:rPr>
      </w:pPr>
      <w:r w:rsidRPr="00441A49">
        <w:rPr>
          <w:rFonts w:ascii="Times New Roman" w:hAnsi="Times New Roman"/>
          <w:sz w:val="24"/>
          <w:szCs w:val="24"/>
        </w:rPr>
        <w:t xml:space="preserve">Durante o processo de desenvolvimento, foram identificadas dificuldades relacionadas ao planejamento de estratégias comerciais para a venda da solução tecnológica aos estacionamentos, especialmente quanto à motivação de escolha e adoção do </w:t>
      </w:r>
      <w:r w:rsidRPr="006E689C">
        <w:rPr>
          <w:rFonts w:ascii="Times New Roman" w:hAnsi="Times New Roman"/>
          <w:i/>
          <w:iCs/>
          <w:sz w:val="24"/>
          <w:szCs w:val="24"/>
        </w:rPr>
        <w:t>software</w:t>
      </w:r>
      <w:r w:rsidRPr="00441A49">
        <w:rPr>
          <w:rFonts w:ascii="Times New Roman" w:hAnsi="Times New Roman"/>
          <w:sz w:val="24"/>
          <w:szCs w:val="24"/>
        </w:rPr>
        <w:t xml:space="preserve"> pelos estabelecimentos. </w:t>
      </w:r>
      <w:r>
        <w:rPr>
          <w:rFonts w:ascii="Times New Roman" w:hAnsi="Times New Roman"/>
          <w:sz w:val="24"/>
          <w:szCs w:val="24"/>
        </w:rPr>
        <w:t xml:space="preserve">Além disso, essa dificuldade impacta diretamente na obtenção de motoristas ao </w:t>
      </w:r>
      <w:r w:rsidRPr="00630FF1">
        <w:rPr>
          <w:rFonts w:ascii="Times New Roman" w:hAnsi="Times New Roman"/>
          <w:i/>
          <w:iCs/>
          <w:sz w:val="24"/>
          <w:szCs w:val="24"/>
        </w:rPr>
        <w:t>app</w:t>
      </w:r>
      <w:r>
        <w:rPr>
          <w:rFonts w:ascii="Times New Roman" w:hAnsi="Times New Roman"/>
          <w:i/>
          <w:iCs/>
          <w:sz w:val="24"/>
          <w:szCs w:val="24"/>
        </w:rPr>
        <w:t xml:space="preserve">, </w:t>
      </w:r>
      <w:r>
        <w:rPr>
          <w:rFonts w:ascii="Times New Roman" w:hAnsi="Times New Roman"/>
          <w:sz w:val="24"/>
          <w:szCs w:val="24"/>
        </w:rPr>
        <w:t>a partir do momento em que é preciso estacionamentos cadastrados na aplicação para exibir dados aos motoristas.</w:t>
      </w:r>
    </w:p>
    <w:p w14:paraId="5CA3D954" w14:textId="77777777" w:rsidR="00B15B6D" w:rsidRDefault="00B15B6D" w:rsidP="00B15B6D">
      <w:pPr>
        <w:spacing w:line="360" w:lineRule="auto"/>
        <w:ind w:firstLine="709"/>
        <w:jc w:val="both"/>
        <w:rPr>
          <w:rFonts w:ascii="Times New Roman" w:hAnsi="Times New Roman"/>
          <w:sz w:val="24"/>
          <w:szCs w:val="24"/>
        </w:rPr>
      </w:pPr>
      <w:r>
        <w:rPr>
          <w:rFonts w:ascii="Times New Roman" w:hAnsi="Times New Roman"/>
          <w:sz w:val="24"/>
          <w:szCs w:val="24"/>
        </w:rPr>
        <w:t xml:space="preserve">Ademais, a realização de um sensor de entrada e saída, que foi impactada pela falta de conhecimento atual em </w:t>
      </w:r>
      <w:r w:rsidRPr="00E807AE">
        <w:rPr>
          <w:rFonts w:ascii="Times New Roman" w:hAnsi="Times New Roman"/>
          <w:i/>
          <w:iCs/>
          <w:sz w:val="24"/>
          <w:szCs w:val="24"/>
        </w:rPr>
        <w:t>hardware</w:t>
      </w:r>
      <w:r>
        <w:rPr>
          <w:rFonts w:ascii="Times New Roman" w:hAnsi="Times New Roman"/>
          <w:sz w:val="24"/>
          <w:szCs w:val="24"/>
        </w:rPr>
        <w:t xml:space="preserve">, o que motivou a realização de um sistema de gerenciamento completo para a obtenção dos dados dos estacionamentos e compartilhamento com os motoristas. </w:t>
      </w:r>
      <w:r w:rsidRPr="00441A49">
        <w:rPr>
          <w:rFonts w:ascii="Times New Roman" w:hAnsi="Times New Roman"/>
          <w:sz w:val="24"/>
          <w:szCs w:val="24"/>
        </w:rPr>
        <w:t xml:space="preserve">Além disso, </w:t>
      </w:r>
      <w:r>
        <w:rPr>
          <w:rFonts w:ascii="Times New Roman" w:hAnsi="Times New Roman"/>
          <w:sz w:val="24"/>
          <w:szCs w:val="24"/>
        </w:rPr>
        <w:t xml:space="preserve">outros </w:t>
      </w:r>
      <w:r w:rsidRPr="00441A49">
        <w:rPr>
          <w:rFonts w:ascii="Times New Roman" w:hAnsi="Times New Roman"/>
          <w:sz w:val="24"/>
          <w:szCs w:val="24"/>
        </w:rPr>
        <w:t xml:space="preserve">desafios técnicos foram enfrentados, sobretudo na integração e exibição das vagas em tempo real, e na organização das requisições à API, o que exigiu revisões e aprimoramentos tanto técnicos quanto conceituais do projeto. </w:t>
      </w:r>
    </w:p>
    <w:p w14:paraId="14D557DD" w14:textId="77777777" w:rsidR="00B15B6D" w:rsidRDefault="00B15B6D" w:rsidP="00B15B6D">
      <w:pPr>
        <w:spacing w:line="360" w:lineRule="auto"/>
        <w:ind w:firstLine="709"/>
        <w:jc w:val="both"/>
        <w:rPr>
          <w:rFonts w:ascii="Times New Roman" w:hAnsi="Times New Roman"/>
          <w:sz w:val="24"/>
          <w:szCs w:val="24"/>
        </w:rPr>
      </w:pPr>
      <w:r w:rsidRPr="00441A49">
        <w:rPr>
          <w:rFonts w:ascii="Times New Roman" w:hAnsi="Times New Roman"/>
          <w:sz w:val="24"/>
          <w:szCs w:val="24"/>
        </w:rPr>
        <w:t xml:space="preserve">Essas dificuldades, contudo, contribuíram para o aprimoramento das competências em programação orientada a objetos, desenvolvimento de sistemas multiplataformas e arquitetura de </w:t>
      </w:r>
      <w:r w:rsidRPr="00630FF1">
        <w:rPr>
          <w:rFonts w:ascii="Times New Roman" w:hAnsi="Times New Roman"/>
          <w:i/>
          <w:iCs/>
          <w:sz w:val="24"/>
          <w:szCs w:val="24"/>
        </w:rPr>
        <w:t>software</w:t>
      </w:r>
      <w:r w:rsidRPr="00441A49">
        <w:rPr>
          <w:rFonts w:ascii="Times New Roman" w:hAnsi="Times New Roman"/>
          <w:sz w:val="24"/>
          <w:szCs w:val="24"/>
        </w:rPr>
        <w:t>.</w:t>
      </w:r>
    </w:p>
    <w:p w14:paraId="579885C9" w14:textId="77777777" w:rsidR="00B15B6D" w:rsidRDefault="00B15B6D" w:rsidP="00B15B6D">
      <w:pPr>
        <w:spacing w:line="360" w:lineRule="auto"/>
        <w:jc w:val="both"/>
        <w:rPr>
          <w:rFonts w:ascii="Times New Roman" w:hAnsi="Times New Roman"/>
          <w:sz w:val="24"/>
          <w:szCs w:val="24"/>
        </w:rPr>
      </w:pPr>
    </w:p>
    <w:p w14:paraId="11515B52" w14:textId="77777777" w:rsidR="00B15B6D" w:rsidRDefault="00B15B6D" w:rsidP="00B15B6D">
      <w:pPr>
        <w:pStyle w:val="Ttulo2"/>
      </w:pPr>
      <w:bookmarkStart w:id="324" w:name="_Toc229260163"/>
      <w:bookmarkStart w:id="325" w:name="_Toc231156324"/>
      <w:r>
        <w:t>T</w:t>
      </w:r>
      <w:r w:rsidRPr="00C25FC4">
        <w:t>rabalhos futuros</w:t>
      </w:r>
      <w:bookmarkEnd w:id="324"/>
      <w:bookmarkEnd w:id="325"/>
    </w:p>
    <w:p w14:paraId="79291075" w14:textId="77777777" w:rsidR="00B15B6D" w:rsidRPr="00F71A90" w:rsidRDefault="00B15B6D" w:rsidP="00B15B6D"/>
    <w:p w14:paraId="37695722" w14:textId="77777777" w:rsidR="00B15B6D" w:rsidRPr="00441A49" w:rsidRDefault="00B15B6D" w:rsidP="00B15B6D">
      <w:pPr>
        <w:spacing w:line="360" w:lineRule="auto"/>
        <w:ind w:firstLine="709"/>
        <w:jc w:val="both"/>
        <w:rPr>
          <w:rFonts w:ascii="Times New Roman" w:hAnsi="Times New Roman"/>
          <w:sz w:val="24"/>
          <w:szCs w:val="24"/>
        </w:rPr>
      </w:pPr>
      <w:r>
        <w:rPr>
          <w:rFonts w:ascii="Times New Roman" w:hAnsi="Times New Roman"/>
          <w:sz w:val="24"/>
          <w:szCs w:val="24"/>
        </w:rPr>
        <w:t>Dessa forma, como sugestões para trabalhos futuros, enxerga-se a possibilidade de expansão para todo o estado de São Paulo e outros estados, visando diminuir a insegurança local em mais regiões bem como para uma parcela maior da população, considerando assim, a necessidade de outra pesquisa mais aprofundada em regiões do interior paulista e os principais centros urbanos do Brasil, além do aperfeiçoamento do estudo relacionado à concepção e percepção de segurança e comportamento social e analisar a eficácia de políticas públicas municipais voltadas a mobilidade e segurança urbana, e como o Parada Certa pode apoiá-las.</w:t>
      </w:r>
    </w:p>
    <w:p w14:paraId="5F408C4A" w14:textId="77777777" w:rsidR="00B15B6D" w:rsidRPr="00441A49" w:rsidRDefault="00B15B6D" w:rsidP="00B15B6D">
      <w:pPr>
        <w:spacing w:line="360" w:lineRule="auto"/>
        <w:ind w:firstLine="709"/>
        <w:jc w:val="both"/>
        <w:rPr>
          <w:rFonts w:ascii="Times New Roman" w:hAnsi="Times New Roman"/>
          <w:sz w:val="24"/>
          <w:szCs w:val="24"/>
        </w:rPr>
      </w:pPr>
      <w:r>
        <w:rPr>
          <w:rFonts w:ascii="Times New Roman" w:hAnsi="Times New Roman"/>
          <w:sz w:val="24"/>
          <w:szCs w:val="24"/>
        </w:rPr>
        <w:t>Além disso,</w:t>
      </w:r>
      <w:r w:rsidRPr="00441A49">
        <w:rPr>
          <w:rFonts w:ascii="Times New Roman" w:hAnsi="Times New Roman"/>
          <w:sz w:val="24"/>
          <w:szCs w:val="24"/>
        </w:rPr>
        <w:t xml:space="preserve"> destac</w:t>
      </w:r>
      <w:r>
        <w:rPr>
          <w:rFonts w:ascii="Times New Roman" w:hAnsi="Times New Roman"/>
          <w:sz w:val="24"/>
          <w:szCs w:val="24"/>
        </w:rPr>
        <w:t>ou</w:t>
      </w:r>
      <w:r w:rsidRPr="00441A49">
        <w:rPr>
          <w:rFonts w:ascii="Times New Roman" w:hAnsi="Times New Roman"/>
          <w:sz w:val="24"/>
          <w:szCs w:val="24"/>
        </w:rPr>
        <w:t xml:space="preserve">-se </w:t>
      </w:r>
      <w:r>
        <w:rPr>
          <w:rFonts w:ascii="Times New Roman" w:hAnsi="Times New Roman"/>
          <w:sz w:val="24"/>
          <w:szCs w:val="24"/>
        </w:rPr>
        <w:t>a necessidade de</w:t>
      </w:r>
      <w:r w:rsidRPr="00441A49">
        <w:rPr>
          <w:rFonts w:ascii="Times New Roman" w:hAnsi="Times New Roman"/>
          <w:sz w:val="24"/>
          <w:szCs w:val="24"/>
        </w:rPr>
        <w:t xml:space="preserve"> aperfeiçoamento do sistema de gerenciamento, com a inclusão de recursos de análise preditiva para previsão de demanda de vagas</w:t>
      </w:r>
      <w:r>
        <w:rPr>
          <w:rFonts w:ascii="Times New Roman" w:hAnsi="Times New Roman"/>
          <w:sz w:val="24"/>
          <w:szCs w:val="24"/>
        </w:rPr>
        <w:t xml:space="preserve"> com base nos dados já obtidos</w:t>
      </w:r>
      <w:r w:rsidRPr="00441A49">
        <w:rPr>
          <w:rFonts w:ascii="Times New Roman" w:hAnsi="Times New Roman"/>
          <w:sz w:val="24"/>
          <w:szCs w:val="24"/>
        </w:rPr>
        <w:t>, relatórios automatizados de desempenho e indicadores de uso em tempo real, ampliando o potencial de tomada de decisão dos administradores.</w:t>
      </w:r>
    </w:p>
    <w:p w14:paraId="4A52E406" w14:textId="77777777" w:rsidR="00B15B6D" w:rsidRDefault="00B15B6D" w:rsidP="00B15B6D">
      <w:pPr>
        <w:spacing w:line="360" w:lineRule="auto"/>
        <w:ind w:firstLine="709"/>
        <w:jc w:val="both"/>
        <w:rPr>
          <w:rFonts w:ascii="Times New Roman" w:hAnsi="Times New Roman"/>
          <w:sz w:val="24"/>
          <w:szCs w:val="24"/>
        </w:rPr>
      </w:pPr>
      <w:r>
        <w:rPr>
          <w:rFonts w:ascii="Times New Roman" w:hAnsi="Times New Roman"/>
          <w:sz w:val="24"/>
          <w:szCs w:val="24"/>
        </w:rPr>
        <w:t>Ademais</w:t>
      </w:r>
      <w:r w:rsidRPr="00441A49">
        <w:rPr>
          <w:rFonts w:ascii="Times New Roman" w:hAnsi="Times New Roman"/>
          <w:sz w:val="24"/>
          <w:szCs w:val="24"/>
        </w:rPr>
        <w:t xml:space="preserve">, </w:t>
      </w:r>
      <w:r>
        <w:rPr>
          <w:rFonts w:ascii="Times New Roman" w:hAnsi="Times New Roman"/>
          <w:sz w:val="24"/>
          <w:szCs w:val="24"/>
        </w:rPr>
        <w:t>evidencia-se</w:t>
      </w:r>
      <w:r w:rsidRPr="00441A49">
        <w:rPr>
          <w:rFonts w:ascii="Times New Roman" w:hAnsi="Times New Roman"/>
          <w:sz w:val="24"/>
          <w:szCs w:val="24"/>
        </w:rPr>
        <w:t xml:space="preserve"> o </w:t>
      </w:r>
      <w:r>
        <w:rPr>
          <w:rFonts w:ascii="Times New Roman" w:hAnsi="Times New Roman"/>
          <w:sz w:val="24"/>
          <w:szCs w:val="24"/>
        </w:rPr>
        <w:t xml:space="preserve">possível </w:t>
      </w:r>
      <w:r w:rsidRPr="00441A49">
        <w:rPr>
          <w:rFonts w:ascii="Times New Roman" w:hAnsi="Times New Roman"/>
          <w:sz w:val="24"/>
          <w:szCs w:val="24"/>
        </w:rPr>
        <w:t xml:space="preserve">desenvolvimento de um módulo de monitoramento em tempo real com sensores IoT, capaz de registrar automaticamente a entrada e saída de veículos nos estabelecimentos. Essa abordagem desloca o foco da solução de um sistema de </w:t>
      </w:r>
      <w:r w:rsidRPr="00441A49">
        <w:rPr>
          <w:rFonts w:ascii="Times New Roman" w:hAnsi="Times New Roman"/>
          <w:sz w:val="24"/>
          <w:szCs w:val="24"/>
        </w:rPr>
        <w:lastRenderedPageBreak/>
        <w:t>gerenciamento completo para uma aplicação voltada à visualização de estacionamentos, avaliações e vagas em tempo real, concentrando o desenvolvimento em um único tipo de usuário e oferecendo aos estacionamentos um recurso tecnológico adicional integrado à plataforma Parada Certa</w:t>
      </w:r>
      <w:r>
        <w:rPr>
          <w:rFonts w:ascii="Times New Roman" w:hAnsi="Times New Roman"/>
          <w:sz w:val="24"/>
          <w:szCs w:val="24"/>
        </w:rPr>
        <w:t>, o que possibilita a não concorrência com outras soluções de gerenciamento e administração de estacionamentos.</w:t>
      </w:r>
    </w:p>
    <w:p w14:paraId="69029EA8" w14:textId="77777777" w:rsidR="00B15B6D" w:rsidRDefault="00B15B6D" w:rsidP="00B15B6D">
      <w:pPr>
        <w:spacing w:line="360" w:lineRule="auto"/>
        <w:ind w:firstLine="709"/>
        <w:jc w:val="both"/>
        <w:rPr>
          <w:rFonts w:ascii="Times New Roman" w:hAnsi="Times New Roman"/>
          <w:sz w:val="24"/>
          <w:szCs w:val="24"/>
        </w:rPr>
      </w:pPr>
      <w:r>
        <w:rPr>
          <w:rFonts w:ascii="Times New Roman" w:hAnsi="Times New Roman"/>
          <w:sz w:val="24"/>
          <w:szCs w:val="24"/>
        </w:rPr>
        <w:t xml:space="preserve">Por fim, um ponto importante a ser destacado é a melhora no sistema </w:t>
      </w:r>
      <w:r w:rsidRPr="00895CAB">
        <w:rPr>
          <w:rFonts w:ascii="Times New Roman" w:hAnsi="Times New Roman"/>
          <w:i/>
          <w:iCs/>
          <w:sz w:val="24"/>
          <w:szCs w:val="24"/>
        </w:rPr>
        <w:t>mobile</w:t>
      </w:r>
      <w:r>
        <w:rPr>
          <w:rFonts w:ascii="Times New Roman" w:hAnsi="Times New Roman"/>
          <w:sz w:val="24"/>
          <w:szCs w:val="24"/>
        </w:rPr>
        <w:t xml:space="preserve"> e suas integrações, encontrar </w:t>
      </w:r>
      <w:r w:rsidRPr="00895CAB">
        <w:rPr>
          <w:rFonts w:ascii="Times New Roman" w:hAnsi="Times New Roman"/>
          <w:i/>
          <w:iCs/>
          <w:sz w:val="24"/>
          <w:szCs w:val="24"/>
        </w:rPr>
        <w:t>gateways</w:t>
      </w:r>
      <w:r>
        <w:rPr>
          <w:rFonts w:ascii="Times New Roman" w:hAnsi="Times New Roman"/>
          <w:sz w:val="24"/>
          <w:szCs w:val="24"/>
        </w:rPr>
        <w:t xml:space="preserve"> de pagamento funcionais e de baixo custo, mapas mais descritivos filtrando somente estacionamentos da cidade, dessa forma conseguindo mostrar ao usuário no mapa os estacionamentos que também não estão cadastrados no sistema e inclusão de um plano de assinatura para motoristas oferecendo descontos mensais em estadias nos estacionamentos.</w:t>
      </w:r>
    </w:p>
    <w:p w14:paraId="248D8320" w14:textId="77777777" w:rsidR="00B15B6D" w:rsidRDefault="00B15B6D" w:rsidP="00B15B6D">
      <w:bookmarkStart w:id="326" w:name="_Toc282462004"/>
      <w:bookmarkStart w:id="327" w:name="_Toc160207377"/>
      <w:bookmarkStart w:id="328" w:name="_Toc164351197"/>
      <w:bookmarkStart w:id="329" w:name="_Toc164355038"/>
      <w:bookmarkStart w:id="330" w:name="_Toc213616157"/>
    </w:p>
    <w:p w14:paraId="04DBB793" w14:textId="25C715EE" w:rsidR="00A640CC" w:rsidRDefault="00A640CC" w:rsidP="00A640CC">
      <w:pPr>
        <w:pStyle w:val="Ttulo2"/>
      </w:pPr>
      <w:bookmarkStart w:id="331" w:name="_Toc231156325"/>
      <w:r>
        <w:t>Leitura de respostas dos testes obtidos</w:t>
      </w:r>
      <w:bookmarkEnd w:id="331"/>
    </w:p>
    <w:p w14:paraId="79E7FD45" w14:textId="77777777" w:rsidR="00A640CC" w:rsidRDefault="00A640CC" w:rsidP="00A640CC"/>
    <w:p w14:paraId="76CC4AB0" w14:textId="2E46491B" w:rsidR="00A640CC" w:rsidRPr="00A640CC" w:rsidRDefault="00A640CC" w:rsidP="00A640CC">
      <w:pPr>
        <w:spacing w:line="360" w:lineRule="auto"/>
        <w:ind w:firstLine="709"/>
        <w:jc w:val="both"/>
        <w:rPr>
          <w:rFonts w:ascii="Times New Roman" w:hAnsi="Times New Roman"/>
          <w:sz w:val="24"/>
          <w:szCs w:val="24"/>
        </w:rPr>
      </w:pPr>
      <w:r w:rsidRPr="00A640CC">
        <w:rPr>
          <w:rFonts w:ascii="Times New Roman" w:hAnsi="Times New Roman"/>
          <w:sz w:val="24"/>
          <w:szCs w:val="24"/>
        </w:rPr>
        <w:t>Com base nos resultados obtidos na pesquisa realizada</w:t>
      </w:r>
      <w:r>
        <w:rPr>
          <w:rFonts w:ascii="Times New Roman" w:hAnsi="Times New Roman"/>
          <w:sz w:val="24"/>
          <w:szCs w:val="24"/>
        </w:rPr>
        <w:t>, apresentada no apêndice L</w:t>
      </w:r>
      <w:r w:rsidRPr="00A640CC">
        <w:rPr>
          <w:rFonts w:ascii="Times New Roman" w:hAnsi="Times New Roman"/>
          <w:sz w:val="24"/>
          <w:szCs w:val="24"/>
        </w:rPr>
        <w:t>, foi possível observar que a proposta do sistema Parada Certa apresenta boa aderência às necessidades dos usuários</w:t>
      </w:r>
      <w:r>
        <w:rPr>
          <w:rFonts w:ascii="Times New Roman" w:hAnsi="Times New Roman"/>
          <w:sz w:val="24"/>
          <w:szCs w:val="24"/>
        </w:rPr>
        <w:t>, a</w:t>
      </w:r>
      <w:r w:rsidRPr="00A640CC">
        <w:rPr>
          <w:rFonts w:ascii="Times New Roman" w:hAnsi="Times New Roman"/>
          <w:sz w:val="24"/>
          <w:szCs w:val="24"/>
        </w:rPr>
        <w:t xml:space="preserve"> maior parte dos participantes pertence à faixa etária de 18 a 24 anos, representando 60% das respostas, o que indica forte participação de um público jovem e familiarizado com o uso de aplicativos digitais. Em relação à localização, a maioria dos respondentes informou morar ou circular principalmente pela Zona Oeste de São Paulo, seguida pela Zona Sul.</w:t>
      </w:r>
    </w:p>
    <w:p w14:paraId="165A2E5D" w14:textId="77777777" w:rsidR="00A640CC" w:rsidRPr="00A640CC" w:rsidRDefault="00A640CC" w:rsidP="00A640CC">
      <w:pPr>
        <w:spacing w:line="360" w:lineRule="auto"/>
        <w:ind w:firstLine="709"/>
        <w:jc w:val="both"/>
        <w:rPr>
          <w:rFonts w:ascii="Times New Roman" w:hAnsi="Times New Roman"/>
          <w:sz w:val="24"/>
          <w:szCs w:val="24"/>
        </w:rPr>
      </w:pPr>
      <w:r w:rsidRPr="00A640CC">
        <w:rPr>
          <w:rFonts w:ascii="Times New Roman" w:hAnsi="Times New Roman"/>
          <w:sz w:val="24"/>
          <w:szCs w:val="24"/>
        </w:rPr>
        <w:t>Os dados também demonstraram que uma parcela significativa dos participantes utiliza estacionamentos privados com alguma frequência</w:t>
      </w:r>
      <w:r>
        <w:rPr>
          <w:rFonts w:ascii="Times New Roman" w:hAnsi="Times New Roman"/>
          <w:sz w:val="24"/>
          <w:szCs w:val="24"/>
        </w:rPr>
        <w:t>,</w:t>
      </w:r>
      <w:r w:rsidRPr="00A640CC">
        <w:rPr>
          <w:rFonts w:ascii="Times New Roman" w:hAnsi="Times New Roman"/>
          <w:sz w:val="24"/>
          <w:szCs w:val="24"/>
        </w:rPr>
        <w:t xml:space="preserve"> </w:t>
      </w:r>
      <w:r>
        <w:rPr>
          <w:rFonts w:ascii="Times New Roman" w:hAnsi="Times New Roman"/>
          <w:sz w:val="24"/>
          <w:szCs w:val="24"/>
        </w:rPr>
        <w:t>e</w:t>
      </w:r>
      <w:r w:rsidRPr="00A640CC">
        <w:rPr>
          <w:rFonts w:ascii="Times New Roman" w:hAnsi="Times New Roman"/>
          <w:sz w:val="24"/>
          <w:szCs w:val="24"/>
        </w:rPr>
        <w:t>mbora 31,4% tenham informado que raramente precisam estacionar em estacionamentos pagos, outros participantes indicaram uso diário, semanal ou mensal, evidenciando que esse tipo de serviço faz parte da rotina de muitos motoristas. Além disso, 77,2% dos respondentes afirmaram que já deixaram de ir a algum lugar, em diferentes níveis de frequência, por não saber se haveria estacionamento disponível, reforçando a existência de um problema real relacionado à falta de informação.</w:t>
      </w:r>
    </w:p>
    <w:p w14:paraId="1CB152F8" w14:textId="2E2965CC" w:rsidR="00A640CC" w:rsidRPr="00A640CC" w:rsidRDefault="00A640CC" w:rsidP="00A640CC">
      <w:pPr>
        <w:spacing w:line="360" w:lineRule="auto"/>
        <w:ind w:firstLine="709"/>
        <w:jc w:val="both"/>
        <w:rPr>
          <w:rFonts w:ascii="Times New Roman" w:hAnsi="Times New Roman"/>
          <w:sz w:val="24"/>
          <w:szCs w:val="24"/>
        </w:rPr>
      </w:pPr>
      <w:r w:rsidRPr="00A640CC">
        <w:rPr>
          <w:rFonts w:ascii="Times New Roman" w:hAnsi="Times New Roman"/>
          <w:sz w:val="24"/>
          <w:szCs w:val="24"/>
        </w:rPr>
        <w:t>Outro ponto relevante identificado foi o sentimento de insegurança ao utilizar estacionamentos desconhecidos</w:t>
      </w:r>
      <w:r w:rsidR="005278EA">
        <w:rPr>
          <w:rFonts w:ascii="Times New Roman" w:hAnsi="Times New Roman"/>
          <w:sz w:val="24"/>
          <w:szCs w:val="24"/>
        </w:rPr>
        <w:t>, n</w:t>
      </w:r>
      <w:r w:rsidRPr="00A640CC">
        <w:rPr>
          <w:rFonts w:ascii="Times New Roman" w:hAnsi="Times New Roman"/>
          <w:sz w:val="24"/>
          <w:szCs w:val="24"/>
        </w:rPr>
        <w:t>a escala de 0 a 10, grande parte das respostas concentrou-se entre os níveis mais altos, especialmente entre 7 e 10, indicando que muitos usuários sentem medo ou insegurança ao estacionar em locais que não conhecem. Também foi observado que a falta de informação sobre a disponibilidade de vagas causa incômodo considerável, com destaque para as notas 8, 9 e 10.</w:t>
      </w:r>
    </w:p>
    <w:p w14:paraId="59C8BBE0" w14:textId="77777777" w:rsidR="00A640CC" w:rsidRPr="00A640CC" w:rsidRDefault="00A640CC" w:rsidP="00A640CC">
      <w:pPr>
        <w:spacing w:line="360" w:lineRule="auto"/>
        <w:ind w:firstLine="709"/>
        <w:jc w:val="both"/>
        <w:rPr>
          <w:rFonts w:ascii="Times New Roman" w:hAnsi="Times New Roman"/>
          <w:sz w:val="24"/>
          <w:szCs w:val="24"/>
        </w:rPr>
      </w:pPr>
      <w:r w:rsidRPr="00A640CC">
        <w:rPr>
          <w:rFonts w:ascii="Times New Roman" w:hAnsi="Times New Roman"/>
          <w:sz w:val="24"/>
          <w:szCs w:val="24"/>
        </w:rPr>
        <w:lastRenderedPageBreak/>
        <w:t>Em relação à confiança na qualidade e segurança de estacionamentos privados desconhecidos, as respostas ficaram mais distribuídas, com concentração em notas intermediárias. Esse resultado demonstra que existe uma percepção de incerteza por parte dos usuários, o que reforça a importância de recursos como avaliações, informações claras e dados atualizados sobre os estabelecimentos.</w:t>
      </w:r>
    </w:p>
    <w:p w14:paraId="04DC5AAB" w14:textId="5466488C" w:rsidR="00A640CC" w:rsidRPr="00A640CC" w:rsidRDefault="00A640CC" w:rsidP="00A640CC">
      <w:pPr>
        <w:spacing w:line="360" w:lineRule="auto"/>
        <w:ind w:firstLine="709"/>
        <w:jc w:val="both"/>
        <w:rPr>
          <w:rFonts w:ascii="Times New Roman" w:hAnsi="Times New Roman"/>
          <w:sz w:val="24"/>
          <w:szCs w:val="24"/>
        </w:rPr>
      </w:pPr>
      <w:r w:rsidRPr="00A640CC">
        <w:rPr>
          <w:rFonts w:ascii="Times New Roman" w:hAnsi="Times New Roman"/>
          <w:sz w:val="24"/>
          <w:szCs w:val="24"/>
        </w:rPr>
        <w:t xml:space="preserve">Por fim, a pesquisa indicou uma aceitação expressiva da solução proposta. Quando questionados se utilizariam um aplicativo que mostrasse estacionamentos próximos, preços, vagas disponíveis em tempo real e avaliações de outros motoristas, 62,9% responderam que com certeza usariam e 31,4% afirmaram que provavelmente usariam. Dessa forma, 94,3% dos participantes demonstraram interesse positivo na aplicação, validando a relevância do Parada Certa como uma solução voltada à </w:t>
      </w:r>
      <w:r w:rsidR="005278EA">
        <w:rPr>
          <w:rFonts w:ascii="Times New Roman" w:hAnsi="Times New Roman"/>
          <w:sz w:val="24"/>
          <w:szCs w:val="24"/>
        </w:rPr>
        <w:t>mitigar a in</w:t>
      </w:r>
      <w:r w:rsidRPr="00A640CC">
        <w:rPr>
          <w:rFonts w:ascii="Times New Roman" w:hAnsi="Times New Roman"/>
          <w:sz w:val="24"/>
          <w:szCs w:val="24"/>
        </w:rPr>
        <w:t>segurança,</w:t>
      </w:r>
      <w:r w:rsidR="005278EA">
        <w:rPr>
          <w:rFonts w:ascii="Times New Roman" w:hAnsi="Times New Roman"/>
          <w:sz w:val="24"/>
          <w:szCs w:val="24"/>
        </w:rPr>
        <w:t xml:space="preserve"> melhorar a</w:t>
      </w:r>
      <w:r w:rsidRPr="00A640CC">
        <w:rPr>
          <w:rFonts w:ascii="Times New Roman" w:hAnsi="Times New Roman"/>
          <w:sz w:val="24"/>
          <w:szCs w:val="24"/>
        </w:rPr>
        <w:t xml:space="preserve"> praticidade e transparência na busca por estacionamentos privados em São Paulo.</w:t>
      </w:r>
    </w:p>
    <w:p w14:paraId="25D851F1" w14:textId="77777777" w:rsidR="00A640CC" w:rsidRPr="00A640CC" w:rsidRDefault="00A640CC" w:rsidP="00A640CC"/>
    <w:p w14:paraId="63EC3246" w14:textId="77777777" w:rsidR="00B15B6D" w:rsidRPr="005B44ED" w:rsidRDefault="00B15B6D" w:rsidP="00B15B6D"/>
    <w:p w14:paraId="7751847D" w14:textId="77777777" w:rsidR="00B15B6D" w:rsidRPr="005B44ED" w:rsidRDefault="00B15B6D" w:rsidP="00B15B6D"/>
    <w:p w14:paraId="0D54A02E" w14:textId="77777777" w:rsidR="00B15B6D" w:rsidRPr="005B44ED" w:rsidRDefault="00B15B6D" w:rsidP="00B15B6D"/>
    <w:p w14:paraId="0291C66D" w14:textId="77777777" w:rsidR="00B15B6D" w:rsidRPr="005B44ED" w:rsidRDefault="00B15B6D" w:rsidP="00B15B6D"/>
    <w:p w14:paraId="2D76028A" w14:textId="77777777" w:rsidR="00B15B6D" w:rsidRPr="005B44ED" w:rsidRDefault="00B15B6D" w:rsidP="00B15B6D"/>
    <w:p w14:paraId="234C31CB" w14:textId="77777777" w:rsidR="00B15B6D" w:rsidRPr="005B44ED" w:rsidRDefault="00B15B6D" w:rsidP="00B15B6D"/>
    <w:p w14:paraId="3D1EF211" w14:textId="77777777" w:rsidR="00B15B6D" w:rsidRPr="005B44ED" w:rsidRDefault="00B15B6D" w:rsidP="00B15B6D"/>
    <w:p w14:paraId="67394E4A" w14:textId="77777777" w:rsidR="00B15B6D" w:rsidRPr="005B44ED" w:rsidRDefault="00B15B6D" w:rsidP="00B15B6D"/>
    <w:p w14:paraId="1C7D5E1A" w14:textId="77777777" w:rsidR="00B15B6D" w:rsidRPr="005B44ED" w:rsidRDefault="00B15B6D" w:rsidP="00B15B6D"/>
    <w:p w14:paraId="108FD088" w14:textId="77777777" w:rsidR="00B15B6D" w:rsidRPr="005B44ED" w:rsidRDefault="00B15B6D" w:rsidP="00B15B6D"/>
    <w:p w14:paraId="783FB703" w14:textId="77777777" w:rsidR="00B15B6D" w:rsidRPr="005B44ED" w:rsidRDefault="00B15B6D" w:rsidP="00B15B6D"/>
    <w:p w14:paraId="3F5CE47A" w14:textId="77777777" w:rsidR="00B15B6D" w:rsidRPr="005B44ED" w:rsidRDefault="00B15B6D" w:rsidP="00B15B6D"/>
    <w:p w14:paraId="69B5F5DB" w14:textId="77777777" w:rsidR="00B15B6D" w:rsidRPr="005B44ED" w:rsidRDefault="00B15B6D" w:rsidP="00B15B6D"/>
    <w:p w14:paraId="04A5D516" w14:textId="77777777" w:rsidR="00B15B6D" w:rsidRPr="005B44ED" w:rsidRDefault="00B15B6D" w:rsidP="00B15B6D"/>
    <w:p w14:paraId="68EC7080" w14:textId="77777777" w:rsidR="00B15B6D" w:rsidRPr="005B44ED" w:rsidRDefault="00B15B6D" w:rsidP="00B15B6D"/>
    <w:p w14:paraId="51A4D197" w14:textId="77777777" w:rsidR="00B15B6D" w:rsidRPr="005B44ED" w:rsidRDefault="00B15B6D" w:rsidP="00B15B6D"/>
    <w:p w14:paraId="3B0967B2" w14:textId="77777777" w:rsidR="00B15B6D" w:rsidRPr="005B44ED" w:rsidRDefault="00B15B6D" w:rsidP="00B15B6D"/>
    <w:p w14:paraId="72DBE955" w14:textId="77777777" w:rsidR="00B15B6D" w:rsidRPr="005B44ED" w:rsidRDefault="00B15B6D" w:rsidP="00B15B6D"/>
    <w:p w14:paraId="799361A1" w14:textId="77777777" w:rsidR="00B15B6D" w:rsidRPr="005B44ED" w:rsidRDefault="00B15B6D" w:rsidP="00B15B6D"/>
    <w:p w14:paraId="26155227" w14:textId="77777777" w:rsidR="00B15B6D" w:rsidRPr="005B44ED" w:rsidRDefault="00B15B6D" w:rsidP="00B15B6D"/>
    <w:p w14:paraId="1AFD74F7" w14:textId="77777777" w:rsidR="00B15B6D" w:rsidRPr="005B44ED" w:rsidRDefault="00B15B6D" w:rsidP="00B15B6D"/>
    <w:p w14:paraId="087CF68F" w14:textId="77777777" w:rsidR="00B15B6D" w:rsidRPr="005B44ED" w:rsidRDefault="00B15B6D" w:rsidP="00B15B6D"/>
    <w:p w14:paraId="3D0B82B9" w14:textId="77777777" w:rsidR="00B15B6D" w:rsidRPr="005B44ED" w:rsidRDefault="00B15B6D" w:rsidP="00B15B6D"/>
    <w:p w14:paraId="7DA2C493" w14:textId="77777777" w:rsidR="00B15B6D" w:rsidRPr="005B44ED" w:rsidRDefault="00B15B6D" w:rsidP="00B15B6D"/>
    <w:p w14:paraId="685C45A5" w14:textId="77777777" w:rsidR="00B15B6D" w:rsidRPr="005B44ED" w:rsidRDefault="00B15B6D" w:rsidP="00B15B6D"/>
    <w:p w14:paraId="36E8A9BA" w14:textId="77777777" w:rsidR="00B15B6D" w:rsidRPr="005B44ED" w:rsidRDefault="00B15B6D" w:rsidP="00B15B6D"/>
    <w:p w14:paraId="16C415CC" w14:textId="77777777" w:rsidR="00B15B6D" w:rsidRPr="005B44ED" w:rsidRDefault="00B15B6D" w:rsidP="00B15B6D"/>
    <w:p w14:paraId="7B84E2AF" w14:textId="77777777" w:rsidR="00B15B6D" w:rsidRPr="005B44ED" w:rsidRDefault="00B15B6D" w:rsidP="00B15B6D"/>
    <w:p w14:paraId="33F960E4" w14:textId="77777777" w:rsidR="00B15B6D" w:rsidRPr="005B44ED" w:rsidRDefault="00B15B6D" w:rsidP="00B15B6D"/>
    <w:p w14:paraId="0106D47D" w14:textId="77777777" w:rsidR="00B15B6D" w:rsidRPr="005B44ED" w:rsidRDefault="00B15B6D" w:rsidP="00B15B6D"/>
    <w:p w14:paraId="7E1261B9" w14:textId="77777777" w:rsidR="00B15B6D" w:rsidRPr="005B44ED" w:rsidRDefault="00B15B6D" w:rsidP="00B15B6D"/>
    <w:p w14:paraId="223BFDC1" w14:textId="77777777" w:rsidR="00B15B6D" w:rsidRPr="005B44ED" w:rsidRDefault="00B15B6D" w:rsidP="00B15B6D"/>
    <w:p w14:paraId="63F8208A" w14:textId="77777777" w:rsidR="006C4254" w:rsidRDefault="006C4254" w:rsidP="00B15B6D">
      <w:pPr>
        <w:sectPr w:rsidR="006C4254" w:rsidSect="001378D3">
          <w:pgSz w:w="11906" w:h="16838" w:code="9"/>
          <w:pgMar w:top="1701" w:right="1134" w:bottom="1134" w:left="1701" w:header="709" w:footer="709" w:gutter="0"/>
          <w:cols w:space="708"/>
          <w:docGrid w:linePitch="360"/>
        </w:sectPr>
      </w:pPr>
    </w:p>
    <w:p w14:paraId="663EE4B9" w14:textId="77777777" w:rsidR="00B15B6D" w:rsidRPr="0033188B" w:rsidRDefault="00B15B6D" w:rsidP="00B15B6D">
      <w:pPr>
        <w:pStyle w:val="Ttulo"/>
        <w:rPr>
          <w:bCs/>
        </w:rPr>
      </w:pPr>
      <w:bookmarkStart w:id="332" w:name="_Toc214492768"/>
      <w:bookmarkStart w:id="333" w:name="_Toc229260164"/>
      <w:bookmarkStart w:id="334" w:name="_Toc231156326"/>
      <w:r w:rsidRPr="0002426D">
        <w:lastRenderedPageBreak/>
        <w:t>REFERÊNCIAS</w:t>
      </w:r>
      <w:bookmarkEnd w:id="326"/>
      <w:bookmarkEnd w:id="327"/>
      <w:bookmarkEnd w:id="328"/>
      <w:bookmarkEnd w:id="329"/>
      <w:bookmarkEnd w:id="330"/>
      <w:bookmarkEnd w:id="332"/>
      <w:bookmarkEnd w:id="333"/>
      <w:bookmarkEnd w:id="334"/>
    </w:p>
    <w:p w14:paraId="15D97AC1" w14:textId="77777777" w:rsidR="00B15B6D" w:rsidRPr="00A96D8D" w:rsidRDefault="00B15B6D" w:rsidP="00B15B6D">
      <w:pPr>
        <w:rPr>
          <w:rFonts w:ascii="Times New Roman" w:hAnsi="Times New Roman"/>
          <w:sz w:val="24"/>
          <w:szCs w:val="24"/>
        </w:rPr>
      </w:pPr>
    </w:p>
    <w:p w14:paraId="53470705" w14:textId="3ECE8A12" w:rsidR="00B15B6D" w:rsidRPr="005D490A" w:rsidRDefault="00B15B6D" w:rsidP="00B15B6D">
      <w:pPr>
        <w:rPr>
          <w:rFonts w:ascii="Times New Roman" w:hAnsi="Times New Roman"/>
          <w:sz w:val="24"/>
          <w:szCs w:val="24"/>
        </w:rPr>
      </w:pPr>
      <w:r w:rsidRPr="00D542F7">
        <w:rPr>
          <w:rFonts w:ascii="Times New Roman" w:hAnsi="Times New Roman"/>
          <w:sz w:val="24"/>
          <w:szCs w:val="24"/>
        </w:rPr>
        <w:t xml:space="preserve">AMAZON. </w:t>
      </w:r>
      <w:r w:rsidRPr="00D542F7">
        <w:rPr>
          <w:rStyle w:val="a-size-large"/>
          <w:rFonts w:ascii="Times New Roman" w:hAnsi="Times New Roman"/>
          <w:b/>
          <w:bCs/>
          <w:color w:val="0F1111"/>
          <w:sz w:val="24"/>
          <w:szCs w:val="24"/>
        </w:rPr>
        <w:t>Notebook Dell Inspiron i15-i3100-A15P 15.6</w:t>
      </w:r>
      <w:r w:rsidR="002D36FA" w:rsidRPr="00D542F7">
        <w:rPr>
          <w:rStyle w:val="a-size-large"/>
          <w:rFonts w:ascii="Times New Roman" w:hAnsi="Times New Roman"/>
          <w:b/>
          <w:bCs/>
          <w:color w:val="0F1111"/>
          <w:sz w:val="24"/>
          <w:szCs w:val="24"/>
        </w:rPr>
        <w:t>”</w:t>
      </w:r>
      <w:r w:rsidRPr="00D542F7">
        <w:rPr>
          <w:rStyle w:val="a-size-large"/>
          <w:rFonts w:ascii="Times New Roman" w:hAnsi="Times New Roman"/>
          <w:b/>
          <w:bCs/>
          <w:color w:val="0F1111"/>
          <w:sz w:val="24"/>
          <w:szCs w:val="24"/>
        </w:rPr>
        <w:t xml:space="preserve"> Full HD Intel Core 3-100U 8GB 512GB SSD Win Home Preto Carbono</w:t>
      </w:r>
      <w:r w:rsidRPr="00D542F7">
        <w:rPr>
          <w:rStyle w:val="a-size-large"/>
          <w:rFonts w:ascii="Times New Roman" w:hAnsi="Times New Roman"/>
          <w:color w:val="0F1111"/>
          <w:sz w:val="24"/>
          <w:szCs w:val="24"/>
        </w:rPr>
        <w:t xml:space="preserve">. </w:t>
      </w:r>
      <w:r w:rsidRPr="00A96D8D">
        <w:rPr>
          <w:rStyle w:val="a-size-large"/>
          <w:rFonts w:ascii="Times New Roman" w:hAnsi="Times New Roman"/>
          <w:color w:val="0F1111"/>
          <w:sz w:val="24"/>
          <w:szCs w:val="24"/>
        </w:rPr>
        <w:t xml:space="preserve">2026. </w:t>
      </w:r>
      <w:r w:rsidRPr="005D490A">
        <w:rPr>
          <w:rFonts w:ascii="Times New Roman" w:hAnsi="Times New Roman"/>
          <w:sz w:val="24"/>
          <w:szCs w:val="24"/>
        </w:rPr>
        <w:t xml:space="preserve">Disponível </w:t>
      </w:r>
      <w:r w:rsidRPr="005D490A">
        <w:rPr>
          <w:rStyle w:val="a-size-large"/>
          <w:rFonts w:ascii="Times New Roman" w:hAnsi="Times New Roman"/>
          <w:color w:val="0F1111"/>
          <w:sz w:val="24"/>
          <w:szCs w:val="24"/>
        </w:rPr>
        <w:t xml:space="preserve">em: </w:t>
      </w:r>
      <w:r w:rsidRPr="00AD51A0">
        <w:rPr>
          <w:rFonts w:ascii="Times New Roman" w:hAnsi="Times New Roman"/>
          <w:sz w:val="24"/>
          <w:szCs w:val="24"/>
        </w:rPr>
        <w:t>http://bit.ly/4d1KkqB</w:t>
      </w:r>
      <w:r w:rsidRPr="005D490A">
        <w:rPr>
          <w:rFonts w:ascii="Times New Roman" w:hAnsi="Times New Roman"/>
          <w:sz w:val="24"/>
          <w:szCs w:val="24"/>
        </w:rPr>
        <w:t>. Acesso em: 3 mai. 2026.</w:t>
      </w:r>
    </w:p>
    <w:p w14:paraId="66E51A8A" w14:textId="77777777" w:rsidR="00B15B6D" w:rsidRDefault="00B15B6D" w:rsidP="00B15B6D">
      <w:pPr>
        <w:rPr>
          <w:rFonts w:ascii="Times New Roman" w:hAnsi="Times New Roman"/>
          <w:sz w:val="24"/>
          <w:szCs w:val="24"/>
        </w:rPr>
      </w:pPr>
    </w:p>
    <w:p w14:paraId="7E380429" w14:textId="77777777" w:rsidR="00B15B6D" w:rsidRPr="005D490A" w:rsidRDefault="00B15B6D" w:rsidP="00B15B6D">
      <w:pPr>
        <w:rPr>
          <w:rFonts w:ascii="Times New Roman" w:hAnsi="Times New Roman"/>
          <w:sz w:val="24"/>
          <w:szCs w:val="24"/>
        </w:rPr>
      </w:pPr>
      <w:r>
        <w:rPr>
          <w:rFonts w:ascii="Times New Roman" w:hAnsi="Times New Roman"/>
          <w:sz w:val="24"/>
          <w:szCs w:val="24"/>
        </w:rPr>
        <w:t>AUTOESPORTE</w:t>
      </w:r>
      <w:r w:rsidRPr="005D490A">
        <w:rPr>
          <w:rFonts w:ascii="Times New Roman" w:hAnsi="Times New Roman"/>
          <w:sz w:val="24"/>
          <w:szCs w:val="24"/>
        </w:rPr>
        <w:t xml:space="preserve">. </w:t>
      </w:r>
      <w:r w:rsidRPr="005D490A">
        <w:rPr>
          <w:rFonts w:ascii="Times New Roman" w:hAnsi="Times New Roman"/>
          <w:b/>
          <w:bCs/>
          <w:sz w:val="24"/>
          <w:szCs w:val="24"/>
        </w:rPr>
        <w:t>Brasileiro elege preço e segurança como principais exigências na hora de comprar um carro</w:t>
      </w:r>
      <w:r w:rsidRPr="005D490A">
        <w:rPr>
          <w:rFonts w:ascii="Times New Roman" w:hAnsi="Times New Roman"/>
          <w:sz w:val="24"/>
          <w:szCs w:val="24"/>
        </w:rPr>
        <w:t xml:space="preserve">. </w:t>
      </w:r>
      <w:r w:rsidRPr="0002426D">
        <w:rPr>
          <w:rFonts w:ascii="Times New Roman" w:hAnsi="Times New Roman"/>
          <w:sz w:val="24"/>
          <w:szCs w:val="24"/>
        </w:rPr>
        <w:t>G1</w:t>
      </w:r>
      <w:r w:rsidRPr="005D490A">
        <w:rPr>
          <w:rFonts w:ascii="Times New Roman" w:hAnsi="Times New Roman"/>
          <w:sz w:val="24"/>
          <w:szCs w:val="24"/>
        </w:rPr>
        <w:t>, 22 out. 2021. Disponível em: https://tinyurl.com/4nrff6rd. Acesso em: 22 out. 2025.</w:t>
      </w:r>
    </w:p>
    <w:p w14:paraId="4604858A" w14:textId="77777777" w:rsidR="00B15B6D" w:rsidRPr="005D490A" w:rsidRDefault="00B15B6D" w:rsidP="00B15B6D">
      <w:pPr>
        <w:rPr>
          <w:rFonts w:ascii="Times New Roman" w:hAnsi="Times New Roman"/>
          <w:sz w:val="24"/>
          <w:szCs w:val="24"/>
        </w:rPr>
      </w:pPr>
    </w:p>
    <w:p w14:paraId="3683E7A9"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 xml:space="preserve">BORGES, Daniel; NUNES, Renato. Responsabilidade civil dos estacionamentos privados. </w:t>
      </w:r>
      <w:r w:rsidRPr="005D490A">
        <w:rPr>
          <w:rFonts w:ascii="Times New Roman" w:hAnsi="Times New Roman"/>
          <w:i/>
          <w:iCs/>
          <w:sz w:val="24"/>
          <w:szCs w:val="24"/>
        </w:rPr>
        <w:t>Revista Perquirere</w:t>
      </w:r>
      <w:r w:rsidRPr="005D490A">
        <w:rPr>
          <w:rFonts w:ascii="Times New Roman" w:hAnsi="Times New Roman"/>
          <w:sz w:val="24"/>
          <w:szCs w:val="24"/>
        </w:rPr>
        <w:t>, Patos de Minas, v. 3, n. 18, p. 159-176, 2021. Disponível em: https://bit.ly/3Kdq1vQ. Acesso em: 14 set. 2025.</w:t>
      </w:r>
    </w:p>
    <w:p w14:paraId="7D5B00C7" w14:textId="77777777" w:rsidR="00B15B6D" w:rsidRPr="005D490A" w:rsidRDefault="00B15B6D" w:rsidP="00B15B6D">
      <w:pPr>
        <w:rPr>
          <w:rFonts w:ascii="Times New Roman" w:hAnsi="Times New Roman"/>
          <w:sz w:val="24"/>
          <w:szCs w:val="24"/>
        </w:rPr>
      </w:pPr>
    </w:p>
    <w:p w14:paraId="2739CFF3"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 xml:space="preserve">BORTOLOTTO, Bernardo. Carros de luxo roubados em falso estacionamento no Allianz Parque somam mais de R$ 1,5 milhão diz polícia civil. </w:t>
      </w:r>
      <w:r w:rsidRPr="005D490A">
        <w:rPr>
          <w:rFonts w:ascii="Times New Roman" w:hAnsi="Times New Roman"/>
          <w:i/>
          <w:iCs/>
          <w:sz w:val="24"/>
          <w:szCs w:val="24"/>
        </w:rPr>
        <w:t>G1</w:t>
      </w:r>
      <w:r w:rsidRPr="005D490A">
        <w:rPr>
          <w:rFonts w:ascii="Times New Roman" w:hAnsi="Times New Roman"/>
          <w:sz w:val="24"/>
          <w:szCs w:val="24"/>
        </w:rPr>
        <w:t>, São Paulo, 9 abr. 2022. Disponível em: https://bit.ly/4oZHEyr. Acesso em: 14 set. 2025.</w:t>
      </w:r>
    </w:p>
    <w:p w14:paraId="6FEB6847" w14:textId="77777777" w:rsidR="00B15B6D" w:rsidRPr="005D490A" w:rsidRDefault="00B15B6D" w:rsidP="00B15B6D">
      <w:pPr>
        <w:rPr>
          <w:rFonts w:ascii="Times New Roman" w:hAnsi="Times New Roman"/>
          <w:sz w:val="24"/>
          <w:szCs w:val="24"/>
        </w:rPr>
      </w:pPr>
    </w:p>
    <w:p w14:paraId="350C652E"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 xml:space="preserve">CATHO. </w:t>
      </w:r>
      <w:r w:rsidRPr="005D490A">
        <w:rPr>
          <w:rFonts w:ascii="Times New Roman" w:hAnsi="Times New Roman"/>
          <w:b/>
          <w:bCs/>
          <w:sz w:val="24"/>
          <w:szCs w:val="24"/>
        </w:rPr>
        <w:t>Média de um salário de um desenvolvedor</w:t>
      </w:r>
      <w:r w:rsidRPr="005D490A">
        <w:rPr>
          <w:rFonts w:ascii="Times New Roman" w:hAnsi="Times New Roman"/>
          <w:sz w:val="24"/>
          <w:szCs w:val="24"/>
        </w:rPr>
        <w:t>. Catho, 3 set. 2025. Disponível em: https://bit.ly/481Q01e. Acesso em: 2 nov. 2025.</w:t>
      </w:r>
    </w:p>
    <w:p w14:paraId="37925314" w14:textId="77777777" w:rsidR="00B15B6D" w:rsidRPr="005D490A" w:rsidRDefault="00B15B6D" w:rsidP="00B15B6D">
      <w:pPr>
        <w:rPr>
          <w:rFonts w:ascii="Times New Roman" w:hAnsi="Times New Roman"/>
          <w:sz w:val="24"/>
          <w:szCs w:val="24"/>
        </w:rPr>
      </w:pPr>
    </w:p>
    <w:p w14:paraId="0389F70B"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 xml:space="preserve">CLARO. </w:t>
      </w:r>
      <w:r w:rsidRPr="005D490A">
        <w:rPr>
          <w:rFonts w:ascii="Times New Roman" w:hAnsi="Times New Roman"/>
          <w:b/>
          <w:bCs/>
          <w:sz w:val="24"/>
          <w:szCs w:val="24"/>
        </w:rPr>
        <w:t>Planos residenciais de banda larga com fibra</w:t>
      </w:r>
      <w:r w:rsidRPr="005D490A">
        <w:rPr>
          <w:rFonts w:ascii="Times New Roman" w:hAnsi="Times New Roman"/>
          <w:sz w:val="24"/>
          <w:szCs w:val="24"/>
        </w:rPr>
        <w:t>. Claro, São Paulo, 2025. Disponível em: https://tinyurl.com/bdejz2en. Acesso em: 2 nov. 2025.</w:t>
      </w:r>
    </w:p>
    <w:p w14:paraId="5ED70D21" w14:textId="77777777" w:rsidR="00B15B6D" w:rsidRDefault="00B15B6D" w:rsidP="00B15B6D">
      <w:pPr>
        <w:rPr>
          <w:rFonts w:ascii="Times New Roman" w:hAnsi="Times New Roman"/>
          <w:sz w:val="24"/>
          <w:szCs w:val="24"/>
        </w:rPr>
      </w:pPr>
    </w:p>
    <w:p w14:paraId="7B1F844D"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DELL</w:t>
      </w:r>
      <w:r w:rsidRPr="005D490A">
        <w:rPr>
          <w:rFonts w:ascii="Times New Roman" w:hAnsi="Times New Roman"/>
          <w:b/>
          <w:bCs/>
          <w:sz w:val="24"/>
          <w:szCs w:val="24"/>
        </w:rPr>
        <w:t>. Loja Oficial Dell Brasil</w:t>
      </w:r>
      <w:r w:rsidRPr="005D490A">
        <w:rPr>
          <w:rFonts w:ascii="Times New Roman" w:hAnsi="Times New Roman"/>
          <w:sz w:val="24"/>
          <w:szCs w:val="24"/>
        </w:rPr>
        <w:t>. Dell, 2025. Disponível em: https://tinyurl.com/38cprkhp. Acesso em: 22 out. 2025.</w:t>
      </w:r>
    </w:p>
    <w:p w14:paraId="03236B99" w14:textId="77777777" w:rsidR="00B15B6D" w:rsidRDefault="00B15B6D" w:rsidP="00B15B6D">
      <w:pPr>
        <w:rPr>
          <w:rFonts w:ascii="Times New Roman" w:hAnsi="Times New Roman"/>
          <w:sz w:val="24"/>
          <w:szCs w:val="24"/>
        </w:rPr>
      </w:pPr>
    </w:p>
    <w:p w14:paraId="55E9D938" w14:textId="22ACC75B" w:rsidR="00EA409D" w:rsidRDefault="00EA409D" w:rsidP="00B15B6D">
      <w:pPr>
        <w:rPr>
          <w:rFonts w:ascii="Times New Roman" w:hAnsi="Times New Roman"/>
          <w:sz w:val="24"/>
          <w:szCs w:val="24"/>
        </w:rPr>
      </w:pPr>
      <w:r>
        <w:rPr>
          <w:rFonts w:ascii="Times New Roman" w:hAnsi="Times New Roman"/>
          <w:sz w:val="24"/>
          <w:szCs w:val="24"/>
        </w:rPr>
        <w:t xml:space="preserve">ESTAPAR. </w:t>
      </w:r>
      <w:r w:rsidRPr="00EA409D">
        <w:rPr>
          <w:rFonts w:ascii="Times New Roman" w:hAnsi="Times New Roman"/>
          <w:b/>
          <w:bCs/>
          <w:sz w:val="24"/>
          <w:szCs w:val="24"/>
        </w:rPr>
        <w:t>Pioneirismo em estacionamentos e inovação em mobilidade</w:t>
      </w:r>
      <w:r>
        <w:rPr>
          <w:rFonts w:ascii="Times New Roman" w:hAnsi="Times New Roman"/>
          <w:sz w:val="24"/>
          <w:szCs w:val="24"/>
        </w:rPr>
        <w:t xml:space="preserve">. Estapar, s.d. Disponível em: </w:t>
      </w:r>
      <w:r w:rsidRPr="00EA409D">
        <w:rPr>
          <w:rFonts w:ascii="Times New Roman" w:hAnsi="Times New Roman"/>
          <w:sz w:val="24"/>
          <w:szCs w:val="24"/>
        </w:rPr>
        <w:t>https://site.estapar.com.br/sobre-estapar</w:t>
      </w:r>
      <w:r>
        <w:rPr>
          <w:rFonts w:ascii="Times New Roman" w:hAnsi="Times New Roman"/>
          <w:sz w:val="24"/>
          <w:szCs w:val="24"/>
        </w:rPr>
        <w:t>. Acesso em: 29 mai. 2026.</w:t>
      </w:r>
    </w:p>
    <w:p w14:paraId="0DBCF780" w14:textId="77777777" w:rsidR="00EA409D" w:rsidRPr="005D490A" w:rsidRDefault="00EA409D" w:rsidP="00B15B6D">
      <w:pPr>
        <w:rPr>
          <w:rFonts w:ascii="Times New Roman" w:hAnsi="Times New Roman"/>
          <w:sz w:val="24"/>
          <w:szCs w:val="24"/>
        </w:rPr>
      </w:pPr>
    </w:p>
    <w:p w14:paraId="00E3762C"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 xml:space="preserve">FÉLIX, Thiago. São Paulo bate recorde de emplacamento e supera marca de 1,1 milhão de veículos novos em 2024. </w:t>
      </w:r>
      <w:r w:rsidRPr="005D490A">
        <w:rPr>
          <w:rFonts w:ascii="Times New Roman" w:hAnsi="Times New Roman"/>
          <w:i/>
          <w:iCs/>
          <w:sz w:val="24"/>
          <w:szCs w:val="24"/>
        </w:rPr>
        <w:t>CNN Brasil</w:t>
      </w:r>
      <w:r w:rsidRPr="005D490A">
        <w:rPr>
          <w:rFonts w:ascii="Times New Roman" w:hAnsi="Times New Roman"/>
          <w:sz w:val="24"/>
          <w:szCs w:val="24"/>
        </w:rPr>
        <w:t>, São Paulo, 3 jan. 2025. Disponível em: https://tinyurl.com/yfehtkk8. Acesso em: 22 out. 2025.</w:t>
      </w:r>
    </w:p>
    <w:p w14:paraId="31392232" w14:textId="77777777" w:rsidR="00B15B6D" w:rsidRPr="005D490A" w:rsidRDefault="00B15B6D" w:rsidP="00B15B6D">
      <w:pPr>
        <w:rPr>
          <w:rFonts w:ascii="Times New Roman" w:hAnsi="Times New Roman"/>
          <w:sz w:val="24"/>
          <w:szCs w:val="24"/>
        </w:rPr>
      </w:pPr>
    </w:p>
    <w:p w14:paraId="77E1A914" w14:textId="77777777" w:rsidR="00B15B6D" w:rsidRDefault="00B15B6D" w:rsidP="00B15B6D">
      <w:pPr>
        <w:rPr>
          <w:rFonts w:ascii="Times New Roman" w:hAnsi="Times New Roman"/>
          <w:sz w:val="24"/>
          <w:szCs w:val="24"/>
        </w:rPr>
      </w:pPr>
      <w:r w:rsidRPr="005D490A">
        <w:rPr>
          <w:rFonts w:ascii="Times New Roman" w:hAnsi="Times New Roman"/>
          <w:sz w:val="24"/>
          <w:szCs w:val="24"/>
        </w:rPr>
        <w:t xml:space="preserve">GLASSDOOR. </w:t>
      </w:r>
      <w:r w:rsidRPr="005D490A">
        <w:rPr>
          <w:rFonts w:ascii="Times New Roman" w:hAnsi="Times New Roman"/>
          <w:b/>
          <w:bCs/>
          <w:sz w:val="24"/>
          <w:szCs w:val="24"/>
        </w:rPr>
        <w:t>Salários de Desenvolvedor FullStack</w:t>
      </w:r>
      <w:r w:rsidRPr="005D490A">
        <w:rPr>
          <w:rFonts w:ascii="Times New Roman" w:hAnsi="Times New Roman"/>
          <w:sz w:val="24"/>
          <w:szCs w:val="24"/>
        </w:rPr>
        <w:t>. Glassdoor, São Paulo, 2025. Disponível em: https://tinyurl.com/5yj9czfc. Acesso em: 2 nov. 2025.</w:t>
      </w:r>
    </w:p>
    <w:p w14:paraId="272057EB" w14:textId="77777777" w:rsidR="00B15B6D" w:rsidRDefault="00B15B6D" w:rsidP="00B15B6D">
      <w:pPr>
        <w:rPr>
          <w:rFonts w:ascii="Times New Roman" w:hAnsi="Times New Roman"/>
          <w:sz w:val="24"/>
          <w:szCs w:val="24"/>
        </w:rPr>
      </w:pPr>
    </w:p>
    <w:p w14:paraId="1ED9A6F8"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GLOBO</w:t>
      </w:r>
      <w:r w:rsidRPr="005D490A">
        <w:rPr>
          <w:rFonts w:ascii="Times New Roman" w:hAnsi="Times New Roman"/>
          <w:b/>
          <w:bCs/>
          <w:sz w:val="24"/>
          <w:szCs w:val="24"/>
        </w:rPr>
        <w:t>. Estado de SP registra 181 roubos ou furtos de carro por dia; veja quais modelos são alvos dos criminosos</w:t>
      </w:r>
      <w:r w:rsidRPr="005D490A">
        <w:rPr>
          <w:rFonts w:ascii="Times New Roman" w:hAnsi="Times New Roman"/>
          <w:sz w:val="24"/>
          <w:szCs w:val="24"/>
        </w:rPr>
        <w:t xml:space="preserve">. </w:t>
      </w:r>
      <w:r w:rsidRPr="005D490A">
        <w:rPr>
          <w:rFonts w:ascii="Times New Roman" w:hAnsi="Times New Roman"/>
          <w:i/>
          <w:iCs/>
          <w:sz w:val="24"/>
          <w:szCs w:val="24"/>
        </w:rPr>
        <w:t>G1</w:t>
      </w:r>
      <w:r w:rsidRPr="005D490A">
        <w:rPr>
          <w:rFonts w:ascii="Times New Roman" w:hAnsi="Times New Roman"/>
          <w:sz w:val="24"/>
          <w:szCs w:val="24"/>
        </w:rPr>
        <w:t>, São Paulo, 2 jul. 2024. Disponível em: https://tinyurl.com/2j7wdu78. Acesso em: 13 set. 2025.</w:t>
      </w:r>
    </w:p>
    <w:p w14:paraId="1EE72E58" w14:textId="77777777" w:rsidR="00B15B6D" w:rsidRDefault="00B15B6D" w:rsidP="00B15B6D">
      <w:pPr>
        <w:rPr>
          <w:rFonts w:ascii="Times New Roman" w:hAnsi="Times New Roman"/>
          <w:sz w:val="24"/>
          <w:szCs w:val="24"/>
        </w:rPr>
      </w:pPr>
    </w:p>
    <w:p w14:paraId="25E9ACEE"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 xml:space="preserve">HERBERT, Matheus. Motoristas de aplicativos em São Paulo têm renda média líquida de R$ 3,8 mil. </w:t>
      </w:r>
      <w:r w:rsidRPr="005D490A">
        <w:rPr>
          <w:rFonts w:ascii="Times New Roman" w:hAnsi="Times New Roman"/>
          <w:i/>
          <w:iCs/>
          <w:sz w:val="24"/>
          <w:szCs w:val="24"/>
        </w:rPr>
        <w:t>Gazeta de São Paulo</w:t>
      </w:r>
      <w:r w:rsidRPr="005D490A">
        <w:rPr>
          <w:rFonts w:ascii="Times New Roman" w:hAnsi="Times New Roman"/>
          <w:sz w:val="24"/>
          <w:szCs w:val="24"/>
        </w:rPr>
        <w:t>, São Paulo, 8 fev. 2025. Disponível em: https://tinyurl.com/4py8jstd. Acesso em: 9 out. 2025.</w:t>
      </w:r>
    </w:p>
    <w:p w14:paraId="109BDA77" w14:textId="77777777" w:rsidR="00B15B6D" w:rsidRPr="005D490A" w:rsidRDefault="00B15B6D" w:rsidP="00B15B6D">
      <w:pPr>
        <w:rPr>
          <w:rFonts w:ascii="Times New Roman" w:hAnsi="Times New Roman"/>
          <w:sz w:val="24"/>
          <w:szCs w:val="24"/>
        </w:rPr>
      </w:pPr>
    </w:p>
    <w:p w14:paraId="4618BCF4" w14:textId="77777777" w:rsidR="00B15B6D" w:rsidRPr="00F8469B" w:rsidRDefault="00B15B6D" w:rsidP="00B15B6D">
      <w:pPr>
        <w:rPr>
          <w:rFonts w:ascii="Times New Roman" w:hAnsi="Times New Roman"/>
          <w:sz w:val="24"/>
          <w:szCs w:val="24"/>
          <w:lang w:val="en-US"/>
        </w:rPr>
      </w:pPr>
      <w:r w:rsidRPr="005D490A">
        <w:rPr>
          <w:rFonts w:ascii="Times New Roman" w:hAnsi="Times New Roman"/>
          <w:sz w:val="24"/>
          <w:szCs w:val="24"/>
        </w:rPr>
        <w:t xml:space="preserve">INDEED. </w:t>
      </w:r>
      <w:r w:rsidRPr="005D490A">
        <w:rPr>
          <w:rFonts w:ascii="Times New Roman" w:hAnsi="Times New Roman"/>
          <w:b/>
          <w:bCs/>
          <w:sz w:val="24"/>
          <w:szCs w:val="24"/>
        </w:rPr>
        <w:t>Salário de um desenvolvedor</w:t>
      </w:r>
      <w:r w:rsidRPr="005D490A">
        <w:rPr>
          <w:rFonts w:ascii="Times New Roman" w:hAnsi="Times New Roman"/>
          <w:sz w:val="24"/>
          <w:szCs w:val="24"/>
        </w:rPr>
        <w:t xml:space="preserve">. Indeed, São Paulo, 2025. Disponível em: https://tinyurl.com/2hnbvubh. </w:t>
      </w:r>
      <w:r w:rsidRPr="00F8469B">
        <w:rPr>
          <w:rFonts w:ascii="Times New Roman" w:hAnsi="Times New Roman"/>
          <w:sz w:val="24"/>
          <w:szCs w:val="24"/>
          <w:lang w:val="en-US"/>
        </w:rPr>
        <w:t>Acesso em: 2 nov. 2025.</w:t>
      </w:r>
    </w:p>
    <w:p w14:paraId="3E15BF8C" w14:textId="26F92CA6" w:rsidR="00B15B6D" w:rsidRPr="00F8469B" w:rsidRDefault="002E52F8" w:rsidP="00B15B6D">
      <w:pPr>
        <w:rPr>
          <w:rFonts w:ascii="Times New Roman" w:hAnsi="Times New Roman"/>
          <w:sz w:val="24"/>
          <w:szCs w:val="24"/>
          <w:lang w:val="en-US"/>
        </w:rPr>
      </w:pPr>
      <w:r w:rsidRPr="00F8469B">
        <w:rPr>
          <w:rFonts w:ascii="Times New Roman" w:hAnsi="Times New Roman"/>
          <w:sz w:val="24"/>
          <w:szCs w:val="24"/>
          <w:lang w:val="en-US"/>
        </w:rPr>
        <w:t>itaquvieri</w:t>
      </w:r>
    </w:p>
    <w:p w14:paraId="63622EB5" w14:textId="77777777" w:rsidR="00B15B6D" w:rsidRPr="005D490A" w:rsidRDefault="00B15B6D" w:rsidP="00B15B6D">
      <w:pPr>
        <w:rPr>
          <w:rFonts w:ascii="Times New Roman" w:hAnsi="Times New Roman"/>
          <w:sz w:val="24"/>
          <w:szCs w:val="24"/>
        </w:rPr>
      </w:pPr>
      <w:r w:rsidRPr="00F8469B">
        <w:rPr>
          <w:rFonts w:ascii="Times New Roman" w:hAnsi="Times New Roman"/>
          <w:sz w:val="24"/>
          <w:szCs w:val="24"/>
          <w:lang w:val="en-US"/>
        </w:rPr>
        <w:lastRenderedPageBreak/>
        <w:t xml:space="preserve">JETBRAINS. </w:t>
      </w:r>
      <w:r w:rsidRPr="00F8469B">
        <w:rPr>
          <w:rFonts w:ascii="Times New Roman" w:hAnsi="Times New Roman"/>
          <w:b/>
          <w:bCs/>
          <w:sz w:val="24"/>
          <w:szCs w:val="24"/>
          <w:lang w:val="en-US"/>
        </w:rPr>
        <w:t>Subscription Options and Pricing</w:t>
      </w:r>
      <w:r w:rsidRPr="00F8469B">
        <w:rPr>
          <w:rFonts w:ascii="Times New Roman" w:hAnsi="Times New Roman"/>
          <w:sz w:val="24"/>
          <w:szCs w:val="24"/>
          <w:lang w:val="en-US"/>
        </w:rPr>
        <w:t xml:space="preserve">. JetBrains, 2026. </w:t>
      </w:r>
      <w:r w:rsidRPr="005D490A">
        <w:rPr>
          <w:rFonts w:ascii="Times New Roman" w:hAnsi="Times New Roman"/>
          <w:sz w:val="24"/>
          <w:szCs w:val="24"/>
        </w:rPr>
        <w:t>Disponível em: https://www.jetbrains.com/idea/buy/?section=commercial&amp;billing=yearly. Acesso em: 3 mai. 2026.</w:t>
      </w:r>
    </w:p>
    <w:p w14:paraId="48A6AF38" w14:textId="77777777" w:rsidR="00B15B6D" w:rsidRPr="005D490A" w:rsidRDefault="00B15B6D" w:rsidP="00B15B6D">
      <w:pPr>
        <w:rPr>
          <w:rFonts w:ascii="Times New Roman" w:hAnsi="Times New Roman"/>
          <w:sz w:val="24"/>
          <w:szCs w:val="24"/>
        </w:rPr>
      </w:pPr>
    </w:p>
    <w:p w14:paraId="3D9CCC8A" w14:textId="5B3E92F3" w:rsidR="00B15B6D" w:rsidRPr="005D490A" w:rsidRDefault="00B15B6D" w:rsidP="00B15B6D">
      <w:pPr>
        <w:rPr>
          <w:rFonts w:ascii="Times New Roman" w:hAnsi="Times New Roman"/>
          <w:sz w:val="24"/>
          <w:szCs w:val="24"/>
          <w:lang w:eastAsia="pt-BR"/>
        </w:rPr>
      </w:pPr>
      <w:r w:rsidRPr="00D542F7">
        <w:rPr>
          <w:rFonts w:ascii="Times New Roman" w:hAnsi="Times New Roman"/>
          <w:sz w:val="24"/>
          <w:szCs w:val="24"/>
        </w:rPr>
        <w:t xml:space="preserve">MAGAZINE LUIZA. </w:t>
      </w:r>
      <w:r w:rsidRPr="00D542F7">
        <w:rPr>
          <w:rFonts w:ascii="Times New Roman" w:hAnsi="Times New Roman"/>
          <w:b/>
          <w:bCs/>
          <w:sz w:val="24"/>
          <w:szCs w:val="24"/>
        </w:rPr>
        <w:t>Notebook Dell Inspiron 15 I15-I3100-A15P Intel Core 3 8GB RAM 512GB SSD 15,6</w:t>
      </w:r>
      <w:r w:rsidR="002D36FA" w:rsidRPr="00D542F7">
        <w:rPr>
          <w:rFonts w:ascii="Times New Roman" w:hAnsi="Times New Roman"/>
          <w:b/>
          <w:bCs/>
          <w:sz w:val="24"/>
          <w:szCs w:val="24"/>
        </w:rPr>
        <w:t>”</w:t>
      </w:r>
      <w:r w:rsidRPr="00D542F7">
        <w:rPr>
          <w:rFonts w:ascii="Times New Roman" w:hAnsi="Times New Roman"/>
          <w:b/>
          <w:bCs/>
          <w:sz w:val="24"/>
          <w:szCs w:val="24"/>
        </w:rPr>
        <w:t xml:space="preserve"> Full HD Windows 11 I15-I3100-A15P</w:t>
      </w:r>
      <w:r w:rsidRPr="00D542F7">
        <w:rPr>
          <w:rFonts w:ascii="Times New Roman" w:hAnsi="Times New Roman"/>
          <w:sz w:val="24"/>
          <w:szCs w:val="24"/>
        </w:rPr>
        <w:t xml:space="preserve">. </w:t>
      </w:r>
      <w:r w:rsidRPr="005D490A">
        <w:rPr>
          <w:rFonts w:ascii="Times New Roman" w:hAnsi="Times New Roman"/>
          <w:sz w:val="24"/>
          <w:szCs w:val="24"/>
        </w:rPr>
        <w:t xml:space="preserve">2026. Disponível em: </w:t>
      </w:r>
      <w:r w:rsidRPr="00433C41">
        <w:rPr>
          <w:rFonts w:ascii="Times New Roman" w:hAnsi="Times New Roman"/>
          <w:sz w:val="24"/>
          <w:szCs w:val="24"/>
        </w:rPr>
        <w:t>https://bit.ly/4d0reBf</w:t>
      </w:r>
      <w:r w:rsidRPr="005D490A">
        <w:rPr>
          <w:rFonts w:ascii="Times New Roman" w:hAnsi="Times New Roman"/>
          <w:sz w:val="24"/>
          <w:szCs w:val="24"/>
        </w:rPr>
        <w:t>. Acesso em: 3 mai. 2026.</w:t>
      </w:r>
    </w:p>
    <w:p w14:paraId="435F91C4" w14:textId="77777777" w:rsidR="00B15B6D" w:rsidRDefault="00B15B6D" w:rsidP="00B15B6D">
      <w:pPr>
        <w:rPr>
          <w:rFonts w:ascii="Times New Roman" w:hAnsi="Times New Roman"/>
          <w:sz w:val="24"/>
          <w:szCs w:val="24"/>
        </w:rPr>
      </w:pPr>
    </w:p>
    <w:p w14:paraId="4467D88E" w14:textId="77777777" w:rsidR="00B15B6D" w:rsidRDefault="00B15B6D" w:rsidP="00B15B6D">
      <w:pPr>
        <w:rPr>
          <w:rFonts w:ascii="Times New Roman" w:hAnsi="Times New Roman"/>
          <w:sz w:val="24"/>
          <w:szCs w:val="24"/>
        </w:rPr>
      </w:pPr>
      <w:r w:rsidRPr="005D490A">
        <w:rPr>
          <w:rFonts w:ascii="Times New Roman" w:hAnsi="Times New Roman"/>
          <w:sz w:val="24"/>
          <w:szCs w:val="24"/>
        </w:rPr>
        <w:t xml:space="preserve">MARI, João. Reconhecimento facial do Smart Sampa não reduziu criminalidade na cidade de SP, diz estudo. </w:t>
      </w:r>
      <w:r w:rsidRPr="005D490A">
        <w:rPr>
          <w:rFonts w:ascii="Times New Roman" w:hAnsi="Times New Roman"/>
          <w:i/>
          <w:iCs/>
          <w:sz w:val="24"/>
          <w:szCs w:val="24"/>
        </w:rPr>
        <w:t>G1</w:t>
      </w:r>
      <w:r w:rsidRPr="005D490A">
        <w:rPr>
          <w:rFonts w:ascii="Times New Roman" w:hAnsi="Times New Roman"/>
          <w:sz w:val="24"/>
          <w:szCs w:val="24"/>
        </w:rPr>
        <w:t>, São Paulo, 1 ago. 2025. Disponível em: https://tinyurl.com/3jyun688. Acesso em: 2 nov. 2025.</w:t>
      </w:r>
    </w:p>
    <w:p w14:paraId="5EEB9CF2" w14:textId="77777777" w:rsidR="00B15B6D" w:rsidRDefault="00B15B6D" w:rsidP="00B15B6D">
      <w:pPr>
        <w:rPr>
          <w:rFonts w:ascii="Times New Roman" w:hAnsi="Times New Roman"/>
          <w:sz w:val="24"/>
          <w:szCs w:val="24"/>
        </w:rPr>
      </w:pPr>
    </w:p>
    <w:p w14:paraId="0FF0D632" w14:textId="77777777" w:rsidR="00B15B6D" w:rsidRPr="0002426D" w:rsidRDefault="00B15B6D" w:rsidP="00B15B6D">
      <w:pPr>
        <w:rPr>
          <w:rFonts w:ascii="Times New Roman" w:hAnsi="Times New Roman"/>
          <w:sz w:val="24"/>
          <w:szCs w:val="24"/>
        </w:rPr>
      </w:pPr>
      <w:r w:rsidRPr="0002426D">
        <w:rPr>
          <w:rFonts w:ascii="Times New Roman" w:hAnsi="Times New Roman"/>
          <w:sz w:val="24"/>
          <w:szCs w:val="24"/>
        </w:rPr>
        <w:t xml:space="preserve">MICROSOFT. </w:t>
      </w:r>
      <w:r w:rsidRPr="0002426D">
        <w:rPr>
          <w:rFonts w:ascii="Times New Roman" w:hAnsi="Times New Roman"/>
          <w:b/>
          <w:bCs/>
          <w:sz w:val="24"/>
          <w:szCs w:val="24"/>
        </w:rPr>
        <w:t>Comprar Windows 11 Pro.</w:t>
      </w:r>
      <w:r w:rsidRPr="0002426D">
        <w:rPr>
          <w:rFonts w:ascii="Times New Roman" w:hAnsi="Times New Roman"/>
          <w:sz w:val="24"/>
          <w:szCs w:val="24"/>
        </w:rPr>
        <w:t xml:space="preserve"> Microsoft, 2025. Disponível em: https://www.microsoft.com/pt-br/d/windows-11-pro/dg7gmgf0d8h4. Acesso em: 22 out. 2025.</w:t>
      </w:r>
    </w:p>
    <w:p w14:paraId="2555ED52" w14:textId="77777777" w:rsidR="00B15B6D" w:rsidRDefault="00B15B6D" w:rsidP="00B15B6D">
      <w:pPr>
        <w:rPr>
          <w:rFonts w:ascii="Times New Roman" w:hAnsi="Times New Roman"/>
          <w:sz w:val="24"/>
          <w:szCs w:val="24"/>
        </w:rPr>
      </w:pPr>
      <w:r w:rsidRPr="0002426D">
        <w:rPr>
          <w:rFonts w:ascii="Times New Roman" w:hAnsi="Times New Roman"/>
          <w:sz w:val="24"/>
          <w:szCs w:val="24"/>
        </w:rPr>
        <w:t xml:space="preserve">______. </w:t>
      </w:r>
      <w:r w:rsidRPr="0002426D">
        <w:rPr>
          <w:rFonts w:ascii="Times New Roman" w:hAnsi="Times New Roman"/>
          <w:b/>
          <w:bCs/>
          <w:sz w:val="24"/>
          <w:szCs w:val="24"/>
        </w:rPr>
        <w:t>Download Visual Studio Code.</w:t>
      </w:r>
      <w:r w:rsidRPr="0002426D">
        <w:rPr>
          <w:rFonts w:ascii="Times New Roman" w:hAnsi="Times New Roman"/>
          <w:sz w:val="24"/>
          <w:szCs w:val="24"/>
        </w:rPr>
        <w:t xml:space="preserve"> Microsoft, 2025. Disponível em: https://code.visualstudio.com/download. Acesso em: 22 out. 2025.</w:t>
      </w:r>
    </w:p>
    <w:p w14:paraId="6C7E1C42" w14:textId="77777777" w:rsidR="00B15B6D" w:rsidRPr="0002426D" w:rsidRDefault="00B15B6D" w:rsidP="00B15B6D">
      <w:pPr>
        <w:rPr>
          <w:rFonts w:ascii="Times New Roman" w:hAnsi="Times New Roman"/>
          <w:sz w:val="24"/>
          <w:szCs w:val="24"/>
        </w:rPr>
      </w:pPr>
    </w:p>
    <w:p w14:paraId="3D0EF608" w14:textId="77777777" w:rsidR="00B15B6D" w:rsidRPr="005D490A" w:rsidRDefault="00B15B6D" w:rsidP="00B15B6D">
      <w:pPr>
        <w:rPr>
          <w:rFonts w:ascii="Times New Roman" w:hAnsi="Times New Roman"/>
          <w:sz w:val="24"/>
          <w:szCs w:val="24"/>
        </w:rPr>
      </w:pPr>
      <w:r w:rsidRPr="0002426D">
        <w:rPr>
          <w:rFonts w:ascii="Times New Roman" w:hAnsi="Times New Roman"/>
          <w:sz w:val="24"/>
          <w:szCs w:val="24"/>
        </w:rPr>
        <w:t xml:space="preserve">______. </w:t>
      </w:r>
      <w:r w:rsidRPr="0002426D">
        <w:rPr>
          <w:rFonts w:ascii="Times New Roman" w:hAnsi="Times New Roman"/>
          <w:b/>
          <w:bCs/>
          <w:sz w:val="24"/>
          <w:szCs w:val="24"/>
        </w:rPr>
        <w:t>Microsoft SQL Server downloads.</w:t>
      </w:r>
      <w:r w:rsidRPr="0002426D">
        <w:rPr>
          <w:rFonts w:ascii="Times New Roman" w:hAnsi="Times New Roman"/>
          <w:sz w:val="24"/>
          <w:szCs w:val="24"/>
        </w:rPr>
        <w:t xml:space="preserve"> Microsoft, 2025. Disponível em: https://www.microsoft.com/en-us/sql-server/sql-server-downloads. Acesso em: 22 out. 2025.</w:t>
      </w:r>
    </w:p>
    <w:p w14:paraId="020153AC" w14:textId="77777777" w:rsidR="00B15B6D" w:rsidRPr="005D490A" w:rsidRDefault="00B15B6D" w:rsidP="00B15B6D">
      <w:pPr>
        <w:rPr>
          <w:rFonts w:ascii="Times New Roman" w:hAnsi="Times New Roman"/>
          <w:sz w:val="24"/>
          <w:szCs w:val="24"/>
        </w:rPr>
      </w:pPr>
    </w:p>
    <w:p w14:paraId="07F39AE5"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 xml:space="preserve">ONU BRASIL. </w:t>
      </w:r>
      <w:r w:rsidRPr="0002426D">
        <w:rPr>
          <w:rFonts w:ascii="Times New Roman" w:hAnsi="Times New Roman"/>
          <w:b/>
          <w:bCs/>
          <w:sz w:val="24"/>
          <w:szCs w:val="24"/>
        </w:rPr>
        <w:t>Sobre o nosso trabalho para alcançar os Objetivos de Desenvolvimento Sustentável no Brasil</w:t>
      </w:r>
      <w:r w:rsidRPr="005D490A">
        <w:rPr>
          <w:rFonts w:ascii="Times New Roman" w:hAnsi="Times New Roman"/>
          <w:sz w:val="24"/>
          <w:szCs w:val="24"/>
        </w:rPr>
        <w:t>. Nações Unidas no Brasil, 2025. Disponível em: https://brasil.un.org/pt-br/sdgs. Acesso em: 22 out. 2025.</w:t>
      </w:r>
    </w:p>
    <w:p w14:paraId="2789F985" w14:textId="77777777" w:rsidR="00B15B6D" w:rsidRDefault="00B15B6D" w:rsidP="00B15B6D">
      <w:pPr>
        <w:rPr>
          <w:rFonts w:ascii="Times New Roman" w:hAnsi="Times New Roman"/>
          <w:sz w:val="24"/>
          <w:szCs w:val="24"/>
        </w:rPr>
      </w:pPr>
    </w:p>
    <w:p w14:paraId="3EDF8C12" w14:textId="3F6A9058" w:rsidR="00C80ED9" w:rsidRPr="00C80ED9" w:rsidRDefault="00C80ED9" w:rsidP="00B15B6D">
      <w:pPr>
        <w:rPr>
          <w:rFonts w:ascii="Times New Roman" w:hAnsi="Times New Roman"/>
          <w:sz w:val="24"/>
          <w:szCs w:val="24"/>
        </w:rPr>
      </w:pPr>
      <w:r w:rsidRPr="009C75CF">
        <w:rPr>
          <w:rFonts w:ascii="Times New Roman" w:hAnsi="Times New Roman"/>
          <w:sz w:val="24"/>
          <w:szCs w:val="24"/>
        </w:rPr>
        <w:t xml:space="preserve">PARKOPEDIA. </w:t>
      </w:r>
      <w:r w:rsidRPr="009C75CF">
        <w:rPr>
          <w:rFonts w:ascii="Times New Roman" w:hAnsi="Times New Roman"/>
          <w:b/>
          <w:bCs/>
          <w:sz w:val="24"/>
          <w:szCs w:val="24"/>
        </w:rPr>
        <w:t xml:space="preserve">Parking Data. </w:t>
      </w:r>
      <w:r w:rsidRPr="00C80ED9">
        <w:rPr>
          <w:rFonts w:ascii="Times New Roman" w:hAnsi="Times New Roman"/>
          <w:sz w:val="24"/>
          <w:szCs w:val="24"/>
        </w:rPr>
        <w:t>Parkopedia, s.d. Disponível em:</w:t>
      </w:r>
      <w:r>
        <w:rPr>
          <w:rFonts w:ascii="Times New Roman" w:hAnsi="Times New Roman"/>
          <w:sz w:val="24"/>
          <w:szCs w:val="24"/>
        </w:rPr>
        <w:t xml:space="preserve"> </w:t>
      </w:r>
      <w:r w:rsidRPr="00C80ED9">
        <w:rPr>
          <w:rFonts w:ascii="Times New Roman" w:hAnsi="Times New Roman"/>
          <w:sz w:val="24"/>
          <w:szCs w:val="24"/>
        </w:rPr>
        <w:t>https://business.parkopedia.com/parking-data</w:t>
      </w:r>
      <w:r w:rsidR="00D423B4">
        <w:rPr>
          <w:rFonts w:ascii="Times New Roman" w:hAnsi="Times New Roman"/>
          <w:sz w:val="24"/>
          <w:szCs w:val="24"/>
        </w:rPr>
        <w:t>. Acesso em 31 mai 2026.</w:t>
      </w:r>
    </w:p>
    <w:p w14:paraId="1C360E38" w14:textId="77777777" w:rsidR="00C80ED9" w:rsidRPr="00C80ED9" w:rsidRDefault="00C80ED9" w:rsidP="00B15B6D">
      <w:pPr>
        <w:rPr>
          <w:rFonts w:ascii="Times New Roman" w:hAnsi="Times New Roman"/>
          <w:sz w:val="24"/>
          <w:szCs w:val="24"/>
        </w:rPr>
      </w:pPr>
    </w:p>
    <w:p w14:paraId="733621DF"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PEREIRA JÚNIOR, Jair Justino. O contrato de guarda na utilização de estacionamento privado: uma abordagem aos direitos do consumidor. 2023. 66 f. Trabalho de Conclusão de Curso (Bacharelado em Direito) - Centro Universitário Natalense, Natal, 2023. Disponível em: https://www.uniceuna.com.br/aluno/arquivos/tcc/direito/tcc_jair_justino.pdf. Acesso em: 14 set. 2025.</w:t>
      </w:r>
    </w:p>
    <w:p w14:paraId="7EBE4C4D" w14:textId="77777777" w:rsidR="00B15B6D" w:rsidRPr="005D490A" w:rsidRDefault="00B15B6D" w:rsidP="00B15B6D">
      <w:pPr>
        <w:rPr>
          <w:rFonts w:ascii="Times New Roman" w:hAnsi="Times New Roman"/>
          <w:sz w:val="24"/>
          <w:szCs w:val="24"/>
        </w:rPr>
      </w:pPr>
    </w:p>
    <w:p w14:paraId="658217F0"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 xml:space="preserve">PREFEITURA DE SÃO PAULO. </w:t>
      </w:r>
      <w:r w:rsidRPr="0002426D">
        <w:rPr>
          <w:rFonts w:ascii="Times New Roman" w:hAnsi="Times New Roman"/>
          <w:b/>
          <w:bCs/>
          <w:sz w:val="24"/>
          <w:szCs w:val="24"/>
        </w:rPr>
        <w:t>Programa Smart Sampa. São Paulo: Secretaria Municipal de Segurança Urbana</w:t>
      </w:r>
      <w:r w:rsidRPr="005D490A">
        <w:rPr>
          <w:rFonts w:ascii="Times New Roman" w:hAnsi="Times New Roman"/>
          <w:sz w:val="24"/>
          <w:szCs w:val="24"/>
        </w:rPr>
        <w:t>, 2025. Disponível em: https://tinyurl.com/4yh9p9me. Acesso em: 9 out. 2025.</w:t>
      </w:r>
    </w:p>
    <w:p w14:paraId="4ADD36AA" w14:textId="77777777" w:rsidR="00B15B6D" w:rsidRPr="005D490A" w:rsidRDefault="00B15B6D" w:rsidP="00B15B6D">
      <w:pPr>
        <w:rPr>
          <w:rFonts w:ascii="Times New Roman" w:hAnsi="Times New Roman"/>
          <w:sz w:val="24"/>
          <w:szCs w:val="24"/>
        </w:rPr>
      </w:pPr>
    </w:p>
    <w:p w14:paraId="238707DA"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 xml:space="preserve">PREFEITURA DE SÃO PAULO. </w:t>
      </w:r>
      <w:r w:rsidRPr="0002426D">
        <w:rPr>
          <w:rFonts w:ascii="Times New Roman" w:hAnsi="Times New Roman"/>
          <w:b/>
          <w:bCs/>
          <w:sz w:val="24"/>
          <w:szCs w:val="24"/>
        </w:rPr>
        <w:t>São Paulo registra menor número de assassinatos e de roubos de carros em 24 anos</w:t>
      </w:r>
      <w:r w:rsidRPr="005D490A">
        <w:rPr>
          <w:rFonts w:ascii="Times New Roman" w:hAnsi="Times New Roman"/>
          <w:sz w:val="24"/>
          <w:szCs w:val="24"/>
        </w:rPr>
        <w:t>. São Paulo: Secretaria Municipal de Segurança Urbana, 5 fev. 2025. Disponível em: https://tinyurl.com/ytxb56a2. Acesso em: 9 out. 2025.</w:t>
      </w:r>
    </w:p>
    <w:p w14:paraId="0E4505D9" w14:textId="77777777" w:rsidR="00B15B6D" w:rsidRPr="005D490A" w:rsidRDefault="00B15B6D" w:rsidP="00B15B6D">
      <w:pPr>
        <w:rPr>
          <w:rFonts w:ascii="Times New Roman" w:hAnsi="Times New Roman"/>
          <w:sz w:val="24"/>
          <w:szCs w:val="24"/>
        </w:rPr>
      </w:pPr>
    </w:p>
    <w:p w14:paraId="08FE0C89"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 xml:space="preserve">RECORD. </w:t>
      </w:r>
      <w:r w:rsidRPr="0002426D">
        <w:rPr>
          <w:rFonts w:ascii="Times New Roman" w:hAnsi="Times New Roman"/>
          <w:b/>
          <w:bCs/>
          <w:sz w:val="24"/>
          <w:szCs w:val="24"/>
        </w:rPr>
        <w:t>Motoristas de aplicativo enfrentam aumento da violência e insegurança nas ruas</w:t>
      </w:r>
      <w:r w:rsidRPr="005D490A">
        <w:rPr>
          <w:rFonts w:ascii="Times New Roman" w:hAnsi="Times New Roman"/>
          <w:sz w:val="24"/>
          <w:szCs w:val="24"/>
        </w:rPr>
        <w:t>. Record, São Paulo, 1 out. 2025. Disponível em: https://tinyurl.com/mrbzyp94. Acesso em: 9 out. 2025.</w:t>
      </w:r>
    </w:p>
    <w:p w14:paraId="153387D0" w14:textId="77777777" w:rsidR="00B15B6D" w:rsidRPr="005D490A" w:rsidRDefault="00B15B6D" w:rsidP="00B15B6D">
      <w:pPr>
        <w:rPr>
          <w:rFonts w:ascii="Times New Roman" w:hAnsi="Times New Roman"/>
          <w:sz w:val="24"/>
          <w:szCs w:val="24"/>
        </w:rPr>
      </w:pPr>
    </w:p>
    <w:p w14:paraId="74EDF832"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SOUZA NETO. Espaço urbano e criminalidade: uma análise para o entorno do metrô Butantã – São Paulo/SP. 2023. Tese (Doutorado em Arquitetura e Urbanismo) - Universidade de São Paulo, São Paulo, 2023. Disponível em: https://tinyurl.com/5eteayfr. Acesso em: 14 set. 2025.</w:t>
      </w:r>
    </w:p>
    <w:p w14:paraId="68579ADC" w14:textId="77777777" w:rsidR="00B15B6D" w:rsidRPr="005D490A" w:rsidRDefault="00B15B6D" w:rsidP="00B15B6D">
      <w:pPr>
        <w:rPr>
          <w:rFonts w:ascii="Times New Roman" w:hAnsi="Times New Roman"/>
          <w:sz w:val="24"/>
          <w:szCs w:val="24"/>
        </w:rPr>
      </w:pPr>
    </w:p>
    <w:p w14:paraId="03DCDE24" w14:textId="77777777" w:rsidR="00B15B6D" w:rsidRPr="00F446D1" w:rsidRDefault="00B15B6D" w:rsidP="00B15B6D">
      <w:pPr>
        <w:rPr>
          <w:rFonts w:ascii="Times New Roman" w:hAnsi="Times New Roman"/>
          <w:sz w:val="24"/>
          <w:szCs w:val="24"/>
          <w:lang w:val="en-US"/>
        </w:rPr>
      </w:pPr>
      <w:r w:rsidRPr="005D490A">
        <w:rPr>
          <w:rFonts w:ascii="Times New Roman" w:hAnsi="Times New Roman"/>
          <w:sz w:val="24"/>
          <w:szCs w:val="24"/>
        </w:rPr>
        <w:lastRenderedPageBreak/>
        <w:t xml:space="preserve">TERRA. </w:t>
      </w:r>
      <w:r w:rsidRPr="0002426D">
        <w:rPr>
          <w:rFonts w:ascii="Times New Roman" w:hAnsi="Times New Roman"/>
          <w:b/>
          <w:bCs/>
          <w:sz w:val="24"/>
          <w:szCs w:val="24"/>
        </w:rPr>
        <w:t>Cresce número de roubos e furtos de veículos no Brasil</w:t>
      </w:r>
      <w:r w:rsidRPr="005D490A">
        <w:rPr>
          <w:rFonts w:ascii="Times New Roman" w:hAnsi="Times New Roman"/>
          <w:sz w:val="24"/>
          <w:szCs w:val="24"/>
        </w:rPr>
        <w:t xml:space="preserve">. </w:t>
      </w:r>
      <w:r w:rsidRPr="005D490A">
        <w:rPr>
          <w:rFonts w:ascii="Times New Roman" w:hAnsi="Times New Roman"/>
          <w:i/>
          <w:iCs/>
          <w:sz w:val="24"/>
          <w:szCs w:val="24"/>
        </w:rPr>
        <w:t>Terra</w:t>
      </w:r>
      <w:r w:rsidRPr="005D490A">
        <w:rPr>
          <w:rFonts w:ascii="Times New Roman" w:hAnsi="Times New Roman"/>
          <w:sz w:val="24"/>
          <w:szCs w:val="24"/>
        </w:rPr>
        <w:t xml:space="preserve">, 27 set. 2023. Disponível em: https://tinyurl.com/5t5cjyx5. </w:t>
      </w:r>
      <w:r w:rsidRPr="00F446D1">
        <w:rPr>
          <w:rFonts w:ascii="Times New Roman" w:hAnsi="Times New Roman"/>
          <w:sz w:val="24"/>
          <w:szCs w:val="24"/>
          <w:lang w:val="en-US"/>
        </w:rPr>
        <w:t>Acesso em: 2 nov. 2025.</w:t>
      </w:r>
    </w:p>
    <w:p w14:paraId="4B42B3FD" w14:textId="77777777" w:rsidR="00B15B6D" w:rsidRDefault="00B15B6D" w:rsidP="00B15B6D">
      <w:pPr>
        <w:rPr>
          <w:rFonts w:ascii="Times New Roman" w:hAnsi="Times New Roman"/>
          <w:sz w:val="24"/>
          <w:szCs w:val="24"/>
        </w:rPr>
      </w:pPr>
      <w:r w:rsidRPr="00F446D1">
        <w:rPr>
          <w:rFonts w:ascii="Times New Roman" w:hAnsi="Times New Roman"/>
          <w:sz w:val="24"/>
          <w:szCs w:val="24"/>
          <w:lang w:val="en-US"/>
        </w:rPr>
        <w:t xml:space="preserve">TORRES, C. V. </w:t>
      </w:r>
      <w:r w:rsidRPr="00F446D1">
        <w:rPr>
          <w:rFonts w:ascii="Times New Roman" w:hAnsi="Times New Roman"/>
          <w:i/>
          <w:iCs/>
          <w:sz w:val="24"/>
          <w:szCs w:val="24"/>
          <w:lang w:val="en-US"/>
        </w:rPr>
        <w:t>et al.</w:t>
      </w:r>
      <w:r w:rsidRPr="00F446D1">
        <w:rPr>
          <w:rFonts w:ascii="Times New Roman" w:hAnsi="Times New Roman"/>
          <w:sz w:val="24"/>
          <w:szCs w:val="24"/>
          <w:lang w:val="en-US"/>
        </w:rPr>
        <w:t xml:space="preserve"> </w:t>
      </w:r>
      <w:r w:rsidRPr="005D490A">
        <w:rPr>
          <w:rFonts w:ascii="Times New Roman" w:hAnsi="Times New Roman"/>
          <w:sz w:val="24"/>
          <w:szCs w:val="24"/>
          <w:lang w:val="en-US"/>
        </w:rPr>
        <w:t xml:space="preserve">Risk Perception and Security Attitudes: the role of human values on Brazilian police officers and civilians. </w:t>
      </w:r>
      <w:r w:rsidRPr="005D490A">
        <w:rPr>
          <w:rFonts w:ascii="Times New Roman" w:hAnsi="Times New Roman"/>
          <w:i/>
          <w:iCs/>
          <w:sz w:val="24"/>
          <w:szCs w:val="24"/>
          <w:lang w:val="en-US"/>
        </w:rPr>
        <w:t>Journal of Police and Criminal Psychology</w:t>
      </w:r>
      <w:r w:rsidRPr="005D490A">
        <w:rPr>
          <w:rFonts w:ascii="Times New Roman" w:hAnsi="Times New Roman"/>
          <w:sz w:val="24"/>
          <w:szCs w:val="24"/>
          <w:lang w:val="en-US"/>
        </w:rPr>
        <w:t xml:space="preserve">, Brasília, v. 38, n. 2, p. 353-368, 2023. </w:t>
      </w:r>
      <w:r w:rsidRPr="005D490A">
        <w:rPr>
          <w:rFonts w:ascii="Times New Roman" w:hAnsi="Times New Roman"/>
          <w:sz w:val="24"/>
          <w:szCs w:val="24"/>
        </w:rPr>
        <w:t>Disponível em: https://doi.org/10.1007/s11896-022-09511-z. Acesso em: 22 out. 2025.</w:t>
      </w:r>
    </w:p>
    <w:p w14:paraId="58FFD17E" w14:textId="77777777" w:rsidR="00B15B6D" w:rsidRDefault="00B15B6D" w:rsidP="00B15B6D">
      <w:pPr>
        <w:rPr>
          <w:rFonts w:ascii="Times New Roman" w:hAnsi="Times New Roman"/>
          <w:sz w:val="24"/>
          <w:szCs w:val="24"/>
        </w:rPr>
      </w:pPr>
    </w:p>
    <w:p w14:paraId="6914ADC8"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lang w:val="en-US"/>
        </w:rPr>
        <w:t xml:space="preserve">TINYAFFILIATE. </w:t>
      </w:r>
      <w:r w:rsidRPr="005D490A">
        <w:rPr>
          <w:rFonts w:ascii="Times New Roman" w:hAnsi="Times New Roman"/>
          <w:b/>
          <w:bCs/>
          <w:sz w:val="24"/>
          <w:szCs w:val="24"/>
          <w:lang w:val="en-US"/>
        </w:rPr>
        <w:t>AWS pricing calculator (quick estimate)</w:t>
      </w:r>
      <w:r>
        <w:rPr>
          <w:rFonts w:ascii="Times New Roman" w:hAnsi="Times New Roman"/>
          <w:sz w:val="24"/>
          <w:szCs w:val="24"/>
          <w:lang w:val="en-US"/>
        </w:rPr>
        <w:t>.</w:t>
      </w:r>
      <w:r w:rsidRPr="005D490A">
        <w:rPr>
          <w:rFonts w:ascii="Times New Roman" w:hAnsi="Times New Roman"/>
          <w:sz w:val="24"/>
          <w:szCs w:val="24"/>
          <w:lang w:val="en-US"/>
        </w:rPr>
        <w:t xml:space="preserve"> </w:t>
      </w:r>
      <w:r w:rsidRPr="0002426D">
        <w:rPr>
          <w:rFonts w:ascii="Times New Roman" w:hAnsi="Times New Roman"/>
          <w:sz w:val="24"/>
          <w:szCs w:val="24"/>
        </w:rPr>
        <w:t xml:space="preserve">2026. </w:t>
      </w:r>
      <w:r w:rsidRPr="005D490A">
        <w:rPr>
          <w:rFonts w:ascii="Times New Roman" w:hAnsi="Times New Roman"/>
          <w:sz w:val="24"/>
          <w:szCs w:val="24"/>
        </w:rPr>
        <w:t>Disponível em: https://www.tinyaffiliate.com/tools/aws-pricing-calculator. Acesso em: 3 mai. 2026.</w:t>
      </w:r>
    </w:p>
    <w:p w14:paraId="595BB7C8" w14:textId="77777777" w:rsidR="00B15B6D" w:rsidRPr="005D490A" w:rsidRDefault="00B15B6D" w:rsidP="00B15B6D">
      <w:pPr>
        <w:rPr>
          <w:rFonts w:ascii="Times New Roman" w:hAnsi="Times New Roman"/>
          <w:sz w:val="24"/>
          <w:szCs w:val="24"/>
        </w:rPr>
      </w:pPr>
    </w:p>
    <w:p w14:paraId="2EA6639A"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 xml:space="preserve">VIEIRA, Malu. O desafio do trânsito em São Paulo: como melhorar a mobilidade urbana. </w:t>
      </w:r>
      <w:r w:rsidRPr="005D490A">
        <w:rPr>
          <w:rFonts w:ascii="Times New Roman" w:hAnsi="Times New Roman"/>
          <w:i/>
          <w:iCs/>
          <w:sz w:val="24"/>
          <w:szCs w:val="24"/>
        </w:rPr>
        <w:t>Jornal da USP</w:t>
      </w:r>
      <w:r w:rsidRPr="005D490A">
        <w:rPr>
          <w:rFonts w:ascii="Times New Roman" w:hAnsi="Times New Roman"/>
          <w:sz w:val="24"/>
          <w:szCs w:val="24"/>
        </w:rPr>
        <w:t>, São Paulo, 2 dez. 2024. Disponível em: https://jornal.usp.br/atualidades/o-desafio-do-transito-em-sao-paulo-como-melhorar-a-mobilidade-urbana/. Acesso em: 5 set. 2025.</w:t>
      </w:r>
    </w:p>
    <w:p w14:paraId="4047CCA8" w14:textId="77777777" w:rsidR="00B15B6D" w:rsidRPr="005D490A" w:rsidRDefault="00B15B6D" w:rsidP="00B15B6D">
      <w:pPr>
        <w:rPr>
          <w:rFonts w:ascii="Times New Roman" w:hAnsi="Times New Roman"/>
          <w:sz w:val="24"/>
          <w:szCs w:val="24"/>
        </w:rPr>
      </w:pPr>
    </w:p>
    <w:p w14:paraId="1D832E56" w14:textId="77777777" w:rsidR="00B15B6D" w:rsidRPr="00CE4C3B" w:rsidRDefault="00B15B6D" w:rsidP="00B15B6D">
      <w:pPr>
        <w:rPr>
          <w:rFonts w:ascii="Times New Roman" w:hAnsi="Times New Roman"/>
          <w:sz w:val="24"/>
          <w:szCs w:val="24"/>
        </w:rPr>
      </w:pPr>
      <w:bookmarkStart w:id="335" w:name="_Toc213616166"/>
      <w:r w:rsidRPr="005D490A">
        <w:rPr>
          <w:rFonts w:ascii="Times New Roman" w:hAnsi="Times New Roman"/>
          <w:sz w:val="24"/>
          <w:szCs w:val="24"/>
        </w:rPr>
        <w:t xml:space="preserve">VIVO. </w:t>
      </w:r>
      <w:r w:rsidRPr="0002426D">
        <w:rPr>
          <w:rFonts w:ascii="Times New Roman" w:hAnsi="Times New Roman"/>
          <w:b/>
          <w:bCs/>
          <w:sz w:val="24"/>
          <w:szCs w:val="24"/>
        </w:rPr>
        <w:t>Vivo fibra residencial</w:t>
      </w:r>
      <w:r w:rsidRPr="005D490A">
        <w:rPr>
          <w:rFonts w:ascii="Times New Roman" w:hAnsi="Times New Roman"/>
          <w:sz w:val="24"/>
          <w:szCs w:val="24"/>
        </w:rPr>
        <w:t xml:space="preserve">. Vivo, São Paulo, 2025. Disponível em: https://tinyurl.com/4n2kw7ku. </w:t>
      </w:r>
      <w:r w:rsidRPr="00CE4C3B">
        <w:rPr>
          <w:rFonts w:ascii="Times New Roman" w:hAnsi="Times New Roman"/>
          <w:sz w:val="24"/>
          <w:szCs w:val="24"/>
        </w:rPr>
        <w:t>Acesso em: 2 nov. 2025.</w:t>
      </w:r>
    </w:p>
    <w:p w14:paraId="05D920EF" w14:textId="77777777" w:rsidR="008258F1" w:rsidRPr="00CE4C3B" w:rsidRDefault="008258F1" w:rsidP="00B15B6D">
      <w:pPr>
        <w:rPr>
          <w:rFonts w:ascii="Times New Roman" w:hAnsi="Times New Roman"/>
          <w:sz w:val="24"/>
          <w:szCs w:val="24"/>
        </w:rPr>
      </w:pPr>
    </w:p>
    <w:p w14:paraId="1939ACD6" w14:textId="65CA635D" w:rsidR="008258F1" w:rsidRPr="008258F1" w:rsidRDefault="008258F1" w:rsidP="00B15B6D">
      <w:pPr>
        <w:rPr>
          <w:rFonts w:ascii="Times New Roman" w:hAnsi="Times New Roman"/>
          <w:sz w:val="24"/>
          <w:szCs w:val="24"/>
        </w:rPr>
      </w:pPr>
      <w:r w:rsidRPr="008258F1">
        <w:rPr>
          <w:rFonts w:ascii="Times New Roman" w:hAnsi="Times New Roman"/>
          <w:sz w:val="24"/>
          <w:szCs w:val="24"/>
        </w:rPr>
        <w:t xml:space="preserve">XSTATION. </w:t>
      </w:r>
      <w:r w:rsidRPr="008258F1">
        <w:rPr>
          <w:rFonts w:ascii="Times New Roman" w:hAnsi="Times New Roman"/>
          <w:b/>
          <w:bCs/>
          <w:sz w:val="24"/>
          <w:szCs w:val="24"/>
        </w:rPr>
        <w:t>Quanto Custa uma Agência de Marketing Digital em 2026?</w:t>
      </w:r>
      <w:r w:rsidRPr="008B318E">
        <w:rPr>
          <w:rFonts w:ascii="Times New Roman" w:hAnsi="Times New Roman"/>
          <w:sz w:val="24"/>
          <w:szCs w:val="24"/>
        </w:rPr>
        <w:t>.</w:t>
      </w:r>
      <w:r w:rsidR="008B318E">
        <w:rPr>
          <w:rFonts w:ascii="Times New Roman" w:hAnsi="Times New Roman"/>
          <w:b/>
          <w:bCs/>
          <w:sz w:val="24"/>
          <w:szCs w:val="24"/>
        </w:rPr>
        <w:t xml:space="preserve"> </w:t>
      </w:r>
      <w:r w:rsidRPr="008258F1">
        <w:rPr>
          <w:rFonts w:ascii="Times New Roman" w:hAnsi="Times New Roman"/>
          <w:sz w:val="24"/>
          <w:szCs w:val="24"/>
        </w:rPr>
        <w:t>XStation</w:t>
      </w:r>
      <w:r>
        <w:rPr>
          <w:rFonts w:ascii="Times New Roman" w:hAnsi="Times New Roman"/>
          <w:sz w:val="24"/>
          <w:szCs w:val="24"/>
        </w:rPr>
        <w:t xml:space="preserve">. mar. 2026. Disponível em: </w:t>
      </w:r>
      <w:r w:rsidR="008B318E" w:rsidRPr="008B318E">
        <w:rPr>
          <w:rFonts w:ascii="Times New Roman" w:hAnsi="Times New Roman"/>
          <w:sz w:val="24"/>
          <w:szCs w:val="24"/>
        </w:rPr>
        <w:t>https://tinyurl.com/3zr7v9xt</w:t>
      </w:r>
      <w:r w:rsidR="008B318E">
        <w:rPr>
          <w:rFonts w:ascii="Times New Roman" w:hAnsi="Times New Roman"/>
          <w:sz w:val="24"/>
          <w:szCs w:val="24"/>
        </w:rPr>
        <w:t>. Acesso em 29 mai. 2026.</w:t>
      </w:r>
    </w:p>
    <w:bookmarkEnd w:id="335"/>
    <w:p w14:paraId="4C9562E5" w14:textId="77777777" w:rsidR="00B15B6D" w:rsidRPr="008258F1" w:rsidRDefault="00B15B6D" w:rsidP="00B15B6D"/>
    <w:p w14:paraId="19FFDA3D" w14:textId="77777777" w:rsidR="00B15B6D" w:rsidRPr="005D490A" w:rsidRDefault="00B15B6D" w:rsidP="00B15B6D">
      <w:pPr>
        <w:rPr>
          <w:rFonts w:ascii="Times New Roman" w:hAnsi="Times New Roman"/>
          <w:sz w:val="24"/>
          <w:szCs w:val="24"/>
        </w:rPr>
      </w:pPr>
      <w:r w:rsidRPr="0002426D">
        <w:rPr>
          <w:rFonts w:ascii="Times New Roman" w:hAnsi="Times New Roman"/>
          <w:sz w:val="24"/>
          <w:szCs w:val="24"/>
          <w:lang w:val="en-US"/>
        </w:rPr>
        <w:t xml:space="preserve">YUN, Channy. </w:t>
      </w:r>
      <w:r w:rsidRPr="005D490A">
        <w:rPr>
          <w:rFonts w:ascii="Times New Roman" w:hAnsi="Times New Roman"/>
          <w:sz w:val="24"/>
          <w:szCs w:val="24"/>
          <w:lang w:val="en-US"/>
        </w:rPr>
        <w:t xml:space="preserve">AWS named as a Leader in 2025 Gartner Magic Quadrant for Strategic Cloud Platform Services for 15 years in a row. </w:t>
      </w:r>
      <w:r w:rsidRPr="005D490A">
        <w:rPr>
          <w:rFonts w:ascii="Times New Roman" w:hAnsi="Times New Roman"/>
          <w:sz w:val="24"/>
          <w:szCs w:val="24"/>
        </w:rPr>
        <w:t>AWS, 15 ago. 2025. Disponível em: https://bit.ly/48E8Uwo. Acesso em: 3 mai. 2026.</w:t>
      </w:r>
    </w:p>
    <w:p w14:paraId="076410FC" w14:textId="77777777" w:rsidR="00B15B6D" w:rsidRPr="005D490A" w:rsidRDefault="00B15B6D" w:rsidP="00B15B6D"/>
    <w:p w14:paraId="24EC3737" w14:textId="77777777" w:rsidR="00B15B6D" w:rsidRPr="005D490A" w:rsidRDefault="00B15B6D" w:rsidP="00B15B6D"/>
    <w:p w14:paraId="150EFE24" w14:textId="77777777" w:rsidR="00B15B6D" w:rsidRPr="005D490A" w:rsidRDefault="00B15B6D" w:rsidP="00B15B6D"/>
    <w:p w14:paraId="7B3877A7" w14:textId="77777777" w:rsidR="00B15B6D" w:rsidRPr="005D490A" w:rsidRDefault="00B15B6D" w:rsidP="00B15B6D"/>
    <w:p w14:paraId="405333EF" w14:textId="77777777" w:rsidR="00B15B6D" w:rsidRPr="005D490A" w:rsidRDefault="00B15B6D" w:rsidP="00B15B6D"/>
    <w:p w14:paraId="52FC31D0" w14:textId="77777777" w:rsidR="00B15B6D" w:rsidRDefault="00B15B6D" w:rsidP="00B15B6D"/>
    <w:p w14:paraId="300FD82C" w14:textId="77777777" w:rsidR="00B15B6D" w:rsidRDefault="00B15B6D" w:rsidP="00B15B6D"/>
    <w:p w14:paraId="6AE4E121" w14:textId="77777777" w:rsidR="00B15B6D" w:rsidRDefault="00B15B6D" w:rsidP="00B15B6D"/>
    <w:p w14:paraId="699DA453" w14:textId="77777777" w:rsidR="00B15B6D" w:rsidRDefault="00B15B6D" w:rsidP="00B15B6D"/>
    <w:p w14:paraId="5FB5EF60" w14:textId="77777777" w:rsidR="00B15B6D" w:rsidRDefault="00B15B6D" w:rsidP="00B15B6D"/>
    <w:p w14:paraId="61AD0CF1" w14:textId="77777777" w:rsidR="00B15B6D" w:rsidRDefault="00B15B6D" w:rsidP="00B15B6D"/>
    <w:p w14:paraId="46D655F0" w14:textId="77777777" w:rsidR="00B15B6D" w:rsidRDefault="00B15B6D" w:rsidP="00B15B6D"/>
    <w:p w14:paraId="27ABB09B" w14:textId="77777777" w:rsidR="00B15B6D" w:rsidRDefault="00B15B6D" w:rsidP="00B15B6D"/>
    <w:p w14:paraId="00A2EAAD" w14:textId="77777777" w:rsidR="00B15B6D" w:rsidRDefault="00B15B6D" w:rsidP="00B15B6D"/>
    <w:p w14:paraId="0511A374" w14:textId="77777777" w:rsidR="00B15B6D" w:rsidRDefault="00B15B6D" w:rsidP="00B15B6D"/>
    <w:p w14:paraId="10B839E4" w14:textId="77777777" w:rsidR="00B15B6D" w:rsidRDefault="00B15B6D" w:rsidP="00B15B6D"/>
    <w:p w14:paraId="069186E7" w14:textId="77777777" w:rsidR="00B15B6D" w:rsidRDefault="00B15B6D" w:rsidP="00B15B6D"/>
    <w:p w14:paraId="17F1006D" w14:textId="77777777" w:rsidR="00B15B6D" w:rsidRDefault="00B15B6D" w:rsidP="00B15B6D"/>
    <w:p w14:paraId="13AA1D97" w14:textId="77777777" w:rsidR="00B15B6D" w:rsidRDefault="00B15B6D" w:rsidP="00B15B6D"/>
    <w:p w14:paraId="003DD42D" w14:textId="77777777" w:rsidR="00B15B6D" w:rsidRDefault="00B15B6D" w:rsidP="00B15B6D"/>
    <w:p w14:paraId="5F016F5C" w14:textId="77777777" w:rsidR="00B15B6D" w:rsidRDefault="00B15B6D" w:rsidP="00B15B6D"/>
    <w:p w14:paraId="551A047B" w14:textId="77777777" w:rsidR="00B15B6D" w:rsidRDefault="00B15B6D" w:rsidP="00B15B6D"/>
    <w:p w14:paraId="622AB7E0" w14:textId="77777777" w:rsidR="00B15B6D" w:rsidRDefault="00B15B6D" w:rsidP="00B15B6D"/>
    <w:p w14:paraId="1BDCFA5F" w14:textId="77777777" w:rsidR="00B15B6D" w:rsidRDefault="00B15B6D" w:rsidP="00B15B6D"/>
    <w:p w14:paraId="077DDADE" w14:textId="77777777" w:rsidR="00B15B6D" w:rsidRDefault="00B15B6D" w:rsidP="00B15B6D"/>
    <w:p w14:paraId="02422DA6" w14:textId="77777777" w:rsidR="00B15B6D" w:rsidRDefault="00B15B6D" w:rsidP="00B15B6D"/>
    <w:p w14:paraId="3FDDF938" w14:textId="77777777" w:rsidR="00B15B6D" w:rsidRDefault="00B15B6D" w:rsidP="00B15B6D"/>
    <w:p w14:paraId="5FA6D4DF" w14:textId="77777777" w:rsidR="00B15B6D" w:rsidRPr="007673DD" w:rsidRDefault="00B15B6D" w:rsidP="00B15B6D">
      <w:pPr>
        <w:pStyle w:val="Ttulo"/>
      </w:pPr>
      <w:bookmarkStart w:id="336" w:name="_Toc213616167"/>
      <w:bookmarkStart w:id="337" w:name="_Toc214492769"/>
      <w:bookmarkStart w:id="338" w:name="_Toc229260165"/>
      <w:bookmarkStart w:id="339" w:name="_Toc231156327"/>
      <w:r w:rsidRPr="007673DD">
        <w:lastRenderedPageBreak/>
        <w:t>APÊNDICE</w:t>
      </w:r>
      <w:bookmarkEnd w:id="336"/>
      <w:bookmarkEnd w:id="337"/>
      <w:bookmarkEnd w:id="338"/>
      <w:bookmarkEnd w:id="339"/>
    </w:p>
    <w:p w14:paraId="1E416A32" w14:textId="77777777" w:rsidR="00B15B6D" w:rsidRDefault="00B15B6D" w:rsidP="00B15B6D"/>
    <w:p w14:paraId="4E93CB51" w14:textId="77777777" w:rsidR="00B15B6D" w:rsidRDefault="00B15B6D" w:rsidP="00B15B6D">
      <w:pPr>
        <w:spacing w:line="360" w:lineRule="auto"/>
        <w:ind w:firstLine="709"/>
        <w:jc w:val="both"/>
        <w:rPr>
          <w:rFonts w:ascii="Times New Roman" w:hAnsi="Times New Roman"/>
          <w:sz w:val="24"/>
          <w:szCs w:val="24"/>
        </w:rPr>
      </w:pPr>
      <w:r w:rsidRPr="007673DD">
        <w:rPr>
          <w:rFonts w:ascii="Times New Roman" w:hAnsi="Times New Roman"/>
          <w:sz w:val="24"/>
          <w:szCs w:val="24"/>
        </w:rPr>
        <w:t xml:space="preserve">O apêndice é um elemento que reúne materiais produzidos </w:t>
      </w:r>
      <w:r>
        <w:rPr>
          <w:rFonts w:ascii="Times New Roman" w:hAnsi="Times New Roman"/>
          <w:sz w:val="24"/>
          <w:szCs w:val="24"/>
        </w:rPr>
        <w:t>para o projeto Parada Certa</w:t>
      </w:r>
      <w:r w:rsidRPr="007673DD">
        <w:rPr>
          <w:rFonts w:ascii="Times New Roman" w:hAnsi="Times New Roman"/>
          <w:sz w:val="24"/>
          <w:szCs w:val="24"/>
        </w:rPr>
        <w:t xml:space="preserve"> e que complementam a compreensão do estudo</w:t>
      </w:r>
      <w:r>
        <w:rPr>
          <w:rFonts w:ascii="Times New Roman" w:hAnsi="Times New Roman"/>
          <w:sz w:val="24"/>
          <w:szCs w:val="24"/>
        </w:rPr>
        <w:t xml:space="preserve"> apresentado</w:t>
      </w:r>
      <w:r w:rsidRPr="007673DD">
        <w:rPr>
          <w:rFonts w:ascii="Times New Roman" w:hAnsi="Times New Roman"/>
          <w:sz w:val="24"/>
          <w:szCs w:val="24"/>
        </w:rPr>
        <w:t>.</w:t>
      </w:r>
      <w:r>
        <w:rPr>
          <w:rFonts w:ascii="Times New Roman" w:hAnsi="Times New Roman"/>
          <w:sz w:val="24"/>
          <w:szCs w:val="24"/>
        </w:rPr>
        <w:t xml:space="preserve"> </w:t>
      </w:r>
      <w:r w:rsidRPr="007673DD">
        <w:rPr>
          <w:rFonts w:ascii="Times New Roman" w:hAnsi="Times New Roman"/>
          <w:sz w:val="24"/>
          <w:szCs w:val="24"/>
        </w:rPr>
        <w:t>Sua função é oferecer suporte adicional ao leitor, permitindo acesso detalhado às informações complementares sem comprometer a objetividade e a organização do conteúdo central</w:t>
      </w:r>
      <w:r>
        <w:rPr>
          <w:rFonts w:ascii="Times New Roman" w:hAnsi="Times New Roman"/>
          <w:sz w:val="24"/>
          <w:szCs w:val="24"/>
        </w:rPr>
        <w:t>, incluindo-se ATAs de reuniões com professores, os termos de uso do projeto e demais orientações.</w:t>
      </w:r>
    </w:p>
    <w:p w14:paraId="703DBD05" w14:textId="77777777" w:rsidR="006554CC" w:rsidRDefault="006554CC" w:rsidP="00B15B6D">
      <w:pPr>
        <w:spacing w:line="360" w:lineRule="auto"/>
        <w:ind w:firstLine="709"/>
        <w:jc w:val="both"/>
        <w:rPr>
          <w:rFonts w:ascii="Times New Roman" w:hAnsi="Times New Roman"/>
          <w:sz w:val="24"/>
          <w:szCs w:val="24"/>
        </w:rPr>
      </w:pPr>
    </w:p>
    <w:p w14:paraId="4D4CD9A8" w14:textId="77777777" w:rsidR="006554CC" w:rsidRDefault="006554CC" w:rsidP="00B15B6D">
      <w:pPr>
        <w:spacing w:line="360" w:lineRule="auto"/>
        <w:ind w:firstLine="709"/>
        <w:jc w:val="both"/>
        <w:rPr>
          <w:rFonts w:ascii="Times New Roman" w:hAnsi="Times New Roman"/>
          <w:sz w:val="24"/>
          <w:szCs w:val="24"/>
        </w:rPr>
      </w:pPr>
    </w:p>
    <w:p w14:paraId="437DC4A1" w14:textId="77777777" w:rsidR="006554CC" w:rsidRDefault="006554CC" w:rsidP="00B15B6D">
      <w:pPr>
        <w:spacing w:line="360" w:lineRule="auto"/>
        <w:ind w:firstLine="709"/>
        <w:jc w:val="both"/>
        <w:rPr>
          <w:rFonts w:ascii="Times New Roman" w:hAnsi="Times New Roman"/>
          <w:sz w:val="24"/>
          <w:szCs w:val="24"/>
        </w:rPr>
      </w:pPr>
    </w:p>
    <w:p w14:paraId="590445AD" w14:textId="77777777" w:rsidR="006554CC" w:rsidRDefault="006554CC" w:rsidP="00B15B6D">
      <w:pPr>
        <w:spacing w:line="360" w:lineRule="auto"/>
        <w:ind w:firstLine="709"/>
        <w:jc w:val="both"/>
        <w:rPr>
          <w:rFonts w:ascii="Times New Roman" w:hAnsi="Times New Roman"/>
          <w:sz w:val="24"/>
          <w:szCs w:val="24"/>
        </w:rPr>
      </w:pPr>
    </w:p>
    <w:p w14:paraId="029FF5A0" w14:textId="77777777" w:rsidR="006554CC" w:rsidRDefault="006554CC" w:rsidP="00B15B6D">
      <w:pPr>
        <w:spacing w:line="360" w:lineRule="auto"/>
        <w:ind w:firstLine="709"/>
        <w:jc w:val="both"/>
        <w:rPr>
          <w:rFonts w:ascii="Times New Roman" w:hAnsi="Times New Roman"/>
          <w:sz w:val="24"/>
          <w:szCs w:val="24"/>
        </w:rPr>
      </w:pPr>
    </w:p>
    <w:p w14:paraId="78B1AB8B" w14:textId="77777777" w:rsidR="006554CC" w:rsidRDefault="006554CC" w:rsidP="00B15B6D">
      <w:pPr>
        <w:spacing w:line="360" w:lineRule="auto"/>
        <w:ind w:firstLine="709"/>
        <w:jc w:val="both"/>
        <w:rPr>
          <w:rFonts w:ascii="Times New Roman" w:hAnsi="Times New Roman"/>
          <w:sz w:val="24"/>
          <w:szCs w:val="24"/>
        </w:rPr>
      </w:pPr>
    </w:p>
    <w:p w14:paraId="017ABFA1" w14:textId="77777777" w:rsidR="006554CC" w:rsidRDefault="006554CC" w:rsidP="00B15B6D">
      <w:pPr>
        <w:spacing w:line="360" w:lineRule="auto"/>
        <w:ind w:firstLine="709"/>
        <w:jc w:val="both"/>
        <w:rPr>
          <w:rFonts w:ascii="Times New Roman" w:hAnsi="Times New Roman"/>
          <w:sz w:val="24"/>
          <w:szCs w:val="24"/>
        </w:rPr>
      </w:pPr>
    </w:p>
    <w:p w14:paraId="6A7B89A9" w14:textId="77777777" w:rsidR="006554CC" w:rsidRDefault="006554CC" w:rsidP="00B15B6D">
      <w:pPr>
        <w:spacing w:line="360" w:lineRule="auto"/>
        <w:ind w:firstLine="709"/>
        <w:jc w:val="both"/>
        <w:rPr>
          <w:rFonts w:ascii="Times New Roman" w:hAnsi="Times New Roman"/>
          <w:sz w:val="24"/>
          <w:szCs w:val="24"/>
        </w:rPr>
      </w:pPr>
    </w:p>
    <w:p w14:paraId="7819F7C2" w14:textId="77777777" w:rsidR="006554CC" w:rsidRDefault="006554CC" w:rsidP="00B15B6D">
      <w:pPr>
        <w:spacing w:line="360" w:lineRule="auto"/>
        <w:ind w:firstLine="709"/>
        <w:jc w:val="both"/>
        <w:rPr>
          <w:rFonts w:ascii="Times New Roman" w:hAnsi="Times New Roman"/>
          <w:sz w:val="24"/>
          <w:szCs w:val="24"/>
        </w:rPr>
      </w:pPr>
    </w:p>
    <w:p w14:paraId="45B281BA" w14:textId="77777777" w:rsidR="006554CC" w:rsidRDefault="006554CC" w:rsidP="00B15B6D">
      <w:pPr>
        <w:spacing w:line="360" w:lineRule="auto"/>
        <w:ind w:firstLine="709"/>
        <w:jc w:val="both"/>
        <w:rPr>
          <w:rFonts w:ascii="Times New Roman" w:hAnsi="Times New Roman"/>
          <w:sz w:val="24"/>
          <w:szCs w:val="24"/>
        </w:rPr>
      </w:pPr>
    </w:p>
    <w:p w14:paraId="1AB4349C" w14:textId="77777777" w:rsidR="006554CC" w:rsidRDefault="006554CC" w:rsidP="00B15B6D">
      <w:pPr>
        <w:spacing w:line="360" w:lineRule="auto"/>
        <w:ind w:firstLine="709"/>
        <w:jc w:val="both"/>
        <w:rPr>
          <w:rFonts w:ascii="Times New Roman" w:hAnsi="Times New Roman"/>
          <w:sz w:val="24"/>
          <w:szCs w:val="24"/>
        </w:rPr>
      </w:pPr>
    </w:p>
    <w:p w14:paraId="25FE9772" w14:textId="77777777" w:rsidR="006554CC" w:rsidRDefault="006554CC" w:rsidP="00B15B6D">
      <w:pPr>
        <w:spacing w:line="360" w:lineRule="auto"/>
        <w:ind w:firstLine="709"/>
        <w:jc w:val="both"/>
        <w:rPr>
          <w:rFonts w:ascii="Times New Roman" w:hAnsi="Times New Roman"/>
          <w:sz w:val="24"/>
          <w:szCs w:val="24"/>
        </w:rPr>
      </w:pPr>
    </w:p>
    <w:p w14:paraId="2FB1D9CF" w14:textId="77777777" w:rsidR="006554CC" w:rsidRDefault="006554CC" w:rsidP="00B15B6D">
      <w:pPr>
        <w:spacing w:line="360" w:lineRule="auto"/>
        <w:ind w:firstLine="709"/>
        <w:jc w:val="both"/>
        <w:rPr>
          <w:rFonts w:ascii="Times New Roman" w:hAnsi="Times New Roman"/>
          <w:sz w:val="24"/>
          <w:szCs w:val="24"/>
        </w:rPr>
      </w:pPr>
    </w:p>
    <w:p w14:paraId="10397974" w14:textId="77777777" w:rsidR="006554CC" w:rsidRDefault="006554CC" w:rsidP="00B15B6D">
      <w:pPr>
        <w:spacing w:line="360" w:lineRule="auto"/>
        <w:ind w:firstLine="709"/>
        <w:jc w:val="both"/>
        <w:rPr>
          <w:rFonts w:ascii="Times New Roman" w:hAnsi="Times New Roman"/>
          <w:sz w:val="24"/>
          <w:szCs w:val="24"/>
        </w:rPr>
      </w:pPr>
    </w:p>
    <w:p w14:paraId="3846B79A" w14:textId="77777777" w:rsidR="006554CC" w:rsidRDefault="006554CC" w:rsidP="00B15B6D">
      <w:pPr>
        <w:spacing w:line="360" w:lineRule="auto"/>
        <w:ind w:firstLine="709"/>
        <w:jc w:val="both"/>
        <w:rPr>
          <w:rFonts w:ascii="Times New Roman" w:hAnsi="Times New Roman"/>
          <w:sz w:val="24"/>
          <w:szCs w:val="24"/>
        </w:rPr>
      </w:pPr>
    </w:p>
    <w:p w14:paraId="1C3A24C5" w14:textId="77777777" w:rsidR="006554CC" w:rsidRDefault="006554CC" w:rsidP="00B15B6D">
      <w:pPr>
        <w:spacing w:line="360" w:lineRule="auto"/>
        <w:ind w:firstLine="709"/>
        <w:jc w:val="both"/>
        <w:rPr>
          <w:rFonts w:ascii="Times New Roman" w:hAnsi="Times New Roman"/>
          <w:sz w:val="24"/>
          <w:szCs w:val="24"/>
        </w:rPr>
      </w:pPr>
    </w:p>
    <w:p w14:paraId="0702A054" w14:textId="77777777" w:rsidR="006554CC" w:rsidRDefault="006554CC" w:rsidP="00B15B6D">
      <w:pPr>
        <w:spacing w:line="360" w:lineRule="auto"/>
        <w:ind w:firstLine="709"/>
        <w:jc w:val="both"/>
        <w:rPr>
          <w:rFonts w:ascii="Times New Roman" w:hAnsi="Times New Roman"/>
          <w:sz w:val="24"/>
          <w:szCs w:val="24"/>
        </w:rPr>
      </w:pPr>
    </w:p>
    <w:p w14:paraId="3D949D8E" w14:textId="77777777" w:rsidR="006554CC" w:rsidRDefault="006554CC" w:rsidP="00B15B6D">
      <w:pPr>
        <w:spacing w:line="360" w:lineRule="auto"/>
        <w:ind w:firstLine="709"/>
        <w:jc w:val="both"/>
        <w:rPr>
          <w:rFonts w:ascii="Times New Roman" w:hAnsi="Times New Roman"/>
          <w:sz w:val="24"/>
          <w:szCs w:val="24"/>
        </w:rPr>
      </w:pPr>
    </w:p>
    <w:p w14:paraId="42D1394B" w14:textId="77777777" w:rsidR="006554CC" w:rsidRDefault="006554CC" w:rsidP="00B15B6D">
      <w:pPr>
        <w:spacing w:line="360" w:lineRule="auto"/>
        <w:ind w:firstLine="709"/>
        <w:jc w:val="both"/>
        <w:rPr>
          <w:rFonts w:ascii="Times New Roman" w:hAnsi="Times New Roman"/>
          <w:sz w:val="24"/>
          <w:szCs w:val="24"/>
        </w:rPr>
      </w:pPr>
    </w:p>
    <w:p w14:paraId="1A759EA7" w14:textId="77777777" w:rsidR="006554CC" w:rsidRDefault="006554CC" w:rsidP="00B15B6D">
      <w:pPr>
        <w:spacing w:line="360" w:lineRule="auto"/>
        <w:ind w:firstLine="709"/>
        <w:jc w:val="both"/>
        <w:rPr>
          <w:rFonts w:ascii="Times New Roman" w:hAnsi="Times New Roman"/>
          <w:sz w:val="24"/>
          <w:szCs w:val="24"/>
        </w:rPr>
      </w:pPr>
    </w:p>
    <w:p w14:paraId="685CAFC0" w14:textId="77777777" w:rsidR="006554CC" w:rsidRDefault="006554CC" w:rsidP="00B15B6D">
      <w:pPr>
        <w:spacing w:line="360" w:lineRule="auto"/>
        <w:ind w:firstLine="709"/>
        <w:jc w:val="both"/>
        <w:rPr>
          <w:rFonts w:ascii="Times New Roman" w:hAnsi="Times New Roman"/>
          <w:sz w:val="24"/>
          <w:szCs w:val="24"/>
        </w:rPr>
      </w:pPr>
    </w:p>
    <w:p w14:paraId="34B12E14" w14:textId="77777777" w:rsidR="006554CC" w:rsidRDefault="006554CC" w:rsidP="00B15B6D">
      <w:pPr>
        <w:spacing w:line="360" w:lineRule="auto"/>
        <w:ind w:firstLine="709"/>
        <w:jc w:val="both"/>
        <w:rPr>
          <w:rFonts w:ascii="Times New Roman" w:hAnsi="Times New Roman"/>
          <w:sz w:val="24"/>
          <w:szCs w:val="24"/>
        </w:rPr>
      </w:pPr>
    </w:p>
    <w:p w14:paraId="61A17C8B" w14:textId="77777777" w:rsidR="006554CC" w:rsidRDefault="006554CC" w:rsidP="00B15B6D">
      <w:pPr>
        <w:spacing w:line="360" w:lineRule="auto"/>
        <w:ind w:firstLine="709"/>
        <w:jc w:val="both"/>
        <w:rPr>
          <w:rFonts w:ascii="Times New Roman" w:hAnsi="Times New Roman"/>
          <w:sz w:val="24"/>
          <w:szCs w:val="24"/>
        </w:rPr>
      </w:pPr>
    </w:p>
    <w:p w14:paraId="24AF6564" w14:textId="77777777" w:rsidR="006554CC" w:rsidRDefault="006554CC" w:rsidP="00B15B6D">
      <w:pPr>
        <w:spacing w:line="360" w:lineRule="auto"/>
        <w:ind w:firstLine="709"/>
        <w:jc w:val="both"/>
        <w:rPr>
          <w:rFonts w:ascii="Times New Roman" w:hAnsi="Times New Roman"/>
          <w:sz w:val="24"/>
          <w:szCs w:val="24"/>
        </w:rPr>
      </w:pPr>
    </w:p>
    <w:p w14:paraId="55323D95" w14:textId="77777777" w:rsidR="006554CC" w:rsidRDefault="006554CC" w:rsidP="00B15B6D">
      <w:pPr>
        <w:spacing w:line="360" w:lineRule="auto"/>
        <w:ind w:firstLine="709"/>
        <w:jc w:val="both"/>
        <w:rPr>
          <w:rFonts w:ascii="Times New Roman" w:hAnsi="Times New Roman"/>
          <w:sz w:val="24"/>
          <w:szCs w:val="24"/>
        </w:rPr>
      </w:pPr>
    </w:p>
    <w:p w14:paraId="5EF92D4B" w14:textId="77777777" w:rsidR="006554CC" w:rsidRDefault="006554CC" w:rsidP="00B15B6D">
      <w:pPr>
        <w:spacing w:line="360" w:lineRule="auto"/>
        <w:ind w:firstLine="709"/>
        <w:jc w:val="both"/>
        <w:rPr>
          <w:rFonts w:ascii="Times New Roman" w:hAnsi="Times New Roman"/>
          <w:sz w:val="24"/>
          <w:szCs w:val="24"/>
        </w:rPr>
      </w:pPr>
    </w:p>
    <w:p w14:paraId="22E78C15" w14:textId="77777777" w:rsidR="006554CC" w:rsidRDefault="006554CC" w:rsidP="006554CC">
      <w:bookmarkStart w:id="340" w:name="_Toc229260166"/>
    </w:p>
    <w:p w14:paraId="189BF9B3" w14:textId="77777777" w:rsidR="006554CC" w:rsidRDefault="006554CC" w:rsidP="006554CC"/>
    <w:p w14:paraId="3E50D556" w14:textId="7B765207" w:rsidR="006554CC" w:rsidRDefault="006554CC" w:rsidP="006554CC">
      <w:pPr>
        <w:pStyle w:val="Ttulo"/>
      </w:pPr>
      <w:bookmarkStart w:id="341" w:name="_Toc231156328"/>
      <w:r>
        <w:lastRenderedPageBreak/>
        <w:t>AP</w:t>
      </w:r>
      <w:r w:rsidRPr="007673DD">
        <w:t>Ê</w:t>
      </w:r>
      <w:r>
        <w:t>NDICE A – Documento dos termos de uso da aplicação</w:t>
      </w:r>
      <w:bookmarkEnd w:id="340"/>
      <w:r>
        <w:t xml:space="preserve"> </w:t>
      </w:r>
      <w:r w:rsidR="00A16471">
        <w:t xml:space="preserve">- </w:t>
      </w:r>
      <w:r>
        <w:t>1.0</w:t>
      </w:r>
      <w:bookmarkEnd w:id="341"/>
    </w:p>
    <w:p w14:paraId="3E1513D1" w14:textId="77777777" w:rsidR="006554CC" w:rsidRDefault="006554CC" w:rsidP="006554CC"/>
    <w:p w14:paraId="49A60F05" w14:textId="77777777" w:rsidR="006554CC" w:rsidRDefault="006554CC" w:rsidP="006554CC"/>
    <w:p w14:paraId="029B0158" w14:textId="77777777" w:rsidR="006554CC" w:rsidRPr="00080C1E" w:rsidRDefault="006554CC" w:rsidP="006554CC">
      <w:pPr>
        <w:jc w:val="center"/>
        <w:rPr>
          <w:rFonts w:ascii="Times New Roman" w:hAnsi="Times New Roman"/>
          <w:b/>
          <w:bCs/>
          <w:sz w:val="24"/>
          <w:szCs w:val="24"/>
        </w:rPr>
      </w:pPr>
      <w:r w:rsidRPr="00080C1E">
        <w:rPr>
          <w:rFonts w:ascii="Times New Roman" w:hAnsi="Times New Roman"/>
          <w:b/>
          <w:bCs/>
          <w:sz w:val="24"/>
          <w:szCs w:val="24"/>
        </w:rPr>
        <w:t>TERMOS DE US</w:t>
      </w:r>
      <w:r>
        <w:rPr>
          <w:rFonts w:ascii="Times New Roman" w:hAnsi="Times New Roman"/>
          <w:b/>
          <w:bCs/>
          <w:sz w:val="24"/>
          <w:szCs w:val="24"/>
        </w:rPr>
        <w:t>O</w:t>
      </w:r>
    </w:p>
    <w:p w14:paraId="0F8F4E3C" w14:textId="77777777" w:rsidR="006554CC" w:rsidRPr="00815378" w:rsidRDefault="006554CC" w:rsidP="006554CC">
      <w:pPr>
        <w:jc w:val="center"/>
        <w:rPr>
          <w:rFonts w:ascii="Times New Roman" w:hAnsi="Times New Roman"/>
          <w:sz w:val="24"/>
          <w:szCs w:val="24"/>
        </w:rPr>
      </w:pPr>
      <w:r w:rsidRPr="00080C1E">
        <w:rPr>
          <w:rFonts w:ascii="Times New Roman" w:hAnsi="Times New Roman"/>
          <w:sz w:val="24"/>
          <w:szCs w:val="24"/>
        </w:rPr>
        <w:t>Aplicativo Parada Certa</w:t>
      </w:r>
      <w:r w:rsidRPr="00815378">
        <w:rPr>
          <w:rFonts w:ascii="Times New Roman" w:hAnsi="Times New Roman"/>
          <w:sz w:val="24"/>
          <w:szCs w:val="24"/>
        </w:rPr>
        <w:t xml:space="preserve"> – Última versão: 22/11/2025 23:18</w:t>
      </w:r>
    </w:p>
    <w:p w14:paraId="07B90F4C" w14:textId="77777777" w:rsidR="006554CC" w:rsidRPr="00080C1E" w:rsidRDefault="006554CC" w:rsidP="006554CC">
      <w:pPr>
        <w:rPr>
          <w:rFonts w:ascii="Times New Roman" w:hAnsi="Times New Roman"/>
          <w:sz w:val="24"/>
          <w:szCs w:val="24"/>
        </w:rPr>
      </w:pPr>
    </w:p>
    <w:p w14:paraId="618C8344" w14:textId="77777777" w:rsidR="006554CC" w:rsidRPr="00080C1E" w:rsidRDefault="006554CC" w:rsidP="006554CC">
      <w:pPr>
        <w:rPr>
          <w:rFonts w:ascii="Times New Roman" w:hAnsi="Times New Roman"/>
          <w:sz w:val="24"/>
          <w:szCs w:val="24"/>
        </w:rPr>
      </w:pPr>
    </w:p>
    <w:p w14:paraId="6694AB6E" w14:textId="77777777" w:rsidR="006554CC" w:rsidRPr="006243A4" w:rsidRDefault="006554CC" w:rsidP="006554CC">
      <w:pPr>
        <w:rPr>
          <w:rFonts w:ascii="Times New Roman" w:hAnsi="Times New Roman"/>
          <w:b/>
          <w:bCs/>
          <w:sz w:val="24"/>
          <w:szCs w:val="24"/>
        </w:rPr>
      </w:pPr>
      <w:bookmarkStart w:id="342" w:name="_Toc225023575"/>
      <w:bookmarkStart w:id="343" w:name="_Toc226250659"/>
      <w:bookmarkStart w:id="344" w:name="_Toc228044976"/>
      <w:r w:rsidRPr="006243A4">
        <w:rPr>
          <w:rFonts w:ascii="Times New Roman" w:hAnsi="Times New Roman"/>
          <w:b/>
          <w:bCs/>
          <w:sz w:val="24"/>
          <w:szCs w:val="24"/>
        </w:rPr>
        <w:t>Apresentação</w:t>
      </w:r>
      <w:bookmarkEnd w:id="342"/>
      <w:bookmarkEnd w:id="343"/>
      <w:bookmarkEnd w:id="344"/>
    </w:p>
    <w:p w14:paraId="70819218" w14:textId="77777777" w:rsidR="006554CC" w:rsidRPr="004A72DE" w:rsidRDefault="006554CC" w:rsidP="006554CC"/>
    <w:p w14:paraId="35CE9B94"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O presente documento tem por finalidade estabelecer os Termos de Uso e a Política de Privacidade do aplicativo e plataforma </w:t>
      </w:r>
      <w:r w:rsidRPr="00080C1E">
        <w:rPr>
          <w:rFonts w:ascii="Times New Roman" w:hAnsi="Times New Roman"/>
          <w:i/>
          <w:iCs/>
          <w:sz w:val="24"/>
          <w:szCs w:val="24"/>
        </w:rPr>
        <w:t>Web</w:t>
      </w:r>
      <w:r w:rsidRPr="00080C1E">
        <w:rPr>
          <w:rFonts w:ascii="Times New Roman" w:hAnsi="Times New Roman"/>
          <w:sz w:val="24"/>
          <w:szCs w:val="24"/>
        </w:rPr>
        <w:t xml:space="preserve"> Parada Certa (“Aplicativo”, “Plataforma” ou “Sistema”), solução tecnológica voltada à conexão entre motoristas e estacionamentos privados, permitindo a visualização de vagas em tempo real, preços, avaliações e demais informações relevantes, bem como o gerenciamento interno dos estabelecimentos.</w:t>
      </w:r>
    </w:p>
    <w:p w14:paraId="52335627"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Ao utilizar o Parada Certa, o usuário </w:t>
      </w:r>
      <w:r>
        <w:rPr>
          <w:rFonts w:ascii="Times New Roman" w:hAnsi="Times New Roman"/>
          <w:sz w:val="24"/>
          <w:szCs w:val="24"/>
        </w:rPr>
        <w:t>(</w:t>
      </w:r>
      <w:r w:rsidRPr="00080C1E">
        <w:rPr>
          <w:rFonts w:ascii="Times New Roman" w:hAnsi="Times New Roman"/>
          <w:sz w:val="24"/>
          <w:szCs w:val="24"/>
        </w:rPr>
        <w:t>seja motorista, gerente ou representante de estacionamento</w:t>
      </w:r>
      <w:r>
        <w:rPr>
          <w:rFonts w:ascii="Times New Roman" w:hAnsi="Times New Roman"/>
          <w:sz w:val="24"/>
          <w:szCs w:val="24"/>
        </w:rPr>
        <w:t>)</w:t>
      </w:r>
      <w:r w:rsidRPr="00080C1E">
        <w:rPr>
          <w:rFonts w:ascii="Times New Roman" w:hAnsi="Times New Roman"/>
          <w:sz w:val="24"/>
          <w:szCs w:val="24"/>
        </w:rPr>
        <w:t xml:space="preserve"> declara estar ciente, compreender e concordar integralmente com as disposições aqui previstas, em conformidade com a Lei nº 13.709/2018 (Lei Geral de Proteção de Dados – LGPD), o Código de Defesa do Consumidor e demais normas aplicáveis.</w:t>
      </w:r>
    </w:p>
    <w:p w14:paraId="167D0AC2" w14:textId="77777777" w:rsidR="006554CC" w:rsidRPr="006243A4" w:rsidRDefault="006554CC" w:rsidP="006554CC">
      <w:pPr>
        <w:rPr>
          <w:rFonts w:ascii="Times New Roman" w:hAnsi="Times New Roman"/>
          <w:b/>
          <w:bCs/>
          <w:sz w:val="28"/>
          <w:szCs w:val="28"/>
        </w:rPr>
      </w:pPr>
    </w:p>
    <w:p w14:paraId="5612803A" w14:textId="77777777" w:rsidR="006554CC" w:rsidRPr="006243A4" w:rsidRDefault="006554CC" w:rsidP="006554CC">
      <w:pPr>
        <w:jc w:val="center"/>
        <w:rPr>
          <w:rFonts w:ascii="Times New Roman" w:hAnsi="Times New Roman"/>
          <w:b/>
          <w:bCs/>
          <w:sz w:val="24"/>
          <w:szCs w:val="24"/>
        </w:rPr>
      </w:pPr>
      <w:bookmarkStart w:id="345" w:name="_Toc225023576"/>
      <w:bookmarkStart w:id="346" w:name="_Toc226250660"/>
      <w:bookmarkStart w:id="347" w:name="_Toc228044977"/>
      <w:r w:rsidRPr="006243A4">
        <w:rPr>
          <w:rFonts w:ascii="Times New Roman" w:hAnsi="Times New Roman"/>
          <w:b/>
          <w:bCs/>
          <w:sz w:val="24"/>
          <w:szCs w:val="24"/>
        </w:rPr>
        <w:t>Definições do Termo</w:t>
      </w:r>
      <w:bookmarkEnd w:id="345"/>
      <w:bookmarkEnd w:id="346"/>
      <w:bookmarkEnd w:id="347"/>
    </w:p>
    <w:p w14:paraId="1ECE236A" w14:textId="77777777" w:rsidR="006554CC" w:rsidRPr="004A72DE" w:rsidRDefault="006554CC" w:rsidP="006554CC"/>
    <w:p w14:paraId="65315406" w14:textId="77777777" w:rsidR="006554CC" w:rsidRDefault="006554CC" w:rsidP="006554CC">
      <w:pPr>
        <w:spacing w:line="360" w:lineRule="auto"/>
        <w:rPr>
          <w:rFonts w:ascii="Times New Roman" w:hAnsi="Times New Roman"/>
          <w:b/>
          <w:bCs/>
          <w:sz w:val="24"/>
          <w:szCs w:val="24"/>
        </w:rPr>
      </w:pPr>
      <w:r w:rsidRPr="006243A4">
        <w:rPr>
          <w:rFonts w:ascii="Times New Roman" w:hAnsi="Times New Roman"/>
          <w:b/>
          <w:bCs/>
          <w:sz w:val="24"/>
          <w:szCs w:val="24"/>
        </w:rPr>
        <w:t>Para fins deste Termo, considera-se:</w:t>
      </w:r>
    </w:p>
    <w:p w14:paraId="30716510" w14:textId="77777777" w:rsidR="006554CC" w:rsidRPr="006243A4" w:rsidRDefault="006554CC" w:rsidP="006554CC">
      <w:pPr>
        <w:spacing w:line="360" w:lineRule="auto"/>
        <w:rPr>
          <w:rFonts w:ascii="Times New Roman" w:hAnsi="Times New Roman"/>
          <w:b/>
          <w:bCs/>
          <w:sz w:val="24"/>
          <w:szCs w:val="24"/>
        </w:rPr>
      </w:pPr>
    </w:p>
    <w:p w14:paraId="093EEC76" w14:textId="77777777" w:rsidR="006554CC" w:rsidRPr="00080C1E" w:rsidRDefault="006554CC">
      <w:pPr>
        <w:pStyle w:val="PargrafodaLista"/>
        <w:numPr>
          <w:ilvl w:val="0"/>
          <w:numId w:val="5"/>
        </w:numPr>
        <w:spacing w:line="360" w:lineRule="auto"/>
        <w:ind w:left="1066" w:hanging="357"/>
        <w:contextualSpacing w:val="0"/>
        <w:jc w:val="both"/>
      </w:pPr>
      <w:r w:rsidRPr="00080C1E">
        <w:t>Parada Certa / Aplicativo / Plataforma: sistema digital, em versões mobile e web, voltado ao gerenciamento e intermediação de informações entre motoristas e estacionamentos.</w:t>
      </w:r>
    </w:p>
    <w:p w14:paraId="4E020F95" w14:textId="77777777" w:rsidR="006554CC" w:rsidRPr="00080C1E" w:rsidRDefault="006554CC">
      <w:pPr>
        <w:pStyle w:val="PargrafodaLista"/>
        <w:numPr>
          <w:ilvl w:val="0"/>
          <w:numId w:val="5"/>
        </w:numPr>
        <w:spacing w:line="360" w:lineRule="auto"/>
        <w:ind w:left="1066" w:hanging="357"/>
        <w:contextualSpacing w:val="0"/>
        <w:jc w:val="both"/>
      </w:pPr>
      <w:r w:rsidRPr="00080C1E">
        <w:t>Motorista: pessoa física que utiliza o aplicativo para localizar estacionamentos, consultar vagas, preços, avaliações e, quando disponível, realizar reservas e pagamentos.</w:t>
      </w:r>
    </w:p>
    <w:p w14:paraId="401CA11E" w14:textId="77777777" w:rsidR="006554CC" w:rsidRPr="00080C1E" w:rsidRDefault="006554CC">
      <w:pPr>
        <w:pStyle w:val="PargrafodaLista"/>
        <w:numPr>
          <w:ilvl w:val="0"/>
          <w:numId w:val="5"/>
        </w:numPr>
        <w:spacing w:line="360" w:lineRule="auto"/>
        <w:ind w:left="1066" w:hanging="357"/>
        <w:contextualSpacing w:val="0"/>
        <w:jc w:val="both"/>
      </w:pPr>
      <w:r w:rsidRPr="00080C1E">
        <w:t>Estabelecimento / Estacionamento: pessoa jurídica ou equiparada, devidamente cadastrada na plataforma, responsável pela oferta de vagas e serviços de estacionamento.</w:t>
      </w:r>
    </w:p>
    <w:p w14:paraId="255DDB82" w14:textId="77777777" w:rsidR="006554CC" w:rsidRPr="00080C1E" w:rsidRDefault="006554CC">
      <w:pPr>
        <w:pStyle w:val="PargrafodaLista"/>
        <w:numPr>
          <w:ilvl w:val="0"/>
          <w:numId w:val="5"/>
        </w:numPr>
        <w:spacing w:line="360" w:lineRule="auto"/>
        <w:ind w:left="1066" w:hanging="357"/>
        <w:contextualSpacing w:val="0"/>
        <w:jc w:val="both"/>
      </w:pPr>
      <w:r w:rsidRPr="00080C1E">
        <w:t>Administrador / Gerente: usuário responsável pela gestão do perfil do estacionamento na Plataforma.</w:t>
      </w:r>
    </w:p>
    <w:p w14:paraId="1CBADB60" w14:textId="77777777" w:rsidR="006554CC" w:rsidRPr="00080C1E" w:rsidRDefault="006554CC">
      <w:pPr>
        <w:pStyle w:val="PargrafodaLista"/>
        <w:numPr>
          <w:ilvl w:val="0"/>
          <w:numId w:val="5"/>
        </w:numPr>
        <w:spacing w:line="360" w:lineRule="auto"/>
        <w:ind w:left="1066" w:hanging="357"/>
        <w:contextualSpacing w:val="0"/>
        <w:jc w:val="both"/>
      </w:pPr>
      <w:r w:rsidRPr="00080C1E">
        <w:t>Dados Pessoais: informações que identifiquem ou possam identificar uma pessoa natural, nos termos da LGPD.</w:t>
      </w:r>
    </w:p>
    <w:p w14:paraId="477EC0D9" w14:textId="77777777" w:rsidR="006554CC" w:rsidRPr="00080C1E" w:rsidRDefault="006554CC">
      <w:pPr>
        <w:pStyle w:val="PargrafodaLista"/>
        <w:numPr>
          <w:ilvl w:val="0"/>
          <w:numId w:val="5"/>
        </w:numPr>
        <w:spacing w:line="360" w:lineRule="auto"/>
        <w:ind w:left="1066" w:hanging="357"/>
        <w:contextualSpacing w:val="0"/>
        <w:jc w:val="both"/>
      </w:pPr>
      <w:r w:rsidRPr="00080C1E">
        <w:lastRenderedPageBreak/>
        <w:t>Dados do Estabelecimento: informações comerciais, operacionais e analíticas vinculadas ao estacionamento (ex.: taxa de ocupação, demanda, localização, preços, fotos, avaliações).</w:t>
      </w:r>
    </w:p>
    <w:p w14:paraId="64B92FE7" w14:textId="77777777" w:rsidR="006554CC" w:rsidRPr="00080C1E" w:rsidRDefault="006554CC">
      <w:pPr>
        <w:pStyle w:val="PargrafodaLista"/>
        <w:numPr>
          <w:ilvl w:val="0"/>
          <w:numId w:val="5"/>
        </w:numPr>
        <w:spacing w:line="360" w:lineRule="auto"/>
        <w:ind w:left="1066" w:hanging="357"/>
        <w:contextualSpacing w:val="0"/>
        <w:jc w:val="both"/>
      </w:pPr>
      <w:r w:rsidRPr="00080C1E">
        <w:t>Tratamento de Dados: toda operação realizada com dados pessoais ou de estabelecimento, como coleta, armazenamento, uso, compartilhamento e eliminação.</w:t>
      </w:r>
    </w:p>
    <w:p w14:paraId="2F6FA06A" w14:textId="77777777" w:rsidR="006554CC" w:rsidRPr="00080C1E" w:rsidRDefault="006554CC" w:rsidP="006554CC">
      <w:pPr>
        <w:rPr>
          <w:rFonts w:ascii="Times New Roman" w:hAnsi="Times New Roman"/>
          <w:sz w:val="24"/>
          <w:szCs w:val="24"/>
        </w:rPr>
      </w:pPr>
    </w:p>
    <w:p w14:paraId="6869C0C5" w14:textId="77777777" w:rsidR="006554CC" w:rsidRDefault="006554CC" w:rsidP="006554CC">
      <w:pPr>
        <w:jc w:val="center"/>
        <w:rPr>
          <w:rFonts w:ascii="Times New Roman" w:hAnsi="Times New Roman"/>
          <w:b/>
          <w:bCs/>
          <w:sz w:val="24"/>
          <w:szCs w:val="24"/>
        </w:rPr>
      </w:pPr>
      <w:bookmarkStart w:id="348" w:name="_Toc225023577"/>
      <w:bookmarkStart w:id="349" w:name="_Toc226250661"/>
      <w:bookmarkStart w:id="350" w:name="_Toc228044978"/>
      <w:r w:rsidRPr="006243A4">
        <w:rPr>
          <w:rFonts w:ascii="Times New Roman" w:hAnsi="Times New Roman"/>
          <w:b/>
          <w:bCs/>
          <w:sz w:val="24"/>
          <w:szCs w:val="24"/>
        </w:rPr>
        <w:t>Aceite dos Termos</w:t>
      </w:r>
      <w:bookmarkEnd w:id="348"/>
      <w:bookmarkEnd w:id="349"/>
      <w:bookmarkEnd w:id="350"/>
    </w:p>
    <w:p w14:paraId="3C154399" w14:textId="77777777" w:rsidR="006554CC" w:rsidRPr="006243A4" w:rsidRDefault="006554CC" w:rsidP="006554CC">
      <w:pPr>
        <w:jc w:val="center"/>
        <w:rPr>
          <w:rFonts w:ascii="Times New Roman" w:hAnsi="Times New Roman"/>
          <w:b/>
          <w:bCs/>
          <w:sz w:val="24"/>
          <w:szCs w:val="24"/>
        </w:rPr>
      </w:pPr>
    </w:p>
    <w:p w14:paraId="16CF0BFE" w14:textId="77777777" w:rsidR="006554CC" w:rsidRPr="006243A4" w:rsidRDefault="006554CC">
      <w:pPr>
        <w:pStyle w:val="PargrafodaLista"/>
        <w:numPr>
          <w:ilvl w:val="0"/>
          <w:numId w:val="5"/>
        </w:numPr>
        <w:spacing w:line="360" w:lineRule="auto"/>
        <w:ind w:left="1066" w:hanging="357"/>
        <w:contextualSpacing w:val="0"/>
        <w:jc w:val="both"/>
      </w:pPr>
      <w:r w:rsidRPr="006243A4">
        <w:t>O aceite deste Termo ocorre quando o usuário:</w:t>
      </w:r>
    </w:p>
    <w:p w14:paraId="200BC6B9" w14:textId="77777777" w:rsidR="006554CC" w:rsidRPr="006243A4" w:rsidRDefault="006554CC">
      <w:pPr>
        <w:pStyle w:val="PargrafodaLista"/>
        <w:numPr>
          <w:ilvl w:val="0"/>
          <w:numId w:val="5"/>
        </w:numPr>
        <w:spacing w:line="360" w:lineRule="auto"/>
        <w:ind w:left="1066" w:hanging="357"/>
        <w:contextualSpacing w:val="0"/>
        <w:jc w:val="both"/>
      </w:pPr>
      <w:r w:rsidRPr="006243A4">
        <w:t>Realiza o cadastro no aplicativo;</w:t>
      </w:r>
    </w:p>
    <w:p w14:paraId="7ED36A90" w14:textId="77777777" w:rsidR="006554CC" w:rsidRPr="006243A4" w:rsidRDefault="006554CC">
      <w:pPr>
        <w:pStyle w:val="PargrafodaLista"/>
        <w:numPr>
          <w:ilvl w:val="0"/>
          <w:numId w:val="5"/>
        </w:numPr>
        <w:spacing w:line="360" w:lineRule="auto"/>
        <w:ind w:left="1066" w:hanging="357"/>
        <w:contextualSpacing w:val="0"/>
        <w:jc w:val="both"/>
      </w:pPr>
      <w:r w:rsidRPr="006243A4">
        <w:t>Marca a opção “Li e concordo com os Termos de Uso e Política de Privacidade”; ou</w:t>
      </w:r>
    </w:p>
    <w:p w14:paraId="0FAC21D5" w14:textId="77777777" w:rsidR="006554CC" w:rsidRPr="006243A4" w:rsidRDefault="006554CC">
      <w:pPr>
        <w:pStyle w:val="PargrafodaLista"/>
        <w:numPr>
          <w:ilvl w:val="0"/>
          <w:numId w:val="5"/>
        </w:numPr>
        <w:spacing w:line="360" w:lineRule="auto"/>
        <w:ind w:left="1066" w:hanging="357"/>
        <w:contextualSpacing w:val="0"/>
        <w:jc w:val="both"/>
      </w:pPr>
      <w:r w:rsidRPr="006243A4">
        <w:t>Continua utilizando o sistema após a disponibilização deste documento.</w:t>
      </w:r>
    </w:p>
    <w:p w14:paraId="599AA43F" w14:textId="77777777" w:rsidR="006554CC" w:rsidRPr="006243A4" w:rsidRDefault="006554CC">
      <w:pPr>
        <w:pStyle w:val="PargrafodaLista"/>
        <w:numPr>
          <w:ilvl w:val="0"/>
          <w:numId w:val="5"/>
        </w:numPr>
        <w:spacing w:line="360" w:lineRule="auto"/>
        <w:ind w:left="1066" w:hanging="357"/>
        <w:contextualSpacing w:val="0"/>
        <w:jc w:val="both"/>
      </w:pPr>
      <w:r w:rsidRPr="006243A4">
        <w:t>Caso o usuário não concorde com qualquer das disposições, deverá se abster de utilizar o Parada Certa.</w:t>
      </w:r>
    </w:p>
    <w:p w14:paraId="1C9BE3C0" w14:textId="77777777" w:rsidR="006554CC" w:rsidRPr="00080C1E" w:rsidRDefault="006554CC" w:rsidP="006554CC">
      <w:pPr>
        <w:rPr>
          <w:rFonts w:ascii="Times New Roman" w:hAnsi="Times New Roman"/>
          <w:sz w:val="24"/>
          <w:szCs w:val="24"/>
        </w:rPr>
      </w:pPr>
    </w:p>
    <w:p w14:paraId="237CEE94" w14:textId="77777777" w:rsidR="006554CC" w:rsidRPr="006243A4" w:rsidRDefault="006554CC" w:rsidP="006554CC">
      <w:pPr>
        <w:jc w:val="center"/>
        <w:rPr>
          <w:rFonts w:ascii="Times New Roman" w:hAnsi="Times New Roman"/>
          <w:b/>
          <w:bCs/>
          <w:sz w:val="24"/>
          <w:szCs w:val="24"/>
        </w:rPr>
      </w:pPr>
      <w:bookmarkStart w:id="351" w:name="_Toc225023578"/>
      <w:bookmarkStart w:id="352" w:name="_Toc226250662"/>
      <w:bookmarkStart w:id="353" w:name="_Toc228044979"/>
      <w:r w:rsidRPr="006243A4">
        <w:rPr>
          <w:rFonts w:ascii="Times New Roman" w:hAnsi="Times New Roman"/>
          <w:b/>
          <w:bCs/>
          <w:sz w:val="24"/>
          <w:szCs w:val="24"/>
        </w:rPr>
        <w:t>Cadastro e Elegibilidade</w:t>
      </w:r>
      <w:bookmarkEnd w:id="351"/>
      <w:bookmarkEnd w:id="352"/>
      <w:bookmarkEnd w:id="353"/>
    </w:p>
    <w:p w14:paraId="0AD97597" w14:textId="77777777" w:rsidR="006554CC" w:rsidRPr="004A72DE" w:rsidRDefault="006554CC" w:rsidP="006554CC"/>
    <w:p w14:paraId="5380E2D1" w14:textId="77777777" w:rsidR="006554CC" w:rsidRPr="006243A4" w:rsidRDefault="006554CC" w:rsidP="006554CC">
      <w:pPr>
        <w:rPr>
          <w:rFonts w:ascii="Times New Roman" w:hAnsi="Times New Roman"/>
          <w:b/>
          <w:bCs/>
          <w:sz w:val="24"/>
          <w:szCs w:val="24"/>
        </w:rPr>
      </w:pPr>
      <w:bookmarkStart w:id="354" w:name="_Toc225023579"/>
      <w:bookmarkStart w:id="355" w:name="_Toc226250663"/>
      <w:bookmarkStart w:id="356" w:name="_Toc228044980"/>
      <w:r w:rsidRPr="006243A4">
        <w:rPr>
          <w:rFonts w:ascii="Times New Roman" w:hAnsi="Times New Roman"/>
          <w:b/>
          <w:bCs/>
          <w:sz w:val="24"/>
          <w:szCs w:val="24"/>
        </w:rPr>
        <w:t>Motoristas</w:t>
      </w:r>
      <w:bookmarkEnd w:id="354"/>
      <w:bookmarkEnd w:id="355"/>
      <w:bookmarkEnd w:id="356"/>
    </w:p>
    <w:p w14:paraId="128A5846" w14:textId="77777777" w:rsidR="006554CC" w:rsidRPr="006243A4" w:rsidRDefault="006554CC" w:rsidP="006554CC">
      <w:pPr>
        <w:rPr>
          <w:rFonts w:ascii="Times New Roman" w:hAnsi="Times New Roman"/>
        </w:rPr>
      </w:pPr>
    </w:p>
    <w:p w14:paraId="606941EE" w14:textId="77777777" w:rsidR="006554CC" w:rsidRDefault="006554CC" w:rsidP="006554CC">
      <w:pPr>
        <w:rPr>
          <w:rFonts w:ascii="Times New Roman" w:hAnsi="Times New Roman"/>
          <w:sz w:val="24"/>
          <w:szCs w:val="24"/>
        </w:rPr>
      </w:pPr>
      <w:r w:rsidRPr="006243A4">
        <w:rPr>
          <w:rFonts w:ascii="Times New Roman" w:hAnsi="Times New Roman"/>
          <w:sz w:val="24"/>
          <w:szCs w:val="24"/>
        </w:rPr>
        <w:t>Para utilizar o aplicativo como motorista, é necessário:</w:t>
      </w:r>
    </w:p>
    <w:p w14:paraId="411332C2" w14:textId="77777777" w:rsidR="006554CC" w:rsidRPr="006243A4" w:rsidRDefault="006554CC" w:rsidP="006554CC">
      <w:pPr>
        <w:rPr>
          <w:rFonts w:ascii="Times New Roman" w:hAnsi="Times New Roman"/>
          <w:sz w:val="24"/>
          <w:szCs w:val="24"/>
        </w:rPr>
      </w:pPr>
    </w:p>
    <w:p w14:paraId="188F1A84" w14:textId="77777777" w:rsidR="006554CC" w:rsidRPr="006243A4" w:rsidRDefault="006554CC">
      <w:pPr>
        <w:pStyle w:val="PargrafodaLista"/>
        <w:numPr>
          <w:ilvl w:val="0"/>
          <w:numId w:val="5"/>
        </w:numPr>
        <w:spacing w:line="360" w:lineRule="auto"/>
        <w:ind w:left="1066" w:hanging="357"/>
        <w:contextualSpacing w:val="0"/>
        <w:jc w:val="both"/>
      </w:pPr>
      <w:r w:rsidRPr="006243A4">
        <w:t>Ser pessoa física, maior de 18 anos;</w:t>
      </w:r>
    </w:p>
    <w:p w14:paraId="44F8EBDB" w14:textId="77777777" w:rsidR="006554CC" w:rsidRPr="006243A4" w:rsidRDefault="006554CC">
      <w:pPr>
        <w:pStyle w:val="PargrafodaLista"/>
        <w:numPr>
          <w:ilvl w:val="0"/>
          <w:numId w:val="5"/>
        </w:numPr>
        <w:spacing w:line="360" w:lineRule="auto"/>
        <w:ind w:left="1066" w:hanging="357"/>
        <w:contextualSpacing w:val="0"/>
        <w:jc w:val="both"/>
      </w:pPr>
      <w:r w:rsidRPr="006243A4">
        <w:t>Fornecer dados verdadeiros e atualizados, tais como nome, e-mail, telefone, CPF, placa do veículo, dentre outros solicitados.</w:t>
      </w:r>
    </w:p>
    <w:p w14:paraId="1C7D095A" w14:textId="77777777" w:rsidR="006554CC" w:rsidRPr="006243A4" w:rsidRDefault="006554CC">
      <w:pPr>
        <w:pStyle w:val="PargrafodaLista"/>
        <w:numPr>
          <w:ilvl w:val="0"/>
          <w:numId w:val="5"/>
        </w:numPr>
        <w:spacing w:line="360" w:lineRule="auto"/>
        <w:ind w:left="1066" w:hanging="357"/>
        <w:contextualSpacing w:val="0"/>
        <w:jc w:val="both"/>
      </w:pPr>
      <w:r w:rsidRPr="006243A4">
        <w:t>O usuário é responsável por manter a confidencialidade de sua senha e credenciais de acesso, não devendo compartilhá-las com terceiros.</w:t>
      </w:r>
    </w:p>
    <w:p w14:paraId="03DC7E8B" w14:textId="77777777" w:rsidR="006554CC" w:rsidRPr="006243A4" w:rsidRDefault="006554CC" w:rsidP="006554CC">
      <w:pPr>
        <w:rPr>
          <w:rFonts w:ascii="Times New Roman" w:hAnsi="Times New Roman"/>
          <w:sz w:val="24"/>
          <w:szCs w:val="24"/>
        </w:rPr>
      </w:pPr>
    </w:p>
    <w:p w14:paraId="3CEF3A7E" w14:textId="77777777" w:rsidR="006554CC" w:rsidRPr="006243A4" w:rsidRDefault="006554CC" w:rsidP="006554CC">
      <w:pPr>
        <w:rPr>
          <w:rFonts w:ascii="Times New Roman" w:hAnsi="Times New Roman"/>
          <w:b/>
          <w:bCs/>
          <w:sz w:val="24"/>
          <w:szCs w:val="24"/>
        </w:rPr>
      </w:pPr>
      <w:bookmarkStart w:id="357" w:name="_Toc225023580"/>
      <w:bookmarkStart w:id="358" w:name="_Toc226250664"/>
      <w:bookmarkStart w:id="359" w:name="_Toc228044981"/>
      <w:r w:rsidRPr="006243A4">
        <w:rPr>
          <w:rFonts w:ascii="Times New Roman" w:hAnsi="Times New Roman"/>
          <w:b/>
          <w:bCs/>
          <w:sz w:val="24"/>
          <w:szCs w:val="24"/>
        </w:rPr>
        <w:t>Estabelecimentos</w:t>
      </w:r>
      <w:bookmarkEnd w:id="357"/>
      <w:bookmarkEnd w:id="358"/>
      <w:bookmarkEnd w:id="359"/>
    </w:p>
    <w:p w14:paraId="40A3BCC1" w14:textId="77777777" w:rsidR="006554CC" w:rsidRPr="006243A4" w:rsidRDefault="006554CC" w:rsidP="006554CC">
      <w:pPr>
        <w:rPr>
          <w:rFonts w:ascii="Times New Roman" w:hAnsi="Times New Roman"/>
        </w:rPr>
      </w:pPr>
    </w:p>
    <w:p w14:paraId="648D0ECE" w14:textId="77777777" w:rsidR="006554CC" w:rsidRDefault="006554CC" w:rsidP="006554CC">
      <w:pPr>
        <w:rPr>
          <w:rFonts w:ascii="Times New Roman" w:hAnsi="Times New Roman"/>
          <w:sz w:val="24"/>
          <w:szCs w:val="24"/>
        </w:rPr>
      </w:pPr>
      <w:r w:rsidRPr="006243A4">
        <w:rPr>
          <w:rFonts w:ascii="Times New Roman" w:hAnsi="Times New Roman"/>
          <w:sz w:val="24"/>
          <w:szCs w:val="24"/>
        </w:rPr>
        <w:t>Para utilização como estacionamento, é necessário:</w:t>
      </w:r>
    </w:p>
    <w:p w14:paraId="127DD4BF" w14:textId="77777777" w:rsidR="006554CC" w:rsidRPr="006243A4" w:rsidRDefault="006554CC" w:rsidP="006554CC">
      <w:pPr>
        <w:rPr>
          <w:rFonts w:ascii="Times New Roman" w:hAnsi="Times New Roman"/>
          <w:sz w:val="24"/>
          <w:szCs w:val="24"/>
        </w:rPr>
      </w:pPr>
    </w:p>
    <w:p w14:paraId="00576A0C" w14:textId="77777777" w:rsidR="006554CC" w:rsidRPr="006243A4" w:rsidRDefault="006554CC">
      <w:pPr>
        <w:pStyle w:val="PargrafodaLista"/>
        <w:numPr>
          <w:ilvl w:val="0"/>
          <w:numId w:val="5"/>
        </w:numPr>
        <w:spacing w:line="360" w:lineRule="auto"/>
        <w:ind w:left="1066" w:hanging="357"/>
        <w:contextualSpacing w:val="0"/>
        <w:jc w:val="both"/>
      </w:pPr>
      <w:r w:rsidRPr="006243A4">
        <w:t>Fornecer dados comerciais como razão social, CNPJ, endereço, dados de contato e informações operacionais, incluindo quantidade de vagas, preços e horários de funcionamento;</w:t>
      </w:r>
    </w:p>
    <w:p w14:paraId="348C0CDA" w14:textId="77777777" w:rsidR="006554CC" w:rsidRPr="006243A4" w:rsidRDefault="006554CC">
      <w:pPr>
        <w:pStyle w:val="PargrafodaLista"/>
        <w:numPr>
          <w:ilvl w:val="0"/>
          <w:numId w:val="5"/>
        </w:numPr>
        <w:spacing w:line="360" w:lineRule="auto"/>
        <w:ind w:left="1066" w:hanging="357"/>
        <w:contextualSpacing w:val="0"/>
        <w:jc w:val="both"/>
      </w:pPr>
      <w:r w:rsidRPr="006243A4">
        <w:t>Indicar um responsável (gerente/proprietário) para o gerenciamento da conta.</w:t>
      </w:r>
    </w:p>
    <w:p w14:paraId="7BD5CD67" w14:textId="77777777" w:rsidR="006554CC" w:rsidRPr="006243A4" w:rsidRDefault="006554CC">
      <w:pPr>
        <w:pStyle w:val="PargrafodaLista"/>
        <w:numPr>
          <w:ilvl w:val="0"/>
          <w:numId w:val="5"/>
        </w:numPr>
        <w:spacing w:line="360" w:lineRule="auto"/>
        <w:ind w:left="1066" w:hanging="357"/>
        <w:contextualSpacing w:val="0"/>
        <w:jc w:val="both"/>
      </w:pPr>
      <w:r w:rsidRPr="006243A4">
        <w:t>O Estabelecimento declara que todas as informações fornecidas são verdadeiras, completas e atualizadas, responsabilizando-se por sua veracidade.</w:t>
      </w:r>
    </w:p>
    <w:p w14:paraId="5435D836" w14:textId="77777777" w:rsidR="006554CC" w:rsidRPr="006243A4" w:rsidRDefault="006554CC">
      <w:pPr>
        <w:pStyle w:val="PargrafodaLista"/>
        <w:numPr>
          <w:ilvl w:val="0"/>
          <w:numId w:val="5"/>
        </w:numPr>
        <w:spacing w:line="360" w:lineRule="auto"/>
        <w:ind w:left="1066" w:hanging="357"/>
        <w:contextualSpacing w:val="0"/>
        <w:jc w:val="both"/>
      </w:pPr>
      <w:bookmarkStart w:id="360" w:name="_Toc225023581"/>
      <w:bookmarkStart w:id="361" w:name="_Toc226250665"/>
      <w:bookmarkStart w:id="362" w:name="_Toc228044982"/>
      <w:r w:rsidRPr="006243A4">
        <w:lastRenderedPageBreak/>
        <w:t>Descrição Geral dos Serviços</w:t>
      </w:r>
      <w:bookmarkEnd w:id="360"/>
      <w:bookmarkEnd w:id="361"/>
      <w:bookmarkEnd w:id="362"/>
    </w:p>
    <w:p w14:paraId="30B469C2" w14:textId="77777777" w:rsidR="006554CC" w:rsidRPr="006243A4" w:rsidRDefault="006554CC" w:rsidP="006554CC">
      <w:pPr>
        <w:rPr>
          <w:rFonts w:ascii="Times New Roman" w:hAnsi="Times New Roman"/>
        </w:rPr>
      </w:pPr>
    </w:p>
    <w:p w14:paraId="1449FEA9" w14:textId="77777777" w:rsidR="006554CC" w:rsidRPr="006243A4" w:rsidRDefault="006554CC" w:rsidP="006554CC">
      <w:pPr>
        <w:rPr>
          <w:rFonts w:ascii="Times New Roman" w:hAnsi="Times New Roman"/>
          <w:b/>
          <w:bCs/>
        </w:rPr>
      </w:pPr>
      <w:bookmarkStart w:id="363" w:name="_Toc225023582"/>
      <w:bookmarkStart w:id="364" w:name="_Toc226250666"/>
      <w:bookmarkStart w:id="365" w:name="_Toc228044983"/>
      <w:r w:rsidRPr="006243A4">
        <w:rPr>
          <w:rFonts w:ascii="Times New Roman" w:hAnsi="Times New Roman"/>
          <w:b/>
          <w:bCs/>
          <w:sz w:val="24"/>
          <w:szCs w:val="24"/>
        </w:rPr>
        <w:t>Para Motoristas</w:t>
      </w:r>
      <w:bookmarkEnd w:id="363"/>
      <w:bookmarkEnd w:id="364"/>
      <w:bookmarkEnd w:id="365"/>
    </w:p>
    <w:p w14:paraId="75BB624C" w14:textId="77777777" w:rsidR="006554CC" w:rsidRPr="004A72DE" w:rsidRDefault="006554CC" w:rsidP="006554CC"/>
    <w:p w14:paraId="30B6F3B3" w14:textId="77777777" w:rsidR="006554CC" w:rsidRDefault="006554CC" w:rsidP="006554CC">
      <w:pPr>
        <w:rPr>
          <w:rFonts w:ascii="Times New Roman" w:hAnsi="Times New Roman"/>
          <w:sz w:val="24"/>
          <w:szCs w:val="24"/>
        </w:rPr>
      </w:pPr>
      <w:r w:rsidRPr="00080C1E">
        <w:rPr>
          <w:rFonts w:ascii="Times New Roman" w:hAnsi="Times New Roman"/>
          <w:sz w:val="24"/>
          <w:szCs w:val="24"/>
        </w:rPr>
        <w:t>O Parada Certa oferece, entre outras, as seguintes funcionalidades ao motorista:</w:t>
      </w:r>
    </w:p>
    <w:p w14:paraId="75AFD7B1" w14:textId="77777777" w:rsidR="006554CC" w:rsidRPr="00080C1E" w:rsidRDefault="006554CC" w:rsidP="006554CC">
      <w:pPr>
        <w:rPr>
          <w:rFonts w:ascii="Times New Roman" w:hAnsi="Times New Roman"/>
          <w:sz w:val="24"/>
          <w:szCs w:val="24"/>
        </w:rPr>
      </w:pPr>
    </w:p>
    <w:p w14:paraId="75F28DF2" w14:textId="77777777" w:rsidR="006554CC" w:rsidRPr="00080C1E" w:rsidRDefault="006554CC">
      <w:pPr>
        <w:pStyle w:val="PargrafodaLista"/>
        <w:numPr>
          <w:ilvl w:val="0"/>
          <w:numId w:val="5"/>
        </w:numPr>
        <w:spacing w:line="360" w:lineRule="auto"/>
        <w:ind w:left="1066" w:hanging="357"/>
        <w:contextualSpacing w:val="0"/>
        <w:jc w:val="both"/>
      </w:pPr>
      <w:r w:rsidRPr="00080C1E">
        <w:t>Visualização de estacionamentos próximos, com base em geolocalização (quando autorizada);</w:t>
      </w:r>
    </w:p>
    <w:p w14:paraId="753C6570" w14:textId="77777777" w:rsidR="006554CC" w:rsidRPr="00080C1E" w:rsidRDefault="006554CC">
      <w:pPr>
        <w:pStyle w:val="PargrafodaLista"/>
        <w:numPr>
          <w:ilvl w:val="0"/>
          <w:numId w:val="5"/>
        </w:numPr>
        <w:spacing w:line="360" w:lineRule="auto"/>
        <w:ind w:left="1066" w:hanging="357"/>
        <w:contextualSpacing w:val="0"/>
        <w:jc w:val="both"/>
      </w:pPr>
      <w:r w:rsidRPr="00080C1E">
        <w:t>Consulta de quantidade de vagas disponíveis em tempo real;</w:t>
      </w:r>
    </w:p>
    <w:p w14:paraId="290C6284" w14:textId="77777777" w:rsidR="006554CC" w:rsidRPr="00080C1E" w:rsidRDefault="006554CC">
      <w:pPr>
        <w:pStyle w:val="PargrafodaLista"/>
        <w:numPr>
          <w:ilvl w:val="0"/>
          <w:numId w:val="5"/>
        </w:numPr>
        <w:spacing w:line="360" w:lineRule="auto"/>
        <w:ind w:left="1066" w:hanging="357"/>
        <w:contextualSpacing w:val="0"/>
        <w:jc w:val="both"/>
      </w:pPr>
      <w:r w:rsidRPr="00080C1E">
        <w:t>Visualização de valores, horário de funcionamento, avaliações e fotos dos estabelecimentos;</w:t>
      </w:r>
    </w:p>
    <w:p w14:paraId="5B2C19EC" w14:textId="77777777" w:rsidR="006554CC" w:rsidRPr="00080C1E" w:rsidRDefault="006554CC">
      <w:pPr>
        <w:pStyle w:val="PargrafodaLista"/>
        <w:numPr>
          <w:ilvl w:val="0"/>
          <w:numId w:val="5"/>
        </w:numPr>
        <w:spacing w:line="360" w:lineRule="auto"/>
        <w:ind w:left="1066" w:hanging="357"/>
        <w:contextualSpacing w:val="0"/>
        <w:jc w:val="both"/>
      </w:pPr>
      <w:r w:rsidRPr="00080C1E">
        <w:t>Eventual reserva antecipada de vagas, conforme disponibilidade do estacionamento;</w:t>
      </w:r>
    </w:p>
    <w:p w14:paraId="45EB66E0" w14:textId="77777777" w:rsidR="006554CC" w:rsidRDefault="006554CC">
      <w:pPr>
        <w:pStyle w:val="PargrafodaLista"/>
        <w:numPr>
          <w:ilvl w:val="0"/>
          <w:numId w:val="5"/>
        </w:numPr>
        <w:spacing w:line="360" w:lineRule="auto"/>
        <w:ind w:left="1066" w:hanging="357"/>
        <w:contextualSpacing w:val="0"/>
        <w:jc w:val="both"/>
      </w:pPr>
      <w:r w:rsidRPr="00080C1E">
        <w:t>Acesso a planos gratuitos e pagos, com funcionalidades adicionais como remoção de anúncios e integração com aplicativos de navegação.</w:t>
      </w:r>
    </w:p>
    <w:p w14:paraId="72D667AE" w14:textId="77777777" w:rsidR="006554CC" w:rsidRPr="00080C1E" w:rsidRDefault="006554CC" w:rsidP="006554CC">
      <w:pPr>
        <w:rPr>
          <w:rFonts w:ascii="Times New Roman" w:hAnsi="Times New Roman"/>
          <w:sz w:val="24"/>
          <w:szCs w:val="24"/>
        </w:rPr>
      </w:pPr>
    </w:p>
    <w:p w14:paraId="265462EB" w14:textId="77777777" w:rsidR="006554CC" w:rsidRPr="00861C7A" w:rsidRDefault="006554CC" w:rsidP="006554CC">
      <w:pPr>
        <w:rPr>
          <w:rFonts w:ascii="Times New Roman" w:hAnsi="Times New Roman"/>
          <w:b/>
          <w:bCs/>
          <w:sz w:val="24"/>
          <w:szCs w:val="24"/>
        </w:rPr>
      </w:pPr>
      <w:bookmarkStart w:id="366" w:name="_Toc225023583"/>
      <w:bookmarkStart w:id="367" w:name="_Toc226250667"/>
      <w:bookmarkStart w:id="368" w:name="_Toc228044984"/>
      <w:r w:rsidRPr="00861C7A">
        <w:rPr>
          <w:rFonts w:ascii="Times New Roman" w:hAnsi="Times New Roman"/>
          <w:b/>
          <w:bCs/>
          <w:sz w:val="24"/>
          <w:szCs w:val="24"/>
        </w:rPr>
        <w:t>Para Estabelecimentos</w:t>
      </w:r>
      <w:bookmarkEnd w:id="366"/>
      <w:bookmarkEnd w:id="367"/>
      <w:bookmarkEnd w:id="368"/>
    </w:p>
    <w:p w14:paraId="0E6389A5" w14:textId="77777777" w:rsidR="006554CC" w:rsidRPr="004A72DE" w:rsidRDefault="006554CC" w:rsidP="006554CC"/>
    <w:p w14:paraId="1BA4423B" w14:textId="77777777" w:rsidR="006554CC" w:rsidRDefault="006554CC" w:rsidP="006554CC">
      <w:pPr>
        <w:rPr>
          <w:rFonts w:ascii="Times New Roman" w:hAnsi="Times New Roman"/>
          <w:sz w:val="24"/>
          <w:szCs w:val="24"/>
        </w:rPr>
      </w:pPr>
      <w:r w:rsidRPr="00080C1E">
        <w:rPr>
          <w:rFonts w:ascii="Times New Roman" w:hAnsi="Times New Roman"/>
          <w:sz w:val="24"/>
          <w:szCs w:val="24"/>
        </w:rPr>
        <w:t>Para os Estabelecimentos, a Plataforma oferece:</w:t>
      </w:r>
    </w:p>
    <w:p w14:paraId="078D8942" w14:textId="77777777" w:rsidR="006554CC" w:rsidRPr="00080C1E" w:rsidRDefault="006554CC" w:rsidP="006554CC">
      <w:pPr>
        <w:rPr>
          <w:rFonts w:ascii="Times New Roman" w:hAnsi="Times New Roman"/>
          <w:sz w:val="24"/>
          <w:szCs w:val="24"/>
        </w:rPr>
      </w:pPr>
    </w:p>
    <w:p w14:paraId="5BD768D0" w14:textId="77777777" w:rsidR="006554CC" w:rsidRPr="00080C1E" w:rsidRDefault="006554CC">
      <w:pPr>
        <w:pStyle w:val="PargrafodaLista"/>
        <w:numPr>
          <w:ilvl w:val="0"/>
          <w:numId w:val="5"/>
        </w:numPr>
        <w:spacing w:line="360" w:lineRule="auto"/>
        <w:ind w:left="1066" w:hanging="357"/>
        <w:contextualSpacing w:val="0"/>
        <w:jc w:val="both"/>
      </w:pPr>
      <w:r w:rsidRPr="00080C1E">
        <w:t>Painel administrativo (</w:t>
      </w:r>
      <w:r w:rsidRPr="00861C7A">
        <w:t>Web</w:t>
      </w:r>
      <w:r w:rsidRPr="00080C1E">
        <w:t>) para cadastro e gerenciamento de vagas;</w:t>
      </w:r>
    </w:p>
    <w:p w14:paraId="71DCEA79" w14:textId="77777777" w:rsidR="006554CC" w:rsidRPr="00080C1E" w:rsidRDefault="006554CC">
      <w:pPr>
        <w:pStyle w:val="PargrafodaLista"/>
        <w:numPr>
          <w:ilvl w:val="0"/>
          <w:numId w:val="5"/>
        </w:numPr>
        <w:spacing w:line="360" w:lineRule="auto"/>
        <w:ind w:left="1066" w:hanging="357"/>
        <w:contextualSpacing w:val="0"/>
        <w:jc w:val="both"/>
      </w:pPr>
      <w:r w:rsidRPr="00080C1E">
        <w:t>Atualização de preços, horários, status e disponibilidade;</w:t>
      </w:r>
    </w:p>
    <w:p w14:paraId="431C07E9" w14:textId="77777777" w:rsidR="006554CC" w:rsidRPr="00080C1E" w:rsidRDefault="006554CC">
      <w:pPr>
        <w:pStyle w:val="PargrafodaLista"/>
        <w:numPr>
          <w:ilvl w:val="0"/>
          <w:numId w:val="5"/>
        </w:numPr>
        <w:spacing w:line="360" w:lineRule="auto"/>
        <w:ind w:left="1066" w:hanging="357"/>
        <w:contextualSpacing w:val="0"/>
        <w:jc w:val="both"/>
      </w:pPr>
      <w:r w:rsidRPr="00080C1E">
        <w:t xml:space="preserve">Visualização de avaliações e </w:t>
      </w:r>
      <w:r w:rsidRPr="00861C7A">
        <w:t>feedbacks</w:t>
      </w:r>
      <w:r w:rsidRPr="00080C1E">
        <w:t xml:space="preserve"> de motoristas (conforme plano contratado);</w:t>
      </w:r>
    </w:p>
    <w:p w14:paraId="25685B79" w14:textId="77777777" w:rsidR="006554CC" w:rsidRDefault="006554CC">
      <w:pPr>
        <w:pStyle w:val="PargrafodaLista"/>
        <w:numPr>
          <w:ilvl w:val="0"/>
          <w:numId w:val="5"/>
        </w:numPr>
        <w:spacing w:line="360" w:lineRule="auto"/>
        <w:ind w:left="1066" w:hanging="357"/>
        <w:contextualSpacing w:val="0"/>
        <w:jc w:val="both"/>
      </w:pPr>
      <w:r w:rsidRPr="00080C1E">
        <w:t>Acesso a indicadores operacionais e financeiros, como taxa de ocupação e demanda;</w:t>
      </w:r>
    </w:p>
    <w:p w14:paraId="2F8A0507" w14:textId="77777777" w:rsidR="006554CC" w:rsidRPr="00080C1E" w:rsidRDefault="006554CC" w:rsidP="006554CC">
      <w:pPr>
        <w:pStyle w:val="PargrafodaLista"/>
        <w:spacing w:line="360" w:lineRule="auto"/>
        <w:ind w:left="1066"/>
        <w:contextualSpacing w:val="0"/>
        <w:jc w:val="both"/>
      </w:pPr>
    </w:p>
    <w:p w14:paraId="5CEFAFBD" w14:textId="77777777" w:rsidR="006554CC" w:rsidRPr="00861C7A" w:rsidRDefault="006554CC" w:rsidP="006554CC">
      <w:pPr>
        <w:rPr>
          <w:rFonts w:ascii="Times New Roman" w:hAnsi="Times New Roman"/>
          <w:b/>
          <w:bCs/>
          <w:sz w:val="24"/>
          <w:szCs w:val="24"/>
        </w:rPr>
      </w:pPr>
      <w:bookmarkStart w:id="369" w:name="_Toc225023584"/>
      <w:bookmarkStart w:id="370" w:name="_Toc226250668"/>
      <w:bookmarkStart w:id="371" w:name="_Toc228044985"/>
      <w:r w:rsidRPr="00861C7A">
        <w:rPr>
          <w:rFonts w:ascii="Times New Roman" w:hAnsi="Times New Roman"/>
          <w:b/>
          <w:bCs/>
          <w:sz w:val="24"/>
          <w:szCs w:val="24"/>
        </w:rPr>
        <w:t>Responsabilidades dos Usuários</w:t>
      </w:r>
      <w:bookmarkEnd w:id="369"/>
      <w:bookmarkEnd w:id="370"/>
      <w:bookmarkEnd w:id="371"/>
    </w:p>
    <w:p w14:paraId="7235C976" w14:textId="77777777" w:rsidR="006554CC" w:rsidRPr="00080C1E" w:rsidRDefault="006554CC" w:rsidP="006554CC">
      <w:pPr>
        <w:rPr>
          <w:rFonts w:ascii="Times New Roman" w:hAnsi="Times New Roman"/>
          <w:b/>
          <w:bCs/>
          <w:sz w:val="24"/>
          <w:szCs w:val="24"/>
        </w:rPr>
      </w:pPr>
    </w:p>
    <w:p w14:paraId="147EB1F9" w14:textId="77777777" w:rsidR="006554CC" w:rsidRPr="00861C7A" w:rsidRDefault="006554CC" w:rsidP="006554CC">
      <w:pPr>
        <w:rPr>
          <w:b/>
          <w:bCs/>
        </w:rPr>
      </w:pPr>
      <w:bookmarkStart w:id="372" w:name="_Toc225023585"/>
      <w:bookmarkStart w:id="373" w:name="_Toc226250669"/>
      <w:bookmarkStart w:id="374" w:name="_Toc228044986"/>
      <w:r w:rsidRPr="00861C7A">
        <w:rPr>
          <w:b/>
          <w:bCs/>
        </w:rPr>
        <w:t>Motoristas</w:t>
      </w:r>
      <w:bookmarkEnd w:id="372"/>
      <w:bookmarkEnd w:id="373"/>
      <w:bookmarkEnd w:id="374"/>
    </w:p>
    <w:p w14:paraId="5B7E6BE8" w14:textId="77777777" w:rsidR="006554CC" w:rsidRPr="00C63A36" w:rsidRDefault="006554CC" w:rsidP="006554CC"/>
    <w:p w14:paraId="1BFE83F1" w14:textId="77777777" w:rsidR="006554CC" w:rsidRDefault="006554CC" w:rsidP="006554CC">
      <w:pPr>
        <w:rPr>
          <w:rFonts w:ascii="Times New Roman" w:hAnsi="Times New Roman"/>
          <w:sz w:val="24"/>
          <w:szCs w:val="24"/>
        </w:rPr>
      </w:pPr>
      <w:r w:rsidRPr="00080C1E">
        <w:rPr>
          <w:rFonts w:ascii="Times New Roman" w:hAnsi="Times New Roman"/>
          <w:sz w:val="24"/>
          <w:szCs w:val="24"/>
        </w:rPr>
        <w:t>O motorista compromete-se a:</w:t>
      </w:r>
    </w:p>
    <w:p w14:paraId="0E18742B" w14:textId="77777777" w:rsidR="006554CC" w:rsidRPr="00080C1E" w:rsidRDefault="006554CC" w:rsidP="006554CC">
      <w:pPr>
        <w:rPr>
          <w:rFonts w:ascii="Times New Roman" w:hAnsi="Times New Roman"/>
          <w:sz w:val="24"/>
          <w:szCs w:val="24"/>
        </w:rPr>
      </w:pPr>
    </w:p>
    <w:p w14:paraId="5B2D5143" w14:textId="77777777" w:rsidR="006554CC" w:rsidRPr="00080C1E" w:rsidRDefault="006554CC">
      <w:pPr>
        <w:pStyle w:val="PargrafodaLista"/>
        <w:numPr>
          <w:ilvl w:val="0"/>
          <w:numId w:val="5"/>
        </w:numPr>
        <w:spacing w:line="360" w:lineRule="auto"/>
        <w:ind w:left="1066" w:hanging="357"/>
        <w:contextualSpacing w:val="0"/>
        <w:jc w:val="both"/>
      </w:pPr>
      <w:r w:rsidRPr="00080C1E">
        <w:t>Utilizar o aplicativo de forma lícita, ética e respeitosa;</w:t>
      </w:r>
    </w:p>
    <w:p w14:paraId="749367A8" w14:textId="77777777" w:rsidR="006554CC" w:rsidRPr="00080C1E" w:rsidRDefault="006554CC">
      <w:pPr>
        <w:pStyle w:val="PargrafodaLista"/>
        <w:numPr>
          <w:ilvl w:val="0"/>
          <w:numId w:val="5"/>
        </w:numPr>
        <w:spacing w:line="360" w:lineRule="auto"/>
        <w:ind w:left="1066" w:hanging="357"/>
        <w:contextualSpacing w:val="0"/>
        <w:jc w:val="both"/>
      </w:pPr>
      <w:r w:rsidRPr="00080C1E">
        <w:t>Não utilizar informações obtidas na plataforma para fins ilícitos ou contrários à legislação;</w:t>
      </w:r>
    </w:p>
    <w:p w14:paraId="55FC7C96" w14:textId="77777777" w:rsidR="006554CC" w:rsidRPr="00080C1E" w:rsidRDefault="006554CC">
      <w:pPr>
        <w:pStyle w:val="PargrafodaLista"/>
        <w:numPr>
          <w:ilvl w:val="0"/>
          <w:numId w:val="5"/>
        </w:numPr>
        <w:spacing w:line="360" w:lineRule="auto"/>
        <w:ind w:left="1066" w:hanging="357"/>
        <w:contextualSpacing w:val="0"/>
        <w:jc w:val="both"/>
      </w:pPr>
      <w:r w:rsidRPr="00080C1E">
        <w:t>Fornecer apenas avaliações e comentários verdadeiros, sem ofensas, discriminação ou conteúdo impróprio. Comentários que violem estes Termos poderão ser excluídos e o usuário poderá ter sua conta suspensa ou banida;</w:t>
      </w:r>
    </w:p>
    <w:p w14:paraId="52445757" w14:textId="77777777" w:rsidR="006554CC" w:rsidRDefault="006554CC">
      <w:pPr>
        <w:pStyle w:val="PargrafodaLista"/>
        <w:numPr>
          <w:ilvl w:val="0"/>
          <w:numId w:val="5"/>
        </w:numPr>
        <w:spacing w:line="360" w:lineRule="auto"/>
        <w:ind w:left="1066" w:hanging="357"/>
        <w:contextualSpacing w:val="0"/>
        <w:jc w:val="both"/>
      </w:pPr>
      <w:r w:rsidRPr="00080C1E">
        <w:t>Respeitar as regras internas de cada estacionamento (tempo de permanência, valores, políticas internas, etc.).</w:t>
      </w:r>
    </w:p>
    <w:p w14:paraId="22D77E12" w14:textId="77777777" w:rsidR="006554CC" w:rsidRPr="00080C1E" w:rsidRDefault="006554CC" w:rsidP="006554CC">
      <w:pPr>
        <w:rPr>
          <w:rFonts w:ascii="Times New Roman" w:hAnsi="Times New Roman"/>
          <w:sz w:val="24"/>
          <w:szCs w:val="24"/>
        </w:rPr>
      </w:pPr>
    </w:p>
    <w:p w14:paraId="400C4DBC" w14:textId="77777777" w:rsidR="006554CC" w:rsidRPr="00861C7A" w:rsidRDefault="006554CC" w:rsidP="006554CC">
      <w:pPr>
        <w:rPr>
          <w:rFonts w:ascii="Times New Roman" w:hAnsi="Times New Roman"/>
          <w:b/>
          <w:bCs/>
          <w:sz w:val="24"/>
          <w:szCs w:val="24"/>
        </w:rPr>
      </w:pPr>
      <w:bookmarkStart w:id="375" w:name="_Toc225023586"/>
      <w:bookmarkStart w:id="376" w:name="_Toc226250670"/>
      <w:bookmarkStart w:id="377" w:name="_Toc228044987"/>
      <w:r w:rsidRPr="00861C7A">
        <w:rPr>
          <w:rFonts w:ascii="Times New Roman" w:hAnsi="Times New Roman"/>
          <w:b/>
          <w:bCs/>
          <w:sz w:val="24"/>
          <w:szCs w:val="24"/>
        </w:rPr>
        <w:lastRenderedPageBreak/>
        <w:t>Estabelecimentos</w:t>
      </w:r>
      <w:bookmarkEnd w:id="375"/>
      <w:bookmarkEnd w:id="376"/>
      <w:bookmarkEnd w:id="377"/>
    </w:p>
    <w:p w14:paraId="330EECEE" w14:textId="77777777" w:rsidR="006554CC" w:rsidRPr="004A72DE" w:rsidRDefault="006554CC" w:rsidP="006554CC"/>
    <w:p w14:paraId="5EA432D0" w14:textId="77777777" w:rsidR="006554CC" w:rsidRDefault="006554CC" w:rsidP="006554CC">
      <w:pPr>
        <w:rPr>
          <w:rFonts w:ascii="Times New Roman" w:hAnsi="Times New Roman"/>
          <w:sz w:val="24"/>
          <w:szCs w:val="24"/>
        </w:rPr>
      </w:pPr>
      <w:r w:rsidRPr="00080C1E">
        <w:rPr>
          <w:rFonts w:ascii="Times New Roman" w:hAnsi="Times New Roman"/>
          <w:sz w:val="24"/>
          <w:szCs w:val="24"/>
        </w:rPr>
        <w:t>O Estabelecimento se compromete a:</w:t>
      </w:r>
    </w:p>
    <w:p w14:paraId="5C3E32EC" w14:textId="77777777" w:rsidR="006554CC" w:rsidRPr="00080C1E" w:rsidRDefault="006554CC" w:rsidP="006554CC">
      <w:pPr>
        <w:rPr>
          <w:rFonts w:ascii="Times New Roman" w:hAnsi="Times New Roman"/>
          <w:sz w:val="24"/>
          <w:szCs w:val="24"/>
        </w:rPr>
      </w:pPr>
    </w:p>
    <w:p w14:paraId="59346E03" w14:textId="77777777" w:rsidR="006554CC" w:rsidRPr="00080C1E" w:rsidRDefault="006554CC">
      <w:pPr>
        <w:pStyle w:val="PargrafodaLista"/>
        <w:numPr>
          <w:ilvl w:val="0"/>
          <w:numId w:val="5"/>
        </w:numPr>
        <w:spacing w:line="360" w:lineRule="auto"/>
        <w:ind w:left="1066" w:hanging="357"/>
        <w:contextualSpacing w:val="0"/>
        <w:jc w:val="both"/>
      </w:pPr>
      <w:r w:rsidRPr="00080C1E">
        <w:t>Manter dados atualizados sobre vagas, horários e preços;</w:t>
      </w:r>
    </w:p>
    <w:p w14:paraId="4B6D409B" w14:textId="77777777" w:rsidR="006554CC" w:rsidRPr="00080C1E" w:rsidRDefault="006554CC">
      <w:pPr>
        <w:pStyle w:val="PargrafodaLista"/>
        <w:numPr>
          <w:ilvl w:val="0"/>
          <w:numId w:val="5"/>
        </w:numPr>
        <w:spacing w:line="360" w:lineRule="auto"/>
        <w:ind w:left="1066" w:hanging="357"/>
        <w:contextualSpacing w:val="0"/>
        <w:jc w:val="both"/>
      </w:pPr>
      <w:r w:rsidRPr="00080C1E">
        <w:t>Informar corretamente a disponibilidade de vagas, evitando induzir o usuário a erro;</w:t>
      </w:r>
    </w:p>
    <w:p w14:paraId="39545A25" w14:textId="77777777" w:rsidR="006554CC" w:rsidRPr="00080C1E" w:rsidRDefault="006554CC">
      <w:pPr>
        <w:pStyle w:val="PargrafodaLista"/>
        <w:numPr>
          <w:ilvl w:val="0"/>
          <w:numId w:val="5"/>
        </w:numPr>
        <w:spacing w:line="360" w:lineRule="auto"/>
        <w:ind w:left="1066" w:hanging="357"/>
        <w:contextualSpacing w:val="0"/>
        <w:jc w:val="both"/>
      </w:pPr>
      <w:r w:rsidRPr="00080C1E">
        <w:t>Cumprir as condições de serviço ofertadas (preços, vantagens etc.);</w:t>
      </w:r>
    </w:p>
    <w:p w14:paraId="7412FD21" w14:textId="77777777" w:rsidR="006554CC" w:rsidRPr="00080C1E" w:rsidRDefault="006554CC">
      <w:pPr>
        <w:pStyle w:val="PargrafodaLista"/>
        <w:numPr>
          <w:ilvl w:val="0"/>
          <w:numId w:val="5"/>
        </w:numPr>
        <w:spacing w:line="360" w:lineRule="auto"/>
        <w:ind w:left="1066" w:hanging="357"/>
        <w:contextualSpacing w:val="0"/>
        <w:jc w:val="both"/>
      </w:pPr>
      <w:r w:rsidRPr="00080C1E">
        <w:t>Respeitar a legislação vigente, especialmente em relação à segurança, acessibilidade e direitos do consumidor.</w:t>
      </w:r>
    </w:p>
    <w:p w14:paraId="1785C3F7" w14:textId="77777777" w:rsidR="006554CC" w:rsidRPr="00861C7A" w:rsidRDefault="006554CC" w:rsidP="006554CC">
      <w:pPr>
        <w:rPr>
          <w:rFonts w:ascii="Times New Roman" w:hAnsi="Times New Roman"/>
          <w:b/>
          <w:bCs/>
          <w:sz w:val="28"/>
          <w:szCs w:val="28"/>
        </w:rPr>
      </w:pPr>
    </w:p>
    <w:p w14:paraId="01BBA0A5" w14:textId="77777777" w:rsidR="006554CC" w:rsidRPr="00861C7A" w:rsidRDefault="006554CC" w:rsidP="006554CC">
      <w:pPr>
        <w:rPr>
          <w:rFonts w:ascii="Times New Roman" w:hAnsi="Times New Roman"/>
          <w:b/>
          <w:bCs/>
          <w:sz w:val="24"/>
          <w:szCs w:val="24"/>
        </w:rPr>
      </w:pPr>
      <w:bookmarkStart w:id="378" w:name="_Toc225023587"/>
      <w:bookmarkStart w:id="379" w:name="_Toc226250671"/>
      <w:bookmarkStart w:id="380" w:name="_Toc228044988"/>
      <w:r w:rsidRPr="00861C7A">
        <w:rPr>
          <w:rFonts w:ascii="Times New Roman" w:hAnsi="Times New Roman"/>
          <w:b/>
          <w:bCs/>
          <w:sz w:val="24"/>
          <w:szCs w:val="24"/>
        </w:rPr>
        <w:t>Limitações de Responsabilidade</w:t>
      </w:r>
      <w:bookmarkEnd w:id="378"/>
      <w:bookmarkEnd w:id="379"/>
      <w:bookmarkEnd w:id="380"/>
    </w:p>
    <w:p w14:paraId="160E791D" w14:textId="77777777" w:rsidR="006554CC" w:rsidRPr="004A72DE" w:rsidRDefault="006554CC" w:rsidP="006554CC"/>
    <w:p w14:paraId="44491698"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O Parada Certa atua como plataforma intermediadora de informações, não sendo responsável por:</w:t>
      </w:r>
    </w:p>
    <w:p w14:paraId="42F49385" w14:textId="77777777" w:rsidR="006554CC" w:rsidRPr="00080C1E" w:rsidRDefault="006554CC">
      <w:pPr>
        <w:numPr>
          <w:ilvl w:val="0"/>
          <w:numId w:val="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Danos, furtos, roubos ou quaisquer ocorrências envolvendo veículos dentro dos estacionamentos;</w:t>
      </w:r>
    </w:p>
    <w:p w14:paraId="3BCC280A" w14:textId="77777777" w:rsidR="006554CC" w:rsidRPr="00080C1E" w:rsidRDefault="006554CC">
      <w:pPr>
        <w:numPr>
          <w:ilvl w:val="0"/>
          <w:numId w:val="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Divergências entre informações cadastradas pelo Estabelecimento e a realidade do serviço prestado;</w:t>
      </w:r>
    </w:p>
    <w:p w14:paraId="2228CF7E" w14:textId="77777777" w:rsidR="006554CC" w:rsidRPr="00080C1E" w:rsidRDefault="006554CC">
      <w:pPr>
        <w:numPr>
          <w:ilvl w:val="0"/>
          <w:numId w:val="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Interrupções temporárias de acesso decorrentes de falhas técnicas, manutenção, instabilidade de rede ou fatores de força maior.</w:t>
      </w:r>
    </w:p>
    <w:p w14:paraId="12ACCFAC"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A responsabilidade pela segurança física do veículo e pelo cumprimento dos serviços contratados é de exclusiva responsabilidade do Estabelecimento, nos limites definidos em lei e nos contratos celebrados com seus clientes.</w:t>
      </w:r>
    </w:p>
    <w:p w14:paraId="0AA7A41F" w14:textId="77777777" w:rsidR="006554CC" w:rsidRDefault="006554CC" w:rsidP="006554CC"/>
    <w:p w14:paraId="5C4FFA4C" w14:textId="77777777" w:rsidR="006554CC" w:rsidRDefault="006554CC" w:rsidP="00A16471"/>
    <w:p w14:paraId="034228EE" w14:textId="77777777" w:rsidR="006554CC" w:rsidRDefault="006554CC" w:rsidP="00A16471"/>
    <w:p w14:paraId="1C28D47B" w14:textId="77777777" w:rsidR="006554CC" w:rsidRDefault="006554CC" w:rsidP="00A16471"/>
    <w:p w14:paraId="656C37FE" w14:textId="77777777" w:rsidR="006554CC" w:rsidRDefault="006554CC" w:rsidP="00A16471"/>
    <w:p w14:paraId="03ACFCCB" w14:textId="77777777" w:rsidR="006554CC" w:rsidRDefault="006554CC" w:rsidP="00A16471"/>
    <w:p w14:paraId="1E6AB258" w14:textId="77777777" w:rsidR="006554CC" w:rsidRDefault="006554CC" w:rsidP="00A16471"/>
    <w:p w14:paraId="7B5FC772" w14:textId="77777777" w:rsidR="00A16471" w:rsidRDefault="00A16471" w:rsidP="00A16471">
      <w:bookmarkStart w:id="381" w:name="_Toc229260167"/>
    </w:p>
    <w:p w14:paraId="75A82940" w14:textId="77777777" w:rsidR="00A16471" w:rsidRDefault="00A16471" w:rsidP="00A16471"/>
    <w:p w14:paraId="66CE90B7" w14:textId="77777777" w:rsidR="00A16471" w:rsidRDefault="00A16471" w:rsidP="00A16471"/>
    <w:p w14:paraId="20800135" w14:textId="77777777" w:rsidR="00A16471" w:rsidRDefault="00A16471" w:rsidP="00A16471"/>
    <w:p w14:paraId="47BC8368" w14:textId="77777777" w:rsidR="00A16471" w:rsidRDefault="00A16471" w:rsidP="00A16471"/>
    <w:p w14:paraId="67F50738" w14:textId="77777777" w:rsidR="00A16471" w:rsidRDefault="00A16471" w:rsidP="00A16471"/>
    <w:p w14:paraId="59FCA5AE" w14:textId="77777777" w:rsidR="00A16471" w:rsidRDefault="00A16471" w:rsidP="00A16471"/>
    <w:p w14:paraId="0B74DD86" w14:textId="77777777" w:rsidR="00A16471" w:rsidRDefault="00A16471" w:rsidP="00A16471"/>
    <w:p w14:paraId="7AEF7036" w14:textId="77777777" w:rsidR="00A16471" w:rsidRDefault="00A16471" w:rsidP="00A16471"/>
    <w:p w14:paraId="6DA9C3B9" w14:textId="77777777" w:rsidR="00A16471" w:rsidRDefault="00A16471" w:rsidP="00A16471"/>
    <w:p w14:paraId="6DB09FB8" w14:textId="77777777" w:rsidR="00A16471" w:rsidRDefault="00A16471" w:rsidP="00A16471"/>
    <w:p w14:paraId="212A24AA" w14:textId="77777777" w:rsidR="00A16471" w:rsidRDefault="00A16471" w:rsidP="00A16471"/>
    <w:p w14:paraId="23A1A8AD" w14:textId="5857A569" w:rsidR="006554CC" w:rsidRDefault="006554CC" w:rsidP="006554CC">
      <w:pPr>
        <w:pStyle w:val="Ttulo"/>
      </w:pPr>
      <w:bookmarkStart w:id="382" w:name="_Toc231156329"/>
      <w:r>
        <w:lastRenderedPageBreak/>
        <w:t>AP</w:t>
      </w:r>
      <w:r w:rsidRPr="007673DD">
        <w:t>Ê</w:t>
      </w:r>
      <w:r>
        <w:t>NDICE B – Documento da política de privacidade da aplicação</w:t>
      </w:r>
      <w:bookmarkEnd w:id="381"/>
      <w:r>
        <w:t xml:space="preserve"> </w:t>
      </w:r>
      <w:r w:rsidR="00134CC6">
        <w:t xml:space="preserve">- </w:t>
      </w:r>
      <w:r>
        <w:t>1.0</w:t>
      </w:r>
      <w:bookmarkEnd w:id="382"/>
    </w:p>
    <w:p w14:paraId="0BD0A7CD" w14:textId="77777777" w:rsidR="006554CC" w:rsidRDefault="006554CC" w:rsidP="006554CC"/>
    <w:p w14:paraId="5EC22ABA" w14:textId="77777777" w:rsidR="006554CC" w:rsidRDefault="006554CC" w:rsidP="006554CC"/>
    <w:p w14:paraId="59EE17CE" w14:textId="77777777" w:rsidR="006554CC" w:rsidRPr="00080C1E" w:rsidRDefault="006554CC" w:rsidP="006554CC">
      <w:pPr>
        <w:jc w:val="center"/>
        <w:rPr>
          <w:rFonts w:ascii="Times New Roman" w:hAnsi="Times New Roman"/>
          <w:b/>
          <w:bCs/>
          <w:sz w:val="24"/>
          <w:szCs w:val="24"/>
        </w:rPr>
      </w:pPr>
      <w:r>
        <w:rPr>
          <w:rFonts w:ascii="Times New Roman" w:hAnsi="Times New Roman"/>
          <w:b/>
          <w:bCs/>
          <w:sz w:val="24"/>
          <w:szCs w:val="24"/>
        </w:rPr>
        <w:t>POLÍTICA DE PRIVACIDADE</w:t>
      </w:r>
    </w:p>
    <w:p w14:paraId="1E142BCE" w14:textId="77777777" w:rsidR="006554CC" w:rsidRPr="00815378" w:rsidRDefault="006554CC" w:rsidP="006554CC">
      <w:pPr>
        <w:jc w:val="center"/>
        <w:rPr>
          <w:rFonts w:ascii="Times New Roman" w:hAnsi="Times New Roman"/>
          <w:sz w:val="24"/>
          <w:szCs w:val="24"/>
        </w:rPr>
      </w:pPr>
      <w:r w:rsidRPr="00080C1E">
        <w:rPr>
          <w:rFonts w:ascii="Times New Roman" w:hAnsi="Times New Roman"/>
          <w:sz w:val="24"/>
          <w:szCs w:val="24"/>
        </w:rPr>
        <w:t>Aplicativo Parada Certa</w:t>
      </w:r>
      <w:r w:rsidRPr="00815378">
        <w:rPr>
          <w:rFonts w:ascii="Times New Roman" w:hAnsi="Times New Roman"/>
          <w:sz w:val="24"/>
          <w:szCs w:val="24"/>
        </w:rPr>
        <w:t xml:space="preserve"> – Última versão: 2</w:t>
      </w:r>
      <w:r>
        <w:rPr>
          <w:rFonts w:ascii="Times New Roman" w:hAnsi="Times New Roman"/>
          <w:sz w:val="24"/>
          <w:szCs w:val="24"/>
        </w:rPr>
        <w:t>3</w:t>
      </w:r>
      <w:r w:rsidRPr="00815378">
        <w:rPr>
          <w:rFonts w:ascii="Times New Roman" w:hAnsi="Times New Roman"/>
          <w:sz w:val="24"/>
          <w:szCs w:val="24"/>
        </w:rPr>
        <w:t xml:space="preserve">/11/2025 </w:t>
      </w:r>
      <w:r>
        <w:rPr>
          <w:rFonts w:ascii="Times New Roman" w:hAnsi="Times New Roman"/>
          <w:sz w:val="24"/>
          <w:szCs w:val="24"/>
        </w:rPr>
        <w:t>02:57</w:t>
      </w:r>
    </w:p>
    <w:p w14:paraId="06E13BE1" w14:textId="77777777" w:rsidR="006554CC" w:rsidRDefault="006554CC" w:rsidP="006554CC">
      <w:pPr>
        <w:rPr>
          <w:rFonts w:ascii="Times New Roman" w:hAnsi="Times New Roman"/>
          <w:sz w:val="24"/>
          <w:szCs w:val="24"/>
        </w:rPr>
      </w:pPr>
    </w:p>
    <w:p w14:paraId="09C2E981" w14:textId="77777777" w:rsidR="006554CC" w:rsidRPr="00080C1E" w:rsidRDefault="006554CC" w:rsidP="006554CC">
      <w:pPr>
        <w:rPr>
          <w:rFonts w:ascii="Times New Roman" w:hAnsi="Times New Roman"/>
          <w:sz w:val="24"/>
          <w:szCs w:val="24"/>
        </w:rPr>
      </w:pPr>
    </w:p>
    <w:p w14:paraId="1584A746" w14:textId="77777777" w:rsidR="006554CC" w:rsidRPr="00861C7A" w:rsidRDefault="006554CC" w:rsidP="006554CC">
      <w:pPr>
        <w:rPr>
          <w:rFonts w:ascii="Times New Roman" w:hAnsi="Times New Roman"/>
          <w:b/>
          <w:bCs/>
          <w:sz w:val="24"/>
          <w:szCs w:val="24"/>
        </w:rPr>
      </w:pPr>
      <w:bookmarkStart w:id="383" w:name="_Toc225023589"/>
      <w:bookmarkStart w:id="384" w:name="_Toc226250673"/>
      <w:bookmarkStart w:id="385" w:name="_Toc228044990"/>
      <w:r w:rsidRPr="00861C7A">
        <w:rPr>
          <w:rFonts w:ascii="Times New Roman" w:hAnsi="Times New Roman"/>
          <w:b/>
          <w:bCs/>
          <w:sz w:val="24"/>
          <w:szCs w:val="24"/>
        </w:rPr>
        <w:t>POLÍTICA DE PRIVACIDADE</w:t>
      </w:r>
      <w:bookmarkEnd w:id="383"/>
      <w:bookmarkEnd w:id="384"/>
      <w:bookmarkEnd w:id="385"/>
    </w:p>
    <w:p w14:paraId="1D11DEC1" w14:textId="77777777" w:rsidR="006554CC" w:rsidRDefault="006554CC" w:rsidP="006554CC"/>
    <w:p w14:paraId="519B600A" w14:textId="77777777" w:rsidR="006554CC" w:rsidRPr="00882D20" w:rsidRDefault="006554CC" w:rsidP="006554CC"/>
    <w:p w14:paraId="50C035E0" w14:textId="77777777" w:rsidR="006554CC" w:rsidRPr="00861C7A" w:rsidRDefault="006554CC" w:rsidP="006554CC">
      <w:pPr>
        <w:rPr>
          <w:rFonts w:ascii="Times New Roman" w:hAnsi="Times New Roman"/>
          <w:b/>
          <w:bCs/>
          <w:sz w:val="24"/>
          <w:szCs w:val="24"/>
        </w:rPr>
      </w:pPr>
      <w:bookmarkStart w:id="386" w:name="_Toc225023590"/>
      <w:bookmarkStart w:id="387" w:name="_Toc226250674"/>
      <w:bookmarkStart w:id="388" w:name="_Toc228044991"/>
      <w:r w:rsidRPr="00861C7A">
        <w:rPr>
          <w:rFonts w:ascii="Times New Roman" w:hAnsi="Times New Roman"/>
          <w:b/>
          <w:bCs/>
          <w:sz w:val="24"/>
          <w:szCs w:val="24"/>
        </w:rPr>
        <w:t>Controladora de Dados</w:t>
      </w:r>
      <w:bookmarkEnd w:id="386"/>
      <w:bookmarkEnd w:id="387"/>
      <w:bookmarkEnd w:id="388"/>
    </w:p>
    <w:p w14:paraId="78DFAED5" w14:textId="77777777" w:rsidR="006554CC" w:rsidRDefault="006554CC" w:rsidP="006554CC"/>
    <w:p w14:paraId="38432720" w14:textId="77777777" w:rsidR="006554CC" w:rsidRPr="00882D20" w:rsidRDefault="006554CC" w:rsidP="006554CC"/>
    <w:p w14:paraId="0340D94F"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Para fins da LGPD, o Parada Certa atuará, em regra, como Controladora dos dados coletados na plataforma, definindo as finalidades e meios de tratamento dos dados pessoais de motoristas e das informações dos estabelecimentos.</w:t>
      </w:r>
    </w:p>
    <w:p w14:paraId="69DD67A4" w14:textId="77777777" w:rsidR="006554CC"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Quando houver coleta de </w:t>
      </w:r>
      <w:r w:rsidRPr="00080C1E">
        <w:rPr>
          <w:rFonts w:ascii="Times New Roman" w:hAnsi="Times New Roman"/>
          <w:i/>
          <w:iCs/>
          <w:sz w:val="24"/>
          <w:szCs w:val="24"/>
        </w:rPr>
        <w:t>cookies</w:t>
      </w:r>
      <w:r w:rsidRPr="00080C1E">
        <w:rPr>
          <w:rFonts w:ascii="Times New Roman" w:hAnsi="Times New Roman"/>
          <w:sz w:val="24"/>
          <w:szCs w:val="24"/>
        </w:rPr>
        <w:t xml:space="preserve"> ou identificadores como </w:t>
      </w:r>
      <w:r w:rsidRPr="00080C1E">
        <w:rPr>
          <w:rFonts w:ascii="Times New Roman" w:hAnsi="Times New Roman"/>
          <w:i/>
          <w:iCs/>
          <w:sz w:val="24"/>
          <w:szCs w:val="24"/>
        </w:rPr>
        <w:t>hash</w:t>
      </w:r>
      <w:r w:rsidRPr="00080C1E">
        <w:rPr>
          <w:rFonts w:ascii="Times New Roman" w:hAnsi="Times New Roman"/>
          <w:sz w:val="24"/>
          <w:szCs w:val="24"/>
        </w:rPr>
        <w:t>, o usuário será informado. O uso desses recursos poderá ser gerenciado nas configurações do navegador ou do dispositivo; caso não autorizados, certas funcionalidades da plataforma poderão ficar limitadas.</w:t>
      </w:r>
    </w:p>
    <w:p w14:paraId="6DDDE468" w14:textId="77777777" w:rsidR="006554CC" w:rsidRPr="00080C1E" w:rsidRDefault="006554CC" w:rsidP="006554CC">
      <w:pPr>
        <w:spacing w:line="360" w:lineRule="auto"/>
        <w:ind w:firstLine="709"/>
        <w:jc w:val="both"/>
        <w:rPr>
          <w:rFonts w:ascii="Times New Roman" w:hAnsi="Times New Roman"/>
          <w:sz w:val="24"/>
          <w:szCs w:val="24"/>
        </w:rPr>
      </w:pPr>
    </w:p>
    <w:p w14:paraId="749054DA" w14:textId="77777777" w:rsidR="006554CC" w:rsidRPr="00861C7A" w:rsidRDefault="006554CC" w:rsidP="006554CC">
      <w:pPr>
        <w:rPr>
          <w:rFonts w:ascii="Times New Roman" w:hAnsi="Times New Roman"/>
          <w:b/>
          <w:bCs/>
          <w:sz w:val="24"/>
          <w:szCs w:val="24"/>
        </w:rPr>
      </w:pPr>
      <w:bookmarkStart w:id="389" w:name="_Toc225023591"/>
      <w:bookmarkStart w:id="390" w:name="_Toc226250675"/>
      <w:bookmarkStart w:id="391" w:name="_Toc228044992"/>
      <w:r w:rsidRPr="00861C7A">
        <w:rPr>
          <w:rFonts w:ascii="Times New Roman" w:hAnsi="Times New Roman"/>
          <w:b/>
          <w:bCs/>
          <w:sz w:val="24"/>
          <w:szCs w:val="24"/>
        </w:rPr>
        <w:t>Dados Coletados</w:t>
      </w:r>
      <w:bookmarkEnd w:id="389"/>
      <w:bookmarkEnd w:id="390"/>
      <w:bookmarkEnd w:id="391"/>
    </w:p>
    <w:p w14:paraId="60141EC3" w14:textId="77777777" w:rsidR="006554CC" w:rsidRPr="00882D20" w:rsidRDefault="006554CC" w:rsidP="006554CC"/>
    <w:p w14:paraId="7EED0A82" w14:textId="77777777" w:rsidR="006554CC" w:rsidRPr="00861C7A" w:rsidRDefault="006554CC" w:rsidP="006554CC">
      <w:pPr>
        <w:rPr>
          <w:rFonts w:ascii="Times New Roman" w:hAnsi="Times New Roman"/>
          <w:b/>
          <w:bCs/>
          <w:sz w:val="24"/>
          <w:szCs w:val="24"/>
        </w:rPr>
      </w:pPr>
      <w:bookmarkStart w:id="392" w:name="_Toc225023592"/>
      <w:bookmarkStart w:id="393" w:name="_Toc226250676"/>
      <w:bookmarkStart w:id="394" w:name="_Toc228044993"/>
      <w:r w:rsidRPr="00861C7A">
        <w:rPr>
          <w:rFonts w:ascii="Times New Roman" w:hAnsi="Times New Roman"/>
          <w:b/>
          <w:bCs/>
          <w:sz w:val="24"/>
          <w:szCs w:val="24"/>
        </w:rPr>
        <w:t>Dados de Motoristas</w:t>
      </w:r>
      <w:bookmarkEnd w:id="392"/>
      <w:bookmarkEnd w:id="393"/>
      <w:bookmarkEnd w:id="394"/>
    </w:p>
    <w:p w14:paraId="66B91E1A" w14:textId="77777777" w:rsidR="006554CC" w:rsidRPr="00815378" w:rsidRDefault="006554CC" w:rsidP="006554CC"/>
    <w:p w14:paraId="66C4B578"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Poderão ser coletados:</w:t>
      </w:r>
    </w:p>
    <w:p w14:paraId="23729742" w14:textId="77777777" w:rsidR="006554CC" w:rsidRPr="00080C1E" w:rsidRDefault="006554CC">
      <w:pPr>
        <w:numPr>
          <w:ilvl w:val="0"/>
          <w:numId w:val="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cadastrais: nome, e-mail, CPF, telefone, data de nascimento;</w:t>
      </w:r>
    </w:p>
    <w:p w14:paraId="7E219092" w14:textId="77777777" w:rsidR="006554CC" w:rsidRPr="00080C1E" w:rsidRDefault="006554CC">
      <w:pPr>
        <w:numPr>
          <w:ilvl w:val="0"/>
          <w:numId w:val="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veículo: placa, modelo, cor;</w:t>
      </w:r>
    </w:p>
    <w:p w14:paraId="68B429D2" w14:textId="77777777" w:rsidR="006554CC" w:rsidRPr="00080C1E" w:rsidRDefault="006554CC">
      <w:pPr>
        <w:numPr>
          <w:ilvl w:val="0"/>
          <w:numId w:val="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uso: histórico de estacionamentos consultados, reservas realizadas, tempo de permanência, avaliações e comentários;</w:t>
      </w:r>
    </w:p>
    <w:p w14:paraId="62B555FF" w14:textId="77777777" w:rsidR="006554CC" w:rsidRPr="00080C1E" w:rsidRDefault="006554CC">
      <w:pPr>
        <w:numPr>
          <w:ilvl w:val="0"/>
          <w:numId w:val="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localização (quando autorizado): posição aproximada para exibição de estacionamentos próximos;</w:t>
      </w:r>
    </w:p>
    <w:p w14:paraId="61B10960" w14:textId="77777777" w:rsidR="006554CC" w:rsidRDefault="006554CC">
      <w:pPr>
        <w:numPr>
          <w:ilvl w:val="0"/>
          <w:numId w:val="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pagamento (quando aplicável): informações sobre transações, método de pagamento, dados tokenizados por intermediadores de pagamento.</w:t>
      </w:r>
    </w:p>
    <w:p w14:paraId="5FC19DBC" w14:textId="77777777" w:rsidR="006554CC" w:rsidRPr="00080C1E" w:rsidRDefault="006554CC" w:rsidP="006554CC">
      <w:pPr>
        <w:spacing w:line="360" w:lineRule="auto"/>
        <w:ind w:left="1066"/>
        <w:jc w:val="both"/>
        <w:rPr>
          <w:rFonts w:ascii="Times New Roman" w:hAnsi="Times New Roman"/>
          <w:sz w:val="24"/>
          <w:szCs w:val="24"/>
        </w:rPr>
      </w:pPr>
    </w:p>
    <w:p w14:paraId="21CD2AC9" w14:textId="77777777" w:rsidR="006554CC" w:rsidRPr="00861C7A" w:rsidRDefault="006554CC" w:rsidP="006554CC">
      <w:pPr>
        <w:rPr>
          <w:rFonts w:ascii="Times New Roman" w:hAnsi="Times New Roman"/>
          <w:b/>
          <w:bCs/>
          <w:sz w:val="24"/>
          <w:szCs w:val="24"/>
        </w:rPr>
      </w:pPr>
      <w:bookmarkStart w:id="395" w:name="_Toc225023593"/>
      <w:bookmarkStart w:id="396" w:name="_Toc226250677"/>
      <w:bookmarkStart w:id="397" w:name="_Toc228044994"/>
      <w:r w:rsidRPr="00861C7A">
        <w:rPr>
          <w:rFonts w:ascii="Times New Roman" w:hAnsi="Times New Roman"/>
          <w:b/>
          <w:bCs/>
          <w:sz w:val="24"/>
          <w:szCs w:val="24"/>
        </w:rPr>
        <w:t>Dados de Estabelecimentos</w:t>
      </w:r>
      <w:bookmarkEnd w:id="395"/>
      <w:bookmarkEnd w:id="396"/>
      <w:bookmarkEnd w:id="397"/>
    </w:p>
    <w:p w14:paraId="56EF33AA" w14:textId="77777777" w:rsidR="006554CC" w:rsidRPr="00815378" w:rsidRDefault="006554CC" w:rsidP="006554CC"/>
    <w:p w14:paraId="319DE803"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Poderão ser coletados:</w:t>
      </w:r>
    </w:p>
    <w:p w14:paraId="11DA7A1C" w14:textId="77777777" w:rsidR="006554CC" w:rsidRPr="00080C1E" w:rsidRDefault="006554CC">
      <w:pPr>
        <w:numPr>
          <w:ilvl w:val="0"/>
          <w:numId w:val="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Razão social, nome fantasia, CNPJ, endereço, e-mail, telefone;</w:t>
      </w:r>
    </w:p>
    <w:p w14:paraId="058B2E6F" w14:textId="77777777" w:rsidR="006554CC" w:rsidRPr="00080C1E" w:rsidRDefault="006554CC">
      <w:pPr>
        <w:numPr>
          <w:ilvl w:val="0"/>
          <w:numId w:val="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Informações sobre quantidade total de vagas e vagas disponíveis;</w:t>
      </w:r>
    </w:p>
    <w:p w14:paraId="47811CE2" w14:textId="77777777" w:rsidR="006554CC" w:rsidRPr="00080C1E" w:rsidRDefault="006554CC">
      <w:pPr>
        <w:numPr>
          <w:ilvl w:val="0"/>
          <w:numId w:val="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ocupação e demanda por período (dia, semana, mês);</w:t>
      </w:r>
    </w:p>
    <w:p w14:paraId="3F3DEBA9" w14:textId="77777777" w:rsidR="006554CC" w:rsidRPr="00080C1E" w:rsidRDefault="006554CC">
      <w:pPr>
        <w:numPr>
          <w:ilvl w:val="0"/>
          <w:numId w:val="8"/>
        </w:numPr>
        <w:spacing w:line="360" w:lineRule="auto"/>
        <w:ind w:left="1066" w:hanging="357"/>
        <w:jc w:val="both"/>
        <w:rPr>
          <w:rFonts w:ascii="Times New Roman" w:hAnsi="Times New Roman"/>
          <w:sz w:val="24"/>
          <w:szCs w:val="24"/>
        </w:rPr>
      </w:pPr>
      <w:r w:rsidRPr="00080C1E">
        <w:rPr>
          <w:rFonts w:ascii="Times New Roman" w:hAnsi="Times New Roman"/>
          <w:sz w:val="24"/>
          <w:szCs w:val="24"/>
        </w:rPr>
        <w:lastRenderedPageBreak/>
        <w:t>Preços praticados, fotos do estabelecimento;</w:t>
      </w:r>
    </w:p>
    <w:p w14:paraId="458678E7" w14:textId="77777777" w:rsidR="006554CC" w:rsidRPr="00080C1E" w:rsidRDefault="006554CC">
      <w:pPr>
        <w:numPr>
          <w:ilvl w:val="0"/>
          <w:numId w:val="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Avaliações recebidas, indicadores de desempenho e histórico de utilização da plataforma.</w:t>
      </w:r>
    </w:p>
    <w:p w14:paraId="52D90CD5" w14:textId="77777777" w:rsidR="006554CC" w:rsidRPr="00080C1E" w:rsidRDefault="006554CC" w:rsidP="006554CC">
      <w:pPr>
        <w:rPr>
          <w:rFonts w:ascii="Times New Roman" w:hAnsi="Times New Roman"/>
          <w:sz w:val="24"/>
          <w:szCs w:val="24"/>
        </w:rPr>
      </w:pPr>
    </w:p>
    <w:p w14:paraId="6BCE3C31" w14:textId="77777777" w:rsidR="006554CC" w:rsidRPr="00861C7A" w:rsidRDefault="006554CC" w:rsidP="006554CC">
      <w:pPr>
        <w:rPr>
          <w:rFonts w:ascii="Times New Roman" w:hAnsi="Times New Roman"/>
          <w:b/>
          <w:bCs/>
          <w:sz w:val="24"/>
          <w:szCs w:val="24"/>
        </w:rPr>
      </w:pPr>
      <w:bookmarkStart w:id="398" w:name="_Toc225023594"/>
      <w:bookmarkStart w:id="399" w:name="_Toc226250678"/>
      <w:bookmarkStart w:id="400" w:name="_Toc228044995"/>
      <w:r w:rsidRPr="00861C7A">
        <w:rPr>
          <w:rFonts w:ascii="Times New Roman" w:hAnsi="Times New Roman"/>
          <w:b/>
          <w:bCs/>
          <w:sz w:val="24"/>
          <w:szCs w:val="24"/>
        </w:rPr>
        <w:t>Finalidades do Tratamento</w:t>
      </w:r>
      <w:bookmarkEnd w:id="398"/>
      <w:bookmarkEnd w:id="399"/>
      <w:bookmarkEnd w:id="400"/>
    </w:p>
    <w:p w14:paraId="61E80475" w14:textId="77777777" w:rsidR="006554CC" w:rsidRPr="00882D20" w:rsidRDefault="006554CC" w:rsidP="006554CC"/>
    <w:p w14:paraId="1CFFE2A2"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Os dados serão tratados para as seguintes finalidades principais:</w:t>
      </w:r>
    </w:p>
    <w:p w14:paraId="1FA62A6F" w14:textId="77777777" w:rsidR="006554CC" w:rsidRPr="00080C1E" w:rsidRDefault="006554CC">
      <w:pPr>
        <w:numPr>
          <w:ilvl w:val="0"/>
          <w:numId w:val="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Permitir o cadastro e autenticação de usuários (motoristas e estabelecimentos);</w:t>
      </w:r>
    </w:p>
    <w:p w14:paraId="44B6A609" w14:textId="77777777" w:rsidR="006554CC" w:rsidRPr="00080C1E" w:rsidRDefault="006554CC">
      <w:pPr>
        <w:numPr>
          <w:ilvl w:val="0"/>
          <w:numId w:val="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Viabilizar o funcionamento das funcionalidades principais da plataforma (mapa, vagas, reservas, avaliações etc.);</w:t>
      </w:r>
    </w:p>
    <w:p w14:paraId="2E0C8C93" w14:textId="77777777" w:rsidR="006554CC" w:rsidRPr="00080C1E" w:rsidRDefault="006554CC">
      <w:pPr>
        <w:numPr>
          <w:ilvl w:val="0"/>
          <w:numId w:val="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Oferecer informações confiáveis aos motoristas quanto a vagas, preços e avaliações;</w:t>
      </w:r>
    </w:p>
    <w:p w14:paraId="3279AD0F" w14:textId="77777777" w:rsidR="006554CC" w:rsidRPr="00080C1E" w:rsidRDefault="006554CC">
      <w:pPr>
        <w:numPr>
          <w:ilvl w:val="0"/>
          <w:numId w:val="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Permitir que o Estabelecimento gerencie suas vagas, preços e desempenho;</w:t>
      </w:r>
    </w:p>
    <w:p w14:paraId="00F0E122" w14:textId="77777777" w:rsidR="006554CC" w:rsidRPr="00080C1E" w:rsidRDefault="006554CC">
      <w:pPr>
        <w:numPr>
          <w:ilvl w:val="0"/>
          <w:numId w:val="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Melhorar a experiência de uso, por meio de análises de dados e estatísticas;</w:t>
      </w:r>
    </w:p>
    <w:p w14:paraId="33F9902C" w14:textId="77777777" w:rsidR="006554CC" w:rsidRPr="00080C1E" w:rsidRDefault="006554CC">
      <w:pPr>
        <w:numPr>
          <w:ilvl w:val="0"/>
          <w:numId w:val="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Cumprir obrigações legais e regulatórias;</w:t>
      </w:r>
    </w:p>
    <w:p w14:paraId="081CB205" w14:textId="77777777" w:rsidR="006554CC" w:rsidRPr="00080C1E" w:rsidRDefault="006554CC">
      <w:pPr>
        <w:numPr>
          <w:ilvl w:val="0"/>
          <w:numId w:val="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Exibir anúncios e conteúdos personalizados, quando aplicável;</w:t>
      </w:r>
    </w:p>
    <w:p w14:paraId="4FE6141D" w14:textId="77777777" w:rsidR="006554CC" w:rsidRPr="00080C1E" w:rsidRDefault="006554CC">
      <w:pPr>
        <w:numPr>
          <w:ilvl w:val="0"/>
          <w:numId w:val="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 xml:space="preserve">Aprimorar funcionalidades da plataforma por meio de </w:t>
      </w:r>
      <w:r w:rsidRPr="00080C1E">
        <w:rPr>
          <w:rFonts w:ascii="Times New Roman" w:hAnsi="Times New Roman"/>
          <w:i/>
          <w:iCs/>
          <w:sz w:val="24"/>
          <w:szCs w:val="24"/>
        </w:rPr>
        <w:t>cookies</w:t>
      </w:r>
      <w:r w:rsidRPr="00080C1E">
        <w:rPr>
          <w:rFonts w:ascii="Times New Roman" w:hAnsi="Times New Roman"/>
          <w:sz w:val="24"/>
          <w:szCs w:val="24"/>
        </w:rPr>
        <w:t xml:space="preserve"> e identificadores (como </w:t>
      </w:r>
      <w:r w:rsidRPr="00080C1E">
        <w:rPr>
          <w:rFonts w:ascii="Times New Roman" w:hAnsi="Times New Roman"/>
          <w:i/>
          <w:iCs/>
          <w:sz w:val="24"/>
          <w:szCs w:val="24"/>
        </w:rPr>
        <w:t>hash</w:t>
      </w:r>
      <w:r w:rsidRPr="00080C1E">
        <w:rPr>
          <w:rFonts w:ascii="Times New Roman" w:hAnsi="Times New Roman"/>
          <w:sz w:val="24"/>
          <w:szCs w:val="24"/>
        </w:rPr>
        <w:t>), quando autorizados pelo usuário.</w:t>
      </w:r>
    </w:p>
    <w:p w14:paraId="489E77C3" w14:textId="77777777" w:rsidR="006554CC" w:rsidRPr="00080C1E" w:rsidRDefault="006554CC" w:rsidP="006554CC">
      <w:pPr>
        <w:rPr>
          <w:rFonts w:ascii="Times New Roman" w:hAnsi="Times New Roman"/>
          <w:sz w:val="24"/>
          <w:szCs w:val="24"/>
        </w:rPr>
      </w:pPr>
    </w:p>
    <w:p w14:paraId="0265401F" w14:textId="77777777" w:rsidR="006554CC" w:rsidRPr="00861C7A" w:rsidRDefault="006554CC" w:rsidP="006554CC">
      <w:pPr>
        <w:rPr>
          <w:rFonts w:ascii="Times New Roman" w:hAnsi="Times New Roman"/>
          <w:b/>
          <w:bCs/>
          <w:sz w:val="24"/>
          <w:szCs w:val="24"/>
        </w:rPr>
      </w:pPr>
      <w:bookmarkStart w:id="401" w:name="_Toc225023595"/>
      <w:bookmarkStart w:id="402" w:name="_Toc226250679"/>
      <w:bookmarkStart w:id="403" w:name="_Toc228044996"/>
      <w:r w:rsidRPr="00861C7A">
        <w:rPr>
          <w:rFonts w:ascii="Times New Roman" w:hAnsi="Times New Roman"/>
          <w:b/>
          <w:bCs/>
          <w:sz w:val="24"/>
          <w:szCs w:val="24"/>
        </w:rPr>
        <w:t>Compartilhamento de Dados</w:t>
      </w:r>
      <w:bookmarkEnd w:id="401"/>
      <w:bookmarkEnd w:id="402"/>
      <w:bookmarkEnd w:id="403"/>
    </w:p>
    <w:p w14:paraId="0159954B" w14:textId="77777777" w:rsidR="006554CC" w:rsidRPr="00882D20" w:rsidRDefault="006554CC" w:rsidP="006554CC"/>
    <w:p w14:paraId="64C12248" w14:textId="77777777" w:rsidR="006554CC" w:rsidRPr="00861C7A" w:rsidRDefault="006554CC" w:rsidP="006554CC">
      <w:pPr>
        <w:rPr>
          <w:rFonts w:ascii="Times New Roman" w:hAnsi="Times New Roman"/>
          <w:b/>
          <w:bCs/>
          <w:sz w:val="24"/>
          <w:szCs w:val="24"/>
        </w:rPr>
      </w:pPr>
      <w:bookmarkStart w:id="404" w:name="_Toc225023596"/>
      <w:bookmarkStart w:id="405" w:name="_Toc226250680"/>
      <w:bookmarkStart w:id="406" w:name="_Toc228044997"/>
      <w:r w:rsidRPr="00861C7A">
        <w:rPr>
          <w:rFonts w:ascii="Times New Roman" w:hAnsi="Times New Roman"/>
          <w:b/>
          <w:bCs/>
          <w:sz w:val="24"/>
          <w:szCs w:val="24"/>
        </w:rPr>
        <w:t>Compartilhamento de dados de Motoristas</w:t>
      </w:r>
      <w:bookmarkEnd w:id="404"/>
      <w:bookmarkEnd w:id="405"/>
      <w:bookmarkEnd w:id="406"/>
    </w:p>
    <w:p w14:paraId="604D124B" w14:textId="77777777" w:rsidR="006554CC" w:rsidRPr="00882D20" w:rsidRDefault="006554CC" w:rsidP="006554CC"/>
    <w:p w14:paraId="07C3B4CC"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Os dados pessoais de motoristas poderão ser:</w:t>
      </w:r>
    </w:p>
    <w:p w14:paraId="79FB98A6" w14:textId="77777777" w:rsidR="006554CC" w:rsidRPr="00080C1E" w:rsidRDefault="006554CC">
      <w:pPr>
        <w:numPr>
          <w:ilvl w:val="0"/>
          <w:numId w:val="1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Compartilhados com Estabelecimentos, quando necessário para a execução dos serviços (ex.: reserva, confirmação de presença, emissão de recibos);</w:t>
      </w:r>
    </w:p>
    <w:p w14:paraId="441C0E64" w14:textId="77777777" w:rsidR="006554CC" w:rsidRPr="00080C1E" w:rsidRDefault="006554CC">
      <w:pPr>
        <w:numPr>
          <w:ilvl w:val="0"/>
          <w:numId w:val="1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Utilizados de forma anonimizada para fins estatísticos e de melhoria da plataforma;</w:t>
      </w:r>
    </w:p>
    <w:p w14:paraId="0360F65D" w14:textId="77777777" w:rsidR="006554CC" w:rsidRPr="00080C1E" w:rsidRDefault="006554CC">
      <w:pPr>
        <w:numPr>
          <w:ilvl w:val="0"/>
          <w:numId w:val="1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Compartilhados com intermediadores de pagamento, para processamento de transações;</w:t>
      </w:r>
    </w:p>
    <w:p w14:paraId="39D7EDB5" w14:textId="77777777" w:rsidR="006554CC" w:rsidRPr="00080C1E" w:rsidRDefault="006554CC">
      <w:pPr>
        <w:numPr>
          <w:ilvl w:val="0"/>
          <w:numId w:val="1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Compartilhados com autoridades públicas, mediante ordem judicial, requerimento legal ou obrigação regulatória.</w:t>
      </w:r>
    </w:p>
    <w:p w14:paraId="2BC6FAC4" w14:textId="77777777" w:rsidR="006554CC" w:rsidRPr="00080C1E" w:rsidRDefault="006554CC" w:rsidP="006554CC">
      <w:pPr>
        <w:rPr>
          <w:rFonts w:ascii="Times New Roman" w:hAnsi="Times New Roman"/>
          <w:sz w:val="24"/>
          <w:szCs w:val="24"/>
        </w:rPr>
      </w:pPr>
    </w:p>
    <w:p w14:paraId="0B8F0C05" w14:textId="77777777" w:rsidR="006554CC" w:rsidRPr="00861C7A" w:rsidRDefault="006554CC" w:rsidP="006554CC">
      <w:pPr>
        <w:rPr>
          <w:rFonts w:ascii="Times New Roman" w:hAnsi="Times New Roman"/>
          <w:b/>
          <w:bCs/>
          <w:sz w:val="24"/>
          <w:szCs w:val="24"/>
        </w:rPr>
      </w:pPr>
      <w:bookmarkStart w:id="407" w:name="_Toc225023597"/>
      <w:bookmarkStart w:id="408" w:name="_Toc226250681"/>
      <w:bookmarkStart w:id="409" w:name="_Toc228044998"/>
      <w:r w:rsidRPr="00861C7A">
        <w:rPr>
          <w:rFonts w:ascii="Times New Roman" w:hAnsi="Times New Roman"/>
          <w:b/>
          <w:bCs/>
          <w:sz w:val="24"/>
          <w:szCs w:val="24"/>
        </w:rPr>
        <w:t>Compartilhamento de dados de Estabelecimentos</w:t>
      </w:r>
      <w:bookmarkEnd w:id="407"/>
      <w:bookmarkEnd w:id="408"/>
      <w:bookmarkEnd w:id="409"/>
    </w:p>
    <w:p w14:paraId="09CCD4FE" w14:textId="77777777" w:rsidR="006554CC" w:rsidRPr="00080C1E" w:rsidRDefault="006554CC" w:rsidP="006554CC">
      <w:pPr>
        <w:ind w:left="720"/>
        <w:rPr>
          <w:rFonts w:ascii="Times New Roman" w:hAnsi="Times New Roman"/>
          <w:b/>
          <w:bCs/>
          <w:sz w:val="24"/>
          <w:szCs w:val="24"/>
        </w:rPr>
      </w:pPr>
    </w:p>
    <w:p w14:paraId="1213B818"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Os dados de Estabelecimentos poderão ser:</w:t>
      </w:r>
    </w:p>
    <w:p w14:paraId="198A1D74" w14:textId="77777777" w:rsidR="006554CC" w:rsidRPr="00080C1E" w:rsidRDefault="006554CC">
      <w:pPr>
        <w:numPr>
          <w:ilvl w:val="0"/>
          <w:numId w:val="1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Exibidos aos motoristas na forma de informações comerciais e operacionais, como nome, endereço, fotos, preços, avaliação média e disponibilidade de vagas;</w:t>
      </w:r>
    </w:p>
    <w:p w14:paraId="6298AF79" w14:textId="77777777" w:rsidR="006554CC" w:rsidRPr="00080C1E" w:rsidRDefault="006554CC">
      <w:pPr>
        <w:numPr>
          <w:ilvl w:val="0"/>
          <w:numId w:val="1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Utilizados para a composição de indicadores de demanda, tais como:</w:t>
      </w:r>
    </w:p>
    <w:p w14:paraId="1690A7FA" w14:textId="77777777" w:rsidR="006554CC" w:rsidRPr="00080C1E" w:rsidRDefault="006554CC">
      <w:pPr>
        <w:numPr>
          <w:ilvl w:val="1"/>
          <w:numId w:val="11"/>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lastRenderedPageBreak/>
        <w:t>taxa média de ocupação;</w:t>
      </w:r>
    </w:p>
    <w:p w14:paraId="4688CE54" w14:textId="77777777" w:rsidR="006554CC" w:rsidRPr="00080C1E" w:rsidRDefault="006554CC">
      <w:pPr>
        <w:numPr>
          <w:ilvl w:val="1"/>
          <w:numId w:val="11"/>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t>horários de maior movimento;</w:t>
      </w:r>
    </w:p>
    <w:p w14:paraId="09604250" w14:textId="77777777" w:rsidR="006554CC" w:rsidRPr="00080C1E" w:rsidRDefault="006554CC">
      <w:pPr>
        <w:numPr>
          <w:ilvl w:val="1"/>
          <w:numId w:val="11"/>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t>regiões com maior procura;</w:t>
      </w:r>
    </w:p>
    <w:p w14:paraId="4CDCA9B7" w14:textId="77777777" w:rsidR="006554CC" w:rsidRPr="00080C1E" w:rsidRDefault="006554CC">
      <w:pPr>
        <w:numPr>
          <w:ilvl w:val="1"/>
          <w:numId w:val="11"/>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t>histórico de utilização da plataforma.</w:t>
      </w:r>
    </w:p>
    <w:p w14:paraId="4867A33A"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O Estabelecimento, ao aderir aos Termos de Uso, autoriza expressamente que:</w:t>
      </w:r>
    </w:p>
    <w:p w14:paraId="4AEDC86E" w14:textId="77777777" w:rsidR="006554CC" w:rsidRPr="00080C1E" w:rsidRDefault="006554CC">
      <w:pPr>
        <w:numPr>
          <w:ilvl w:val="0"/>
          <w:numId w:val="1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relacionados à quantidade de demanda, taxa de ocupação e utilização das vagas sejam compartilhados e apresentados de forma comparativa e/ou agregada com outros estabelecimentos da Plataforma;</w:t>
      </w:r>
    </w:p>
    <w:p w14:paraId="1F2EEE11" w14:textId="77777777" w:rsidR="006554CC" w:rsidRPr="00080C1E" w:rsidRDefault="006554CC">
      <w:pPr>
        <w:numPr>
          <w:ilvl w:val="0"/>
          <w:numId w:val="1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Tais dados possam ser utilizados para:</w:t>
      </w:r>
    </w:p>
    <w:p w14:paraId="666FCE4D" w14:textId="77777777" w:rsidR="006554CC" w:rsidRPr="00080C1E" w:rsidRDefault="006554CC">
      <w:pPr>
        <w:numPr>
          <w:ilvl w:val="1"/>
          <w:numId w:val="12"/>
        </w:numPr>
        <w:spacing w:line="360" w:lineRule="auto"/>
        <w:ind w:left="2058" w:hanging="357"/>
        <w:jc w:val="both"/>
        <w:rPr>
          <w:rFonts w:ascii="Times New Roman" w:hAnsi="Times New Roman"/>
          <w:sz w:val="24"/>
          <w:szCs w:val="24"/>
        </w:rPr>
      </w:pPr>
      <w:r w:rsidRPr="00080C1E">
        <w:rPr>
          <w:rFonts w:ascii="Times New Roman" w:hAnsi="Times New Roman"/>
          <w:sz w:val="24"/>
          <w:szCs w:val="24"/>
        </w:rPr>
        <w:t xml:space="preserve">geração de </w:t>
      </w:r>
      <w:r w:rsidRPr="00080C1E">
        <w:rPr>
          <w:rFonts w:ascii="Times New Roman" w:hAnsi="Times New Roman"/>
          <w:i/>
          <w:iCs/>
          <w:sz w:val="24"/>
          <w:szCs w:val="24"/>
        </w:rPr>
        <w:t>dashboards</w:t>
      </w:r>
      <w:r w:rsidRPr="00080C1E">
        <w:rPr>
          <w:rFonts w:ascii="Times New Roman" w:hAnsi="Times New Roman"/>
          <w:sz w:val="24"/>
          <w:szCs w:val="24"/>
        </w:rPr>
        <w:t xml:space="preserve"> e relatórios internos do Parada Certa;</w:t>
      </w:r>
    </w:p>
    <w:p w14:paraId="6A4A4ECA" w14:textId="77777777" w:rsidR="006554CC" w:rsidRPr="00080C1E" w:rsidRDefault="006554CC">
      <w:pPr>
        <w:numPr>
          <w:ilvl w:val="1"/>
          <w:numId w:val="12"/>
        </w:numPr>
        <w:spacing w:line="360" w:lineRule="auto"/>
        <w:ind w:left="2058" w:hanging="357"/>
        <w:jc w:val="both"/>
        <w:rPr>
          <w:rFonts w:ascii="Times New Roman" w:hAnsi="Times New Roman"/>
          <w:sz w:val="24"/>
          <w:szCs w:val="24"/>
        </w:rPr>
      </w:pPr>
      <w:r w:rsidRPr="00080C1E">
        <w:rPr>
          <w:rFonts w:ascii="Times New Roman" w:hAnsi="Times New Roman"/>
          <w:sz w:val="24"/>
          <w:szCs w:val="24"/>
        </w:rPr>
        <w:t>elaboração de relatórios consolidados de mercado, respeitando o sigilo de informações sensíveis e, quando possível, utilizando dados anonimizados;</w:t>
      </w:r>
    </w:p>
    <w:p w14:paraId="3FBD8E06" w14:textId="77777777" w:rsidR="006554CC" w:rsidRPr="00080C1E" w:rsidRDefault="006554CC">
      <w:pPr>
        <w:numPr>
          <w:ilvl w:val="1"/>
          <w:numId w:val="12"/>
        </w:numPr>
        <w:spacing w:line="360" w:lineRule="auto"/>
        <w:ind w:left="2058" w:hanging="357"/>
        <w:jc w:val="both"/>
        <w:rPr>
          <w:rFonts w:ascii="Times New Roman" w:hAnsi="Times New Roman"/>
          <w:sz w:val="24"/>
          <w:szCs w:val="24"/>
        </w:rPr>
      </w:pPr>
      <w:r w:rsidRPr="00080C1E">
        <w:rPr>
          <w:rFonts w:ascii="Times New Roman" w:hAnsi="Times New Roman"/>
          <w:sz w:val="24"/>
          <w:szCs w:val="24"/>
        </w:rPr>
        <w:t>oferta de produtos, planos e serviços personalizados ao próprio Estabelecimento, com base em seu perfil de uso e demanda;</w:t>
      </w:r>
    </w:p>
    <w:p w14:paraId="65FE5292" w14:textId="77777777" w:rsidR="006554CC" w:rsidRPr="00080C1E" w:rsidRDefault="006554CC">
      <w:pPr>
        <w:numPr>
          <w:ilvl w:val="0"/>
          <w:numId w:val="1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Determinadas informações do Estabelecimento possam ser utilizadas em ações comerciais, estudos, estatísticas e materiais de divulgação, desde que não contrariem a legislação aplicável e, sempre que possível, preservem dados estritamente sigilosos.</w:t>
      </w:r>
    </w:p>
    <w:p w14:paraId="68B2956F"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Em casos específicos, o compartilhamento de dados individualizados de desempenho</w:t>
      </w:r>
      <w:r>
        <w:rPr>
          <w:rFonts w:ascii="Times New Roman" w:hAnsi="Times New Roman"/>
          <w:sz w:val="24"/>
          <w:szCs w:val="24"/>
        </w:rPr>
        <w:t xml:space="preserve"> </w:t>
      </w:r>
      <w:r w:rsidRPr="00080C1E">
        <w:rPr>
          <w:rFonts w:ascii="Times New Roman" w:hAnsi="Times New Roman"/>
          <w:sz w:val="24"/>
          <w:szCs w:val="24"/>
        </w:rPr>
        <w:t>ou demanda com parceiros comerciais ou terceiros será feito:</w:t>
      </w:r>
    </w:p>
    <w:p w14:paraId="261BC0D5" w14:textId="77777777" w:rsidR="006554CC" w:rsidRPr="00080C1E" w:rsidRDefault="006554CC">
      <w:pPr>
        <w:numPr>
          <w:ilvl w:val="0"/>
          <w:numId w:val="1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Preferencialmente de forma anonimizada ou agregada; e</w:t>
      </w:r>
    </w:p>
    <w:p w14:paraId="11C16860" w14:textId="77777777" w:rsidR="006554CC" w:rsidRPr="00080C1E" w:rsidRDefault="006554CC">
      <w:pPr>
        <w:numPr>
          <w:ilvl w:val="0"/>
          <w:numId w:val="1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Quando não for possível a anonimização, mediante cláusulas contratuais específicas ou aceite adicional pelo Estabelecimento, conforme exigências da LGPD.</w:t>
      </w:r>
    </w:p>
    <w:p w14:paraId="43CDD8CE" w14:textId="77777777" w:rsidR="006554CC" w:rsidRPr="00080C1E" w:rsidRDefault="006554CC" w:rsidP="006554CC">
      <w:pPr>
        <w:rPr>
          <w:rFonts w:ascii="Times New Roman" w:hAnsi="Times New Roman"/>
          <w:sz w:val="24"/>
          <w:szCs w:val="24"/>
        </w:rPr>
      </w:pPr>
    </w:p>
    <w:p w14:paraId="4B033DF0" w14:textId="77777777" w:rsidR="006554CC" w:rsidRPr="00861C7A" w:rsidRDefault="006554CC" w:rsidP="006554CC">
      <w:pPr>
        <w:rPr>
          <w:rFonts w:ascii="Times New Roman" w:hAnsi="Times New Roman"/>
          <w:b/>
          <w:bCs/>
        </w:rPr>
      </w:pPr>
      <w:bookmarkStart w:id="410" w:name="_Toc225023598"/>
      <w:bookmarkStart w:id="411" w:name="_Toc226250682"/>
      <w:bookmarkStart w:id="412" w:name="_Toc228044999"/>
      <w:r w:rsidRPr="00861C7A">
        <w:rPr>
          <w:rFonts w:ascii="Times New Roman" w:hAnsi="Times New Roman"/>
          <w:b/>
          <w:bCs/>
          <w:sz w:val="24"/>
          <w:szCs w:val="24"/>
        </w:rPr>
        <w:t>Base Legal para o Tratamento</w:t>
      </w:r>
      <w:bookmarkEnd w:id="410"/>
      <w:bookmarkEnd w:id="411"/>
      <w:bookmarkEnd w:id="412"/>
    </w:p>
    <w:p w14:paraId="566BF7A1" w14:textId="77777777" w:rsidR="006554CC" w:rsidRPr="00080C1E" w:rsidRDefault="006554CC" w:rsidP="006554CC">
      <w:pPr>
        <w:ind w:left="720"/>
        <w:rPr>
          <w:rFonts w:ascii="Times New Roman" w:hAnsi="Times New Roman"/>
          <w:b/>
          <w:bCs/>
          <w:sz w:val="24"/>
          <w:szCs w:val="24"/>
        </w:rPr>
      </w:pPr>
    </w:p>
    <w:p w14:paraId="0707B45B"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O tratamento de dados é realizado com base nas seguintes hipóteses legais previstas na LGPD (Lei 13.709/2018, art. 7°):</w:t>
      </w:r>
    </w:p>
    <w:p w14:paraId="4D9ECADE" w14:textId="77777777" w:rsidR="006554CC" w:rsidRPr="00080C1E" w:rsidRDefault="006554CC">
      <w:pPr>
        <w:numPr>
          <w:ilvl w:val="0"/>
          <w:numId w:val="1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Consentimento do titular, quando necessário para determinadas funcionalidades (ex.: geolocalização, comunicações promocionais);</w:t>
      </w:r>
    </w:p>
    <w:p w14:paraId="5FD98F3F" w14:textId="77777777" w:rsidR="006554CC" w:rsidRPr="00080C1E" w:rsidRDefault="006554CC">
      <w:pPr>
        <w:numPr>
          <w:ilvl w:val="0"/>
          <w:numId w:val="1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Cumprimento de obrigação legal ou regulatória pelo controlador;</w:t>
      </w:r>
    </w:p>
    <w:p w14:paraId="3859539B" w14:textId="77777777" w:rsidR="006554CC" w:rsidRPr="00080C1E" w:rsidRDefault="006554CC">
      <w:pPr>
        <w:numPr>
          <w:ilvl w:val="0"/>
          <w:numId w:val="1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Execução de contrato ou de procedimentos preliminares relacionados a contrato do qual seja parte o titular;</w:t>
      </w:r>
    </w:p>
    <w:p w14:paraId="55E9347A" w14:textId="77777777" w:rsidR="006554CC" w:rsidRPr="00080C1E" w:rsidRDefault="006554CC">
      <w:pPr>
        <w:numPr>
          <w:ilvl w:val="0"/>
          <w:numId w:val="1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Legítimo interesse do controlador, desde que observados os direitos e liberdades fundamentais do titular.</w:t>
      </w:r>
    </w:p>
    <w:p w14:paraId="6E8F1DFC" w14:textId="77777777" w:rsidR="006554CC" w:rsidRDefault="006554CC" w:rsidP="006554CC">
      <w:pPr>
        <w:rPr>
          <w:rFonts w:ascii="Times New Roman" w:hAnsi="Times New Roman"/>
          <w:sz w:val="24"/>
          <w:szCs w:val="24"/>
        </w:rPr>
      </w:pPr>
    </w:p>
    <w:p w14:paraId="037E3B72" w14:textId="77777777" w:rsidR="006554CC" w:rsidRDefault="006554CC" w:rsidP="006554CC">
      <w:pPr>
        <w:rPr>
          <w:rFonts w:ascii="Times New Roman" w:hAnsi="Times New Roman"/>
          <w:sz w:val="24"/>
          <w:szCs w:val="24"/>
        </w:rPr>
      </w:pPr>
    </w:p>
    <w:p w14:paraId="1CBB314C" w14:textId="77777777" w:rsidR="006554CC" w:rsidRDefault="006554CC" w:rsidP="006554CC">
      <w:pPr>
        <w:rPr>
          <w:rFonts w:ascii="Times New Roman" w:hAnsi="Times New Roman"/>
          <w:sz w:val="24"/>
          <w:szCs w:val="24"/>
        </w:rPr>
      </w:pPr>
    </w:p>
    <w:p w14:paraId="545F02E1" w14:textId="77777777" w:rsidR="006554CC" w:rsidRPr="00080C1E" w:rsidRDefault="006554CC" w:rsidP="006554CC">
      <w:pPr>
        <w:rPr>
          <w:rFonts w:ascii="Times New Roman" w:hAnsi="Times New Roman"/>
          <w:sz w:val="24"/>
          <w:szCs w:val="24"/>
        </w:rPr>
      </w:pPr>
    </w:p>
    <w:p w14:paraId="5BFE5C82" w14:textId="77777777" w:rsidR="006554CC" w:rsidRPr="00861C7A" w:rsidRDefault="006554CC" w:rsidP="006554CC">
      <w:pPr>
        <w:rPr>
          <w:rFonts w:ascii="Times New Roman" w:hAnsi="Times New Roman"/>
          <w:b/>
          <w:bCs/>
          <w:sz w:val="24"/>
          <w:szCs w:val="24"/>
        </w:rPr>
      </w:pPr>
      <w:bookmarkStart w:id="413" w:name="_Toc225023599"/>
      <w:bookmarkStart w:id="414" w:name="_Toc226250683"/>
      <w:bookmarkStart w:id="415" w:name="_Toc228045000"/>
      <w:r w:rsidRPr="00861C7A">
        <w:rPr>
          <w:rFonts w:ascii="Times New Roman" w:hAnsi="Times New Roman"/>
          <w:b/>
          <w:bCs/>
          <w:sz w:val="24"/>
          <w:szCs w:val="24"/>
        </w:rPr>
        <w:t>Armazenamento e Segurança dos Dados</w:t>
      </w:r>
      <w:bookmarkEnd w:id="413"/>
      <w:bookmarkEnd w:id="414"/>
      <w:bookmarkEnd w:id="415"/>
    </w:p>
    <w:p w14:paraId="482FE136" w14:textId="77777777" w:rsidR="006554CC" w:rsidRPr="00080C1E" w:rsidRDefault="006554CC" w:rsidP="006554CC">
      <w:pPr>
        <w:ind w:left="720"/>
        <w:rPr>
          <w:rFonts w:ascii="Times New Roman" w:hAnsi="Times New Roman"/>
          <w:b/>
          <w:bCs/>
          <w:sz w:val="24"/>
          <w:szCs w:val="24"/>
        </w:rPr>
      </w:pPr>
    </w:p>
    <w:p w14:paraId="6FDFA35D"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Os dados serão armazenados em ambiente seguro, podendo ser utilizados servidores em nuvem, com padrões razoáveis de segurança, criptografia e controle de acesso.</w:t>
      </w:r>
    </w:p>
    <w:p w14:paraId="718B2350"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O Parada Certa adota medidas técnicas e administrativas para proteger os dados pessoais e comerciais contra acessos não autorizados, perdas acidentais, destruição ou alteração indevida. Todavia, o usuário reconhece que nenhum sistema é totalmente imune a incidentes, isentando o Parada Certa de responsabilidade por danos exclusivamente decorrentes de ataques externos inevitáveis ou casos fortuitos/força maior, nos limites da legislação.</w:t>
      </w:r>
    </w:p>
    <w:p w14:paraId="01D6B013" w14:textId="77777777" w:rsidR="006554CC" w:rsidRPr="00080C1E" w:rsidRDefault="006554CC" w:rsidP="006554CC">
      <w:pPr>
        <w:rPr>
          <w:rFonts w:ascii="Times New Roman" w:hAnsi="Times New Roman"/>
          <w:sz w:val="24"/>
          <w:szCs w:val="24"/>
        </w:rPr>
      </w:pPr>
    </w:p>
    <w:p w14:paraId="242D6DB2" w14:textId="77777777" w:rsidR="006554CC" w:rsidRDefault="006554CC" w:rsidP="006554CC">
      <w:bookmarkStart w:id="416" w:name="_Toc225023600"/>
      <w:bookmarkStart w:id="417" w:name="_Toc226250684"/>
      <w:bookmarkStart w:id="418" w:name="_Toc228045001"/>
      <w:r w:rsidRPr="00861C7A">
        <w:rPr>
          <w:rFonts w:ascii="Times New Roman" w:hAnsi="Times New Roman"/>
          <w:b/>
          <w:bCs/>
          <w:sz w:val="24"/>
          <w:szCs w:val="24"/>
        </w:rPr>
        <w:t>Direitos dos Titulares (LGPD)</w:t>
      </w:r>
      <w:bookmarkEnd w:id="416"/>
      <w:bookmarkEnd w:id="417"/>
      <w:bookmarkEnd w:id="418"/>
    </w:p>
    <w:p w14:paraId="7DD60042" w14:textId="77777777" w:rsidR="006554CC" w:rsidRPr="00EB3147" w:rsidRDefault="006554CC" w:rsidP="006554CC"/>
    <w:p w14:paraId="15D4D678"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Os titulares de dados (motoristas e representantes de estabelecimentos) poderão, a qualquer tempo, exercer seus direitos previstos na LGPD, tais como:</w:t>
      </w:r>
    </w:p>
    <w:p w14:paraId="2134820D" w14:textId="77777777" w:rsidR="006554CC" w:rsidRPr="00080C1E" w:rsidRDefault="006554CC">
      <w:pPr>
        <w:numPr>
          <w:ilvl w:val="0"/>
          <w:numId w:val="1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Confirmar a existência de tratamento;</w:t>
      </w:r>
    </w:p>
    <w:p w14:paraId="766DF8FF" w14:textId="77777777" w:rsidR="006554CC" w:rsidRPr="00080C1E" w:rsidRDefault="006554CC">
      <w:pPr>
        <w:numPr>
          <w:ilvl w:val="0"/>
          <w:numId w:val="1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Acessar seus dados pessoais;</w:t>
      </w:r>
    </w:p>
    <w:p w14:paraId="73F64B64" w14:textId="77777777" w:rsidR="006554CC" w:rsidRPr="00080C1E" w:rsidRDefault="006554CC">
      <w:pPr>
        <w:numPr>
          <w:ilvl w:val="0"/>
          <w:numId w:val="1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Solicitar correção de dados incompletos, inexatos ou desatualizados;</w:t>
      </w:r>
    </w:p>
    <w:p w14:paraId="4AB725CD" w14:textId="77777777" w:rsidR="006554CC" w:rsidRPr="00080C1E" w:rsidRDefault="006554CC">
      <w:pPr>
        <w:numPr>
          <w:ilvl w:val="0"/>
          <w:numId w:val="1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Solicitar anonimização, bloqueio ou eliminação de dados desnecessários, excessivos ou tratados em desconformidade;</w:t>
      </w:r>
    </w:p>
    <w:p w14:paraId="6F3207A8" w14:textId="77777777" w:rsidR="006554CC" w:rsidRPr="00080C1E" w:rsidRDefault="006554CC">
      <w:pPr>
        <w:numPr>
          <w:ilvl w:val="0"/>
          <w:numId w:val="1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Solicitar a portabilidade dos dados, quando aplicável;</w:t>
      </w:r>
    </w:p>
    <w:p w14:paraId="6D5C9E3B" w14:textId="77777777" w:rsidR="006554CC" w:rsidRPr="00080C1E" w:rsidRDefault="006554CC">
      <w:pPr>
        <w:numPr>
          <w:ilvl w:val="0"/>
          <w:numId w:val="1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Revogar o consentimento, nas hipóteses em que o tratamento se basear nessa fundamentação.</w:t>
      </w:r>
    </w:p>
    <w:p w14:paraId="152F3459"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Para exercer tais direitos, o usuário poderá entrar em contato por meio dos canais oficiais da plataforma, incluindo o </w:t>
      </w:r>
      <w:r w:rsidRPr="00080C1E">
        <w:rPr>
          <w:rFonts w:ascii="Times New Roman" w:hAnsi="Times New Roman"/>
          <w:i/>
          <w:iCs/>
          <w:sz w:val="24"/>
          <w:szCs w:val="24"/>
        </w:rPr>
        <w:t>e-mail</w:t>
      </w:r>
      <w:r w:rsidRPr="00080C1E">
        <w:rPr>
          <w:rFonts w:ascii="Times New Roman" w:hAnsi="Times New Roman"/>
          <w:sz w:val="24"/>
          <w:szCs w:val="24"/>
        </w:rPr>
        <w:t>: atendimento@paradacerta.com, informando sua identificação e o pedido específico, seja para exercer direitos de titular de dados, revogar consentimento, solicitar informações ou tirar dúvidas.</w:t>
      </w:r>
    </w:p>
    <w:p w14:paraId="4EF7F7FF" w14:textId="77777777" w:rsidR="006554CC" w:rsidRPr="00080C1E" w:rsidRDefault="006554CC" w:rsidP="006554CC">
      <w:pPr>
        <w:rPr>
          <w:rFonts w:ascii="Times New Roman" w:hAnsi="Times New Roman"/>
          <w:sz w:val="24"/>
          <w:szCs w:val="24"/>
        </w:rPr>
      </w:pPr>
    </w:p>
    <w:p w14:paraId="19F1DE49" w14:textId="77777777" w:rsidR="006554CC" w:rsidRPr="00861C7A" w:rsidRDefault="006554CC" w:rsidP="006554CC">
      <w:pPr>
        <w:rPr>
          <w:rFonts w:ascii="Times New Roman" w:hAnsi="Times New Roman"/>
          <w:b/>
          <w:bCs/>
          <w:sz w:val="24"/>
          <w:szCs w:val="24"/>
        </w:rPr>
      </w:pPr>
      <w:bookmarkStart w:id="419" w:name="_Toc225023601"/>
      <w:bookmarkStart w:id="420" w:name="_Toc226250685"/>
      <w:bookmarkStart w:id="421" w:name="_Toc228045002"/>
      <w:r w:rsidRPr="00861C7A">
        <w:rPr>
          <w:rFonts w:ascii="Times New Roman" w:hAnsi="Times New Roman"/>
          <w:b/>
          <w:bCs/>
          <w:sz w:val="24"/>
          <w:szCs w:val="24"/>
        </w:rPr>
        <w:t>Retenção dos Dados</w:t>
      </w:r>
      <w:bookmarkEnd w:id="419"/>
      <w:bookmarkEnd w:id="420"/>
      <w:bookmarkEnd w:id="421"/>
    </w:p>
    <w:p w14:paraId="6EE95887" w14:textId="77777777" w:rsidR="006554CC" w:rsidRPr="00EB3147" w:rsidRDefault="006554CC" w:rsidP="006554CC"/>
    <w:p w14:paraId="08F63439"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Os dados serão mantidos:</w:t>
      </w:r>
    </w:p>
    <w:p w14:paraId="683E27E0" w14:textId="77777777" w:rsidR="006554CC" w:rsidRPr="00080C1E" w:rsidRDefault="006554CC">
      <w:pPr>
        <w:numPr>
          <w:ilvl w:val="0"/>
          <w:numId w:val="1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Pelo período necessário à execução do contrato e uso regular da plataforma;</w:t>
      </w:r>
    </w:p>
    <w:p w14:paraId="338CACEB" w14:textId="77777777" w:rsidR="006554CC" w:rsidRPr="00080C1E" w:rsidRDefault="006554CC">
      <w:pPr>
        <w:numPr>
          <w:ilvl w:val="0"/>
          <w:numId w:val="1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Pelo prazo exigido por obrigações legais ou regulatórias;</w:t>
      </w:r>
    </w:p>
    <w:p w14:paraId="36D28678" w14:textId="77777777" w:rsidR="006554CC" w:rsidRPr="00080C1E" w:rsidRDefault="006554CC">
      <w:pPr>
        <w:numPr>
          <w:ilvl w:val="0"/>
          <w:numId w:val="1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Enquanto houver legítimo interesse do controlador, respeitados os direitos do titular.</w:t>
      </w:r>
    </w:p>
    <w:p w14:paraId="457D6DEE" w14:textId="77777777" w:rsidR="006554CC" w:rsidRPr="00080C1E" w:rsidRDefault="006554CC" w:rsidP="006554CC">
      <w:pPr>
        <w:spacing w:line="360" w:lineRule="auto"/>
        <w:ind w:left="1066" w:hanging="357"/>
        <w:jc w:val="both"/>
        <w:rPr>
          <w:rFonts w:ascii="Times New Roman" w:hAnsi="Times New Roman"/>
          <w:sz w:val="24"/>
          <w:szCs w:val="24"/>
        </w:rPr>
      </w:pPr>
      <w:r w:rsidRPr="00080C1E">
        <w:rPr>
          <w:rFonts w:ascii="Times New Roman" w:hAnsi="Times New Roman"/>
          <w:sz w:val="24"/>
          <w:szCs w:val="24"/>
        </w:rPr>
        <w:t>Após o término das finalidades ou mediante pedido de exclusão, os dados poderão ser:</w:t>
      </w:r>
    </w:p>
    <w:p w14:paraId="77EF101C" w14:textId="77777777" w:rsidR="006554CC" w:rsidRPr="00080C1E" w:rsidRDefault="006554CC">
      <w:pPr>
        <w:numPr>
          <w:ilvl w:val="0"/>
          <w:numId w:val="17"/>
        </w:numPr>
        <w:spacing w:line="360" w:lineRule="auto"/>
        <w:ind w:left="1066" w:hanging="357"/>
        <w:jc w:val="both"/>
        <w:rPr>
          <w:rFonts w:ascii="Times New Roman" w:hAnsi="Times New Roman"/>
          <w:sz w:val="24"/>
          <w:szCs w:val="24"/>
        </w:rPr>
      </w:pPr>
      <w:r w:rsidRPr="00080C1E">
        <w:rPr>
          <w:rFonts w:ascii="Times New Roman" w:hAnsi="Times New Roman"/>
          <w:sz w:val="24"/>
          <w:szCs w:val="24"/>
        </w:rPr>
        <w:lastRenderedPageBreak/>
        <w:t>Deletados de forma segura; ou</w:t>
      </w:r>
    </w:p>
    <w:p w14:paraId="2949FB68" w14:textId="77777777" w:rsidR="006554CC" w:rsidRPr="00080C1E" w:rsidRDefault="006554CC">
      <w:pPr>
        <w:numPr>
          <w:ilvl w:val="0"/>
          <w:numId w:val="1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Mantidos em formato anonimizado, sem possibilidade de identificação dos titulares.</w:t>
      </w:r>
    </w:p>
    <w:p w14:paraId="163E9ABA" w14:textId="77777777" w:rsidR="006554CC" w:rsidRPr="00080C1E" w:rsidRDefault="006554CC" w:rsidP="006554CC">
      <w:pPr>
        <w:rPr>
          <w:rFonts w:ascii="Times New Roman" w:hAnsi="Times New Roman"/>
          <w:sz w:val="24"/>
          <w:szCs w:val="24"/>
        </w:rPr>
      </w:pPr>
    </w:p>
    <w:p w14:paraId="7AC29228" w14:textId="77777777" w:rsidR="006554CC" w:rsidRPr="00861C7A" w:rsidRDefault="006554CC" w:rsidP="006554CC">
      <w:pPr>
        <w:rPr>
          <w:rFonts w:ascii="Times New Roman" w:hAnsi="Times New Roman"/>
          <w:b/>
          <w:bCs/>
          <w:sz w:val="24"/>
          <w:szCs w:val="24"/>
        </w:rPr>
      </w:pPr>
      <w:bookmarkStart w:id="422" w:name="_Toc225023602"/>
      <w:bookmarkStart w:id="423" w:name="_Toc226250686"/>
      <w:bookmarkStart w:id="424" w:name="_Toc228045003"/>
      <w:r w:rsidRPr="00861C7A">
        <w:rPr>
          <w:rFonts w:ascii="Times New Roman" w:hAnsi="Times New Roman"/>
          <w:b/>
          <w:bCs/>
          <w:sz w:val="24"/>
          <w:szCs w:val="24"/>
        </w:rPr>
        <w:t>Alterações deste Termo</w:t>
      </w:r>
      <w:bookmarkEnd w:id="422"/>
      <w:bookmarkEnd w:id="423"/>
      <w:bookmarkEnd w:id="424"/>
    </w:p>
    <w:p w14:paraId="156DF867" w14:textId="77777777" w:rsidR="006554CC" w:rsidRPr="00EB3147" w:rsidRDefault="006554CC" w:rsidP="006554CC"/>
    <w:p w14:paraId="36DF423D"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O Parada Certa poderá alterar este Termo de Uso e Política de Privacidade a qualquer tempo, visando adequá-lo a alterações legislativas, tecnológicas ou operacionais. Sempre que houver modificação relevante, será disponibilizada uma nova versão e um aviso será enviado ao </w:t>
      </w:r>
      <w:r w:rsidRPr="00080C1E">
        <w:rPr>
          <w:rFonts w:ascii="Times New Roman" w:hAnsi="Times New Roman"/>
          <w:i/>
          <w:iCs/>
          <w:sz w:val="24"/>
          <w:szCs w:val="24"/>
        </w:rPr>
        <w:t>e-mail</w:t>
      </w:r>
      <w:r w:rsidRPr="00080C1E">
        <w:rPr>
          <w:rFonts w:ascii="Times New Roman" w:hAnsi="Times New Roman"/>
          <w:sz w:val="24"/>
          <w:szCs w:val="24"/>
        </w:rPr>
        <w:t xml:space="preserve"> cadastrado do usuário.</w:t>
      </w:r>
    </w:p>
    <w:p w14:paraId="2DFCE831" w14:textId="77777777" w:rsidR="006554CC"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O uso continuado da plataforma após a atualização será interpretado como aceite das novas condições.</w:t>
      </w:r>
    </w:p>
    <w:p w14:paraId="5A6464F5" w14:textId="77777777" w:rsidR="006554CC" w:rsidRPr="00080C1E" w:rsidRDefault="006554CC" w:rsidP="006554CC">
      <w:pPr>
        <w:spacing w:line="360" w:lineRule="auto"/>
        <w:ind w:firstLine="709"/>
        <w:jc w:val="both"/>
        <w:rPr>
          <w:rFonts w:ascii="Times New Roman" w:hAnsi="Times New Roman"/>
          <w:sz w:val="24"/>
          <w:szCs w:val="24"/>
        </w:rPr>
      </w:pPr>
    </w:p>
    <w:p w14:paraId="5881FDF1" w14:textId="77777777" w:rsidR="006554CC" w:rsidRPr="00861C7A" w:rsidRDefault="006554CC" w:rsidP="006554CC">
      <w:pPr>
        <w:rPr>
          <w:rFonts w:ascii="Times New Roman" w:hAnsi="Times New Roman"/>
          <w:b/>
          <w:bCs/>
          <w:sz w:val="24"/>
          <w:szCs w:val="24"/>
        </w:rPr>
      </w:pPr>
      <w:bookmarkStart w:id="425" w:name="_Toc225023603"/>
      <w:bookmarkStart w:id="426" w:name="_Toc226250687"/>
      <w:bookmarkStart w:id="427" w:name="_Toc228045004"/>
      <w:r w:rsidRPr="00861C7A">
        <w:rPr>
          <w:rFonts w:ascii="Times New Roman" w:hAnsi="Times New Roman"/>
          <w:b/>
          <w:bCs/>
          <w:sz w:val="24"/>
          <w:szCs w:val="24"/>
        </w:rPr>
        <w:t>Disposições Finais</w:t>
      </w:r>
      <w:bookmarkEnd w:id="425"/>
      <w:bookmarkEnd w:id="426"/>
      <w:bookmarkEnd w:id="427"/>
    </w:p>
    <w:p w14:paraId="0DF7F8D2" w14:textId="77777777" w:rsidR="006554CC" w:rsidRPr="00EB3147" w:rsidRDefault="006554CC" w:rsidP="006554CC"/>
    <w:p w14:paraId="7D1143D6" w14:textId="77777777" w:rsidR="006554CC"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Este Termo possui natureza acadêmic</w:t>
      </w:r>
      <w:r>
        <w:rPr>
          <w:rFonts w:ascii="Times New Roman" w:hAnsi="Times New Roman"/>
          <w:sz w:val="24"/>
          <w:szCs w:val="24"/>
        </w:rPr>
        <w:t>a</w:t>
      </w:r>
      <w:r w:rsidRPr="00080C1E">
        <w:rPr>
          <w:rFonts w:ascii="Times New Roman" w:hAnsi="Times New Roman"/>
          <w:sz w:val="24"/>
          <w:szCs w:val="24"/>
        </w:rPr>
        <w:t>, podendo ser adaptado para fins de implementação real em ambiente de produção. Em caso de conflitos interpretativos, prevalecerá a versão mais recente deste documento.</w:t>
      </w:r>
    </w:p>
    <w:p w14:paraId="29906A96" w14:textId="77777777" w:rsidR="000D5480" w:rsidRDefault="000D5480" w:rsidP="006554CC">
      <w:pPr>
        <w:spacing w:line="360" w:lineRule="auto"/>
        <w:ind w:firstLine="709"/>
        <w:jc w:val="both"/>
        <w:rPr>
          <w:rFonts w:ascii="Times New Roman" w:hAnsi="Times New Roman"/>
          <w:sz w:val="24"/>
          <w:szCs w:val="24"/>
        </w:rPr>
      </w:pPr>
    </w:p>
    <w:p w14:paraId="09AAE7F9" w14:textId="77777777" w:rsidR="000D5480" w:rsidRDefault="000D5480" w:rsidP="006554CC">
      <w:pPr>
        <w:spacing w:line="360" w:lineRule="auto"/>
        <w:ind w:firstLine="709"/>
        <w:jc w:val="both"/>
        <w:rPr>
          <w:rFonts w:ascii="Times New Roman" w:hAnsi="Times New Roman"/>
          <w:sz w:val="24"/>
          <w:szCs w:val="24"/>
        </w:rPr>
      </w:pPr>
    </w:p>
    <w:p w14:paraId="13AC1F78" w14:textId="77777777" w:rsidR="000D5480" w:rsidRDefault="000D5480" w:rsidP="006554CC">
      <w:pPr>
        <w:spacing w:line="360" w:lineRule="auto"/>
        <w:ind w:firstLine="709"/>
        <w:jc w:val="both"/>
        <w:rPr>
          <w:rFonts w:ascii="Times New Roman" w:hAnsi="Times New Roman"/>
          <w:sz w:val="24"/>
          <w:szCs w:val="24"/>
        </w:rPr>
      </w:pPr>
    </w:p>
    <w:p w14:paraId="461CC9F8" w14:textId="77777777" w:rsidR="000D5480" w:rsidRDefault="000D5480" w:rsidP="006554CC">
      <w:pPr>
        <w:spacing w:line="360" w:lineRule="auto"/>
        <w:ind w:firstLine="709"/>
        <w:jc w:val="both"/>
        <w:rPr>
          <w:rFonts w:ascii="Times New Roman" w:hAnsi="Times New Roman"/>
          <w:sz w:val="24"/>
          <w:szCs w:val="24"/>
        </w:rPr>
      </w:pPr>
    </w:p>
    <w:p w14:paraId="1AEF8F7F" w14:textId="77777777" w:rsidR="000D5480" w:rsidRDefault="000D5480" w:rsidP="006554CC">
      <w:pPr>
        <w:spacing w:line="360" w:lineRule="auto"/>
        <w:ind w:firstLine="709"/>
        <w:jc w:val="both"/>
        <w:rPr>
          <w:rFonts w:ascii="Times New Roman" w:hAnsi="Times New Roman"/>
          <w:sz w:val="24"/>
          <w:szCs w:val="24"/>
        </w:rPr>
      </w:pPr>
    </w:p>
    <w:p w14:paraId="75C4234A" w14:textId="77777777" w:rsidR="000D5480" w:rsidRDefault="000D5480" w:rsidP="006554CC">
      <w:pPr>
        <w:spacing w:line="360" w:lineRule="auto"/>
        <w:ind w:firstLine="709"/>
        <w:jc w:val="both"/>
        <w:rPr>
          <w:rFonts w:ascii="Times New Roman" w:hAnsi="Times New Roman"/>
          <w:sz w:val="24"/>
          <w:szCs w:val="24"/>
        </w:rPr>
      </w:pPr>
    </w:p>
    <w:p w14:paraId="47E7D594" w14:textId="77777777" w:rsidR="000D5480" w:rsidRDefault="000D5480" w:rsidP="006554CC">
      <w:pPr>
        <w:spacing w:line="360" w:lineRule="auto"/>
        <w:ind w:firstLine="709"/>
        <w:jc w:val="both"/>
        <w:rPr>
          <w:rFonts w:ascii="Times New Roman" w:hAnsi="Times New Roman"/>
          <w:sz w:val="24"/>
          <w:szCs w:val="24"/>
        </w:rPr>
      </w:pPr>
    </w:p>
    <w:p w14:paraId="7AA3BCDC" w14:textId="77777777" w:rsidR="000D5480" w:rsidRDefault="000D5480" w:rsidP="006554CC">
      <w:pPr>
        <w:spacing w:line="360" w:lineRule="auto"/>
        <w:ind w:firstLine="709"/>
        <w:jc w:val="both"/>
        <w:rPr>
          <w:rFonts w:ascii="Times New Roman" w:hAnsi="Times New Roman"/>
          <w:sz w:val="24"/>
          <w:szCs w:val="24"/>
        </w:rPr>
      </w:pPr>
    </w:p>
    <w:p w14:paraId="58414C16" w14:textId="77777777" w:rsidR="000D5480" w:rsidRDefault="000D5480" w:rsidP="006554CC">
      <w:pPr>
        <w:spacing w:line="360" w:lineRule="auto"/>
        <w:ind w:firstLine="709"/>
        <w:jc w:val="both"/>
        <w:rPr>
          <w:rFonts w:ascii="Times New Roman" w:hAnsi="Times New Roman"/>
          <w:sz w:val="24"/>
          <w:szCs w:val="24"/>
        </w:rPr>
      </w:pPr>
    </w:p>
    <w:p w14:paraId="7571FA92" w14:textId="77777777" w:rsidR="000D5480" w:rsidRDefault="000D5480" w:rsidP="006554CC">
      <w:pPr>
        <w:spacing w:line="360" w:lineRule="auto"/>
        <w:ind w:firstLine="709"/>
        <w:jc w:val="both"/>
        <w:rPr>
          <w:rFonts w:ascii="Times New Roman" w:hAnsi="Times New Roman"/>
          <w:sz w:val="24"/>
          <w:szCs w:val="24"/>
        </w:rPr>
      </w:pPr>
    </w:p>
    <w:p w14:paraId="43408233" w14:textId="77777777" w:rsidR="000D5480" w:rsidRDefault="000D5480" w:rsidP="006554CC">
      <w:pPr>
        <w:spacing w:line="360" w:lineRule="auto"/>
        <w:ind w:firstLine="709"/>
        <w:jc w:val="both"/>
        <w:rPr>
          <w:rFonts w:ascii="Times New Roman" w:hAnsi="Times New Roman"/>
          <w:sz w:val="24"/>
          <w:szCs w:val="24"/>
        </w:rPr>
      </w:pPr>
    </w:p>
    <w:p w14:paraId="4FA2D475" w14:textId="77777777" w:rsidR="000D5480" w:rsidRDefault="000D5480" w:rsidP="006554CC">
      <w:pPr>
        <w:spacing w:line="360" w:lineRule="auto"/>
        <w:ind w:firstLine="709"/>
        <w:jc w:val="both"/>
        <w:rPr>
          <w:rFonts w:ascii="Times New Roman" w:hAnsi="Times New Roman"/>
          <w:sz w:val="24"/>
          <w:szCs w:val="24"/>
        </w:rPr>
      </w:pPr>
    </w:p>
    <w:p w14:paraId="68730E81" w14:textId="77777777" w:rsidR="000D5480" w:rsidRDefault="000D5480" w:rsidP="006554CC">
      <w:pPr>
        <w:spacing w:line="360" w:lineRule="auto"/>
        <w:ind w:firstLine="709"/>
        <w:jc w:val="both"/>
        <w:rPr>
          <w:rFonts w:ascii="Times New Roman" w:hAnsi="Times New Roman"/>
          <w:sz w:val="24"/>
          <w:szCs w:val="24"/>
        </w:rPr>
      </w:pPr>
    </w:p>
    <w:p w14:paraId="331AAB92" w14:textId="77777777" w:rsidR="000D5480" w:rsidRDefault="000D5480" w:rsidP="006554CC">
      <w:pPr>
        <w:spacing w:line="360" w:lineRule="auto"/>
        <w:ind w:firstLine="709"/>
        <w:jc w:val="both"/>
        <w:rPr>
          <w:rFonts w:ascii="Times New Roman" w:hAnsi="Times New Roman"/>
          <w:sz w:val="24"/>
          <w:szCs w:val="24"/>
        </w:rPr>
      </w:pPr>
    </w:p>
    <w:p w14:paraId="0B7FD5C1" w14:textId="77777777" w:rsidR="000D5480" w:rsidRDefault="000D5480" w:rsidP="006554CC">
      <w:pPr>
        <w:spacing w:line="360" w:lineRule="auto"/>
        <w:ind w:firstLine="709"/>
        <w:jc w:val="both"/>
        <w:rPr>
          <w:rFonts w:ascii="Times New Roman" w:hAnsi="Times New Roman"/>
          <w:sz w:val="24"/>
          <w:szCs w:val="24"/>
        </w:rPr>
      </w:pPr>
    </w:p>
    <w:p w14:paraId="7254AC9E" w14:textId="77777777" w:rsidR="000D5480" w:rsidRDefault="000D5480" w:rsidP="006554CC">
      <w:pPr>
        <w:spacing w:line="360" w:lineRule="auto"/>
        <w:ind w:firstLine="709"/>
        <w:jc w:val="both"/>
        <w:rPr>
          <w:rFonts w:ascii="Times New Roman" w:hAnsi="Times New Roman"/>
          <w:sz w:val="24"/>
          <w:szCs w:val="24"/>
        </w:rPr>
      </w:pPr>
    </w:p>
    <w:p w14:paraId="587C773D" w14:textId="77777777" w:rsidR="000D5480" w:rsidRDefault="000D5480" w:rsidP="006554CC">
      <w:pPr>
        <w:spacing w:line="360" w:lineRule="auto"/>
        <w:ind w:firstLine="709"/>
        <w:jc w:val="both"/>
        <w:rPr>
          <w:rFonts w:ascii="Times New Roman" w:hAnsi="Times New Roman"/>
          <w:sz w:val="24"/>
          <w:szCs w:val="24"/>
        </w:rPr>
      </w:pPr>
    </w:p>
    <w:p w14:paraId="6C0B4403" w14:textId="77777777" w:rsidR="000D5480" w:rsidRDefault="000D5480" w:rsidP="006554CC">
      <w:pPr>
        <w:spacing w:line="360" w:lineRule="auto"/>
        <w:ind w:firstLine="709"/>
        <w:jc w:val="both"/>
        <w:rPr>
          <w:rFonts w:ascii="Times New Roman" w:hAnsi="Times New Roman"/>
          <w:sz w:val="24"/>
          <w:szCs w:val="24"/>
        </w:rPr>
      </w:pPr>
    </w:p>
    <w:p w14:paraId="586CAE09" w14:textId="77777777" w:rsidR="000D5480" w:rsidRDefault="000D5480" w:rsidP="006554CC">
      <w:pPr>
        <w:spacing w:line="360" w:lineRule="auto"/>
        <w:ind w:firstLine="709"/>
        <w:jc w:val="both"/>
        <w:rPr>
          <w:rFonts w:ascii="Times New Roman" w:hAnsi="Times New Roman"/>
          <w:sz w:val="24"/>
          <w:szCs w:val="24"/>
        </w:rPr>
      </w:pPr>
    </w:p>
    <w:p w14:paraId="62CA8A8B" w14:textId="77777777" w:rsidR="000D5480" w:rsidRDefault="000D5480" w:rsidP="006554CC">
      <w:pPr>
        <w:spacing w:line="360" w:lineRule="auto"/>
        <w:ind w:firstLine="709"/>
        <w:jc w:val="both"/>
        <w:rPr>
          <w:rFonts w:ascii="Times New Roman" w:hAnsi="Times New Roman"/>
          <w:sz w:val="24"/>
          <w:szCs w:val="24"/>
        </w:rPr>
      </w:pPr>
    </w:p>
    <w:p w14:paraId="0F08822B" w14:textId="77777777" w:rsidR="000D5480" w:rsidRPr="00080C1E" w:rsidRDefault="000D5480" w:rsidP="006554CC">
      <w:pPr>
        <w:spacing w:line="360" w:lineRule="auto"/>
        <w:ind w:firstLine="709"/>
        <w:jc w:val="both"/>
        <w:rPr>
          <w:rFonts w:ascii="Times New Roman" w:hAnsi="Times New Roman"/>
          <w:sz w:val="24"/>
          <w:szCs w:val="24"/>
        </w:rPr>
      </w:pPr>
    </w:p>
    <w:p w14:paraId="5D7E2E91" w14:textId="77777777" w:rsidR="006554CC" w:rsidRDefault="006554CC" w:rsidP="006554CC">
      <w:pPr>
        <w:pStyle w:val="Ttulo1"/>
        <w:numPr>
          <w:ilvl w:val="0"/>
          <w:numId w:val="0"/>
        </w:numPr>
      </w:pPr>
      <w:bookmarkStart w:id="428" w:name="_Toc229260168"/>
      <w:bookmarkStart w:id="429" w:name="_Toc231156330"/>
      <w:r>
        <w:t>AP</w:t>
      </w:r>
      <w:r w:rsidRPr="007673DD">
        <w:t>Ê</w:t>
      </w:r>
      <w:r>
        <w:t>NDICE C – ATA de reunião com orientadora Karin Pfannem</w:t>
      </w:r>
      <w:r w:rsidRPr="000D6BE7">
        <w:t>ü</w:t>
      </w:r>
      <w:r>
        <w:t>ller Gomes</w:t>
      </w:r>
      <w:bookmarkEnd w:id="428"/>
      <w:bookmarkEnd w:id="429"/>
    </w:p>
    <w:p w14:paraId="5008A897" w14:textId="77777777" w:rsidR="00AA797B" w:rsidRDefault="00AA797B" w:rsidP="00AA797B"/>
    <w:p w14:paraId="399915C2" w14:textId="28000648" w:rsidR="00AA797B" w:rsidRPr="00AA797B" w:rsidRDefault="00AA797B" w:rsidP="00AA797B">
      <w:pPr>
        <w:spacing w:line="360" w:lineRule="auto"/>
        <w:ind w:firstLine="709"/>
        <w:jc w:val="both"/>
        <w:rPr>
          <w:rFonts w:ascii="Times New Roman" w:hAnsi="Times New Roman"/>
          <w:sz w:val="24"/>
          <w:szCs w:val="24"/>
        </w:rPr>
      </w:pPr>
      <w:r w:rsidRPr="00AA797B">
        <w:rPr>
          <w:rFonts w:ascii="Times New Roman" w:hAnsi="Times New Roman"/>
          <w:sz w:val="24"/>
          <w:szCs w:val="24"/>
        </w:rPr>
        <w:t xml:space="preserve">O apêndice C contém a ATA de reunião com a orientadora </w:t>
      </w:r>
      <w:r w:rsidRPr="00AA797B">
        <w:rPr>
          <w:rFonts w:ascii="Times New Roman" w:hAnsi="Times New Roman"/>
          <w:sz w:val="24"/>
          <w:szCs w:val="24"/>
        </w:rPr>
        <w:t>Karin Pfannemüller Gomes</w:t>
      </w:r>
      <w:r w:rsidRPr="00AA797B">
        <w:rPr>
          <w:rFonts w:ascii="Times New Roman" w:hAnsi="Times New Roman"/>
          <w:sz w:val="24"/>
          <w:szCs w:val="24"/>
        </w:rPr>
        <w:t xml:space="preserve"> sobre os termos de uso e políticas de privacidade do projeto</w:t>
      </w:r>
    </w:p>
    <w:p w14:paraId="3B0D322F" w14:textId="58A70A3F" w:rsidR="000D6BE7" w:rsidRDefault="000D6BE7" w:rsidP="006D5E66">
      <w:pPr>
        <w:pStyle w:val="Legenda"/>
      </w:pPr>
      <w:bookmarkStart w:id="430" w:name="_Toc231156244"/>
      <w:r>
        <w:t xml:space="preserve">Figura </w:t>
      </w:r>
      <w:r w:rsidR="00A405A1">
        <w:fldChar w:fldCharType="begin"/>
      </w:r>
      <w:r w:rsidR="00A405A1">
        <w:instrText xml:space="preserve"> SEQ Figura \* ARABIC </w:instrText>
      </w:r>
      <w:r w:rsidR="00A405A1">
        <w:fldChar w:fldCharType="separate"/>
      </w:r>
      <w:r w:rsidR="00064890">
        <w:rPr>
          <w:noProof/>
        </w:rPr>
        <w:t>126</w:t>
      </w:r>
      <w:r w:rsidR="00A405A1">
        <w:fldChar w:fldCharType="end"/>
      </w:r>
      <w:r>
        <w:t xml:space="preserve"> - ATA de reunião sobre termos de uso e privacidade</w:t>
      </w:r>
      <w:bookmarkEnd w:id="430"/>
    </w:p>
    <w:p w14:paraId="56969065" w14:textId="77777777" w:rsidR="000D6BE7" w:rsidRDefault="000D6BE7" w:rsidP="000D6BE7">
      <w:pPr>
        <w:keepNext/>
        <w:jc w:val="center"/>
      </w:pPr>
      <w:r w:rsidRPr="000D6BE7">
        <w:rPr>
          <w:noProof/>
        </w:rPr>
        <w:drawing>
          <wp:inline distT="0" distB="0" distL="0" distR="0" wp14:anchorId="043E61DE" wp14:editId="3C44D301">
            <wp:extent cx="3856836" cy="5985510"/>
            <wp:effectExtent l="0" t="0" r="0" b="0"/>
            <wp:docPr id="1963194857" name="Imagem 3"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94857" name="Imagem 3" descr="Tela de computador com texto preto sobre fundo branco&#10;&#10;O conteúdo gerado por IA pode estar incorreto."/>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3861631" cy="5992951"/>
                    </a:xfrm>
                    <a:prstGeom prst="rect">
                      <a:avLst/>
                    </a:prstGeom>
                    <a:noFill/>
                    <a:ln>
                      <a:noFill/>
                    </a:ln>
                  </pic:spPr>
                </pic:pic>
              </a:graphicData>
            </a:graphic>
          </wp:inline>
        </w:drawing>
      </w:r>
    </w:p>
    <w:p w14:paraId="683D3EA3" w14:textId="1FCBBAC1" w:rsidR="000D6BE7" w:rsidRPr="000D6BE7" w:rsidRDefault="000D6BE7" w:rsidP="006D5E66">
      <w:pPr>
        <w:pStyle w:val="Legenda"/>
      </w:pPr>
      <w:r>
        <w:t xml:space="preserve">Fonte: Os autores (2025) </w:t>
      </w:r>
    </w:p>
    <w:p w14:paraId="41B344AD" w14:textId="77777777" w:rsidR="000D6BE7" w:rsidRDefault="000D6BE7" w:rsidP="00815378"/>
    <w:p w14:paraId="1CD30986" w14:textId="77777777" w:rsidR="00AA797B" w:rsidRDefault="00AA797B" w:rsidP="00815378"/>
    <w:p w14:paraId="7A0848F1" w14:textId="77777777" w:rsidR="00AA797B" w:rsidRDefault="00AA797B" w:rsidP="00815378"/>
    <w:p w14:paraId="4295DA50" w14:textId="77777777" w:rsidR="00AA797B" w:rsidRDefault="00AA797B" w:rsidP="00815378"/>
    <w:p w14:paraId="66C0BBC9" w14:textId="1B3EDD3E" w:rsidR="000D6BE7" w:rsidRDefault="00EF2480" w:rsidP="00434F3D">
      <w:pPr>
        <w:pStyle w:val="Ttulo1"/>
        <w:numPr>
          <w:ilvl w:val="0"/>
          <w:numId w:val="0"/>
        </w:numPr>
        <w:ind w:left="432" w:hanging="432"/>
      </w:pPr>
      <w:bookmarkStart w:id="431" w:name="_Toc231156331"/>
      <w:r>
        <w:lastRenderedPageBreak/>
        <w:t>A</w:t>
      </w:r>
      <w:r w:rsidR="000D6BE7">
        <w:t>P</w:t>
      </w:r>
      <w:r w:rsidR="00B416D4" w:rsidRPr="007673DD">
        <w:t>Ê</w:t>
      </w:r>
      <w:r w:rsidR="000D6BE7">
        <w:t xml:space="preserve">NDICE </w:t>
      </w:r>
      <w:r w:rsidR="00D84CCB">
        <w:t>D</w:t>
      </w:r>
      <w:r w:rsidR="000D6BE7">
        <w:t xml:space="preserve"> – ATA de reunião com orientador Mauricio Kubo</w:t>
      </w:r>
      <w:bookmarkEnd w:id="431"/>
    </w:p>
    <w:p w14:paraId="302F62BE" w14:textId="77777777" w:rsidR="00AA797B" w:rsidRDefault="00AA797B" w:rsidP="00AA797B">
      <w:pPr>
        <w:spacing w:line="360" w:lineRule="auto"/>
        <w:ind w:firstLine="709"/>
        <w:jc w:val="both"/>
        <w:rPr>
          <w:rFonts w:ascii="Times New Roman" w:hAnsi="Times New Roman"/>
          <w:sz w:val="24"/>
          <w:szCs w:val="24"/>
        </w:rPr>
      </w:pPr>
    </w:p>
    <w:p w14:paraId="24F38FA1" w14:textId="26906917" w:rsidR="00AA797B" w:rsidRPr="00AA797B" w:rsidRDefault="00AA797B" w:rsidP="00AA797B">
      <w:pPr>
        <w:spacing w:line="360" w:lineRule="auto"/>
        <w:ind w:firstLine="709"/>
        <w:jc w:val="both"/>
        <w:rPr>
          <w:rFonts w:ascii="Times New Roman" w:hAnsi="Times New Roman"/>
          <w:sz w:val="24"/>
          <w:szCs w:val="24"/>
        </w:rPr>
      </w:pPr>
      <w:r w:rsidRPr="00AA797B">
        <w:rPr>
          <w:rFonts w:ascii="Times New Roman" w:hAnsi="Times New Roman"/>
          <w:sz w:val="24"/>
          <w:szCs w:val="24"/>
        </w:rPr>
        <w:t xml:space="preserve">O apêndice </w:t>
      </w:r>
      <w:r>
        <w:rPr>
          <w:rFonts w:ascii="Times New Roman" w:hAnsi="Times New Roman"/>
          <w:sz w:val="24"/>
          <w:szCs w:val="24"/>
        </w:rPr>
        <w:t>D</w:t>
      </w:r>
      <w:r w:rsidRPr="00AA797B">
        <w:rPr>
          <w:rFonts w:ascii="Times New Roman" w:hAnsi="Times New Roman"/>
          <w:sz w:val="24"/>
          <w:szCs w:val="24"/>
        </w:rPr>
        <w:t xml:space="preserve"> contém a ATA de reunião com </w:t>
      </w:r>
      <w:r>
        <w:rPr>
          <w:rFonts w:ascii="Times New Roman" w:hAnsi="Times New Roman"/>
          <w:sz w:val="24"/>
          <w:szCs w:val="24"/>
        </w:rPr>
        <w:t>o</w:t>
      </w:r>
      <w:r w:rsidRPr="00AA797B">
        <w:rPr>
          <w:rFonts w:ascii="Times New Roman" w:hAnsi="Times New Roman"/>
          <w:sz w:val="24"/>
          <w:szCs w:val="24"/>
        </w:rPr>
        <w:t xml:space="preserve"> orientador </w:t>
      </w:r>
      <w:r>
        <w:rPr>
          <w:rFonts w:ascii="Times New Roman" w:hAnsi="Times New Roman"/>
          <w:sz w:val="24"/>
          <w:szCs w:val="24"/>
        </w:rPr>
        <w:t>Mauricio Kubo, com pauta sobre orientações sobre melhorias e ideias.</w:t>
      </w:r>
    </w:p>
    <w:p w14:paraId="627E5E46" w14:textId="77777777" w:rsidR="00AA797B" w:rsidRDefault="00AA797B" w:rsidP="006D5E66">
      <w:pPr>
        <w:pStyle w:val="Legenda"/>
      </w:pPr>
    </w:p>
    <w:p w14:paraId="5993405B" w14:textId="6185BBB1" w:rsidR="00B43416" w:rsidRDefault="00B43416" w:rsidP="006D5E66">
      <w:pPr>
        <w:pStyle w:val="Legenda"/>
      </w:pPr>
      <w:bookmarkStart w:id="432" w:name="_Toc231156245"/>
      <w:r>
        <w:t xml:space="preserve">Figura </w:t>
      </w:r>
      <w:r w:rsidR="00A405A1">
        <w:fldChar w:fldCharType="begin"/>
      </w:r>
      <w:r w:rsidR="00A405A1">
        <w:instrText xml:space="preserve"> SEQ Figura \* ARABIC </w:instrText>
      </w:r>
      <w:r w:rsidR="00A405A1">
        <w:fldChar w:fldCharType="separate"/>
      </w:r>
      <w:r w:rsidR="00064890">
        <w:rPr>
          <w:noProof/>
        </w:rPr>
        <w:t>127</w:t>
      </w:r>
      <w:r w:rsidR="00A405A1">
        <w:fldChar w:fldCharType="end"/>
      </w:r>
      <w:r>
        <w:t xml:space="preserve"> - ATA de reunião com orientador Mauricio Kubo</w:t>
      </w:r>
      <w:bookmarkEnd w:id="432"/>
    </w:p>
    <w:p w14:paraId="50706269" w14:textId="77777777" w:rsidR="00B43416" w:rsidRDefault="00B43416" w:rsidP="00B43416">
      <w:pPr>
        <w:keepNext/>
        <w:jc w:val="center"/>
      </w:pPr>
      <w:r w:rsidRPr="00B43416">
        <w:rPr>
          <w:noProof/>
        </w:rPr>
        <w:drawing>
          <wp:inline distT="0" distB="0" distL="0" distR="0" wp14:anchorId="78C36122" wp14:editId="5DD84855">
            <wp:extent cx="3757899" cy="5353050"/>
            <wp:effectExtent l="0" t="0" r="0" b="0"/>
            <wp:docPr id="597552713" name="Imagem 1"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52713" name="Imagem 1" descr="Texto"/>
                    <pic:cNvPicPr/>
                  </pic:nvPicPr>
                  <pic:blipFill>
                    <a:blip r:embed="rId140"/>
                    <a:stretch>
                      <a:fillRect/>
                    </a:stretch>
                  </pic:blipFill>
                  <pic:spPr>
                    <a:xfrm>
                      <a:off x="0" y="0"/>
                      <a:ext cx="3775548" cy="5378190"/>
                    </a:xfrm>
                    <a:prstGeom prst="rect">
                      <a:avLst/>
                    </a:prstGeom>
                  </pic:spPr>
                </pic:pic>
              </a:graphicData>
            </a:graphic>
          </wp:inline>
        </w:drawing>
      </w:r>
    </w:p>
    <w:p w14:paraId="577FEEA5" w14:textId="4B8FFEDC" w:rsidR="000D6BE7" w:rsidRDefault="00B43416" w:rsidP="006D5E66">
      <w:pPr>
        <w:pStyle w:val="Legenda"/>
      </w:pPr>
      <w:r>
        <w:t xml:space="preserve">Fonte: Os autores (2025) </w:t>
      </w:r>
    </w:p>
    <w:p w14:paraId="22EFCA7C" w14:textId="77777777" w:rsidR="00B43416" w:rsidRDefault="00B43416" w:rsidP="00861C7A"/>
    <w:p w14:paraId="4A811DC1" w14:textId="77777777" w:rsidR="00AA797B" w:rsidRDefault="00AA797B" w:rsidP="00861C7A"/>
    <w:p w14:paraId="22FCE5F3" w14:textId="77777777" w:rsidR="00AA797B" w:rsidRDefault="00AA797B" w:rsidP="00861C7A"/>
    <w:p w14:paraId="44F02D53" w14:textId="77777777" w:rsidR="00AA797B" w:rsidRDefault="00AA797B" w:rsidP="00861C7A"/>
    <w:p w14:paraId="77CDE90F" w14:textId="77777777" w:rsidR="00AA797B" w:rsidRDefault="00AA797B" w:rsidP="00861C7A"/>
    <w:p w14:paraId="5ECF25E3" w14:textId="77777777" w:rsidR="00AA797B" w:rsidRDefault="00AA797B" w:rsidP="00861C7A"/>
    <w:p w14:paraId="7024A5B9" w14:textId="77777777" w:rsidR="00AA797B" w:rsidRDefault="00AA797B" w:rsidP="00861C7A"/>
    <w:p w14:paraId="515FD271" w14:textId="3AD37928" w:rsidR="00B43416" w:rsidRDefault="00B43416" w:rsidP="00D84CCB">
      <w:pPr>
        <w:pStyle w:val="Ttulo1"/>
        <w:numPr>
          <w:ilvl w:val="0"/>
          <w:numId w:val="0"/>
        </w:numPr>
      </w:pPr>
      <w:bookmarkStart w:id="433" w:name="_Toc231156332"/>
      <w:r>
        <w:lastRenderedPageBreak/>
        <w:t>AP</w:t>
      </w:r>
      <w:r w:rsidR="00B416D4" w:rsidRPr="007673DD">
        <w:t>Ê</w:t>
      </w:r>
      <w:r>
        <w:t xml:space="preserve">NDICE </w:t>
      </w:r>
      <w:r w:rsidR="00D84CCB">
        <w:t>E</w:t>
      </w:r>
      <w:r>
        <w:t xml:space="preserve"> – ATA de reunião com orientador Alessandro Augusto Rogick Athiê</w:t>
      </w:r>
      <w:bookmarkEnd w:id="433"/>
    </w:p>
    <w:p w14:paraId="7533A5DB" w14:textId="77777777" w:rsidR="00AA797B" w:rsidRDefault="00AA797B" w:rsidP="006D5E66">
      <w:pPr>
        <w:pStyle w:val="Legenda"/>
      </w:pPr>
    </w:p>
    <w:p w14:paraId="06CB6044" w14:textId="7A8CAD2F" w:rsidR="00AA797B" w:rsidRDefault="00AA797B" w:rsidP="00AA797B">
      <w:pPr>
        <w:spacing w:line="360" w:lineRule="auto"/>
        <w:ind w:firstLine="709"/>
        <w:jc w:val="both"/>
        <w:rPr>
          <w:rFonts w:ascii="Times New Roman" w:hAnsi="Times New Roman"/>
          <w:sz w:val="24"/>
          <w:szCs w:val="24"/>
        </w:rPr>
      </w:pPr>
      <w:r w:rsidRPr="00AA797B">
        <w:rPr>
          <w:rFonts w:ascii="Times New Roman" w:hAnsi="Times New Roman"/>
          <w:sz w:val="24"/>
          <w:szCs w:val="24"/>
        </w:rPr>
        <w:t xml:space="preserve">O apêndice </w:t>
      </w:r>
      <w:r>
        <w:rPr>
          <w:rFonts w:ascii="Times New Roman" w:hAnsi="Times New Roman"/>
          <w:sz w:val="24"/>
          <w:szCs w:val="24"/>
        </w:rPr>
        <w:t>E</w:t>
      </w:r>
      <w:r w:rsidRPr="00AA797B">
        <w:rPr>
          <w:rFonts w:ascii="Times New Roman" w:hAnsi="Times New Roman"/>
          <w:sz w:val="24"/>
          <w:szCs w:val="24"/>
        </w:rPr>
        <w:t xml:space="preserve"> contém a ATA de reunião com </w:t>
      </w:r>
      <w:r>
        <w:rPr>
          <w:rFonts w:ascii="Times New Roman" w:hAnsi="Times New Roman"/>
          <w:sz w:val="24"/>
          <w:szCs w:val="24"/>
        </w:rPr>
        <w:t>o</w:t>
      </w:r>
      <w:r w:rsidRPr="00AA797B">
        <w:rPr>
          <w:rFonts w:ascii="Times New Roman" w:hAnsi="Times New Roman"/>
          <w:sz w:val="24"/>
          <w:szCs w:val="24"/>
        </w:rPr>
        <w:t xml:space="preserve"> orientador Alessandro Augusto Rogick Athiê</w:t>
      </w:r>
      <w:r>
        <w:rPr>
          <w:rFonts w:ascii="Times New Roman" w:hAnsi="Times New Roman"/>
          <w:sz w:val="24"/>
          <w:szCs w:val="24"/>
        </w:rPr>
        <w:t>, com pautas sobre orientações em ODS e projeto como um todo.</w:t>
      </w:r>
    </w:p>
    <w:p w14:paraId="4F46743A" w14:textId="77777777" w:rsidR="00AA797B" w:rsidRDefault="00AA797B" w:rsidP="00AA797B">
      <w:pPr>
        <w:spacing w:line="360" w:lineRule="auto"/>
        <w:ind w:firstLine="709"/>
        <w:jc w:val="both"/>
      </w:pPr>
    </w:p>
    <w:p w14:paraId="629BAA6E" w14:textId="596EB2BA" w:rsidR="00B43416" w:rsidRDefault="00B43416" w:rsidP="006D5E66">
      <w:pPr>
        <w:pStyle w:val="Legenda"/>
      </w:pPr>
      <w:bookmarkStart w:id="434" w:name="_Toc231156246"/>
      <w:r>
        <w:t xml:space="preserve">Figura </w:t>
      </w:r>
      <w:r w:rsidR="00A405A1">
        <w:fldChar w:fldCharType="begin"/>
      </w:r>
      <w:r w:rsidR="00A405A1">
        <w:instrText xml:space="preserve"> SEQ Figura \* ARABIC </w:instrText>
      </w:r>
      <w:r w:rsidR="00A405A1">
        <w:fldChar w:fldCharType="separate"/>
      </w:r>
      <w:r w:rsidR="00064890">
        <w:rPr>
          <w:noProof/>
        </w:rPr>
        <w:t>128</w:t>
      </w:r>
      <w:r w:rsidR="00A405A1">
        <w:fldChar w:fldCharType="end"/>
      </w:r>
      <w:r>
        <w:t xml:space="preserve"> - ATA de reunião com professor Alessandro Augusto Rogick Athiê</w:t>
      </w:r>
      <w:bookmarkEnd w:id="434"/>
    </w:p>
    <w:p w14:paraId="13244017" w14:textId="77777777" w:rsidR="00B43416" w:rsidRDefault="00B43416" w:rsidP="00B43416">
      <w:pPr>
        <w:keepNext/>
        <w:jc w:val="center"/>
      </w:pPr>
      <w:r>
        <w:rPr>
          <w:noProof/>
        </w:rPr>
        <w:drawing>
          <wp:inline distT="0" distB="0" distL="0" distR="0" wp14:anchorId="72682CD0" wp14:editId="4DA184DC">
            <wp:extent cx="3489998" cy="5142865"/>
            <wp:effectExtent l="0" t="0" r="0" b="635"/>
            <wp:docPr id="19597359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498376" cy="5155211"/>
                    </a:xfrm>
                    <a:prstGeom prst="rect">
                      <a:avLst/>
                    </a:prstGeom>
                    <a:noFill/>
                  </pic:spPr>
                </pic:pic>
              </a:graphicData>
            </a:graphic>
          </wp:inline>
        </w:drawing>
      </w:r>
    </w:p>
    <w:p w14:paraId="69986D63" w14:textId="759FF896" w:rsidR="00B43416" w:rsidRPr="00B43416" w:rsidRDefault="00B43416" w:rsidP="006D5E66">
      <w:pPr>
        <w:pStyle w:val="Legenda"/>
      </w:pPr>
      <w:r>
        <w:t>Fonte: Os autores (2025)</w:t>
      </w:r>
    </w:p>
    <w:p w14:paraId="142AC269" w14:textId="77777777" w:rsidR="00EF2480" w:rsidRDefault="00EF2480" w:rsidP="00861C7A"/>
    <w:p w14:paraId="55127A75" w14:textId="40F0B3AB" w:rsidR="00AA797B" w:rsidRDefault="00AA797B" w:rsidP="00861C7A">
      <w:r>
        <w:t xml:space="preserve"> </w:t>
      </w:r>
    </w:p>
    <w:p w14:paraId="6D2564F3" w14:textId="77777777" w:rsidR="00AA797B" w:rsidRDefault="00AA797B" w:rsidP="00861C7A"/>
    <w:p w14:paraId="38BF604C" w14:textId="77777777" w:rsidR="00AA797B" w:rsidRDefault="00AA797B" w:rsidP="00861C7A"/>
    <w:p w14:paraId="021FCD58" w14:textId="77777777" w:rsidR="00AA797B" w:rsidRDefault="00AA797B" w:rsidP="00861C7A"/>
    <w:p w14:paraId="18EF99B4" w14:textId="77777777" w:rsidR="00AA797B" w:rsidRDefault="00AA797B" w:rsidP="00861C7A"/>
    <w:p w14:paraId="7B16F49C" w14:textId="77777777" w:rsidR="00AA797B" w:rsidRDefault="00AA797B" w:rsidP="00861C7A"/>
    <w:p w14:paraId="638B32F5" w14:textId="77777777" w:rsidR="00AA797B" w:rsidRDefault="00AA797B" w:rsidP="00861C7A"/>
    <w:p w14:paraId="1485E254" w14:textId="77777777" w:rsidR="00AA797B" w:rsidRDefault="00AA797B" w:rsidP="00861C7A"/>
    <w:p w14:paraId="0B494F31" w14:textId="77777777" w:rsidR="00EF2480" w:rsidRPr="00EF2480" w:rsidRDefault="00EF2480" w:rsidP="00EF2480"/>
    <w:p w14:paraId="28007C19" w14:textId="5F67F933" w:rsidR="00B43416" w:rsidRDefault="00B43416" w:rsidP="00D84CCB">
      <w:pPr>
        <w:pStyle w:val="Ttulo1"/>
        <w:numPr>
          <w:ilvl w:val="0"/>
          <w:numId w:val="0"/>
        </w:numPr>
        <w:ind w:left="432" w:hanging="432"/>
      </w:pPr>
      <w:bookmarkStart w:id="435" w:name="_Toc231156333"/>
      <w:r>
        <w:lastRenderedPageBreak/>
        <w:t>AP</w:t>
      </w:r>
      <w:r w:rsidR="00B416D4" w:rsidRPr="007673DD">
        <w:t>Ê</w:t>
      </w:r>
      <w:r>
        <w:t xml:space="preserve">NDICE </w:t>
      </w:r>
      <w:r w:rsidR="00D84CCB">
        <w:t>F</w:t>
      </w:r>
      <w:r>
        <w:t xml:space="preserve"> – ATA de reunião com orientador Ricardo Luiz da Silva Passos</w:t>
      </w:r>
      <w:bookmarkEnd w:id="435"/>
    </w:p>
    <w:p w14:paraId="4A6CB3B3" w14:textId="77777777" w:rsidR="00AA797B" w:rsidRDefault="00AA797B" w:rsidP="00AA797B">
      <w:pPr>
        <w:spacing w:line="360" w:lineRule="auto"/>
        <w:ind w:firstLine="709"/>
        <w:jc w:val="both"/>
        <w:rPr>
          <w:rFonts w:ascii="Times New Roman" w:hAnsi="Times New Roman"/>
          <w:sz w:val="24"/>
          <w:szCs w:val="24"/>
        </w:rPr>
      </w:pPr>
    </w:p>
    <w:p w14:paraId="5CE5C3D0" w14:textId="3194D0AC" w:rsidR="00AA797B" w:rsidRDefault="00AA797B" w:rsidP="00AA797B">
      <w:pPr>
        <w:spacing w:line="360" w:lineRule="auto"/>
        <w:ind w:firstLine="709"/>
        <w:jc w:val="both"/>
      </w:pPr>
      <w:r w:rsidRPr="00AA797B">
        <w:rPr>
          <w:rFonts w:ascii="Times New Roman" w:hAnsi="Times New Roman"/>
          <w:sz w:val="24"/>
          <w:szCs w:val="24"/>
        </w:rPr>
        <w:t xml:space="preserve">O apêndice </w:t>
      </w:r>
      <w:r>
        <w:rPr>
          <w:rFonts w:ascii="Times New Roman" w:hAnsi="Times New Roman"/>
          <w:sz w:val="24"/>
          <w:szCs w:val="24"/>
        </w:rPr>
        <w:t>F</w:t>
      </w:r>
      <w:r w:rsidRPr="00AA797B">
        <w:rPr>
          <w:rFonts w:ascii="Times New Roman" w:hAnsi="Times New Roman"/>
          <w:sz w:val="24"/>
          <w:szCs w:val="24"/>
        </w:rPr>
        <w:t xml:space="preserve"> contém a ATA de reunião com </w:t>
      </w:r>
      <w:r>
        <w:rPr>
          <w:rFonts w:ascii="Times New Roman" w:hAnsi="Times New Roman"/>
          <w:sz w:val="24"/>
          <w:szCs w:val="24"/>
        </w:rPr>
        <w:t>o</w:t>
      </w:r>
      <w:r w:rsidRPr="00AA797B">
        <w:rPr>
          <w:rFonts w:ascii="Times New Roman" w:hAnsi="Times New Roman"/>
          <w:sz w:val="24"/>
          <w:szCs w:val="24"/>
        </w:rPr>
        <w:t xml:space="preserve"> orientador Ricardo Luiz da Silva Passos,</w:t>
      </w:r>
      <w:r>
        <w:rPr>
          <w:rFonts w:ascii="Times New Roman" w:hAnsi="Times New Roman"/>
          <w:sz w:val="24"/>
          <w:szCs w:val="24"/>
        </w:rPr>
        <w:t xml:space="preserve"> com pautas </w:t>
      </w:r>
      <w:r>
        <w:rPr>
          <w:rFonts w:ascii="Times New Roman" w:hAnsi="Times New Roman"/>
          <w:sz w:val="24"/>
          <w:szCs w:val="24"/>
        </w:rPr>
        <w:t>as tabelas do sistema e suas estruturas</w:t>
      </w:r>
      <w:r>
        <w:rPr>
          <w:rFonts w:ascii="Times New Roman" w:hAnsi="Times New Roman"/>
          <w:sz w:val="24"/>
          <w:szCs w:val="24"/>
        </w:rPr>
        <w:t>.</w:t>
      </w:r>
    </w:p>
    <w:p w14:paraId="3028E9D5" w14:textId="77777777" w:rsidR="00B43416" w:rsidRDefault="00B43416" w:rsidP="00B43416"/>
    <w:p w14:paraId="00D6D3DA" w14:textId="01C444F5" w:rsidR="00B43416" w:rsidRDefault="00B43416" w:rsidP="006D5E66">
      <w:pPr>
        <w:pStyle w:val="Legenda"/>
      </w:pPr>
      <w:bookmarkStart w:id="436" w:name="_Toc231156247"/>
      <w:r>
        <w:t xml:space="preserve">Figura </w:t>
      </w:r>
      <w:r w:rsidR="00A405A1">
        <w:fldChar w:fldCharType="begin"/>
      </w:r>
      <w:r w:rsidR="00A405A1">
        <w:instrText xml:space="preserve"> SEQ Figura \* ARABIC </w:instrText>
      </w:r>
      <w:r w:rsidR="00A405A1">
        <w:fldChar w:fldCharType="separate"/>
      </w:r>
      <w:r w:rsidR="00064890">
        <w:rPr>
          <w:noProof/>
        </w:rPr>
        <w:t>129</w:t>
      </w:r>
      <w:r w:rsidR="00A405A1">
        <w:fldChar w:fldCharType="end"/>
      </w:r>
      <w:r>
        <w:t xml:space="preserve"> - ATA de reunião com professor Ricardo Luiz da Silva Passos</w:t>
      </w:r>
      <w:bookmarkEnd w:id="436"/>
    </w:p>
    <w:p w14:paraId="3FBD31DF" w14:textId="77777777" w:rsidR="00B43416" w:rsidRDefault="00B43416" w:rsidP="00B43416">
      <w:pPr>
        <w:keepNext/>
        <w:jc w:val="center"/>
      </w:pPr>
      <w:r>
        <w:rPr>
          <w:noProof/>
        </w:rPr>
        <w:drawing>
          <wp:inline distT="0" distB="0" distL="0" distR="0" wp14:anchorId="2D7A81DA" wp14:editId="749DA674">
            <wp:extent cx="3847844" cy="5674995"/>
            <wp:effectExtent l="0" t="0" r="635" b="1905"/>
            <wp:docPr id="41158720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865750" cy="5701403"/>
                    </a:xfrm>
                    <a:prstGeom prst="rect">
                      <a:avLst/>
                    </a:prstGeom>
                    <a:noFill/>
                  </pic:spPr>
                </pic:pic>
              </a:graphicData>
            </a:graphic>
          </wp:inline>
        </w:drawing>
      </w:r>
    </w:p>
    <w:p w14:paraId="6D3AE477" w14:textId="44645052" w:rsidR="00B43416" w:rsidRDefault="00B43416" w:rsidP="006D5E66">
      <w:pPr>
        <w:pStyle w:val="Legenda"/>
      </w:pPr>
      <w:r>
        <w:t>Fonte: Os autores (2025)</w:t>
      </w:r>
    </w:p>
    <w:p w14:paraId="2B537F3B" w14:textId="77777777" w:rsidR="00D86A45" w:rsidRDefault="00D86A45" w:rsidP="00D86A45"/>
    <w:p w14:paraId="45CB48B8" w14:textId="77777777" w:rsidR="00AA797B" w:rsidRDefault="00AA797B" w:rsidP="00D86A45"/>
    <w:p w14:paraId="0F320B50" w14:textId="77777777" w:rsidR="00AA797B" w:rsidRDefault="00AA797B" w:rsidP="00D86A45"/>
    <w:p w14:paraId="079082F7" w14:textId="77777777" w:rsidR="00AA797B" w:rsidRDefault="00AA797B" w:rsidP="00D86A45"/>
    <w:p w14:paraId="3DF0AD6A" w14:textId="77777777" w:rsidR="00AA797B" w:rsidRDefault="00AA797B" w:rsidP="00D86A45"/>
    <w:p w14:paraId="2F5A268E" w14:textId="77777777" w:rsidR="00AA797B" w:rsidRDefault="00AA797B" w:rsidP="00D86A45"/>
    <w:p w14:paraId="42D447BA" w14:textId="77777777" w:rsidR="00AA797B" w:rsidRDefault="00AA797B" w:rsidP="00D86A45"/>
    <w:p w14:paraId="3003FFCA" w14:textId="77777777" w:rsidR="00AA797B" w:rsidRDefault="00AA797B" w:rsidP="00D86A45"/>
    <w:p w14:paraId="7F0FEBBA" w14:textId="77777777" w:rsidR="00AA797B" w:rsidRDefault="00AA797B" w:rsidP="00D86A45"/>
    <w:p w14:paraId="146DD4A8" w14:textId="49F094E0" w:rsidR="00D86A45" w:rsidRDefault="00D86A45" w:rsidP="00D86A45">
      <w:pPr>
        <w:pStyle w:val="Ttulo"/>
      </w:pPr>
      <w:bookmarkStart w:id="437" w:name="_Toc231156334"/>
      <w:r>
        <w:lastRenderedPageBreak/>
        <w:t>APÊNDICE G – Documento dos termos de uso d</w:t>
      </w:r>
      <w:r w:rsidR="00EF25AF">
        <w:t>as aplicações</w:t>
      </w:r>
      <w:r>
        <w:t xml:space="preserve"> </w:t>
      </w:r>
      <w:r w:rsidR="00134CC6">
        <w:t xml:space="preserve">- </w:t>
      </w:r>
      <w:r>
        <w:t>2.0</w:t>
      </w:r>
      <w:bookmarkEnd w:id="437"/>
    </w:p>
    <w:p w14:paraId="0587E83A" w14:textId="77777777" w:rsidR="00D86A45" w:rsidRDefault="00D86A45" w:rsidP="00D86A45"/>
    <w:p w14:paraId="1E454ED7" w14:textId="15674B39" w:rsidR="00BF1B61" w:rsidRPr="00303AA6" w:rsidRDefault="00BF1B61" w:rsidP="00BF1B61">
      <w:pPr>
        <w:pStyle w:val="ABNTTitle"/>
        <w:rPr>
          <w:lang w:val="pt-BR"/>
        </w:rPr>
      </w:pPr>
      <w:r w:rsidRPr="00303AA6">
        <w:rPr>
          <w:lang w:val="pt-BR"/>
        </w:rPr>
        <w:t>TERMOS DE USO - PARADA CERTA</w:t>
      </w:r>
    </w:p>
    <w:p w14:paraId="63EE4A0C" w14:textId="0950515A" w:rsidR="00BF1B61" w:rsidRPr="00BF1B61" w:rsidRDefault="00BF1B61" w:rsidP="00BF1B61">
      <w:pPr>
        <w:pStyle w:val="ABNTMetadata"/>
        <w:rPr>
          <w:rFonts w:ascii="Times New Roman" w:hAnsi="Times New Roman" w:cs="Times New Roman"/>
          <w:szCs w:val="24"/>
          <w:lang w:val="pt-BR"/>
        </w:rPr>
      </w:pPr>
      <w:r w:rsidRPr="00BF1B61">
        <w:rPr>
          <w:rFonts w:ascii="Times New Roman" w:hAnsi="Times New Roman" w:cs="Times New Roman"/>
          <w:szCs w:val="24"/>
          <w:lang w:val="pt-BR"/>
        </w:rPr>
        <w:t xml:space="preserve">Versão: </w:t>
      </w:r>
      <w:r w:rsidR="00EF25AF">
        <w:rPr>
          <w:rFonts w:ascii="Times New Roman" w:hAnsi="Times New Roman" w:cs="Times New Roman"/>
          <w:szCs w:val="24"/>
          <w:lang w:val="pt-BR"/>
        </w:rPr>
        <w:t>2</w:t>
      </w:r>
      <w:r w:rsidRPr="00BF1B61">
        <w:rPr>
          <w:rFonts w:ascii="Times New Roman" w:hAnsi="Times New Roman" w:cs="Times New Roman"/>
          <w:szCs w:val="24"/>
          <w:lang w:val="pt-BR"/>
        </w:rPr>
        <w:t>.0</w:t>
      </w:r>
    </w:p>
    <w:p w14:paraId="479B9430" w14:textId="626680FE" w:rsidR="00BF1B61" w:rsidRPr="00BF1B61" w:rsidRDefault="00BF1B61" w:rsidP="00BF1B61">
      <w:pPr>
        <w:pStyle w:val="ABNTMetadata"/>
        <w:rPr>
          <w:rFonts w:ascii="Times New Roman" w:hAnsi="Times New Roman" w:cs="Times New Roman"/>
          <w:szCs w:val="24"/>
          <w:lang w:val="pt-BR"/>
        </w:rPr>
      </w:pPr>
      <w:r w:rsidRPr="00BF1B61">
        <w:rPr>
          <w:rFonts w:ascii="Times New Roman" w:hAnsi="Times New Roman" w:cs="Times New Roman"/>
          <w:szCs w:val="24"/>
          <w:lang w:val="pt-BR"/>
        </w:rPr>
        <w:t>Última atualização: 28/05/2026</w:t>
      </w:r>
    </w:p>
    <w:p w14:paraId="3690C982" w14:textId="77777777" w:rsidR="00BF1B61" w:rsidRPr="00BF1B61" w:rsidRDefault="00BF1B61" w:rsidP="00BF1B61">
      <w:pPr>
        <w:rPr>
          <w:rFonts w:ascii="Times New Roman" w:hAnsi="Times New Roman"/>
          <w:b/>
          <w:bCs/>
          <w:sz w:val="32"/>
          <w:szCs w:val="32"/>
        </w:rPr>
      </w:pPr>
      <w:r w:rsidRPr="00BF1B61">
        <w:rPr>
          <w:rFonts w:ascii="Times New Roman" w:hAnsi="Times New Roman"/>
          <w:b/>
          <w:bCs/>
          <w:sz w:val="24"/>
          <w:szCs w:val="24"/>
        </w:rPr>
        <w:t>1. Apresentação</w:t>
      </w:r>
    </w:p>
    <w:p w14:paraId="6B8F526C"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Parada Certa e uma plataforma integrada para consulta, reserva, gestão e operação de estacionamentos privados. A plataforma permite consulta de estacionamentos, visualização de vagas, reservas, entrada e saída, pagamento, avaliações, gestão de vagas, relatórios administrativos, planos para estacionamentos e operação por kiosk/totem.</w:t>
      </w:r>
    </w:p>
    <w:p w14:paraId="7459DD09"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Estes Termos de Uso são únicos para todo o ecossistema Parada Certa e se aplicam ao aplicativo mobile, plataforma web, kiosk/totem, APIs, páginas públicas e demais recursos da solução.</w:t>
      </w:r>
    </w:p>
    <w:p w14:paraId="3681A060"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2. Aceitação dos Termos</w:t>
      </w:r>
    </w:p>
    <w:p w14:paraId="25F25154"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Ao criar conta, acessar a plataforma, cadastrar estacionamento, administrar informações, realizar reserva, registrar entrada ou saída, efetuar pagamento, contratar plano, operar o kiosk/totem ou continuar usando qualquer funcionalidade do Parada Certa, o usuário declara que leu, compreendeu e aceitou estes Termos de Uso e a Política de Privacidade.</w:t>
      </w:r>
    </w:p>
    <w:p w14:paraId="5C26BDCF"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Caso nao concorde com estes Termos, o usuário nao deve utilizar a plataforma.</w:t>
      </w:r>
    </w:p>
    <w:p w14:paraId="554C942D"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3. Perfís de usuário</w:t>
      </w:r>
    </w:p>
    <w:p w14:paraId="75DD645A"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Parada Certa pode ser utilizado por diferentes perfis, cada um com responsabilidades próprias:</w:t>
      </w:r>
    </w:p>
    <w:p w14:paraId="495FC10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Motorista: usuário que consulta estacionamentos, cadastra veículos, realiza reservas, registra entradas e saídas, efetua pagamentos e avalia estacionamentos.</w:t>
      </w:r>
    </w:p>
    <w:p w14:paraId="797C74B7"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Administrador de estacionamento: pessoa responsável pelo cadastro, informações, operação digital, planos, preços, horários, vagas, relatórios e usuários do estacionamento.</w:t>
      </w:r>
    </w:p>
    <w:p w14:paraId="36968E8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Operador: usuário autorizado por um estacionamento para operar rotinas presenciais, inclusive no kiosk/totem, como geração de QR Codes e apoio operacional.</w:t>
      </w:r>
    </w:p>
    <w:p w14:paraId="48E5FF25"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Usuário do kiosk/totem: pessoa que interage com a operação presencial para entrada, saída, QR Codes ou pagamento.</w:t>
      </w:r>
    </w:p>
    <w:p w14:paraId="3A7A1A30"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Plataforma Parada Certa: sistema que organiza os fluxos digitais, processa dados conforme a Política de Privacidade e disponibiliza funcionalidades técnicas.</w:t>
      </w:r>
    </w:p>
    <w:p w14:paraId="794B84EB"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4. Cadastro e conta</w:t>
      </w:r>
    </w:p>
    <w:p w14:paraId="61371146"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Para utilizar as funcionalidades da plataforma, o usuário deverá fornecer dados verdadeiros, completos e atualizados.</w:t>
      </w:r>
    </w:p>
    <w:p w14:paraId="189E8578"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lastRenderedPageBreak/>
        <w:t>O usuário se compromete a:</w:t>
      </w:r>
    </w:p>
    <w:p w14:paraId="14731AAC"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Informar nome, CPF, e-mail, telefone e demais dados reais, quando solicitados;</w:t>
      </w:r>
    </w:p>
    <w:p w14:paraId="1ED2F64D"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Utilizar CPF, CNPJ e documentos validos;</w:t>
      </w:r>
    </w:p>
    <w:p w14:paraId="1E3FBC32"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Criar senha segura;</w:t>
      </w:r>
    </w:p>
    <w:p w14:paraId="0E2383F0"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Manter a confidencialidade de suas credenciais;</w:t>
      </w:r>
    </w:p>
    <w:p w14:paraId="03894364"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Nao compartilhar acesso com terceiros;</w:t>
      </w:r>
    </w:p>
    <w:p w14:paraId="43EB0575"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Atualizar dados incorretos ou desatualizados;</w:t>
      </w:r>
    </w:p>
    <w:p w14:paraId="2A3D20D6"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Responder por atividades realizadas em sua conta.</w:t>
      </w:r>
    </w:p>
    <w:p w14:paraId="06218897"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A conta poderá ser suspensa, limitada ou encerrada em caso de fraude, uso indevido, tentativa de burlar regras, dados falsos, violação destes Termos ou risco a segurança da plataforma.</w:t>
      </w:r>
    </w:p>
    <w:p w14:paraId="4F81A9F9"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5. Cadastral de estacionamentos</w:t>
      </w:r>
    </w:p>
    <w:p w14:paraId="3C629A3C"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cadastro de estacionamento deve conter informações corretas e atualizadas, incluindo:</w:t>
      </w:r>
    </w:p>
    <w:p w14:paraId="2DC3D567"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CNPJ valido;</w:t>
      </w:r>
    </w:p>
    <w:p w14:paraId="4CDE8F95"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Razão social;</w:t>
      </w:r>
    </w:p>
    <w:p w14:paraId="113725B1"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Nome fantasia, quando aplicável;</w:t>
      </w:r>
    </w:p>
    <w:p w14:paraId="0BADB39F"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Endereço correto e completo;</w:t>
      </w:r>
    </w:p>
    <w:p w14:paraId="21D096B5"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Coordenadas ou dados de localização, quando aplicável;</w:t>
      </w:r>
    </w:p>
    <w:p w14:paraId="5A325D38"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Preços e horários corretos;</w:t>
      </w:r>
    </w:p>
    <w:p w14:paraId="592F0169"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Quantidade total de vagas;</w:t>
      </w:r>
    </w:p>
    <w:p w14:paraId="7B5611B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Quantidade de vagas reserváveis, quando a reserva estiver habilitada;</w:t>
      </w:r>
    </w:p>
    <w:p w14:paraId="2FF20A32"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Chave Pix, quando utilizada;</w:t>
      </w:r>
    </w:p>
    <w:p w14:paraId="737DF7E7"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Fotos, descrição e demais informações públicas do estabelecimento.</w:t>
      </w:r>
    </w:p>
    <w:p w14:paraId="429C4DA8"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estacionamento e o administrador responsável assumem responsabilidade pelas informações exibidas aos motoristas e demais usuários.</w:t>
      </w:r>
    </w:p>
    <w:p w14:paraId="015BFFE0"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6. Veículos</w:t>
      </w:r>
    </w:p>
    <w:p w14:paraId="4173DFAF"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motorista deve cadastrar apenas veículos reais e vinculados ao seu uso legitimo.</w:t>
      </w:r>
    </w:p>
    <w:p w14:paraId="155915F8"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Placa, marca, modelo, tipo e cor devem ser informados corretamente. A reserva, entrada ou estadia poderá ficar vinculada ao veículo selecionado. Dados incorretos podem impedir entrada, reserva, atendimento, pagamento ou validação no estacionamento.</w:t>
      </w:r>
    </w:p>
    <w:p w14:paraId="15AC7E6C"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7. Reservas</w:t>
      </w:r>
    </w:p>
    <w:p w14:paraId="157AB8F9"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As reservas dependem de disponibilidade, configuração do estacionamento e regras da plataforma.</w:t>
      </w:r>
    </w:p>
    <w:p w14:paraId="2016E3BA"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lastRenderedPageBreak/>
        <w:t>A reserva pode incluir estacionamento, veiculo, horário, valor, QR Codes ou identificador de sessão. O motorista deve comparecer no horário indicado e conferir os dados antes da confirmação.</w:t>
      </w:r>
    </w:p>
    <w:p w14:paraId="292B240C"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estacionamento deve respeitar reservas confirmadas, salvo indisponibilidade técnica, caso fortuito, forca maior, erro operacional, risco de segurança ou outra situação justificável. A reserva poderá ser cancelada pelo motorista ou pelo administrador conforme as regras do sistema.</w:t>
      </w:r>
    </w:p>
    <w:p w14:paraId="7712B327"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8. Cancelamento de reserva</w:t>
      </w:r>
    </w:p>
    <w:p w14:paraId="236FD45C"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Quando o motorista cancelar uma reserva, será devolvido somente 15% do valor ao usuário. Os 85% restantes serão destinados ao estacionamento, conforme a regra operacional exibida na plataforma.</w:t>
      </w:r>
    </w:p>
    <w:p w14:paraId="1432843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usuário poderá cancelar gratuitamente em até 7 dias após a contratação da reserva, desde que:</w:t>
      </w:r>
    </w:p>
    <w:p w14:paraId="71064389"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xml:space="preserve">• A reserva ainda não tenha sido utilizada; </w:t>
      </w:r>
    </w:p>
    <w:p w14:paraId="1859C2A7"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xml:space="preserve">• O horário da reserva ainda não tenha iniciado; </w:t>
      </w:r>
    </w:p>
    <w:p w14:paraId="468D3917"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Não faltem menos de 2 horas para a entrada.</w:t>
      </w:r>
    </w:p>
    <w:p w14:paraId="32D3F894"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Antes de confirmar o cancelamento, o usuário deve ser informado sobre a devolução de 15% e a retenção de 85%.</w:t>
      </w:r>
    </w:p>
    <w:p w14:paraId="08F41BB6"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Caso o administrador ou estacionamento realize o cancelamento de uma reserva, o motorista poderá ser notificado pela plataforma por meio do aplicativo, e-mail cadastrado e outros canais disponíveis.</w:t>
      </w:r>
    </w:p>
    <w:p w14:paraId="17D7D5B5"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Sempre que possível, o cancelamento será realizado com antecedência mínima de 1 (uma) hora antes do horário previsto para utilização da vaga. Entretanto, em situações excepcionais, operacionais ou emergenciais, o cancelamento poderá ocorrer em prazo inferior.</w:t>
      </w:r>
    </w:p>
    <w:p w14:paraId="4E2E4A42"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Nos casos de cancelamento realizado pelo estacionamento ou administrador:</w:t>
      </w:r>
    </w:p>
    <w:p w14:paraId="60E3A715"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O usuário não será cobrado pela reserva cancelada;</w:t>
      </w:r>
    </w:p>
    <w:p w14:paraId="188DBA0E"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Caso já exista pagamento confirmado, a plataforma poderá iniciar processo de estorno, reembolso ou geração de crédito interno, conforme política vigente e forma de pagamento utilizada;</w:t>
      </w:r>
    </w:p>
    <w:p w14:paraId="1027745E"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O status da reserva poderá ser atualizado automaticamente no aplicativo, nos painéis administrativos e demais interfaces da plataforma;</w:t>
      </w:r>
    </w:p>
    <w:p w14:paraId="54A80659"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A plataforma poderá, quando possível, sugerir estacionamentos alternativos próximos à localização originalmente reservada.</w:t>
      </w:r>
    </w:p>
    <w:p w14:paraId="4D087A1E"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A plataforma não se responsabiliza por cancelamentos decorrentes de:</w:t>
      </w:r>
    </w:p>
    <w:p w14:paraId="5941BF6B"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lastRenderedPageBreak/>
        <w:t>• Problemas operacionais do estacionamento;</w:t>
      </w:r>
    </w:p>
    <w:p w14:paraId="4A5942A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Indisponibilidade temporária de vagas;</w:t>
      </w:r>
    </w:p>
    <w:p w14:paraId="5D5E4E17"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Situações de manutenção;</w:t>
      </w:r>
    </w:p>
    <w:p w14:paraId="05E6B142"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Eventos externos;</w:t>
      </w:r>
    </w:p>
    <w:p w14:paraId="7E2AEFD7"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Casos fortuitos ou de força maior;</w:t>
      </w:r>
    </w:p>
    <w:p w14:paraId="503FF427"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Falhas de energia, internet, segurança ou acesso ao estabelecimento.</w:t>
      </w:r>
    </w:p>
    <w:p w14:paraId="40866F7C"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estacionamento e seus administradores comprometem-se a evitar cancelamentos abusivos, recorrentes ou injustificados. A plataforma poderá monitorar a taxa de cancelamentos e aplicar medidas administrativas internas quando identificar uso inadequado da funcionalidade.</w:t>
      </w:r>
    </w:p>
    <w:p w14:paraId="006FB06F"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9. Entrada, saída e QR Code</w:t>
      </w:r>
    </w:p>
    <w:p w14:paraId="57D03145"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A entrada pode ser registrada por QR Codes, kiosk/totem, aplicativo ou sistema administrativo. A saída registra o fim da permanência e permite o cálculo de cobrança.</w:t>
      </w:r>
    </w:p>
    <w:p w14:paraId="68FEFE94"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Os dados de horário, estacionamento, veiculo, usuário e sessão são utilizados para controle operacional, cálculo de valores e relatórios.</w:t>
      </w:r>
    </w:p>
    <w:p w14:paraId="19796942"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Fraudes, tentativas de reutilizar QR Codes, burlar validações, simular entrada ou manipular sessões poderão gerar bloqueio de acesso, cancelamento de operações e outras medidas cabíveis.</w:t>
      </w:r>
    </w:p>
    <w:p w14:paraId="61C7B542"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10. Pagamento de estadia</w:t>
      </w:r>
    </w:p>
    <w:p w14:paraId="45818C3A"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valor da estadia considera o preço por hora definido pelo estacionamento.</w:t>
      </w:r>
    </w:p>
    <w:p w14:paraId="15ED7274"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A regra de cobrança aplicada e:</w:t>
      </w:r>
    </w:p>
    <w:p w14:paraId="514C7666"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Cobrança mínima de 1 hora;</w:t>
      </w:r>
    </w:p>
    <w:p w14:paraId="7D6711F9"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Apos 1 hora, cobrança arredondada para cima em blocos de 30 minutos;</w:t>
      </w:r>
    </w:p>
    <w:p w14:paraId="76298560"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Exemplo: 1h10 cobra 1h30;</w:t>
      </w:r>
    </w:p>
    <w:p w14:paraId="31EEA0E6"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Exemplo: 3h40 cobra 4h.</w:t>
      </w:r>
    </w:p>
    <w:p w14:paraId="2A9F561F"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Valores deverão ser exibidos antes da confirmação quando aplicável. Em caso de divergência, a plataforma poderá recalcular valores com base nos horários registrados pelo acende.</w:t>
      </w:r>
    </w:p>
    <w:p w14:paraId="3DB7B070"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11. Planos e assinaturas</w:t>
      </w:r>
    </w:p>
    <w:p w14:paraId="4AF895F9"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Parada Certa pode oferecer planos para estacionamentos, como Basic, Standard e Premium.</w:t>
      </w:r>
    </w:p>
    <w:p w14:paraId="3D9E50C4"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Os planos podem limitar ou liberar recursos, incluindo quantidade de fotos, relatórios, destaque no mapa, funcionalidades administrativas, relatórios regionais e acesso a indicadores.</w:t>
      </w:r>
    </w:p>
    <w:p w14:paraId="7D8D4AD6"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projeto pode simular contratação de planos. Pagamentos por cartão podem ser simulados no contexto acadêmico, sem armazenamento de CVV ou número completo do cartão.</w:t>
      </w:r>
    </w:p>
    <w:p w14:paraId="307CF991"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lastRenderedPageBreak/>
        <w:t>12. Pagamentos por cartão e Pix</w:t>
      </w:r>
    </w:p>
    <w:p w14:paraId="457EF309"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Cartão de pagamento poderá ser usado para planos ou pagamentos, se a funcionalidade estiver disponível. Pix poderá ser usado como chave de recebimento informada pelo estacionamento, quando aplicável.</w:t>
      </w:r>
    </w:p>
    <w:p w14:paraId="323E856D"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Dados financeiros devem ser tratados com segurança. Falhas de pagamento podem impedir ativação de plano, conclusão de serviço ou liberação de funcionalidade.</w:t>
      </w:r>
    </w:p>
    <w:p w14:paraId="23916251"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Como operação acadêmica, os pagamentos podem ser simulados. Mesmo em simulação, a plataforma deve evitar armazenamento de CVV e numero completo de cartão.</w:t>
      </w:r>
    </w:p>
    <w:p w14:paraId="1B758E5A"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13. Comentários do Usuário</w:t>
      </w:r>
    </w:p>
    <w:p w14:paraId="07E2CCC5"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Motoristas podem avaliar estacionamentos e publicar comentários, quando a funcionalidade estiver disponível.</w:t>
      </w:r>
    </w:p>
    <w:p w14:paraId="22D64C47"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Comentários ofensivos, falsos, discriminatórios, abusivos, ilegais, fraudulentos ou que violem direitos de terceiros podem ser removidos ou moderados.</w:t>
      </w:r>
    </w:p>
    <w:p w14:paraId="123907CD"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usuário e responsável pelo conteúdo que publica. A plataforma poderá aplicar filtros, moderação automática ou revisão manual para proteger usuários, estacionamentos e a integridade do serviço.</w:t>
      </w:r>
    </w:p>
    <w:p w14:paraId="30ED0C4E"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14. Dados operacionais e inteligência de mercado</w:t>
      </w:r>
    </w:p>
    <w:p w14:paraId="10FDD518"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estacionamento concorda que a plataforma poderá utilizar, divulgar ou compartilhar dados nao sensíveis, públicos, operacionais, agregados ou anonimizados com outros estacionamentos cadastrados, quando necessário para:</w:t>
      </w:r>
    </w:p>
    <w:p w14:paraId="74E4BB81"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Relatórios;</w:t>
      </w:r>
    </w:p>
    <w:p w14:paraId="05FA302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Estatísticas;</w:t>
      </w:r>
    </w:p>
    <w:p w14:paraId="6A157452"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Comparação regional;</w:t>
      </w:r>
    </w:p>
    <w:p w14:paraId="541C642D"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Analise de demanda;</w:t>
      </w:r>
    </w:p>
    <w:p w14:paraId="603BEBE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Inteligência de mercado;</w:t>
      </w:r>
    </w:p>
    <w:p w14:paraId="75D53FA0"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Melhoria dos serviços;</w:t>
      </w:r>
    </w:p>
    <w:p w14:paraId="10F6C700"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Funcionalidades administrativas da plataforma.</w:t>
      </w:r>
    </w:p>
    <w:p w14:paraId="663D17CD"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Essa divulgação nao inclui:</w:t>
      </w:r>
    </w:p>
    <w:p w14:paraId="50C6F448"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Dados pessoais sensíveis;</w:t>
      </w:r>
    </w:p>
    <w:p w14:paraId="7B963BB4"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Dados de login;</w:t>
      </w:r>
    </w:p>
    <w:p w14:paraId="4D7D6884"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Senhas;</w:t>
      </w:r>
    </w:p>
    <w:p w14:paraId="5F1F812B"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CPF de administradores;</w:t>
      </w:r>
    </w:p>
    <w:p w14:paraId="56AB3A11"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Dados pessoais de motoristas;</w:t>
      </w:r>
    </w:p>
    <w:p w14:paraId="01DF8A27"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Dados pessoais de operadores;</w:t>
      </w:r>
    </w:p>
    <w:p w14:paraId="77C3A3D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Documentos privados;</w:t>
      </w:r>
    </w:p>
    <w:p w14:paraId="2770D58F"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lastRenderedPageBreak/>
        <w:t>• Dados financeiros completos;</w:t>
      </w:r>
    </w:p>
    <w:p w14:paraId="2EBD9BC1"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Informações protegidas por sigilo.</w:t>
      </w:r>
    </w:p>
    <w:p w14:paraId="3B0CF58F"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estacionamento declara estar ciente de que dados operacionais nao sensíveis, públicos, agregados ou anonimizados poderão ser utilizados pela plataforma para melhorar os serviços, gerar indicadores e apoiar a tomada de decisão dos estabelecimentos cadastrados.</w:t>
      </w:r>
    </w:p>
    <w:p w14:paraId="7B353C7F"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15. Proibições</w:t>
      </w:r>
    </w:p>
    <w:p w14:paraId="445ED444"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São proibidos:</w:t>
      </w:r>
    </w:p>
    <w:p w14:paraId="0501FF8F"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Usar dados falsos;</w:t>
      </w:r>
    </w:p>
    <w:p w14:paraId="38B5D609"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Tentar acessar conta de terceiros;</w:t>
      </w:r>
    </w:p>
    <w:p w14:paraId="32E0DCE1"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Compartilhar credenciais de forma indevida;</w:t>
      </w:r>
    </w:p>
    <w:p w14:paraId="778673C2"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Burlar reservas;</w:t>
      </w:r>
    </w:p>
    <w:p w14:paraId="7C13D960"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Manipular preços, vagas, sessões, pagamentos ou QR Codes;</w:t>
      </w:r>
    </w:p>
    <w:p w14:paraId="20873A7A"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Usar a plataforma para fraude;</w:t>
      </w:r>
    </w:p>
    <w:p w14:paraId="7EDB24DF"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Copiar, vender, licenciar ou explorar indevidamente a plataforma;</w:t>
      </w:r>
    </w:p>
    <w:p w14:paraId="382274F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Inserir conteúdo ofensivo, discriminatório, abusivo ou ilegal;</w:t>
      </w:r>
    </w:p>
    <w:p w14:paraId="1CED6486"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Tentar explorar falhas técnicas;</w:t>
      </w:r>
    </w:p>
    <w:p w14:paraId="5A361EC7"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Interferir no funcionamento das APIs, banco de dados, kiosk, painel web ou aplicativo;</w:t>
      </w:r>
    </w:p>
    <w:p w14:paraId="694797AD"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Utilizar dados pessoais obtidos na plataforma para finalidade diversa da operação autorizada.</w:t>
      </w:r>
    </w:p>
    <w:p w14:paraId="7A92AA73"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16. Responsabilidades do motorista</w:t>
      </w:r>
    </w:p>
    <w:p w14:paraId="67A1FF7A"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motorista se compromete a:</w:t>
      </w:r>
    </w:p>
    <w:p w14:paraId="4CD2D558"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Informar dados corretos;</w:t>
      </w:r>
    </w:p>
    <w:p w14:paraId="4F4F6BA2"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Selecionar o veículo correto;</w:t>
      </w:r>
    </w:p>
    <w:p w14:paraId="34E0F77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Respeitar os prazos da reserva e pagamento</w:t>
      </w:r>
    </w:p>
    <w:p w14:paraId="3581C93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Respeitar os valores cobrados pelos estacionamentos em check-outs fora do aplicativo</w:t>
      </w:r>
    </w:p>
    <w:p w14:paraId="4F107BDF"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Cumprir horários de reserva;</w:t>
      </w:r>
    </w:p>
    <w:p w14:paraId="466D0BC1"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Pagar valores devidos;</w:t>
      </w:r>
    </w:p>
    <w:p w14:paraId="6068BA9C"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Respeitar regras do estacionamento;</w:t>
      </w:r>
    </w:p>
    <w:p w14:paraId="2CCBE829"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Conferir dados antes de confirmar reserva, entrada, saída ou pagamento;</w:t>
      </w:r>
    </w:p>
    <w:p w14:paraId="25963F8B"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Usar QR Codes e funcionalidades apenas para a finalidade prevista;</w:t>
      </w:r>
    </w:p>
    <w:p w14:paraId="1010786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Publicar avaliações verdadeiras e respeitosas.</w:t>
      </w:r>
    </w:p>
    <w:p w14:paraId="62E72CFA"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17. Responsabilidades do estacionamento e administrador</w:t>
      </w:r>
    </w:p>
    <w:p w14:paraId="59B569CE"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estacionamento, por meio de seus administradores, deve:</w:t>
      </w:r>
    </w:p>
    <w:p w14:paraId="1FA8EEC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Respeitar os prazos definidos no sistema</w:t>
      </w:r>
    </w:p>
    <w:p w14:paraId="2EDC6A09"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Respeitar os valores definidos no sistema</w:t>
      </w:r>
    </w:p>
    <w:p w14:paraId="58DCA1C7"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lastRenderedPageBreak/>
        <w:t>• Manter vagas atualizadas;</w:t>
      </w:r>
    </w:p>
    <w:p w14:paraId="23372636"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Manter preços corretos;</w:t>
      </w:r>
    </w:p>
    <w:p w14:paraId="15C1B412"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Manter horários, endereço, fotos e informações publicas corretas;</w:t>
      </w:r>
    </w:p>
    <w:p w14:paraId="4325D0D5"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Honrar reservas confirmadas, salvo situações justificadas;</w:t>
      </w:r>
    </w:p>
    <w:p w14:paraId="1CC9615C"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Informar cancelamentos quando necessário;</w:t>
      </w:r>
    </w:p>
    <w:p w14:paraId="74A8C210"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Usar dados dos motoristas apenas para operação da reserva, estadia, pagamento ou atendimento;</w:t>
      </w:r>
    </w:p>
    <w:p w14:paraId="0929D022"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Nao usar dados pessoais indevidamente;</w:t>
      </w:r>
    </w:p>
    <w:p w14:paraId="2422669E"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Manter operadores autorizados e remover acessos desnecessários;</w:t>
      </w:r>
    </w:p>
    <w:p w14:paraId="56C79310"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Zelar pela segurança física e atendimento local;</w:t>
      </w:r>
    </w:p>
    <w:p w14:paraId="4161BA95"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Estar ciente de que dados nao sensíveis, públicos, operacionais, agregados ou anonimizados poderão ser usados pela plataforma conforme estes Termos e a Política de Privacidade.</w:t>
      </w:r>
    </w:p>
    <w:p w14:paraId="5D3FC3F0" w14:textId="77777777" w:rsidR="00BF1B61" w:rsidRPr="00007C7B" w:rsidRDefault="00BF1B61" w:rsidP="00BF1B61">
      <w:pPr>
        <w:rPr>
          <w:rFonts w:ascii="Times New Roman" w:hAnsi="Times New Roman"/>
          <w:b/>
          <w:bCs/>
          <w:sz w:val="24"/>
          <w:szCs w:val="24"/>
        </w:rPr>
      </w:pPr>
      <w:r w:rsidRPr="00007C7B">
        <w:rPr>
          <w:rFonts w:ascii="Times New Roman" w:hAnsi="Times New Roman"/>
          <w:b/>
          <w:bCs/>
          <w:sz w:val="24"/>
          <w:szCs w:val="24"/>
        </w:rPr>
        <w:t>18. Responsabilidades da plataforma</w:t>
      </w:r>
    </w:p>
    <w:p w14:paraId="724CB7E9"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Parada Certa se compromete a empregar esforços razoáveis para:</w:t>
      </w:r>
    </w:p>
    <w:p w14:paraId="04384ACD"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Disponibilizar o sistema;</w:t>
      </w:r>
    </w:p>
    <w:p w14:paraId="7E9A5656"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Manter segurança e disponibilidade compatíveis com o contexto do projeto;</w:t>
      </w:r>
    </w:p>
    <w:p w14:paraId="01EF2678"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Corrigir falhas quando identificadas;</w:t>
      </w:r>
    </w:p>
    <w:p w14:paraId="4EA37B92"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Processar dados conforme a Política de Privacidade;</w:t>
      </w:r>
    </w:p>
    <w:p w14:paraId="70C86FCC"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Organizar fluxos digitais de consulta, reserva, entrada, saída, pagamento, planos e relatórios;</w:t>
      </w:r>
    </w:p>
    <w:p w14:paraId="5475DB32"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Preservar a integridade operacional da plataforma.</w:t>
      </w:r>
    </w:p>
    <w:p w14:paraId="4866F131"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A plataforma nao garante disponibilidade ininterrupta e nao se responsabiliza por informações falsas inseridas por usuários, motoristas, operadores ou estacionamentos.</w:t>
      </w:r>
    </w:p>
    <w:p w14:paraId="303FD173" w14:textId="77777777" w:rsidR="00BF1B61" w:rsidRPr="00007C7B" w:rsidRDefault="00BF1B61" w:rsidP="00BF1B61">
      <w:pPr>
        <w:rPr>
          <w:rFonts w:ascii="Times New Roman" w:hAnsi="Times New Roman"/>
          <w:b/>
          <w:bCs/>
          <w:sz w:val="24"/>
          <w:szCs w:val="24"/>
        </w:rPr>
      </w:pPr>
      <w:r w:rsidRPr="00007C7B">
        <w:rPr>
          <w:rFonts w:ascii="Times New Roman" w:hAnsi="Times New Roman"/>
          <w:b/>
          <w:bCs/>
          <w:sz w:val="24"/>
          <w:szCs w:val="24"/>
        </w:rPr>
        <w:t>19. Limitação de responsabilidade</w:t>
      </w:r>
    </w:p>
    <w:p w14:paraId="1B52EACB"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Parada Certa nao e proprietário dos estacionamentos cadastrados. O estacionamento e responsável pela operação física, segurança local, disponibilidade real de vagas, atendimento presencial, preços informados, condições do local e relação direta com motoristas durante a estadia.</w:t>
      </w:r>
    </w:p>
    <w:p w14:paraId="57062232"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A plataforma organiza informações e fluxos digitais. Problemas físicos no local devem ser tratados com o estacionamento, sem prejuízo de eventual suporte prestado pela plataforma.</w:t>
      </w:r>
    </w:p>
    <w:p w14:paraId="215AB7B3" w14:textId="77777777" w:rsidR="00BF1B61" w:rsidRPr="00007C7B" w:rsidRDefault="00BF1B61" w:rsidP="00BF1B61">
      <w:pPr>
        <w:rPr>
          <w:rFonts w:ascii="Times New Roman" w:hAnsi="Times New Roman"/>
          <w:b/>
          <w:bCs/>
          <w:sz w:val="24"/>
          <w:szCs w:val="24"/>
        </w:rPr>
      </w:pPr>
      <w:r w:rsidRPr="00007C7B">
        <w:rPr>
          <w:rFonts w:ascii="Times New Roman" w:hAnsi="Times New Roman"/>
          <w:b/>
          <w:bCs/>
          <w:sz w:val="24"/>
          <w:szCs w:val="24"/>
        </w:rPr>
        <w:t>20. Suspensão ou encerramento de conta</w:t>
      </w:r>
    </w:p>
    <w:p w14:paraId="30461835"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uso indevido da plataforma pode resultar em suspensão, bloqueio ou encerramento de conta.</w:t>
      </w:r>
    </w:p>
    <w:p w14:paraId="0C1B7C5A"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lastRenderedPageBreak/>
        <w:t>Fraude, dados falsos, tentativa de acesso indevido, violação de QR Codes, manipulação de reservas ou descumprimento destes Termos podem cancelar reservas, bloquear funcionalidades e gerar outras medidas cabíveis.</w:t>
      </w:r>
    </w:p>
    <w:p w14:paraId="157E4D08"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usuário pode solicitar exclusão, atualização da conta e dos dados, respeitadas as retenções legais, fiscais, operacionais, de auditoria, segurança e histórico de transações.</w:t>
      </w:r>
    </w:p>
    <w:p w14:paraId="295DF88F" w14:textId="77777777" w:rsidR="00BF1B61" w:rsidRPr="00007C7B" w:rsidRDefault="00BF1B61" w:rsidP="00BF1B61">
      <w:pPr>
        <w:rPr>
          <w:rFonts w:ascii="Times New Roman" w:hAnsi="Times New Roman"/>
          <w:b/>
          <w:bCs/>
          <w:sz w:val="24"/>
          <w:szCs w:val="24"/>
        </w:rPr>
      </w:pPr>
      <w:r w:rsidRPr="00007C7B">
        <w:rPr>
          <w:rFonts w:ascii="Times New Roman" w:hAnsi="Times New Roman"/>
          <w:b/>
          <w:bCs/>
          <w:sz w:val="24"/>
          <w:szCs w:val="24"/>
        </w:rPr>
        <w:t>21. Propriedade intelectual</w:t>
      </w:r>
    </w:p>
    <w:p w14:paraId="151558D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Nome, identidade visual, telas, textos, códigos, fluxos, funcionalidades, banco de dados, documentos, componentes e demais elementos do Parada Certa pertencem ao projeto ou a seus respectivos titulares.</w:t>
      </w:r>
    </w:p>
    <w:p w14:paraId="6EFD4614"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usuário nao pode copiar, reproduzir, vender, sublicenciar, explorar comercialmente, modificar ou distribuir a plataforma sem autorização.</w:t>
      </w:r>
    </w:p>
    <w:p w14:paraId="05766CA6" w14:textId="77777777" w:rsidR="00BF1B61" w:rsidRPr="00007C7B" w:rsidRDefault="00BF1B61" w:rsidP="00BF1B61">
      <w:pPr>
        <w:rPr>
          <w:rFonts w:ascii="Times New Roman" w:hAnsi="Times New Roman"/>
          <w:b/>
          <w:bCs/>
          <w:sz w:val="24"/>
          <w:szCs w:val="24"/>
        </w:rPr>
      </w:pPr>
      <w:r w:rsidRPr="00007C7B">
        <w:rPr>
          <w:rFonts w:ascii="Times New Roman" w:hAnsi="Times New Roman"/>
          <w:b/>
          <w:bCs/>
          <w:sz w:val="24"/>
          <w:szCs w:val="24"/>
        </w:rPr>
        <w:t>22. Alterações dos Termos</w:t>
      </w:r>
    </w:p>
    <w:p w14:paraId="2B32C7B1"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Estes Termos de Uso poderão ser alterados para refletir mudanças legais, técnicas, acadêmicas, operacionais ou funcionais. A versão atual ficara disponível para consulta nos canais oficiais do projeto.</w:t>
      </w:r>
    </w:p>
    <w:p w14:paraId="56238B4B"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uso continuado da plataforma após a publicação de alterações poderá ser considerado aceite da nova versão, quando aplicável.</w:t>
      </w:r>
    </w:p>
    <w:p w14:paraId="2CA3ACB7" w14:textId="77777777" w:rsidR="00BF1B61" w:rsidRPr="00007C7B" w:rsidRDefault="00BF1B61" w:rsidP="00BF1B61">
      <w:pPr>
        <w:rPr>
          <w:rFonts w:ascii="Times New Roman" w:hAnsi="Times New Roman"/>
          <w:b/>
          <w:bCs/>
          <w:sz w:val="24"/>
          <w:szCs w:val="24"/>
        </w:rPr>
      </w:pPr>
      <w:r w:rsidRPr="00007C7B">
        <w:rPr>
          <w:rFonts w:ascii="Times New Roman" w:hAnsi="Times New Roman"/>
          <w:b/>
          <w:bCs/>
          <w:sz w:val="24"/>
          <w:szCs w:val="24"/>
        </w:rPr>
        <w:t>23. Lei aplicável e resolução de conflitos</w:t>
      </w:r>
    </w:p>
    <w:p w14:paraId="1E25B49C"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Estes Termos são regidos pela legislação brasileira, incluindo, quando aplicável, o Código Civil, o Código de Defesa do Consumidor, o Marco Civil da Internet e a Lei Geral de Proteção de Dados.</w:t>
      </w:r>
    </w:p>
    <w:p w14:paraId="278E8D21"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Conflitos ou duvidas deverão ser preferencialmente resolvidos por contato direto com o suporte do projeto. Persistindo a controvérsia, aplicam-se os meios previstos na legislação brasileira.</w:t>
      </w:r>
    </w:p>
    <w:p w14:paraId="22C8F744" w14:textId="77777777" w:rsidR="00BF1B61" w:rsidRPr="00007C7B" w:rsidRDefault="00BF1B61" w:rsidP="00BF1B61">
      <w:pPr>
        <w:rPr>
          <w:rFonts w:ascii="Times New Roman" w:hAnsi="Times New Roman"/>
          <w:b/>
          <w:bCs/>
          <w:sz w:val="24"/>
          <w:szCs w:val="24"/>
        </w:rPr>
      </w:pPr>
      <w:r w:rsidRPr="00007C7B">
        <w:rPr>
          <w:rFonts w:ascii="Times New Roman" w:hAnsi="Times New Roman"/>
          <w:b/>
          <w:bCs/>
          <w:sz w:val="24"/>
          <w:szCs w:val="24"/>
        </w:rPr>
        <w:t>24. Observação acadêmica final</w:t>
      </w:r>
    </w:p>
    <w:p w14:paraId="12C2C219" w14:textId="77777777" w:rsid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Este documento foi elaborado para fins acadêmicos no contexto do Trabalho de Conclusão de Curso do projeto Parada Certa. A plataforma descrita representa uma operação acadêmica/simulada, sem finalidade comercial real neste momento.</w:t>
      </w:r>
    </w:p>
    <w:p w14:paraId="0F0C9D2C" w14:textId="77777777" w:rsidR="00EF25AF" w:rsidRDefault="00EF25AF" w:rsidP="00BF1B61">
      <w:pPr>
        <w:spacing w:line="360" w:lineRule="auto"/>
        <w:ind w:firstLine="709"/>
        <w:jc w:val="both"/>
        <w:rPr>
          <w:rFonts w:ascii="Times New Roman" w:hAnsi="Times New Roman"/>
          <w:sz w:val="24"/>
          <w:szCs w:val="24"/>
        </w:rPr>
      </w:pPr>
    </w:p>
    <w:p w14:paraId="143AEBB6" w14:textId="77777777" w:rsidR="00EF25AF" w:rsidRDefault="00EF25AF" w:rsidP="00BF1B61">
      <w:pPr>
        <w:spacing w:line="360" w:lineRule="auto"/>
        <w:ind w:firstLine="709"/>
        <w:jc w:val="both"/>
        <w:rPr>
          <w:rFonts w:ascii="Times New Roman" w:hAnsi="Times New Roman"/>
          <w:sz w:val="24"/>
          <w:szCs w:val="24"/>
        </w:rPr>
      </w:pPr>
    </w:p>
    <w:p w14:paraId="207CF894" w14:textId="77777777" w:rsidR="00EF25AF" w:rsidRDefault="00EF25AF" w:rsidP="00BF1B61">
      <w:pPr>
        <w:spacing w:line="360" w:lineRule="auto"/>
        <w:ind w:firstLine="709"/>
        <w:jc w:val="both"/>
        <w:rPr>
          <w:rFonts w:ascii="Times New Roman" w:hAnsi="Times New Roman"/>
          <w:sz w:val="24"/>
          <w:szCs w:val="24"/>
        </w:rPr>
      </w:pPr>
    </w:p>
    <w:p w14:paraId="75ED9CB0" w14:textId="77777777" w:rsidR="00EF25AF" w:rsidRDefault="00EF25AF" w:rsidP="00BF1B61">
      <w:pPr>
        <w:spacing w:line="360" w:lineRule="auto"/>
        <w:ind w:firstLine="709"/>
        <w:jc w:val="both"/>
        <w:rPr>
          <w:rFonts w:ascii="Times New Roman" w:hAnsi="Times New Roman"/>
          <w:sz w:val="24"/>
          <w:szCs w:val="24"/>
        </w:rPr>
      </w:pPr>
    </w:p>
    <w:p w14:paraId="34C3BC36" w14:textId="77777777" w:rsidR="00EF25AF" w:rsidRDefault="00EF25AF" w:rsidP="00BF1B61">
      <w:pPr>
        <w:spacing w:line="360" w:lineRule="auto"/>
        <w:ind w:firstLine="709"/>
        <w:jc w:val="both"/>
        <w:rPr>
          <w:rFonts w:ascii="Times New Roman" w:hAnsi="Times New Roman"/>
          <w:sz w:val="24"/>
          <w:szCs w:val="24"/>
        </w:rPr>
      </w:pPr>
    </w:p>
    <w:p w14:paraId="3E5CC14F" w14:textId="77777777" w:rsidR="00EF25AF" w:rsidRDefault="00EF25AF" w:rsidP="00BF1B61">
      <w:pPr>
        <w:spacing w:line="360" w:lineRule="auto"/>
        <w:ind w:firstLine="709"/>
        <w:jc w:val="both"/>
        <w:rPr>
          <w:rFonts w:ascii="Times New Roman" w:hAnsi="Times New Roman"/>
          <w:sz w:val="24"/>
          <w:szCs w:val="24"/>
        </w:rPr>
      </w:pPr>
    </w:p>
    <w:p w14:paraId="0DA3D7A5" w14:textId="77777777" w:rsidR="00EF25AF" w:rsidRDefault="00EF25AF" w:rsidP="00BF1B61">
      <w:pPr>
        <w:spacing w:line="360" w:lineRule="auto"/>
        <w:ind w:firstLine="709"/>
        <w:jc w:val="both"/>
        <w:rPr>
          <w:rFonts w:ascii="Times New Roman" w:hAnsi="Times New Roman"/>
          <w:sz w:val="24"/>
          <w:szCs w:val="24"/>
        </w:rPr>
      </w:pPr>
    </w:p>
    <w:p w14:paraId="1A61E11F" w14:textId="3B6AC764" w:rsidR="00EF25AF" w:rsidRPr="00BF1B61" w:rsidRDefault="00EF25AF" w:rsidP="00EF25AF">
      <w:pPr>
        <w:pStyle w:val="Ttulo"/>
        <w:rPr>
          <w:rFonts w:cs="Times New Roman"/>
        </w:rPr>
      </w:pPr>
      <w:bookmarkStart w:id="438" w:name="_Toc231156335"/>
      <w:r>
        <w:lastRenderedPageBreak/>
        <w:t>APÊNDICE H – Documento da política de privacidade das aplicações – 2.0</w:t>
      </w:r>
      <w:bookmarkEnd w:id="438"/>
    </w:p>
    <w:p w14:paraId="671DAD1D" w14:textId="77777777" w:rsidR="00D86A45" w:rsidRDefault="00D86A45" w:rsidP="00BF1B61">
      <w:pPr>
        <w:rPr>
          <w:rFonts w:ascii="Times New Roman" w:hAnsi="Times New Roman"/>
          <w:sz w:val="24"/>
          <w:szCs w:val="24"/>
        </w:rPr>
      </w:pPr>
    </w:p>
    <w:p w14:paraId="4794A604" w14:textId="77777777" w:rsidR="00EF25AF" w:rsidRPr="000B586D" w:rsidRDefault="00EF25AF" w:rsidP="00EF25AF">
      <w:pPr>
        <w:pStyle w:val="ABNTTitle"/>
        <w:rPr>
          <w:sz w:val="32"/>
          <w:szCs w:val="28"/>
          <w:lang w:val="pt-BR"/>
        </w:rPr>
      </w:pPr>
      <w:r w:rsidRPr="000B586D">
        <w:rPr>
          <w:sz w:val="32"/>
          <w:szCs w:val="28"/>
          <w:lang w:val="pt-BR"/>
        </w:rPr>
        <w:t>POLITICA DE PRIVACIDADE - PARADA CERTA</w:t>
      </w:r>
    </w:p>
    <w:p w14:paraId="2CB1C052" w14:textId="7F12CD47" w:rsidR="00EF25AF" w:rsidRPr="00EF25AF" w:rsidRDefault="00EF25AF" w:rsidP="00EF25AF">
      <w:pPr>
        <w:rPr>
          <w:rFonts w:ascii="Times New Roman" w:hAnsi="Times New Roman"/>
          <w:sz w:val="24"/>
          <w:szCs w:val="24"/>
        </w:rPr>
      </w:pPr>
      <w:r w:rsidRPr="00EF25AF">
        <w:rPr>
          <w:rFonts w:ascii="Times New Roman" w:hAnsi="Times New Roman"/>
          <w:sz w:val="24"/>
          <w:szCs w:val="24"/>
        </w:rPr>
        <w:t xml:space="preserve">Versão: </w:t>
      </w:r>
      <w:r>
        <w:rPr>
          <w:rFonts w:ascii="Times New Roman" w:hAnsi="Times New Roman"/>
          <w:sz w:val="24"/>
          <w:szCs w:val="24"/>
        </w:rPr>
        <w:t>2</w:t>
      </w:r>
      <w:r w:rsidRPr="00EF25AF">
        <w:rPr>
          <w:rFonts w:ascii="Times New Roman" w:hAnsi="Times New Roman"/>
          <w:sz w:val="24"/>
          <w:szCs w:val="24"/>
        </w:rPr>
        <w:t>.0</w:t>
      </w:r>
    </w:p>
    <w:p w14:paraId="3A2BCD9A" w14:textId="11059E25" w:rsidR="00EF25AF" w:rsidRDefault="00EF25AF" w:rsidP="00EF25AF">
      <w:pPr>
        <w:rPr>
          <w:rFonts w:ascii="Times New Roman" w:hAnsi="Times New Roman"/>
          <w:sz w:val="24"/>
          <w:szCs w:val="24"/>
        </w:rPr>
      </w:pPr>
      <w:r>
        <w:rPr>
          <w:rFonts w:ascii="Times New Roman" w:hAnsi="Times New Roman"/>
          <w:sz w:val="24"/>
          <w:szCs w:val="24"/>
        </w:rPr>
        <w:t>Ú</w:t>
      </w:r>
      <w:r w:rsidRPr="00EF25AF">
        <w:rPr>
          <w:rFonts w:ascii="Times New Roman" w:hAnsi="Times New Roman"/>
          <w:sz w:val="24"/>
          <w:szCs w:val="24"/>
        </w:rPr>
        <w:t>ltima atualização: 2</w:t>
      </w:r>
      <w:r>
        <w:rPr>
          <w:rFonts w:ascii="Times New Roman" w:hAnsi="Times New Roman"/>
          <w:sz w:val="24"/>
          <w:szCs w:val="24"/>
        </w:rPr>
        <w:t>8</w:t>
      </w:r>
      <w:r w:rsidRPr="00EF25AF">
        <w:rPr>
          <w:rFonts w:ascii="Times New Roman" w:hAnsi="Times New Roman"/>
          <w:sz w:val="24"/>
          <w:szCs w:val="24"/>
        </w:rPr>
        <w:t>/05/2026</w:t>
      </w:r>
    </w:p>
    <w:p w14:paraId="60BBDC5B" w14:textId="77777777" w:rsidR="00EF25AF" w:rsidRPr="00EF25AF" w:rsidRDefault="00EF25AF" w:rsidP="00EF25AF">
      <w:pPr>
        <w:rPr>
          <w:rFonts w:ascii="Times New Roman" w:hAnsi="Times New Roman"/>
          <w:sz w:val="24"/>
          <w:szCs w:val="24"/>
        </w:rPr>
      </w:pPr>
    </w:p>
    <w:p w14:paraId="3D7B4F2F"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1. Identificação da plataforma</w:t>
      </w:r>
    </w:p>
    <w:p w14:paraId="3E99876E" w14:textId="7BB9B3ED"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xml:space="preserve">O Parada Certa e uma plataforma integrada para consulta, reserva, gestão e operação de estacionamentos privados. O ecossistema contempla aplicativo mobile para motoristas, plataforma </w:t>
      </w:r>
      <w:r w:rsidR="00F26065">
        <w:rPr>
          <w:rFonts w:ascii="Times New Roman" w:hAnsi="Times New Roman"/>
          <w:sz w:val="24"/>
          <w:szCs w:val="24"/>
        </w:rPr>
        <w:t>W</w:t>
      </w:r>
      <w:r w:rsidRPr="00EF25AF">
        <w:rPr>
          <w:rFonts w:ascii="Times New Roman" w:hAnsi="Times New Roman"/>
          <w:sz w:val="24"/>
          <w:szCs w:val="24"/>
        </w:rPr>
        <w:t>eb administrativa, kiosk/totem para operações presenciais, APIs de back</w:t>
      </w:r>
      <w:r w:rsidR="00DB48E1">
        <w:rPr>
          <w:rFonts w:ascii="Times New Roman" w:hAnsi="Times New Roman"/>
          <w:sz w:val="24"/>
          <w:szCs w:val="24"/>
        </w:rPr>
        <w:t>-</w:t>
      </w:r>
      <w:r w:rsidRPr="00EF25AF">
        <w:rPr>
          <w:rFonts w:ascii="Times New Roman" w:hAnsi="Times New Roman"/>
          <w:sz w:val="24"/>
          <w:szCs w:val="24"/>
        </w:rPr>
        <w:t>end, banco de dados e demais recursos digitais necessários ao funcionamento da solução.</w:t>
      </w:r>
    </w:p>
    <w:p w14:paraId="22ED5A2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Esta Política de Privacidade se aplica de forma única e centralizada a todos os canais do Parada Certa, incluindo aplicativo mobile, painel web, kiosk/totem, APIs, páginas públicas e funcionalidades administrativas.</w:t>
      </w:r>
    </w:p>
    <w:p w14:paraId="06A795A9"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2. Quem são os usuários</w:t>
      </w:r>
    </w:p>
    <w:p w14:paraId="6625168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Para fins desta Política, podem utilizar ou interagir com o Parada Certa:</w:t>
      </w:r>
    </w:p>
    <w:p w14:paraId="37DF658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Motoristas e usuários do aplicativo mobile;</w:t>
      </w:r>
    </w:p>
    <w:p w14:paraId="1047F13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Administradores e responsáveis por estacionamentos;</w:t>
      </w:r>
    </w:p>
    <w:p w14:paraId="32FDDC1E"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Operadores vinculados a estacionamentos, inclusive operadores do kiosk/totem;</w:t>
      </w:r>
    </w:p>
    <w:p w14:paraId="4FF23E85"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Usuários do sistema web administrativo;</w:t>
      </w:r>
    </w:p>
    <w:p w14:paraId="1B55431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Pessoas que utilizam o kiosk/totem em operações presenciais;</w:t>
      </w:r>
    </w:p>
    <w:p w14:paraId="30FAB958"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Visitantes ou usuários que acessam páginas públicas da plataforma.</w:t>
      </w:r>
    </w:p>
    <w:p w14:paraId="1DA53A77"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3. Dados pessoais coletados</w:t>
      </w:r>
    </w:p>
    <w:p w14:paraId="66C0A45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Os dados coletados variam conforme o perfil de usuário, a funcionalidade utilizada e a necessidade operacional da plataforma.</w:t>
      </w:r>
    </w:p>
    <w:p w14:paraId="076EB2BF"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3.1 Motoristas</w:t>
      </w:r>
    </w:p>
    <w:p w14:paraId="3CCC01E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 Parada Certa poderá coletar e tratar:</w:t>
      </w:r>
    </w:p>
    <w:p w14:paraId="7971134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Nome;</w:t>
      </w:r>
    </w:p>
    <w:p w14:paraId="01FDF61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CPF;</w:t>
      </w:r>
    </w:p>
    <w:p w14:paraId="06D5D181"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Data de nascimento, quando aplicável ao cadastro;</w:t>
      </w:r>
    </w:p>
    <w:p w14:paraId="53D307D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E-mail;</w:t>
      </w:r>
    </w:p>
    <w:p w14:paraId="61E0F353"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Telefone ou número de celular;</w:t>
      </w:r>
    </w:p>
    <w:p w14:paraId="0DE3B07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xml:space="preserve">• Senha armazenada de forma criptografada ou protegida por </w:t>
      </w:r>
      <w:r w:rsidRPr="00DB48E1">
        <w:rPr>
          <w:rFonts w:ascii="Times New Roman" w:hAnsi="Times New Roman"/>
          <w:i/>
          <w:iCs/>
          <w:sz w:val="24"/>
          <w:szCs w:val="24"/>
        </w:rPr>
        <w:t>hash</w:t>
      </w:r>
      <w:r w:rsidRPr="00EF25AF">
        <w:rPr>
          <w:rFonts w:ascii="Times New Roman" w:hAnsi="Times New Roman"/>
          <w:sz w:val="24"/>
          <w:szCs w:val="24"/>
        </w:rPr>
        <w:t>;</w:t>
      </w:r>
    </w:p>
    <w:p w14:paraId="72F57BA0"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de login e autenticação;</w:t>
      </w:r>
    </w:p>
    <w:p w14:paraId="4E94A46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de veículo, como placa, marca, modelo, tipo e cor;</w:t>
      </w:r>
    </w:p>
    <w:p w14:paraId="377315CC"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lastRenderedPageBreak/>
        <w:t>• Histórico de reservas;</w:t>
      </w:r>
    </w:p>
    <w:p w14:paraId="551816E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Histórico de entradas e saídas;</w:t>
      </w:r>
    </w:p>
    <w:p w14:paraId="1833E6C0"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de sessões de estacionamento;</w:t>
      </w:r>
    </w:p>
    <w:p w14:paraId="1A282221"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Pagamentos, valores, datas, status e comprovações operacionais;</w:t>
      </w:r>
    </w:p>
    <w:p w14:paraId="10B1FF51"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Avaliações, notas e comentários;</w:t>
      </w:r>
    </w:p>
    <w:p w14:paraId="179C8A2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Preferencias de uso e configurações do aplicativo;</w:t>
      </w:r>
    </w:p>
    <w:p w14:paraId="6B6D2886"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de notificações e lembretes de reserva, quando habilitados.</w:t>
      </w:r>
    </w:p>
    <w:p w14:paraId="55B89085"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3.2 Administradores e estacionamentos</w:t>
      </w:r>
    </w:p>
    <w:p w14:paraId="248D114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Para administradores, responsáveis e estabelecimentos cadastrados, poderão ser tratados:</w:t>
      </w:r>
    </w:p>
    <w:p w14:paraId="52DC141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Nome do responsável;</w:t>
      </w:r>
    </w:p>
    <w:p w14:paraId="5FFBFE56"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CPF do administrador ou responsável;</w:t>
      </w:r>
    </w:p>
    <w:p w14:paraId="615921B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Data de nascimento, quando aplicável;</w:t>
      </w:r>
    </w:p>
    <w:p w14:paraId="336FB968"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E-mail;</w:t>
      </w:r>
    </w:p>
    <w:p w14:paraId="6028A6A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Telefone;</w:t>
      </w:r>
    </w:p>
    <w:p w14:paraId="128DD5F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Usuário de acesso e senha criptografada ou protegida por hashi;</w:t>
      </w:r>
    </w:p>
    <w:p w14:paraId="66555BC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CNPJ;</w:t>
      </w:r>
    </w:p>
    <w:p w14:paraId="73AE202D"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Razão social;</w:t>
      </w:r>
    </w:p>
    <w:p w14:paraId="7A15647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Nome fantasia;</w:t>
      </w:r>
    </w:p>
    <w:p w14:paraId="21BC2ED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Endereço do estacionamento, incluindo CEP, logradouro, número, complemento, bairro, cidade, UF, latitude e longitude;</w:t>
      </w:r>
    </w:p>
    <w:p w14:paraId="4B5D4FC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Chave Pix informada para recebimentos;</w:t>
      </w:r>
    </w:p>
    <w:p w14:paraId="55C9B006"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de planos contratados, como Basic, Standard ou Premium;</w:t>
      </w:r>
    </w:p>
    <w:p w14:paraId="3572BB4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de vagas, vagas disponíveis, vagas reserváveis e vagas reservadas;</w:t>
      </w:r>
    </w:p>
    <w:p w14:paraId="0D86AE18"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Preços, horários de funcionamento, fotos, descrição e configurações do estacionamento;</w:t>
      </w:r>
    </w:p>
    <w:p w14:paraId="02D17D6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Relatórios financeiros, operacionais e administrativos;</w:t>
      </w:r>
    </w:p>
    <w:p w14:paraId="39C4921D"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Indicadores de ocupação, reservas, avaliações, demanda e desempenho.</w:t>
      </w:r>
    </w:p>
    <w:p w14:paraId="45263722"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3.3 Operadores</w:t>
      </w:r>
    </w:p>
    <w:p w14:paraId="661DE09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Para operadores vinculados a estacionamentos, inclusive operadores de kiosk/totem, poderão ser tratados:</w:t>
      </w:r>
    </w:p>
    <w:p w14:paraId="233E583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Nome;</w:t>
      </w:r>
    </w:p>
    <w:p w14:paraId="29CA77B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Documento, como CPF, quando aplicável;</w:t>
      </w:r>
    </w:p>
    <w:p w14:paraId="575F837E"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E-mail;</w:t>
      </w:r>
    </w:p>
    <w:p w14:paraId="064454B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lastRenderedPageBreak/>
        <w:t>• Telefone;</w:t>
      </w:r>
    </w:p>
    <w:p w14:paraId="06729F1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Usuário de acesso;</w:t>
      </w:r>
    </w:p>
    <w:p w14:paraId="764DE81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Senha criptografada ou protegida por hashi;</w:t>
      </w:r>
    </w:p>
    <w:p w14:paraId="25CD465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Estacionamento vinculado;</w:t>
      </w:r>
    </w:p>
    <w:p w14:paraId="4F107A3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Status de ativação;</w:t>
      </w:r>
    </w:p>
    <w:p w14:paraId="462D0DBC"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Permissões de operação;</w:t>
      </w:r>
    </w:p>
    <w:p w14:paraId="4974ADE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de endereço, quando exigidos pelo cadastro administrativo.</w:t>
      </w:r>
    </w:p>
    <w:p w14:paraId="1C405122"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3.4 Operações via kiosk/totem</w:t>
      </w:r>
    </w:p>
    <w:p w14:paraId="6A755380"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Nas operações presenciais realizadas por kiosk/totem, poderão ser tratados:</w:t>
      </w:r>
    </w:p>
    <w:p w14:paraId="321140A6"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de reserva ou entrada;</w:t>
      </w:r>
    </w:p>
    <w:p w14:paraId="5AE9F06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do veículo;</w:t>
      </w:r>
    </w:p>
    <w:p w14:paraId="5BB87FED"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Placa;</w:t>
      </w:r>
    </w:p>
    <w:p w14:paraId="50107F23"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Horário de entrada e saída;</w:t>
      </w:r>
    </w:p>
    <w:p w14:paraId="23EA4BF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Identificador da estadia ou sessão;</w:t>
      </w:r>
    </w:p>
    <w:p w14:paraId="6E710BE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QR Codes ou token operacional;</w:t>
      </w:r>
    </w:p>
    <w:p w14:paraId="01E3BB6D"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Estacionamento vinculado;</w:t>
      </w:r>
    </w:p>
    <w:p w14:paraId="1899F1C8"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necessários ao cálculo de permanência e pagamento;</w:t>
      </w:r>
    </w:p>
    <w:p w14:paraId="64DD4D70"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de pagamento, quando aplicável ao fluxo.</w:t>
      </w:r>
    </w:p>
    <w:p w14:paraId="18F0B2FB"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3.5 Pagamentos</w:t>
      </w:r>
    </w:p>
    <w:p w14:paraId="650F133C"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Quando houver pagamentos de estadia, planos ou simulações de pagamento, poderão ser tratados:</w:t>
      </w:r>
    </w:p>
    <w:p w14:paraId="0E61CCA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Plano contratado;</w:t>
      </w:r>
    </w:p>
    <w:p w14:paraId="58F4CCB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Valor;</w:t>
      </w:r>
    </w:p>
    <w:p w14:paraId="425DEB6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Status do pagamento;</w:t>
      </w:r>
    </w:p>
    <w:p w14:paraId="281CE2B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Data do pagamento;</w:t>
      </w:r>
    </w:p>
    <w:p w14:paraId="7731D8C5"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Recibo ou identificador interno;</w:t>
      </w:r>
    </w:p>
    <w:p w14:paraId="4E56056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Últimos 4 dígitos do cartão, quando aplicável;</w:t>
      </w:r>
    </w:p>
    <w:p w14:paraId="551A731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Bandeira do cartão, quando identificada;</w:t>
      </w:r>
    </w:p>
    <w:p w14:paraId="72BF4E4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Nome impresso no cartão, quando necessário ao fluxo de pagamento simulado ou integrado.</w:t>
      </w:r>
    </w:p>
    <w:p w14:paraId="302A7706"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 Parada Certa não deve armazenar número completo de cartão nem CVV. Em integrações futuras com provedores de pagamento, tais dados deverão ser processados pelo provedor autorizado, observadas as regras de segurança aplicáveis.</w:t>
      </w:r>
    </w:p>
    <w:p w14:paraId="6824DF71"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4. Dados sensíveis</w:t>
      </w:r>
    </w:p>
    <w:p w14:paraId="699CF01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lastRenderedPageBreak/>
        <w:t>O Parada Certa não tem como objetivo coletar dados pessoais sensíveis, como origem racial ou étnica, convicção religiosa, opinião política, filiação sindical, dados de saúde, dados genéticos, dados biométricos, vida sexual ou orientação sexual.</w:t>
      </w:r>
    </w:p>
    <w:p w14:paraId="44B31D0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Caso o usuário envie indevidamente dados sensíveis em campos livres, comentários, avaliações, suporte ou descrições, esses dados poderão ser tratados apenas na medida necessária para operação, segurança, moderação, atendimento ou cumprimento de obrigações legais, podendo ser removidos quando necessário.</w:t>
      </w:r>
    </w:p>
    <w:p w14:paraId="266DC015"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5. Finalidades do tratamento</w:t>
      </w:r>
    </w:p>
    <w:p w14:paraId="5B6EA8FD"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Os dados são tratados para:</w:t>
      </w:r>
    </w:p>
    <w:p w14:paraId="3F55D710"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Criar e manter contas de motoristas, administradores e operadores;</w:t>
      </w:r>
    </w:p>
    <w:p w14:paraId="5B2862E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Autenticar usuários e proteger acessos;</w:t>
      </w:r>
    </w:p>
    <w:p w14:paraId="3766BC1D"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Permitir consulta de estacionamentos, vagas, preços, horários e avaliações;</w:t>
      </w:r>
    </w:p>
    <w:p w14:paraId="7B4B84F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Permitir reservas de vagas;</w:t>
      </w:r>
    </w:p>
    <w:p w14:paraId="1B38EF2B"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Gerenciar vagas totais, disponíveis, ocupadas e reservadas;</w:t>
      </w:r>
    </w:p>
    <w:p w14:paraId="723C0CC6"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Registrar entradas e saídas;</w:t>
      </w:r>
    </w:p>
    <w:p w14:paraId="04C30510"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Gerar e validar QR Codes;</w:t>
      </w:r>
    </w:p>
    <w:p w14:paraId="48A5F77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Calcular valores de estadia, cobrança mínima e cobranças adicionais;</w:t>
      </w:r>
    </w:p>
    <w:p w14:paraId="2213D3CC"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Processar ou simular pagamentos de estadia e planos;</w:t>
      </w:r>
    </w:p>
    <w:p w14:paraId="6DB0EFBB"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Controlar planos Basic, Standard e Premium;</w:t>
      </w:r>
    </w:p>
    <w:p w14:paraId="37E9C2BC"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Enviar notificações, lembretes e comunicações operacionais;</w:t>
      </w:r>
    </w:p>
    <w:p w14:paraId="1DE06C0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Enviar e-mails de cancelamento de reserva, quando disponível;</w:t>
      </w:r>
    </w:p>
    <w:p w14:paraId="459E330C"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Exibir relatórios financeiros, operacionais e administrativos;</w:t>
      </w:r>
    </w:p>
    <w:p w14:paraId="611924A8"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Exibir mapa de calor, indicadores regionais e dados agregados quando a funcionalidade estiver disponível;</w:t>
      </w:r>
    </w:p>
    <w:p w14:paraId="1CA01DF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Melhorar segurança, prevenir fraude e evitar uso indevido;</w:t>
      </w:r>
    </w:p>
    <w:p w14:paraId="45A9896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Cumprir obrigações legais, regulatórias ou ordens de autoridades;</w:t>
      </w:r>
    </w:p>
    <w:p w14:paraId="14083E7C"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Melhorar a experiencia do usuário;</w:t>
      </w:r>
    </w:p>
    <w:p w14:paraId="1B51D246"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Permitir avaliações de estacionamentos;</w:t>
      </w:r>
    </w:p>
    <w:p w14:paraId="2CFC75E3"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Viabilizar atendimento e suporte;</w:t>
      </w:r>
    </w:p>
    <w:p w14:paraId="6C43509E"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Gerar dados estatísticos e operacionais da plataforma;</w:t>
      </w:r>
    </w:p>
    <w:p w14:paraId="6D789E5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Apoiar analises de demanda, uso de vagas e comportamento geral da operação.</w:t>
      </w:r>
    </w:p>
    <w:p w14:paraId="475FE4B2"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6. Bases legais da LGPD</w:t>
      </w:r>
    </w:p>
    <w:p w14:paraId="44D56033"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 tratamento de dados pessoais poderá ocorrer com fundamento nas seguintes bases legais da Lei Geral de Proteção de Dados:</w:t>
      </w:r>
    </w:p>
    <w:p w14:paraId="48D84EB5"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lastRenderedPageBreak/>
        <w:t>• Execução de contrato ou de procedimentos preliminares relacionados ao uso da plataforma;</w:t>
      </w:r>
    </w:p>
    <w:p w14:paraId="2D5048D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Cumprimento de obrigação legal ou regulatória;</w:t>
      </w:r>
    </w:p>
    <w:p w14:paraId="7C07978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Legitimo interesse do Parada Certa, dos estacionamentos ou dos usuários, observados os direitos dos titulares;</w:t>
      </w:r>
    </w:p>
    <w:p w14:paraId="4A4D090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Consentimento, quando aplicável;</w:t>
      </w:r>
    </w:p>
    <w:p w14:paraId="08615766"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Exercício regular de direitos em processos administrativos, judiciais ou arbitrais;</w:t>
      </w:r>
    </w:p>
    <w:p w14:paraId="19629A75"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Prevenção a fraude e segurança do titular, dos estacionamentos e da plataforma.</w:t>
      </w:r>
    </w:p>
    <w:p w14:paraId="76CC2908"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7. Compartilhamento de dados</w:t>
      </w:r>
    </w:p>
    <w:p w14:paraId="114F1065"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 Parada Certa poderá compartilhar dados pessoais apenas quando necessário para a operação da plataforma, observando a LGPD e os princípios de necessidade, finalidade e segurança.</w:t>
      </w:r>
    </w:p>
    <w:p w14:paraId="2134A92B"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Os dados podem ser compartilhados entre:</w:t>
      </w:r>
    </w:p>
    <w:p w14:paraId="7C4A8C1E"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Motorista e estacionamento, quando necessário para reserva, entrada, saída, pagamento, atendimento ou verificação de veículo;</w:t>
      </w:r>
    </w:p>
    <w:p w14:paraId="52EE4F43"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Plataforma e operadores autorizados, dentro dos limites de suas permissões;</w:t>
      </w:r>
    </w:p>
    <w:p w14:paraId="1B639AA1"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Serviços de e-mail, para comunicações operacionais, recuperação de senha e notificações;</w:t>
      </w:r>
    </w:p>
    <w:p w14:paraId="572FCB6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Serviços de pagamento, se integrados futuramente;</w:t>
      </w:r>
    </w:p>
    <w:p w14:paraId="5F9C3CF6"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Provedores de hospedagem, banco de dados, armazenamento e infraestrutura;</w:t>
      </w:r>
    </w:p>
    <w:p w14:paraId="07DB88D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Serviços de mapas, geolocalização, geocodificação ou cálculo de distância, quando aplicável;</w:t>
      </w:r>
    </w:p>
    <w:p w14:paraId="0C1CF03B"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Autoridades públicas, quando exigido por lei, ordem judicial ou requisição legal válida.</w:t>
      </w:r>
    </w:p>
    <w:p w14:paraId="4D38B84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 Parada Certa não vende dados pessoais.</w:t>
      </w:r>
    </w:p>
    <w:p w14:paraId="1402B2D9"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8. Compartilhamento de dados não sensíveis entre estacionamentos</w:t>
      </w:r>
    </w:p>
    <w:p w14:paraId="4693D8A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 Parada Certa poderá compartilhar, divulgar ou disponibilizar apenas dados não sensíveis dos estacionamentos cadastrados com outros estacionamentos, quando necessário para funcionalidades administrativas, estatísticas, comparativas, relatórios, analise de demanda, inteligência de mercado ou melhoria da plataforma.</w:t>
      </w:r>
    </w:p>
    <w:p w14:paraId="30EAF30E"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Exemplos de dados não sensíveis que podem ser utilizados ou compartilhados:</w:t>
      </w:r>
    </w:p>
    <w:p w14:paraId="407B340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Nome fantasia do estacionamento, quando público;</w:t>
      </w:r>
    </w:p>
    <w:p w14:paraId="5186F4FC"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Região, bairro ou cidade;</w:t>
      </w:r>
    </w:p>
    <w:p w14:paraId="41715398"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Faixa de preço ou preço por hora, quando público;</w:t>
      </w:r>
    </w:p>
    <w:p w14:paraId="33A0C536"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lastRenderedPageBreak/>
        <w:t>• Quantidade aproximada de vagas;</w:t>
      </w:r>
    </w:p>
    <w:p w14:paraId="39BA7E0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Horários de funcionamento, quando públicos;</w:t>
      </w:r>
    </w:p>
    <w:p w14:paraId="4281FBCE"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Indicadores agregados de ocupação;</w:t>
      </w:r>
    </w:p>
    <w:p w14:paraId="0FA5F431"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Indicadores agregados de demanda;</w:t>
      </w:r>
    </w:p>
    <w:p w14:paraId="6C95B3EB"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estatísticos anonimizados;</w:t>
      </w:r>
    </w:p>
    <w:p w14:paraId="4624407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Informações públicas ou operacionais não pessoais.</w:t>
      </w:r>
    </w:p>
    <w:p w14:paraId="77C93BD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Esse compartilhamento não deve incluir:</w:t>
      </w:r>
    </w:p>
    <w:p w14:paraId="7E098C8E"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CPF de administradores;</w:t>
      </w:r>
    </w:p>
    <w:p w14:paraId="4F6221B1"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pessoais de motoristas;</w:t>
      </w:r>
    </w:p>
    <w:p w14:paraId="02B351C1"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pessoais de operadores;</w:t>
      </w:r>
    </w:p>
    <w:p w14:paraId="3454136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de login;</w:t>
      </w:r>
    </w:p>
    <w:p w14:paraId="187962C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Senhas;</w:t>
      </w:r>
    </w:p>
    <w:p w14:paraId="03CEA57D"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financeiros completos;</w:t>
      </w:r>
    </w:p>
    <w:p w14:paraId="29AF6D4D"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Numero completo de cartão;</w:t>
      </w:r>
    </w:p>
    <w:p w14:paraId="4A00E1FD"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CVV;</w:t>
      </w:r>
    </w:p>
    <w:p w14:paraId="1EEA778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Documentos privados;</w:t>
      </w:r>
    </w:p>
    <w:p w14:paraId="23F88755"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Informações sigilosas;</w:t>
      </w:r>
    </w:p>
    <w:p w14:paraId="106C8313"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sensíveis protegidos pela LGPD.</w:t>
      </w:r>
    </w:p>
    <w:p w14:paraId="2DED366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Sempre que possível, os dados divulgados para outros estacionamentos serão agregados, anonimizados ou apresentados de forma estatística, evitando identificação indevida de pessoas físicas.</w:t>
      </w:r>
    </w:p>
    <w:p w14:paraId="004D3111"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9. Geolocalização e mapas</w:t>
      </w:r>
    </w:p>
    <w:p w14:paraId="2C60014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 Parada Certa poderá utilizar dados de localização, endereço, coordenadas ou mapas para:</w:t>
      </w:r>
    </w:p>
    <w:p w14:paraId="7A1D47F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Buscar estacionamentos próximos;</w:t>
      </w:r>
    </w:p>
    <w:p w14:paraId="505FF600"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Calcular distancia aproximada;</w:t>
      </w:r>
    </w:p>
    <w:p w14:paraId="0C6D3B4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Exibir estacionamentos em mapa;</w:t>
      </w:r>
    </w:p>
    <w:p w14:paraId="55883ED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Validar endereço de estacionamentos;</w:t>
      </w:r>
    </w:p>
    <w:p w14:paraId="66DF26A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Apoiar rotas e navegação, quando aplicável;</w:t>
      </w:r>
    </w:p>
    <w:p w14:paraId="19DAB421"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Verificar cobertura geográfica da plataforma.</w:t>
      </w:r>
    </w:p>
    <w:p w14:paraId="763D1932" w14:textId="77777777" w:rsid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 uso de localização do motorista depende das permissões do dispositivo e das configurações do aplicativo. O endereço do estacionamento pode ser validado por serviços externos de CEP, geocodificação ou mapas.</w:t>
      </w:r>
    </w:p>
    <w:p w14:paraId="4D762721" w14:textId="77777777" w:rsidR="00EF25AF" w:rsidRPr="00EF25AF" w:rsidRDefault="00EF25AF" w:rsidP="00EF25AF">
      <w:pPr>
        <w:spacing w:line="360" w:lineRule="auto"/>
        <w:ind w:firstLine="709"/>
        <w:jc w:val="both"/>
        <w:rPr>
          <w:rFonts w:ascii="Times New Roman" w:hAnsi="Times New Roman"/>
          <w:sz w:val="24"/>
          <w:szCs w:val="24"/>
        </w:rPr>
      </w:pPr>
    </w:p>
    <w:p w14:paraId="20FC90BF"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lastRenderedPageBreak/>
        <w:t>10. Cookies, armazenamento local e tecnologias semelhantes</w:t>
      </w:r>
    </w:p>
    <w:p w14:paraId="1449B35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 Parada Certa poderá utilizar cookies, localStorage, AsyncStorage, cache, tokens e tecnologias semelhantes para:</w:t>
      </w:r>
    </w:p>
    <w:p w14:paraId="6A722D81"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Manter sessão e login;</w:t>
      </w:r>
    </w:p>
    <w:p w14:paraId="3948955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Guardar preferencias do usuário;</w:t>
      </w:r>
    </w:p>
    <w:p w14:paraId="3095FE8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Armazenar tokens de autenticação ou identificadores temporários;</w:t>
      </w:r>
    </w:p>
    <w:p w14:paraId="0552454E"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Melhorar desempenho do aplicativo e das páginas;</w:t>
      </w:r>
    </w:p>
    <w:p w14:paraId="40398705"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Preservar configurações do painel administrativo;</w:t>
      </w:r>
    </w:p>
    <w:p w14:paraId="79FDA1CE"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Permitir comunicação entre telas e APIs;</w:t>
      </w:r>
    </w:p>
    <w:p w14:paraId="1235579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Reduzir necessidade de login repetido.</w:t>
      </w:r>
    </w:p>
    <w:p w14:paraId="236F24F0"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 usuário pode gerenciar permissões e armazenamento local conforme as configurações do navegador, sistema operacional ou dispositivo, ciente de que a desativação desses recursos pode limitar funcionalidades.</w:t>
      </w:r>
    </w:p>
    <w:p w14:paraId="79E8CB2C"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11. Segurança da informação</w:t>
      </w:r>
    </w:p>
    <w:p w14:paraId="72C75BD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 Parada Certa adota medidas técnicas e organizacionais razoáveis para reduzir riscos de acesso indevido, perda, alteração, divulgação ou uso não autorizado de dados.</w:t>
      </w:r>
    </w:p>
    <w:p w14:paraId="651AD62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Entre as medidas previstas ou implementadas estão:</w:t>
      </w:r>
    </w:p>
    <w:p w14:paraId="5196F6B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Senhas de administradores e operadores protegidas com BCrypt;</w:t>
      </w:r>
    </w:p>
    <w:p w14:paraId="278425D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Senhas e credenciais não expostas em respostas de API;</w:t>
      </w:r>
    </w:p>
    <w:p w14:paraId="13ADAFDC"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Controle de acesso por perfil;</w:t>
      </w:r>
    </w:p>
    <w:p w14:paraId="09404838"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Mascaramento de CPF em listagens administrativas;</w:t>
      </w:r>
    </w:p>
    <w:p w14:paraId="021F2FC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Não armazenamento de CVV;</w:t>
      </w:r>
    </w:p>
    <w:p w14:paraId="017908A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Não armazenamento de número completo de cartão;</w:t>
      </w:r>
    </w:p>
    <w:p w14:paraId="1B4D2E2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Validações no backend para documentos, pagamentos, reservas, vagas e QR Codes;</w:t>
      </w:r>
    </w:p>
    <w:p w14:paraId="7AF0964E"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Moderação ou filtragem de conteúdo em avaliações e comentários;</w:t>
      </w:r>
    </w:p>
    <w:p w14:paraId="7AC31CF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Boas práticas para reduzir acesso indevido;</w:t>
      </w:r>
    </w:p>
    <w:p w14:paraId="2A3B243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Minimização de dados;</w:t>
      </w:r>
    </w:p>
    <w:p w14:paraId="39EA49B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Observância dos princípios da LGPD, como finalidade, necessidade, transparência, segurança e responsabilização.</w:t>
      </w:r>
    </w:p>
    <w:p w14:paraId="6C1BFB73"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Embora o Parada Certa adote medidas de proteção, nenhum sistema e completamente imune a falhas. O usuário também deve proteger sua senha, manter seus dispositivos seguros e evitar compartilhar credenciais.</w:t>
      </w:r>
    </w:p>
    <w:p w14:paraId="088A6D88"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12. Retenção e exclusão</w:t>
      </w:r>
    </w:p>
    <w:p w14:paraId="4198AC8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Os dados poderão ser mantidos enquanto a conta estiver ativa e pelo período necessário ao cumprimento das finalidades descritas nesta Política.</w:t>
      </w:r>
    </w:p>
    <w:p w14:paraId="191FCB1B"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lastRenderedPageBreak/>
        <w:t>Alguns dados poderão ser mantidos por prazo adicional quando necessário para:</w:t>
      </w:r>
    </w:p>
    <w:p w14:paraId="73BF7B4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Cumprimento de obrigações legais ou regulatórias;</w:t>
      </w:r>
    </w:p>
    <w:p w14:paraId="13E98D5E"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Auditoria, segurança e prevenção a fraude;</w:t>
      </w:r>
    </w:p>
    <w:p w14:paraId="01E10DB8"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Registro de transações, reservas, pagamentos e sessões;</w:t>
      </w:r>
    </w:p>
    <w:p w14:paraId="31D7F2A8"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Exercício regular de direitos;</w:t>
      </w:r>
    </w:p>
    <w:p w14:paraId="4484F45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Resolução de disputas;</w:t>
      </w:r>
    </w:p>
    <w:p w14:paraId="3B9DBDBD"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Preservação de histórico operacional.</w:t>
      </w:r>
    </w:p>
    <w:p w14:paraId="2D84CE3C"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 titular pode solicitar acesso, correção, exclusão ou revisão de seus dados. Em alguns casos, dados poderão ser anonimizados em vez de excluídos, especialmente quando forem necessários para estatísticas, relatórios agregados, segurança ou obrigações legais.</w:t>
      </w:r>
    </w:p>
    <w:p w14:paraId="5AE88DB7"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13. Direitos dos titulares</w:t>
      </w:r>
    </w:p>
    <w:p w14:paraId="26918EFB"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Nos termos da LGPD, o titular dos dados pode solicitar:</w:t>
      </w:r>
    </w:p>
    <w:p w14:paraId="3927036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Confirmação da existência de tratamento;</w:t>
      </w:r>
    </w:p>
    <w:p w14:paraId="28BB8168"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Acesso aos dados;</w:t>
      </w:r>
    </w:p>
    <w:p w14:paraId="3C604295"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Correção de dados incompletos, inexatos ou desatualizados;</w:t>
      </w:r>
    </w:p>
    <w:p w14:paraId="53E712C3"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Anonimização, bloqueio ou eliminação de dados desnecessários, excessivos ou tratados em desconformidade;</w:t>
      </w:r>
    </w:p>
    <w:p w14:paraId="62C7AB5D"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Portabilidade dos dados, quando aplicável;</w:t>
      </w:r>
    </w:p>
    <w:p w14:paraId="2105F78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Informação sobre compartilhamento de dados;</w:t>
      </w:r>
    </w:p>
    <w:p w14:paraId="7CF61A0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Informação sobre a possibilidade de não fornecer consentimento e sobre as consequências da negativa;</w:t>
      </w:r>
    </w:p>
    <w:p w14:paraId="0852A2B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Revogação do consentimento, quando o tratamento se basear nessa hipótese;</w:t>
      </w:r>
    </w:p>
    <w:p w14:paraId="653A1F13"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Revisão de decisões automatizadas, quando aplicável;</w:t>
      </w:r>
    </w:p>
    <w:p w14:paraId="01C703C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Eliminação dos dados tratados com base em consentimento, ressalvadas as hipóteses legais de conservação.</w:t>
      </w:r>
    </w:p>
    <w:p w14:paraId="4AE7D383"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As solicitações poderão ser atendidas conforme verificação de identidade, viabilidade técnica e limites legais.</w:t>
      </w:r>
    </w:p>
    <w:p w14:paraId="3AAA1E9C"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14. Crianças e adolescentes</w:t>
      </w:r>
    </w:p>
    <w:p w14:paraId="2B65253C"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A plataforma e destinada a usuários com capacidade legal para contratar, reservar ou operar serviços de estacionamento.</w:t>
      </w:r>
    </w:p>
    <w:p w14:paraId="62522B1D" w14:textId="77777777" w:rsid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Caso menores de idade utilizem qualquer funcionalidade do Parada Certa, o uso deverá ocorrer com autorização e responsabilidade dos pais ou responsáveis legais, observadas as normas aplicáveis.</w:t>
      </w:r>
    </w:p>
    <w:p w14:paraId="11EB441D" w14:textId="77777777" w:rsidR="00EF25AF" w:rsidRPr="00EF25AF" w:rsidRDefault="00EF25AF" w:rsidP="00EF25AF">
      <w:pPr>
        <w:spacing w:line="360" w:lineRule="auto"/>
        <w:ind w:firstLine="709"/>
        <w:jc w:val="both"/>
        <w:rPr>
          <w:rFonts w:ascii="Times New Roman" w:hAnsi="Times New Roman"/>
          <w:sz w:val="24"/>
          <w:szCs w:val="24"/>
        </w:rPr>
      </w:pPr>
    </w:p>
    <w:p w14:paraId="054CD9D8"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lastRenderedPageBreak/>
        <w:t>15. Alterações nesta Politica</w:t>
      </w:r>
    </w:p>
    <w:p w14:paraId="704DF2EE"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Esta Política de Privacidade poderá ser atualizada para refletir mudanças legais, técnicas, operacionais ou funcionais. A versão atual ficara disponível para consulta nos canais oficiais do projeto.</w:t>
      </w:r>
    </w:p>
    <w:p w14:paraId="796D8EE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Quando uma alteração relevante ocorrer, o Parada Certa poderá comunicar os usuários por meio da própria plataforma, e-mail, aviso no aplicativo ou outro canal adequado.</w:t>
      </w:r>
    </w:p>
    <w:p w14:paraId="7B0FB989" w14:textId="77777777" w:rsidR="00EF25AF" w:rsidRPr="0019042F" w:rsidRDefault="00EF25AF" w:rsidP="00EF25AF">
      <w:pPr>
        <w:rPr>
          <w:rFonts w:ascii="Times New Roman" w:hAnsi="Times New Roman"/>
          <w:b/>
          <w:bCs/>
          <w:sz w:val="24"/>
          <w:szCs w:val="24"/>
        </w:rPr>
      </w:pPr>
      <w:r w:rsidRPr="0019042F">
        <w:rPr>
          <w:rFonts w:ascii="Times New Roman" w:eastAsia="Arial" w:hAnsi="Times New Roman"/>
          <w:b/>
          <w:bCs/>
          <w:sz w:val="24"/>
          <w:szCs w:val="24"/>
        </w:rPr>
        <w:t>16. Contato</w:t>
      </w:r>
    </w:p>
    <w:p w14:paraId="254DAE96"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Para exercer direitos de titular, solicitar informações ou tratar de assuntos relacionados a privacidade e proteção de dados, utilize os canais abaixo:</w:t>
      </w:r>
    </w:p>
    <w:p w14:paraId="302F8709" w14:textId="310554FB"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xml:space="preserve">• E-mail de contato: </w:t>
      </w:r>
      <w:r>
        <w:rPr>
          <w:rFonts w:ascii="Times New Roman" w:hAnsi="Times New Roman"/>
          <w:sz w:val="24"/>
          <w:szCs w:val="24"/>
        </w:rPr>
        <w:t>paradacerta@gmail.com</w:t>
      </w:r>
    </w:p>
    <w:p w14:paraId="383BC1E3" w14:textId="77777777" w:rsid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xml:space="preserve">• Canal de suporte: </w:t>
      </w:r>
      <w:r>
        <w:rPr>
          <w:rFonts w:ascii="Times New Roman" w:hAnsi="Times New Roman"/>
          <w:sz w:val="24"/>
          <w:szCs w:val="24"/>
        </w:rPr>
        <w:t>paradacerta@gmail.com</w:t>
      </w:r>
      <w:r w:rsidRPr="00EF25AF">
        <w:rPr>
          <w:rFonts w:ascii="Times New Roman" w:hAnsi="Times New Roman"/>
          <w:sz w:val="24"/>
          <w:szCs w:val="24"/>
        </w:rPr>
        <w:t xml:space="preserve"> </w:t>
      </w:r>
    </w:p>
    <w:p w14:paraId="2E99B76D" w14:textId="5944653B"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xml:space="preserve">• Responsável pelo tratamento de dados, quando aplicável: </w:t>
      </w:r>
      <w:r>
        <w:rPr>
          <w:rFonts w:ascii="Times New Roman" w:hAnsi="Times New Roman"/>
          <w:sz w:val="24"/>
          <w:szCs w:val="24"/>
        </w:rPr>
        <w:t>Gustavo Nunes de Oliveira, gustavo.nunes0422@gmail</w:t>
      </w:r>
      <w:r w:rsidR="00191863">
        <w:rPr>
          <w:rFonts w:ascii="Times New Roman" w:hAnsi="Times New Roman"/>
          <w:sz w:val="24"/>
          <w:szCs w:val="24"/>
        </w:rPr>
        <w:t>.</w:t>
      </w:r>
      <w:r>
        <w:rPr>
          <w:rFonts w:ascii="Times New Roman" w:hAnsi="Times New Roman"/>
          <w:sz w:val="24"/>
          <w:szCs w:val="24"/>
        </w:rPr>
        <w:t>com</w:t>
      </w:r>
    </w:p>
    <w:p w14:paraId="5A1E8E56"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17. Observação acadêmica final</w:t>
      </w:r>
    </w:p>
    <w:p w14:paraId="61476CDB" w14:textId="77777777" w:rsid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Este documento foi elaborado para fins acadêmicos no contexto do Trabalho de Conclusão de Curso do projeto Parada Certa. A plataforma descrita representa uma operação acadêmica/simulada, sem finalidade comercial real neste momento.</w:t>
      </w:r>
    </w:p>
    <w:p w14:paraId="2CCC9F88" w14:textId="77777777" w:rsidR="00C91159" w:rsidRDefault="00C91159" w:rsidP="00EF25AF">
      <w:pPr>
        <w:spacing w:line="360" w:lineRule="auto"/>
        <w:ind w:firstLine="709"/>
        <w:jc w:val="both"/>
        <w:rPr>
          <w:rFonts w:ascii="Times New Roman" w:hAnsi="Times New Roman"/>
          <w:sz w:val="24"/>
          <w:szCs w:val="24"/>
        </w:rPr>
      </w:pPr>
    </w:p>
    <w:p w14:paraId="405EB1F1" w14:textId="77777777" w:rsidR="00C91159" w:rsidRDefault="00C91159" w:rsidP="00EF25AF">
      <w:pPr>
        <w:spacing w:line="360" w:lineRule="auto"/>
        <w:ind w:firstLine="709"/>
        <w:jc w:val="both"/>
        <w:rPr>
          <w:rFonts w:ascii="Times New Roman" w:hAnsi="Times New Roman"/>
          <w:sz w:val="24"/>
          <w:szCs w:val="24"/>
        </w:rPr>
      </w:pPr>
    </w:p>
    <w:p w14:paraId="44AC29F2" w14:textId="77777777" w:rsidR="00C91159" w:rsidRDefault="00C91159" w:rsidP="00EF25AF">
      <w:pPr>
        <w:spacing w:line="360" w:lineRule="auto"/>
        <w:ind w:firstLine="709"/>
        <w:jc w:val="both"/>
        <w:rPr>
          <w:rFonts w:ascii="Times New Roman" w:hAnsi="Times New Roman"/>
          <w:sz w:val="24"/>
          <w:szCs w:val="24"/>
        </w:rPr>
      </w:pPr>
    </w:p>
    <w:p w14:paraId="62CBF744" w14:textId="77777777" w:rsidR="00C91159" w:rsidRDefault="00C91159" w:rsidP="00EF25AF">
      <w:pPr>
        <w:spacing w:line="360" w:lineRule="auto"/>
        <w:ind w:firstLine="709"/>
        <w:jc w:val="both"/>
        <w:rPr>
          <w:rFonts w:ascii="Times New Roman" w:hAnsi="Times New Roman"/>
          <w:sz w:val="24"/>
          <w:szCs w:val="24"/>
        </w:rPr>
      </w:pPr>
    </w:p>
    <w:p w14:paraId="51B2522E" w14:textId="77777777" w:rsidR="00C91159" w:rsidRDefault="00C91159" w:rsidP="00EF25AF">
      <w:pPr>
        <w:spacing w:line="360" w:lineRule="auto"/>
        <w:ind w:firstLine="709"/>
        <w:jc w:val="both"/>
        <w:rPr>
          <w:rFonts w:ascii="Times New Roman" w:hAnsi="Times New Roman"/>
          <w:sz w:val="24"/>
          <w:szCs w:val="24"/>
        </w:rPr>
      </w:pPr>
    </w:p>
    <w:p w14:paraId="5A95494E" w14:textId="77777777" w:rsidR="00C91159" w:rsidRDefault="00C91159" w:rsidP="00EF25AF">
      <w:pPr>
        <w:spacing w:line="360" w:lineRule="auto"/>
        <w:ind w:firstLine="709"/>
        <w:jc w:val="both"/>
        <w:rPr>
          <w:rFonts w:ascii="Times New Roman" w:hAnsi="Times New Roman"/>
          <w:sz w:val="24"/>
          <w:szCs w:val="24"/>
        </w:rPr>
      </w:pPr>
    </w:p>
    <w:p w14:paraId="66C2A9EE" w14:textId="77777777" w:rsidR="00C91159" w:rsidRDefault="00C91159" w:rsidP="00EF25AF">
      <w:pPr>
        <w:spacing w:line="360" w:lineRule="auto"/>
        <w:ind w:firstLine="709"/>
        <w:jc w:val="both"/>
        <w:rPr>
          <w:rFonts w:ascii="Times New Roman" w:hAnsi="Times New Roman"/>
          <w:sz w:val="24"/>
          <w:szCs w:val="24"/>
        </w:rPr>
      </w:pPr>
    </w:p>
    <w:p w14:paraId="2CC676D1" w14:textId="77777777" w:rsidR="00C91159" w:rsidRDefault="00C91159" w:rsidP="00EF25AF">
      <w:pPr>
        <w:spacing w:line="360" w:lineRule="auto"/>
        <w:ind w:firstLine="709"/>
        <w:jc w:val="both"/>
        <w:rPr>
          <w:rFonts w:ascii="Times New Roman" w:hAnsi="Times New Roman"/>
          <w:sz w:val="24"/>
          <w:szCs w:val="24"/>
        </w:rPr>
      </w:pPr>
    </w:p>
    <w:p w14:paraId="3E85C184" w14:textId="77777777" w:rsidR="00C91159" w:rsidRDefault="00C91159" w:rsidP="00EF25AF">
      <w:pPr>
        <w:spacing w:line="360" w:lineRule="auto"/>
        <w:ind w:firstLine="709"/>
        <w:jc w:val="both"/>
        <w:rPr>
          <w:rFonts w:ascii="Times New Roman" w:hAnsi="Times New Roman"/>
          <w:sz w:val="24"/>
          <w:szCs w:val="24"/>
        </w:rPr>
      </w:pPr>
    </w:p>
    <w:p w14:paraId="21735A2E" w14:textId="77777777" w:rsidR="00C91159" w:rsidRDefault="00C91159" w:rsidP="00EF25AF">
      <w:pPr>
        <w:spacing w:line="360" w:lineRule="auto"/>
        <w:ind w:firstLine="709"/>
        <w:jc w:val="both"/>
        <w:rPr>
          <w:rFonts w:ascii="Times New Roman" w:hAnsi="Times New Roman"/>
          <w:sz w:val="24"/>
          <w:szCs w:val="24"/>
        </w:rPr>
      </w:pPr>
    </w:p>
    <w:p w14:paraId="71EA69E0" w14:textId="77777777" w:rsidR="00C91159" w:rsidRDefault="00C91159" w:rsidP="00EF25AF">
      <w:pPr>
        <w:spacing w:line="360" w:lineRule="auto"/>
        <w:ind w:firstLine="709"/>
        <w:jc w:val="both"/>
        <w:rPr>
          <w:rFonts w:ascii="Times New Roman" w:hAnsi="Times New Roman"/>
          <w:sz w:val="24"/>
          <w:szCs w:val="24"/>
        </w:rPr>
      </w:pPr>
    </w:p>
    <w:p w14:paraId="3AEEAB7B" w14:textId="77777777" w:rsidR="00C91159" w:rsidRDefault="00C91159" w:rsidP="00EF25AF">
      <w:pPr>
        <w:spacing w:line="360" w:lineRule="auto"/>
        <w:ind w:firstLine="709"/>
        <w:jc w:val="both"/>
        <w:rPr>
          <w:rFonts w:ascii="Times New Roman" w:hAnsi="Times New Roman"/>
          <w:sz w:val="24"/>
          <w:szCs w:val="24"/>
        </w:rPr>
      </w:pPr>
    </w:p>
    <w:p w14:paraId="2781007C" w14:textId="77777777" w:rsidR="00C91159" w:rsidRDefault="00C91159" w:rsidP="00EF25AF">
      <w:pPr>
        <w:spacing w:line="360" w:lineRule="auto"/>
        <w:ind w:firstLine="709"/>
        <w:jc w:val="both"/>
        <w:rPr>
          <w:rFonts w:ascii="Times New Roman" w:hAnsi="Times New Roman"/>
          <w:sz w:val="24"/>
          <w:szCs w:val="24"/>
        </w:rPr>
      </w:pPr>
    </w:p>
    <w:p w14:paraId="5EAD295D" w14:textId="77777777" w:rsidR="00C91159" w:rsidRDefault="00C91159" w:rsidP="00EF25AF">
      <w:pPr>
        <w:spacing w:line="360" w:lineRule="auto"/>
        <w:ind w:firstLine="709"/>
        <w:jc w:val="both"/>
        <w:rPr>
          <w:rFonts w:ascii="Times New Roman" w:hAnsi="Times New Roman"/>
          <w:sz w:val="24"/>
          <w:szCs w:val="24"/>
        </w:rPr>
      </w:pPr>
    </w:p>
    <w:p w14:paraId="3376F036" w14:textId="77777777" w:rsidR="00C91159" w:rsidRDefault="00C91159" w:rsidP="00EF25AF">
      <w:pPr>
        <w:spacing w:line="360" w:lineRule="auto"/>
        <w:ind w:firstLine="709"/>
        <w:jc w:val="both"/>
        <w:rPr>
          <w:rFonts w:ascii="Times New Roman" w:hAnsi="Times New Roman"/>
          <w:sz w:val="24"/>
          <w:szCs w:val="24"/>
        </w:rPr>
      </w:pPr>
    </w:p>
    <w:p w14:paraId="5180404D" w14:textId="77777777" w:rsidR="00C91159" w:rsidRDefault="00C91159" w:rsidP="00EF25AF">
      <w:pPr>
        <w:spacing w:line="360" w:lineRule="auto"/>
        <w:ind w:firstLine="709"/>
        <w:jc w:val="both"/>
        <w:rPr>
          <w:rFonts w:ascii="Times New Roman" w:hAnsi="Times New Roman"/>
          <w:sz w:val="24"/>
          <w:szCs w:val="24"/>
        </w:rPr>
      </w:pPr>
    </w:p>
    <w:p w14:paraId="7F86AA67" w14:textId="77777777" w:rsidR="00C91159" w:rsidRDefault="00C91159" w:rsidP="00EF25AF">
      <w:pPr>
        <w:spacing w:line="360" w:lineRule="auto"/>
        <w:ind w:firstLine="709"/>
        <w:jc w:val="both"/>
        <w:rPr>
          <w:rFonts w:ascii="Times New Roman" w:hAnsi="Times New Roman"/>
          <w:sz w:val="24"/>
          <w:szCs w:val="24"/>
        </w:rPr>
      </w:pPr>
    </w:p>
    <w:p w14:paraId="0E2DBE27" w14:textId="77777777" w:rsidR="00C91159" w:rsidRDefault="00C91159" w:rsidP="00EF25AF">
      <w:pPr>
        <w:spacing w:line="360" w:lineRule="auto"/>
        <w:ind w:firstLine="709"/>
        <w:jc w:val="both"/>
        <w:rPr>
          <w:rFonts w:ascii="Times New Roman" w:hAnsi="Times New Roman"/>
          <w:sz w:val="24"/>
          <w:szCs w:val="24"/>
        </w:rPr>
      </w:pPr>
    </w:p>
    <w:p w14:paraId="59C88337" w14:textId="42596A26" w:rsidR="00C91159" w:rsidRDefault="00C91159" w:rsidP="00C91159">
      <w:pPr>
        <w:pStyle w:val="Ttulo"/>
      </w:pPr>
      <w:bookmarkStart w:id="439" w:name="_Toc231156336"/>
      <w:r>
        <w:lastRenderedPageBreak/>
        <w:t>APÊNDICE I – ATA de reunião com professor Eduardo Heredia</w:t>
      </w:r>
      <w:bookmarkEnd w:id="439"/>
    </w:p>
    <w:p w14:paraId="5BFA4B32" w14:textId="77777777" w:rsidR="00C91159" w:rsidRDefault="00C91159" w:rsidP="00EF25AF">
      <w:pPr>
        <w:spacing w:line="360" w:lineRule="auto"/>
        <w:ind w:firstLine="709"/>
        <w:jc w:val="both"/>
        <w:rPr>
          <w:rFonts w:ascii="Times New Roman" w:hAnsi="Times New Roman"/>
          <w:sz w:val="24"/>
          <w:szCs w:val="24"/>
        </w:rPr>
      </w:pPr>
    </w:p>
    <w:p w14:paraId="4A9EEA9E" w14:textId="02BADD9D" w:rsidR="00F26065" w:rsidRPr="00F26065" w:rsidRDefault="00F26065" w:rsidP="00F26065">
      <w:pPr>
        <w:spacing w:line="360" w:lineRule="auto"/>
        <w:ind w:firstLine="709"/>
        <w:jc w:val="both"/>
        <w:rPr>
          <w:rFonts w:ascii="Times New Roman" w:hAnsi="Times New Roman"/>
          <w:sz w:val="24"/>
          <w:szCs w:val="24"/>
        </w:rPr>
      </w:pPr>
      <w:r w:rsidRPr="00F26065">
        <w:rPr>
          <w:rFonts w:ascii="Times New Roman" w:hAnsi="Times New Roman"/>
          <w:sz w:val="24"/>
          <w:szCs w:val="24"/>
        </w:rPr>
        <w:t xml:space="preserve">O apêndice </w:t>
      </w:r>
      <w:r>
        <w:rPr>
          <w:rFonts w:ascii="Times New Roman" w:hAnsi="Times New Roman"/>
          <w:sz w:val="24"/>
          <w:szCs w:val="24"/>
        </w:rPr>
        <w:t>I</w:t>
      </w:r>
      <w:r w:rsidRPr="00F26065">
        <w:rPr>
          <w:rFonts w:ascii="Times New Roman" w:hAnsi="Times New Roman"/>
          <w:sz w:val="24"/>
          <w:szCs w:val="24"/>
        </w:rPr>
        <w:t xml:space="preserve"> contém a ATA de reunião com o orientador </w:t>
      </w:r>
      <w:r>
        <w:rPr>
          <w:rFonts w:ascii="Times New Roman" w:hAnsi="Times New Roman"/>
          <w:sz w:val="24"/>
          <w:szCs w:val="24"/>
        </w:rPr>
        <w:t>Eduardo Heredia</w:t>
      </w:r>
      <w:r w:rsidRPr="00F26065">
        <w:rPr>
          <w:rFonts w:ascii="Times New Roman" w:hAnsi="Times New Roman"/>
          <w:sz w:val="24"/>
          <w:szCs w:val="24"/>
        </w:rPr>
        <w:t xml:space="preserve">, com pautas sobre </w:t>
      </w:r>
      <w:r>
        <w:rPr>
          <w:rFonts w:ascii="Times New Roman" w:hAnsi="Times New Roman"/>
          <w:sz w:val="24"/>
          <w:szCs w:val="24"/>
        </w:rPr>
        <w:t>a segurança das aplicações do sistema.</w:t>
      </w:r>
    </w:p>
    <w:p w14:paraId="6D56482B" w14:textId="77777777" w:rsidR="00C91159" w:rsidRDefault="00C91159" w:rsidP="00EF25AF">
      <w:pPr>
        <w:spacing w:line="360" w:lineRule="auto"/>
        <w:ind w:firstLine="709"/>
        <w:jc w:val="both"/>
        <w:rPr>
          <w:rFonts w:ascii="Times New Roman" w:hAnsi="Times New Roman"/>
          <w:sz w:val="24"/>
          <w:szCs w:val="24"/>
        </w:rPr>
      </w:pPr>
    </w:p>
    <w:p w14:paraId="182AEA18" w14:textId="7629A51A" w:rsidR="00C91159" w:rsidRDefault="00C91159" w:rsidP="00C91159">
      <w:pPr>
        <w:pStyle w:val="Legenda"/>
      </w:pPr>
      <w:bookmarkStart w:id="440" w:name="_Toc231156248"/>
      <w:r>
        <w:t xml:space="preserve">Figura </w:t>
      </w:r>
      <w:r>
        <w:fldChar w:fldCharType="begin"/>
      </w:r>
      <w:r>
        <w:instrText xml:space="preserve"> SEQ Figura \* ARABIC </w:instrText>
      </w:r>
      <w:r>
        <w:fldChar w:fldCharType="separate"/>
      </w:r>
      <w:r w:rsidR="00064890">
        <w:rPr>
          <w:noProof/>
        </w:rPr>
        <w:t>130</w:t>
      </w:r>
      <w:r>
        <w:fldChar w:fldCharType="end"/>
      </w:r>
      <w:r>
        <w:t xml:space="preserve"> - ATA de reunião com professor Eduardo Heredia</w:t>
      </w:r>
      <w:bookmarkEnd w:id="440"/>
    </w:p>
    <w:p w14:paraId="0688792C" w14:textId="77777777" w:rsidR="00C91159" w:rsidRDefault="00C91159" w:rsidP="00C91159">
      <w:pPr>
        <w:keepNext/>
        <w:spacing w:line="360" w:lineRule="auto"/>
        <w:jc w:val="center"/>
      </w:pPr>
      <w:r w:rsidRPr="00C91159">
        <w:rPr>
          <w:rFonts w:ascii="Times New Roman" w:hAnsi="Times New Roman"/>
          <w:noProof/>
          <w:sz w:val="24"/>
          <w:szCs w:val="24"/>
        </w:rPr>
        <w:drawing>
          <wp:inline distT="0" distB="0" distL="0" distR="0" wp14:anchorId="104197B6" wp14:editId="3F65D62B">
            <wp:extent cx="4763165" cy="6687483"/>
            <wp:effectExtent l="0" t="0" r="0" b="0"/>
            <wp:docPr id="1932242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4297" name=""/>
                    <pic:cNvPicPr/>
                  </pic:nvPicPr>
                  <pic:blipFill>
                    <a:blip r:embed="rId143"/>
                    <a:stretch>
                      <a:fillRect/>
                    </a:stretch>
                  </pic:blipFill>
                  <pic:spPr>
                    <a:xfrm>
                      <a:off x="0" y="0"/>
                      <a:ext cx="4763165" cy="6687483"/>
                    </a:xfrm>
                    <a:prstGeom prst="rect">
                      <a:avLst/>
                    </a:prstGeom>
                  </pic:spPr>
                </pic:pic>
              </a:graphicData>
            </a:graphic>
          </wp:inline>
        </w:drawing>
      </w:r>
    </w:p>
    <w:p w14:paraId="17B547BB" w14:textId="536500B0" w:rsidR="00C91159" w:rsidRDefault="00C91159" w:rsidP="00C91159">
      <w:pPr>
        <w:pStyle w:val="Legenda"/>
        <w:rPr>
          <w:sz w:val="24"/>
          <w:szCs w:val="24"/>
        </w:rPr>
      </w:pPr>
      <w:r>
        <w:t xml:space="preserve">Fonte: Os autores (2026). </w:t>
      </w:r>
    </w:p>
    <w:p w14:paraId="70B5DAF6" w14:textId="77777777" w:rsidR="00C91159" w:rsidRDefault="00C91159" w:rsidP="00EF25AF">
      <w:pPr>
        <w:spacing w:line="360" w:lineRule="auto"/>
        <w:ind w:firstLine="709"/>
        <w:jc w:val="both"/>
        <w:rPr>
          <w:rFonts w:ascii="Times New Roman" w:hAnsi="Times New Roman"/>
          <w:sz w:val="24"/>
          <w:szCs w:val="24"/>
        </w:rPr>
      </w:pPr>
    </w:p>
    <w:p w14:paraId="3DEE6D32" w14:textId="77777777" w:rsidR="00C91159" w:rsidRDefault="00C91159" w:rsidP="00EF25AF">
      <w:pPr>
        <w:spacing w:line="360" w:lineRule="auto"/>
        <w:ind w:firstLine="709"/>
        <w:jc w:val="both"/>
        <w:rPr>
          <w:rFonts w:ascii="Times New Roman" w:hAnsi="Times New Roman"/>
          <w:sz w:val="24"/>
          <w:szCs w:val="24"/>
        </w:rPr>
      </w:pPr>
    </w:p>
    <w:p w14:paraId="45BA748C" w14:textId="01309AF7" w:rsidR="00C91159" w:rsidRDefault="00C91159" w:rsidP="00C91159">
      <w:pPr>
        <w:pStyle w:val="Ttulo"/>
      </w:pPr>
      <w:bookmarkStart w:id="441" w:name="_Toc231156337"/>
      <w:r>
        <w:lastRenderedPageBreak/>
        <w:t>APÊNDICE J – ATA de reunião com orientador Mauricio Kubo</w:t>
      </w:r>
      <w:bookmarkEnd w:id="441"/>
    </w:p>
    <w:p w14:paraId="6FB35408" w14:textId="77777777" w:rsidR="00C91159" w:rsidRDefault="00C91159" w:rsidP="00EF25AF">
      <w:pPr>
        <w:spacing w:line="360" w:lineRule="auto"/>
        <w:ind w:firstLine="709"/>
        <w:jc w:val="both"/>
        <w:rPr>
          <w:rFonts w:ascii="Times New Roman" w:hAnsi="Times New Roman"/>
          <w:sz w:val="24"/>
          <w:szCs w:val="24"/>
        </w:rPr>
      </w:pPr>
    </w:p>
    <w:p w14:paraId="186233AF" w14:textId="2BD1FCCF" w:rsidR="00F26065" w:rsidRPr="00F26065" w:rsidRDefault="00F26065" w:rsidP="00F26065">
      <w:pPr>
        <w:spacing w:line="360" w:lineRule="auto"/>
        <w:ind w:firstLine="709"/>
        <w:jc w:val="both"/>
        <w:rPr>
          <w:rFonts w:ascii="Times New Roman" w:hAnsi="Times New Roman"/>
          <w:sz w:val="24"/>
          <w:szCs w:val="24"/>
        </w:rPr>
      </w:pPr>
      <w:r w:rsidRPr="00F26065">
        <w:rPr>
          <w:rFonts w:ascii="Times New Roman" w:hAnsi="Times New Roman"/>
          <w:sz w:val="24"/>
          <w:szCs w:val="24"/>
        </w:rPr>
        <w:t>O apêndice E contém a ATA d</w:t>
      </w:r>
      <w:r>
        <w:rPr>
          <w:rFonts w:ascii="Times New Roman" w:hAnsi="Times New Roman"/>
          <w:sz w:val="24"/>
          <w:szCs w:val="24"/>
        </w:rPr>
        <w:t>a segunda</w:t>
      </w:r>
      <w:r w:rsidRPr="00F26065">
        <w:rPr>
          <w:rFonts w:ascii="Times New Roman" w:hAnsi="Times New Roman"/>
          <w:sz w:val="24"/>
          <w:szCs w:val="24"/>
        </w:rPr>
        <w:t xml:space="preserve"> reunião com o orientador </w:t>
      </w:r>
      <w:r>
        <w:rPr>
          <w:rFonts w:ascii="Times New Roman" w:hAnsi="Times New Roman"/>
          <w:sz w:val="24"/>
          <w:szCs w:val="24"/>
        </w:rPr>
        <w:t>Mauricio Kubo</w:t>
      </w:r>
      <w:r w:rsidRPr="00F26065">
        <w:rPr>
          <w:rFonts w:ascii="Times New Roman" w:hAnsi="Times New Roman"/>
          <w:sz w:val="24"/>
          <w:szCs w:val="24"/>
        </w:rPr>
        <w:t xml:space="preserve">, com pautas sobre </w:t>
      </w:r>
      <w:r>
        <w:rPr>
          <w:rFonts w:ascii="Times New Roman" w:hAnsi="Times New Roman"/>
          <w:sz w:val="24"/>
          <w:szCs w:val="24"/>
        </w:rPr>
        <w:t>possíveis melhorias e ideias de negócio.</w:t>
      </w:r>
    </w:p>
    <w:p w14:paraId="6B7101F2" w14:textId="77777777" w:rsidR="00C91159" w:rsidRDefault="00C91159" w:rsidP="00EF25AF">
      <w:pPr>
        <w:spacing w:line="360" w:lineRule="auto"/>
        <w:ind w:firstLine="709"/>
        <w:jc w:val="both"/>
        <w:rPr>
          <w:rFonts w:ascii="Times New Roman" w:hAnsi="Times New Roman"/>
          <w:sz w:val="24"/>
          <w:szCs w:val="24"/>
        </w:rPr>
      </w:pPr>
    </w:p>
    <w:p w14:paraId="1FFA6FCF" w14:textId="44FE9CF3" w:rsidR="00C91159" w:rsidRDefault="00C91159" w:rsidP="00C91159">
      <w:pPr>
        <w:pStyle w:val="Legenda"/>
      </w:pPr>
      <w:bookmarkStart w:id="442" w:name="_Toc231156249"/>
      <w:r>
        <w:t xml:space="preserve">Figura </w:t>
      </w:r>
      <w:r>
        <w:fldChar w:fldCharType="begin"/>
      </w:r>
      <w:r>
        <w:instrText xml:space="preserve"> SEQ Figura \* ARABIC </w:instrText>
      </w:r>
      <w:r>
        <w:fldChar w:fldCharType="separate"/>
      </w:r>
      <w:r w:rsidR="00064890">
        <w:rPr>
          <w:noProof/>
        </w:rPr>
        <w:t>131</w:t>
      </w:r>
      <w:r>
        <w:fldChar w:fldCharType="end"/>
      </w:r>
      <w:r>
        <w:t xml:space="preserve"> - </w:t>
      </w:r>
      <w:r w:rsidRPr="00644727">
        <w:t>ATA de reunião com orientador Mauricio Kubo (2)</w:t>
      </w:r>
      <w:bookmarkEnd w:id="442"/>
    </w:p>
    <w:p w14:paraId="09DD05B6" w14:textId="77777777" w:rsidR="00C91159" w:rsidRDefault="00C91159" w:rsidP="00C91159">
      <w:pPr>
        <w:keepNext/>
        <w:jc w:val="center"/>
      </w:pPr>
      <w:r w:rsidRPr="00C91159">
        <w:rPr>
          <w:rFonts w:ascii="Times New Roman" w:hAnsi="Times New Roman"/>
          <w:noProof/>
          <w:sz w:val="24"/>
          <w:szCs w:val="24"/>
        </w:rPr>
        <w:drawing>
          <wp:inline distT="0" distB="0" distL="0" distR="0" wp14:anchorId="5D249ED4" wp14:editId="67397C2B">
            <wp:extent cx="4821076" cy="6801910"/>
            <wp:effectExtent l="0" t="0" r="0" b="0"/>
            <wp:docPr id="11975560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56013" name=""/>
                    <pic:cNvPicPr/>
                  </pic:nvPicPr>
                  <pic:blipFill>
                    <a:blip r:embed="rId144"/>
                    <a:stretch>
                      <a:fillRect/>
                    </a:stretch>
                  </pic:blipFill>
                  <pic:spPr>
                    <a:xfrm>
                      <a:off x="0" y="0"/>
                      <a:ext cx="4826758" cy="6809927"/>
                    </a:xfrm>
                    <a:prstGeom prst="rect">
                      <a:avLst/>
                    </a:prstGeom>
                  </pic:spPr>
                </pic:pic>
              </a:graphicData>
            </a:graphic>
          </wp:inline>
        </w:drawing>
      </w:r>
    </w:p>
    <w:p w14:paraId="138099B0" w14:textId="7191B365" w:rsidR="00EF25AF" w:rsidRDefault="00C91159" w:rsidP="00C91159">
      <w:pPr>
        <w:pStyle w:val="Legenda"/>
      </w:pPr>
      <w:r>
        <w:t>Fonte: Os autores (2026).</w:t>
      </w:r>
    </w:p>
    <w:p w14:paraId="6827E4D7" w14:textId="77777777" w:rsidR="00F06E93" w:rsidRDefault="00F06E93" w:rsidP="00F06E93"/>
    <w:p w14:paraId="05A49996" w14:textId="77777777" w:rsidR="00F06E93" w:rsidRDefault="00F06E93" w:rsidP="00F06E93"/>
    <w:p w14:paraId="6EDC4318" w14:textId="4E69FD30" w:rsidR="00F26065" w:rsidRDefault="00F06E93" w:rsidP="00F06E93">
      <w:pPr>
        <w:pStyle w:val="Ttulo"/>
      </w:pPr>
      <w:bookmarkStart w:id="443" w:name="_Toc231156338"/>
      <w:r>
        <w:lastRenderedPageBreak/>
        <w:t>APÊNDICE K – ATA de reunião com orientadora</w:t>
      </w:r>
      <w:r w:rsidRPr="00F06E93">
        <w:t xml:space="preserve"> </w:t>
      </w:r>
      <w:r w:rsidRPr="00C45B83">
        <w:t>Karin Pfannemüller</w:t>
      </w:r>
      <w:r>
        <w:t xml:space="preserve"> Gomes – 2.0</w:t>
      </w:r>
      <w:bookmarkEnd w:id="443"/>
      <w:r>
        <w:t xml:space="preserve"> </w:t>
      </w:r>
    </w:p>
    <w:p w14:paraId="07404149" w14:textId="77777777" w:rsidR="00F06E93" w:rsidRDefault="00F06E93" w:rsidP="00F06E93"/>
    <w:p w14:paraId="1AEC165F" w14:textId="77FCAC67" w:rsidR="00F26065" w:rsidRPr="00F26065" w:rsidRDefault="00F26065" w:rsidP="00F26065">
      <w:pPr>
        <w:spacing w:line="360" w:lineRule="auto"/>
        <w:ind w:firstLine="709"/>
        <w:jc w:val="both"/>
        <w:rPr>
          <w:rFonts w:ascii="Times New Roman" w:hAnsi="Times New Roman"/>
          <w:sz w:val="24"/>
          <w:szCs w:val="24"/>
        </w:rPr>
      </w:pPr>
      <w:r w:rsidRPr="00F26065">
        <w:rPr>
          <w:rFonts w:ascii="Times New Roman" w:hAnsi="Times New Roman"/>
          <w:sz w:val="24"/>
          <w:szCs w:val="24"/>
        </w:rPr>
        <w:t xml:space="preserve">O apêndice </w:t>
      </w:r>
      <w:r w:rsidRPr="00F26065">
        <w:rPr>
          <w:rFonts w:ascii="Times New Roman" w:hAnsi="Times New Roman"/>
          <w:sz w:val="24"/>
          <w:szCs w:val="24"/>
        </w:rPr>
        <w:t>K</w:t>
      </w:r>
      <w:r w:rsidRPr="00F26065">
        <w:rPr>
          <w:rFonts w:ascii="Times New Roman" w:hAnsi="Times New Roman"/>
          <w:sz w:val="24"/>
          <w:szCs w:val="24"/>
        </w:rPr>
        <w:t xml:space="preserve"> contém a </w:t>
      </w:r>
      <w:r w:rsidRPr="00F26065">
        <w:rPr>
          <w:rFonts w:ascii="Times New Roman" w:hAnsi="Times New Roman"/>
          <w:sz w:val="24"/>
          <w:szCs w:val="24"/>
        </w:rPr>
        <w:t xml:space="preserve">segunda </w:t>
      </w:r>
      <w:r w:rsidRPr="00F26065">
        <w:rPr>
          <w:rFonts w:ascii="Times New Roman" w:hAnsi="Times New Roman"/>
          <w:sz w:val="24"/>
          <w:szCs w:val="24"/>
        </w:rPr>
        <w:t xml:space="preserve">ATA de reunião com </w:t>
      </w:r>
      <w:r w:rsidRPr="00F26065">
        <w:rPr>
          <w:rFonts w:ascii="Times New Roman" w:hAnsi="Times New Roman"/>
          <w:sz w:val="24"/>
          <w:szCs w:val="24"/>
        </w:rPr>
        <w:t>a</w:t>
      </w:r>
      <w:r w:rsidRPr="00F26065">
        <w:rPr>
          <w:rFonts w:ascii="Times New Roman" w:hAnsi="Times New Roman"/>
          <w:sz w:val="24"/>
          <w:szCs w:val="24"/>
        </w:rPr>
        <w:t xml:space="preserve"> orientador</w:t>
      </w:r>
      <w:r w:rsidRPr="00F26065">
        <w:rPr>
          <w:rFonts w:ascii="Times New Roman" w:hAnsi="Times New Roman"/>
          <w:sz w:val="24"/>
          <w:szCs w:val="24"/>
        </w:rPr>
        <w:t>a</w:t>
      </w:r>
      <w:r w:rsidRPr="00F26065">
        <w:rPr>
          <w:rFonts w:ascii="Times New Roman" w:hAnsi="Times New Roman"/>
          <w:sz w:val="24"/>
          <w:szCs w:val="24"/>
        </w:rPr>
        <w:t xml:space="preserve"> Karin Pfannemüller Gomes, </w:t>
      </w:r>
      <w:r>
        <w:rPr>
          <w:rFonts w:ascii="Times New Roman" w:hAnsi="Times New Roman"/>
          <w:sz w:val="24"/>
          <w:szCs w:val="24"/>
        </w:rPr>
        <w:t>para verificação dos termos de uso e políticas de privacidade do projeto, em concordância a LGPD</w:t>
      </w:r>
      <w:r w:rsidRPr="00F26065">
        <w:rPr>
          <w:rFonts w:ascii="Times New Roman" w:hAnsi="Times New Roman"/>
          <w:sz w:val="24"/>
          <w:szCs w:val="24"/>
        </w:rPr>
        <w:t>.</w:t>
      </w:r>
    </w:p>
    <w:p w14:paraId="51FD5B15" w14:textId="77777777" w:rsidR="00F26065" w:rsidRDefault="00F26065" w:rsidP="00F06E93"/>
    <w:p w14:paraId="77DF6CA2" w14:textId="1E3582A9" w:rsidR="00F06E93" w:rsidRDefault="00F06E93" w:rsidP="00F06E93">
      <w:pPr>
        <w:pStyle w:val="Legenda"/>
      </w:pPr>
      <w:bookmarkStart w:id="444" w:name="_Toc231156250"/>
      <w:r>
        <w:t xml:space="preserve">Figura </w:t>
      </w:r>
      <w:r>
        <w:fldChar w:fldCharType="begin"/>
      </w:r>
      <w:r>
        <w:instrText xml:space="preserve"> SEQ Figura \* ARABIC </w:instrText>
      </w:r>
      <w:r>
        <w:fldChar w:fldCharType="separate"/>
      </w:r>
      <w:r w:rsidR="00064890">
        <w:rPr>
          <w:noProof/>
        </w:rPr>
        <w:t>132</w:t>
      </w:r>
      <w:r>
        <w:fldChar w:fldCharType="end"/>
      </w:r>
      <w:r>
        <w:t xml:space="preserve"> - </w:t>
      </w:r>
      <w:r w:rsidRPr="00C45B83">
        <w:t>ATA de reunião com orientadora Karin Pfannemüller Gomes</w:t>
      </w:r>
      <w:r>
        <w:t xml:space="preserve"> - 2.0</w:t>
      </w:r>
      <w:bookmarkEnd w:id="444"/>
    </w:p>
    <w:p w14:paraId="6AFF5677" w14:textId="77777777" w:rsidR="00F06E93" w:rsidRDefault="00F06E93" w:rsidP="00F06E93">
      <w:pPr>
        <w:keepNext/>
        <w:jc w:val="center"/>
      </w:pPr>
      <w:r w:rsidRPr="00F06E93">
        <w:rPr>
          <w:noProof/>
        </w:rPr>
        <w:drawing>
          <wp:inline distT="0" distB="0" distL="0" distR="0" wp14:anchorId="5EB3A568" wp14:editId="3632F902">
            <wp:extent cx="3912415" cy="5543673"/>
            <wp:effectExtent l="0" t="0" r="0" b="0"/>
            <wp:docPr id="10609691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69114" name=""/>
                    <pic:cNvPicPr/>
                  </pic:nvPicPr>
                  <pic:blipFill>
                    <a:blip r:embed="rId145"/>
                    <a:stretch>
                      <a:fillRect/>
                    </a:stretch>
                  </pic:blipFill>
                  <pic:spPr>
                    <a:xfrm>
                      <a:off x="0" y="0"/>
                      <a:ext cx="3919336" cy="5553480"/>
                    </a:xfrm>
                    <a:prstGeom prst="rect">
                      <a:avLst/>
                    </a:prstGeom>
                  </pic:spPr>
                </pic:pic>
              </a:graphicData>
            </a:graphic>
          </wp:inline>
        </w:drawing>
      </w:r>
    </w:p>
    <w:p w14:paraId="178D6FBD" w14:textId="17B187D2" w:rsidR="00F06E93" w:rsidRDefault="00F06E93" w:rsidP="00F06E93">
      <w:pPr>
        <w:pStyle w:val="Legenda"/>
      </w:pPr>
      <w:r>
        <w:t>Fonte: Os autores (2026).</w:t>
      </w:r>
    </w:p>
    <w:p w14:paraId="67E068F1" w14:textId="77777777" w:rsidR="003D3596" w:rsidRDefault="003D3596" w:rsidP="003D3596"/>
    <w:p w14:paraId="18158823" w14:textId="77777777" w:rsidR="003D3596" w:rsidRDefault="003D3596" w:rsidP="003D3596"/>
    <w:p w14:paraId="611418A0" w14:textId="77777777" w:rsidR="003D3596" w:rsidRDefault="003D3596" w:rsidP="003D3596"/>
    <w:p w14:paraId="57FACBC5" w14:textId="77777777" w:rsidR="00F26065" w:rsidRDefault="00F26065" w:rsidP="003D3596"/>
    <w:p w14:paraId="7803C3AE" w14:textId="77777777" w:rsidR="00F26065" w:rsidRDefault="00F26065" w:rsidP="003D3596"/>
    <w:p w14:paraId="3FF84520" w14:textId="77777777" w:rsidR="00F26065" w:rsidRDefault="00F26065" w:rsidP="003D3596"/>
    <w:p w14:paraId="0ECAE612" w14:textId="77777777" w:rsidR="00F26065" w:rsidRDefault="00F26065" w:rsidP="003D3596"/>
    <w:p w14:paraId="3BA3F21A" w14:textId="77777777" w:rsidR="00F26065" w:rsidRDefault="00F26065" w:rsidP="003D3596"/>
    <w:p w14:paraId="54CDEB04" w14:textId="77777777" w:rsidR="00F26065" w:rsidRDefault="00F26065" w:rsidP="003D3596"/>
    <w:p w14:paraId="295FC8CE" w14:textId="7ABDC879" w:rsidR="003D3596" w:rsidRDefault="003D3596" w:rsidP="003D3596">
      <w:pPr>
        <w:pStyle w:val="Ttulo"/>
      </w:pPr>
      <w:bookmarkStart w:id="445" w:name="_Toc231156339"/>
      <w:r>
        <w:lastRenderedPageBreak/>
        <w:t>APENDICE L – Resultados de testes feitos por pesquisa com população</w:t>
      </w:r>
      <w:bookmarkEnd w:id="445"/>
    </w:p>
    <w:p w14:paraId="067588EF" w14:textId="2EEC8BC5" w:rsidR="003D3596" w:rsidRDefault="003D3596" w:rsidP="00693F94">
      <w:pPr>
        <w:spacing w:line="360" w:lineRule="auto"/>
        <w:ind w:firstLine="709"/>
        <w:jc w:val="both"/>
      </w:pPr>
    </w:p>
    <w:p w14:paraId="69B1A676" w14:textId="77777777" w:rsidR="00693F94" w:rsidRDefault="00693F94" w:rsidP="00693F94">
      <w:pPr>
        <w:spacing w:line="360" w:lineRule="auto"/>
        <w:ind w:firstLine="709"/>
        <w:jc w:val="both"/>
        <w:rPr>
          <w:rFonts w:ascii="Times New Roman" w:hAnsi="Times New Roman"/>
          <w:sz w:val="24"/>
          <w:szCs w:val="24"/>
        </w:rPr>
      </w:pPr>
      <w:r w:rsidRPr="00693F94">
        <w:rPr>
          <w:rFonts w:ascii="Times New Roman" w:hAnsi="Times New Roman"/>
          <w:sz w:val="24"/>
          <w:szCs w:val="24"/>
        </w:rPr>
        <w:t>Neste apêndice, foram adicionados os resultados das pesquisas realizadas com a população por meio de formulários Google, com o objetivo de compreender a percepção dos usuários sobre o uso de estacionamentos privados na cidade de São Paulo e auxiliar na definição das metas, requisitos e regras de negócio essenciais do projeto Parada Certa. As Figuras 133 a 146 apresentam os resultados obtidos com 35 participantes, demonstrando hábitos, dificuldades e necessidades relacionadas à busca por estacionamentos</w:t>
      </w:r>
      <w:r>
        <w:rPr>
          <w:rFonts w:ascii="Times New Roman" w:hAnsi="Times New Roman"/>
          <w:sz w:val="24"/>
          <w:szCs w:val="24"/>
        </w:rPr>
        <w:t>, na qual d</w:t>
      </w:r>
      <w:r w:rsidRPr="00693F94">
        <w:rPr>
          <w:rFonts w:ascii="Times New Roman" w:hAnsi="Times New Roman"/>
          <w:sz w:val="24"/>
          <w:szCs w:val="24"/>
        </w:rPr>
        <w:t xml:space="preserve">e modo geral, os dados indicaram insegurança ao estacionar em locais desconhecidos, incômodo pela falta de informação sobre vagas disponíveis e incerteza quanto à qualidade e segurança dos estabelecimentos. </w:t>
      </w:r>
    </w:p>
    <w:p w14:paraId="51DE7260" w14:textId="5F4BFA4C" w:rsidR="00693F94" w:rsidRPr="00693F94" w:rsidRDefault="00693F94" w:rsidP="00693F94">
      <w:pPr>
        <w:spacing w:line="360" w:lineRule="auto"/>
        <w:ind w:firstLine="709"/>
        <w:jc w:val="both"/>
        <w:rPr>
          <w:rFonts w:ascii="Times New Roman" w:hAnsi="Times New Roman"/>
          <w:sz w:val="24"/>
          <w:szCs w:val="24"/>
        </w:rPr>
      </w:pPr>
      <w:r w:rsidRPr="00693F94">
        <w:rPr>
          <w:rFonts w:ascii="Times New Roman" w:hAnsi="Times New Roman"/>
          <w:sz w:val="24"/>
          <w:szCs w:val="24"/>
        </w:rPr>
        <w:t>Além disso, a pesquisa demonstrou aceitação positiva da solução proposta, visto que a maioria dos participantes afirmou que utilizaria um aplicativo capaz de exibir estacionamentos próximos, preços, vagas disponíveis em tempo real e avaliações de outros motoristas.</w:t>
      </w:r>
    </w:p>
    <w:p w14:paraId="743FB928" w14:textId="77777777" w:rsidR="003D3596" w:rsidRDefault="003D3596" w:rsidP="003D3596">
      <w:pPr>
        <w:spacing w:line="360" w:lineRule="auto"/>
        <w:ind w:firstLine="709"/>
        <w:jc w:val="both"/>
        <w:rPr>
          <w:rFonts w:ascii="Times New Roman" w:hAnsi="Times New Roman"/>
          <w:sz w:val="24"/>
          <w:szCs w:val="24"/>
        </w:rPr>
      </w:pPr>
    </w:p>
    <w:p w14:paraId="1F5937ED" w14:textId="4AF942B0" w:rsidR="00064890" w:rsidRDefault="00064890" w:rsidP="00064890">
      <w:pPr>
        <w:pStyle w:val="Legenda"/>
      </w:pPr>
      <w:bookmarkStart w:id="446" w:name="_Toc231156251"/>
      <w:r>
        <w:t xml:space="preserve">Figura </w:t>
      </w:r>
      <w:r>
        <w:fldChar w:fldCharType="begin"/>
      </w:r>
      <w:r>
        <w:instrText xml:space="preserve"> SEQ Figura \* ARABIC </w:instrText>
      </w:r>
      <w:r>
        <w:fldChar w:fldCharType="separate"/>
      </w:r>
      <w:r>
        <w:rPr>
          <w:noProof/>
        </w:rPr>
        <w:t>133</w:t>
      </w:r>
      <w:r>
        <w:fldChar w:fldCharType="end"/>
      </w:r>
      <w:r>
        <w:t xml:space="preserve"> - Pesquisa (Pergunta 1)</w:t>
      </w:r>
      <w:bookmarkEnd w:id="446"/>
    </w:p>
    <w:p w14:paraId="35728EF3" w14:textId="77777777" w:rsidR="00064890" w:rsidRDefault="00FD7F1F" w:rsidP="00064890">
      <w:pPr>
        <w:keepNext/>
        <w:spacing w:line="360" w:lineRule="auto"/>
        <w:jc w:val="center"/>
      </w:pPr>
      <w:r w:rsidRPr="00FD7F1F">
        <w:rPr>
          <w:rFonts w:ascii="Times New Roman" w:hAnsi="Times New Roman"/>
          <w:sz w:val="24"/>
          <w:szCs w:val="24"/>
        </w:rPr>
        <w:drawing>
          <wp:inline distT="0" distB="0" distL="0" distR="0" wp14:anchorId="048D36C6" wp14:editId="56D5B8BB">
            <wp:extent cx="5543550" cy="2689578"/>
            <wp:effectExtent l="0" t="0" r="0" b="0"/>
            <wp:docPr id="4509213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21324" name=""/>
                    <pic:cNvPicPr/>
                  </pic:nvPicPr>
                  <pic:blipFill>
                    <a:blip r:embed="rId146"/>
                    <a:stretch>
                      <a:fillRect/>
                    </a:stretch>
                  </pic:blipFill>
                  <pic:spPr>
                    <a:xfrm>
                      <a:off x="0" y="0"/>
                      <a:ext cx="5545267" cy="2690411"/>
                    </a:xfrm>
                    <a:prstGeom prst="rect">
                      <a:avLst/>
                    </a:prstGeom>
                  </pic:spPr>
                </pic:pic>
              </a:graphicData>
            </a:graphic>
          </wp:inline>
        </w:drawing>
      </w:r>
    </w:p>
    <w:p w14:paraId="5A7CDFFC" w14:textId="21A3E820" w:rsidR="00FD7F1F" w:rsidRDefault="00064890" w:rsidP="00064890">
      <w:pPr>
        <w:pStyle w:val="Legenda"/>
        <w:rPr>
          <w:sz w:val="24"/>
          <w:szCs w:val="24"/>
        </w:rPr>
      </w:pPr>
      <w:r>
        <w:t xml:space="preserve">Fonte: Os autores (2026). </w:t>
      </w:r>
    </w:p>
    <w:p w14:paraId="6A7BE55D" w14:textId="77777777" w:rsidR="00FD7F1F" w:rsidRDefault="00FD7F1F" w:rsidP="003D3596">
      <w:pPr>
        <w:spacing w:line="360" w:lineRule="auto"/>
        <w:ind w:firstLine="709"/>
        <w:jc w:val="both"/>
        <w:rPr>
          <w:rFonts w:ascii="Times New Roman" w:hAnsi="Times New Roman"/>
          <w:sz w:val="24"/>
          <w:szCs w:val="24"/>
        </w:rPr>
      </w:pPr>
    </w:p>
    <w:p w14:paraId="7A66D617" w14:textId="194ACDB5" w:rsidR="00064890" w:rsidRDefault="00064890" w:rsidP="00064890">
      <w:pPr>
        <w:pStyle w:val="Legenda"/>
      </w:pPr>
      <w:bookmarkStart w:id="447" w:name="_Toc231156252"/>
      <w:r>
        <w:lastRenderedPageBreak/>
        <w:t xml:space="preserve">Figura </w:t>
      </w:r>
      <w:r>
        <w:fldChar w:fldCharType="begin"/>
      </w:r>
      <w:r>
        <w:instrText xml:space="preserve"> SEQ Figura \* ARABIC </w:instrText>
      </w:r>
      <w:r>
        <w:fldChar w:fldCharType="separate"/>
      </w:r>
      <w:r>
        <w:rPr>
          <w:noProof/>
        </w:rPr>
        <w:t>134</w:t>
      </w:r>
      <w:r>
        <w:fldChar w:fldCharType="end"/>
      </w:r>
      <w:r>
        <w:t xml:space="preserve"> - </w:t>
      </w:r>
      <w:r w:rsidRPr="00952D84">
        <w:t xml:space="preserve">Pesquisa (Pergunta </w:t>
      </w:r>
      <w:r>
        <w:t>2)</w:t>
      </w:r>
      <w:bookmarkEnd w:id="447"/>
    </w:p>
    <w:p w14:paraId="09EC963F" w14:textId="77777777" w:rsidR="00064890" w:rsidRDefault="00FD7F1F" w:rsidP="00064890">
      <w:pPr>
        <w:keepNext/>
        <w:spacing w:line="360" w:lineRule="auto"/>
        <w:jc w:val="center"/>
      </w:pPr>
      <w:r w:rsidRPr="00FD7F1F">
        <w:rPr>
          <w:rFonts w:ascii="Times New Roman" w:hAnsi="Times New Roman"/>
          <w:sz w:val="24"/>
          <w:szCs w:val="24"/>
        </w:rPr>
        <w:drawing>
          <wp:inline distT="0" distB="0" distL="0" distR="0" wp14:anchorId="60D7FD0A" wp14:editId="42302DDD">
            <wp:extent cx="5524500" cy="2378257"/>
            <wp:effectExtent l="0" t="0" r="0" b="3175"/>
            <wp:docPr id="20385352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35212" name=""/>
                    <pic:cNvPicPr/>
                  </pic:nvPicPr>
                  <pic:blipFill>
                    <a:blip r:embed="rId147"/>
                    <a:stretch>
                      <a:fillRect/>
                    </a:stretch>
                  </pic:blipFill>
                  <pic:spPr>
                    <a:xfrm>
                      <a:off x="0" y="0"/>
                      <a:ext cx="5533548" cy="2382152"/>
                    </a:xfrm>
                    <a:prstGeom prst="rect">
                      <a:avLst/>
                    </a:prstGeom>
                  </pic:spPr>
                </pic:pic>
              </a:graphicData>
            </a:graphic>
          </wp:inline>
        </w:drawing>
      </w:r>
    </w:p>
    <w:p w14:paraId="60C4E77A" w14:textId="503AD121" w:rsidR="00FD7F1F" w:rsidRDefault="00064890" w:rsidP="00064890">
      <w:pPr>
        <w:pStyle w:val="Legenda"/>
        <w:rPr>
          <w:sz w:val="24"/>
          <w:szCs w:val="24"/>
        </w:rPr>
      </w:pPr>
      <w:r>
        <w:t xml:space="preserve">Fonte: Os autores (2026). </w:t>
      </w:r>
    </w:p>
    <w:p w14:paraId="0968BDC3" w14:textId="77777777" w:rsidR="00FD7F1F" w:rsidRDefault="00FD7F1F" w:rsidP="003D3596">
      <w:pPr>
        <w:spacing w:line="360" w:lineRule="auto"/>
        <w:ind w:firstLine="709"/>
        <w:jc w:val="both"/>
        <w:rPr>
          <w:rFonts w:ascii="Times New Roman" w:hAnsi="Times New Roman"/>
          <w:sz w:val="24"/>
          <w:szCs w:val="24"/>
        </w:rPr>
      </w:pPr>
    </w:p>
    <w:p w14:paraId="4DB90CC7" w14:textId="34507FDF" w:rsidR="00064890" w:rsidRDefault="00064890" w:rsidP="00064890">
      <w:pPr>
        <w:pStyle w:val="Legenda"/>
      </w:pPr>
      <w:bookmarkStart w:id="448" w:name="_Toc231156253"/>
      <w:r>
        <w:t xml:space="preserve">Figura </w:t>
      </w:r>
      <w:r>
        <w:fldChar w:fldCharType="begin"/>
      </w:r>
      <w:r>
        <w:instrText xml:space="preserve"> SEQ Figura \* ARABIC </w:instrText>
      </w:r>
      <w:r>
        <w:fldChar w:fldCharType="separate"/>
      </w:r>
      <w:r>
        <w:rPr>
          <w:noProof/>
        </w:rPr>
        <w:t>135</w:t>
      </w:r>
      <w:r>
        <w:fldChar w:fldCharType="end"/>
      </w:r>
      <w:r>
        <w:t xml:space="preserve"> - </w:t>
      </w:r>
      <w:r w:rsidRPr="000C55CD">
        <w:t xml:space="preserve">Pesquisa (Pergunta </w:t>
      </w:r>
      <w:r>
        <w:t>3)</w:t>
      </w:r>
      <w:bookmarkEnd w:id="448"/>
    </w:p>
    <w:p w14:paraId="657533B8" w14:textId="77777777" w:rsidR="00064890" w:rsidRDefault="00FD7F1F" w:rsidP="00064890">
      <w:pPr>
        <w:keepNext/>
        <w:spacing w:line="360" w:lineRule="auto"/>
        <w:jc w:val="center"/>
      </w:pPr>
      <w:r w:rsidRPr="00FD7F1F">
        <w:rPr>
          <w:rFonts w:ascii="Times New Roman" w:hAnsi="Times New Roman"/>
          <w:sz w:val="24"/>
          <w:szCs w:val="24"/>
        </w:rPr>
        <w:drawing>
          <wp:inline distT="0" distB="0" distL="0" distR="0" wp14:anchorId="01F80E0B" wp14:editId="13934121">
            <wp:extent cx="5676900" cy="2487673"/>
            <wp:effectExtent l="0" t="0" r="0" b="8255"/>
            <wp:docPr id="12127908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90815" name=""/>
                    <pic:cNvPicPr/>
                  </pic:nvPicPr>
                  <pic:blipFill>
                    <a:blip r:embed="rId148"/>
                    <a:stretch>
                      <a:fillRect/>
                    </a:stretch>
                  </pic:blipFill>
                  <pic:spPr>
                    <a:xfrm>
                      <a:off x="0" y="0"/>
                      <a:ext cx="5678833" cy="2488520"/>
                    </a:xfrm>
                    <a:prstGeom prst="rect">
                      <a:avLst/>
                    </a:prstGeom>
                  </pic:spPr>
                </pic:pic>
              </a:graphicData>
            </a:graphic>
          </wp:inline>
        </w:drawing>
      </w:r>
    </w:p>
    <w:p w14:paraId="6B915C90" w14:textId="756D6CD6" w:rsidR="00FD7F1F" w:rsidRDefault="00064890" w:rsidP="00064890">
      <w:pPr>
        <w:pStyle w:val="Legenda"/>
        <w:rPr>
          <w:sz w:val="24"/>
          <w:szCs w:val="24"/>
        </w:rPr>
      </w:pPr>
      <w:r>
        <w:t xml:space="preserve">Fonte: Os autores (2026). </w:t>
      </w:r>
    </w:p>
    <w:p w14:paraId="256138DF" w14:textId="77777777" w:rsidR="00FD7F1F" w:rsidRDefault="00FD7F1F" w:rsidP="003D3596">
      <w:pPr>
        <w:spacing w:line="360" w:lineRule="auto"/>
        <w:ind w:firstLine="709"/>
        <w:jc w:val="both"/>
        <w:rPr>
          <w:rFonts w:ascii="Times New Roman" w:hAnsi="Times New Roman"/>
          <w:sz w:val="24"/>
          <w:szCs w:val="24"/>
        </w:rPr>
      </w:pPr>
    </w:p>
    <w:p w14:paraId="45FDC741" w14:textId="45BC30C6" w:rsidR="00064890" w:rsidRDefault="00064890" w:rsidP="00064890">
      <w:pPr>
        <w:pStyle w:val="Legenda"/>
      </w:pPr>
      <w:bookmarkStart w:id="449" w:name="_Toc231156254"/>
      <w:r>
        <w:lastRenderedPageBreak/>
        <w:t xml:space="preserve">Figura </w:t>
      </w:r>
      <w:r>
        <w:fldChar w:fldCharType="begin"/>
      </w:r>
      <w:r>
        <w:instrText xml:space="preserve"> SEQ Figura \* ARABIC </w:instrText>
      </w:r>
      <w:r>
        <w:fldChar w:fldCharType="separate"/>
      </w:r>
      <w:r>
        <w:rPr>
          <w:noProof/>
        </w:rPr>
        <w:t>136</w:t>
      </w:r>
      <w:r>
        <w:fldChar w:fldCharType="end"/>
      </w:r>
      <w:r>
        <w:t xml:space="preserve"> - </w:t>
      </w:r>
      <w:r w:rsidRPr="00192F64">
        <w:t xml:space="preserve">Pesquisa (Pergunta </w:t>
      </w:r>
      <w:r>
        <w:t>4)</w:t>
      </w:r>
      <w:bookmarkEnd w:id="449"/>
    </w:p>
    <w:p w14:paraId="77D31D22" w14:textId="77777777" w:rsidR="00064890" w:rsidRDefault="00FD7F1F" w:rsidP="00064890">
      <w:pPr>
        <w:keepNext/>
        <w:spacing w:line="360" w:lineRule="auto"/>
        <w:jc w:val="center"/>
      </w:pPr>
      <w:r w:rsidRPr="00FD7F1F">
        <w:rPr>
          <w:rFonts w:ascii="Times New Roman" w:hAnsi="Times New Roman"/>
          <w:sz w:val="24"/>
          <w:szCs w:val="24"/>
        </w:rPr>
        <w:drawing>
          <wp:inline distT="0" distB="0" distL="0" distR="0" wp14:anchorId="32B50BD0" wp14:editId="31FDBD2A">
            <wp:extent cx="5353050" cy="2346939"/>
            <wp:effectExtent l="0" t="0" r="0" b="0"/>
            <wp:docPr id="5895998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99850" name=""/>
                    <pic:cNvPicPr/>
                  </pic:nvPicPr>
                  <pic:blipFill>
                    <a:blip r:embed="rId149"/>
                    <a:stretch>
                      <a:fillRect/>
                    </a:stretch>
                  </pic:blipFill>
                  <pic:spPr>
                    <a:xfrm>
                      <a:off x="0" y="0"/>
                      <a:ext cx="5356477" cy="2348441"/>
                    </a:xfrm>
                    <a:prstGeom prst="rect">
                      <a:avLst/>
                    </a:prstGeom>
                  </pic:spPr>
                </pic:pic>
              </a:graphicData>
            </a:graphic>
          </wp:inline>
        </w:drawing>
      </w:r>
    </w:p>
    <w:p w14:paraId="3CA51833" w14:textId="159CE837" w:rsidR="00FD7F1F" w:rsidRDefault="00064890" w:rsidP="00064890">
      <w:pPr>
        <w:pStyle w:val="Legenda"/>
        <w:rPr>
          <w:sz w:val="24"/>
          <w:szCs w:val="24"/>
        </w:rPr>
      </w:pPr>
      <w:r>
        <w:t xml:space="preserve">Fonte: Os autores (2026). </w:t>
      </w:r>
    </w:p>
    <w:p w14:paraId="1FC2A161" w14:textId="77777777" w:rsidR="00064890" w:rsidRDefault="00064890" w:rsidP="00064890">
      <w:pPr>
        <w:spacing w:line="360" w:lineRule="auto"/>
        <w:rPr>
          <w:rFonts w:ascii="Times New Roman" w:hAnsi="Times New Roman"/>
          <w:sz w:val="24"/>
          <w:szCs w:val="24"/>
        </w:rPr>
      </w:pPr>
    </w:p>
    <w:p w14:paraId="6AC69854" w14:textId="3FA32048" w:rsidR="00064890" w:rsidRDefault="00064890" w:rsidP="00064890">
      <w:pPr>
        <w:pStyle w:val="Legenda"/>
      </w:pPr>
      <w:bookmarkStart w:id="450" w:name="_Toc231156255"/>
      <w:r>
        <w:t xml:space="preserve">Figura </w:t>
      </w:r>
      <w:r>
        <w:fldChar w:fldCharType="begin"/>
      </w:r>
      <w:r>
        <w:instrText xml:space="preserve"> SEQ Figura \* ARABIC </w:instrText>
      </w:r>
      <w:r>
        <w:fldChar w:fldCharType="separate"/>
      </w:r>
      <w:r>
        <w:rPr>
          <w:noProof/>
        </w:rPr>
        <w:t>137</w:t>
      </w:r>
      <w:r>
        <w:fldChar w:fldCharType="end"/>
      </w:r>
      <w:r>
        <w:t xml:space="preserve"> - </w:t>
      </w:r>
      <w:r w:rsidRPr="00616F81">
        <w:t xml:space="preserve">Pesquisa (Pergunta </w:t>
      </w:r>
      <w:r>
        <w:t>5)</w:t>
      </w:r>
      <w:bookmarkEnd w:id="450"/>
    </w:p>
    <w:p w14:paraId="15666FEB" w14:textId="77777777" w:rsidR="00064890" w:rsidRDefault="00FD7F1F" w:rsidP="00064890">
      <w:pPr>
        <w:keepNext/>
        <w:spacing w:line="360" w:lineRule="auto"/>
        <w:jc w:val="center"/>
      </w:pPr>
      <w:r w:rsidRPr="00FD7F1F">
        <w:rPr>
          <w:rFonts w:ascii="Times New Roman" w:hAnsi="Times New Roman"/>
          <w:sz w:val="24"/>
          <w:szCs w:val="24"/>
        </w:rPr>
        <w:drawing>
          <wp:inline distT="0" distB="0" distL="0" distR="0" wp14:anchorId="03DA4266" wp14:editId="48FD6117">
            <wp:extent cx="5362575" cy="2462255"/>
            <wp:effectExtent l="0" t="0" r="0" b="0"/>
            <wp:docPr id="2006771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7174" name=""/>
                    <pic:cNvPicPr/>
                  </pic:nvPicPr>
                  <pic:blipFill>
                    <a:blip r:embed="rId150"/>
                    <a:stretch>
                      <a:fillRect/>
                    </a:stretch>
                  </pic:blipFill>
                  <pic:spPr>
                    <a:xfrm>
                      <a:off x="0" y="0"/>
                      <a:ext cx="5369421" cy="2465398"/>
                    </a:xfrm>
                    <a:prstGeom prst="rect">
                      <a:avLst/>
                    </a:prstGeom>
                  </pic:spPr>
                </pic:pic>
              </a:graphicData>
            </a:graphic>
          </wp:inline>
        </w:drawing>
      </w:r>
    </w:p>
    <w:p w14:paraId="1E3AE5BB" w14:textId="127D7F95" w:rsidR="00FD7F1F" w:rsidRDefault="00064890" w:rsidP="00064890">
      <w:pPr>
        <w:pStyle w:val="Legenda"/>
        <w:rPr>
          <w:sz w:val="24"/>
          <w:szCs w:val="24"/>
        </w:rPr>
      </w:pPr>
      <w:r>
        <w:t xml:space="preserve">Fonte: Os autores (2026). </w:t>
      </w:r>
    </w:p>
    <w:p w14:paraId="07F1121D" w14:textId="77777777" w:rsidR="00FD7F1F" w:rsidRDefault="00FD7F1F" w:rsidP="003D3596">
      <w:pPr>
        <w:spacing w:line="360" w:lineRule="auto"/>
        <w:ind w:firstLine="709"/>
        <w:jc w:val="both"/>
        <w:rPr>
          <w:rFonts w:ascii="Times New Roman" w:hAnsi="Times New Roman"/>
          <w:sz w:val="24"/>
          <w:szCs w:val="24"/>
        </w:rPr>
      </w:pPr>
    </w:p>
    <w:p w14:paraId="207ABEA0" w14:textId="7FAF0E5C" w:rsidR="00064890" w:rsidRDefault="00064890" w:rsidP="00064890">
      <w:pPr>
        <w:pStyle w:val="Legenda"/>
      </w:pPr>
      <w:bookmarkStart w:id="451" w:name="_Toc231156256"/>
      <w:r>
        <w:lastRenderedPageBreak/>
        <w:t xml:space="preserve">Figura </w:t>
      </w:r>
      <w:r>
        <w:fldChar w:fldCharType="begin"/>
      </w:r>
      <w:r>
        <w:instrText xml:space="preserve"> SEQ Figura \* ARABIC </w:instrText>
      </w:r>
      <w:r>
        <w:fldChar w:fldCharType="separate"/>
      </w:r>
      <w:r>
        <w:rPr>
          <w:noProof/>
        </w:rPr>
        <w:t>138</w:t>
      </w:r>
      <w:r>
        <w:fldChar w:fldCharType="end"/>
      </w:r>
      <w:r>
        <w:t xml:space="preserve"> - </w:t>
      </w:r>
      <w:r w:rsidRPr="00B26791">
        <w:t xml:space="preserve">Pesquisa (Pergunta </w:t>
      </w:r>
      <w:r>
        <w:t>6)</w:t>
      </w:r>
      <w:bookmarkEnd w:id="451"/>
    </w:p>
    <w:p w14:paraId="4E6FBED5" w14:textId="77777777" w:rsidR="00064890" w:rsidRDefault="00FD7F1F" w:rsidP="00064890">
      <w:pPr>
        <w:keepNext/>
        <w:spacing w:line="360" w:lineRule="auto"/>
        <w:jc w:val="center"/>
      </w:pPr>
      <w:r w:rsidRPr="00FD7F1F">
        <w:rPr>
          <w:rFonts w:ascii="Times New Roman" w:hAnsi="Times New Roman"/>
          <w:sz w:val="24"/>
          <w:szCs w:val="24"/>
        </w:rPr>
        <w:drawing>
          <wp:inline distT="0" distB="0" distL="0" distR="0" wp14:anchorId="2408E4BD" wp14:editId="0CB37CFB">
            <wp:extent cx="5105400" cy="2402144"/>
            <wp:effectExtent l="0" t="0" r="0" b="0"/>
            <wp:docPr id="20481655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65544" name=""/>
                    <pic:cNvPicPr/>
                  </pic:nvPicPr>
                  <pic:blipFill>
                    <a:blip r:embed="rId151"/>
                    <a:stretch>
                      <a:fillRect/>
                    </a:stretch>
                  </pic:blipFill>
                  <pic:spPr>
                    <a:xfrm>
                      <a:off x="0" y="0"/>
                      <a:ext cx="5106739" cy="2402774"/>
                    </a:xfrm>
                    <a:prstGeom prst="rect">
                      <a:avLst/>
                    </a:prstGeom>
                  </pic:spPr>
                </pic:pic>
              </a:graphicData>
            </a:graphic>
          </wp:inline>
        </w:drawing>
      </w:r>
    </w:p>
    <w:p w14:paraId="1BFC89BF" w14:textId="716EB14B" w:rsidR="00FD7F1F" w:rsidRDefault="00064890" w:rsidP="00064890">
      <w:pPr>
        <w:pStyle w:val="Legenda"/>
        <w:rPr>
          <w:sz w:val="24"/>
          <w:szCs w:val="24"/>
        </w:rPr>
      </w:pPr>
      <w:r>
        <w:t xml:space="preserve">Fonte: Os autores (2026). </w:t>
      </w:r>
    </w:p>
    <w:p w14:paraId="7615B66C" w14:textId="77777777" w:rsidR="00FD7F1F" w:rsidRDefault="00FD7F1F" w:rsidP="00FD7F1F">
      <w:pPr>
        <w:spacing w:line="360" w:lineRule="auto"/>
        <w:jc w:val="center"/>
        <w:rPr>
          <w:rFonts w:ascii="Times New Roman" w:hAnsi="Times New Roman"/>
          <w:sz w:val="24"/>
          <w:szCs w:val="24"/>
        </w:rPr>
      </w:pPr>
    </w:p>
    <w:p w14:paraId="5A910050" w14:textId="562E534D" w:rsidR="00064890" w:rsidRDefault="00064890" w:rsidP="00064890">
      <w:pPr>
        <w:pStyle w:val="Legenda"/>
      </w:pPr>
      <w:bookmarkStart w:id="452" w:name="_Toc231156257"/>
      <w:r>
        <w:t xml:space="preserve">Figura </w:t>
      </w:r>
      <w:r>
        <w:fldChar w:fldCharType="begin"/>
      </w:r>
      <w:r>
        <w:instrText xml:space="preserve"> SEQ Figura \* ARABIC </w:instrText>
      </w:r>
      <w:r>
        <w:fldChar w:fldCharType="separate"/>
      </w:r>
      <w:r>
        <w:rPr>
          <w:noProof/>
        </w:rPr>
        <w:t>139</w:t>
      </w:r>
      <w:r>
        <w:fldChar w:fldCharType="end"/>
      </w:r>
      <w:r>
        <w:t xml:space="preserve"> - </w:t>
      </w:r>
      <w:r w:rsidRPr="009B21F2">
        <w:t xml:space="preserve">Pesquisa (Pergunta </w:t>
      </w:r>
      <w:r>
        <w:t>7)</w:t>
      </w:r>
      <w:bookmarkEnd w:id="452"/>
    </w:p>
    <w:p w14:paraId="136B40A2" w14:textId="77777777" w:rsidR="00064890" w:rsidRDefault="00FD7F1F" w:rsidP="00064890">
      <w:pPr>
        <w:keepNext/>
        <w:spacing w:line="360" w:lineRule="auto"/>
        <w:jc w:val="center"/>
      </w:pPr>
      <w:r w:rsidRPr="00FD7F1F">
        <w:rPr>
          <w:rFonts w:ascii="Times New Roman" w:hAnsi="Times New Roman"/>
          <w:sz w:val="24"/>
          <w:szCs w:val="24"/>
        </w:rPr>
        <w:drawing>
          <wp:inline distT="0" distB="0" distL="0" distR="0" wp14:anchorId="2A08182E" wp14:editId="690CA29D">
            <wp:extent cx="5057775" cy="1973819"/>
            <wp:effectExtent l="0" t="0" r="0" b="7620"/>
            <wp:docPr id="3001791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79178" name=""/>
                    <pic:cNvPicPr/>
                  </pic:nvPicPr>
                  <pic:blipFill>
                    <a:blip r:embed="rId152"/>
                    <a:stretch>
                      <a:fillRect/>
                    </a:stretch>
                  </pic:blipFill>
                  <pic:spPr>
                    <a:xfrm>
                      <a:off x="0" y="0"/>
                      <a:ext cx="5078682" cy="1981978"/>
                    </a:xfrm>
                    <a:prstGeom prst="rect">
                      <a:avLst/>
                    </a:prstGeom>
                  </pic:spPr>
                </pic:pic>
              </a:graphicData>
            </a:graphic>
          </wp:inline>
        </w:drawing>
      </w:r>
    </w:p>
    <w:p w14:paraId="514C9CBF" w14:textId="141FF810" w:rsidR="00FD7F1F" w:rsidRDefault="00064890" w:rsidP="00064890">
      <w:pPr>
        <w:pStyle w:val="Legenda"/>
        <w:rPr>
          <w:sz w:val="24"/>
          <w:szCs w:val="24"/>
        </w:rPr>
      </w:pPr>
      <w:r>
        <w:t xml:space="preserve">Fonte: Os autores (2026). </w:t>
      </w:r>
    </w:p>
    <w:p w14:paraId="6EFE0BF0" w14:textId="77777777" w:rsidR="00FD7F1F" w:rsidRDefault="00FD7F1F" w:rsidP="00FD7F1F">
      <w:pPr>
        <w:spacing w:line="360" w:lineRule="auto"/>
        <w:jc w:val="center"/>
        <w:rPr>
          <w:rFonts w:ascii="Times New Roman" w:hAnsi="Times New Roman"/>
          <w:sz w:val="24"/>
          <w:szCs w:val="24"/>
        </w:rPr>
      </w:pPr>
    </w:p>
    <w:p w14:paraId="06A86DD7" w14:textId="48849898" w:rsidR="00064890" w:rsidRDefault="00064890" w:rsidP="00064890">
      <w:pPr>
        <w:pStyle w:val="Legenda"/>
      </w:pPr>
      <w:bookmarkStart w:id="453" w:name="_Toc231156258"/>
      <w:r>
        <w:lastRenderedPageBreak/>
        <w:t xml:space="preserve">Figura </w:t>
      </w:r>
      <w:r>
        <w:fldChar w:fldCharType="begin"/>
      </w:r>
      <w:r>
        <w:instrText xml:space="preserve"> SEQ Figura \* ARABIC </w:instrText>
      </w:r>
      <w:r>
        <w:fldChar w:fldCharType="separate"/>
      </w:r>
      <w:r>
        <w:rPr>
          <w:noProof/>
        </w:rPr>
        <w:t>140</w:t>
      </w:r>
      <w:r>
        <w:fldChar w:fldCharType="end"/>
      </w:r>
      <w:r>
        <w:t xml:space="preserve"> - </w:t>
      </w:r>
      <w:r w:rsidRPr="0092053D">
        <w:t xml:space="preserve">Pesquisa (Pergunta </w:t>
      </w:r>
      <w:r>
        <w:t>8)</w:t>
      </w:r>
      <w:bookmarkEnd w:id="453"/>
    </w:p>
    <w:p w14:paraId="0B450DBD" w14:textId="77777777" w:rsidR="00064890" w:rsidRDefault="00FD7F1F" w:rsidP="00064890">
      <w:pPr>
        <w:keepNext/>
        <w:spacing w:line="360" w:lineRule="auto"/>
        <w:jc w:val="center"/>
      </w:pPr>
      <w:r w:rsidRPr="00FD7F1F">
        <w:rPr>
          <w:rFonts w:ascii="Times New Roman" w:hAnsi="Times New Roman"/>
          <w:sz w:val="24"/>
          <w:szCs w:val="24"/>
        </w:rPr>
        <w:drawing>
          <wp:inline distT="0" distB="0" distL="0" distR="0" wp14:anchorId="014D4E72" wp14:editId="683B889D">
            <wp:extent cx="5204587" cy="2768398"/>
            <wp:effectExtent l="0" t="0" r="0" b="0"/>
            <wp:docPr id="10407998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99816" name=""/>
                    <pic:cNvPicPr/>
                  </pic:nvPicPr>
                  <pic:blipFill>
                    <a:blip r:embed="rId153"/>
                    <a:stretch>
                      <a:fillRect/>
                    </a:stretch>
                  </pic:blipFill>
                  <pic:spPr>
                    <a:xfrm>
                      <a:off x="0" y="0"/>
                      <a:ext cx="5213152" cy="2772954"/>
                    </a:xfrm>
                    <a:prstGeom prst="rect">
                      <a:avLst/>
                    </a:prstGeom>
                  </pic:spPr>
                </pic:pic>
              </a:graphicData>
            </a:graphic>
          </wp:inline>
        </w:drawing>
      </w:r>
    </w:p>
    <w:p w14:paraId="2947AA86" w14:textId="08613F72" w:rsidR="00FD7F1F" w:rsidRDefault="00064890" w:rsidP="00064890">
      <w:pPr>
        <w:pStyle w:val="Legenda"/>
        <w:rPr>
          <w:sz w:val="24"/>
          <w:szCs w:val="24"/>
        </w:rPr>
      </w:pPr>
      <w:r>
        <w:t xml:space="preserve">Fonte: Os autores (2026). </w:t>
      </w:r>
    </w:p>
    <w:p w14:paraId="42AD8980" w14:textId="77777777" w:rsidR="00FD7F1F" w:rsidRDefault="00FD7F1F" w:rsidP="00FD7F1F">
      <w:pPr>
        <w:spacing w:line="360" w:lineRule="auto"/>
        <w:jc w:val="center"/>
        <w:rPr>
          <w:rFonts w:ascii="Times New Roman" w:hAnsi="Times New Roman"/>
          <w:sz w:val="24"/>
          <w:szCs w:val="24"/>
        </w:rPr>
      </w:pPr>
    </w:p>
    <w:p w14:paraId="37C4BA88" w14:textId="41A971C8" w:rsidR="00064890" w:rsidRDefault="00064890" w:rsidP="00064890">
      <w:pPr>
        <w:pStyle w:val="Legenda"/>
      </w:pPr>
      <w:bookmarkStart w:id="454" w:name="_Toc231156259"/>
      <w:r>
        <w:t xml:space="preserve">Figura </w:t>
      </w:r>
      <w:r>
        <w:fldChar w:fldCharType="begin"/>
      </w:r>
      <w:r>
        <w:instrText xml:space="preserve"> SEQ Figura \* ARABIC </w:instrText>
      </w:r>
      <w:r>
        <w:fldChar w:fldCharType="separate"/>
      </w:r>
      <w:r>
        <w:rPr>
          <w:noProof/>
        </w:rPr>
        <w:t>141</w:t>
      </w:r>
      <w:r>
        <w:fldChar w:fldCharType="end"/>
      </w:r>
      <w:r>
        <w:t xml:space="preserve"> - </w:t>
      </w:r>
      <w:r w:rsidRPr="00112219">
        <w:t xml:space="preserve">Pesquisa (Pergunta </w:t>
      </w:r>
      <w:r>
        <w:t>9)</w:t>
      </w:r>
      <w:bookmarkEnd w:id="454"/>
    </w:p>
    <w:p w14:paraId="2099620D" w14:textId="77777777" w:rsidR="00064890" w:rsidRDefault="00FD7F1F" w:rsidP="00064890">
      <w:pPr>
        <w:keepNext/>
        <w:spacing w:line="360" w:lineRule="auto"/>
        <w:jc w:val="center"/>
      </w:pPr>
      <w:r w:rsidRPr="00FD7F1F">
        <w:rPr>
          <w:rFonts w:ascii="Times New Roman" w:hAnsi="Times New Roman"/>
          <w:sz w:val="24"/>
          <w:szCs w:val="24"/>
        </w:rPr>
        <w:drawing>
          <wp:inline distT="0" distB="0" distL="0" distR="0" wp14:anchorId="28A54675" wp14:editId="4D1D15C5">
            <wp:extent cx="5467350" cy="2606198"/>
            <wp:effectExtent l="0" t="0" r="0" b="3810"/>
            <wp:docPr id="10561336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33691" name=""/>
                    <pic:cNvPicPr/>
                  </pic:nvPicPr>
                  <pic:blipFill>
                    <a:blip r:embed="rId154"/>
                    <a:stretch>
                      <a:fillRect/>
                    </a:stretch>
                  </pic:blipFill>
                  <pic:spPr>
                    <a:xfrm>
                      <a:off x="0" y="0"/>
                      <a:ext cx="5472100" cy="2608462"/>
                    </a:xfrm>
                    <a:prstGeom prst="rect">
                      <a:avLst/>
                    </a:prstGeom>
                  </pic:spPr>
                </pic:pic>
              </a:graphicData>
            </a:graphic>
          </wp:inline>
        </w:drawing>
      </w:r>
    </w:p>
    <w:p w14:paraId="664C9489" w14:textId="5DE46110" w:rsidR="00FD7F1F" w:rsidRDefault="00064890" w:rsidP="00064890">
      <w:pPr>
        <w:pStyle w:val="Legenda"/>
        <w:rPr>
          <w:sz w:val="24"/>
          <w:szCs w:val="24"/>
        </w:rPr>
      </w:pPr>
      <w:r>
        <w:t xml:space="preserve">Fonte: Os autores (2026). </w:t>
      </w:r>
    </w:p>
    <w:p w14:paraId="1C655818" w14:textId="77777777" w:rsidR="00FD7F1F" w:rsidRDefault="00FD7F1F" w:rsidP="00FD7F1F">
      <w:pPr>
        <w:spacing w:line="360" w:lineRule="auto"/>
        <w:jc w:val="center"/>
        <w:rPr>
          <w:rFonts w:ascii="Times New Roman" w:hAnsi="Times New Roman"/>
          <w:sz w:val="24"/>
          <w:szCs w:val="24"/>
        </w:rPr>
      </w:pPr>
    </w:p>
    <w:p w14:paraId="5381B6B5" w14:textId="079327B4" w:rsidR="00064890" w:rsidRDefault="00064890" w:rsidP="00064890">
      <w:pPr>
        <w:pStyle w:val="Legenda"/>
      </w:pPr>
      <w:bookmarkStart w:id="455" w:name="_Toc231156260"/>
      <w:r>
        <w:lastRenderedPageBreak/>
        <w:t xml:space="preserve">Figura </w:t>
      </w:r>
      <w:r>
        <w:fldChar w:fldCharType="begin"/>
      </w:r>
      <w:r>
        <w:instrText xml:space="preserve"> SEQ Figura \* ARABIC </w:instrText>
      </w:r>
      <w:r>
        <w:fldChar w:fldCharType="separate"/>
      </w:r>
      <w:r>
        <w:rPr>
          <w:noProof/>
        </w:rPr>
        <w:t>142</w:t>
      </w:r>
      <w:r>
        <w:fldChar w:fldCharType="end"/>
      </w:r>
      <w:r>
        <w:t xml:space="preserve"> - </w:t>
      </w:r>
      <w:r w:rsidRPr="00CE1C80">
        <w:t xml:space="preserve">Pesquisa (Pergunta </w:t>
      </w:r>
      <w:r>
        <w:t>10)</w:t>
      </w:r>
      <w:bookmarkEnd w:id="455"/>
    </w:p>
    <w:p w14:paraId="6F07DE71" w14:textId="77777777" w:rsidR="00064890" w:rsidRDefault="00FD7F1F" w:rsidP="00064890">
      <w:pPr>
        <w:keepNext/>
        <w:spacing w:line="360" w:lineRule="auto"/>
        <w:jc w:val="center"/>
      </w:pPr>
      <w:r w:rsidRPr="00FD7F1F">
        <w:rPr>
          <w:rFonts w:ascii="Times New Roman" w:hAnsi="Times New Roman"/>
          <w:sz w:val="24"/>
          <w:szCs w:val="24"/>
        </w:rPr>
        <w:drawing>
          <wp:inline distT="0" distB="0" distL="0" distR="0" wp14:anchorId="6C1544EE" wp14:editId="5EA66A95">
            <wp:extent cx="5229225" cy="2534770"/>
            <wp:effectExtent l="0" t="0" r="0" b="0"/>
            <wp:docPr id="10190705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70503" name=""/>
                    <pic:cNvPicPr/>
                  </pic:nvPicPr>
                  <pic:blipFill>
                    <a:blip r:embed="rId155"/>
                    <a:stretch>
                      <a:fillRect/>
                    </a:stretch>
                  </pic:blipFill>
                  <pic:spPr>
                    <a:xfrm>
                      <a:off x="0" y="0"/>
                      <a:ext cx="5234480" cy="2537317"/>
                    </a:xfrm>
                    <a:prstGeom prst="rect">
                      <a:avLst/>
                    </a:prstGeom>
                  </pic:spPr>
                </pic:pic>
              </a:graphicData>
            </a:graphic>
          </wp:inline>
        </w:drawing>
      </w:r>
    </w:p>
    <w:p w14:paraId="211140FE" w14:textId="381DD363" w:rsidR="00FD7F1F" w:rsidRDefault="00064890" w:rsidP="00064890">
      <w:pPr>
        <w:pStyle w:val="Legenda"/>
        <w:rPr>
          <w:sz w:val="24"/>
          <w:szCs w:val="24"/>
        </w:rPr>
      </w:pPr>
      <w:r>
        <w:t xml:space="preserve">Fonte: Os autores (2026). </w:t>
      </w:r>
    </w:p>
    <w:p w14:paraId="442092D6" w14:textId="77777777" w:rsidR="00FD7F1F" w:rsidRDefault="00FD7F1F" w:rsidP="00FD7F1F">
      <w:pPr>
        <w:spacing w:line="360" w:lineRule="auto"/>
        <w:jc w:val="center"/>
        <w:rPr>
          <w:rFonts w:ascii="Times New Roman" w:hAnsi="Times New Roman"/>
          <w:sz w:val="24"/>
          <w:szCs w:val="24"/>
        </w:rPr>
      </w:pPr>
    </w:p>
    <w:p w14:paraId="3EACBFF8" w14:textId="737C8A95" w:rsidR="00064890" w:rsidRDefault="00064890" w:rsidP="00064890">
      <w:pPr>
        <w:pStyle w:val="Legenda"/>
      </w:pPr>
      <w:bookmarkStart w:id="456" w:name="_Toc231156261"/>
      <w:r>
        <w:lastRenderedPageBreak/>
        <w:t xml:space="preserve">Figura </w:t>
      </w:r>
      <w:r>
        <w:fldChar w:fldCharType="begin"/>
      </w:r>
      <w:r>
        <w:instrText xml:space="preserve"> SEQ Figura \* ARABIC </w:instrText>
      </w:r>
      <w:r>
        <w:fldChar w:fldCharType="separate"/>
      </w:r>
      <w:r>
        <w:rPr>
          <w:noProof/>
        </w:rPr>
        <w:t>143</w:t>
      </w:r>
      <w:r>
        <w:fldChar w:fldCharType="end"/>
      </w:r>
      <w:r>
        <w:t xml:space="preserve"> - </w:t>
      </w:r>
      <w:r w:rsidRPr="00A77B4E">
        <w:t>Pesquisa (Pergunta 1</w:t>
      </w:r>
      <w:r>
        <w:t>1)</w:t>
      </w:r>
      <w:bookmarkEnd w:id="456"/>
    </w:p>
    <w:p w14:paraId="204165AF" w14:textId="77777777" w:rsidR="00064890" w:rsidRDefault="00FD7F1F" w:rsidP="00064890">
      <w:pPr>
        <w:keepNext/>
        <w:spacing w:line="360" w:lineRule="auto"/>
        <w:jc w:val="center"/>
      </w:pPr>
      <w:r w:rsidRPr="00FD7F1F">
        <w:rPr>
          <w:rFonts w:ascii="Times New Roman" w:hAnsi="Times New Roman"/>
          <w:sz w:val="24"/>
          <w:szCs w:val="24"/>
        </w:rPr>
        <w:drawing>
          <wp:inline distT="0" distB="0" distL="0" distR="0" wp14:anchorId="1450135D" wp14:editId="2334D7B2">
            <wp:extent cx="5760085" cy="2628900"/>
            <wp:effectExtent l="0" t="0" r="0" b="0"/>
            <wp:docPr id="2544704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70476" name=""/>
                    <pic:cNvPicPr/>
                  </pic:nvPicPr>
                  <pic:blipFill>
                    <a:blip r:embed="rId156"/>
                    <a:stretch>
                      <a:fillRect/>
                    </a:stretch>
                  </pic:blipFill>
                  <pic:spPr>
                    <a:xfrm>
                      <a:off x="0" y="0"/>
                      <a:ext cx="5760085" cy="2628900"/>
                    </a:xfrm>
                    <a:prstGeom prst="rect">
                      <a:avLst/>
                    </a:prstGeom>
                  </pic:spPr>
                </pic:pic>
              </a:graphicData>
            </a:graphic>
          </wp:inline>
        </w:drawing>
      </w:r>
    </w:p>
    <w:p w14:paraId="1B9F3338" w14:textId="74D15055" w:rsidR="00FD7F1F" w:rsidRDefault="00064890" w:rsidP="00064890">
      <w:pPr>
        <w:pStyle w:val="Legenda"/>
        <w:rPr>
          <w:sz w:val="24"/>
          <w:szCs w:val="24"/>
        </w:rPr>
      </w:pPr>
      <w:r>
        <w:t xml:space="preserve">Fonte: Os autores (2026). </w:t>
      </w:r>
    </w:p>
    <w:p w14:paraId="11078C6C" w14:textId="77777777" w:rsidR="00064890" w:rsidRDefault="00064890" w:rsidP="00064890">
      <w:pPr>
        <w:pStyle w:val="Legenda"/>
      </w:pPr>
    </w:p>
    <w:p w14:paraId="0BE351C0" w14:textId="71CDF8EB" w:rsidR="00064890" w:rsidRDefault="00064890" w:rsidP="00064890">
      <w:pPr>
        <w:pStyle w:val="Legenda"/>
      </w:pPr>
      <w:bookmarkStart w:id="457" w:name="_Toc231156262"/>
      <w:r>
        <w:t xml:space="preserve">Figura </w:t>
      </w:r>
      <w:r>
        <w:fldChar w:fldCharType="begin"/>
      </w:r>
      <w:r>
        <w:instrText xml:space="preserve"> SEQ Figura \* ARABIC </w:instrText>
      </w:r>
      <w:r>
        <w:fldChar w:fldCharType="separate"/>
      </w:r>
      <w:r>
        <w:rPr>
          <w:noProof/>
        </w:rPr>
        <w:t>144</w:t>
      </w:r>
      <w:r>
        <w:fldChar w:fldCharType="end"/>
      </w:r>
      <w:r>
        <w:t xml:space="preserve"> - </w:t>
      </w:r>
      <w:r w:rsidRPr="00D54EB2">
        <w:t>Pesquisa (Pergunta 1</w:t>
      </w:r>
      <w:r>
        <w:t>2)</w:t>
      </w:r>
      <w:bookmarkEnd w:id="457"/>
    </w:p>
    <w:p w14:paraId="22C96B6B" w14:textId="77777777" w:rsidR="00064890" w:rsidRDefault="00FD7F1F" w:rsidP="00064890">
      <w:pPr>
        <w:keepNext/>
        <w:spacing w:line="360" w:lineRule="auto"/>
        <w:jc w:val="center"/>
      </w:pPr>
      <w:r w:rsidRPr="00FD7F1F">
        <w:rPr>
          <w:rFonts w:ascii="Times New Roman" w:hAnsi="Times New Roman"/>
          <w:sz w:val="24"/>
          <w:szCs w:val="24"/>
        </w:rPr>
        <w:drawing>
          <wp:inline distT="0" distB="0" distL="0" distR="0" wp14:anchorId="37529719" wp14:editId="293E9993">
            <wp:extent cx="5760085" cy="2803525"/>
            <wp:effectExtent l="0" t="0" r="0" b="0"/>
            <wp:docPr id="16164389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38918" name=""/>
                    <pic:cNvPicPr/>
                  </pic:nvPicPr>
                  <pic:blipFill>
                    <a:blip r:embed="rId157"/>
                    <a:stretch>
                      <a:fillRect/>
                    </a:stretch>
                  </pic:blipFill>
                  <pic:spPr>
                    <a:xfrm>
                      <a:off x="0" y="0"/>
                      <a:ext cx="5760085" cy="2803525"/>
                    </a:xfrm>
                    <a:prstGeom prst="rect">
                      <a:avLst/>
                    </a:prstGeom>
                  </pic:spPr>
                </pic:pic>
              </a:graphicData>
            </a:graphic>
          </wp:inline>
        </w:drawing>
      </w:r>
    </w:p>
    <w:p w14:paraId="43B34019" w14:textId="51FFB244" w:rsidR="00FD7F1F" w:rsidRDefault="00064890" w:rsidP="00064890">
      <w:pPr>
        <w:pStyle w:val="Legenda"/>
      </w:pPr>
      <w:r>
        <w:t xml:space="preserve">Fonte: Os autores (2026). </w:t>
      </w:r>
    </w:p>
    <w:p w14:paraId="64C70A46" w14:textId="77777777" w:rsidR="00064890" w:rsidRPr="00064890" w:rsidRDefault="00064890" w:rsidP="00064890"/>
    <w:p w14:paraId="2E9ED0A6" w14:textId="7DFFAA4C" w:rsidR="00064890" w:rsidRDefault="00064890" w:rsidP="00064890">
      <w:pPr>
        <w:pStyle w:val="Legenda"/>
      </w:pPr>
      <w:bookmarkStart w:id="458" w:name="_Toc231156263"/>
      <w:r>
        <w:lastRenderedPageBreak/>
        <w:t xml:space="preserve">Figura </w:t>
      </w:r>
      <w:r>
        <w:fldChar w:fldCharType="begin"/>
      </w:r>
      <w:r>
        <w:instrText xml:space="preserve"> SEQ Figura \* ARABIC </w:instrText>
      </w:r>
      <w:r>
        <w:fldChar w:fldCharType="separate"/>
      </w:r>
      <w:r>
        <w:rPr>
          <w:noProof/>
        </w:rPr>
        <w:t>145</w:t>
      </w:r>
      <w:r>
        <w:fldChar w:fldCharType="end"/>
      </w:r>
      <w:r>
        <w:t xml:space="preserve"> - </w:t>
      </w:r>
      <w:r w:rsidRPr="008E4CD5">
        <w:t>Pesquisa (Pergunta 1</w:t>
      </w:r>
      <w:r>
        <w:t>3)</w:t>
      </w:r>
      <w:bookmarkEnd w:id="458"/>
    </w:p>
    <w:p w14:paraId="041325A1" w14:textId="77777777" w:rsidR="00064890" w:rsidRDefault="00FD7F1F" w:rsidP="00064890">
      <w:pPr>
        <w:keepNext/>
        <w:spacing w:line="360" w:lineRule="auto"/>
        <w:jc w:val="center"/>
      </w:pPr>
      <w:r w:rsidRPr="00FD7F1F">
        <w:rPr>
          <w:rFonts w:ascii="Times New Roman" w:hAnsi="Times New Roman"/>
          <w:sz w:val="24"/>
          <w:szCs w:val="24"/>
        </w:rPr>
        <w:drawing>
          <wp:inline distT="0" distB="0" distL="0" distR="0" wp14:anchorId="4642393F" wp14:editId="16A503A7">
            <wp:extent cx="5572125" cy="2929497"/>
            <wp:effectExtent l="0" t="0" r="0" b="4445"/>
            <wp:docPr id="15839949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94900" name=""/>
                    <pic:cNvPicPr/>
                  </pic:nvPicPr>
                  <pic:blipFill>
                    <a:blip r:embed="rId158"/>
                    <a:stretch>
                      <a:fillRect/>
                    </a:stretch>
                  </pic:blipFill>
                  <pic:spPr>
                    <a:xfrm>
                      <a:off x="0" y="0"/>
                      <a:ext cx="5576548" cy="2931822"/>
                    </a:xfrm>
                    <a:prstGeom prst="rect">
                      <a:avLst/>
                    </a:prstGeom>
                  </pic:spPr>
                </pic:pic>
              </a:graphicData>
            </a:graphic>
          </wp:inline>
        </w:drawing>
      </w:r>
    </w:p>
    <w:p w14:paraId="644E79AD" w14:textId="5CA671A0" w:rsidR="00FD7F1F" w:rsidRDefault="00064890" w:rsidP="00064890">
      <w:pPr>
        <w:pStyle w:val="Legenda"/>
        <w:rPr>
          <w:sz w:val="24"/>
          <w:szCs w:val="24"/>
        </w:rPr>
      </w:pPr>
      <w:r>
        <w:t xml:space="preserve">Fonte: Os autores (2026). </w:t>
      </w:r>
    </w:p>
    <w:p w14:paraId="5676DB44" w14:textId="77777777" w:rsidR="00FD7F1F" w:rsidRDefault="00FD7F1F" w:rsidP="00FD7F1F">
      <w:pPr>
        <w:spacing w:line="360" w:lineRule="auto"/>
        <w:jc w:val="center"/>
        <w:rPr>
          <w:rFonts w:ascii="Times New Roman" w:hAnsi="Times New Roman"/>
          <w:sz w:val="24"/>
          <w:szCs w:val="24"/>
        </w:rPr>
      </w:pPr>
    </w:p>
    <w:p w14:paraId="220CF4AA" w14:textId="6568B38C" w:rsidR="00064890" w:rsidRDefault="00064890" w:rsidP="00064890">
      <w:pPr>
        <w:pStyle w:val="Legenda"/>
      </w:pPr>
      <w:bookmarkStart w:id="459" w:name="_Toc231156264"/>
      <w:r>
        <w:t xml:space="preserve">Figura </w:t>
      </w:r>
      <w:r>
        <w:fldChar w:fldCharType="begin"/>
      </w:r>
      <w:r>
        <w:instrText xml:space="preserve"> SEQ Figura \* ARABIC </w:instrText>
      </w:r>
      <w:r>
        <w:fldChar w:fldCharType="separate"/>
      </w:r>
      <w:r>
        <w:rPr>
          <w:noProof/>
        </w:rPr>
        <w:t>146</w:t>
      </w:r>
      <w:r>
        <w:fldChar w:fldCharType="end"/>
      </w:r>
      <w:r>
        <w:t xml:space="preserve"> - </w:t>
      </w:r>
      <w:r w:rsidRPr="00056190">
        <w:t xml:space="preserve">Pesquisa (Pergunta </w:t>
      </w:r>
      <w:r>
        <w:t>14)</w:t>
      </w:r>
      <w:bookmarkEnd w:id="459"/>
    </w:p>
    <w:p w14:paraId="01D5667F" w14:textId="77777777" w:rsidR="00064890" w:rsidRDefault="00FD7F1F" w:rsidP="00064890">
      <w:pPr>
        <w:keepNext/>
        <w:spacing w:line="360" w:lineRule="auto"/>
        <w:jc w:val="center"/>
      </w:pPr>
      <w:r w:rsidRPr="00FD7F1F">
        <w:rPr>
          <w:rFonts w:ascii="Times New Roman" w:hAnsi="Times New Roman"/>
          <w:sz w:val="24"/>
          <w:szCs w:val="24"/>
        </w:rPr>
        <w:drawing>
          <wp:inline distT="0" distB="0" distL="0" distR="0" wp14:anchorId="23CBC40C" wp14:editId="30541DFE">
            <wp:extent cx="5760085" cy="2609215"/>
            <wp:effectExtent l="0" t="0" r="0" b="635"/>
            <wp:docPr id="14932208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20881" name=""/>
                    <pic:cNvPicPr/>
                  </pic:nvPicPr>
                  <pic:blipFill>
                    <a:blip r:embed="rId159"/>
                    <a:stretch>
                      <a:fillRect/>
                    </a:stretch>
                  </pic:blipFill>
                  <pic:spPr>
                    <a:xfrm>
                      <a:off x="0" y="0"/>
                      <a:ext cx="5760085" cy="2609215"/>
                    </a:xfrm>
                    <a:prstGeom prst="rect">
                      <a:avLst/>
                    </a:prstGeom>
                  </pic:spPr>
                </pic:pic>
              </a:graphicData>
            </a:graphic>
          </wp:inline>
        </w:drawing>
      </w:r>
    </w:p>
    <w:p w14:paraId="6A418A06" w14:textId="0555A15C" w:rsidR="00FD7F1F" w:rsidRDefault="00064890" w:rsidP="00064890">
      <w:pPr>
        <w:pStyle w:val="Legenda"/>
        <w:rPr>
          <w:sz w:val="24"/>
          <w:szCs w:val="24"/>
        </w:rPr>
      </w:pPr>
      <w:r>
        <w:t xml:space="preserve">Fonte: Os autores (2026). </w:t>
      </w:r>
    </w:p>
    <w:sectPr w:rsidR="00FD7F1F" w:rsidSect="001378D3">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0C24E" w14:textId="77777777" w:rsidR="00994C8B" w:rsidRDefault="00994C8B" w:rsidP="00116BEC">
      <w:r>
        <w:separator/>
      </w:r>
    </w:p>
  </w:endnote>
  <w:endnote w:type="continuationSeparator" w:id="0">
    <w:p w14:paraId="316D38D8" w14:textId="77777777" w:rsidR="00994C8B" w:rsidRDefault="00994C8B" w:rsidP="00116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77777777" w:rsidR="006D74B8" w:rsidRPr="001400B3" w:rsidRDefault="006D74B8" w:rsidP="001400B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77777777" w:rsidR="006D74B8" w:rsidRDefault="006D74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35379" w14:textId="77777777" w:rsidR="00994C8B" w:rsidRDefault="00994C8B" w:rsidP="00116BEC">
      <w:r>
        <w:separator/>
      </w:r>
    </w:p>
  </w:footnote>
  <w:footnote w:type="continuationSeparator" w:id="0">
    <w:p w14:paraId="67ED5838" w14:textId="77777777" w:rsidR="00994C8B" w:rsidRDefault="00994C8B" w:rsidP="00116B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779493"/>
      <w:docPartObj>
        <w:docPartGallery w:val="Page Numbers (Top of Page)"/>
        <w:docPartUnique/>
      </w:docPartObj>
    </w:sdtPr>
    <w:sdtContent>
      <w:p w14:paraId="6B45C226" w14:textId="3E28BCF1" w:rsidR="00F91645" w:rsidRDefault="00F91645">
        <w:pPr>
          <w:pStyle w:val="Cabealho"/>
          <w:jc w:val="right"/>
        </w:pPr>
        <w:r>
          <w:fldChar w:fldCharType="begin"/>
        </w:r>
        <w:r>
          <w:instrText>PAGE   \* MERGEFORMAT</w:instrText>
        </w:r>
        <w:r>
          <w:fldChar w:fldCharType="separate"/>
        </w:r>
        <w:r>
          <w:t>2</w:t>
        </w:r>
        <w:r>
          <w:fldChar w:fldCharType="end"/>
        </w:r>
      </w:p>
    </w:sdtContent>
  </w:sdt>
  <w:p w14:paraId="730ED833" w14:textId="74E3D1E7" w:rsidR="00F91645" w:rsidRPr="00F91645" w:rsidRDefault="00F91645" w:rsidP="00F91645">
    <w:pPr>
      <w:pStyle w:val="Cabealho"/>
      <w:jc w:val="right"/>
      <w:rPr>
        <w:color w:val="000000" w:themeColor="tex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666407"/>
      <w:docPartObj>
        <w:docPartGallery w:val="Page Numbers (Top of Page)"/>
        <w:docPartUnique/>
      </w:docPartObj>
    </w:sdtPr>
    <w:sdtContent>
      <w:p w14:paraId="4C4C1845" w14:textId="53A837E6" w:rsidR="008D591A" w:rsidRDefault="008D591A">
        <w:pPr>
          <w:pStyle w:val="Cabealho"/>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Cabealho"/>
      <w:tabs>
        <w:tab w:val="clear" w:pos="4252"/>
        <w:tab w:val="clear" w:pos="8504"/>
        <w:tab w:val="left" w:pos="187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1"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4FA1298"/>
    <w:multiLevelType w:val="hybridMultilevel"/>
    <w:tmpl w:val="F5706AE0"/>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3" w15:restartNumberingAfterBreak="0">
    <w:nsid w:val="064D6B15"/>
    <w:multiLevelType w:val="hybridMultilevel"/>
    <w:tmpl w:val="AE3E3078"/>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4" w15:restartNumberingAfterBreak="0">
    <w:nsid w:val="068E3883"/>
    <w:multiLevelType w:val="hybridMultilevel"/>
    <w:tmpl w:val="4C560138"/>
    <w:lvl w:ilvl="0" w:tplc="04160003">
      <w:start w:val="1"/>
      <w:numFmt w:val="bullet"/>
      <w:lvlText w:val="o"/>
      <w:lvlJc w:val="left"/>
      <w:pPr>
        <w:ind w:left="1848" w:hanging="360"/>
      </w:pPr>
      <w:rPr>
        <w:rFonts w:ascii="Courier New" w:hAnsi="Courier New" w:cs="Courier New" w:hint="default"/>
      </w:rPr>
    </w:lvl>
    <w:lvl w:ilvl="1" w:tplc="04160003" w:tentative="1">
      <w:start w:val="1"/>
      <w:numFmt w:val="bullet"/>
      <w:lvlText w:val="o"/>
      <w:lvlJc w:val="left"/>
      <w:pPr>
        <w:ind w:left="2568" w:hanging="360"/>
      </w:pPr>
      <w:rPr>
        <w:rFonts w:ascii="Courier New" w:hAnsi="Courier New" w:cs="Courier New" w:hint="default"/>
      </w:rPr>
    </w:lvl>
    <w:lvl w:ilvl="2" w:tplc="04160005" w:tentative="1">
      <w:start w:val="1"/>
      <w:numFmt w:val="bullet"/>
      <w:lvlText w:val=""/>
      <w:lvlJc w:val="left"/>
      <w:pPr>
        <w:ind w:left="3288" w:hanging="360"/>
      </w:pPr>
      <w:rPr>
        <w:rFonts w:ascii="Wingdings" w:hAnsi="Wingdings" w:hint="default"/>
      </w:rPr>
    </w:lvl>
    <w:lvl w:ilvl="3" w:tplc="04160001" w:tentative="1">
      <w:start w:val="1"/>
      <w:numFmt w:val="bullet"/>
      <w:lvlText w:val=""/>
      <w:lvlJc w:val="left"/>
      <w:pPr>
        <w:ind w:left="4008" w:hanging="360"/>
      </w:pPr>
      <w:rPr>
        <w:rFonts w:ascii="Symbol" w:hAnsi="Symbol" w:hint="default"/>
      </w:rPr>
    </w:lvl>
    <w:lvl w:ilvl="4" w:tplc="04160003" w:tentative="1">
      <w:start w:val="1"/>
      <w:numFmt w:val="bullet"/>
      <w:lvlText w:val="o"/>
      <w:lvlJc w:val="left"/>
      <w:pPr>
        <w:ind w:left="4728" w:hanging="360"/>
      </w:pPr>
      <w:rPr>
        <w:rFonts w:ascii="Courier New" w:hAnsi="Courier New" w:cs="Courier New" w:hint="default"/>
      </w:rPr>
    </w:lvl>
    <w:lvl w:ilvl="5" w:tplc="04160005" w:tentative="1">
      <w:start w:val="1"/>
      <w:numFmt w:val="bullet"/>
      <w:lvlText w:val=""/>
      <w:lvlJc w:val="left"/>
      <w:pPr>
        <w:ind w:left="5448" w:hanging="360"/>
      </w:pPr>
      <w:rPr>
        <w:rFonts w:ascii="Wingdings" w:hAnsi="Wingdings" w:hint="default"/>
      </w:rPr>
    </w:lvl>
    <w:lvl w:ilvl="6" w:tplc="04160001" w:tentative="1">
      <w:start w:val="1"/>
      <w:numFmt w:val="bullet"/>
      <w:lvlText w:val=""/>
      <w:lvlJc w:val="left"/>
      <w:pPr>
        <w:ind w:left="6168" w:hanging="360"/>
      </w:pPr>
      <w:rPr>
        <w:rFonts w:ascii="Symbol" w:hAnsi="Symbol" w:hint="default"/>
      </w:rPr>
    </w:lvl>
    <w:lvl w:ilvl="7" w:tplc="04160003" w:tentative="1">
      <w:start w:val="1"/>
      <w:numFmt w:val="bullet"/>
      <w:lvlText w:val="o"/>
      <w:lvlJc w:val="left"/>
      <w:pPr>
        <w:ind w:left="6888" w:hanging="360"/>
      </w:pPr>
      <w:rPr>
        <w:rFonts w:ascii="Courier New" w:hAnsi="Courier New" w:cs="Courier New" w:hint="default"/>
      </w:rPr>
    </w:lvl>
    <w:lvl w:ilvl="8" w:tplc="04160005" w:tentative="1">
      <w:start w:val="1"/>
      <w:numFmt w:val="bullet"/>
      <w:lvlText w:val=""/>
      <w:lvlJc w:val="left"/>
      <w:pPr>
        <w:ind w:left="7608" w:hanging="360"/>
      </w:pPr>
      <w:rPr>
        <w:rFonts w:ascii="Wingdings" w:hAnsi="Wingdings" w:hint="default"/>
      </w:rPr>
    </w:lvl>
  </w:abstractNum>
  <w:abstractNum w:abstractNumId="5" w15:restartNumberingAfterBreak="0">
    <w:nsid w:val="06A463B0"/>
    <w:multiLevelType w:val="multilevel"/>
    <w:tmpl w:val="3240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71195"/>
    <w:multiLevelType w:val="multilevel"/>
    <w:tmpl w:val="51F2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A603E"/>
    <w:multiLevelType w:val="hybridMultilevel"/>
    <w:tmpl w:val="F5CEA2D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8" w15:restartNumberingAfterBreak="0">
    <w:nsid w:val="0D6E6630"/>
    <w:multiLevelType w:val="hybridMultilevel"/>
    <w:tmpl w:val="355ED0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0DA80C50"/>
    <w:multiLevelType w:val="hybridMultilevel"/>
    <w:tmpl w:val="F1EEECC0"/>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10" w15:restartNumberingAfterBreak="0">
    <w:nsid w:val="0ECD0B1D"/>
    <w:multiLevelType w:val="hybridMultilevel"/>
    <w:tmpl w:val="111A5EDC"/>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11" w15:restartNumberingAfterBreak="0">
    <w:nsid w:val="0F7C33CA"/>
    <w:multiLevelType w:val="hybridMultilevel"/>
    <w:tmpl w:val="F110BBDC"/>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12" w15:restartNumberingAfterBreak="0">
    <w:nsid w:val="125748EF"/>
    <w:multiLevelType w:val="hybridMultilevel"/>
    <w:tmpl w:val="88327FD2"/>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13" w15:restartNumberingAfterBreak="0">
    <w:nsid w:val="13A433FE"/>
    <w:multiLevelType w:val="hybridMultilevel"/>
    <w:tmpl w:val="BB7C1048"/>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14" w15:restartNumberingAfterBreak="0">
    <w:nsid w:val="169B5C07"/>
    <w:multiLevelType w:val="hybridMultilevel"/>
    <w:tmpl w:val="89982EE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5" w15:restartNumberingAfterBreak="0">
    <w:nsid w:val="17A42F3A"/>
    <w:multiLevelType w:val="hybridMultilevel"/>
    <w:tmpl w:val="24B69E82"/>
    <w:lvl w:ilvl="0" w:tplc="04160003">
      <w:start w:val="1"/>
      <w:numFmt w:val="bullet"/>
      <w:lvlText w:val="o"/>
      <w:lvlJc w:val="left"/>
      <w:pPr>
        <w:ind w:left="928"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7C63019"/>
    <w:multiLevelType w:val="hybridMultilevel"/>
    <w:tmpl w:val="D36EA1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1D3127FB"/>
    <w:multiLevelType w:val="multilevel"/>
    <w:tmpl w:val="1D2E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5B7AC8"/>
    <w:multiLevelType w:val="multilevel"/>
    <w:tmpl w:val="331E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065CFD"/>
    <w:multiLevelType w:val="hybridMultilevel"/>
    <w:tmpl w:val="25E06566"/>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20" w15:restartNumberingAfterBreak="0">
    <w:nsid w:val="2DA84FB6"/>
    <w:multiLevelType w:val="hybridMultilevel"/>
    <w:tmpl w:val="85E402A6"/>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21" w15:restartNumberingAfterBreak="0">
    <w:nsid w:val="2F337494"/>
    <w:multiLevelType w:val="hybridMultilevel"/>
    <w:tmpl w:val="74A65FA2"/>
    <w:lvl w:ilvl="0" w:tplc="04160003">
      <w:start w:val="1"/>
      <w:numFmt w:val="bullet"/>
      <w:lvlText w:val="o"/>
      <w:lvlJc w:val="left"/>
      <w:pPr>
        <w:ind w:left="928"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0B1258E"/>
    <w:multiLevelType w:val="multilevel"/>
    <w:tmpl w:val="09CE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C079D9"/>
    <w:multiLevelType w:val="hybridMultilevel"/>
    <w:tmpl w:val="A23EBBF6"/>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24" w15:restartNumberingAfterBreak="0">
    <w:nsid w:val="30DA59D7"/>
    <w:multiLevelType w:val="hybridMultilevel"/>
    <w:tmpl w:val="C40216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30E9132E"/>
    <w:multiLevelType w:val="multilevel"/>
    <w:tmpl w:val="F11A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FE41B7"/>
    <w:multiLevelType w:val="hybridMultilevel"/>
    <w:tmpl w:val="A8D20CD4"/>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27" w15:restartNumberingAfterBreak="0">
    <w:nsid w:val="360468AF"/>
    <w:multiLevelType w:val="hybridMultilevel"/>
    <w:tmpl w:val="9FB0ADF6"/>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28" w15:restartNumberingAfterBreak="0">
    <w:nsid w:val="3B24217C"/>
    <w:multiLevelType w:val="hybridMultilevel"/>
    <w:tmpl w:val="9B8CF0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3D4F4F15"/>
    <w:multiLevelType w:val="hybridMultilevel"/>
    <w:tmpl w:val="1FCE9F92"/>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30" w15:restartNumberingAfterBreak="0">
    <w:nsid w:val="410B7D20"/>
    <w:multiLevelType w:val="hybridMultilevel"/>
    <w:tmpl w:val="313072F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1" w15:restartNumberingAfterBreak="0">
    <w:nsid w:val="420574CB"/>
    <w:multiLevelType w:val="hybridMultilevel"/>
    <w:tmpl w:val="A34AC1C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2" w15:restartNumberingAfterBreak="0">
    <w:nsid w:val="45353CA6"/>
    <w:multiLevelType w:val="hybridMultilevel"/>
    <w:tmpl w:val="D26CFBE4"/>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33" w15:restartNumberingAfterBreak="0">
    <w:nsid w:val="46CB1FB8"/>
    <w:multiLevelType w:val="hybridMultilevel"/>
    <w:tmpl w:val="1CE4CA0C"/>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34" w15:restartNumberingAfterBreak="0">
    <w:nsid w:val="46D802BC"/>
    <w:multiLevelType w:val="hybridMultilevel"/>
    <w:tmpl w:val="3DAA01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495E4D74"/>
    <w:multiLevelType w:val="multilevel"/>
    <w:tmpl w:val="3960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C470C3"/>
    <w:multiLevelType w:val="multilevel"/>
    <w:tmpl w:val="78E41D3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sz w:val="24"/>
        <w:szCs w:val="24"/>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7" w15:restartNumberingAfterBreak="0">
    <w:nsid w:val="4D1158AF"/>
    <w:multiLevelType w:val="multilevel"/>
    <w:tmpl w:val="C9704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AE5382"/>
    <w:multiLevelType w:val="hybridMultilevel"/>
    <w:tmpl w:val="161EFF9E"/>
    <w:lvl w:ilvl="0" w:tplc="04160003">
      <w:start w:val="1"/>
      <w:numFmt w:val="bullet"/>
      <w:lvlText w:val="o"/>
      <w:lvlJc w:val="left"/>
      <w:pPr>
        <w:ind w:left="928"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2112807"/>
    <w:multiLevelType w:val="hybridMultilevel"/>
    <w:tmpl w:val="AB3482EA"/>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40" w15:restartNumberingAfterBreak="0">
    <w:nsid w:val="53E94BD4"/>
    <w:multiLevelType w:val="multilevel"/>
    <w:tmpl w:val="A8EE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B033E0"/>
    <w:multiLevelType w:val="hybridMultilevel"/>
    <w:tmpl w:val="987C62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5AEE17E8"/>
    <w:multiLevelType w:val="hybridMultilevel"/>
    <w:tmpl w:val="A1E2EAAE"/>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43" w15:restartNumberingAfterBreak="0">
    <w:nsid w:val="5B150C90"/>
    <w:multiLevelType w:val="hybridMultilevel"/>
    <w:tmpl w:val="F05EF95A"/>
    <w:lvl w:ilvl="0" w:tplc="04160003">
      <w:start w:val="1"/>
      <w:numFmt w:val="bullet"/>
      <w:lvlText w:val="o"/>
      <w:lvlJc w:val="left"/>
      <w:pPr>
        <w:ind w:left="928"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B453BB0"/>
    <w:multiLevelType w:val="hybridMultilevel"/>
    <w:tmpl w:val="39E2F8E2"/>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45" w15:restartNumberingAfterBreak="0">
    <w:nsid w:val="5FD6629D"/>
    <w:multiLevelType w:val="hybridMultilevel"/>
    <w:tmpl w:val="F63AD6CC"/>
    <w:lvl w:ilvl="0" w:tplc="04160001">
      <w:start w:val="1"/>
      <w:numFmt w:val="bullet"/>
      <w:lvlText w:val=""/>
      <w:lvlJc w:val="left"/>
      <w:pPr>
        <w:ind w:left="928"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00604B1"/>
    <w:multiLevelType w:val="multilevel"/>
    <w:tmpl w:val="6E0A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5A5061"/>
    <w:multiLevelType w:val="hybridMultilevel"/>
    <w:tmpl w:val="D228D398"/>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48" w15:restartNumberingAfterBreak="0">
    <w:nsid w:val="62786866"/>
    <w:multiLevelType w:val="hybridMultilevel"/>
    <w:tmpl w:val="DAF2FBDA"/>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49" w15:restartNumberingAfterBreak="0">
    <w:nsid w:val="629C382E"/>
    <w:multiLevelType w:val="multilevel"/>
    <w:tmpl w:val="F28C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2771E2"/>
    <w:multiLevelType w:val="hybridMultilevel"/>
    <w:tmpl w:val="592ED482"/>
    <w:lvl w:ilvl="0" w:tplc="04160003">
      <w:start w:val="1"/>
      <w:numFmt w:val="bullet"/>
      <w:lvlText w:val="o"/>
      <w:lvlJc w:val="left"/>
      <w:pPr>
        <w:ind w:left="1429" w:hanging="360"/>
      </w:pPr>
      <w:rPr>
        <w:rFonts w:ascii="Courier New" w:hAnsi="Courier New" w:cs="Courier New"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1" w15:restartNumberingAfterBreak="0">
    <w:nsid w:val="68111E35"/>
    <w:multiLevelType w:val="hybridMultilevel"/>
    <w:tmpl w:val="CC1A76C8"/>
    <w:lvl w:ilvl="0" w:tplc="04160003">
      <w:start w:val="1"/>
      <w:numFmt w:val="bullet"/>
      <w:lvlText w:val="o"/>
      <w:lvlJc w:val="left"/>
      <w:pPr>
        <w:ind w:left="928"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6CBA76B5"/>
    <w:multiLevelType w:val="hybridMultilevel"/>
    <w:tmpl w:val="38EC3B78"/>
    <w:lvl w:ilvl="0" w:tplc="04160003">
      <w:start w:val="1"/>
      <w:numFmt w:val="bullet"/>
      <w:lvlText w:val="o"/>
      <w:lvlJc w:val="left"/>
      <w:pPr>
        <w:ind w:left="928"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6F364C78"/>
    <w:multiLevelType w:val="hybridMultilevel"/>
    <w:tmpl w:val="E3527D96"/>
    <w:lvl w:ilvl="0" w:tplc="04160001">
      <w:start w:val="1"/>
      <w:numFmt w:val="bullet"/>
      <w:lvlText w:val=""/>
      <w:lvlJc w:val="left"/>
      <w:pPr>
        <w:ind w:left="928"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6F9D19C8"/>
    <w:multiLevelType w:val="hybridMultilevel"/>
    <w:tmpl w:val="6450EBE8"/>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55" w15:restartNumberingAfterBreak="0">
    <w:nsid w:val="70373225"/>
    <w:multiLevelType w:val="hybridMultilevel"/>
    <w:tmpl w:val="D3A8902A"/>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56" w15:restartNumberingAfterBreak="0">
    <w:nsid w:val="71B210F0"/>
    <w:multiLevelType w:val="multilevel"/>
    <w:tmpl w:val="05609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563285E"/>
    <w:multiLevelType w:val="hybridMultilevel"/>
    <w:tmpl w:val="C00E6E78"/>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58" w15:restartNumberingAfterBreak="0">
    <w:nsid w:val="76D21DE7"/>
    <w:multiLevelType w:val="hybridMultilevel"/>
    <w:tmpl w:val="CECCFFFA"/>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59" w15:restartNumberingAfterBreak="0">
    <w:nsid w:val="782731CF"/>
    <w:multiLevelType w:val="multilevel"/>
    <w:tmpl w:val="063C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367B37"/>
    <w:multiLevelType w:val="hybridMultilevel"/>
    <w:tmpl w:val="68B4537E"/>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61" w15:restartNumberingAfterBreak="0">
    <w:nsid w:val="7BC91D7C"/>
    <w:multiLevelType w:val="hybridMultilevel"/>
    <w:tmpl w:val="77D460A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62" w15:restartNumberingAfterBreak="0">
    <w:nsid w:val="7E8C231D"/>
    <w:multiLevelType w:val="hybridMultilevel"/>
    <w:tmpl w:val="7C961F16"/>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63" w15:restartNumberingAfterBreak="0">
    <w:nsid w:val="7FD972B8"/>
    <w:multiLevelType w:val="hybridMultilevel"/>
    <w:tmpl w:val="B21EAD0C"/>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num w:numId="1" w16cid:durableId="2138603354">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02998019">
    <w:abstractNumId w:val="36"/>
  </w:num>
  <w:num w:numId="3" w16cid:durableId="1605306190">
    <w:abstractNumId w:val="7"/>
  </w:num>
  <w:num w:numId="4" w16cid:durableId="213274343">
    <w:abstractNumId w:val="61"/>
  </w:num>
  <w:num w:numId="5" w16cid:durableId="1525024030">
    <w:abstractNumId w:val="53"/>
  </w:num>
  <w:num w:numId="6" w16cid:durableId="1196701430">
    <w:abstractNumId w:val="59"/>
  </w:num>
  <w:num w:numId="7" w16cid:durableId="716515225">
    <w:abstractNumId w:val="22"/>
  </w:num>
  <w:num w:numId="8" w16cid:durableId="595023442">
    <w:abstractNumId w:val="35"/>
  </w:num>
  <w:num w:numId="9" w16cid:durableId="5602377">
    <w:abstractNumId w:val="46"/>
  </w:num>
  <w:num w:numId="10" w16cid:durableId="2083718032">
    <w:abstractNumId w:val="49"/>
  </w:num>
  <w:num w:numId="11" w16cid:durableId="1986009025">
    <w:abstractNumId w:val="37"/>
  </w:num>
  <w:num w:numId="12" w16cid:durableId="904025565">
    <w:abstractNumId w:val="56"/>
  </w:num>
  <w:num w:numId="13" w16cid:durableId="145972540">
    <w:abstractNumId w:val="40"/>
  </w:num>
  <w:num w:numId="14" w16cid:durableId="672338832">
    <w:abstractNumId w:val="5"/>
  </w:num>
  <w:num w:numId="15" w16cid:durableId="2105304131">
    <w:abstractNumId w:val="18"/>
  </w:num>
  <w:num w:numId="16" w16cid:durableId="10887541">
    <w:abstractNumId w:val="17"/>
  </w:num>
  <w:num w:numId="17" w16cid:durableId="1248854108">
    <w:abstractNumId w:val="25"/>
  </w:num>
  <w:num w:numId="18" w16cid:durableId="42993109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09358004">
    <w:abstractNumId w:val="30"/>
  </w:num>
  <w:num w:numId="20" w16cid:durableId="1888252051">
    <w:abstractNumId w:val="14"/>
  </w:num>
  <w:num w:numId="21" w16cid:durableId="2124759455">
    <w:abstractNumId w:val="19"/>
  </w:num>
  <w:num w:numId="22" w16cid:durableId="1684210765">
    <w:abstractNumId w:val="23"/>
  </w:num>
  <w:num w:numId="23" w16cid:durableId="2127700330">
    <w:abstractNumId w:val="51"/>
  </w:num>
  <w:num w:numId="24" w16cid:durableId="1655139768">
    <w:abstractNumId w:val="45"/>
  </w:num>
  <w:num w:numId="25" w16cid:durableId="335966545">
    <w:abstractNumId w:val="10"/>
  </w:num>
  <w:num w:numId="26" w16cid:durableId="2146119809">
    <w:abstractNumId w:val="63"/>
  </w:num>
  <w:num w:numId="27" w16cid:durableId="785080202">
    <w:abstractNumId w:val="43"/>
  </w:num>
  <w:num w:numId="28" w16cid:durableId="1036348413">
    <w:abstractNumId w:val="52"/>
  </w:num>
  <w:num w:numId="29" w16cid:durableId="1192762701">
    <w:abstractNumId w:val="33"/>
  </w:num>
  <w:num w:numId="30" w16cid:durableId="1349910782">
    <w:abstractNumId w:val="32"/>
  </w:num>
  <w:num w:numId="31" w16cid:durableId="1772360358">
    <w:abstractNumId w:val="38"/>
  </w:num>
  <w:num w:numId="32" w16cid:durableId="1532037310">
    <w:abstractNumId w:val="12"/>
  </w:num>
  <w:num w:numId="33" w16cid:durableId="1893467159">
    <w:abstractNumId w:val="4"/>
  </w:num>
  <w:num w:numId="34" w16cid:durableId="1947734000">
    <w:abstractNumId w:val="15"/>
  </w:num>
  <w:num w:numId="35" w16cid:durableId="334306013">
    <w:abstractNumId w:val="21"/>
  </w:num>
  <w:num w:numId="36" w16cid:durableId="996767541">
    <w:abstractNumId w:val="58"/>
  </w:num>
  <w:num w:numId="37" w16cid:durableId="1240210784">
    <w:abstractNumId w:val="13"/>
  </w:num>
  <w:num w:numId="38" w16cid:durableId="1139418732">
    <w:abstractNumId w:val="20"/>
  </w:num>
  <w:num w:numId="39" w16cid:durableId="1377395254">
    <w:abstractNumId w:val="3"/>
  </w:num>
  <w:num w:numId="40" w16cid:durableId="1774593208">
    <w:abstractNumId w:val="55"/>
  </w:num>
  <w:num w:numId="41" w16cid:durableId="1142697310">
    <w:abstractNumId w:val="28"/>
  </w:num>
  <w:num w:numId="42" w16cid:durableId="673265594">
    <w:abstractNumId w:val="8"/>
  </w:num>
  <w:num w:numId="43" w16cid:durableId="1105350453">
    <w:abstractNumId w:val="57"/>
  </w:num>
  <w:num w:numId="44" w16cid:durableId="2099937044">
    <w:abstractNumId w:val="62"/>
  </w:num>
  <w:num w:numId="45" w16cid:durableId="649557534">
    <w:abstractNumId w:val="29"/>
  </w:num>
  <w:num w:numId="46" w16cid:durableId="925112540">
    <w:abstractNumId w:val="42"/>
  </w:num>
  <w:num w:numId="47" w16cid:durableId="628819905">
    <w:abstractNumId w:val="16"/>
  </w:num>
  <w:num w:numId="48" w16cid:durableId="558634114">
    <w:abstractNumId w:val="50"/>
  </w:num>
  <w:num w:numId="49" w16cid:durableId="1941376499">
    <w:abstractNumId w:val="44"/>
  </w:num>
  <w:num w:numId="50" w16cid:durableId="1839996842">
    <w:abstractNumId w:val="54"/>
  </w:num>
  <w:num w:numId="51" w16cid:durableId="105389749">
    <w:abstractNumId w:val="27"/>
  </w:num>
  <w:num w:numId="52" w16cid:durableId="804545899">
    <w:abstractNumId w:val="9"/>
  </w:num>
  <w:num w:numId="53" w16cid:durableId="109667090">
    <w:abstractNumId w:val="47"/>
  </w:num>
  <w:num w:numId="54" w16cid:durableId="354429716">
    <w:abstractNumId w:val="39"/>
  </w:num>
  <w:num w:numId="55" w16cid:durableId="1029260285">
    <w:abstractNumId w:val="60"/>
  </w:num>
  <w:num w:numId="56" w16cid:durableId="1402678255">
    <w:abstractNumId w:val="26"/>
  </w:num>
  <w:num w:numId="57" w16cid:durableId="1286152963">
    <w:abstractNumId w:val="41"/>
  </w:num>
  <w:num w:numId="58" w16cid:durableId="1756003532">
    <w:abstractNumId w:val="48"/>
  </w:num>
  <w:num w:numId="59" w16cid:durableId="769937823">
    <w:abstractNumId w:val="2"/>
  </w:num>
  <w:num w:numId="60" w16cid:durableId="832449855">
    <w:abstractNumId w:val="11"/>
  </w:num>
  <w:num w:numId="61" w16cid:durableId="2029215772">
    <w:abstractNumId w:val="0"/>
  </w:num>
  <w:num w:numId="62" w16cid:durableId="1116751901">
    <w:abstractNumId w:val="6"/>
  </w:num>
  <w:num w:numId="63" w16cid:durableId="812210400">
    <w:abstractNumId w:val="34"/>
  </w:num>
  <w:num w:numId="64" w16cid:durableId="1522549175">
    <w:abstractNumId w:val="31"/>
  </w:num>
  <w:num w:numId="65" w16cid:durableId="571699515">
    <w:abstractNumId w:val="2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0BCB"/>
    <w:rsid w:val="00001B3C"/>
    <w:rsid w:val="00001D0E"/>
    <w:rsid w:val="00002A65"/>
    <w:rsid w:val="00003874"/>
    <w:rsid w:val="000042CA"/>
    <w:rsid w:val="0000515E"/>
    <w:rsid w:val="000052B1"/>
    <w:rsid w:val="00005A8A"/>
    <w:rsid w:val="00006E59"/>
    <w:rsid w:val="000077ED"/>
    <w:rsid w:val="00007B70"/>
    <w:rsid w:val="00007C7B"/>
    <w:rsid w:val="00007F30"/>
    <w:rsid w:val="0001012F"/>
    <w:rsid w:val="000108C2"/>
    <w:rsid w:val="00011070"/>
    <w:rsid w:val="000115D8"/>
    <w:rsid w:val="000118F7"/>
    <w:rsid w:val="000122D1"/>
    <w:rsid w:val="000123BC"/>
    <w:rsid w:val="000125DC"/>
    <w:rsid w:val="00012C90"/>
    <w:rsid w:val="00013B1C"/>
    <w:rsid w:val="00013C10"/>
    <w:rsid w:val="000145BF"/>
    <w:rsid w:val="00015145"/>
    <w:rsid w:val="0001517D"/>
    <w:rsid w:val="0001525E"/>
    <w:rsid w:val="00015312"/>
    <w:rsid w:val="000159E7"/>
    <w:rsid w:val="00016406"/>
    <w:rsid w:val="00016B7D"/>
    <w:rsid w:val="0001747C"/>
    <w:rsid w:val="00017B8C"/>
    <w:rsid w:val="00017DE7"/>
    <w:rsid w:val="00020DE3"/>
    <w:rsid w:val="00021000"/>
    <w:rsid w:val="00021905"/>
    <w:rsid w:val="00021CD3"/>
    <w:rsid w:val="00023269"/>
    <w:rsid w:val="000232FB"/>
    <w:rsid w:val="00023A2B"/>
    <w:rsid w:val="0002426D"/>
    <w:rsid w:val="00024784"/>
    <w:rsid w:val="00024C28"/>
    <w:rsid w:val="000252E3"/>
    <w:rsid w:val="0002584F"/>
    <w:rsid w:val="00025925"/>
    <w:rsid w:val="000266F3"/>
    <w:rsid w:val="00026713"/>
    <w:rsid w:val="0002757E"/>
    <w:rsid w:val="0003091F"/>
    <w:rsid w:val="00030B43"/>
    <w:rsid w:val="000312EA"/>
    <w:rsid w:val="00031471"/>
    <w:rsid w:val="00032001"/>
    <w:rsid w:val="0003228B"/>
    <w:rsid w:val="0003288D"/>
    <w:rsid w:val="00032E4F"/>
    <w:rsid w:val="000333CB"/>
    <w:rsid w:val="00033514"/>
    <w:rsid w:val="00033AD6"/>
    <w:rsid w:val="00033AEE"/>
    <w:rsid w:val="000345B5"/>
    <w:rsid w:val="00034943"/>
    <w:rsid w:val="00034DA9"/>
    <w:rsid w:val="00035138"/>
    <w:rsid w:val="000357B8"/>
    <w:rsid w:val="00035D0E"/>
    <w:rsid w:val="00036B1A"/>
    <w:rsid w:val="00037973"/>
    <w:rsid w:val="00037B6B"/>
    <w:rsid w:val="00037CA4"/>
    <w:rsid w:val="00037CB1"/>
    <w:rsid w:val="000405A9"/>
    <w:rsid w:val="000408EC"/>
    <w:rsid w:val="00040F95"/>
    <w:rsid w:val="00040FBB"/>
    <w:rsid w:val="000413CC"/>
    <w:rsid w:val="00041BC0"/>
    <w:rsid w:val="00042FD4"/>
    <w:rsid w:val="0004344C"/>
    <w:rsid w:val="00043D08"/>
    <w:rsid w:val="000448EC"/>
    <w:rsid w:val="00045371"/>
    <w:rsid w:val="0004552C"/>
    <w:rsid w:val="00046047"/>
    <w:rsid w:val="000462C2"/>
    <w:rsid w:val="000463FF"/>
    <w:rsid w:val="0004645D"/>
    <w:rsid w:val="00046561"/>
    <w:rsid w:val="00046692"/>
    <w:rsid w:val="00047218"/>
    <w:rsid w:val="0004747E"/>
    <w:rsid w:val="00047548"/>
    <w:rsid w:val="000476BC"/>
    <w:rsid w:val="00047A30"/>
    <w:rsid w:val="00047FA9"/>
    <w:rsid w:val="000503CB"/>
    <w:rsid w:val="00050B71"/>
    <w:rsid w:val="00050C39"/>
    <w:rsid w:val="0005138A"/>
    <w:rsid w:val="000519A0"/>
    <w:rsid w:val="00051B88"/>
    <w:rsid w:val="0005233D"/>
    <w:rsid w:val="00052D89"/>
    <w:rsid w:val="00053D8A"/>
    <w:rsid w:val="000548EF"/>
    <w:rsid w:val="00054BBB"/>
    <w:rsid w:val="00054E1D"/>
    <w:rsid w:val="000550C2"/>
    <w:rsid w:val="00055234"/>
    <w:rsid w:val="000553A8"/>
    <w:rsid w:val="000562BC"/>
    <w:rsid w:val="00057823"/>
    <w:rsid w:val="00060305"/>
    <w:rsid w:val="00061A08"/>
    <w:rsid w:val="00062155"/>
    <w:rsid w:val="00062CA4"/>
    <w:rsid w:val="00064890"/>
    <w:rsid w:val="00064D0E"/>
    <w:rsid w:val="0006549F"/>
    <w:rsid w:val="00065994"/>
    <w:rsid w:val="00066127"/>
    <w:rsid w:val="00066728"/>
    <w:rsid w:val="00066F8C"/>
    <w:rsid w:val="00067815"/>
    <w:rsid w:val="00067BE4"/>
    <w:rsid w:val="00070938"/>
    <w:rsid w:val="000709D3"/>
    <w:rsid w:val="00071424"/>
    <w:rsid w:val="00071D7A"/>
    <w:rsid w:val="00073157"/>
    <w:rsid w:val="00073614"/>
    <w:rsid w:val="00075AF1"/>
    <w:rsid w:val="00076142"/>
    <w:rsid w:val="00076E54"/>
    <w:rsid w:val="000771B9"/>
    <w:rsid w:val="0007784D"/>
    <w:rsid w:val="00077BCD"/>
    <w:rsid w:val="000801AA"/>
    <w:rsid w:val="00080C1E"/>
    <w:rsid w:val="00081184"/>
    <w:rsid w:val="000815CA"/>
    <w:rsid w:val="00081932"/>
    <w:rsid w:val="00081A0F"/>
    <w:rsid w:val="000825F3"/>
    <w:rsid w:val="00083529"/>
    <w:rsid w:val="000838FA"/>
    <w:rsid w:val="00083D1D"/>
    <w:rsid w:val="00084475"/>
    <w:rsid w:val="00084A7C"/>
    <w:rsid w:val="00084AD2"/>
    <w:rsid w:val="00085586"/>
    <w:rsid w:val="000859A0"/>
    <w:rsid w:val="00086061"/>
    <w:rsid w:val="0008644F"/>
    <w:rsid w:val="00086E07"/>
    <w:rsid w:val="0008728F"/>
    <w:rsid w:val="000873C4"/>
    <w:rsid w:val="000877AA"/>
    <w:rsid w:val="00087839"/>
    <w:rsid w:val="00090259"/>
    <w:rsid w:val="000910FF"/>
    <w:rsid w:val="00092240"/>
    <w:rsid w:val="000926B3"/>
    <w:rsid w:val="00092B00"/>
    <w:rsid w:val="000936A7"/>
    <w:rsid w:val="000949A6"/>
    <w:rsid w:val="00095ED1"/>
    <w:rsid w:val="0009717B"/>
    <w:rsid w:val="000973EA"/>
    <w:rsid w:val="000A0183"/>
    <w:rsid w:val="000A0C2D"/>
    <w:rsid w:val="000A0CB2"/>
    <w:rsid w:val="000A0F0A"/>
    <w:rsid w:val="000A239D"/>
    <w:rsid w:val="000A30CB"/>
    <w:rsid w:val="000A35D6"/>
    <w:rsid w:val="000A3F6A"/>
    <w:rsid w:val="000A3FF1"/>
    <w:rsid w:val="000A42B5"/>
    <w:rsid w:val="000A456D"/>
    <w:rsid w:val="000A4C04"/>
    <w:rsid w:val="000A52BF"/>
    <w:rsid w:val="000A55B8"/>
    <w:rsid w:val="000A7011"/>
    <w:rsid w:val="000A7055"/>
    <w:rsid w:val="000A708F"/>
    <w:rsid w:val="000A7594"/>
    <w:rsid w:val="000A7676"/>
    <w:rsid w:val="000B00CD"/>
    <w:rsid w:val="000B0A04"/>
    <w:rsid w:val="000B11CA"/>
    <w:rsid w:val="000B15BA"/>
    <w:rsid w:val="000B30F8"/>
    <w:rsid w:val="000B3152"/>
    <w:rsid w:val="000B38DB"/>
    <w:rsid w:val="000B5649"/>
    <w:rsid w:val="000B61C4"/>
    <w:rsid w:val="000B6B1A"/>
    <w:rsid w:val="000B6F1B"/>
    <w:rsid w:val="000C0022"/>
    <w:rsid w:val="000C086C"/>
    <w:rsid w:val="000C0994"/>
    <w:rsid w:val="000C0A1B"/>
    <w:rsid w:val="000C0B79"/>
    <w:rsid w:val="000C0BC7"/>
    <w:rsid w:val="000C0CAC"/>
    <w:rsid w:val="000C1412"/>
    <w:rsid w:val="000C1DE3"/>
    <w:rsid w:val="000C27A4"/>
    <w:rsid w:val="000C2BBA"/>
    <w:rsid w:val="000C359E"/>
    <w:rsid w:val="000C4071"/>
    <w:rsid w:val="000C434E"/>
    <w:rsid w:val="000C4506"/>
    <w:rsid w:val="000C450E"/>
    <w:rsid w:val="000C4B23"/>
    <w:rsid w:val="000C58E9"/>
    <w:rsid w:val="000C5AAF"/>
    <w:rsid w:val="000C5B77"/>
    <w:rsid w:val="000C62FE"/>
    <w:rsid w:val="000C6732"/>
    <w:rsid w:val="000C683D"/>
    <w:rsid w:val="000C6D4D"/>
    <w:rsid w:val="000C7056"/>
    <w:rsid w:val="000D082F"/>
    <w:rsid w:val="000D124D"/>
    <w:rsid w:val="000D1661"/>
    <w:rsid w:val="000D16D2"/>
    <w:rsid w:val="000D202C"/>
    <w:rsid w:val="000D346A"/>
    <w:rsid w:val="000D3CDD"/>
    <w:rsid w:val="000D43DD"/>
    <w:rsid w:val="000D5424"/>
    <w:rsid w:val="000D5480"/>
    <w:rsid w:val="000D55C8"/>
    <w:rsid w:val="000D6BE7"/>
    <w:rsid w:val="000D73C4"/>
    <w:rsid w:val="000D7787"/>
    <w:rsid w:val="000D799D"/>
    <w:rsid w:val="000E029E"/>
    <w:rsid w:val="000E06B4"/>
    <w:rsid w:val="000E0E40"/>
    <w:rsid w:val="000E166A"/>
    <w:rsid w:val="000E36E2"/>
    <w:rsid w:val="000E4192"/>
    <w:rsid w:val="000E450E"/>
    <w:rsid w:val="000E4519"/>
    <w:rsid w:val="000E4703"/>
    <w:rsid w:val="000E492E"/>
    <w:rsid w:val="000E6CD1"/>
    <w:rsid w:val="000F0F05"/>
    <w:rsid w:val="000F10B0"/>
    <w:rsid w:val="000F11C6"/>
    <w:rsid w:val="000F1B80"/>
    <w:rsid w:val="000F1DAD"/>
    <w:rsid w:val="000F25C5"/>
    <w:rsid w:val="000F33E1"/>
    <w:rsid w:val="000F3727"/>
    <w:rsid w:val="000F3C0A"/>
    <w:rsid w:val="000F4059"/>
    <w:rsid w:val="000F56DD"/>
    <w:rsid w:val="000F5972"/>
    <w:rsid w:val="000F5C3D"/>
    <w:rsid w:val="000F71D2"/>
    <w:rsid w:val="000F7375"/>
    <w:rsid w:val="00101582"/>
    <w:rsid w:val="00101D6C"/>
    <w:rsid w:val="00101ECD"/>
    <w:rsid w:val="0010263E"/>
    <w:rsid w:val="0010276A"/>
    <w:rsid w:val="001028AE"/>
    <w:rsid w:val="00102B73"/>
    <w:rsid w:val="001030C7"/>
    <w:rsid w:val="00103B16"/>
    <w:rsid w:val="001041B2"/>
    <w:rsid w:val="00104842"/>
    <w:rsid w:val="00104B30"/>
    <w:rsid w:val="00104C81"/>
    <w:rsid w:val="00104F91"/>
    <w:rsid w:val="00105FB7"/>
    <w:rsid w:val="00106B0F"/>
    <w:rsid w:val="00106CA9"/>
    <w:rsid w:val="00106CC8"/>
    <w:rsid w:val="001075AD"/>
    <w:rsid w:val="00107662"/>
    <w:rsid w:val="001076BD"/>
    <w:rsid w:val="0010790B"/>
    <w:rsid w:val="00107DA1"/>
    <w:rsid w:val="00107F67"/>
    <w:rsid w:val="001103BA"/>
    <w:rsid w:val="00110893"/>
    <w:rsid w:val="00110C41"/>
    <w:rsid w:val="00110CF6"/>
    <w:rsid w:val="0011143A"/>
    <w:rsid w:val="00111F50"/>
    <w:rsid w:val="0011275B"/>
    <w:rsid w:val="001127DE"/>
    <w:rsid w:val="00112EB1"/>
    <w:rsid w:val="0011323A"/>
    <w:rsid w:val="0011358E"/>
    <w:rsid w:val="001138C0"/>
    <w:rsid w:val="00113E37"/>
    <w:rsid w:val="00115304"/>
    <w:rsid w:val="0011553A"/>
    <w:rsid w:val="001159FC"/>
    <w:rsid w:val="00115A8B"/>
    <w:rsid w:val="00116A24"/>
    <w:rsid w:val="00116BEC"/>
    <w:rsid w:val="00116ED7"/>
    <w:rsid w:val="00117251"/>
    <w:rsid w:val="00117CA4"/>
    <w:rsid w:val="00117F97"/>
    <w:rsid w:val="0012163B"/>
    <w:rsid w:val="00122470"/>
    <w:rsid w:val="001226C9"/>
    <w:rsid w:val="0012285B"/>
    <w:rsid w:val="00122C7E"/>
    <w:rsid w:val="00122EB4"/>
    <w:rsid w:val="00122F00"/>
    <w:rsid w:val="001236D1"/>
    <w:rsid w:val="0012405D"/>
    <w:rsid w:val="0012430F"/>
    <w:rsid w:val="0012485B"/>
    <w:rsid w:val="001252AA"/>
    <w:rsid w:val="001252AF"/>
    <w:rsid w:val="001257EF"/>
    <w:rsid w:val="00125C43"/>
    <w:rsid w:val="00125FA3"/>
    <w:rsid w:val="001262E8"/>
    <w:rsid w:val="00126E68"/>
    <w:rsid w:val="0012726C"/>
    <w:rsid w:val="0012759B"/>
    <w:rsid w:val="001278CE"/>
    <w:rsid w:val="001279B5"/>
    <w:rsid w:val="00127F81"/>
    <w:rsid w:val="00130096"/>
    <w:rsid w:val="0013072C"/>
    <w:rsid w:val="001309C5"/>
    <w:rsid w:val="00130A48"/>
    <w:rsid w:val="00130AA2"/>
    <w:rsid w:val="00130B1A"/>
    <w:rsid w:val="00130D5A"/>
    <w:rsid w:val="00130FC4"/>
    <w:rsid w:val="00131B52"/>
    <w:rsid w:val="00131BC1"/>
    <w:rsid w:val="00132BE0"/>
    <w:rsid w:val="00132CC8"/>
    <w:rsid w:val="00132FD0"/>
    <w:rsid w:val="00133786"/>
    <w:rsid w:val="001337B2"/>
    <w:rsid w:val="001338F5"/>
    <w:rsid w:val="00133D8B"/>
    <w:rsid w:val="001349EC"/>
    <w:rsid w:val="00134CC6"/>
    <w:rsid w:val="00135110"/>
    <w:rsid w:val="00135B75"/>
    <w:rsid w:val="00136132"/>
    <w:rsid w:val="001372C1"/>
    <w:rsid w:val="001378D3"/>
    <w:rsid w:val="001400B3"/>
    <w:rsid w:val="00140167"/>
    <w:rsid w:val="00140806"/>
    <w:rsid w:val="00141173"/>
    <w:rsid w:val="00141242"/>
    <w:rsid w:val="0014169C"/>
    <w:rsid w:val="00141C35"/>
    <w:rsid w:val="00141D6E"/>
    <w:rsid w:val="00141E29"/>
    <w:rsid w:val="001425CF"/>
    <w:rsid w:val="001428FD"/>
    <w:rsid w:val="0014427F"/>
    <w:rsid w:val="001443BE"/>
    <w:rsid w:val="001446E0"/>
    <w:rsid w:val="00144705"/>
    <w:rsid w:val="00144F69"/>
    <w:rsid w:val="00145DF4"/>
    <w:rsid w:val="00146153"/>
    <w:rsid w:val="001461BB"/>
    <w:rsid w:val="0014675A"/>
    <w:rsid w:val="001467A4"/>
    <w:rsid w:val="0014688A"/>
    <w:rsid w:val="00146890"/>
    <w:rsid w:val="00146933"/>
    <w:rsid w:val="00146976"/>
    <w:rsid w:val="00146F28"/>
    <w:rsid w:val="001471BF"/>
    <w:rsid w:val="00147A5E"/>
    <w:rsid w:val="00147C80"/>
    <w:rsid w:val="00150583"/>
    <w:rsid w:val="001515C1"/>
    <w:rsid w:val="001515FC"/>
    <w:rsid w:val="001516DC"/>
    <w:rsid w:val="001529A9"/>
    <w:rsid w:val="00152A27"/>
    <w:rsid w:val="0015382A"/>
    <w:rsid w:val="0015392E"/>
    <w:rsid w:val="00153979"/>
    <w:rsid w:val="00153B30"/>
    <w:rsid w:val="00154477"/>
    <w:rsid w:val="00155878"/>
    <w:rsid w:val="00155A22"/>
    <w:rsid w:val="00155D5F"/>
    <w:rsid w:val="00156372"/>
    <w:rsid w:val="00156930"/>
    <w:rsid w:val="00156F81"/>
    <w:rsid w:val="00157684"/>
    <w:rsid w:val="00157958"/>
    <w:rsid w:val="00160156"/>
    <w:rsid w:val="00160DD1"/>
    <w:rsid w:val="00161595"/>
    <w:rsid w:val="00161AA0"/>
    <w:rsid w:val="00161FBA"/>
    <w:rsid w:val="001626A5"/>
    <w:rsid w:val="00163B39"/>
    <w:rsid w:val="00163C38"/>
    <w:rsid w:val="00163DFB"/>
    <w:rsid w:val="001640BF"/>
    <w:rsid w:val="00164A15"/>
    <w:rsid w:val="001651C3"/>
    <w:rsid w:val="001656FC"/>
    <w:rsid w:val="00165B37"/>
    <w:rsid w:val="001665C0"/>
    <w:rsid w:val="00166AD7"/>
    <w:rsid w:val="0016727E"/>
    <w:rsid w:val="001674A7"/>
    <w:rsid w:val="00167783"/>
    <w:rsid w:val="00167D23"/>
    <w:rsid w:val="00170112"/>
    <w:rsid w:val="001701C0"/>
    <w:rsid w:val="00170782"/>
    <w:rsid w:val="001713B9"/>
    <w:rsid w:val="001714E9"/>
    <w:rsid w:val="00171961"/>
    <w:rsid w:val="00171A57"/>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82B"/>
    <w:rsid w:val="00181DD9"/>
    <w:rsid w:val="0018230F"/>
    <w:rsid w:val="00182734"/>
    <w:rsid w:val="001827F2"/>
    <w:rsid w:val="001829CF"/>
    <w:rsid w:val="00182AB8"/>
    <w:rsid w:val="00183BDE"/>
    <w:rsid w:val="00183E32"/>
    <w:rsid w:val="001848C1"/>
    <w:rsid w:val="00185EAD"/>
    <w:rsid w:val="00186043"/>
    <w:rsid w:val="00186A23"/>
    <w:rsid w:val="00186C15"/>
    <w:rsid w:val="0019019A"/>
    <w:rsid w:val="0019042F"/>
    <w:rsid w:val="001904FD"/>
    <w:rsid w:val="00190A92"/>
    <w:rsid w:val="00190B5E"/>
    <w:rsid w:val="001910F9"/>
    <w:rsid w:val="0019175B"/>
    <w:rsid w:val="00191863"/>
    <w:rsid w:val="00191973"/>
    <w:rsid w:val="00191A3C"/>
    <w:rsid w:val="00191EB2"/>
    <w:rsid w:val="00192006"/>
    <w:rsid w:val="00192673"/>
    <w:rsid w:val="001926CB"/>
    <w:rsid w:val="001933E5"/>
    <w:rsid w:val="00193508"/>
    <w:rsid w:val="00193675"/>
    <w:rsid w:val="00194208"/>
    <w:rsid w:val="001945D8"/>
    <w:rsid w:val="00194683"/>
    <w:rsid w:val="00194BB0"/>
    <w:rsid w:val="00194E07"/>
    <w:rsid w:val="00194E28"/>
    <w:rsid w:val="00194ED3"/>
    <w:rsid w:val="00194F5A"/>
    <w:rsid w:val="00195411"/>
    <w:rsid w:val="001955D2"/>
    <w:rsid w:val="0019581F"/>
    <w:rsid w:val="00195D40"/>
    <w:rsid w:val="001960AE"/>
    <w:rsid w:val="001962EB"/>
    <w:rsid w:val="00196354"/>
    <w:rsid w:val="001966E5"/>
    <w:rsid w:val="00196750"/>
    <w:rsid w:val="00196C67"/>
    <w:rsid w:val="00196DC9"/>
    <w:rsid w:val="00197BBC"/>
    <w:rsid w:val="00197C36"/>
    <w:rsid w:val="001A0017"/>
    <w:rsid w:val="001A02E9"/>
    <w:rsid w:val="001A03A8"/>
    <w:rsid w:val="001A05F0"/>
    <w:rsid w:val="001A0FFD"/>
    <w:rsid w:val="001A131B"/>
    <w:rsid w:val="001A1EF4"/>
    <w:rsid w:val="001A1EFE"/>
    <w:rsid w:val="001A2632"/>
    <w:rsid w:val="001A2671"/>
    <w:rsid w:val="001A2DAD"/>
    <w:rsid w:val="001A35F9"/>
    <w:rsid w:val="001A3678"/>
    <w:rsid w:val="001A46E6"/>
    <w:rsid w:val="001A4EE2"/>
    <w:rsid w:val="001A6266"/>
    <w:rsid w:val="001A6993"/>
    <w:rsid w:val="001A6E09"/>
    <w:rsid w:val="001A7DDC"/>
    <w:rsid w:val="001B02E9"/>
    <w:rsid w:val="001B0767"/>
    <w:rsid w:val="001B1492"/>
    <w:rsid w:val="001B2C98"/>
    <w:rsid w:val="001B37DB"/>
    <w:rsid w:val="001B386C"/>
    <w:rsid w:val="001B428E"/>
    <w:rsid w:val="001B51B4"/>
    <w:rsid w:val="001B549F"/>
    <w:rsid w:val="001B54DB"/>
    <w:rsid w:val="001B7258"/>
    <w:rsid w:val="001C08D2"/>
    <w:rsid w:val="001C1453"/>
    <w:rsid w:val="001C1D97"/>
    <w:rsid w:val="001C214E"/>
    <w:rsid w:val="001C282A"/>
    <w:rsid w:val="001C3CBD"/>
    <w:rsid w:val="001C3CE5"/>
    <w:rsid w:val="001C4206"/>
    <w:rsid w:val="001C5713"/>
    <w:rsid w:val="001C5855"/>
    <w:rsid w:val="001C747F"/>
    <w:rsid w:val="001C75B5"/>
    <w:rsid w:val="001C7652"/>
    <w:rsid w:val="001D0508"/>
    <w:rsid w:val="001D06DE"/>
    <w:rsid w:val="001D0ACA"/>
    <w:rsid w:val="001D1F26"/>
    <w:rsid w:val="001D2473"/>
    <w:rsid w:val="001D2529"/>
    <w:rsid w:val="001D2984"/>
    <w:rsid w:val="001D3733"/>
    <w:rsid w:val="001D39B3"/>
    <w:rsid w:val="001D3C4A"/>
    <w:rsid w:val="001D4069"/>
    <w:rsid w:val="001D5DA4"/>
    <w:rsid w:val="001D6EB7"/>
    <w:rsid w:val="001D7F74"/>
    <w:rsid w:val="001E0065"/>
    <w:rsid w:val="001E0392"/>
    <w:rsid w:val="001E0621"/>
    <w:rsid w:val="001E0BE0"/>
    <w:rsid w:val="001E15F2"/>
    <w:rsid w:val="001E21E0"/>
    <w:rsid w:val="001E22D2"/>
    <w:rsid w:val="001E2A57"/>
    <w:rsid w:val="001E2B4F"/>
    <w:rsid w:val="001E2F58"/>
    <w:rsid w:val="001E3578"/>
    <w:rsid w:val="001E3CB6"/>
    <w:rsid w:val="001E439A"/>
    <w:rsid w:val="001E5CD0"/>
    <w:rsid w:val="001E6162"/>
    <w:rsid w:val="001E61A9"/>
    <w:rsid w:val="001E6B02"/>
    <w:rsid w:val="001E6DB9"/>
    <w:rsid w:val="001E7178"/>
    <w:rsid w:val="001E7C74"/>
    <w:rsid w:val="001F0790"/>
    <w:rsid w:val="001F18FE"/>
    <w:rsid w:val="001F1D37"/>
    <w:rsid w:val="001F2E1D"/>
    <w:rsid w:val="001F3E6E"/>
    <w:rsid w:val="001F40E3"/>
    <w:rsid w:val="001F4208"/>
    <w:rsid w:val="001F43DE"/>
    <w:rsid w:val="001F4643"/>
    <w:rsid w:val="001F4EB9"/>
    <w:rsid w:val="001F5643"/>
    <w:rsid w:val="001F596D"/>
    <w:rsid w:val="001F7460"/>
    <w:rsid w:val="001F7C2C"/>
    <w:rsid w:val="0020030C"/>
    <w:rsid w:val="0020074E"/>
    <w:rsid w:val="00200803"/>
    <w:rsid w:val="00200B92"/>
    <w:rsid w:val="00200DD0"/>
    <w:rsid w:val="002011C7"/>
    <w:rsid w:val="002012EB"/>
    <w:rsid w:val="00201744"/>
    <w:rsid w:val="0020195B"/>
    <w:rsid w:val="00201A63"/>
    <w:rsid w:val="0020228A"/>
    <w:rsid w:val="0020253F"/>
    <w:rsid w:val="00202750"/>
    <w:rsid w:val="00202DF6"/>
    <w:rsid w:val="00202F38"/>
    <w:rsid w:val="002034E1"/>
    <w:rsid w:val="0020353E"/>
    <w:rsid w:val="0020479C"/>
    <w:rsid w:val="00204E64"/>
    <w:rsid w:val="00205303"/>
    <w:rsid w:val="0020559B"/>
    <w:rsid w:val="00205CA2"/>
    <w:rsid w:val="00205D99"/>
    <w:rsid w:val="002076DA"/>
    <w:rsid w:val="00210A9B"/>
    <w:rsid w:val="00210D26"/>
    <w:rsid w:val="00210E8F"/>
    <w:rsid w:val="002119F8"/>
    <w:rsid w:val="00211A65"/>
    <w:rsid w:val="00212214"/>
    <w:rsid w:val="00212389"/>
    <w:rsid w:val="00212436"/>
    <w:rsid w:val="0021287B"/>
    <w:rsid w:val="002129ED"/>
    <w:rsid w:val="00212D01"/>
    <w:rsid w:val="00212D93"/>
    <w:rsid w:val="002147D9"/>
    <w:rsid w:val="00214A05"/>
    <w:rsid w:val="00214FCF"/>
    <w:rsid w:val="0021515E"/>
    <w:rsid w:val="0021519F"/>
    <w:rsid w:val="00215B8A"/>
    <w:rsid w:val="00216B73"/>
    <w:rsid w:val="00216D70"/>
    <w:rsid w:val="00216E59"/>
    <w:rsid w:val="00217254"/>
    <w:rsid w:val="00220A88"/>
    <w:rsid w:val="00220B37"/>
    <w:rsid w:val="00220D5A"/>
    <w:rsid w:val="00220DDF"/>
    <w:rsid w:val="00220E19"/>
    <w:rsid w:val="00220F1D"/>
    <w:rsid w:val="002212AF"/>
    <w:rsid w:val="0022214B"/>
    <w:rsid w:val="00222220"/>
    <w:rsid w:val="00222783"/>
    <w:rsid w:val="00222919"/>
    <w:rsid w:val="00222F0F"/>
    <w:rsid w:val="00223058"/>
    <w:rsid w:val="0022315E"/>
    <w:rsid w:val="00223590"/>
    <w:rsid w:val="0022383C"/>
    <w:rsid w:val="00223AA2"/>
    <w:rsid w:val="00223ED7"/>
    <w:rsid w:val="00224DC5"/>
    <w:rsid w:val="00225855"/>
    <w:rsid w:val="00225A97"/>
    <w:rsid w:val="00225D0E"/>
    <w:rsid w:val="00225D92"/>
    <w:rsid w:val="00226035"/>
    <w:rsid w:val="00226050"/>
    <w:rsid w:val="00226146"/>
    <w:rsid w:val="00226370"/>
    <w:rsid w:val="00226A81"/>
    <w:rsid w:val="00226ACB"/>
    <w:rsid w:val="00226D3C"/>
    <w:rsid w:val="00226FE9"/>
    <w:rsid w:val="00230764"/>
    <w:rsid w:val="00230C54"/>
    <w:rsid w:val="00230DC4"/>
    <w:rsid w:val="0023113E"/>
    <w:rsid w:val="00231923"/>
    <w:rsid w:val="00231CEA"/>
    <w:rsid w:val="00232DD7"/>
    <w:rsid w:val="00232EDA"/>
    <w:rsid w:val="00232F73"/>
    <w:rsid w:val="002332A6"/>
    <w:rsid w:val="00233F41"/>
    <w:rsid w:val="00233FCA"/>
    <w:rsid w:val="002343D8"/>
    <w:rsid w:val="0023493D"/>
    <w:rsid w:val="002351C4"/>
    <w:rsid w:val="00235437"/>
    <w:rsid w:val="00235867"/>
    <w:rsid w:val="00235A44"/>
    <w:rsid w:val="00235F3A"/>
    <w:rsid w:val="002360B6"/>
    <w:rsid w:val="00236782"/>
    <w:rsid w:val="002367CC"/>
    <w:rsid w:val="00236A62"/>
    <w:rsid w:val="00236E01"/>
    <w:rsid w:val="00237081"/>
    <w:rsid w:val="00237568"/>
    <w:rsid w:val="00237600"/>
    <w:rsid w:val="00237B6A"/>
    <w:rsid w:val="00237C67"/>
    <w:rsid w:val="00237DA3"/>
    <w:rsid w:val="00240EAB"/>
    <w:rsid w:val="00241E51"/>
    <w:rsid w:val="00242067"/>
    <w:rsid w:val="0024246B"/>
    <w:rsid w:val="00242D6E"/>
    <w:rsid w:val="00242F49"/>
    <w:rsid w:val="00242FD8"/>
    <w:rsid w:val="002433A5"/>
    <w:rsid w:val="00243400"/>
    <w:rsid w:val="00243EE7"/>
    <w:rsid w:val="00244302"/>
    <w:rsid w:val="00244672"/>
    <w:rsid w:val="00245E4D"/>
    <w:rsid w:val="002460FB"/>
    <w:rsid w:val="002463B8"/>
    <w:rsid w:val="00247B2C"/>
    <w:rsid w:val="0025001E"/>
    <w:rsid w:val="00250355"/>
    <w:rsid w:val="002508CD"/>
    <w:rsid w:val="00250B9A"/>
    <w:rsid w:val="00250CA7"/>
    <w:rsid w:val="00251858"/>
    <w:rsid w:val="002519FC"/>
    <w:rsid w:val="00252377"/>
    <w:rsid w:val="00252458"/>
    <w:rsid w:val="002524DD"/>
    <w:rsid w:val="00252525"/>
    <w:rsid w:val="002529B2"/>
    <w:rsid w:val="00252B53"/>
    <w:rsid w:val="00252DF9"/>
    <w:rsid w:val="00252FF5"/>
    <w:rsid w:val="00253CC8"/>
    <w:rsid w:val="00253F84"/>
    <w:rsid w:val="00254304"/>
    <w:rsid w:val="00254460"/>
    <w:rsid w:val="002545FF"/>
    <w:rsid w:val="002552AB"/>
    <w:rsid w:val="00255827"/>
    <w:rsid w:val="00255B9D"/>
    <w:rsid w:val="00255C96"/>
    <w:rsid w:val="00255F34"/>
    <w:rsid w:val="0025600D"/>
    <w:rsid w:val="00256436"/>
    <w:rsid w:val="002565A3"/>
    <w:rsid w:val="0025728A"/>
    <w:rsid w:val="00257D52"/>
    <w:rsid w:val="002607FF"/>
    <w:rsid w:val="00260865"/>
    <w:rsid w:val="002608AE"/>
    <w:rsid w:val="00260E75"/>
    <w:rsid w:val="002617DD"/>
    <w:rsid w:val="00261F42"/>
    <w:rsid w:val="0026242A"/>
    <w:rsid w:val="0026290A"/>
    <w:rsid w:val="00262954"/>
    <w:rsid w:val="00262FEB"/>
    <w:rsid w:val="002631F9"/>
    <w:rsid w:val="002633FB"/>
    <w:rsid w:val="00263722"/>
    <w:rsid w:val="0026479C"/>
    <w:rsid w:val="0026549F"/>
    <w:rsid w:val="002655CD"/>
    <w:rsid w:val="00265E02"/>
    <w:rsid w:val="00265F82"/>
    <w:rsid w:val="00266336"/>
    <w:rsid w:val="00266AB5"/>
    <w:rsid w:val="00266B36"/>
    <w:rsid w:val="00266EEF"/>
    <w:rsid w:val="00267012"/>
    <w:rsid w:val="00267118"/>
    <w:rsid w:val="002672A5"/>
    <w:rsid w:val="00270047"/>
    <w:rsid w:val="00270EA1"/>
    <w:rsid w:val="00270FF3"/>
    <w:rsid w:val="002719D7"/>
    <w:rsid w:val="00272043"/>
    <w:rsid w:val="002737BC"/>
    <w:rsid w:val="00273820"/>
    <w:rsid w:val="0027431D"/>
    <w:rsid w:val="002748B1"/>
    <w:rsid w:val="00274A18"/>
    <w:rsid w:val="002751D7"/>
    <w:rsid w:val="00275AA2"/>
    <w:rsid w:val="0027757A"/>
    <w:rsid w:val="00277709"/>
    <w:rsid w:val="0027794B"/>
    <w:rsid w:val="00277A6B"/>
    <w:rsid w:val="0028017E"/>
    <w:rsid w:val="0028107D"/>
    <w:rsid w:val="0028157E"/>
    <w:rsid w:val="00281C0A"/>
    <w:rsid w:val="00282835"/>
    <w:rsid w:val="002829D8"/>
    <w:rsid w:val="00282CA0"/>
    <w:rsid w:val="00282EE2"/>
    <w:rsid w:val="00283DEF"/>
    <w:rsid w:val="00284C07"/>
    <w:rsid w:val="00285D2F"/>
    <w:rsid w:val="00285D99"/>
    <w:rsid w:val="0028650A"/>
    <w:rsid w:val="00286555"/>
    <w:rsid w:val="00286561"/>
    <w:rsid w:val="0028788F"/>
    <w:rsid w:val="00287DE7"/>
    <w:rsid w:val="00287E9C"/>
    <w:rsid w:val="0029003C"/>
    <w:rsid w:val="00290625"/>
    <w:rsid w:val="00290F2B"/>
    <w:rsid w:val="00291028"/>
    <w:rsid w:val="00291898"/>
    <w:rsid w:val="00292204"/>
    <w:rsid w:val="0029266E"/>
    <w:rsid w:val="00292804"/>
    <w:rsid w:val="0029285D"/>
    <w:rsid w:val="00292B9A"/>
    <w:rsid w:val="00292D63"/>
    <w:rsid w:val="002931C8"/>
    <w:rsid w:val="0029342A"/>
    <w:rsid w:val="002936FB"/>
    <w:rsid w:val="00293BF1"/>
    <w:rsid w:val="00293DCD"/>
    <w:rsid w:val="00294B28"/>
    <w:rsid w:val="00294FC9"/>
    <w:rsid w:val="00295147"/>
    <w:rsid w:val="002953C8"/>
    <w:rsid w:val="00295D13"/>
    <w:rsid w:val="00296E4E"/>
    <w:rsid w:val="0029725F"/>
    <w:rsid w:val="00297A5F"/>
    <w:rsid w:val="002A0310"/>
    <w:rsid w:val="002A0773"/>
    <w:rsid w:val="002A0F0C"/>
    <w:rsid w:val="002A0F40"/>
    <w:rsid w:val="002A126E"/>
    <w:rsid w:val="002A12EA"/>
    <w:rsid w:val="002A188E"/>
    <w:rsid w:val="002A1989"/>
    <w:rsid w:val="002A1F92"/>
    <w:rsid w:val="002A1FAF"/>
    <w:rsid w:val="002A297D"/>
    <w:rsid w:val="002A2A43"/>
    <w:rsid w:val="002A2B5B"/>
    <w:rsid w:val="002A2F1F"/>
    <w:rsid w:val="002A549C"/>
    <w:rsid w:val="002A5BE9"/>
    <w:rsid w:val="002A5D1A"/>
    <w:rsid w:val="002A69D9"/>
    <w:rsid w:val="002A6B34"/>
    <w:rsid w:val="002A73A4"/>
    <w:rsid w:val="002A768E"/>
    <w:rsid w:val="002B0ACB"/>
    <w:rsid w:val="002B119F"/>
    <w:rsid w:val="002B14B7"/>
    <w:rsid w:val="002B1BF0"/>
    <w:rsid w:val="002B1E4D"/>
    <w:rsid w:val="002B2B88"/>
    <w:rsid w:val="002B2BBB"/>
    <w:rsid w:val="002B2FDF"/>
    <w:rsid w:val="002B3D3B"/>
    <w:rsid w:val="002B402B"/>
    <w:rsid w:val="002B4D69"/>
    <w:rsid w:val="002B6041"/>
    <w:rsid w:val="002B61E1"/>
    <w:rsid w:val="002B6B36"/>
    <w:rsid w:val="002B6EE2"/>
    <w:rsid w:val="002B777F"/>
    <w:rsid w:val="002C06F9"/>
    <w:rsid w:val="002C0DAF"/>
    <w:rsid w:val="002C21E0"/>
    <w:rsid w:val="002C2319"/>
    <w:rsid w:val="002C3582"/>
    <w:rsid w:val="002C3EF4"/>
    <w:rsid w:val="002C40DD"/>
    <w:rsid w:val="002C42D3"/>
    <w:rsid w:val="002C46A1"/>
    <w:rsid w:val="002C48CC"/>
    <w:rsid w:val="002C4C2C"/>
    <w:rsid w:val="002C50AF"/>
    <w:rsid w:val="002C543A"/>
    <w:rsid w:val="002C59DE"/>
    <w:rsid w:val="002C5E03"/>
    <w:rsid w:val="002C5E17"/>
    <w:rsid w:val="002C5E53"/>
    <w:rsid w:val="002C61E6"/>
    <w:rsid w:val="002C6330"/>
    <w:rsid w:val="002C7768"/>
    <w:rsid w:val="002C7844"/>
    <w:rsid w:val="002C78EF"/>
    <w:rsid w:val="002C7AF3"/>
    <w:rsid w:val="002C7BCF"/>
    <w:rsid w:val="002D00EF"/>
    <w:rsid w:val="002D05BE"/>
    <w:rsid w:val="002D065C"/>
    <w:rsid w:val="002D0ECD"/>
    <w:rsid w:val="002D13C9"/>
    <w:rsid w:val="002D14D5"/>
    <w:rsid w:val="002D1CA7"/>
    <w:rsid w:val="002D1CF3"/>
    <w:rsid w:val="002D23B3"/>
    <w:rsid w:val="002D261F"/>
    <w:rsid w:val="002D2F90"/>
    <w:rsid w:val="002D36FA"/>
    <w:rsid w:val="002D37E8"/>
    <w:rsid w:val="002D40F5"/>
    <w:rsid w:val="002D47BE"/>
    <w:rsid w:val="002D4B4D"/>
    <w:rsid w:val="002D4F04"/>
    <w:rsid w:val="002D500B"/>
    <w:rsid w:val="002D562A"/>
    <w:rsid w:val="002D62BC"/>
    <w:rsid w:val="002D6309"/>
    <w:rsid w:val="002D6366"/>
    <w:rsid w:val="002D7E6C"/>
    <w:rsid w:val="002E0068"/>
    <w:rsid w:val="002E0F5F"/>
    <w:rsid w:val="002E25D9"/>
    <w:rsid w:val="002E2B2D"/>
    <w:rsid w:val="002E2CC1"/>
    <w:rsid w:val="002E3799"/>
    <w:rsid w:val="002E3898"/>
    <w:rsid w:val="002E39B2"/>
    <w:rsid w:val="002E4009"/>
    <w:rsid w:val="002E4F30"/>
    <w:rsid w:val="002E5100"/>
    <w:rsid w:val="002E52F8"/>
    <w:rsid w:val="002E5609"/>
    <w:rsid w:val="002E590D"/>
    <w:rsid w:val="002E5A34"/>
    <w:rsid w:val="002E5BB1"/>
    <w:rsid w:val="002E6346"/>
    <w:rsid w:val="002E6573"/>
    <w:rsid w:val="002E6582"/>
    <w:rsid w:val="002E67DD"/>
    <w:rsid w:val="002E6A6F"/>
    <w:rsid w:val="002E6B0D"/>
    <w:rsid w:val="002E6B2D"/>
    <w:rsid w:val="002E6BAA"/>
    <w:rsid w:val="002E755D"/>
    <w:rsid w:val="002E75DB"/>
    <w:rsid w:val="002E7D23"/>
    <w:rsid w:val="002F0540"/>
    <w:rsid w:val="002F057C"/>
    <w:rsid w:val="002F0722"/>
    <w:rsid w:val="002F08BB"/>
    <w:rsid w:val="002F0AC3"/>
    <w:rsid w:val="002F0C24"/>
    <w:rsid w:val="002F110B"/>
    <w:rsid w:val="002F12C6"/>
    <w:rsid w:val="002F138B"/>
    <w:rsid w:val="002F19B5"/>
    <w:rsid w:val="002F1A2C"/>
    <w:rsid w:val="002F1B56"/>
    <w:rsid w:val="002F1C4A"/>
    <w:rsid w:val="002F2055"/>
    <w:rsid w:val="002F24A8"/>
    <w:rsid w:val="002F266B"/>
    <w:rsid w:val="002F2DF2"/>
    <w:rsid w:val="002F3028"/>
    <w:rsid w:val="002F312C"/>
    <w:rsid w:val="002F33C1"/>
    <w:rsid w:val="002F3465"/>
    <w:rsid w:val="002F349E"/>
    <w:rsid w:val="002F38EF"/>
    <w:rsid w:val="002F3C01"/>
    <w:rsid w:val="002F42B3"/>
    <w:rsid w:val="002F485B"/>
    <w:rsid w:val="002F552D"/>
    <w:rsid w:val="002F5787"/>
    <w:rsid w:val="002F5D40"/>
    <w:rsid w:val="002F5F03"/>
    <w:rsid w:val="002F6341"/>
    <w:rsid w:val="002F6B66"/>
    <w:rsid w:val="002F79ED"/>
    <w:rsid w:val="003006F1"/>
    <w:rsid w:val="00300DA3"/>
    <w:rsid w:val="003011D3"/>
    <w:rsid w:val="0030219E"/>
    <w:rsid w:val="00303099"/>
    <w:rsid w:val="00304427"/>
    <w:rsid w:val="00304642"/>
    <w:rsid w:val="00304E0F"/>
    <w:rsid w:val="0030542D"/>
    <w:rsid w:val="003055C7"/>
    <w:rsid w:val="00305784"/>
    <w:rsid w:val="00305FFA"/>
    <w:rsid w:val="00306723"/>
    <w:rsid w:val="00306F05"/>
    <w:rsid w:val="00306F86"/>
    <w:rsid w:val="00307E9D"/>
    <w:rsid w:val="003100AF"/>
    <w:rsid w:val="00310546"/>
    <w:rsid w:val="00310623"/>
    <w:rsid w:val="00310FE1"/>
    <w:rsid w:val="0031134F"/>
    <w:rsid w:val="003115B8"/>
    <w:rsid w:val="00311879"/>
    <w:rsid w:val="00311A16"/>
    <w:rsid w:val="00312A03"/>
    <w:rsid w:val="003134BF"/>
    <w:rsid w:val="0031391B"/>
    <w:rsid w:val="00313A1A"/>
    <w:rsid w:val="00313CFB"/>
    <w:rsid w:val="00313E58"/>
    <w:rsid w:val="0031410E"/>
    <w:rsid w:val="00314201"/>
    <w:rsid w:val="00315264"/>
    <w:rsid w:val="003152AB"/>
    <w:rsid w:val="00317500"/>
    <w:rsid w:val="00317A97"/>
    <w:rsid w:val="00317DFF"/>
    <w:rsid w:val="003210C9"/>
    <w:rsid w:val="003215C8"/>
    <w:rsid w:val="00321B18"/>
    <w:rsid w:val="0032238F"/>
    <w:rsid w:val="00322C0B"/>
    <w:rsid w:val="00322C0C"/>
    <w:rsid w:val="003230C4"/>
    <w:rsid w:val="003231EF"/>
    <w:rsid w:val="00323689"/>
    <w:rsid w:val="00324037"/>
    <w:rsid w:val="003260FD"/>
    <w:rsid w:val="00326522"/>
    <w:rsid w:val="00326C12"/>
    <w:rsid w:val="00327623"/>
    <w:rsid w:val="00327B9F"/>
    <w:rsid w:val="003302D9"/>
    <w:rsid w:val="0033188B"/>
    <w:rsid w:val="00332956"/>
    <w:rsid w:val="00332EAC"/>
    <w:rsid w:val="00332F01"/>
    <w:rsid w:val="0033350C"/>
    <w:rsid w:val="00333A11"/>
    <w:rsid w:val="003347E1"/>
    <w:rsid w:val="003348EC"/>
    <w:rsid w:val="00334D66"/>
    <w:rsid w:val="00334FCB"/>
    <w:rsid w:val="0033525C"/>
    <w:rsid w:val="00335996"/>
    <w:rsid w:val="00335C2D"/>
    <w:rsid w:val="00335E99"/>
    <w:rsid w:val="00336174"/>
    <w:rsid w:val="003364B8"/>
    <w:rsid w:val="00336E3E"/>
    <w:rsid w:val="003371EE"/>
    <w:rsid w:val="003405DB"/>
    <w:rsid w:val="00340E67"/>
    <w:rsid w:val="00340FE2"/>
    <w:rsid w:val="0034181B"/>
    <w:rsid w:val="00341A70"/>
    <w:rsid w:val="00342E02"/>
    <w:rsid w:val="00343694"/>
    <w:rsid w:val="00343CBB"/>
    <w:rsid w:val="00344974"/>
    <w:rsid w:val="00344C07"/>
    <w:rsid w:val="00345514"/>
    <w:rsid w:val="00345999"/>
    <w:rsid w:val="00346A67"/>
    <w:rsid w:val="00347000"/>
    <w:rsid w:val="00347041"/>
    <w:rsid w:val="003471B3"/>
    <w:rsid w:val="003473B8"/>
    <w:rsid w:val="003476FE"/>
    <w:rsid w:val="00347759"/>
    <w:rsid w:val="00347FC3"/>
    <w:rsid w:val="003507A5"/>
    <w:rsid w:val="00350DD1"/>
    <w:rsid w:val="00351298"/>
    <w:rsid w:val="0035137B"/>
    <w:rsid w:val="00351439"/>
    <w:rsid w:val="00352172"/>
    <w:rsid w:val="0035241B"/>
    <w:rsid w:val="00353778"/>
    <w:rsid w:val="00353926"/>
    <w:rsid w:val="00353A52"/>
    <w:rsid w:val="00353CC3"/>
    <w:rsid w:val="00353F04"/>
    <w:rsid w:val="003564B7"/>
    <w:rsid w:val="00356FD9"/>
    <w:rsid w:val="003576FF"/>
    <w:rsid w:val="003606B9"/>
    <w:rsid w:val="003607C6"/>
    <w:rsid w:val="0036136F"/>
    <w:rsid w:val="00361848"/>
    <w:rsid w:val="00361B12"/>
    <w:rsid w:val="00361BA9"/>
    <w:rsid w:val="00361BE1"/>
    <w:rsid w:val="00361D3E"/>
    <w:rsid w:val="00362C73"/>
    <w:rsid w:val="00362FE0"/>
    <w:rsid w:val="00363378"/>
    <w:rsid w:val="00363615"/>
    <w:rsid w:val="00363AC4"/>
    <w:rsid w:val="00364083"/>
    <w:rsid w:val="003643C1"/>
    <w:rsid w:val="003643C5"/>
    <w:rsid w:val="00364465"/>
    <w:rsid w:val="0036456E"/>
    <w:rsid w:val="0036493F"/>
    <w:rsid w:val="00364DE0"/>
    <w:rsid w:val="00365844"/>
    <w:rsid w:val="00365E24"/>
    <w:rsid w:val="00367C3B"/>
    <w:rsid w:val="00367FBC"/>
    <w:rsid w:val="00371218"/>
    <w:rsid w:val="003718B8"/>
    <w:rsid w:val="00371C2B"/>
    <w:rsid w:val="00371D56"/>
    <w:rsid w:val="00372E3F"/>
    <w:rsid w:val="0037396D"/>
    <w:rsid w:val="00373BEF"/>
    <w:rsid w:val="00374CC6"/>
    <w:rsid w:val="0037520D"/>
    <w:rsid w:val="00375CCE"/>
    <w:rsid w:val="003763CB"/>
    <w:rsid w:val="00376D5A"/>
    <w:rsid w:val="00376E54"/>
    <w:rsid w:val="003806A1"/>
    <w:rsid w:val="00381688"/>
    <w:rsid w:val="003818C0"/>
    <w:rsid w:val="00381951"/>
    <w:rsid w:val="00381E2E"/>
    <w:rsid w:val="00381F6D"/>
    <w:rsid w:val="00382765"/>
    <w:rsid w:val="003829EB"/>
    <w:rsid w:val="00382BE7"/>
    <w:rsid w:val="00383B1A"/>
    <w:rsid w:val="00383D94"/>
    <w:rsid w:val="00383E04"/>
    <w:rsid w:val="00386C15"/>
    <w:rsid w:val="00386FFB"/>
    <w:rsid w:val="0038731C"/>
    <w:rsid w:val="0038797A"/>
    <w:rsid w:val="00390093"/>
    <w:rsid w:val="003904DF"/>
    <w:rsid w:val="00390A90"/>
    <w:rsid w:val="00391A21"/>
    <w:rsid w:val="00392819"/>
    <w:rsid w:val="003934C2"/>
    <w:rsid w:val="00393B18"/>
    <w:rsid w:val="00393FF9"/>
    <w:rsid w:val="00394014"/>
    <w:rsid w:val="00394CFE"/>
    <w:rsid w:val="00394E46"/>
    <w:rsid w:val="00394E94"/>
    <w:rsid w:val="003958AD"/>
    <w:rsid w:val="00395A2A"/>
    <w:rsid w:val="00395B61"/>
    <w:rsid w:val="00395CEB"/>
    <w:rsid w:val="0039659E"/>
    <w:rsid w:val="0039695F"/>
    <w:rsid w:val="0039707E"/>
    <w:rsid w:val="0039743D"/>
    <w:rsid w:val="003976E8"/>
    <w:rsid w:val="003976F9"/>
    <w:rsid w:val="003A064E"/>
    <w:rsid w:val="003A17AA"/>
    <w:rsid w:val="003A18B3"/>
    <w:rsid w:val="003A18DB"/>
    <w:rsid w:val="003A1E28"/>
    <w:rsid w:val="003A2D02"/>
    <w:rsid w:val="003A2EB9"/>
    <w:rsid w:val="003A322B"/>
    <w:rsid w:val="003A4258"/>
    <w:rsid w:val="003A427E"/>
    <w:rsid w:val="003A4AE3"/>
    <w:rsid w:val="003A4B5D"/>
    <w:rsid w:val="003A5BB6"/>
    <w:rsid w:val="003A6278"/>
    <w:rsid w:val="003A62DF"/>
    <w:rsid w:val="003A67B7"/>
    <w:rsid w:val="003A6D53"/>
    <w:rsid w:val="003A753B"/>
    <w:rsid w:val="003A7723"/>
    <w:rsid w:val="003A7E50"/>
    <w:rsid w:val="003B0ADB"/>
    <w:rsid w:val="003B1547"/>
    <w:rsid w:val="003B200B"/>
    <w:rsid w:val="003B2065"/>
    <w:rsid w:val="003B2E1A"/>
    <w:rsid w:val="003B3019"/>
    <w:rsid w:val="003B34C6"/>
    <w:rsid w:val="003B3E3F"/>
    <w:rsid w:val="003B407E"/>
    <w:rsid w:val="003B48EF"/>
    <w:rsid w:val="003B49EA"/>
    <w:rsid w:val="003B4B6E"/>
    <w:rsid w:val="003B4DF2"/>
    <w:rsid w:val="003B5073"/>
    <w:rsid w:val="003B52A1"/>
    <w:rsid w:val="003B54DD"/>
    <w:rsid w:val="003B5754"/>
    <w:rsid w:val="003B5BA4"/>
    <w:rsid w:val="003B5BC0"/>
    <w:rsid w:val="003B5D5E"/>
    <w:rsid w:val="003B65EB"/>
    <w:rsid w:val="003B66BC"/>
    <w:rsid w:val="003B6710"/>
    <w:rsid w:val="003B75E6"/>
    <w:rsid w:val="003B78E9"/>
    <w:rsid w:val="003B7995"/>
    <w:rsid w:val="003C022E"/>
    <w:rsid w:val="003C03DB"/>
    <w:rsid w:val="003C05C0"/>
    <w:rsid w:val="003C0F88"/>
    <w:rsid w:val="003C188D"/>
    <w:rsid w:val="003C2568"/>
    <w:rsid w:val="003C27C9"/>
    <w:rsid w:val="003C2940"/>
    <w:rsid w:val="003C2DF9"/>
    <w:rsid w:val="003C33B5"/>
    <w:rsid w:val="003C35A1"/>
    <w:rsid w:val="003C3B30"/>
    <w:rsid w:val="003C3C32"/>
    <w:rsid w:val="003C3C4A"/>
    <w:rsid w:val="003C4081"/>
    <w:rsid w:val="003C4EE6"/>
    <w:rsid w:val="003C5C8E"/>
    <w:rsid w:val="003C62E1"/>
    <w:rsid w:val="003C635C"/>
    <w:rsid w:val="003C6447"/>
    <w:rsid w:val="003C7D13"/>
    <w:rsid w:val="003D0946"/>
    <w:rsid w:val="003D1474"/>
    <w:rsid w:val="003D1BE6"/>
    <w:rsid w:val="003D1E3F"/>
    <w:rsid w:val="003D2DAA"/>
    <w:rsid w:val="003D2E3C"/>
    <w:rsid w:val="003D2F95"/>
    <w:rsid w:val="003D303A"/>
    <w:rsid w:val="003D3596"/>
    <w:rsid w:val="003D35FF"/>
    <w:rsid w:val="003D39F2"/>
    <w:rsid w:val="003D3C9E"/>
    <w:rsid w:val="003D458A"/>
    <w:rsid w:val="003D4FFB"/>
    <w:rsid w:val="003D50BC"/>
    <w:rsid w:val="003D5CC6"/>
    <w:rsid w:val="003D5E86"/>
    <w:rsid w:val="003D62B0"/>
    <w:rsid w:val="003D65D6"/>
    <w:rsid w:val="003D6AE1"/>
    <w:rsid w:val="003D72F9"/>
    <w:rsid w:val="003D758E"/>
    <w:rsid w:val="003D7C12"/>
    <w:rsid w:val="003D7CDD"/>
    <w:rsid w:val="003D7E4E"/>
    <w:rsid w:val="003E0953"/>
    <w:rsid w:val="003E0C2C"/>
    <w:rsid w:val="003E0FAD"/>
    <w:rsid w:val="003E16B3"/>
    <w:rsid w:val="003E1964"/>
    <w:rsid w:val="003E19D2"/>
    <w:rsid w:val="003E2274"/>
    <w:rsid w:val="003E2977"/>
    <w:rsid w:val="003E2E1E"/>
    <w:rsid w:val="003E3B1F"/>
    <w:rsid w:val="003E3C7E"/>
    <w:rsid w:val="003E3DC9"/>
    <w:rsid w:val="003E3DFE"/>
    <w:rsid w:val="003E3F1F"/>
    <w:rsid w:val="003E438D"/>
    <w:rsid w:val="003E44C1"/>
    <w:rsid w:val="003E4A53"/>
    <w:rsid w:val="003E5541"/>
    <w:rsid w:val="003E5626"/>
    <w:rsid w:val="003E5651"/>
    <w:rsid w:val="003E5DD9"/>
    <w:rsid w:val="003E6621"/>
    <w:rsid w:val="003E66B4"/>
    <w:rsid w:val="003E66B5"/>
    <w:rsid w:val="003E6B66"/>
    <w:rsid w:val="003E6CE6"/>
    <w:rsid w:val="003F001D"/>
    <w:rsid w:val="003F06BF"/>
    <w:rsid w:val="003F0BF7"/>
    <w:rsid w:val="003F0FFB"/>
    <w:rsid w:val="003F1C34"/>
    <w:rsid w:val="003F30E9"/>
    <w:rsid w:val="003F312C"/>
    <w:rsid w:val="003F3731"/>
    <w:rsid w:val="003F37A0"/>
    <w:rsid w:val="003F4D53"/>
    <w:rsid w:val="003F5B41"/>
    <w:rsid w:val="003F66CD"/>
    <w:rsid w:val="003F713A"/>
    <w:rsid w:val="003F7231"/>
    <w:rsid w:val="003F751E"/>
    <w:rsid w:val="003F797A"/>
    <w:rsid w:val="004008E8"/>
    <w:rsid w:val="00400ADC"/>
    <w:rsid w:val="0040185F"/>
    <w:rsid w:val="00401963"/>
    <w:rsid w:val="00401B9E"/>
    <w:rsid w:val="0040269A"/>
    <w:rsid w:val="00402700"/>
    <w:rsid w:val="00402D52"/>
    <w:rsid w:val="0040395D"/>
    <w:rsid w:val="0040435A"/>
    <w:rsid w:val="00404A58"/>
    <w:rsid w:val="00404BC9"/>
    <w:rsid w:val="0040504B"/>
    <w:rsid w:val="004050DA"/>
    <w:rsid w:val="00405807"/>
    <w:rsid w:val="00405900"/>
    <w:rsid w:val="00410984"/>
    <w:rsid w:val="00410C5C"/>
    <w:rsid w:val="00410CAF"/>
    <w:rsid w:val="004116A1"/>
    <w:rsid w:val="0041182A"/>
    <w:rsid w:val="00411970"/>
    <w:rsid w:val="00412520"/>
    <w:rsid w:val="00412A59"/>
    <w:rsid w:val="00412C4D"/>
    <w:rsid w:val="00413526"/>
    <w:rsid w:val="00413C06"/>
    <w:rsid w:val="004150C5"/>
    <w:rsid w:val="004152B9"/>
    <w:rsid w:val="0041536E"/>
    <w:rsid w:val="00415418"/>
    <w:rsid w:val="00415D61"/>
    <w:rsid w:val="00415E72"/>
    <w:rsid w:val="00416552"/>
    <w:rsid w:val="00416A31"/>
    <w:rsid w:val="00416AEF"/>
    <w:rsid w:val="00416D83"/>
    <w:rsid w:val="00417514"/>
    <w:rsid w:val="0042156D"/>
    <w:rsid w:val="0042266E"/>
    <w:rsid w:val="00422E18"/>
    <w:rsid w:val="0042303F"/>
    <w:rsid w:val="004237B3"/>
    <w:rsid w:val="004239CE"/>
    <w:rsid w:val="00423F40"/>
    <w:rsid w:val="00425B9F"/>
    <w:rsid w:val="004267A6"/>
    <w:rsid w:val="00426C75"/>
    <w:rsid w:val="00427169"/>
    <w:rsid w:val="00427378"/>
    <w:rsid w:val="0042771A"/>
    <w:rsid w:val="00427733"/>
    <w:rsid w:val="004278C9"/>
    <w:rsid w:val="00427F73"/>
    <w:rsid w:val="004316D9"/>
    <w:rsid w:val="00431DF3"/>
    <w:rsid w:val="00432F51"/>
    <w:rsid w:val="0043333E"/>
    <w:rsid w:val="0043358F"/>
    <w:rsid w:val="00433B7F"/>
    <w:rsid w:val="00433C41"/>
    <w:rsid w:val="00433D40"/>
    <w:rsid w:val="004345A0"/>
    <w:rsid w:val="00434F3D"/>
    <w:rsid w:val="0043509E"/>
    <w:rsid w:val="00435306"/>
    <w:rsid w:val="0043532F"/>
    <w:rsid w:val="004357CA"/>
    <w:rsid w:val="00435B45"/>
    <w:rsid w:val="00435C2B"/>
    <w:rsid w:val="00435FCF"/>
    <w:rsid w:val="004367F1"/>
    <w:rsid w:val="00436A6D"/>
    <w:rsid w:val="0043743F"/>
    <w:rsid w:val="0043745D"/>
    <w:rsid w:val="00437726"/>
    <w:rsid w:val="00437B3A"/>
    <w:rsid w:val="0044003A"/>
    <w:rsid w:val="00440505"/>
    <w:rsid w:val="00440615"/>
    <w:rsid w:val="004408B7"/>
    <w:rsid w:val="004409BB"/>
    <w:rsid w:val="004409EE"/>
    <w:rsid w:val="00441572"/>
    <w:rsid w:val="004416B6"/>
    <w:rsid w:val="00441A49"/>
    <w:rsid w:val="00442415"/>
    <w:rsid w:val="00442815"/>
    <w:rsid w:val="00442840"/>
    <w:rsid w:val="00443B42"/>
    <w:rsid w:val="00443BE7"/>
    <w:rsid w:val="00443DAB"/>
    <w:rsid w:val="00443EC9"/>
    <w:rsid w:val="00444070"/>
    <w:rsid w:val="00444168"/>
    <w:rsid w:val="00444567"/>
    <w:rsid w:val="004453B6"/>
    <w:rsid w:val="004454EC"/>
    <w:rsid w:val="004463A5"/>
    <w:rsid w:val="004474B7"/>
    <w:rsid w:val="004476D0"/>
    <w:rsid w:val="00450183"/>
    <w:rsid w:val="00450C18"/>
    <w:rsid w:val="00451643"/>
    <w:rsid w:val="0045202F"/>
    <w:rsid w:val="0045274D"/>
    <w:rsid w:val="004536ED"/>
    <w:rsid w:val="00453B90"/>
    <w:rsid w:val="00453E84"/>
    <w:rsid w:val="00454892"/>
    <w:rsid w:val="00454B4D"/>
    <w:rsid w:val="0045520C"/>
    <w:rsid w:val="004556E0"/>
    <w:rsid w:val="00456D23"/>
    <w:rsid w:val="00457192"/>
    <w:rsid w:val="004571A6"/>
    <w:rsid w:val="0045753D"/>
    <w:rsid w:val="00460709"/>
    <w:rsid w:val="00460DD1"/>
    <w:rsid w:val="0046121B"/>
    <w:rsid w:val="0046316C"/>
    <w:rsid w:val="0046377E"/>
    <w:rsid w:val="00463AB8"/>
    <w:rsid w:val="0046469A"/>
    <w:rsid w:val="004649A0"/>
    <w:rsid w:val="004649E6"/>
    <w:rsid w:val="0046542D"/>
    <w:rsid w:val="0046579E"/>
    <w:rsid w:val="0046585E"/>
    <w:rsid w:val="004660CD"/>
    <w:rsid w:val="00466A47"/>
    <w:rsid w:val="00467066"/>
    <w:rsid w:val="00467A14"/>
    <w:rsid w:val="00470192"/>
    <w:rsid w:val="00470EB5"/>
    <w:rsid w:val="00470F63"/>
    <w:rsid w:val="00471494"/>
    <w:rsid w:val="00471D0A"/>
    <w:rsid w:val="00472E96"/>
    <w:rsid w:val="004730F1"/>
    <w:rsid w:val="0047377E"/>
    <w:rsid w:val="00474738"/>
    <w:rsid w:val="004749C9"/>
    <w:rsid w:val="00475462"/>
    <w:rsid w:val="0047562B"/>
    <w:rsid w:val="0047594B"/>
    <w:rsid w:val="00476546"/>
    <w:rsid w:val="00476C32"/>
    <w:rsid w:val="00476E62"/>
    <w:rsid w:val="004771C3"/>
    <w:rsid w:val="0047770F"/>
    <w:rsid w:val="00477918"/>
    <w:rsid w:val="004804AB"/>
    <w:rsid w:val="004824D7"/>
    <w:rsid w:val="0048293E"/>
    <w:rsid w:val="004839DB"/>
    <w:rsid w:val="00484447"/>
    <w:rsid w:val="004849A1"/>
    <w:rsid w:val="00484A3E"/>
    <w:rsid w:val="00484BDD"/>
    <w:rsid w:val="00484FE3"/>
    <w:rsid w:val="0048520C"/>
    <w:rsid w:val="00485A1F"/>
    <w:rsid w:val="00485AAC"/>
    <w:rsid w:val="00486135"/>
    <w:rsid w:val="004864E1"/>
    <w:rsid w:val="00486BF0"/>
    <w:rsid w:val="00486C87"/>
    <w:rsid w:val="00487191"/>
    <w:rsid w:val="004871FF"/>
    <w:rsid w:val="00487E71"/>
    <w:rsid w:val="00490FE4"/>
    <w:rsid w:val="00491056"/>
    <w:rsid w:val="004911F6"/>
    <w:rsid w:val="00491736"/>
    <w:rsid w:val="00491ABF"/>
    <w:rsid w:val="0049249B"/>
    <w:rsid w:val="0049277A"/>
    <w:rsid w:val="00492FDA"/>
    <w:rsid w:val="0049347B"/>
    <w:rsid w:val="004934F3"/>
    <w:rsid w:val="00493825"/>
    <w:rsid w:val="00493E56"/>
    <w:rsid w:val="0049420D"/>
    <w:rsid w:val="004955CE"/>
    <w:rsid w:val="00495C40"/>
    <w:rsid w:val="00495D06"/>
    <w:rsid w:val="00496054"/>
    <w:rsid w:val="00496784"/>
    <w:rsid w:val="00496B85"/>
    <w:rsid w:val="0049783C"/>
    <w:rsid w:val="004A0012"/>
    <w:rsid w:val="004A02BF"/>
    <w:rsid w:val="004A0E2D"/>
    <w:rsid w:val="004A1336"/>
    <w:rsid w:val="004A1625"/>
    <w:rsid w:val="004A19A2"/>
    <w:rsid w:val="004A19EE"/>
    <w:rsid w:val="004A1AEF"/>
    <w:rsid w:val="004A1B24"/>
    <w:rsid w:val="004A2080"/>
    <w:rsid w:val="004A2171"/>
    <w:rsid w:val="004A2733"/>
    <w:rsid w:val="004A2859"/>
    <w:rsid w:val="004A28E0"/>
    <w:rsid w:val="004A35E5"/>
    <w:rsid w:val="004A4D0D"/>
    <w:rsid w:val="004A5206"/>
    <w:rsid w:val="004A5231"/>
    <w:rsid w:val="004A5C7D"/>
    <w:rsid w:val="004A5F29"/>
    <w:rsid w:val="004A66DC"/>
    <w:rsid w:val="004A6AEE"/>
    <w:rsid w:val="004A6DCA"/>
    <w:rsid w:val="004A72DE"/>
    <w:rsid w:val="004B0394"/>
    <w:rsid w:val="004B0737"/>
    <w:rsid w:val="004B0990"/>
    <w:rsid w:val="004B0C8C"/>
    <w:rsid w:val="004B1B39"/>
    <w:rsid w:val="004B371E"/>
    <w:rsid w:val="004B41A1"/>
    <w:rsid w:val="004B48C9"/>
    <w:rsid w:val="004B4D81"/>
    <w:rsid w:val="004B70BC"/>
    <w:rsid w:val="004B746F"/>
    <w:rsid w:val="004B7753"/>
    <w:rsid w:val="004B7A6C"/>
    <w:rsid w:val="004B7EE3"/>
    <w:rsid w:val="004C1547"/>
    <w:rsid w:val="004C1BC2"/>
    <w:rsid w:val="004C1ED3"/>
    <w:rsid w:val="004C232E"/>
    <w:rsid w:val="004C29DE"/>
    <w:rsid w:val="004C3CD9"/>
    <w:rsid w:val="004C3F73"/>
    <w:rsid w:val="004C415C"/>
    <w:rsid w:val="004C4BDB"/>
    <w:rsid w:val="004C5574"/>
    <w:rsid w:val="004C64E7"/>
    <w:rsid w:val="004C6CF8"/>
    <w:rsid w:val="004C760A"/>
    <w:rsid w:val="004C7644"/>
    <w:rsid w:val="004C7725"/>
    <w:rsid w:val="004C7B74"/>
    <w:rsid w:val="004C7D57"/>
    <w:rsid w:val="004C7D71"/>
    <w:rsid w:val="004D0050"/>
    <w:rsid w:val="004D01E3"/>
    <w:rsid w:val="004D075B"/>
    <w:rsid w:val="004D0849"/>
    <w:rsid w:val="004D087C"/>
    <w:rsid w:val="004D0FE4"/>
    <w:rsid w:val="004D1C13"/>
    <w:rsid w:val="004D1E99"/>
    <w:rsid w:val="004D2250"/>
    <w:rsid w:val="004D2456"/>
    <w:rsid w:val="004D26E1"/>
    <w:rsid w:val="004D3345"/>
    <w:rsid w:val="004D3489"/>
    <w:rsid w:val="004D3A51"/>
    <w:rsid w:val="004D3E1B"/>
    <w:rsid w:val="004D47D5"/>
    <w:rsid w:val="004D4A18"/>
    <w:rsid w:val="004D4BD4"/>
    <w:rsid w:val="004D4E87"/>
    <w:rsid w:val="004D4FA7"/>
    <w:rsid w:val="004D5C13"/>
    <w:rsid w:val="004D5C2A"/>
    <w:rsid w:val="004D6320"/>
    <w:rsid w:val="004D7286"/>
    <w:rsid w:val="004E11D4"/>
    <w:rsid w:val="004E1841"/>
    <w:rsid w:val="004E1A12"/>
    <w:rsid w:val="004E1BE7"/>
    <w:rsid w:val="004E1E0A"/>
    <w:rsid w:val="004E21DD"/>
    <w:rsid w:val="004E22B9"/>
    <w:rsid w:val="004E2457"/>
    <w:rsid w:val="004E2583"/>
    <w:rsid w:val="004E295D"/>
    <w:rsid w:val="004E3000"/>
    <w:rsid w:val="004E3741"/>
    <w:rsid w:val="004E4112"/>
    <w:rsid w:val="004E4137"/>
    <w:rsid w:val="004E4193"/>
    <w:rsid w:val="004E41A4"/>
    <w:rsid w:val="004E43CF"/>
    <w:rsid w:val="004E4B99"/>
    <w:rsid w:val="004E4E8B"/>
    <w:rsid w:val="004E52A9"/>
    <w:rsid w:val="004E5AC0"/>
    <w:rsid w:val="004E5E77"/>
    <w:rsid w:val="004E6FB4"/>
    <w:rsid w:val="004E70A3"/>
    <w:rsid w:val="004E74B6"/>
    <w:rsid w:val="004E773B"/>
    <w:rsid w:val="004F0358"/>
    <w:rsid w:val="004F06BD"/>
    <w:rsid w:val="004F0712"/>
    <w:rsid w:val="004F1673"/>
    <w:rsid w:val="004F176D"/>
    <w:rsid w:val="004F2280"/>
    <w:rsid w:val="004F2AE6"/>
    <w:rsid w:val="004F34B1"/>
    <w:rsid w:val="004F382E"/>
    <w:rsid w:val="004F3E67"/>
    <w:rsid w:val="004F402F"/>
    <w:rsid w:val="004F4076"/>
    <w:rsid w:val="004F498E"/>
    <w:rsid w:val="004F4A3E"/>
    <w:rsid w:val="004F4C5D"/>
    <w:rsid w:val="004F5539"/>
    <w:rsid w:val="004F599D"/>
    <w:rsid w:val="004F5F33"/>
    <w:rsid w:val="004F6C1B"/>
    <w:rsid w:val="00500380"/>
    <w:rsid w:val="00500424"/>
    <w:rsid w:val="00500428"/>
    <w:rsid w:val="00500926"/>
    <w:rsid w:val="00501223"/>
    <w:rsid w:val="00501839"/>
    <w:rsid w:val="0050187C"/>
    <w:rsid w:val="00502569"/>
    <w:rsid w:val="005028BA"/>
    <w:rsid w:val="005030B9"/>
    <w:rsid w:val="0050335C"/>
    <w:rsid w:val="0050425C"/>
    <w:rsid w:val="005043D2"/>
    <w:rsid w:val="00504AFD"/>
    <w:rsid w:val="00504D1E"/>
    <w:rsid w:val="00505E28"/>
    <w:rsid w:val="005064A3"/>
    <w:rsid w:val="00506A6B"/>
    <w:rsid w:val="00506BC2"/>
    <w:rsid w:val="00506D46"/>
    <w:rsid w:val="00506DBF"/>
    <w:rsid w:val="00507862"/>
    <w:rsid w:val="00507A42"/>
    <w:rsid w:val="00507C1C"/>
    <w:rsid w:val="00510257"/>
    <w:rsid w:val="00510CDB"/>
    <w:rsid w:val="00511C80"/>
    <w:rsid w:val="00512301"/>
    <w:rsid w:val="00513894"/>
    <w:rsid w:val="00513E50"/>
    <w:rsid w:val="00515445"/>
    <w:rsid w:val="0051606D"/>
    <w:rsid w:val="00516931"/>
    <w:rsid w:val="00516CDF"/>
    <w:rsid w:val="0051704C"/>
    <w:rsid w:val="00517AD0"/>
    <w:rsid w:val="00517ADC"/>
    <w:rsid w:val="00517EB8"/>
    <w:rsid w:val="005200D7"/>
    <w:rsid w:val="00520884"/>
    <w:rsid w:val="00520B8D"/>
    <w:rsid w:val="00520C84"/>
    <w:rsid w:val="00521232"/>
    <w:rsid w:val="00521B65"/>
    <w:rsid w:val="00521C1C"/>
    <w:rsid w:val="005221AF"/>
    <w:rsid w:val="005222EA"/>
    <w:rsid w:val="0052241D"/>
    <w:rsid w:val="00523485"/>
    <w:rsid w:val="0052435B"/>
    <w:rsid w:val="00524949"/>
    <w:rsid w:val="005258C6"/>
    <w:rsid w:val="00526C07"/>
    <w:rsid w:val="00526C4D"/>
    <w:rsid w:val="005278EA"/>
    <w:rsid w:val="0053008B"/>
    <w:rsid w:val="00530540"/>
    <w:rsid w:val="00530884"/>
    <w:rsid w:val="0053127B"/>
    <w:rsid w:val="00531540"/>
    <w:rsid w:val="00531986"/>
    <w:rsid w:val="00531A25"/>
    <w:rsid w:val="00531D27"/>
    <w:rsid w:val="005323F1"/>
    <w:rsid w:val="00532619"/>
    <w:rsid w:val="005331D5"/>
    <w:rsid w:val="00533529"/>
    <w:rsid w:val="005337AD"/>
    <w:rsid w:val="00534984"/>
    <w:rsid w:val="00535B67"/>
    <w:rsid w:val="005362C7"/>
    <w:rsid w:val="005364CF"/>
    <w:rsid w:val="005365EF"/>
    <w:rsid w:val="00536E13"/>
    <w:rsid w:val="00537057"/>
    <w:rsid w:val="00537674"/>
    <w:rsid w:val="00537B48"/>
    <w:rsid w:val="0054102B"/>
    <w:rsid w:val="005414C5"/>
    <w:rsid w:val="005418D7"/>
    <w:rsid w:val="00541C6A"/>
    <w:rsid w:val="00541D04"/>
    <w:rsid w:val="00542480"/>
    <w:rsid w:val="00542744"/>
    <w:rsid w:val="00543060"/>
    <w:rsid w:val="0054309E"/>
    <w:rsid w:val="00543A8D"/>
    <w:rsid w:val="00544032"/>
    <w:rsid w:val="0054525F"/>
    <w:rsid w:val="00546D09"/>
    <w:rsid w:val="00547851"/>
    <w:rsid w:val="00547D38"/>
    <w:rsid w:val="00550328"/>
    <w:rsid w:val="005503AE"/>
    <w:rsid w:val="005509E7"/>
    <w:rsid w:val="00551005"/>
    <w:rsid w:val="00551BB1"/>
    <w:rsid w:val="005520D0"/>
    <w:rsid w:val="0055226A"/>
    <w:rsid w:val="005526C9"/>
    <w:rsid w:val="0055291A"/>
    <w:rsid w:val="00554E71"/>
    <w:rsid w:val="00555B62"/>
    <w:rsid w:val="00555C99"/>
    <w:rsid w:val="00555FB4"/>
    <w:rsid w:val="00556707"/>
    <w:rsid w:val="005575A4"/>
    <w:rsid w:val="005578CB"/>
    <w:rsid w:val="005608FE"/>
    <w:rsid w:val="00560D45"/>
    <w:rsid w:val="005610F8"/>
    <w:rsid w:val="005617F8"/>
    <w:rsid w:val="005623DB"/>
    <w:rsid w:val="00563257"/>
    <w:rsid w:val="005640E9"/>
    <w:rsid w:val="005643A0"/>
    <w:rsid w:val="0056483D"/>
    <w:rsid w:val="00565217"/>
    <w:rsid w:val="005656D1"/>
    <w:rsid w:val="00565B9E"/>
    <w:rsid w:val="00565F84"/>
    <w:rsid w:val="005660EE"/>
    <w:rsid w:val="00566A89"/>
    <w:rsid w:val="00567517"/>
    <w:rsid w:val="005676F3"/>
    <w:rsid w:val="00567EE4"/>
    <w:rsid w:val="00570FB9"/>
    <w:rsid w:val="005710ED"/>
    <w:rsid w:val="00572013"/>
    <w:rsid w:val="005724B0"/>
    <w:rsid w:val="00572EAC"/>
    <w:rsid w:val="00573AEC"/>
    <w:rsid w:val="005746DC"/>
    <w:rsid w:val="00575444"/>
    <w:rsid w:val="00575525"/>
    <w:rsid w:val="00575AF1"/>
    <w:rsid w:val="00576352"/>
    <w:rsid w:val="00576580"/>
    <w:rsid w:val="00576EFA"/>
    <w:rsid w:val="00577656"/>
    <w:rsid w:val="0057770A"/>
    <w:rsid w:val="00580210"/>
    <w:rsid w:val="00580AB7"/>
    <w:rsid w:val="00580DEB"/>
    <w:rsid w:val="00580E8F"/>
    <w:rsid w:val="00581445"/>
    <w:rsid w:val="005818A0"/>
    <w:rsid w:val="00581910"/>
    <w:rsid w:val="00581AE8"/>
    <w:rsid w:val="00581CA9"/>
    <w:rsid w:val="00581D79"/>
    <w:rsid w:val="00582244"/>
    <w:rsid w:val="005824AF"/>
    <w:rsid w:val="005824E9"/>
    <w:rsid w:val="0058319F"/>
    <w:rsid w:val="005831DD"/>
    <w:rsid w:val="005849DC"/>
    <w:rsid w:val="00584E95"/>
    <w:rsid w:val="00584FAB"/>
    <w:rsid w:val="005852F7"/>
    <w:rsid w:val="00585C3B"/>
    <w:rsid w:val="0058632A"/>
    <w:rsid w:val="005864FC"/>
    <w:rsid w:val="00587856"/>
    <w:rsid w:val="00590D06"/>
    <w:rsid w:val="00591CC1"/>
    <w:rsid w:val="005922F3"/>
    <w:rsid w:val="00592E94"/>
    <w:rsid w:val="005938B1"/>
    <w:rsid w:val="00593D3D"/>
    <w:rsid w:val="00593F3B"/>
    <w:rsid w:val="005949F4"/>
    <w:rsid w:val="00594B1A"/>
    <w:rsid w:val="00594CA0"/>
    <w:rsid w:val="00595357"/>
    <w:rsid w:val="00595AE2"/>
    <w:rsid w:val="00595C40"/>
    <w:rsid w:val="00595E20"/>
    <w:rsid w:val="00595E96"/>
    <w:rsid w:val="00596137"/>
    <w:rsid w:val="0059664B"/>
    <w:rsid w:val="00597627"/>
    <w:rsid w:val="005977A0"/>
    <w:rsid w:val="005978DF"/>
    <w:rsid w:val="005A01FB"/>
    <w:rsid w:val="005A0436"/>
    <w:rsid w:val="005A0440"/>
    <w:rsid w:val="005A0A69"/>
    <w:rsid w:val="005A0B23"/>
    <w:rsid w:val="005A24EF"/>
    <w:rsid w:val="005A2A97"/>
    <w:rsid w:val="005A31B0"/>
    <w:rsid w:val="005A32D7"/>
    <w:rsid w:val="005A3364"/>
    <w:rsid w:val="005A348F"/>
    <w:rsid w:val="005A3491"/>
    <w:rsid w:val="005A362E"/>
    <w:rsid w:val="005A3E52"/>
    <w:rsid w:val="005A413A"/>
    <w:rsid w:val="005A4C52"/>
    <w:rsid w:val="005A5273"/>
    <w:rsid w:val="005A5B5E"/>
    <w:rsid w:val="005A5DD3"/>
    <w:rsid w:val="005A6521"/>
    <w:rsid w:val="005A7524"/>
    <w:rsid w:val="005A75D0"/>
    <w:rsid w:val="005A76C1"/>
    <w:rsid w:val="005A7F65"/>
    <w:rsid w:val="005B062A"/>
    <w:rsid w:val="005B16D0"/>
    <w:rsid w:val="005B2578"/>
    <w:rsid w:val="005B2996"/>
    <w:rsid w:val="005B2F63"/>
    <w:rsid w:val="005B3502"/>
    <w:rsid w:val="005B3CF1"/>
    <w:rsid w:val="005B44C0"/>
    <w:rsid w:val="005B44ED"/>
    <w:rsid w:val="005B4722"/>
    <w:rsid w:val="005B4752"/>
    <w:rsid w:val="005B4FC4"/>
    <w:rsid w:val="005B5494"/>
    <w:rsid w:val="005B58B8"/>
    <w:rsid w:val="005B6DAF"/>
    <w:rsid w:val="005B719E"/>
    <w:rsid w:val="005B73D2"/>
    <w:rsid w:val="005B73EB"/>
    <w:rsid w:val="005B7B10"/>
    <w:rsid w:val="005C1874"/>
    <w:rsid w:val="005C1BC0"/>
    <w:rsid w:val="005C2119"/>
    <w:rsid w:val="005C32C3"/>
    <w:rsid w:val="005C3A26"/>
    <w:rsid w:val="005C45C4"/>
    <w:rsid w:val="005C481B"/>
    <w:rsid w:val="005C4ACD"/>
    <w:rsid w:val="005C56C0"/>
    <w:rsid w:val="005C576B"/>
    <w:rsid w:val="005C5976"/>
    <w:rsid w:val="005C5A63"/>
    <w:rsid w:val="005C5C3F"/>
    <w:rsid w:val="005C67E5"/>
    <w:rsid w:val="005C6F06"/>
    <w:rsid w:val="005C70DA"/>
    <w:rsid w:val="005C778B"/>
    <w:rsid w:val="005C7C3D"/>
    <w:rsid w:val="005D01A0"/>
    <w:rsid w:val="005D03BD"/>
    <w:rsid w:val="005D0D6B"/>
    <w:rsid w:val="005D0F40"/>
    <w:rsid w:val="005D18C6"/>
    <w:rsid w:val="005D1E11"/>
    <w:rsid w:val="005D2130"/>
    <w:rsid w:val="005D2595"/>
    <w:rsid w:val="005D32C4"/>
    <w:rsid w:val="005D35C5"/>
    <w:rsid w:val="005D388A"/>
    <w:rsid w:val="005D3A35"/>
    <w:rsid w:val="005D3CCE"/>
    <w:rsid w:val="005D430C"/>
    <w:rsid w:val="005D490A"/>
    <w:rsid w:val="005D4B16"/>
    <w:rsid w:val="005D538D"/>
    <w:rsid w:val="005D55E3"/>
    <w:rsid w:val="005D5BF1"/>
    <w:rsid w:val="005D641E"/>
    <w:rsid w:val="005D6ABA"/>
    <w:rsid w:val="005D6AD7"/>
    <w:rsid w:val="005D73B1"/>
    <w:rsid w:val="005D73B5"/>
    <w:rsid w:val="005D74C0"/>
    <w:rsid w:val="005D75AC"/>
    <w:rsid w:val="005E025E"/>
    <w:rsid w:val="005E042A"/>
    <w:rsid w:val="005E12AE"/>
    <w:rsid w:val="005E1843"/>
    <w:rsid w:val="005E2851"/>
    <w:rsid w:val="005E2B91"/>
    <w:rsid w:val="005E344A"/>
    <w:rsid w:val="005E361E"/>
    <w:rsid w:val="005E369E"/>
    <w:rsid w:val="005E3715"/>
    <w:rsid w:val="005E425F"/>
    <w:rsid w:val="005E5180"/>
    <w:rsid w:val="005E6DCA"/>
    <w:rsid w:val="005E70D0"/>
    <w:rsid w:val="005E7391"/>
    <w:rsid w:val="005E7D45"/>
    <w:rsid w:val="005F0FC7"/>
    <w:rsid w:val="005F1CC7"/>
    <w:rsid w:val="005F2260"/>
    <w:rsid w:val="005F2735"/>
    <w:rsid w:val="005F296A"/>
    <w:rsid w:val="005F3494"/>
    <w:rsid w:val="005F4446"/>
    <w:rsid w:val="005F4A00"/>
    <w:rsid w:val="005F4D64"/>
    <w:rsid w:val="005F4E93"/>
    <w:rsid w:val="005F4F9D"/>
    <w:rsid w:val="005F5496"/>
    <w:rsid w:val="005F5709"/>
    <w:rsid w:val="005F5A96"/>
    <w:rsid w:val="005F667D"/>
    <w:rsid w:val="005F6852"/>
    <w:rsid w:val="005F6C5F"/>
    <w:rsid w:val="005F6CAF"/>
    <w:rsid w:val="005F76FA"/>
    <w:rsid w:val="006003DE"/>
    <w:rsid w:val="0060071F"/>
    <w:rsid w:val="00600DE6"/>
    <w:rsid w:val="00600E3A"/>
    <w:rsid w:val="00601FFD"/>
    <w:rsid w:val="006025A7"/>
    <w:rsid w:val="006038A9"/>
    <w:rsid w:val="00603BAD"/>
    <w:rsid w:val="00603CAF"/>
    <w:rsid w:val="00603DBE"/>
    <w:rsid w:val="00604001"/>
    <w:rsid w:val="006043DE"/>
    <w:rsid w:val="00604EF1"/>
    <w:rsid w:val="0060529B"/>
    <w:rsid w:val="006052F3"/>
    <w:rsid w:val="00605F32"/>
    <w:rsid w:val="006061B9"/>
    <w:rsid w:val="00606F5E"/>
    <w:rsid w:val="00606FB8"/>
    <w:rsid w:val="00607279"/>
    <w:rsid w:val="006075E7"/>
    <w:rsid w:val="00607FBC"/>
    <w:rsid w:val="00611388"/>
    <w:rsid w:val="00611A71"/>
    <w:rsid w:val="006122EE"/>
    <w:rsid w:val="00612CD1"/>
    <w:rsid w:val="00613050"/>
    <w:rsid w:val="00613C31"/>
    <w:rsid w:val="00614226"/>
    <w:rsid w:val="0061535B"/>
    <w:rsid w:val="0061583B"/>
    <w:rsid w:val="00615FC3"/>
    <w:rsid w:val="006163A8"/>
    <w:rsid w:val="00616CE6"/>
    <w:rsid w:val="00616EF2"/>
    <w:rsid w:val="00617008"/>
    <w:rsid w:val="00617CA4"/>
    <w:rsid w:val="00617D30"/>
    <w:rsid w:val="00617E7A"/>
    <w:rsid w:val="00617ED0"/>
    <w:rsid w:val="00620118"/>
    <w:rsid w:val="00620697"/>
    <w:rsid w:val="006210D6"/>
    <w:rsid w:val="006217C2"/>
    <w:rsid w:val="006217D9"/>
    <w:rsid w:val="006217E8"/>
    <w:rsid w:val="00622646"/>
    <w:rsid w:val="00623247"/>
    <w:rsid w:val="006233ED"/>
    <w:rsid w:val="00623745"/>
    <w:rsid w:val="0062425C"/>
    <w:rsid w:val="006243A4"/>
    <w:rsid w:val="00624C29"/>
    <w:rsid w:val="00624FB5"/>
    <w:rsid w:val="006255AC"/>
    <w:rsid w:val="006266D3"/>
    <w:rsid w:val="00630082"/>
    <w:rsid w:val="00630CA0"/>
    <w:rsid w:val="00630FF1"/>
    <w:rsid w:val="006319F5"/>
    <w:rsid w:val="006350E5"/>
    <w:rsid w:val="006361D5"/>
    <w:rsid w:val="006363E2"/>
    <w:rsid w:val="006364C2"/>
    <w:rsid w:val="0063697F"/>
    <w:rsid w:val="00636A70"/>
    <w:rsid w:val="00636BF7"/>
    <w:rsid w:val="00637144"/>
    <w:rsid w:val="00640CF4"/>
    <w:rsid w:val="00641671"/>
    <w:rsid w:val="00641B93"/>
    <w:rsid w:val="00641F6A"/>
    <w:rsid w:val="006423D9"/>
    <w:rsid w:val="00642E75"/>
    <w:rsid w:val="00644156"/>
    <w:rsid w:val="0064451F"/>
    <w:rsid w:val="00644F1A"/>
    <w:rsid w:val="00645160"/>
    <w:rsid w:val="006458A4"/>
    <w:rsid w:val="00645AE9"/>
    <w:rsid w:val="00645B5D"/>
    <w:rsid w:val="00646118"/>
    <w:rsid w:val="006463B2"/>
    <w:rsid w:val="00646796"/>
    <w:rsid w:val="006479C0"/>
    <w:rsid w:val="00647AE4"/>
    <w:rsid w:val="00647BFA"/>
    <w:rsid w:val="00650325"/>
    <w:rsid w:val="00650AB6"/>
    <w:rsid w:val="00650AC1"/>
    <w:rsid w:val="0065110E"/>
    <w:rsid w:val="006518B8"/>
    <w:rsid w:val="00651FA8"/>
    <w:rsid w:val="006522F6"/>
    <w:rsid w:val="00652395"/>
    <w:rsid w:val="00652458"/>
    <w:rsid w:val="0065278E"/>
    <w:rsid w:val="00652E28"/>
    <w:rsid w:val="00652FCB"/>
    <w:rsid w:val="006530CD"/>
    <w:rsid w:val="0065349E"/>
    <w:rsid w:val="00653ADF"/>
    <w:rsid w:val="00653D56"/>
    <w:rsid w:val="00654087"/>
    <w:rsid w:val="00654324"/>
    <w:rsid w:val="006549A0"/>
    <w:rsid w:val="00654D68"/>
    <w:rsid w:val="00654FD7"/>
    <w:rsid w:val="006554CC"/>
    <w:rsid w:val="00655B7E"/>
    <w:rsid w:val="00655F90"/>
    <w:rsid w:val="00657E6C"/>
    <w:rsid w:val="006601EE"/>
    <w:rsid w:val="00660DE9"/>
    <w:rsid w:val="00660FDF"/>
    <w:rsid w:val="00661376"/>
    <w:rsid w:val="00661759"/>
    <w:rsid w:val="00662574"/>
    <w:rsid w:val="00662C0B"/>
    <w:rsid w:val="00663A5F"/>
    <w:rsid w:val="00663D10"/>
    <w:rsid w:val="006648BF"/>
    <w:rsid w:val="00665300"/>
    <w:rsid w:val="00665987"/>
    <w:rsid w:val="00665BF2"/>
    <w:rsid w:val="00666724"/>
    <w:rsid w:val="00666EB5"/>
    <w:rsid w:val="0066749A"/>
    <w:rsid w:val="006679B5"/>
    <w:rsid w:val="0067034A"/>
    <w:rsid w:val="00671491"/>
    <w:rsid w:val="006718B3"/>
    <w:rsid w:val="00672C5F"/>
    <w:rsid w:val="0067322A"/>
    <w:rsid w:val="006733E2"/>
    <w:rsid w:val="00673AD2"/>
    <w:rsid w:val="00673E0B"/>
    <w:rsid w:val="00673ECA"/>
    <w:rsid w:val="006740D6"/>
    <w:rsid w:val="006743AD"/>
    <w:rsid w:val="00674528"/>
    <w:rsid w:val="00674931"/>
    <w:rsid w:val="00674F73"/>
    <w:rsid w:val="0067519B"/>
    <w:rsid w:val="00675479"/>
    <w:rsid w:val="00675827"/>
    <w:rsid w:val="00675A45"/>
    <w:rsid w:val="00675B09"/>
    <w:rsid w:val="00676D5E"/>
    <w:rsid w:val="00676E0E"/>
    <w:rsid w:val="00677B9E"/>
    <w:rsid w:val="00677E5D"/>
    <w:rsid w:val="00680762"/>
    <w:rsid w:val="0068099A"/>
    <w:rsid w:val="00680F8E"/>
    <w:rsid w:val="006811D2"/>
    <w:rsid w:val="0068162C"/>
    <w:rsid w:val="00681B26"/>
    <w:rsid w:val="00682990"/>
    <w:rsid w:val="00682D99"/>
    <w:rsid w:val="00683AF2"/>
    <w:rsid w:val="00683EBA"/>
    <w:rsid w:val="00684397"/>
    <w:rsid w:val="0068458D"/>
    <w:rsid w:val="006848B6"/>
    <w:rsid w:val="0068491B"/>
    <w:rsid w:val="00685710"/>
    <w:rsid w:val="00687132"/>
    <w:rsid w:val="0068724C"/>
    <w:rsid w:val="006875EE"/>
    <w:rsid w:val="00687605"/>
    <w:rsid w:val="0068788B"/>
    <w:rsid w:val="00687DDC"/>
    <w:rsid w:val="0069036F"/>
    <w:rsid w:val="006906E5"/>
    <w:rsid w:val="00690EDE"/>
    <w:rsid w:val="00690F89"/>
    <w:rsid w:val="00691770"/>
    <w:rsid w:val="00692D2C"/>
    <w:rsid w:val="00692D74"/>
    <w:rsid w:val="006936E7"/>
    <w:rsid w:val="00693A68"/>
    <w:rsid w:val="00693C56"/>
    <w:rsid w:val="00693F94"/>
    <w:rsid w:val="0069432F"/>
    <w:rsid w:val="00694975"/>
    <w:rsid w:val="00695412"/>
    <w:rsid w:val="00695F8C"/>
    <w:rsid w:val="00696116"/>
    <w:rsid w:val="006963EB"/>
    <w:rsid w:val="00696836"/>
    <w:rsid w:val="00697877"/>
    <w:rsid w:val="00697F26"/>
    <w:rsid w:val="006A018D"/>
    <w:rsid w:val="006A09D8"/>
    <w:rsid w:val="006A1680"/>
    <w:rsid w:val="006A2172"/>
    <w:rsid w:val="006A2B0B"/>
    <w:rsid w:val="006A3538"/>
    <w:rsid w:val="006A36BF"/>
    <w:rsid w:val="006A467D"/>
    <w:rsid w:val="006A47CC"/>
    <w:rsid w:val="006A4DDB"/>
    <w:rsid w:val="006A535C"/>
    <w:rsid w:val="006A6315"/>
    <w:rsid w:val="006A67B6"/>
    <w:rsid w:val="006A6951"/>
    <w:rsid w:val="006A6B03"/>
    <w:rsid w:val="006A74B2"/>
    <w:rsid w:val="006A74CA"/>
    <w:rsid w:val="006A77B0"/>
    <w:rsid w:val="006B0986"/>
    <w:rsid w:val="006B0A07"/>
    <w:rsid w:val="006B0DA7"/>
    <w:rsid w:val="006B1183"/>
    <w:rsid w:val="006B1C08"/>
    <w:rsid w:val="006B252C"/>
    <w:rsid w:val="006B39E1"/>
    <w:rsid w:val="006B3DDE"/>
    <w:rsid w:val="006B406F"/>
    <w:rsid w:val="006B4151"/>
    <w:rsid w:val="006B4605"/>
    <w:rsid w:val="006B4838"/>
    <w:rsid w:val="006B4DE7"/>
    <w:rsid w:val="006B4E73"/>
    <w:rsid w:val="006B4FEF"/>
    <w:rsid w:val="006B5B90"/>
    <w:rsid w:val="006B5C88"/>
    <w:rsid w:val="006B5D70"/>
    <w:rsid w:val="006B61C1"/>
    <w:rsid w:val="006B683A"/>
    <w:rsid w:val="006B71A5"/>
    <w:rsid w:val="006B7226"/>
    <w:rsid w:val="006B76DF"/>
    <w:rsid w:val="006C015C"/>
    <w:rsid w:val="006C09B8"/>
    <w:rsid w:val="006C0A00"/>
    <w:rsid w:val="006C1D24"/>
    <w:rsid w:val="006C2921"/>
    <w:rsid w:val="006C29F6"/>
    <w:rsid w:val="006C2EF9"/>
    <w:rsid w:val="006C41B7"/>
    <w:rsid w:val="006C4254"/>
    <w:rsid w:val="006C5EC5"/>
    <w:rsid w:val="006C613B"/>
    <w:rsid w:val="006C6379"/>
    <w:rsid w:val="006C76AC"/>
    <w:rsid w:val="006D0331"/>
    <w:rsid w:val="006D03B2"/>
    <w:rsid w:val="006D24E2"/>
    <w:rsid w:val="006D2F6B"/>
    <w:rsid w:val="006D30CF"/>
    <w:rsid w:val="006D3C30"/>
    <w:rsid w:val="006D3C41"/>
    <w:rsid w:val="006D3C60"/>
    <w:rsid w:val="006D43B6"/>
    <w:rsid w:val="006D49FB"/>
    <w:rsid w:val="006D5954"/>
    <w:rsid w:val="006D5AD6"/>
    <w:rsid w:val="006D5E66"/>
    <w:rsid w:val="006D605B"/>
    <w:rsid w:val="006D6954"/>
    <w:rsid w:val="006D6C4D"/>
    <w:rsid w:val="006D74B8"/>
    <w:rsid w:val="006D76AE"/>
    <w:rsid w:val="006E01FD"/>
    <w:rsid w:val="006E0A77"/>
    <w:rsid w:val="006E0BB2"/>
    <w:rsid w:val="006E17F9"/>
    <w:rsid w:val="006E18A9"/>
    <w:rsid w:val="006E2721"/>
    <w:rsid w:val="006E2E05"/>
    <w:rsid w:val="006E33FC"/>
    <w:rsid w:val="006E3623"/>
    <w:rsid w:val="006E3E59"/>
    <w:rsid w:val="006E40D1"/>
    <w:rsid w:val="006E411A"/>
    <w:rsid w:val="006E5286"/>
    <w:rsid w:val="006E55BE"/>
    <w:rsid w:val="006E5E09"/>
    <w:rsid w:val="006E630C"/>
    <w:rsid w:val="006E63B1"/>
    <w:rsid w:val="006E689C"/>
    <w:rsid w:val="006E7330"/>
    <w:rsid w:val="006E7CAC"/>
    <w:rsid w:val="006F0B29"/>
    <w:rsid w:val="006F0ED2"/>
    <w:rsid w:val="006F0F56"/>
    <w:rsid w:val="006F19C5"/>
    <w:rsid w:val="006F1A86"/>
    <w:rsid w:val="006F1EB9"/>
    <w:rsid w:val="006F22E9"/>
    <w:rsid w:val="006F26ED"/>
    <w:rsid w:val="006F2B88"/>
    <w:rsid w:val="006F2D6C"/>
    <w:rsid w:val="006F2F9A"/>
    <w:rsid w:val="006F3376"/>
    <w:rsid w:val="006F42FF"/>
    <w:rsid w:val="006F4887"/>
    <w:rsid w:val="006F4AC5"/>
    <w:rsid w:val="006F4AD1"/>
    <w:rsid w:val="006F4E7D"/>
    <w:rsid w:val="006F630C"/>
    <w:rsid w:val="006F6BAB"/>
    <w:rsid w:val="006F6F32"/>
    <w:rsid w:val="006F6F60"/>
    <w:rsid w:val="006F7058"/>
    <w:rsid w:val="006F72A5"/>
    <w:rsid w:val="006F772B"/>
    <w:rsid w:val="006F79E7"/>
    <w:rsid w:val="00700D0F"/>
    <w:rsid w:val="00700F62"/>
    <w:rsid w:val="007013C1"/>
    <w:rsid w:val="00701647"/>
    <w:rsid w:val="007016C1"/>
    <w:rsid w:val="00701920"/>
    <w:rsid w:val="00702240"/>
    <w:rsid w:val="00702273"/>
    <w:rsid w:val="00702675"/>
    <w:rsid w:val="00702C75"/>
    <w:rsid w:val="007032A9"/>
    <w:rsid w:val="0070399E"/>
    <w:rsid w:val="00703D4D"/>
    <w:rsid w:val="0070440D"/>
    <w:rsid w:val="007052ED"/>
    <w:rsid w:val="007057C0"/>
    <w:rsid w:val="007059B9"/>
    <w:rsid w:val="0070618C"/>
    <w:rsid w:val="0070623C"/>
    <w:rsid w:val="007064F8"/>
    <w:rsid w:val="00706548"/>
    <w:rsid w:val="00706E78"/>
    <w:rsid w:val="00707136"/>
    <w:rsid w:val="00707397"/>
    <w:rsid w:val="007079DB"/>
    <w:rsid w:val="007100EA"/>
    <w:rsid w:val="0071076F"/>
    <w:rsid w:val="00710C10"/>
    <w:rsid w:val="0071115F"/>
    <w:rsid w:val="00712404"/>
    <w:rsid w:val="00712468"/>
    <w:rsid w:val="00713351"/>
    <w:rsid w:val="0071359D"/>
    <w:rsid w:val="007135B3"/>
    <w:rsid w:val="00713684"/>
    <w:rsid w:val="00713C8B"/>
    <w:rsid w:val="0071401D"/>
    <w:rsid w:val="007145C2"/>
    <w:rsid w:val="00715670"/>
    <w:rsid w:val="00715F06"/>
    <w:rsid w:val="007164C8"/>
    <w:rsid w:val="00716BC0"/>
    <w:rsid w:val="0071716B"/>
    <w:rsid w:val="00717416"/>
    <w:rsid w:val="00717447"/>
    <w:rsid w:val="007174FB"/>
    <w:rsid w:val="007175AD"/>
    <w:rsid w:val="007177E1"/>
    <w:rsid w:val="007177F9"/>
    <w:rsid w:val="00717923"/>
    <w:rsid w:val="0072015A"/>
    <w:rsid w:val="00720EFB"/>
    <w:rsid w:val="0072102D"/>
    <w:rsid w:val="00722862"/>
    <w:rsid w:val="00722F4C"/>
    <w:rsid w:val="00723BBA"/>
    <w:rsid w:val="00724496"/>
    <w:rsid w:val="007248FD"/>
    <w:rsid w:val="00724DFB"/>
    <w:rsid w:val="00725090"/>
    <w:rsid w:val="007252AD"/>
    <w:rsid w:val="0072561C"/>
    <w:rsid w:val="00725754"/>
    <w:rsid w:val="0072677F"/>
    <w:rsid w:val="0072682C"/>
    <w:rsid w:val="00726B21"/>
    <w:rsid w:val="0072761F"/>
    <w:rsid w:val="007276DF"/>
    <w:rsid w:val="00730315"/>
    <w:rsid w:val="00730563"/>
    <w:rsid w:val="00730F57"/>
    <w:rsid w:val="00730F6A"/>
    <w:rsid w:val="00731226"/>
    <w:rsid w:val="00731467"/>
    <w:rsid w:val="007321B3"/>
    <w:rsid w:val="007323C2"/>
    <w:rsid w:val="00732797"/>
    <w:rsid w:val="00732E67"/>
    <w:rsid w:val="00733DE1"/>
    <w:rsid w:val="0073418C"/>
    <w:rsid w:val="00734A5C"/>
    <w:rsid w:val="00734B62"/>
    <w:rsid w:val="00734EA3"/>
    <w:rsid w:val="00734EC4"/>
    <w:rsid w:val="00734F0D"/>
    <w:rsid w:val="007350F7"/>
    <w:rsid w:val="007352BA"/>
    <w:rsid w:val="0073558B"/>
    <w:rsid w:val="00735EB6"/>
    <w:rsid w:val="007367E8"/>
    <w:rsid w:val="00736B93"/>
    <w:rsid w:val="00737D47"/>
    <w:rsid w:val="00740613"/>
    <w:rsid w:val="00740892"/>
    <w:rsid w:val="00740DFE"/>
    <w:rsid w:val="007412A8"/>
    <w:rsid w:val="00741C1F"/>
    <w:rsid w:val="00741DBF"/>
    <w:rsid w:val="0074275B"/>
    <w:rsid w:val="00743D6D"/>
    <w:rsid w:val="007450AF"/>
    <w:rsid w:val="00745285"/>
    <w:rsid w:val="00745738"/>
    <w:rsid w:val="00745AE1"/>
    <w:rsid w:val="00745B51"/>
    <w:rsid w:val="007461A2"/>
    <w:rsid w:val="00746DD7"/>
    <w:rsid w:val="0074732F"/>
    <w:rsid w:val="00747395"/>
    <w:rsid w:val="00747D18"/>
    <w:rsid w:val="00750B49"/>
    <w:rsid w:val="00750D31"/>
    <w:rsid w:val="00750FE9"/>
    <w:rsid w:val="0075110C"/>
    <w:rsid w:val="0075145F"/>
    <w:rsid w:val="007520C5"/>
    <w:rsid w:val="007528B4"/>
    <w:rsid w:val="00752DEF"/>
    <w:rsid w:val="007530C1"/>
    <w:rsid w:val="00755B38"/>
    <w:rsid w:val="00756823"/>
    <w:rsid w:val="0075773E"/>
    <w:rsid w:val="007579EC"/>
    <w:rsid w:val="00757D20"/>
    <w:rsid w:val="00757F36"/>
    <w:rsid w:val="007600AF"/>
    <w:rsid w:val="007606DB"/>
    <w:rsid w:val="00760B9E"/>
    <w:rsid w:val="00760D8C"/>
    <w:rsid w:val="007612C7"/>
    <w:rsid w:val="007616BA"/>
    <w:rsid w:val="00761E64"/>
    <w:rsid w:val="00762B3A"/>
    <w:rsid w:val="0076380E"/>
    <w:rsid w:val="007639FE"/>
    <w:rsid w:val="00763A66"/>
    <w:rsid w:val="0076401A"/>
    <w:rsid w:val="00764325"/>
    <w:rsid w:val="007644ED"/>
    <w:rsid w:val="00764828"/>
    <w:rsid w:val="00764BAE"/>
    <w:rsid w:val="00764E60"/>
    <w:rsid w:val="00764EBD"/>
    <w:rsid w:val="00765660"/>
    <w:rsid w:val="00765EFF"/>
    <w:rsid w:val="00765FBC"/>
    <w:rsid w:val="007660D2"/>
    <w:rsid w:val="007661AE"/>
    <w:rsid w:val="0076649A"/>
    <w:rsid w:val="007670A9"/>
    <w:rsid w:val="007670D6"/>
    <w:rsid w:val="007673DD"/>
    <w:rsid w:val="00767478"/>
    <w:rsid w:val="007674B7"/>
    <w:rsid w:val="00767E81"/>
    <w:rsid w:val="00767F8C"/>
    <w:rsid w:val="0077008F"/>
    <w:rsid w:val="00770DCF"/>
    <w:rsid w:val="0077166E"/>
    <w:rsid w:val="00771896"/>
    <w:rsid w:val="00771959"/>
    <w:rsid w:val="007719BA"/>
    <w:rsid w:val="00771A0A"/>
    <w:rsid w:val="00771A87"/>
    <w:rsid w:val="0077217A"/>
    <w:rsid w:val="00772803"/>
    <w:rsid w:val="00772FB7"/>
    <w:rsid w:val="0077357A"/>
    <w:rsid w:val="0077364C"/>
    <w:rsid w:val="007737C0"/>
    <w:rsid w:val="0077395D"/>
    <w:rsid w:val="00775284"/>
    <w:rsid w:val="00775287"/>
    <w:rsid w:val="00775619"/>
    <w:rsid w:val="007758F8"/>
    <w:rsid w:val="0077600A"/>
    <w:rsid w:val="00776140"/>
    <w:rsid w:val="007765AF"/>
    <w:rsid w:val="00776B5F"/>
    <w:rsid w:val="00776E3F"/>
    <w:rsid w:val="00777350"/>
    <w:rsid w:val="00777545"/>
    <w:rsid w:val="007776E7"/>
    <w:rsid w:val="00777A5F"/>
    <w:rsid w:val="00777BA9"/>
    <w:rsid w:val="00777D21"/>
    <w:rsid w:val="0078011A"/>
    <w:rsid w:val="007807CA"/>
    <w:rsid w:val="00780A99"/>
    <w:rsid w:val="00781FCE"/>
    <w:rsid w:val="007822D5"/>
    <w:rsid w:val="00782748"/>
    <w:rsid w:val="00782C0B"/>
    <w:rsid w:val="00782ED7"/>
    <w:rsid w:val="00783C85"/>
    <w:rsid w:val="00784552"/>
    <w:rsid w:val="00784B21"/>
    <w:rsid w:val="00784C07"/>
    <w:rsid w:val="00785160"/>
    <w:rsid w:val="007853B3"/>
    <w:rsid w:val="0078592A"/>
    <w:rsid w:val="00785E83"/>
    <w:rsid w:val="007861B5"/>
    <w:rsid w:val="00787171"/>
    <w:rsid w:val="0078787B"/>
    <w:rsid w:val="00787B57"/>
    <w:rsid w:val="00787BE7"/>
    <w:rsid w:val="0079143E"/>
    <w:rsid w:val="00791E50"/>
    <w:rsid w:val="00791E99"/>
    <w:rsid w:val="0079242C"/>
    <w:rsid w:val="007931DA"/>
    <w:rsid w:val="00793DEE"/>
    <w:rsid w:val="007940B7"/>
    <w:rsid w:val="00794452"/>
    <w:rsid w:val="00794580"/>
    <w:rsid w:val="007949AA"/>
    <w:rsid w:val="007951BB"/>
    <w:rsid w:val="00795F20"/>
    <w:rsid w:val="00796192"/>
    <w:rsid w:val="007961DB"/>
    <w:rsid w:val="00797A90"/>
    <w:rsid w:val="007A0C53"/>
    <w:rsid w:val="007A0DCC"/>
    <w:rsid w:val="007A1612"/>
    <w:rsid w:val="007A393E"/>
    <w:rsid w:val="007A65D6"/>
    <w:rsid w:val="007A6EAD"/>
    <w:rsid w:val="007A724C"/>
    <w:rsid w:val="007A79C9"/>
    <w:rsid w:val="007A7BC4"/>
    <w:rsid w:val="007B0611"/>
    <w:rsid w:val="007B0890"/>
    <w:rsid w:val="007B0899"/>
    <w:rsid w:val="007B0A8B"/>
    <w:rsid w:val="007B0D54"/>
    <w:rsid w:val="007B11DA"/>
    <w:rsid w:val="007B16C4"/>
    <w:rsid w:val="007B18E3"/>
    <w:rsid w:val="007B26FB"/>
    <w:rsid w:val="007B2F62"/>
    <w:rsid w:val="007B3022"/>
    <w:rsid w:val="007B355A"/>
    <w:rsid w:val="007B37B4"/>
    <w:rsid w:val="007B41D9"/>
    <w:rsid w:val="007B4283"/>
    <w:rsid w:val="007B500B"/>
    <w:rsid w:val="007B54C6"/>
    <w:rsid w:val="007B5F14"/>
    <w:rsid w:val="007B6052"/>
    <w:rsid w:val="007B6CC9"/>
    <w:rsid w:val="007B72E2"/>
    <w:rsid w:val="007B748E"/>
    <w:rsid w:val="007B7732"/>
    <w:rsid w:val="007B7C37"/>
    <w:rsid w:val="007C0177"/>
    <w:rsid w:val="007C05CA"/>
    <w:rsid w:val="007C0AC7"/>
    <w:rsid w:val="007C1AC2"/>
    <w:rsid w:val="007C1C3F"/>
    <w:rsid w:val="007C1FCF"/>
    <w:rsid w:val="007C26FD"/>
    <w:rsid w:val="007C2B19"/>
    <w:rsid w:val="007C2C1E"/>
    <w:rsid w:val="007C38C1"/>
    <w:rsid w:val="007C5792"/>
    <w:rsid w:val="007C5D4E"/>
    <w:rsid w:val="007C6521"/>
    <w:rsid w:val="007C65C1"/>
    <w:rsid w:val="007C7AED"/>
    <w:rsid w:val="007D0FA6"/>
    <w:rsid w:val="007D1152"/>
    <w:rsid w:val="007D15B2"/>
    <w:rsid w:val="007D2293"/>
    <w:rsid w:val="007D27D4"/>
    <w:rsid w:val="007D2BC9"/>
    <w:rsid w:val="007D34D6"/>
    <w:rsid w:val="007D3644"/>
    <w:rsid w:val="007D37E8"/>
    <w:rsid w:val="007D3E36"/>
    <w:rsid w:val="007D3E56"/>
    <w:rsid w:val="007D4074"/>
    <w:rsid w:val="007D4612"/>
    <w:rsid w:val="007D4DBE"/>
    <w:rsid w:val="007D4DD8"/>
    <w:rsid w:val="007D58BE"/>
    <w:rsid w:val="007D5977"/>
    <w:rsid w:val="007D60DC"/>
    <w:rsid w:val="007D7265"/>
    <w:rsid w:val="007D7433"/>
    <w:rsid w:val="007D77C3"/>
    <w:rsid w:val="007D7BD6"/>
    <w:rsid w:val="007D7DBB"/>
    <w:rsid w:val="007E063C"/>
    <w:rsid w:val="007E0807"/>
    <w:rsid w:val="007E21BD"/>
    <w:rsid w:val="007E4087"/>
    <w:rsid w:val="007E506E"/>
    <w:rsid w:val="007E54B7"/>
    <w:rsid w:val="007E5A9B"/>
    <w:rsid w:val="007E5BBA"/>
    <w:rsid w:val="007E5C0B"/>
    <w:rsid w:val="007E621B"/>
    <w:rsid w:val="007E651B"/>
    <w:rsid w:val="007E6867"/>
    <w:rsid w:val="007E6CB7"/>
    <w:rsid w:val="007E6F3E"/>
    <w:rsid w:val="007E7244"/>
    <w:rsid w:val="007E7892"/>
    <w:rsid w:val="007F0652"/>
    <w:rsid w:val="007F0940"/>
    <w:rsid w:val="007F0AE1"/>
    <w:rsid w:val="007F0D71"/>
    <w:rsid w:val="007F1484"/>
    <w:rsid w:val="007F1B61"/>
    <w:rsid w:val="007F2E55"/>
    <w:rsid w:val="007F331C"/>
    <w:rsid w:val="007F36A5"/>
    <w:rsid w:val="007F486C"/>
    <w:rsid w:val="007F4979"/>
    <w:rsid w:val="007F55B9"/>
    <w:rsid w:val="007F63C0"/>
    <w:rsid w:val="007F6459"/>
    <w:rsid w:val="007F6893"/>
    <w:rsid w:val="007F7E93"/>
    <w:rsid w:val="00800AA8"/>
    <w:rsid w:val="008013C6"/>
    <w:rsid w:val="00801878"/>
    <w:rsid w:val="0080249A"/>
    <w:rsid w:val="008030F6"/>
    <w:rsid w:val="00804CE9"/>
    <w:rsid w:val="00806288"/>
    <w:rsid w:val="0080657D"/>
    <w:rsid w:val="00806749"/>
    <w:rsid w:val="00806D0E"/>
    <w:rsid w:val="00807D09"/>
    <w:rsid w:val="00811388"/>
    <w:rsid w:val="0081159C"/>
    <w:rsid w:val="008119C5"/>
    <w:rsid w:val="008119CF"/>
    <w:rsid w:val="00811FB3"/>
    <w:rsid w:val="0081256C"/>
    <w:rsid w:val="00812AC2"/>
    <w:rsid w:val="00812D51"/>
    <w:rsid w:val="00813C9A"/>
    <w:rsid w:val="008141FA"/>
    <w:rsid w:val="00814C09"/>
    <w:rsid w:val="008151EA"/>
    <w:rsid w:val="00815378"/>
    <w:rsid w:val="00815C4C"/>
    <w:rsid w:val="00815C93"/>
    <w:rsid w:val="00816CD2"/>
    <w:rsid w:val="0081703A"/>
    <w:rsid w:val="00820F2D"/>
    <w:rsid w:val="00821002"/>
    <w:rsid w:val="00822708"/>
    <w:rsid w:val="00823C0C"/>
    <w:rsid w:val="008245B5"/>
    <w:rsid w:val="00824AA1"/>
    <w:rsid w:val="00824D4A"/>
    <w:rsid w:val="008254F1"/>
    <w:rsid w:val="008258AB"/>
    <w:rsid w:val="008258F1"/>
    <w:rsid w:val="00825D0C"/>
    <w:rsid w:val="008265C7"/>
    <w:rsid w:val="008265D8"/>
    <w:rsid w:val="008271C0"/>
    <w:rsid w:val="00827E8F"/>
    <w:rsid w:val="00830543"/>
    <w:rsid w:val="008309D8"/>
    <w:rsid w:val="008313FB"/>
    <w:rsid w:val="00832A89"/>
    <w:rsid w:val="00832E23"/>
    <w:rsid w:val="00832EAA"/>
    <w:rsid w:val="00833C8A"/>
    <w:rsid w:val="00833F48"/>
    <w:rsid w:val="00834204"/>
    <w:rsid w:val="00834303"/>
    <w:rsid w:val="008345A1"/>
    <w:rsid w:val="00834C45"/>
    <w:rsid w:val="008369FF"/>
    <w:rsid w:val="00836C4E"/>
    <w:rsid w:val="00836F04"/>
    <w:rsid w:val="0083747B"/>
    <w:rsid w:val="00837EF7"/>
    <w:rsid w:val="008402DC"/>
    <w:rsid w:val="00840D20"/>
    <w:rsid w:val="00840E52"/>
    <w:rsid w:val="008411AA"/>
    <w:rsid w:val="008434D5"/>
    <w:rsid w:val="00843805"/>
    <w:rsid w:val="008439C6"/>
    <w:rsid w:val="00844DF8"/>
    <w:rsid w:val="008458CF"/>
    <w:rsid w:val="00845EA4"/>
    <w:rsid w:val="00846251"/>
    <w:rsid w:val="0084640A"/>
    <w:rsid w:val="00846752"/>
    <w:rsid w:val="008469D0"/>
    <w:rsid w:val="00846ACA"/>
    <w:rsid w:val="0084771C"/>
    <w:rsid w:val="0084781C"/>
    <w:rsid w:val="00847AAA"/>
    <w:rsid w:val="00847DFC"/>
    <w:rsid w:val="00847FF3"/>
    <w:rsid w:val="0085043B"/>
    <w:rsid w:val="00850B0B"/>
    <w:rsid w:val="00850D13"/>
    <w:rsid w:val="00851874"/>
    <w:rsid w:val="0085196C"/>
    <w:rsid w:val="008527E6"/>
    <w:rsid w:val="00853C1D"/>
    <w:rsid w:val="00853D94"/>
    <w:rsid w:val="00853E61"/>
    <w:rsid w:val="008546DB"/>
    <w:rsid w:val="0085471F"/>
    <w:rsid w:val="00854C6F"/>
    <w:rsid w:val="00855011"/>
    <w:rsid w:val="00855B37"/>
    <w:rsid w:val="00855CD4"/>
    <w:rsid w:val="008561E1"/>
    <w:rsid w:val="00856431"/>
    <w:rsid w:val="00856698"/>
    <w:rsid w:val="0086011C"/>
    <w:rsid w:val="0086071E"/>
    <w:rsid w:val="00860803"/>
    <w:rsid w:val="00860BB0"/>
    <w:rsid w:val="00860CA2"/>
    <w:rsid w:val="00861164"/>
    <w:rsid w:val="0086163F"/>
    <w:rsid w:val="0086197F"/>
    <w:rsid w:val="00861BE9"/>
    <w:rsid w:val="00861C7A"/>
    <w:rsid w:val="00861EE6"/>
    <w:rsid w:val="00861F5D"/>
    <w:rsid w:val="00862202"/>
    <w:rsid w:val="00862A95"/>
    <w:rsid w:val="00862C9D"/>
    <w:rsid w:val="00863E2E"/>
    <w:rsid w:val="0086439B"/>
    <w:rsid w:val="00864AF5"/>
    <w:rsid w:val="0086509B"/>
    <w:rsid w:val="00865273"/>
    <w:rsid w:val="0086611D"/>
    <w:rsid w:val="0086617C"/>
    <w:rsid w:val="00866797"/>
    <w:rsid w:val="008669EC"/>
    <w:rsid w:val="00866B1D"/>
    <w:rsid w:val="00870B5F"/>
    <w:rsid w:val="00870EF4"/>
    <w:rsid w:val="00871791"/>
    <w:rsid w:val="0087204E"/>
    <w:rsid w:val="008722CA"/>
    <w:rsid w:val="00872B0A"/>
    <w:rsid w:val="00872B5F"/>
    <w:rsid w:val="00873409"/>
    <w:rsid w:val="0087353C"/>
    <w:rsid w:val="00873C53"/>
    <w:rsid w:val="0087452F"/>
    <w:rsid w:val="00874DBB"/>
    <w:rsid w:val="008750E0"/>
    <w:rsid w:val="008750E3"/>
    <w:rsid w:val="00875AD0"/>
    <w:rsid w:val="00875E76"/>
    <w:rsid w:val="0087610E"/>
    <w:rsid w:val="008761EC"/>
    <w:rsid w:val="0087635E"/>
    <w:rsid w:val="0087645D"/>
    <w:rsid w:val="0087672F"/>
    <w:rsid w:val="00877DCC"/>
    <w:rsid w:val="00877FAA"/>
    <w:rsid w:val="00880279"/>
    <w:rsid w:val="008804D7"/>
    <w:rsid w:val="008806DA"/>
    <w:rsid w:val="00881CF9"/>
    <w:rsid w:val="00881DD8"/>
    <w:rsid w:val="00881F68"/>
    <w:rsid w:val="008824C0"/>
    <w:rsid w:val="0088290D"/>
    <w:rsid w:val="00882D20"/>
    <w:rsid w:val="00882E2F"/>
    <w:rsid w:val="00883894"/>
    <w:rsid w:val="00883C6A"/>
    <w:rsid w:val="00883F3D"/>
    <w:rsid w:val="00884017"/>
    <w:rsid w:val="008847A1"/>
    <w:rsid w:val="00884D29"/>
    <w:rsid w:val="008853E0"/>
    <w:rsid w:val="008865CA"/>
    <w:rsid w:val="00886DB3"/>
    <w:rsid w:val="00887872"/>
    <w:rsid w:val="00887ABF"/>
    <w:rsid w:val="00887B58"/>
    <w:rsid w:val="00887C4C"/>
    <w:rsid w:val="00887F25"/>
    <w:rsid w:val="008910AD"/>
    <w:rsid w:val="00891623"/>
    <w:rsid w:val="0089199B"/>
    <w:rsid w:val="00891E36"/>
    <w:rsid w:val="0089221D"/>
    <w:rsid w:val="00892984"/>
    <w:rsid w:val="00892A66"/>
    <w:rsid w:val="008930EA"/>
    <w:rsid w:val="00894BAE"/>
    <w:rsid w:val="00895044"/>
    <w:rsid w:val="00895B3D"/>
    <w:rsid w:val="00895CAB"/>
    <w:rsid w:val="00895D9C"/>
    <w:rsid w:val="00896590"/>
    <w:rsid w:val="00896CE3"/>
    <w:rsid w:val="0089737A"/>
    <w:rsid w:val="00897834"/>
    <w:rsid w:val="00897BC0"/>
    <w:rsid w:val="00897C54"/>
    <w:rsid w:val="008A0F8C"/>
    <w:rsid w:val="008A228E"/>
    <w:rsid w:val="008A25A7"/>
    <w:rsid w:val="008A2A8C"/>
    <w:rsid w:val="008A2BFF"/>
    <w:rsid w:val="008A2C56"/>
    <w:rsid w:val="008A32AA"/>
    <w:rsid w:val="008A3A8C"/>
    <w:rsid w:val="008A4270"/>
    <w:rsid w:val="008A4A0A"/>
    <w:rsid w:val="008A4A1E"/>
    <w:rsid w:val="008A534F"/>
    <w:rsid w:val="008A738D"/>
    <w:rsid w:val="008A7CE2"/>
    <w:rsid w:val="008B0FB4"/>
    <w:rsid w:val="008B1D5A"/>
    <w:rsid w:val="008B1FF3"/>
    <w:rsid w:val="008B219D"/>
    <w:rsid w:val="008B2EB2"/>
    <w:rsid w:val="008B318E"/>
    <w:rsid w:val="008B3419"/>
    <w:rsid w:val="008B34D5"/>
    <w:rsid w:val="008B4165"/>
    <w:rsid w:val="008B4DC7"/>
    <w:rsid w:val="008B4E95"/>
    <w:rsid w:val="008B5737"/>
    <w:rsid w:val="008B687F"/>
    <w:rsid w:val="008B758B"/>
    <w:rsid w:val="008B7BC3"/>
    <w:rsid w:val="008C04EA"/>
    <w:rsid w:val="008C1723"/>
    <w:rsid w:val="008C285F"/>
    <w:rsid w:val="008C32D2"/>
    <w:rsid w:val="008C36B2"/>
    <w:rsid w:val="008C38D0"/>
    <w:rsid w:val="008C3C21"/>
    <w:rsid w:val="008C4FC4"/>
    <w:rsid w:val="008C53F7"/>
    <w:rsid w:val="008C5C69"/>
    <w:rsid w:val="008C60F1"/>
    <w:rsid w:val="008C63E2"/>
    <w:rsid w:val="008C760B"/>
    <w:rsid w:val="008C7721"/>
    <w:rsid w:val="008C7FC1"/>
    <w:rsid w:val="008D008E"/>
    <w:rsid w:val="008D05A2"/>
    <w:rsid w:val="008D05B2"/>
    <w:rsid w:val="008D0851"/>
    <w:rsid w:val="008D1AA7"/>
    <w:rsid w:val="008D1B55"/>
    <w:rsid w:val="008D211C"/>
    <w:rsid w:val="008D2490"/>
    <w:rsid w:val="008D2E4B"/>
    <w:rsid w:val="008D33BE"/>
    <w:rsid w:val="008D34D9"/>
    <w:rsid w:val="008D3A71"/>
    <w:rsid w:val="008D3D59"/>
    <w:rsid w:val="008D3E86"/>
    <w:rsid w:val="008D42B2"/>
    <w:rsid w:val="008D42DE"/>
    <w:rsid w:val="008D497A"/>
    <w:rsid w:val="008D4DFD"/>
    <w:rsid w:val="008D5282"/>
    <w:rsid w:val="008D591A"/>
    <w:rsid w:val="008D59D3"/>
    <w:rsid w:val="008D67D9"/>
    <w:rsid w:val="008D720E"/>
    <w:rsid w:val="008D7716"/>
    <w:rsid w:val="008E0539"/>
    <w:rsid w:val="008E0BFB"/>
    <w:rsid w:val="008E0EA3"/>
    <w:rsid w:val="008E1326"/>
    <w:rsid w:val="008E1B7B"/>
    <w:rsid w:val="008E2150"/>
    <w:rsid w:val="008E21D5"/>
    <w:rsid w:val="008E261A"/>
    <w:rsid w:val="008E2A40"/>
    <w:rsid w:val="008E318E"/>
    <w:rsid w:val="008E33A8"/>
    <w:rsid w:val="008E3AC9"/>
    <w:rsid w:val="008E55D3"/>
    <w:rsid w:val="008E5775"/>
    <w:rsid w:val="008E59C7"/>
    <w:rsid w:val="008E6814"/>
    <w:rsid w:val="008E763B"/>
    <w:rsid w:val="008E7E97"/>
    <w:rsid w:val="008F08A0"/>
    <w:rsid w:val="008F0DEB"/>
    <w:rsid w:val="008F1B3D"/>
    <w:rsid w:val="008F1D18"/>
    <w:rsid w:val="008F2138"/>
    <w:rsid w:val="008F2311"/>
    <w:rsid w:val="008F27FD"/>
    <w:rsid w:val="008F2BDB"/>
    <w:rsid w:val="008F3759"/>
    <w:rsid w:val="008F3887"/>
    <w:rsid w:val="008F3DE0"/>
    <w:rsid w:val="008F3E8D"/>
    <w:rsid w:val="008F4905"/>
    <w:rsid w:val="008F4A7E"/>
    <w:rsid w:val="008F4B28"/>
    <w:rsid w:val="008F5445"/>
    <w:rsid w:val="008F6206"/>
    <w:rsid w:val="008F6478"/>
    <w:rsid w:val="008F6AFF"/>
    <w:rsid w:val="008F73A4"/>
    <w:rsid w:val="008F79BC"/>
    <w:rsid w:val="0090016D"/>
    <w:rsid w:val="00900570"/>
    <w:rsid w:val="0090150D"/>
    <w:rsid w:val="009025F5"/>
    <w:rsid w:val="00902657"/>
    <w:rsid w:val="00902C74"/>
    <w:rsid w:val="0090344C"/>
    <w:rsid w:val="009036A2"/>
    <w:rsid w:val="0090370B"/>
    <w:rsid w:val="009039FD"/>
    <w:rsid w:val="009043B3"/>
    <w:rsid w:val="00904802"/>
    <w:rsid w:val="00904A5F"/>
    <w:rsid w:val="00904E03"/>
    <w:rsid w:val="00905669"/>
    <w:rsid w:val="009057D7"/>
    <w:rsid w:val="00905D55"/>
    <w:rsid w:val="0090601D"/>
    <w:rsid w:val="009061A6"/>
    <w:rsid w:val="0090648B"/>
    <w:rsid w:val="00906957"/>
    <w:rsid w:val="009070F3"/>
    <w:rsid w:val="009129C2"/>
    <w:rsid w:val="00912B8B"/>
    <w:rsid w:val="00913501"/>
    <w:rsid w:val="009137C2"/>
    <w:rsid w:val="0091384F"/>
    <w:rsid w:val="00913A1B"/>
    <w:rsid w:val="00913AFB"/>
    <w:rsid w:val="00913D1E"/>
    <w:rsid w:val="00914444"/>
    <w:rsid w:val="009146B4"/>
    <w:rsid w:val="00914ED7"/>
    <w:rsid w:val="009158B4"/>
    <w:rsid w:val="0091593E"/>
    <w:rsid w:val="00915B33"/>
    <w:rsid w:val="00916B87"/>
    <w:rsid w:val="00917442"/>
    <w:rsid w:val="00917BD3"/>
    <w:rsid w:val="00920A07"/>
    <w:rsid w:val="00921563"/>
    <w:rsid w:val="00921D94"/>
    <w:rsid w:val="009226A5"/>
    <w:rsid w:val="0092339F"/>
    <w:rsid w:val="00924C28"/>
    <w:rsid w:val="00925E69"/>
    <w:rsid w:val="009268CB"/>
    <w:rsid w:val="00926D8B"/>
    <w:rsid w:val="00926E2D"/>
    <w:rsid w:val="009272BD"/>
    <w:rsid w:val="00927BE8"/>
    <w:rsid w:val="00931058"/>
    <w:rsid w:val="0093195E"/>
    <w:rsid w:val="00932EC2"/>
    <w:rsid w:val="00933220"/>
    <w:rsid w:val="0093344A"/>
    <w:rsid w:val="0093350B"/>
    <w:rsid w:val="0093399B"/>
    <w:rsid w:val="00933A59"/>
    <w:rsid w:val="00935968"/>
    <w:rsid w:val="00935CFC"/>
    <w:rsid w:val="00936452"/>
    <w:rsid w:val="00936891"/>
    <w:rsid w:val="00936F47"/>
    <w:rsid w:val="00936F85"/>
    <w:rsid w:val="0093734A"/>
    <w:rsid w:val="0093794E"/>
    <w:rsid w:val="00937BFF"/>
    <w:rsid w:val="0094118C"/>
    <w:rsid w:val="009419F0"/>
    <w:rsid w:val="00941ED6"/>
    <w:rsid w:val="00942369"/>
    <w:rsid w:val="009427B7"/>
    <w:rsid w:val="0094287C"/>
    <w:rsid w:val="009429D2"/>
    <w:rsid w:val="00942F39"/>
    <w:rsid w:val="009436E8"/>
    <w:rsid w:val="00945126"/>
    <w:rsid w:val="00945400"/>
    <w:rsid w:val="0094565C"/>
    <w:rsid w:val="00945C4D"/>
    <w:rsid w:val="00945EC0"/>
    <w:rsid w:val="009468AA"/>
    <w:rsid w:val="0094705A"/>
    <w:rsid w:val="00947890"/>
    <w:rsid w:val="00947E66"/>
    <w:rsid w:val="00950773"/>
    <w:rsid w:val="00950C8B"/>
    <w:rsid w:val="00951529"/>
    <w:rsid w:val="00951676"/>
    <w:rsid w:val="009518A5"/>
    <w:rsid w:val="009520B2"/>
    <w:rsid w:val="0095237D"/>
    <w:rsid w:val="0095249A"/>
    <w:rsid w:val="00953129"/>
    <w:rsid w:val="009535C1"/>
    <w:rsid w:val="00953BB6"/>
    <w:rsid w:val="00954616"/>
    <w:rsid w:val="009548FA"/>
    <w:rsid w:val="00954E4D"/>
    <w:rsid w:val="009551CF"/>
    <w:rsid w:val="00955C82"/>
    <w:rsid w:val="00955CF2"/>
    <w:rsid w:val="00955E58"/>
    <w:rsid w:val="0095628A"/>
    <w:rsid w:val="00956A80"/>
    <w:rsid w:val="009575F0"/>
    <w:rsid w:val="009577D3"/>
    <w:rsid w:val="00957DF8"/>
    <w:rsid w:val="00960073"/>
    <w:rsid w:val="00960415"/>
    <w:rsid w:val="00960439"/>
    <w:rsid w:val="00960441"/>
    <w:rsid w:val="00960660"/>
    <w:rsid w:val="009606CC"/>
    <w:rsid w:val="00960933"/>
    <w:rsid w:val="00960B41"/>
    <w:rsid w:val="00961193"/>
    <w:rsid w:val="00961633"/>
    <w:rsid w:val="00961BE6"/>
    <w:rsid w:val="00962927"/>
    <w:rsid w:val="009638DA"/>
    <w:rsid w:val="009644B8"/>
    <w:rsid w:val="00964CBB"/>
    <w:rsid w:val="00964FE7"/>
    <w:rsid w:val="0096524B"/>
    <w:rsid w:val="009653B6"/>
    <w:rsid w:val="009655FA"/>
    <w:rsid w:val="009657CF"/>
    <w:rsid w:val="00966993"/>
    <w:rsid w:val="00966B44"/>
    <w:rsid w:val="0096780E"/>
    <w:rsid w:val="00970146"/>
    <w:rsid w:val="009703DF"/>
    <w:rsid w:val="0097047F"/>
    <w:rsid w:val="00971FEC"/>
    <w:rsid w:val="0097226D"/>
    <w:rsid w:val="009729D3"/>
    <w:rsid w:val="00973F5F"/>
    <w:rsid w:val="009747B1"/>
    <w:rsid w:val="0097573C"/>
    <w:rsid w:val="00976C7F"/>
    <w:rsid w:val="0097757A"/>
    <w:rsid w:val="0097764A"/>
    <w:rsid w:val="009779B1"/>
    <w:rsid w:val="009779E1"/>
    <w:rsid w:val="009801EF"/>
    <w:rsid w:val="00980FE4"/>
    <w:rsid w:val="0098254B"/>
    <w:rsid w:val="00982EE6"/>
    <w:rsid w:val="00983A98"/>
    <w:rsid w:val="00983DC0"/>
    <w:rsid w:val="00984940"/>
    <w:rsid w:val="00984D52"/>
    <w:rsid w:val="00984F06"/>
    <w:rsid w:val="00985054"/>
    <w:rsid w:val="009851D0"/>
    <w:rsid w:val="009856D4"/>
    <w:rsid w:val="00985871"/>
    <w:rsid w:val="009863E1"/>
    <w:rsid w:val="009865C1"/>
    <w:rsid w:val="00986938"/>
    <w:rsid w:val="0098743F"/>
    <w:rsid w:val="00987736"/>
    <w:rsid w:val="00987853"/>
    <w:rsid w:val="009878DC"/>
    <w:rsid w:val="00987BC2"/>
    <w:rsid w:val="00987E4B"/>
    <w:rsid w:val="0099121B"/>
    <w:rsid w:val="0099131C"/>
    <w:rsid w:val="00991427"/>
    <w:rsid w:val="0099159A"/>
    <w:rsid w:val="0099271E"/>
    <w:rsid w:val="009931E6"/>
    <w:rsid w:val="00993227"/>
    <w:rsid w:val="00993631"/>
    <w:rsid w:val="00993A56"/>
    <w:rsid w:val="00994C16"/>
    <w:rsid w:val="00994C8B"/>
    <w:rsid w:val="00995297"/>
    <w:rsid w:val="00995596"/>
    <w:rsid w:val="009959E7"/>
    <w:rsid w:val="00995F23"/>
    <w:rsid w:val="00996328"/>
    <w:rsid w:val="0099632A"/>
    <w:rsid w:val="00997399"/>
    <w:rsid w:val="009973BF"/>
    <w:rsid w:val="009A08C9"/>
    <w:rsid w:val="009A09C3"/>
    <w:rsid w:val="009A0A95"/>
    <w:rsid w:val="009A0B65"/>
    <w:rsid w:val="009A0BF8"/>
    <w:rsid w:val="009A1568"/>
    <w:rsid w:val="009A1864"/>
    <w:rsid w:val="009A2087"/>
    <w:rsid w:val="009A2653"/>
    <w:rsid w:val="009A2EA1"/>
    <w:rsid w:val="009A311C"/>
    <w:rsid w:val="009A324D"/>
    <w:rsid w:val="009A35B1"/>
    <w:rsid w:val="009A3C8E"/>
    <w:rsid w:val="009A43BC"/>
    <w:rsid w:val="009A4910"/>
    <w:rsid w:val="009A4ECA"/>
    <w:rsid w:val="009A5050"/>
    <w:rsid w:val="009A53EE"/>
    <w:rsid w:val="009A6B65"/>
    <w:rsid w:val="009A7936"/>
    <w:rsid w:val="009A7998"/>
    <w:rsid w:val="009B06C8"/>
    <w:rsid w:val="009B091A"/>
    <w:rsid w:val="009B0B06"/>
    <w:rsid w:val="009B1353"/>
    <w:rsid w:val="009B1717"/>
    <w:rsid w:val="009B1FA8"/>
    <w:rsid w:val="009B1FB9"/>
    <w:rsid w:val="009B2196"/>
    <w:rsid w:val="009B23C4"/>
    <w:rsid w:val="009B278F"/>
    <w:rsid w:val="009B2DAE"/>
    <w:rsid w:val="009B2FA8"/>
    <w:rsid w:val="009B339B"/>
    <w:rsid w:val="009B3753"/>
    <w:rsid w:val="009B3C55"/>
    <w:rsid w:val="009B4671"/>
    <w:rsid w:val="009B46D2"/>
    <w:rsid w:val="009B4BDA"/>
    <w:rsid w:val="009B61B0"/>
    <w:rsid w:val="009B6839"/>
    <w:rsid w:val="009B6B56"/>
    <w:rsid w:val="009B6C44"/>
    <w:rsid w:val="009B76F7"/>
    <w:rsid w:val="009B7D08"/>
    <w:rsid w:val="009B7F2B"/>
    <w:rsid w:val="009C040C"/>
    <w:rsid w:val="009C071F"/>
    <w:rsid w:val="009C27B0"/>
    <w:rsid w:val="009C29D9"/>
    <w:rsid w:val="009C2BB7"/>
    <w:rsid w:val="009C2D42"/>
    <w:rsid w:val="009C3770"/>
    <w:rsid w:val="009C37F8"/>
    <w:rsid w:val="009C397B"/>
    <w:rsid w:val="009C3C10"/>
    <w:rsid w:val="009C4347"/>
    <w:rsid w:val="009C467C"/>
    <w:rsid w:val="009C471F"/>
    <w:rsid w:val="009C4ADE"/>
    <w:rsid w:val="009C4DE7"/>
    <w:rsid w:val="009C50FA"/>
    <w:rsid w:val="009C5392"/>
    <w:rsid w:val="009C5CB9"/>
    <w:rsid w:val="009C628A"/>
    <w:rsid w:val="009C63C8"/>
    <w:rsid w:val="009C66B9"/>
    <w:rsid w:val="009C6D6C"/>
    <w:rsid w:val="009C70B0"/>
    <w:rsid w:val="009C726B"/>
    <w:rsid w:val="009C75CF"/>
    <w:rsid w:val="009D0132"/>
    <w:rsid w:val="009D0384"/>
    <w:rsid w:val="009D072E"/>
    <w:rsid w:val="009D1FD7"/>
    <w:rsid w:val="009D213F"/>
    <w:rsid w:val="009D3974"/>
    <w:rsid w:val="009D6E16"/>
    <w:rsid w:val="009D73DF"/>
    <w:rsid w:val="009E0FB3"/>
    <w:rsid w:val="009E1181"/>
    <w:rsid w:val="009E1AF7"/>
    <w:rsid w:val="009E218C"/>
    <w:rsid w:val="009E21CB"/>
    <w:rsid w:val="009E23F3"/>
    <w:rsid w:val="009E3472"/>
    <w:rsid w:val="009E4CBF"/>
    <w:rsid w:val="009E4F51"/>
    <w:rsid w:val="009E52E9"/>
    <w:rsid w:val="009E541E"/>
    <w:rsid w:val="009E5801"/>
    <w:rsid w:val="009E5E3F"/>
    <w:rsid w:val="009E64B1"/>
    <w:rsid w:val="009E668B"/>
    <w:rsid w:val="009E6921"/>
    <w:rsid w:val="009E6BB8"/>
    <w:rsid w:val="009E6EAE"/>
    <w:rsid w:val="009F1B81"/>
    <w:rsid w:val="009F1B85"/>
    <w:rsid w:val="009F2D6A"/>
    <w:rsid w:val="009F33B1"/>
    <w:rsid w:val="009F416D"/>
    <w:rsid w:val="009F4364"/>
    <w:rsid w:val="009F439D"/>
    <w:rsid w:val="009F43BF"/>
    <w:rsid w:val="009F45D3"/>
    <w:rsid w:val="009F4DF4"/>
    <w:rsid w:val="009F5039"/>
    <w:rsid w:val="009F5731"/>
    <w:rsid w:val="009F595C"/>
    <w:rsid w:val="009F59EE"/>
    <w:rsid w:val="009F5E67"/>
    <w:rsid w:val="009F614A"/>
    <w:rsid w:val="009F65E8"/>
    <w:rsid w:val="009F667D"/>
    <w:rsid w:val="009F7826"/>
    <w:rsid w:val="009F7866"/>
    <w:rsid w:val="00A0086C"/>
    <w:rsid w:val="00A00AAE"/>
    <w:rsid w:val="00A01166"/>
    <w:rsid w:val="00A0144E"/>
    <w:rsid w:val="00A0151C"/>
    <w:rsid w:val="00A015AB"/>
    <w:rsid w:val="00A016C6"/>
    <w:rsid w:val="00A01A7C"/>
    <w:rsid w:val="00A01AA2"/>
    <w:rsid w:val="00A01CB4"/>
    <w:rsid w:val="00A02116"/>
    <w:rsid w:val="00A02FFE"/>
    <w:rsid w:val="00A03A33"/>
    <w:rsid w:val="00A03AE6"/>
    <w:rsid w:val="00A03AFD"/>
    <w:rsid w:val="00A0404C"/>
    <w:rsid w:val="00A04B89"/>
    <w:rsid w:val="00A0539E"/>
    <w:rsid w:val="00A05648"/>
    <w:rsid w:val="00A05C53"/>
    <w:rsid w:val="00A05CF1"/>
    <w:rsid w:val="00A05DDD"/>
    <w:rsid w:val="00A0655B"/>
    <w:rsid w:val="00A06BBA"/>
    <w:rsid w:val="00A07381"/>
    <w:rsid w:val="00A077FF"/>
    <w:rsid w:val="00A07987"/>
    <w:rsid w:val="00A07B8D"/>
    <w:rsid w:val="00A07F79"/>
    <w:rsid w:val="00A1028E"/>
    <w:rsid w:val="00A10398"/>
    <w:rsid w:val="00A10A82"/>
    <w:rsid w:val="00A10ACB"/>
    <w:rsid w:val="00A10E64"/>
    <w:rsid w:val="00A1129E"/>
    <w:rsid w:val="00A11342"/>
    <w:rsid w:val="00A113C5"/>
    <w:rsid w:val="00A1156C"/>
    <w:rsid w:val="00A11579"/>
    <w:rsid w:val="00A11922"/>
    <w:rsid w:val="00A11DEE"/>
    <w:rsid w:val="00A11E22"/>
    <w:rsid w:val="00A1211C"/>
    <w:rsid w:val="00A12751"/>
    <w:rsid w:val="00A1278F"/>
    <w:rsid w:val="00A12FBD"/>
    <w:rsid w:val="00A133AA"/>
    <w:rsid w:val="00A1375B"/>
    <w:rsid w:val="00A141A2"/>
    <w:rsid w:val="00A15068"/>
    <w:rsid w:val="00A15FF7"/>
    <w:rsid w:val="00A16471"/>
    <w:rsid w:val="00A1668D"/>
    <w:rsid w:val="00A16E4A"/>
    <w:rsid w:val="00A1702C"/>
    <w:rsid w:val="00A17A58"/>
    <w:rsid w:val="00A17EE5"/>
    <w:rsid w:val="00A17F36"/>
    <w:rsid w:val="00A201FD"/>
    <w:rsid w:val="00A20490"/>
    <w:rsid w:val="00A20891"/>
    <w:rsid w:val="00A20921"/>
    <w:rsid w:val="00A210D4"/>
    <w:rsid w:val="00A2113F"/>
    <w:rsid w:val="00A214C9"/>
    <w:rsid w:val="00A21B87"/>
    <w:rsid w:val="00A238D1"/>
    <w:rsid w:val="00A2396E"/>
    <w:rsid w:val="00A23982"/>
    <w:rsid w:val="00A24523"/>
    <w:rsid w:val="00A24BF9"/>
    <w:rsid w:val="00A25184"/>
    <w:rsid w:val="00A25677"/>
    <w:rsid w:val="00A265CE"/>
    <w:rsid w:val="00A268CE"/>
    <w:rsid w:val="00A26DC9"/>
    <w:rsid w:val="00A27458"/>
    <w:rsid w:val="00A279DD"/>
    <w:rsid w:val="00A27D09"/>
    <w:rsid w:val="00A30004"/>
    <w:rsid w:val="00A30056"/>
    <w:rsid w:val="00A307BF"/>
    <w:rsid w:val="00A32703"/>
    <w:rsid w:val="00A328C3"/>
    <w:rsid w:val="00A32D56"/>
    <w:rsid w:val="00A33515"/>
    <w:rsid w:val="00A34AE1"/>
    <w:rsid w:val="00A3532D"/>
    <w:rsid w:val="00A353D0"/>
    <w:rsid w:val="00A3631F"/>
    <w:rsid w:val="00A36362"/>
    <w:rsid w:val="00A36377"/>
    <w:rsid w:val="00A36770"/>
    <w:rsid w:val="00A367B1"/>
    <w:rsid w:val="00A37170"/>
    <w:rsid w:val="00A3727A"/>
    <w:rsid w:val="00A373BB"/>
    <w:rsid w:val="00A37645"/>
    <w:rsid w:val="00A37E25"/>
    <w:rsid w:val="00A405A1"/>
    <w:rsid w:val="00A405F3"/>
    <w:rsid w:val="00A409BD"/>
    <w:rsid w:val="00A40CA6"/>
    <w:rsid w:val="00A40E9E"/>
    <w:rsid w:val="00A410EA"/>
    <w:rsid w:val="00A4157C"/>
    <w:rsid w:val="00A417F8"/>
    <w:rsid w:val="00A42565"/>
    <w:rsid w:val="00A4263F"/>
    <w:rsid w:val="00A42EA9"/>
    <w:rsid w:val="00A43436"/>
    <w:rsid w:val="00A43548"/>
    <w:rsid w:val="00A439A7"/>
    <w:rsid w:val="00A439DE"/>
    <w:rsid w:val="00A43F3A"/>
    <w:rsid w:val="00A451FF"/>
    <w:rsid w:val="00A454E7"/>
    <w:rsid w:val="00A46AD6"/>
    <w:rsid w:val="00A474CF"/>
    <w:rsid w:val="00A47E8A"/>
    <w:rsid w:val="00A50120"/>
    <w:rsid w:val="00A50410"/>
    <w:rsid w:val="00A50871"/>
    <w:rsid w:val="00A50B64"/>
    <w:rsid w:val="00A50DC6"/>
    <w:rsid w:val="00A51884"/>
    <w:rsid w:val="00A51B83"/>
    <w:rsid w:val="00A521EB"/>
    <w:rsid w:val="00A524AD"/>
    <w:rsid w:val="00A528AD"/>
    <w:rsid w:val="00A52A10"/>
    <w:rsid w:val="00A52D97"/>
    <w:rsid w:val="00A53251"/>
    <w:rsid w:val="00A541AA"/>
    <w:rsid w:val="00A54A06"/>
    <w:rsid w:val="00A54E18"/>
    <w:rsid w:val="00A54F06"/>
    <w:rsid w:val="00A550D8"/>
    <w:rsid w:val="00A551C3"/>
    <w:rsid w:val="00A55527"/>
    <w:rsid w:val="00A55540"/>
    <w:rsid w:val="00A55796"/>
    <w:rsid w:val="00A55933"/>
    <w:rsid w:val="00A562F3"/>
    <w:rsid w:val="00A5692C"/>
    <w:rsid w:val="00A56B9C"/>
    <w:rsid w:val="00A56D21"/>
    <w:rsid w:val="00A5735A"/>
    <w:rsid w:val="00A57C42"/>
    <w:rsid w:val="00A6001B"/>
    <w:rsid w:val="00A601B4"/>
    <w:rsid w:val="00A6081C"/>
    <w:rsid w:val="00A611C6"/>
    <w:rsid w:val="00A619B4"/>
    <w:rsid w:val="00A61A5C"/>
    <w:rsid w:val="00A61DF5"/>
    <w:rsid w:val="00A61F6A"/>
    <w:rsid w:val="00A6243D"/>
    <w:rsid w:val="00A625D7"/>
    <w:rsid w:val="00A628BB"/>
    <w:rsid w:val="00A640CC"/>
    <w:rsid w:val="00A643D4"/>
    <w:rsid w:val="00A65265"/>
    <w:rsid w:val="00A6545D"/>
    <w:rsid w:val="00A657A2"/>
    <w:rsid w:val="00A65E0D"/>
    <w:rsid w:val="00A66C58"/>
    <w:rsid w:val="00A67E3C"/>
    <w:rsid w:val="00A706D9"/>
    <w:rsid w:val="00A70B22"/>
    <w:rsid w:val="00A7112E"/>
    <w:rsid w:val="00A71342"/>
    <w:rsid w:val="00A7214E"/>
    <w:rsid w:val="00A72374"/>
    <w:rsid w:val="00A724E5"/>
    <w:rsid w:val="00A72E90"/>
    <w:rsid w:val="00A73130"/>
    <w:rsid w:val="00A73AB2"/>
    <w:rsid w:val="00A74C3C"/>
    <w:rsid w:val="00A74E34"/>
    <w:rsid w:val="00A74F9E"/>
    <w:rsid w:val="00A75723"/>
    <w:rsid w:val="00A7662C"/>
    <w:rsid w:val="00A76EAB"/>
    <w:rsid w:val="00A7764F"/>
    <w:rsid w:val="00A77898"/>
    <w:rsid w:val="00A800DD"/>
    <w:rsid w:val="00A80E24"/>
    <w:rsid w:val="00A8116E"/>
    <w:rsid w:val="00A82071"/>
    <w:rsid w:val="00A82338"/>
    <w:rsid w:val="00A82795"/>
    <w:rsid w:val="00A829AF"/>
    <w:rsid w:val="00A83210"/>
    <w:rsid w:val="00A83484"/>
    <w:rsid w:val="00A839CD"/>
    <w:rsid w:val="00A84CAA"/>
    <w:rsid w:val="00A84DF2"/>
    <w:rsid w:val="00A85441"/>
    <w:rsid w:val="00A8568B"/>
    <w:rsid w:val="00A85E12"/>
    <w:rsid w:val="00A85EA6"/>
    <w:rsid w:val="00A86D65"/>
    <w:rsid w:val="00A879A1"/>
    <w:rsid w:val="00A879AF"/>
    <w:rsid w:val="00A87EB3"/>
    <w:rsid w:val="00A91720"/>
    <w:rsid w:val="00A91B2E"/>
    <w:rsid w:val="00A94092"/>
    <w:rsid w:val="00A95346"/>
    <w:rsid w:val="00A95806"/>
    <w:rsid w:val="00A95833"/>
    <w:rsid w:val="00A9584A"/>
    <w:rsid w:val="00A958BB"/>
    <w:rsid w:val="00A964D2"/>
    <w:rsid w:val="00A96D8D"/>
    <w:rsid w:val="00A970F7"/>
    <w:rsid w:val="00A97975"/>
    <w:rsid w:val="00AA0384"/>
    <w:rsid w:val="00AA0410"/>
    <w:rsid w:val="00AA0525"/>
    <w:rsid w:val="00AA0D2D"/>
    <w:rsid w:val="00AA1656"/>
    <w:rsid w:val="00AA1FAA"/>
    <w:rsid w:val="00AA23FA"/>
    <w:rsid w:val="00AA2550"/>
    <w:rsid w:val="00AA270F"/>
    <w:rsid w:val="00AA29E6"/>
    <w:rsid w:val="00AA2DF0"/>
    <w:rsid w:val="00AA2EF0"/>
    <w:rsid w:val="00AA35EC"/>
    <w:rsid w:val="00AA3EEC"/>
    <w:rsid w:val="00AA5430"/>
    <w:rsid w:val="00AA5445"/>
    <w:rsid w:val="00AA56FE"/>
    <w:rsid w:val="00AA684C"/>
    <w:rsid w:val="00AA6E70"/>
    <w:rsid w:val="00AA797B"/>
    <w:rsid w:val="00AA7C7B"/>
    <w:rsid w:val="00AA7C7D"/>
    <w:rsid w:val="00AB0EEF"/>
    <w:rsid w:val="00AB1A18"/>
    <w:rsid w:val="00AB223A"/>
    <w:rsid w:val="00AB2E37"/>
    <w:rsid w:val="00AB3A68"/>
    <w:rsid w:val="00AB3E81"/>
    <w:rsid w:val="00AB3E91"/>
    <w:rsid w:val="00AB4201"/>
    <w:rsid w:val="00AB4F24"/>
    <w:rsid w:val="00AB50D1"/>
    <w:rsid w:val="00AB50FC"/>
    <w:rsid w:val="00AB546A"/>
    <w:rsid w:val="00AB5E82"/>
    <w:rsid w:val="00AB5EED"/>
    <w:rsid w:val="00AB6256"/>
    <w:rsid w:val="00AB63C4"/>
    <w:rsid w:val="00AB6C72"/>
    <w:rsid w:val="00AB783B"/>
    <w:rsid w:val="00AC07C2"/>
    <w:rsid w:val="00AC09E2"/>
    <w:rsid w:val="00AC0CD5"/>
    <w:rsid w:val="00AC1497"/>
    <w:rsid w:val="00AC156A"/>
    <w:rsid w:val="00AC2134"/>
    <w:rsid w:val="00AC2409"/>
    <w:rsid w:val="00AC29B5"/>
    <w:rsid w:val="00AC3086"/>
    <w:rsid w:val="00AC31DD"/>
    <w:rsid w:val="00AC376B"/>
    <w:rsid w:val="00AC3804"/>
    <w:rsid w:val="00AC3824"/>
    <w:rsid w:val="00AC415B"/>
    <w:rsid w:val="00AC42F1"/>
    <w:rsid w:val="00AC4592"/>
    <w:rsid w:val="00AC4BFE"/>
    <w:rsid w:val="00AC4EDE"/>
    <w:rsid w:val="00AC50E3"/>
    <w:rsid w:val="00AC55C5"/>
    <w:rsid w:val="00AC5D03"/>
    <w:rsid w:val="00AC5E3D"/>
    <w:rsid w:val="00AC6808"/>
    <w:rsid w:val="00AC68CA"/>
    <w:rsid w:val="00AC763D"/>
    <w:rsid w:val="00AC7908"/>
    <w:rsid w:val="00AC7A7F"/>
    <w:rsid w:val="00AC7BA6"/>
    <w:rsid w:val="00AD01A2"/>
    <w:rsid w:val="00AD0A80"/>
    <w:rsid w:val="00AD0DFA"/>
    <w:rsid w:val="00AD103A"/>
    <w:rsid w:val="00AD12DD"/>
    <w:rsid w:val="00AD181E"/>
    <w:rsid w:val="00AD1B2C"/>
    <w:rsid w:val="00AD1B40"/>
    <w:rsid w:val="00AD1DA7"/>
    <w:rsid w:val="00AD282E"/>
    <w:rsid w:val="00AD3D05"/>
    <w:rsid w:val="00AD3EE5"/>
    <w:rsid w:val="00AD4572"/>
    <w:rsid w:val="00AD51A0"/>
    <w:rsid w:val="00AD5812"/>
    <w:rsid w:val="00AD5AE9"/>
    <w:rsid w:val="00AD5E5C"/>
    <w:rsid w:val="00AD6319"/>
    <w:rsid w:val="00AD71ED"/>
    <w:rsid w:val="00AD73A4"/>
    <w:rsid w:val="00AD742F"/>
    <w:rsid w:val="00AD7650"/>
    <w:rsid w:val="00AD7700"/>
    <w:rsid w:val="00AD7764"/>
    <w:rsid w:val="00AE0524"/>
    <w:rsid w:val="00AE081C"/>
    <w:rsid w:val="00AE0AA5"/>
    <w:rsid w:val="00AE109B"/>
    <w:rsid w:val="00AE1DAE"/>
    <w:rsid w:val="00AE3B88"/>
    <w:rsid w:val="00AE401B"/>
    <w:rsid w:val="00AE422A"/>
    <w:rsid w:val="00AE48AF"/>
    <w:rsid w:val="00AE4D9F"/>
    <w:rsid w:val="00AE4DE9"/>
    <w:rsid w:val="00AE4EAF"/>
    <w:rsid w:val="00AE53F4"/>
    <w:rsid w:val="00AE5E6B"/>
    <w:rsid w:val="00AE734F"/>
    <w:rsid w:val="00AE757B"/>
    <w:rsid w:val="00AE767D"/>
    <w:rsid w:val="00AE790C"/>
    <w:rsid w:val="00AE7C99"/>
    <w:rsid w:val="00AF0E1B"/>
    <w:rsid w:val="00AF0FBA"/>
    <w:rsid w:val="00AF1CA9"/>
    <w:rsid w:val="00AF1F31"/>
    <w:rsid w:val="00AF1FE7"/>
    <w:rsid w:val="00AF2D0B"/>
    <w:rsid w:val="00AF3017"/>
    <w:rsid w:val="00AF310B"/>
    <w:rsid w:val="00AF44B0"/>
    <w:rsid w:val="00AF475F"/>
    <w:rsid w:val="00AF49E2"/>
    <w:rsid w:val="00AF4F2E"/>
    <w:rsid w:val="00AF5081"/>
    <w:rsid w:val="00AF550E"/>
    <w:rsid w:val="00AF5808"/>
    <w:rsid w:val="00AF5830"/>
    <w:rsid w:val="00AF594B"/>
    <w:rsid w:val="00AF63AD"/>
    <w:rsid w:val="00AF6F81"/>
    <w:rsid w:val="00AF704C"/>
    <w:rsid w:val="00AF71D3"/>
    <w:rsid w:val="00AF750A"/>
    <w:rsid w:val="00AF7D47"/>
    <w:rsid w:val="00AF7DE2"/>
    <w:rsid w:val="00AF7EBA"/>
    <w:rsid w:val="00B0057A"/>
    <w:rsid w:val="00B017D1"/>
    <w:rsid w:val="00B022B3"/>
    <w:rsid w:val="00B02549"/>
    <w:rsid w:val="00B02A37"/>
    <w:rsid w:val="00B03F5C"/>
    <w:rsid w:val="00B04201"/>
    <w:rsid w:val="00B04B7B"/>
    <w:rsid w:val="00B05347"/>
    <w:rsid w:val="00B06071"/>
    <w:rsid w:val="00B06164"/>
    <w:rsid w:val="00B06661"/>
    <w:rsid w:val="00B067E3"/>
    <w:rsid w:val="00B06978"/>
    <w:rsid w:val="00B06BA6"/>
    <w:rsid w:val="00B077ED"/>
    <w:rsid w:val="00B07A35"/>
    <w:rsid w:val="00B1008F"/>
    <w:rsid w:val="00B108BB"/>
    <w:rsid w:val="00B10B01"/>
    <w:rsid w:val="00B10EF6"/>
    <w:rsid w:val="00B11325"/>
    <w:rsid w:val="00B12C53"/>
    <w:rsid w:val="00B12CAD"/>
    <w:rsid w:val="00B13210"/>
    <w:rsid w:val="00B138A8"/>
    <w:rsid w:val="00B13C51"/>
    <w:rsid w:val="00B143B4"/>
    <w:rsid w:val="00B143C0"/>
    <w:rsid w:val="00B1452D"/>
    <w:rsid w:val="00B1521C"/>
    <w:rsid w:val="00B15326"/>
    <w:rsid w:val="00B15B6D"/>
    <w:rsid w:val="00B16194"/>
    <w:rsid w:val="00B17AA7"/>
    <w:rsid w:val="00B204EC"/>
    <w:rsid w:val="00B20556"/>
    <w:rsid w:val="00B20A16"/>
    <w:rsid w:val="00B20BE3"/>
    <w:rsid w:val="00B21B11"/>
    <w:rsid w:val="00B21CF2"/>
    <w:rsid w:val="00B235BF"/>
    <w:rsid w:val="00B23AF3"/>
    <w:rsid w:val="00B240E6"/>
    <w:rsid w:val="00B24149"/>
    <w:rsid w:val="00B24CDA"/>
    <w:rsid w:val="00B251AE"/>
    <w:rsid w:val="00B25D2C"/>
    <w:rsid w:val="00B25FEA"/>
    <w:rsid w:val="00B2640D"/>
    <w:rsid w:val="00B26F78"/>
    <w:rsid w:val="00B271D0"/>
    <w:rsid w:val="00B27A4F"/>
    <w:rsid w:val="00B27B14"/>
    <w:rsid w:val="00B27D81"/>
    <w:rsid w:val="00B306C8"/>
    <w:rsid w:val="00B326BC"/>
    <w:rsid w:val="00B32A59"/>
    <w:rsid w:val="00B32C55"/>
    <w:rsid w:val="00B32F9D"/>
    <w:rsid w:val="00B3355B"/>
    <w:rsid w:val="00B33C34"/>
    <w:rsid w:val="00B33C69"/>
    <w:rsid w:val="00B33DD1"/>
    <w:rsid w:val="00B33E51"/>
    <w:rsid w:val="00B344BE"/>
    <w:rsid w:val="00B34A24"/>
    <w:rsid w:val="00B358E9"/>
    <w:rsid w:val="00B35FF8"/>
    <w:rsid w:val="00B36C4C"/>
    <w:rsid w:val="00B37581"/>
    <w:rsid w:val="00B3785A"/>
    <w:rsid w:val="00B405D4"/>
    <w:rsid w:val="00B40695"/>
    <w:rsid w:val="00B406F4"/>
    <w:rsid w:val="00B40728"/>
    <w:rsid w:val="00B40DF9"/>
    <w:rsid w:val="00B4148D"/>
    <w:rsid w:val="00B416D4"/>
    <w:rsid w:val="00B41795"/>
    <w:rsid w:val="00B418C3"/>
    <w:rsid w:val="00B4273A"/>
    <w:rsid w:val="00B43416"/>
    <w:rsid w:val="00B43C91"/>
    <w:rsid w:val="00B4417A"/>
    <w:rsid w:val="00B445B7"/>
    <w:rsid w:val="00B44DFF"/>
    <w:rsid w:val="00B45707"/>
    <w:rsid w:val="00B45D6C"/>
    <w:rsid w:val="00B46013"/>
    <w:rsid w:val="00B460B3"/>
    <w:rsid w:val="00B4626B"/>
    <w:rsid w:val="00B466D3"/>
    <w:rsid w:val="00B46C64"/>
    <w:rsid w:val="00B50514"/>
    <w:rsid w:val="00B505C8"/>
    <w:rsid w:val="00B51376"/>
    <w:rsid w:val="00B51BDA"/>
    <w:rsid w:val="00B51CBB"/>
    <w:rsid w:val="00B52054"/>
    <w:rsid w:val="00B52378"/>
    <w:rsid w:val="00B52DB4"/>
    <w:rsid w:val="00B53250"/>
    <w:rsid w:val="00B53524"/>
    <w:rsid w:val="00B54625"/>
    <w:rsid w:val="00B547B4"/>
    <w:rsid w:val="00B55345"/>
    <w:rsid w:val="00B558BB"/>
    <w:rsid w:val="00B55C68"/>
    <w:rsid w:val="00B55D8B"/>
    <w:rsid w:val="00B55F59"/>
    <w:rsid w:val="00B5702F"/>
    <w:rsid w:val="00B5732F"/>
    <w:rsid w:val="00B574AD"/>
    <w:rsid w:val="00B57AFA"/>
    <w:rsid w:val="00B57BCD"/>
    <w:rsid w:val="00B60163"/>
    <w:rsid w:val="00B6095F"/>
    <w:rsid w:val="00B61487"/>
    <w:rsid w:val="00B616FE"/>
    <w:rsid w:val="00B6182E"/>
    <w:rsid w:val="00B62800"/>
    <w:rsid w:val="00B629B2"/>
    <w:rsid w:val="00B62F6B"/>
    <w:rsid w:val="00B631A2"/>
    <w:rsid w:val="00B632D8"/>
    <w:rsid w:val="00B636DF"/>
    <w:rsid w:val="00B64550"/>
    <w:rsid w:val="00B65D14"/>
    <w:rsid w:val="00B65DD5"/>
    <w:rsid w:val="00B661CD"/>
    <w:rsid w:val="00B664B4"/>
    <w:rsid w:val="00B66ECB"/>
    <w:rsid w:val="00B66F30"/>
    <w:rsid w:val="00B67C1C"/>
    <w:rsid w:val="00B67E9E"/>
    <w:rsid w:val="00B70DCF"/>
    <w:rsid w:val="00B735CB"/>
    <w:rsid w:val="00B740FC"/>
    <w:rsid w:val="00B74A9F"/>
    <w:rsid w:val="00B7502F"/>
    <w:rsid w:val="00B75259"/>
    <w:rsid w:val="00B752F2"/>
    <w:rsid w:val="00B75A12"/>
    <w:rsid w:val="00B76232"/>
    <w:rsid w:val="00B76530"/>
    <w:rsid w:val="00B76685"/>
    <w:rsid w:val="00B77903"/>
    <w:rsid w:val="00B77DC4"/>
    <w:rsid w:val="00B8072B"/>
    <w:rsid w:val="00B80FA7"/>
    <w:rsid w:val="00B817D3"/>
    <w:rsid w:val="00B820F6"/>
    <w:rsid w:val="00B827F0"/>
    <w:rsid w:val="00B82EB2"/>
    <w:rsid w:val="00B834D6"/>
    <w:rsid w:val="00B838EF"/>
    <w:rsid w:val="00B84C50"/>
    <w:rsid w:val="00B85046"/>
    <w:rsid w:val="00B855F6"/>
    <w:rsid w:val="00B85FA4"/>
    <w:rsid w:val="00B861A6"/>
    <w:rsid w:val="00B862AF"/>
    <w:rsid w:val="00B86E0D"/>
    <w:rsid w:val="00B86FA9"/>
    <w:rsid w:val="00B9030C"/>
    <w:rsid w:val="00B9079F"/>
    <w:rsid w:val="00B90A4D"/>
    <w:rsid w:val="00B90E08"/>
    <w:rsid w:val="00B90EC1"/>
    <w:rsid w:val="00B91259"/>
    <w:rsid w:val="00B9139D"/>
    <w:rsid w:val="00B91609"/>
    <w:rsid w:val="00B9215C"/>
    <w:rsid w:val="00B94B73"/>
    <w:rsid w:val="00B94F88"/>
    <w:rsid w:val="00B95C67"/>
    <w:rsid w:val="00B96C96"/>
    <w:rsid w:val="00B96F1E"/>
    <w:rsid w:val="00B96F94"/>
    <w:rsid w:val="00B973F8"/>
    <w:rsid w:val="00B97548"/>
    <w:rsid w:val="00B97DBC"/>
    <w:rsid w:val="00BA0090"/>
    <w:rsid w:val="00BA28C8"/>
    <w:rsid w:val="00BA2BDB"/>
    <w:rsid w:val="00BA2F76"/>
    <w:rsid w:val="00BA3267"/>
    <w:rsid w:val="00BA3625"/>
    <w:rsid w:val="00BA4455"/>
    <w:rsid w:val="00BA45D7"/>
    <w:rsid w:val="00BA54B1"/>
    <w:rsid w:val="00BA55D1"/>
    <w:rsid w:val="00BA583B"/>
    <w:rsid w:val="00BA59E6"/>
    <w:rsid w:val="00BA5A3F"/>
    <w:rsid w:val="00BA5E09"/>
    <w:rsid w:val="00BA5E9C"/>
    <w:rsid w:val="00BA634D"/>
    <w:rsid w:val="00BA734B"/>
    <w:rsid w:val="00BA7C39"/>
    <w:rsid w:val="00BB009D"/>
    <w:rsid w:val="00BB0256"/>
    <w:rsid w:val="00BB103E"/>
    <w:rsid w:val="00BB162D"/>
    <w:rsid w:val="00BB186B"/>
    <w:rsid w:val="00BB1C1A"/>
    <w:rsid w:val="00BB260C"/>
    <w:rsid w:val="00BB2BC5"/>
    <w:rsid w:val="00BB2C5C"/>
    <w:rsid w:val="00BB4308"/>
    <w:rsid w:val="00BB4E0D"/>
    <w:rsid w:val="00BB5289"/>
    <w:rsid w:val="00BB5344"/>
    <w:rsid w:val="00BB5FF4"/>
    <w:rsid w:val="00BB63F9"/>
    <w:rsid w:val="00BB7445"/>
    <w:rsid w:val="00BB78C3"/>
    <w:rsid w:val="00BB7C9B"/>
    <w:rsid w:val="00BB7CEE"/>
    <w:rsid w:val="00BC0293"/>
    <w:rsid w:val="00BC08D0"/>
    <w:rsid w:val="00BC124C"/>
    <w:rsid w:val="00BC17EA"/>
    <w:rsid w:val="00BC1EA5"/>
    <w:rsid w:val="00BC1ECA"/>
    <w:rsid w:val="00BC2314"/>
    <w:rsid w:val="00BC2834"/>
    <w:rsid w:val="00BC2EEA"/>
    <w:rsid w:val="00BC3510"/>
    <w:rsid w:val="00BC4701"/>
    <w:rsid w:val="00BC5A29"/>
    <w:rsid w:val="00BC5A39"/>
    <w:rsid w:val="00BC60EB"/>
    <w:rsid w:val="00BC731E"/>
    <w:rsid w:val="00BC75F2"/>
    <w:rsid w:val="00BC7A90"/>
    <w:rsid w:val="00BD0780"/>
    <w:rsid w:val="00BD1355"/>
    <w:rsid w:val="00BD226F"/>
    <w:rsid w:val="00BD27E2"/>
    <w:rsid w:val="00BD2B97"/>
    <w:rsid w:val="00BD3552"/>
    <w:rsid w:val="00BD3B7B"/>
    <w:rsid w:val="00BD40F0"/>
    <w:rsid w:val="00BD44A1"/>
    <w:rsid w:val="00BD50C5"/>
    <w:rsid w:val="00BD54D4"/>
    <w:rsid w:val="00BD57FD"/>
    <w:rsid w:val="00BD6125"/>
    <w:rsid w:val="00BD735D"/>
    <w:rsid w:val="00BD76E0"/>
    <w:rsid w:val="00BD77A9"/>
    <w:rsid w:val="00BE0A0A"/>
    <w:rsid w:val="00BE0A7F"/>
    <w:rsid w:val="00BE23B4"/>
    <w:rsid w:val="00BE2992"/>
    <w:rsid w:val="00BE2ED9"/>
    <w:rsid w:val="00BE3477"/>
    <w:rsid w:val="00BE3B77"/>
    <w:rsid w:val="00BE404C"/>
    <w:rsid w:val="00BE5405"/>
    <w:rsid w:val="00BE6216"/>
    <w:rsid w:val="00BE6260"/>
    <w:rsid w:val="00BE65A0"/>
    <w:rsid w:val="00BE66D9"/>
    <w:rsid w:val="00BE6994"/>
    <w:rsid w:val="00BE7434"/>
    <w:rsid w:val="00BE7F1F"/>
    <w:rsid w:val="00BF0160"/>
    <w:rsid w:val="00BF01A9"/>
    <w:rsid w:val="00BF0468"/>
    <w:rsid w:val="00BF080B"/>
    <w:rsid w:val="00BF09BA"/>
    <w:rsid w:val="00BF0D19"/>
    <w:rsid w:val="00BF18C7"/>
    <w:rsid w:val="00BF1B61"/>
    <w:rsid w:val="00BF1BB4"/>
    <w:rsid w:val="00BF1EB0"/>
    <w:rsid w:val="00BF221E"/>
    <w:rsid w:val="00BF25B9"/>
    <w:rsid w:val="00BF2F1B"/>
    <w:rsid w:val="00BF3390"/>
    <w:rsid w:val="00BF370A"/>
    <w:rsid w:val="00BF3E58"/>
    <w:rsid w:val="00BF42E0"/>
    <w:rsid w:val="00BF4A70"/>
    <w:rsid w:val="00BF54D6"/>
    <w:rsid w:val="00BF5D9D"/>
    <w:rsid w:val="00BF6555"/>
    <w:rsid w:val="00BF67B5"/>
    <w:rsid w:val="00BF7035"/>
    <w:rsid w:val="00BF788F"/>
    <w:rsid w:val="00BF7951"/>
    <w:rsid w:val="00BF7D21"/>
    <w:rsid w:val="00BF7EB8"/>
    <w:rsid w:val="00C00837"/>
    <w:rsid w:val="00C01169"/>
    <w:rsid w:val="00C01239"/>
    <w:rsid w:val="00C0136D"/>
    <w:rsid w:val="00C022C7"/>
    <w:rsid w:val="00C02A74"/>
    <w:rsid w:val="00C02B8A"/>
    <w:rsid w:val="00C02C4C"/>
    <w:rsid w:val="00C03356"/>
    <w:rsid w:val="00C03604"/>
    <w:rsid w:val="00C03C0C"/>
    <w:rsid w:val="00C04AC6"/>
    <w:rsid w:val="00C04CC5"/>
    <w:rsid w:val="00C0542A"/>
    <w:rsid w:val="00C0652C"/>
    <w:rsid w:val="00C06786"/>
    <w:rsid w:val="00C069B6"/>
    <w:rsid w:val="00C075DA"/>
    <w:rsid w:val="00C0772E"/>
    <w:rsid w:val="00C07CCE"/>
    <w:rsid w:val="00C07EB6"/>
    <w:rsid w:val="00C10277"/>
    <w:rsid w:val="00C1054A"/>
    <w:rsid w:val="00C110B9"/>
    <w:rsid w:val="00C11154"/>
    <w:rsid w:val="00C1165E"/>
    <w:rsid w:val="00C11D1F"/>
    <w:rsid w:val="00C11DF6"/>
    <w:rsid w:val="00C12ABE"/>
    <w:rsid w:val="00C13060"/>
    <w:rsid w:val="00C137C5"/>
    <w:rsid w:val="00C13808"/>
    <w:rsid w:val="00C13D64"/>
    <w:rsid w:val="00C14753"/>
    <w:rsid w:val="00C1480E"/>
    <w:rsid w:val="00C15611"/>
    <w:rsid w:val="00C1567D"/>
    <w:rsid w:val="00C16128"/>
    <w:rsid w:val="00C16B08"/>
    <w:rsid w:val="00C16D18"/>
    <w:rsid w:val="00C17C13"/>
    <w:rsid w:val="00C20981"/>
    <w:rsid w:val="00C214AF"/>
    <w:rsid w:val="00C21ECE"/>
    <w:rsid w:val="00C225D1"/>
    <w:rsid w:val="00C23232"/>
    <w:rsid w:val="00C23254"/>
    <w:rsid w:val="00C242B3"/>
    <w:rsid w:val="00C242FB"/>
    <w:rsid w:val="00C2454E"/>
    <w:rsid w:val="00C25BF7"/>
    <w:rsid w:val="00C25FC4"/>
    <w:rsid w:val="00C264D9"/>
    <w:rsid w:val="00C268C0"/>
    <w:rsid w:val="00C26BE2"/>
    <w:rsid w:val="00C26E78"/>
    <w:rsid w:val="00C271BE"/>
    <w:rsid w:val="00C27547"/>
    <w:rsid w:val="00C275D5"/>
    <w:rsid w:val="00C31178"/>
    <w:rsid w:val="00C31E83"/>
    <w:rsid w:val="00C32223"/>
    <w:rsid w:val="00C32EB9"/>
    <w:rsid w:val="00C32EFF"/>
    <w:rsid w:val="00C3396F"/>
    <w:rsid w:val="00C34446"/>
    <w:rsid w:val="00C347B4"/>
    <w:rsid w:val="00C34EB6"/>
    <w:rsid w:val="00C34FAD"/>
    <w:rsid w:val="00C34FC2"/>
    <w:rsid w:val="00C35C06"/>
    <w:rsid w:val="00C3742A"/>
    <w:rsid w:val="00C3742B"/>
    <w:rsid w:val="00C374A8"/>
    <w:rsid w:val="00C378F0"/>
    <w:rsid w:val="00C40550"/>
    <w:rsid w:val="00C41506"/>
    <w:rsid w:val="00C41974"/>
    <w:rsid w:val="00C41C09"/>
    <w:rsid w:val="00C4202E"/>
    <w:rsid w:val="00C4307E"/>
    <w:rsid w:val="00C430C2"/>
    <w:rsid w:val="00C4357F"/>
    <w:rsid w:val="00C44D8C"/>
    <w:rsid w:val="00C4542E"/>
    <w:rsid w:val="00C454AE"/>
    <w:rsid w:val="00C45601"/>
    <w:rsid w:val="00C45748"/>
    <w:rsid w:val="00C45785"/>
    <w:rsid w:val="00C458CD"/>
    <w:rsid w:val="00C45933"/>
    <w:rsid w:val="00C45CBB"/>
    <w:rsid w:val="00C4659E"/>
    <w:rsid w:val="00C47CA6"/>
    <w:rsid w:val="00C5016A"/>
    <w:rsid w:val="00C50BB8"/>
    <w:rsid w:val="00C50E24"/>
    <w:rsid w:val="00C51104"/>
    <w:rsid w:val="00C5151E"/>
    <w:rsid w:val="00C520B3"/>
    <w:rsid w:val="00C52141"/>
    <w:rsid w:val="00C524FF"/>
    <w:rsid w:val="00C52A8B"/>
    <w:rsid w:val="00C52D5C"/>
    <w:rsid w:val="00C52ED3"/>
    <w:rsid w:val="00C53CC3"/>
    <w:rsid w:val="00C546DF"/>
    <w:rsid w:val="00C560B3"/>
    <w:rsid w:val="00C5643C"/>
    <w:rsid w:val="00C56B08"/>
    <w:rsid w:val="00C574AD"/>
    <w:rsid w:val="00C57743"/>
    <w:rsid w:val="00C5792F"/>
    <w:rsid w:val="00C57F55"/>
    <w:rsid w:val="00C60258"/>
    <w:rsid w:val="00C6072A"/>
    <w:rsid w:val="00C60CF7"/>
    <w:rsid w:val="00C61343"/>
    <w:rsid w:val="00C6177D"/>
    <w:rsid w:val="00C61E62"/>
    <w:rsid w:val="00C62993"/>
    <w:rsid w:val="00C62AE9"/>
    <w:rsid w:val="00C62FB3"/>
    <w:rsid w:val="00C634EC"/>
    <w:rsid w:val="00C63917"/>
    <w:rsid w:val="00C63A36"/>
    <w:rsid w:val="00C63C73"/>
    <w:rsid w:val="00C63E72"/>
    <w:rsid w:val="00C646AA"/>
    <w:rsid w:val="00C647C4"/>
    <w:rsid w:val="00C64C7F"/>
    <w:rsid w:val="00C64D8E"/>
    <w:rsid w:val="00C6558E"/>
    <w:rsid w:val="00C6573B"/>
    <w:rsid w:val="00C6579B"/>
    <w:rsid w:val="00C67192"/>
    <w:rsid w:val="00C67312"/>
    <w:rsid w:val="00C67658"/>
    <w:rsid w:val="00C708C6"/>
    <w:rsid w:val="00C70956"/>
    <w:rsid w:val="00C70CAE"/>
    <w:rsid w:val="00C70E69"/>
    <w:rsid w:val="00C71057"/>
    <w:rsid w:val="00C71070"/>
    <w:rsid w:val="00C71AC1"/>
    <w:rsid w:val="00C71AF5"/>
    <w:rsid w:val="00C71D00"/>
    <w:rsid w:val="00C72478"/>
    <w:rsid w:val="00C73595"/>
    <w:rsid w:val="00C73CDE"/>
    <w:rsid w:val="00C74022"/>
    <w:rsid w:val="00C744CE"/>
    <w:rsid w:val="00C746FA"/>
    <w:rsid w:val="00C74952"/>
    <w:rsid w:val="00C74F33"/>
    <w:rsid w:val="00C75029"/>
    <w:rsid w:val="00C753CD"/>
    <w:rsid w:val="00C7560A"/>
    <w:rsid w:val="00C75DC3"/>
    <w:rsid w:val="00C75DE6"/>
    <w:rsid w:val="00C76280"/>
    <w:rsid w:val="00C76330"/>
    <w:rsid w:val="00C76C3E"/>
    <w:rsid w:val="00C775BA"/>
    <w:rsid w:val="00C77C64"/>
    <w:rsid w:val="00C8041D"/>
    <w:rsid w:val="00C80ED9"/>
    <w:rsid w:val="00C80EFE"/>
    <w:rsid w:val="00C81710"/>
    <w:rsid w:val="00C818E5"/>
    <w:rsid w:val="00C81ACF"/>
    <w:rsid w:val="00C81D6F"/>
    <w:rsid w:val="00C81EB0"/>
    <w:rsid w:val="00C8205C"/>
    <w:rsid w:val="00C82142"/>
    <w:rsid w:val="00C825A5"/>
    <w:rsid w:val="00C8296C"/>
    <w:rsid w:val="00C82C2C"/>
    <w:rsid w:val="00C8338D"/>
    <w:rsid w:val="00C837BE"/>
    <w:rsid w:val="00C84143"/>
    <w:rsid w:val="00C845C0"/>
    <w:rsid w:val="00C845EB"/>
    <w:rsid w:val="00C84BEB"/>
    <w:rsid w:val="00C84EE0"/>
    <w:rsid w:val="00C84FFE"/>
    <w:rsid w:val="00C85399"/>
    <w:rsid w:val="00C85563"/>
    <w:rsid w:val="00C85ECD"/>
    <w:rsid w:val="00C86437"/>
    <w:rsid w:val="00C8652C"/>
    <w:rsid w:val="00C86998"/>
    <w:rsid w:val="00C87476"/>
    <w:rsid w:val="00C87633"/>
    <w:rsid w:val="00C876A2"/>
    <w:rsid w:val="00C87BCB"/>
    <w:rsid w:val="00C87C88"/>
    <w:rsid w:val="00C901D0"/>
    <w:rsid w:val="00C9045A"/>
    <w:rsid w:val="00C904CE"/>
    <w:rsid w:val="00C90EB2"/>
    <w:rsid w:val="00C91159"/>
    <w:rsid w:val="00C9126D"/>
    <w:rsid w:val="00C91770"/>
    <w:rsid w:val="00C9197A"/>
    <w:rsid w:val="00C91C53"/>
    <w:rsid w:val="00C923CC"/>
    <w:rsid w:val="00C9288B"/>
    <w:rsid w:val="00C92DC0"/>
    <w:rsid w:val="00C9303C"/>
    <w:rsid w:val="00C93E7C"/>
    <w:rsid w:val="00C9476F"/>
    <w:rsid w:val="00C95467"/>
    <w:rsid w:val="00C958C8"/>
    <w:rsid w:val="00C95E5B"/>
    <w:rsid w:val="00C95EFF"/>
    <w:rsid w:val="00C95FBE"/>
    <w:rsid w:val="00C96A0A"/>
    <w:rsid w:val="00C975F1"/>
    <w:rsid w:val="00C97B39"/>
    <w:rsid w:val="00CA0666"/>
    <w:rsid w:val="00CA17CE"/>
    <w:rsid w:val="00CA1F6D"/>
    <w:rsid w:val="00CA2D34"/>
    <w:rsid w:val="00CA2F55"/>
    <w:rsid w:val="00CA331D"/>
    <w:rsid w:val="00CA39FC"/>
    <w:rsid w:val="00CA3B56"/>
    <w:rsid w:val="00CA469D"/>
    <w:rsid w:val="00CA49A7"/>
    <w:rsid w:val="00CA4F1B"/>
    <w:rsid w:val="00CA4FBD"/>
    <w:rsid w:val="00CA50E9"/>
    <w:rsid w:val="00CA55A9"/>
    <w:rsid w:val="00CA5A3E"/>
    <w:rsid w:val="00CA5ED1"/>
    <w:rsid w:val="00CA6154"/>
    <w:rsid w:val="00CA67DA"/>
    <w:rsid w:val="00CA68E4"/>
    <w:rsid w:val="00CA6AB9"/>
    <w:rsid w:val="00CA6F9A"/>
    <w:rsid w:val="00CA725C"/>
    <w:rsid w:val="00CA7A70"/>
    <w:rsid w:val="00CB052E"/>
    <w:rsid w:val="00CB0BE5"/>
    <w:rsid w:val="00CB0CC9"/>
    <w:rsid w:val="00CB19C2"/>
    <w:rsid w:val="00CB1FA4"/>
    <w:rsid w:val="00CB2257"/>
    <w:rsid w:val="00CB2418"/>
    <w:rsid w:val="00CB279F"/>
    <w:rsid w:val="00CB2CBF"/>
    <w:rsid w:val="00CB2ED8"/>
    <w:rsid w:val="00CB33DF"/>
    <w:rsid w:val="00CB3500"/>
    <w:rsid w:val="00CB3A53"/>
    <w:rsid w:val="00CB3D55"/>
    <w:rsid w:val="00CB45F2"/>
    <w:rsid w:val="00CB4B00"/>
    <w:rsid w:val="00CB4B3E"/>
    <w:rsid w:val="00CB4C3D"/>
    <w:rsid w:val="00CB64D7"/>
    <w:rsid w:val="00CB68DC"/>
    <w:rsid w:val="00CC1064"/>
    <w:rsid w:val="00CC33F5"/>
    <w:rsid w:val="00CC351F"/>
    <w:rsid w:val="00CC4330"/>
    <w:rsid w:val="00CC5235"/>
    <w:rsid w:val="00CC5659"/>
    <w:rsid w:val="00CC5838"/>
    <w:rsid w:val="00CC6515"/>
    <w:rsid w:val="00CC67E3"/>
    <w:rsid w:val="00CC6DEB"/>
    <w:rsid w:val="00CC6F8D"/>
    <w:rsid w:val="00CC74C7"/>
    <w:rsid w:val="00CC7CB0"/>
    <w:rsid w:val="00CC7D33"/>
    <w:rsid w:val="00CD052E"/>
    <w:rsid w:val="00CD0648"/>
    <w:rsid w:val="00CD161E"/>
    <w:rsid w:val="00CD16B7"/>
    <w:rsid w:val="00CD18B0"/>
    <w:rsid w:val="00CD1D1B"/>
    <w:rsid w:val="00CD1EB8"/>
    <w:rsid w:val="00CD2A7B"/>
    <w:rsid w:val="00CD2D8A"/>
    <w:rsid w:val="00CD49CF"/>
    <w:rsid w:val="00CD49E7"/>
    <w:rsid w:val="00CD53EB"/>
    <w:rsid w:val="00CD593D"/>
    <w:rsid w:val="00CD66B9"/>
    <w:rsid w:val="00CD72C9"/>
    <w:rsid w:val="00CD751F"/>
    <w:rsid w:val="00CD76E3"/>
    <w:rsid w:val="00CD7ED3"/>
    <w:rsid w:val="00CE00A5"/>
    <w:rsid w:val="00CE01C1"/>
    <w:rsid w:val="00CE034D"/>
    <w:rsid w:val="00CE03B1"/>
    <w:rsid w:val="00CE061C"/>
    <w:rsid w:val="00CE062C"/>
    <w:rsid w:val="00CE0935"/>
    <w:rsid w:val="00CE1539"/>
    <w:rsid w:val="00CE156D"/>
    <w:rsid w:val="00CE286F"/>
    <w:rsid w:val="00CE29A5"/>
    <w:rsid w:val="00CE3064"/>
    <w:rsid w:val="00CE362C"/>
    <w:rsid w:val="00CE3D56"/>
    <w:rsid w:val="00CE4C3B"/>
    <w:rsid w:val="00CE544A"/>
    <w:rsid w:val="00CE5ADD"/>
    <w:rsid w:val="00CE67FF"/>
    <w:rsid w:val="00CE6C50"/>
    <w:rsid w:val="00CE6E6F"/>
    <w:rsid w:val="00CF0C9E"/>
    <w:rsid w:val="00CF1587"/>
    <w:rsid w:val="00CF17E5"/>
    <w:rsid w:val="00CF27EB"/>
    <w:rsid w:val="00CF31A9"/>
    <w:rsid w:val="00CF3313"/>
    <w:rsid w:val="00CF3539"/>
    <w:rsid w:val="00CF3BB9"/>
    <w:rsid w:val="00CF42CA"/>
    <w:rsid w:val="00CF4642"/>
    <w:rsid w:val="00CF4E96"/>
    <w:rsid w:val="00CF51A6"/>
    <w:rsid w:val="00CF57A9"/>
    <w:rsid w:val="00CF5986"/>
    <w:rsid w:val="00CF6C3A"/>
    <w:rsid w:val="00CF7233"/>
    <w:rsid w:val="00CF785C"/>
    <w:rsid w:val="00D00C05"/>
    <w:rsid w:val="00D00DC5"/>
    <w:rsid w:val="00D00E48"/>
    <w:rsid w:val="00D017CD"/>
    <w:rsid w:val="00D0185A"/>
    <w:rsid w:val="00D01A03"/>
    <w:rsid w:val="00D02087"/>
    <w:rsid w:val="00D02AFD"/>
    <w:rsid w:val="00D053BC"/>
    <w:rsid w:val="00D0580F"/>
    <w:rsid w:val="00D06EC2"/>
    <w:rsid w:val="00D07221"/>
    <w:rsid w:val="00D07234"/>
    <w:rsid w:val="00D07906"/>
    <w:rsid w:val="00D0797E"/>
    <w:rsid w:val="00D07CC1"/>
    <w:rsid w:val="00D07DBF"/>
    <w:rsid w:val="00D10034"/>
    <w:rsid w:val="00D10E45"/>
    <w:rsid w:val="00D11802"/>
    <w:rsid w:val="00D118AF"/>
    <w:rsid w:val="00D127A8"/>
    <w:rsid w:val="00D1296E"/>
    <w:rsid w:val="00D12B05"/>
    <w:rsid w:val="00D147B4"/>
    <w:rsid w:val="00D14D35"/>
    <w:rsid w:val="00D14FF3"/>
    <w:rsid w:val="00D15686"/>
    <w:rsid w:val="00D165BD"/>
    <w:rsid w:val="00D174E1"/>
    <w:rsid w:val="00D17CBC"/>
    <w:rsid w:val="00D200EE"/>
    <w:rsid w:val="00D2055B"/>
    <w:rsid w:val="00D205B2"/>
    <w:rsid w:val="00D21975"/>
    <w:rsid w:val="00D21D0A"/>
    <w:rsid w:val="00D222DA"/>
    <w:rsid w:val="00D22B5B"/>
    <w:rsid w:val="00D22BA6"/>
    <w:rsid w:val="00D23369"/>
    <w:rsid w:val="00D23909"/>
    <w:rsid w:val="00D23DE1"/>
    <w:rsid w:val="00D244C1"/>
    <w:rsid w:val="00D246A5"/>
    <w:rsid w:val="00D24822"/>
    <w:rsid w:val="00D24B45"/>
    <w:rsid w:val="00D24D7D"/>
    <w:rsid w:val="00D25291"/>
    <w:rsid w:val="00D25326"/>
    <w:rsid w:val="00D268C1"/>
    <w:rsid w:val="00D27372"/>
    <w:rsid w:val="00D27467"/>
    <w:rsid w:val="00D3041F"/>
    <w:rsid w:val="00D30BD4"/>
    <w:rsid w:val="00D30E40"/>
    <w:rsid w:val="00D322AC"/>
    <w:rsid w:val="00D329F6"/>
    <w:rsid w:val="00D3314D"/>
    <w:rsid w:val="00D33B40"/>
    <w:rsid w:val="00D34C67"/>
    <w:rsid w:val="00D3503B"/>
    <w:rsid w:val="00D3572E"/>
    <w:rsid w:val="00D357BF"/>
    <w:rsid w:val="00D35B9A"/>
    <w:rsid w:val="00D3655E"/>
    <w:rsid w:val="00D37B80"/>
    <w:rsid w:val="00D37C30"/>
    <w:rsid w:val="00D37EFD"/>
    <w:rsid w:val="00D40688"/>
    <w:rsid w:val="00D40976"/>
    <w:rsid w:val="00D4137A"/>
    <w:rsid w:val="00D41F41"/>
    <w:rsid w:val="00D423B4"/>
    <w:rsid w:val="00D425D8"/>
    <w:rsid w:val="00D426FF"/>
    <w:rsid w:val="00D42811"/>
    <w:rsid w:val="00D434B5"/>
    <w:rsid w:val="00D43897"/>
    <w:rsid w:val="00D43997"/>
    <w:rsid w:val="00D43D01"/>
    <w:rsid w:val="00D4420C"/>
    <w:rsid w:val="00D44828"/>
    <w:rsid w:val="00D44B1A"/>
    <w:rsid w:val="00D4543F"/>
    <w:rsid w:val="00D45467"/>
    <w:rsid w:val="00D45B6F"/>
    <w:rsid w:val="00D46FC1"/>
    <w:rsid w:val="00D47451"/>
    <w:rsid w:val="00D47594"/>
    <w:rsid w:val="00D47DD5"/>
    <w:rsid w:val="00D5030C"/>
    <w:rsid w:val="00D507B7"/>
    <w:rsid w:val="00D509B4"/>
    <w:rsid w:val="00D50FF8"/>
    <w:rsid w:val="00D521BD"/>
    <w:rsid w:val="00D52BAC"/>
    <w:rsid w:val="00D52E30"/>
    <w:rsid w:val="00D542F7"/>
    <w:rsid w:val="00D54BFB"/>
    <w:rsid w:val="00D54DD0"/>
    <w:rsid w:val="00D553E6"/>
    <w:rsid w:val="00D55770"/>
    <w:rsid w:val="00D5593B"/>
    <w:rsid w:val="00D55D65"/>
    <w:rsid w:val="00D5622F"/>
    <w:rsid w:val="00D56454"/>
    <w:rsid w:val="00D568CB"/>
    <w:rsid w:val="00D569C9"/>
    <w:rsid w:val="00D56F07"/>
    <w:rsid w:val="00D60E6F"/>
    <w:rsid w:val="00D60F0B"/>
    <w:rsid w:val="00D6171E"/>
    <w:rsid w:val="00D62A53"/>
    <w:rsid w:val="00D62AC2"/>
    <w:rsid w:val="00D62D20"/>
    <w:rsid w:val="00D62F18"/>
    <w:rsid w:val="00D630FA"/>
    <w:rsid w:val="00D63547"/>
    <w:rsid w:val="00D636B9"/>
    <w:rsid w:val="00D6450B"/>
    <w:rsid w:val="00D6496A"/>
    <w:rsid w:val="00D64E2B"/>
    <w:rsid w:val="00D65B77"/>
    <w:rsid w:val="00D66470"/>
    <w:rsid w:val="00D664D6"/>
    <w:rsid w:val="00D6666C"/>
    <w:rsid w:val="00D6667D"/>
    <w:rsid w:val="00D66866"/>
    <w:rsid w:val="00D6698D"/>
    <w:rsid w:val="00D66EA5"/>
    <w:rsid w:val="00D673F2"/>
    <w:rsid w:val="00D705C5"/>
    <w:rsid w:val="00D71195"/>
    <w:rsid w:val="00D71285"/>
    <w:rsid w:val="00D713E8"/>
    <w:rsid w:val="00D71EB1"/>
    <w:rsid w:val="00D72ACD"/>
    <w:rsid w:val="00D72B54"/>
    <w:rsid w:val="00D72CB5"/>
    <w:rsid w:val="00D72DC3"/>
    <w:rsid w:val="00D738DD"/>
    <w:rsid w:val="00D74134"/>
    <w:rsid w:val="00D74BB9"/>
    <w:rsid w:val="00D74EA4"/>
    <w:rsid w:val="00D75847"/>
    <w:rsid w:val="00D7634A"/>
    <w:rsid w:val="00D772D2"/>
    <w:rsid w:val="00D776B6"/>
    <w:rsid w:val="00D80157"/>
    <w:rsid w:val="00D80D5F"/>
    <w:rsid w:val="00D8166A"/>
    <w:rsid w:val="00D820C4"/>
    <w:rsid w:val="00D82DBB"/>
    <w:rsid w:val="00D834A6"/>
    <w:rsid w:val="00D83D39"/>
    <w:rsid w:val="00D83E69"/>
    <w:rsid w:val="00D83F9B"/>
    <w:rsid w:val="00D8429F"/>
    <w:rsid w:val="00D847B7"/>
    <w:rsid w:val="00D84986"/>
    <w:rsid w:val="00D84CCB"/>
    <w:rsid w:val="00D84E1A"/>
    <w:rsid w:val="00D852FD"/>
    <w:rsid w:val="00D85909"/>
    <w:rsid w:val="00D85FFE"/>
    <w:rsid w:val="00D86A04"/>
    <w:rsid w:val="00D86A45"/>
    <w:rsid w:val="00D86C71"/>
    <w:rsid w:val="00D86F54"/>
    <w:rsid w:val="00D87BE4"/>
    <w:rsid w:val="00D90C3A"/>
    <w:rsid w:val="00D90DC0"/>
    <w:rsid w:val="00D90EFD"/>
    <w:rsid w:val="00D912FA"/>
    <w:rsid w:val="00D91668"/>
    <w:rsid w:val="00D91EC0"/>
    <w:rsid w:val="00D924EC"/>
    <w:rsid w:val="00D92629"/>
    <w:rsid w:val="00D933F1"/>
    <w:rsid w:val="00D93805"/>
    <w:rsid w:val="00D94EE1"/>
    <w:rsid w:val="00D9520B"/>
    <w:rsid w:val="00D95D9B"/>
    <w:rsid w:val="00D95E21"/>
    <w:rsid w:val="00D96E0F"/>
    <w:rsid w:val="00D97302"/>
    <w:rsid w:val="00D97CFC"/>
    <w:rsid w:val="00DA009A"/>
    <w:rsid w:val="00DA11D1"/>
    <w:rsid w:val="00DA12AB"/>
    <w:rsid w:val="00DA141F"/>
    <w:rsid w:val="00DA1641"/>
    <w:rsid w:val="00DA1878"/>
    <w:rsid w:val="00DA1C61"/>
    <w:rsid w:val="00DA27EB"/>
    <w:rsid w:val="00DA3065"/>
    <w:rsid w:val="00DA311A"/>
    <w:rsid w:val="00DA39B9"/>
    <w:rsid w:val="00DA3E5E"/>
    <w:rsid w:val="00DA480A"/>
    <w:rsid w:val="00DA4A69"/>
    <w:rsid w:val="00DA4F42"/>
    <w:rsid w:val="00DA5070"/>
    <w:rsid w:val="00DA54DC"/>
    <w:rsid w:val="00DA5C93"/>
    <w:rsid w:val="00DA61FD"/>
    <w:rsid w:val="00DA620F"/>
    <w:rsid w:val="00DA65CC"/>
    <w:rsid w:val="00DA6AF3"/>
    <w:rsid w:val="00DA73CC"/>
    <w:rsid w:val="00DB0597"/>
    <w:rsid w:val="00DB0741"/>
    <w:rsid w:val="00DB1014"/>
    <w:rsid w:val="00DB11E2"/>
    <w:rsid w:val="00DB121C"/>
    <w:rsid w:val="00DB1260"/>
    <w:rsid w:val="00DB1275"/>
    <w:rsid w:val="00DB191C"/>
    <w:rsid w:val="00DB278C"/>
    <w:rsid w:val="00DB2913"/>
    <w:rsid w:val="00DB2C6D"/>
    <w:rsid w:val="00DB2C97"/>
    <w:rsid w:val="00DB35EE"/>
    <w:rsid w:val="00DB3637"/>
    <w:rsid w:val="00DB391B"/>
    <w:rsid w:val="00DB3C99"/>
    <w:rsid w:val="00DB3DF5"/>
    <w:rsid w:val="00DB4096"/>
    <w:rsid w:val="00DB48E1"/>
    <w:rsid w:val="00DB6088"/>
    <w:rsid w:val="00DB614D"/>
    <w:rsid w:val="00DB7839"/>
    <w:rsid w:val="00DB7DE2"/>
    <w:rsid w:val="00DC009C"/>
    <w:rsid w:val="00DC0196"/>
    <w:rsid w:val="00DC058D"/>
    <w:rsid w:val="00DC137F"/>
    <w:rsid w:val="00DC1D2E"/>
    <w:rsid w:val="00DC2337"/>
    <w:rsid w:val="00DC2AE3"/>
    <w:rsid w:val="00DC2C07"/>
    <w:rsid w:val="00DC3318"/>
    <w:rsid w:val="00DC337F"/>
    <w:rsid w:val="00DC3899"/>
    <w:rsid w:val="00DC3B61"/>
    <w:rsid w:val="00DC48FC"/>
    <w:rsid w:val="00DC4B14"/>
    <w:rsid w:val="00DC4B9D"/>
    <w:rsid w:val="00DC5D43"/>
    <w:rsid w:val="00DC5E62"/>
    <w:rsid w:val="00DC5FB9"/>
    <w:rsid w:val="00DC6D41"/>
    <w:rsid w:val="00DC6EC3"/>
    <w:rsid w:val="00DD0C72"/>
    <w:rsid w:val="00DD3197"/>
    <w:rsid w:val="00DD3F6A"/>
    <w:rsid w:val="00DD43FF"/>
    <w:rsid w:val="00DD48AF"/>
    <w:rsid w:val="00DD4904"/>
    <w:rsid w:val="00DD4AE0"/>
    <w:rsid w:val="00DD62A5"/>
    <w:rsid w:val="00DD6372"/>
    <w:rsid w:val="00DD67BA"/>
    <w:rsid w:val="00DD6885"/>
    <w:rsid w:val="00DD6E14"/>
    <w:rsid w:val="00DD7241"/>
    <w:rsid w:val="00DD7CA6"/>
    <w:rsid w:val="00DD7E67"/>
    <w:rsid w:val="00DE05D3"/>
    <w:rsid w:val="00DE08CE"/>
    <w:rsid w:val="00DE1548"/>
    <w:rsid w:val="00DE280B"/>
    <w:rsid w:val="00DE38B2"/>
    <w:rsid w:val="00DE3D32"/>
    <w:rsid w:val="00DE42C8"/>
    <w:rsid w:val="00DE452A"/>
    <w:rsid w:val="00DE45B2"/>
    <w:rsid w:val="00DE468F"/>
    <w:rsid w:val="00DE4E8B"/>
    <w:rsid w:val="00DE4F32"/>
    <w:rsid w:val="00DE50A5"/>
    <w:rsid w:val="00DE61AC"/>
    <w:rsid w:val="00DE6649"/>
    <w:rsid w:val="00DE6A96"/>
    <w:rsid w:val="00DE7169"/>
    <w:rsid w:val="00DE7679"/>
    <w:rsid w:val="00DE793F"/>
    <w:rsid w:val="00DF036F"/>
    <w:rsid w:val="00DF057C"/>
    <w:rsid w:val="00DF05E4"/>
    <w:rsid w:val="00DF06C2"/>
    <w:rsid w:val="00DF0B84"/>
    <w:rsid w:val="00DF1904"/>
    <w:rsid w:val="00DF1FBE"/>
    <w:rsid w:val="00DF2169"/>
    <w:rsid w:val="00DF2F96"/>
    <w:rsid w:val="00DF374B"/>
    <w:rsid w:val="00DF3C78"/>
    <w:rsid w:val="00DF44E4"/>
    <w:rsid w:val="00DF46E4"/>
    <w:rsid w:val="00DF5227"/>
    <w:rsid w:val="00DF59BD"/>
    <w:rsid w:val="00DF5A36"/>
    <w:rsid w:val="00DF5C4B"/>
    <w:rsid w:val="00DF5D17"/>
    <w:rsid w:val="00DF5D38"/>
    <w:rsid w:val="00DF6C9C"/>
    <w:rsid w:val="00DF746C"/>
    <w:rsid w:val="00DF7624"/>
    <w:rsid w:val="00DF7C51"/>
    <w:rsid w:val="00E010E0"/>
    <w:rsid w:val="00E01A12"/>
    <w:rsid w:val="00E0266C"/>
    <w:rsid w:val="00E02A73"/>
    <w:rsid w:val="00E02CBA"/>
    <w:rsid w:val="00E03A0E"/>
    <w:rsid w:val="00E03B5A"/>
    <w:rsid w:val="00E03DFA"/>
    <w:rsid w:val="00E03E09"/>
    <w:rsid w:val="00E0416B"/>
    <w:rsid w:val="00E04FB6"/>
    <w:rsid w:val="00E050EA"/>
    <w:rsid w:val="00E05477"/>
    <w:rsid w:val="00E05CBA"/>
    <w:rsid w:val="00E05D3E"/>
    <w:rsid w:val="00E06347"/>
    <w:rsid w:val="00E0690C"/>
    <w:rsid w:val="00E07C2D"/>
    <w:rsid w:val="00E102C6"/>
    <w:rsid w:val="00E1032B"/>
    <w:rsid w:val="00E105E8"/>
    <w:rsid w:val="00E10A44"/>
    <w:rsid w:val="00E10A5A"/>
    <w:rsid w:val="00E10C7F"/>
    <w:rsid w:val="00E10F8E"/>
    <w:rsid w:val="00E11875"/>
    <w:rsid w:val="00E1220C"/>
    <w:rsid w:val="00E1355D"/>
    <w:rsid w:val="00E1357A"/>
    <w:rsid w:val="00E13ACB"/>
    <w:rsid w:val="00E13B08"/>
    <w:rsid w:val="00E14123"/>
    <w:rsid w:val="00E14B7E"/>
    <w:rsid w:val="00E1613E"/>
    <w:rsid w:val="00E16143"/>
    <w:rsid w:val="00E1681C"/>
    <w:rsid w:val="00E16A83"/>
    <w:rsid w:val="00E16CDF"/>
    <w:rsid w:val="00E16FCC"/>
    <w:rsid w:val="00E17C6F"/>
    <w:rsid w:val="00E20230"/>
    <w:rsid w:val="00E213BA"/>
    <w:rsid w:val="00E216CF"/>
    <w:rsid w:val="00E21A6F"/>
    <w:rsid w:val="00E22C1D"/>
    <w:rsid w:val="00E236D2"/>
    <w:rsid w:val="00E23856"/>
    <w:rsid w:val="00E241D0"/>
    <w:rsid w:val="00E24824"/>
    <w:rsid w:val="00E25210"/>
    <w:rsid w:val="00E25259"/>
    <w:rsid w:val="00E25612"/>
    <w:rsid w:val="00E25DEC"/>
    <w:rsid w:val="00E270C8"/>
    <w:rsid w:val="00E270F8"/>
    <w:rsid w:val="00E27CCF"/>
    <w:rsid w:val="00E27DDE"/>
    <w:rsid w:val="00E30913"/>
    <w:rsid w:val="00E31548"/>
    <w:rsid w:val="00E31865"/>
    <w:rsid w:val="00E31E4C"/>
    <w:rsid w:val="00E3261F"/>
    <w:rsid w:val="00E329DF"/>
    <w:rsid w:val="00E32E32"/>
    <w:rsid w:val="00E33165"/>
    <w:rsid w:val="00E340E8"/>
    <w:rsid w:val="00E348A1"/>
    <w:rsid w:val="00E34E86"/>
    <w:rsid w:val="00E357EC"/>
    <w:rsid w:val="00E35EBD"/>
    <w:rsid w:val="00E371AC"/>
    <w:rsid w:val="00E3788F"/>
    <w:rsid w:val="00E3799A"/>
    <w:rsid w:val="00E37F9E"/>
    <w:rsid w:val="00E40D1B"/>
    <w:rsid w:val="00E41AF0"/>
    <w:rsid w:val="00E41CCC"/>
    <w:rsid w:val="00E423FD"/>
    <w:rsid w:val="00E42608"/>
    <w:rsid w:val="00E42A1D"/>
    <w:rsid w:val="00E436C3"/>
    <w:rsid w:val="00E437B7"/>
    <w:rsid w:val="00E43B26"/>
    <w:rsid w:val="00E449A1"/>
    <w:rsid w:val="00E453FA"/>
    <w:rsid w:val="00E45CC2"/>
    <w:rsid w:val="00E45DC6"/>
    <w:rsid w:val="00E45E8C"/>
    <w:rsid w:val="00E45EA8"/>
    <w:rsid w:val="00E45F05"/>
    <w:rsid w:val="00E462E3"/>
    <w:rsid w:val="00E4657F"/>
    <w:rsid w:val="00E46D88"/>
    <w:rsid w:val="00E46DCB"/>
    <w:rsid w:val="00E4700D"/>
    <w:rsid w:val="00E47266"/>
    <w:rsid w:val="00E5012A"/>
    <w:rsid w:val="00E5063A"/>
    <w:rsid w:val="00E50ACC"/>
    <w:rsid w:val="00E50FCC"/>
    <w:rsid w:val="00E51B2B"/>
    <w:rsid w:val="00E51EEF"/>
    <w:rsid w:val="00E51F11"/>
    <w:rsid w:val="00E520CF"/>
    <w:rsid w:val="00E521F1"/>
    <w:rsid w:val="00E522E4"/>
    <w:rsid w:val="00E5253A"/>
    <w:rsid w:val="00E528A8"/>
    <w:rsid w:val="00E54DA2"/>
    <w:rsid w:val="00E5583F"/>
    <w:rsid w:val="00E5610A"/>
    <w:rsid w:val="00E56637"/>
    <w:rsid w:val="00E56D48"/>
    <w:rsid w:val="00E56DAC"/>
    <w:rsid w:val="00E5715F"/>
    <w:rsid w:val="00E57333"/>
    <w:rsid w:val="00E57990"/>
    <w:rsid w:val="00E57B0E"/>
    <w:rsid w:val="00E57E88"/>
    <w:rsid w:val="00E607C9"/>
    <w:rsid w:val="00E60806"/>
    <w:rsid w:val="00E61671"/>
    <w:rsid w:val="00E6175A"/>
    <w:rsid w:val="00E61A05"/>
    <w:rsid w:val="00E61B8F"/>
    <w:rsid w:val="00E61BDD"/>
    <w:rsid w:val="00E62509"/>
    <w:rsid w:val="00E62C75"/>
    <w:rsid w:val="00E630F2"/>
    <w:rsid w:val="00E632AF"/>
    <w:rsid w:val="00E633B9"/>
    <w:rsid w:val="00E63F93"/>
    <w:rsid w:val="00E646FC"/>
    <w:rsid w:val="00E6483C"/>
    <w:rsid w:val="00E64CA5"/>
    <w:rsid w:val="00E654ED"/>
    <w:rsid w:val="00E6576C"/>
    <w:rsid w:val="00E65ECC"/>
    <w:rsid w:val="00E673F8"/>
    <w:rsid w:val="00E677B3"/>
    <w:rsid w:val="00E67B9D"/>
    <w:rsid w:val="00E67CCF"/>
    <w:rsid w:val="00E7053C"/>
    <w:rsid w:val="00E70696"/>
    <w:rsid w:val="00E709C8"/>
    <w:rsid w:val="00E71043"/>
    <w:rsid w:val="00E712F7"/>
    <w:rsid w:val="00E72547"/>
    <w:rsid w:val="00E7260E"/>
    <w:rsid w:val="00E72A1C"/>
    <w:rsid w:val="00E72BF6"/>
    <w:rsid w:val="00E73571"/>
    <w:rsid w:val="00E73B57"/>
    <w:rsid w:val="00E74310"/>
    <w:rsid w:val="00E7477E"/>
    <w:rsid w:val="00E749EA"/>
    <w:rsid w:val="00E7553E"/>
    <w:rsid w:val="00E75794"/>
    <w:rsid w:val="00E75A3B"/>
    <w:rsid w:val="00E75B41"/>
    <w:rsid w:val="00E76C44"/>
    <w:rsid w:val="00E777A3"/>
    <w:rsid w:val="00E77D3F"/>
    <w:rsid w:val="00E8019A"/>
    <w:rsid w:val="00E80508"/>
    <w:rsid w:val="00E807AE"/>
    <w:rsid w:val="00E80BBC"/>
    <w:rsid w:val="00E80DB9"/>
    <w:rsid w:val="00E81143"/>
    <w:rsid w:val="00E8175E"/>
    <w:rsid w:val="00E82038"/>
    <w:rsid w:val="00E82E3E"/>
    <w:rsid w:val="00E8337B"/>
    <w:rsid w:val="00E8370D"/>
    <w:rsid w:val="00E848F7"/>
    <w:rsid w:val="00E8536F"/>
    <w:rsid w:val="00E8607D"/>
    <w:rsid w:val="00E86F5D"/>
    <w:rsid w:val="00E877BA"/>
    <w:rsid w:val="00E90275"/>
    <w:rsid w:val="00E9069E"/>
    <w:rsid w:val="00E90CC3"/>
    <w:rsid w:val="00E912DF"/>
    <w:rsid w:val="00E915CD"/>
    <w:rsid w:val="00E91EB4"/>
    <w:rsid w:val="00E92135"/>
    <w:rsid w:val="00E921B1"/>
    <w:rsid w:val="00E925A2"/>
    <w:rsid w:val="00E92A87"/>
    <w:rsid w:val="00E92E71"/>
    <w:rsid w:val="00E9369F"/>
    <w:rsid w:val="00E955BF"/>
    <w:rsid w:val="00E96013"/>
    <w:rsid w:val="00E96387"/>
    <w:rsid w:val="00E9753F"/>
    <w:rsid w:val="00E97748"/>
    <w:rsid w:val="00E979BA"/>
    <w:rsid w:val="00E97C3A"/>
    <w:rsid w:val="00E97D76"/>
    <w:rsid w:val="00EA007B"/>
    <w:rsid w:val="00EA0481"/>
    <w:rsid w:val="00EA0942"/>
    <w:rsid w:val="00EA0B62"/>
    <w:rsid w:val="00EA102E"/>
    <w:rsid w:val="00EA16B9"/>
    <w:rsid w:val="00EA2470"/>
    <w:rsid w:val="00EA2D47"/>
    <w:rsid w:val="00EA3010"/>
    <w:rsid w:val="00EA38F1"/>
    <w:rsid w:val="00EA409D"/>
    <w:rsid w:val="00EA420B"/>
    <w:rsid w:val="00EA4621"/>
    <w:rsid w:val="00EA4D00"/>
    <w:rsid w:val="00EA5421"/>
    <w:rsid w:val="00EA62E1"/>
    <w:rsid w:val="00EA7081"/>
    <w:rsid w:val="00EA7853"/>
    <w:rsid w:val="00EB106C"/>
    <w:rsid w:val="00EB159A"/>
    <w:rsid w:val="00EB1AEC"/>
    <w:rsid w:val="00EB23D4"/>
    <w:rsid w:val="00EB2D57"/>
    <w:rsid w:val="00EB3147"/>
    <w:rsid w:val="00EB39E7"/>
    <w:rsid w:val="00EB3FBD"/>
    <w:rsid w:val="00EB4016"/>
    <w:rsid w:val="00EB4109"/>
    <w:rsid w:val="00EB41D0"/>
    <w:rsid w:val="00EB4563"/>
    <w:rsid w:val="00EB4825"/>
    <w:rsid w:val="00EB490D"/>
    <w:rsid w:val="00EB49BB"/>
    <w:rsid w:val="00EB49DA"/>
    <w:rsid w:val="00EB4D76"/>
    <w:rsid w:val="00EB4F4F"/>
    <w:rsid w:val="00EB4F7B"/>
    <w:rsid w:val="00EB575F"/>
    <w:rsid w:val="00EB5760"/>
    <w:rsid w:val="00EB5F85"/>
    <w:rsid w:val="00EC00C1"/>
    <w:rsid w:val="00EC03C5"/>
    <w:rsid w:val="00EC304D"/>
    <w:rsid w:val="00EC3619"/>
    <w:rsid w:val="00EC43EC"/>
    <w:rsid w:val="00EC4719"/>
    <w:rsid w:val="00EC4A6A"/>
    <w:rsid w:val="00EC5000"/>
    <w:rsid w:val="00EC55FE"/>
    <w:rsid w:val="00EC58E2"/>
    <w:rsid w:val="00EC5CC1"/>
    <w:rsid w:val="00EC5CDB"/>
    <w:rsid w:val="00EC607F"/>
    <w:rsid w:val="00EC667C"/>
    <w:rsid w:val="00EC6F98"/>
    <w:rsid w:val="00EC7429"/>
    <w:rsid w:val="00EC76B4"/>
    <w:rsid w:val="00EC7934"/>
    <w:rsid w:val="00EC7FBB"/>
    <w:rsid w:val="00ED06A9"/>
    <w:rsid w:val="00ED0CE0"/>
    <w:rsid w:val="00ED0F58"/>
    <w:rsid w:val="00ED1BDA"/>
    <w:rsid w:val="00ED2CB3"/>
    <w:rsid w:val="00ED2E70"/>
    <w:rsid w:val="00ED3862"/>
    <w:rsid w:val="00ED3CBF"/>
    <w:rsid w:val="00ED40C1"/>
    <w:rsid w:val="00ED4538"/>
    <w:rsid w:val="00ED4955"/>
    <w:rsid w:val="00ED49BF"/>
    <w:rsid w:val="00ED4E6F"/>
    <w:rsid w:val="00ED508E"/>
    <w:rsid w:val="00ED51DD"/>
    <w:rsid w:val="00ED53A3"/>
    <w:rsid w:val="00ED572A"/>
    <w:rsid w:val="00ED5B8A"/>
    <w:rsid w:val="00ED66E0"/>
    <w:rsid w:val="00ED6730"/>
    <w:rsid w:val="00ED68E7"/>
    <w:rsid w:val="00ED6B29"/>
    <w:rsid w:val="00ED6B39"/>
    <w:rsid w:val="00ED7C60"/>
    <w:rsid w:val="00EE07F0"/>
    <w:rsid w:val="00EE09B3"/>
    <w:rsid w:val="00EE152C"/>
    <w:rsid w:val="00EE1A2F"/>
    <w:rsid w:val="00EE2433"/>
    <w:rsid w:val="00EE346C"/>
    <w:rsid w:val="00EE3BE4"/>
    <w:rsid w:val="00EE4BB9"/>
    <w:rsid w:val="00EE5093"/>
    <w:rsid w:val="00EE5365"/>
    <w:rsid w:val="00EE53E2"/>
    <w:rsid w:val="00EE5A6A"/>
    <w:rsid w:val="00EE6673"/>
    <w:rsid w:val="00EE70D5"/>
    <w:rsid w:val="00EE72DC"/>
    <w:rsid w:val="00EE7FB0"/>
    <w:rsid w:val="00EF00BD"/>
    <w:rsid w:val="00EF01DA"/>
    <w:rsid w:val="00EF04B3"/>
    <w:rsid w:val="00EF04F8"/>
    <w:rsid w:val="00EF06AD"/>
    <w:rsid w:val="00EF0911"/>
    <w:rsid w:val="00EF1EE3"/>
    <w:rsid w:val="00EF2480"/>
    <w:rsid w:val="00EF25AF"/>
    <w:rsid w:val="00EF27FB"/>
    <w:rsid w:val="00EF283B"/>
    <w:rsid w:val="00EF36EC"/>
    <w:rsid w:val="00EF3CF9"/>
    <w:rsid w:val="00EF3F85"/>
    <w:rsid w:val="00EF4AC2"/>
    <w:rsid w:val="00EF4C4E"/>
    <w:rsid w:val="00EF56C8"/>
    <w:rsid w:val="00EF5881"/>
    <w:rsid w:val="00EF6904"/>
    <w:rsid w:val="00EF6C16"/>
    <w:rsid w:val="00EF6CF7"/>
    <w:rsid w:val="00F0011F"/>
    <w:rsid w:val="00F00694"/>
    <w:rsid w:val="00F00A96"/>
    <w:rsid w:val="00F012F3"/>
    <w:rsid w:val="00F01B17"/>
    <w:rsid w:val="00F01CE4"/>
    <w:rsid w:val="00F02D9F"/>
    <w:rsid w:val="00F031C2"/>
    <w:rsid w:val="00F03C80"/>
    <w:rsid w:val="00F044AA"/>
    <w:rsid w:val="00F0459B"/>
    <w:rsid w:val="00F045F0"/>
    <w:rsid w:val="00F04BB8"/>
    <w:rsid w:val="00F04F43"/>
    <w:rsid w:val="00F04FC0"/>
    <w:rsid w:val="00F05476"/>
    <w:rsid w:val="00F0610E"/>
    <w:rsid w:val="00F067C5"/>
    <w:rsid w:val="00F06E93"/>
    <w:rsid w:val="00F075E0"/>
    <w:rsid w:val="00F07D68"/>
    <w:rsid w:val="00F1190F"/>
    <w:rsid w:val="00F11C95"/>
    <w:rsid w:val="00F12089"/>
    <w:rsid w:val="00F12308"/>
    <w:rsid w:val="00F1238E"/>
    <w:rsid w:val="00F123C5"/>
    <w:rsid w:val="00F13C76"/>
    <w:rsid w:val="00F14ABE"/>
    <w:rsid w:val="00F155F2"/>
    <w:rsid w:val="00F156AC"/>
    <w:rsid w:val="00F15D67"/>
    <w:rsid w:val="00F15E31"/>
    <w:rsid w:val="00F16D71"/>
    <w:rsid w:val="00F17E13"/>
    <w:rsid w:val="00F20E12"/>
    <w:rsid w:val="00F20E59"/>
    <w:rsid w:val="00F21123"/>
    <w:rsid w:val="00F2144E"/>
    <w:rsid w:val="00F21554"/>
    <w:rsid w:val="00F21653"/>
    <w:rsid w:val="00F21DF6"/>
    <w:rsid w:val="00F21F9C"/>
    <w:rsid w:val="00F221B9"/>
    <w:rsid w:val="00F2279A"/>
    <w:rsid w:val="00F23638"/>
    <w:rsid w:val="00F23665"/>
    <w:rsid w:val="00F239A6"/>
    <w:rsid w:val="00F24148"/>
    <w:rsid w:val="00F259FE"/>
    <w:rsid w:val="00F25C37"/>
    <w:rsid w:val="00F25EE9"/>
    <w:rsid w:val="00F26065"/>
    <w:rsid w:val="00F260FE"/>
    <w:rsid w:val="00F26499"/>
    <w:rsid w:val="00F2685D"/>
    <w:rsid w:val="00F26EE0"/>
    <w:rsid w:val="00F26F42"/>
    <w:rsid w:val="00F26F46"/>
    <w:rsid w:val="00F2716E"/>
    <w:rsid w:val="00F27389"/>
    <w:rsid w:val="00F273F4"/>
    <w:rsid w:val="00F27905"/>
    <w:rsid w:val="00F27CAE"/>
    <w:rsid w:val="00F30806"/>
    <w:rsid w:val="00F32FE9"/>
    <w:rsid w:val="00F34168"/>
    <w:rsid w:val="00F349F1"/>
    <w:rsid w:val="00F34ABE"/>
    <w:rsid w:val="00F34C94"/>
    <w:rsid w:val="00F3579B"/>
    <w:rsid w:val="00F35947"/>
    <w:rsid w:val="00F35972"/>
    <w:rsid w:val="00F35C31"/>
    <w:rsid w:val="00F3600C"/>
    <w:rsid w:val="00F363E1"/>
    <w:rsid w:val="00F3685E"/>
    <w:rsid w:val="00F36CBE"/>
    <w:rsid w:val="00F36DD9"/>
    <w:rsid w:val="00F36FD7"/>
    <w:rsid w:val="00F370AE"/>
    <w:rsid w:val="00F3717E"/>
    <w:rsid w:val="00F37588"/>
    <w:rsid w:val="00F3764C"/>
    <w:rsid w:val="00F37F14"/>
    <w:rsid w:val="00F401F0"/>
    <w:rsid w:val="00F40D59"/>
    <w:rsid w:val="00F414C9"/>
    <w:rsid w:val="00F41781"/>
    <w:rsid w:val="00F42AB8"/>
    <w:rsid w:val="00F42D0A"/>
    <w:rsid w:val="00F42E16"/>
    <w:rsid w:val="00F43781"/>
    <w:rsid w:val="00F43BFC"/>
    <w:rsid w:val="00F441B7"/>
    <w:rsid w:val="00F44594"/>
    <w:rsid w:val="00F446D1"/>
    <w:rsid w:val="00F44B89"/>
    <w:rsid w:val="00F44DC0"/>
    <w:rsid w:val="00F4535B"/>
    <w:rsid w:val="00F47052"/>
    <w:rsid w:val="00F47563"/>
    <w:rsid w:val="00F50762"/>
    <w:rsid w:val="00F507E2"/>
    <w:rsid w:val="00F516E0"/>
    <w:rsid w:val="00F518A2"/>
    <w:rsid w:val="00F518B7"/>
    <w:rsid w:val="00F528F4"/>
    <w:rsid w:val="00F52980"/>
    <w:rsid w:val="00F52A09"/>
    <w:rsid w:val="00F544A4"/>
    <w:rsid w:val="00F54AF5"/>
    <w:rsid w:val="00F54B53"/>
    <w:rsid w:val="00F563C6"/>
    <w:rsid w:val="00F56944"/>
    <w:rsid w:val="00F575CF"/>
    <w:rsid w:val="00F57C07"/>
    <w:rsid w:val="00F60360"/>
    <w:rsid w:val="00F62E13"/>
    <w:rsid w:val="00F63073"/>
    <w:rsid w:val="00F63AC0"/>
    <w:rsid w:val="00F64672"/>
    <w:rsid w:val="00F64D1F"/>
    <w:rsid w:val="00F64D20"/>
    <w:rsid w:val="00F66E5F"/>
    <w:rsid w:val="00F678EB"/>
    <w:rsid w:val="00F7015D"/>
    <w:rsid w:val="00F70507"/>
    <w:rsid w:val="00F714AA"/>
    <w:rsid w:val="00F71A90"/>
    <w:rsid w:val="00F71C1B"/>
    <w:rsid w:val="00F7247F"/>
    <w:rsid w:val="00F72E78"/>
    <w:rsid w:val="00F730EB"/>
    <w:rsid w:val="00F73524"/>
    <w:rsid w:val="00F73A05"/>
    <w:rsid w:val="00F747E3"/>
    <w:rsid w:val="00F7482B"/>
    <w:rsid w:val="00F75296"/>
    <w:rsid w:val="00F75D6E"/>
    <w:rsid w:val="00F760B7"/>
    <w:rsid w:val="00F761D8"/>
    <w:rsid w:val="00F76253"/>
    <w:rsid w:val="00F779D8"/>
    <w:rsid w:val="00F8006D"/>
    <w:rsid w:val="00F827A0"/>
    <w:rsid w:val="00F82A40"/>
    <w:rsid w:val="00F83932"/>
    <w:rsid w:val="00F841F8"/>
    <w:rsid w:val="00F8469B"/>
    <w:rsid w:val="00F84FC8"/>
    <w:rsid w:val="00F85046"/>
    <w:rsid w:val="00F86943"/>
    <w:rsid w:val="00F86C21"/>
    <w:rsid w:val="00F86D84"/>
    <w:rsid w:val="00F87222"/>
    <w:rsid w:val="00F87E7D"/>
    <w:rsid w:val="00F90395"/>
    <w:rsid w:val="00F906C2"/>
    <w:rsid w:val="00F906ED"/>
    <w:rsid w:val="00F90A26"/>
    <w:rsid w:val="00F90EF7"/>
    <w:rsid w:val="00F91645"/>
    <w:rsid w:val="00F91B44"/>
    <w:rsid w:val="00F91E97"/>
    <w:rsid w:val="00F91F48"/>
    <w:rsid w:val="00F91F91"/>
    <w:rsid w:val="00F922BC"/>
    <w:rsid w:val="00F933B5"/>
    <w:rsid w:val="00F95871"/>
    <w:rsid w:val="00F95C24"/>
    <w:rsid w:val="00F961C3"/>
    <w:rsid w:val="00F96767"/>
    <w:rsid w:val="00F973E4"/>
    <w:rsid w:val="00FA1D20"/>
    <w:rsid w:val="00FA246B"/>
    <w:rsid w:val="00FA433A"/>
    <w:rsid w:val="00FA4A2A"/>
    <w:rsid w:val="00FA4B27"/>
    <w:rsid w:val="00FA4BFF"/>
    <w:rsid w:val="00FA5303"/>
    <w:rsid w:val="00FA5A12"/>
    <w:rsid w:val="00FA5E8E"/>
    <w:rsid w:val="00FA7887"/>
    <w:rsid w:val="00FA7DA3"/>
    <w:rsid w:val="00FA7FC4"/>
    <w:rsid w:val="00FB01CB"/>
    <w:rsid w:val="00FB071B"/>
    <w:rsid w:val="00FB0D0D"/>
    <w:rsid w:val="00FB11F1"/>
    <w:rsid w:val="00FB1790"/>
    <w:rsid w:val="00FB1D3A"/>
    <w:rsid w:val="00FB1D63"/>
    <w:rsid w:val="00FB227C"/>
    <w:rsid w:val="00FB2CC0"/>
    <w:rsid w:val="00FB371E"/>
    <w:rsid w:val="00FB3FB1"/>
    <w:rsid w:val="00FB4128"/>
    <w:rsid w:val="00FB42E2"/>
    <w:rsid w:val="00FB4652"/>
    <w:rsid w:val="00FB520B"/>
    <w:rsid w:val="00FB5286"/>
    <w:rsid w:val="00FB5339"/>
    <w:rsid w:val="00FB5C6F"/>
    <w:rsid w:val="00FB62B6"/>
    <w:rsid w:val="00FB6B3D"/>
    <w:rsid w:val="00FB750A"/>
    <w:rsid w:val="00FB78A2"/>
    <w:rsid w:val="00FC04BE"/>
    <w:rsid w:val="00FC0B14"/>
    <w:rsid w:val="00FC0E9F"/>
    <w:rsid w:val="00FC1081"/>
    <w:rsid w:val="00FC17DB"/>
    <w:rsid w:val="00FC2098"/>
    <w:rsid w:val="00FC2AB0"/>
    <w:rsid w:val="00FC2DD2"/>
    <w:rsid w:val="00FC2F65"/>
    <w:rsid w:val="00FC2FA3"/>
    <w:rsid w:val="00FC309B"/>
    <w:rsid w:val="00FC3875"/>
    <w:rsid w:val="00FC3B45"/>
    <w:rsid w:val="00FC3C25"/>
    <w:rsid w:val="00FC42D3"/>
    <w:rsid w:val="00FC47A3"/>
    <w:rsid w:val="00FC483B"/>
    <w:rsid w:val="00FC4C26"/>
    <w:rsid w:val="00FC4C39"/>
    <w:rsid w:val="00FC54D4"/>
    <w:rsid w:val="00FC61A7"/>
    <w:rsid w:val="00FC66CA"/>
    <w:rsid w:val="00FC754E"/>
    <w:rsid w:val="00FC7962"/>
    <w:rsid w:val="00FD0E5E"/>
    <w:rsid w:val="00FD0ED9"/>
    <w:rsid w:val="00FD1252"/>
    <w:rsid w:val="00FD1A37"/>
    <w:rsid w:val="00FD1FD3"/>
    <w:rsid w:val="00FD2542"/>
    <w:rsid w:val="00FD2FF4"/>
    <w:rsid w:val="00FD368C"/>
    <w:rsid w:val="00FD43B9"/>
    <w:rsid w:val="00FD489B"/>
    <w:rsid w:val="00FD5B98"/>
    <w:rsid w:val="00FD6430"/>
    <w:rsid w:val="00FD6843"/>
    <w:rsid w:val="00FD6A69"/>
    <w:rsid w:val="00FD6B8D"/>
    <w:rsid w:val="00FD6ECE"/>
    <w:rsid w:val="00FD7F1F"/>
    <w:rsid w:val="00FE0043"/>
    <w:rsid w:val="00FE1639"/>
    <w:rsid w:val="00FE2010"/>
    <w:rsid w:val="00FE206C"/>
    <w:rsid w:val="00FE28A3"/>
    <w:rsid w:val="00FE2A49"/>
    <w:rsid w:val="00FE4235"/>
    <w:rsid w:val="00FE47F6"/>
    <w:rsid w:val="00FE4E50"/>
    <w:rsid w:val="00FE4E86"/>
    <w:rsid w:val="00FE4F4A"/>
    <w:rsid w:val="00FE5DF5"/>
    <w:rsid w:val="00FE602B"/>
    <w:rsid w:val="00FE6445"/>
    <w:rsid w:val="00FE708E"/>
    <w:rsid w:val="00FE743E"/>
    <w:rsid w:val="00FE7EF1"/>
    <w:rsid w:val="00FF0150"/>
    <w:rsid w:val="00FF16B2"/>
    <w:rsid w:val="00FF24F5"/>
    <w:rsid w:val="00FF27C2"/>
    <w:rsid w:val="00FF3284"/>
    <w:rsid w:val="00FF4206"/>
    <w:rsid w:val="00FF47DA"/>
    <w:rsid w:val="00FF4B6C"/>
    <w:rsid w:val="00FF4D34"/>
    <w:rsid w:val="00FF67C9"/>
    <w:rsid w:val="00FF6EE2"/>
    <w:rsid w:val="00FF7118"/>
    <w:rsid w:val="00FF7388"/>
    <w:rsid w:val="00FF7FEC"/>
    <w:rsid w:val="01ECED97"/>
    <w:rsid w:val="0248DBD0"/>
    <w:rsid w:val="04699283"/>
    <w:rsid w:val="04C42DA1"/>
    <w:rsid w:val="05F8C53F"/>
    <w:rsid w:val="0878F672"/>
    <w:rsid w:val="08FE34AB"/>
    <w:rsid w:val="094AE7D6"/>
    <w:rsid w:val="0C4EA359"/>
    <w:rsid w:val="0E551D95"/>
    <w:rsid w:val="106E8D6A"/>
    <w:rsid w:val="117ACCEB"/>
    <w:rsid w:val="165607A4"/>
    <w:rsid w:val="1711D5A8"/>
    <w:rsid w:val="1A27397D"/>
    <w:rsid w:val="1C005E26"/>
    <w:rsid w:val="1DED2476"/>
    <w:rsid w:val="214524B6"/>
    <w:rsid w:val="2417749B"/>
    <w:rsid w:val="247FA8FF"/>
    <w:rsid w:val="2480CF8A"/>
    <w:rsid w:val="26DB55F3"/>
    <w:rsid w:val="29380F28"/>
    <w:rsid w:val="299E7681"/>
    <w:rsid w:val="2F19847B"/>
    <w:rsid w:val="2F95D3EB"/>
    <w:rsid w:val="31B4B2A5"/>
    <w:rsid w:val="361BD347"/>
    <w:rsid w:val="364A6286"/>
    <w:rsid w:val="3805BD99"/>
    <w:rsid w:val="39B01951"/>
    <w:rsid w:val="39F6F206"/>
    <w:rsid w:val="3B20354E"/>
    <w:rsid w:val="3D1F4980"/>
    <w:rsid w:val="3F69246A"/>
    <w:rsid w:val="3FAE4234"/>
    <w:rsid w:val="426F1101"/>
    <w:rsid w:val="42CF8135"/>
    <w:rsid w:val="43986CAE"/>
    <w:rsid w:val="440A3EFE"/>
    <w:rsid w:val="484F3C84"/>
    <w:rsid w:val="498732B8"/>
    <w:rsid w:val="4AFD4E24"/>
    <w:rsid w:val="4B62615E"/>
    <w:rsid w:val="4B6E9871"/>
    <w:rsid w:val="4BD40D17"/>
    <w:rsid w:val="4CD03BE4"/>
    <w:rsid w:val="4DFF1DB2"/>
    <w:rsid w:val="50915E93"/>
    <w:rsid w:val="50CE789B"/>
    <w:rsid w:val="51A5D8E7"/>
    <w:rsid w:val="51B99A82"/>
    <w:rsid w:val="53AADB6B"/>
    <w:rsid w:val="588ED712"/>
    <w:rsid w:val="5AD4A532"/>
    <w:rsid w:val="5B3BBE92"/>
    <w:rsid w:val="5B8AE967"/>
    <w:rsid w:val="5CD6B974"/>
    <w:rsid w:val="5D8DA827"/>
    <w:rsid w:val="5DCF03D2"/>
    <w:rsid w:val="5FC4B3A3"/>
    <w:rsid w:val="6ABBA314"/>
    <w:rsid w:val="6CB8D94F"/>
    <w:rsid w:val="6CFF9CFA"/>
    <w:rsid w:val="6E0BBB65"/>
    <w:rsid w:val="7096F9C3"/>
    <w:rsid w:val="71AFE28F"/>
    <w:rsid w:val="71CC56CA"/>
    <w:rsid w:val="76A3D677"/>
    <w:rsid w:val="7E28A6F4"/>
    <w:rsid w:val="7F9C2994"/>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3248CA6E-5DF8-4DC8-B7C2-3F4067D49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97B"/>
    <w:rPr>
      <w:sz w:val="22"/>
      <w:szCs w:val="22"/>
      <w:lang w:eastAsia="en-US"/>
    </w:rPr>
  </w:style>
  <w:style w:type="paragraph" w:styleId="Ttulo1">
    <w:name w:val="heading 1"/>
    <w:basedOn w:val="Normal"/>
    <w:next w:val="Normal"/>
    <w:link w:val="Ttulo1Char"/>
    <w:autoRedefine/>
    <w:uiPriority w:val="9"/>
    <w:qFormat/>
    <w:rsid w:val="00D84CCB"/>
    <w:pPr>
      <w:keepNext/>
      <w:numPr>
        <w:numId w:val="18"/>
      </w:numPr>
      <w:spacing w:line="360" w:lineRule="auto"/>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D22BA6"/>
    <w:pPr>
      <w:keepNext/>
      <w:numPr>
        <w:ilvl w:val="1"/>
        <w:numId w:val="2"/>
      </w:numPr>
      <w:spacing w:line="360" w:lineRule="auto"/>
      <w:outlineLvl w:val="1"/>
    </w:pPr>
    <w:rPr>
      <w:rFonts w:ascii="Times New Roman" w:eastAsia="Times New Roman" w:hAnsi="Times New Roman"/>
      <w:b/>
      <w:bCs/>
      <w:iCs/>
      <w:color w:val="000000" w:themeColor="text1"/>
      <w:sz w:val="24"/>
      <w:szCs w:val="28"/>
    </w:rPr>
  </w:style>
  <w:style w:type="paragraph" w:styleId="Ttulo3">
    <w:name w:val="heading 3"/>
    <w:basedOn w:val="Normal"/>
    <w:next w:val="Normal"/>
    <w:link w:val="Ttulo3Char"/>
    <w:autoRedefine/>
    <w:uiPriority w:val="9"/>
    <w:qFormat/>
    <w:rsid w:val="00C20981"/>
    <w:pPr>
      <w:keepNext/>
      <w:numPr>
        <w:ilvl w:val="2"/>
        <w:numId w:val="18"/>
      </w:numPr>
      <w:spacing w:line="360" w:lineRule="auto"/>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9D072E"/>
    <w:pPr>
      <w:keepNext/>
      <w:numPr>
        <w:ilvl w:val="3"/>
        <w:numId w:val="18"/>
      </w:numPr>
      <w:spacing w:line="360" w:lineRule="auto"/>
      <w:outlineLvl w:val="3"/>
    </w:pPr>
    <w:rPr>
      <w:rFonts w:ascii="Times New Roman" w:eastAsia="Times New Roman" w:hAnsi="Times New Roman"/>
      <w:b/>
      <w:bCs/>
      <w:sz w:val="24"/>
      <w:szCs w:val="24"/>
    </w:rPr>
  </w:style>
  <w:style w:type="paragraph" w:styleId="Ttulo5">
    <w:name w:val="heading 5"/>
    <w:basedOn w:val="Normal"/>
    <w:next w:val="Normal"/>
    <w:link w:val="Ttulo5Char"/>
    <w:autoRedefine/>
    <w:uiPriority w:val="9"/>
    <w:qFormat/>
    <w:rsid w:val="00A07381"/>
    <w:pPr>
      <w:numPr>
        <w:ilvl w:val="4"/>
        <w:numId w:val="18"/>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18"/>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18"/>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18"/>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18"/>
      </w:numPr>
      <w:spacing w:before="240" w:after="60"/>
      <w:outlineLvl w:val="8"/>
    </w:pPr>
    <w:rPr>
      <w:rFonts w:ascii="Cambria" w:eastAsia="Times New Roman" w:hAnsi="Cambria"/>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D84CCB"/>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D22BA6"/>
    <w:rPr>
      <w:rFonts w:ascii="Times New Roman" w:eastAsia="Times New Roman" w:hAnsi="Times New Roman"/>
      <w:b/>
      <w:bCs/>
      <w:iCs/>
      <w:color w:val="000000" w:themeColor="text1"/>
      <w:sz w:val="24"/>
      <w:szCs w:val="28"/>
      <w:lang w:eastAsia="en-US"/>
    </w:rPr>
  </w:style>
  <w:style w:type="character" w:customStyle="1" w:styleId="Ttulo3Char">
    <w:name w:val="Título 3 Char"/>
    <w:basedOn w:val="Fontepargpadro"/>
    <w:link w:val="Ttulo3"/>
    <w:uiPriority w:val="9"/>
    <w:rsid w:val="00C20981"/>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9D072E"/>
    <w:rPr>
      <w:rFonts w:ascii="Times New Roman" w:eastAsia="Times New Roman" w:hAnsi="Times New Roman"/>
      <w:b/>
      <w:bCs/>
      <w:sz w:val="24"/>
      <w:szCs w:val="24"/>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AB2E37"/>
    <w:pPr>
      <w:keepLines/>
      <w:numPr>
        <w:numId w:val="0"/>
      </w:numPr>
      <w:jc w:val="center"/>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unhideWhenUsed/>
    <w:rsid w:val="003A18DB"/>
    <w:pPr>
      <w:spacing w:before="100" w:beforeAutospacing="1" w:after="100" w:afterAutospacing="1"/>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6D5E66"/>
    <w:pPr>
      <w:keepNext/>
      <w:spacing w:line="360" w:lineRule="auto"/>
      <w:jc w:val="center"/>
    </w:pPr>
    <w:rPr>
      <w:rFonts w:ascii="Times New Roman" w:hAnsi="Times New Roman"/>
      <w:bCs/>
      <w:sz w:val="20"/>
      <w:szCs w:val="20"/>
    </w:rPr>
  </w:style>
  <w:style w:type="paragraph" w:styleId="ndicedeilustraes">
    <w:name w:val="table of figures"/>
    <w:basedOn w:val="Normal"/>
    <w:next w:val="Normal"/>
    <w:autoRedefine/>
    <w:uiPriority w:val="99"/>
    <w:unhideWhenUsed/>
    <w:rsid w:val="00453E84"/>
    <w:pPr>
      <w:tabs>
        <w:tab w:val="right" w:leader="dot" w:pos="9061"/>
      </w:tabs>
      <w:spacing w:line="360" w:lineRule="auto"/>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7673DD"/>
    <w:pPr>
      <w:jc w:val="both"/>
      <w:outlineLvl w:val="0"/>
    </w:pPr>
    <w:rPr>
      <w:rFonts w:ascii="Times New Roman" w:eastAsia="Times New Roman" w:hAnsi="Times New Roman" w:cs="Arial"/>
      <w:b/>
      <w:color w:val="000000" w:themeColor="text1"/>
      <w:kern w:val="28"/>
      <w:sz w:val="24"/>
      <w:szCs w:val="24"/>
      <w:lang w:eastAsia="pt-BR"/>
    </w:rPr>
  </w:style>
  <w:style w:type="character" w:customStyle="1" w:styleId="TtuloChar">
    <w:name w:val="Título Char"/>
    <w:basedOn w:val="Fontepargpadro"/>
    <w:link w:val="Ttulo"/>
    <w:rsid w:val="007673DD"/>
    <w:rPr>
      <w:rFonts w:ascii="Times New Roman" w:eastAsia="Times New Roman" w:hAnsi="Times New Roman" w:cs="Arial"/>
      <w:b/>
      <w:color w:val="000000" w:themeColor="text1"/>
      <w:kern w:val="28"/>
      <w:sz w:val="24"/>
      <w:szCs w:val="24"/>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3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paragraph" w:styleId="Subttulo">
    <w:name w:val="Subtitle"/>
    <w:basedOn w:val="Normal"/>
    <w:next w:val="Normal"/>
    <w:link w:val="SubttuloChar"/>
    <w:uiPriority w:val="11"/>
    <w:qFormat/>
    <w:rsid w:val="00827E8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har">
    <w:name w:val="Subtítulo Char"/>
    <w:basedOn w:val="Fontepargpadro"/>
    <w:link w:val="Subttulo"/>
    <w:uiPriority w:val="11"/>
    <w:rsid w:val="00827E8F"/>
    <w:rPr>
      <w:rFonts w:asciiTheme="minorHAnsi" w:eastAsiaTheme="minorEastAsia" w:hAnsiTheme="minorHAnsi" w:cstheme="minorBidi"/>
      <w:color w:val="5A5A5A" w:themeColor="text1" w:themeTint="A5"/>
      <w:spacing w:val="15"/>
      <w:sz w:val="22"/>
      <w:szCs w:val="22"/>
      <w:lang w:eastAsia="en-US"/>
    </w:rPr>
  </w:style>
  <w:style w:type="paragraph" w:styleId="Sumrio5">
    <w:name w:val="toc 5"/>
    <w:basedOn w:val="Normal"/>
    <w:next w:val="Normal"/>
    <w:autoRedefine/>
    <w:uiPriority w:val="39"/>
    <w:unhideWhenUsed/>
    <w:rsid w:val="00F760B7"/>
    <w:pPr>
      <w:spacing w:after="100" w:line="278" w:lineRule="auto"/>
      <w:ind w:left="960"/>
    </w:pPr>
    <w:rPr>
      <w:rFonts w:asciiTheme="minorHAnsi" w:eastAsiaTheme="minorEastAsia" w:hAnsiTheme="minorHAnsi" w:cstheme="minorBidi"/>
      <w:kern w:val="2"/>
      <w:sz w:val="24"/>
      <w:szCs w:val="24"/>
      <w:lang w:eastAsia="pt-BR"/>
      <w14:ligatures w14:val="standardContextual"/>
    </w:rPr>
  </w:style>
  <w:style w:type="paragraph" w:styleId="Sumrio6">
    <w:name w:val="toc 6"/>
    <w:basedOn w:val="Normal"/>
    <w:next w:val="Normal"/>
    <w:autoRedefine/>
    <w:uiPriority w:val="39"/>
    <w:unhideWhenUsed/>
    <w:rsid w:val="00F760B7"/>
    <w:pPr>
      <w:spacing w:after="100" w:line="278" w:lineRule="auto"/>
      <w:ind w:left="1200"/>
    </w:pPr>
    <w:rPr>
      <w:rFonts w:asciiTheme="minorHAnsi" w:eastAsiaTheme="minorEastAsia" w:hAnsiTheme="minorHAnsi" w:cstheme="minorBidi"/>
      <w:kern w:val="2"/>
      <w:sz w:val="24"/>
      <w:szCs w:val="24"/>
      <w:lang w:eastAsia="pt-BR"/>
      <w14:ligatures w14:val="standardContextual"/>
    </w:rPr>
  </w:style>
  <w:style w:type="paragraph" w:styleId="Sumrio7">
    <w:name w:val="toc 7"/>
    <w:basedOn w:val="Normal"/>
    <w:next w:val="Normal"/>
    <w:autoRedefine/>
    <w:uiPriority w:val="39"/>
    <w:unhideWhenUsed/>
    <w:rsid w:val="00F760B7"/>
    <w:pPr>
      <w:spacing w:after="100" w:line="278" w:lineRule="auto"/>
      <w:ind w:left="1440"/>
    </w:pPr>
    <w:rPr>
      <w:rFonts w:asciiTheme="minorHAnsi" w:eastAsiaTheme="minorEastAsia" w:hAnsiTheme="minorHAnsi" w:cstheme="minorBidi"/>
      <w:kern w:val="2"/>
      <w:sz w:val="24"/>
      <w:szCs w:val="24"/>
      <w:lang w:eastAsia="pt-BR"/>
      <w14:ligatures w14:val="standardContextual"/>
    </w:rPr>
  </w:style>
  <w:style w:type="paragraph" w:styleId="Sumrio8">
    <w:name w:val="toc 8"/>
    <w:basedOn w:val="Normal"/>
    <w:next w:val="Normal"/>
    <w:autoRedefine/>
    <w:uiPriority w:val="39"/>
    <w:unhideWhenUsed/>
    <w:rsid w:val="00F760B7"/>
    <w:pPr>
      <w:spacing w:after="100" w:line="278" w:lineRule="auto"/>
      <w:ind w:left="1680"/>
    </w:pPr>
    <w:rPr>
      <w:rFonts w:asciiTheme="minorHAnsi" w:eastAsiaTheme="minorEastAsia" w:hAnsiTheme="minorHAnsi" w:cstheme="minorBidi"/>
      <w:kern w:val="2"/>
      <w:sz w:val="24"/>
      <w:szCs w:val="24"/>
      <w:lang w:eastAsia="pt-BR"/>
      <w14:ligatures w14:val="standardContextual"/>
    </w:rPr>
  </w:style>
  <w:style w:type="paragraph" w:styleId="Sumrio9">
    <w:name w:val="toc 9"/>
    <w:basedOn w:val="Normal"/>
    <w:next w:val="Normal"/>
    <w:autoRedefine/>
    <w:uiPriority w:val="39"/>
    <w:unhideWhenUsed/>
    <w:rsid w:val="00F760B7"/>
    <w:pPr>
      <w:spacing w:after="100" w:line="278" w:lineRule="auto"/>
      <w:ind w:left="1920"/>
    </w:pPr>
    <w:rPr>
      <w:rFonts w:asciiTheme="minorHAnsi" w:eastAsiaTheme="minorEastAsia" w:hAnsiTheme="minorHAnsi" w:cstheme="minorBidi"/>
      <w:kern w:val="2"/>
      <w:sz w:val="24"/>
      <w:szCs w:val="24"/>
      <w:lang w:eastAsia="pt-BR"/>
      <w14:ligatures w14:val="standardContextual"/>
    </w:rPr>
  </w:style>
  <w:style w:type="character" w:customStyle="1" w:styleId="a-size-large">
    <w:name w:val="a-size-large"/>
    <w:basedOn w:val="Fontepargpadro"/>
    <w:rsid w:val="004237B3"/>
  </w:style>
  <w:style w:type="paragraph" w:styleId="Commarcadores2">
    <w:name w:val="List Bullet 2"/>
    <w:basedOn w:val="Normal"/>
    <w:uiPriority w:val="99"/>
    <w:unhideWhenUsed/>
    <w:rsid w:val="00BF1B61"/>
    <w:pPr>
      <w:numPr>
        <w:numId w:val="61"/>
      </w:numPr>
      <w:tabs>
        <w:tab w:val="clear" w:pos="720"/>
      </w:tabs>
      <w:spacing w:line="360" w:lineRule="auto"/>
      <w:ind w:left="0" w:firstLine="0"/>
      <w:contextualSpacing/>
      <w:jc w:val="both"/>
    </w:pPr>
    <w:rPr>
      <w:rFonts w:ascii="Arial" w:eastAsia="Arial" w:hAnsi="Arial" w:cstheme="minorBidi"/>
      <w:color w:val="000000"/>
      <w:sz w:val="24"/>
      <w:lang w:val="en-US"/>
    </w:rPr>
  </w:style>
  <w:style w:type="paragraph" w:customStyle="1" w:styleId="ABNTTitle">
    <w:name w:val="ABNT Title"/>
    <w:rsid w:val="00BF1B61"/>
    <w:pPr>
      <w:spacing w:after="360" w:line="360" w:lineRule="auto"/>
      <w:jc w:val="center"/>
    </w:pPr>
    <w:rPr>
      <w:rFonts w:ascii="Arial" w:eastAsia="Arial" w:hAnsi="Arial" w:cstheme="minorBidi"/>
      <w:b/>
      <w:color w:val="000000"/>
      <w:sz w:val="24"/>
      <w:szCs w:val="22"/>
      <w:lang w:val="en-US" w:eastAsia="en-US"/>
    </w:rPr>
  </w:style>
  <w:style w:type="paragraph" w:customStyle="1" w:styleId="ABNTList">
    <w:name w:val="ABNT List"/>
    <w:rsid w:val="00BF1B61"/>
    <w:pPr>
      <w:spacing w:line="360" w:lineRule="auto"/>
      <w:ind w:left="709"/>
      <w:jc w:val="both"/>
    </w:pPr>
    <w:rPr>
      <w:rFonts w:ascii="Arial" w:eastAsia="Arial" w:hAnsi="Arial" w:cstheme="minorBidi"/>
      <w:color w:val="000000"/>
      <w:sz w:val="24"/>
      <w:szCs w:val="22"/>
      <w:lang w:val="en-US" w:eastAsia="en-US"/>
    </w:rPr>
  </w:style>
  <w:style w:type="paragraph" w:customStyle="1" w:styleId="ABNTMetadata">
    <w:name w:val="ABNT Metadata"/>
    <w:rsid w:val="00BF1B61"/>
    <w:pPr>
      <w:spacing w:line="360" w:lineRule="auto"/>
    </w:pPr>
    <w:rPr>
      <w:rFonts w:ascii="Arial" w:eastAsia="Arial" w:hAnsi="Arial" w:cstheme="minorBidi"/>
      <w:color w:val="000000"/>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50618626">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13514682">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587399">
      <w:bodyDiv w:val="1"/>
      <w:marLeft w:val="0"/>
      <w:marRight w:val="0"/>
      <w:marTop w:val="0"/>
      <w:marBottom w:val="0"/>
      <w:divBdr>
        <w:top w:val="none" w:sz="0" w:space="0" w:color="auto"/>
        <w:left w:val="none" w:sz="0" w:space="0" w:color="auto"/>
        <w:bottom w:val="none" w:sz="0" w:space="0" w:color="auto"/>
        <w:right w:val="none" w:sz="0" w:space="0" w:color="auto"/>
      </w:divBdr>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785418542">
      <w:bodyDiv w:val="1"/>
      <w:marLeft w:val="0"/>
      <w:marRight w:val="0"/>
      <w:marTop w:val="0"/>
      <w:marBottom w:val="0"/>
      <w:divBdr>
        <w:top w:val="none" w:sz="0" w:space="0" w:color="auto"/>
        <w:left w:val="none" w:sz="0" w:space="0" w:color="auto"/>
        <w:bottom w:val="none" w:sz="0" w:space="0" w:color="auto"/>
        <w:right w:val="none" w:sz="0" w:space="0" w:color="auto"/>
      </w:divBdr>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01093396">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13.png"/><Relationship Id="rId42" Type="http://schemas.openxmlformats.org/officeDocument/2006/relationships/image" Target="media/image30.png"/><Relationship Id="rId63" Type="http://schemas.openxmlformats.org/officeDocument/2006/relationships/image" Target="media/image51.png"/><Relationship Id="rId84" Type="http://schemas.openxmlformats.org/officeDocument/2006/relationships/image" Target="media/image72.png"/><Relationship Id="rId138" Type="http://schemas.openxmlformats.org/officeDocument/2006/relationships/image" Target="media/image126.png"/><Relationship Id="rId159" Type="http://schemas.openxmlformats.org/officeDocument/2006/relationships/image" Target="media/image147.png"/><Relationship Id="rId107" Type="http://schemas.openxmlformats.org/officeDocument/2006/relationships/image" Target="media/image95.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1.png"/><Relationship Id="rId74" Type="http://schemas.openxmlformats.org/officeDocument/2006/relationships/image" Target="media/image62.png"/><Relationship Id="rId128" Type="http://schemas.openxmlformats.org/officeDocument/2006/relationships/image" Target="media/image116.png"/><Relationship Id="rId149" Type="http://schemas.openxmlformats.org/officeDocument/2006/relationships/image" Target="media/image137.png"/><Relationship Id="rId5" Type="http://schemas.openxmlformats.org/officeDocument/2006/relationships/webSettings" Target="webSettings.xml"/><Relationship Id="rId95" Type="http://schemas.openxmlformats.org/officeDocument/2006/relationships/image" Target="media/image83.png"/><Relationship Id="rId160" Type="http://schemas.openxmlformats.org/officeDocument/2006/relationships/fontTable" Target="fontTable.xml"/><Relationship Id="rId22" Type="http://schemas.openxmlformats.org/officeDocument/2006/relationships/image" Target="media/image14.png"/><Relationship Id="rId43" Type="http://schemas.openxmlformats.org/officeDocument/2006/relationships/image" Target="media/image31.png"/><Relationship Id="rId64" Type="http://schemas.openxmlformats.org/officeDocument/2006/relationships/image" Target="media/image52.png"/><Relationship Id="rId118" Type="http://schemas.openxmlformats.org/officeDocument/2006/relationships/image" Target="media/image106.png"/><Relationship Id="rId139" Type="http://schemas.openxmlformats.org/officeDocument/2006/relationships/image" Target="media/image127.png"/><Relationship Id="rId85" Type="http://schemas.openxmlformats.org/officeDocument/2006/relationships/image" Target="media/image73.png"/><Relationship Id="rId150" Type="http://schemas.openxmlformats.org/officeDocument/2006/relationships/image" Target="media/image138.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header" Target="header2.xml"/><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image" Target="media/image112.png"/><Relationship Id="rId129" Type="http://schemas.openxmlformats.org/officeDocument/2006/relationships/image" Target="media/image117.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40" Type="http://schemas.openxmlformats.org/officeDocument/2006/relationships/image" Target="media/image128.png"/><Relationship Id="rId145" Type="http://schemas.openxmlformats.org/officeDocument/2006/relationships/image" Target="media/image133.png"/><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37.pn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2.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image" Target="media/image118.png"/><Relationship Id="rId135" Type="http://schemas.openxmlformats.org/officeDocument/2006/relationships/image" Target="media/image123.png"/><Relationship Id="rId151" Type="http://schemas.openxmlformats.org/officeDocument/2006/relationships/image" Target="media/image139.png"/><Relationship Id="rId156" Type="http://schemas.openxmlformats.org/officeDocument/2006/relationships/image" Target="media/image144.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footer" Target="footer1.xml"/><Relationship Id="rId109" Type="http://schemas.openxmlformats.org/officeDocument/2006/relationships/image" Target="media/image97.png"/><Relationship Id="rId34" Type="http://schemas.openxmlformats.org/officeDocument/2006/relationships/image" Target="media/image26.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image" Target="media/image113.png"/><Relationship Id="rId141" Type="http://schemas.openxmlformats.org/officeDocument/2006/relationships/image" Target="media/image129.png"/><Relationship Id="rId146" Type="http://schemas.openxmlformats.org/officeDocument/2006/relationships/image" Target="media/image134.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header" Target="header3.xml"/><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image" Target="media/image119.png"/><Relationship Id="rId136" Type="http://schemas.openxmlformats.org/officeDocument/2006/relationships/image" Target="media/image124.png"/><Relationship Id="rId157" Type="http://schemas.openxmlformats.org/officeDocument/2006/relationships/image" Target="media/image145.png"/><Relationship Id="rId61" Type="http://schemas.openxmlformats.org/officeDocument/2006/relationships/image" Target="media/image49.png"/><Relationship Id="rId82" Type="http://schemas.openxmlformats.org/officeDocument/2006/relationships/image" Target="media/image70.png"/><Relationship Id="rId152" Type="http://schemas.openxmlformats.org/officeDocument/2006/relationships/image" Target="media/image140.png"/><Relationship Id="rId19" Type="http://schemas.openxmlformats.org/officeDocument/2006/relationships/image" Target="media/image11.png"/><Relationship Id="rId14" Type="http://schemas.openxmlformats.org/officeDocument/2006/relationships/image" Target="media/image6.emf"/><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14.png"/><Relationship Id="rId147" Type="http://schemas.openxmlformats.org/officeDocument/2006/relationships/image" Target="media/image135.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png"/><Relationship Id="rId142" Type="http://schemas.openxmlformats.org/officeDocument/2006/relationships/image" Target="media/image13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image" Target="media/image146.png"/><Relationship Id="rId20" Type="http://schemas.openxmlformats.org/officeDocument/2006/relationships/image" Target="media/image12.png"/><Relationship Id="rId41" Type="http://schemas.openxmlformats.org/officeDocument/2006/relationships/footer" Target="footer2.xml"/><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image" Target="media/image120.png"/><Relationship Id="rId153" Type="http://schemas.openxmlformats.org/officeDocument/2006/relationships/image" Target="media/image141.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5.png"/><Relationship Id="rId106" Type="http://schemas.openxmlformats.org/officeDocument/2006/relationships/image" Target="media/image94.png"/><Relationship Id="rId127" Type="http://schemas.openxmlformats.org/officeDocument/2006/relationships/image" Target="media/image115.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143" Type="http://schemas.openxmlformats.org/officeDocument/2006/relationships/image" Target="media/image131.png"/><Relationship Id="rId148" Type="http://schemas.openxmlformats.org/officeDocument/2006/relationships/image" Target="media/image136.pn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8.png"/><Relationship Id="rId47" Type="http://schemas.openxmlformats.org/officeDocument/2006/relationships/image" Target="media/image35.png"/><Relationship Id="rId68" Type="http://schemas.openxmlformats.org/officeDocument/2006/relationships/image" Target="media/image56.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image" Target="media/image121.png"/><Relationship Id="rId154" Type="http://schemas.openxmlformats.org/officeDocument/2006/relationships/image" Target="media/image142.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46.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png"/><Relationship Id="rId144" Type="http://schemas.openxmlformats.org/officeDocument/2006/relationships/image" Target="media/image132.png"/><Relationship Id="rId90" Type="http://schemas.openxmlformats.org/officeDocument/2006/relationships/image" Target="media/image78.png"/><Relationship Id="rId27" Type="http://schemas.openxmlformats.org/officeDocument/2006/relationships/image" Target="media/image19.png"/><Relationship Id="rId48" Type="http://schemas.openxmlformats.org/officeDocument/2006/relationships/image" Target="media/image36.png"/><Relationship Id="rId69" Type="http://schemas.openxmlformats.org/officeDocument/2006/relationships/image" Target="media/image57.png"/><Relationship Id="rId113" Type="http://schemas.openxmlformats.org/officeDocument/2006/relationships/image" Target="media/image101.png"/><Relationship Id="rId134" Type="http://schemas.openxmlformats.org/officeDocument/2006/relationships/image" Target="media/image122.png"/><Relationship Id="rId80" Type="http://schemas.openxmlformats.org/officeDocument/2006/relationships/image" Target="media/image68.png"/><Relationship Id="rId155" Type="http://schemas.openxmlformats.org/officeDocument/2006/relationships/image" Target="media/image14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6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59CC2F7-F3D4-4A36-8A56-B3F19D2F426F}">
  <we:reference id="wa200010725" version="1.0.0.1" store="pt-BR" storeType="OMEX"/>
  <we:alternateReferences>
    <we:reference id="wa200010725" version="1.0.0.1" store="wa200010725" storeType="OMEX"/>
  </we:alternateReferences>
  <we:properties>
    <we:property name="claude.fileId" value="&quot;81d5e71d-26e4-4a54-932f-8fe9041c55a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2557</TotalTime>
  <Pages>318</Pages>
  <Words>41500</Words>
  <Characters>224100</Characters>
  <Application>Microsoft Office Word</Application>
  <DocSecurity>0</DocSecurity>
  <Lines>1867</Lines>
  <Paragraphs>530</Paragraphs>
  <ScaleCrop>false</ScaleCrop>
  <HeadingPairs>
    <vt:vector size="2" baseType="variant">
      <vt:variant>
        <vt:lpstr>Título</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265070</CharactersWithSpaces>
  <SharedDoc>false</SharedDoc>
  <HLinks>
    <vt:vector size="90" baseType="variant">
      <vt:variant>
        <vt:i4>4325380</vt:i4>
      </vt:variant>
      <vt:variant>
        <vt:i4>84</vt:i4>
      </vt:variant>
      <vt:variant>
        <vt:i4>0</vt:i4>
      </vt:variant>
      <vt:variant>
        <vt:i4>5</vt:i4>
      </vt:variant>
      <vt:variant>
        <vt:lpwstr>http://www.sciencedirect.com/science/journal/14740346</vt:lpwstr>
      </vt:variant>
      <vt:variant>
        <vt:lpwstr/>
      </vt:variant>
      <vt:variant>
        <vt:i4>3342341</vt:i4>
      </vt:variant>
      <vt:variant>
        <vt:i4>81</vt:i4>
      </vt:variant>
      <vt:variant>
        <vt:i4>0</vt:i4>
      </vt:variant>
      <vt:variant>
        <vt:i4>5</vt:i4>
      </vt:variant>
      <vt:variant>
        <vt:lpwstr>http://pt.wikipedia.org/wiki/L%C3%ADngua_portuguesa</vt:lpwstr>
      </vt:variant>
      <vt:variant>
        <vt:lpwstr/>
      </vt:variant>
      <vt:variant>
        <vt:i4>1245234</vt:i4>
      </vt:variant>
      <vt:variant>
        <vt:i4>74</vt:i4>
      </vt:variant>
      <vt:variant>
        <vt:i4>0</vt:i4>
      </vt:variant>
      <vt:variant>
        <vt:i4>5</vt:i4>
      </vt:variant>
      <vt:variant>
        <vt:lpwstr/>
      </vt:variant>
      <vt:variant>
        <vt:lpwstr>_Toc244444007</vt:lpwstr>
      </vt:variant>
      <vt:variant>
        <vt:i4>1245234</vt:i4>
      </vt:variant>
      <vt:variant>
        <vt:i4>68</vt:i4>
      </vt:variant>
      <vt:variant>
        <vt:i4>0</vt:i4>
      </vt:variant>
      <vt:variant>
        <vt:i4>5</vt:i4>
      </vt:variant>
      <vt:variant>
        <vt:lpwstr/>
      </vt:variant>
      <vt:variant>
        <vt:lpwstr>_Toc244444006</vt:lpwstr>
      </vt:variant>
      <vt:variant>
        <vt:i4>1245234</vt:i4>
      </vt:variant>
      <vt:variant>
        <vt:i4>62</vt:i4>
      </vt:variant>
      <vt:variant>
        <vt:i4>0</vt:i4>
      </vt:variant>
      <vt:variant>
        <vt:i4>5</vt:i4>
      </vt:variant>
      <vt:variant>
        <vt:lpwstr/>
      </vt:variant>
      <vt:variant>
        <vt:lpwstr>_Toc244444005</vt:lpwstr>
      </vt:variant>
      <vt:variant>
        <vt:i4>1245234</vt:i4>
      </vt:variant>
      <vt:variant>
        <vt:i4>56</vt:i4>
      </vt:variant>
      <vt:variant>
        <vt:i4>0</vt:i4>
      </vt:variant>
      <vt:variant>
        <vt:i4>5</vt:i4>
      </vt:variant>
      <vt:variant>
        <vt:lpwstr/>
      </vt:variant>
      <vt:variant>
        <vt:lpwstr>_Toc244444004</vt:lpwstr>
      </vt:variant>
      <vt:variant>
        <vt:i4>1245234</vt:i4>
      </vt:variant>
      <vt:variant>
        <vt:i4>50</vt:i4>
      </vt:variant>
      <vt:variant>
        <vt:i4>0</vt:i4>
      </vt:variant>
      <vt:variant>
        <vt:i4>5</vt:i4>
      </vt:variant>
      <vt:variant>
        <vt:lpwstr/>
      </vt:variant>
      <vt:variant>
        <vt:lpwstr>_Toc244444003</vt:lpwstr>
      </vt:variant>
      <vt:variant>
        <vt:i4>1245234</vt:i4>
      </vt:variant>
      <vt:variant>
        <vt:i4>44</vt:i4>
      </vt:variant>
      <vt:variant>
        <vt:i4>0</vt:i4>
      </vt:variant>
      <vt:variant>
        <vt:i4>5</vt:i4>
      </vt:variant>
      <vt:variant>
        <vt:lpwstr/>
      </vt:variant>
      <vt:variant>
        <vt:lpwstr>_Toc244444002</vt:lpwstr>
      </vt:variant>
      <vt:variant>
        <vt:i4>1245234</vt:i4>
      </vt:variant>
      <vt:variant>
        <vt:i4>38</vt:i4>
      </vt:variant>
      <vt:variant>
        <vt:i4>0</vt:i4>
      </vt:variant>
      <vt:variant>
        <vt:i4>5</vt:i4>
      </vt:variant>
      <vt:variant>
        <vt:lpwstr/>
      </vt:variant>
      <vt:variant>
        <vt:lpwstr>_Toc244444001</vt:lpwstr>
      </vt:variant>
      <vt:variant>
        <vt:i4>1245234</vt:i4>
      </vt:variant>
      <vt:variant>
        <vt:i4>32</vt:i4>
      </vt:variant>
      <vt:variant>
        <vt:i4>0</vt:i4>
      </vt:variant>
      <vt:variant>
        <vt:i4>5</vt:i4>
      </vt:variant>
      <vt:variant>
        <vt:lpwstr/>
      </vt:variant>
      <vt:variant>
        <vt:lpwstr>_Toc244444000</vt:lpwstr>
      </vt:variant>
      <vt:variant>
        <vt:i4>1900603</vt:i4>
      </vt:variant>
      <vt:variant>
        <vt:i4>26</vt:i4>
      </vt:variant>
      <vt:variant>
        <vt:i4>0</vt:i4>
      </vt:variant>
      <vt:variant>
        <vt:i4>5</vt:i4>
      </vt:variant>
      <vt:variant>
        <vt:lpwstr/>
      </vt:variant>
      <vt:variant>
        <vt:lpwstr>_Toc244443999</vt:lpwstr>
      </vt:variant>
      <vt:variant>
        <vt:i4>1900603</vt:i4>
      </vt:variant>
      <vt:variant>
        <vt:i4>20</vt:i4>
      </vt:variant>
      <vt:variant>
        <vt:i4>0</vt:i4>
      </vt:variant>
      <vt:variant>
        <vt:i4>5</vt:i4>
      </vt:variant>
      <vt:variant>
        <vt:lpwstr/>
      </vt:variant>
      <vt:variant>
        <vt:lpwstr>_Toc244443998</vt:lpwstr>
      </vt:variant>
      <vt:variant>
        <vt:i4>1900603</vt:i4>
      </vt:variant>
      <vt:variant>
        <vt:i4>14</vt:i4>
      </vt:variant>
      <vt:variant>
        <vt:i4>0</vt:i4>
      </vt:variant>
      <vt:variant>
        <vt:i4>5</vt:i4>
      </vt:variant>
      <vt:variant>
        <vt:lpwstr/>
      </vt:variant>
      <vt:variant>
        <vt:lpwstr>_Toc244443997</vt:lpwstr>
      </vt:variant>
      <vt:variant>
        <vt:i4>1900603</vt:i4>
      </vt:variant>
      <vt:variant>
        <vt:i4>8</vt:i4>
      </vt:variant>
      <vt:variant>
        <vt:i4>0</vt:i4>
      </vt:variant>
      <vt:variant>
        <vt:i4>5</vt:i4>
      </vt:variant>
      <vt:variant>
        <vt:lpwstr/>
      </vt:variant>
      <vt:variant>
        <vt:lpwstr>_Toc244443996</vt:lpwstr>
      </vt:variant>
      <vt:variant>
        <vt:i4>1900603</vt:i4>
      </vt:variant>
      <vt:variant>
        <vt:i4>2</vt:i4>
      </vt:variant>
      <vt:variant>
        <vt:i4>0</vt:i4>
      </vt:variant>
      <vt:variant>
        <vt:i4>5</vt:i4>
      </vt:variant>
      <vt:variant>
        <vt:lpwstr/>
      </vt:variant>
      <vt:variant>
        <vt:lpwstr>_Toc244443995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subject/>
  <dc:creator>aluno</dc:creator>
  <cp:keywords/>
  <dc:description/>
  <cp:lastModifiedBy> </cp:lastModifiedBy>
  <cp:revision>92</cp:revision>
  <cp:lastPrinted>2025-11-23T06:08:00Z</cp:lastPrinted>
  <dcterms:created xsi:type="dcterms:W3CDTF">2026-05-30T03:18:00Z</dcterms:created>
  <dcterms:modified xsi:type="dcterms:W3CDTF">2026-06-01T00:42:00Z</dcterms:modified>
</cp:coreProperties>
</file>