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6E01A7A0"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046692">
      <w:pPr>
        <w:ind w:left="709" w:hanging="709"/>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1FBAA3AD"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5625F944"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1E99854F" w14:textId="77777777" w:rsidR="00132FD0" w:rsidRPr="00C45CBB" w:rsidRDefault="00132FD0"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33F9F391" w14:textId="0353EF7D" w:rsidR="00311879" w:rsidRPr="00C45CBB" w:rsidRDefault="00046692" w:rsidP="00C45CBB">
      <w:pPr>
        <w:spacing w:after="120"/>
        <w:jc w:val="center"/>
        <w:rPr>
          <w:rFonts w:ascii="Times New Roman" w:eastAsia="Times New Roman" w:hAnsi="Times New Roman"/>
          <w:b/>
          <w:sz w:val="24"/>
          <w:szCs w:val="24"/>
          <w:lang w:eastAsia="pt-BR"/>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A facilidade de encontrar </w:t>
      </w:r>
      <w:r w:rsidR="005F5A96">
        <w:rPr>
          <w:rFonts w:ascii="Times New Roman" w:eastAsia="Times New Roman" w:hAnsi="Times New Roman"/>
          <w:b/>
          <w:sz w:val="24"/>
          <w:szCs w:val="24"/>
        </w:rPr>
        <w:t>um</w:t>
      </w:r>
      <w:r w:rsidR="00401963">
        <w:rPr>
          <w:rFonts w:ascii="Times New Roman" w:eastAsia="Times New Roman" w:hAnsi="Times New Roman"/>
          <w:b/>
          <w:sz w:val="24"/>
          <w:szCs w:val="24"/>
        </w:rPr>
        <w:t xml:space="preserve">a vaga </w:t>
      </w:r>
      <w:r w:rsidR="00D52E30">
        <w:rPr>
          <w:rFonts w:ascii="Times New Roman" w:eastAsia="Times New Roman" w:hAnsi="Times New Roman"/>
          <w:b/>
          <w:sz w:val="24"/>
          <w:szCs w:val="24"/>
        </w:rPr>
        <w:t>em um</w:t>
      </w:r>
      <w:r w:rsidR="005F5A96">
        <w:rPr>
          <w:rFonts w:ascii="Times New Roman" w:eastAsia="Times New Roman" w:hAnsi="Times New Roman"/>
          <w:b/>
          <w:sz w:val="24"/>
          <w:szCs w:val="24"/>
        </w:rPr>
        <w:t xml:space="preserve"> estacionament</w:t>
      </w:r>
      <w:r w:rsidR="00401963">
        <w:rPr>
          <w:rFonts w:ascii="Times New Roman" w:eastAsia="Times New Roman" w:hAnsi="Times New Roman"/>
          <w:b/>
          <w:sz w:val="24"/>
          <w:szCs w:val="24"/>
        </w:rPr>
        <w:t xml:space="preserve">o </w:t>
      </w:r>
      <w:r w:rsidR="003C635C">
        <w:rPr>
          <w:rFonts w:ascii="Times New Roman" w:eastAsia="Times New Roman" w:hAnsi="Times New Roman"/>
          <w:b/>
          <w:sz w:val="24"/>
          <w:szCs w:val="24"/>
        </w:rPr>
        <w:t xml:space="preserve">privado </w:t>
      </w:r>
      <w:r w:rsidR="00401963">
        <w:rPr>
          <w:rFonts w:ascii="Times New Roman" w:eastAsia="Times New Roman" w:hAnsi="Times New Roman"/>
          <w:b/>
          <w:sz w:val="24"/>
          <w:szCs w:val="24"/>
        </w:rPr>
        <w:t>em tempo real</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C9476F">
      <w:pPr>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456F9063" w14:textId="77777777" w:rsidR="00C45CBB" w:rsidRDefault="00C45CBB" w:rsidP="005F5A96">
      <w:pPr>
        <w:jc w:val="both"/>
        <w:rPr>
          <w:rFonts w:ascii="Times New Roman" w:eastAsia="Times New Roman" w:hAnsi="Times New Roman"/>
          <w:sz w:val="24"/>
          <w:szCs w:val="24"/>
          <w:lang w:eastAsia="pt-BR"/>
        </w:rPr>
      </w:pPr>
    </w:p>
    <w:p w14:paraId="642A5BD7" w14:textId="77777777" w:rsidR="00C45CBB" w:rsidRDefault="00C45CBB" w:rsidP="00311879">
      <w:pPr>
        <w:ind w:left="3686"/>
        <w:jc w:val="both"/>
        <w:rPr>
          <w:rFonts w:ascii="Times New Roman" w:eastAsia="Times New Roman" w:hAnsi="Times New Roman"/>
          <w:sz w:val="24"/>
          <w:szCs w:val="24"/>
          <w:lang w:eastAsia="pt-BR"/>
        </w:rPr>
      </w:pPr>
    </w:p>
    <w:p w14:paraId="32A8821F" w14:textId="77777777" w:rsidR="009B1353" w:rsidRDefault="009B1353" w:rsidP="00311879">
      <w:pPr>
        <w:ind w:left="3686"/>
        <w:jc w:val="both"/>
        <w:rPr>
          <w:rFonts w:ascii="Times New Roman" w:eastAsia="Times New Roman" w:hAnsi="Times New Roman"/>
          <w:sz w:val="24"/>
          <w:szCs w:val="24"/>
          <w:lang w:eastAsia="pt-BR"/>
        </w:rPr>
      </w:pPr>
    </w:p>
    <w:p w14:paraId="34FE3296" w14:textId="77777777" w:rsidR="009B1353" w:rsidRDefault="009B1353" w:rsidP="00311879">
      <w:pPr>
        <w:ind w:left="3686"/>
        <w:jc w:val="both"/>
        <w:rPr>
          <w:rFonts w:ascii="Times New Roman" w:eastAsia="Times New Roman" w:hAnsi="Times New Roman"/>
          <w:sz w:val="24"/>
          <w:szCs w:val="24"/>
          <w:lang w:eastAsia="pt-BR"/>
        </w:rPr>
      </w:pPr>
    </w:p>
    <w:p w14:paraId="721F058A" w14:textId="7E105031" w:rsidR="29380F28" w:rsidRDefault="29380F28" w:rsidP="00AB4201">
      <w:pPr>
        <w:jc w:val="both"/>
        <w:rPr>
          <w:rFonts w:ascii="Times New Roman" w:eastAsia="Times New Roman" w:hAnsi="Times New Roman"/>
          <w:sz w:val="24"/>
          <w:szCs w:val="24"/>
          <w:lang w:eastAsia="pt-BR"/>
        </w:rPr>
      </w:pPr>
    </w:p>
    <w:p w14:paraId="5DB8DD56" w14:textId="77777777" w:rsidR="00BF3390" w:rsidRDefault="00BF3390" w:rsidP="00311879">
      <w:pPr>
        <w:ind w:left="3686"/>
        <w:jc w:val="both"/>
        <w:rPr>
          <w:rFonts w:ascii="Times New Roman" w:eastAsia="Times New Roman" w:hAnsi="Times New Roman"/>
          <w:sz w:val="24"/>
          <w:szCs w:val="24"/>
          <w:lang w:eastAsia="pt-BR"/>
        </w:rPr>
      </w:pPr>
    </w:p>
    <w:p w14:paraId="27563E0D" w14:textId="77777777" w:rsidR="00BF3390" w:rsidRDefault="00BF3390" w:rsidP="00311879">
      <w:pPr>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jc w:val="center"/>
        <w:rPr>
          <w:rFonts w:ascii="Times New Roman" w:hAnsi="Times New Roman"/>
          <w:b/>
          <w:sz w:val="24"/>
          <w:szCs w:val="24"/>
        </w:rPr>
      </w:pPr>
      <w:r w:rsidRPr="00C45CBB">
        <w:rPr>
          <w:rFonts w:ascii="Times New Roman" w:hAnsi="Times New Roman"/>
          <w:b/>
          <w:sz w:val="24"/>
          <w:szCs w:val="24"/>
        </w:rPr>
        <w:t>São Paulo</w:t>
      </w:r>
    </w:p>
    <w:p w14:paraId="5DB45E0F" w14:textId="7E9F41FD" w:rsidR="00C45CBB" w:rsidRPr="00EA0942" w:rsidRDefault="004B70BC" w:rsidP="00C45CBB">
      <w:pPr>
        <w:pStyle w:val="Rodap"/>
        <w:jc w:val="center"/>
        <w:rPr>
          <w:rFonts w:ascii="Times New Roman" w:hAnsi="Times New Roman"/>
          <w:b/>
          <w:color w:val="000000" w:themeColor="text1"/>
          <w:sz w:val="24"/>
          <w:szCs w:val="24"/>
        </w:rPr>
      </w:pPr>
      <w:r w:rsidRPr="00EA0942">
        <w:rPr>
          <w:rFonts w:ascii="Times New Roman" w:hAnsi="Times New Roman"/>
          <w:b/>
          <w:color w:val="000000" w:themeColor="text1"/>
          <w:sz w:val="24"/>
          <w:szCs w:val="24"/>
        </w:rPr>
        <w:t>20</w:t>
      </w:r>
      <w:r w:rsidR="00C45CBB" w:rsidRPr="00EA0942">
        <w:rPr>
          <w:rFonts w:ascii="Times New Roman" w:hAnsi="Times New Roman"/>
          <w:b/>
          <w:color w:val="000000" w:themeColor="text1"/>
          <w:sz w:val="24"/>
          <w:szCs w:val="24"/>
        </w:rPr>
        <w:t>2</w:t>
      </w:r>
      <w:r w:rsidR="00EA0942" w:rsidRPr="00EA0942">
        <w:rPr>
          <w:rFonts w:ascii="Times New Roman" w:hAnsi="Times New Roman"/>
          <w:b/>
          <w:color w:val="000000" w:themeColor="text1"/>
          <w:sz w:val="24"/>
          <w:szCs w:val="24"/>
        </w:rPr>
        <w:t>6</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52094483"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48963413"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87C921E" w14:textId="09D8823E" w:rsidR="00A36770" w:rsidRPr="00C45CBB" w:rsidRDefault="00A36770" w:rsidP="00A36770">
      <w:pPr>
        <w:jc w:val="center"/>
        <w:rPr>
          <w:rFonts w:ascii="Times New Roman" w:eastAsia="Times New Roman" w:hAnsi="Times New Roman"/>
          <w:b/>
          <w:sz w:val="24"/>
          <w:szCs w:val="24"/>
          <w:lang w:eastAsia="pt-BR"/>
        </w:rPr>
      </w:pP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2F820C55" w14:textId="156D4480" w:rsidR="005F0FC7" w:rsidRDefault="00046692" w:rsidP="00401963">
      <w:pPr>
        <w:spacing w:after="120"/>
        <w:jc w:val="center"/>
        <w:rPr>
          <w:rFonts w:ascii="Arial" w:hAnsi="Arial" w:cs="Arial"/>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17F7A3F"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C9476F">
        <w:rPr>
          <w:rFonts w:ascii="Times New Roman" w:eastAsia="Times New Roman" w:hAnsi="Times New Roman"/>
          <w:sz w:val="24"/>
          <w:szCs w:val="24"/>
          <w:lang w:eastAsia="pt-BR"/>
        </w:rPr>
        <w:t>José 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9BDFFC4" w14:textId="77777777" w:rsidR="00A36770" w:rsidRDefault="00A36770" w:rsidP="00C9476F">
      <w:pPr>
        <w:pStyle w:val="Rodap"/>
        <w:rPr>
          <w:rFonts w:ascii="Times New Roman" w:hAnsi="Times New Roman"/>
          <w:b/>
          <w:sz w:val="28"/>
          <w:szCs w:val="28"/>
        </w:rPr>
      </w:pPr>
    </w:p>
    <w:p w14:paraId="34E8C17F" w14:textId="77777777" w:rsidR="00824AA1" w:rsidRDefault="00824AA1" w:rsidP="005F5A96">
      <w:pPr>
        <w:pStyle w:val="Rodap"/>
        <w:rPr>
          <w:rFonts w:ascii="Times New Roman" w:hAnsi="Times New Roman"/>
          <w:b/>
          <w:sz w:val="28"/>
          <w:szCs w:val="28"/>
        </w:rPr>
      </w:pPr>
    </w:p>
    <w:p w14:paraId="274A7AC2" w14:textId="77777777" w:rsidR="005F5A96" w:rsidRDefault="005F5A96" w:rsidP="005F5A96">
      <w:pPr>
        <w:pStyle w:val="Rodap"/>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55DF176" w14:textId="77777777" w:rsidR="00AB4201" w:rsidRDefault="00AB4201" w:rsidP="00B96C96">
      <w:pPr>
        <w:pStyle w:val="Rodap"/>
        <w:jc w:val="center"/>
        <w:rPr>
          <w:rFonts w:ascii="Times New Roman" w:hAnsi="Times New Roman"/>
          <w:b/>
          <w:sz w:val="28"/>
          <w:szCs w:val="28"/>
        </w:rPr>
      </w:pPr>
    </w:p>
    <w:p w14:paraId="46377EF8" w14:textId="77777777" w:rsidR="009B1353" w:rsidRDefault="009B1353" w:rsidP="00B96C96">
      <w:pPr>
        <w:pStyle w:val="Rodap"/>
        <w:jc w:val="center"/>
        <w:rPr>
          <w:rFonts w:ascii="Times New Roman" w:hAnsi="Times New Roman"/>
          <w:b/>
          <w:sz w:val="28"/>
          <w:szCs w:val="28"/>
        </w:rPr>
      </w:pPr>
    </w:p>
    <w:p w14:paraId="05AD58C2" w14:textId="77777777" w:rsidR="009B1353" w:rsidRDefault="009B1353" w:rsidP="00B96C96">
      <w:pPr>
        <w:pStyle w:val="Rodap"/>
        <w:jc w:val="center"/>
        <w:rPr>
          <w:rFonts w:ascii="Times New Roman" w:hAnsi="Times New Roman"/>
          <w:b/>
          <w:sz w:val="28"/>
          <w:szCs w:val="28"/>
        </w:rPr>
      </w:pPr>
    </w:p>
    <w:p w14:paraId="1B56FB8E" w14:textId="77777777" w:rsidR="00B96C96" w:rsidRPr="00A36770" w:rsidRDefault="00B96C96" w:rsidP="00B96C96">
      <w:pPr>
        <w:pStyle w:val="Rodap"/>
        <w:jc w:val="center"/>
        <w:rPr>
          <w:rFonts w:ascii="Times New Roman" w:hAnsi="Times New Roman"/>
          <w:b/>
          <w:sz w:val="24"/>
          <w:szCs w:val="24"/>
        </w:rPr>
      </w:pPr>
      <w:r w:rsidRPr="00A36770">
        <w:rPr>
          <w:rFonts w:ascii="Times New Roman" w:hAnsi="Times New Roman"/>
          <w:b/>
          <w:sz w:val="24"/>
          <w:szCs w:val="24"/>
        </w:rPr>
        <w:t>São Paulo</w:t>
      </w:r>
    </w:p>
    <w:p w14:paraId="1FE69522" w14:textId="437B3D83" w:rsidR="29380F28" w:rsidRPr="00AB4201" w:rsidRDefault="00582244" w:rsidP="00AB4201">
      <w:pPr>
        <w:pStyle w:val="Rodap"/>
        <w:jc w:val="center"/>
        <w:rPr>
          <w:rFonts w:ascii="Times New Roman" w:hAnsi="Times New Roman"/>
          <w:b/>
          <w:sz w:val="24"/>
          <w:szCs w:val="24"/>
        </w:rPr>
      </w:pPr>
      <w:r w:rsidRPr="00EA0942">
        <w:rPr>
          <w:rFonts w:ascii="Times New Roman" w:hAnsi="Times New Roman"/>
          <w:b/>
          <w:sz w:val="24"/>
          <w:szCs w:val="24"/>
        </w:rPr>
        <w:t>20</w:t>
      </w:r>
      <w:r w:rsidR="00A36770" w:rsidRPr="00EA0942">
        <w:rPr>
          <w:rFonts w:ascii="Times New Roman" w:hAnsi="Times New Roman"/>
          <w:b/>
          <w:sz w:val="24"/>
          <w:szCs w:val="24"/>
        </w:rPr>
        <w:t>2</w:t>
      </w:r>
      <w:r w:rsidR="00EA0942">
        <w:rPr>
          <w:rFonts w:ascii="Times New Roman" w:hAnsi="Times New Roman"/>
          <w:b/>
          <w:sz w:val="24"/>
          <w:szCs w:val="24"/>
        </w:rPr>
        <w:t>6</w:t>
      </w:r>
    </w:p>
    <w:p w14:paraId="2E94D9B4" w14:textId="77777777" w:rsidR="00A37E25" w:rsidRDefault="00A37E25" w:rsidP="00401963">
      <w:pPr>
        <w:spacing w:after="120"/>
        <w:jc w:val="center"/>
        <w:rPr>
          <w:rFonts w:ascii="Times New Roman" w:eastAsia="Times New Roman" w:hAnsi="Times New Roman"/>
          <w:b/>
          <w:sz w:val="24"/>
          <w:szCs w:val="24"/>
        </w:rPr>
      </w:pPr>
    </w:p>
    <w:p w14:paraId="3E26C5CC" w14:textId="77777777" w:rsidR="00A37E25" w:rsidRDefault="00A37E25" w:rsidP="00401963">
      <w:pPr>
        <w:spacing w:after="120"/>
        <w:jc w:val="center"/>
        <w:rPr>
          <w:rFonts w:ascii="Times New Roman" w:eastAsia="Times New Roman" w:hAnsi="Times New Roman"/>
          <w:b/>
          <w:sz w:val="24"/>
          <w:szCs w:val="24"/>
        </w:rPr>
      </w:pPr>
    </w:p>
    <w:p w14:paraId="53BD7C4F" w14:textId="77777777" w:rsidR="00A37E25" w:rsidRDefault="00A37E25" w:rsidP="00401963">
      <w:pPr>
        <w:spacing w:after="120"/>
        <w:jc w:val="center"/>
        <w:rPr>
          <w:rFonts w:ascii="Times New Roman" w:eastAsia="Times New Roman" w:hAnsi="Times New Roman"/>
          <w:b/>
          <w:sz w:val="24"/>
          <w:szCs w:val="24"/>
        </w:rPr>
      </w:pPr>
    </w:p>
    <w:p w14:paraId="47633698" w14:textId="77777777" w:rsidR="00A37E25" w:rsidRDefault="00A37E25" w:rsidP="00401963">
      <w:pPr>
        <w:spacing w:after="120"/>
        <w:jc w:val="center"/>
        <w:rPr>
          <w:rFonts w:ascii="Times New Roman" w:eastAsia="Times New Roman" w:hAnsi="Times New Roman"/>
          <w:b/>
          <w:sz w:val="24"/>
          <w:szCs w:val="24"/>
        </w:rPr>
      </w:pPr>
    </w:p>
    <w:p w14:paraId="58CC1B8C" w14:textId="77777777" w:rsidR="00A37E25" w:rsidRDefault="00A37E25" w:rsidP="00401963">
      <w:pPr>
        <w:spacing w:after="120"/>
        <w:jc w:val="center"/>
        <w:rPr>
          <w:rFonts w:ascii="Times New Roman" w:eastAsia="Times New Roman" w:hAnsi="Times New Roman"/>
          <w:b/>
          <w:sz w:val="24"/>
          <w:szCs w:val="24"/>
        </w:rPr>
      </w:pPr>
    </w:p>
    <w:p w14:paraId="0C6CB56C" w14:textId="77777777" w:rsidR="00A37E25" w:rsidRDefault="00A37E25" w:rsidP="00401963">
      <w:pPr>
        <w:spacing w:after="120"/>
        <w:jc w:val="center"/>
        <w:rPr>
          <w:rFonts w:ascii="Times New Roman" w:eastAsia="Times New Roman" w:hAnsi="Times New Roman"/>
          <w:b/>
          <w:sz w:val="24"/>
          <w:szCs w:val="24"/>
        </w:rPr>
      </w:pPr>
    </w:p>
    <w:p w14:paraId="4D47021D" w14:textId="77777777" w:rsidR="00A37E25" w:rsidRDefault="00A37E25" w:rsidP="00401963">
      <w:pPr>
        <w:spacing w:after="120"/>
        <w:jc w:val="center"/>
        <w:rPr>
          <w:rFonts w:ascii="Times New Roman" w:eastAsia="Times New Roman" w:hAnsi="Times New Roman"/>
          <w:b/>
          <w:sz w:val="24"/>
          <w:szCs w:val="24"/>
        </w:rPr>
      </w:pPr>
    </w:p>
    <w:p w14:paraId="17A75207" w14:textId="77777777" w:rsidR="00A37E25" w:rsidRDefault="00A37E25" w:rsidP="00401963">
      <w:pPr>
        <w:spacing w:after="120"/>
        <w:jc w:val="center"/>
        <w:rPr>
          <w:rFonts w:ascii="Times New Roman" w:eastAsia="Times New Roman" w:hAnsi="Times New Roman"/>
          <w:b/>
          <w:sz w:val="24"/>
          <w:szCs w:val="24"/>
        </w:rPr>
      </w:pPr>
    </w:p>
    <w:p w14:paraId="451EC954" w14:textId="77777777" w:rsidR="00A37E25" w:rsidRDefault="00A37E25" w:rsidP="00401963">
      <w:pPr>
        <w:spacing w:after="120"/>
        <w:jc w:val="center"/>
        <w:rPr>
          <w:rFonts w:ascii="Times New Roman" w:eastAsia="Times New Roman" w:hAnsi="Times New Roman"/>
          <w:b/>
          <w:sz w:val="24"/>
          <w:szCs w:val="24"/>
        </w:rPr>
      </w:pPr>
    </w:p>
    <w:p w14:paraId="305AF7CD" w14:textId="77777777" w:rsidR="00A37E25" w:rsidRDefault="00A37E25" w:rsidP="00401963">
      <w:pPr>
        <w:spacing w:after="120"/>
        <w:jc w:val="center"/>
        <w:rPr>
          <w:rFonts w:ascii="Times New Roman" w:eastAsia="Times New Roman" w:hAnsi="Times New Roman"/>
          <w:b/>
          <w:sz w:val="24"/>
          <w:szCs w:val="24"/>
        </w:rPr>
      </w:pPr>
    </w:p>
    <w:p w14:paraId="58B09B22" w14:textId="77777777" w:rsidR="00A37E25" w:rsidRDefault="00A37E25" w:rsidP="00401963">
      <w:pPr>
        <w:spacing w:after="120"/>
        <w:jc w:val="center"/>
        <w:rPr>
          <w:rFonts w:ascii="Times New Roman" w:eastAsia="Times New Roman" w:hAnsi="Times New Roman"/>
          <w:b/>
          <w:sz w:val="24"/>
          <w:szCs w:val="24"/>
        </w:rPr>
      </w:pPr>
    </w:p>
    <w:p w14:paraId="45333FBF" w14:textId="77777777" w:rsidR="00A37E25" w:rsidRDefault="00A37E25" w:rsidP="00401963">
      <w:pPr>
        <w:spacing w:after="120"/>
        <w:jc w:val="center"/>
        <w:rPr>
          <w:rFonts w:ascii="Times New Roman" w:eastAsia="Times New Roman" w:hAnsi="Times New Roman"/>
          <w:b/>
          <w:sz w:val="24"/>
          <w:szCs w:val="24"/>
        </w:rPr>
      </w:pPr>
    </w:p>
    <w:p w14:paraId="4F2C141A" w14:textId="77777777" w:rsidR="00A37E25" w:rsidRDefault="00A37E25" w:rsidP="00401963">
      <w:pPr>
        <w:spacing w:after="120"/>
        <w:jc w:val="center"/>
        <w:rPr>
          <w:rFonts w:ascii="Times New Roman" w:eastAsia="Times New Roman" w:hAnsi="Times New Roman"/>
          <w:b/>
          <w:sz w:val="24"/>
          <w:szCs w:val="24"/>
        </w:rPr>
      </w:pPr>
    </w:p>
    <w:p w14:paraId="0C17E282" w14:textId="77777777" w:rsidR="00A37E25" w:rsidRDefault="00A37E25" w:rsidP="00401963">
      <w:pPr>
        <w:spacing w:after="120"/>
        <w:jc w:val="center"/>
        <w:rPr>
          <w:rFonts w:ascii="Times New Roman" w:eastAsia="Times New Roman" w:hAnsi="Times New Roman"/>
          <w:b/>
          <w:sz w:val="24"/>
          <w:szCs w:val="24"/>
        </w:rPr>
      </w:pPr>
    </w:p>
    <w:p w14:paraId="79AEC56C" w14:textId="77777777" w:rsidR="00A37E25" w:rsidRDefault="00A37E25" w:rsidP="00401963">
      <w:pPr>
        <w:spacing w:after="120"/>
        <w:jc w:val="center"/>
        <w:rPr>
          <w:rFonts w:ascii="Times New Roman" w:eastAsia="Times New Roman" w:hAnsi="Times New Roman"/>
          <w:b/>
          <w:sz w:val="24"/>
          <w:szCs w:val="24"/>
        </w:rPr>
      </w:pPr>
    </w:p>
    <w:p w14:paraId="57BFCA66" w14:textId="77777777" w:rsidR="00A37E25" w:rsidRDefault="00A37E25" w:rsidP="00401963">
      <w:pPr>
        <w:spacing w:after="120"/>
        <w:jc w:val="center"/>
        <w:rPr>
          <w:rFonts w:ascii="Times New Roman" w:eastAsia="Times New Roman" w:hAnsi="Times New Roman"/>
          <w:b/>
          <w:sz w:val="24"/>
          <w:szCs w:val="24"/>
        </w:rPr>
      </w:pPr>
    </w:p>
    <w:p w14:paraId="544DC0D2" w14:textId="77777777" w:rsidR="00A37E25" w:rsidRDefault="00A37E25" w:rsidP="00401963">
      <w:pPr>
        <w:spacing w:after="120"/>
        <w:jc w:val="center"/>
        <w:rPr>
          <w:rFonts w:ascii="Times New Roman" w:eastAsia="Times New Roman" w:hAnsi="Times New Roman"/>
          <w:b/>
          <w:sz w:val="24"/>
          <w:szCs w:val="24"/>
        </w:rPr>
      </w:pPr>
    </w:p>
    <w:p w14:paraId="67A47C54" w14:textId="77777777" w:rsidR="00A37E25" w:rsidRDefault="00A37E25" w:rsidP="00401963">
      <w:pPr>
        <w:spacing w:after="120"/>
        <w:jc w:val="center"/>
        <w:rPr>
          <w:rFonts w:ascii="Times New Roman" w:eastAsia="Times New Roman" w:hAnsi="Times New Roman"/>
          <w:b/>
          <w:sz w:val="24"/>
          <w:szCs w:val="24"/>
        </w:rPr>
      </w:pPr>
    </w:p>
    <w:p w14:paraId="1113596B" w14:textId="67EDD91B" w:rsidR="00A37E25" w:rsidRDefault="00A37E25" w:rsidP="00401963">
      <w:pPr>
        <w:spacing w:after="120"/>
        <w:jc w:val="center"/>
        <w:rPr>
          <w:rFonts w:ascii="Times New Roman" w:eastAsia="Times New Roman" w:hAnsi="Times New Roman"/>
          <w:b/>
          <w:sz w:val="24"/>
          <w:szCs w:val="24"/>
        </w:rPr>
      </w:pPr>
      <w:r w:rsidRPr="00A37E25">
        <w:rPr>
          <w:rFonts w:ascii="Times New Roman" w:eastAsia="Times New Roman" w:hAnsi="Times New Roman"/>
          <w:b/>
          <w:noProof/>
          <w:sz w:val="24"/>
          <w:szCs w:val="24"/>
        </w:rPr>
        <w:drawing>
          <wp:inline distT="0" distB="0" distL="0" distR="0" wp14:anchorId="2AAEC1B1" wp14:editId="0D4977D3">
            <wp:extent cx="5553850" cy="4286848"/>
            <wp:effectExtent l="0" t="0" r="8890" b="0"/>
            <wp:docPr id="11943600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60083" name=""/>
                    <pic:cNvPicPr/>
                  </pic:nvPicPr>
                  <pic:blipFill>
                    <a:blip r:embed="rId8"/>
                    <a:stretch>
                      <a:fillRect/>
                    </a:stretch>
                  </pic:blipFill>
                  <pic:spPr>
                    <a:xfrm>
                      <a:off x="0" y="0"/>
                      <a:ext cx="5553850" cy="4286848"/>
                    </a:xfrm>
                    <a:prstGeom prst="rect">
                      <a:avLst/>
                    </a:prstGeom>
                  </pic:spPr>
                </pic:pic>
              </a:graphicData>
            </a:graphic>
          </wp:inline>
        </w:drawing>
      </w:r>
    </w:p>
    <w:p w14:paraId="5240FF05" w14:textId="77777777" w:rsidR="00A37E25" w:rsidRDefault="00A37E25" w:rsidP="00401963">
      <w:pPr>
        <w:spacing w:after="120"/>
        <w:jc w:val="center"/>
        <w:rPr>
          <w:rFonts w:ascii="Times New Roman" w:eastAsia="Times New Roman" w:hAnsi="Times New Roman"/>
          <w:b/>
          <w:sz w:val="24"/>
          <w:szCs w:val="24"/>
        </w:rPr>
      </w:pPr>
    </w:p>
    <w:p w14:paraId="32AE57CB" w14:textId="54539293" w:rsidR="00B96C96" w:rsidRPr="00B96C96" w:rsidRDefault="00046692" w:rsidP="00401963">
      <w:pPr>
        <w:spacing w:after="120"/>
        <w:jc w:val="center"/>
        <w:rPr>
          <w:rFonts w:ascii="Times New Roman" w:hAnsi="Times New Roman"/>
          <w:b/>
          <w:sz w:val="28"/>
          <w:szCs w:val="28"/>
        </w:rPr>
      </w:pPr>
      <w:r>
        <w:rPr>
          <w:rFonts w:ascii="Times New Roman" w:eastAsia="Times New Roman" w:hAnsi="Times New Roman"/>
          <w:b/>
          <w:sz w:val="24"/>
          <w:szCs w:val="24"/>
        </w:rPr>
        <w:lastRenderedPageBreak/>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656AC576" w14:textId="77777777" w:rsidR="002C7844" w:rsidRDefault="002C7844" w:rsidP="00961633">
      <w:pPr>
        <w:rPr>
          <w:rFonts w:ascii="Times New Roman" w:hAnsi="Times New Roman"/>
          <w:sz w:val="24"/>
          <w:szCs w:val="24"/>
        </w:rPr>
      </w:pPr>
    </w:p>
    <w:p w14:paraId="1EFC3B19"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6CE5E43A" w14:textId="7535F35D" w:rsidR="002C7844" w:rsidRP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366D1CF"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3AC616A2" w14:textId="77777777" w:rsidR="00A36770" w:rsidRDefault="00A36770" w:rsidP="005F5A96">
      <w:pPr>
        <w:autoSpaceDE w:val="0"/>
        <w:autoSpaceDN w:val="0"/>
        <w:adjustRightInd w:val="0"/>
        <w:spacing w:line="360" w:lineRule="auto"/>
        <w:rPr>
          <w:rFonts w:ascii="Times New Roman" w:hAnsi="Times New Roman"/>
          <w:sz w:val="24"/>
          <w:szCs w:val="24"/>
        </w:rPr>
      </w:pPr>
    </w:p>
    <w:p w14:paraId="0AA9F653" w14:textId="1CB8330F" w:rsidR="005E369E" w:rsidRDefault="005E369E" w:rsidP="29380F28">
      <w:pPr>
        <w:autoSpaceDE w:val="0"/>
        <w:autoSpaceDN w:val="0"/>
        <w:adjustRightInd w:val="0"/>
        <w:spacing w:line="36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jc w:val="center"/>
        <w:rPr>
          <w:rFonts w:ascii="Times New Roman" w:hAnsi="Times New Roman"/>
          <w:sz w:val="24"/>
          <w:szCs w:val="24"/>
        </w:rPr>
      </w:pPr>
    </w:p>
    <w:p w14:paraId="42450BD9" w14:textId="77777777" w:rsidR="00CD72C9" w:rsidRDefault="00CD72C9" w:rsidP="005E369E">
      <w:pPr>
        <w:autoSpaceDE w:val="0"/>
        <w:autoSpaceDN w:val="0"/>
        <w:adjustRightInd w:val="0"/>
        <w:jc w:val="center"/>
        <w:rPr>
          <w:rFonts w:ascii="Times New Roman" w:hAnsi="Times New Roman"/>
          <w:sz w:val="24"/>
          <w:szCs w:val="24"/>
        </w:rPr>
      </w:pPr>
    </w:p>
    <w:p w14:paraId="53589109" w14:textId="77777777" w:rsidR="001467A4" w:rsidRDefault="001467A4" w:rsidP="005E369E">
      <w:pPr>
        <w:autoSpaceDE w:val="0"/>
        <w:autoSpaceDN w:val="0"/>
        <w:adjustRightInd w:val="0"/>
        <w:jc w:val="center"/>
        <w:rPr>
          <w:rFonts w:ascii="Times New Roman" w:hAnsi="Times New Roman"/>
          <w:sz w:val="24"/>
          <w:szCs w:val="24"/>
        </w:rPr>
      </w:pPr>
    </w:p>
    <w:p w14:paraId="0A1B1B3C" w14:textId="75539A8D" w:rsidR="29380F28" w:rsidRDefault="29380F28" w:rsidP="29380F28">
      <w:pPr>
        <w:jc w:val="center"/>
        <w:rPr>
          <w:rFonts w:ascii="Times New Roman" w:hAnsi="Times New Roman"/>
          <w:sz w:val="24"/>
          <w:szCs w:val="24"/>
        </w:rPr>
      </w:pPr>
    </w:p>
    <w:p w14:paraId="7F2AF25A" w14:textId="50F919D1" w:rsidR="29380F28" w:rsidRDefault="29380F28" w:rsidP="29380F28">
      <w:pPr>
        <w:jc w:val="center"/>
        <w:rPr>
          <w:rFonts w:ascii="Times New Roman" w:hAnsi="Times New Roman"/>
          <w:sz w:val="24"/>
          <w:szCs w:val="24"/>
        </w:rPr>
      </w:pPr>
    </w:p>
    <w:p w14:paraId="10FFFA34" w14:textId="238EB61E" w:rsidR="001467A4" w:rsidRDefault="001467A4" w:rsidP="005E369E">
      <w:pPr>
        <w:autoSpaceDE w:val="0"/>
        <w:autoSpaceDN w:val="0"/>
        <w:adjustRightInd w:val="0"/>
        <w:jc w:val="center"/>
        <w:rPr>
          <w:rFonts w:ascii="Times New Roman" w:hAnsi="Times New Roman"/>
          <w:sz w:val="24"/>
          <w:szCs w:val="24"/>
        </w:rPr>
      </w:pPr>
    </w:p>
    <w:p w14:paraId="29529DBF" w14:textId="602CB5C8" w:rsidR="003C2940" w:rsidRDefault="003C2940" w:rsidP="005E369E">
      <w:pPr>
        <w:autoSpaceDE w:val="0"/>
        <w:autoSpaceDN w:val="0"/>
        <w:adjustRightInd w:val="0"/>
        <w:jc w:val="center"/>
        <w:rPr>
          <w:rFonts w:ascii="Times New Roman" w:hAnsi="Times New Roman"/>
          <w:sz w:val="24"/>
          <w:szCs w:val="24"/>
        </w:rPr>
      </w:pPr>
    </w:p>
    <w:p w14:paraId="42329C62" w14:textId="77777777" w:rsidR="009B1353" w:rsidRDefault="009B1353" w:rsidP="005E369E">
      <w:pPr>
        <w:autoSpaceDE w:val="0"/>
        <w:autoSpaceDN w:val="0"/>
        <w:adjustRightInd w:val="0"/>
        <w:jc w:val="center"/>
        <w:rPr>
          <w:rFonts w:ascii="Times New Roman" w:hAnsi="Times New Roman"/>
          <w:sz w:val="24"/>
          <w:szCs w:val="24"/>
        </w:rPr>
      </w:pPr>
    </w:p>
    <w:p w14:paraId="4654369A" w14:textId="77777777" w:rsidR="009B1353" w:rsidRDefault="009B1353" w:rsidP="005E369E">
      <w:pPr>
        <w:autoSpaceDE w:val="0"/>
        <w:autoSpaceDN w:val="0"/>
        <w:adjustRightInd w:val="0"/>
        <w:jc w:val="center"/>
        <w:rPr>
          <w:rFonts w:ascii="Times New Roman" w:hAnsi="Times New Roman"/>
          <w:sz w:val="24"/>
          <w:szCs w:val="24"/>
        </w:rPr>
      </w:pPr>
    </w:p>
    <w:p w14:paraId="78F2803E" w14:textId="77777777" w:rsidR="009B1353" w:rsidRDefault="009B1353" w:rsidP="005E369E">
      <w:pPr>
        <w:autoSpaceDE w:val="0"/>
        <w:autoSpaceDN w:val="0"/>
        <w:adjustRightInd w:val="0"/>
        <w:jc w:val="center"/>
        <w:rPr>
          <w:rFonts w:ascii="Times New Roman" w:hAnsi="Times New Roman"/>
          <w:sz w:val="24"/>
          <w:szCs w:val="24"/>
        </w:rPr>
      </w:pPr>
    </w:p>
    <w:p w14:paraId="3EA2E4A6" w14:textId="77777777" w:rsidR="009B1353" w:rsidRDefault="009B1353" w:rsidP="005E369E">
      <w:pPr>
        <w:autoSpaceDE w:val="0"/>
        <w:autoSpaceDN w:val="0"/>
        <w:adjustRightInd w:val="0"/>
        <w:jc w:val="center"/>
        <w:rPr>
          <w:rFonts w:ascii="Times New Roman" w:hAnsi="Times New Roman"/>
          <w:sz w:val="24"/>
          <w:szCs w:val="24"/>
        </w:rPr>
      </w:pPr>
    </w:p>
    <w:p w14:paraId="52C12EC2" w14:textId="77777777" w:rsidR="00AB4201" w:rsidRDefault="00AB4201" w:rsidP="005E369E">
      <w:pPr>
        <w:autoSpaceDE w:val="0"/>
        <w:autoSpaceDN w:val="0"/>
        <w:adjustRightInd w:val="0"/>
        <w:jc w:val="center"/>
        <w:rPr>
          <w:rFonts w:ascii="Times New Roman" w:hAnsi="Times New Roman"/>
          <w:sz w:val="24"/>
          <w:szCs w:val="24"/>
        </w:rPr>
      </w:pPr>
    </w:p>
    <w:p w14:paraId="71E7E24A" w14:textId="2F953DFE" w:rsidR="00CD72C9" w:rsidRPr="001467A4" w:rsidRDefault="00760D8C" w:rsidP="001467A4">
      <w:pPr>
        <w:autoSpaceDE w:val="0"/>
        <w:autoSpaceDN w:val="0"/>
        <w:adjustRightInd w:val="0"/>
        <w:jc w:val="center"/>
        <w:rPr>
          <w:rFonts w:ascii="Times New Roman" w:hAnsi="Times New Roman"/>
          <w:sz w:val="24"/>
          <w:szCs w:val="24"/>
        </w:rPr>
      </w:pPr>
      <w:r w:rsidRPr="000E4703">
        <w:rPr>
          <w:rFonts w:ascii="Times New Roman" w:hAnsi="Times New Roman"/>
          <w:sz w:val="24"/>
          <w:szCs w:val="24"/>
        </w:rPr>
        <w:t xml:space="preserve">São Paulo, </w:t>
      </w:r>
      <w:r w:rsidR="00A30056">
        <w:rPr>
          <w:rFonts w:ascii="Times New Roman" w:hAnsi="Times New Roman"/>
          <w:color w:val="000000" w:themeColor="text1"/>
          <w:sz w:val="24"/>
          <w:szCs w:val="24"/>
        </w:rPr>
        <w:t>31</w:t>
      </w:r>
      <w:r w:rsidR="008F2311" w:rsidRPr="000E4703">
        <w:rPr>
          <w:rFonts w:ascii="Times New Roman" w:hAnsi="Times New Roman"/>
          <w:color w:val="000000" w:themeColor="text1"/>
          <w:sz w:val="24"/>
          <w:szCs w:val="24"/>
        </w:rPr>
        <w:t xml:space="preserve"> de </w:t>
      </w:r>
      <w:r w:rsidR="00A30056">
        <w:rPr>
          <w:rFonts w:ascii="Times New Roman" w:hAnsi="Times New Roman"/>
          <w:color w:val="000000" w:themeColor="text1"/>
          <w:sz w:val="24"/>
          <w:szCs w:val="24"/>
        </w:rPr>
        <w:t>maio</w:t>
      </w:r>
      <w:r w:rsidR="008F2311" w:rsidRPr="000E4703">
        <w:rPr>
          <w:rFonts w:ascii="Times New Roman" w:hAnsi="Times New Roman"/>
          <w:color w:val="000000" w:themeColor="text1"/>
          <w:sz w:val="24"/>
          <w:szCs w:val="24"/>
        </w:rPr>
        <w:t xml:space="preserve"> de 202</w:t>
      </w:r>
      <w:r w:rsidR="00EA0942" w:rsidRPr="000E4703">
        <w:rPr>
          <w:rFonts w:ascii="Times New Roman" w:hAnsi="Times New Roman"/>
          <w:color w:val="000000" w:themeColor="text1"/>
          <w:sz w:val="24"/>
          <w:szCs w:val="24"/>
        </w:rPr>
        <w:t>6</w:t>
      </w:r>
    </w:p>
    <w:p w14:paraId="6D216CCD" w14:textId="6B9FF0DB" w:rsidR="00760D8C" w:rsidRPr="00C9476F" w:rsidRDefault="00D568CB" w:rsidP="00423F40">
      <w:pPr>
        <w:jc w:val="center"/>
        <w:rPr>
          <w:rFonts w:ascii="Times New Roman" w:hAnsi="Times New Roman"/>
          <w:b/>
          <w:bCs/>
          <w:sz w:val="24"/>
          <w:szCs w:val="24"/>
        </w:rPr>
      </w:pPr>
      <w:r w:rsidRPr="00C9476F">
        <w:rPr>
          <w:rFonts w:ascii="Times New Roman" w:hAnsi="Times New Roman"/>
          <w:b/>
          <w:bCs/>
          <w:sz w:val="24"/>
          <w:szCs w:val="24"/>
        </w:rPr>
        <w:lastRenderedPageBreak/>
        <w:t>AGRADECIMENTOS</w:t>
      </w:r>
    </w:p>
    <w:p w14:paraId="1D00B408" w14:textId="77777777" w:rsidR="001C3CE5" w:rsidRDefault="001C3CE5" w:rsidP="0003091F">
      <w:pPr>
        <w:autoSpaceDE w:val="0"/>
        <w:autoSpaceDN w:val="0"/>
        <w:adjustRightInd w:val="0"/>
        <w:spacing w:line="360" w:lineRule="auto"/>
        <w:ind w:firstLine="709"/>
        <w:jc w:val="both"/>
        <w:rPr>
          <w:rFonts w:ascii="Times New Roman" w:hAnsi="Times New Roman"/>
          <w:sz w:val="24"/>
          <w:szCs w:val="24"/>
        </w:rPr>
      </w:pPr>
    </w:p>
    <w:p w14:paraId="0F81DFDA" w14:textId="6050CFEF" w:rsidR="0043333E" w:rsidRDefault="003E19D2" w:rsidP="00235F3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U</w:t>
      </w:r>
      <w:r w:rsidR="00F8469B">
        <w:rPr>
          <w:rFonts w:ascii="Times New Roman" w:hAnsi="Times New Roman"/>
          <w:sz w:val="24"/>
          <w:szCs w:val="24"/>
        </w:rPr>
        <w:t>m agradecimento especial para Karini Yumi Cardoso Saeda e Ester Conceição Nunes Oliveira pelo incrível apoio e motivação</w:t>
      </w:r>
      <w:r>
        <w:rPr>
          <w:rFonts w:ascii="Times New Roman" w:hAnsi="Times New Roman"/>
          <w:sz w:val="24"/>
          <w:szCs w:val="24"/>
        </w:rPr>
        <w:t>, e a toda a família.</w:t>
      </w: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922156" w14:textId="18B569AE" w:rsidR="0043333E" w:rsidRDefault="0043333E" w:rsidP="000C2BBA">
      <w:pPr>
        <w:autoSpaceDE w:val="0"/>
        <w:autoSpaceDN w:val="0"/>
        <w:adjustRightInd w:val="0"/>
        <w:spacing w:line="360" w:lineRule="auto"/>
        <w:jc w:val="both"/>
        <w:rPr>
          <w:rFonts w:ascii="Times New Roman" w:hAnsi="Times New Roman"/>
          <w:sz w:val="24"/>
          <w:szCs w:val="24"/>
        </w:rPr>
      </w:pPr>
    </w:p>
    <w:p w14:paraId="1B1AEFF5"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D140D1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83950F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16FEFD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7D843AC"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4446FE4"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7EB3C7F"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AC60390"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37050A6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6EFF2CCC" w14:textId="77777777" w:rsidR="003E19D2" w:rsidRDefault="003E19D2" w:rsidP="000C2BBA">
      <w:pPr>
        <w:autoSpaceDE w:val="0"/>
        <w:autoSpaceDN w:val="0"/>
        <w:adjustRightInd w:val="0"/>
        <w:spacing w:line="360" w:lineRule="auto"/>
        <w:jc w:val="both"/>
        <w:rPr>
          <w:rFonts w:ascii="Times New Roman" w:hAnsi="Times New Roman"/>
          <w:sz w:val="24"/>
          <w:szCs w:val="24"/>
        </w:rPr>
      </w:pPr>
    </w:p>
    <w:p w14:paraId="4D6BDBE2" w14:textId="77777777" w:rsidR="003E19D2" w:rsidRDefault="003E19D2" w:rsidP="000C2BBA">
      <w:pPr>
        <w:autoSpaceDE w:val="0"/>
        <w:autoSpaceDN w:val="0"/>
        <w:adjustRightInd w:val="0"/>
        <w:spacing w:line="360" w:lineRule="auto"/>
        <w:jc w:val="both"/>
        <w:rPr>
          <w:rFonts w:ascii="Times New Roman" w:hAnsi="Times New Roman"/>
          <w:sz w:val="24"/>
          <w:szCs w:val="24"/>
        </w:rPr>
      </w:pPr>
    </w:p>
    <w:p w14:paraId="55A62142" w14:textId="59185D70" w:rsidR="00760D8C" w:rsidRPr="00C9476F"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RESUMO</w:t>
      </w:r>
    </w:p>
    <w:p w14:paraId="7A4479FC" w14:textId="77777777" w:rsidR="0045753D" w:rsidRDefault="0045753D" w:rsidP="0045753D">
      <w:pPr>
        <w:spacing w:line="360" w:lineRule="auto"/>
        <w:jc w:val="both"/>
        <w:rPr>
          <w:rFonts w:ascii="Times New Roman" w:hAnsi="Times New Roman"/>
          <w:sz w:val="24"/>
          <w:szCs w:val="24"/>
        </w:rPr>
      </w:pPr>
    </w:p>
    <w:p w14:paraId="1A9E4066" w14:textId="27F84394" w:rsidR="001D0508" w:rsidRPr="001D0508" w:rsidRDefault="001D0508" w:rsidP="001D0508">
      <w:pPr>
        <w:jc w:val="both"/>
        <w:rPr>
          <w:rFonts w:ascii="Times New Roman" w:hAnsi="Times New Roman"/>
          <w:sz w:val="24"/>
          <w:szCs w:val="24"/>
        </w:rPr>
      </w:pPr>
      <w:r w:rsidRPr="001D0508">
        <w:rPr>
          <w:rFonts w:ascii="Times New Roman" w:hAnsi="Times New Roman"/>
          <w:sz w:val="24"/>
          <w:szCs w:val="24"/>
        </w:rPr>
        <w:t xml:space="preserve">O presente projeto visou abordar a problemática da insegurança na cidade de São Paulo, especialmente em relação aos roubos e furtos de veículos em estacionamentos privados da capital. Essa situação impacta negativamente a sensação de segurança da população, que, diante da falta de confiança e de informações claras, tende a evitar estabelecimentos desconhecidos. Nesse contexto, foi desenvolvido o Parada Certa, projeto voltado ao fortalecimento da divulgação de dados essenciais aos motoristas e à construção de uma relação de confiança entre usuários e estacionamentos privados. O </w:t>
      </w:r>
      <w:r w:rsidRPr="001D0508">
        <w:rPr>
          <w:rFonts w:ascii="Times New Roman" w:hAnsi="Times New Roman"/>
          <w:i/>
          <w:iCs/>
          <w:sz w:val="24"/>
          <w:szCs w:val="24"/>
        </w:rPr>
        <w:t>software</w:t>
      </w:r>
      <w:r w:rsidRPr="001D0508">
        <w:rPr>
          <w:rFonts w:ascii="Times New Roman" w:hAnsi="Times New Roman"/>
          <w:sz w:val="24"/>
          <w:szCs w:val="24"/>
        </w:rPr>
        <w:t xml:space="preserve"> teve como objetivo oferecer aos motoristas informações como disponibilidade de vagas, avaliações, preços e distância dos estabelecimentos</w:t>
      </w:r>
      <w:r>
        <w:rPr>
          <w:rFonts w:ascii="Times New Roman" w:hAnsi="Times New Roman"/>
          <w:sz w:val="24"/>
          <w:szCs w:val="24"/>
        </w:rPr>
        <w:t xml:space="preserve">, além de </w:t>
      </w:r>
      <w:r w:rsidRPr="001D0508">
        <w:rPr>
          <w:rFonts w:ascii="Times New Roman" w:hAnsi="Times New Roman"/>
          <w:sz w:val="24"/>
          <w:szCs w:val="24"/>
        </w:rPr>
        <w:t xml:space="preserve">gerenciar estacionamentos de forma analítica, segura e prática. Para isso, o sistema foi dividido em duas plataformas integradas: uma versão </w:t>
      </w:r>
      <w:r w:rsidRPr="001D0508">
        <w:rPr>
          <w:rFonts w:ascii="Times New Roman" w:hAnsi="Times New Roman"/>
          <w:i/>
          <w:iCs/>
          <w:sz w:val="24"/>
          <w:szCs w:val="24"/>
        </w:rPr>
        <w:t>Web</w:t>
      </w:r>
      <w:r w:rsidRPr="001D0508">
        <w:rPr>
          <w:rFonts w:ascii="Times New Roman" w:hAnsi="Times New Roman"/>
          <w:sz w:val="24"/>
          <w:szCs w:val="24"/>
        </w:rPr>
        <w:t xml:space="preserve">, destinada à administração dos estacionamentos, e um aplicativo </w:t>
      </w:r>
      <w:r w:rsidRPr="001D0508">
        <w:rPr>
          <w:rFonts w:ascii="Times New Roman" w:hAnsi="Times New Roman"/>
          <w:i/>
          <w:iCs/>
          <w:sz w:val="24"/>
          <w:szCs w:val="24"/>
        </w:rPr>
        <w:t>mobile</w:t>
      </w:r>
      <w:r w:rsidRPr="001D0508">
        <w:rPr>
          <w:rFonts w:ascii="Times New Roman" w:hAnsi="Times New Roman"/>
          <w:sz w:val="24"/>
          <w:szCs w:val="24"/>
        </w:rPr>
        <w:t xml:space="preserve">, voltado aos motoristas. A metodologia adotada envolveu pesquisa bibliográfica, levantamento de requisitos, modelagem do sistema e desenvolvimento das aplicações </w:t>
      </w:r>
      <w:r w:rsidRPr="001D0508">
        <w:rPr>
          <w:rFonts w:ascii="Times New Roman" w:hAnsi="Times New Roman"/>
          <w:i/>
          <w:iCs/>
          <w:sz w:val="24"/>
          <w:szCs w:val="24"/>
        </w:rPr>
        <w:t>mobile</w:t>
      </w:r>
      <w:r w:rsidRPr="001D0508">
        <w:rPr>
          <w:rFonts w:ascii="Times New Roman" w:hAnsi="Times New Roman"/>
          <w:sz w:val="24"/>
          <w:szCs w:val="24"/>
        </w:rPr>
        <w:t xml:space="preserve"> e </w:t>
      </w:r>
      <w:r w:rsidRPr="001D0508">
        <w:rPr>
          <w:rFonts w:ascii="Times New Roman" w:hAnsi="Times New Roman"/>
          <w:i/>
          <w:iCs/>
          <w:sz w:val="24"/>
          <w:szCs w:val="24"/>
        </w:rPr>
        <w:t>Web</w:t>
      </w:r>
      <w:r>
        <w:rPr>
          <w:rFonts w:ascii="Times New Roman" w:hAnsi="Times New Roman"/>
          <w:sz w:val="24"/>
          <w:szCs w:val="24"/>
        </w:rPr>
        <w:t>,</w:t>
      </w:r>
      <w:r w:rsidRPr="001D0508">
        <w:rPr>
          <w:rFonts w:ascii="Times New Roman" w:hAnsi="Times New Roman"/>
          <w:sz w:val="24"/>
          <w:szCs w:val="24"/>
        </w:rPr>
        <w:t xml:space="preserve"> </w:t>
      </w:r>
      <w:r>
        <w:rPr>
          <w:rFonts w:ascii="Times New Roman" w:hAnsi="Times New Roman"/>
          <w:sz w:val="24"/>
          <w:szCs w:val="24"/>
        </w:rPr>
        <w:t>f</w:t>
      </w:r>
      <w:r w:rsidRPr="001D0508">
        <w:rPr>
          <w:rFonts w:ascii="Times New Roman" w:hAnsi="Times New Roman"/>
          <w:sz w:val="24"/>
          <w:szCs w:val="24"/>
        </w:rPr>
        <w:t xml:space="preserve">oram utilizadas ferramentas como Android Studio, Kotlin, Java, Visual Studio Code, JavaScript e SQL Server, com testes manuais voltados à navegação, cadastros, reservas, consultas, validações e integração com o banco de dados. A organização do projeto ocorreu por meio da divisão de tarefas, uso de </w:t>
      </w:r>
      <w:r w:rsidRPr="001D0508">
        <w:rPr>
          <w:rFonts w:ascii="Times New Roman" w:hAnsi="Times New Roman"/>
          <w:i/>
          <w:iCs/>
          <w:sz w:val="24"/>
          <w:szCs w:val="24"/>
        </w:rPr>
        <w:t>sprints</w:t>
      </w:r>
      <w:r w:rsidRPr="001D0508">
        <w:rPr>
          <w:rFonts w:ascii="Times New Roman" w:hAnsi="Times New Roman"/>
          <w:sz w:val="24"/>
          <w:szCs w:val="24"/>
        </w:rPr>
        <w:t xml:space="preserve"> e reuniões de acompanhamento. Como resultados esperados, o projeto</w:t>
      </w:r>
      <w:r>
        <w:rPr>
          <w:rFonts w:ascii="Times New Roman" w:hAnsi="Times New Roman"/>
          <w:sz w:val="24"/>
          <w:szCs w:val="24"/>
        </w:rPr>
        <w:t xml:space="preserve"> Parada Certa</w:t>
      </w:r>
      <w:r w:rsidRPr="001D0508">
        <w:rPr>
          <w:rFonts w:ascii="Times New Roman" w:hAnsi="Times New Roman"/>
          <w:sz w:val="24"/>
          <w:szCs w:val="24"/>
        </w:rPr>
        <w:t xml:space="preserve"> buscou contribuir para a redução da insegurança em estacionamentos privados, fortalecendo a transparência entre motoristas e estabelecimentos por meio da consulta de vagas, preços, avaliações e informações do local</w:t>
      </w:r>
      <w:r>
        <w:rPr>
          <w:rFonts w:ascii="Times New Roman" w:hAnsi="Times New Roman"/>
          <w:sz w:val="24"/>
          <w:szCs w:val="24"/>
        </w:rPr>
        <w:t>, entretanto</w:t>
      </w:r>
      <w:r w:rsidRPr="001D0508">
        <w:rPr>
          <w:rFonts w:ascii="Times New Roman" w:hAnsi="Times New Roman"/>
          <w:sz w:val="24"/>
          <w:szCs w:val="24"/>
        </w:rPr>
        <w:t xml:space="preserve">, destacaram-se as dificuldades relacionadas à adoção comercial da solução, à necessidade de estacionamentos cadastrados para atrair usuários e à ausência de sensores físicos para automatizar entradas e saídas. Para trabalhos futuros, propõe-se a expansão da plataforma para outras regiões, o uso de sensores IoT, análise preditiva de demanda, melhorias nas integrações </w:t>
      </w:r>
      <w:r w:rsidRPr="001D0508">
        <w:rPr>
          <w:rFonts w:ascii="Times New Roman" w:hAnsi="Times New Roman"/>
          <w:i/>
          <w:iCs/>
          <w:sz w:val="24"/>
          <w:szCs w:val="24"/>
        </w:rPr>
        <w:t>mobile</w:t>
      </w:r>
      <w:r w:rsidRPr="001D0508">
        <w:rPr>
          <w:rFonts w:ascii="Times New Roman" w:hAnsi="Times New Roman"/>
          <w:sz w:val="24"/>
          <w:szCs w:val="24"/>
        </w:rPr>
        <w:t>, novos recursos de pagamento e planos de assinatura para motoristas, com promoções, benefícios aos usuários e maior sustentabilidade financeira para a solução.</w:t>
      </w:r>
    </w:p>
    <w:p w14:paraId="6D661E67" w14:textId="77777777" w:rsidR="00D11802" w:rsidRPr="00666EB5" w:rsidRDefault="00D11802" w:rsidP="0045753D">
      <w:pPr>
        <w:spacing w:line="360" w:lineRule="auto"/>
        <w:jc w:val="both"/>
        <w:rPr>
          <w:rFonts w:ascii="Times New Roman" w:hAnsi="Times New Roman"/>
          <w:sz w:val="24"/>
          <w:szCs w:val="24"/>
        </w:rPr>
      </w:pPr>
    </w:p>
    <w:p w14:paraId="3BA75290" w14:textId="3DF9F2B6" w:rsidR="002A0F40" w:rsidRPr="00F04F43" w:rsidRDefault="007673DD" w:rsidP="00F04F43">
      <w:pPr>
        <w:spacing w:line="360" w:lineRule="auto"/>
        <w:jc w:val="both"/>
        <w:rPr>
          <w:rFonts w:ascii="Times New Roman" w:hAnsi="Times New Roman"/>
          <w:sz w:val="24"/>
          <w:szCs w:val="24"/>
        </w:rPr>
      </w:pPr>
      <w:r w:rsidRPr="00F04F43">
        <w:rPr>
          <w:rFonts w:ascii="Times New Roman" w:hAnsi="Times New Roman"/>
          <w:b/>
          <w:bCs/>
          <w:sz w:val="24"/>
          <w:szCs w:val="24"/>
        </w:rPr>
        <w:t>Palavras-</w:t>
      </w:r>
      <w:r w:rsidR="00080C1E">
        <w:rPr>
          <w:rFonts w:ascii="Times New Roman" w:hAnsi="Times New Roman"/>
          <w:b/>
          <w:bCs/>
          <w:sz w:val="24"/>
          <w:szCs w:val="24"/>
        </w:rPr>
        <w:t>C</w:t>
      </w:r>
      <w:r w:rsidRPr="00F04F43">
        <w:rPr>
          <w:rFonts w:ascii="Times New Roman" w:hAnsi="Times New Roman"/>
          <w:b/>
          <w:bCs/>
          <w:sz w:val="24"/>
          <w:szCs w:val="24"/>
        </w:rPr>
        <w:t>have</w:t>
      </w:r>
      <w:r w:rsidR="00F04F43" w:rsidRPr="00F04F43">
        <w:rPr>
          <w:rFonts w:ascii="Times New Roman" w:hAnsi="Times New Roman"/>
          <w:b/>
          <w:bCs/>
          <w:sz w:val="24"/>
          <w:szCs w:val="24"/>
        </w:rPr>
        <w:t xml:space="preserve">: </w:t>
      </w:r>
      <w:r w:rsidR="00F04F43" w:rsidRPr="00F04F43">
        <w:rPr>
          <w:rFonts w:ascii="Times New Roman" w:hAnsi="Times New Roman"/>
          <w:sz w:val="24"/>
          <w:szCs w:val="24"/>
        </w:rPr>
        <w:t>Segurança</w:t>
      </w:r>
      <w:r w:rsidR="0045753D">
        <w:rPr>
          <w:rFonts w:ascii="Times New Roman" w:hAnsi="Times New Roman"/>
          <w:sz w:val="24"/>
          <w:szCs w:val="24"/>
        </w:rPr>
        <w:t>;</w:t>
      </w:r>
      <w:r w:rsidR="00F04F43" w:rsidRPr="00F04F43">
        <w:rPr>
          <w:rFonts w:ascii="Times New Roman" w:hAnsi="Times New Roman"/>
          <w:sz w:val="24"/>
          <w:szCs w:val="24"/>
        </w:rPr>
        <w:t xml:space="preserve"> Roubo</w:t>
      </w:r>
      <w:r w:rsidR="0045753D">
        <w:rPr>
          <w:rFonts w:ascii="Times New Roman" w:hAnsi="Times New Roman"/>
          <w:sz w:val="24"/>
          <w:szCs w:val="24"/>
        </w:rPr>
        <w:t>;</w:t>
      </w:r>
      <w:r w:rsidR="00F04F43" w:rsidRPr="00F04F43">
        <w:rPr>
          <w:rFonts w:ascii="Times New Roman" w:hAnsi="Times New Roman"/>
          <w:sz w:val="24"/>
          <w:szCs w:val="24"/>
        </w:rPr>
        <w:t xml:space="preserve"> Estacionamento</w:t>
      </w:r>
      <w:r w:rsidR="0045753D">
        <w:rPr>
          <w:rFonts w:ascii="Times New Roman" w:hAnsi="Times New Roman"/>
          <w:sz w:val="24"/>
          <w:szCs w:val="24"/>
        </w:rPr>
        <w:t>;</w:t>
      </w:r>
      <w:r w:rsidR="00F04F43" w:rsidRPr="00F04F43">
        <w:rPr>
          <w:rFonts w:ascii="Times New Roman" w:hAnsi="Times New Roman"/>
          <w:sz w:val="24"/>
          <w:szCs w:val="24"/>
        </w:rPr>
        <w:t xml:space="preserve"> Aplicativo</w:t>
      </w:r>
      <w:r w:rsidR="004F0358">
        <w:rPr>
          <w:rFonts w:ascii="Times New Roman" w:hAnsi="Times New Roman"/>
          <w:sz w:val="24"/>
          <w:szCs w:val="24"/>
        </w:rPr>
        <w:t>.</w:t>
      </w: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5F49B11D" w14:textId="77777777" w:rsidR="00AF44B0" w:rsidRDefault="00AF44B0" w:rsidP="002A0F40">
      <w:pPr>
        <w:spacing w:after="120" w:line="360" w:lineRule="auto"/>
        <w:jc w:val="both"/>
        <w:rPr>
          <w:rFonts w:ascii="Times New Roman" w:hAnsi="Times New Roman"/>
          <w:sz w:val="24"/>
          <w:szCs w:val="24"/>
        </w:rPr>
      </w:pPr>
    </w:p>
    <w:p w14:paraId="6EC80857" w14:textId="77777777" w:rsidR="009B1717" w:rsidRPr="006243A4"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6243A4">
        <w:rPr>
          <w:rFonts w:ascii="Times New Roman" w:hAnsi="Times New Roman"/>
          <w:b/>
          <w:bCs/>
          <w:sz w:val="24"/>
          <w:szCs w:val="24"/>
          <w:lang w:val="en-US"/>
        </w:rPr>
        <w:lastRenderedPageBreak/>
        <w:t>ABSTRACT</w:t>
      </w:r>
      <w:bookmarkEnd w:id="0"/>
      <w:bookmarkEnd w:id="1"/>
      <w:bookmarkEnd w:id="2"/>
    </w:p>
    <w:p w14:paraId="0A96E8A3" w14:textId="77777777" w:rsidR="00292D63" w:rsidRPr="006243A4" w:rsidRDefault="00292D63" w:rsidP="00292D63">
      <w:pPr>
        <w:jc w:val="both"/>
        <w:rPr>
          <w:rFonts w:ascii="Times New Roman" w:hAnsi="Times New Roman"/>
          <w:sz w:val="24"/>
          <w:szCs w:val="24"/>
          <w:lang w:val="en-US"/>
        </w:rPr>
      </w:pPr>
    </w:p>
    <w:p w14:paraId="2162DCB5" w14:textId="77777777" w:rsidR="00AF44B0" w:rsidRPr="00305FFA" w:rsidRDefault="00AF44B0" w:rsidP="00853E61">
      <w:pPr>
        <w:jc w:val="both"/>
        <w:rPr>
          <w:rFonts w:ascii="Times New Roman" w:hAnsi="Times New Roman"/>
          <w:sz w:val="24"/>
          <w:szCs w:val="24"/>
          <w:lang w:val="en-US"/>
        </w:rPr>
      </w:pPr>
      <w:r w:rsidRPr="00305FFA">
        <w:rPr>
          <w:rFonts w:ascii="Times New Roman" w:hAnsi="Times New Roman"/>
          <w:sz w:val="24"/>
          <w:szCs w:val="24"/>
          <w:lang w:val="en-US"/>
        </w:rPr>
        <w:t>This project aimed to address the issue of insecurity in the city of São Paulo, especially regarding vehicle thefts and robberies in private parking lots in the capital. This situation negatively affects the population’s sense of security, as the lack of trust and clear information tends to make people avoid unfamiliar establishments. In this context, Parada Certa was developed as a project focused on strengthening the disclosure of essential information to drivers and building a relationship of trust between users and private parking lots. The software aimed to provide drivers with information such as parking space availability, reviews, prices, and distance from the establishments, in addition to managing parking lots in an analytical, secure, and practical way. For this purpose, the system was divided into two integrated platforms: a web version, intended for parking lot administration, and a mobile application, aimed at drivers. The methodology adopted involved bibliographic research, requirements gathering, system modeling, and the development of the mobile and web applications. Tools such as Android Studio, Kotlin, Java, Visual Studio Code, JavaScript, and SQL Server were used, with manual tests focused on navigation, registrations, reservations, queries, validations, and database integration. The project organization was carried out through task division, the use of sprints, and follow-up meetings. As expected results, the Parada Certa project sought to contribute to reducing insecurity in private parking lots, strengthening transparency between drivers and establishments through the consultation of parking spaces, prices, reviews, and location information. However, difficulties related to the commercial adoption of the solution, the need for registered parking lots to attract users, and the absence of physical sensors to automate vehicle entry and exit were identified. For future work, the expansion of the platform to other regions is proposed, as well as the use of IoT sensors, predictive demand analysis, improvements in mobile integrations, new payment features, and subscription plans for drivers, offering promotions, user benefits, and greater financial sustainability for the solution.</w:t>
      </w:r>
    </w:p>
    <w:p w14:paraId="1451A6E2" w14:textId="77777777" w:rsidR="002D36FA" w:rsidRDefault="002D36FA" w:rsidP="00F04F43">
      <w:pPr>
        <w:autoSpaceDE w:val="0"/>
        <w:autoSpaceDN w:val="0"/>
        <w:adjustRightInd w:val="0"/>
        <w:spacing w:line="360" w:lineRule="auto"/>
        <w:jc w:val="both"/>
        <w:rPr>
          <w:rFonts w:ascii="Times New Roman" w:hAnsi="Times New Roman"/>
          <w:b/>
          <w:sz w:val="24"/>
          <w:szCs w:val="24"/>
          <w:lang w:val="en-US"/>
        </w:rPr>
      </w:pPr>
    </w:p>
    <w:p w14:paraId="536B782F" w14:textId="3067AC81" w:rsidR="00F04F43" w:rsidRPr="006243A4" w:rsidRDefault="00F04F43" w:rsidP="00F04F43">
      <w:pPr>
        <w:autoSpaceDE w:val="0"/>
        <w:autoSpaceDN w:val="0"/>
        <w:adjustRightInd w:val="0"/>
        <w:spacing w:line="360" w:lineRule="auto"/>
        <w:jc w:val="both"/>
        <w:rPr>
          <w:rFonts w:ascii="Times New Roman" w:hAnsi="Times New Roman"/>
          <w:sz w:val="24"/>
          <w:szCs w:val="24"/>
          <w:lang w:val="en-US"/>
        </w:rPr>
      </w:pPr>
      <w:r w:rsidRPr="006243A4">
        <w:rPr>
          <w:rFonts w:ascii="Times New Roman" w:hAnsi="Times New Roman"/>
          <w:b/>
          <w:sz w:val="24"/>
          <w:szCs w:val="24"/>
          <w:lang w:val="en-US"/>
        </w:rPr>
        <w:t>Keywords:</w:t>
      </w:r>
      <w:r w:rsidRPr="006243A4">
        <w:rPr>
          <w:rFonts w:ascii="Times New Roman" w:hAnsi="Times New Roman"/>
          <w:sz w:val="24"/>
          <w:szCs w:val="24"/>
          <w:lang w:val="en-US"/>
        </w:rPr>
        <w:t xml:space="preserve"> </w:t>
      </w:r>
      <w:r w:rsidR="004F0358" w:rsidRPr="006243A4">
        <w:rPr>
          <w:rFonts w:ascii="Times New Roman" w:hAnsi="Times New Roman"/>
          <w:sz w:val="24"/>
          <w:szCs w:val="24"/>
          <w:lang w:val="en-US"/>
        </w:rPr>
        <w:t xml:space="preserve">Security; Theft; </w:t>
      </w:r>
      <w:r w:rsidRPr="006243A4">
        <w:rPr>
          <w:rFonts w:ascii="Times New Roman" w:hAnsi="Times New Roman"/>
          <w:sz w:val="24"/>
          <w:szCs w:val="24"/>
          <w:lang w:val="en-US"/>
        </w:rPr>
        <w:t>Parking</w:t>
      </w:r>
      <w:r w:rsidR="004F0358" w:rsidRPr="006243A4">
        <w:rPr>
          <w:rFonts w:ascii="Times New Roman" w:hAnsi="Times New Roman"/>
          <w:sz w:val="24"/>
          <w:szCs w:val="24"/>
          <w:lang w:val="en-US"/>
        </w:rPr>
        <w:t xml:space="preserve"> lots</w:t>
      </w:r>
      <w:r w:rsidR="00292D63" w:rsidRPr="006243A4">
        <w:rPr>
          <w:rFonts w:ascii="Times New Roman" w:hAnsi="Times New Roman"/>
          <w:sz w:val="24"/>
          <w:szCs w:val="24"/>
          <w:lang w:val="en-US"/>
        </w:rPr>
        <w:t>;</w:t>
      </w:r>
      <w:r w:rsidRPr="006243A4">
        <w:rPr>
          <w:rFonts w:ascii="Times New Roman" w:hAnsi="Times New Roman"/>
          <w:sz w:val="24"/>
          <w:szCs w:val="24"/>
          <w:lang w:val="en-US"/>
        </w:rPr>
        <w:t xml:space="preserve"> </w:t>
      </w:r>
      <w:r w:rsidR="004F0358" w:rsidRPr="006243A4">
        <w:rPr>
          <w:rFonts w:ascii="Times New Roman" w:hAnsi="Times New Roman"/>
          <w:sz w:val="24"/>
          <w:szCs w:val="24"/>
          <w:lang w:val="en-US"/>
        </w:rPr>
        <w:t>A</w:t>
      </w:r>
      <w:r w:rsidRPr="006243A4">
        <w:rPr>
          <w:rFonts w:ascii="Times New Roman" w:hAnsi="Times New Roman"/>
          <w:sz w:val="24"/>
          <w:szCs w:val="24"/>
          <w:lang w:val="en-US"/>
        </w:rPr>
        <w:t>pplication</w:t>
      </w:r>
      <w:r w:rsidR="004F0358" w:rsidRPr="006243A4">
        <w:rPr>
          <w:rFonts w:ascii="Times New Roman" w:hAnsi="Times New Roman"/>
          <w:sz w:val="24"/>
          <w:szCs w:val="24"/>
          <w:lang w:val="en-US"/>
        </w:rPr>
        <w:t>.</w:t>
      </w:r>
    </w:p>
    <w:p w14:paraId="237F4B2C" w14:textId="77777777" w:rsidR="00F04F43" w:rsidRPr="003B48EF" w:rsidRDefault="00F04F43" w:rsidP="00F04F43">
      <w:pPr>
        <w:autoSpaceDE w:val="0"/>
        <w:autoSpaceDN w:val="0"/>
        <w:adjustRightInd w:val="0"/>
        <w:spacing w:line="360" w:lineRule="auto"/>
        <w:jc w:val="both"/>
        <w:rPr>
          <w:rFonts w:ascii="Times New Roman" w:hAnsi="Times New Roman"/>
          <w:i/>
          <w:iCs/>
          <w:sz w:val="24"/>
          <w:szCs w:val="24"/>
          <w:lang w:val="en-US"/>
        </w:rPr>
      </w:pPr>
    </w:p>
    <w:p w14:paraId="114AFBAE" w14:textId="77777777" w:rsidR="003B48EF" w:rsidRPr="003B48EF" w:rsidRDefault="003B48EF" w:rsidP="00CD49CF">
      <w:pPr>
        <w:autoSpaceDE w:val="0"/>
        <w:autoSpaceDN w:val="0"/>
        <w:adjustRightInd w:val="0"/>
        <w:spacing w:line="360" w:lineRule="auto"/>
        <w:jc w:val="center"/>
        <w:rPr>
          <w:rFonts w:ascii="Times New Roman" w:hAnsi="Times New Roman"/>
          <w:sz w:val="24"/>
          <w:szCs w:val="24"/>
          <w:lang w:val="en-US"/>
        </w:rPr>
      </w:pPr>
    </w:p>
    <w:p w14:paraId="16D6BA2B" w14:textId="3D8FF2BE" w:rsidR="004D4FA7" w:rsidRPr="003B48EF" w:rsidRDefault="004D4FA7">
      <w:pPr>
        <w:rPr>
          <w:rFonts w:ascii="Times New Roman" w:hAnsi="Times New Roman"/>
          <w:b/>
          <w:sz w:val="24"/>
          <w:szCs w:val="24"/>
          <w:lang w:val="en-US"/>
        </w:rPr>
      </w:pPr>
    </w:p>
    <w:p w14:paraId="447EE24B" w14:textId="77777777" w:rsidR="001467A4" w:rsidRPr="003B48EF" w:rsidRDefault="001467A4">
      <w:pPr>
        <w:rPr>
          <w:rFonts w:ascii="Times New Roman" w:hAnsi="Times New Roman"/>
          <w:b/>
          <w:sz w:val="24"/>
          <w:szCs w:val="24"/>
          <w:lang w:val="en-US"/>
        </w:rPr>
      </w:pPr>
    </w:p>
    <w:p w14:paraId="1A26B9FC" w14:textId="77777777" w:rsidR="001467A4" w:rsidRPr="003B48EF" w:rsidRDefault="001467A4">
      <w:pPr>
        <w:rPr>
          <w:rFonts w:ascii="Times New Roman" w:hAnsi="Times New Roman"/>
          <w:b/>
          <w:sz w:val="24"/>
          <w:szCs w:val="24"/>
          <w:lang w:val="en-US"/>
        </w:rPr>
      </w:pPr>
    </w:p>
    <w:p w14:paraId="20C9CB30" w14:textId="77777777" w:rsidR="001467A4" w:rsidRPr="003B48EF" w:rsidRDefault="001467A4">
      <w:pPr>
        <w:rPr>
          <w:rFonts w:ascii="Times New Roman" w:hAnsi="Times New Roman"/>
          <w:b/>
          <w:sz w:val="24"/>
          <w:szCs w:val="24"/>
          <w:lang w:val="en-US"/>
        </w:rPr>
      </w:pPr>
    </w:p>
    <w:p w14:paraId="181D454E" w14:textId="77777777" w:rsidR="001467A4" w:rsidRPr="003B48EF" w:rsidRDefault="001467A4">
      <w:pPr>
        <w:rPr>
          <w:rFonts w:ascii="Times New Roman" w:hAnsi="Times New Roman"/>
          <w:b/>
          <w:sz w:val="24"/>
          <w:szCs w:val="24"/>
          <w:lang w:val="en-US"/>
        </w:rPr>
      </w:pPr>
    </w:p>
    <w:p w14:paraId="1A6F012A" w14:textId="77777777" w:rsidR="001467A4" w:rsidRPr="003B48EF" w:rsidRDefault="001467A4">
      <w:pPr>
        <w:rPr>
          <w:rFonts w:ascii="Times New Roman" w:hAnsi="Times New Roman"/>
          <w:b/>
          <w:sz w:val="24"/>
          <w:szCs w:val="24"/>
          <w:lang w:val="en-US"/>
        </w:rPr>
      </w:pPr>
    </w:p>
    <w:p w14:paraId="38A7B5F3" w14:textId="77777777" w:rsidR="001467A4" w:rsidRPr="003B48EF" w:rsidRDefault="001467A4">
      <w:pPr>
        <w:rPr>
          <w:rFonts w:ascii="Times New Roman" w:hAnsi="Times New Roman"/>
          <w:b/>
          <w:sz w:val="24"/>
          <w:szCs w:val="24"/>
          <w:lang w:val="en-US"/>
        </w:rPr>
      </w:pPr>
    </w:p>
    <w:p w14:paraId="2299AA5E" w14:textId="77777777" w:rsidR="001467A4" w:rsidRPr="003B48EF" w:rsidRDefault="001467A4">
      <w:pPr>
        <w:rPr>
          <w:rFonts w:ascii="Times New Roman" w:hAnsi="Times New Roman"/>
          <w:b/>
          <w:sz w:val="24"/>
          <w:szCs w:val="24"/>
          <w:lang w:val="en-US"/>
        </w:rPr>
      </w:pPr>
    </w:p>
    <w:p w14:paraId="628D7765" w14:textId="77777777" w:rsidR="001467A4" w:rsidRPr="003B48EF" w:rsidRDefault="001467A4">
      <w:pPr>
        <w:rPr>
          <w:rFonts w:ascii="Times New Roman" w:hAnsi="Times New Roman"/>
          <w:b/>
          <w:sz w:val="24"/>
          <w:szCs w:val="24"/>
          <w:lang w:val="en-US"/>
        </w:rPr>
      </w:pPr>
    </w:p>
    <w:p w14:paraId="3BA8F424" w14:textId="77777777" w:rsidR="001467A4" w:rsidRPr="003B48EF" w:rsidRDefault="001467A4">
      <w:pPr>
        <w:rPr>
          <w:rFonts w:ascii="Times New Roman" w:hAnsi="Times New Roman"/>
          <w:b/>
          <w:sz w:val="24"/>
          <w:szCs w:val="24"/>
          <w:lang w:val="en-US"/>
        </w:rPr>
      </w:pPr>
    </w:p>
    <w:p w14:paraId="4506EC19" w14:textId="77777777" w:rsidR="001467A4" w:rsidRPr="003B48EF" w:rsidRDefault="001467A4">
      <w:pPr>
        <w:rPr>
          <w:rFonts w:ascii="Times New Roman" w:hAnsi="Times New Roman"/>
          <w:b/>
          <w:sz w:val="24"/>
          <w:szCs w:val="24"/>
          <w:lang w:val="en-US"/>
        </w:rPr>
      </w:pPr>
    </w:p>
    <w:p w14:paraId="469E53FF" w14:textId="77777777" w:rsidR="001467A4" w:rsidRPr="003B48EF" w:rsidRDefault="001467A4">
      <w:pPr>
        <w:rPr>
          <w:rFonts w:ascii="Times New Roman" w:hAnsi="Times New Roman"/>
          <w:b/>
          <w:sz w:val="24"/>
          <w:szCs w:val="24"/>
          <w:lang w:val="en-US"/>
        </w:rPr>
      </w:pPr>
    </w:p>
    <w:p w14:paraId="53F8511D" w14:textId="77777777" w:rsidR="001467A4" w:rsidRPr="003B48EF" w:rsidRDefault="001467A4">
      <w:pPr>
        <w:rPr>
          <w:rFonts w:ascii="Times New Roman" w:hAnsi="Times New Roman"/>
          <w:b/>
          <w:sz w:val="24"/>
          <w:szCs w:val="24"/>
          <w:lang w:val="en-US"/>
        </w:rPr>
      </w:pPr>
    </w:p>
    <w:p w14:paraId="2D320711" w14:textId="77777777" w:rsidR="001467A4" w:rsidRPr="003B48EF" w:rsidRDefault="001467A4">
      <w:pPr>
        <w:rPr>
          <w:rFonts w:ascii="Times New Roman" w:hAnsi="Times New Roman"/>
          <w:b/>
          <w:sz w:val="24"/>
          <w:szCs w:val="24"/>
          <w:lang w:val="en-US"/>
        </w:rPr>
      </w:pPr>
    </w:p>
    <w:p w14:paraId="5C8F7FE2" w14:textId="77777777" w:rsidR="001467A4" w:rsidRPr="003B48EF" w:rsidRDefault="001467A4">
      <w:pPr>
        <w:rPr>
          <w:rFonts w:ascii="Times New Roman" w:hAnsi="Times New Roman"/>
          <w:b/>
          <w:sz w:val="24"/>
          <w:szCs w:val="24"/>
          <w:lang w:val="en-US"/>
        </w:rPr>
      </w:pPr>
    </w:p>
    <w:p w14:paraId="4B450441" w14:textId="77777777" w:rsidR="001467A4" w:rsidRDefault="001467A4">
      <w:pPr>
        <w:rPr>
          <w:rFonts w:ascii="Times New Roman" w:hAnsi="Times New Roman"/>
          <w:b/>
          <w:sz w:val="24"/>
          <w:szCs w:val="24"/>
          <w:lang w:val="en-US"/>
        </w:rPr>
      </w:pPr>
    </w:p>
    <w:p w14:paraId="7EC50EA6" w14:textId="77777777" w:rsidR="004A5C7D" w:rsidRDefault="004A5C7D">
      <w:pPr>
        <w:rPr>
          <w:rFonts w:ascii="Times New Roman" w:hAnsi="Times New Roman"/>
          <w:b/>
          <w:sz w:val="24"/>
          <w:szCs w:val="24"/>
          <w:lang w:val="en-US"/>
        </w:rPr>
      </w:pPr>
    </w:p>
    <w:p w14:paraId="0C4AB553" w14:textId="77777777" w:rsidR="004A5C7D" w:rsidRDefault="004A5C7D">
      <w:pPr>
        <w:rPr>
          <w:rFonts w:ascii="Times New Roman" w:hAnsi="Times New Roman"/>
          <w:b/>
          <w:sz w:val="24"/>
          <w:szCs w:val="24"/>
          <w:lang w:val="en-US"/>
        </w:rPr>
      </w:pPr>
    </w:p>
    <w:p w14:paraId="53788F89" w14:textId="398B9A30" w:rsidR="0003091F" w:rsidRDefault="0003091F" w:rsidP="001D2529">
      <w:pPr>
        <w:jc w:val="center"/>
        <w:rPr>
          <w:rFonts w:ascii="Times New Roman" w:hAnsi="Times New Roman"/>
          <w:b/>
          <w:bCs/>
          <w:sz w:val="24"/>
          <w:szCs w:val="24"/>
        </w:rPr>
      </w:pPr>
      <w:bookmarkStart w:id="3" w:name="_Toc282461968"/>
      <w:bookmarkStart w:id="4" w:name="_Toc282603263"/>
      <w:bookmarkStart w:id="5" w:name="_Toc282605291"/>
      <w:bookmarkStart w:id="6" w:name="_Toc160207343"/>
      <w:bookmarkStart w:id="7" w:name="_Toc164351161"/>
      <w:bookmarkStart w:id="8" w:name="_Toc164355005"/>
      <w:r w:rsidRPr="00C9476F">
        <w:rPr>
          <w:rFonts w:ascii="Times New Roman" w:hAnsi="Times New Roman"/>
          <w:b/>
          <w:bCs/>
          <w:sz w:val="24"/>
          <w:szCs w:val="24"/>
        </w:rPr>
        <w:lastRenderedPageBreak/>
        <w:t xml:space="preserve">LISTA DE </w:t>
      </w:r>
      <w:r>
        <w:rPr>
          <w:rFonts w:ascii="Times New Roman" w:hAnsi="Times New Roman"/>
          <w:b/>
          <w:bCs/>
          <w:sz w:val="24"/>
          <w:szCs w:val="24"/>
        </w:rPr>
        <w:t>FIGURAS</w:t>
      </w:r>
    </w:p>
    <w:p w14:paraId="6F896A07" w14:textId="77777777" w:rsidR="00453E84" w:rsidRDefault="00453E84" w:rsidP="00453E84">
      <w:pPr>
        <w:pStyle w:val="ndicedeilustraes"/>
        <w:rPr>
          <w:b/>
          <w:bCs/>
          <w:szCs w:val="24"/>
        </w:rPr>
      </w:pPr>
    </w:p>
    <w:p w14:paraId="42BBAE21" w14:textId="75A89E1F" w:rsidR="0090199F" w:rsidRDefault="0003091F">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\c "Figura" </w:instrText>
      </w:r>
      <w:r>
        <w:rPr>
          <w:b/>
          <w:bCs/>
          <w:szCs w:val="24"/>
        </w:rPr>
        <w:fldChar w:fldCharType="separate"/>
      </w:r>
      <w:r w:rsidR="0090199F">
        <w:rPr>
          <w:noProof/>
        </w:rPr>
        <w:t>Figura 1 - Logo do projeto</w:t>
      </w:r>
      <w:r w:rsidR="0090199F">
        <w:rPr>
          <w:noProof/>
        </w:rPr>
        <w:tab/>
      </w:r>
      <w:r w:rsidR="0090199F">
        <w:rPr>
          <w:noProof/>
        </w:rPr>
        <w:fldChar w:fldCharType="begin"/>
      </w:r>
      <w:r w:rsidR="0090199F">
        <w:rPr>
          <w:noProof/>
        </w:rPr>
        <w:instrText xml:space="preserve"> PAGEREF _Toc231160148 \h </w:instrText>
      </w:r>
      <w:r w:rsidR="0090199F">
        <w:rPr>
          <w:noProof/>
        </w:rPr>
      </w:r>
      <w:r w:rsidR="0090199F">
        <w:rPr>
          <w:noProof/>
        </w:rPr>
        <w:fldChar w:fldCharType="separate"/>
      </w:r>
      <w:r w:rsidR="0090199F">
        <w:rPr>
          <w:noProof/>
        </w:rPr>
        <w:t>34</w:t>
      </w:r>
      <w:r w:rsidR="0090199F">
        <w:rPr>
          <w:noProof/>
        </w:rPr>
        <w:fldChar w:fldCharType="end"/>
      </w:r>
    </w:p>
    <w:p w14:paraId="35140546" w14:textId="4EB0CA52"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2 - Cor e ícone aplicação dos motoristas</w:t>
      </w:r>
      <w:r>
        <w:rPr>
          <w:noProof/>
        </w:rPr>
        <w:tab/>
      </w:r>
      <w:r>
        <w:rPr>
          <w:noProof/>
        </w:rPr>
        <w:fldChar w:fldCharType="begin"/>
      </w:r>
      <w:r>
        <w:rPr>
          <w:noProof/>
        </w:rPr>
        <w:instrText xml:space="preserve"> PAGEREF _Toc231160149 \h </w:instrText>
      </w:r>
      <w:r>
        <w:rPr>
          <w:noProof/>
        </w:rPr>
      </w:r>
      <w:r>
        <w:rPr>
          <w:noProof/>
        </w:rPr>
        <w:fldChar w:fldCharType="separate"/>
      </w:r>
      <w:r>
        <w:rPr>
          <w:noProof/>
        </w:rPr>
        <w:t>36</w:t>
      </w:r>
      <w:r>
        <w:rPr>
          <w:noProof/>
        </w:rPr>
        <w:fldChar w:fldCharType="end"/>
      </w:r>
    </w:p>
    <w:p w14:paraId="5C1B2DBD" w14:textId="31D0EA0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3 - Cor e Ícone do sistema de gerenciamento</w:t>
      </w:r>
      <w:r>
        <w:rPr>
          <w:noProof/>
        </w:rPr>
        <w:tab/>
      </w:r>
      <w:r>
        <w:rPr>
          <w:noProof/>
        </w:rPr>
        <w:fldChar w:fldCharType="begin"/>
      </w:r>
      <w:r>
        <w:rPr>
          <w:noProof/>
        </w:rPr>
        <w:instrText xml:space="preserve"> PAGEREF _Toc231160150 \h </w:instrText>
      </w:r>
      <w:r>
        <w:rPr>
          <w:noProof/>
        </w:rPr>
      </w:r>
      <w:r>
        <w:rPr>
          <w:noProof/>
        </w:rPr>
        <w:fldChar w:fldCharType="separate"/>
      </w:r>
      <w:r>
        <w:rPr>
          <w:noProof/>
        </w:rPr>
        <w:t>37</w:t>
      </w:r>
      <w:r>
        <w:rPr>
          <w:noProof/>
        </w:rPr>
        <w:fldChar w:fldCharType="end"/>
      </w:r>
    </w:p>
    <w:p w14:paraId="19B6874D" w14:textId="5C04E4D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4 - Análise SWOT do projeto</w:t>
      </w:r>
      <w:r>
        <w:rPr>
          <w:noProof/>
        </w:rPr>
        <w:tab/>
      </w:r>
      <w:r>
        <w:rPr>
          <w:noProof/>
        </w:rPr>
        <w:fldChar w:fldCharType="begin"/>
      </w:r>
      <w:r>
        <w:rPr>
          <w:noProof/>
        </w:rPr>
        <w:instrText xml:space="preserve"> PAGEREF _Toc231160151 \h </w:instrText>
      </w:r>
      <w:r>
        <w:rPr>
          <w:noProof/>
        </w:rPr>
      </w:r>
      <w:r>
        <w:rPr>
          <w:noProof/>
        </w:rPr>
        <w:fldChar w:fldCharType="separate"/>
      </w:r>
      <w:r>
        <w:rPr>
          <w:noProof/>
        </w:rPr>
        <w:t>42</w:t>
      </w:r>
      <w:r>
        <w:rPr>
          <w:noProof/>
        </w:rPr>
        <w:fldChar w:fldCharType="end"/>
      </w:r>
    </w:p>
    <w:p w14:paraId="0A714E12" w14:textId="4DBE5D3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5 - Casos de Uso</w:t>
      </w:r>
      <w:r>
        <w:rPr>
          <w:noProof/>
        </w:rPr>
        <w:tab/>
      </w:r>
      <w:r>
        <w:rPr>
          <w:noProof/>
        </w:rPr>
        <w:fldChar w:fldCharType="begin"/>
      </w:r>
      <w:r>
        <w:rPr>
          <w:noProof/>
        </w:rPr>
        <w:instrText xml:space="preserve"> PAGEREF _Toc231160152 \h </w:instrText>
      </w:r>
      <w:r>
        <w:rPr>
          <w:noProof/>
        </w:rPr>
      </w:r>
      <w:r>
        <w:rPr>
          <w:noProof/>
        </w:rPr>
        <w:fldChar w:fldCharType="separate"/>
      </w:r>
      <w:r>
        <w:rPr>
          <w:noProof/>
        </w:rPr>
        <w:t>60</w:t>
      </w:r>
      <w:r>
        <w:rPr>
          <w:noProof/>
        </w:rPr>
        <w:fldChar w:fldCharType="end"/>
      </w:r>
    </w:p>
    <w:p w14:paraId="37CCCBC0" w14:textId="0E454899"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6 - Diagrama de casos de uso - Parte 1</w:t>
      </w:r>
      <w:r>
        <w:rPr>
          <w:noProof/>
        </w:rPr>
        <w:tab/>
      </w:r>
      <w:r>
        <w:rPr>
          <w:noProof/>
        </w:rPr>
        <w:fldChar w:fldCharType="begin"/>
      </w:r>
      <w:r>
        <w:rPr>
          <w:noProof/>
        </w:rPr>
        <w:instrText xml:space="preserve"> PAGEREF _Toc231160153 \h </w:instrText>
      </w:r>
      <w:r>
        <w:rPr>
          <w:noProof/>
        </w:rPr>
      </w:r>
      <w:r>
        <w:rPr>
          <w:noProof/>
        </w:rPr>
        <w:fldChar w:fldCharType="separate"/>
      </w:r>
      <w:r>
        <w:rPr>
          <w:noProof/>
        </w:rPr>
        <w:t>61</w:t>
      </w:r>
      <w:r>
        <w:rPr>
          <w:noProof/>
        </w:rPr>
        <w:fldChar w:fldCharType="end"/>
      </w:r>
    </w:p>
    <w:p w14:paraId="46B15BF7" w14:textId="5506840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7 - Diagrama de casos de uso - Parte 2</w:t>
      </w:r>
      <w:r>
        <w:rPr>
          <w:noProof/>
        </w:rPr>
        <w:tab/>
      </w:r>
      <w:r>
        <w:rPr>
          <w:noProof/>
        </w:rPr>
        <w:fldChar w:fldCharType="begin"/>
      </w:r>
      <w:r>
        <w:rPr>
          <w:noProof/>
        </w:rPr>
        <w:instrText xml:space="preserve"> PAGEREF _Toc231160154 \h </w:instrText>
      </w:r>
      <w:r>
        <w:rPr>
          <w:noProof/>
        </w:rPr>
      </w:r>
      <w:r>
        <w:rPr>
          <w:noProof/>
        </w:rPr>
        <w:fldChar w:fldCharType="separate"/>
      </w:r>
      <w:r>
        <w:rPr>
          <w:noProof/>
        </w:rPr>
        <w:t>62</w:t>
      </w:r>
      <w:r>
        <w:rPr>
          <w:noProof/>
        </w:rPr>
        <w:fldChar w:fldCharType="end"/>
      </w:r>
    </w:p>
    <w:p w14:paraId="1D21FD0E" w14:textId="7B53BD4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8 - Diagrama de casos de uso - Parte 3</w:t>
      </w:r>
      <w:r>
        <w:rPr>
          <w:noProof/>
        </w:rPr>
        <w:tab/>
      </w:r>
      <w:r>
        <w:rPr>
          <w:noProof/>
        </w:rPr>
        <w:fldChar w:fldCharType="begin"/>
      </w:r>
      <w:r>
        <w:rPr>
          <w:noProof/>
        </w:rPr>
        <w:instrText xml:space="preserve"> PAGEREF _Toc231160155 \h </w:instrText>
      </w:r>
      <w:r>
        <w:rPr>
          <w:noProof/>
        </w:rPr>
      </w:r>
      <w:r>
        <w:rPr>
          <w:noProof/>
        </w:rPr>
        <w:fldChar w:fldCharType="separate"/>
      </w:r>
      <w:r>
        <w:rPr>
          <w:noProof/>
        </w:rPr>
        <w:t>63</w:t>
      </w:r>
      <w:r>
        <w:rPr>
          <w:noProof/>
        </w:rPr>
        <w:fldChar w:fldCharType="end"/>
      </w:r>
    </w:p>
    <w:p w14:paraId="3BF5D243" w14:textId="1E01B2DF"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9 - Diagrama de classes completo</w:t>
      </w:r>
      <w:r>
        <w:rPr>
          <w:noProof/>
        </w:rPr>
        <w:tab/>
      </w:r>
      <w:r>
        <w:rPr>
          <w:noProof/>
        </w:rPr>
        <w:fldChar w:fldCharType="begin"/>
      </w:r>
      <w:r>
        <w:rPr>
          <w:noProof/>
        </w:rPr>
        <w:instrText xml:space="preserve"> PAGEREF _Toc231160156 \h </w:instrText>
      </w:r>
      <w:r>
        <w:rPr>
          <w:noProof/>
        </w:rPr>
      </w:r>
      <w:r>
        <w:rPr>
          <w:noProof/>
        </w:rPr>
        <w:fldChar w:fldCharType="separate"/>
      </w:r>
      <w:r>
        <w:rPr>
          <w:noProof/>
        </w:rPr>
        <w:t>64</w:t>
      </w:r>
      <w:r>
        <w:rPr>
          <w:noProof/>
        </w:rPr>
        <w:fldChar w:fldCharType="end"/>
      </w:r>
    </w:p>
    <w:p w14:paraId="60901573" w14:textId="723B47C2"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10 - Diagrama de classes separado - (1/2)</w:t>
      </w:r>
      <w:r>
        <w:rPr>
          <w:noProof/>
        </w:rPr>
        <w:tab/>
      </w:r>
      <w:r>
        <w:rPr>
          <w:noProof/>
        </w:rPr>
        <w:fldChar w:fldCharType="begin"/>
      </w:r>
      <w:r>
        <w:rPr>
          <w:noProof/>
        </w:rPr>
        <w:instrText xml:space="preserve"> PAGEREF _Toc231160157 \h </w:instrText>
      </w:r>
      <w:r>
        <w:rPr>
          <w:noProof/>
        </w:rPr>
      </w:r>
      <w:r>
        <w:rPr>
          <w:noProof/>
        </w:rPr>
        <w:fldChar w:fldCharType="separate"/>
      </w:r>
      <w:r>
        <w:rPr>
          <w:noProof/>
        </w:rPr>
        <w:t>65</w:t>
      </w:r>
      <w:r>
        <w:rPr>
          <w:noProof/>
        </w:rPr>
        <w:fldChar w:fldCharType="end"/>
      </w:r>
    </w:p>
    <w:p w14:paraId="1293D710" w14:textId="24A112E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11 - Diagrama de classes separado - (2/2)</w:t>
      </w:r>
      <w:r>
        <w:rPr>
          <w:noProof/>
        </w:rPr>
        <w:tab/>
      </w:r>
      <w:r>
        <w:rPr>
          <w:noProof/>
        </w:rPr>
        <w:fldChar w:fldCharType="begin"/>
      </w:r>
      <w:r>
        <w:rPr>
          <w:noProof/>
        </w:rPr>
        <w:instrText xml:space="preserve"> PAGEREF _Toc231160158 \h </w:instrText>
      </w:r>
      <w:r>
        <w:rPr>
          <w:noProof/>
        </w:rPr>
      </w:r>
      <w:r>
        <w:rPr>
          <w:noProof/>
        </w:rPr>
        <w:fldChar w:fldCharType="separate"/>
      </w:r>
      <w:r>
        <w:rPr>
          <w:noProof/>
        </w:rPr>
        <w:t>66</w:t>
      </w:r>
      <w:r>
        <w:rPr>
          <w:noProof/>
        </w:rPr>
        <w:fldChar w:fldCharType="end"/>
      </w:r>
    </w:p>
    <w:p w14:paraId="4CAE4512" w14:textId="4557481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12 - Tela de cadastro</w:t>
      </w:r>
      <w:r>
        <w:rPr>
          <w:noProof/>
        </w:rPr>
        <w:tab/>
      </w:r>
      <w:r>
        <w:rPr>
          <w:noProof/>
        </w:rPr>
        <w:fldChar w:fldCharType="begin"/>
      </w:r>
      <w:r>
        <w:rPr>
          <w:noProof/>
        </w:rPr>
        <w:instrText xml:space="preserve"> PAGEREF _Toc231160159 \h </w:instrText>
      </w:r>
      <w:r>
        <w:rPr>
          <w:noProof/>
        </w:rPr>
      </w:r>
      <w:r>
        <w:rPr>
          <w:noProof/>
        </w:rPr>
        <w:fldChar w:fldCharType="separate"/>
      </w:r>
      <w:r>
        <w:rPr>
          <w:noProof/>
        </w:rPr>
        <w:t>79</w:t>
      </w:r>
      <w:r>
        <w:rPr>
          <w:noProof/>
        </w:rPr>
        <w:fldChar w:fldCharType="end"/>
      </w:r>
    </w:p>
    <w:p w14:paraId="549CAF96" w14:textId="7630C5BD"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13 - Tela de login</w:t>
      </w:r>
      <w:r>
        <w:rPr>
          <w:noProof/>
        </w:rPr>
        <w:tab/>
      </w:r>
      <w:r>
        <w:rPr>
          <w:noProof/>
        </w:rPr>
        <w:fldChar w:fldCharType="begin"/>
      </w:r>
      <w:r>
        <w:rPr>
          <w:noProof/>
        </w:rPr>
        <w:instrText xml:space="preserve"> PAGEREF _Toc231160160 \h </w:instrText>
      </w:r>
      <w:r>
        <w:rPr>
          <w:noProof/>
        </w:rPr>
      </w:r>
      <w:r>
        <w:rPr>
          <w:noProof/>
        </w:rPr>
        <w:fldChar w:fldCharType="separate"/>
      </w:r>
      <w:r>
        <w:rPr>
          <w:noProof/>
        </w:rPr>
        <w:t>80</w:t>
      </w:r>
      <w:r>
        <w:rPr>
          <w:noProof/>
        </w:rPr>
        <w:fldChar w:fldCharType="end"/>
      </w:r>
    </w:p>
    <w:p w14:paraId="1A08E47D" w14:textId="5FF3B6D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14 - Mapa e verificação de estacionamento</w:t>
      </w:r>
      <w:r>
        <w:rPr>
          <w:noProof/>
        </w:rPr>
        <w:tab/>
      </w:r>
      <w:r>
        <w:rPr>
          <w:noProof/>
        </w:rPr>
        <w:fldChar w:fldCharType="begin"/>
      </w:r>
      <w:r>
        <w:rPr>
          <w:noProof/>
        </w:rPr>
        <w:instrText xml:space="preserve"> PAGEREF _Toc231160161 \h </w:instrText>
      </w:r>
      <w:r>
        <w:rPr>
          <w:noProof/>
        </w:rPr>
      </w:r>
      <w:r>
        <w:rPr>
          <w:noProof/>
        </w:rPr>
        <w:fldChar w:fldCharType="separate"/>
      </w:r>
      <w:r>
        <w:rPr>
          <w:noProof/>
        </w:rPr>
        <w:t>81</w:t>
      </w:r>
      <w:r>
        <w:rPr>
          <w:noProof/>
        </w:rPr>
        <w:fldChar w:fldCharType="end"/>
      </w:r>
    </w:p>
    <w:p w14:paraId="62323E77" w14:textId="27808FE1"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15 - Tela de pagamento</w:t>
      </w:r>
      <w:r>
        <w:rPr>
          <w:noProof/>
        </w:rPr>
        <w:tab/>
      </w:r>
      <w:r>
        <w:rPr>
          <w:noProof/>
        </w:rPr>
        <w:fldChar w:fldCharType="begin"/>
      </w:r>
      <w:r>
        <w:rPr>
          <w:noProof/>
        </w:rPr>
        <w:instrText xml:space="preserve"> PAGEREF _Toc231160162 \h </w:instrText>
      </w:r>
      <w:r>
        <w:rPr>
          <w:noProof/>
        </w:rPr>
      </w:r>
      <w:r>
        <w:rPr>
          <w:noProof/>
        </w:rPr>
        <w:fldChar w:fldCharType="separate"/>
      </w:r>
      <w:r>
        <w:rPr>
          <w:noProof/>
        </w:rPr>
        <w:t>82</w:t>
      </w:r>
      <w:r>
        <w:rPr>
          <w:noProof/>
        </w:rPr>
        <w:fldChar w:fldCharType="end"/>
      </w:r>
    </w:p>
    <w:p w14:paraId="3C9337C4" w14:textId="005C72D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16 - Tela de avaliações</w:t>
      </w:r>
      <w:r>
        <w:rPr>
          <w:noProof/>
        </w:rPr>
        <w:tab/>
      </w:r>
      <w:r>
        <w:rPr>
          <w:noProof/>
        </w:rPr>
        <w:fldChar w:fldCharType="begin"/>
      </w:r>
      <w:r>
        <w:rPr>
          <w:noProof/>
        </w:rPr>
        <w:instrText xml:space="preserve"> PAGEREF _Toc231160163 \h </w:instrText>
      </w:r>
      <w:r>
        <w:rPr>
          <w:noProof/>
        </w:rPr>
      </w:r>
      <w:r>
        <w:rPr>
          <w:noProof/>
        </w:rPr>
        <w:fldChar w:fldCharType="separate"/>
      </w:r>
      <w:r>
        <w:rPr>
          <w:noProof/>
        </w:rPr>
        <w:t>83</w:t>
      </w:r>
      <w:r>
        <w:rPr>
          <w:noProof/>
        </w:rPr>
        <w:fldChar w:fldCharType="end"/>
      </w:r>
    </w:p>
    <w:p w14:paraId="76CF408D" w14:textId="64DB513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17 - Tela de apresentação do projeto</w:t>
      </w:r>
      <w:r>
        <w:rPr>
          <w:noProof/>
        </w:rPr>
        <w:tab/>
      </w:r>
      <w:r>
        <w:rPr>
          <w:noProof/>
        </w:rPr>
        <w:fldChar w:fldCharType="begin"/>
      </w:r>
      <w:r>
        <w:rPr>
          <w:noProof/>
        </w:rPr>
        <w:instrText xml:space="preserve"> PAGEREF _Toc231160164 \h </w:instrText>
      </w:r>
      <w:r>
        <w:rPr>
          <w:noProof/>
        </w:rPr>
      </w:r>
      <w:r>
        <w:rPr>
          <w:noProof/>
        </w:rPr>
        <w:fldChar w:fldCharType="separate"/>
      </w:r>
      <w:r>
        <w:rPr>
          <w:noProof/>
        </w:rPr>
        <w:t>84</w:t>
      </w:r>
      <w:r>
        <w:rPr>
          <w:noProof/>
        </w:rPr>
        <w:fldChar w:fldCharType="end"/>
      </w:r>
    </w:p>
    <w:p w14:paraId="07EC6613" w14:textId="24D0A6CC"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18 - Tela de apresentação do projeto 2</w:t>
      </w:r>
      <w:r>
        <w:rPr>
          <w:noProof/>
        </w:rPr>
        <w:tab/>
      </w:r>
      <w:r>
        <w:rPr>
          <w:noProof/>
        </w:rPr>
        <w:fldChar w:fldCharType="begin"/>
      </w:r>
      <w:r>
        <w:rPr>
          <w:noProof/>
        </w:rPr>
        <w:instrText xml:space="preserve"> PAGEREF _Toc231160165 \h </w:instrText>
      </w:r>
      <w:r>
        <w:rPr>
          <w:noProof/>
        </w:rPr>
      </w:r>
      <w:r>
        <w:rPr>
          <w:noProof/>
        </w:rPr>
        <w:fldChar w:fldCharType="separate"/>
      </w:r>
      <w:r>
        <w:rPr>
          <w:noProof/>
        </w:rPr>
        <w:t>85</w:t>
      </w:r>
      <w:r>
        <w:rPr>
          <w:noProof/>
        </w:rPr>
        <w:fldChar w:fldCharType="end"/>
      </w:r>
    </w:p>
    <w:p w14:paraId="13149C54" w14:textId="35D80C5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19 - Tela de apresentação do projeto 3</w:t>
      </w:r>
      <w:r>
        <w:rPr>
          <w:noProof/>
        </w:rPr>
        <w:tab/>
      </w:r>
      <w:r>
        <w:rPr>
          <w:noProof/>
        </w:rPr>
        <w:fldChar w:fldCharType="begin"/>
      </w:r>
      <w:r>
        <w:rPr>
          <w:noProof/>
        </w:rPr>
        <w:instrText xml:space="preserve"> PAGEREF _Toc231160166 \h </w:instrText>
      </w:r>
      <w:r>
        <w:rPr>
          <w:noProof/>
        </w:rPr>
      </w:r>
      <w:r>
        <w:rPr>
          <w:noProof/>
        </w:rPr>
        <w:fldChar w:fldCharType="separate"/>
      </w:r>
      <w:r>
        <w:rPr>
          <w:noProof/>
        </w:rPr>
        <w:t>86</w:t>
      </w:r>
      <w:r>
        <w:rPr>
          <w:noProof/>
        </w:rPr>
        <w:fldChar w:fldCharType="end"/>
      </w:r>
    </w:p>
    <w:p w14:paraId="18BE098D" w14:textId="2D9A0A1A"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20 - Tela de apresentação do projeto 4</w:t>
      </w:r>
      <w:r>
        <w:rPr>
          <w:noProof/>
        </w:rPr>
        <w:tab/>
      </w:r>
      <w:r>
        <w:rPr>
          <w:noProof/>
        </w:rPr>
        <w:fldChar w:fldCharType="begin"/>
      </w:r>
      <w:r>
        <w:rPr>
          <w:noProof/>
        </w:rPr>
        <w:instrText xml:space="preserve"> PAGEREF _Toc231160167 \h </w:instrText>
      </w:r>
      <w:r>
        <w:rPr>
          <w:noProof/>
        </w:rPr>
      </w:r>
      <w:r>
        <w:rPr>
          <w:noProof/>
        </w:rPr>
        <w:fldChar w:fldCharType="separate"/>
      </w:r>
      <w:r>
        <w:rPr>
          <w:noProof/>
        </w:rPr>
        <w:t>87</w:t>
      </w:r>
      <w:r>
        <w:rPr>
          <w:noProof/>
        </w:rPr>
        <w:fldChar w:fldCharType="end"/>
      </w:r>
    </w:p>
    <w:p w14:paraId="4D812131" w14:textId="6928C735"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21 - Tela de </w:t>
      </w:r>
      <w:r w:rsidRPr="001E013C">
        <w:rPr>
          <w:i/>
          <w:iCs/>
          <w:noProof/>
        </w:rPr>
        <w:t>login</w:t>
      </w:r>
      <w:r>
        <w:rPr>
          <w:noProof/>
        </w:rPr>
        <w:t xml:space="preserve"> da aplicação </w:t>
      </w:r>
      <w:r w:rsidRPr="001E013C">
        <w:rPr>
          <w:i/>
          <w:iCs/>
          <w:noProof/>
        </w:rPr>
        <w:t>Web</w:t>
      </w:r>
      <w:r>
        <w:rPr>
          <w:noProof/>
        </w:rPr>
        <w:tab/>
      </w:r>
      <w:r>
        <w:rPr>
          <w:noProof/>
        </w:rPr>
        <w:fldChar w:fldCharType="begin"/>
      </w:r>
      <w:r>
        <w:rPr>
          <w:noProof/>
        </w:rPr>
        <w:instrText xml:space="preserve"> PAGEREF _Toc231160168 \h </w:instrText>
      </w:r>
      <w:r>
        <w:rPr>
          <w:noProof/>
        </w:rPr>
      </w:r>
      <w:r>
        <w:rPr>
          <w:noProof/>
        </w:rPr>
        <w:fldChar w:fldCharType="separate"/>
      </w:r>
      <w:r>
        <w:rPr>
          <w:noProof/>
        </w:rPr>
        <w:t>88</w:t>
      </w:r>
      <w:r>
        <w:rPr>
          <w:noProof/>
        </w:rPr>
        <w:fldChar w:fldCharType="end"/>
      </w:r>
    </w:p>
    <w:p w14:paraId="6DE32CC4" w14:textId="3069BD75"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22 – Tela de relatórios e análise do cliente</w:t>
      </w:r>
      <w:r>
        <w:rPr>
          <w:noProof/>
        </w:rPr>
        <w:tab/>
      </w:r>
      <w:r>
        <w:rPr>
          <w:noProof/>
        </w:rPr>
        <w:fldChar w:fldCharType="begin"/>
      </w:r>
      <w:r>
        <w:rPr>
          <w:noProof/>
        </w:rPr>
        <w:instrText xml:space="preserve"> PAGEREF _Toc231160169 \h </w:instrText>
      </w:r>
      <w:r>
        <w:rPr>
          <w:noProof/>
        </w:rPr>
      </w:r>
      <w:r>
        <w:rPr>
          <w:noProof/>
        </w:rPr>
        <w:fldChar w:fldCharType="separate"/>
      </w:r>
      <w:r>
        <w:rPr>
          <w:noProof/>
        </w:rPr>
        <w:t>89</w:t>
      </w:r>
      <w:r>
        <w:rPr>
          <w:noProof/>
        </w:rPr>
        <w:fldChar w:fldCharType="end"/>
      </w:r>
    </w:p>
    <w:p w14:paraId="3F393E7C" w14:textId="0A5B6D6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23 – Tela de gerenciamento de preços do estacionamento</w:t>
      </w:r>
      <w:r>
        <w:rPr>
          <w:noProof/>
        </w:rPr>
        <w:tab/>
      </w:r>
      <w:r>
        <w:rPr>
          <w:noProof/>
        </w:rPr>
        <w:fldChar w:fldCharType="begin"/>
      </w:r>
      <w:r>
        <w:rPr>
          <w:noProof/>
        </w:rPr>
        <w:instrText xml:space="preserve"> PAGEREF _Toc231160170 \h </w:instrText>
      </w:r>
      <w:r>
        <w:rPr>
          <w:noProof/>
        </w:rPr>
      </w:r>
      <w:r>
        <w:rPr>
          <w:noProof/>
        </w:rPr>
        <w:fldChar w:fldCharType="separate"/>
      </w:r>
      <w:r>
        <w:rPr>
          <w:noProof/>
        </w:rPr>
        <w:t>90</w:t>
      </w:r>
      <w:r>
        <w:rPr>
          <w:noProof/>
        </w:rPr>
        <w:fldChar w:fldCharType="end"/>
      </w:r>
    </w:p>
    <w:p w14:paraId="121EE873" w14:textId="055BCE2A"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24 – Tela de gerenciamento de vagas</w:t>
      </w:r>
      <w:r>
        <w:rPr>
          <w:noProof/>
        </w:rPr>
        <w:tab/>
      </w:r>
      <w:r>
        <w:rPr>
          <w:noProof/>
        </w:rPr>
        <w:fldChar w:fldCharType="begin"/>
      </w:r>
      <w:r>
        <w:rPr>
          <w:noProof/>
        </w:rPr>
        <w:instrText xml:space="preserve"> PAGEREF _Toc231160171 \h </w:instrText>
      </w:r>
      <w:r>
        <w:rPr>
          <w:noProof/>
        </w:rPr>
      </w:r>
      <w:r>
        <w:rPr>
          <w:noProof/>
        </w:rPr>
        <w:fldChar w:fldCharType="separate"/>
      </w:r>
      <w:r>
        <w:rPr>
          <w:noProof/>
        </w:rPr>
        <w:t>91</w:t>
      </w:r>
      <w:r>
        <w:rPr>
          <w:noProof/>
        </w:rPr>
        <w:fldChar w:fldCharType="end"/>
      </w:r>
    </w:p>
    <w:p w14:paraId="46C84F9B" w14:textId="73386795"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25 – Tela de </w:t>
      </w:r>
      <w:r w:rsidRPr="001E013C">
        <w:rPr>
          <w:i/>
          <w:iCs/>
          <w:noProof/>
        </w:rPr>
        <w:t>dashboard</w:t>
      </w:r>
      <w:r>
        <w:rPr>
          <w:noProof/>
        </w:rPr>
        <w:t xml:space="preserve"> do estabelecimento</w:t>
      </w:r>
      <w:r>
        <w:rPr>
          <w:noProof/>
        </w:rPr>
        <w:tab/>
      </w:r>
      <w:r>
        <w:rPr>
          <w:noProof/>
        </w:rPr>
        <w:fldChar w:fldCharType="begin"/>
      </w:r>
      <w:r>
        <w:rPr>
          <w:noProof/>
        </w:rPr>
        <w:instrText xml:space="preserve"> PAGEREF _Toc231160172 \h </w:instrText>
      </w:r>
      <w:r>
        <w:rPr>
          <w:noProof/>
        </w:rPr>
      </w:r>
      <w:r>
        <w:rPr>
          <w:noProof/>
        </w:rPr>
        <w:fldChar w:fldCharType="separate"/>
      </w:r>
      <w:r>
        <w:rPr>
          <w:noProof/>
        </w:rPr>
        <w:t>92</w:t>
      </w:r>
      <w:r>
        <w:rPr>
          <w:noProof/>
        </w:rPr>
        <w:fldChar w:fldCharType="end"/>
      </w:r>
    </w:p>
    <w:p w14:paraId="0DA2C042" w14:textId="2A282CB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26 - Diagrama DER (1/2)</w:t>
      </w:r>
      <w:r>
        <w:rPr>
          <w:noProof/>
        </w:rPr>
        <w:tab/>
      </w:r>
      <w:r>
        <w:rPr>
          <w:noProof/>
        </w:rPr>
        <w:fldChar w:fldCharType="begin"/>
      </w:r>
      <w:r>
        <w:rPr>
          <w:noProof/>
        </w:rPr>
        <w:instrText xml:space="preserve"> PAGEREF _Toc231160173 \h </w:instrText>
      </w:r>
      <w:r>
        <w:rPr>
          <w:noProof/>
        </w:rPr>
      </w:r>
      <w:r>
        <w:rPr>
          <w:noProof/>
        </w:rPr>
        <w:fldChar w:fldCharType="separate"/>
      </w:r>
      <w:r>
        <w:rPr>
          <w:noProof/>
        </w:rPr>
        <w:t>94</w:t>
      </w:r>
      <w:r>
        <w:rPr>
          <w:noProof/>
        </w:rPr>
        <w:fldChar w:fldCharType="end"/>
      </w:r>
    </w:p>
    <w:p w14:paraId="37B65A60" w14:textId="03E6B1DC"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27 - Diagrama DER (2/2)</w:t>
      </w:r>
      <w:r>
        <w:rPr>
          <w:noProof/>
        </w:rPr>
        <w:tab/>
      </w:r>
      <w:r>
        <w:rPr>
          <w:noProof/>
        </w:rPr>
        <w:fldChar w:fldCharType="begin"/>
      </w:r>
      <w:r>
        <w:rPr>
          <w:noProof/>
        </w:rPr>
        <w:instrText xml:space="preserve"> PAGEREF _Toc231160174 \h </w:instrText>
      </w:r>
      <w:r>
        <w:rPr>
          <w:noProof/>
        </w:rPr>
      </w:r>
      <w:r>
        <w:rPr>
          <w:noProof/>
        </w:rPr>
        <w:fldChar w:fldCharType="separate"/>
      </w:r>
      <w:r>
        <w:rPr>
          <w:noProof/>
        </w:rPr>
        <w:t>96</w:t>
      </w:r>
      <w:r>
        <w:rPr>
          <w:noProof/>
        </w:rPr>
        <w:fldChar w:fldCharType="end"/>
      </w:r>
    </w:p>
    <w:p w14:paraId="69B5E9C4" w14:textId="32C64883"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28 - Modelo físico do banco de dados do sistema</w:t>
      </w:r>
      <w:r>
        <w:rPr>
          <w:noProof/>
        </w:rPr>
        <w:tab/>
      </w:r>
      <w:r>
        <w:rPr>
          <w:noProof/>
        </w:rPr>
        <w:fldChar w:fldCharType="begin"/>
      </w:r>
      <w:r>
        <w:rPr>
          <w:noProof/>
        </w:rPr>
        <w:instrText xml:space="preserve"> PAGEREF _Toc231160175 \h </w:instrText>
      </w:r>
      <w:r>
        <w:rPr>
          <w:noProof/>
        </w:rPr>
      </w:r>
      <w:r>
        <w:rPr>
          <w:noProof/>
        </w:rPr>
        <w:fldChar w:fldCharType="separate"/>
      </w:r>
      <w:r>
        <w:rPr>
          <w:noProof/>
        </w:rPr>
        <w:t>98</w:t>
      </w:r>
      <w:r>
        <w:rPr>
          <w:noProof/>
        </w:rPr>
        <w:fldChar w:fldCharType="end"/>
      </w:r>
    </w:p>
    <w:p w14:paraId="02D5FCB1" w14:textId="3E25859C"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29 - Diagrama C4 - Nível 1</w:t>
      </w:r>
      <w:r>
        <w:rPr>
          <w:noProof/>
        </w:rPr>
        <w:tab/>
      </w:r>
      <w:r>
        <w:rPr>
          <w:noProof/>
        </w:rPr>
        <w:fldChar w:fldCharType="begin"/>
      </w:r>
      <w:r>
        <w:rPr>
          <w:noProof/>
        </w:rPr>
        <w:instrText xml:space="preserve"> PAGEREF _Toc231160176 \h </w:instrText>
      </w:r>
      <w:r>
        <w:rPr>
          <w:noProof/>
        </w:rPr>
      </w:r>
      <w:r>
        <w:rPr>
          <w:noProof/>
        </w:rPr>
        <w:fldChar w:fldCharType="separate"/>
      </w:r>
      <w:r>
        <w:rPr>
          <w:noProof/>
        </w:rPr>
        <w:t>100</w:t>
      </w:r>
      <w:r>
        <w:rPr>
          <w:noProof/>
        </w:rPr>
        <w:fldChar w:fldCharType="end"/>
      </w:r>
    </w:p>
    <w:p w14:paraId="664BC8C6" w14:textId="13BF58E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30 - Diagrama C4 - Nível 2</w:t>
      </w:r>
      <w:r>
        <w:rPr>
          <w:noProof/>
        </w:rPr>
        <w:tab/>
      </w:r>
      <w:r>
        <w:rPr>
          <w:noProof/>
        </w:rPr>
        <w:fldChar w:fldCharType="begin"/>
      </w:r>
      <w:r>
        <w:rPr>
          <w:noProof/>
        </w:rPr>
        <w:instrText xml:space="preserve"> PAGEREF _Toc231160177 \h </w:instrText>
      </w:r>
      <w:r>
        <w:rPr>
          <w:noProof/>
        </w:rPr>
      </w:r>
      <w:r>
        <w:rPr>
          <w:noProof/>
        </w:rPr>
        <w:fldChar w:fldCharType="separate"/>
      </w:r>
      <w:r>
        <w:rPr>
          <w:noProof/>
        </w:rPr>
        <w:t>102</w:t>
      </w:r>
      <w:r>
        <w:rPr>
          <w:noProof/>
        </w:rPr>
        <w:fldChar w:fldCharType="end"/>
      </w:r>
    </w:p>
    <w:p w14:paraId="04622FCC" w14:textId="0523B4E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31 - C4 Nível 3 - </w:t>
      </w:r>
      <w:r w:rsidRPr="001E013C">
        <w:rPr>
          <w:i/>
          <w:iCs/>
          <w:noProof/>
        </w:rPr>
        <w:t>Containers</w:t>
      </w:r>
      <w:r>
        <w:rPr>
          <w:noProof/>
        </w:rPr>
        <w:tab/>
      </w:r>
      <w:r>
        <w:rPr>
          <w:noProof/>
        </w:rPr>
        <w:fldChar w:fldCharType="begin"/>
      </w:r>
      <w:r>
        <w:rPr>
          <w:noProof/>
        </w:rPr>
        <w:instrText xml:space="preserve"> PAGEREF _Toc231160178 \h </w:instrText>
      </w:r>
      <w:r>
        <w:rPr>
          <w:noProof/>
        </w:rPr>
      </w:r>
      <w:r>
        <w:rPr>
          <w:noProof/>
        </w:rPr>
        <w:fldChar w:fldCharType="separate"/>
      </w:r>
      <w:r>
        <w:rPr>
          <w:noProof/>
        </w:rPr>
        <w:t>104</w:t>
      </w:r>
      <w:r>
        <w:rPr>
          <w:noProof/>
        </w:rPr>
        <w:fldChar w:fldCharType="end"/>
      </w:r>
    </w:p>
    <w:p w14:paraId="45D063C0" w14:textId="35ED8AF2"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32 - C4 Nível 3 - API </w:t>
      </w:r>
      <w:r w:rsidRPr="001E013C">
        <w:rPr>
          <w:i/>
          <w:iCs/>
          <w:noProof/>
        </w:rPr>
        <w:t>Mobile</w:t>
      </w:r>
      <w:r>
        <w:rPr>
          <w:noProof/>
        </w:rPr>
        <w:tab/>
      </w:r>
      <w:r>
        <w:rPr>
          <w:noProof/>
        </w:rPr>
        <w:fldChar w:fldCharType="begin"/>
      </w:r>
      <w:r>
        <w:rPr>
          <w:noProof/>
        </w:rPr>
        <w:instrText xml:space="preserve"> PAGEREF _Toc231160179 \h </w:instrText>
      </w:r>
      <w:r>
        <w:rPr>
          <w:noProof/>
        </w:rPr>
      </w:r>
      <w:r>
        <w:rPr>
          <w:noProof/>
        </w:rPr>
        <w:fldChar w:fldCharType="separate"/>
      </w:r>
      <w:r>
        <w:rPr>
          <w:noProof/>
        </w:rPr>
        <w:t>105</w:t>
      </w:r>
      <w:r>
        <w:rPr>
          <w:noProof/>
        </w:rPr>
        <w:fldChar w:fldCharType="end"/>
      </w:r>
    </w:p>
    <w:p w14:paraId="668F90E4" w14:textId="7148711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 xml:space="preserve">Figura 33 - C4 Nível 3 - </w:t>
      </w:r>
      <w:r w:rsidRPr="001E013C">
        <w:rPr>
          <w:i/>
          <w:iCs/>
          <w:noProof/>
        </w:rPr>
        <w:t>Web</w:t>
      </w:r>
      <w:r>
        <w:rPr>
          <w:noProof/>
        </w:rPr>
        <w:tab/>
      </w:r>
      <w:r>
        <w:rPr>
          <w:noProof/>
        </w:rPr>
        <w:fldChar w:fldCharType="begin"/>
      </w:r>
      <w:r>
        <w:rPr>
          <w:noProof/>
        </w:rPr>
        <w:instrText xml:space="preserve"> PAGEREF _Toc231160180 \h </w:instrText>
      </w:r>
      <w:r>
        <w:rPr>
          <w:noProof/>
        </w:rPr>
      </w:r>
      <w:r>
        <w:rPr>
          <w:noProof/>
        </w:rPr>
        <w:fldChar w:fldCharType="separate"/>
      </w:r>
      <w:r>
        <w:rPr>
          <w:noProof/>
        </w:rPr>
        <w:t>106</w:t>
      </w:r>
      <w:r>
        <w:rPr>
          <w:noProof/>
        </w:rPr>
        <w:fldChar w:fldCharType="end"/>
      </w:r>
    </w:p>
    <w:p w14:paraId="2CB67A5C" w14:textId="0958C8E6"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34 - C4 Nível 3 - </w:t>
      </w:r>
      <w:r w:rsidRPr="001E013C">
        <w:rPr>
          <w:i/>
          <w:iCs/>
          <w:noProof/>
        </w:rPr>
        <w:t>Web</w:t>
      </w:r>
      <w:r>
        <w:rPr>
          <w:noProof/>
        </w:rPr>
        <w:t xml:space="preserve"> (Continuação)</w:t>
      </w:r>
      <w:r>
        <w:rPr>
          <w:noProof/>
        </w:rPr>
        <w:tab/>
      </w:r>
      <w:r>
        <w:rPr>
          <w:noProof/>
        </w:rPr>
        <w:fldChar w:fldCharType="begin"/>
      </w:r>
      <w:r>
        <w:rPr>
          <w:noProof/>
        </w:rPr>
        <w:instrText xml:space="preserve"> PAGEREF _Toc231160181 \h </w:instrText>
      </w:r>
      <w:r>
        <w:rPr>
          <w:noProof/>
        </w:rPr>
      </w:r>
      <w:r>
        <w:rPr>
          <w:noProof/>
        </w:rPr>
        <w:fldChar w:fldCharType="separate"/>
      </w:r>
      <w:r>
        <w:rPr>
          <w:noProof/>
        </w:rPr>
        <w:t>107</w:t>
      </w:r>
      <w:r>
        <w:rPr>
          <w:noProof/>
        </w:rPr>
        <w:fldChar w:fldCharType="end"/>
      </w:r>
    </w:p>
    <w:p w14:paraId="6F80D4BD" w14:textId="1820495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35 - C4 Nível 3 </w:t>
      </w:r>
      <w:r w:rsidRPr="001E013C">
        <w:rPr>
          <w:i/>
          <w:iCs/>
          <w:noProof/>
        </w:rPr>
        <w:t>- Controllers e Services</w:t>
      </w:r>
      <w:r>
        <w:rPr>
          <w:noProof/>
        </w:rPr>
        <w:t xml:space="preserve"> (1/2)</w:t>
      </w:r>
      <w:r>
        <w:rPr>
          <w:noProof/>
        </w:rPr>
        <w:tab/>
      </w:r>
      <w:r>
        <w:rPr>
          <w:noProof/>
        </w:rPr>
        <w:fldChar w:fldCharType="begin"/>
      </w:r>
      <w:r>
        <w:rPr>
          <w:noProof/>
        </w:rPr>
        <w:instrText xml:space="preserve"> PAGEREF _Toc231160182 \h </w:instrText>
      </w:r>
      <w:r>
        <w:rPr>
          <w:noProof/>
        </w:rPr>
      </w:r>
      <w:r>
        <w:rPr>
          <w:noProof/>
        </w:rPr>
        <w:fldChar w:fldCharType="separate"/>
      </w:r>
      <w:r>
        <w:rPr>
          <w:noProof/>
        </w:rPr>
        <w:t>108</w:t>
      </w:r>
      <w:r>
        <w:rPr>
          <w:noProof/>
        </w:rPr>
        <w:fldChar w:fldCharType="end"/>
      </w:r>
    </w:p>
    <w:p w14:paraId="3C6E5524" w14:textId="1D0C3D7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36 - C4 Nível 3 - </w:t>
      </w:r>
      <w:r w:rsidRPr="001E013C">
        <w:rPr>
          <w:i/>
          <w:iCs/>
          <w:noProof/>
        </w:rPr>
        <w:t>Controllers e Services</w:t>
      </w:r>
      <w:r>
        <w:rPr>
          <w:noProof/>
        </w:rPr>
        <w:t xml:space="preserve"> (2/2)</w:t>
      </w:r>
      <w:r>
        <w:rPr>
          <w:noProof/>
        </w:rPr>
        <w:tab/>
      </w:r>
      <w:r>
        <w:rPr>
          <w:noProof/>
        </w:rPr>
        <w:fldChar w:fldCharType="begin"/>
      </w:r>
      <w:r>
        <w:rPr>
          <w:noProof/>
        </w:rPr>
        <w:instrText xml:space="preserve"> PAGEREF _Toc231160183 \h </w:instrText>
      </w:r>
      <w:r>
        <w:rPr>
          <w:noProof/>
        </w:rPr>
      </w:r>
      <w:r>
        <w:rPr>
          <w:noProof/>
        </w:rPr>
        <w:fldChar w:fldCharType="separate"/>
      </w:r>
      <w:r>
        <w:rPr>
          <w:noProof/>
        </w:rPr>
        <w:t>109</w:t>
      </w:r>
      <w:r>
        <w:rPr>
          <w:noProof/>
        </w:rPr>
        <w:fldChar w:fldCharType="end"/>
      </w:r>
    </w:p>
    <w:p w14:paraId="6FC510EE" w14:textId="6F98DF8D"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37 - C4 Nível 3 - QR </w:t>
      </w:r>
      <w:r w:rsidRPr="001E013C">
        <w:rPr>
          <w:i/>
          <w:iCs/>
          <w:noProof/>
        </w:rPr>
        <w:t>Code</w:t>
      </w:r>
      <w:r>
        <w:rPr>
          <w:noProof/>
        </w:rPr>
        <w:tab/>
      </w:r>
      <w:r>
        <w:rPr>
          <w:noProof/>
        </w:rPr>
        <w:fldChar w:fldCharType="begin"/>
      </w:r>
      <w:r>
        <w:rPr>
          <w:noProof/>
        </w:rPr>
        <w:instrText xml:space="preserve"> PAGEREF _Toc231160184 \h </w:instrText>
      </w:r>
      <w:r>
        <w:rPr>
          <w:noProof/>
        </w:rPr>
      </w:r>
      <w:r>
        <w:rPr>
          <w:noProof/>
        </w:rPr>
        <w:fldChar w:fldCharType="separate"/>
      </w:r>
      <w:r>
        <w:rPr>
          <w:noProof/>
        </w:rPr>
        <w:t>110</w:t>
      </w:r>
      <w:r>
        <w:rPr>
          <w:noProof/>
        </w:rPr>
        <w:fldChar w:fldCharType="end"/>
      </w:r>
    </w:p>
    <w:p w14:paraId="762765E8" w14:textId="612D9CB5"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38 - C4 Nível 4 - Exceptions</w:t>
      </w:r>
      <w:r>
        <w:rPr>
          <w:noProof/>
        </w:rPr>
        <w:tab/>
      </w:r>
      <w:r>
        <w:rPr>
          <w:noProof/>
        </w:rPr>
        <w:fldChar w:fldCharType="begin"/>
      </w:r>
      <w:r>
        <w:rPr>
          <w:noProof/>
        </w:rPr>
        <w:instrText xml:space="preserve"> PAGEREF _Toc231160185 \h </w:instrText>
      </w:r>
      <w:r>
        <w:rPr>
          <w:noProof/>
        </w:rPr>
      </w:r>
      <w:r>
        <w:rPr>
          <w:noProof/>
        </w:rPr>
        <w:fldChar w:fldCharType="separate"/>
      </w:r>
      <w:r>
        <w:rPr>
          <w:noProof/>
        </w:rPr>
        <w:t>112</w:t>
      </w:r>
      <w:r>
        <w:rPr>
          <w:noProof/>
        </w:rPr>
        <w:fldChar w:fldCharType="end"/>
      </w:r>
    </w:p>
    <w:p w14:paraId="607D6167" w14:textId="49B0AF4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39 - C4 Nível 4 - </w:t>
      </w:r>
      <w:r w:rsidRPr="001E013C">
        <w:rPr>
          <w:i/>
          <w:iCs/>
          <w:noProof/>
        </w:rPr>
        <w:t>Controllers</w:t>
      </w:r>
      <w:r>
        <w:rPr>
          <w:noProof/>
        </w:rPr>
        <w:tab/>
      </w:r>
      <w:r>
        <w:rPr>
          <w:noProof/>
        </w:rPr>
        <w:fldChar w:fldCharType="begin"/>
      </w:r>
      <w:r>
        <w:rPr>
          <w:noProof/>
        </w:rPr>
        <w:instrText xml:space="preserve"> PAGEREF _Toc231160186 \h </w:instrText>
      </w:r>
      <w:r>
        <w:rPr>
          <w:noProof/>
        </w:rPr>
      </w:r>
      <w:r>
        <w:rPr>
          <w:noProof/>
        </w:rPr>
        <w:fldChar w:fldCharType="separate"/>
      </w:r>
      <w:r>
        <w:rPr>
          <w:noProof/>
        </w:rPr>
        <w:t>113</w:t>
      </w:r>
      <w:r>
        <w:rPr>
          <w:noProof/>
        </w:rPr>
        <w:fldChar w:fldCharType="end"/>
      </w:r>
    </w:p>
    <w:p w14:paraId="450E8A74" w14:textId="7746236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40 - C4 Nível 4 - </w:t>
      </w:r>
      <w:r w:rsidRPr="001E013C">
        <w:rPr>
          <w:i/>
          <w:iCs/>
          <w:noProof/>
        </w:rPr>
        <w:t>Services</w:t>
      </w:r>
      <w:r>
        <w:rPr>
          <w:noProof/>
        </w:rPr>
        <w:t xml:space="preserve"> (1/2)</w:t>
      </w:r>
      <w:r>
        <w:rPr>
          <w:noProof/>
        </w:rPr>
        <w:tab/>
      </w:r>
      <w:r>
        <w:rPr>
          <w:noProof/>
        </w:rPr>
        <w:fldChar w:fldCharType="begin"/>
      </w:r>
      <w:r>
        <w:rPr>
          <w:noProof/>
        </w:rPr>
        <w:instrText xml:space="preserve"> PAGEREF _Toc231160187 \h </w:instrText>
      </w:r>
      <w:r>
        <w:rPr>
          <w:noProof/>
        </w:rPr>
      </w:r>
      <w:r>
        <w:rPr>
          <w:noProof/>
        </w:rPr>
        <w:fldChar w:fldCharType="separate"/>
      </w:r>
      <w:r>
        <w:rPr>
          <w:noProof/>
        </w:rPr>
        <w:t>114</w:t>
      </w:r>
      <w:r>
        <w:rPr>
          <w:noProof/>
        </w:rPr>
        <w:fldChar w:fldCharType="end"/>
      </w:r>
    </w:p>
    <w:p w14:paraId="59E25C68" w14:textId="4F22475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41 - C4 Nível 4 - </w:t>
      </w:r>
      <w:r w:rsidRPr="001E013C">
        <w:rPr>
          <w:i/>
          <w:iCs/>
          <w:noProof/>
        </w:rPr>
        <w:t>Services</w:t>
      </w:r>
      <w:r>
        <w:rPr>
          <w:noProof/>
        </w:rPr>
        <w:t xml:space="preserve"> (2/2)</w:t>
      </w:r>
      <w:r>
        <w:rPr>
          <w:noProof/>
        </w:rPr>
        <w:tab/>
      </w:r>
      <w:r>
        <w:rPr>
          <w:noProof/>
        </w:rPr>
        <w:fldChar w:fldCharType="begin"/>
      </w:r>
      <w:r>
        <w:rPr>
          <w:noProof/>
        </w:rPr>
        <w:instrText xml:space="preserve"> PAGEREF _Toc231160188 \h </w:instrText>
      </w:r>
      <w:r>
        <w:rPr>
          <w:noProof/>
        </w:rPr>
      </w:r>
      <w:r>
        <w:rPr>
          <w:noProof/>
        </w:rPr>
        <w:fldChar w:fldCharType="separate"/>
      </w:r>
      <w:r>
        <w:rPr>
          <w:noProof/>
        </w:rPr>
        <w:t>115</w:t>
      </w:r>
      <w:r>
        <w:rPr>
          <w:noProof/>
        </w:rPr>
        <w:fldChar w:fldCharType="end"/>
      </w:r>
    </w:p>
    <w:p w14:paraId="5BFFDA92" w14:textId="3649A90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42 - C4 Nível 4 - </w:t>
      </w:r>
      <w:r w:rsidRPr="001E013C">
        <w:rPr>
          <w:i/>
          <w:iCs/>
          <w:noProof/>
        </w:rPr>
        <w:t>Repository</w:t>
      </w:r>
      <w:r>
        <w:rPr>
          <w:noProof/>
        </w:rPr>
        <w:t xml:space="preserve"> (1/3)</w:t>
      </w:r>
      <w:r>
        <w:rPr>
          <w:noProof/>
        </w:rPr>
        <w:tab/>
      </w:r>
      <w:r>
        <w:rPr>
          <w:noProof/>
        </w:rPr>
        <w:fldChar w:fldCharType="begin"/>
      </w:r>
      <w:r>
        <w:rPr>
          <w:noProof/>
        </w:rPr>
        <w:instrText xml:space="preserve"> PAGEREF _Toc231160189 \h </w:instrText>
      </w:r>
      <w:r>
        <w:rPr>
          <w:noProof/>
        </w:rPr>
      </w:r>
      <w:r>
        <w:rPr>
          <w:noProof/>
        </w:rPr>
        <w:fldChar w:fldCharType="separate"/>
      </w:r>
      <w:r>
        <w:rPr>
          <w:noProof/>
        </w:rPr>
        <w:t>116</w:t>
      </w:r>
      <w:r>
        <w:rPr>
          <w:noProof/>
        </w:rPr>
        <w:fldChar w:fldCharType="end"/>
      </w:r>
    </w:p>
    <w:p w14:paraId="0170F640" w14:textId="2B1A2321"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43 - C4 Nível 4 - </w:t>
      </w:r>
      <w:r w:rsidRPr="001E013C">
        <w:rPr>
          <w:i/>
          <w:iCs/>
          <w:noProof/>
        </w:rPr>
        <w:t>Repository</w:t>
      </w:r>
      <w:r>
        <w:rPr>
          <w:noProof/>
        </w:rPr>
        <w:t xml:space="preserve"> (2/3)</w:t>
      </w:r>
      <w:r>
        <w:rPr>
          <w:noProof/>
        </w:rPr>
        <w:tab/>
      </w:r>
      <w:r>
        <w:rPr>
          <w:noProof/>
        </w:rPr>
        <w:fldChar w:fldCharType="begin"/>
      </w:r>
      <w:r>
        <w:rPr>
          <w:noProof/>
        </w:rPr>
        <w:instrText xml:space="preserve"> PAGEREF _Toc231160190 \h </w:instrText>
      </w:r>
      <w:r>
        <w:rPr>
          <w:noProof/>
        </w:rPr>
      </w:r>
      <w:r>
        <w:rPr>
          <w:noProof/>
        </w:rPr>
        <w:fldChar w:fldCharType="separate"/>
      </w:r>
      <w:r>
        <w:rPr>
          <w:noProof/>
        </w:rPr>
        <w:t>117</w:t>
      </w:r>
      <w:r>
        <w:rPr>
          <w:noProof/>
        </w:rPr>
        <w:fldChar w:fldCharType="end"/>
      </w:r>
    </w:p>
    <w:p w14:paraId="65A3953E" w14:textId="5116FF3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44 - C4 Nível 4 - </w:t>
      </w:r>
      <w:r w:rsidRPr="001E013C">
        <w:rPr>
          <w:i/>
          <w:iCs/>
          <w:noProof/>
        </w:rPr>
        <w:t>Repository</w:t>
      </w:r>
      <w:r>
        <w:rPr>
          <w:noProof/>
        </w:rPr>
        <w:t xml:space="preserve"> (3/3)</w:t>
      </w:r>
      <w:r>
        <w:rPr>
          <w:noProof/>
        </w:rPr>
        <w:tab/>
      </w:r>
      <w:r>
        <w:rPr>
          <w:noProof/>
        </w:rPr>
        <w:fldChar w:fldCharType="begin"/>
      </w:r>
      <w:r>
        <w:rPr>
          <w:noProof/>
        </w:rPr>
        <w:instrText xml:space="preserve"> PAGEREF _Toc231160191 \h </w:instrText>
      </w:r>
      <w:r>
        <w:rPr>
          <w:noProof/>
        </w:rPr>
      </w:r>
      <w:r>
        <w:rPr>
          <w:noProof/>
        </w:rPr>
        <w:fldChar w:fldCharType="separate"/>
      </w:r>
      <w:r>
        <w:rPr>
          <w:noProof/>
        </w:rPr>
        <w:t>118</w:t>
      </w:r>
      <w:r>
        <w:rPr>
          <w:noProof/>
        </w:rPr>
        <w:fldChar w:fldCharType="end"/>
      </w:r>
    </w:p>
    <w:p w14:paraId="4FA15ADE" w14:textId="259AA0BF"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45 - C4 Nível 4 - </w:t>
      </w:r>
      <w:r w:rsidRPr="001E013C">
        <w:rPr>
          <w:i/>
          <w:iCs/>
          <w:noProof/>
        </w:rPr>
        <w:t>Models</w:t>
      </w:r>
      <w:r>
        <w:rPr>
          <w:noProof/>
        </w:rPr>
        <w:tab/>
      </w:r>
      <w:r>
        <w:rPr>
          <w:noProof/>
        </w:rPr>
        <w:fldChar w:fldCharType="begin"/>
      </w:r>
      <w:r>
        <w:rPr>
          <w:noProof/>
        </w:rPr>
        <w:instrText xml:space="preserve"> PAGEREF _Toc231160192 \h </w:instrText>
      </w:r>
      <w:r>
        <w:rPr>
          <w:noProof/>
        </w:rPr>
      </w:r>
      <w:r>
        <w:rPr>
          <w:noProof/>
        </w:rPr>
        <w:fldChar w:fldCharType="separate"/>
      </w:r>
      <w:r>
        <w:rPr>
          <w:noProof/>
        </w:rPr>
        <w:t>119</w:t>
      </w:r>
      <w:r>
        <w:rPr>
          <w:noProof/>
        </w:rPr>
        <w:fldChar w:fldCharType="end"/>
      </w:r>
    </w:p>
    <w:p w14:paraId="7C27D8CD" w14:textId="2DCCACF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46 - C4 Nível 4 - </w:t>
      </w:r>
      <w:r w:rsidRPr="001E013C">
        <w:rPr>
          <w:i/>
          <w:iCs/>
          <w:noProof/>
        </w:rPr>
        <w:t>ViewModel App</w:t>
      </w:r>
      <w:r>
        <w:rPr>
          <w:noProof/>
        </w:rPr>
        <w:t xml:space="preserve"> (1/2)</w:t>
      </w:r>
      <w:r>
        <w:rPr>
          <w:noProof/>
        </w:rPr>
        <w:tab/>
      </w:r>
      <w:r>
        <w:rPr>
          <w:noProof/>
        </w:rPr>
        <w:fldChar w:fldCharType="begin"/>
      </w:r>
      <w:r>
        <w:rPr>
          <w:noProof/>
        </w:rPr>
        <w:instrText xml:space="preserve"> PAGEREF _Toc231160193 \h </w:instrText>
      </w:r>
      <w:r>
        <w:rPr>
          <w:noProof/>
        </w:rPr>
      </w:r>
      <w:r>
        <w:rPr>
          <w:noProof/>
        </w:rPr>
        <w:fldChar w:fldCharType="separate"/>
      </w:r>
      <w:r>
        <w:rPr>
          <w:noProof/>
        </w:rPr>
        <w:t>120</w:t>
      </w:r>
      <w:r>
        <w:rPr>
          <w:noProof/>
        </w:rPr>
        <w:fldChar w:fldCharType="end"/>
      </w:r>
    </w:p>
    <w:p w14:paraId="1FB52EBB" w14:textId="3439287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47 - C4 Nível 4 - </w:t>
      </w:r>
      <w:r w:rsidRPr="001E013C">
        <w:rPr>
          <w:i/>
          <w:iCs/>
          <w:noProof/>
        </w:rPr>
        <w:t>ViewModel</w:t>
      </w:r>
      <w:r>
        <w:rPr>
          <w:noProof/>
        </w:rPr>
        <w:t xml:space="preserve"> </w:t>
      </w:r>
      <w:r w:rsidRPr="001E013C">
        <w:rPr>
          <w:i/>
          <w:iCs/>
          <w:noProof/>
        </w:rPr>
        <w:t>App</w:t>
      </w:r>
      <w:r>
        <w:rPr>
          <w:noProof/>
        </w:rPr>
        <w:t xml:space="preserve"> (2/2)</w:t>
      </w:r>
      <w:r>
        <w:rPr>
          <w:noProof/>
        </w:rPr>
        <w:tab/>
      </w:r>
      <w:r>
        <w:rPr>
          <w:noProof/>
        </w:rPr>
        <w:fldChar w:fldCharType="begin"/>
      </w:r>
      <w:r>
        <w:rPr>
          <w:noProof/>
        </w:rPr>
        <w:instrText xml:space="preserve"> PAGEREF _Toc231160194 \h </w:instrText>
      </w:r>
      <w:r>
        <w:rPr>
          <w:noProof/>
        </w:rPr>
      </w:r>
      <w:r>
        <w:rPr>
          <w:noProof/>
        </w:rPr>
        <w:fldChar w:fldCharType="separate"/>
      </w:r>
      <w:r>
        <w:rPr>
          <w:noProof/>
        </w:rPr>
        <w:t>121</w:t>
      </w:r>
      <w:r>
        <w:rPr>
          <w:noProof/>
        </w:rPr>
        <w:fldChar w:fldCharType="end"/>
      </w:r>
    </w:p>
    <w:p w14:paraId="04CE71F6" w14:textId="23CA8B0C"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48 - C4 Nível 4 - Integrações com o banco de dados</w:t>
      </w:r>
      <w:r>
        <w:rPr>
          <w:noProof/>
        </w:rPr>
        <w:tab/>
      </w:r>
      <w:r>
        <w:rPr>
          <w:noProof/>
        </w:rPr>
        <w:fldChar w:fldCharType="begin"/>
      </w:r>
      <w:r>
        <w:rPr>
          <w:noProof/>
        </w:rPr>
        <w:instrText xml:space="preserve"> PAGEREF _Toc231160195 \h </w:instrText>
      </w:r>
      <w:r>
        <w:rPr>
          <w:noProof/>
        </w:rPr>
      </w:r>
      <w:r>
        <w:rPr>
          <w:noProof/>
        </w:rPr>
        <w:fldChar w:fldCharType="separate"/>
      </w:r>
      <w:r>
        <w:rPr>
          <w:noProof/>
        </w:rPr>
        <w:t>122</w:t>
      </w:r>
      <w:r>
        <w:rPr>
          <w:noProof/>
        </w:rPr>
        <w:fldChar w:fldCharType="end"/>
      </w:r>
    </w:p>
    <w:p w14:paraId="7EF69C6A" w14:textId="6EF3DDC6"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49 - C4 Nível 4 - Integrações com o banco de dados (1/2)</w:t>
      </w:r>
      <w:r>
        <w:rPr>
          <w:noProof/>
        </w:rPr>
        <w:tab/>
      </w:r>
      <w:r>
        <w:rPr>
          <w:noProof/>
        </w:rPr>
        <w:fldChar w:fldCharType="begin"/>
      </w:r>
      <w:r>
        <w:rPr>
          <w:noProof/>
        </w:rPr>
        <w:instrText xml:space="preserve"> PAGEREF _Toc231160196 \h </w:instrText>
      </w:r>
      <w:r>
        <w:rPr>
          <w:noProof/>
        </w:rPr>
      </w:r>
      <w:r>
        <w:rPr>
          <w:noProof/>
        </w:rPr>
        <w:fldChar w:fldCharType="separate"/>
      </w:r>
      <w:r>
        <w:rPr>
          <w:noProof/>
        </w:rPr>
        <w:t>123</w:t>
      </w:r>
      <w:r>
        <w:rPr>
          <w:noProof/>
        </w:rPr>
        <w:fldChar w:fldCharType="end"/>
      </w:r>
    </w:p>
    <w:p w14:paraId="55DB9B99" w14:textId="55D3981A"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50 - C4 Nível 4 - Integrações com o banco de dados (2/2)</w:t>
      </w:r>
      <w:r>
        <w:rPr>
          <w:noProof/>
        </w:rPr>
        <w:tab/>
      </w:r>
      <w:r>
        <w:rPr>
          <w:noProof/>
        </w:rPr>
        <w:fldChar w:fldCharType="begin"/>
      </w:r>
      <w:r>
        <w:rPr>
          <w:noProof/>
        </w:rPr>
        <w:instrText xml:space="preserve"> PAGEREF _Toc231160197 \h </w:instrText>
      </w:r>
      <w:r>
        <w:rPr>
          <w:noProof/>
        </w:rPr>
      </w:r>
      <w:r>
        <w:rPr>
          <w:noProof/>
        </w:rPr>
        <w:fldChar w:fldCharType="separate"/>
      </w:r>
      <w:r>
        <w:rPr>
          <w:noProof/>
        </w:rPr>
        <w:t>124</w:t>
      </w:r>
      <w:r>
        <w:rPr>
          <w:noProof/>
        </w:rPr>
        <w:fldChar w:fldCharType="end"/>
      </w:r>
    </w:p>
    <w:p w14:paraId="64ED179E" w14:textId="720EF89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51 - </w:t>
      </w:r>
      <w:r w:rsidRPr="001E013C">
        <w:rPr>
          <w:i/>
          <w:iCs/>
          <w:noProof/>
        </w:rPr>
        <w:t>Mobile</w:t>
      </w:r>
      <w:r>
        <w:rPr>
          <w:noProof/>
        </w:rPr>
        <w:t xml:space="preserve"> - Tela de </w:t>
      </w:r>
      <w:r w:rsidRPr="001E013C">
        <w:rPr>
          <w:i/>
          <w:iCs/>
          <w:noProof/>
        </w:rPr>
        <w:t>Login</w:t>
      </w:r>
      <w:r>
        <w:rPr>
          <w:noProof/>
        </w:rPr>
        <w:tab/>
      </w:r>
      <w:r>
        <w:rPr>
          <w:noProof/>
        </w:rPr>
        <w:fldChar w:fldCharType="begin"/>
      </w:r>
      <w:r>
        <w:rPr>
          <w:noProof/>
        </w:rPr>
        <w:instrText xml:space="preserve"> PAGEREF _Toc231160198 \h </w:instrText>
      </w:r>
      <w:r>
        <w:rPr>
          <w:noProof/>
        </w:rPr>
      </w:r>
      <w:r>
        <w:rPr>
          <w:noProof/>
        </w:rPr>
        <w:fldChar w:fldCharType="separate"/>
      </w:r>
      <w:r>
        <w:rPr>
          <w:noProof/>
        </w:rPr>
        <w:t>126</w:t>
      </w:r>
      <w:r>
        <w:rPr>
          <w:noProof/>
        </w:rPr>
        <w:fldChar w:fldCharType="end"/>
      </w:r>
    </w:p>
    <w:p w14:paraId="76AFFCD6" w14:textId="6160C16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52 - Mobile - Tela de Recuperar senha</w:t>
      </w:r>
      <w:r>
        <w:rPr>
          <w:noProof/>
        </w:rPr>
        <w:tab/>
      </w:r>
      <w:r>
        <w:rPr>
          <w:noProof/>
        </w:rPr>
        <w:fldChar w:fldCharType="begin"/>
      </w:r>
      <w:r>
        <w:rPr>
          <w:noProof/>
        </w:rPr>
        <w:instrText xml:space="preserve"> PAGEREF _Toc231160199 \h </w:instrText>
      </w:r>
      <w:r>
        <w:rPr>
          <w:noProof/>
        </w:rPr>
      </w:r>
      <w:r>
        <w:rPr>
          <w:noProof/>
        </w:rPr>
        <w:fldChar w:fldCharType="separate"/>
      </w:r>
      <w:r>
        <w:rPr>
          <w:noProof/>
        </w:rPr>
        <w:t>128</w:t>
      </w:r>
      <w:r>
        <w:rPr>
          <w:noProof/>
        </w:rPr>
        <w:fldChar w:fldCharType="end"/>
      </w:r>
    </w:p>
    <w:p w14:paraId="588381EC" w14:textId="132A761D"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53 - </w:t>
      </w:r>
      <w:r w:rsidRPr="001E013C">
        <w:rPr>
          <w:i/>
          <w:iCs/>
          <w:noProof/>
        </w:rPr>
        <w:t>Mobile</w:t>
      </w:r>
      <w:r>
        <w:rPr>
          <w:noProof/>
        </w:rPr>
        <w:t xml:space="preserve"> - Cadastro de usuário (Etapa 1/4 - Dados Pessoais)</w:t>
      </w:r>
      <w:r>
        <w:rPr>
          <w:noProof/>
        </w:rPr>
        <w:tab/>
      </w:r>
      <w:r>
        <w:rPr>
          <w:noProof/>
        </w:rPr>
        <w:fldChar w:fldCharType="begin"/>
      </w:r>
      <w:r>
        <w:rPr>
          <w:noProof/>
        </w:rPr>
        <w:instrText xml:space="preserve"> PAGEREF _Toc231160200 \h </w:instrText>
      </w:r>
      <w:r>
        <w:rPr>
          <w:noProof/>
        </w:rPr>
      </w:r>
      <w:r>
        <w:rPr>
          <w:noProof/>
        </w:rPr>
        <w:fldChar w:fldCharType="separate"/>
      </w:r>
      <w:r>
        <w:rPr>
          <w:noProof/>
        </w:rPr>
        <w:t>130</w:t>
      </w:r>
      <w:r>
        <w:rPr>
          <w:noProof/>
        </w:rPr>
        <w:fldChar w:fldCharType="end"/>
      </w:r>
    </w:p>
    <w:p w14:paraId="481C0F07" w14:textId="677E26A1"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54 - </w:t>
      </w:r>
      <w:r w:rsidRPr="001E013C">
        <w:rPr>
          <w:i/>
          <w:iCs/>
          <w:noProof/>
        </w:rPr>
        <w:t>Mobile</w:t>
      </w:r>
      <w:r>
        <w:rPr>
          <w:noProof/>
        </w:rPr>
        <w:t xml:space="preserve"> - Cadastro de usuário (Etapa 2/4 - Dados do Veículo)</w:t>
      </w:r>
      <w:r>
        <w:rPr>
          <w:noProof/>
        </w:rPr>
        <w:tab/>
      </w:r>
      <w:r>
        <w:rPr>
          <w:noProof/>
        </w:rPr>
        <w:fldChar w:fldCharType="begin"/>
      </w:r>
      <w:r>
        <w:rPr>
          <w:noProof/>
        </w:rPr>
        <w:instrText xml:space="preserve"> PAGEREF _Toc231160201 \h </w:instrText>
      </w:r>
      <w:r>
        <w:rPr>
          <w:noProof/>
        </w:rPr>
      </w:r>
      <w:r>
        <w:rPr>
          <w:noProof/>
        </w:rPr>
        <w:fldChar w:fldCharType="separate"/>
      </w:r>
      <w:r>
        <w:rPr>
          <w:noProof/>
        </w:rPr>
        <w:t>132</w:t>
      </w:r>
      <w:r>
        <w:rPr>
          <w:noProof/>
        </w:rPr>
        <w:fldChar w:fldCharType="end"/>
      </w:r>
    </w:p>
    <w:p w14:paraId="777966A4" w14:textId="37CE75DD"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55 - </w:t>
      </w:r>
      <w:r w:rsidRPr="001E013C">
        <w:rPr>
          <w:i/>
          <w:iCs/>
          <w:noProof/>
        </w:rPr>
        <w:t>Mobile</w:t>
      </w:r>
      <w:r>
        <w:rPr>
          <w:noProof/>
        </w:rPr>
        <w:t xml:space="preserve"> - Cadastro de usuário (Etapa 4/4)</w:t>
      </w:r>
      <w:r>
        <w:rPr>
          <w:noProof/>
        </w:rPr>
        <w:tab/>
      </w:r>
      <w:r>
        <w:rPr>
          <w:noProof/>
        </w:rPr>
        <w:fldChar w:fldCharType="begin"/>
      </w:r>
      <w:r>
        <w:rPr>
          <w:noProof/>
        </w:rPr>
        <w:instrText xml:space="preserve"> PAGEREF _Toc231160202 \h </w:instrText>
      </w:r>
      <w:r>
        <w:rPr>
          <w:noProof/>
        </w:rPr>
      </w:r>
      <w:r>
        <w:rPr>
          <w:noProof/>
        </w:rPr>
        <w:fldChar w:fldCharType="separate"/>
      </w:r>
      <w:r>
        <w:rPr>
          <w:noProof/>
        </w:rPr>
        <w:t>134</w:t>
      </w:r>
      <w:r>
        <w:rPr>
          <w:noProof/>
        </w:rPr>
        <w:fldChar w:fldCharType="end"/>
      </w:r>
    </w:p>
    <w:p w14:paraId="07639F63" w14:textId="536EF08F"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56- </w:t>
      </w:r>
      <w:r w:rsidRPr="001E013C">
        <w:rPr>
          <w:i/>
          <w:iCs/>
          <w:noProof/>
        </w:rPr>
        <w:t>Mobile</w:t>
      </w:r>
      <w:r>
        <w:rPr>
          <w:noProof/>
        </w:rPr>
        <w:t xml:space="preserve"> - Cadastro de usuário (Etapa 4/4)</w:t>
      </w:r>
      <w:r>
        <w:rPr>
          <w:noProof/>
        </w:rPr>
        <w:tab/>
      </w:r>
      <w:r>
        <w:rPr>
          <w:noProof/>
        </w:rPr>
        <w:fldChar w:fldCharType="begin"/>
      </w:r>
      <w:r>
        <w:rPr>
          <w:noProof/>
        </w:rPr>
        <w:instrText xml:space="preserve"> PAGEREF _Toc231160203 \h </w:instrText>
      </w:r>
      <w:r>
        <w:rPr>
          <w:noProof/>
        </w:rPr>
      </w:r>
      <w:r>
        <w:rPr>
          <w:noProof/>
        </w:rPr>
        <w:fldChar w:fldCharType="separate"/>
      </w:r>
      <w:r>
        <w:rPr>
          <w:noProof/>
        </w:rPr>
        <w:t>136</w:t>
      </w:r>
      <w:r>
        <w:rPr>
          <w:noProof/>
        </w:rPr>
        <w:fldChar w:fldCharType="end"/>
      </w:r>
    </w:p>
    <w:p w14:paraId="13E64B8B" w14:textId="072B49C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57 - </w:t>
      </w:r>
      <w:r w:rsidRPr="001E013C">
        <w:rPr>
          <w:i/>
          <w:iCs/>
          <w:noProof/>
        </w:rPr>
        <w:t>Mobile</w:t>
      </w:r>
      <w:r>
        <w:rPr>
          <w:noProof/>
        </w:rPr>
        <w:t xml:space="preserve"> - Tela inicial</w:t>
      </w:r>
      <w:r>
        <w:rPr>
          <w:noProof/>
        </w:rPr>
        <w:tab/>
      </w:r>
      <w:r>
        <w:rPr>
          <w:noProof/>
        </w:rPr>
        <w:fldChar w:fldCharType="begin"/>
      </w:r>
      <w:r>
        <w:rPr>
          <w:noProof/>
        </w:rPr>
        <w:instrText xml:space="preserve"> PAGEREF _Toc231160204 \h </w:instrText>
      </w:r>
      <w:r>
        <w:rPr>
          <w:noProof/>
        </w:rPr>
      </w:r>
      <w:r>
        <w:rPr>
          <w:noProof/>
        </w:rPr>
        <w:fldChar w:fldCharType="separate"/>
      </w:r>
      <w:r>
        <w:rPr>
          <w:noProof/>
        </w:rPr>
        <w:t>138</w:t>
      </w:r>
      <w:r>
        <w:rPr>
          <w:noProof/>
        </w:rPr>
        <w:fldChar w:fldCharType="end"/>
      </w:r>
    </w:p>
    <w:p w14:paraId="04ECDE47" w14:textId="5CA26F85"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58 - </w:t>
      </w:r>
      <w:r w:rsidRPr="001E013C">
        <w:rPr>
          <w:i/>
          <w:iCs/>
          <w:noProof/>
        </w:rPr>
        <w:t>Mobile</w:t>
      </w:r>
      <w:r>
        <w:rPr>
          <w:noProof/>
        </w:rPr>
        <w:t xml:space="preserve"> - Tela do mapa interativo e os </w:t>
      </w:r>
      <w:r w:rsidRPr="001E013C">
        <w:rPr>
          <w:i/>
          <w:iCs/>
          <w:noProof/>
        </w:rPr>
        <w:t>cards</w:t>
      </w:r>
      <w:r>
        <w:rPr>
          <w:noProof/>
        </w:rPr>
        <w:t xml:space="preserve"> dos estacionamentos</w:t>
      </w:r>
      <w:r>
        <w:rPr>
          <w:noProof/>
        </w:rPr>
        <w:tab/>
      </w:r>
      <w:r>
        <w:rPr>
          <w:noProof/>
        </w:rPr>
        <w:fldChar w:fldCharType="begin"/>
      </w:r>
      <w:r>
        <w:rPr>
          <w:noProof/>
        </w:rPr>
        <w:instrText xml:space="preserve"> PAGEREF _Toc231160205 \h </w:instrText>
      </w:r>
      <w:r>
        <w:rPr>
          <w:noProof/>
        </w:rPr>
      </w:r>
      <w:r>
        <w:rPr>
          <w:noProof/>
        </w:rPr>
        <w:fldChar w:fldCharType="separate"/>
      </w:r>
      <w:r>
        <w:rPr>
          <w:noProof/>
        </w:rPr>
        <w:t>140</w:t>
      </w:r>
      <w:r>
        <w:rPr>
          <w:noProof/>
        </w:rPr>
        <w:fldChar w:fldCharType="end"/>
      </w:r>
    </w:p>
    <w:p w14:paraId="0E1807E9" w14:textId="5082ED06"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59 - </w:t>
      </w:r>
      <w:r w:rsidRPr="001E013C">
        <w:rPr>
          <w:i/>
          <w:iCs/>
          <w:noProof/>
        </w:rPr>
        <w:t>Mobile</w:t>
      </w:r>
      <w:r>
        <w:rPr>
          <w:noProof/>
        </w:rPr>
        <w:t xml:space="preserve"> - Detalhes do Estacionamento (topo)</w:t>
      </w:r>
      <w:r>
        <w:rPr>
          <w:noProof/>
        </w:rPr>
        <w:tab/>
      </w:r>
      <w:r>
        <w:rPr>
          <w:noProof/>
        </w:rPr>
        <w:fldChar w:fldCharType="begin"/>
      </w:r>
      <w:r>
        <w:rPr>
          <w:noProof/>
        </w:rPr>
        <w:instrText xml:space="preserve"> PAGEREF _Toc231160206 \h </w:instrText>
      </w:r>
      <w:r>
        <w:rPr>
          <w:noProof/>
        </w:rPr>
      </w:r>
      <w:r>
        <w:rPr>
          <w:noProof/>
        </w:rPr>
        <w:fldChar w:fldCharType="separate"/>
      </w:r>
      <w:r>
        <w:rPr>
          <w:noProof/>
        </w:rPr>
        <w:t>142</w:t>
      </w:r>
      <w:r>
        <w:rPr>
          <w:noProof/>
        </w:rPr>
        <w:fldChar w:fldCharType="end"/>
      </w:r>
    </w:p>
    <w:p w14:paraId="4AF43F60" w14:textId="2E17920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60 - </w:t>
      </w:r>
      <w:r w:rsidRPr="001E013C">
        <w:rPr>
          <w:i/>
          <w:iCs/>
          <w:noProof/>
        </w:rPr>
        <w:t>Mobile</w:t>
      </w:r>
      <w:r>
        <w:rPr>
          <w:noProof/>
        </w:rPr>
        <w:t xml:space="preserve"> - Detalhes do Estacionamento (parte inferior)</w:t>
      </w:r>
      <w:r>
        <w:rPr>
          <w:noProof/>
        </w:rPr>
        <w:tab/>
      </w:r>
      <w:r>
        <w:rPr>
          <w:noProof/>
        </w:rPr>
        <w:fldChar w:fldCharType="begin"/>
      </w:r>
      <w:r>
        <w:rPr>
          <w:noProof/>
        </w:rPr>
        <w:instrText xml:space="preserve"> PAGEREF _Toc231160207 \h </w:instrText>
      </w:r>
      <w:r>
        <w:rPr>
          <w:noProof/>
        </w:rPr>
      </w:r>
      <w:r>
        <w:rPr>
          <w:noProof/>
        </w:rPr>
        <w:fldChar w:fldCharType="separate"/>
      </w:r>
      <w:r>
        <w:rPr>
          <w:noProof/>
        </w:rPr>
        <w:t>144</w:t>
      </w:r>
      <w:r>
        <w:rPr>
          <w:noProof/>
        </w:rPr>
        <w:fldChar w:fldCharType="end"/>
      </w:r>
    </w:p>
    <w:p w14:paraId="17301587" w14:textId="2CECE0BD"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61 - </w:t>
      </w:r>
      <w:r w:rsidRPr="001E013C">
        <w:rPr>
          <w:i/>
          <w:iCs/>
          <w:noProof/>
        </w:rPr>
        <w:t>Mobile</w:t>
      </w:r>
      <w:r>
        <w:rPr>
          <w:noProof/>
        </w:rPr>
        <w:t xml:space="preserve"> - Reservar Vaga (</w:t>
      </w:r>
      <w:r w:rsidRPr="001E013C">
        <w:rPr>
          <w:i/>
          <w:iCs/>
          <w:noProof/>
        </w:rPr>
        <w:t>modal</w:t>
      </w:r>
      <w:r>
        <w:rPr>
          <w:noProof/>
        </w:rPr>
        <w:t>)</w:t>
      </w:r>
      <w:r>
        <w:rPr>
          <w:noProof/>
        </w:rPr>
        <w:tab/>
      </w:r>
      <w:r>
        <w:rPr>
          <w:noProof/>
        </w:rPr>
        <w:fldChar w:fldCharType="begin"/>
      </w:r>
      <w:r>
        <w:rPr>
          <w:noProof/>
        </w:rPr>
        <w:instrText xml:space="preserve"> PAGEREF _Toc231160208 \h </w:instrText>
      </w:r>
      <w:r>
        <w:rPr>
          <w:noProof/>
        </w:rPr>
      </w:r>
      <w:r>
        <w:rPr>
          <w:noProof/>
        </w:rPr>
        <w:fldChar w:fldCharType="separate"/>
      </w:r>
      <w:r>
        <w:rPr>
          <w:noProof/>
        </w:rPr>
        <w:t>146</w:t>
      </w:r>
      <w:r>
        <w:rPr>
          <w:noProof/>
        </w:rPr>
        <w:fldChar w:fldCharType="end"/>
      </w:r>
    </w:p>
    <w:p w14:paraId="2AB692BE" w14:textId="57F6D5DA"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62 - </w:t>
      </w:r>
      <w:r w:rsidRPr="001E013C">
        <w:rPr>
          <w:i/>
          <w:iCs/>
          <w:noProof/>
        </w:rPr>
        <w:t>Mobile</w:t>
      </w:r>
      <w:r>
        <w:rPr>
          <w:noProof/>
        </w:rPr>
        <w:t xml:space="preserve"> - Vaga reservada (Entrada)</w:t>
      </w:r>
      <w:r>
        <w:rPr>
          <w:noProof/>
        </w:rPr>
        <w:tab/>
      </w:r>
      <w:r>
        <w:rPr>
          <w:noProof/>
        </w:rPr>
        <w:fldChar w:fldCharType="begin"/>
      </w:r>
      <w:r>
        <w:rPr>
          <w:noProof/>
        </w:rPr>
        <w:instrText xml:space="preserve"> PAGEREF _Toc231160209 \h </w:instrText>
      </w:r>
      <w:r>
        <w:rPr>
          <w:noProof/>
        </w:rPr>
      </w:r>
      <w:r>
        <w:rPr>
          <w:noProof/>
        </w:rPr>
        <w:fldChar w:fldCharType="separate"/>
      </w:r>
      <w:r>
        <w:rPr>
          <w:noProof/>
        </w:rPr>
        <w:t>148</w:t>
      </w:r>
      <w:r>
        <w:rPr>
          <w:noProof/>
        </w:rPr>
        <w:fldChar w:fldCharType="end"/>
      </w:r>
    </w:p>
    <w:p w14:paraId="39284D6E" w14:textId="72CE3FAA"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63 - Tela de QR </w:t>
      </w:r>
      <w:r w:rsidRPr="001E013C">
        <w:rPr>
          <w:i/>
          <w:iCs/>
          <w:noProof/>
        </w:rPr>
        <w:t>Code</w:t>
      </w:r>
      <w:r>
        <w:rPr>
          <w:noProof/>
        </w:rPr>
        <w:t xml:space="preserve"> para escanear e confirmar reserva</w:t>
      </w:r>
      <w:r>
        <w:rPr>
          <w:noProof/>
        </w:rPr>
        <w:tab/>
      </w:r>
      <w:r>
        <w:rPr>
          <w:noProof/>
        </w:rPr>
        <w:fldChar w:fldCharType="begin"/>
      </w:r>
      <w:r>
        <w:rPr>
          <w:noProof/>
        </w:rPr>
        <w:instrText xml:space="preserve"> PAGEREF _Toc231160210 \h </w:instrText>
      </w:r>
      <w:r>
        <w:rPr>
          <w:noProof/>
        </w:rPr>
      </w:r>
      <w:r>
        <w:rPr>
          <w:noProof/>
        </w:rPr>
        <w:fldChar w:fldCharType="separate"/>
      </w:r>
      <w:r>
        <w:rPr>
          <w:noProof/>
        </w:rPr>
        <w:t>150</w:t>
      </w:r>
      <w:r>
        <w:rPr>
          <w:noProof/>
        </w:rPr>
        <w:fldChar w:fldCharType="end"/>
      </w:r>
    </w:p>
    <w:p w14:paraId="5A2F3699" w14:textId="1521774F"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64 - </w:t>
      </w:r>
      <w:r w:rsidRPr="001E013C">
        <w:rPr>
          <w:i/>
          <w:iCs/>
          <w:noProof/>
        </w:rPr>
        <w:t>Mobile</w:t>
      </w:r>
      <w:r>
        <w:rPr>
          <w:noProof/>
        </w:rPr>
        <w:t xml:space="preserve"> - Reserva em uso - Tela inicial</w:t>
      </w:r>
      <w:r>
        <w:rPr>
          <w:noProof/>
        </w:rPr>
        <w:tab/>
      </w:r>
      <w:r>
        <w:rPr>
          <w:noProof/>
        </w:rPr>
        <w:fldChar w:fldCharType="begin"/>
      </w:r>
      <w:r>
        <w:rPr>
          <w:noProof/>
        </w:rPr>
        <w:instrText xml:space="preserve"> PAGEREF _Toc231160211 \h </w:instrText>
      </w:r>
      <w:r>
        <w:rPr>
          <w:noProof/>
        </w:rPr>
      </w:r>
      <w:r>
        <w:rPr>
          <w:noProof/>
        </w:rPr>
        <w:fldChar w:fldCharType="separate"/>
      </w:r>
      <w:r>
        <w:rPr>
          <w:noProof/>
        </w:rPr>
        <w:t>151</w:t>
      </w:r>
      <w:r>
        <w:rPr>
          <w:noProof/>
        </w:rPr>
        <w:fldChar w:fldCharType="end"/>
      </w:r>
    </w:p>
    <w:p w14:paraId="604E69EA" w14:textId="2FFF39F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65 - </w:t>
      </w:r>
      <w:r w:rsidRPr="001E013C">
        <w:rPr>
          <w:i/>
          <w:iCs/>
          <w:noProof/>
        </w:rPr>
        <w:t>Mobile - Modal</w:t>
      </w:r>
      <w:r>
        <w:rPr>
          <w:noProof/>
        </w:rPr>
        <w:t xml:space="preserve"> de finalização de reserva</w:t>
      </w:r>
      <w:r>
        <w:rPr>
          <w:noProof/>
        </w:rPr>
        <w:tab/>
      </w:r>
      <w:r>
        <w:rPr>
          <w:noProof/>
        </w:rPr>
        <w:fldChar w:fldCharType="begin"/>
      </w:r>
      <w:r>
        <w:rPr>
          <w:noProof/>
        </w:rPr>
        <w:instrText xml:space="preserve"> PAGEREF _Toc231160212 \h </w:instrText>
      </w:r>
      <w:r>
        <w:rPr>
          <w:noProof/>
        </w:rPr>
      </w:r>
      <w:r>
        <w:rPr>
          <w:noProof/>
        </w:rPr>
        <w:fldChar w:fldCharType="separate"/>
      </w:r>
      <w:r>
        <w:rPr>
          <w:noProof/>
        </w:rPr>
        <w:t>152</w:t>
      </w:r>
      <w:r>
        <w:rPr>
          <w:noProof/>
        </w:rPr>
        <w:fldChar w:fldCharType="end"/>
      </w:r>
    </w:p>
    <w:p w14:paraId="3B422A26" w14:textId="03EBDAB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66 - </w:t>
      </w:r>
      <w:r w:rsidRPr="001E013C">
        <w:rPr>
          <w:i/>
          <w:iCs/>
          <w:noProof/>
        </w:rPr>
        <w:t>Mobile</w:t>
      </w:r>
      <w:r>
        <w:rPr>
          <w:noProof/>
        </w:rPr>
        <w:t xml:space="preserve"> - Tela de cancelamento de reserva</w:t>
      </w:r>
      <w:r>
        <w:rPr>
          <w:noProof/>
        </w:rPr>
        <w:tab/>
      </w:r>
      <w:r>
        <w:rPr>
          <w:noProof/>
        </w:rPr>
        <w:fldChar w:fldCharType="begin"/>
      </w:r>
      <w:r>
        <w:rPr>
          <w:noProof/>
        </w:rPr>
        <w:instrText xml:space="preserve"> PAGEREF _Toc231160213 \h </w:instrText>
      </w:r>
      <w:r>
        <w:rPr>
          <w:noProof/>
        </w:rPr>
      </w:r>
      <w:r>
        <w:rPr>
          <w:noProof/>
        </w:rPr>
        <w:fldChar w:fldCharType="separate"/>
      </w:r>
      <w:r>
        <w:rPr>
          <w:noProof/>
        </w:rPr>
        <w:t>153</w:t>
      </w:r>
      <w:r>
        <w:rPr>
          <w:noProof/>
        </w:rPr>
        <w:fldChar w:fldCharType="end"/>
      </w:r>
    </w:p>
    <w:p w14:paraId="7457BC1C" w14:textId="4CC0392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 xml:space="preserve">Figura 67 - </w:t>
      </w:r>
      <w:r w:rsidRPr="001E013C">
        <w:rPr>
          <w:i/>
          <w:iCs/>
          <w:noProof/>
        </w:rPr>
        <w:t>Mobile</w:t>
      </w:r>
      <w:r>
        <w:rPr>
          <w:noProof/>
        </w:rPr>
        <w:t xml:space="preserve"> - Tela inicial para cobrança extra em reservas</w:t>
      </w:r>
      <w:r>
        <w:rPr>
          <w:noProof/>
        </w:rPr>
        <w:tab/>
      </w:r>
      <w:r>
        <w:rPr>
          <w:noProof/>
        </w:rPr>
        <w:fldChar w:fldCharType="begin"/>
      </w:r>
      <w:r>
        <w:rPr>
          <w:noProof/>
        </w:rPr>
        <w:instrText xml:space="preserve"> PAGEREF _Toc231160214 \h </w:instrText>
      </w:r>
      <w:r>
        <w:rPr>
          <w:noProof/>
        </w:rPr>
      </w:r>
      <w:r>
        <w:rPr>
          <w:noProof/>
        </w:rPr>
        <w:fldChar w:fldCharType="separate"/>
      </w:r>
      <w:r>
        <w:rPr>
          <w:noProof/>
        </w:rPr>
        <w:t>154</w:t>
      </w:r>
      <w:r>
        <w:rPr>
          <w:noProof/>
        </w:rPr>
        <w:fldChar w:fldCharType="end"/>
      </w:r>
    </w:p>
    <w:p w14:paraId="64D862E0" w14:textId="69A1DC4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68 - </w:t>
      </w:r>
      <w:r w:rsidRPr="001E013C">
        <w:rPr>
          <w:i/>
          <w:iCs/>
          <w:noProof/>
        </w:rPr>
        <w:t>Mobile - Scanner</w:t>
      </w:r>
      <w:r>
        <w:rPr>
          <w:noProof/>
        </w:rPr>
        <w:t xml:space="preserve"> de QR </w:t>
      </w:r>
      <w:r w:rsidRPr="001E013C">
        <w:rPr>
          <w:i/>
          <w:iCs/>
          <w:noProof/>
        </w:rPr>
        <w:t>Code</w:t>
      </w:r>
      <w:r>
        <w:rPr>
          <w:noProof/>
        </w:rPr>
        <w:tab/>
      </w:r>
      <w:r>
        <w:rPr>
          <w:noProof/>
        </w:rPr>
        <w:fldChar w:fldCharType="begin"/>
      </w:r>
      <w:r>
        <w:rPr>
          <w:noProof/>
        </w:rPr>
        <w:instrText xml:space="preserve"> PAGEREF _Toc231160215 \h </w:instrText>
      </w:r>
      <w:r>
        <w:rPr>
          <w:noProof/>
        </w:rPr>
      </w:r>
      <w:r>
        <w:rPr>
          <w:noProof/>
        </w:rPr>
        <w:fldChar w:fldCharType="separate"/>
      </w:r>
      <w:r>
        <w:rPr>
          <w:noProof/>
        </w:rPr>
        <w:t>155</w:t>
      </w:r>
      <w:r>
        <w:rPr>
          <w:noProof/>
        </w:rPr>
        <w:fldChar w:fldCharType="end"/>
      </w:r>
    </w:p>
    <w:p w14:paraId="5C560A02" w14:textId="069A110A"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69 - </w:t>
      </w:r>
      <w:r w:rsidRPr="001E013C">
        <w:rPr>
          <w:i/>
          <w:iCs/>
          <w:noProof/>
        </w:rPr>
        <w:t>Mobile</w:t>
      </w:r>
      <w:r>
        <w:rPr>
          <w:noProof/>
        </w:rPr>
        <w:t xml:space="preserve"> - Início (veículo estacionado)</w:t>
      </w:r>
      <w:r>
        <w:rPr>
          <w:noProof/>
        </w:rPr>
        <w:tab/>
      </w:r>
      <w:r>
        <w:rPr>
          <w:noProof/>
        </w:rPr>
        <w:fldChar w:fldCharType="begin"/>
      </w:r>
      <w:r>
        <w:rPr>
          <w:noProof/>
        </w:rPr>
        <w:instrText xml:space="preserve"> PAGEREF _Toc231160216 \h </w:instrText>
      </w:r>
      <w:r>
        <w:rPr>
          <w:noProof/>
        </w:rPr>
      </w:r>
      <w:r>
        <w:rPr>
          <w:noProof/>
        </w:rPr>
        <w:fldChar w:fldCharType="separate"/>
      </w:r>
      <w:r>
        <w:rPr>
          <w:noProof/>
        </w:rPr>
        <w:t>156</w:t>
      </w:r>
      <w:r>
        <w:rPr>
          <w:noProof/>
        </w:rPr>
        <w:fldChar w:fldCharType="end"/>
      </w:r>
    </w:p>
    <w:p w14:paraId="6BCAD860" w14:textId="2783AD0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70 - </w:t>
      </w:r>
      <w:r w:rsidRPr="001E013C">
        <w:rPr>
          <w:i/>
          <w:iCs/>
          <w:noProof/>
        </w:rPr>
        <w:t>Mobile</w:t>
      </w:r>
      <w:r>
        <w:rPr>
          <w:noProof/>
        </w:rPr>
        <w:t xml:space="preserve"> - Pagamento via PIX</w:t>
      </w:r>
      <w:r>
        <w:rPr>
          <w:noProof/>
        </w:rPr>
        <w:tab/>
      </w:r>
      <w:r>
        <w:rPr>
          <w:noProof/>
        </w:rPr>
        <w:fldChar w:fldCharType="begin"/>
      </w:r>
      <w:r>
        <w:rPr>
          <w:noProof/>
        </w:rPr>
        <w:instrText xml:space="preserve"> PAGEREF _Toc231160217 \h </w:instrText>
      </w:r>
      <w:r>
        <w:rPr>
          <w:noProof/>
        </w:rPr>
      </w:r>
      <w:r>
        <w:rPr>
          <w:noProof/>
        </w:rPr>
        <w:fldChar w:fldCharType="separate"/>
      </w:r>
      <w:r>
        <w:rPr>
          <w:noProof/>
        </w:rPr>
        <w:t>158</w:t>
      </w:r>
      <w:r>
        <w:rPr>
          <w:noProof/>
        </w:rPr>
        <w:fldChar w:fldCharType="end"/>
      </w:r>
    </w:p>
    <w:p w14:paraId="5FDBB90F" w14:textId="39C79D5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71 - </w:t>
      </w:r>
      <w:r w:rsidRPr="001E013C">
        <w:rPr>
          <w:i/>
          <w:iCs/>
          <w:noProof/>
        </w:rPr>
        <w:t>Mobile</w:t>
      </w:r>
      <w:r>
        <w:rPr>
          <w:noProof/>
        </w:rPr>
        <w:t xml:space="preserve"> - Pagamento com Cartão</w:t>
      </w:r>
      <w:r>
        <w:rPr>
          <w:noProof/>
        </w:rPr>
        <w:tab/>
      </w:r>
      <w:r>
        <w:rPr>
          <w:noProof/>
        </w:rPr>
        <w:fldChar w:fldCharType="begin"/>
      </w:r>
      <w:r>
        <w:rPr>
          <w:noProof/>
        </w:rPr>
        <w:instrText xml:space="preserve"> PAGEREF _Toc231160218 \h </w:instrText>
      </w:r>
      <w:r>
        <w:rPr>
          <w:noProof/>
        </w:rPr>
      </w:r>
      <w:r>
        <w:rPr>
          <w:noProof/>
        </w:rPr>
        <w:fldChar w:fldCharType="separate"/>
      </w:r>
      <w:r>
        <w:rPr>
          <w:noProof/>
        </w:rPr>
        <w:t>160</w:t>
      </w:r>
      <w:r>
        <w:rPr>
          <w:noProof/>
        </w:rPr>
        <w:fldChar w:fldCharType="end"/>
      </w:r>
    </w:p>
    <w:p w14:paraId="0B575ABB" w14:textId="412D2D73"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72 - </w:t>
      </w:r>
      <w:r w:rsidRPr="001E013C">
        <w:rPr>
          <w:i/>
          <w:iCs/>
          <w:noProof/>
        </w:rPr>
        <w:t>Mobile</w:t>
      </w:r>
      <w:r>
        <w:rPr>
          <w:noProof/>
        </w:rPr>
        <w:t xml:space="preserve"> - Avaliação da Estadia</w:t>
      </w:r>
      <w:r>
        <w:rPr>
          <w:noProof/>
        </w:rPr>
        <w:tab/>
      </w:r>
      <w:r>
        <w:rPr>
          <w:noProof/>
        </w:rPr>
        <w:fldChar w:fldCharType="begin"/>
      </w:r>
      <w:r>
        <w:rPr>
          <w:noProof/>
        </w:rPr>
        <w:instrText xml:space="preserve"> PAGEREF _Toc231160219 \h </w:instrText>
      </w:r>
      <w:r>
        <w:rPr>
          <w:noProof/>
        </w:rPr>
      </w:r>
      <w:r>
        <w:rPr>
          <w:noProof/>
        </w:rPr>
        <w:fldChar w:fldCharType="separate"/>
      </w:r>
      <w:r>
        <w:rPr>
          <w:noProof/>
        </w:rPr>
        <w:t>162</w:t>
      </w:r>
      <w:r>
        <w:rPr>
          <w:noProof/>
        </w:rPr>
        <w:fldChar w:fldCharType="end"/>
      </w:r>
    </w:p>
    <w:p w14:paraId="31406916" w14:textId="072C063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73 - </w:t>
      </w:r>
      <w:r w:rsidRPr="001E013C">
        <w:rPr>
          <w:i/>
          <w:iCs/>
          <w:noProof/>
        </w:rPr>
        <w:t>Mobile</w:t>
      </w:r>
      <w:r>
        <w:rPr>
          <w:noProof/>
        </w:rPr>
        <w:t xml:space="preserve"> - Tela de avaliações com estrelas preenchidas</w:t>
      </w:r>
      <w:r>
        <w:rPr>
          <w:noProof/>
        </w:rPr>
        <w:tab/>
      </w:r>
      <w:r>
        <w:rPr>
          <w:noProof/>
        </w:rPr>
        <w:fldChar w:fldCharType="begin"/>
      </w:r>
      <w:r>
        <w:rPr>
          <w:noProof/>
        </w:rPr>
        <w:instrText xml:space="preserve"> PAGEREF _Toc231160220 \h </w:instrText>
      </w:r>
      <w:r>
        <w:rPr>
          <w:noProof/>
        </w:rPr>
      </w:r>
      <w:r>
        <w:rPr>
          <w:noProof/>
        </w:rPr>
        <w:fldChar w:fldCharType="separate"/>
      </w:r>
      <w:r>
        <w:rPr>
          <w:noProof/>
        </w:rPr>
        <w:t>164</w:t>
      </w:r>
      <w:r>
        <w:rPr>
          <w:noProof/>
        </w:rPr>
        <w:fldChar w:fldCharType="end"/>
      </w:r>
    </w:p>
    <w:p w14:paraId="0F0C50D4" w14:textId="1628BBE1"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74 - </w:t>
      </w:r>
      <w:r w:rsidRPr="001E013C">
        <w:rPr>
          <w:i/>
          <w:iCs/>
          <w:noProof/>
        </w:rPr>
        <w:t>Mobile</w:t>
      </w:r>
      <w:r>
        <w:rPr>
          <w:noProof/>
        </w:rPr>
        <w:t xml:space="preserve"> - Perfil (topo)</w:t>
      </w:r>
      <w:r>
        <w:rPr>
          <w:noProof/>
        </w:rPr>
        <w:tab/>
      </w:r>
      <w:r>
        <w:rPr>
          <w:noProof/>
        </w:rPr>
        <w:fldChar w:fldCharType="begin"/>
      </w:r>
      <w:r>
        <w:rPr>
          <w:noProof/>
        </w:rPr>
        <w:instrText xml:space="preserve"> PAGEREF _Toc231160221 \h </w:instrText>
      </w:r>
      <w:r>
        <w:rPr>
          <w:noProof/>
        </w:rPr>
      </w:r>
      <w:r>
        <w:rPr>
          <w:noProof/>
        </w:rPr>
        <w:fldChar w:fldCharType="separate"/>
      </w:r>
      <w:r>
        <w:rPr>
          <w:noProof/>
        </w:rPr>
        <w:t>165</w:t>
      </w:r>
      <w:r>
        <w:rPr>
          <w:noProof/>
        </w:rPr>
        <w:fldChar w:fldCharType="end"/>
      </w:r>
    </w:p>
    <w:p w14:paraId="668594B4" w14:textId="5BAFC3B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75 - </w:t>
      </w:r>
      <w:r w:rsidRPr="001E013C">
        <w:rPr>
          <w:i/>
          <w:iCs/>
          <w:noProof/>
        </w:rPr>
        <w:t>Mobile</w:t>
      </w:r>
      <w:r>
        <w:rPr>
          <w:noProof/>
        </w:rPr>
        <w:t xml:space="preserve"> - Perfil (parte inferior)</w:t>
      </w:r>
      <w:r>
        <w:rPr>
          <w:noProof/>
        </w:rPr>
        <w:tab/>
      </w:r>
      <w:r>
        <w:rPr>
          <w:noProof/>
        </w:rPr>
        <w:fldChar w:fldCharType="begin"/>
      </w:r>
      <w:r>
        <w:rPr>
          <w:noProof/>
        </w:rPr>
        <w:instrText xml:space="preserve"> PAGEREF _Toc231160222 \h </w:instrText>
      </w:r>
      <w:r>
        <w:rPr>
          <w:noProof/>
        </w:rPr>
      </w:r>
      <w:r>
        <w:rPr>
          <w:noProof/>
        </w:rPr>
        <w:fldChar w:fldCharType="separate"/>
      </w:r>
      <w:r>
        <w:rPr>
          <w:noProof/>
        </w:rPr>
        <w:t>167</w:t>
      </w:r>
      <w:r>
        <w:rPr>
          <w:noProof/>
        </w:rPr>
        <w:fldChar w:fldCharType="end"/>
      </w:r>
    </w:p>
    <w:p w14:paraId="2DA6A65E" w14:textId="39E5F36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76 - </w:t>
      </w:r>
      <w:r w:rsidRPr="001E013C">
        <w:rPr>
          <w:i/>
          <w:iCs/>
          <w:noProof/>
        </w:rPr>
        <w:t>Mobile</w:t>
      </w:r>
      <w:r>
        <w:rPr>
          <w:noProof/>
        </w:rPr>
        <w:t xml:space="preserve"> - Meus Veículos</w:t>
      </w:r>
      <w:r>
        <w:rPr>
          <w:noProof/>
        </w:rPr>
        <w:tab/>
      </w:r>
      <w:r>
        <w:rPr>
          <w:noProof/>
        </w:rPr>
        <w:fldChar w:fldCharType="begin"/>
      </w:r>
      <w:r>
        <w:rPr>
          <w:noProof/>
        </w:rPr>
        <w:instrText xml:space="preserve"> PAGEREF _Toc231160223 \h </w:instrText>
      </w:r>
      <w:r>
        <w:rPr>
          <w:noProof/>
        </w:rPr>
      </w:r>
      <w:r>
        <w:rPr>
          <w:noProof/>
        </w:rPr>
        <w:fldChar w:fldCharType="separate"/>
      </w:r>
      <w:r>
        <w:rPr>
          <w:noProof/>
        </w:rPr>
        <w:t>169</w:t>
      </w:r>
      <w:r>
        <w:rPr>
          <w:noProof/>
        </w:rPr>
        <w:fldChar w:fldCharType="end"/>
      </w:r>
    </w:p>
    <w:p w14:paraId="6D4929FB" w14:textId="56F9BAE2"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77 - </w:t>
      </w:r>
      <w:r w:rsidRPr="001E013C">
        <w:rPr>
          <w:i/>
          <w:iCs/>
          <w:noProof/>
        </w:rPr>
        <w:t>Mobile</w:t>
      </w:r>
      <w:r>
        <w:rPr>
          <w:noProof/>
        </w:rPr>
        <w:t xml:space="preserve"> - Modal de Adicionar Veículo</w:t>
      </w:r>
      <w:r>
        <w:rPr>
          <w:noProof/>
        </w:rPr>
        <w:tab/>
      </w:r>
      <w:r>
        <w:rPr>
          <w:noProof/>
        </w:rPr>
        <w:fldChar w:fldCharType="begin"/>
      </w:r>
      <w:r>
        <w:rPr>
          <w:noProof/>
        </w:rPr>
        <w:instrText xml:space="preserve"> PAGEREF _Toc231160224 \h </w:instrText>
      </w:r>
      <w:r>
        <w:rPr>
          <w:noProof/>
        </w:rPr>
      </w:r>
      <w:r>
        <w:rPr>
          <w:noProof/>
        </w:rPr>
        <w:fldChar w:fldCharType="separate"/>
      </w:r>
      <w:r>
        <w:rPr>
          <w:noProof/>
        </w:rPr>
        <w:t>171</w:t>
      </w:r>
      <w:r>
        <w:rPr>
          <w:noProof/>
        </w:rPr>
        <w:fldChar w:fldCharType="end"/>
      </w:r>
    </w:p>
    <w:p w14:paraId="2ADC671D" w14:textId="59D5076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78 - </w:t>
      </w:r>
      <w:r w:rsidRPr="001E013C">
        <w:rPr>
          <w:i/>
          <w:iCs/>
          <w:noProof/>
        </w:rPr>
        <w:t>Mobile</w:t>
      </w:r>
      <w:r>
        <w:rPr>
          <w:noProof/>
        </w:rPr>
        <w:t xml:space="preserve"> - </w:t>
      </w:r>
      <w:r w:rsidRPr="001E013C">
        <w:rPr>
          <w:i/>
          <w:iCs/>
          <w:noProof/>
        </w:rPr>
        <w:t>Modal</w:t>
      </w:r>
      <w:r>
        <w:rPr>
          <w:noProof/>
        </w:rPr>
        <w:t xml:space="preserve"> de Notificações</w:t>
      </w:r>
      <w:r>
        <w:rPr>
          <w:noProof/>
        </w:rPr>
        <w:tab/>
      </w:r>
      <w:r>
        <w:rPr>
          <w:noProof/>
        </w:rPr>
        <w:fldChar w:fldCharType="begin"/>
      </w:r>
      <w:r>
        <w:rPr>
          <w:noProof/>
        </w:rPr>
        <w:instrText xml:space="preserve"> PAGEREF _Toc231160225 \h </w:instrText>
      </w:r>
      <w:r>
        <w:rPr>
          <w:noProof/>
        </w:rPr>
      </w:r>
      <w:r>
        <w:rPr>
          <w:noProof/>
        </w:rPr>
        <w:fldChar w:fldCharType="separate"/>
      </w:r>
      <w:r>
        <w:rPr>
          <w:noProof/>
        </w:rPr>
        <w:t>173</w:t>
      </w:r>
      <w:r>
        <w:rPr>
          <w:noProof/>
        </w:rPr>
        <w:fldChar w:fldCharType="end"/>
      </w:r>
    </w:p>
    <w:p w14:paraId="646C90C9" w14:textId="47A7F962"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79 - </w:t>
      </w:r>
      <w:r w:rsidRPr="001E013C">
        <w:rPr>
          <w:i/>
          <w:iCs/>
          <w:noProof/>
        </w:rPr>
        <w:t>Mobile</w:t>
      </w:r>
      <w:r>
        <w:rPr>
          <w:noProof/>
        </w:rPr>
        <w:t xml:space="preserve"> - Termos de Uso</w:t>
      </w:r>
      <w:r>
        <w:rPr>
          <w:noProof/>
        </w:rPr>
        <w:tab/>
      </w:r>
      <w:r>
        <w:rPr>
          <w:noProof/>
        </w:rPr>
        <w:fldChar w:fldCharType="begin"/>
      </w:r>
      <w:r>
        <w:rPr>
          <w:noProof/>
        </w:rPr>
        <w:instrText xml:space="preserve"> PAGEREF _Toc231160226 \h </w:instrText>
      </w:r>
      <w:r>
        <w:rPr>
          <w:noProof/>
        </w:rPr>
      </w:r>
      <w:r>
        <w:rPr>
          <w:noProof/>
        </w:rPr>
        <w:fldChar w:fldCharType="separate"/>
      </w:r>
      <w:r>
        <w:rPr>
          <w:noProof/>
        </w:rPr>
        <w:t>174</w:t>
      </w:r>
      <w:r>
        <w:rPr>
          <w:noProof/>
        </w:rPr>
        <w:fldChar w:fldCharType="end"/>
      </w:r>
    </w:p>
    <w:p w14:paraId="33FB5346" w14:textId="148E44DC"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80 - </w:t>
      </w:r>
      <w:r w:rsidRPr="001E013C">
        <w:rPr>
          <w:i/>
          <w:iCs/>
          <w:noProof/>
        </w:rPr>
        <w:t>Mobile</w:t>
      </w:r>
      <w:r>
        <w:rPr>
          <w:noProof/>
        </w:rPr>
        <w:t xml:space="preserve"> - Política de Privacidade</w:t>
      </w:r>
      <w:r>
        <w:rPr>
          <w:noProof/>
        </w:rPr>
        <w:tab/>
      </w:r>
      <w:r>
        <w:rPr>
          <w:noProof/>
        </w:rPr>
        <w:fldChar w:fldCharType="begin"/>
      </w:r>
      <w:r>
        <w:rPr>
          <w:noProof/>
        </w:rPr>
        <w:instrText xml:space="preserve"> PAGEREF _Toc231160227 \h </w:instrText>
      </w:r>
      <w:r>
        <w:rPr>
          <w:noProof/>
        </w:rPr>
      </w:r>
      <w:r>
        <w:rPr>
          <w:noProof/>
        </w:rPr>
        <w:fldChar w:fldCharType="separate"/>
      </w:r>
      <w:r>
        <w:rPr>
          <w:noProof/>
        </w:rPr>
        <w:t>175</w:t>
      </w:r>
      <w:r>
        <w:rPr>
          <w:noProof/>
        </w:rPr>
        <w:fldChar w:fldCharType="end"/>
      </w:r>
    </w:p>
    <w:p w14:paraId="4BB67F9E" w14:textId="2A167C90"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81 - </w:t>
      </w:r>
      <w:r w:rsidRPr="001E013C">
        <w:rPr>
          <w:i/>
          <w:iCs/>
          <w:noProof/>
        </w:rPr>
        <w:t>Mobile</w:t>
      </w:r>
      <w:r>
        <w:rPr>
          <w:noProof/>
        </w:rPr>
        <w:t xml:space="preserve"> - Formas de Pagamento</w:t>
      </w:r>
      <w:r>
        <w:rPr>
          <w:noProof/>
        </w:rPr>
        <w:tab/>
      </w:r>
      <w:r>
        <w:rPr>
          <w:noProof/>
        </w:rPr>
        <w:fldChar w:fldCharType="begin"/>
      </w:r>
      <w:r>
        <w:rPr>
          <w:noProof/>
        </w:rPr>
        <w:instrText xml:space="preserve"> PAGEREF _Toc231160228 \h </w:instrText>
      </w:r>
      <w:r>
        <w:rPr>
          <w:noProof/>
        </w:rPr>
      </w:r>
      <w:r>
        <w:rPr>
          <w:noProof/>
        </w:rPr>
        <w:fldChar w:fldCharType="separate"/>
      </w:r>
      <w:r>
        <w:rPr>
          <w:noProof/>
        </w:rPr>
        <w:t>176</w:t>
      </w:r>
      <w:r>
        <w:rPr>
          <w:noProof/>
        </w:rPr>
        <w:fldChar w:fldCharType="end"/>
      </w:r>
    </w:p>
    <w:p w14:paraId="334AAC69" w14:textId="3C3B9A6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82 - </w:t>
      </w:r>
      <w:r w:rsidRPr="001E013C">
        <w:rPr>
          <w:i/>
          <w:iCs/>
          <w:noProof/>
        </w:rPr>
        <w:t>Mobile</w:t>
      </w:r>
      <w:r>
        <w:rPr>
          <w:noProof/>
        </w:rPr>
        <w:t xml:space="preserve"> - </w:t>
      </w:r>
      <w:r w:rsidRPr="001E013C">
        <w:rPr>
          <w:i/>
          <w:iCs/>
          <w:noProof/>
        </w:rPr>
        <w:t>Modal</w:t>
      </w:r>
      <w:r>
        <w:rPr>
          <w:noProof/>
        </w:rPr>
        <w:t xml:space="preserve"> de Ajuda e Suporte (Perfil)</w:t>
      </w:r>
      <w:r>
        <w:rPr>
          <w:noProof/>
        </w:rPr>
        <w:tab/>
      </w:r>
      <w:r>
        <w:rPr>
          <w:noProof/>
        </w:rPr>
        <w:fldChar w:fldCharType="begin"/>
      </w:r>
      <w:r>
        <w:rPr>
          <w:noProof/>
        </w:rPr>
        <w:instrText xml:space="preserve"> PAGEREF _Toc231160229 \h </w:instrText>
      </w:r>
      <w:r>
        <w:rPr>
          <w:noProof/>
        </w:rPr>
      </w:r>
      <w:r>
        <w:rPr>
          <w:noProof/>
        </w:rPr>
        <w:fldChar w:fldCharType="separate"/>
      </w:r>
      <w:r>
        <w:rPr>
          <w:noProof/>
        </w:rPr>
        <w:t>177</w:t>
      </w:r>
      <w:r>
        <w:rPr>
          <w:noProof/>
        </w:rPr>
        <w:fldChar w:fldCharType="end"/>
      </w:r>
    </w:p>
    <w:p w14:paraId="52C51415" w14:textId="6E938897" w:rsidR="0090199F" w:rsidRPr="0090199F" w:rsidRDefault="0090199F">
      <w:pPr>
        <w:pStyle w:val="ndicedeilustraes"/>
        <w:rPr>
          <w:rFonts w:asciiTheme="minorHAnsi" w:eastAsiaTheme="minorEastAsia" w:hAnsiTheme="minorHAnsi" w:cstheme="minorBidi"/>
          <w:noProof/>
          <w:kern w:val="2"/>
          <w:szCs w:val="24"/>
          <w:lang w:val="en-US" w:eastAsia="pt-BR"/>
          <w14:ligatures w14:val="standardContextual"/>
        </w:rPr>
      </w:pPr>
      <w:r w:rsidRPr="001E013C">
        <w:rPr>
          <w:noProof/>
          <w:lang w:val="en-US"/>
        </w:rPr>
        <w:t xml:space="preserve">Figura 83 - </w:t>
      </w:r>
      <w:r w:rsidRPr="001E013C">
        <w:rPr>
          <w:i/>
          <w:iCs/>
          <w:noProof/>
          <w:lang w:val="en-US"/>
        </w:rPr>
        <w:t>Web - Landing Page</w:t>
      </w:r>
      <w:r w:rsidRPr="001E013C">
        <w:rPr>
          <w:noProof/>
          <w:lang w:val="en-US"/>
        </w:rPr>
        <w:t xml:space="preserve"> (topo)</w:t>
      </w:r>
      <w:r w:rsidRPr="0090199F">
        <w:rPr>
          <w:noProof/>
          <w:lang w:val="en-US"/>
        </w:rPr>
        <w:tab/>
      </w:r>
      <w:r>
        <w:rPr>
          <w:noProof/>
        </w:rPr>
        <w:fldChar w:fldCharType="begin"/>
      </w:r>
      <w:r w:rsidRPr="0090199F">
        <w:rPr>
          <w:noProof/>
          <w:lang w:val="en-US"/>
        </w:rPr>
        <w:instrText xml:space="preserve"> PAGEREF _Toc231160230 \h </w:instrText>
      </w:r>
      <w:r>
        <w:rPr>
          <w:noProof/>
        </w:rPr>
      </w:r>
      <w:r>
        <w:rPr>
          <w:noProof/>
        </w:rPr>
        <w:fldChar w:fldCharType="separate"/>
      </w:r>
      <w:r w:rsidRPr="0090199F">
        <w:rPr>
          <w:noProof/>
          <w:lang w:val="en-US"/>
        </w:rPr>
        <w:t>179</w:t>
      </w:r>
      <w:r>
        <w:rPr>
          <w:noProof/>
        </w:rPr>
        <w:fldChar w:fldCharType="end"/>
      </w:r>
    </w:p>
    <w:p w14:paraId="6DA03E98" w14:textId="73F98F3A"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84 - </w:t>
      </w:r>
      <w:r w:rsidRPr="001E013C">
        <w:rPr>
          <w:i/>
          <w:iCs/>
          <w:noProof/>
        </w:rPr>
        <w:t>Web - Landing Page</w:t>
      </w:r>
      <w:r>
        <w:rPr>
          <w:noProof/>
        </w:rPr>
        <w:t xml:space="preserve"> (Benefícios)</w:t>
      </w:r>
      <w:r>
        <w:rPr>
          <w:noProof/>
        </w:rPr>
        <w:tab/>
      </w:r>
      <w:r>
        <w:rPr>
          <w:noProof/>
        </w:rPr>
        <w:fldChar w:fldCharType="begin"/>
      </w:r>
      <w:r>
        <w:rPr>
          <w:noProof/>
        </w:rPr>
        <w:instrText xml:space="preserve"> PAGEREF _Toc231160231 \h </w:instrText>
      </w:r>
      <w:r>
        <w:rPr>
          <w:noProof/>
        </w:rPr>
      </w:r>
      <w:r>
        <w:rPr>
          <w:noProof/>
        </w:rPr>
        <w:fldChar w:fldCharType="separate"/>
      </w:r>
      <w:r>
        <w:rPr>
          <w:noProof/>
        </w:rPr>
        <w:t>181</w:t>
      </w:r>
      <w:r>
        <w:rPr>
          <w:noProof/>
        </w:rPr>
        <w:fldChar w:fldCharType="end"/>
      </w:r>
    </w:p>
    <w:p w14:paraId="378E4CAC" w14:textId="293E7DB1"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85 - </w:t>
      </w:r>
      <w:r w:rsidRPr="001E013C">
        <w:rPr>
          <w:i/>
          <w:iCs/>
          <w:noProof/>
        </w:rPr>
        <w:t>Web - Landing Page</w:t>
      </w:r>
      <w:r>
        <w:rPr>
          <w:noProof/>
        </w:rPr>
        <w:t xml:space="preserve"> (Funcionalidades)</w:t>
      </w:r>
      <w:r>
        <w:rPr>
          <w:noProof/>
        </w:rPr>
        <w:tab/>
      </w:r>
      <w:r>
        <w:rPr>
          <w:noProof/>
        </w:rPr>
        <w:fldChar w:fldCharType="begin"/>
      </w:r>
      <w:r>
        <w:rPr>
          <w:noProof/>
        </w:rPr>
        <w:instrText xml:space="preserve"> PAGEREF _Toc231160232 \h </w:instrText>
      </w:r>
      <w:r>
        <w:rPr>
          <w:noProof/>
        </w:rPr>
      </w:r>
      <w:r>
        <w:rPr>
          <w:noProof/>
        </w:rPr>
        <w:fldChar w:fldCharType="separate"/>
      </w:r>
      <w:r>
        <w:rPr>
          <w:noProof/>
        </w:rPr>
        <w:t>183</w:t>
      </w:r>
      <w:r>
        <w:rPr>
          <w:noProof/>
        </w:rPr>
        <w:fldChar w:fldCharType="end"/>
      </w:r>
    </w:p>
    <w:p w14:paraId="69203B46" w14:textId="166F6D7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86 - </w:t>
      </w:r>
      <w:r w:rsidRPr="001E013C">
        <w:rPr>
          <w:i/>
          <w:iCs/>
          <w:noProof/>
        </w:rPr>
        <w:t>Web - Landing Page</w:t>
      </w:r>
      <w:r>
        <w:rPr>
          <w:noProof/>
        </w:rPr>
        <w:t xml:space="preserve"> (Como Funciona)</w:t>
      </w:r>
      <w:r>
        <w:rPr>
          <w:noProof/>
        </w:rPr>
        <w:tab/>
      </w:r>
      <w:r>
        <w:rPr>
          <w:noProof/>
        </w:rPr>
        <w:fldChar w:fldCharType="begin"/>
      </w:r>
      <w:r>
        <w:rPr>
          <w:noProof/>
        </w:rPr>
        <w:instrText xml:space="preserve"> PAGEREF _Toc231160233 \h </w:instrText>
      </w:r>
      <w:r>
        <w:rPr>
          <w:noProof/>
        </w:rPr>
      </w:r>
      <w:r>
        <w:rPr>
          <w:noProof/>
        </w:rPr>
        <w:fldChar w:fldCharType="separate"/>
      </w:r>
      <w:r>
        <w:rPr>
          <w:noProof/>
        </w:rPr>
        <w:t>185</w:t>
      </w:r>
      <w:r>
        <w:rPr>
          <w:noProof/>
        </w:rPr>
        <w:fldChar w:fldCharType="end"/>
      </w:r>
    </w:p>
    <w:p w14:paraId="148ECFA3" w14:textId="3B325D86"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87 - </w:t>
      </w:r>
      <w:r w:rsidRPr="001E013C">
        <w:rPr>
          <w:i/>
          <w:iCs/>
          <w:noProof/>
        </w:rPr>
        <w:t>Web - Landing Page</w:t>
      </w:r>
      <w:r>
        <w:rPr>
          <w:noProof/>
        </w:rPr>
        <w:t xml:space="preserve"> (CTA final e rodapé)</w:t>
      </w:r>
      <w:r>
        <w:rPr>
          <w:noProof/>
        </w:rPr>
        <w:tab/>
      </w:r>
      <w:r>
        <w:rPr>
          <w:noProof/>
        </w:rPr>
        <w:fldChar w:fldCharType="begin"/>
      </w:r>
      <w:r>
        <w:rPr>
          <w:noProof/>
        </w:rPr>
        <w:instrText xml:space="preserve"> PAGEREF _Toc231160234 \h </w:instrText>
      </w:r>
      <w:r>
        <w:rPr>
          <w:noProof/>
        </w:rPr>
      </w:r>
      <w:r>
        <w:rPr>
          <w:noProof/>
        </w:rPr>
        <w:fldChar w:fldCharType="separate"/>
      </w:r>
      <w:r>
        <w:rPr>
          <w:noProof/>
        </w:rPr>
        <w:t>187</w:t>
      </w:r>
      <w:r>
        <w:rPr>
          <w:noProof/>
        </w:rPr>
        <w:fldChar w:fldCharType="end"/>
      </w:r>
    </w:p>
    <w:p w14:paraId="45C06693" w14:textId="66D2CD26"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88 - </w:t>
      </w:r>
      <w:r w:rsidRPr="001E013C">
        <w:rPr>
          <w:i/>
          <w:iCs/>
          <w:noProof/>
        </w:rPr>
        <w:t xml:space="preserve">Web - </w:t>
      </w:r>
      <w:r>
        <w:rPr>
          <w:noProof/>
        </w:rPr>
        <w:t>Escolha do tipo de acesso</w:t>
      </w:r>
      <w:r>
        <w:rPr>
          <w:noProof/>
        </w:rPr>
        <w:tab/>
      </w:r>
      <w:r>
        <w:rPr>
          <w:noProof/>
        </w:rPr>
        <w:fldChar w:fldCharType="begin"/>
      </w:r>
      <w:r>
        <w:rPr>
          <w:noProof/>
        </w:rPr>
        <w:instrText xml:space="preserve"> PAGEREF _Toc231160235 \h </w:instrText>
      </w:r>
      <w:r>
        <w:rPr>
          <w:noProof/>
        </w:rPr>
      </w:r>
      <w:r>
        <w:rPr>
          <w:noProof/>
        </w:rPr>
        <w:fldChar w:fldCharType="separate"/>
      </w:r>
      <w:r>
        <w:rPr>
          <w:noProof/>
        </w:rPr>
        <w:t>189</w:t>
      </w:r>
      <w:r>
        <w:rPr>
          <w:noProof/>
        </w:rPr>
        <w:fldChar w:fldCharType="end"/>
      </w:r>
    </w:p>
    <w:p w14:paraId="012BDE63" w14:textId="04373EE6"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89 - </w:t>
      </w:r>
      <w:r w:rsidRPr="001E013C">
        <w:rPr>
          <w:i/>
          <w:iCs/>
          <w:noProof/>
        </w:rPr>
        <w:t>Web</w:t>
      </w:r>
      <w:r>
        <w:rPr>
          <w:noProof/>
        </w:rPr>
        <w:t xml:space="preserve"> - Cadastro de estacionamento (Topo)</w:t>
      </w:r>
      <w:r>
        <w:rPr>
          <w:noProof/>
        </w:rPr>
        <w:tab/>
      </w:r>
      <w:r>
        <w:rPr>
          <w:noProof/>
        </w:rPr>
        <w:fldChar w:fldCharType="begin"/>
      </w:r>
      <w:r>
        <w:rPr>
          <w:noProof/>
        </w:rPr>
        <w:instrText xml:space="preserve"> PAGEREF _Toc231160236 \h </w:instrText>
      </w:r>
      <w:r>
        <w:rPr>
          <w:noProof/>
        </w:rPr>
      </w:r>
      <w:r>
        <w:rPr>
          <w:noProof/>
        </w:rPr>
        <w:fldChar w:fldCharType="separate"/>
      </w:r>
      <w:r>
        <w:rPr>
          <w:noProof/>
        </w:rPr>
        <w:t>191</w:t>
      </w:r>
      <w:r>
        <w:rPr>
          <w:noProof/>
        </w:rPr>
        <w:fldChar w:fldCharType="end"/>
      </w:r>
    </w:p>
    <w:p w14:paraId="0AFF2C4C" w14:textId="54A17E1F"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90 - </w:t>
      </w:r>
      <w:r w:rsidRPr="001E013C">
        <w:rPr>
          <w:i/>
          <w:iCs/>
          <w:noProof/>
        </w:rPr>
        <w:t>Web</w:t>
      </w:r>
      <w:r>
        <w:rPr>
          <w:noProof/>
        </w:rPr>
        <w:t xml:space="preserve"> - Cadastro de estacionamento (Meio de página)</w:t>
      </w:r>
      <w:r>
        <w:rPr>
          <w:noProof/>
        </w:rPr>
        <w:tab/>
      </w:r>
      <w:r>
        <w:rPr>
          <w:noProof/>
        </w:rPr>
        <w:fldChar w:fldCharType="begin"/>
      </w:r>
      <w:r>
        <w:rPr>
          <w:noProof/>
        </w:rPr>
        <w:instrText xml:space="preserve"> PAGEREF _Toc231160237 \h </w:instrText>
      </w:r>
      <w:r>
        <w:rPr>
          <w:noProof/>
        </w:rPr>
      </w:r>
      <w:r>
        <w:rPr>
          <w:noProof/>
        </w:rPr>
        <w:fldChar w:fldCharType="separate"/>
      </w:r>
      <w:r>
        <w:rPr>
          <w:noProof/>
        </w:rPr>
        <w:t>193</w:t>
      </w:r>
      <w:r>
        <w:rPr>
          <w:noProof/>
        </w:rPr>
        <w:fldChar w:fldCharType="end"/>
      </w:r>
    </w:p>
    <w:p w14:paraId="7A531927" w14:textId="3A708D1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91 - </w:t>
      </w:r>
      <w:r w:rsidRPr="001E013C">
        <w:rPr>
          <w:i/>
          <w:iCs/>
          <w:noProof/>
        </w:rPr>
        <w:t>Web</w:t>
      </w:r>
      <w:r>
        <w:rPr>
          <w:noProof/>
        </w:rPr>
        <w:t xml:space="preserve"> - Cadastro estacionamento (3/4)</w:t>
      </w:r>
      <w:r>
        <w:rPr>
          <w:noProof/>
        </w:rPr>
        <w:tab/>
      </w:r>
      <w:r>
        <w:rPr>
          <w:noProof/>
        </w:rPr>
        <w:fldChar w:fldCharType="begin"/>
      </w:r>
      <w:r>
        <w:rPr>
          <w:noProof/>
        </w:rPr>
        <w:instrText xml:space="preserve"> PAGEREF _Toc231160238 \h </w:instrText>
      </w:r>
      <w:r>
        <w:rPr>
          <w:noProof/>
        </w:rPr>
      </w:r>
      <w:r>
        <w:rPr>
          <w:noProof/>
        </w:rPr>
        <w:fldChar w:fldCharType="separate"/>
      </w:r>
      <w:r>
        <w:rPr>
          <w:noProof/>
        </w:rPr>
        <w:t>195</w:t>
      </w:r>
      <w:r>
        <w:rPr>
          <w:noProof/>
        </w:rPr>
        <w:fldChar w:fldCharType="end"/>
      </w:r>
    </w:p>
    <w:p w14:paraId="60F8E5B0" w14:textId="06165F7D"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92 - </w:t>
      </w:r>
      <w:r w:rsidRPr="001E013C">
        <w:rPr>
          <w:i/>
          <w:iCs/>
          <w:noProof/>
        </w:rPr>
        <w:t>Web</w:t>
      </w:r>
      <w:r>
        <w:rPr>
          <w:noProof/>
        </w:rPr>
        <w:t xml:space="preserve"> - Cadastro de estacionamento (4/4)</w:t>
      </w:r>
      <w:r>
        <w:rPr>
          <w:noProof/>
        </w:rPr>
        <w:tab/>
      </w:r>
      <w:r>
        <w:rPr>
          <w:noProof/>
        </w:rPr>
        <w:fldChar w:fldCharType="begin"/>
      </w:r>
      <w:r>
        <w:rPr>
          <w:noProof/>
        </w:rPr>
        <w:instrText xml:space="preserve"> PAGEREF _Toc231160239 \h </w:instrText>
      </w:r>
      <w:r>
        <w:rPr>
          <w:noProof/>
        </w:rPr>
      </w:r>
      <w:r>
        <w:rPr>
          <w:noProof/>
        </w:rPr>
        <w:fldChar w:fldCharType="separate"/>
      </w:r>
      <w:r>
        <w:rPr>
          <w:noProof/>
        </w:rPr>
        <w:t>197</w:t>
      </w:r>
      <w:r>
        <w:rPr>
          <w:noProof/>
        </w:rPr>
        <w:fldChar w:fldCharType="end"/>
      </w:r>
    </w:p>
    <w:p w14:paraId="4790848D" w14:textId="4F33A585"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93 - </w:t>
      </w:r>
      <w:r w:rsidRPr="001E013C">
        <w:rPr>
          <w:i/>
          <w:iCs/>
          <w:noProof/>
        </w:rPr>
        <w:t>Web - Login</w:t>
      </w:r>
      <w:r>
        <w:rPr>
          <w:noProof/>
        </w:rPr>
        <w:t xml:space="preserve"> do Administrador</w:t>
      </w:r>
      <w:r>
        <w:rPr>
          <w:noProof/>
        </w:rPr>
        <w:tab/>
      </w:r>
      <w:r>
        <w:rPr>
          <w:noProof/>
        </w:rPr>
        <w:fldChar w:fldCharType="begin"/>
      </w:r>
      <w:r>
        <w:rPr>
          <w:noProof/>
        </w:rPr>
        <w:instrText xml:space="preserve"> PAGEREF _Toc231160240 \h </w:instrText>
      </w:r>
      <w:r>
        <w:rPr>
          <w:noProof/>
        </w:rPr>
      </w:r>
      <w:r>
        <w:rPr>
          <w:noProof/>
        </w:rPr>
        <w:fldChar w:fldCharType="separate"/>
      </w:r>
      <w:r>
        <w:rPr>
          <w:noProof/>
        </w:rPr>
        <w:t>199</w:t>
      </w:r>
      <w:r>
        <w:rPr>
          <w:noProof/>
        </w:rPr>
        <w:fldChar w:fldCharType="end"/>
      </w:r>
    </w:p>
    <w:p w14:paraId="0E39F97B" w14:textId="41450B7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94 - </w:t>
      </w:r>
      <w:r w:rsidRPr="001E013C">
        <w:rPr>
          <w:i/>
          <w:iCs/>
          <w:noProof/>
        </w:rPr>
        <w:t>Web - Dashboard</w:t>
      </w:r>
      <w:r>
        <w:rPr>
          <w:noProof/>
        </w:rPr>
        <w:t xml:space="preserve"> (visão geral)</w:t>
      </w:r>
      <w:r>
        <w:rPr>
          <w:noProof/>
        </w:rPr>
        <w:tab/>
      </w:r>
      <w:r>
        <w:rPr>
          <w:noProof/>
        </w:rPr>
        <w:fldChar w:fldCharType="begin"/>
      </w:r>
      <w:r>
        <w:rPr>
          <w:noProof/>
        </w:rPr>
        <w:instrText xml:space="preserve"> PAGEREF _Toc231160241 \h </w:instrText>
      </w:r>
      <w:r>
        <w:rPr>
          <w:noProof/>
        </w:rPr>
      </w:r>
      <w:r>
        <w:rPr>
          <w:noProof/>
        </w:rPr>
        <w:fldChar w:fldCharType="separate"/>
      </w:r>
      <w:r>
        <w:rPr>
          <w:noProof/>
        </w:rPr>
        <w:t>201</w:t>
      </w:r>
      <w:r>
        <w:rPr>
          <w:noProof/>
        </w:rPr>
        <w:fldChar w:fldCharType="end"/>
      </w:r>
    </w:p>
    <w:p w14:paraId="61249882" w14:textId="740771B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95 - </w:t>
      </w:r>
      <w:r w:rsidRPr="001E013C">
        <w:rPr>
          <w:i/>
          <w:iCs/>
          <w:noProof/>
        </w:rPr>
        <w:t>Web - Dashboard</w:t>
      </w:r>
      <w:r>
        <w:rPr>
          <w:noProof/>
        </w:rPr>
        <w:t xml:space="preserve"> (Ocupação por hora)</w:t>
      </w:r>
      <w:r>
        <w:rPr>
          <w:noProof/>
        </w:rPr>
        <w:tab/>
      </w:r>
      <w:r>
        <w:rPr>
          <w:noProof/>
        </w:rPr>
        <w:fldChar w:fldCharType="begin"/>
      </w:r>
      <w:r>
        <w:rPr>
          <w:noProof/>
        </w:rPr>
        <w:instrText xml:space="preserve"> PAGEREF _Toc231160242 \h </w:instrText>
      </w:r>
      <w:r>
        <w:rPr>
          <w:noProof/>
        </w:rPr>
      </w:r>
      <w:r>
        <w:rPr>
          <w:noProof/>
        </w:rPr>
        <w:fldChar w:fldCharType="separate"/>
      </w:r>
      <w:r>
        <w:rPr>
          <w:noProof/>
        </w:rPr>
        <w:t>203</w:t>
      </w:r>
      <w:r>
        <w:rPr>
          <w:noProof/>
        </w:rPr>
        <w:fldChar w:fldCharType="end"/>
      </w:r>
    </w:p>
    <w:p w14:paraId="53FB8F3D" w14:textId="737BC191"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96 - </w:t>
      </w:r>
      <w:r w:rsidRPr="001E013C">
        <w:rPr>
          <w:i/>
          <w:iCs/>
          <w:noProof/>
        </w:rPr>
        <w:t>Web - Dashboard</w:t>
      </w:r>
      <w:r>
        <w:rPr>
          <w:noProof/>
        </w:rPr>
        <w:t xml:space="preserve"> (KPIs e gráficos)</w:t>
      </w:r>
      <w:r>
        <w:rPr>
          <w:noProof/>
        </w:rPr>
        <w:tab/>
      </w:r>
      <w:r>
        <w:rPr>
          <w:noProof/>
        </w:rPr>
        <w:fldChar w:fldCharType="begin"/>
      </w:r>
      <w:r>
        <w:rPr>
          <w:noProof/>
        </w:rPr>
        <w:instrText xml:space="preserve"> PAGEREF _Toc231160243 \h </w:instrText>
      </w:r>
      <w:r>
        <w:rPr>
          <w:noProof/>
        </w:rPr>
      </w:r>
      <w:r>
        <w:rPr>
          <w:noProof/>
        </w:rPr>
        <w:fldChar w:fldCharType="separate"/>
      </w:r>
      <w:r>
        <w:rPr>
          <w:noProof/>
        </w:rPr>
        <w:t>205</w:t>
      </w:r>
      <w:r>
        <w:rPr>
          <w:noProof/>
        </w:rPr>
        <w:fldChar w:fldCharType="end"/>
      </w:r>
    </w:p>
    <w:p w14:paraId="74B2F318" w14:textId="22D3F551"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97 - </w:t>
      </w:r>
      <w:r w:rsidRPr="001E013C">
        <w:rPr>
          <w:i/>
          <w:iCs/>
          <w:noProof/>
        </w:rPr>
        <w:t>Web - Dashboard</w:t>
      </w:r>
      <w:r>
        <w:rPr>
          <w:noProof/>
        </w:rPr>
        <w:t xml:space="preserve"> (parte inferior)</w:t>
      </w:r>
      <w:r>
        <w:rPr>
          <w:noProof/>
        </w:rPr>
        <w:tab/>
      </w:r>
      <w:r>
        <w:rPr>
          <w:noProof/>
        </w:rPr>
        <w:fldChar w:fldCharType="begin"/>
      </w:r>
      <w:r>
        <w:rPr>
          <w:noProof/>
        </w:rPr>
        <w:instrText xml:space="preserve"> PAGEREF _Toc231160244 \h </w:instrText>
      </w:r>
      <w:r>
        <w:rPr>
          <w:noProof/>
        </w:rPr>
      </w:r>
      <w:r>
        <w:rPr>
          <w:noProof/>
        </w:rPr>
        <w:fldChar w:fldCharType="separate"/>
      </w:r>
      <w:r>
        <w:rPr>
          <w:noProof/>
        </w:rPr>
        <w:t>207</w:t>
      </w:r>
      <w:r>
        <w:rPr>
          <w:noProof/>
        </w:rPr>
        <w:fldChar w:fldCharType="end"/>
      </w:r>
    </w:p>
    <w:p w14:paraId="1024DB0E" w14:textId="472AD23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98 - </w:t>
      </w:r>
      <w:r w:rsidRPr="001E013C">
        <w:rPr>
          <w:i/>
          <w:iCs/>
          <w:noProof/>
        </w:rPr>
        <w:t>Web</w:t>
      </w:r>
      <w:r>
        <w:rPr>
          <w:noProof/>
        </w:rPr>
        <w:t xml:space="preserve"> - Gerenciar Estacionamentos</w:t>
      </w:r>
      <w:r>
        <w:rPr>
          <w:noProof/>
        </w:rPr>
        <w:tab/>
      </w:r>
      <w:r>
        <w:rPr>
          <w:noProof/>
        </w:rPr>
        <w:fldChar w:fldCharType="begin"/>
      </w:r>
      <w:r>
        <w:rPr>
          <w:noProof/>
        </w:rPr>
        <w:instrText xml:space="preserve"> PAGEREF _Toc231160245 \h </w:instrText>
      </w:r>
      <w:r>
        <w:rPr>
          <w:noProof/>
        </w:rPr>
      </w:r>
      <w:r>
        <w:rPr>
          <w:noProof/>
        </w:rPr>
        <w:fldChar w:fldCharType="separate"/>
      </w:r>
      <w:r>
        <w:rPr>
          <w:noProof/>
        </w:rPr>
        <w:t>209</w:t>
      </w:r>
      <w:r>
        <w:rPr>
          <w:noProof/>
        </w:rPr>
        <w:fldChar w:fldCharType="end"/>
      </w:r>
    </w:p>
    <w:p w14:paraId="70F45AF6" w14:textId="2E898385"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99 - </w:t>
      </w:r>
      <w:r w:rsidRPr="001E013C">
        <w:rPr>
          <w:i/>
          <w:iCs/>
          <w:noProof/>
        </w:rPr>
        <w:t>Web</w:t>
      </w:r>
      <w:r>
        <w:rPr>
          <w:noProof/>
        </w:rPr>
        <w:t xml:space="preserve"> - </w:t>
      </w:r>
      <w:r w:rsidRPr="001E013C">
        <w:rPr>
          <w:i/>
          <w:iCs/>
          <w:noProof/>
        </w:rPr>
        <w:t>Modal</w:t>
      </w:r>
      <w:r>
        <w:rPr>
          <w:noProof/>
        </w:rPr>
        <w:t xml:space="preserve"> de cadastro de novo estacionamento</w:t>
      </w:r>
      <w:r>
        <w:rPr>
          <w:noProof/>
        </w:rPr>
        <w:tab/>
      </w:r>
      <w:r>
        <w:rPr>
          <w:noProof/>
        </w:rPr>
        <w:fldChar w:fldCharType="begin"/>
      </w:r>
      <w:r>
        <w:rPr>
          <w:noProof/>
        </w:rPr>
        <w:instrText xml:space="preserve"> PAGEREF _Toc231160246 \h </w:instrText>
      </w:r>
      <w:r>
        <w:rPr>
          <w:noProof/>
        </w:rPr>
      </w:r>
      <w:r>
        <w:rPr>
          <w:noProof/>
        </w:rPr>
        <w:fldChar w:fldCharType="separate"/>
      </w:r>
      <w:r>
        <w:rPr>
          <w:noProof/>
        </w:rPr>
        <w:t>211</w:t>
      </w:r>
      <w:r>
        <w:rPr>
          <w:noProof/>
        </w:rPr>
        <w:fldChar w:fldCharType="end"/>
      </w:r>
    </w:p>
    <w:p w14:paraId="69527604" w14:textId="1E1B6D12"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100 - </w:t>
      </w:r>
      <w:r w:rsidRPr="001E013C">
        <w:rPr>
          <w:i/>
          <w:iCs/>
          <w:noProof/>
        </w:rPr>
        <w:t>Web</w:t>
      </w:r>
      <w:r>
        <w:rPr>
          <w:noProof/>
        </w:rPr>
        <w:t xml:space="preserve"> - Painel de Operação (visão geral)</w:t>
      </w:r>
      <w:r>
        <w:rPr>
          <w:noProof/>
        </w:rPr>
        <w:tab/>
      </w:r>
      <w:r>
        <w:rPr>
          <w:noProof/>
        </w:rPr>
        <w:fldChar w:fldCharType="begin"/>
      </w:r>
      <w:r>
        <w:rPr>
          <w:noProof/>
        </w:rPr>
        <w:instrText xml:space="preserve"> PAGEREF _Toc231160247 \h </w:instrText>
      </w:r>
      <w:r>
        <w:rPr>
          <w:noProof/>
        </w:rPr>
      </w:r>
      <w:r>
        <w:rPr>
          <w:noProof/>
        </w:rPr>
        <w:fldChar w:fldCharType="separate"/>
      </w:r>
      <w:r>
        <w:rPr>
          <w:noProof/>
        </w:rPr>
        <w:t>213</w:t>
      </w:r>
      <w:r>
        <w:rPr>
          <w:noProof/>
        </w:rPr>
        <w:fldChar w:fldCharType="end"/>
      </w:r>
    </w:p>
    <w:p w14:paraId="1B8671F7" w14:textId="71886E91"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 xml:space="preserve">Figura 101 - </w:t>
      </w:r>
      <w:r w:rsidRPr="001E013C">
        <w:rPr>
          <w:i/>
          <w:iCs/>
          <w:noProof/>
        </w:rPr>
        <w:t>Web</w:t>
      </w:r>
      <w:r>
        <w:rPr>
          <w:noProof/>
        </w:rPr>
        <w:t xml:space="preserve"> - Painel de Operação (mapa de calor)</w:t>
      </w:r>
      <w:r>
        <w:rPr>
          <w:noProof/>
        </w:rPr>
        <w:tab/>
      </w:r>
      <w:r>
        <w:rPr>
          <w:noProof/>
        </w:rPr>
        <w:fldChar w:fldCharType="begin"/>
      </w:r>
      <w:r>
        <w:rPr>
          <w:noProof/>
        </w:rPr>
        <w:instrText xml:space="preserve"> PAGEREF _Toc231160248 \h </w:instrText>
      </w:r>
      <w:r>
        <w:rPr>
          <w:noProof/>
        </w:rPr>
      </w:r>
      <w:r>
        <w:rPr>
          <w:noProof/>
        </w:rPr>
        <w:fldChar w:fldCharType="separate"/>
      </w:r>
      <w:r>
        <w:rPr>
          <w:noProof/>
        </w:rPr>
        <w:t>215</w:t>
      </w:r>
      <w:r>
        <w:rPr>
          <w:noProof/>
        </w:rPr>
        <w:fldChar w:fldCharType="end"/>
      </w:r>
    </w:p>
    <w:p w14:paraId="0FCEC389" w14:textId="0C74C83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102 - </w:t>
      </w:r>
      <w:r w:rsidRPr="001E013C">
        <w:rPr>
          <w:i/>
          <w:iCs/>
          <w:noProof/>
        </w:rPr>
        <w:t>Web</w:t>
      </w:r>
      <w:r>
        <w:rPr>
          <w:noProof/>
        </w:rPr>
        <w:t xml:space="preserve"> - Painel de Operação (entradas e veículos)</w:t>
      </w:r>
      <w:r>
        <w:rPr>
          <w:noProof/>
        </w:rPr>
        <w:tab/>
      </w:r>
      <w:r>
        <w:rPr>
          <w:noProof/>
        </w:rPr>
        <w:fldChar w:fldCharType="begin"/>
      </w:r>
      <w:r>
        <w:rPr>
          <w:noProof/>
        </w:rPr>
        <w:instrText xml:space="preserve"> PAGEREF _Toc231160249 \h </w:instrText>
      </w:r>
      <w:r>
        <w:rPr>
          <w:noProof/>
        </w:rPr>
      </w:r>
      <w:r>
        <w:rPr>
          <w:noProof/>
        </w:rPr>
        <w:fldChar w:fldCharType="separate"/>
      </w:r>
      <w:r>
        <w:rPr>
          <w:noProof/>
        </w:rPr>
        <w:t>217</w:t>
      </w:r>
      <w:r>
        <w:rPr>
          <w:noProof/>
        </w:rPr>
        <w:fldChar w:fldCharType="end"/>
      </w:r>
    </w:p>
    <w:p w14:paraId="0A301818" w14:textId="5E3C2AC5"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103 - </w:t>
      </w:r>
      <w:r w:rsidRPr="001E013C">
        <w:rPr>
          <w:i/>
          <w:iCs/>
          <w:noProof/>
        </w:rPr>
        <w:t>Web</w:t>
      </w:r>
      <w:r>
        <w:rPr>
          <w:noProof/>
        </w:rPr>
        <w:t xml:space="preserve"> - Exibição de código QR de reserva</w:t>
      </w:r>
      <w:r>
        <w:rPr>
          <w:noProof/>
        </w:rPr>
        <w:tab/>
      </w:r>
      <w:r>
        <w:rPr>
          <w:noProof/>
        </w:rPr>
        <w:fldChar w:fldCharType="begin"/>
      </w:r>
      <w:r>
        <w:rPr>
          <w:noProof/>
        </w:rPr>
        <w:instrText xml:space="preserve"> PAGEREF _Toc231160250 \h </w:instrText>
      </w:r>
      <w:r>
        <w:rPr>
          <w:noProof/>
        </w:rPr>
      </w:r>
      <w:r>
        <w:rPr>
          <w:noProof/>
        </w:rPr>
        <w:fldChar w:fldCharType="separate"/>
      </w:r>
      <w:r>
        <w:rPr>
          <w:noProof/>
        </w:rPr>
        <w:t>219</w:t>
      </w:r>
      <w:r>
        <w:rPr>
          <w:noProof/>
        </w:rPr>
        <w:fldChar w:fldCharType="end"/>
      </w:r>
    </w:p>
    <w:p w14:paraId="72190278" w14:textId="027ADD3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104 - </w:t>
      </w:r>
      <w:r w:rsidRPr="001E013C">
        <w:rPr>
          <w:i/>
          <w:iCs/>
          <w:noProof/>
        </w:rPr>
        <w:t>Web</w:t>
      </w:r>
      <w:r>
        <w:rPr>
          <w:noProof/>
        </w:rPr>
        <w:t xml:space="preserve"> - Financeiro (topo)</w:t>
      </w:r>
      <w:r>
        <w:rPr>
          <w:noProof/>
        </w:rPr>
        <w:tab/>
      </w:r>
      <w:r>
        <w:rPr>
          <w:noProof/>
        </w:rPr>
        <w:fldChar w:fldCharType="begin"/>
      </w:r>
      <w:r>
        <w:rPr>
          <w:noProof/>
        </w:rPr>
        <w:instrText xml:space="preserve"> PAGEREF _Toc231160251 \h </w:instrText>
      </w:r>
      <w:r>
        <w:rPr>
          <w:noProof/>
        </w:rPr>
      </w:r>
      <w:r>
        <w:rPr>
          <w:noProof/>
        </w:rPr>
        <w:fldChar w:fldCharType="separate"/>
      </w:r>
      <w:r>
        <w:rPr>
          <w:noProof/>
        </w:rPr>
        <w:t>221</w:t>
      </w:r>
      <w:r>
        <w:rPr>
          <w:noProof/>
        </w:rPr>
        <w:fldChar w:fldCharType="end"/>
      </w:r>
    </w:p>
    <w:p w14:paraId="4480A6CF" w14:textId="17F82DF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105 - </w:t>
      </w:r>
      <w:r w:rsidRPr="001E013C">
        <w:rPr>
          <w:i/>
          <w:iCs/>
          <w:noProof/>
        </w:rPr>
        <w:t>Web</w:t>
      </w:r>
      <w:r>
        <w:rPr>
          <w:noProof/>
        </w:rPr>
        <w:t xml:space="preserve"> - Histórico financeiro</w:t>
      </w:r>
      <w:r>
        <w:rPr>
          <w:noProof/>
        </w:rPr>
        <w:tab/>
      </w:r>
      <w:r>
        <w:rPr>
          <w:noProof/>
        </w:rPr>
        <w:fldChar w:fldCharType="begin"/>
      </w:r>
      <w:r>
        <w:rPr>
          <w:noProof/>
        </w:rPr>
        <w:instrText xml:space="preserve"> PAGEREF _Toc231160252 \h </w:instrText>
      </w:r>
      <w:r>
        <w:rPr>
          <w:noProof/>
        </w:rPr>
      </w:r>
      <w:r>
        <w:rPr>
          <w:noProof/>
        </w:rPr>
        <w:fldChar w:fldCharType="separate"/>
      </w:r>
      <w:r>
        <w:rPr>
          <w:noProof/>
        </w:rPr>
        <w:t>223</w:t>
      </w:r>
      <w:r>
        <w:rPr>
          <w:noProof/>
        </w:rPr>
        <w:fldChar w:fldCharType="end"/>
      </w:r>
    </w:p>
    <w:p w14:paraId="168C3EB9" w14:textId="2427DD5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106 - </w:t>
      </w:r>
      <w:r w:rsidRPr="001E013C">
        <w:rPr>
          <w:i/>
          <w:iCs/>
          <w:noProof/>
        </w:rPr>
        <w:t>Web</w:t>
      </w:r>
      <w:r>
        <w:rPr>
          <w:noProof/>
        </w:rPr>
        <w:t xml:space="preserve"> - Avaliações (visão geral)</w:t>
      </w:r>
      <w:r>
        <w:rPr>
          <w:noProof/>
        </w:rPr>
        <w:tab/>
      </w:r>
      <w:r>
        <w:rPr>
          <w:noProof/>
        </w:rPr>
        <w:fldChar w:fldCharType="begin"/>
      </w:r>
      <w:r>
        <w:rPr>
          <w:noProof/>
        </w:rPr>
        <w:instrText xml:space="preserve"> PAGEREF _Toc231160253 \h </w:instrText>
      </w:r>
      <w:r>
        <w:rPr>
          <w:noProof/>
        </w:rPr>
      </w:r>
      <w:r>
        <w:rPr>
          <w:noProof/>
        </w:rPr>
        <w:fldChar w:fldCharType="separate"/>
      </w:r>
      <w:r>
        <w:rPr>
          <w:noProof/>
        </w:rPr>
        <w:t>225</w:t>
      </w:r>
      <w:r>
        <w:rPr>
          <w:noProof/>
        </w:rPr>
        <w:fldChar w:fldCharType="end"/>
      </w:r>
    </w:p>
    <w:p w14:paraId="1D4F0BC9" w14:textId="051384E2"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107 - </w:t>
      </w:r>
      <w:r w:rsidRPr="001E013C">
        <w:rPr>
          <w:i/>
          <w:iCs/>
          <w:noProof/>
        </w:rPr>
        <w:t>Web</w:t>
      </w:r>
      <w:r>
        <w:rPr>
          <w:noProof/>
        </w:rPr>
        <w:t xml:space="preserve"> - Avaliações (lista de </w:t>
      </w:r>
      <w:r w:rsidRPr="001E013C">
        <w:rPr>
          <w:i/>
          <w:iCs/>
          <w:noProof/>
        </w:rPr>
        <w:t>feedbacks</w:t>
      </w:r>
      <w:r>
        <w:rPr>
          <w:noProof/>
        </w:rPr>
        <w:t>)</w:t>
      </w:r>
      <w:r>
        <w:rPr>
          <w:noProof/>
        </w:rPr>
        <w:tab/>
      </w:r>
      <w:r>
        <w:rPr>
          <w:noProof/>
        </w:rPr>
        <w:fldChar w:fldCharType="begin"/>
      </w:r>
      <w:r>
        <w:rPr>
          <w:noProof/>
        </w:rPr>
        <w:instrText xml:space="preserve"> PAGEREF _Toc231160254 \h </w:instrText>
      </w:r>
      <w:r>
        <w:rPr>
          <w:noProof/>
        </w:rPr>
      </w:r>
      <w:r>
        <w:rPr>
          <w:noProof/>
        </w:rPr>
        <w:fldChar w:fldCharType="separate"/>
      </w:r>
      <w:r>
        <w:rPr>
          <w:noProof/>
        </w:rPr>
        <w:t>227</w:t>
      </w:r>
      <w:r>
        <w:rPr>
          <w:noProof/>
        </w:rPr>
        <w:fldChar w:fldCharType="end"/>
      </w:r>
    </w:p>
    <w:p w14:paraId="7C83E9EB" w14:textId="472EDB5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108 - </w:t>
      </w:r>
      <w:r w:rsidRPr="001E013C">
        <w:rPr>
          <w:i/>
          <w:iCs/>
          <w:noProof/>
        </w:rPr>
        <w:t>Web</w:t>
      </w:r>
      <w:r>
        <w:rPr>
          <w:noProof/>
        </w:rPr>
        <w:t xml:space="preserve"> - Relatórios (topo)</w:t>
      </w:r>
      <w:r>
        <w:rPr>
          <w:noProof/>
        </w:rPr>
        <w:tab/>
      </w:r>
      <w:r>
        <w:rPr>
          <w:noProof/>
        </w:rPr>
        <w:fldChar w:fldCharType="begin"/>
      </w:r>
      <w:r>
        <w:rPr>
          <w:noProof/>
        </w:rPr>
        <w:instrText xml:space="preserve"> PAGEREF _Toc231160255 \h </w:instrText>
      </w:r>
      <w:r>
        <w:rPr>
          <w:noProof/>
        </w:rPr>
      </w:r>
      <w:r>
        <w:rPr>
          <w:noProof/>
        </w:rPr>
        <w:fldChar w:fldCharType="separate"/>
      </w:r>
      <w:r>
        <w:rPr>
          <w:noProof/>
        </w:rPr>
        <w:t>229</w:t>
      </w:r>
      <w:r>
        <w:rPr>
          <w:noProof/>
        </w:rPr>
        <w:fldChar w:fldCharType="end"/>
      </w:r>
    </w:p>
    <w:p w14:paraId="6BB1DCA5" w14:textId="456F888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109 - </w:t>
      </w:r>
      <w:r w:rsidRPr="001E013C">
        <w:rPr>
          <w:i/>
          <w:iCs/>
          <w:noProof/>
        </w:rPr>
        <w:t>Web</w:t>
      </w:r>
      <w:r>
        <w:rPr>
          <w:noProof/>
        </w:rPr>
        <w:t xml:space="preserve"> - Relatórios (parte inferior)</w:t>
      </w:r>
      <w:r>
        <w:rPr>
          <w:noProof/>
        </w:rPr>
        <w:tab/>
      </w:r>
      <w:r>
        <w:rPr>
          <w:noProof/>
        </w:rPr>
        <w:fldChar w:fldCharType="begin"/>
      </w:r>
      <w:r>
        <w:rPr>
          <w:noProof/>
        </w:rPr>
        <w:instrText xml:space="preserve"> PAGEREF _Toc231160256 \h </w:instrText>
      </w:r>
      <w:r>
        <w:rPr>
          <w:noProof/>
        </w:rPr>
      </w:r>
      <w:r>
        <w:rPr>
          <w:noProof/>
        </w:rPr>
        <w:fldChar w:fldCharType="separate"/>
      </w:r>
      <w:r>
        <w:rPr>
          <w:noProof/>
        </w:rPr>
        <w:t>231</w:t>
      </w:r>
      <w:r>
        <w:rPr>
          <w:noProof/>
        </w:rPr>
        <w:fldChar w:fldCharType="end"/>
      </w:r>
    </w:p>
    <w:p w14:paraId="216AA4F2" w14:textId="4840C8A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110 - </w:t>
      </w:r>
      <w:r w:rsidRPr="001E013C">
        <w:rPr>
          <w:i/>
          <w:iCs/>
          <w:noProof/>
        </w:rPr>
        <w:t>Web</w:t>
      </w:r>
      <w:r>
        <w:rPr>
          <w:noProof/>
        </w:rPr>
        <w:t xml:space="preserve"> - Pré-visualização de impressão do relatório administrativo</w:t>
      </w:r>
      <w:r>
        <w:rPr>
          <w:noProof/>
        </w:rPr>
        <w:tab/>
      </w:r>
      <w:r>
        <w:rPr>
          <w:noProof/>
        </w:rPr>
        <w:fldChar w:fldCharType="begin"/>
      </w:r>
      <w:r>
        <w:rPr>
          <w:noProof/>
        </w:rPr>
        <w:instrText xml:space="preserve"> PAGEREF _Toc231160257 \h </w:instrText>
      </w:r>
      <w:r>
        <w:rPr>
          <w:noProof/>
        </w:rPr>
      </w:r>
      <w:r>
        <w:rPr>
          <w:noProof/>
        </w:rPr>
        <w:fldChar w:fldCharType="separate"/>
      </w:r>
      <w:r>
        <w:rPr>
          <w:noProof/>
        </w:rPr>
        <w:t>233</w:t>
      </w:r>
      <w:r>
        <w:rPr>
          <w:noProof/>
        </w:rPr>
        <w:fldChar w:fldCharType="end"/>
      </w:r>
    </w:p>
    <w:p w14:paraId="1346AD43" w14:textId="4C9C393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111 - </w:t>
      </w:r>
      <w:r w:rsidRPr="001E013C">
        <w:rPr>
          <w:i/>
          <w:iCs/>
          <w:noProof/>
        </w:rPr>
        <w:t>Web</w:t>
      </w:r>
      <w:r>
        <w:rPr>
          <w:noProof/>
        </w:rPr>
        <w:t xml:space="preserve"> - Usuários do </w:t>
      </w:r>
      <w:r w:rsidRPr="001E013C">
        <w:rPr>
          <w:i/>
          <w:iCs/>
          <w:noProof/>
        </w:rPr>
        <w:t>Kiosk</w:t>
      </w:r>
      <w:r>
        <w:rPr>
          <w:noProof/>
        </w:rPr>
        <w:t xml:space="preserve"> (topo)</w:t>
      </w:r>
      <w:r>
        <w:rPr>
          <w:noProof/>
        </w:rPr>
        <w:tab/>
      </w:r>
      <w:r>
        <w:rPr>
          <w:noProof/>
        </w:rPr>
        <w:fldChar w:fldCharType="begin"/>
      </w:r>
      <w:r>
        <w:rPr>
          <w:noProof/>
        </w:rPr>
        <w:instrText xml:space="preserve"> PAGEREF _Toc231160258 \h </w:instrText>
      </w:r>
      <w:r>
        <w:rPr>
          <w:noProof/>
        </w:rPr>
      </w:r>
      <w:r>
        <w:rPr>
          <w:noProof/>
        </w:rPr>
        <w:fldChar w:fldCharType="separate"/>
      </w:r>
      <w:r>
        <w:rPr>
          <w:noProof/>
        </w:rPr>
        <w:t>235</w:t>
      </w:r>
      <w:r>
        <w:rPr>
          <w:noProof/>
        </w:rPr>
        <w:fldChar w:fldCharType="end"/>
      </w:r>
    </w:p>
    <w:p w14:paraId="1971928C" w14:textId="174DE25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112 - </w:t>
      </w:r>
      <w:r w:rsidRPr="001E013C">
        <w:rPr>
          <w:i/>
          <w:iCs/>
          <w:noProof/>
        </w:rPr>
        <w:t>Web</w:t>
      </w:r>
      <w:r>
        <w:rPr>
          <w:noProof/>
        </w:rPr>
        <w:t xml:space="preserve"> - Usuários do </w:t>
      </w:r>
      <w:r w:rsidRPr="001E013C">
        <w:rPr>
          <w:i/>
          <w:iCs/>
          <w:noProof/>
        </w:rPr>
        <w:t>Kiosk</w:t>
      </w:r>
      <w:r>
        <w:rPr>
          <w:noProof/>
        </w:rPr>
        <w:t xml:space="preserve"> (lista de operadores)</w:t>
      </w:r>
      <w:r>
        <w:rPr>
          <w:noProof/>
        </w:rPr>
        <w:tab/>
      </w:r>
      <w:r>
        <w:rPr>
          <w:noProof/>
        </w:rPr>
        <w:fldChar w:fldCharType="begin"/>
      </w:r>
      <w:r>
        <w:rPr>
          <w:noProof/>
        </w:rPr>
        <w:instrText xml:space="preserve"> PAGEREF _Toc231160259 \h </w:instrText>
      </w:r>
      <w:r>
        <w:rPr>
          <w:noProof/>
        </w:rPr>
      </w:r>
      <w:r>
        <w:rPr>
          <w:noProof/>
        </w:rPr>
        <w:fldChar w:fldCharType="separate"/>
      </w:r>
      <w:r>
        <w:rPr>
          <w:noProof/>
        </w:rPr>
        <w:t>238</w:t>
      </w:r>
      <w:r>
        <w:rPr>
          <w:noProof/>
        </w:rPr>
        <w:fldChar w:fldCharType="end"/>
      </w:r>
    </w:p>
    <w:p w14:paraId="350FC8F8" w14:textId="351B1161"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113 - </w:t>
      </w:r>
      <w:r w:rsidRPr="001E013C">
        <w:rPr>
          <w:i/>
          <w:iCs/>
          <w:noProof/>
        </w:rPr>
        <w:t>Web</w:t>
      </w:r>
      <w:r>
        <w:rPr>
          <w:noProof/>
        </w:rPr>
        <w:t xml:space="preserve"> - </w:t>
      </w:r>
      <w:r w:rsidRPr="001E013C">
        <w:rPr>
          <w:i/>
          <w:iCs/>
          <w:noProof/>
        </w:rPr>
        <w:t>Modal</w:t>
      </w:r>
      <w:r>
        <w:rPr>
          <w:noProof/>
        </w:rPr>
        <w:t xml:space="preserve"> de edição de operador</w:t>
      </w:r>
      <w:r>
        <w:rPr>
          <w:noProof/>
        </w:rPr>
        <w:tab/>
      </w:r>
      <w:r>
        <w:rPr>
          <w:noProof/>
        </w:rPr>
        <w:fldChar w:fldCharType="begin"/>
      </w:r>
      <w:r>
        <w:rPr>
          <w:noProof/>
        </w:rPr>
        <w:instrText xml:space="preserve"> PAGEREF _Toc231160260 \h </w:instrText>
      </w:r>
      <w:r>
        <w:rPr>
          <w:noProof/>
        </w:rPr>
      </w:r>
      <w:r>
        <w:rPr>
          <w:noProof/>
        </w:rPr>
        <w:fldChar w:fldCharType="separate"/>
      </w:r>
      <w:r>
        <w:rPr>
          <w:noProof/>
        </w:rPr>
        <w:t>240</w:t>
      </w:r>
      <w:r>
        <w:rPr>
          <w:noProof/>
        </w:rPr>
        <w:fldChar w:fldCharType="end"/>
      </w:r>
    </w:p>
    <w:p w14:paraId="399DB034" w14:textId="61DE1CCC"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114 - </w:t>
      </w:r>
      <w:r w:rsidRPr="001E013C">
        <w:rPr>
          <w:i/>
          <w:iCs/>
          <w:noProof/>
        </w:rPr>
        <w:t>Web</w:t>
      </w:r>
      <w:r>
        <w:rPr>
          <w:noProof/>
        </w:rPr>
        <w:t xml:space="preserve"> - Configurações do estacionamento (topo)</w:t>
      </w:r>
      <w:r>
        <w:rPr>
          <w:noProof/>
        </w:rPr>
        <w:tab/>
      </w:r>
      <w:r>
        <w:rPr>
          <w:noProof/>
        </w:rPr>
        <w:fldChar w:fldCharType="begin"/>
      </w:r>
      <w:r>
        <w:rPr>
          <w:noProof/>
        </w:rPr>
        <w:instrText xml:space="preserve"> PAGEREF _Toc231160261 \h </w:instrText>
      </w:r>
      <w:r>
        <w:rPr>
          <w:noProof/>
        </w:rPr>
      </w:r>
      <w:r>
        <w:rPr>
          <w:noProof/>
        </w:rPr>
        <w:fldChar w:fldCharType="separate"/>
      </w:r>
      <w:r>
        <w:rPr>
          <w:noProof/>
        </w:rPr>
        <w:t>242</w:t>
      </w:r>
      <w:r>
        <w:rPr>
          <w:noProof/>
        </w:rPr>
        <w:fldChar w:fldCharType="end"/>
      </w:r>
    </w:p>
    <w:p w14:paraId="717D9A1F" w14:textId="2513B27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115 - </w:t>
      </w:r>
      <w:r w:rsidRPr="001E013C">
        <w:rPr>
          <w:i/>
          <w:iCs/>
          <w:noProof/>
        </w:rPr>
        <w:t>Web</w:t>
      </w:r>
      <w:r>
        <w:rPr>
          <w:noProof/>
        </w:rPr>
        <w:t xml:space="preserve"> - Configurações do estacionamento (parte inferior)</w:t>
      </w:r>
      <w:r>
        <w:rPr>
          <w:noProof/>
        </w:rPr>
        <w:tab/>
      </w:r>
      <w:r>
        <w:rPr>
          <w:noProof/>
        </w:rPr>
        <w:fldChar w:fldCharType="begin"/>
      </w:r>
      <w:r>
        <w:rPr>
          <w:noProof/>
        </w:rPr>
        <w:instrText xml:space="preserve"> PAGEREF _Toc231160262 \h </w:instrText>
      </w:r>
      <w:r>
        <w:rPr>
          <w:noProof/>
        </w:rPr>
      </w:r>
      <w:r>
        <w:rPr>
          <w:noProof/>
        </w:rPr>
        <w:fldChar w:fldCharType="separate"/>
      </w:r>
      <w:r>
        <w:rPr>
          <w:noProof/>
        </w:rPr>
        <w:t>245</w:t>
      </w:r>
      <w:r>
        <w:rPr>
          <w:noProof/>
        </w:rPr>
        <w:fldChar w:fldCharType="end"/>
      </w:r>
    </w:p>
    <w:p w14:paraId="7A8E924A" w14:textId="0D4E648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116 - </w:t>
      </w:r>
      <w:r w:rsidRPr="001E013C">
        <w:rPr>
          <w:i/>
          <w:iCs/>
          <w:noProof/>
        </w:rPr>
        <w:t>Web</w:t>
      </w:r>
      <w:r>
        <w:rPr>
          <w:noProof/>
        </w:rPr>
        <w:t xml:space="preserve"> - Página de Planos</w:t>
      </w:r>
      <w:r>
        <w:rPr>
          <w:noProof/>
        </w:rPr>
        <w:tab/>
      </w:r>
      <w:r>
        <w:rPr>
          <w:noProof/>
        </w:rPr>
        <w:fldChar w:fldCharType="begin"/>
      </w:r>
      <w:r>
        <w:rPr>
          <w:noProof/>
        </w:rPr>
        <w:instrText xml:space="preserve"> PAGEREF _Toc231160263 \h </w:instrText>
      </w:r>
      <w:r>
        <w:rPr>
          <w:noProof/>
        </w:rPr>
      </w:r>
      <w:r>
        <w:rPr>
          <w:noProof/>
        </w:rPr>
        <w:fldChar w:fldCharType="separate"/>
      </w:r>
      <w:r>
        <w:rPr>
          <w:noProof/>
        </w:rPr>
        <w:t>247</w:t>
      </w:r>
      <w:r>
        <w:rPr>
          <w:noProof/>
        </w:rPr>
        <w:fldChar w:fldCharType="end"/>
      </w:r>
    </w:p>
    <w:p w14:paraId="4A8F2AFA" w14:textId="4C1B885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117 - </w:t>
      </w:r>
      <w:r w:rsidRPr="001E013C">
        <w:rPr>
          <w:i/>
          <w:iCs/>
          <w:noProof/>
        </w:rPr>
        <w:t>Web</w:t>
      </w:r>
      <w:r>
        <w:rPr>
          <w:noProof/>
        </w:rPr>
        <w:t xml:space="preserve"> - Plano </w:t>
      </w:r>
      <w:r w:rsidRPr="001E013C">
        <w:rPr>
          <w:i/>
          <w:iCs/>
          <w:noProof/>
        </w:rPr>
        <w:t>Premium</w:t>
      </w:r>
      <w:r>
        <w:rPr>
          <w:noProof/>
        </w:rPr>
        <w:t xml:space="preserve"> - Prévia do Painel</w:t>
      </w:r>
      <w:r>
        <w:rPr>
          <w:noProof/>
        </w:rPr>
        <w:tab/>
      </w:r>
      <w:r>
        <w:rPr>
          <w:noProof/>
        </w:rPr>
        <w:fldChar w:fldCharType="begin"/>
      </w:r>
      <w:r>
        <w:rPr>
          <w:noProof/>
        </w:rPr>
        <w:instrText xml:space="preserve"> PAGEREF _Toc231160264 \h </w:instrText>
      </w:r>
      <w:r>
        <w:rPr>
          <w:noProof/>
        </w:rPr>
      </w:r>
      <w:r>
        <w:rPr>
          <w:noProof/>
        </w:rPr>
        <w:fldChar w:fldCharType="separate"/>
      </w:r>
      <w:r>
        <w:rPr>
          <w:noProof/>
        </w:rPr>
        <w:t>249</w:t>
      </w:r>
      <w:r>
        <w:rPr>
          <w:noProof/>
        </w:rPr>
        <w:fldChar w:fldCharType="end"/>
      </w:r>
    </w:p>
    <w:p w14:paraId="717089AA" w14:textId="457CBE0F"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118 - </w:t>
      </w:r>
      <w:r w:rsidRPr="001E013C">
        <w:rPr>
          <w:i/>
          <w:iCs/>
          <w:noProof/>
        </w:rPr>
        <w:t>Web</w:t>
      </w:r>
      <w:r>
        <w:rPr>
          <w:noProof/>
        </w:rPr>
        <w:t xml:space="preserve"> - Tela de Pagamento do Plano</w:t>
      </w:r>
      <w:r>
        <w:rPr>
          <w:noProof/>
        </w:rPr>
        <w:tab/>
      </w:r>
      <w:r>
        <w:rPr>
          <w:noProof/>
        </w:rPr>
        <w:fldChar w:fldCharType="begin"/>
      </w:r>
      <w:r>
        <w:rPr>
          <w:noProof/>
        </w:rPr>
        <w:instrText xml:space="preserve"> PAGEREF _Toc231160265 \h </w:instrText>
      </w:r>
      <w:r>
        <w:rPr>
          <w:noProof/>
        </w:rPr>
      </w:r>
      <w:r>
        <w:rPr>
          <w:noProof/>
        </w:rPr>
        <w:fldChar w:fldCharType="separate"/>
      </w:r>
      <w:r>
        <w:rPr>
          <w:noProof/>
        </w:rPr>
        <w:t>251</w:t>
      </w:r>
      <w:r>
        <w:rPr>
          <w:noProof/>
        </w:rPr>
        <w:fldChar w:fldCharType="end"/>
      </w:r>
    </w:p>
    <w:p w14:paraId="055E3E97" w14:textId="18B49236"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119 - </w:t>
      </w:r>
      <w:r w:rsidRPr="001E013C">
        <w:rPr>
          <w:i/>
          <w:iCs/>
          <w:noProof/>
        </w:rPr>
        <w:t>Web</w:t>
      </w:r>
      <w:r>
        <w:rPr>
          <w:noProof/>
        </w:rPr>
        <w:t xml:space="preserve"> - Página Pública de Termos de Uso</w:t>
      </w:r>
      <w:r>
        <w:rPr>
          <w:noProof/>
        </w:rPr>
        <w:tab/>
      </w:r>
      <w:r>
        <w:rPr>
          <w:noProof/>
        </w:rPr>
        <w:fldChar w:fldCharType="begin"/>
      </w:r>
      <w:r>
        <w:rPr>
          <w:noProof/>
        </w:rPr>
        <w:instrText xml:space="preserve"> PAGEREF _Toc231160266 \h </w:instrText>
      </w:r>
      <w:r>
        <w:rPr>
          <w:noProof/>
        </w:rPr>
      </w:r>
      <w:r>
        <w:rPr>
          <w:noProof/>
        </w:rPr>
        <w:fldChar w:fldCharType="separate"/>
      </w:r>
      <w:r>
        <w:rPr>
          <w:noProof/>
        </w:rPr>
        <w:t>253</w:t>
      </w:r>
      <w:r>
        <w:rPr>
          <w:noProof/>
        </w:rPr>
        <w:fldChar w:fldCharType="end"/>
      </w:r>
    </w:p>
    <w:p w14:paraId="0B93D5D7" w14:textId="2AEF0FCA"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120 - </w:t>
      </w:r>
      <w:r w:rsidRPr="001E013C">
        <w:rPr>
          <w:i/>
          <w:iCs/>
          <w:noProof/>
        </w:rPr>
        <w:t>Web</w:t>
      </w:r>
      <w:r>
        <w:rPr>
          <w:noProof/>
        </w:rPr>
        <w:t xml:space="preserve"> - Página Pública de Política de Privacidade</w:t>
      </w:r>
      <w:r>
        <w:rPr>
          <w:noProof/>
        </w:rPr>
        <w:tab/>
      </w:r>
      <w:r>
        <w:rPr>
          <w:noProof/>
        </w:rPr>
        <w:fldChar w:fldCharType="begin"/>
      </w:r>
      <w:r>
        <w:rPr>
          <w:noProof/>
        </w:rPr>
        <w:instrText xml:space="preserve"> PAGEREF _Toc231160267 \h </w:instrText>
      </w:r>
      <w:r>
        <w:rPr>
          <w:noProof/>
        </w:rPr>
      </w:r>
      <w:r>
        <w:rPr>
          <w:noProof/>
        </w:rPr>
        <w:fldChar w:fldCharType="separate"/>
      </w:r>
      <w:r>
        <w:rPr>
          <w:noProof/>
        </w:rPr>
        <w:t>255</w:t>
      </w:r>
      <w:r>
        <w:rPr>
          <w:noProof/>
        </w:rPr>
        <w:fldChar w:fldCharType="end"/>
      </w:r>
    </w:p>
    <w:p w14:paraId="417F484F" w14:textId="430E7E2D"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121 - </w:t>
      </w:r>
      <w:r w:rsidRPr="001E013C">
        <w:rPr>
          <w:i/>
          <w:iCs/>
          <w:noProof/>
        </w:rPr>
        <w:t>Web</w:t>
      </w:r>
      <w:r>
        <w:rPr>
          <w:noProof/>
        </w:rPr>
        <w:t xml:space="preserve"> - Tabela de Preços (parte superior)</w:t>
      </w:r>
      <w:r>
        <w:rPr>
          <w:noProof/>
        </w:rPr>
        <w:tab/>
      </w:r>
      <w:r>
        <w:rPr>
          <w:noProof/>
        </w:rPr>
        <w:fldChar w:fldCharType="begin"/>
      </w:r>
      <w:r>
        <w:rPr>
          <w:noProof/>
        </w:rPr>
        <w:instrText xml:space="preserve"> PAGEREF _Toc231160268 \h </w:instrText>
      </w:r>
      <w:r>
        <w:rPr>
          <w:noProof/>
        </w:rPr>
      </w:r>
      <w:r>
        <w:rPr>
          <w:noProof/>
        </w:rPr>
        <w:fldChar w:fldCharType="separate"/>
      </w:r>
      <w:r>
        <w:rPr>
          <w:noProof/>
        </w:rPr>
        <w:t>257</w:t>
      </w:r>
      <w:r>
        <w:rPr>
          <w:noProof/>
        </w:rPr>
        <w:fldChar w:fldCharType="end"/>
      </w:r>
    </w:p>
    <w:p w14:paraId="4B05E92C" w14:textId="33BEF968"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122 - </w:t>
      </w:r>
      <w:r w:rsidRPr="001E013C">
        <w:rPr>
          <w:i/>
          <w:iCs/>
          <w:noProof/>
        </w:rPr>
        <w:t>Web</w:t>
      </w:r>
      <w:r>
        <w:rPr>
          <w:noProof/>
        </w:rPr>
        <w:t xml:space="preserve"> - Tabela de Preços (parte inferior)</w:t>
      </w:r>
      <w:r>
        <w:rPr>
          <w:noProof/>
        </w:rPr>
        <w:tab/>
      </w:r>
      <w:r>
        <w:rPr>
          <w:noProof/>
        </w:rPr>
        <w:fldChar w:fldCharType="begin"/>
      </w:r>
      <w:r>
        <w:rPr>
          <w:noProof/>
        </w:rPr>
        <w:instrText xml:space="preserve"> PAGEREF _Toc231160269 \h </w:instrText>
      </w:r>
      <w:r>
        <w:rPr>
          <w:noProof/>
        </w:rPr>
      </w:r>
      <w:r>
        <w:rPr>
          <w:noProof/>
        </w:rPr>
        <w:fldChar w:fldCharType="separate"/>
      </w:r>
      <w:r>
        <w:rPr>
          <w:noProof/>
        </w:rPr>
        <w:t>259</w:t>
      </w:r>
      <w:r>
        <w:rPr>
          <w:noProof/>
        </w:rPr>
        <w:fldChar w:fldCharType="end"/>
      </w:r>
    </w:p>
    <w:p w14:paraId="3CCF1B18" w14:textId="0FFC18F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123 - Tela do </w:t>
      </w:r>
      <w:r w:rsidRPr="001E013C">
        <w:rPr>
          <w:i/>
          <w:iCs/>
          <w:noProof/>
        </w:rPr>
        <w:t>KIOSK</w:t>
      </w:r>
      <w:r>
        <w:rPr>
          <w:noProof/>
        </w:rPr>
        <w:t xml:space="preserve"> do sistema</w:t>
      </w:r>
      <w:r>
        <w:rPr>
          <w:noProof/>
        </w:rPr>
        <w:tab/>
      </w:r>
      <w:r>
        <w:rPr>
          <w:noProof/>
        </w:rPr>
        <w:fldChar w:fldCharType="begin"/>
      </w:r>
      <w:r>
        <w:rPr>
          <w:noProof/>
        </w:rPr>
        <w:instrText xml:space="preserve"> PAGEREF _Toc231160270 \h </w:instrText>
      </w:r>
      <w:r>
        <w:rPr>
          <w:noProof/>
        </w:rPr>
      </w:r>
      <w:r>
        <w:rPr>
          <w:noProof/>
        </w:rPr>
        <w:fldChar w:fldCharType="separate"/>
      </w:r>
      <w:r>
        <w:rPr>
          <w:noProof/>
        </w:rPr>
        <w:t>261</w:t>
      </w:r>
      <w:r>
        <w:rPr>
          <w:noProof/>
        </w:rPr>
        <w:fldChar w:fldCharType="end"/>
      </w:r>
    </w:p>
    <w:p w14:paraId="704F46F3" w14:textId="1958793C"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124 - Ticket gerado </w:t>
      </w:r>
      <w:r w:rsidRPr="001E013C">
        <w:rPr>
          <w:i/>
          <w:iCs/>
          <w:noProof/>
        </w:rPr>
        <w:t>KIOSK</w:t>
      </w:r>
      <w:r>
        <w:rPr>
          <w:noProof/>
        </w:rPr>
        <w:tab/>
      </w:r>
      <w:r>
        <w:rPr>
          <w:noProof/>
        </w:rPr>
        <w:fldChar w:fldCharType="begin"/>
      </w:r>
      <w:r>
        <w:rPr>
          <w:noProof/>
        </w:rPr>
        <w:instrText xml:space="preserve"> PAGEREF _Toc231160271 \h </w:instrText>
      </w:r>
      <w:r>
        <w:rPr>
          <w:noProof/>
        </w:rPr>
      </w:r>
      <w:r>
        <w:rPr>
          <w:noProof/>
        </w:rPr>
        <w:fldChar w:fldCharType="separate"/>
      </w:r>
      <w:r>
        <w:rPr>
          <w:noProof/>
        </w:rPr>
        <w:t>263</w:t>
      </w:r>
      <w:r>
        <w:rPr>
          <w:noProof/>
        </w:rPr>
        <w:fldChar w:fldCharType="end"/>
      </w:r>
    </w:p>
    <w:p w14:paraId="2C61D350" w14:textId="29389B09"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125 - QR </w:t>
      </w:r>
      <w:r w:rsidRPr="001E013C">
        <w:rPr>
          <w:i/>
          <w:iCs/>
          <w:noProof/>
        </w:rPr>
        <w:t>Code</w:t>
      </w:r>
      <w:r>
        <w:rPr>
          <w:noProof/>
        </w:rPr>
        <w:t xml:space="preserve"> de entrada gerado - </w:t>
      </w:r>
      <w:r w:rsidRPr="001E013C">
        <w:rPr>
          <w:i/>
          <w:iCs/>
          <w:noProof/>
        </w:rPr>
        <w:t>KIOSK</w:t>
      </w:r>
      <w:r>
        <w:rPr>
          <w:noProof/>
        </w:rPr>
        <w:tab/>
      </w:r>
      <w:r>
        <w:rPr>
          <w:noProof/>
        </w:rPr>
        <w:fldChar w:fldCharType="begin"/>
      </w:r>
      <w:r>
        <w:rPr>
          <w:noProof/>
        </w:rPr>
        <w:instrText xml:space="preserve"> PAGEREF _Toc231160272 \h </w:instrText>
      </w:r>
      <w:r>
        <w:rPr>
          <w:noProof/>
        </w:rPr>
      </w:r>
      <w:r>
        <w:rPr>
          <w:noProof/>
        </w:rPr>
        <w:fldChar w:fldCharType="separate"/>
      </w:r>
      <w:r>
        <w:rPr>
          <w:noProof/>
        </w:rPr>
        <w:t>265</w:t>
      </w:r>
      <w:r>
        <w:rPr>
          <w:noProof/>
        </w:rPr>
        <w:fldChar w:fldCharType="end"/>
      </w:r>
    </w:p>
    <w:p w14:paraId="3FF4616E" w14:textId="537EEDF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126 - ATA de reunião sobre termos de uso e privacidade</w:t>
      </w:r>
      <w:r>
        <w:rPr>
          <w:noProof/>
        </w:rPr>
        <w:tab/>
      </w:r>
      <w:r>
        <w:rPr>
          <w:noProof/>
        </w:rPr>
        <w:fldChar w:fldCharType="begin"/>
      </w:r>
      <w:r>
        <w:rPr>
          <w:noProof/>
        </w:rPr>
        <w:instrText xml:space="preserve"> PAGEREF _Toc231160273 \h </w:instrText>
      </w:r>
      <w:r>
        <w:rPr>
          <w:noProof/>
        </w:rPr>
      </w:r>
      <w:r>
        <w:rPr>
          <w:noProof/>
        </w:rPr>
        <w:fldChar w:fldCharType="separate"/>
      </w:r>
      <w:r>
        <w:rPr>
          <w:noProof/>
        </w:rPr>
        <w:t>284</w:t>
      </w:r>
      <w:r>
        <w:rPr>
          <w:noProof/>
        </w:rPr>
        <w:fldChar w:fldCharType="end"/>
      </w:r>
    </w:p>
    <w:p w14:paraId="1D4A89BC" w14:textId="682ADA75"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127 - ATA de reunião com orientador Mauricio Kubo</w:t>
      </w:r>
      <w:r>
        <w:rPr>
          <w:noProof/>
        </w:rPr>
        <w:tab/>
      </w:r>
      <w:r>
        <w:rPr>
          <w:noProof/>
        </w:rPr>
        <w:fldChar w:fldCharType="begin"/>
      </w:r>
      <w:r>
        <w:rPr>
          <w:noProof/>
        </w:rPr>
        <w:instrText xml:space="preserve"> PAGEREF _Toc231160274 \h </w:instrText>
      </w:r>
      <w:r>
        <w:rPr>
          <w:noProof/>
        </w:rPr>
      </w:r>
      <w:r>
        <w:rPr>
          <w:noProof/>
        </w:rPr>
        <w:fldChar w:fldCharType="separate"/>
      </w:r>
      <w:r>
        <w:rPr>
          <w:noProof/>
        </w:rPr>
        <w:t>285</w:t>
      </w:r>
      <w:r>
        <w:rPr>
          <w:noProof/>
        </w:rPr>
        <w:fldChar w:fldCharType="end"/>
      </w:r>
    </w:p>
    <w:p w14:paraId="4F92C3CB" w14:textId="0D886024"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128 - ATA de reunião com professor Alessandro Augusto Rogick Athiê</w:t>
      </w:r>
      <w:r>
        <w:rPr>
          <w:noProof/>
        </w:rPr>
        <w:tab/>
      </w:r>
      <w:r>
        <w:rPr>
          <w:noProof/>
        </w:rPr>
        <w:fldChar w:fldCharType="begin"/>
      </w:r>
      <w:r>
        <w:rPr>
          <w:noProof/>
        </w:rPr>
        <w:instrText xml:space="preserve"> PAGEREF _Toc231160275 \h </w:instrText>
      </w:r>
      <w:r>
        <w:rPr>
          <w:noProof/>
        </w:rPr>
      </w:r>
      <w:r>
        <w:rPr>
          <w:noProof/>
        </w:rPr>
        <w:fldChar w:fldCharType="separate"/>
      </w:r>
      <w:r>
        <w:rPr>
          <w:noProof/>
        </w:rPr>
        <w:t>286</w:t>
      </w:r>
      <w:r>
        <w:rPr>
          <w:noProof/>
        </w:rPr>
        <w:fldChar w:fldCharType="end"/>
      </w:r>
    </w:p>
    <w:p w14:paraId="4C6E1C0F" w14:textId="0E46BC20"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129 - ATA de reunião com professor Ricardo Luiz da Silva Passos</w:t>
      </w:r>
      <w:r>
        <w:rPr>
          <w:noProof/>
        </w:rPr>
        <w:tab/>
      </w:r>
      <w:r>
        <w:rPr>
          <w:noProof/>
        </w:rPr>
        <w:fldChar w:fldCharType="begin"/>
      </w:r>
      <w:r>
        <w:rPr>
          <w:noProof/>
        </w:rPr>
        <w:instrText xml:space="preserve"> PAGEREF _Toc231160276 \h </w:instrText>
      </w:r>
      <w:r>
        <w:rPr>
          <w:noProof/>
        </w:rPr>
      </w:r>
      <w:r>
        <w:rPr>
          <w:noProof/>
        </w:rPr>
        <w:fldChar w:fldCharType="separate"/>
      </w:r>
      <w:r>
        <w:rPr>
          <w:noProof/>
        </w:rPr>
        <w:t>287</w:t>
      </w:r>
      <w:r>
        <w:rPr>
          <w:noProof/>
        </w:rPr>
        <w:fldChar w:fldCharType="end"/>
      </w:r>
    </w:p>
    <w:p w14:paraId="37375912" w14:textId="3BACB557"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130 - ATA de reunião com professor Eduardo Heredia</w:t>
      </w:r>
      <w:r>
        <w:rPr>
          <w:noProof/>
        </w:rPr>
        <w:tab/>
      </w:r>
      <w:r>
        <w:rPr>
          <w:noProof/>
        </w:rPr>
        <w:fldChar w:fldCharType="begin"/>
      </w:r>
      <w:r>
        <w:rPr>
          <w:noProof/>
        </w:rPr>
        <w:instrText xml:space="preserve"> PAGEREF _Toc231160277 \h </w:instrText>
      </w:r>
      <w:r>
        <w:rPr>
          <w:noProof/>
        </w:rPr>
      </w:r>
      <w:r>
        <w:rPr>
          <w:noProof/>
        </w:rPr>
        <w:fldChar w:fldCharType="separate"/>
      </w:r>
      <w:r>
        <w:rPr>
          <w:noProof/>
        </w:rPr>
        <w:t>305</w:t>
      </w:r>
      <w:r>
        <w:rPr>
          <w:noProof/>
        </w:rPr>
        <w:fldChar w:fldCharType="end"/>
      </w:r>
    </w:p>
    <w:p w14:paraId="6160D769" w14:textId="346C6453"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131 - ATA de reunião com orientador Mauricio Kubo (2)</w:t>
      </w:r>
      <w:r>
        <w:rPr>
          <w:noProof/>
        </w:rPr>
        <w:tab/>
      </w:r>
      <w:r>
        <w:rPr>
          <w:noProof/>
        </w:rPr>
        <w:fldChar w:fldCharType="begin"/>
      </w:r>
      <w:r>
        <w:rPr>
          <w:noProof/>
        </w:rPr>
        <w:instrText xml:space="preserve"> PAGEREF _Toc231160278 \h </w:instrText>
      </w:r>
      <w:r>
        <w:rPr>
          <w:noProof/>
        </w:rPr>
      </w:r>
      <w:r>
        <w:rPr>
          <w:noProof/>
        </w:rPr>
        <w:fldChar w:fldCharType="separate"/>
      </w:r>
      <w:r>
        <w:rPr>
          <w:noProof/>
        </w:rPr>
        <w:t>306</w:t>
      </w:r>
      <w:r>
        <w:rPr>
          <w:noProof/>
        </w:rPr>
        <w:fldChar w:fldCharType="end"/>
      </w:r>
    </w:p>
    <w:p w14:paraId="5B34C91C" w14:textId="7FA56540"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132 - ATA de reunião com orientadora Karin Pfannemüller Gomes - 2.0</w:t>
      </w:r>
      <w:r>
        <w:rPr>
          <w:noProof/>
        </w:rPr>
        <w:tab/>
      </w:r>
      <w:r>
        <w:rPr>
          <w:noProof/>
        </w:rPr>
        <w:fldChar w:fldCharType="begin"/>
      </w:r>
      <w:r>
        <w:rPr>
          <w:noProof/>
        </w:rPr>
        <w:instrText xml:space="preserve"> PAGEREF _Toc231160279 \h </w:instrText>
      </w:r>
      <w:r>
        <w:rPr>
          <w:noProof/>
        </w:rPr>
      </w:r>
      <w:r>
        <w:rPr>
          <w:noProof/>
        </w:rPr>
        <w:fldChar w:fldCharType="separate"/>
      </w:r>
      <w:r>
        <w:rPr>
          <w:noProof/>
        </w:rPr>
        <w:t>307</w:t>
      </w:r>
      <w:r>
        <w:rPr>
          <w:noProof/>
        </w:rPr>
        <w:fldChar w:fldCharType="end"/>
      </w:r>
    </w:p>
    <w:p w14:paraId="13141B94" w14:textId="7DAB8A8E"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133 - Pesquisa (Pergunta 1)</w:t>
      </w:r>
      <w:r>
        <w:rPr>
          <w:noProof/>
        </w:rPr>
        <w:tab/>
      </w:r>
      <w:r>
        <w:rPr>
          <w:noProof/>
        </w:rPr>
        <w:fldChar w:fldCharType="begin"/>
      </w:r>
      <w:r>
        <w:rPr>
          <w:noProof/>
        </w:rPr>
        <w:instrText xml:space="preserve"> PAGEREF _Toc231160280 \h </w:instrText>
      </w:r>
      <w:r>
        <w:rPr>
          <w:noProof/>
        </w:rPr>
      </w:r>
      <w:r>
        <w:rPr>
          <w:noProof/>
        </w:rPr>
        <w:fldChar w:fldCharType="separate"/>
      </w:r>
      <w:r>
        <w:rPr>
          <w:noProof/>
        </w:rPr>
        <w:t>308</w:t>
      </w:r>
      <w:r>
        <w:rPr>
          <w:noProof/>
        </w:rPr>
        <w:fldChar w:fldCharType="end"/>
      </w:r>
    </w:p>
    <w:p w14:paraId="0572BF88" w14:textId="526FAAED"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134 - Pesquisa (Pergunta 2)</w:t>
      </w:r>
      <w:r>
        <w:rPr>
          <w:noProof/>
        </w:rPr>
        <w:tab/>
      </w:r>
      <w:r>
        <w:rPr>
          <w:noProof/>
        </w:rPr>
        <w:fldChar w:fldCharType="begin"/>
      </w:r>
      <w:r>
        <w:rPr>
          <w:noProof/>
        </w:rPr>
        <w:instrText xml:space="preserve"> PAGEREF _Toc231160281 \h </w:instrText>
      </w:r>
      <w:r>
        <w:rPr>
          <w:noProof/>
        </w:rPr>
      </w:r>
      <w:r>
        <w:rPr>
          <w:noProof/>
        </w:rPr>
        <w:fldChar w:fldCharType="separate"/>
      </w:r>
      <w:r>
        <w:rPr>
          <w:noProof/>
        </w:rPr>
        <w:t>309</w:t>
      </w:r>
      <w:r>
        <w:rPr>
          <w:noProof/>
        </w:rPr>
        <w:fldChar w:fldCharType="end"/>
      </w:r>
    </w:p>
    <w:p w14:paraId="1E2A71D1" w14:textId="2BB6153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Figura 135 - Pesquisa (Pergunta 3)</w:t>
      </w:r>
      <w:r>
        <w:rPr>
          <w:noProof/>
        </w:rPr>
        <w:tab/>
      </w:r>
      <w:r>
        <w:rPr>
          <w:noProof/>
        </w:rPr>
        <w:fldChar w:fldCharType="begin"/>
      </w:r>
      <w:r>
        <w:rPr>
          <w:noProof/>
        </w:rPr>
        <w:instrText xml:space="preserve"> PAGEREF _Toc231160282 \h </w:instrText>
      </w:r>
      <w:r>
        <w:rPr>
          <w:noProof/>
        </w:rPr>
      </w:r>
      <w:r>
        <w:rPr>
          <w:noProof/>
        </w:rPr>
        <w:fldChar w:fldCharType="separate"/>
      </w:r>
      <w:r>
        <w:rPr>
          <w:noProof/>
        </w:rPr>
        <w:t>309</w:t>
      </w:r>
      <w:r>
        <w:rPr>
          <w:noProof/>
        </w:rPr>
        <w:fldChar w:fldCharType="end"/>
      </w:r>
    </w:p>
    <w:p w14:paraId="5D5D153F" w14:textId="100D2EC6"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136 - Pesquisa (Pergunta 4)</w:t>
      </w:r>
      <w:r>
        <w:rPr>
          <w:noProof/>
        </w:rPr>
        <w:tab/>
      </w:r>
      <w:r>
        <w:rPr>
          <w:noProof/>
        </w:rPr>
        <w:fldChar w:fldCharType="begin"/>
      </w:r>
      <w:r>
        <w:rPr>
          <w:noProof/>
        </w:rPr>
        <w:instrText xml:space="preserve"> PAGEREF _Toc231160283 \h </w:instrText>
      </w:r>
      <w:r>
        <w:rPr>
          <w:noProof/>
        </w:rPr>
      </w:r>
      <w:r>
        <w:rPr>
          <w:noProof/>
        </w:rPr>
        <w:fldChar w:fldCharType="separate"/>
      </w:r>
      <w:r>
        <w:rPr>
          <w:noProof/>
        </w:rPr>
        <w:t>310</w:t>
      </w:r>
      <w:r>
        <w:rPr>
          <w:noProof/>
        </w:rPr>
        <w:fldChar w:fldCharType="end"/>
      </w:r>
    </w:p>
    <w:p w14:paraId="5705062D" w14:textId="6E2E82D1"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137 - Pesquisa (Pergunta 5)</w:t>
      </w:r>
      <w:r>
        <w:rPr>
          <w:noProof/>
        </w:rPr>
        <w:tab/>
      </w:r>
      <w:r>
        <w:rPr>
          <w:noProof/>
        </w:rPr>
        <w:fldChar w:fldCharType="begin"/>
      </w:r>
      <w:r>
        <w:rPr>
          <w:noProof/>
        </w:rPr>
        <w:instrText xml:space="preserve"> PAGEREF _Toc231160284 \h </w:instrText>
      </w:r>
      <w:r>
        <w:rPr>
          <w:noProof/>
        </w:rPr>
      </w:r>
      <w:r>
        <w:rPr>
          <w:noProof/>
        </w:rPr>
        <w:fldChar w:fldCharType="separate"/>
      </w:r>
      <w:r>
        <w:rPr>
          <w:noProof/>
        </w:rPr>
        <w:t>310</w:t>
      </w:r>
      <w:r>
        <w:rPr>
          <w:noProof/>
        </w:rPr>
        <w:fldChar w:fldCharType="end"/>
      </w:r>
    </w:p>
    <w:p w14:paraId="76CAC296" w14:textId="634611A2"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138 - Pesquisa (Pergunta 6)</w:t>
      </w:r>
      <w:r>
        <w:rPr>
          <w:noProof/>
        </w:rPr>
        <w:tab/>
      </w:r>
      <w:r>
        <w:rPr>
          <w:noProof/>
        </w:rPr>
        <w:fldChar w:fldCharType="begin"/>
      </w:r>
      <w:r>
        <w:rPr>
          <w:noProof/>
        </w:rPr>
        <w:instrText xml:space="preserve"> PAGEREF _Toc231160285 \h </w:instrText>
      </w:r>
      <w:r>
        <w:rPr>
          <w:noProof/>
        </w:rPr>
      </w:r>
      <w:r>
        <w:rPr>
          <w:noProof/>
        </w:rPr>
        <w:fldChar w:fldCharType="separate"/>
      </w:r>
      <w:r>
        <w:rPr>
          <w:noProof/>
        </w:rPr>
        <w:t>311</w:t>
      </w:r>
      <w:r>
        <w:rPr>
          <w:noProof/>
        </w:rPr>
        <w:fldChar w:fldCharType="end"/>
      </w:r>
    </w:p>
    <w:p w14:paraId="5B97F751" w14:textId="5B3E340F"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139 - Pesquisa (Pergunta 7)</w:t>
      </w:r>
      <w:r>
        <w:rPr>
          <w:noProof/>
        </w:rPr>
        <w:tab/>
      </w:r>
      <w:r>
        <w:rPr>
          <w:noProof/>
        </w:rPr>
        <w:fldChar w:fldCharType="begin"/>
      </w:r>
      <w:r>
        <w:rPr>
          <w:noProof/>
        </w:rPr>
        <w:instrText xml:space="preserve"> PAGEREF _Toc231160286 \h </w:instrText>
      </w:r>
      <w:r>
        <w:rPr>
          <w:noProof/>
        </w:rPr>
      </w:r>
      <w:r>
        <w:rPr>
          <w:noProof/>
        </w:rPr>
        <w:fldChar w:fldCharType="separate"/>
      </w:r>
      <w:r>
        <w:rPr>
          <w:noProof/>
        </w:rPr>
        <w:t>311</w:t>
      </w:r>
      <w:r>
        <w:rPr>
          <w:noProof/>
        </w:rPr>
        <w:fldChar w:fldCharType="end"/>
      </w:r>
    </w:p>
    <w:p w14:paraId="6FF7BDF5" w14:textId="0BC69790"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140 - Pesquisa (Pergunta 8)</w:t>
      </w:r>
      <w:r>
        <w:rPr>
          <w:noProof/>
        </w:rPr>
        <w:tab/>
      </w:r>
      <w:r>
        <w:rPr>
          <w:noProof/>
        </w:rPr>
        <w:fldChar w:fldCharType="begin"/>
      </w:r>
      <w:r>
        <w:rPr>
          <w:noProof/>
        </w:rPr>
        <w:instrText xml:space="preserve"> PAGEREF _Toc231160287 \h </w:instrText>
      </w:r>
      <w:r>
        <w:rPr>
          <w:noProof/>
        </w:rPr>
      </w:r>
      <w:r>
        <w:rPr>
          <w:noProof/>
        </w:rPr>
        <w:fldChar w:fldCharType="separate"/>
      </w:r>
      <w:r>
        <w:rPr>
          <w:noProof/>
        </w:rPr>
        <w:t>312</w:t>
      </w:r>
      <w:r>
        <w:rPr>
          <w:noProof/>
        </w:rPr>
        <w:fldChar w:fldCharType="end"/>
      </w:r>
    </w:p>
    <w:p w14:paraId="0E3F508D" w14:textId="14DAD6AD"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141 - Pesquisa (Pergunta 9)</w:t>
      </w:r>
      <w:r>
        <w:rPr>
          <w:noProof/>
        </w:rPr>
        <w:tab/>
      </w:r>
      <w:r>
        <w:rPr>
          <w:noProof/>
        </w:rPr>
        <w:fldChar w:fldCharType="begin"/>
      </w:r>
      <w:r>
        <w:rPr>
          <w:noProof/>
        </w:rPr>
        <w:instrText xml:space="preserve"> PAGEREF _Toc231160288 \h </w:instrText>
      </w:r>
      <w:r>
        <w:rPr>
          <w:noProof/>
        </w:rPr>
      </w:r>
      <w:r>
        <w:rPr>
          <w:noProof/>
        </w:rPr>
        <w:fldChar w:fldCharType="separate"/>
      </w:r>
      <w:r>
        <w:rPr>
          <w:noProof/>
        </w:rPr>
        <w:t>312</w:t>
      </w:r>
      <w:r>
        <w:rPr>
          <w:noProof/>
        </w:rPr>
        <w:fldChar w:fldCharType="end"/>
      </w:r>
    </w:p>
    <w:p w14:paraId="2E01DE1B" w14:textId="4E1EA2E9"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142 - Pesquisa (Pergunta 10)</w:t>
      </w:r>
      <w:r>
        <w:rPr>
          <w:noProof/>
        </w:rPr>
        <w:tab/>
      </w:r>
      <w:r>
        <w:rPr>
          <w:noProof/>
        </w:rPr>
        <w:fldChar w:fldCharType="begin"/>
      </w:r>
      <w:r>
        <w:rPr>
          <w:noProof/>
        </w:rPr>
        <w:instrText xml:space="preserve"> PAGEREF _Toc231160289 \h </w:instrText>
      </w:r>
      <w:r>
        <w:rPr>
          <w:noProof/>
        </w:rPr>
      </w:r>
      <w:r>
        <w:rPr>
          <w:noProof/>
        </w:rPr>
        <w:fldChar w:fldCharType="separate"/>
      </w:r>
      <w:r>
        <w:rPr>
          <w:noProof/>
        </w:rPr>
        <w:t>313</w:t>
      </w:r>
      <w:r>
        <w:rPr>
          <w:noProof/>
        </w:rPr>
        <w:fldChar w:fldCharType="end"/>
      </w:r>
    </w:p>
    <w:p w14:paraId="18B28415" w14:textId="63AED2ED"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143 - Pesquisa (Pergunta 11)</w:t>
      </w:r>
      <w:r>
        <w:rPr>
          <w:noProof/>
        </w:rPr>
        <w:tab/>
      </w:r>
      <w:r>
        <w:rPr>
          <w:noProof/>
        </w:rPr>
        <w:fldChar w:fldCharType="begin"/>
      </w:r>
      <w:r>
        <w:rPr>
          <w:noProof/>
        </w:rPr>
        <w:instrText xml:space="preserve"> PAGEREF _Toc231160290 \h </w:instrText>
      </w:r>
      <w:r>
        <w:rPr>
          <w:noProof/>
        </w:rPr>
      </w:r>
      <w:r>
        <w:rPr>
          <w:noProof/>
        </w:rPr>
        <w:fldChar w:fldCharType="separate"/>
      </w:r>
      <w:r>
        <w:rPr>
          <w:noProof/>
        </w:rPr>
        <w:t>314</w:t>
      </w:r>
      <w:r>
        <w:rPr>
          <w:noProof/>
        </w:rPr>
        <w:fldChar w:fldCharType="end"/>
      </w:r>
    </w:p>
    <w:p w14:paraId="1381DE0B" w14:textId="2DB22A4A"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144 - Pesquisa (Pergunta 12)</w:t>
      </w:r>
      <w:r>
        <w:rPr>
          <w:noProof/>
        </w:rPr>
        <w:tab/>
      </w:r>
      <w:r>
        <w:rPr>
          <w:noProof/>
        </w:rPr>
        <w:fldChar w:fldCharType="begin"/>
      </w:r>
      <w:r>
        <w:rPr>
          <w:noProof/>
        </w:rPr>
        <w:instrText xml:space="preserve"> PAGEREF _Toc231160291 \h </w:instrText>
      </w:r>
      <w:r>
        <w:rPr>
          <w:noProof/>
        </w:rPr>
      </w:r>
      <w:r>
        <w:rPr>
          <w:noProof/>
        </w:rPr>
        <w:fldChar w:fldCharType="separate"/>
      </w:r>
      <w:r>
        <w:rPr>
          <w:noProof/>
        </w:rPr>
        <w:t>314</w:t>
      </w:r>
      <w:r>
        <w:rPr>
          <w:noProof/>
        </w:rPr>
        <w:fldChar w:fldCharType="end"/>
      </w:r>
    </w:p>
    <w:p w14:paraId="782FF940" w14:textId="4099324B"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145 - Pesquisa (Pergunta 13)</w:t>
      </w:r>
      <w:r>
        <w:rPr>
          <w:noProof/>
        </w:rPr>
        <w:tab/>
      </w:r>
      <w:r>
        <w:rPr>
          <w:noProof/>
        </w:rPr>
        <w:fldChar w:fldCharType="begin"/>
      </w:r>
      <w:r>
        <w:rPr>
          <w:noProof/>
        </w:rPr>
        <w:instrText xml:space="preserve"> PAGEREF _Toc231160292 \h </w:instrText>
      </w:r>
      <w:r>
        <w:rPr>
          <w:noProof/>
        </w:rPr>
      </w:r>
      <w:r>
        <w:rPr>
          <w:noProof/>
        </w:rPr>
        <w:fldChar w:fldCharType="separate"/>
      </w:r>
      <w:r>
        <w:rPr>
          <w:noProof/>
        </w:rPr>
        <w:t>315</w:t>
      </w:r>
      <w:r>
        <w:rPr>
          <w:noProof/>
        </w:rPr>
        <w:fldChar w:fldCharType="end"/>
      </w:r>
    </w:p>
    <w:p w14:paraId="637A015C" w14:textId="25810545" w:rsidR="0090199F" w:rsidRDefault="0090199F">
      <w:pPr>
        <w:pStyle w:val="ndicedeilustraes"/>
        <w:rPr>
          <w:rFonts w:asciiTheme="minorHAnsi" w:eastAsiaTheme="minorEastAsia" w:hAnsiTheme="minorHAnsi" w:cstheme="minorBidi"/>
          <w:noProof/>
          <w:kern w:val="2"/>
          <w:szCs w:val="24"/>
          <w:lang w:eastAsia="pt-BR"/>
          <w14:ligatures w14:val="standardContextual"/>
        </w:rPr>
      </w:pPr>
      <w:r>
        <w:rPr>
          <w:noProof/>
        </w:rPr>
        <w:t>Figura 146 - Pesquisa (Pergunta 14)</w:t>
      </w:r>
      <w:r>
        <w:rPr>
          <w:noProof/>
        </w:rPr>
        <w:tab/>
      </w:r>
      <w:r>
        <w:rPr>
          <w:noProof/>
        </w:rPr>
        <w:fldChar w:fldCharType="begin"/>
      </w:r>
      <w:r>
        <w:rPr>
          <w:noProof/>
        </w:rPr>
        <w:instrText xml:space="preserve"> PAGEREF _Toc231160293 \h </w:instrText>
      </w:r>
      <w:r>
        <w:rPr>
          <w:noProof/>
        </w:rPr>
      </w:r>
      <w:r>
        <w:rPr>
          <w:noProof/>
        </w:rPr>
        <w:fldChar w:fldCharType="separate"/>
      </w:r>
      <w:r>
        <w:rPr>
          <w:noProof/>
        </w:rPr>
        <w:t>315</w:t>
      </w:r>
      <w:r>
        <w:rPr>
          <w:noProof/>
        </w:rPr>
        <w:fldChar w:fldCharType="end"/>
      </w:r>
    </w:p>
    <w:p w14:paraId="11182DB9" w14:textId="5A932307" w:rsidR="00A00AAE" w:rsidRDefault="0003091F" w:rsidP="001446E0">
      <w:pPr>
        <w:jc w:val="center"/>
        <w:rPr>
          <w:rFonts w:ascii="Times New Roman" w:hAnsi="Times New Roman"/>
          <w:b/>
          <w:bCs/>
          <w:sz w:val="24"/>
          <w:szCs w:val="24"/>
        </w:rPr>
      </w:pPr>
      <w:r>
        <w:rPr>
          <w:rFonts w:ascii="Times New Roman" w:hAnsi="Times New Roman"/>
          <w:b/>
          <w:bCs/>
          <w:sz w:val="24"/>
          <w:szCs w:val="24"/>
        </w:rPr>
        <w:fldChar w:fldCharType="end"/>
      </w:r>
    </w:p>
    <w:p w14:paraId="523995B7" w14:textId="77777777" w:rsidR="005B7B10" w:rsidRDefault="005B7B10" w:rsidP="009779E1">
      <w:pPr>
        <w:jc w:val="center"/>
        <w:rPr>
          <w:rFonts w:ascii="Times New Roman" w:hAnsi="Times New Roman"/>
          <w:b/>
          <w:bCs/>
          <w:sz w:val="24"/>
          <w:szCs w:val="24"/>
        </w:rPr>
      </w:pPr>
    </w:p>
    <w:p w14:paraId="30C5AFCE" w14:textId="77777777" w:rsidR="005B7B10" w:rsidRDefault="005B7B10" w:rsidP="009779E1">
      <w:pPr>
        <w:jc w:val="center"/>
        <w:rPr>
          <w:rFonts w:ascii="Times New Roman" w:hAnsi="Times New Roman"/>
          <w:b/>
          <w:bCs/>
          <w:sz w:val="24"/>
          <w:szCs w:val="24"/>
        </w:rPr>
      </w:pPr>
    </w:p>
    <w:p w14:paraId="3C93F68A" w14:textId="77777777" w:rsidR="00A80E24" w:rsidRDefault="00A80E24" w:rsidP="009779E1">
      <w:pPr>
        <w:jc w:val="center"/>
        <w:rPr>
          <w:rFonts w:ascii="Times New Roman" w:hAnsi="Times New Roman"/>
          <w:b/>
          <w:bCs/>
          <w:sz w:val="24"/>
          <w:szCs w:val="24"/>
        </w:rPr>
      </w:pPr>
    </w:p>
    <w:p w14:paraId="48E65F9A" w14:textId="77777777" w:rsidR="00A80E24" w:rsidRDefault="00A80E24" w:rsidP="009779E1">
      <w:pPr>
        <w:jc w:val="center"/>
        <w:rPr>
          <w:rFonts w:ascii="Times New Roman" w:hAnsi="Times New Roman"/>
          <w:b/>
          <w:bCs/>
          <w:sz w:val="24"/>
          <w:szCs w:val="24"/>
        </w:rPr>
      </w:pPr>
    </w:p>
    <w:p w14:paraId="7D139014" w14:textId="77777777" w:rsidR="00A80E24" w:rsidRDefault="00A80E24" w:rsidP="009779E1">
      <w:pPr>
        <w:jc w:val="center"/>
        <w:rPr>
          <w:rFonts w:ascii="Times New Roman" w:hAnsi="Times New Roman"/>
          <w:b/>
          <w:bCs/>
          <w:sz w:val="24"/>
          <w:szCs w:val="24"/>
        </w:rPr>
      </w:pPr>
    </w:p>
    <w:p w14:paraId="64242F8B" w14:textId="77777777" w:rsidR="00A80E24" w:rsidRDefault="00A80E24" w:rsidP="009779E1">
      <w:pPr>
        <w:jc w:val="center"/>
        <w:rPr>
          <w:rFonts w:ascii="Times New Roman" w:hAnsi="Times New Roman"/>
          <w:b/>
          <w:bCs/>
          <w:sz w:val="24"/>
          <w:szCs w:val="24"/>
        </w:rPr>
      </w:pPr>
    </w:p>
    <w:p w14:paraId="639294DF" w14:textId="77777777" w:rsidR="00A80E24" w:rsidRDefault="00A80E24" w:rsidP="009779E1">
      <w:pPr>
        <w:jc w:val="center"/>
        <w:rPr>
          <w:rFonts w:ascii="Times New Roman" w:hAnsi="Times New Roman"/>
          <w:b/>
          <w:bCs/>
          <w:sz w:val="24"/>
          <w:szCs w:val="24"/>
        </w:rPr>
      </w:pPr>
    </w:p>
    <w:p w14:paraId="2C1211FD" w14:textId="77777777" w:rsidR="00A80E24" w:rsidRDefault="00A80E24" w:rsidP="009779E1">
      <w:pPr>
        <w:jc w:val="center"/>
        <w:rPr>
          <w:rFonts w:ascii="Times New Roman" w:hAnsi="Times New Roman"/>
          <w:b/>
          <w:bCs/>
          <w:sz w:val="24"/>
          <w:szCs w:val="24"/>
        </w:rPr>
      </w:pPr>
    </w:p>
    <w:p w14:paraId="21497577" w14:textId="77777777" w:rsidR="00A80E24" w:rsidRDefault="00A80E24" w:rsidP="009779E1">
      <w:pPr>
        <w:jc w:val="center"/>
        <w:rPr>
          <w:rFonts w:ascii="Times New Roman" w:hAnsi="Times New Roman"/>
          <w:b/>
          <w:bCs/>
          <w:sz w:val="24"/>
          <w:szCs w:val="24"/>
        </w:rPr>
      </w:pPr>
    </w:p>
    <w:p w14:paraId="27D0672B" w14:textId="77777777" w:rsidR="00A80E24" w:rsidRDefault="00A80E24" w:rsidP="009779E1">
      <w:pPr>
        <w:jc w:val="center"/>
        <w:rPr>
          <w:rFonts w:ascii="Times New Roman" w:hAnsi="Times New Roman"/>
          <w:b/>
          <w:bCs/>
          <w:sz w:val="24"/>
          <w:szCs w:val="24"/>
        </w:rPr>
      </w:pPr>
    </w:p>
    <w:p w14:paraId="41FACC10" w14:textId="77777777" w:rsidR="00A80E24" w:rsidRDefault="00A80E24" w:rsidP="009779E1">
      <w:pPr>
        <w:jc w:val="center"/>
        <w:rPr>
          <w:rFonts w:ascii="Times New Roman" w:hAnsi="Times New Roman"/>
          <w:b/>
          <w:bCs/>
          <w:sz w:val="24"/>
          <w:szCs w:val="24"/>
        </w:rPr>
      </w:pPr>
    </w:p>
    <w:p w14:paraId="5C6ABFFE" w14:textId="77777777" w:rsidR="00A80E24" w:rsidRDefault="00A80E24" w:rsidP="009779E1">
      <w:pPr>
        <w:jc w:val="center"/>
        <w:rPr>
          <w:rFonts w:ascii="Times New Roman" w:hAnsi="Times New Roman"/>
          <w:b/>
          <w:bCs/>
          <w:sz w:val="24"/>
          <w:szCs w:val="24"/>
        </w:rPr>
      </w:pPr>
    </w:p>
    <w:p w14:paraId="6F5AD273" w14:textId="77777777" w:rsidR="00A80E24" w:rsidRDefault="00A80E24" w:rsidP="009779E1">
      <w:pPr>
        <w:jc w:val="center"/>
        <w:rPr>
          <w:rFonts w:ascii="Times New Roman" w:hAnsi="Times New Roman"/>
          <w:b/>
          <w:bCs/>
          <w:sz w:val="24"/>
          <w:szCs w:val="24"/>
        </w:rPr>
      </w:pPr>
    </w:p>
    <w:p w14:paraId="185A81C3" w14:textId="77777777" w:rsidR="00A80E24" w:rsidRDefault="00A80E24" w:rsidP="009779E1">
      <w:pPr>
        <w:jc w:val="center"/>
        <w:rPr>
          <w:rFonts w:ascii="Times New Roman" w:hAnsi="Times New Roman"/>
          <w:b/>
          <w:bCs/>
          <w:sz w:val="24"/>
          <w:szCs w:val="24"/>
        </w:rPr>
      </w:pPr>
    </w:p>
    <w:p w14:paraId="63E4005C" w14:textId="77777777" w:rsidR="00A80E24" w:rsidRDefault="00A80E24" w:rsidP="009779E1">
      <w:pPr>
        <w:jc w:val="center"/>
        <w:rPr>
          <w:rFonts w:ascii="Times New Roman" w:hAnsi="Times New Roman"/>
          <w:b/>
          <w:bCs/>
          <w:sz w:val="24"/>
          <w:szCs w:val="24"/>
        </w:rPr>
      </w:pPr>
    </w:p>
    <w:p w14:paraId="2D7DCA89" w14:textId="77777777" w:rsidR="00A80E24" w:rsidRDefault="00A80E24" w:rsidP="009779E1">
      <w:pPr>
        <w:jc w:val="center"/>
        <w:rPr>
          <w:rFonts w:ascii="Times New Roman" w:hAnsi="Times New Roman"/>
          <w:b/>
          <w:bCs/>
          <w:sz w:val="24"/>
          <w:szCs w:val="24"/>
        </w:rPr>
      </w:pPr>
    </w:p>
    <w:p w14:paraId="32E9D360" w14:textId="77777777" w:rsidR="00A80E24" w:rsidRDefault="00A80E24" w:rsidP="009779E1">
      <w:pPr>
        <w:jc w:val="center"/>
        <w:rPr>
          <w:rFonts w:ascii="Times New Roman" w:hAnsi="Times New Roman"/>
          <w:b/>
          <w:bCs/>
          <w:sz w:val="24"/>
          <w:szCs w:val="24"/>
        </w:rPr>
      </w:pPr>
    </w:p>
    <w:p w14:paraId="05C01BC0" w14:textId="77777777" w:rsidR="00A80E24" w:rsidRDefault="00A80E24" w:rsidP="009779E1">
      <w:pPr>
        <w:jc w:val="center"/>
        <w:rPr>
          <w:rFonts w:ascii="Times New Roman" w:hAnsi="Times New Roman"/>
          <w:b/>
          <w:bCs/>
          <w:sz w:val="24"/>
          <w:szCs w:val="24"/>
        </w:rPr>
      </w:pPr>
    </w:p>
    <w:p w14:paraId="208FABD6" w14:textId="77777777" w:rsidR="00A80E24" w:rsidRDefault="00A80E24" w:rsidP="009779E1">
      <w:pPr>
        <w:jc w:val="center"/>
        <w:rPr>
          <w:rFonts w:ascii="Times New Roman" w:hAnsi="Times New Roman"/>
          <w:b/>
          <w:bCs/>
          <w:sz w:val="24"/>
          <w:szCs w:val="24"/>
        </w:rPr>
      </w:pPr>
    </w:p>
    <w:p w14:paraId="5871D531" w14:textId="77777777" w:rsidR="00A80E24" w:rsidRDefault="00A80E24" w:rsidP="009779E1">
      <w:pPr>
        <w:jc w:val="center"/>
        <w:rPr>
          <w:rFonts w:ascii="Times New Roman" w:hAnsi="Times New Roman"/>
          <w:b/>
          <w:bCs/>
          <w:sz w:val="24"/>
          <w:szCs w:val="24"/>
        </w:rPr>
      </w:pPr>
    </w:p>
    <w:p w14:paraId="5B5EE157" w14:textId="77777777" w:rsidR="00A80E24" w:rsidRDefault="00A80E24" w:rsidP="009779E1">
      <w:pPr>
        <w:jc w:val="center"/>
        <w:rPr>
          <w:rFonts w:ascii="Times New Roman" w:hAnsi="Times New Roman"/>
          <w:b/>
          <w:bCs/>
          <w:sz w:val="24"/>
          <w:szCs w:val="24"/>
        </w:rPr>
      </w:pPr>
    </w:p>
    <w:p w14:paraId="72FB70C8" w14:textId="77777777" w:rsidR="00A80E24" w:rsidRDefault="00A80E24" w:rsidP="009779E1">
      <w:pPr>
        <w:jc w:val="center"/>
        <w:rPr>
          <w:rFonts w:ascii="Times New Roman" w:hAnsi="Times New Roman"/>
          <w:b/>
          <w:bCs/>
          <w:sz w:val="24"/>
          <w:szCs w:val="24"/>
        </w:rPr>
      </w:pPr>
    </w:p>
    <w:p w14:paraId="53F6EEC5" w14:textId="77777777" w:rsidR="00A80E24" w:rsidRDefault="00A80E24" w:rsidP="009779E1">
      <w:pPr>
        <w:jc w:val="center"/>
        <w:rPr>
          <w:rFonts w:ascii="Times New Roman" w:hAnsi="Times New Roman"/>
          <w:b/>
          <w:bCs/>
          <w:sz w:val="24"/>
          <w:szCs w:val="24"/>
        </w:rPr>
      </w:pPr>
    </w:p>
    <w:p w14:paraId="0F827058" w14:textId="77777777" w:rsidR="00A80E24" w:rsidRDefault="00A80E24" w:rsidP="009779E1">
      <w:pPr>
        <w:jc w:val="center"/>
        <w:rPr>
          <w:rFonts w:ascii="Times New Roman" w:hAnsi="Times New Roman"/>
          <w:b/>
          <w:bCs/>
          <w:sz w:val="24"/>
          <w:szCs w:val="24"/>
        </w:rPr>
      </w:pPr>
    </w:p>
    <w:p w14:paraId="586D8A43" w14:textId="77777777" w:rsidR="00A80E24" w:rsidRDefault="00A80E24" w:rsidP="009779E1">
      <w:pPr>
        <w:jc w:val="center"/>
        <w:rPr>
          <w:rFonts w:ascii="Times New Roman" w:hAnsi="Times New Roman"/>
          <w:b/>
          <w:bCs/>
          <w:sz w:val="24"/>
          <w:szCs w:val="24"/>
        </w:rPr>
      </w:pPr>
    </w:p>
    <w:p w14:paraId="1C75F4FF" w14:textId="77777777" w:rsidR="00A80E24" w:rsidRDefault="00A80E24" w:rsidP="009779E1">
      <w:pPr>
        <w:jc w:val="center"/>
        <w:rPr>
          <w:rFonts w:ascii="Times New Roman" w:hAnsi="Times New Roman"/>
          <w:b/>
          <w:bCs/>
          <w:sz w:val="24"/>
          <w:szCs w:val="24"/>
        </w:rPr>
      </w:pPr>
    </w:p>
    <w:p w14:paraId="063D7281" w14:textId="77777777" w:rsidR="00A80E24" w:rsidRDefault="00A80E24" w:rsidP="009779E1">
      <w:pPr>
        <w:jc w:val="center"/>
        <w:rPr>
          <w:rFonts w:ascii="Times New Roman" w:hAnsi="Times New Roman"/>
          <w:b/>
          <w:bCs/>
          <w:sz w:val="24"/>
          <w:szCs w:val="24"/>
        </w:rPr>
      </w:pPr>
    </w:p>
    <w:p w14:paraId="060ADFAA" w14:textId="77777777" w:rsidR="00A80E24" w:rsidRDefault="00A80E24" w:rsidP="009779E1">
      <w:pPr>
        <w:jc w:val="center"/>
        <w:rPr>
          <w:rFonts w:ascii="Times New Roman" w:hAnsi="Times New Roman"/>
          <w:b/>
          <w:bCs/>
          <w:sz w:val="24"/>
          <w:szCs w:val="24"/>
        </w:rPr>
      </w:pPr>
    </w:p>
    <w:p w14:paraId="484445AD" w14:textId="77777777" w:rsidR="00A80E24" w:rsidRDefault="00A80E24" w:rsidP="009779E1">
      <w:pPr>
        <w:jc w:val="center"/>
        <w:rPr>
          <w:rFonts w:ascii="Times New Roman" w:hAnsi="Times New Roman"/>
          <w:b/>
          <w:bCs/>
          <w:sz w:val="24"/>
          <w:szCs w:val="24"/>
        </w:rPr>
      </w:pPr>
    </w:p>
    <w:p w14:paraId="5A01030A" w14:textId="77777777" w:rsidR="00A80E24" w:rsidRDefault="00A80E24" w:rsidP="009779E1">
      <w:pPr>
        <w:jc w:val="center"/>
        <w:rPr>
          <w:rFonts w:ascii="Times New Roman" w:hAnsi="Times New Roman"/>
          <w:b/>
          <w:bCs/>
          <w:sz w:val="24"/>
          <w:szCs w:val="24"/>
        </w:rPr>
      </w:pPr>
    </w:p>
    <w:p w14:paraId="43E1F31E" w14:textId="77777777" w:rsidR="005B7B10" w:rsidRDefault="005B7B10" w:rsidP="009779E1">
      <w:pPr>
        <w:jc w:val="center"/>
        <w:rPr>
          <w:rFonts w:ascii="Times New Roman" w:hAnsi="Times New Roman"/>
          <w:b/>
          <w:bCs/>
          <w:sz w:val="24"/>
          <w:szCs w:val="24"/>
        </w:rPr>
      </w:pPr>
    </w:p>
    <w:p w14:paraId="66E31468" w14:textId="7152F83A" w:rsidR="009779E1" w:rsidRDefault="009779E1" w:rsidP="009779E1">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Pr>
          <w:rFonts w:ascii="Times New Roman" w:hAnsi="Times New Roman"/>
          <w:b/>
          <w:bCs/>
          <w:sz w:val="24"/>
          <w:szCs w:val="24"/>
        </w:rPr>
        <w:t>QUADROS</w:t>
      </w:r>
    </w:p>
    <w:p w14:paraId="57F9E34E" w14:textId="77777777" w:rsidR="009779E1" w:rsidRDefault="009779E1" w:rsidP="009779E1">
      <w:pPr>
        <w:jc w:val="center"/>
        <w:rPr>
          <w:rFonts w:ascii="Times New Roman" w:hAnsi="Times New Roman"/>
          <w:noProof/>
          <w:sz w:val="24"/>
        </w:rPr>
      </w:pPr>
    </w:p>
    <w:p w14:paraId="4C8E6194" w14:textId="2088D6C8" w:rsidR="0090199F" w:rsidRDefault="002C40DD">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\h \z \c "Quadro" </w:instrText>
      </w:r>
      <w:r>
        <w:rPr>
          <w:b/>
          <w:bCs/>
          <w:szCs w:val="24"/>
        </w:rPr>
        <w:fldChar w:fldCharType="separate"/>
      </w:r>
      <w:hyperlink w:anchor="_Toc231160138" w:history="1">
        <w:r w:rsidR="0090199F" w:rsidRPr="00DA262E">
          <w:rPr>
            <w:rStyle w:val="Hyperlink"/>
            <w:noProof/>
          </w:rPr>
          <w:t>Quadro 1 - Orçamento de recursos humanos</w:t>
        </w:r>
        <w:r w:rsidR="0090199F">
          <w:rPr>
            <w:noProof/>
            <w:webHidden/>
          </w:rPr>
          <w:tab/>
        </w:r>
        <w:r w:rsidR="0090199F">
          <w:rPr>
            <w:noProof/>
            <w:webHidden/>
          </w:rPr>
          <w:fldChar w:fldCharType="begin"/>
        </w:r>
        <w:r w:rsidR="0090199F">
          <w:rPr>
            <w:noProof/>
            <w:webHidden/>
          </w:rPr>
          <w:instrText xml:space="preserve"> PAGEREF _Toc231160138 \h </w:instrText>
        </w:r>
        <w:r w:rsidR="0090199F">
          <w:rPr>
            <w:noProof/>
            <w:webHidden/>
          </w:rPr>
        </w:r>
        <w:r w:rsidR="0090199F">
          <w:rPr>
            <w:noProof/>
            <w:webHidden/>
          </w:rPr>
          <w:fldChar w:fldCharType="separate"/>
        </w:r>
        <w:r w:rsidR="0090199F">
          <w:rPr>
            <w:noProof/>
            <w:webHidden/>
          </w:rPr>
          <w:t>25</w:t>
        </w:r>
        <w:r w:rsidR="0090199F">
          <w:rPr>
            <w:noProof/>
            <w:webHidden/>
          </w:rPr>
          <w:fldChar w:fldCharType="end"/>
        </w:r>
      </w:hyperlink>
    </w:p>
    <w:p w14:paraId="0D4247AE" w14:textId="0FA4512F" w:rsidR="0090199F" w:rsidRDefault="0090199F">
      <w:pPr>
        <w:pStyle w:val="ndicedeilustraes"/>
        <w:rPr>
          <w:rFonts w:asciiTheme="minorHAnsi" w:eastAsiaTheme="minorEastAsia" w:hAnsiTheme="minorHAnsi" w:cstheme="minorBidi"/>
          <w:noProof/>
          <w:kern w:val="2"/>
          <w:szCs w:val="24"/>
          <w:lang w:eastAsia="pt-BR"/>
          <w14:ligatures w14:val="standardContextual"/>
        </w:rPr>
      </w:pPr>
      <w:hyperlink w:anchor="_Toc231160139" w:history="1">
        <w:r w:rsidRPr="00DA262E">
          <w:rPr>
            <w:rStyle w:val="Hyperlink"/>
            <w:noProof/>
          </w:rPr>
          <w:t xml:space="preserve">Quadro 2 - Orçamento de </w:t>
        </w:r>
        <w:r w:rsidRPr="00DA262E">
          <w:rPr>
            <w:rStyle w:val="Hyperlink"/>
            <w:i/>
            <w:iCs/>
            <w:noProof/>
          </w:rPr>
          <w:t>Hardware</w:t>
        </w:r>
        <w:r>
          <w:rPr>
            <w:noProof/>
            <w:webHidden/>
          </w:rPr>
          <w:tab/>
        </w:r>
        <w:r>
          <w:rPr>
            <w:noProof/>
            <w:webHidden/>
          </w:rPr>
          <w:fldChar w:fldCharType="begin"/>
        </w:r>
        <w:r>
          <w:rPr>
            <w:noProof/>
            <w:webHidden/>
          </w:rPr>
          <w:instrText xml:space="preserve"> PAGEREF _Toc231160139 \h </w:instrText>
        </w:r>
        <w:r>
          <w:rPr>
            <w:noProof/>
            <w:webHidden/>
          </w:rPr>
        </w:r>
        <w:r>
          <w:rPr>
            <w:noProof/>
            <w:webHidden/>
          </w:rPr>
          <w:fldChar w:fldCharType="separate"/>
        </w:r>
        <w:r>
          <w:rPr>
            <w:noProof/>
            <w:webHidden/>
          </w:rPr>
          <w:t>25</w:t>
        </w:r>
        <w:r>
          <w:rPr>
            <w:noProof/>
            <w:webHidden/>
          </w:rPr>
          <w:fldChar w:fldCharType="end"/>
        </w:r>
      </w:hyperlink>
    </w:p>
    <w:p w14:paraId="42C49AAE" w14:textId="66F66A85" w:rsidR="0090199F" w:rsidRDefault="0090199F">
      <w:pPr>
        <w:pStyle w:val="ndicedeilustraes"/>
        <w:rPr>
          <w:rFonts w:asciiTheme="minorHAnsi" w:eastAsiaTheme="minorEastAsia" w:hAnsiTheme="minorHAnsi" w:cstheme="minorBidi"/>
          <w:noProof/>
          <w:kern w:val="2"/>
          <w:szCs w:val="24"/>
          <w:lang w:eastAsia="pt-BR"/>
          <w14:ligatures w14:val="standardContextual"/>
        </w:rPr>
      </w:pPr>
      <w:hyperlink w:anchor="_Toc231160140" w:history="1">
        <w:r w:rsidRPr="00DA262E">
          <w:rPr>
            <w:rStyle w:val="Hyperlink"/>
            <w:noProof/>
          </w:rPr>
          <w:t xml:space="preserve">Quadro 3 - Orçamento de licenças e ferramentas de </w:t>
        </w:r>
        <w:r w:rsidRPr="00DA262E">
          <w:rPr>
            <w:rStyle w:val="Hyperlink"/>
            <w:i/>
            <w:iCs/>
            <w:noProof/>
          </w:rPr>
          <w:t>software</w:t>
        </w:r>
        <w:r>
          <w:rPr>
            <w:noProof/>
            <w:webHidden/>
          </w:rPr>
          <w:tab/>
        </w:r>
        <w:r>
          <w:rPr>
            <w:noProof/>
            <w:webHidden/>
          </w:rPr>
          <w:fldChar w:fldCharType="begin"/>
        </w:r>
        <w:r>
          <w:rPr>
            <w:noProof/>
            <w:webHidden/>
          </w:rPr>
          <w:instrText xml:space="preserve"> PAGEREF _Toc231160140 \h </w:instrText>
        </w:r>
        <w:r>
          <w:rPr>
            <w:noProof/>
            <w:webHidden/>
          </w:rPr>
        </w:r>
        <w:r>
          <w:rPr>
            <w:noProof/>
            <w:webHidden/>
          </w:rPr>
          <w:fldChar w:fldCharType="separate"/>
        </w:r>
        <w:r>
          <w:rPr>
            <w:noProof/>
            <w:webHidden/>
          </w:rPr>
          <w:t>25</w:t>
        </w:r>
        <w:r>
          <w:rPr>
            <w:noProof/>
            <w:webHidden/>
          </w:rPr>
          <w:fldChar w:fldCharType="end"/>
        </w:r>
      </w:hyperlink>
    </w:p>
    <w:p w14:paraId="0B6ECF18" w14:textId="326018EA" w:rsidR="0090199F" w:rsidRDefault="0090199F">
      <w:pPr>
        <w:pStyle w:val="ndicedeilustraes"/>
        <w:rPr>
          <w:rFonts w:asciiTheme="minorHAnsi" w:eastAsiaTheme="minorEastAsia" w:hAnsiTheme="minorHAnsi" w:cstheme="minorBidi"/>
          <w:noProof/>
          <w:kern w:val="2"/>
          <w:szCs w:val="24"/>
          <w:lang w:eastAsia="pt-BR"/>
          <w14:ligatures w14:val="standardContextual"/>
        </w:rPr>
      </w:pPr>
      <w:hyperlink w:anchor="_Toc231160141" w:history="1">
        <w:r w:rsidRPr="00DA262E">
          <w:rPr>
            <w:rStyle w:val="Hyperlink"/>
            <w:noProof/>
          </w:rPr>
          <w:t>Quadro 4 - Orçamento de serviços e infraestrutura</w:t>
        </w:r>
        <w:r>
          <w:rPr>
            <w:noProof/>
            <w:webHidden/>
          </w:rPr>
          <w:tab/>
        </w:r>
        <w:r>
          <w:rPr>
            <w:noProof/>
            <w:webHidden/>
          </w:rPr>
          <w:fldChar w:fldCharType="begin"/>
        </w:r>
        <w:r>
          <w:rPr>
            <w:noProof/>
            <w:webHidden/>
          </w:rPr>
          <w:instrText xml:space="preserve"> PAGEREF _Toc231160141 \h </w:instrText>
        </w:r>
        <w:r>
          <w:rPr>
            <w:noProof/>
            <w:webHidden/>
          </w:rPr>
        </w:r>
        <w:r>
          <w:rPr>
            <w:noProof/>
            <w:webHidden/>
          </w:rPr>
          <w:fldChar w:fldCharType="separate"/>
        </w:r>
        <w:r>
          <w:rPr>
            <w:noProof/>
            <w:webHidden/>
          </w:rPr>
          <w:t>26</w:t>
        </w:r>
        <w:r>
          <w:rPr>
            <w:noProof/>
            <w:webHidden/>
          </w:rPr>
          <w:fldChar w:fldCharType="end"/>
        </w:r>
      </w:hyperlink>
    </w:p>
    <w:p w14:paraId="350B82F1" w14:textId="7C09B834" w:rsidR="0090199F" w:rsidRDefault="0090199F">
      <w:pPr>
        <w:pStyle w:val="ndicedeilustraes"/>
        <w:rPr>
          <w:rFonts w:asciiTheme="minorHAnsi" w:eastAsiaTheme="minorEastAsia" w:hAnsiTheme="minorHAnsi" w:cstheme="minorBidi"/>
          <w:noProof/>
          <w:kern w:val="2"/>
          <w:szCs w:val="24"/>
          <w:lang w:eastAsia="pt-BR"/>
          <w14:ligatures w14:val="standardContextual"/>
        </w:rPr>
      </w:pPr>
      <w:hyperlink w:anchor="_Toc231160142" w:history="1">
        <w:r w:rsidRPr="00DA262E">
          <w:rPr>
            <w:rStyle w:val="Hyperlink"/>
            <w:noProof/>
          </w:rPr>
          <w:t xml:space="preserve">Quadro 5 - Custos com </w:t>
        </w:r>
        <w:r w:rsidRPr="00DA262E">
          <w:rPr>
            <w:rStyle w:val="Hyperlink"/>
            <w:i/>
            <w:iCs/>
            <w:noProof/>
          </w:rPr>
          <w:t>marketing</w:t>
        </w:r>
        <w:r>
          <w:rPr>
            <w:noProof/>
            <w:webHidden/>
          </w:rPr>
          <w:tab/>
        </w:r>
        <w:r>
          <w:rPr>
            <w:noProof/>
            <w:webHidden/>
          </w:rPr>
          <w:fldChar w:fldCharType="begin"/>
        </w:r>
        <w:r>
          <w:rPr>
            <w:noProof/>
            <w:webHidden/>
          </w:rPr>
          <w:instrText xml:space="preserve"> PAGEREF _Toc231160142 \h </w:instrText>
        </w:r>
        <w:r>
          <w:rPr>
            <w:noProof/>
            <w:webHidden/>
          </w:rPr>
        </w:r>
        <w:r>
          <w:rPr>
            <w:noProof/>
            <w:webHidden/>
          </w:rPr>
          <w:fldChar w:fldCharType="separate"/>
        </w:r>
        <w:r>
          <w:rPr>
            <w:noProof/>
            <w:webHidden/>
          </w:rPr>
          <w:t>27</w:t>
        </w:r>
        <w:r>
          <w:rPr>
            <w:noProof/>
            <w:webHidden/>
          </w:rPr>
          <w:fldChar w:fldCharType="end"/>
        </w:r>
      </w:hyperlink>
    </w:p>
    <w:p w14:paraId="15AB2C5F" w14:textId="6008C3BD" w:rsidR="0090199F" w:rsidRDefault="0090199F">
      <w:pPr>
        <w:pStyle w:val="ndicedeilustraes"/>
        <w:rPr>
          <w:rFonts w:asciiTheme="minorHAnsi" w:eastAsiaTheme="minorEastAsia" w:hAnsiTheme="minorHAnsi" w:cstheme="minorBidi"/>
          <w:noProof/>
          <w:kern w:val="2"/>
          <w:szCs w:val="24"/>
          <w:lang w:eastAsia="pt-BR"/>
          <w14:ligatures w14:val="standardContextual"/>
        </w:rPr>
      </w:pPr>
      <w:hyperlink w:anchor="_Toc231160143" w:history="1">
        <w:r w:rsidRPr="00DA262E">
          <w:rPr>
            <w:rStyle w:val="Hyperlink"/>
            <w:noProof/>
          </w:rPr>
          <w:t>Quadro 6 - Custo total estimado</w:t>
        </w:r>
        <w:r>
          <w:rPr>
            <w:noProof/>
            <w:webHidden/>
          </w:rPr>
          <w:tab/>
        </w:r>
        <w:r>
          <w:rPr>
            <w:noProof/>
            <w:webHidden/>
          </w:rPr>
          <w:fldChar w:fldCharType="begin"/>
        </w:r>
        <w:r>
          <w:rPr>
            <w:noProof/>
            <w:webHidden/>
          </w:rPr>
          <w:instrText xml:space="preserve"> PAGEREF _Toc231160143 \h </w:instrText>
        </w:r>
        <w:r>
          <w:rPr>
            <w:noProof/>
            <w:webHidden/>
          </w:rPr>
        </w:r>
        <w:r>
          <w:rPr>
            <w:noProof/>
            <w:webHidden/>
          </w:rPr>
          <w:fldChar w:fldCharType="separate"/>
        </w:r>
        <w:r>
          <w:rPr>
            <w:noProof/>
            <w:webHidden/>
          </w:rPr>
          <w:t>27</w:t>
        </w:r>
        <w:r>
          <w:rPr>
            <w:noProof/>
            <w:webHidden/>
          </w:rPr>
          <w:fldChar w:fldCharType="end"/>
        </w:r>
      </w:hyperlink>
    </w:p>
    <w:p w14:paraId="62D203AA" w14:textId="727AAB67" w:rsidR="0090199F" w:rsidRDefault="0090199F">
      <w:pPr>
        <w:pStyle w:val="ndicedeilustraes"/>
        <w:rPr>
          <w:rFonts w:asciiTheme="minorHAnsi" w:eastAsiaTheme="minorEastAsia" w:hAnsiTheme="minorHAnsi" w:cstheme="minorBidi"/>
          <w:noProof/>
          <w:kern w:val="2"/>
          <w:szCs w:val="24"/>
          <w:lang w:eastAsia="pt-BR"/>
          <w14:ligatures w14:val="standardContextual"/>
        </w:rPr>
      </w:pPr>
      <w:hyperlink w:anchor="_Toc231160144" w:history="1">
        <w:r w:rsidRPr="00DA262E">
          <w:rPr>
            <w:rStyle w:val="Hyperlink"/>
            <w:noProof/>
          </w:rPr>
          <w:t>Quadro 7 - Furtos e roubos de veículos</w:t>
        </w:r>
        <w:r>
          <w:rPr>
            <w:noProof/>
            <w:webHidden/>
          </w:rPr>
          <w:tab/>
        </w:r>
        <w:r>
          <w:rPr>
            <w:noProof/>
            <w:webHidden/>
          </w:rPr>
          <w:fldChar w:fldCharType="begin"/>
        </w:r>
        <w:r>
          <w:rPr>
            <w:noProof/>
            <w:webHidden/>
          </w:rPr>
          <w:instrText xml:space="preserve"> PAGEREF _Toc231160144 \h </w:instrText>
        </w:r>
        <w:r>
          <w:rPr>
            <w:noProof/>
            <w:webHidden/>
          </w:rPr>
        </w:r>
        <w:r>
          <w:rPr>
            <w:noProof/>
            <w:webHidden/>
          </w:rPr>
          <w:fldChar w:fldCharType="separate"/>
        </w:r>
        <w:r>
          <w:rPr>
            <w:noProof/>
            <w:webHidden/>
          </w:rPr>
          <w:t>30</w:t>
        </w:r>
        <w:r>
          <w:rPr>
            <w:noProof/>
            <w:webHidden/>
          </w:rPr>
          <w:fldChar w:fldCharType="end"/>
        </w:r>
      </w:hyperlink>
    </w:p>
    <w:p w14:paraId="2DE371B7" w14:textId="2FFBCF8E" w:rsidR="0090199F" w:rsidRDefault="0090199F">
      <w:pPr>
        <w:pStyle w:val="ndicedeilustraes"/>
        <w:rPr>
          <w:rFonts w:asciiTheme="minorHAnsi" w:eastAsiaTheme="minorEastAsia" w:hAnsiTheme="minorHAnsi" w:cstheme="minorBidi"/>
          <w:noProof/>
          <w:kern w:val="2"/>
          <w:szCs w:val="24"/>
          <w:lang w:eastAsia="pt-BR"/>
          <w14:ligatures w14:val="standardContextual"/>
        </w:rPr>
      </w:pPr>
      <w:hyperlink w:anchor="_Toc231160145" w:history="1">
        <w:r w:rsidRPr="00DA262E">
          <w:rPr>
            <w:rStyle w:val="Hyperlink"/>
            <w:noProof/>
          </w:rPr>
          <w:t>Quadro 8 - Benchmark de soluções existentes</w:t>
        </w:r>
        <w:r>
          <w:rPr>
            <w:noProof/>
            <w:webHidden/>
          </w:rPr>
          <w:tab/>
        </w:r>
        <w:r>
          <w:rPr>
            <w:noProof/>
            <w:webHidden/>
          </w:rPr>
          <w:fldChar w:fldCharType="begin"/>
        </w:r>
        <w:r>
          <w:rPr>
            <w:noProof/>
            <w:webHidden/>
          </w:rPr>
          <w:instrText xml:space="preserve"> PAGEREF _Toc231160145 \h </w:instrText>
        </w:r>
        <w:r>
          <w:rPr>
            <w:noProof/>
            <w:webHidden/>
          </w:rPr>
        </w:r>
        <w:r>
          <w:rPr>
            <w:noProof/>
            <w:webHidden/>
          </w:rPr>
          <w:fldChar w:fldCharType="separate"/>
        </w:r>
        <w:r>
          <w:rPr>
            <w:noProof/>
            <w:webHidden/>
          </w:rPr>
          <w:t>40</w:t>
        </w:r>
        <w:r>
          <w:rPr>
            <w:noProof/>
            <w:webHidden/>
          </w:rPr>
          <w:fldChar w:fldCharType="end"/>
        </w:r>
      </w:hyperlink>
    </w:p>
    <w:p w14:paraId="098E54F9" w14:textId="08CCFAFF" w:rsidR="0090199F" w:rsidRDefault="0090199F">
      <w:pPr>
        <w:pStyle w:val="ndicedeilustraes"/>
        <w:rPr>
          <w:rFonts w:asciiTheme="minorHAnsi" w:eastAsiaTheme="minorEastAsia" w:hAnsiTheme="minorHAnsi" w:cstheme="minorBidi"/>
          <w:noProof/>
          <w:kern w:val="2"/>
          <w:szCs w:val="24"/>
          <w:lang w:eastAsia="pt-BR"/>
          <w14:ligatures w14:val="standardContextual"/>
        </w:rPr>
      </w:pPr>
      <w:hyperlink w:anchor="_Toc231160146" w:history="1">
        <w:r w:rsidRPr="00DA262E">
          <w:rPr>
            <w:rStyle w:val="Hyperlink"/>
            <w:noProof/>
          </w:rPr>
          <w:t>Quadro 9 - Histórico de alterações dos requisitos</w:t>
        </w:r>
        <w:r>
          <w:rPr>
            <w:noProof/>
            <w:webHidden/>
          </w:rPr>
          <w:tab/>
        </w:r>
        <w:r>
          <w:rPr>
            <w:noProof/>
            <w:webHidden/>
          </w:rPr>
          <w:fldChar w:fldCharType="begin"/>
        </w:r>
        <w:r>
          <w:rPr>
            <w:noProof/>
            <w:webHidden/>
          </w:rPr>
          <w:instrText xml:space="preserve"> PAGEREF _Toc231160146 \h </w:instrText>
        </w:r>
        <w:r>
          <w:rPr>
            <w:noProof/>
            <w:webHidden/>
          </w:rPr>
        </w:r>
        <w:r>
          <w:rPr>
            <w:noProof/>
            <w:webHidden/>
          </w:rPr>
          <w:fldChar w:fldCharType="separate"/>
        </w:r>
        <w:r>
          <w:rPr>
            <w:noProof/>
            <w:webHidden/>
          </w:rPr>
          <w:t>44</w:t>
        </w:r>
        <w:r>
          <w:rPr>
            <w:noProof/>
            <w:webHidden/>
          </w:rPr>
          <w:fldChar w:fldCharType="end"/>
        </w:r>
      </w:hyperlink>
    </w:p>
    <w:p w14:paraId="345E7F9E" w14:textId="4CA96EE8" w:rsidR="0090199F" w:rsidRDefault="0090199F">
      <w:pPr>
        <w:pStyle w:val="ndicedeilustraes"/>
        <w:rPr>
          <w:rFonts w:asciiTheme="minorHAnsi" w:eastAsiaTheme="minorEastAsia" w:hAnsiTheme="minorHAnsi" w:cstheme="minorBidi"/>
          <w:noProof/>
          <w:kern w:val="2"/>
          <w:szCs w:val="24"/>
          <w:lang w:eastAsia="pt-BR"/>
          <w14:ligatures w14:val="standardContextual"/>
        </w:rPr>
      </w:pPr>
      <w:hyperlink w:anchor="_Toc231160147" w:history="1">
        <w:r w:rsidRPr="00DA262E">
          <w:rPr>
            <w:rStyle w:val="Hyperlink"/>
            <w:noProof/>
          </w:rPr>
          <w:t>Quadro 10 - Histórico de alterações das regras de negócio</w:t>
        </w:r>
        <w:r>
          <w:rPr>
            <w:noProof/>
            <w:webHidden/>
          </w:rPr>
          <w:tab/>
        </w:r>
        <w:r>
          <w:rPr>
            <w:noProof/>
            <w:webHidden/>
          </w:rPr>
          <w:fldChar w:fldCharType="begin"/>
        </w:r>
        <w:r>
          <w:rPr>
            <w:noProof/>
            <w:webHidden/>
          </w:rPr>
          <w:instrText xml:space="preserve"> PAGEREF _Toc231160147 \h </w:instrText>
        </w:r>
        <w:r>
          <w:rPr>
            <w:noProof/>
            <w:webHidden/>
          </w:rPr>
        </w:r>
        <w:r>
          <w:rPr>
            <w:noProof/>
            <w:webHidden/>
          </w:rPr>
          <w:fldChar w:fldCharType="separate"/>
        </w:r>
        <w:r>
          <w:rPr>
            <w:noProof/>
            <w:webHidden/>
          </w:rPr>
          <w:t>68</w:t>
        </w:r>
        <w:r>
          <w:rPr>
            <w:noProof/>
            <w:webHidden/>
          </w:rPr>
          <w:fldChar w:fldCharType="end"/>
        </w:r>
      </w:hyperlink>
    </w:p>
    <w:p w14:paraId="3A4BC502" w14:textId="28529BDA" w:rsidR="002C40DD" w:rsidRDefault="002C40DD" w:rsidP="009779E1">
      <w:pPr>
        <w:jc w:val="center"/>
        <w:rPr>
          <w:rFonts w:ascii="Times New Roman" w:hAnsi="Times New Roman"/>
          <w:b/>
          <w:bCs/>
          <w:sz w:val="24"/>
          <w:szCs w:val="24"/>
        </w:rPr>
      </w:pPr>
      <w:r>
        <w:rPr>
          <w:rFonts w:ascii="Times New Roman" w:hAnsi="Times New Roman"/>
          <w:b/>
          <w:bCs/>
          <w:sz w:val="24"/>
          <w:szCs w:val="24"/>
        </w:rPr>
        <w:fldChar w:fldCharType="end"/>
      </w:r>
    </w:p>
    <w:p w14:paraId="68822310" w14:textId="0DA3C6A5" w:rsidR="009779E1" w:rsidRDefault="009779E1" w:rsidP="001D2529">
      <w:pPr>
        <w:jc w:val="center"/>
        <w:rPr>
          <w:rFonts w:ascii="Times New Roman" w:hAnsi="Times New Roman"/>
          <w:b/>
          <w:bCs/>
          <w:sz w:val="24"/>
          <w:szCs w:val="24"/>
        </w:rPr>
      </w:pPr>
    </w:p>
    <w:p w14:paraId="73CEA22A" w14:textId="77777777" w:rsidR="009779E1" w:rsidRDefault="009779E1" w:rsidP="001D2529">
      <w:pPr>
        <w:jc w:val="center"/>
        <w:rPr>
          <w:rFonts w:ascii="Times New Roman" w:hAnsi="Times New Roman"/>
          <w:b/>
          <w:bCs/>
          <w:sz w:val="24"/>
          <w:szCs w:val="24"/>
        </w:rPr>
      </w:pPr>
    </w:p>
    <w:p w14:paraId="22AD6492" w14:textId="77777777" w:rsidR="009779E1" w:rsidRDefault="009779E1" w:rsidP="001D2529">
      <w:pPr>
        <w:jc w:val="center"/>
        <w:rPr>
          <w:rFonts w:ascii="Times New Roman" w:hAnsi="Times New Roman"/>
          <w:b/>
          <w:bCs/>
          <w:sz w:val="24"/>
          <w:szCs w:val="24"/>
        </w:rPr>
      </w:pPr>
    </w:p>
    <w:p w14:paraId="747720E7" w14:textId="77777777" w:rsidR="009779E1" w:rsidRDefault="009779E1" w:rsidP="001D2529">
      <w:pPr>
        <w:jc w:val="center"/>
        <w:rPr>
          <w:rFonts w:ascii="Times New Roman" w:hAnsi="Times New Roman"/>
          <w:b/>
          <w:bCs/>
          <w:sz w:val="24"/>
          <w:szCs w:val="24"/>
        </w:rPr>
      </w:pPr>
    </w:p>
    <w:p w14:paraId="4FE6096C" w14:textId="77777777" w:rsidR="009779E1" w:rsidRDefault="009779E1" w:rsidP="001D2529">
      <w:pPr>
        <w:jc w:val="center"/>
        <w:rPr>
          <w:rFonts w:ascii="Times New Roman" w:hAnsi="Times New Roman"/>
          <w:b/>
          <w:bCs/>
          <w:sz w:val="24"/>
          <w:szCs w:val="24"/>
        </w:rPr>
      </w:pPr>
    </w:p>
    <w:p w14:paraId="0DFA00A2" w14:textId="77777777" w:rsidR="009779E1" w:rsidRDefault="009779E1" w:rsidP="001D2529">
      <w:pPr>
        <w:jc w:val="center"/>
        <w:rPr>
          <w:rFonts w:ascii="Times New Roman" w:hAnsi="Times New Roman"/>
          <w:b/>
          <w:bCs/>
          <w:sz w:val="24"/>
          <w:szCs w:val="24"/>
        </w:rPr>
      </w:pPr>
    </w:p>
    <w:p w14:paraId="028BFC0F" w14:textId="77777777" w:rsidR="009779E1" w:rsidRDefault="009779E1" w:rsidP="001D2529">
      <w:pPr>
        <w:jc w:val="center"/>
        <w:rPr>
          <w:rFonts w:ascii="Times New Roman" w:hAnsi="Times New Roman"/>
          <w:b/>
          <w:bCs/>
          <w:sz w:val="24"/>
          <w:szCs w:val="24"/>
        </w:rPr>
      </w:pPr>
    </w:p>
    <w:p w14:paraId="0442BE7E" w14:textId="77777777" w:rsidR="009779E1" w:rsidRDefault="009779E1" w:rsidP="001D2529">
      <w:pPr>
        <w:jc w:val="center"/>
        <w:rPr>
          <w:rFonts w:ascii="Times New Roman" w:hAnsi="Times New Roman"/>
          <w:b/>
          <w:bCs/>
          <w:sz w:val="24"/>
          <w:szCs w:val="24"/>
        </w:rPr>
      </w:pPr>
    </w:p>
    <w:p w14:paraId="0574C246" w14:textId="77777777" w:rsidR="009779E1" w:rsidRDefault="009779E1" w:rsidP="001D2529">
      <w:pPr>
        <w:jc w:val="center"/>
        <w:rPr>
          <w:rFonts w:ascii="Times New Roman" w:hAnsi="Times New Roman"/>
          <w:b/>
          <w:bCs/>
          <w:sz w:val="24"/>
          <w:szCs w:val="24"/>
        </w:rPr>
      </w:pPr>
    </w:p>
    <w:p w14:paraId="1B3B33A2" w14:textId="77777777" w:rsidR="009779E1" w:rsidRDefault="009779E1" w:rsidP="001D2529">
      <w:pPr>
        <w:jc w:val="center"/>
        <w:rPr>
          <w:rFonts w:ascii="Times New Roman" w:hAnsi="Times New Roman"/>
          <w:b/>
          <w:bCs/>
          <w:sz w:val="24"/>
          <w:szCs w:val="24"/>
        </w:rPr>
      </w:pPr>
    </w:p>
    <w:p w14:paraId="17A3C6BE" w14:textId="77777777" w:rsidR="009779E1" w:rsidRDefault="009779E1" w:rsidP="001D2529">
      <w:pPr>
        <w:jc w:val="center"/>
        <w:rPr>
          <w:rFonts w:ascii="Times New Roman" w:hAnsi="Times New Roman"/>
          <w:b/>
          <w:bCs/>
          <w:sz w:val="24"/>
          <w:szCs w:val="24"/>
        </w:rPr>
      </w:pPr>
    </w:p>
    <w:p w14:paraId="49F99FCF" w14:textId="77777777" w:rsidR="009779E1" w:rsidRDefault="009779E1" w:rsidP="001D2529">
      <w:pPr>
        <w:jc w:val="center"/>
        <w:rPr>
          <w:rFonts w:ascii="Times New Roman" w:hAnsi="Times New Roman"/>
          <w:b/>
          <w:bCs/>
          <w:sz w:val="24"/>
          <w:szCs w:val="24"/>
        </w:rPr>
      </w:pPr>
    </w:p>
    <w:p w14:paraId="7BF2485B" w14:textId="77777777" w:rsidR="009779E1" w:rsidRDefault="009779E1" w:rsidP="001D2529">
      <w:pPr>
        <w:jc w:val="center"/>
        <w:rPr>
          <w:rFonts w:ascii="Times New Roman" w:hAnsi="Times New Roman"/>
          <w:b/>
          <w:bCs/>
          <w:sz w:val="24"/>
          <w:szCs w:val="24"/>
        </w:rPr>
      </w:pPr>
    </w:p>
    <w:p w14:paraId="4CD4E3A4" w14:textId="77777777" w:rsidR="009779E1" w:rsidRDefault="009779E1" w:rsidP="001D2529">
      <w:pPr>
        <w:jc w:val="center"/>
        <w:rPr>
          <w:rFonts w:ascii="Times New Roman" w:hAnsi="Times New Roman"/>
          <w:b/>
          <w:bCs/>
          <w:sz w:val="24"/>
          <w:szCs w:val="24"/>
        </w:rPr>
      </w:pPr>
    </w:p>
    <w:p w14:paraId="617B5039" w14:textId="77777777" w:rsidR="009779E1" w:rsidRDefault="009779E1" w:rsidP="001D2529">
      <w:pPr>
        <w:jc w:val="center"/>
        <w:rPr>
          <w:rFonts w:ascii="Times New Roman" w:hAnsi="Times New Roman"/>
          <w:b/>
          <w:bCs/>
          <w:sz w:val="24"/>
          <w:szCs w:val="24"/>
        </w:rPr>
      </w:pPr>
    </w:p>
    <w:p w14:paraId="64D7370D" w14:textId="77777777" w:rsidR="009779E1" w:rsidRDefault="009779E1" w:rsidP="001D2529">
      <w:pPr>
        <w:jc w:val="center"/>
        <w:rPr>
          <w:rFonts w:ascii="Times New Roman" w:hAnsi="Times New Roman"/>
          <w:b/>
          <w:bCs/>
          <w:sz w:val="24"/>
          <w:szCs w:val="24"/>
        </w:rPr>
      </w:pPr>
    </w:p>
    <w:p w14:paraId="401F9A48" w14:textId="77777777" w:rsidR="009779E1" w:rsidRDefault="009779E1" w:rsidP="001D2529">
      <w:pPr>
        <w:jc w:val="center"/>
        <w:rPr>
          <w:rFonts w:ascii="Times New Roman" w:hAnsi="Times New Roman"/>
          <w:b/>
          <w:bCs/>
          <w:sz w:val="24"/>
          <w:szCs w:val="24"/>
        </w:rPr>
      </w:pPr>
    </w:p>
    <w:p w14:paraId="05E52730" w14:textId="77777777" w:rsidR="009779E1" w:rsidRDefault="009779E1" w:rsidP="001D2529">
      <w:pPr>
        <w:jc w:val="center"/>
        <w:rPr>
          <w:rFonts w:ascii="Times New Roman" w:hAnsi="Times New Roman"/>
          <w:b/>
          <w:bCs/>
          <w:sz w:val="24"/>
          <w:szCs w:val="24"/>
        </w:rPr>
      </w:pPr>
    </w:p>
    <w:p w14:paraId="4BD602BE" w14:textId="77777777" w:rsidR="009779E1" w:rsidRDefault="009779E1" w:rsidP="001D2529">
      <w:pPr>
        <w:jc w:val="center"/>
        <w:rPr>
          <w:rFonts w:ascii="Times New Roman" w:hAnsi="Times New Roman"/>
          <w:b/>
          <w:bCs/>
          <w:sz w:val="24"/>
          <w:szCs w:val="24"/>
        </w:rPr>
      </w:pPr>
    </w:p>
    <w:p w14:paraId="22EFB6B1" w14:textId="77777777" w:rsidR="009779E1" w:rsidRDefault="009779E1" w:rsidP="001D2529">
      <w:pPr>
        <w:jc w:val="center"/>
        <w:rPr>
          <w:rFonts w:ascii="Times New Roman" w:hAnsi="Times New Roman"/>
          <w:b/>
          <w:bCs/>
          <w:sz w:val="24"/>
          <w:szCs w:val="24"/>
        </w:rPr>
      </w:pPr>
    </w:p>
    <w:p w14:paraId="01AA02F6" w14:textId="77777777" w:rsidR="009779E1" w:rsidRDefault="009779E1" w:rsidP="001D2529">
      <w:pPr>
        <w:jc w:val="center"/>
        <w:rPr>
          <w:rFonts w:ascii="Times New Roman" w:hAnsi="Times New Roman"/>
          <w:b/>
          <w:bCs/>
          <w:sz w:val="24"/>
          <w:szCs w:val="24"/>
        </w:rPr>
      </w:pPr>
    </w:p>
    <w:p w14:paraId="2858C893" w14:textId="77777777" w:rsidR="009779E1" w:rsidRDefault="009779E1" w:rsidP="001D2529">
      <w:pPr>
        <w:jc w:val="center"/>
        <w:rPr>
          <w:rFonts w:ascii="Times New Roman" w:hAnsi="Times New Roman"/>
          <w:b/>
          <w:bCs/>
          <w:sz w:val="24"/>
          <w:szCs w:val="24"/>
        </w:rPr>
      </w:pPr>
    </w:p>
    <w:p w14:paraId="041B3ABC" w14:textId="77777777" w:rsidR="005A75D0" w:rsidRDefault="005A75D0" w:rsidP="001D2529">
      <w:pPr>
        <w:jc w:val="center"/>
        <w:rPr>
          <w:rFonts w:ascii="Times New Roman" w:hAnsi="Times New Roman"/>
          <w:b/>
          <w:bCs/>
          <w:sz w:val="24"/>
          <w:szCs w:val="24"/>
        </w:rPr>
      </w:pPr>
    </w:p>
    <w:p w14:paraId="44DABCB8" w14:textId="77777777" w:rsidR="005A75D0" w:rsidRDefault="005A75D0" w:rsidP="001D2529">
      <w:pPr>
        <w:jc w:val="center"/>
        <w:rPr>
          <w:rFonts w:ascii="Times New Roman" w:hAnsi="Times New Roman"/>
          <w:b/>
          <w:bCs/>
          <w:sz w:val="24"/>
          <w:szCs w:val="24"/>
        </w:rPr>
      </w:pPr>
    </w:p>
    <w:p w14:paraId="4981C215" w14:textId="77777777" w:rsidR="005A75D0" w:rsidRDefault="005A75D0" w:rsidP="001D2529">
      <w:pPr>
        <w:jc w:val="center"/>
        <w:rPr>
          <w:rFonts w:ascii="Times New Roman" w:hAnsi="Times New Roman"/>
          <w:b/>
          <w:bCs/>
          <w:sz w:val="24"/>
          <w:szCs w:val="24"/>
        </w:rPr>
      </w:pPr>
    </w:p>
    <w:p w14:paraId="110360D9" w14:textId="77777777" w:rsidR="005A75D0" w:rsidRDefault="005A75D0" w:rsidP="001D2529">
      <w:pPr>
        <w:jc w:val="center"/>
        <w:rPr>
          <w:rFonts w:ascii="Times New Roman" w:hAnsi="Times New Roman"/>
          <w:b/>
          <w:bCs/>
          <w:sz w:val="24"/>
          <w:szCs w:val="24"/>
        </w:rPr>
      </w:pPr>
    </w:p>
    <w:p w14:paraId="293FCD2D" w14:textId="77777777" w:rsidR="005A75D0" w:rsidRDefault="005A75D0" w:rsidP="001D2529">
      <w:pPr>
        <w:jc w:val="center"/>
        <w:rPr>
          <w:rFonts w:ascii="Times New Roman" w:hAnsi="Times New Roman"/>
          <w:b/>
          <w:bCs/>
          <w:sz w:val="24"/>
          <w:szCs w:val="24"/>
        </w:rPr>
      </w:pPr>
    </w:p>
    <w:p w14:paraId="48086912" w14:textId="77777777" w:rsidR="005A75D0" w:rsidRDefault="005A75D0" w:rsidP="001D2529">
      <w:pPr>
        <w:jc w:val="center"/>
        <w:rPr>
          <w:rFonts w:ascii="Times New Roman" w:hAnsi="Times New Roman"/>
          <w:b/>
          <w:bCs/>
          <w:sz w:val="24"/>
          <w:szCs w:val="24"/>
        </w:rPr>
      </w:pPr>
    </w:p>
    <w:p w14:paraId="580D9A67" w14:textId="77777777" w:rsidR="005A75D0" w:rsidRDefault="005A75D0" w:rsidP="001D2529">
      <w:pPr>
        <w:jc w:val="center"/>
        <w:rPr>
          <w:rFonts w:ascii="Times New Roman" w:hAnsi="Times New Roman"/>
          <w:b/>
          <w:bCs/>
          <w:sz w:val="24"/>
          <w:szCs w:val="24"/>
        </w:rPr>
      </w:pPr>
    </w:p>
    <w:p w14:paraId="3C95AD80" w14:textId="77777777" w:rsidR="005A75D0" w:rsidRDefault="005A75D0" w:rsidP="001D2529">
      <w:pPr>
        <w:jc w:val="center"/>
        <w:rPr>
          <w:rFonts w:ascii="Times New Roman" w:hAnsi="Times New Roman"/>
          <w:b/>
          <w:bCs/>
          <w:sz w:val="24"/>
          <w:szCs w:val="24"/>
        </w:rPr>
      </w:pPr>
    </w:p>
    <w:p w14:paraId="5AC9082F" w14:textId="77777777" w:rsidR="005A75D0" w:rsidRDefault="005A75D0" w:rsidP="001D2529">
      <w:pPr>
        <w:jc w:val="center"/>
        <w:rPr>
          <w:rFonts w:ascii="Times New Roman" w:hAnsi="Times New Roman"/>
          <w:b/>
          <w:bCs/>
          <w:sz w:val="24"/>
          <w:szCs w:val="24"/>
        </w:rPr>
      </w:pPr>
    </w:p>
    <w:p w14:paraId="1129115D" w14:textId="77777777" w:rsidR="005A75D0" w:rsidRDefault="005A75D0" w:rsidP="001D2529">
      <w:pPr>
        <w:jc w:val="center"/>
        <w:rPr>
          <w:rFonts w:ascii="Times New Roman" w:hAnsi="Times New Roman"/>
          <w:b/>
          <w:bCs/>
          <w:sz w:val="24"/>
          <w:szCs w:val="24"/>
        </w:rPr>
      </w:pPr>
    </w:p>
    <w:p w14:paraId="49C286BF" w14:textId="18534CF5" w:rsidR="007016C1"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sidR="00555C99" w:rsidRPr="00C9476F">
        <w:rPr>
          <w:rFonts w:ascii="Times New Roman" w:hAnsi="Times New Roman"/>
          <w:b/>
          <w:bCs/>
          <w:sz w:val="24"/>
          <w:szCs w:val="24"/>
        </w:rPr>
        <w:t xml:space="preserve">ABREVIATURAS E </w:t>
      </w:r>
      <w:r w:rsidRPr="00C9476F">
        <w:rPr>
          <w:rFonts w:ascii="Times New Roman" w:hAnsi="Times New Roman"/>
          <w:b/>
          <w:bCs/>
          <w:sz w:val="24"/>
          <w:szCs w:val="24"/>
        </w:rPr>
        <w:t>SIGLAS</w:t>
      </w:r>
      <w:bookmarkEnd w:id="3"/>
      <w:bookmarkEnd w:id="4"/>
      <w:bookmarkEnd w:id="5"/>
      <w:bookmarkEnd w:id="6"/>
      <w:bookmarkEnd w:id="7"/>
      <w:bookmarkEnd w:id="8"/>
    </w:p>
    <w:p w14:paraId="65DBF7CF" w14:textId="77777777" w:rsidR="00706E78" w:rsidRPr="00EA0942" w:rsidRDefault="00706E78" w:rsidP="002E5BB1">
      <w:pPr>
        <w:rPr>
          <w:rFonts w:ascii="Times New Roman" w:hAnsi="Times New Roman"/>
          <w:sz w:val="24"/>
          <w:szCs w:val="24"/>
        </w:rPr>
      </w:pPr>
    </w:p>
    <w:p w14:paraId="2D849808"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ABNT - Associação Brasileira de Normas Técnicas</w:t>
      </w:r>
    </w:p>
    <w:p w14:paraId="52C94904"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API - Interface de programação de aplicações</w:t>
      </w:r>
    </w:p>
    <w:p w14:paraId="10686A10"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AWS - Plataforma de serviços de computação em nuvem oferecida pela Amazon</w:t>
      </w:r>
    </w:p>
    <w:p w14:paraId="0F02FDB1" w14:textId="77B25B60" w:rsidR="00EA0942"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BCrypt - Algoritmo de </w:t>
      </w:r>
      <w:r w:rsidRPr="002367CC">
        <w:rPr>
          <w:rFonts w:ascii="Times New Roman" w:hAnsi="Times New Roman"/>
          <w:i/>
          <w:sz w:val="24"/>
          <w:szCs w:val="24"/>
        </w:rPr>
        <w:t>hash</w:t>
      </w:r>
      <w:r w:rsidRPr="002367CC">
        <w:rPr>
          <w:rFonts w:ascii="Times New Roman" w:hAnsi="Times New Roman"/>
          <w:sz w:val="24"/>
          <w:szCs w:val="24"/>
        </w:rPr>
        <w:t xml:space="preserve"> criptográfico para armazenamento seguro de senhas</w:t>
      </w:r>
    </w:p>
    <w:p w14:paraId="67C49F3D" w14:textId="035A6E62" w:rsidR="00C1480E" w:rsidRPr="002367CC" w:rsidRDefault="00C1480E" w:rsidP="00EA0942">
      <w:pPr>
        <w:spacing w:line="360" w:lineRule="auto"/>
        <w:rPr>
          <w:rFonts w:ascii="Times New Roman" w:hAnsi="Times New Roman"/>
          <w:sz w:val="24"/>
          <w:szCs w:val="24"/>
        </w:rPr>
      </w:pPr>
      <w:r>
        <w:rPr>
          <w:rFonts w:ascii="Times New Roman" w:hAnsi="Times New Roman"/>
          <w:sz w:val="24"/>
          <w:szCs w:val="24"/>
        </w:rPr>
        <w:t>Benchmark - S</w:t>
      </w:r>
      <w:r w:rsidRPr="00C1480E">
        <w:rPr>
          <w:rFonts w:ascii="Times New Roman" w:hAnsi="Times New Roman"/>
          <w:sz w:val="24"/>
          <w:szCs w:val="24"/>
        </w:rPr>
        <w:t xml:space="preserve">ignifica </w:t>
      </w:r>
      <w:r w:rsidR="002D36FA">
        <w:rPr>
          <w:rFonts w:ascii="Times New Roman" w:hAnsi="Times New Roman"/>
          <w:sz w:val="24"/>
          <w:szCs w:val="24"/>
        </w:rPr>
        <w:t>“</w:t>
      </w:r>
      <w:r w:rsidRPr="00C1480E">
        <w:rPr>
          <w:rFonts w:ascii="Times New Roman" w:hAnsi="Times New Roman"/>
          <w:sz w:val="24"/>
          <w:szCs w:val="24"/>
        </w:rPr>
        <w:t>padrão de referência</w:t>
      </w:r>
      <w:r w:rsidR="002D36FA">
        <w:rPr>
          <w:rFonts w:ascii="Times New Roman" w:hAnsi="Times New Roman"/>
          <w:sz w:val="24"/>
          <w:szCs w:val="24"/>
        </w:rPr>
        <w:t>”</w:t>
      </w:r>
      <w:r w:rsidRPr="00C1480E">
        <w:rPr>
          <w:rFonts w:ascii="Times New Roman" w:hAnsi="Times New Roman"/>
          <w:sz w:val="24"/>
          <w:szCs w:val="24"/>
        </w:rPr>
        <w:t>. É uma métrica ou indicador usado para comparar e avaliar o desempenho de algo.</w:t>
      </w:r>
    </w:p>
    <w:p w14:paraId="4EFA0D24"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BRL - Real brasileiro</w:t>
      </w:r>
    </w:p>
    <w:p w14:paraId="00CB1D9C" w14:textId="31CE35FE"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C4 - Modelo de diagramação de arquitetura de software em quatro níveis de abstração</w:t>
      </w:r>
    </w:p>
    <w:p w14:paraId="48AE3506"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CNPJ - Cadastro nacional de pessoa jurídica</w:t>
      </w:r>
    </w:p>
    <w:p w14:paraId="07971E75" w14:textId="59CDD697"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CPF - Cadastro de Pessoa Física</w:t>
      </w:r>
    </w:p>
    <w:p w14:paraId="0B3BA6E4" w14:textId="173DB2A3"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CRUD - </w:t>
      </w:r>
      <w:r w:rsidRPr="002367CC">
        <w:rPr>
          <w:rFonts w:ascii="Times New Roman" w:hAnsi="Times New Roman"/>
          <w:i/>
          <w:sz w:val="24"/>
          <w:szCs w:val="24"/>
        </w:rPr>
        <w:t>Create, Read, Update and</w:t>
      </w:r>
      <w:r w:rsidR="004150C5">
        <w:rPr>
          <w:rFonts w:ascii="Times New Roman" w:hAnsi="Times New Roman"/>
          <w:i/>
          <w:sz w:val="24"/>
          <w:szCs w:val="24"/>
        </w:rPr>
        <w:t xml:space="preserve"> </w:t>
      </w:r>
      <w:r w:rsidRPr="002367CC">
        <w:rPr>
          <w:rFonts w:ascii="Times New Roman" w:hAnsi="Times New Roman"/>
          <w:i/>
          <w:sz w:val="24"/>
          <w:szCs w:val="24"/>
        </w:rPr>
        <w:t>Delete</w:t>
      </w:r>
      <w:r w:rsidRPr="002367CC">
        <w:rPr>
          <w:rFonts w:ascii="Times New Roman" w:hAnsi="Times New Roman"/>
          <w:sz w:val="24"/>
          <w:szCs w:val="24"/>
        </w:rPr>
        <w:t>, operações básicas de manipulação de dados</w:t>
      </w:r>
    </w:p>
    <w:p w14:paraId="231B7FF8"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CSS - </w:t>
      </w:r>
      <w:r w:rsidRPr="002367CC">
        <w:rPr>
          <w:rFonts w:ascii="Times New Roman" w:hAnsi="Times New Roman"/>
          <w:i/>
          <w:sz w:val="24"/>
          <w:szCs w:val="24"/>
        </w:rPr>
        <w:t>Cascading Style Sheets</w:t>
      </w:r>
      <w:r w:rsidRPr="002367CC">
        <w:rPr>
          <w:rFonts w:ascii="Times New Roman" w:hAnsi="Times New Roman"/>
          <w:sz w:val="24"/>
          <w:szCs w:val="24"/>
        </w:rPr>
        <w:t xml:space="preserve"> (Folhas de Estilo em Cascata)</w:t>
      </w:r>
    </w:p>
    <w:p w14:paraId="567A04B3" w14:textId="550E5D3B"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CVV - </w:t>
      </w:r>
      <w:r w:rsidRPr="002367CC">
        <w:rPr>
          <w:rFonts w:ascii="Times New Roman" w:hAnsi="Times New Roman"/>
          <w:i/>
          <w:sz w:val="24"/>
          <w:szCs w:val="24"/>
        </w:rPr>
        <w:t>Card Verification Value</w:t>
      </w:r>
      <w:r w:rsidRPr="002367CC">
        <w:rPr>
          <w:rFonts w:ascii="Times New Roman" w:hAnsi="Times New Roman"/>
          <w:sz w:val="24"/>
          <w:szCs w:val="24"/>
        </w:rPr>
        <w:t>, código de verificação do cartão de pagamento</w:t>
      </w:r>
    </w:p>
    <w:p w14:paraId="7C223ED9" w14:textId="3B7A1B67"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DDR4 - </w:t>
      </w:r>
      <w:r w:rsidRPr="002367CC">
        <w:rPr>
          <w:rFonts w:ascii="Times New Roman" w:hAnsi="Times New Roman"/>
          <w:i/>
          <w:sz w:val="24"/>
          <w:szCs w:val="24"/>
        </w:rPr>
        <w:t>Double Data Rate 4</w:t>
      </w:r>
      <w:r w:rsidRPr="002367CC">
        <w:rPr>
          <w:rFonts w:ascii="Times New Roman" w:hAnsi="Times New Roman"/>
          <w:sz w:val="24"/>
          <w:szCs w:val="24"/>
        </w:rPr>
        <w:t>, tipo de memória RAM de quarta geração</w:t>
      </w:r>
    </w:p>
    <w:p w14:paraId="613D691F" w14:textId="100DCA9A"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DER - Diagrama Entidade Relacionamento</w:t>
      </w:r>
    </w:p>
    <w:p w14:paraId="0C2BF14F" w14:textId="63F5A164"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DTO - </w:t>
      </w:r>
      <w:r w:rsidRPr="002367CC">
        <w:rPr>
          <w:rFonts w:ascii="Times New Roman" w:hAnsi="Times New Roman"/>
          <w:i/>
          <w:sz w:val="24"/>
          <w:szCs w:val="24"/>
        </w:rPr>
        <w:t>Data Transfer Object</w:t>
      </w:r>
      <w:r w:rsidRPr="002367CC">
        <w:rPr>
          <w:rFonts w:ascii="Times New Roman" w:hAnsi="Times New Roman"/>
          <w:sz w:val="24"/>
          <w:szCs w:val="24"/>
        </w:rPr>
        <w:t>, objeto de transferência de dados entre camadas da aplicação</w:t>
      </w:r>
    </w:p>
    <w:p w14:paraId="0A7E3BAB" w14:textId="041DF425"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GPS - </w:t>
      </w:r>
      <w:r w:rsidRPr="002367CC">
        <w:rPr>
          <w:rFonts w:ascii="Times New Roman" w:hAnsi="Times New Roman"/>
          <w:i/>
          <w:sz w:val="24"/>
          <w:szCs w:val="24"/>
        </w:rPr>
        <w:t>Global Positioning System</w:t>
      </w:r>
      <w:r w:rsidRPr="002367CC">
        <w:rPr>
          <w:rFonts w:ascii="Times New Roman" w:hAnsi="Times New Roman"/>
          <w:sz w:val="24"/>
          <w:szCs w:val="24"/>
        </w:rPr>
        <w:t>, sistema de posicionamento global por satélite</w:t>
      </w:r>
    </w:p>
    <w:p w14:paraId="27C3CF00"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HTML - </w:t>
      </w:r>
      <w:r w:rsidRPr="002367CC">
        <w:rPr>
          <w:rFonts w:ascii="Times New Roman" w:hAnsi="Times New Roman"/>
          <w:i/>
          <w:sz w:val="24"/>
          <w:szCs w:val="24"/>
        </w:rPr>
        <w:t>HyperText Markup Language</w:t>
      </w:r>
      <w:r w:rsidRPr="002367CC">
        <w:rPr>
          <w:rFonts w:ascii="Times New Roman" w:hAnsi="Times New Roman"/>
          <w:sz w:val="24"/>
          <w:szCs w:val="24"/>
        </w:rPr>
        <w:t xml:space="preserve"> (Linguagem de Marcação de Hipertexto)</w:t>
      </w:r>
    </w:p>
    <w:p w14:paraId="212EF720" w14:textId="5F2B9AB9" w:rsidR="000E4519" w:rsidRPr="002367CC" w:rsidRDefault="0031134F" w:rsidP="00EA0942">
      <w:pPr>
        <w:spacing w:line="360" w:lineRule="auto"/>
        <w:rPr>
          <w:rFonts w:ascii="Times New Roman" w:hAnsi="Times New Roman"/>
          <w:sz w:val="24"/>
          <w:szCs w:val="24"/>
        </w:rPr>
      </w:pPr>
      <w:r w:rsidRPr="002367CC">
        <w:rPr>
          <w:rFonts w:ascii="Times New Roman" w:hAnsi="Times New Roman"/>
          <w:sz w:val="24"/>
          <w:szCs w:val="24"/>
        </w:rPr>
        <w:t xml:space="preserve">HTTP - protocolo de transferência de dados na internet (a </w:t>
      </w:r>
      <w:r w:rsidR="002D36FA">
        <w:rPr>
          <w:rFonts w:ascii="Times New Roman" w:hAnsi="Times New Roman"/>
          <w:sz w:val="24"/>
          <w:szCs w:val="24"/>
        </w:rPr>
        <w:t>“</w:t>
      </w:r>
      <w:r w:rsidRPr="002367CC">
        <w:rPr>
          <w:rFonts w:ascii="Times New Roman" w:hAnsi="Times New Roman"/>
          <w:sz w:val="24"/>
          <w:szCs w:val="24"/>
        </w:rPr>
        <w:t>língua</w:t>
      </w:r>
      <w:r w:rsidR="002D36FA">
        <w:rPr>
          <w:rFonts w:ascii="Times New Roman" w:hAnsi="Times New Roman"/>
          <w:sz w:val="24"/>
          <w:szCs w:val="24"/>
        </w:rPr>
        <w:t>”</w:t>
      </w:r>
      <w:r w:rsidRPr="002367CC">
        <w:rPr>
          <w:rFonts w:ascii="Times New Roman" w:hAnsi="Times New Roman"/>
          <w:sz w:val="24"/>
          <w:szCs w:val="24"/>
        </w:rPr>
        <w:t xml:space="preserve"> que navegadores e servidores falam)</w:t>
      </w:r>
    </w:p>
    <w:p w14:paraId="1B621594" w14:textId="227FF035" w:rsidR="0031134F"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HTTPS - </w:t>
      </w:r>
      <w:r w:rsidRPr="002367CC">
        <w:rPr>
          <w:rFonts w:ascii="Times New Roman" w:hAnsi="Times New Roman"/>
          <w:i/>
          <w:sz w:val="24"/>
          <w:szCs w:val="24"/>
        </w:rPr>
        <w:t>HyperText Transfer Protocol Secure</w:t>
      </w:r>
      <w:r w:rsidRPr="002367CC">
        <w:rPr>
          <w:rFonts w:ascii="Times New Roman" w:hAnsi="Times New Roman"/>
          <w:sz w:val="24"/>
          <w:szCs w:val="24"/>
        </w:rPr>
        <w:t>, versão segura do protocolo HTTP com criptografia TLS</w:t>
      </w:r>
    </w:p>
    <w:p w14:paraId="1DE8F3DA"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IDE - Ambiente de desenvolvimento integrado</w:t>
      </w:r>
    </w:p>
    <w:p w14:paraId="42F6237B"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IoT - </w:t>
      </w:r>
      <w:r w:rsidRPr="002367CC">
        <w:rPr>
          <w:rFonts w:ascii="Times New Roman" w:hAnsi="Times New Roman"/>
          <w:i/>
          <w:sz w:val="24"/>
          <w:szCs w:val="24"/>
        </w:rPr>
        <w:t>Internet of Things</w:t>
      </w:r>
      <w:r w:rsidRPr="002367CC">
        <w:rPr>
          <w:rFonts w:ascii="Times New Roman" w:hAnsi="Times New Roman"/>
          <w:sz w:val="24"/>
          <w:szCs w:val="24"/>
        </w:rPr>
        <w:t xml:space="preserve"> (Internet das Coisas)</w:t>
      </w:r>
    </w:p>
    <w:p w14:paraId="0CDFC0E9" w14:textId="7BB3FCCC"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JaCoCo - </w:t>
      </w:r>
      <w:r w:rsidRPr="002367CC">
        <w:rPr>
          <w:rFonts w:ascii="Times New Roman" w:hAnsi="Times New Roman"/>
          <w:i/>
          <w:sz w:val="24"/>
          <w:szCs w:val="24"/>
        </w:rPr>
        <w:t>Java Code Coverage</w:t>
      </w:r>
      <w:r w:rsidRPr="002367CC">
        <w:rPr>
          <w:rFonts w:ascii="Times New Roman" w:hAnsi="Times New Roman"/>
          <w:sz w:val="24"/>
          <w:szCs w:val="24"/>
        </w:rPr>
        <w:t xml:space="preserve">, ferramenta de cobertura de código para </w:t>
      </w:r>
      <w:r w:rsidRPr="002367CC">
        <w:rPr>
          <w:rFonts w:ascii="Times New Roman" w:hAnsi="Times New Roman"/>
          <w:i/>
          <w:sz w:val="24"/>
          <w:szCs w:val="24"/>
        </w:rPr>
        <w:t>Java</w:t>
      </w:r>
    </w:p>
    <w:p w14:paraId="51F82A7A" w14:textId="77777777" w:rsidR="000E4519" w:rsidRPr="002367CC" w:rsidRDefault="0031134F" w:rsidP="00EA0942">
      <w:pPr>
        <w:spacing w:line="360" w:lineRule="auto"/>
        <w:rPr>
          <w:rFonts w:ascii="Times New Roman" w:hAnsi="Times New Roman"/>
          <w:sz w:val="24"/>
          <w:szCs w:val="24"/>
        </w:rPr>
      </w:pPr>
      <w:r w:rsidRPr="002367CC">
        <w:rPr>
          <w:rFonts w:ascii="Times New Roman" w:hAnsi="Times New Roman"/>
          <w:sz w:val="24"/>
          <w:szCs w:val="24"/>
        </w:rPr>
        <w:t xml:space="preserve">JDBC - </w:t>
      </w:r>
      <w:r w:rsidRPr="002367CC">
        <w:rPr>
          <w:rFonts w:ascii="Times New Roman" w:hAnsi="Times New Roman"/>
          <w:i/>
          <w:iCs/>
          <w:sz w:val="24"/>
          <w:szCs w:val="24"/>
        </w:rPr>
        <w:t>Java Database Connectivity</w:t>
      </w:r>
      <w:r w:rsidRPr="002367CC">
        <w:rPr>
          <w:rFonts w:ascii="Times New Roman" w:hAnsi="Times New Roman"/>
          <w:sz w:val="24"/>
          <w:szCs w:val="24"/>
        </w:rPr>
        <w:t xml:space="preserve">, API do </w:t>
      </w:r>
      <w:r w:rsidRPr="002367CC">
        <w:rPr>
          <w:rFonts w:ascii="Times New Roman" w:hAnsi="Times New Roman"/>
          <w:i/>
          <w:sz w:val="24"/>
          <w:szCs w:val="24"/>
        </w:rPr>
        <w:t>Java</w:t>
      </w:r>
      <w:r w:rsidRPr="002367CC">
        <w:rPr>
          <w:rFonts w:ascii="Times New Roman" w:hAnsi="Times New Roman"/>
          <w:sz w:val="24"/>
          <w:szCs w:val="24"/>
        </w:rPr>
        <w:t xml:space="preserve"> para conectar e executar consultas em bancos de dados relacionais.</w:t>
      </w:r>
    </w:p>
    <w:p w14:paraId="2D99457B" w14:textId="06D5C521"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JPA - </w:t>
      </w:r>
      <w:r w:rsidRPr="002367CC">
        <w:rPr>
          <w:rFonts w:ascii="Times New Roman" w:hAnsi="Times New Roman"/>
          <w:i/>
          <w:sz w:val="24"/>
          <w:szCs w:val="24"/>
        </w:rPr>
        <w:t>Java Persistence API</w:t>
      </w:r>
      <w:r w:rsidRPr="002367CC">
        <w:rPr>
          <w:rFonts w:ascii="Times New Roman" w:hAnsi="Times New Roman"/>
          <w:sz w:val="24"/>
          <w:szCs w:val="24"/>
        </w:rPr>
        <w:t xml:space="preserve">, especificação </w:t>
      </w:r>
      <w:r w:rsidRPr="002367CC">
        <w:rPr>
          <w:rFonts w:ascii="Times New Roman" w:hAnsi="Times New Roman"/>
          <w:i/>
          <w:sz w:val="24"/>
          <w:szCs w:val="24"/>
        </w:rPr>
        <w:t>Java</w:t>
      </w:r>
      <w:r w:rsidRPr="002367CC">
        <w:rPr>
          <w:rFonts w:ascii="Times New Roman" w:hAnsi="Times New Roman"/>
          <w:sz w:val="24"/>
          <w:szCs w:val="24"/>
        </w:rPr>
        <w:t xml:space="preserve"> para mapeamento objeto-relacional</w:t>
      </w:r>
    </w:p>
    <w:p w14:paraId="163E4853" w14:textId="5B64302E"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JSON - </w:t>
      </w:r>
      <w:r w:rsidRPr="002367CC">
        <w:rPr>
          <w:rFonts w:ascii="Times New Roman" w:hAnsi="Times New Roman"/>
          <w:i/>
          <w:sz w:val="24"/>
          <w:szCs w:val="24"/>
        </w:rPr>
        <w:t>JavaScript Object Notation</w:t>
      </w:r>
      <w:r w:rsidRPr="002367CC">
        <w:rPr>
          <w:rFonts w:ascii="Times New Roman" w:hAnsi="Times New Roman"/>
          <w:sz w:val="24"/>
          <w:szCs w:val="24"/>
        </w:rPr>
        <w:t>, formato leve de troca de dados</w:t>
      </w:r>
    </w:p>
    <w:p w14:paraId="5BFB0365" w14:textId="0D6C7E84" w:rsidR="0031134F"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JUnit - </w:t>
      </w:r>
      <w:r w:rsidRPr="002367CC">
        <w:rPr>
          <w:rFonts w:ascii="Times New Roman" w:hAnsi="Times New Roman"/>
          <w:i/>
          <w:sz w:val="24"/>
          <w:szCs w:val="24"/>
        </w:rPr>
        <w:t>Framework</w:t>
      </w:r>
      <w:r w:rsidRPr="002367CC">
        <w:rPr>
          <w:rFonts w:ascii="Times New Roman" w:hAnsi="Times New Roman"/>
          <w:sz w:val="24"/>
          <w:szCs w:val="24"/>
        </w:rPr>
        <w:t xml:space="preserve"> de testes unitários para a linguagem </w:t>
      </w:r>
      <w:r w:rsidRPr="002367CC">
        <w:rPr>
          <w:rFonts w:ascii="Times New Roman" w:hAnsi="Times New Roman"/>
          <w:i/>
          <w:sz w:val="24"/>
          <w:szCs w:val="24"/>
        </w:rPr>
        <w:t>Java</w:t>
      </w:r>
    </w:p>
    <w:p w14:paraId="7EF86A25"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lastRenderedPageBreak/>
        <w:t xml:space="preserve">KPI - </w:t>
      </w:r>
      <w:r w:rsidRPr="002367CC">
        <w:rPr>
          <w:rFonts w:ascii="Times New Roman" w:hAnsi="Times New Roman"/>
          <w:i/>
          <w:sz w:val="24"/>
          <w:szCs w:val="24"/>
        </w:rPr>
        <w:t>Key Performance Indicator</w:t>
      </w:r>
      <w:r w:rsidRPr="002367CC">
        <w:rPr>
          <w:rFonts w:ascii="Times New Roman" w:hAnsi="Times New Roman"/>
          <w:sz w:val="24"/>
          <w:szCs w:val="24"/>
        </w:rPr>
        <w:t>, ou Indicador-Chave de Desempenho é uma ferramenta de gestão usada para medir se uma empresa, equipe ou projeto está atingindo seus objetivos estratégicos</w:t>
      </w:r>
    </w:p>
    <w:p w14:paraId="1B0CF82E"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LGPD - Lei Geral de Proteção de Dados</w:t>
      </w:r>
    </w:p>
    <w:p w14:paraId="5B99B9C7"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OCI - </w:t>
      </w:r>
      <w:r w:rsidRPr="002367CC">
        <w:rPr>
          <w:rFonts w:ascii="Times New Roman" w:hAnsi="Times New Roman"/>
          <w:i/>
          <w:sz w:val="24"/>
          <w:szCs w:val="24"/>
        </w:rPr>
        <w:t>Oracle Cloud Infrastructure</w:t>
      </w:r>
    </w:p>
    <w:p w14:paraId="1DE0AC4A"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ODS - Objetivo de Desenvolvimento Sustentável</w:t>
      </w:r>
    </w:p>
    <w:p w14:paraId="3A1D4DC2" w14:textId="686FA382"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OTP - </w:t>
      </w:r>
      <w:r w:rsidRPr="002367CC">
        <w:rPr>
          <w:rFonts w:ascii="Times New Roman" w:hAnsi="Times New Roman"/>
          <w:i/>
          <w:sz w:val="24"/>
          <w:szCs w:val="24"/>
        </w:rPr>
        <w:t>One Time Password</w:t>
      </w:r>
      <w:r w:rsidRPr="002367CC">
        <w:rPr>
          <w:rFonts w:ascii="Times New Roman" w:hAnsi="Times New Roman"/>
          <w:sz w:val="24"/>
          <w:szCs w:val="24"/>
        </w:rPr>
        <w:t>, senha de uso único para autenticação</w:t>
      </w:r>
    </w:p>
    <w:p w14:paraId="26EBA037" w14:textId="732A5575"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PAN - </w:t>
      </w:r>
      <w:r w:rsidRPr="002367CC">
        <w:rPr>
          <w:rFonts w:ascii="Times New Roman" w:hAnsi="Times New Roman"/>
          <w:i/>
          <w:sz w:val="24"/>
          <w:szCs w:val="24"/>
        </w:rPr>
        <w:t>Primary Account Number</w:t>
      </w:r>
      <w:r w:rsidRPr="002367CC">
        <w:rPr>
          <w:rFonts w:ascii="Times New Roman" w:hAnsi="Times New Roman"/>
          <w:sz w:val="24"/>
          <w:szCs w:val="24"/>
        </w:rPr>
        <w:t>, número principal da conta do cartão de pagamento</w:t>
      </w:r>
    </w:p>
    <w:p w14:paraId="6869C057" w14:textId="1E406190"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PDF - </w:t>
      </w:r>
      <w:r w:rsidRPr="002367CC">
        <w:rPr>
          <w:rFonts w:ascii="Times New Roman" w:hAnsi="Times New Roman"/>
          <w:i/>
          <w:sz w:val="24"/>
          <w:szCs w:val="24"/>
        </w:rPr>
        <w:t>Portable Document Format</w:t>
      </w:r>
      <w:r w:rsidRPr="002367CC">
        <w:rPr>
          <w:rFonts w:ascii="Times New Roman" w:hAnsi="Times New Roman"/>
          <w:sz w:val="24"/>
          <w:szCs w:val="24"/>
        </w:rPr>
        <w:t>, formato de documento portável</w:t>
      </w:r>
    </w:p>
    <w:p w14:paraId="3378E28F" w14:textId="71C33233"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PIX - Sistema de pagamento instantâneo criado pelo Banco Central do Brasil</w:t>
      </w:r>
    </w:p>
    <w:p w14:paraId="445A229D" w14:textId="1E3CA0A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QR - </w:t>
      </w:r>
      <w:r w:rsidRPr="002367CC">
        <w:rPr>
          <w:rFonts w:ascii="Times New Roman" w:hAnsi="Times New Roman"/>
          <w:i/>
          <w:sz w:val="24"/>
          <w:szCs w:val="24"/>
        </w:rPr>
        <w:t>Quick Response</w:t>
      </w:r>
      <w:r w:rsidRPr="002367CC">
        <w:rPr>
          <w:rFonts w:ascii="Times New Roman" w:hAnsi="Times New Roman"/>
          <w:sz w:val="24"/>
          <w:szCs w:val="24"/>
        </w:rPr>
        <w:t xml:space="preserve">, </w:t>
      </w:r>
      <w:r w:rsidR="002D36FA">
        <w:rPr>
          <w:rFonts w:ascii="Times New Roman" w:hAnsi="Times New Roman"/>
          <w:sz w:val="24"/>
          <w:szCs w:val="24"/>
        </w:rPr>
        <w:t>“</w:t>
      </w:r>
      <w:r w:rsidRPr="002367CC">
        <w:rPr>
          <w:rFonts w:ascii="Times New Roman" w:hAnsi="Times New Roman"/>
          <w:sz w:val="24"/>
          <w:szCs w:val="24"/>
        </w:rPr>
        <w:t>resposta rápida</w:t>
      </w:r>
      <w:r w:rsidR="002D36FA">
        <w:rPr>
          <w:rFonts w:ascii="Times New Roman" w:hAnsi="Times New Roman"/>
          <w:sz w:val="24"/>
          <w:szCs w:val="24"/>
        </w:rPr>
        <w:t>”</w:t>
      </w:r>
      <w:r w:rsidRPr="002367CC">
        <w:rPr>
          <w:rFonts w:ascii="Times New Roman" w:hAnsi="Times New Roman"/>
          <w:sz w:val="24"/>
          <w:szCs w:val="24"/>
        </w:rPr>
        <w:t xml:space="preserve"> em português</w:t>
      </w:r>
    </w:p>
    <w:p w14:paraId="3F984491" w14:textId="6545DDC8"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RAM - </w:t>
      </w:r>
      <w:r w:rsidRPr="002367CC">
        <w:rPr>
          <w:rFonts w:ascii="Times New Roman" w:hAnsi="Times New Roman"/>
          <w:i/>
          <w:sz w:val="24"/>
          <w:szCs w:val="24"/>
        </w:rPr>
        <w:t>Random Access Memory</w:t>
      </w:r>
      <w:r w:rsidRPr="002367CC">
        <w:rPr>
          <w:rFonts w:ascii="Times New Roman" w:hAnsi="Times New Roman"/>
          <w:sz w:val="24"/>
          <w:szCs w:val="24"/>
        </w:rPr>
        <w:t>, memória de acesso aleatório</w:t>
      </w:r>
    </w:p>
    <w:p w14:paraId="4F8B467E" w14:textId="3C5D5FFC"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REST - </w:t>
      </w:r>
      <w:r w:rsidRPr="002367CC">
        <w:rPr>
          <w:rFonts w:ascii="Times New Roman" w:hAnsi="Times New Roman"/>
          <w:i/>
          <w:sz w:val="24"/>
          <w:szCs w:val="24"/>
        </w:rPr>
        <w:t>Representational State Transfer</w:t>
      </w:r>
      <w:r w:rsidRPr="002367CC">
        <w:rPr>
          <w:rFonts w:ascii="Times New Roman" w:hAnsi="Times New Roman"/>
          <w:sz w:val="24"/>
          <w:szCs w:val="24"/>
        </w:rPr>
        <w:t xml:space="preserve">, </w:t>
      </w:r>
      <w:r w:rsidR="002D36FA">
        <w:rPr>
          <w:rFonts w:ascii="Times New Roman" w:hAnsi="Times New Roman"/>
          <w:sz w:val="24"/>
          <w:szCs w:val="24"/>
        </w:rPr>
        <w:t>“</w:t>
      </w:r>
      <w:r w:rsidRPr="002367CC">
        <w:rPr>
          <w:rFonts w:ascii="Times New Roman" w:hAnsi="Times New Roman"/>
          <w:sz w:val="24"/>
          <w:szCs w:val="24"/>
        </w:rPr>
        <w:t>Transferência de Estado Representacional</w:t>
      </w:r>
      <w:r w:rsidR="002D36FA">
        <w:rPr>
          <w:rFonts w:ascii="Times New Roman" w:hAnsi="Times New Roman"/>
          <w:sz w:val="24"/>
          <w:szCs w:val="24"/>
        </w:rPr>
        <w:t>”</w:t>
      </w:r>
    </w:p>
    <w:p w14:paraId="23ED431F"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SaaS - </w:t>
      </w:r>
      <w:r w:rsidRPr="002367CC">
        <w:rPr>
          <w:rFonts w:ascii="Times New Roman" w:hAnsi="Times New Roman"/>
          <w:i/>
          <w:sz w:val="24"/>
          <w:szCs w:val="24"/>
        </w:rPr>
        <w:t>Software as a Service</w:t>
      </w:r>
      <w:r w:rsidRPr="002367CC">
        <w:rPr>
          <w:rFonts w:ascii="Times New Roman" w:hAnsi="Times New Roman"/>
          <w:sz w:val="24"/>
          <w:szCs w:val="24"/>
        </w:rPr>
        <w:t xml:space="preserve"> (</w:t>
      </w:r>
      <w:r w:rsidRPr="002367CC">
        <w:rPr>
          <w:rFonts w:ascii="Times New Roman" w:hAnsi="Times New Roman"/>
          <w:i/>
          <w:sz w:val="24"/>
          <w:szCs w:val="24"/>
        </w:rPr>
        <w:t>Software</w:t>
      </w:r>
      <w:r w:rsidRPr="002367CC">
        <w:rPr>
          <w:rFonts w:ascii="Times New Roman" w:hAnsi="Times New Roman"/>
          <w:sz w:val="24"/>
          <w:szCs w:val="24"/>
        </w:rPr>
        <w:t xml:space="preserve"> como um serviço)</w:t>
      </w:r>
    </w:p>
    <w:p w14:paraId="2D1C251E" w14:textId="5ED1711D"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SAC - Serviço de Atendimento ao Consumidor</w:t>
      </w:r>
    </w:p>
    <w:p w14:paraId="6A76D70C" w14:textId="77777777" w:rsidR="000E4519" w:rsidRPr="002367CC" w:rsidRDefault="0031134F" w:rsidP="0031134F">
      <w:pPr>
        <w:spacing w:line="360" w:lineRule="auto"/>
        <w:rPr>
          <w:rFonts w:ascii="Times New Roman" w:hAnsi="Times New Roman"/>
          <w:sz w:val="24"/>
          <w:szCs w:val="24"/>
        </w:rPr>
      </w:pPr>
      <w:r w:rsidRPr="002367CC">
        <w:rPr>
          <w:rFonts w:ascii="Times New Roman" w:hAnsi="Times New Roman"/>
          <w:sz w:val="24"/>
          <w:szCs w:val="24"/>
        </w:rPr>
        <w:t xml:space="preserve">SMTP - </w:t>
      </w:r>
      <w:r w:rsidRPr="002367CC">
        <w:rPr>
          <w:rFonts w:ascii="Times New Roman" w:hAnsi="Times New Roman"/>
          <w:i/>
          <w:iCs/>
          <w:sz w:val="24"/>
          <w:szCs w:val="24"/>
        </w:rPr>
        <w:t>Simple Mail Transfer Protocol</w:t>
      </w:r>
      <w:r w:rsidRPr="002367CC">
        <w:rPr>
          <w:rFonts w:ascii="Times New Roman" w:hAnsi="Times New Roman"/>
          <w:sz w:val="24"/>
          <w:szCs w:val="24"/>
        </w:rPr>
        <w:t>, protocolo padrão para envio de e-mails entre servidores</w:t>
      </w:r>
    </w:p>
    <w:p w14:paraId="631A8C77" w14:textId="642E977F"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SQL - </w:t>
      </w:r>
      <w:r w:rsidRPr="002367CC">
        <w:rPr>
          <w:rFonts w:ascii="Times New Roman" w:hAnsi="Times New Roman"/>
          <w:i/>
          <w:sz w:val="24"/>
          <w:szCs w:val="24"/>
        </w:rPr>
        <w:t>Structured Query Language</w:t>
      </w:r>
      <w:r w:rsidRPr="002367CC">
        <w:rPr>
          <w:rFonts w:ascii="Times New Roman" w:hAnsi="Times New Roman"/>
          <w:sz w:val="24"/>
          <w:szCs w:val="24"/>
        </w:rPr>
        <w:t>, linguagem padrão para consulta e manipulação de bancos de dados</w:t>
      </w:r>
    </w:p>
    <w:p w14:paraId="3F578627" w14:textId="0D2BC468"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SSD - </w:t>
      </w:r>
      <w:r w:rsidRPr="002367CC">
        <w:rPr>
          <w:rFonts w:ascii="Times New Roman" w:hAnsi="Times New Roman"/>
          <w:i/>
          <w:sz w:val="24"/>
          <w:szCs w:val="24"/>
        </w:rPr>
        <w:t>Solid State Drive</w:t>
      </w:r>
      <w:r w:rsidRPr="002367CC">
        <w:rPr>
          <w:rFonts w:ascii="Times New Roman" w:hAnsi="Times New Roman"/>
          <w:sz w:val="24"/>
          <w:szCs w:val="24"/>
        </w:rPr>
        <w:t>, dispositivo de armazenamento de estado sólido</w:t>
      </w:r>
    </w:p>
    <w:p w14:paraId="0C969EEF" w14:textId="2951B9F4" w:rsidR="000E4519" w:rsidRPr="002367CC" w:rsidRDefault="000E4519" w:rsidP="0031134F">
      <w:pPr>
        <w:spacing w:line="360" w:lineRule="auto"/>
        <w:rPr>
          <w:rFonts w:ascii="Times New Roman" w:hAnsi="Times New Roman"/>
          <w:sz w:val="24"/>
          <w:szCs w:val="24"/>
          <w:lang w:val="en-US"/>
        </w:rPr>
      </w:pPr>
      <w:r w:rsidRPr="002367CC">
        <w:rPr>
          <w:rFonts w:ascii="Times New Roman" w:hAnsi="Times New Roman"/>
          <w:sz w:val="24"/>
          <w:szCs w:val="24"/>
          <w:lang w:val="en-US"/>
        </w:rPr>
        <w:t xml:space="preserve">SWOT - </w:t>
      </w:r>
      <w:r w:rsidRPr="002367CC">
        <w:rPr>
          <w:rFonts w:ascii="Times New Roman" w:hAnsi="Times New Roman"/>
          <w:i/>
          <w:sz w:val="24"/>
          <w:szCs w:val="24"/>
          <w:lang w:val="en-US"/>
        </w:rPr>
        <w:t>Strengths, Weaknesses, Opportunities and Threats</w:t>
      </w:r>
      <w:r w:rsidRPr="002367CC">
        <w:rPr>
          <w:rFonts w:ascii="Times New Roman" w:hAnsi="Times New Roman"/>
          <w:sz w:val="24"/>
          <w:szCs w:val="24"/>
          <w:lang w:val="en-US"/>
        </w:rPr>
        <w:t xml:space="preserve"> (Forças, Fraquezas, Oportunidades e Ameaças)</w:t>
      </w:r>
    </w:p>
    <w:p w14:paraId="6A60749D" w14:textId="2848D16A"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TLS - </w:t>
      </w:r>
      <w:r w:rsidRPr="002367CC">
        <w:rPr>
          <w:rFonts w:ascii="Times New Roman" w:hAnsi="Times New Roman"/>
          <w:i/>
          <w:sz w:val="24"/>
          <w:szCs w:val="24"/>
        </w:rPr>
        <w:t>Transport Layer Security</w:t>
      </w:r>
      <w:r w:rsidRPr="002367CC">
        <w:rPr>
          <w:rFonts w:ascii="Times New Roman" w:hAnsi="Times New Roman"/>
          <w:sz w:val="24"/>
          <w:szCs w:val="24"/>
        </w:rPr>
        <w:t>, protocolo de segurança para comunicações na internet</w:t>
      </w:r>
    </w:p>
    <w:p w14:paraId="7A99ED8E" w14:textId="432E82E5"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TTL - </w:t>
      </w:r>
      <w:r w:rsidRPr="002367CC">
        <w:rPr>
          <w:rFonts w:ascii="Times New Roman" w:hAnsi="Times New Roman"/>
          <w:i/>
          <w:sz w:val="24"/>
          <w:szCs w:val="24"/>
        </w:rPr>
        <w:t>Time to Live</w:t>
      </w:r>
      <w:r w:rsidRPr="002367CC">
        <w:rPr>
          <w:rFonts w:ascii="Times New Roman" w:hAnsi="Times New Roman"/>
          <w:sz w:val="24"/>
          <w:szCs w:val="24"/>
        </w:rPr>
        <w:t>, tempo de vida útil de um dado armazenado em cache</w:t>
      </w:r>
    </w:p>
    <w:p w14:paraId="5BDD63CB" w14:textId="21134064" w:rsidR="0031134F"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UUID - </w:t>
      </w:r>
      <w:r w:rsidRPr="002367CC">
        <w:rPr>
          <w:rFonts w:ascii="Times New Roman" w:hAnsi="Times New Roman"/>
          <w:i/>
          <w:sz w:val="24"/>
          <w:szCs w:val="24"/>
        </w:rPr>
        <w:t>Universally Unique Identifier</w:t>
      </w:r>
      <w:r w:rsidRPr="002367CC">
        <w:rPr>
          <w:rFonts w:ascii="Times New Roman" w:hAnsi="Times New Roman"/>
          <w:sz w:val="24"/>
          <w:szCs w:val="24"/>
        </w:rPr>
        <w:t>, identificador único universal usado para identificar registros de forma única</w:t>
      </w:r>
    </w:p>
    <w:p w14:paraId="7D108EC8" w14:textId="7A3B428A" w:rsidR="0031134F" w:rsidRPr="002367CC" w:rsidRDefault="00EA0942" w:rsidP="0031134F">
      <w:pPr>
        <w:spacing w:line="360" w:lineRule="auto"/>
        <w:rPr>
          <w:rFonts w:ascii="Times New Roman" w:hAnsi="Times New Roman"/>
          <w:sz w:val="24"/>
          <w:szCs w:val="24"/>
        </w:rPr>
      </w:pPr>
      <w:r w:rsidRPr="002367CC">
        <w:rPr>
          <w:rFonts w:ascii="Times New Roman" w:hAnsi="Times New Roman"/>
          <w:sz w:val="24"/>
          <w:szCs w:val="24"/>
        </w:rPr>
        <w:t>WEB - Rede mundial de computadores</w:t>
      </w:r>
      <w:r w:rsidR="0031134F" w:rsidRPr="002367CC">
        <w:rPr>
          <w:rFonts w:ascii="Times New Roman" w:hAnsi="Times New Roman"/>
          <w:sz w:val="24"/>
          <w:szCs w:val="24"/>
        </w:rPr>
        <w:t xml:space="preserve"> </w:t>
      </w:r>
    </w:p>
    <w:p w14:paraId="0540AC86" w14:textId="77777777" w:rsidR="0031134F" w:rsidRPr="00EA0942" w:rsidRDefault="0031134F" w:rsidP="00EA0942">
      <w:pPr>
        <w:spacing w:line="360" w:lineRule="auto"/>
        <w:rPr>
          <w:rFonts w:ascii="Times New Roman" w:hAnsi="Times New Roman"/>
          <w:sz w:val="24"/>
          <w:szCs w:val="24"/>
        </w:rPr>
      </w:pPr>
    </w:p>
    <w:p w14:paraId="54916C7A" w14:textId="77777777" w:rsidR="00415E72" w:rsidRPr="0033188B" w:rsidRDefault="00415E72" w:rsidP="002E5BB1"/>
    <w:p w14:paraId="6E323BB7" w14:textId="77777777" w:rsidR="00415E72" w:rsidRPr="0033188B" w:rsidRDefault="00415E72" w:rsidP="002E5BB1"/>
    <w:p w14:paraId="1728ADFB" w14:textId="77777777" w:rsidR="00415E72" w:rsidRPr="0033188B" w:rsidRDefault="00415E72" w:rsidP="002E5BB1"/>
    <w:p w14:paraId="48D03A04" w14:textId="77777777" w:rsidR="009B1353" w:rsidRPr="0033188B" w:rsidRDefault="009B1353" w:rsidP="002E5BB1"/>
    <w:p w14:paraId="1BF48D8E" w14:textId="77777777" w:rsidR="009B1353" w:rsidRPr="0033188B" w:rsidRDefault="009B1353" w:rsidP="002E5BB1"/>
    <w:p w14:paraId="37FDEADC" w14:textId="77777777" w:rsidR="009B1353" w:rsidRPr="0033188B" w:rsidRDefault="009B1353" w:rsidP="002E5BB1"/>
    <w:p w14:paraId="57FE5DCE" w14:textId="77777777" w:rsidR="009B1353" w:rsidRPr="0033188B" w:rsidRDefault="009B1353" w:rsidP="002E5BB1"/>
    <w:sdt>
      <w:sdtPr>
        <w:rPr>
          <w:rFonts w:ascii="Calibri" w:eastAsia="Calibri" w:hAnsi="Calibri"/>
          <w:b w:val="0"/>
          <w:bCs w:val="0"/>
          <w:caps w:val="0"/>
          <w:noProof/>
          <w:sz w:val="22"/>
          <w:szCs w:val="22"/>
        </w:rPr>
        <w:id w:val="979579308"/>
        <w:docPartObj>
          <w:docPartGallery w:val="Table of Contents"/>
          <w:docPartUnique/>
        </w:docPartObj>
      </w:sdtPr>
      <w:sdtEndPr>
        <w:rPr>
          <w:rFonts w:ascii="Times New Roman" w:hAnsi="Times New Roman"/>
          <w:sz w:val="24"/>
          <w:szCs w:val="24"/>
        </w:rPr>
      </w:sdtEndPr>
      <w:sdtContent>
        <w:p w14:paraId="74EFB287" w14:textId="421D527F" w:rsidR="0070618C" w:rsidRDefault="0070618C" w:rsidP="00AB2E37">
          <w:pPr>
            <w:pStyle w:val="CabealhodoSumrio"/>
          </w:pPr>
          <w:r>
            <w:t>Sumário</w:t>
          </w:r>
        </w:p>
        <w:p w14:paraId="6A3E2F32" w14:textId="77777777" w:rsidR="0070618C" w:rsidRPr="0070618C" w:rsidRDefault="0070618C" w:rsidP="0070618C"/>
        <w:p w14:paraId="5E7FC2B2" w14:textId="2812F7A9" w:rsidR="0090199F"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31160063" w:history="1">
            <w:r w:rsidR="0090199F" w:rsidRPr="00FE4D94">
              <w:rPr>
                <w:rStyle w:val="Hyperlink"/>
              </w:rPr>
              <w:t>1</w:t>
            </w:r>
            <w:r w:rsidR="0090199F">
              <w:rPr>
                <w:rFonts w:asciiTheme="minorHAnsi" w:eastAsiaTheme="minorEastAsia" w:hAnsiTheme="minorHAnsi" w:cstheme="minorBidi"/>
                <w:kern w:val="2"/>
                <w:lang w:eastAsia="pt-BR"/>
                <w14:ligatures w14:val="standardContextual"/>
              </w:rPr>
              <w:tab/>
            </w:r>
            <w:r w:rsidR="0090199F" w:rsidRPr="00FE4D94">
              <w:rPr>
                <w:rStyle w:val="Hyperlink"/>
              </w:rPr>
              <w:t>INTRODUÇÃO</w:t>
            </w:r>
            <w:r w:rsidR="0090199F">
              <w:rPr>
                <w:webHidden/>
              </w:rPr>
              <w:tab/>
            </w:r>
            <w:r w:rsidR="0090199F">
              <w:rPr>
                <w:webHidden/>
              </w:rPr>
              <w:fldChar w:fldCharType="begin"/>
            </w:r>
            <w:r w:rsidR="0090199F">
              <w:rPr>
                <w:webHidden/>
              </w:rPr>
              <w:instrText xml:space="preserve"> PAGEREF _Toc231160063 \h </w:instrText>
            </w:r>
            <w:r w:rsidR="0090199F">
              <w:rPr>
                <w:webHidden/>
              </w:rPr>
            </w:r>
            <w:r w:rsidR="0090199F">
              <w:rPr>
                <w:webHidden/>
              </w:rPr>
              <w:fldChar w:fldCharType="separate"/>
            </w:r>
            <w:r w:rsidR="0090199F">
              <w:rPr>
                <w:webHidden/>
              </w:rPr>
              <w:t>15</w:t>
            </w:r>
            <w:r w:rsidR="0090199F">
              <w:rPr>
                <w:webHidden/>
              </w:rPr>
              <w:fldChar w:fldCharType="end"/>
            </w:r>
          </w:hyperlink>
        </w:p>
        <w:p w14:paraId="665D12B5" w14:textId="6120ABA4"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64" w:history="1">
            <w:r w:rsidRPr="00FE4D94">
              <w:rPr>
                <w:rStyle w:val="Hyperlink"/>
                <w:noProof/>
              </w:rPr>
              <w:t>1.1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Objetivos</w:t>
            </w:r>
            <w:r>
              <w:rPr>
                <w:noProof/>
                <w:webHidden/>
              </w:rPr>
              <w:tab/>
            </w:r>
            <w:r>
              <w:rPr>
                <w:noProof/>
                <w:webHidden/>
              </w:rPr>
              <w:fldChar w:fldCharType="begin"/>
            </w:r>
            <w:r>
              <w:rPr>
                <w:noProof/>
                <w:webHidden/>
              </w:rPr>
              <w:instrText xml:space="preserve"> PAGEREF _Toc231160064 \h </w:instrText>
            </w:r>
            <w:r>
              <w:rPr>
                <w:noProof/>
                <w:webHidden/>
              </w:rPr>
            </w:r>
            <w:r>
              <w:rPr>
                <w:noProof/>
                <w:webHidden/>
              </w:rPr>
              <w:fldChar w:fldCharType="separate"/>
            </w:r>
            <w:r>
              <w:rPr>
                <w:noProof/>
                <w:webHidden/>
              </w:rPr>
              <w:t>16</w:t>
            </w:r>
            <w:r>
              <w:rPr>
                <w:noProof/>
                <w:webHidden/>
              </w:rPr>
              <w:fldChar w:fldCharType="end"/>
            </w:r>
          </w:hyperlink>
        </w:p>
        <w:p w14:paraId="1BA3A71D" w14:textId="001884E3"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65" w:history="1">
            <w:r w:rsidRPr="00FE4D94">
              <w:rPr>
                <w:rStyle w:val="Hyperlink"/>
                <w:noProof/>
              </w:rPr>
              <w:t>1.1.1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Objetivo Geral</w:t>
            </w:r>
            <w:r>
              <w:rPr>
                <w:noProof/>
                <w:webHidden/>
              </w:rPr>
              <w:tab/>
            </w:r>
            <w:r>
              <w:rPr>
                <w:noProof/>
                <w:webHidden/>
              </w:rPr>
              <w:fldChar w:fldCharType="begin"/>
            </w:r>
            <w:r>
              <w:rPr>
                <w:noProof/>
                <w:webHidden/>
              </w:rPr>
              <w:instrText xml:space="preserve"> PAGEREF _Toc231160065 \h </w:instrText>
            </w:r>
            <w:r>
              <w:rPr>
                <w:noProof/>
                <w:webHidden/>
              </w:rPr>
            </w:r>
            <w:r>
              <w:rPr>
                <w:noProof/>
                <w:webHidden/>
              </w:rPr>
              <w:fldChar w:fldCharType="separate"/>
            </w:r>
            <w:r>
              <w:rPr>
                <w:noProof/>
                <w:webHidden/>
              </w:rPr>
              <w:t>16</w:t>
            </w:r>
            <w:r>
              <w:rPr>
                <w:noProof/>
                <w:webHidden/>
              </w:rPr>
              <w:fldChar w:fldCharType="end"/>
            </w:r>
          </w:hyperlink>
        </w:p>
        <w:p w14:paraId="704EB296" w14:textId="1185DF8F"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66" w:history="1">
            <w:r w:rsidRPr="00FE4D94">
              <w:rPr>
                <w:rStyle w:val="Hyperlink"/>
                <w:noProof/>
              </w:rPr>
              <w:t>1.1.2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Objetivos específicos</w:t>
            </w:r>
            <w:r>
              <w:rPr>
                <w:noProof/>
                <w:webHidden/>
              </w:rPr>
              <w:tab/>
            </w:r>
            <w:r>
              <w:rPr>
                <w:noProof/>
                <w:webHidden/>
              </w:rPr>
              <w:fldChar w:fldCharType="begin"/>
            </w:r>
            <w:r>
              <w:rPr>
                <w:noProof/>
                <w:webHidden/>
              </w:rPr>
              <w:instrText xml:space="preserve"> PAGEREF _Toc231160066 \h </w:instrText>
            </w:r>
            <w:r>
              <w:rPr>
                <w:noProof/>
                <w:webHidden/>
              </w:rPr>
            </w:r>
            <w:r>
              <w:rPr>
                <w:noProof/>
                <w:webHidden/>
              </w:rPr>
              <w:fldChar w:fldCharType="separate"/>
            </w:r>
            <w:r>
              <w:rPr>
                <w:noProof/>
                <w:webHidden/>
              </w:rPr>
              <w:t>16</w:t>
            </w:r>
            <w:r>
              <w:rPr>
                <w:noProof/>
                <w:webHidden/>
              </w:rPr>
              <w:fldChar w:fldCharType="end"/>
            </w:r>
          </w:hyperlink>
        </w:p>
        <w:p w14:paraId="16262765" w14:textId="7EA70C98"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67" w:history="1">
            <w:r w:rsidRPr="00FE4D94">
              <w:rPr>
                <w:rStyle w:val="Hyperlink"/>
                <w:noProof/>
              </w:rPr>
              <w:t>1.2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Delimitação do estudo</w:t>
            </w:r>
            <w:r>
              <w:rPr>
                <w:noProof/>
                <w:webHidden/>
              </w:rPr>
              <w:tab/>
            </w:r>
            <w:r>
              <w:rPr>
                <w:noProof/>
                <w:webHidden/>
              </w:rPr>
              <w:fldChar w:fldCharType="begin"/>
            </w:r>
            <w:r>
              <w:rPr>
                <w:noProof/>
                <w:webHidden/>
              </w:rPr>
              <w:instrText xml:space="preserve"> PAGEREF _Toc231160067 \h </w:instrText>
            </w:r>
            <w:r>
              <w:rPr>
                <w:noProof/>
                <w:webHidden/>
              </w:rPr>
            </w:r>
            <w:r>
              <w:rPr>
                <w:noProof/>
                <w:webHidden/>
              </w:rPr>
              <w:fldChar w:fldCharType="separate"/>
            </w:r>
            <w:r>
              <w:rPr>
                <w:noProof/>
                <w:webHidden/>
              </w:rPr>
              <w:t>17</w:t>
            </w:r>
            <w:r>
              <w:rPr>
                <w:noProof/>
                <w:webHidden/>
              </w:rPr>
              <w:fldChar w:fldCharType="end"/>
            </w:r>
          </w:hyperlink>
        </w:p>
        <w:p w14:paraId="50C20DC1" w14:textId="01DE1EA3"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68" w:history="1">
            <w:r w:rsidRPr="00FE4D94">
              <w:rPr>
                <w:rStyle w:val="Hyperlink"/>
                <w:noProof/>
              </w:rPr>
              <w:t>1.3</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Relevância da pesquisa</w:t>
            </w:r>
            <w:r>
              <w:rPr>
                <w:noProof/>
                <w:webHidden/>
              </w:rPr>
              <w:tab/>
            </w:r>
            <w:r>
              <w:rPr>
                <w:noProof/>
                <w:webHidden/>
              </w:rPr>
              <w:fldChar w:fldCharType="begin"/>
            </w:r>
            <w:r>
              <w:rPr>
                <w:noProof/>
                <w:webHidden/>
              </w:rPr>
              <w:instrText xml:space="preserve"> PAGEREF _Toc231160068 \h </w:instrText>
            </w:r>
            <w:r>
              <w:rPr>
                <w:noProof/>
                <w:webHidden/>
              </w:rPr>
            </w:r>
            <w:r>
              <w:rPr>
                <w:noProof/>
                <w:webHidden/>
              </w:rPr>
              <w:fldChar w:fldCharType="separate"/>
            </w:r>
            <w:r>
              <w:rPr>
                <w:noProof/>
                <w:webHidden/>
              </w:rPr>
              <w:t>17</w:t>
            </w:r>
            <w:r>
              <w:rPr>
                <w:noProof/>
                <w:webHidden/>
              </w:rPr>
              <w:fldChar w:fldCharType="end"/>
            </w:r>
          </w:hyperlink>
        </w:p>
        <w:p w14:paraId="3F968A91" w14:textId="50991E58"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69" w:history="1">
            <w:r w:rsidRPr="00FE4D94">
              <w:rPr>
                <w:rStyle w:val="Hyperlink"/>
                <w:noProof/>
              </w:rPr>
              <w:t>1.4</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Metodologia</w:t>
            </w:r>
            <w:r>
              <w:rPr>
                <w:noProof/>
                <w:webHidden/>
              </w:rPr>
              <w:tab/>
            </w:r>
            <w:r>
              <w:rPr>
                <w:noProof/>
                <w:webHidden/>
              </w:rPr>
              <w:fldChar w:fldCharType="begin"/>
            </w:r>
            <w:r>
              <w:rPr>
                <w:noProof/>
                <w:webHidden/>
              </w:rPr>
              <w:instrText xml:space="preserve"> PAGEREF _Toc231160069 \h </w:instrText>
            </w:r>
            <w:r>
              <w:rPr>
                <w:noProof/>
                <w:webHidden/>
              </w:rPr>
            </w:r>
            <w:r>
              <w:rPr>
                <w:noProof/>
                <w:webHidden/>
              </w:rPr>
              <w:fldChar w:fldCharType="separate"/>
            </w:r>
            <w:r>
              <w:rPr>
                <w:noProof/>
                <w:webHidden/>
              </w:rPr>
              <w:t>17</w:t>
            </w:r>
            <w:r>
              <w:rPr>
                <w:noProof/>
                <w:webHidden/>
              </w:rPr>
              <w:fldChar w:fldCharType="end"/>
            </w:r>
          </w:hyperlink>
        </w:p>
        <w:p w14:paraId="0D4EB445" w14:textId="07C59952"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70" w:history="1">
            <w:r w:rsidRPr="00FE4D94">
              <w:rPr>
                <w:rStyle w:val="Hyperlink"/>
                <w:noProof/>
              </w:rPr>
              <w:t>1.4.1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Fundamentação teórica</w:t>
            </w:r>
            <w:r>
              <w:rPr>
                <w:noProof/>
                <w:webHidden/>
              </w:rPr>
              <w:tab/>
            </w:r>
            <w:r>
              <w:rPr>
                <w:noProof/>
                <w:webHidden/>
              </w:rPr>
              <w:fldChar w:fldCharType="begin"/>
            </w:r>
            <w:r>
              <w:rPr>
                <w:noProof/>
                <w:webHidden/>
              </w:rPr>
              <w:instrText xml:space="preserve"> PAGEREF _Toc231160070 \h </w:instrText>
            </w:r>
            <w:r>
              <w:rPr>
                <w:noProof/>
                <w:webHidden/>
              </w:rPr>
            </w:r>
            <w:r>
              <w:rPr>
                <w:noProof/>
                <w:webHidden/>
              </w:rPr>
              <w:fldChar w:fldCharType="separate"/>
            </w:r>
            <w:r>
              <w:rPr>
                <w:noProof/>
                <w:webHidden/>
              </w:rPr>
              <w:t>17</w:t>
            </w:r>
            <w:r>
              <w:rPr>
                <w:noProof/>
                <w:webHidden/>
              </w:rPr>
              <w:fldChar w:fldCharType="end"/>
            </w:r>
          </w:hyperlink>
        </w:p>
        <w:p w14:paraId="1F667B82" w14:textId="4D31BC99"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71" w:history="1">
            <w:r w:rsidRPr="00FE4D94">
              <w:rPr>
                <w:rStyle w:val="Hyperlink"/>
                <w:noProof/>
              </w:rPr>
              <w:t>1.4.2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Levantamento e análise de requisitos</w:t>
            </w:r>
            <w:r>
              <w:rPr>
                <w:noProof/>
                <w:webHidden/>
              </w:rPr>
              <w:tab/>
            </w:r>
            <w:r>
              <w:rPr>
                <w:noProof/>
                <w:webHidden/>
              </w:rPr>
              <w:fldChar w:fldCharType="begin"/>
            </w:r>
            <w:r>
              <w:rPr>
                <w:noProof/>
                <w:webHidden/>
              </w:rPr>
              <w:instrText xml:space="preserve"> PAGEREF _Toc231160071 \h </w:instrText>
            </w:r>
            <w:r>
              <w:rPr>
                <w:noProof/>
                <w:webHidden/>
              </w:rPr>
            </w:r>
            <w:r>
              <w:rPr>
                <w:noProof/>
                <w:webHidden/>
              </w:rPr>
              <w:fldChar w:fldCharType="separate"/>
            </w:r>
            <w:r>
              <w:rPr>
                <w:noProof/>
                <w:webHidden/>
              </w:rPr>
              <w:t>18</w:t>
            </w:r>
            <w:r>
              <w:rPr>
                <w:noProof/>
                <w:webHidden/>
              </w:rPr>
              <w:fldChar w:fldCharType="end"/>
            </w:r>
          </w:hyperlink>
        </w:p>
        <w:p w14:paraId="399CE5CC" w14:textId="5DD26FAA"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72" w:history="1">
            <w:r w:rsidRPr="00FE4D94">
              <w:rPr>
                <w:rStyle w:val="Hyperlink"/>
                <w:noProof/>
              </w:rPr>
              <w:t>1.4.3</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Equipamentos de desenvolvimento</w:t>
            </w:r>
            <w:r>
              <w:rPr>
                <w:noProof/>
                <w:webHidden/>
              </w:rPr>
              <w:tab/>
            </w:r>
            <w:r>
              <w:rPr>
                <w:noProof/>
                <w:webHidden/>
              </w:rPr>
              <w:fldChar w:fldCharType="begin"/>
            </w:r>
            <w:r>
              <w:rPr>
                <w:noProof/>
                <w:webHidden/>
              </w:rPr>
              <w:instrText xml:space="preserve"> PAGEREF _Toc231160072 \h </w:instrText>
            </w:r>
            <w:r>
              <w:rPr>
                <w:noProof/>
                <w:webHidden/>
              </w:rPr>
            </w:r>
            <w:r>
              <w:rPr>
                <w:noProof/>
                <w:webHidden/>
              </w:rPr>
              <w:fldChar w:fldCharType="separate"/>
            </w:r>
            <w:r>
              <w:rPr>
                <w:noProof/>
                <w:webHidden/>
              </w:rPr>
              <w:t>18</w:t>
            </w:r>
            <w:r>
              <w:rPr>
                <w:noProof/>
                <w:webHidden/>
              </w:rPr>
              <w:fldChar w:fldCharType="end"/>
            </w:r>
          </w:hyperlink>
        </w:p>
        <w:p w14:paraId="53288618" w14:textId="020C308C"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73" w:history="1">
            <w:r w:rsidRPr="00FE4D94">
              <w:rPr>
                <w:rStyle w:val="Hyperlink"/>
                <w:noProof/>
              </w:rPr>
              <w:t>1.4.4</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Ferramentas</w:t>
            </w:r>
            <w:r w:rsidRPr="00FE4D94">
              <w:rPr>
                <w:rStyle w:val="Hyperlink"/>
                <w:i/>
                <w:iCs/>
                <w:noProof/>
              </w:rPr>
              <w:t xml:space="preserve"> </w:t>
            </w:r>
            <w:r w:rsidRPr="00FE4D94">
              <w:rPr>
                <w:rStyle w:val="Hyperlink"/>
                <w:noProof/>
              </w:rPr>
              <w:t>de</w:t>
            </w:r>
            <w:r w:rsidRPr="00FE4D94">
              <w:rPr>
                <w:rStyle w:val="Hyperlink"/>
                <w:i/>
                <w:iCs/>
                <w:noProof/>
              </w:rPr>
              <w:t xml:space="preserve"> softwares</w:t>
            </w:r>
            <w:r w:rsidRPr="00FE4D94">
              <w:rPr>
                <w:rStyle w:val="Hyperlink"/>
                <w:noProof/>
              </w:rPr>
              <w:t xml:space="preserve"> utilizados</w:t>
            </w:r>
            <w:r>
              <w:rPr>
                <w:noProof/>
                <w:webHidden/>
              </w:rPr>
              <w:tab/>
            </w:r>
            <w:r>
              <w:rPr>
                <w:noProof/>
                <w:webHidden/>
              </w:rPr>
              <w:fldChar w:fldCharType="begin"/>
            </w:r>
            <w:r>
              <w:rPr>
                <w:noProof/>
                <w:webHidden/>
              </w:rPr>
              <w:instrText xml:space="preserve"> PAGEREF _Toc231160073 \h </w:instrText>
            </w:r>
            <w:r>
              <w:rPr>
                <w:noProof/>
                <w:webHidden/>
              </w:rPr>
            </w:r>
            <w:r>
              <w:rPr>
                <w:noProof/>
                <w:webHidden/>
              </w:rPr>
              <w:fldChar w:fldCharType="separate"/>
            </w:r>
            <w:r>
              <w:rPr>
                <w:noProof/>
                <w:webHidden/>
              </w:rPr>
              <w:t>18</w:t>
            </w:r>
            <w:r>
              <w:rPr>
                <w:noProof/>
                <w:webHidden/>
              </w:rPr>
              <w:fldChar w:fldCharType="end"/>
            </w:r>
          </w:hyperlink>
        </w:p>
        <w:p w14:paraId="54AD2F65" w14:textId="61FA919A"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74" w:history="1">
            <w:r w:rsidRPr="00FE4D94">
              <w:rPr>
                <w:rStyle w:val="Hyperlink"/>
                <w:noProof/>
              </w:rPr>
              <w:t>1.4.5</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Testes e validações das aplicações</w:t>
            </w:r>
            <w:r>
              <w:rPr>
                <w:noProof/>
                <w:webHidden/>
              </w:rPr>
              <w:tab/>
            </w:r>
            <w:r>
              <w:rPr>
                <w:noProof/>
                <w:webHidden/>
              </w:rPr>
              <w:fldChar w:fldCharType="begin"/>
            </w:r>
            <w:r>
              <w:rPr>
                <w:noProof/>
                <w:webHidden/>
              </w:rPr>
              <w:instrText xml:space="preserve"> PAGEREF _Toc231160074 \h </w:instrText>
            </w:r>
            <w:r>
              <w:rPr>
                <w:noProof/>
                <w:webHidden/>
              </w:rPr>
            </w:r>
            <w:r>
              <w:rPr>
                <w:noProof/>
                <w:webHidden/>
              </w:rPr>
              <w:fldChar w:fldCharType="separate"/>
            </w:r>
            <w:r>
              <w:rPr>
                <w:noProof/>
                <w:webHidden/>
              </w:rPr>
              <w:t>20</w:t>
            </w:r>
            <w:r>
              <w:rPr>
                <w:noProof/>
                <w:webHidden/>
              </w:rPr>
              <w:fldChar w:fldCharType="end"/>
            </w:r>
          </w:hyperlink>
        </w:p>
        <w:p w14:paraId="13000605" w14:textId="6B170A2C"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75" w:history="1">
            <w:r w:rsidRPr="00FE4D94">
              <w:rPr>
                <w:rStyle w:val="Hyperlink"/>
                <w:noProof/>
              </w:rPr>
              <w:t>1.4.6</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Testes reais realizados com população</w:t>
            </w:r>
            <w:r>
              <w:rPr>
                <w:noProof/>
                <w:webHidden/>
              </w:rPr>
              <w:tab/>
            </w:r>
            <w:r>
              <w:rPr>
                <w:noProof/>
                <w:webHidden/>
              </w:rPr>
              <w:fldChar w:fldCharType="begin"/>
            </w:r>
            <w:r>
              <w:rPr>
                <w:noProof/>
                <w:webHidden/>
              </w:rPr>
              <w:instrText xml:space="preserve"> PAGEREF _Toc231160075 \h </w:instrText>
            </w:r>
            <w:r>
              <w:rPr>
                <w:noProof/>
                <w:webHidden/>
              </w:rPr>
            </w:r>
            <w:r>
              <w:rPr>
                <w:noProof/>
                <w:webHidden/>
              </w:rPr>
              <w:fldChar w:fldCharType="separate"/>
            </w:r>
            <w:r>
              <w:rPr>
                <w:noProof/>
                <w:webHidden/>
              </w:rPr>
              <w:t>21</w:t>
            </w:r>
            <w:r>
              <w:rPr>
                <w:noProof/>
                <w:webHidden/>
              </w:rPr>
              <w:fldChar w:fldCharType="end"/>
            </w:r>
          </w:hyperlink>
        </w:p>
        <w:p w14:paraId="02F39682" w14:textId="677D3248"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76" w:history="1">
            <w:r w:rsidRPr="00FE4D94">
              <w:rPr>
                <w:rStyle w:val="Hyperlink"/>
                <w:noProof/>
              </w:rPr>
              <w:t>1.4.7</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Modelagem e estrutura para o banco de dados</w:t>
            </w:r>
            <w:r>
              <w:rPr>
                <w:noProof/>
                <w:webHidden/>
              </w:rPr>
              <w:tab/>
            </w:r>
            <w:r>
              <w:rPr>
                <w:noProof/>
                <w:webHidden/>
              </w:rPr>
              <w:fldChar w:fldCharType="begin"/>
            </w:r>
            <w:r>
              <w:rPr>
                <w:noProof/>
                <w:webHidden/>
              </w:rPr>
              <w:instrText xml:space="preserve"> PAGEREF _Toc231160076 \h </w:instrText>
            </w:r>
            <w:r>
              <w:rPr>
                <w:noProof/>
                <w:webHidden/>
              </w:rPr>
            </w:r>
            <w:r>
              <w:rPr>
                <w:noProof/>
                <w:webHidden/>
              </w:rPr>
              <w:fldChar w:fldCharType="separate"/>
            </w:r>
            <w:r>
              <w:rPr>
                <w:noProof/>
                <w:webHidden/>
              </w:rPr>
              <w:t>21</w:t>
            </w:r>
            <w:r>
              <w:rPr>
                <w:noProof/>
                <w:webHidden/>
              </w:rPr>
              <w:fldChar w:fldCharType="end"/>
            </w:r>
          </w:hyperlink>
        </w:p>
        <w:p w14:paraId="55E19E8A" w14:textId="7744C6DA"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77" w:history="1">
            <w:r w:rsidRPr="00FE4D94">
              <w:rPr>
                <w:rStyle w:val="Hyperlink"/>
                <w:noProof/>
              </w:rPr>
              <w:t>1.4.8</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Ferramentas e implementações utilizadas para a documentação</w:t>
            </w:r>
            <w:r>
              <w:rPr>
                <w:noProof/>
                <w:webHidden/>
              </w:rPr>
              <w:tab/>
            </w:r>
            <w:r>
              <w:rPr>
                <w:noProof/>
                <w:webHidden/>
              </w:rPr>
              <w:fldChar w:fldCharType="begin"/>
            </w:r>
            <w:r>
              <w:rPr>
                <w:noProof/>
                <w:webHidden/>
              </w:rPr>
              <w:instrText xml:space="preserve"> PAGEREF _Toc231160077 \h </w:instrText>
            </w:r>
            <w:r>
              <w:rPr>
                <w:noProof/>
                <w:webHidden/>
              </w:rPr>
            </w:r>
            <w:r>
              <w:rPr>
                <w:noProof/>
                <w:webHidden/>
              </w:rPr>
              <w:fldChar w:fldCharType="separate"/>
            </w:r>
            <w:r>
              <w:rPr>
                <w:noProof/>
                <w:webHidden/>
              </w:rPr>
              <w:t>22</w:t>
            </w:r>
            <w:r>
              <w:rPr>
                <w:noProof/>
                <w:webHidden/>
              </w:rPr>
              <w:fldChar w:fldCharType="end"/>
            </w:r>
          </w:hyperlink>
        </w:p>
        <w:p w14:paraId="4B8BFF82" w14:textId="6401154E"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78" w:history="1">
            <w:r w:rsidRPr="00FE4D94">
              <w:rPr>
                <w:rStyle w:val="Hyperlink"/>
                <w:noProof/>
              </w:rPr>
              <w:t>1.4.9</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Organização do projeto</w:t>
            </w:r>
            <w:r>
              <w:rPr>
                <w:noProof/>
                <w:webHidden/>
              </w:rPr>
              <w:tab/>
            </w:r>
            <w:r>
              <w:rPr>
                <w:noProof/>
                <w:webHidden/>
              </w:rPr>
              <w:fldChar w:fldCharType="begin"/>
            </w:r>
            <w:r>
              <w:rPr>
                <w:noProof/>
                <w:webHidden/>
              </w:rPr>
              <w:instrText xml:space="preserve"> PAGEREF _Toc231160078 \h </w:instrText>
            </w:r>
            <w:r>
              <w:rPr>
                <w:noProof/>
                <w:webHidden/>
              </w:rPr>
            </w:r>
            <w:r>
              <w:rPr>
                <w:noProof/>
                <w:webHidden/>
              </w:rPr>
              <w:fldChar w:fldCharType="separate"/>
            </w:r>
            <w:r>
              <w:rPr>
                <w:noProof/>
                <w:webHidden/>
              </w:rPr>
              <w:t>23</w:t>
            </w:r>
            <w:r>
              <w:rPr>
                <w:noProof/>
                <w:webHidden/>
              </w:rPr>
              <w:fldChar w:fldCharType="end"/>
            </w:r>
          </w:hyperlink>
        </w:p>
        <w:p w14:paraId="54D5F3DE" w14:textId="15AE79AF"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79" w:history="1">
            <w:r w:rsidRPr="00FE4D94">
              <w:rPr>
                <w:rStyle w:val="Hyperlink"/>
                <w:noProof/>
              </w:rPr>
              <w:t>1.5</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Estrutura da documentação técnica</w:t>
            </w:r>
            <w:r>
              <w:rPr>
                <w:noProof/>
                <w:webHidden/>
              </w:rPr>
              <w:tab/>
            </w:r>
            <w:r>
              <w:rPr>
                <w:noProof/>
                <w:webHidden/>
              </w:rPr>
              <w:fldChar w:fldCharType="begin"/>
            </w:r>
            <w:r>
              <w:rPr>
                <w:noProof/>
                <w:webHidden/>
              </w:rPr>
              <w:instrText xml:space="preserve"> PAGEREF _Toc231160079 \h </w:instrText>
            </w:r>
            <w:r>
              <w:rPr>
                <w:noProof/>
                <w:webHidden/>
              </w:rPr>
            </w:r>
            <w:r>
              <w:rPr>
                <w:noProof/>
                <w:webHidden/>
              </w:rPr>
              <w:fldChar w:fldCharType="separate"/>
            </w:r>
            <w:r>
              <w:rPr>
                <w:noProof/>
                <w:webHidden/>
              </w:rPr>
              <w:t>24</w:t>
            </w:r>
            <w:r>
              <w:rPr>
                <w:noProof/>
                <w:webHidden/>
              </w:rPr>
              <w:fldChar w:fldCharType="end"/>
            </w:r>
          </w:hyperlink>
        </w:p>
        <w:p w14:paraId="2EF97D17" w14:textId="5D36ECEF"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80" w:history="1">
            <w:r w:rsidRPr="00FE4D94">
              <w:rPr>
                <w:rStyle w:val="Hyperlink"/>
                <w:noProof/>
              </w:rPr>
              <w:t>1.6</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Orçamento</w:t>
            </w:r>
            <w:r>
              <w:rPr>
                <w:noProof/>
                <w:webHidden/>
              </w:rPr>
              <w:tab/>
            </w:r>
            <w:r>
              <w:rPr>
                <w:noProof/>
                <w:webHidden/>
              </w:rPr>
              <w:fldChar w:fldCharType="begin"/>
            </w:r>
            <w:r>
              <w:rPr>
                <w:noProof/>
                <w:webHidden/>
              </w:rPr>
              <w:instrText xml:space="preserve"> PAGEREF _Toc231160080 \h </w:instrText>
            </w:r>
            <w:r>
              <w:rPr>
                <w:noProof/>
                <w:webHidden/>
              </w:rPr>
            </w:r>
            <w:r>
              <w:rPr>
                <w:noProof/>
                <w:webHidden/>
              </w:rPr>
              <w:fldChar w:fldCharType="separate"/>
            </w:r>
            <w:r>
              <w:rPr>
                <w:noProof/>
                <w:webHidden/>
              </w:rPr>
              <w:t>24</w:t>
            </w:r>
            <w:r>
              <w:rPr>
                <w:noProof/>
                <w:webHidden/>
              </w:rPr>
              <w:fldChar w:fldCharType="end"/>
            </w:r>
          </w:hyperlink>
        </w:p>
        <w:p w14:paraId="3440B558" w14:textId="0837193B" w:rsidR="0090199F" w:rsidRDefault="0090199F">
          <w:pPr>
            <w:pStyle w:val="Sumrio1"/>
            <w:rPr>
              <w:rFonts w:asciiTheme="minorHAnsi" w:eastAsiaTheme="minorEastAsia" w:hAnsiTheme="minorHAnsi" w:cstheme="minorBidi"/>
              <w:kern w:val="2"/>
              <w:lang w:eastAsia="pt-BR"/>
              <w14:ligatures w14:val="standardContextual"/>
            </w:rPr>
          </w:pPr>
          <w:hyperlink w:anchor="_Toc231160081" w:history="1">
            <w:r w:rsidRPr="00FE4D94">
              <w:rPr>
                <w:rStyle w:val="Hyperlink"/>
              </w:rPr>
              <w:t>2</w:t>
            </w:r>
            <w:r>
              <w:rPr>
                <w:rFonts w:asciiTheme="minorHAnsi" w:eastAsiaTheme="minorEastAsia" w:hAnsiTheme="minorHAnsi" w:cstheme="minorBidi"/>
                <w:kern w:val="2"/>
                <w:lang w:eastAsia="pt-BR"/>
                <w14:ligatures w14:val="standardContextual"/>
              </w:rPr>
              <w:tab/>
            </w:r>
            <w:r w:rsidRPr="00FE4D94">
              <w:rPr>
                <w:rStyle w:val="Hyperlink"/>
              </w:rPr>
              <w:t>REFERENCIAL TEÓRICO</w:t>
            </w:r>
            <w:r>
              <w:rPr>
                <w:webHidden/>
              </w:rPr>
              <w:tab/>
            </w:r>
            <w:r>
              <w:rPr>
                <w:webHidden/>
              </w:rPr>
              <w:fldChar w:fldCharType="begin"/>
            </w:r>
            <w:r>
              <w:rPr>
                <w:webHidden/>
              </w:rPr>
              <w:instrText xml:space="preserve"> PAGEREF _Toc231160081 \h </w:instrText>
            </w:r>
            <w:r>
              <w:rPr>
                <w:webHidden/>
              </w:rPr>
            </w:r>
            <w:r>
              <w:rPr>
                <w:webHidden/>
              </w:rPr>
              <w:fldChar w:fldCharType="separate"/>
            </w:r>
            <w:r>
              <w:rPr>
                <w:webHidden/>
              </w:rPr>
              <w:t>29</w:t>
            </w:r>
            <w:r>
              <w:rPr>
                <w:webHidden/>
              </w:rPr>
              <w:fldChar w:fldCharType="end"/>
            </w:r>
          </w:hyperlink>
        </w:p>
        <w:p w14:paraId="3179D094" w14:textId="6D980F68"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82" w:history="1">
            <w:r w:rsidRPr="00FE4D94">
              <w:rPr>
                <w:rStyle w:val="Hyperlink"/>
                <w:rFonts w:eastAsia="Arial"/>
                <w:noProof/>
              </w:rPr>
              <w:t>2.1</w:t>
            </w:r>
            <w:r>
              <w:rPr>
                <w:rFonts w:asciiTheme="minorHAnsi" w:eastAsiaTheme="minorEastAsia" w:hAnsiTheme="minorHAnsi" w:cstheme="minorBidi"/>
                <w:noProof/>
                <w:kern w:val="2"/>
                <w:szCs w:val="24"/>
                <w:lang w:eastAsia="pt-BR"/>
                <w14:ligatures w14:val="standardContextual"/>
              </w:rPr>
              <w:tab/>
            </w:r>
            <w:r w:rsidRPr="00FE4D94">
              <w:rPr>
                <w:rStyle w:val="Hyperlink"/>
                <w:rFonts w:eastAsia="Arial"/>
                <w:noProof/>
              </w:rPr>
              <w:t>Introdução de desenvolvimento teórico</w:t>
            </w:r>
            <w:r>
              <w:rPr>
                <w:noProof/>
                <w:webHidden/>
              </w:rPr>
              <w:tab/>
            </w:r>
            <w:r>
              <w:rPr>
                <w:noProof/>
                <w:webHidden/>
              </w:rPr>
              <w:fldChar w:fldCharType="begin"/>
            </w:r>
            <w:r>
              <w:rPr>
                <w:noProof/>
                <w:webHidden/>
              </w:rPr>
              <w:instrText xml:space="preserve"> PAGEREF _Toc231160082 \h </w:instrText>
            </w:r>
            <w:r>
              <w:rPr>
                <w:noProof/>
                <w:webHidden/>
              </w:rPr>
            </w:r>
            <w:r>
              <w:rPr>
                <w:noProof/>
                <w:webHidden/>
              </w:rPr>
              <w:fldChar w:fldCharType="separate"/>
            </w:r>
            <w:r>
              <w:rPr>
                <w:noProof/>
                <w:webHidden/>
              </w:rPr>
              <w:t>29</w:t>
            </w:r>
            <w:r>
              <w:rPr>
                <w:noProof/>
                <w:webHidden/>
              </w:rPr>
              <w:fldChar w:fldCharType="end"/>
            </w:r>
          </w:hyperlink>
        </w:p>
        <w:p w14:paraId="29438EEA" w14:textId="31DEEC18"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83" w:history="1">
            <w:r w:rsidRPr="00FE4D94">
              <w:rPr>
                <w:rStyle w:val="Hyperlink"/>
                <w:rFonts w:eastAsia="Arial"/>
                <w:noProof/>
              </w:rPr>
              <w:t>2.2</w:t>
            </w:r>
            <w:r>
              <w:rPr>
                <w:rFonts w:asciiTheme="minorHAnsi" w:eastAsiaTheme="minorEastAsia" w:hAnsiTheme="minorHAnsi" w:cstheme="minorBidi"/>
                <w:noProof/>
                <w:kern w:val="2"/>
                <w:szCs w:val="24"/>
                <w:lang w:eastAsia="pt-BR"/>
                <w14:ligatures w14:val="standardContextual"/>
              </w:rPr>
              <w:tab/>
            </w:r>
            <w:r w:rsidRPr="00FE4D94">
              <w:rPr>
                <w:rStyle w:val="Hyperlink"/>
                <w:rFonts w:eastAsia="Arial"/>
                <w:noProof/>
              </w:rPr>
              <w:t>Comunidade a ser atendida e o problema que a perpetua</w:t>
            </w:r>
            <w:r>
              <w:rPr>
                <w:noProof/>
                <w:webHidden/>
              </w:rPr>
              <w:tab/>
            </w:r>
            <w:r>
              <w:rPr>
                <w:noProof/>
                <w:webHidden/>
              </w:rPr>
              <w:fldChar w:fldCharType="begin"/>
            </w:r>
            <w:r>
              <w:rPr>
                <w:noProof/>
                <w:webHidden/>
              </w:rPr>
              <w:instrText xml:space="preserve"> PAGEREF _Toc231160083 \h </w:instrText>
            </w:r>
            <w:r>
              <w:rPr>
                <w:noProof/>
                <w:webHidden/>
              </w:rPr>
            </w:r>
            <w:r>
              <w:rPr>
                <w:noProof/>
                <w:webHidden/>
              </w:rPr>
              <w:fldChar w:fldCharType="separate"/>
            </w:r>
            <w:r>
              <w:rPr>
                <w:noProof/>
                <w:webHidden/>
              </w:rPr>
              <w:t>30</w:t>
            </w:r>
            <w:r>
              <w:rPr>
                <w:noProof/>
                <w:webHidden/>
              </w:rPr>
              <w:fldChar w:fldCharType="end"/>
            </w:r>
          </w:hyperlink>
        </w:p>
        <w:p w14:paraId="1FCE75FC" w14:textId="2D852113"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84" w:history="1">
            <w:r w:rsidRPr="00FE4D94">
              <w:rPr>
                <w:rStyle w:val="Hyperlink"/>
                <w:noProof/>
              </w:rPr>
              <w:t>2.3</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Objetivos de desenvolvimento sustentável relacionados</w:t>
            </w:r>
            <w:r>
              <w:rPr>
                <w:noProof/>
                <w:webHidden/>
              </w:rPr>
              <w:tab/>
            </w:r>
            <w:r>
              <w:rPr>
                <w:noProof/>
                <w:webHidden/>
              </w:rPr>
              <w:fldChar w:fldCharType="begin"/>
            </w:r>
            <w:r>
              <w:rPr>
                <w:noProof/>
                <w:webHidden/>
              </w:rPr>
              <w:instrText xml:space="preserve"> PAGEREF _Toc231160084 \h </w:instrText>
            </w:r>
            <w:r>
              <w:rPr>
                <w:noProof/>
                <w:webHidden/>
              </w:rPr>
            </w:r>
            <w:r>
              <w:rPr>
                <w:noProof/>
                <w:webHidden/>
              </w:rPr>
              <w:fldChar w:fldCharType="separate"/>
            </w:r>
            <w:r>
              <w:rPr>
                <w:noProof/>
                <w:webHidden/>
              </w:rPr>
              <w:t>32</w:t>
            </w:r>
            <w:r>
              <w:rPr>
                <w:noProof/>
                <w:webHidden/>
              </w:rPr>
              <w:fldChar w:fldCharType="end"/>
            </w:r>
          </w:hyperlink>
        </w:p>
        <w:p w14:paraId="4E910941" w14:textId="6AA59843"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85" w:history="1">
            <w:r w:rsidRPr="00FE4D94">
              <w:rPr>
                <w:rStyle w:val="Hyperlink"/>
                <w:noProof/>
              </w:rPr>
              <w:t>2.4</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Solução proposta para mitigar problema revelado</w:t>
            </w:r>
            <w:r>
              <w:rPr>
                <w:noProof/>
                <w:webHidden/>
              </w:rPr>
              <w:tab/>
            </w:r>
            <w:r>
              <w:rPr>
                <w:noProof/>
                <w:webHidden/>
              </w:rPr>
              <w:fldChar w:fldCharType="begin"/>
            </w:r>
            <w:r>
              <w:rPr>
                <w:noProof/>
                <w:webHidden/>
              </w:rPr>
              <w:instrText xml:space="preserve"> PAGEREF _Toc231160085 \h </w:instrText>
            </w:r>
            <w:r>
              <w:rPr>
                <w:noProof/>
                <w:webHidden/>
              </w:rPr>
            </w:r>
            <w:r>
              <w:rPr>
                <w:noProof/>
                <w:webHidden/>
              </w:rPr>
              <w:fldChar w:fldCharType="separate"/>
            </w:r>
            <w:r>
              <w:rPr>
                <w:noProof/>
                <w:webHidden/>
              </w:rPr>
              <w:t>33</w:t>
            </w:r>
            <w:r>
              <w:rPr>
                <w:noProof/>
                <w:webHidden/>
              </w:rPr>
              <w:fldChar w:fldCharType="end"/>
            </w:r>
          </w:hyperlink>
        </w:p>
        <w:p w14:paraId="2D1CF21C" w14:textId="403642D4" w:rsidR="0090199F" w:rsidRDefault="0090199F">
          <w:pPr>
            <w:pStyle w:val="Sumrio1"/>
            <w:rPr>
              <w:rFonts w:asciiTheme="minorHAnsi" w:eastAsiaTheme="minorEastAsia" w:hAnsiTheme="minorHAnsi" w:cstheme="minorBidi"/>
              <w:kern w:val="2"/>
              <w:lang w:eastAsia="pt-BR"/>
              <w14:ligatures w14:val="standardContextual"/>
            </w:rPr>
          </w:pPr>
          <w:hyperlink w:anchor="_Toc231160086" w:history="1">
            <w:r w:rsidRPr="00FE4D94">
              <w:rPr>
                <w:rStyle w:val="Hyperlink"/>
              </w:rPr>
              <w:t>3</w:t>
            </w:r>
            <w:r>
              <w:rPr>
                <w:rFonts w:asciiTheme="minorHAnsi" w:eastAsiaTheme="minorEastAsia" w:hAnsiTheme="minorHAnsi" w:cstheme="minorBidi"/>
                <w:kern w:val="2"/>
                <w:lang w:eastAsia="pt-BR"/>
                <w14:ligatures w14:val="standardContextual"/>
              </w:rPr>
              <w:tab/>
            </w:r>
            <w:r w:rsidRPr="00FE4D94">
              <w:rPr>
                <w:rStyle w:val="Hyperlink"/>
              </w:rPr>
              <w:t>PROPOSTA DA APLICAÇÃO</w:t>
            </w:r>
            <w:r>
              <w:rPr>
                <w:webHidden/>
              </w:rPr>
              <w:tab/>
            </w:r>
            <w:r>
              <w:rPr>
                <w:webHidden/>
              </w:rPr>
              <w:fldChar w:fldCharType="begin"/>
            </w:r>
            <w:r>
              <w:rPr>
                <w:webHidden/>
              </w:rPr>
              <w:instrText xml:space="preserve"> PAGEREF _Toc231160086 \h </w:instrText>
            </w:r>
            <w:r>
              <w:rPr>
                <w:webHidden/>
              </w:rPr>
            </w:r>
            <w:r>
              <w:rPr>
                <w:webHidden/>
              </w:rPr>
              <w:fldChar w:fldCharType="separate"/>
            </w:r>
            <w:r>
              <w:rPr>
                <w:webHidden/>
              </w:rPr>
              <w:t>35</w:t>
            </w:r>
            <w:r>
              <w:rPr>
                <w:webHidden/>
              </w:rPr>
              <w:fldChar w:fldCharType="end"/>
            </w:r>
          </w:hyperlink>
        </w:p>
        <w:p w14:paraId="4A80DA70" w14:textId="4FE8E9B7"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87" w:history="1">
            <w:r w:rsidRPr="00FE4D94">
              <w:rPr>
                <w:rStyle w:val="Hyperlink"/>
                <w:noProof/>
              </w:rPr>
              <w:t>3.1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Descrição da aplicação</w:t>
            </w:r>
            <w:r>
              <w:rPr>
                <w:noProof/>
                <w:webHidden/>
              </w:rPr>
              <w:tab/>
            </w:r>
            <w:r>
              <w:rPr>
                <w:noProof/>
                <w:webHidden/>
              </w:rPr>
              <w:fldChar w:fldCharType="begin"/>
            </w:r>
            <w:r>
              <w:rPr>
                <w:noProof/>
                <w:webHidden/>
              </w:rPr>
              <w:instrText xml:space="preserve"> PAGEREF _Toc231160087 \h </w:instrText>
            </w:r>
            <w:r>
              <w:rPr>
                <w:noProof/>
                <w:webHidden/>
              </w:rPr>
            </w:r>
            <w:r>
              <w:rPr>
                <w:noProof/>
                <w:webHidden/>
              </w:rPr>
              <w:fldChar w:fldCharType="separate"/>
            </w:r>
            <w:r>
              <w:rPr>
                <w:noProof/>
                <w:webHidden/>
              </w:rPr>
              <w:t>35</w:t>
            </w:r>
            <w:r>
              <w:rPr>
                <w:noProof/>
                <w:webHidden/>
              </w:rPr>
              <w:fldChar w:fldCharType="end"/>
            </w:r>
          </w:hyperlink>
        </w:p>
        <w:p w14:paraId="4C48D25A" w14:textId="7C24F8E8"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88" w:history="1">
            <w:r w:rsidRPr="00FE4D94">
              <w:rPr>
                <w:rStyle w:val="Hyperlink"/>
                <w:noProof/>
              </w:rPr>
              <w:t>3.1.1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Descrição da aplicação para motoristas</w:t>
            </w:r>
            <w:r>
              <w:rPr>
                <w:noProof/>
                <w:webHidden/>
              </w:rPr>
              <w:tab/>
            </w:r>
            <w:r>
              <w:rPr>
                <w:noProof/>
                <w:webHidden/>
              </w:rPr>
              <w:fldChar w:fldCharType="begin"/>
            </w:r>
            <w:r>
              <w:rPr>
                <w:noProof/>
                <w:webHidden/>
              </w:rPr>
              <w:instrText xml:space="preserve"> PAGEREF _Toc231160088 \h </w:instrText>
            </w:r>
            <w:r>
              <w:rPr>
                <w:noProof/>
                <w:webHidden/>
              </w:rPr>
            </w:r>
            <w:r>
              <w:rPr>
                <w:noProof/>
                <w:webHidden/>
              </w:rPr>
              <w:fldChar w:fldCharType="separate"/>
            </w:r>
            <w:r>
              <w:rPr>
                <w:noProof/>
                <w:webHidden/>
              </w:rPr>
              <w:t>35</w:t>
            </w:r>
            <w:r>
              <w:rPr>
                <w:noProof/>
                <w:webHidden/>
              </w:rPr>
              <w:fldChar w:fldCharType="end"/>
            </w:r>
          </w:hyperlink>
        </w:p>
        <w:p w14:paraId="20BAB478" w14:textId="5CF5A6B5"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89" w:history="1">
            <w:r w:rsidRPr="00FE4D94">
              <w:rPr>
                <w:rStyle w:val="Hyperlink"/>
                <w:noProof/>
              </w:rPr>
              <w:t>3.1.2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Descrição da aplicação para estacionamentos</w:t>
            </w:r>
            <w:r>
              <w:rPr>
                <w:noProof/>
                <w:webHidden/>
              </w:rPr>
              <w:tab/>
            </w:r>
            <w:r>
              <w:rPr>
                <w:noProof/>
                <w:webHidden/>
              </w:rPr>
              <w:fldChar w:fldCharType="begin"/>
            </w:r>
            <w:r>
              <w:rPr>
                <w:noProof/>
                <w:webHidden/>
              </w:rPr>
              <w:instrText xml:space="preserve"> PAGEREF _Toc231160089 \h </w:instrText>
            </w:r>
            <w:r>
              <w:rPr>
                <w:noProof/>
                <w:webHidden/>
              </w:rPr>
            </w:r>
            <w:r>
              <w:rPr>
                <w:noProof/>
                <w:webHidden/>
              </w:rPr>
              <w:fldChar w:fldCharType="separate"/>
            </w:r>
            <w:r>
              <w:rPr>
                <w:noProof/>
                <w:webHidden/>
              </w:rPr>
              <w:t>36</w:t>
            </w:r>
            <w:r>
              <w:rPr>
                <w:noProof/>
                <w:webHidden/>
              </w:rPr>
              <w:fldChar w:fldCharType="end"/>
            </w:r>
          </w:hyperlink>
        </w:p>
        <w:p w14:paraId="35AA170B" w14:textId="1E2594B0"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90" w:history="1">
            <w:r w:rsidRPr="00FE4D94">
              <w:rPr>
                <w:rStyle w:val="Hyperlink"/>
                <w:noProof/>
              </w:rPr>
              <w:t>3.2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Sustento Financeiro</w:t>
            </w:r>
            <w:r>
              <w:rPr>
                <w:noProof/>
                <w:webHidden/>
              </w:rPr>
              <w:tab/>
            </w:r>
            <w:r>
              <w:rPr>
                <w:noProof/>
                <w:webHidden/>
              </w:rPr>
              <w:fldChar w:fldCharType="begin"/>
            </w:r>
            <w:r>
              <w:rPr>
                <w:noProof/>
                <w:webHidden/>
              </w:rPr>
              <w:instrText xml:space="preserve"> PAGEREF _Toc231160090 \h </w:instrText>
            </w:r>
            <w:r>
              <w:rPr>
                <w:noProof/>
                <w:webHidden/>
              </w:rPr>
            </w:r>
            <w:r>
              <w:rPr>
                <w:noProof/>
                <w:webHidden/>
              </w:rPr>
              <w:fldChar w:fldCharType="separate"/>
            </w:r>
            <w:r>
              <w:rPr>
                <w:noProof/>
                <w:webHidden/>
              </w:rPr>
              <w:t>37</w:t>
            </w:r>
            <w:r>
              <w:rPr>
                <w:noProof/>
                <w:webHidden/>
              </w:rPr>
              <w:fldChar w:fldCharType="end"/>
            </w:r>
          </w:hyperlink>
        </w:p>
        <w:p w14:paraId="5942C45B" w14:textId="1F60BB95"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91" w:history="1">
            <w:r w:rsidRPr="00FE4D94">
              <w:rPr>
                <w:rStyle w:val="Hyperlink"/>
                <w:noProof/>
              </w:rPr>
              <w:t>3.2.1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Planos destinados aos estacionamentos</w:t>
            </w:r>
            <w:r>
              <w:rPr>
                <w:noProof/>
                <w:webHidden/>
              </w:rPr>
              <w:tab/>
            </w:r>
            <w:r>
              <w:rPr>
                <w:noProof/>
                <w:webHidden/>
              </w:rPr>
              <w:fldChar w:fldCharType="begin"/>
            </w:r>
            <w:r>
              <w:rPr>
                <w:noProof/>
                <w:webHidden/>
              </w:rPr>
              <w:instrText xml:space="preserve"> PAGEREF _Toc231160091 \h </w:instrText>
            </w:r>
            <w:r>
              <w:rPr>
                <w:noProof/>
                <w:webHidden/>
              </w:rPr>
            </w:r>
            <w:r>
              <w:rPr>
                <w:noProof/>
                <w:webHidden/>
              </w:rPr>
              <w:fldChar w:fldCharType="separate"/>
            </w:r>
            <w:r>
              <w:rPr>
                <w:noProof/>
                <w:webHidden/>
              </w:rPr>
              <w:t>38</w:t>
            </w:r>
            <w:r>
              <w:rPr>
                <w:noProof/>
                <w:webHidden/>
              </w:rPr>
              <w:fldChar w:fldCharType="end"/>
            </w:r>
          </w:hyperlink>
        </w:p>
        <w:p w14:paraId="7173BC36" w14:textId="3CA44193"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92" w:history="1">
            <w:r w:rsidRPr="00FE4D94">
              <w:rPr>
                <w:rStyle w:val="Hyperlink"/>
                <w:noProof/>
              </w:rPr>
              <w:t>3.2.2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Receita total estimada</w:t>
            </w:r>
            <w:r>
              <w:rPr>
                <w:noProof/>
                <w:webHidden/>
              </w:rPr>
              <w:tab/>
            </w:r>
            <w:r>
              <w:rPr>
                <w:noProof/>
                <w:webHidden/>
              </w:rPr>
              <w:fldChar w:fldCharType="begin"/>
            </w:r>
            <w:r>
              <w:rPr>
                <w:noProof/>
                <w:webHidden/>
              </w:rPr>
              <w:instrText xml:space="preserve"> PAGEREF _Toc231160092 \h </w:instrText>
            </w:r>
            <w:r>
              <w:rPr>
                <w:noProof/>
                <w:webHidden/>
              </w:rPr>
            </w:r>
            <w:r>
              <w:rPr>
                <w:noProof/>
                <w:webHidden/>
              </w:rPr>
              <w:fldChar w:fldCharType="separate"/>
            </w:r>
            <w:r>
              <w:rPr>
                <w:noProof/>
                <w:webHidden/>
              </w:rPr>
              <w:t>39</w:t>
            </w:r>
            <w:r>
              <w:rPr>
                <w:noProof/>
                <w:webHidden/>
              </w:rPr>
              <w:fldChar w:fldCharType="end"/>
            </w:r>
          </w:hyperlink>
        </w:p>
        <w:p w14:paraId="000845B4" w14:textId="042481D0"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93" w:history="1">
            <w:r w:rsidRPr="00FE4D94">
              <w:rPr>
                <w:rStyle w:val="Hyperlink"/>
                <w:noProof/>
              </w:rPr>
              <w:t>3.3</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Benchmark de soluções existentes</w:t>
            </w:r>
            <w:r>
              <w:rPr>
                <w:noProof/>
                <w:webHidden/>
              </w:rPr>
              <w:tab/>
            </w:r>
            <w:r>
              <w:rPr>
                <w:noProof/>
                <w:webHidden/>
              </w:rPr>
              <w:fldChar w:fldCharType="begin"/>
            </w:r>
            <w:r>
              <w:rPr>
                <w:noProof/>
                <w:webHidden/>
              </w:rPr>
              <w:instrText xml:space="preserve"> PAGEREF _Toc231160093 \h </w:instrText>
            </w:r>
            <w:r>
              <w:rPr>
                <w:noProof/>
                <w:webHidden/>
              </w:rPr>
            </w:r>
            <w:r>
              <w:rPr>
                <w:noProof/>
                <w:webHidden/>
              </w:rPr>
              <w:fldChar w:fldCharType="separate"/>
            </w:r>
            <w:r>
              <w:rPr>
                <w:noProof/>
                <w:webHidden/>
              </w:rPr>
              <w:t>39</w:t>
            </w:r>
            <w:r>
              <w:rPr>
                <w:noProof/>
                <w:webHidden/>
              </w:rPr>
              <w:fldChar w:fldCharType="end"/>
            </w:r>
          </w:hyperlink>
        </w:p>
        <w:p w14:paraId="5866B506" w14:textId="6E13136B"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94" w:history="1">
            <w:r w:rsidRPr="00FE4D94">
              <w:rPr>
                <w:rStyle w:val="Hyperlink"/>
                <w:noProof/>
              </w:rPr>
              <w:t>3.4</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Análise SWOT</w:t>
            </w:r>
            <w:r>
              <w:rPr>
                <w:noProof/>
                <w:webHidden/>
              </w:rPr>
              <w:tab/>
            </w:r>
            <w:r>
              <w:rPr>
                <w:noProof/>
                <w:webHidden/>
              </w:rPr>
              <w:fldChar w:fldCharType="begin"/>
            </w:r>
            <w:r>
              <w:rPr>
                <w:noProof/>
                <w:webHidden/>
              </w:rPr>
              <w:instrText xml:space="preserve"> PAGEREF _Toc231160094 \h </w:instrText>
            </w:r>
            <w:r>
              <w:rPr>
                <w:noProof/>
                <w:webHidden/>
              </w:rPr>
            </w:r>
            <w:r>
              <w:rPr>
                <w:noProof/>
                <w:webHidden/>
              </w:rPr>
              <w:fldChar w:fldCharType="separate"/>
            </w:r>
            <w:r>
              <w:rPr>
                <w:noProof/>
                <w:webHidden/>
              </w:rPr>
              <w:t>41</w:t>
            </w:r>
            <w:r>
              <w:rPr>
                <w:noProof/>
                <w:webHidden/>
              </w:rPr>
              <w:fldChar w:fldCharType="end"/>
            </w:r>
          </w:hyperlink>
        </w:p>
        <w:p w14:paraId="773B8E94" w14:textId="6F412545"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95" w:history="1">
            <w:r w:rsidRPr="00FE4D94">
              <w:rPr>
                <w:rStyle w:val="Hyperlink"/>
                <w:noProof/>
              </w:rPr>
              <w:t>3.5</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Modelagem dos requisitos</w:t>
            </w:r>
            <w:r>
              <w:rPr>
                <w:noProof/>
                <w:webHidden/>
              </w:rPr>
              <w:tab/>
            </w:r>
            <w:r>
              <w:rPr>
                <w:noProof/>
                <w:webHidden/>
              </w:rPr>
              <w:fldChar w:fldCharType="begin"/>
            </w:r>
            <w:r>
              <w:rPr>
                <w:noProof/>
                <w:webHidden/>
              </w:rPr>
              <w:instrText xml:space="preserve"> PAGEREF _Toc231160095 \h </w:instrText>
            </w:r>
            <w:r>
              <w:rPr>
                <w:noProof/>
                <w:webHidden/>
              </w:rPr>
            </w:r>
            <w:r>
              <w:rPr>
                <w:noProof/>
                <w:webHidden/>
              </w:rPr>
              <w:fldChar w:fldCharType="separate"/>
            </w:r>
            <w:r>
              <w:rPr>
                <w:noProof/>
                <w:webHidden/>
              </w:rPr>
              <w:t>43</w:t>
            </w:r>
            <w:r>
              <w:rPr>
                <w:noProof/>
                <w:webHidden/>
              </w:rPr>
              <w:fldChar w:fldCharType="end"/>
            </w:r>
          </w:hyperlink>
        </w:p>
        <w:p w14:paraId="42D9C4B8" w14:textId="753264FC"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96" w:history="1">
            <w:r w:rsidRPr="00FE4D94">
              <w:rPr>
                <w:rStyle w:val="Hyperlink"/>
                <w:noProof/>
              </w:rPr>
              <w:t>3.5.1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Histórico de alterações dos requisitos</w:t>
            </w:r>
            <w:r>
              <w:rPr>
                <w:noProof/>
                <w:webHidden/>
              </w:rPr>
              <w:tab/>
            </w:r>
            <w:r>
              <w:rPr>
                <w:noProof/>
                <w:webHidden/>
              </w:rPr>
              <w:fldChar w:fldCharType="begin"/>
            </w:r>
            <w:r>
              <w:rPr>
                <w:noProof/>
                <w:webHidden/>
              </w:rPr>
              <w:instrText xml:space="preserve"> PAGEREF _Toc231160096 \h </w:instrText>
            </w:r>
            <w:r>
              <w:rPr>
                <w:noProof/>
                <w:webHidden/>
              </w:rPr>
            </w:r>
            <w:r>
              <w:rPr>
                <w:noProof/>
                <w:webHidden/>
              </w:rPr>
              <w:fldChar w:fldCharType="separate"/>
            </w:r>
            <w:r>
              <w:rPr>
                <w:noProof/>
                <w:webHidden/>
              </w:rPr>
              <w:t>44</w:t>
            </w:r>
            <w:r>
              <w:rPr>
                <w:noProof/>
                <w:webHidden/>
              </w:rPr>
              <w:fldChar w:fldCharType="end"/>
            </w:r>
          </w:hyperlink>
        </w:p>
        <w:p w14:paraId="375C918C" w14:textId="5986975B"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97" w:history="1">
            <w:r w:rsidRPr="00FE4D94">
              <w:rPr>
                <w:rStyle w:val="Hyperlink"/>
                <w:noProof/>
              </w:rPr>
              <w:t>3.5.2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Requisitos funcionais</w:t>
            </w:r>
            <w:r>
              <w:rPr>
                <w:noProof/>
                <w:webHidden/>
              </w:rPr>
              <w:tab/>
            </w:r>
            <w:r>
              <w:rPr>
                <w:noProof/>
                <w:webHidden/>
              </w:rPr>
              <w:fldChar w:fldCharType="begin"/>
            </w:r>
            <w:r>
              <w:rPr>
                <w:noProof/>
                <w:webHidden/>
              </w:rPr>
              <w:instrText xml:space="preserve"> PAGEREF _Toc231160097 \h </w:instrText>
            </w:r>
            <w:r>
              <w:rPr>
                <w:noProof/>
                <w:webHidden/>
              </w:rPr>
            </w:r>
            <w:r>
              <w:rPr>
                <w:noProof/>
                <w:webHidden/>
              </w:rPr>
              <w:fldChar w:fldCharType="separate"/>
            </w:r>
            <w:r>
              <w:rPr>
                <w:noProof/>
                <w:webHidden/>
              </w:rPr>
              <w:t>47</w:t>
            </w:r>
            <w:r>
              <w:rPr>
                <w:noProof/>
                <w:webHidden/>
              </w:rPr>
              <w:fldChar w:fldCharType="end"/>
            </w:r>
          </w:hyperlink>
        </w:p>
        <w:p w14:paraId="7548855E" w14:textId="353DEEA1"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098" w:history="1">
            <w:r w:rsidRPr="00FE4D94">
              <w:rPr>
                <w:rStyle w:val="Hyperlink"/>
                <w:noProof/>
              </w:rPr>
              <w:t>3.5.3</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Requisitos não funcionais</w:t>
            </w:r>
            <w:r>
              <w:rPr>
                <w:noProof/>
                <w:webHidden/>
              </w:rPr>
              <w:tab/>
            </w:r>
            <w:r>
              <w:rPr>
                <w:noProof/>
                <w:webHidden/>
              </w:rPr>
              <w:fldChar w:fldCharType="begin"/>
            </w:r>
            <w:r>
              <w:rPr>
                <w:noProof/>
                <w:webHidden/>
              </w:rPr>
              <w:instrText xml:space="preserve"> PAGEREF _Toc231160098 \h </w:instrText>
            </w:r>
            <w:r>
              <w:rPr>
                <w:noProof/>
                <w:webHidden/>
              </w:rPr>
            </w:r>
            <w:r>
              <w:rPr>
                <w:noProof/>
                <w:webHidden/>
              </w:rPr>
              <w:fldChar w:fldCharType="separate"/>
            </w:r>
            <w:r>
              <w:rPr>
                <w:noProof/>
                <w:webHidden/>
              </w:rPr>
              <w:t>56</w:t>
            </w:r>
            <w:r>
              <w:rPr>
                <w:noProof/>
                <w:webHidden/>
              </w:rPr>
              <w:fldChar w:fldCharType="end"/>
            </w:r>
          </w:hyperlink>
        </w:p>
        <w:p w14:paraId="7A315B5C" w14:textId="0D41F4F5"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099" w:history="1">
            <w:r w:rsidRPr="00FE4D94">
              <w:rPr>
                <w:rStyle w:val="Hyperlink"/>
                <w:noProof/>
              </w:rPr>
              <w:t>3.6</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Casos de uso</w:t>
            </w:r>
            <w:r>
              <w:rPr>
                <w:noProof/>
                <w:webHidden/>
              </w:rPr>
              <w:tab/>
            </w:r>
            <w:r>
              <w:rPr>
                <w:noProof/>
                <w:webHidden/>
              </w:rPr>
              <w:fldChar w:fldCharType="begin"/>
            </w:r>
            <w:r>
              <w:rPr>
                <w:noProof/>
                <w:webHidden/>
              </w:rPr>
              <w:instrText xml:space="preserve"> PAGEREF _Toc231160099 \h </w:instrText>
            </w:r>
            <w:r>
              <w:rPr>
                <w:noProof/>
                <w:webHidden/>
              </w:rPr>
            </w:r>
            <w:r>
              <w:rPr>
                <w:noProof/>
                <w:webHidden/>
              </w:rPr>
              <w:fldChar w:fldCharType="separate"/>
            </w:r>
            <w:r>
              <w:rPr>
                <w:noProof/>
                <w:webHidden/>
              </w:rPr>
              <w:t>59</w:t>
            </w:r>
            <w:r>
              <w:rPr>
                <w:noProof/>
                <w:webHidden/>
              </w:rPr>
              <w:fldChar w:fldCharType="end"/>
            </w:r>
          </w:hyperlink>
        </w:p>
        <w:p w14:paraId="528ACE22" w14:textId="7978E24F"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100" w:history="1">
            <w:r w:rsidRPr="00FE4D94">
              <w:rPr>
                <w:rStyle w:val="Hyperlink"/>
                <w:noProof/>
              </w:rPr>
              <w:t>3.6.1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Diagrama de caso de uso</w:t>
            </w:r>
            <w:r>
              <w:rPr>
                <w:noProof/>
                <w:webHidden/>
              </w:rPr>
              <w:tab/>
            </w:r>
            <w:r>
              <w:rPr>
                <w:noProof/>
                <w:webHidden/>
              </w:rPr>
              <w:fldChar w:fldCharType="begin"/>
            </w:r>
            <w:r>
              <w:rPr>
                <w:noProof/>
                <w:webHidden/>
              </w:rPr>
              <w:instrText xml:space="preserve"> PAGEREF _Toc231160100 \h </w:instrText>
            </w:r>
            <w:r>
              <w:rPr>
                <w:noProof/>
                <w:webHidden/>
              </w:rPr>
            </w:r>
            <w:r>
              <w:rPr>
                <w:noProof/>
                <w:webHidden/>
              </w:rPr>
              <w:fldChar w:fldCharType="separate"/>
            </w:r>
            <w:r>
              <w:rPr>
                <w:noProof/>
                <w:webHidden/>
              </w:rPr>
              <w:t>61</w:t>
            </w:r>
            <w:r>
              <w:rPr>
                <w:noProof/>
                <w:webHidden/>
              </w:rPr>
              <w:fldChar w:fldCharType="end"/>
            </w:r>
          </w:hyperlink>
        </w:p>
        <w:p w14:paraId="3212D5FB" w14:textId="5BEE2B6E"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01" w:history="1">
            <w:r w:rsidRPr="00FE4D94">
              <w:rPr>
                <w:rStyle w:val="Hyperlink"/>
                <w:noProof/>
              </w:rPr>
              <w:t>3.7</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Diagrama de Classes</w:t>
            </w:r>
            <w:r>
              <w:rPr>
                <w:noProof/>
                <w:webHidden/>
              </w:rPr>
              <w:tab/>
            </w:r>
            <w:r>
              <w:rPr>
                <w:noProof/>
                <w:webHidden/>
              </w:rPr>
              <w:fldChar w:fldCharType="begin"/>
            </w:r>
            <w:r>
              <w:rPr>
                <w:noProof/>
                <w:webHidden/>
              </w:rPr>
              <w:instrText xml:space="preserve"> PAGEREF _Toc231160101 \h </w:instrText>
            </w:r>
            <w:r>
              <w:rPr>
                <w:noProof/>
                <w:webHidden/>
              </w:rPr>
            </w:r>
            <w:r>
              <w:rPr>
                <w:noProof/>
                <w:webHidden/>
              </w:rPr>
              <w:fldChar w:fldCharType="separate"/>
            </w:r>
            <w:r>
              <w:rPr>
                <w:noProof/>
                <w:webHidden/>
              </w:rPr>
              <w:t>63</w:t>
            </w:r>
            <w:r>
              <w:rPr>
                <w:noProof/>
                <w:webHidden/>
              </w:rPr>
              <w:fldChar w:fldCharType="end"/>
            </w:r>
          </w:hyperlink>
        </w:p>
        <w:p w14:paraId="17A7B9AE" w14:textId="6A83335F"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02" w:history="1">
            <w:r w:rsidRPr="00FE4D94">
              <w:rPr>
                <w:rStyle w:val="Hyperlink"/>
                <w:noProof/>
              </w:rPr>
              <w:t>3.8</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Modelagem das regras de negócio</w:t>
            </w:r>
            <w:r>
              <w:rPr>
                <w:noProof/>
                <w:webHidden/>
              </w:rPr>
              <w:tab/>
            </w:r>
            <w:r>
              <w:rPr>
                <w:noProof/>
                <w:webHidden/>
              </w:rPr>
              <w:fldChar w:fldCharType="begin"/>
            </w:r>
            <w:r>
              <w:rPr>
                <w:noProof/>
                <w:webHidden/>
              </w:rPr>
              <w:instrText xml:space="preserve"> PAGEREF _Toc231160102 \h </w:instrText>
            </w:r>
            <w:r>
              <w:rPr>
                <w:noProof/>
                <w:webHidden/>
              </w:rPr>
            </w:r>
            <w:r>
              <w:rPr>
                <w:noProof/>
                <w:webHidden/>
              </w:rPr>
              <w:fldChar w:fldCharType="separate"/>
            </w:r>
            <w:r>
              <w:rPr>
                <w:noProof/>
                <w:webHidden/>
              </w:rPr>
              <w:t>67</w:t>
            </w:r>
            <w:r>
              <w:rPr>
                <w:noProof/>
                <w:webHidden/>
              </w:rPr>
              <w:fldChar w:fldCharType="end"/>
            </w:r>
          </w:hyperlink>
        </w:p>
        <w:p w14:paraId="188B043B" w14:textId="08320595"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103" w:history="1">
            <w:r w:rsidRPr="00FE4D94">
              <w:rPr>
                <w:rStyle w:val="Hyperlink"/>
                <w:noProof/>
              </w:rPr>
              <w:t>3.8.1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Histórico de alterações das regras de negócio</w:t>
            </w:r>
            <w:r>
              <w:rPr>
                <w:noProof/>
                <w:webHidden/>
              </w:rPr>
              <w:tab/>
            </w:r>
            <w:r>
              <w:rPr>
                <w:noProof/>
                <w:webHidden/>
              </w:rPr>
              <w:fldChar w:fldCharType="begin"/>
            </w:r>
            <w:r>
              <w:rPr>
                <w:noProof/>
                <w:webHidden/>
              </w:rPr>
              <w:instrText xml:space="preserve"> PAGEREF _Toc231160103 \h </w:instrText>
            </w:r>
            <w:r>
              <w:rPr>
                <w:noProof/>
                <w:webHidden/>
              </w:rPr>
            </w:r>
            <w:r>
              <w:rPr>
                <w:noProof/>
                <w:webHidden/>
              </w:rPr>
              <w:fldChar w:fldCharType="separate"/>
            </w:r>
            <w:r>
              <w:rPr>
                <w:noProof/>
                <w:webHidden/>
              </w:rPr>
              <w:t>67</w:t>
            </w:r>
            <w:r>
              <w:rPr>
                <w:noProof/>
                <w:webHidden/>
              </w:rPr>
              <w:fldChar w:fldCharType="end"/>
            </w:r>
          </w:hyperlink>
        </w:p>
        <w:p w14:paraId="282E11DE" w14:textId="3FBF3C6C" w:rsidR="0090199F" w:rsidRDefault="0090199F">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1160104" w:history="1">
            <w:r w:rsidRPr="00FE4D94">
              <w:rPr>
                <w:rStyle w:val="Hyperlink"/>
                <w:noProof/>
              </w:rPr>
              <w:t>3.8.2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Regras de negócio</w:t>
            </w:r>
            <w:r>
              <w:rPr>
                <w:noProof/>
                <w:webHidden/>
              </w:rPr>
              <w:tab/>
            </w:r>
            <w:r>
              <w:rPr>
                <w:noProof/>
                <w:webHidden/>
              </w:rPr>
              <w:fldChar w:fldCharType="begin"/>
            </w:r>
            <w:r>
              <w:rPr>
                <w:noProof/>
                <w:webHidden/>
              </w:rPr>
              <w:instrText xml:space="preserve"> PAGEREF _Toc231160104 \h </w:instrText>
            </w:r>
            <w:r>
              <w:rPr>
                <w:noProof/>
                <w:webHidden/>
              </w:rPr>
            </w:r>
            <w:r>
              <w:rPr>
                <w:noProof/>
                <w:webHidden/>
              </w:rPr>
              <w:fldChar w:fldCharType="separate"/>
            </w:r>
            <w:r>
              <w:rPr>
                <w:noProof/>
                <w:webHidden/>
              </w:rPr>
              <w:t>71</w:t>
            </w:r>
            <w:r>
              <w:rPr>
                <w:noProof/>
                <w:webHidden/>
              </w:rPr>
              <w:fldChar w:fldCharType="end"/>
            </w:r>
          </w:hyperlink>
        </w:p>
        <w:p w14:paraId="0A70419A" w14:textId="46106F4F"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05" w:history="1">
            <w:r w:rsidRPr="00FE4D94">
              <w:rPr>
                <w:rStyle w:val="Hyperlink"/>
                <w:noProof/>
              </w:rPr>
              <w:t>3.9</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Protótipo da aplicação</w:t>
            </w:r>
            <w:r>
              <w:rPr>
                <w:noProof/>
                <w:webHidden/>
              </w:rPr>
              <w:tab/>
            </w:r>
            <w:r>
              <w:rPr>
                <w:noProof/>
                <w:webHidden/>
              </w:rPr>
              <w:fldChar w:fldCharType="begin"/>
            </w:r>
            <w:r>
              <w:rPr>
                <w:noProof/>
                <w:webHidden/>
              </w:rPr>
              <w:instrText xml:space="preserve"> PAGEREF _Toc231160105 \h </w:instrText>
            </w:r>
            <w:r>
              <w:rPr>
                <w:noProof/>
                <w:webHidden/>
              </w:rPr>
            </w:r>
            <w:r>
              <w:rPr>
                <w:noProof/>
                <w:webHidden/>
              </w:rPr>
              <w:fldChar w:fldCharType="separate"/>
            </w:r>
            <w:r>
              <w:rPr>
                <w:noProof/>
                <w:webHidden/>
              </w:rPr>
              <w:t>78</w:t>
            </w:r>
            <w:r>
              <w:rPr>
                <w:noProof/>
                <w:webHidden/>
              </w:rPr>
              <w:fldChar w:fldCharType="end"/>
            </w:r>
          </w:hyperlink>
        </w:p>
        <w:p w14:paraId="0F915D28" w14:textId="119DE79F"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06" w:history="1">
            <w:r w:rsidRPr="00FE4D94">
              <w:rPr>
                <w:rStyle w:val="Hyperlink"/>
                <w:noProof/>
              </w:rPr>
              <w:t>3.10</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Modelagem do banco de dados</w:t>
            </w:r>
            <w:r>
              <w:rPr>
                <w:noProof/>
                <w:webHidden/>
              </w:rPr>
              <w:tab/>
            </w:r>
            <w:r>
              <w:rPr>
                <w:noProof/>
                <w:webHidden/>
              </w:rPr>
              <w:fldChar w:fldCharType="begin"/>
            </w:r>
            <w:r>
              <w:rPr>
                <w:noProof/>
                <w:webHidden/>
              </w:rPr>
              <w:instrText xml:space="preserve"> PAGEREF _Toc231160106 \h </w:instrText>
            </w:r>
            <w:r>
              <w:rPr>
                <w:noProof/>
                <w:webHidden/>
              </w:rPr>
            </w:r>
            <w:r>
              <w:rPr>
                <w:noProof/>
                <w:webHidden/>
              </w:rPr>
              <w:fldChar w:fldCharType="separate"/>
            </w:r>
            <w:r>
              <w:rPr>
                <w:noProof/>
                <w:webHidden/>
              </w:rPr>
              <w:t>93</w:t>
            </w:r>
            <w:r>
              <w:rPr>
                <w:noProof/>
                <w:webHidden/>
              </w:rPr>
              <w:fldChar w:fldCharType="end"/>
            </w:r>
          </w:hyperlink>
        </w:p>
        <w:p w14:paraId="56AF8173" w14:textId="24A562F0" w:rsidR="0090199F" w:rsidRDefault="0090199F">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60107" w:history="1">
            <w:r w:rsidRPr="00FE4D94">
              <w:rPr>
                <w:rStyle w:val="Hyperlink"/>
                <w:noProof/>
              </w:rPr>
              <w:t>3.10.1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Modelo entidade relacionamento (DER)</w:t>
            </w:r>
            <w:r>
              <w:rPr>
                <w:noProof/>
                <w:webHidden/>
              </w:rPr>
              <w:tab/>
            </w:r>
            <w:r>
              <w:rPr>
                <w:noProof/>
                <w:webHidden/>
              </w:rPr>
              <w:fldChar w:fldCharType="begin"/>
            </w:r>
            <w:r>
              <w:rPr>
                <w:noProof/>
                <w:webHidden/>
              </w:rPr>
              <w:instrText xml:space="preserve"> PAGEREF _Toc231160107 \h </w:instrText>
            </w:r>
            <w:r>
              <w:rPr>
                <w:noProof/>
                <w:webHidden/>
              </w:rPr>
            </w:r>
            <w:r>
              <w:rPr>
                <w:noProof/>
                <w:webHidden/>
              </w:rPr>
              <w:fldChar w:fldCharType="separate"/>
            </w:r>
            <w:r>
              <w:rPr>
                <w:noProof/>
                <w:webHidden/>
              </w:rPr>
              <w:t>93</w:t>
            </w:r>
            <w:r>
              <w:rPr>
                <w:noProof/>
                <w:webHidden/>
              </w:rPr>
              <w:fldChar w:fldCharType="end"/>
            </w:r>
          </w:hyperlink>
        </w:p>
        <w:p w14:paraId="26060247" w14:textId="358B59AB" w:rsidR="0090199F" w:rsidRDefault="0090199F">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60108" w:history="1">
            <w:r w:rsidRPr="00FE4D94">
              <w:rPr>
                <w:rStyle w:val="Hyperlink"/>
                <w:noProof/>
              </w:rPr>
              <w:t>3.10.2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Modelo físico</w:t>
            </w:r>
            <w:r>
              <w:rPr>
                <w:noProof/>
                <w:webHidden/>
              </w:rPr>
              <w:tab/>
            </w:r>
            <w:r>
              <w:rPr>
                <w:noProof/>
                <w:webHidden/>
              </w:rPr>
              <w:fldChar w:fldCharType="begin"/>
            </w:r>
            <w:r>
              <w:rPr>
                <w:noProof/>
                <w:webHidden/>
              </w:rPr>
              <w:instrText xml:space="preserve"> PAGEREF _Toc231160108 \h </w:instrText>
            </w:r>
            <w:r>
              <w:rPr>
                <w:noProof/>
                <w:webHidden/>
              </w:rPr>
            </w:r>
            <w:r>
              <w:rPr>
                <w:noProof/>
                <w:webHidden/>
              </w:rPr>
              <w:fldChar w:fldCharType="separate"/>
            </w:r>
            <w:r>
              <w:rPr>
                <w:noProof/>
                <w:webHidden/>
              </w:rPr>
              <w:t>97</w:t>
            </w:r>
            <w:r>
              <w:rPr>
                <w:noProof/>
                <w:webHidden/>
              </w:rPr>
              <w:fldChar w:fldCharType="end"/>
            </w:r>
          </w:hyperlink>
        </w:p>
        <w:p w14:paraId="4F922E0A" w14:textId="7E179DDE"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09" w:history="1">
            <w:r w:rsidRPr="00FE4D94">
              <w:rPr>
                <w:rStyle w:val="Hyperlink"/>
                <w:noProof/>
              </w:rPr>
              <w:t>3.11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Infraestrutura da aplicação</w:t>
            </w:r>
            <w:r>
              <w:rPr>
                <w:noProof/>
                <w:webHidden/>
              </w:rPr>
              <w:tab/>
            </w:r>
            <w:r>
              <w:rPr>
                <w:noProof/>
                <w:webHidden/>
              </w:rPr>
              <w:fldChar w:fldCharType="begin"/>
            </w:r>
            <w:r>
              <w:rPr>
                <w:noProof/>
                <w:webHidden/>
              </w:rPr>
              <w:instrText xml:space="preserve"> PAGEREF _Toc231160109 \h </w:instrText>
            </w:r>
            <w:r>
              <w:rPr>
                <w:noProof/>
                <w:webHidden/>
              </w:rPr>
            </w:r>
            <w:r>
              <w:rPr>
                <w:noProof/>
                <w:webHidden/>
              </w:rPr>
              <w:fldChar w:fldCharType="separate"/>
            </w:r>
            <w:r>
              <w:rPr>
                <w:noProof/>
                <w:webHidden/>
              </w:rPr>
              <w:t>99</w:t>
            </w:r>
            <w:r>
              <w:rPr>
                <w:noProof/>
                <w:webHidden/>
              </w:rPr>
              <w:fldChar w:fldCharType="end"/>
            </w:r>
          </w:hyperlink>
        </w:p>
        <w:p w14:paraId="35FD2414" w14:textId="694E4F8C" w:rsidR="0090199F" w:rsidRDefault="0090199F">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60110" w:history="1">
            <w:r w:rsidRPr="00FE4D94">
              <w:rPr>
                <w:rStyle w:val="Hyperlink"/>
                <w:noProof/>
              </w:rPr>
              <w:t>3.11.1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Infraestrutura da aplicação – Nível 1</w:t>
            </w:r>
            <w:r>
              <w:rPr>
                <w:noProof/>
                <w:webHidden/>
              </w:rPr>
              <w:tab/>
            </w:r>
            <w:r>
              <w:rPr>
                <w:noProof/>
                <w:webHidden/>
              </w:rPr>
              <w:fldChar w:fldCharType="begin"/>
            </w:r>
            <w:r>
              <w:rPr>
                <w:noProof/>
                <w:webHidden/>
              </w:rPr>
              <w:instrText xml:space="preserve"> PAGEREF _Toc231160110 \h </w:instrText>
            </w:r>
            <w:r>
              <w:rPr>
                <w:noProof/>
                <w:webHidden/>
              </w:rPr>
            </w:r>
            <w:r>
              <w:rPr>
                <w:noProof/>
                <w:webHidden/>
              </w:rPr>
              <w:fldChar w:fldCharType="separate"/>
            </w:r>
            <w:r>
              <w:rPr>
                <w:noProof/>
                <w:webHidden/>
              </w:rPr>
              <w:t>99</w:t>
            </w:r>
            <w:r>
              <w:rPr>
                <w:noProof/>
                <w:webHidden/>
              </w:rPr>
              <w:fldChar w:fldCharType="end"/>
            </w:r>
          </w:hyperlink>
        </w:p>
        <w:p w14:paraId="4B5DE310" w14:textId="6E425278" w:rsidR="0090199F" w:rsidRDefault="0090199F">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60111" w:history="1">
            <w:r w:rsidRPr="00FE4D94">
              <w:rPr>
                <w:rStyle w:val="Hyperlink"/>
                <w:noProof/>
              </w:rPr>
              <w:t>3.11.2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Infraestrutura da aplicação – Nível 2</w:t>
            </w:r>
            <w:r>
              <w:rPr>
                <w:noProof/>
                <w:webHidden/>
              </w:rPr>
              <w:tab/>
            </w:r>
            <w:r>
              <w:rPr>
                <w:noProof/>
                <w:webHidden/>
              </w:rPr>
              <w:fldChar w:fldCharType="begin"/>
            </w:r>
            <w:r>
              <w:rPr>
                <w:noProof/>
                <w:webHidden/>
              </w:rPr>
              <w:instrText xml:space="preserve"> PAGEREF _Toc231160111 \h </w:instrText>
            </w:r>
            <w:r>
              <w:rPr>
                <w:noProof/>
                <w:webHidden/>
              </w:rPr>
            </w:r>
            <w:r>
              <w:rPr>
                <w:noProof/>
                <w:webHidden/>
              </w:rPr>
              <w:fldChar w:fldCharType="separate"/>
            </w:r>
            <w:r>
              <w:rPr>
                <w:noProof/>
                <w:webHidden/>
              </w:rPr>
              <w:t>101</w:t>
            </w:r>
            <w:r>
              <w:rPr>
                <w:noProof/>
                <w:webHidden/>
              </w:rPr>
              <w:fldChar w:fldCharType="end"/>
            </w:r>
          </w:hyperlink>
        </w:p>
        <w:p w14:paraId="6BDCC7CF" w14:textId="43A187FF" w:rsidR="0090199F" w:rsidRDefault="0090199F">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60112" w:history="1">
            <w:r w:rsidRPr="00FE4D94">
              <w:rPr>
                <w:rStyle w:val="Hyperlink"/>
                <w:noProof/>
              </w:rPr>
              <w:t>3.11.3</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Infraestrutura da aplicação – Nível 3</w:t>
            </w:r>
            <w:r>
              <w:rPr>
                <w:noProof/>
                <w:webHidden/>
              </w:rPr>
              <w:tab/>
            </w:r>
            <w:r>
              <w:rPr>
                <w:noProof/>
                <w:webHidden/>
              </w:rPr>
              <w:fldChar w:fldCharType="begin"/>
            </w:r>
            <w:r>
              <w:rPr>
                <w:noProof/>
                <w:webHidden/>
              </w:rPr>
              <w:instrText xml:space="preserve"> PAGEREF _Toc231160112 \h </w:instrText>
            </w:r>
            <w:r>
              <w:rPr>
                <w:noProof/>
                <w:webHidden/>
              </w:rPr>
            </w:r>
            <w:r>
              <w:rPr>
                <w:noProof/>
                <w:webHidden/>
              </w:rPr>
              <w:fldChar w:fldCharType="separate"/>
            </w:r>
            <w:r>
              <w:rPr>
                <w:noProof/>
                <w:webHidden/>
              </w:rPr>
              <w:t>103</w:t>
            </w:r>
            <w:r>
              <w:rPr>
                <w:noProof/>
                <w:webHidden/>
              </w:rPr>
              <w:fldChar w:fldCharType="end"/>
            </w:r>
          </w:hyperlink>
        </w:p>
        <w:p w14:paraId="0FEA38BA" w14:textId="24EE8FEF" w:rsidR="0090199F" w:rsidRDefault="0090199F">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1160113" w:history="1">
            <w:r w:rsidRPr="00FE4D94">
              <w:rPr>
                <w:rStyle w:val="Hyperlink"/>
                <w:noProof/>
              </w:rPr>
              <w:t>3.11.4</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Infraestrutura da aplicação – Nível 4</w:t>
            </w:r>
            <w:r>
              <w:rPr>
                <w:noProof/>
                <w:webHidden/>
              </w:rPr>
              <w:tab/>
            </w:r>
            <w:r>
              <w:rPr>
                <w:noProof/>
                <w:webHidden/>
              </w:rPr>
              <w:fldChar w:fldCharType="begin"/>
            </w:r>
            <w:r>
              <w:rPr>
                <w:noProof/>
                <w:webHidden/>
              </w:rPr>
              <w:instrText xml:space="preserve"> PAGEREF _Toc231160113 \h </w:instrText>
            </w:r>
            <w:r>
              <w:rPr>
                <w:noProof/>
                <w:webHidden/>
              </w:rPr>
            </w:r>
            <w:r>
              <w:rPr>
                <w:noProof/>
                <w:webHidden/>
              </w:rPr>
              <w:fldChar w:fldCharType="separate"/>
            </w:r>
            <w:r>
              <w:rPr>
                <w:noProof/>
                <w:webHidden/>
              </w:rPr>
              <w:t>111</w:t>
            </w:r>
            <w:r>
              <w:rPr>
                <w:noProof/>
                <w:webHidden/>
              </w:rPr>
              <w:fldChar w:fldCharType="end"/>
            </w:r>
          </w:hyperlink>
        </w:p>
        <w:p w14:paraId="278EFA09" w14:textId="7F4E5559" w:rsidR="0090199F" w:rsidRDefault="0090199F">
          <w:pPr>
            <w:pStyle w:val="Sumrio1"/>
            <w:rPr>
              <w:rFonts w:asciiTheme="minorHAnsi" w:eastAsiaTheme="minorEastAsia" w:hAnsiTheme="minorHAnsi" w:cstheme="minorBidi"/>
              <w:kern w:val="2"/>
              <w:lang w:eastAsia="pt-BR"/>
              <w14:ligatures w14:val="standardContextual"/>
            </w:rPr>
          </w:pPr>
          <w:hyperlink w:anchor="_Toc231160114" w:history="1">
            <w:r w:rsidRPr="00FE4D94">
              <w:rPr>
                <w:rStyle w:val="Hyperlink"/>
              </w:rPr>
              <w:t>4.</w:t>
            </w:r>
            <w:r>
              <w:rPr>
                <w:rFonts w:asciiTheme="minorHAnsi" w:eastAsiaTheme="minorEastAsia" w:hAnsiTheme="minorHAnsi" w:cstheme="minorBidi"/>
                <w:kern w:val="2"/>
                <w:lang w:eastAsia="pt-BR"/>
                <w14:ligatures w14:val="standardContextual"/>
              </w:rPr>
              <w:tab/>
            </w:r>
            <w:r w:rsidRPr="00FE4D94">
              <w:rPr>
                <w:rStyle w:val="Hyperlink"/>
              </w:rPr>
              <w:t>EXEMPLO DA APLICAÇÃO</w:t>
            </w:r>
            <w:r>
              <w:rPr>
                <w:webHidden/>
              </w:rPr>
              <w:tab/>
            </w:r>
            <w:r>
              <w:rPr>
                <w:webHidden/>
              </w:rPr>
              <w:fldChar w:fldCharType="begin"/>
            </w:r>
            <w:r>
              <w:rPr>
                <w:webHidden/>
              </w:rPr>
              <w:instrText xml:space="preserve"> PAGEREF _Toc231160114 \h </w:instrText>
            </w:r>
            <w:r>
              <w:rPr>
                <w:webHidden/>
              </w:rPr>
            </w:r>
            <w:r>
              <w:rPr>
                <w:webHidden/>
              </w:rPr>
              <w:fldChar w:fldCharType="separate"/>
            </w:r>
            <w:r>
              <w:rPr>
                <w:webHidden/>
              </w:rPr>
              <w:t>125</w:t>
            </w:r>
            <w:r>
              <w:rPr>
                <w:webHidden/>
              </w:rPr>
              <w:fldChar w:fldCharType="end"/>
            </w:r>
          </w:hyperlink>
        </w:p>
        <w:p w14:paraId="331AE32B" w14:textId="1039DA36"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16" w:history="1">
            <w:r w:rsidRPr="00FE4D94">
              <w:rPr>
                <w:rStyle w:val="Hyperlink"/>
                <w:noProof/>
              </w:rPr>
              <w:t>4.1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 xml:space="preserve">Telas </w:t>
            </w:r>
            <w:r w:rsidRPr="00FE4D94">
              <w:rPr>
                <w:rStyle w:val="Hyperlink"/>
                <w:i/>
                <w:noProof/>
              </w:rPr>
              <w:t>Mobile</w:t>
            </w:r>
            <w:r w:rsidRPr="00FE4D94">
              <w:rPr>
                <w:rStyle w:val="Hyperlink"/>
                <w:noProof/>
              </w:rPr>
              <w:t xml:space="preserve"> da aplicação</w:t>
            </w:r>
            <w:r>
              <w:rPr>
                <w:noProof/>
                <w:webHidden/>
              </w:rPr>
              <w:tab/>
            </w:r>
            <w:r>
              <w:rPr>
                <w:noProof/>
                <w:webHidden/>
              </w:rPr>
              <w:fldChar w:fldCharType="begin"/>
            </w:r>
            <w:r>
              <w:rPr>
                <w:noProof/>
                <w:webHidden/>
              </w:rPr>
              <w:instrText xml:space="preserve"> PAGEREF _Toc231160116 \h </w:instrText>
            </w:r>
            <w:r>
              <w:rPr>
                <w:noProof/>
                <w:webHidden/>
              </w:rPr>
            </w:r>
            <w:r>
              <w:rPr>
                <w:noProof/>
                <w:webHidden/>
              </w:rPr>
              <w:fldChar w:fldCharType="separate"/>
            </w:r>
            <w:r>
              <w:rPr>
                <w:noProof/>
                <w:webHidden/>
              </w:rPr>
              <w:t>125</w:t>
            </w:r>
            <w:r>
              <w:rPr>
                <w:noProof/>
                <w:webHidden/>
              </w:rPr>
              <w:fldChar w:fldCharType="end"/>
            </w:r>
          </w:hyperlink>
        </w:p>
        <w:p w14:paraId="2989AF6E" w14:textId="2088DA1E"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17" w:history="1">
            <w:r w:rsidRPr="00FE4D94">
              <w:rPr>
                <w:rStyle w:val="Hyperlink"/>
                <w:noProof/>
              </w:rPr>
              <w:t>4.2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 xml:space="preserve">Telas </w:t>
            </w:r>
            <w:r w:rsidRPr="00FE4D94">
              <w:rPr>
                <w:rStyle w:val="Hyperlink"/>
                <w:i/>
                <w:noProof/>
              </w:rPr>
              <w:t>Web</w:t>
            </w:r>
            <w:r w:rsidRPr="00FE4D94">
              <w:rPr>
                <w:rStyle w:val="Hyperlink"/>
                <w:noProof/>
              </w:rPr>
              <w:t xml:space="preserve"> da aplicação</w:t>
            </w:r>
            <w:r>
              <w:rPr>
                <w:noProof/>
                <w:webHidden/>
              </w:rPr>
              <w:tab/>
            </w:r>
            <w:r>
              <w:rPr>
                <w:noProof/>
                <w:webHidden/>
              </w:rPr>
              <w:fldChar w:fldCharType="begin"/>
            </w:r>
            <w:r>
              <w:rPr>
                <w:noProof/>
                <w:webHidden/>
              </w:rPr>
              <w:instrText xml:space="preserve"> PAGEREF _Toc231160117 \h </w:instrText>
            </w:r>
            <w:r>
              <w:rPr>
                <w:noProof/>
                <w:webHidden/>
              </w:rPr>
            </w:r>
            <w:r>
              <w:rPr>
                <w:noProof/>
                <w:webHidden/>
              </w:rPr>
              <w:fldChar w:fldCharType="separate"/>
            </w:r>
            <w:r>
              <w:rPr>
                <w:noProof/>
                <w:webHidden/>
              </w:rPr>
              <w:t>178</w:t>
            </w:r>
            <w:r>
              <w:rPr>
                <w:noProof/>
                <w:webHidden/>
              </w:rPr>
              <w:fldChar w:fldCharType="end"/>
            </w:r>
          </w:hyperlink>
        </w:p>
        <w:p w14:paraId="221BDB64" w14:textId="3B78A287"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18" w:history="1">
            <w:r w:rsidRPr="00FE4D94">
              <w:rPr>
                <w:rStyle w:val="Hyperlink"/>
                <w:noProof/>
              </w:rPr>
              <w:t>4.3</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Acessibilidade da aplicação</w:t>
            </w:r>
            <w:r>
              <w:rPr>
                <w:noProof/>
                <w:webHidden/>
              </w:rPr>
              <w:tab/>
            </w:r>
            <w:r>
              <w:rPr>
                <w:noProof/>
                <w:webHidden/>
              </w:rPr>
              <w:fldChar w:fldCharType="begin"/>
            </w:r>
            <w:r>
              <w:rPr>
                <w:noProof/>
                <w:webHidden/>
              </w:rPr>
              <w:instrText xml:space="preserve"> PAGEREF _Toc231160118 \h </w:instrText>
            </w:r>
            <w:r>
              <w:rPr>
                <w:noProof/>
                <w:webHidden/>
              </w:rPr>
            </w:r>
            <w:r>
              <w:rPr>
                <w:noProof/>
                <w:webHidden/>
              </w:rPr>
              <w:fldChar w:fldCharType="separate"/>
            </w:r>
            <w:r>
              <w:rPr>
                <w:noProof/>
                <w:webHidden/>
              </w:rPr>
              <w:t>266</w:t>
            </w:r>
            <w:r>
              <w:rPr>
                <w:noProof/>
                <w:webHidden/>
              </w:rPr>
              <w:fldChar w:fldCharType="end"/>
            </w:r>
          </w:hyperlink>
        </w:p>
        <w:p w14:paraId="21BC494C" w14:textId="7B124D16" w:rsidR="0090199F" w:rsidRDefault="0090199F">
          <w:pPr>
            <w:pStyle w:val="Sumrio1"/>
            <w:rPr>
              <w:rFonts w:asciiTheme="minorHAnsi" w:eastAsiaTheme="minorEastAsia" w:hAnsiTheme="minorHAnsi" w:cstheme="minorBidi"/>
              <w:kern w:val="2"/>
              <w:lang w:eastAsia="pt-BR"/>
              <w14:ligatures w14:val="standardContextual"/>
            </w:rPr>
          </w:pPr>
          <w:hyperlink w:anchor="_Toc231160119" w:history="1">
            <w:r w:rsidRPr="00FE4D94">
              <w:rPr>
                <w:rStyle w:val="Hyperlink"/>
              </w:rPr>
              <w:t>5.</w:t>
            </w:r>
            <w:r>
              <w:rPr>
                <w:rFonts w:asciiTheme="minorHAnsi" w:eastAsiaTheme="minorEastAsia" w:hAnsiTheme="minorHAnsi" w:cstheme="minorBidi"/>
                <w:kern w:val="2"/>
                <w:lang w:eastAsia="pt-BR"/>
                <w14:ligatures w14:val="standardContextual"/>
              </w:rPr>
              <w:tab/>
            </w:r>
            <w:r w:rsidRPr="00FE4D94">
              <w:rPr>
                <w:rStyle w:val="Hyperlink"/>
              </w:rPr>
              <w:t>CONSIDERAÇÕES FINAIS E SUGESTÕES DE TRABALHOS FUTUROS</w:t>
            </w:r>
            <w:r>
              <w:rPr>
                <w:webHidden/>
              </w:rPr>
              <w:tab/>
            </w:r>
            <w:r>
              <w:rPr>
                <w:webHidden/>
              </w:rPr>
              <w:fldChar w:fldCharType="begin"/>
            </w:r>
            <w:r>
              <w:rPr>
                <w:webHidden/>
              </w:rPr>
              <w:instrText xml:space="preserve"> PAGEREF _Toc231160119 \h </w:instrText>
            </w:r>
            <w:r>
              <w:rPr>
                <w:webHidden/>
              </w:rPr>
            </w:r>
            <w:r>
              <w:rPr>
                <w:webHidden/>
              </w:rPr>
              <w:fldChar w:fldCharType="separate"/>
            </w:r>
            <w:r>
              <w:rPr>
                <w:webHidden/>
              </w:rPr>
              <w:t>267</w:t>
            </w:r>
            <w:r>
              <w:rPr>
                <w:webHidden/>
              </w:rPr>
              <w:fldChar w:fldCharType="end"/>
            </w:r>
          </w:hyperlink>
        </w:p>
        <w:p w14:paraId="4F54A467" w14:textId="70743872"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21" w:history="1">
            <w:r w:rsidRPr="00FE4D94">
              <w:rPr>
                <w:rStyle w:val="Hyperlink"/>
                <w:noProof/>
              </w:rPr>
              <w:t>5.1</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Limitações do trabalho e dificuldades encontradas</w:t>
            </w:r>
            <w:r>
              <w:rPr>
                <w:noProof/>
                <w:webHidden/>
              </w:rPr>
              <w:tab/>
            </w:r>
            <w:r>
              <w:rPr>
                <w:noProof/>
                <w:webHidden/>
              </w:rPr>
              <w:fldChar w:fldCharType="begin"/>
            </w:r>
            <w:r>
              <w:rPr>
                <w:noProof/>
                <w:webHidden/>
              </w:rPr>
              <w:instrText xml:space="preserve"> PAGEREF _Toc231160121 \h </w:instrText>
            </w:r>
            <w:r>
              <w:rPr>
                <w:noProof/>
                <w:webHidden/>
              </w:rPr>
            </w:r>
            <w:r>
              <w:rPr>
                <w:noProof/>
                <w:webHidden/>
              </w:rPr>
              <w:fldChar w:fldCharType="separate"/>
            </w:r>
            <w:r>
              <w:rPr>
                <w:noProof/>
                <w:webHidden/>
              </w:rPr>
              <w:t>268</w:t>
            </w:r>
            <w:r>
              <w:rPr>
                <w:noProof/>
                <w:webHidden/>
              </w:rPr>
              <w:fldChar w:fldCharType="end"/>
            </w:r>
          </w:hyperlink>
        </w:p>
        <w:p w14:paraId="7D33DB4E" w14:textId="4B2D0A90"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22" w:history="1">
            <w:r w:rsidRPr="00FE4D94">
              <w:rPr>
                <w:rStyle w:val="Hyperlink"/>
                <w:noProof/>
              </w:rPr>
              <w:t>5.2</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Trabalhos futuros</w:t>
            </w:r>
            <w:r>
              <w:rPr>
                <w:noProof/>
                <w:webHidden/>
              </w:rPr>
              <w:tab/>
            </w:r>
            <w:r>
              <w:rPr>
                <w:noProof/>
                <w:webHidden/>
              </w:rPr>
              <w:fldChar w:fldCharType="begin"/>
            </w:r>
            <w:r>
              <w:rPr>
                <w:noProof/>
                <w:webHidden/>
              </w:rPr>
              <w:instrText xml:space="preserve"> PAGEREF _Toc231160122 \h </w:instrText>
            </w:r>
            <w:r>
              <w:rPr>
                <w:noProof/>
                <w:webHidden/>
              </w:rPr>
            </w:r>
            <w:r>
              <w:rPr>
                <w:noProof/>
                <w:webHidden/>
              </w:rPr>
              <w:fldChar w:fldCharType="separate"/>
            </w:r>
            <w:r>
              <w:rPr>
                <w:noProof/>
                <w:webHidden/>
              </w:rPr>
              <w:t>268</w:t>
            </w:r>
            <w:r>
              <w:rPr>
                <w:noProof/>
                <w:webHidden/>
              </w:rPr>
              <w:fldChar w:fldCharType="end"/>
            </w:r>
          </w:hyperlink>
        </w:p>
        <w:p w14:paraId="49714203" w14:textId="51AA02B1" w:rsidR="0090199F" w:rsidRDefault="0090199F">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1160123" w:history="1">
            <w:r w:rsidRPr="00FE4D94">
              <w:rPr>
                <w:rStyle w:val="Hyperlink"/>
                <w:noProof/>
              </w:rPr>
              <w:t>5.3</w:t>
            </w:r>
            <w:r>
              <w:rPr>
                <w:rFonts w:asciiTheme="minorHAnsi" w:eastAsiaTheme="minorEastAsia" w:hAnsiTheme="minorHAnsi" w:cstheme="minorBidi"/>
                <w:noProof/>
                <w:kern w:val="2"/>
                <w:szCs w:val="24"/>
                <w:lang w:eastAsia="pt-BR"/>
                <w14:ligatures w14:val="standardContextual"/>
              </w:rPr>
              <w:tab/>
            </w:r>
            <w:r w:rsidRPr="00FE4D94">
              <w:rPr>
                <w:rStyle w:val="Hyperlink"/>
                <w:noProof/>
              </w:rPr>
              <w:t>Leitura de respostas dos testes obtidos</w:t>
            </w:r>
            <w:r>
              <w:rPr>
                <w:noProof/>
                <w:webHidden/>
              </w:rPr>
              <w:tab/>
            </w:r>
            <w:r>
              <w:rPr>
                <w:noProof/>
                <w:webHidden/>
              </w:rPr>
              <w:fldChar w:fldCharType="begin"/>
            </w:r>
            <w:r>
              <w:rPr>
                <w:noProof/>
                <w:webHidden/>
              </w:rPr>
              <w:instrText xml:space="preserve"> PAGEREF _Toc231160123 \h </w:instrText>
            </w:r>
            <w:r>
              <w:rPr>
                <w:noProof/>
                <w:webHidden/>
              </w:rPr>
            </w:r>
            <w:r>
              <w:rPr>
                <w:noProof/>
                <w:webHidden/>
              </w:rPr>
              <w:fldChar w:fldCharType="separate"/>
            </w:r>
            <w:r>
              <w:rPr>
                <w:noProof/>
                <w:webHidden/>
              </w:rPr>
              <w:t>269</w:t>
            </w:r>
            <w:r>
              <w:rPr>
                <w:noProof/>
                <w:webHidden/>
              </w:rPr>
              <w:fldChar w:fldCharType="end"/>
            </w:r>
          </w:hyperlink>
        </w:p>
        <w:p w14:paraId="18FE3E8A" w14:textId="6F3418A8" w:rsidR="0090199F" w:rsidRDefault="0090199F">
          <w:pPr>
            <w:pStyle w:val="Sumrio1"/>
            <w:rPr>
              <w:rFonts w:asciiTheme="minorHAnsi" w:eastAsiaTheme="minorEastAsia" w:hAnsiTheme="minorHAnsi" w:cstheme="minorBidi"/>
              <w:kern w:val="2"/>
              <w:lang w:eastAsia="pt-BR"/>
              <w14:ligatures w14:val="standardContextual"/>
            </w:rPr>
          </w:pPr>
          <w:hyperlink w:anchor="_Toc231160124" w:history="1">
            <w:r w:rsidRPr="00FE4D94">
              <w:rPr>
                <w:rStyle w:val="Hyperlink"/>
              </w:rPr>
              <w:t>REFERÊNCIAS</w:t>
            </w:r>
            <w:r>
              <w:rPr>
                <w:webHidden/>
              </w:rPr>
              <w:tab/>
            </w:r>
            <w:r>
              <w:rPr>
                <w:webHidden/>
              </w:rPr>
              <w:fldChar w:fldCharType="begin"/>
            </w:r>
            <w:r>
              <w:rPr>
                <w:webHidden/>
              </w:rPr>
              <w:instrText xml:space="preserve"> PAGEREF _Toc231160124 \h </w:instrText>
            </w:r>
            <w:r>
              <w:rPr>
                <w:webHidden/>
              </w:rPr>
            </w:r>
            <w:r>
              <w:rPr>
                <w:webHidden/>
              </w:rPr>
              <w:fldChar w:fldCharType="separate"/>
            </w:r>
            <w:r>
              <w:rPr>
                <w:webHidden/>
              </w:rPr>
              <w:t>271</w:t>
            </w:r>
            <w:r>
              <w:rPr>
                <w:webHidden/>
              </w:rPr>
              <w:fldChar w:fldCharType="end"/>
            </w:r>
          </w:hyperlink>
        </w:p>
        <w:p w14:paraId="6CB1F89D" w14:textId="4BA96C71" w:rsidR="0090199F" w:rsidRDefault="0090199F">
          <w:pPr>
            <w:pStyle w:val="Sumrio1"/>
            <w:rPr>
              <w:rFonts w:asciiTheme="minorHAnsi" w:eastAsiaTheme="minorEastAsia" w:hAnsiTheme="minorHAnsi" w:cstheme="minorBidi"/>
              <w:kern w:val="2"/>
              <w:lang w:eastAsia="pt-BR"/>
              <w14:ligatures w14:val="standardContextual"/>
            </w:rPr>
          </w:pPr>
          <w:hyperlink w:anchor="_Toc231160125" w:history="1">
            <w:r w:rsidRPr="00FE4D94">
              <w:rPr>
                <w:rStyle w:val="Hyperlink"/>
              </w:rPr>
              <w:t>APÊNDICE</w:t>
            </w:r>
            <w:r>
              <w:rPr>
                <w:webHidden/>
              </w:rPr>
              <w:tab/>
            </w:r>
            <w:r>
              <w:rPr>
                <w:webHidden/>
              </w:rPr>
              <w:fldChar w:fldCharType="begin"/>
            </w:r>
            <w:r>
              <w:rPr>
                <w:webHidden/>
              </w:rPr>
              <w:instrText xml:space="preserve"> PAGEREF _Toc231160125 \h </w:instrText>
            </w:r>
            <w:r>
              <w:rPr>
                <w:webHidden/>
              </w:rPr>
            </w:r>
            <w:r>
              <w:rPr>
                <w:webHidden/>
              </w:rPr>
              <w:fldChar w:fldCharType="separate"/>
            </w:r>
            <w:r>
              <w:rPr>
                <w:webHidden/>
              </w:rPr>
              <w:t>274</w:t>
            </w:r>
            <w:r>
              <w:rPr>
                <w:webHidden/>
              </w:rPr>
              <w:fldChar w:fldCharType="end"/>
            </w:r>
          </w:hyperlink>
        </w:p>
        <w:p w14:paraId="029B9FFE" w14:textId="70B1D92A" w:rsidR="0090199F" w:rsidRDefault="0090199F">
          <w:pPr>
            <w:pStyle w:val="Sumrio1"/>
            <w:rPr>
              <w:rFonts w:asciiTheme="minorHAnsi" w:eastAsiaTheme="minorEastAsia" w:hAnsiTheme="minorHAnsi" w:cstheme="minorBidi"/>
              <w:kern w:val="2"/>
              <w:lang w:eastAsia="pt-BR"/>
              <w14:ligatures w14:val="standardContextual"/>
            </w:rPr>
          </w:pPr>
          <w:hyperlink w:anchor="_Toc231160126" w:history="1">
            <w:r w:rsidRPr="00FE4D94">
              <w:rPr>
                <w:rStyle w:val="Hyperlink"/>
              </w:rPr>
              <w:t>APÊNDICE A – Documento dos termos de uso da aplicação - 1.0</w:t>
            </w:r>
            <w:r>
              <w:rPr>
                <w:webHidden/>
              </w:rPr>
              <w:tab/>
            </w:r>
            <w:r>
              <w:rPr>
                <w:webHidden/>
              </w:rPr>
              <w:fldChar w:fldCharType="begin"/>
            </w:r>
            <w:r>
              <w:rPr>
                <w:webHidden/>
              </w:rPr>
              <w:instrText xml:space="preserve"> PAGEREF _Toc231160126 \h </w:instrText>
            </w:r>
            <w:r>
              <w:rPr>
                <w:webHidden/>
              </w:rPr>
            </w:r>
            <w:r>
              <w:rPr>
                <w:webHidden/>
              </w:rPr>
              <w:fldChar w:fldCharType="separate"/>
            </w:r>
            <w:r>
              <w:rPr>
                <w:webHidden/>
              </w:rPr>
              <w:t>275</w:t>
            </w:r>
            <w:r>
              <w:rPr>
                <w:webHidden/>
              </w:rPr>
              <w:fldChar w:fldCharType="end"/>
            </w:r>
          </w:hyperlink>
        </w:p>
        <w:p w14:paraId="2755779E" w14:textId="796C769D" w:rsidR="0090199F" w:rsidRDefault="0090199F">
          <w:pPr>
            <w:pStyle w:val="Sumrio1"/>
            <w:rPr>
              <w:rFonts w:asciiTheme="minorHAnsi" w:eastAsiaTheme="minorEastAsia" w:hAnsiTheme="minorHAnsi" w:cstheme="minorBidi"/>
              <w:kern w:val="2"/>
              <w:lang w:eastAsia="pt-BR"/>
              <w14:ligatures w14:val="standardContextual"/>
            </w:rPr>
          </w:pPr>
          <w:hyperlink w:anchor="_Toc231160127" w:history="1">
            <w:r w:rsidRPr="00FE4D94">
              <w:rPr>
                <w:rStyle w:val="Hyperlink"/>
              </w:rPr>
              <w:t>APÊNDICE B – Documento da política de privacidade da aplicação - 1.0</w:t>
            </w:r>
            <w:r>
              <w:rPr>
                <w:webHidden/>
              </w:rPr>
              <w:tab/>
            </w:r>
            <w:r>
              <w:rPr>
                <w:webHidden/>
              </w:rPr>
              <w:fldChar w:fldCharType="begin"/>
            </w:r>
            <w:r>
              <w:rPr>
                <w:webHidden/>
              </w:rPr>
              <w:instrText xml:space="preserve"> PAGEREF _Toc231160127 \h </w:instrText>
            </w:r>
            <w:r>
              <w:rPr>
                <w:webHidden/>
              </w:rPr>
            </w:r>
            <w:r>
              <w:rPr>
                <w:webHidden/>
              </w:rPr>
              <w:fldChar w:fldCharType="separate"/>
            </w:r>
            <w:r>
              <w:rPr>
                <w:webHidden/>
              </w:rPr>
              <w:t>279</w:t>
            </w:r>
            <w:r>
              <w:rPr>
                <w:webHidden/>
              </w:rPr>
              <w:fldChar w:fldCharType="end"/>
            </w:r>
          </w:hyperlink>
        </w:p>
        <w:p w14:paraId="14DA9F8D" w14:textId="57861D14" w:rsidR="0090199F" w:rsidRDefault="0090199F">
          <w:pPr>
            <w:pStyle w:val="Sumrio1"/>
            <w:rPr>
              <w:rFonts w:asciiTheme="minorHAnsi" w:eastAsiaTheme="minorEastAsia" w:hAnsiTheme="minorHAnsi" w:cstheme="minorBidi"/>
              <w:kern w:val="2"/>
              <w:lang w:eastAsia="pt-BR"/>
              <w14:ligatures w14:val="standardContextual"/>
            </w:rPr>
          </w:pPr>
          <w:hyperlink w:anchor="_Toc231160128" w:history="1">
            <w:r w:rsidRPr="00FE4D94">
              <w:rPr>
                <w:rStyle w:val="Hyperlink"/>
              </w:rPr>
              <w:t>APÊNDICE C – ATA de reunião com orientadora Karin Pfannemüller Gomes</w:t>
            </w:r>
            <w:r>
              <w:rPr>
                <w:webHidden/>
              </w:rPr>
              <w:tab/>
            </w:r>
            <w:r>
              <w:rPr>
                <w:webHidden/>
              </w:rPr>
              <w:fldChar w:fldCharType="begin"/>
            </w:r>
            <w:r>
              <w:rPr>
                <w:webHidden/>
              </w:rPr>
              <w:instrText xml:space="preserve"> PAGEREF _Toc231160128 \h </w:instrText>
            </w:r>
            <w:r>
              <w:rPr>
                <w:webHidden/>
              </w:rPr>
            </w:r>
            <w:r>
              <w:rPr>
                <w:webHidden/>
              </w:rPr>
              <w:fldChar w:fldCharType="separate"/>
            </w:r>
            <w:r>
              <w:rPr>
                <w:webHidden/>
              </w:rPr>
              <w:t>284</w:t>
            </w:r>
            <w:r>
              <w:rPr>
                <w:webHidden/>
              </w:rPr>
              <w:fldChar w:fldCharType="end"/>
            </w:r>
          </w:hyperlink>
        </w:p>
        <w:p w14:paraId="2227A2B7" w14:textId="28C71718" w:rsidR="0090199F" w:rsidRDefault="0090199F">
          <w:pPr>
            <w:pStyle w:val="Sumrio1"/>
            <w:rPr>
              <w:rFonts w:asciiTheme="minorHAnsi" w:eastAsiaTheme="minorEastAsia" w:hAnsiTheme="minorHAnsi" w:cstheme="minorBidi"/>
              <w:kern w:val="2"/>
              <w:lang w:eastAsia="pt-BR"/>
              <w14:ligatures w14:val="standardContextual"/>
            </w:rPr>
          </w:pPr>
          <w:hyperlink w:anchor="_Toc231160129" w:history="1">
            <w:r w:rsidRPr="00FE4D94">
              <w:rPr>
                <w:rStyle w:val="Hyperlink"/>
              </w:rPr>
              <w:t>APÊNDICE D – ATA de reunião com orientador Mauricio Kubo</w:t>
            </w:r>
            <w:r>
              <w:rPr>
                <w:webHidden/>
              </w:rPr>
              <w:tab/>
            </w:r>
            <w:r>
              <w:rPr>
                <w:webHidden/>
              </w:rPr>
              <w:fldChar w:fldCharType="begin"/>
            </w:r>
            <w:r>
              <w:rPr>
                <w:webHidden/>
              </w:rPr>
              <w:instrText xml:space="preserve"> PAGEREF _Toc231160129 \h </w:instrText>
            </w:r>
            <w:r>
              <w:rPr>
                <w:webHidden/>
              </w:rPr>
            </w:r>
            <w:r>
              <w:rPr>
                <w:webHidden/>
              </w:rPr>
              <w:fldChar w:fldCharType="separate"/>
            </w:r>
            <w:r>
              <w:rPr>
                <w:webHidden/>
              </w:rPr>
              <w:t>285</w:t>
            </w:r>
            <w:r>
              <w:rPr>
                <w:webHidden/>
              </w:rPr>
              <w:fldChar w:fldCharType="end"/>
            </w:r>
          </w:hyperlink>
        </w:p>
        <w:p w14:paraId="659A0CB0" w14:textId="08682EBD" w:rsidR="0090199F" w:rsidRDefault="0090199F">
          <w:pPr>
            <w:pStyle w:val="Sumrio1"/>
            <w:rPr>
              <w:rFonts w:asciiTheme="minorHAnsi" w:eastAsiaTheme="minorEastAsia" w:hAnsiTheme="minorHAnsi" w:cstheme="minorBidi"/>
              <w:kern w:val="2"/>
              <w:lang w:eastAsia="pt-BR"/>
              <w14:ligatures w14:val="standardContextual"/>
            </w:rPr>
          </w:pPr>
          <w:hyperlink w:anchor="_Toc231160130" w:history="1">
            <w:r w:rsidRPr="00FE4D94">
              <w:rPr>
                <w:rStyle w:val="Hyperlink"/>
              </w:rPr>
              <w:t>APÊNDICE E – ATA de reunião com orientador Alessandro Augusto Rogick Athiê</w:t>
            </w:r>
            <w:r>
              <w:rPr>
                <w:webHidden/>
              </w:rPr>
              <w:tab/>
            </w:r>
            <w:r>
              <w:rPr>
                <w:webHidden/>
              </w:rPr>
              <w:fldChar w:fldCharType="begin"/>
            </w:r>
            <w:r>
              <w:rPr>
                <w:webHidden/>
              </w:rPr>
              <w:instrText xml:space="preserve"> PAGEREF _Toc231160130 \h </w:instrText>
            </w:r>
            <w:r>
              <w:rPr>
                <w:webHidden/>
              </w:rPr>
            </w:r>
            <w:r>
              <w:rPr>
                <w:webHidden/>
              </w:rPr>
              <w:fldChar w:fldCharType="separate"/>
            </w:r>
            <w:r>
              <w:rPr>
                <w:webHidden/>
              </w:rPr>
              <w:t>286</w:t>
            </w:r>
            <w:r>
              <w:rPr>
                <w:webHidden/>
              </w:rPr>
              <w:fldChar w:fldCharType="end"/>
            </w:r>
          </w:hyperlink>
        </w:p>
        <w:p w14:paraId="61E59D58" w14:textId="67B04497" w:rsidR="0090199F" w:rsidRDefault="0090199F">
          <w:pPr>
            <w:pStyle w:val="Sumrio1"/>
            <w:rPr>
              <w:rFonts w:asciiTheme="minorHAnsi" w:eastAsiaTheme="minorEastAsia" w:hAnsiTheme="minorHAnsi" w:cstheme="minorBidi"/>
              <w:kern w:val="2"/>
              <w:lang w:eastAsia="pt-BR"/>
              <w14:ligatures w14:val="standardContextual"/>
            </w:rPr>
          </w:pPr>
          <w:hyperlink w:anchor="_Toc231160131" w:history="1">
            <w:r w:rsidRPr="00FE4D94">
              <w:rPr>
                <w:rStyle w:val="Hyperlink"/>
              </w:rPr>
              <w:t>APÊNDICE F – ATA de reunião com orientador Ricardo Luiz da Silva Passos</w:t>
            </w:r>
            <w:r>
              <w:rPr>
                <w:webHidden/>
              </w:rPr>
              <w:tab/>
            </w:r>
            <w:r>
              <w:rPr>
                <w:webHidden/>
              </w:rPr>
              <w:fldChar w:fldCharType="begin"/>
            </w:r>
            <w:r>
              <w:rPr>
                <w:webHidden/>
              </w:rPr>
              <w:instrText xml:space="preserve"> PAGEREF _Toc231160131 \h </w:instrText>
            </w:r>
            <w:r>
              <w:rPr>
                <w:webHidden/>
              </w:rPr>
            </w:r>
            <w:r>
              <w:rPr>
                <w:webHidden/>
              </w:rPr>
              <w:fldChar w:fldCharType="separate"/>
            </w:r>
            <w:r>
              <w:rPr>
                <w:webHidden/>
              </w:rPr>
              <w:t>287</w:t>
            </w:r>
            <w:r>
              <w:rPr>
                <w:webHidden/>
              </w:rPr>
              <w:fldChar w:fldCharType="end"/>
            </w:r>
          </w:hyperlink>
        </w:p>
        <w:p w14:paraId="40D217E7" w14:textId="0407E599" w:rsidR="0090199F" w:rsidRDefault="0090199F">
          <w:pPr>
            <w:pStyle w:val="Sumrio1"/>
            <w:rPr>
              <w:rFonts w:asciiTheme="minorHAnsi" w:eastAsiaTheme="minorEastAsia" w:hAnsiTheme="minorHAnsi" w:cstheme="minorBidi"/>
              <w:kern w:val="2"/>
              <w:lang w:eastAsia="pt-BR"/>
              <w14:ligatures w14:val="standardContextual"/>
            </w:rPr>
          </w:pPr>
          <w:hyperlink w:anchor="_Toc231160132" w:history="1">
            <w:r w:rsidRPr="00FE4D94">
              <w:rPr>
                <w:rStyle w:val="Hyperlink"/>
              </w:rPr>
              <w:t>APÊNDICE G – Documento dos termos de uso das aplicações - 2.0</w:t>
            </w:r>
            <w:r>
              <w:rPr>
                <w:webHidden/>
              </w:rPr>
              <w:tab/>
            </w:r>
            <w:r>
              <w:rPr>
                <w:webHidden/>
              </w:rPr>
              <w:fldChar w:fldCharType="begin"/>
            </w:r>
            <w:r>
              <w:rPr>
                <w:webHidden/>
              </w:rPr>
              <w:instrText xml:space="preserve"> PAGEREF _Toc231160132 \h </w:instrText>
            </w:r>
            <w:r>
              <w:rPr>
                <w:webHidden/>
              </w:rPr>
            </w:r>
            <w:r>
              <w:rPr>
                <w:webHidden/>
              </w:rPr>
              <w:fldChar w:fldCharType="separate"/>
            </w:r>
            <w:r>
              <w:rPr>
                <w:webHidden/>
              </w:rPr>
              <w:t>288</w:t>
            </w:r>
            <w:r>
              <w:rPr>
                <w:webHidden/>
              </w:rPr>
              <w:fldChar w:fldCharType="end"/>
            </w:r>
          </w:hyperlink>
        </w:p>
        <w:p w14:paraId="56EBD813" w14:textId="18AEEC32" w:rsidR="0090199F" w:rsidRDefault="0090199F">
          <w:pPr>
            <w:pStyle w:val="Sumrio1"/>
            <w:rPr>
              <w:rFonts w:asciiTheme="minorHAnsi" w:eastAsiaTheme="minorEastAsia" w:hAnsiTheme="minorHAnsi" w:cstheme="minorBidi"/>
              <w:kern w:val="2"/>
              <w:lang w:eastAsia="pt-BR"/>
              <w14:ligatures w14:val="standardContextual"/>
            </w:rPr>
          </w:pPr>
          <w:hyperlink w:anchor="_Toc231160133" w:history="1">
            <w:r w:rsidRPr="00FE4D94">
              <w:rPr>
                <w:rStyle w:val="Hyperlink"/>
              </w:rPr>
              <w:t>APÊNDICE H – Documento da política de privacidade das aplicações – 2.0</w:t>
            </w:r>
            <w:r>
              <w:rPr>
                <w:webHidden/>
              </w:rPr>
              <w:tab/>
            </w:r>
            <w:r>
              <w:rPr>
                <w:webHidden/>
              </w:rPr>
              <w:fldChar w:fldCharType="begin"/>
            </w:r>
            <w:r>
              <w:rPr>
                <w:webHidden/>
              </w:rPr>
              <w:instrText xml:space="preserve"> PAGEREF _Toc231160133 \h </w:instrText>
            </w:r>
            <w:r>
              <w:rPr>
                <w:webHidden/>
              </w:rPr>
            </w:r>
            <w:r>
              <w:rPr>
                <w:webHidden/>
              </w:rPr>
              <w:fldChar w:fldCharType="separate"/>
            </w:r>
            <w:r>
              <w:rPr>
                <w:webHidden/>
              </w:rPr>
              <w:t>296</w:t>
            </w:r>
            <w:r>
              <w:rPr>
                <w:webHidden/>
              </w:rPr>
              <w:fldChar w:fldCharType="end"/>
            </w:r>
          </w:hyperlink>
        </w:p>
        <w:p w14:paraId="30CD44F8" w14:textId="0B4BB322" w:rsidR="0090199F" w:rsidRDefault="0090199F">
          <w:pPr>
            <w:pStyle w:val="Sumrio1"/>
            <w:rPr>
              <w:rFonts w:asciiTheme="minorHAnsi" w:eastAsiaTheme="minorEastAsia" w:hAnsiTheme="minorHAnsi" w:cstheme="minorBidi"/>
              <w:kern w:val="2"/>
              <w:lang w:eastAsia="pt-BR"/>
              <w14:ligatures w14:val="standardContextual"/>
            </w:rPr>
          </w:pPr>
          <w:hyperlink w:anchor="_Toc231160134" w:history="1">
            <w:r w:rsidRPr="00FE4D94">
              <w:rPr>
                <w:rStyle w:val="Hyperlink"/>
              </w:rPr>
              <w:t>APÊNDICE I – ATA de reunião com professor Eduardo Heredia</w:t>
            </w:r>
            <w:r>
              <w:rPr>
                <w:webHidden/>
              </w:rPr>
              <w:tab/>
            </w:r>
            <w:r>
              <w:rPr>
                <w:webHidden/>
              </w:rPr>
              <w:fldChar w:fldCharType="begin"/>
            </w:r>
            <w:r>
              <w:rPr>
                <w:webHidden/>
              </w:rPr>
              <w:instrText xml:space="preserve"> PAGEREF _Toc231160134 \h </w:instrText>
            </w:r>
            <w:r>
              <w:rPr>
                <w:webHidden/>
              </w:rPr>
            </w:r>
            <w:r>
              <w:rPr>
                <w:webHidden/>
              </w:rPr>
              <w:fldChar w:fldCharType="separate"/>
            </w:r>
            <w:r>
              <w:rPr>
                <w:webHidden/>
              </w:rPr>
              <w:t>305</w:t>
            </w:r>
            <w:r>
              <w:rPr>
                <w:webHidden/>
              </w:rPr>
              <w:fldChar w:fldCharType="end"/>
            </w:r>
          </w:hyperlink>
        </w:p>
        <w:p w14:paraId="4DDB9F6E" w14:textId="61EBF13D" w:rsidR="0090199F" w:rsidRDefault="0090199F">
          <w:pPr>
            <w:pStyle w:val="Sumrio1"/>
            <w:rPr>
              <w:rFonts w:asciiTheme="minorHAnsi" w:eastAsiaTheme="minorEastAsia" w:hAnsiTheme="minorHAnsi" w:cstheme="minorBidi"/>
              <w:kern w:val="2"/>
              <w:lang w:eastAsia="pt-BR"/>
              <w14:ligatures w14:val="standardContextual"/>
            </w:rPr>
          </w:pPr>
          <w:hyperlink w:anchor="_Toc231160135" w:history="1">
            <w:r w:rsidRPr="00FE4D94">
              <w:rPr>
                <w:rStyle w:val="Hyperlink"/>
              </w:rPr>
              <w:t>APÊNDICE J – ATA de reunião com orientador Mauricio Kubo</w:t>
            </w:r>
            <w:r>
              <w:rPr>
                <w:webHidden/>
              </w:rPr>
              <w:tab/>
            </w:r>
            <w:r>
              <w:rPr>
                <w:webHidden/>
              </w:rPr>
              <w:fldChar w:fldCharType="begin"/>
            </w:r>
            <w:r>
              <w:rPr>
                <w:webHidden/>
              </w:rPr>
              <w:instrText xml:space="preserve"> PAGEREF _Toc231160135 \h </w:instrText>
            </w:r>
            <w:r>
              <w:rPr>
                <w:webHidden/>
              </w:rPr>
            </w:r>
            <w:r>
              <w:rPr>
                <w:webHidden/>
              </w:rPr>
              <w:fldChar w:fldCharType="separate"/>
            </w:r>
            <w:r>
              <w:rPr>
                <w:webHidden/>
              </w:rPr>
              <w:t>306</w:t>
            </w:r>
            <w:r>
              <w:rPr>
                <w:webHidden/>
              </w:rPr>
              <w:fldChar w:fldCharType="end"/>
            </w:r>
          </w:hyperlink>
        </w:p>
        <w:p w14:paraId="7D8027C8" w14:textId="1C2F9F88" w:rsidR="0090199F" w:rsidRDefault="0090199F">
          <w:pPr>
            <w:pStyle w:val="Sumrio1"/>
            <w:rPr>
              <w:rFonts w:asciiTheme="minorHAnsi" w:eastAsiaTheme="minorEastAsia" w:hAnsiTheme="minorHAnsi" w:cstheme="minorBidi"/>
              <w:kern w:val="2"/>
              <w:lang w:eastAsia="pt-BR"/>
              <w14:ligatures w14:val="standardContextual"/>
            </w:rPr>
          </w:pPr>
          <w:hyperlink w:anchor="_Toc231160136" w:history="1">
            <w:r w:rsidRPr="00FE4D94">
              <w:rPr>
                <w:rStyle w:val="Hyperlink"/>
              </w:rPr>
              <w:t>APÊNDICE K – ATA de reunião com orientadora Karin Pfannemüller Gomes – 2.0</w:t>
            </w:r>
            <w:r>
              <w:rPr>
                <w:webHidden/>
              </w:rPr>
              <w:tab/>
            </w:r>
            <w:r>
              <w:rPr>
                <w:webHidden/>
              </w:rPr>
              <w:fldChar w:fldCharType="begin"/>
            </w:r>
            <w:r>
              <w:rPr>
                <w:webHidden/>
              </w:rPr>
              <w:instrText xml:space="preserve"> PAGEREF _Toc231160136 \h </w:instrText>
            </w:r>
            <w:r>
              <w:rPr>
                <w:webHidden/>
              </w:rPr>
            </w:r>
            <w:r>
              <w:rPr>
                <w:webHidden/>
              </w:rPr>
              <w:fldChar w:fldCharType="separate"/>
            </w:r>
            <w:r>
              <w:rPr>
                <w:webHidden/>
              </w:rPr>
              <w:t>307</w:t>
            </w:r>
            <w:r>
              <w:rPr>
                <w:webHidden/>
              </w:rPr>
              <w:fldChar w:fldCharType="end"/>
            </w:r>
          </w:hyperlink>
        </w:p>
        <w:p w14:paraId="38832848" w14:textId="4AE8FFA7" w:rsidR="0090199F" w:rsidRDefault="0090199F">
          <w:pPr>
            <w:pStyle w:val="Sumrio1"/>
            <w:rPr>
              <w:rFonts w:asciiTheme="minorHAnsi" w:eastAsiaTheme="minorEastAsia" w:hAnsiTheme="minorHAnsi" w:cstheme="minorBidi"/>
              <w:kern w:val="2"/>
              <w:lang w:eastAsia="pt-BR"/>
              <w14:ligatures w14:val="standardContextual"/>
            </w:rPr>
          </w:pPr>
          <w:hyperlink w:anchor="_Toc231160137" w:history="1">
            <w:r w:rsidRPr="00FE4D94">
              <w:rPr>
                <w:rStyle w:val="Hyperlink"/>
              </w:rPr>
              <w:t>APENDICE L – Resultados de testes feitos por pesquisa com população</w:t>
            </w:r>
            <w:r>
              <w:rPr>
                <w:webHidden/>
              </w:rPr>
              <w:tab/>
            </w:r>
            <w:r>
              <w:rPr>
                <w:webHidden/>
              </w:rPr>
              <w:fldChar w:fldCharType="begin"/>
            </w:r>
            <w:r>
              <w:rPr>
                <w:webHidden/>
              </w:rPr>
              <w:instrText xml:space="preserve"> PAGEREF _Toc231160137 \h </w:instrText>
            </w:r>
            <w:r>
              <w:rPr>
                <w:webHidden/>
              </w:rPr>
            </w:r>
            <w:r>
              <w:rPr>
                <w:webHidden/>
              </w:rPr>
              <w:fldChar w:fldCharType="separate"/>
            </w:r>
            <w:r>
              <w:rPr>
                <w:webHidden/>
              </w:rPr>
              <w:t>308</w:t>
            </w:r>
            <w:r>
              <w:rPr>
                <w:webHidden/>
              </w:rPr>
              <w:fldChar w:fldCharType="end"/>
            </w:r>
          </w:hyperlink>
        </w:p>
        <w:p w14:paraId="64F5D899" w14:textId="1AAD191E" w:rsidR="002E5BB1" w:rsidRPr="008E55D3" w:rsidRDefault="007174FB" w:rsidP="008E55D3">
          <w:pPr>
            <w:pStyle w:val="Sumrio1"/>
            <w:rPr>
              <w:rFonts w:asciiTheme="minorHAnsi" w:eastAsiaTheme="minorEastAsia" w:hAnsiTheme="minorHAnsi" w:cstheme="minorBidi"/>
              <w:kern w:val="2"/>
              <w:lang w:eastAsia="pt-BR"/>
              <w14:ligatures w14:val="standardContextual"/>
            </w:rPr>
          </w:pPr>
          <w:r>
            <w:fldChar w:fldCharType="end"/>
          </w:r>
        </w:p>
      </w:sdtContent>
    </w:sdt>
    <w:p w14:paraId="21256FE9" w14:textId="77777777" w:rsidR="002A188E" w:rsidRDefault="002A188E" w:rsidP="002E5BB1"/>
    <w:p w14:paraId="0995E801" w14:textId="77777777" w:rsidR="00F760B7" w:rsidRDefault="00F760B7" w:rsidP="002E5BB1"/>
    <w:p w14:paraId="61A1CAD5" w14:textId="77777777" w:rsidR="007079DB" w:rsidRDefault="007079DB" w:rsidP="002E5BB1">
      <w:pPr>
        <w:sectPr w:rsidR="007079DB" w:rsidSect="006A3D1D">
          <w:headerReference w:type="default" r:id="rId9"/>
          <w:pgSz w:w="11906" w:h="16838" w:code="9"/>
          <w:pgMar w:top="1701" w:right="1134" w:bottom="1134" w:left="1701" w:header="709" w:footer="709" w:gutter="0"/>
          <w:pgNumType w:start="14"/>
          <w:cols w:space="708"/>
          <w:docGrid w:linePitch="360"/>
        </w:sectPr>
      </w:pPr>
    </w:p>
    <w:p w14:paraId="5AAE04F5" w14:textId="6082E1DA" w:rsidR="00CA7A70" w:rsidRDefault="004D2250" w:rsidP="00D84CCB">
      <w:pPr>
        <w:pStyle w:val="Ttulo1"/>
      </w:pPr>
      <w:bookmarkStart w:id="9" w:name="_Toc282461970"/>
      <w:bookmarkStart w:id="10" w:name="_Toc160207344"/>
      <w:bookmarkStart w:id="11" w:name="_Toc164351162"/>
      <w:bookmarkStart w:id="12" w:name="_Toc164355006"/>
      <w:bookmarkStart w:id="13" w:name="_Toc231160063"/>
      <w:r w:rsidRPr="00224DC5">
        <w:lastRenderedPageBreak/>
        <w:t>INTRODUÇÃO</w:t>
      </w:r>
      <w:bookmarkEnd w:id="9"/>
      <w:bookmarkEnd w:id="10"/>
      <w:bookmarkEnd w:id="11"/>
      <w:bookmarkEnd w:id="12"/>
      <w:bookmarkEnd w:id="13"/>
    </w:p>
    <w:p w14:paraId="7E604352" w14:textId="77777777" w:rsidR="008F6206" w:rsidRDefault="008F6206" w:rsidP="00286561">
      <w:pPr>
        <w:spacing w:line="360" w:lineRule="auto"/>
        <w:ind w:firstLine="709"/>
        <w:contextualSpacing/>
        <w:jc w:val="both"/>
        <w:rPr>
          <w:rFonts w:ascii="Times New Roman" w:hAnsi="Times New Roman"/>
          <w:sz w:val="24"/>
          <w:szCs w:val="24"/>
        </w:rPr>
      </w:pPr>
    </w:p>
    <w:p w14:paraId="15800290" w14:textId="64479CD2" w:rsidR="00286561" w:rsidRDefault="00453E84" w:rsidP="00286561">
      <w:pPr>
        <w:spacing w:line="360" w:lineRule="auto"/>
        <w:ind w:firstLine="709"/>
        <w:contextualSpacing/>
        <w:jc w:val="both"/>
        <w:rPr>
          <w:rFonts w:ascii="Times New Roman" w:hAnsi="Times New Roman"/>
          <w:sz w:val="24"/>
          <w:szCs w:val="24"/>
        </w:rPr>
      </w:pPr>
      <w:r>
        <w:rPr>
          <w:rFonts w:ascii="Times New Roman" w:hAnsi="Times New Roman"/>
          <w:sz w:val="24"/>
          <w:szCs w:val="24"/>
        </w:rPr>
        <w:t>S</w:t>
      </w:r>
      <w:r w:rsidR="0E551D95" w:rsidRPr="0E551D95">
        <w:rPr>
          <w:rFonts w:ascii="Times New Roman" w:hAnsi="Times New Roman"/>
          <w:sz w:val="24"/>
          <w:szCs w:val="24"/>
        </w:rPr>
        <w:t>egundo</w:t>
      </w:r>
      <w:r w:rsidR="00255C96" w:rsidRPr="00255C96">
        <w:rPr>
          <w:rFonts w:ascii="Times New Roman" w:hAnsi="Times New Roman"/>
          <w:sz w:val="24"/>
          <w:szCs w:val="24"/>
        </w:rPr>
        <w:t xml:space="preserve"> um estudo realizado </w:t>
      </w:r>
      <w:r w:rsidR="00EA62E1">
        <w:rPr>
          <w:rFonts w:ascii="Times New Roman" w:hAnsi="Times New Roman"/>
          <w:sz w:val="24"/>
          <w:szCs w:val="24"/>
        </w:rPr>
        <w:t xml:space="preserve">em </w:t>
      </w:r>
      <w:r w:rsidR="3D1F4980" w:rsidRPr="3D1F4980">
        <w:rPr>
          <w:rFonts w:ascii="Times New Roman" w:hAnsi="Times New Roman"/>
          <w:sz w:val="24"/>
          <w:szCs w:val="24"/>
        </w:rPr>
        <w:t xml:space="preserve">2025 na cidade de </w:t>
      </w:r>
      <w:r w:rsidR="00EA62E1">
        <w:rPr>
          <w:rFonts w:ascii="Times New Roman" w:hAnsi="Times New Roman"/>
          <w:sz w:val="24"/>
          <w:szCs w:val="24"/>
        </w:rPr>
        <w:t>São Paulo</w:t>
      </w:r>
      <w:r w:rsidR="3D1F4980" w:rsidRPr="3D1F4980">
        <w:rPr>
          <w:rFonts w:ascii="Times New Roman" w:hAnsi="Times New Roman"/>
          <w:sz w:val="24"/>
          <w:szCs w:val="24"/>
        </w:rPr>
        <w:t>, foi relatado</w:t>
      </w:r>
      <w:r w:rsidR="00255C96" w:rsidRPr="00255C96">
        <w:rPr>
          <w:rFonts w:ascii="Times New Roman" w:hAnsi="Times New Roman"/>
          <w:sz w:val="24"/>
          <w:szCs w:val="24"/>
        </w:rPr>
        <w:t xml:space="preserve"> que</w:t>
      </w:r>
      <w:r w:rsidR="00EA62E1">
        <w:rPr>
          <w:rFonts w:ascii="Times New Roman" w:hAnsi="Times New Roman"/>
          <w:sz w:val="24"/>
          <w:szCs w:val="24"/>
        </w:rPr>
        <w:t xml:space="preserve"> nos primeiros quatro meses</w:t>
      </w:r>
      <w:r w:rsidR="0C4EA359" w:rsidRPr="0C4EA359">
        <w:rPr>
          <w:rFonts w:ascii="Times New Roman" w:hAnsi="Times New Roman"/>
          <w:sz w:val="24"/>
          <w:szCs w:val="24"/>
        </w:rPr>
        <w:t xml:space="preserve"> do ano</w:t>
      </w:r>
      <w:r w:rsidR="00EA62E1">
        <w:rPr>
          <w:rFonts w:ascii="Times New Roman" w:hAnsi="Times New Roman"/>
          <w:sz w:val="24"/>
          <w:szCs w:val="24"/>
        </w:rPr>
        <w:t>, 17.536 veículos já foram furtados na cidade, sendo 864 furtos e 102 roubos em estacionamentos e garagens</w:t>
      </w:r>
      <w:r w:rsidR="00661376" w:rsidRPr="008F6206">
        <w:rPr>
          <w:rFonts w:ascii="Times New Roman" w:hAnsi="Times New Roman"/>
          <w:sz w:val="24"/>
          <w:szCs w:val="24"/>
        </w:rPr>
        <w:t xml:space="preserve">. </w:t>
      </w:r>
      <w:r w:rsidRPr="00FE743E">
        <w:rPr>
          <w:rFonts w:ascii="Times New Roman" w:hAnsi="Times New Roman"/>
          <w:color w:val="000000" w:themeColor="text1"/>
          <w:sz w:val="24"/>
          <w:szCs w:val="24"/>
        </w:rPr>
        <w:t>(</w:t>
      </w:r>
      <w:r w:rsidR="00FE743E" w:rsidRPr="00FE743E">
        <w:rPr>
          <w:rFonts w:ascii="Times New Roman" w:hAnsi="Times New Roman"/>
          <w:color w:val="000000" w:themeColor="text1"/>
          <w:sz w:val="24"/>
          <w:szCs w:val="24"/>
        </w:rPr>
        <w:t>G</w:t>
      </w:r>
      <w:r w:rsidR="00767F8C" w:rsidRPr="00FE743E">
        <w:rPr>
          <w:rFonts w:ascii="Times New Roman" w:hAnsi="Times New Roman"/>
          <w:color w:val="000000" w:themeColor="text1"/>
          <w:sz w:val="24"/>
          <w:szCs w:val="24"/>
        </w:rPr>
        <w:t xml:space="preserve">1, </w:t>
      </w:r>
      <w:r w:rsidRPr="00FE743E">
        <w:rPr>
          <w:rFonts w:ascii="Times New Roman" w:hAnsi="Times New Roman"/>
          <w:color w:val="000000" w:themeColor="text1"/>
          <w:sz w:val="24"/>
          <w:szCs w:val="24"/>
        </w:rPr>
        <w:t>202</w:t>
      </w:r>
      <w:r w:rsidR="008F6206" w:rsidRPr="00FE743E">
        <w:rPr>
          <w:rFonts w:ascii="Times New Roman" w:hAnsi="Times New Roman"/>
          <w:color w:val="000000" w:themeColor="text1"/>
          <w:sz w:val="24"/>
          <w:szCs w:val="24"/>
        </w:rPr>
        <w:t>4</w:t>
      </w:r>
      <w:r w:rsidRPr="00FE743E">
        <w:rPr>
          <w:rFonts w:ascii="Times New Roman" w:hAnsi="Times New Roman"/>
          <w:color w:val="000000" w:themeColor="text1"/>
          <w:sz w:val="24"/>
          <w:szCs w:val="24"/>
        </w:rPr>
        <w:t>)</w:t>
      </w:r>
      <w:r w:rsidRPr="00FE743E">
        <w:rPr>
          <w:rFonts w:ascii="Times New Roman" w:hAnsi="Times New Roman"/>
          <w:sz w:val="24"/>
          <w:szCs w:val="24"/>
        </w:rPr>
        <w:t>.</w:t>
      </w:r>
      <w:r w:rsidR="00AB2E37">
        <w:rPr>
          <w:rFonts w:ascii="Times New Roman" w:hAnsi="Times New Roman"/>
          <w:sz w:val="24"/>
          <w:szCs w:val="24"/>
        </w:rPr>
        <w:t xml:space="preserve"> </w:t>
      </w:r>
    </w:p>
    <w:p w14:paraId="57B5025E" w14:textId="370DFCDB" w:rsidR="00286561" w:rsidRDefault="009E0FB3" w:rsidP="00286561">
      <w:pPr>
        <w:ind w:left="2268"/>
        <w:jc w:val="both"/>
        <w:rPr>
          <w:rFonts w:ascii="Times New Roman" w:hAnsi="Times New Roman"/>
          <w:sz w:val="20"/>
          <w:szCs w:val="20"/>
        </w:rPr>
      </w:pPr>
      <w:r w:rsidRPr="00286561">
        <w:rPr>
          <w:rFonts w:ascii="Times New Roman" w:hAnsi="Times New Roman"/>
          <w:sz w:val="20"/>
          <w:szCs w:val="20"/>
        </w:rPr>
        <w:t xml:space="preserve">[...] </w:t>
      </w:r>
      <w:r w:rsidR="00EA62E1" w:rsidRPr="00286561">
        <w:rPr>
          <w:rFonts w:ascii="Times New Roman" w:hAnsi="Times New Roman"/>
          <w:sz w:val="20"/>
          <w:szCs w:val="20"/>
        </w:rPr>
        <w:t xml:space="preserve">Na capital paulista, os furtos de carros cresceram 8,5%, mas os roubos seguiram a tendência do estado, com queda de 32,6%. Os três bairros com maior quantidade de registros foram Ipiranga (309 ocorrências), na Zona Sul, e Itaquera (276) e Tatuapé (274), na Zona Leste. </w:t>
      </w:r>
      <w:r w:rsidR="00606F5E" w:rsidRPr="00BF1BB4">
        <w:rPr>
          <w:rFonts w:ascii="Times New Roman" w:hAnsi="Times New Roman"/>
          <w:sz w:val="20"/>
          <w:szCs w:val="20"/>
        </w:rPr>
        <w:t>(</w:t>
      </w:r>
      <w:r w:rsidR="00BF1BB4">
        <w:rPr>
          <w:rFonts w:ascii="Times New Roman" w:hAnsi="Times New Roman"/>
          <w:sz w:val="20"/>
          <w:szCs w:val="20"/>
        </w:rPr>
        <w:t>Vieira</w:t>
      </w:r>
      <w:r w:rsidR="00606F5E" w:rsidRPr="00BF1BB4">
        <w:rPr>
          <w:rFonts w:ascii="Times New Roman" w:hAnsi="Times New Roman"/>
          <w:sz w:val="20"/>
          <w:szCs w:val="20"/>
        </w:rPr>
        <w:t>, 202</w:t>
      </w:r>
      <w:r w:rsidR="00193508">
        <w:rPr>
          <w:rFonts w:ascii="Times New Roman" w:hAnsi="Times New Roman"/>
          <w:sz w:val="20"/>
          <w:szCs w:val="20"/>
        </w:rPr>
        <w:t>4</w:t>
      </w:r>
      <w:r w:rsidR="00606F5E" w:rsidRPr="00BF1BB4">
        <w:rPr>
          <w:rFonts w:ascii="Times New Roman" w:hAnsi="Times New Roman"/>
          <w:sz w:val="20"/>
          <w:szCs w:val="20"/>
        </w:rPr>
        <w:t>).</w:t>
      </w:r>
    </w:p>
    <w:p w14:paraId="1B406596" w14:textId="77777777" w:rsidR="006F6BAB" w:rsidRPr="00286561" w:rsidRDefault="006F6BAB" w:rsidP="00286561">
      <w:pPr>
        <w:ind w:left="2268"/>
        <w:jc w:val="both"/>
        <w:rPr>
          <w:rFonts w:ascii="Times New Roman" w:hAnsi="Times New Roman"/>
          <w:sz w:val="20"/>
          <w:szCs w:val="20"/>
        </w:rPr>
      </w:pPr>
    </w:p>
    <w:p w14:paraId="12BC2E25" w14:textId="6EB70D75" w:rsidR="00661376" w:rsidRDefault="00EA62E1" w:rsidP="00286561">
      <w:pPr>
        <w:spacing w:line="360" w:lineRule="auto"/>
        <w:ind w:firstLine="709"/>
        <w:jc w:val="both"/>
        <w:rPr>
          <w:rFonts w:ascii="Times New Roman" w:hAnsi="Times New Roman"/>
          <w:sz w:val="24"/>
          <w:szCs w:val="24"/>
        </w:rPr>
      </w:pPr>
      <w:r>
        <w:rPr>
          <w:rFonts w:ascii="Times New Roman" w:hAnsi="Times New Roman"/>
          <w:sz w:val="24"/>
          <w:szCs w:val="24"/>
        </w:rPr>
        <w:t xml:space="preserve">Isso demonstra a insegurança relacionada a estacionamentos e baixa confiança em locais </w:t>
      </w:r>
      <w:r w:rsidR="00BB162D">
        <w:rPr>
          <w:rFonts w:ascii="Times New Roman" w:hAnsi="Times New Roman"/>
          <w:sz w:val="24"/>
          <w:szCs w:val="24"/>
        </w:rPr>
        <w:t>desconhecidos</w:t>
      </w:r>
      <w:r>
        <w:rPr>
          <w:rFonts w:ascii="Times New Roman" w:hAnsi="Times New Roman"/>
          <w:sz w:val="24"/>
          <w:szCs w:val="24"/>
        </w:rPr>
        <w:t xml:space="preserve"> </w:t>
      </w:r>
      <w:r w:rsidR="26DB55F3" w:rsidRPr="26DB55F3">
        <w:rPr>
          <w:rFonts w:ascii="Times New Roman" w:hAnsi="Times New Roman"/>
          <w:sz w:val="24"/>
          <w:szCs w:val="24"/>
        </w:rPr>
        <w:t>na capital</w:t>
      </w:r>
      <w:r w:rsidR="00453E84">
        <w:rPr>
          <w:rFonts w:ascii="Times New Roman" w:hAnsi="Times New Roman"/>
          <w:sz w:val="24"/>
          <w:szCs w:val="24"/>
        </w:rPr>
        <w:t>.</w:t>
      </w:r>
    </w:p>
    <w:p w14:paraId="2E155468" w14:textId="51A0A6CC" w:rsidR="00A1375B"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 xml:space="preserve">Seguindo por este pressuposto, de acordo com um estudo realizado pela Universidade de São Paulo (USP), a cidade registrou mais de 9 milhões de veículos cadastrados em 2024. Esse número expressivo evidencia dois fatores relevantes: o enfrentamento do grande volume populacional e a vulnerabilidade gerada pela alta concentração de veículos, que favorece a ação criminosa. </w:t>
      </w:r>
      <w:r w:rsidR="00A1375B" w:rsidRPr="00BF1BB4">
        <w:rPr>
          <w:rFonts w:ascii="Times New Roman" w:hAnsi="Times New Roman"/>
          <w:sz w:val="24"/>
          <w:szCs w:val="24"/>
        </w:rPr>
        <w:t>(</w:t>
      </w:r>
      <w:r w:rsidR="00BF1BB4">
        <w:rPr>
          <w:rFonts w:ascii="Times New Roman" w:hAnsi="Times New Roman"/>
          <w:sz w:val="24"/>
          <w:szCs w:val="24"/>
        </w:rPr>
        <w:t>Vieira</w:t>
      </w:r>
      <w:r w:rsidR="0045274D" w:rsidRPr="00BF1BB4">
        <w:rPr>
          <w:rFonts w:ascii="Times New Roman" w:hAnsi="Times New Roman"/>
          <w:sz w:val="24"/>
          <w:szCs w:val="24"/>
        </w:rPr>
        <w:t>,</w:t>
      </w:r>
      <w:r w:rsidR="00823C0C" w:rsidRPr="00BF1BB4">
        <w:rPr>
          <w:rFonts w:ascii="Times New Roman" w:hAnsi="Times New Roman"/>
          <w:sz w:val="24"/>
          <w:szCs w:val="24"/>
        </w:rPr>
        <w:t xml:space="preserve"> </w:t>
      </w:r>
      <w:r w:rsidR="00A1375B" w:rsidRPr="00BF1BB4">
        <w:rPr>
          <w:rFonts w:ascii="Times New Roman" w:hAnsi="Times New Roman"/>
          <w:sz w:val="24"/>
          <w:szCs w:val="24"/>
        </w:rPr>
        <w:t>202</w:t>
      </w:r>
      <w:r w:rsidR="00193508">
        <w:rPr>
          <w:rFonts w:ascii="Times New Roman" w:hAnsi="Times New Roman"/>
          <w:sz w:val="24"/>
          <w:szCs w:val="24"/>
        </w:rPr>
        <w:t>4</w:t>
      </w:r>
      <w:r w:rsidR="00A1375B" w:rsidRPr="00BF1BB4">
        <w:rPr>
          <w:rFonts w:ascii="Times New Roman" w:hAnsi="Times New Roman"/>
          <w:sz w:val="24"/>
          <w:szCs w:val="24"/>
        </w:rPr>
        <w:t>).</w:t>
      </w:r>
      <w:r w:rsidR="00A1375B">
        <w:rPr>
          <w:rFonts w:ascii="Times New Roman" w:hAnsi="Times New Roman"/>
          <w:sz w:val="24"/>
          <w:szCs w:val="24"/>
        </w:rPr>
        <w:t xml:space="preserve"> </w:t>
      </w:r>
    </w:p>
    <w:p w14:paraId="713CEDDB" w14:textId="14129D4A" w:rsidR="00453E84"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Em um cenário em que a mobilidade urbana já enfrenta desafios significativos, como congestionamentos e deficiências no transporte público, a imensa frota também se converte em oportunidade para práticas ilícitas, sobretudo furtos e roubos em massa. Tal realidade exige maior atenção tanto das autoridades de segurança quanto da gestão pública, no sentido de promover políticas eficazes de mobilidade e de prevenção criminal.</w:t>
      </w:r>
      <w:r w:rsidR="00A1375B">
        <w:rPr>
          <w:rFonts w:ascii="Times New Roman" w:hAnsi="Times New Roman"/>
          <w:sz w:val="24"/>
          <w:szCs w:val="24"/>
        </w:rPr>
        <w:t xml:space="preserve"> </w:t>
      </w:r>
    </w:p>
    <w:p w14:paraId="1F35F854" w14:textId="41573F0C" w:rsidR="00A1375B" w:rsidRDefault="004D0849" w:rsidP="00D5030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Diante desse cenário,</w:t>
      </w:r>
      <w:r w:rsidR="00734EA3">
        <w:rPr>
          <w:rFonts w:ascii="Times New Roman" w:hAnsi="Times New Roman"/>
          <w:sz w:val="24"/>
          <w:szCs w:val="24"/>
        </w:rPr>
        <w:t xml:space="preserve"> </w:t>
      </w:r>
      <w:r w:rsidR="00A1375B">
        <w:rPr>
          <w:rFonts w:ascii="Times New Roman" w:hAnsi="Times New Roman"/>
          <w:sz w:val="24"/>
          <w:szCs w:val="24"/>
        </w:rPr>
        <w:t>o</w:t>
      </w:r>
      <w:r w:rsidR="00A1375B" w:rsidRPr="484F3C84">
        <w:rPr>
          <w:rFonts w:ascii="Times New Roman" w:hAnsi="Times New Roman"/>
          <w:sz w:val="24"/>
          <w:szCs w:val="24"/>
        </w:rPr>
        <w:t xml:space="preserve"> presente trabalho tem como objetivo expor </w:t>
      </w:r>
      <w:r w:rsidR="00A1375B" w:rsidRPr="04C42DA1">
        <w:rPr>
          <w:rFonts w:ascii="Times New Roman" w:hAnsi="Times New Roman"/>
          <w:sz w:val="24"/>
          <w:szCs w:val="24"/>
        </w:rPr>
        <w:t>e analisar os problemas</w:t>
      </w:r>
      <w:r w:rsidR="00A1375B" w:rsidRPr="51A5D8E7">
        <w:rPr>
          <w:rFonts w:ascii="Times New Roman" w:hAnsi="Times New Roman"/>
          <w:sz w:val="24"/>
          <w:szCs w:val="24"/>
        </w:rPr>
        <w:t xml:space="preserve"> relacionadas à</w:t>
      </w:r>
      <w:r w:rsidR="00A1375B">
        <w:rPr>
          <w:rFonts w:ascii="Times New Roman" w:hAnsi="Times New Roman"/>
          <w:sz w:val="24"/>
          <w:szCs w:val="24"/>
        </w:rPr>
        <w:t xml:space="preserve"> segurança de motoristas de veículos de pequeno, médio e grande porte na cidade de São Paulo, </w:t>
      </w:r>
      <w:r w:rsidR="00E90CC3">
        <w:rPr>
          <w:rFonts w:ascii="Times New Roman" w:hAnsi="Times New Roman"/>
          <w:sz w:val="24"/>
          <w:szCs w:val="24"/>
        </w:rPr>
        <w:t>no</w:t>
      </w:r>
      <w:r w:rsidR="00A1375B" w:rsidRPr="6CFF9CFA">
        <w:rPr>
          <w:rFonts w:ascii="Times New Roman" w:hAnsi="Times New Roman"/>
          <w:sz w:val="24"/>
          <w:szCs w:val="24"/>
        </w:rPr>
        <w:t xml:space="preserve"> decorrer deste trabalho </w:t>
      </w:r>
      <w:r w:rsidR="00A1375B">
        <w:rPr>
          <w:rFonts w:ascii="Times New Roman" w:hAnsi="Times New Roman"/>
          <w:sz w:val="24"/>
          <w:szCs w:val="24"/>
        </w:rPr>
        <w:t xml:space="preserve">será apresentado </w:t>
      </w:r>
      <w:r w:rsidR="00046692">
        <w:rPr>
          <w:rFonts w:ascii="Times New Roman" w:hAnsi="Times New Roman"/>
          <w:sz w:val="24"/>
          <w:szCs w:val="24"/>
        </w:rPr>
        <w:t xml:space="preserve">o </w:t>
      </w:r>
      <w:r w:rsidR="00A1375B">
        <w:rPr>
          <w:rFonts w:ascii="Times New Roman" w:hAnsi="Times New Roman"/>
          <w:sz w:val="24"/>
          <w:szCs w:val="24"/>
        </w:rPr>
        <w:t xml:space="preserve">projeto: </w:t>
      </w:r>
      <w:r w:rsidR="00046692" w:rsidRPr="00046692">
        <w:rPr>
          <w:rFonts w:ascii="Times New Roman" w:hAnsi="Times New Roman"/>
          <w:sz w:val="24"/>
          <w:szCs w:val="24"/>
        </w:rPr>
        <w:t>Parada Certa</w:t>
      </w:r>
      <w:r w:rsidR="00A1375B">
        <w:rPr>
          <w:rFonts w:ascii="Times New Roman" w:hAnsi="Times New Roman"/>
          <w:sz w:val="24"/>
          <w:szCs w:val="24"/>
        </w:rPr>
        <w:t>,</w:t>
      </w:r>
      <w:r>
        <w:rPr>
          <w:rFonts w:ascii="Times New Roman" w:hAnsi="Times New Roman"/>
          <w:sz w:val="24"/>
          <w:szCs w:val="24"/>
        </w:rPr>
        <w:t xml:space="preserve"> </w:t>
      </w:r>
      <w:r w:rsidR="00A1375B">
        <w:rPr>
          <w:rFonts w:ascii="Times New Roman" w:hAnsi="Times New Roman"/>
          <w:sz w:val="24"/>
          <w:szCs w:val="24"/>
        </w:rPr>
        <w:t xml:space="preserve">que </w:t>
      </w:r>
      <w:r w:rsidR="00E925A2">
        <w:rPr>
          <w:rFonts w:ascii="Times New Roman" w:hAnsi="Times New Roman"/>
          <w:sz w:val="24"/>
          <w:szCs w:val="24"/>
        </w:rPr>
        <w:t>surge para aliviar a questão da</w:t>
      </w:r>
      <w:r w:rsidR="00F221B9">
        <w:rPr>
          <w:rFonts w:ascii="Times New Roman" w:hAnsi="Times New Roman"/>
          <w:sz w:val="24"/>
          <w:szCs w:val="24"/>
        </w:rPr>
        <w:t xml:space="preserve"> baixa</w:t>
      </w:r>
      <w:r w:rsidR="00E925A2">
        <w:rPr>
          <w:rFonts w:ascii="Times New Roman" w:hAnsi="Times New Roman"/>
          <w:sz w:val="24"/>
          <w:szCs w:val="24"/>
        </w:rPr>
        <w:t xml:space="preserve"> </w:t>
      </w:r>
      <w:r w:rsidR="00F221B9">
        <w:rPr>
          <w:rFonts w:ascii="Times New Roman" w:hAnsi="Times New Roman"/>
          <w:sz w:val="24"/>
          <w:szCs w:val="24"/>
        </w:rPr>
        <w:t xml:space="preserve">confiança sobre a </w:t>
      </w:r>
      <w:r w:rsidR="00CD052E">
        <w:rPr>
          <w:rFonts w:ascii="Times New Roman" w:hAnsi="Times New Roman"/>
          <w:sz w:val="24"/>
          <w:szCs w:val="24"/>
        </w:rPr>
        <w:t>segurança entre os donos de estacionamentos e seus clientes</w:t>
      </w:r>
      <w:r w:rsidR="00E925A2">
        <w:rPr>
          <w:rFonts w:ascii="Times New Roman" w:hAnsi="Times New Roman"/>
          <w:sz w:val="24"/>
          <w:szCs w:val="24"/>
        </w:rPr>
        <w:t xml:space="preserve">, </w:t>
      </w:r>
      <w:r w:rsidR="00CD052E">
        <w:rPr>
          <w:rFonts w:ascii="Times New Roman" w:hAnsi="Times New Roman"/>
          <w:sz w:val="24"/>
          <w:szCs w:val="24"/>
        </w:rPr>
        <w:t xml:space="preserve">possibilitando que os motoristas da cidade de São Paulo saibam </w:t>
      </w:r>
      <w:r w:rsidR="00E90CC3">
        <w:rPr>
          <w:rFonts w:ascii="Times New Roman" w:hAnsi="Times New Roman"/>
          <w:sz w:val="24"/>
          <w:szCs w:val="24"/>
        </w:rPr>
        <w:t>onde</w:t>
      </w:r>
      <w:r w:rsidR="00CD052E">
        <w:rPr>
          <w:rFonts w:ascii="Times New Roman" w:hAnsi="Times New Roman"/>
          <w:sz w:val="24"/>
          <w:szCs w:val="24"/>
        </w:rPr>
        <w:t xml:space="preserve"> </w:t>
      </w:r>
      <w:r w:rsidR="00A1375B">
        <w:rPr>
          <w:rFonts w:ascii="Times New Roman" w:hAnsi="Times New Roman"/>
          <w:sz w:val="24"/>
          <w:szCs w:val="24"/>
        </w:rPr>
        <w:t>estacionam</w:t>
      </w:r>
      <w:r w:rsidR="00CD052E">
        <w:rPr>
          <w:rFonts w:ascii="Times New Roman" w:hAnsi="Times New Roman"/>
          <w:sz w:val="24"/>
          <w:szCs w:val="24"/>
        </w:rPr>
        <w:t>, aumentando a</w:t>
      </w:r>
      <w:r w:rsidR="00F221B9">
        <w:rPr>
          <w:rFonts w:ascii="Times New Roman" w:hAnsi="Times New Roman"/>
          <w:sz w:val="24"/>
          <w:szCs w:val="24"/>
        </w:rPr>
        <w:t xml:space="preserve">ssim a </w:t>
      </w:r>
      <w:r w:rsidR="00CD052E">
        <w:rPr>
          <w:rFonts w:ascii="Times New Roman" w:hAnsi="Times New Roman"/>
          <w:sz w:val="24"/>
          <w:szCs w:val="24"/>
        </w:rPr>
        <w:t>qualidade sobre o serviço dos estabelecimento</w:t>
      </w:r>
      <w:r w:rsidR="00F221B9">
        <w:rPr>
          <w:rFonts w:ascii="Times New Roman" w:hAnsi="Times New Roman"/>
          <w:sz w:val="24"/>
          <w:szCs w:val="24"/>
        </w:rPr>
        <w:t>s</w:t>
      </w:r>
      <w:r w:rsidR="00CD052E">
        <w:rPr>
          <w:rFonts w:ascii="Times New Roman" w:hAnsi="Times New Roman"/>
          <w:sz w:val="24"/>
          <w:szCs w:val="24"/>
        </w:rPr>
        <w:t>.</w:t>
      </w:r>
      <w:r w:rsidR="00E925A2">
        <w:rPr>
          <w:rFonts w:ascii="Times New Roman" w:hAnsi="Times New Roman"/>
          <w:sz w:val="24"/>
          <w:szCs w:val="24"/>
        </w:rPr>
        <w:t xml:space="preserve"> </w:t>
      </w:r>
    </w:p>
    <w:p w14:paraId="16F21077" w14:textId="37D3E657" w:rsidR="00A1375B" w:rsidRPr="00A1375B" w:rsidRDefault="00A1375B" w:rsidP="009A7998">
      <w:pPr>
        <w:autoSpaceDE w:val="0"/>
        <w:autoSpaceDN w:val="0"/>
        <w:adjustRightInd w:val="0"/>
        <w:spacing w:line="360" w:lineRule="auto"/>
        <w:ind w:firstLine="709"/>
        <w:jc w:val="both"/>
        <w:rPr>
          <w:rFonts w:ascii="Times New Roman" w:hAnsi="Times New Roman"/>
          <w:sz w:val="24"/>
          <w:szCs w:val="24"/>
        </w:rPr>
      </w:pPr>
      <w:r w:rsidRPr="00A1375B">
        <w:rPr>
          <w:rFonts w:ascii="Times New Roman" w:hAnsi="Times New Roman"/>
          <w:sz w:val="24"/>
          <w:szCs w:val="24"/>
        </w:rPr>
        <w:t xml:space="preserve">Nesse contexto, </w:t>
      </w:r>
      <w:r>
        <w:rPr>
          <w:rFonts w:ascii="Times New Roman" w:hAnsi="Times New Roman"/>
          <w:sz w:val="24"/>
          <w:szCs w:val="24"/>
        </w:rPr>
        <w:t xml:space="preserve">o seguinte trabalho </w:t>
      </w:r>
      <w:r w:rsidRPr="00A1375B">
        <w:rPr>
          <w:rFonts w:ascii="Times New Roman" w:hAnsi="Times New Roman"/>
          <w:sz w:val="24"/>
          <w:szCs w:val="24"/>
        </w:rPr>
        <w:t xml:space="preserve">dialoga diretamente com os Objetivos de Desenvolvimento Sustentável (ODS), </w:t>
      </w:r>
      <w:r w:rsidR="00EA38F1">
        <w:rPr>
          <w:rFonts w:ascii="Times New Roman" w:hAnsi="Times New Roman"/>
          <w:sz w:val="24"/>
          <w:szCs w:val="24"/>
        </w:rPr>
        <w:t xml:space="preserve">seguindo com o ODS principal, </w:t>
      </w:r>
      <w:r w:rsidR="00EA38F1" w:rsidRPr="00A1375B">
        <w:rPr>
          <w:rFonts w:ascii="Times New Roman" w:hAnsi="Times New Roman"/>
          <w:sz w:val="24"/>
          <w:szCs w:val="24"/>
        </w:rPr>
        <w:t xml:space="preserve">ODS </w:t>
      </w:r>
      <w:r w:rsidR="009A7998">
        <w:rPr>
          <w:rFonts w:ascii="Times New Roman" w:hAnsi="Times New Roman"/>
          <w:sz w:val="24"/>
          <w:szCs w:val="24"/>
        </w:rPr>
        <w:t>9</w:t>
      </w:r>
      <w:r w:rsidR="00EA38F1" w:rsidRPr="00A1375B">
        <w:rPr>
          <w:rFonts w:ascii="Times New Roman" w:hAnsi="Times New Roman"/>
          <w:sz w:val="24"/>
          <w:szCs w:val="24"/>
        </w:rPr>
        <w:t xml:space="preserve"> </w:t>
      </w:r>
      <w:r w:rsidR="009A7998" w:rsidRPr="009A7998">
        <w:rPr>
          <w:rFonts w:ascii="Times New Roman" w:hAnsi="Times New Roman"/>
          <w:sz w:val="24"/>
          <w:szCs w:val="24"/>
        </w:rPr>
        <w:t xml:space="preserve">(Indústria, Inovação e Infraestrutura) </w:t>
      </w:r>
      <w:r w:rsidR="009A7998">
        <w:rPr>
          <w:rFonts w:ascii="Times New Roman" w:hAnsi="Times New Roman"/>
          <w:sz w:val="24"/>
          <w:szCs w:val="24"/>
        </w:rPr>
        <w:t>com o objetivo de</w:t>
      </w:r>
      <w:r w:rsidR="009A7998" w:rsidRPr="009A7998">
        <w:rPr>
          <w:rFonts w:ascii="Times New Roman" w:hAnsi="Times New Roman"/>
          <w:sz w:val="24"/>
          <w:szCs w:val="24"/>
        </w:rPr>
        <w:t xml:space="preserve"> construir</w:t>
      </w:r>
      <w:r w:rsidR="009A7998" w:rsidRPr="009A7998">
        <w:rPr>
          <w:rFonts w:ascii="Times New Roman" w:hAnsi="Times New Roman"/>
          <w:b/>
          <w:bCs/>
          <w:sz w:val="24"/>
          <w:szCs w:val="24"/>
        </w:rPr>
        <w:t xml:space="preserve"> </w:t>
      </w:r>
      <w:r w:rsidR="009A7998" w:rsidRPr="009A7998">
        <w:rPr>
          <w:rFonts w:ascii="Times New Roman" w:hAnsi="Times New Roman"/>
          <w:sz w:val="24"/>
          <w:szCs w:val="24"/>
        </w:rPr>
        <w:t>uma infraestrutura</w:t>
      </w:r>
      <w:r w:rsidR="009A7998" w:rsidRPr="009A7998">
        <w:rPr>
          <w:rFonts w:ascii="Times New Roman" w:hAnsi="Times New Roman"/>
          <w:b/>
          <w:bCs/>
          <w:sz w:val="24"/>
          <w:szCs w:val="24"/>
        </w:rPr>
        <w:t xml:space="preserve"> </w:t>
      </w:r>
      <w:r w:rsidR="009A7998" w:rsidRPr="009A7998">
        <w:rPr>
          <w:rFonts w:ascii="Times New Roman" w:hAnsi="Times New Roman"/>
          <w:sz w:val="24"/>
          <w:szCs w:val="24"/>
        </w:rPr>
        <w:t xml:space="preserve">forte para o mercado de estacionamentos, além de promover uma industrialização </w:t>
      </w:r>
      <w:r w:rsidR="009A7998">
        <w:rPr>
          <w:rFonts w:ascii="Times New Roman" w:hAnsi="Times New Roman"/>
          <w:sz w:val="24"/>
          <w:szCs w:val="24"/>
        </w:rPr>
        <w:t>geral</w:t>
      </w:r>
      <w:r w:rsidR="009A7998" w:rsidRPr="009A7998">
        <w:rPr>
          <w:rFonts w:ascii="Times New Roman" w:hAnsi="Times New Roman"/>
          <w:sz w:val="24"/>
          <w:szCs w:val="24"/>
        </w:rPr>
        <w:t xml:space="preserve"> </w:t>
      </w:r>
      <w:r w:rsidR="009A7998">
        <w:rPr>
          <w:rFonts w:ascii="Times New Roman" w:hAnsi="Times New Roman"/>
          <w:sz w:val="24"/>
          <w:szCs w:val="24"/>
        </w:rPr>
        <w:t>e estimular</w:t>
      </w:r>
      <w:r w:rsidR="009A7998" w:rsidRPr="009A7998">
        <w:rPr>
          <w:rFonts w:ascii="Times New Roman" w:hAnsi="Times New Roman"/>
          <w:sz w:val="24"/>
          <w:szCs w:val="24"/>
        </w:rPr>
        <w:t xml:space="preserve"> a inovação para o desenvolvimento econômico e o bem-estar </w:t>
      </w:r>
      <w:r w:rsidR="009A7998">
        <w:rPr>
          <w:rFonts w:ascii="Times New Roman" w:hAnsi="Times New Roman"/>
          <w:sz w:val="24"/>
          <w:szCs w:val="24"/>
        </w:rPr>
        <w:t xml:space="preserve">da população, </w:t>
      </w:r>
      <w:r w:rsidR="00EA38F1">
        <w:rPr>
          <w:rFonts w:ascii="Times New Roman" w:hAnsi="Times New Roman"/>
          <w:sz w:val="24"/>
          <w:szCs w:val="24"/>
        </w:rPr>
        <w:t xml:space="preserve">e o ODS secundário, </w:t>
      </w:r>
      <w:r w:rsidRPr="00A1375B">
        <w:rPr>
          <w:rFonts w:ascii="Times New Roman" w:hAnsi="Times New Roman"/>
          <w:sz w:val="24"/>
          <w:szCs w:val="24"/>
        </w:rPr>
        <w:t>ODS 8 (Trabalho Decente e Crescimento Econômico), ao estimular a formalização e valorização dos estacionamento</w:t>
      </w:r>
      <w:r w:rsidR="00EA38F1">
        <w:rPr>
          <w:rFonts w:ascii="Times New Roman" w:hAnsi="Times New Roman"/>
          <w:sz w:val="24"/>
          <w:szCs w:val="24"/>
        </w:rPr>
        <w:t>s da cidade</w:t>
      </w:r>
      <w:r w:rsidRPr="00A1375B">
        <w:rPr>
          <w:rFonts w:ascii="Times New Roman" w:hAnsi="Times New Roman"/>
          <w:sz w:val="24"/>
          <w:szCs w:val="24"/>
        </w:rPr>
        <w:t xml:space="preserve">, </w:t>
      </w:r>
      <w:r w:rsidR="007D2293">
        <w:rPr>
          <w:rFonts w:ascii="Times New Roman" w:hAnsi="Times New Roman"/>
          <w:sz w:val="24"/>
          <w:szCs w:val="24"/>
        </w:rPr>
        <w:t>promovendo pequenos e grandes negócios</w:t>
      </w:r>
      <w:r w:rsidRPr="00A1375B">
        <w:rPr>
          <w:rFonts w:ascii="Times New Roman" w:hAnsi="Times New Roman"/>
          <w:sz w:val="24"/>
          <w:szCs w:val="24"/>
        </w:rPr>
        <w:t xml:space="preserve">, </w:t>
      </w:r>
      <w:r w:rsidR="00EA38F1">
        <w:rPr>
          <w:rFonts w:ascii="Times New Roman" w:hAnsi="Times New Roman"/>
          <w:sz w:val="24"/>
          <w:szCs w:val="24"/>
        </w:rPr>
        <w:t>garantindo o crescimento</w:t>
      </w:r>
      <w:r w:rsidRPr="00A1375B">
        <w:rPr>
          <w:rFonts w:ascii="Times New Roman" w:hAnsi="Times New Roman"/>
          <w:sz w:val="24"/>
          <w:szCs w:val="24"/>
        </w:rPr>
        <w:t xml:space="preserve"> e incentivando práticas mais justas no setor</w:t>
      </w:r>
      <w:r w:rsidR="00EA38F1">
        <w:rPr>
          <w:rFonts w:ascii="Times New Roman" w:hAnsi="Times New Roman"/>
          <w:sz w:val="24"/>
          <w:szCs w:val="24"/>
        </w:rPr>
        <w:t>.</w:t>
      </w:r>
    </w:p>
    <w:p w14:paraId="55FCADB1" w14:textId="2FE7FBDC" w:rsidR="00D5030C" w:rsidRDefault="00046692" w:rsidP="00EA38F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w:t>
      </w:r>
      <w:r w:rsidR="00A1375B">
        <w:rPr>
          <w:rFonts w:ascii="Times New Roman" w:hAnsi="Times New Roman"/>
          <w:sz w:val="24"/>
          <w:szCs w:val="24"/>
        </w:rPr>
        <w:t xml:space="preserve"> </w:t>
      </w:r>
      <w:r w:rsidRPr="00046692">
        <w:rPr>
          <w:rFonts w:ascii="Times New Roman" w:hAnsi="Times New Roman"/>
          <w:sz w:val="24"/>
          <w:szCs w:val="24"/>
        </w:rPr>
        <w:t>Parada Certa</w:t>
      </w:r>
      <w:r w:rsidR="00CD052E">
        <w:rPr>
          <w:rFonts w:ascii="Times New Roman" w:hAnsi="Times New Roman"/>
          <w:sz w:val="24"/>
          <w:szCs w:val="24"/>
        </w:rPr>
        <w:t xml:space="preserve"> garante </w:t>
      </w:r>
      <w:r w:rsidR="005C5A63">
        <w:rPr>
          <w:rFonts w:ascii="Times New Roman" w:hAnsi="Times New Roman"/>
          <w:sz w:val="24"/>
          <w:szCs w:val="24"/>
        </w:rPr>
        <w:t>a comunicação direta entre motoristas e estabelecimentos de estacionamentos cadastrados no aplicativo</w:t>
      </w:r>
      <w:r w:rsidR="00E925A2">
        <w:rPr>
          <w:rFonts w:ascii="Times New Roman" w:hAnsi="Times New Roman"/>
          <w:sz w:val="24"/>
          <w:szCs w:val="24"/>
        </w:rPr>
        <w:t>,</w:t>
      </w:r>
      <w:r w:rsidR="00EA38F1">
        <w:rPr>
          <w:rFonts w:ascii="Times New Roman" w:hAnsi="Times New Roman"/>
          <w:sz w:val="24"/>
          <w:szCs w:val="24"/>
        </w:rPr>
        <w:t xml:space="preserve"> </w:t>
      </w:r>
      <w:r w:rsidR="00E925A2">
        <w:rPr>
          <w:rFonts w:ascii="Times New Roman" w:hAnsi="Times New Roman"/>
          <w:sz w:val="24"/>
          <w:szCs w:val="24"/>
        </w:rPr>
        <w:t>qualidade</w:t>
      </w:r>
      <w:r w:rsidR="00D912FA">
        <w:rPr>
          <w:rFonts w:ascii="Times New Roman" w:hAnsi="Times New Roman"/>
          <w:sz w:val="24"/>
          <w:szCs w:val="24"/>
        </w:rPr>
        <w:t xml:space="preserve"> de serviço</w:t>
      </w:r>
      <w:r w:rsidR="00E925A2">
        <w:rPr>
          <w:rFonts w:ascii="Times New Roman" w:hAnsi="Times New Roman"/>
          <w:sz w:val="24"/>
          <w:szCs w:val="24"/>
        </w:rPr>
        <w:t xml:space="preserve"> e </w:t>
      </w:r>
      <w:r w:rsidR="00C81710" w:rsidRPr="00C81710">
        <w:rPr>
          <w:rFonts w:ascii="Times New Roman" w:hAnsi="Times New Roman"/>
          <w:sz w:val="24"/>
          <w:szCs w:val="24"/>
        </w:rPr>
        <w:t>busca transformar parte da insegurança existente em avanços concretos na segurança pessoal e na confiança entre usuários e estabelecimentos</w:t>
      </w:r>
      <w:r w:rsidR="00D912FA">
        <w:rPr>
          <w:rFonts w:ascii="Times New Roman" w:hAnsi="Times New Roman"/>
          <w:sz w:val="24"/>
          <w:szCs w:val="24"/>
        </w:rPr>
        <w:t xml:space="preserve">. </w:t>
      </w:r>
      <w:r w:rsidR="00E925A2">
        <w:rPr>
          <w:rFonts w:ascii="Times New Roman" w:hAnsi="Times New Roman"/>
          <w:sz w:val="24"/>
          <w:szCs w:val="24"/>
        </w:rPr>
        <w:t xml:space="preserve"> </w:t>
      </w:r>
    </w:p>
    <w:p w14:paraId="58439774" w14:textId="77777777" w:rsidR="00EA38F1" w:rsidRPr="00E0266C" w:rsidRDefault="00EA38F1" w:rsidP="00EA38F1">
      <w:pPr>
        <w:autoSpaceDE w:val="0"/>
        <w:autoSpaceDN w:val="0"/>
        <w:adjustRightInd w:val="0"/>
        <w:spacing w:line="360" w:lineRule="auto"/>
        <w:ind w:firstLine="709"/>
        <w:jc w:val="both"/>
        <w:rPr>
          <w:rFonts w:ascii="Times New Roman" w:hAnsi="Times New Roman"/>
          <w:sz w:val="24"/>
          <w:szCs w:val="24"/>
        </w:rPr>
      </w:pPr>
    </w:p>
    <w:p w14:paraId="438B32B9" w14:textId="72142B7A" w:rsidR="006A74B2" w:rsidRDefault="00117CA4" w:rsidP="002367CC">
      <w:pPr>
        <w:pStyle w:val="Ttulo2"/>
      </w:pPr>
      <w:bookmarkStart w:id="14" w:name="_Toc282461971"/>
      <w:bookmarkStart w:id="15" w:name="_Toc160207345"/>
      <w:bookmarkStart w:id="16" w:name="_Toc164351164"/>
      <w:bookmarkStart w:id="17" w:name="_Toc164355008"/>
      <w:bookmarkStart w:id="18" w:name="_Toc231160064"/>
      <w:r>
        <w:t>Objetivos</w:t>
      </w:r>
      <w:bookmarkEnd w:id="14"/>
      <w:bookmarkEnd w:id="15"/>
      <w:bookmarkEnd w:id="16"/>
      <w:bookmarkEnd w:id="17"/>
      <w:bookmarkEnd w:id="18"/>
    </w:p>
    <w:p w14:paraId="11982CD4" w14:textId="77777777" w:rsidR="00D847B7" w:rsidRDefault="00D847B7" w:rsidP="00D847B7"/>
    <w:p w14:paraId="246A747D" w14:textId="2B807EEF" w:rsidR="00765EFF" w:rsidRDefault="00765EFF" w:rsidP="00765EFF">
      <w:pPr>
        <w:spacing w:line="360" w:lineRule="auto"/>
        <w:ind w:firstLine="709"/>
        <w:jc w:val="both"/>
        <w:rPr>
          <w:rFonts w:ascii="Times New Roman" w:eastAsia="Arial" w:hAnsi="Times New Roman"/>
          <w:sz w:val="24"/>
          <w:szCs w:val="24"/>
        </w:rPr>
      </w:pPr>
      <w:r w:rsidRPr="00765EFF">
        <w:rPr>
          <w:rFonts w:ascii="Times New Roman" w:eastAsia="Arial" w:hAnsi="Times New Roman"/>
          <w:sz w:val="24"/>
          <w:szCs w:val="24"/>
        </w:rPr>
        <w:t xml:space="preserve">Conforme citado anteriormente </w:t>
      </w:r>
      <w:r>
        <w:rPr>
          <w:rFonts w:ascii="Times New Roman" w:eastAsia="Arial" w:hAnsi="Times New Roman"/>
          <w:sz w:val="24"/>
          <w:szCs w:val="24"/>
        </w:rPr>
        <w:t>sobre a insegurança relacionada a roubos e furtos em estacionamentos,</w:t>
      </w:r>
      <w:r w:rsidR="009551CF">
        <w:rPr>
          <w:rFonts w:ascii="Times New Roman" w:eastAsia="Arial" w:hAnsi="Times New Roman"/>
          <w:sz w:val="24"/>
          <w:szCs w:val="24"/>
        </w:rPr>
        <w:t xml:space="preserve"> desejando mitigar a insegurança na cidade de São Paulo,</w:t>
      </w:r>
      <w:r w:rsidRPr="00765EFF">
        <w:rPr>
          <w:rFonts w:ascii="Times New Roman" w:eastAsia="Arial" w:hAnsi="Times New Roman"/>
          <w:sz w:val="24"/>
          <w:szCs w:val="24"/>
        </w:rPr>
        <w:t xml:space="preserve"> foram definidos os objetivos a seguir.</w:t>
      </w:r>
    </w:p>
    <w:p w14:paraId="506ECA97" w14:textId="77777777" w:rsidR="00765EFF" w:rsidRPr="00765EFF" w:rsidRDefault="00765EFF" w:rsidP="00765EFF">
      <w:pPr>
        <w:spacing w:line="360" w:lineRule="auto"/>
        <w:ind w:firstLine="709"/>
        <w:jc w:val="both"/>
        <w:rPr>
          <w:rFonts w:ascii="Times New Roman" w:hAnsi="Times New Roman"/>
          <w:sz w:val="24"/>
          <w:szCs w:val="24"/>
        </w:rPr>
      </w:pPr>
    </w:p>
    <w:p w14:paraId="17A61408" w14:textId="55B8FD5F" w:rsidR="006A74B2" w:rsidRPr="00204E64" w:rsidRDefault="00382BE7" w:rsidP="006A74B2">
      <w:pPr>
        <w:pStyle w:val="Ttulo3"/>
      </w:pPr>
      <w:bookmarkStart w:id="19" w:name="_Toc160207346"/>
      <w:bookmarkStart w:id="20" w:name="_Toc164351165"/>
      <w:bookmarkStart w:id="21" w:name="_Toc164355009"/>
      <w:bookmarkStart w:id="22" w:name="_Toc231160065"/>
      <w:r w:rsidRPr="00204E64">
        <w:t>Objetivo Geral</w:t>
      </w:r>
      <w:bookmarkEnd w:id="19"/>
      <w:bookmarkEnd w:id="20"/>
      <w:bookmarkEnd w:id="21"/>
      <w:bookmarkEnd w:id="22"/>
    </w:p>
    <w:p w14:paraId="20564462" w14:textId="77777777" w:rsidR="00EA38F1" w:rsidRDefault="00EA38F1" w:rsidP="006A74B2">
      <w:pPr>
        <w:autoSpaceDE w:val="0"/>
        <w:autoSpaceDN w:val="0"/>
        <w:adjustRightInd w:val="0"/>
        <w:spacing w:line="360" w:lineRule="auto"/>
        <w:ind w:firstLine="709"/>
        <w:jc w:val="both"/>
        <w:rPr>
          <w:rFonts w:ascii="Times New Roman" w:hAnsi="Times New Roman"/>
          <w:sz w:val="24"/>
          <w:szCs w:val="24"/>
          <w:highlight w:val="red"/>
        </w:rPr>
      </w:pPr>
    </w:p>
    <w:p w14:paraId="4364367B" w14:textId="009AAE68"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964CBB">
        <w:rPr>
          <w:rFonts w:ascii="Times New Roman" w:hAnsi="Times New Roman"/>
          <w:sz w:val="24"/>
          <w:szCs w:val="24"/>
        </w:rPr>
        <w:t xml:space="preserve">O presente trabalho tem como objetivo </w:t>
      </w:r>
      <w:r w:rsidR="005617F8">
        <w:rPr>
          <w:rFonts w:ascii="Times New Roman" w:hAnsi="Times New Roman"/>
          <w:sz w:val="24"/>
          <w:szCs w:val="24"/>
        </w:rPr>
        <w:t>promover</w:t>
      </w:r>
      <w:r w:rsidRPr="0092483A">
        <w:rPr>
          <w:rFonts w:ascii="Times New Roman" w:hAnsi="Times New Roman"/>
          <w:sz w:val="24"/>
          <w:szCs w:val="24"/>
        </w:rPr>
        <w:t xml:space="preserve"> o aumento da segurança e da confiabilidade </w:t>
      </w:r>
      <w:r w:rsidR="005617F8">
        <w:rPr>
          <w:rFonts w:ascii="Times New Roman" w:hAnsi="Times New Roman"/>
          <w:sz w:val="24"/>
          <w:szCs w:val="24"/>
        </w:rPr>
        <w:t>na busca de estacionamentos privados na cidade de São Paulo por meio d</w:t>
      </w:r>
      <w:r w:rsidR="00204E64">
        <w:rPr>
          <w:rFonts w:ascii="Times New Roman" w:hAnsi="Times New Roman"/>
          <w:sz w:val="24"/>
          <w:szCs w:val="24"/>
        </w:rPr>
        <w:t xml:space="preserve">a aplicação Parada Certa, </w:t>
      </w:r>
      <w:r w:rsidR="005617F8">
        <w:rPr>
          <w:rFonts w:ascii="Times New Roman" w:hAnsi="Times New Roman"/>
          <w:sz w:val="24"/>
          <w:szCs w:val="24"/>
        </w:rPr>
        <w:t>voltada para a exibição da localização, avaliações e preços médios disponibilizados.</w:t>
      </w:r>
      <w:r w:rsidR="006F1A86">
        <w:rPr>
          <w:rFonts w:ascii="Times New Roman" w:hAnsi="Times New Roman"/>
          <w:sz w:val="24"/>
          <w:szCs w:val="24"/>
        </w:rPr>
        <w:t xml:space="preserve"> </w:t>
      </w:r>
    </w:p>
    <w:p w14:paraId="52703F55" w14:textId="77777777" w:rsidR="00EA38F1" w:rsidRPr="003D35FF" w:rsidRDefault="00EA38F1" w:rsidP="006A74B2">
      <w:pPr>
        <w:autoSpaceDE w:val="0"/>
        <w:autoSpaceDN w:val="0"/>
        <w:adjustRightInd w:val="0"/>
        <w:spacing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23" w:name="_Toc240807715"/>
      <w:bookmarkStart w:id="24" w:name="_Toc244520332"/>
      <w:bookmarkStart w:id="25" w:name="_Toc282461972"/>
      <w:bookmarkStart w:id="26" w:name="_Toc160207347"/>
      <w:bookmarkStart w:id="27" w:name="_Toc164351166"/>
      <w:bookmarkStart w:id="28" w:name="_Toc164355010"/>
      <w:bookmarkStart w:id="29" w:name="_Toc231160066"/>
      <w:r w:rsidRPr="008722CA">
        <w:t xml:space="preserve">Objetivos </w:t>
      </w:r>
      <w:bookmarkEnd w:id="23"/>
      <w:r w:rsidRPr="008722CA">
        <w:t>específicos</w:t>
      </w:r>
      <w:bookmarkEnd w:id="24"/>
      <w:bookmarkEnd w:id="25"/>
      <w:bookmarkEnd w:id="26"/>
      <w:bookmarkEnd w:id="27"/>
      <w:bookmarkEnd w:id="28"/>
      <w:bookmarkEnd w:id="29"/>
    </w:p>
    <w:p w14:paraId="4C953E53" w14:textId="7DDABB60" w:rsidR="006A74B2" w:rsidRPr="006A74B2" w:rsidRDefault="003976E8" w:rsidP="00C81710">
      <w:pPr>
        <w:spacing w:line="360" w:lineRule="auto"/>
        <w:contextualSpacing/>
      </w:pPr>
      <w:r>
        <w:t xml:space="preserve"> </w:t>
      </w:r>
    </w:p>
    <w:p w14:paraId="4BD5F0CB" w14:textId="033B97F9" w:rsidR="000D1661" w:rsidRPr="001467A4" w:rsidRDefault="007C38C1" w:rsidP="00C81710">
      <w:pPr>
        <w:autoSpaceDE w:val="0"/>
        <w:autoSpaceDN w:val="0"/>
        <w:adjustRightInd w:val="0"/>
        <w:spacing w:line="360" w:lineRule="auto"/>
        <w:ind w:firstLine="709"/>
        <w:contextualSpacing/>
        <w:jc w:val="both"/>
        <w:rPr>
          <w:rFonts w:ascii="Times New Roman" w:hAnsi="Times New Roman"/>
          <w:sz w:val="24"/>
          <w:szCs w:val="24"/>
        </w:rPr>
      </w:pPr>
      <w:r w:rsidRPr="001467A4">
        <w:rPr>
          <w:rFonts w:ascii="Times New Roman" w:hAnsi="Times New Roman"/>
          <w:sz w:val="24"/>
          <w:szCs w:val="24"/>
        </w:rPr>
        <w:t>Diante os principais objetivo</w:t>
      </w:r>
      <w:r w:rsidR="00725090">
        <w:rPr>
          <w:rFonts w:ascii="Times New Roman" w:hAnsi="Times New Roman"/>
          <w:sz w:val="24"/>
          <w:szCs w:val="24"/>
        </w:rPr>
        <w:t>s, é determinado os objetivos específicos baseando-se no cronograma do presente trabalho.</w:t>
      </w:r>
    </w:p>
    <w:p w14:paraId="1EE96326" w14:textId="53C9FAAB" w:rsidR="004E4E8B" w:rsidRDefault="005C5A63">
      <w:pPr>
        <w:pStyle w:val="PargrafodaLista"/>
        <w:numPr>
          <w:ilvl w:val="0"/>
          <w:numId w:val="3"/>
        </w:numPr>
        <w:autoSpaceDE w:val="0"/>
        <w:autoSpaceDN w:val="0"/>
        <w:adjustRightInd w:val="0"/>
        <w:spacing w:line="360" w:lineRule="auto"/>
        <w:ind w:left="1066" w:hanging="357"/>
        <w:contextualSpacing w:val="0"/>
        <w:jc w:val="both"/>
      </w:pPr>
      <w:r>
        <w:t>Identificar e analisar dados relacionados a roubos e furtos em São Paulo.</w:t>
      </w:r>
    </w:p>
    <w:p w14:paraId="0BED2BC6" w14:textId="141B3172" w:rsidR="00613050" w:rsidRDefault="005C5A63">
      <w:pPr>
        <w:pStyle w:val="PargrafodaLista"/>
        <w:numPr>
          <w:ilvl w:val="0"/>
          <w:numId w:val="3"/>
        </w:numPr>
        <w:autoSpaceDE w:val="0"/>
        <w:autoSpaceDN w:val="0"/>
        <w:adjustRightInd w:val="0"/>
        <w:spacing w:line="360" w:lineRule="auto"/>
        <w:ind w:left="1066" w:hanging="357"/>
        <w:contextualSpacing w:val="0"/>
        <w:jc w:val="both"/>
      </w:pPr>
      <w:r>
        <w:t>Iniciar desenvolvimento de pesquisa e documentação.</w:t>
      </w:r>
    </w:p>
    <w:p w14:paraId="1D7C9633" w14:textId="5771251B" w:rsidR="00613050" w:rsidRDefault="005C5A63">
      <w:pPr>
        <w:pStyle w:val="PargrafodaLista"/>
        <w:numPr>
          <w:ilvl w:val="0"/>
          <w:numId w:val="3"/>
        </w:numPr>
        <w:autoSpaceDE w:val="0"/>
        <w:autoSpaceDN w:val="0"/>
        <w:adjustRightInd w:val="0"/>
        <w:spacing w:line="360" w:lineRule="auto"/>
        <w:ind w:left="1066" w:hanging="357"/>
        <w:contextualSpacing w:val="0"/>
        <w:jc w:val="both"/>
      </w:pPr>
      <w:r>
        <w:t>Preparar definição de finalização de desenvolvimento da documentação</w:t>
      </w:r>
    </w:p>
    <w:p w14:paraId="1AA112AE" w14:textId="6FEA09DB" w:rsidR="00613050" w:rsidRDefault="005C5A63">
      <w:pPr>
        <w:pStyle w:val="PargrafodaLista"/>
        <w:numPr>
          <w:ilvl w:val="0"/>
          <w:numId w:val="3"/>
        </w:numPr>
        <w:autoSpaceDE w:val="0"/>
        <w:autoSpaceDN w:val="0"/>
        <w:adjustRightInd w:val="0"/>
        <w:spacing w:line="360" w:lineRule="auto"/>
        <w:ind w:left="1066" w:hanging="357"/>
        <w:contextualSpacing w:val="0"/>
        <w:jc w:val="both"/>
      </w:pPr>
      <w:r>
        <w:t>Realizar levantamento de tecnologias e preparar desenvolvimento da aplicação.</w:t>
      </w:r>
    </w:p>
    <w:p w14:paraId="75E1469E" w14:textId="3F91F3D1" w:rsidR="00613050" w:rsidRDefault="00613050">
      <w:pPr>
        <w:pStyle w:val="PargrafodaLista"/>
        <w:numPr>
          <w:ilvl w:val="0"/>
          <w:numId w:val="3"/>
        </w:numPr>
        <w:autoSpaceDE w:val="0"/>
        <w:autoSpaceDN w:val="0"/>
        <w:adjustRightInd w:val="0"/>
        <w:spacing w:line="360" w:lineRule="auto"/>
        <w:ind w:left="1066" w:hanging="357"/>
        <w:contextualSpacing w:val="0"/>
        <w:jc w:val="both"/>
      </w:pPr>
      <w:r>
        <w:t xml:space="preserve">Realizar </w:t>
      </w:r>
      <w:r w:rsidR="005C5A63">
        <w:t>desenvolvimento completo da aplicação.</w:t>
      </w:r>
    </w:p>
    <w:p w14:paraId="609191DA" w14:textId="53783D0B" w:rsidR="005C5A63" w:rsidRDefault="005C5A63">
      <w:pPr>
        <w:pStyle w:val="PargrafodaLista"/>
        <w:numPr>
          <w:ilvl w:val="0"/>
          <w:numId w:val="3"/>
        </w:numPr>
        <w:autoSpaceDE w:val="0"/>
        <w:autoSpaceDN w:val="0"/>
        <w:adjustRightInd w:val="0"/>
        <w:spacing w:line="360" w:lineRule="auto"/>
        <w:ind w:left="1066" w:hanging="357"/>
        <w:contextualSpacing w:val="0"/>
        <w:jc w:val="both"/>
      </w:pPr>
      <w:r>
        <w:t>Aplicar as regras de negócio definidas e garantir que termos de uso estejam de acordo.</w:t>
      </w:r>
    </w:p>
    <w:p w14:paraId="0D014CDE" w14:textId="1D7AD245" w:rsidR="00613050" w:rsidRDefault="005C5A63">
      <w:pPr>
        <w:pStyle w:val="PargrafodaLista"/>
        <w:numPr>
          <w:ilvl w:val="0"/>
          <w:numId w:val="3"/>
        </w:numPr>
        <w:autoSpaceDE w:val="0"/>
        <w:autoSpaceDN w:val="0"/>
        <w:adjustRightInd w:val="0"/>
        <w:spacing w:line="360" w:lineRule="auto"/>
        <w:ind w:left="1066" w:hanging="357"/>
        <w:contextualSpacing w:val="0"/>
        <w:jc w:val="both"/>
      </w:pPr>
      <w:r>
        <w:t>Finalizar o desenvolvimento do projeto e realizar a apresentação da aplicação.</w:t>
      </w:r>
    </w:p>
    <w:p w14:paraId="6FF66E84" w14:textId="77777777" w:rsidR="005617F8" w:rsidRDefault="005617F8" w:rsidP="00D847B7">
      <w:pPr>
        <w:pStyle w:val="PargrafodaLista"/>
        <w:autoSpaceDE w:val="0"/>
        <w:autoSpaceDN w:val="0"/>
        <w:adjustRightInd w:val="0"/>
        <w:spacing w:line="360" w:lineRule="auto"/>
        <w:ind w:left="1429"/>
        <w:jc w:val="both"/>
      </w:pPr>
    </w:p>
    <w:p w14:paraId="268EA7F8" w14:textId="77777777" w:rsidR="00204E64" w:rsidRDefault="00204E64" w:rsidP="00D847B7">
      <w:pPr>
        <w:pStyle w:val="PargrafodaLista"/>
        <w:autoSpaceDE w:val="0"/>
        <w:autoSpaceDN w:val="0"/>
        <w:adjustRightInd w:val="0"/>
        <w:spacing w:line="360" w:lineRule="auto"/>
        <w:ind w:left="1429"/>
        <w:jc w:val="both"/>
      </w:pPr>
    </w:p>
    <w:p w14:paraId="15D27E43" w14:textId="77777777" w:rsidR="00204E64" w:rsidRPr="003E2274" w:rsidRDefault="00204E64" w:rsidP="00D847B7">
      <w:pPr>
        <w:pStyle w:val="PargrafodaLista"/>
        <w:autoSpaceDE w:val="0"/>
        <w:autoSpaceDN w:val="0"/>
        <w:adjustRightInd w:val="0"/>
        <w:spacing w:line="360" w:lineRule="auto"/>
        <w:ind w:left="1429"/>
        <w:jc w:val="both"/>
      </w:pPr>
    </w:p>
    <w:p w14:paraId="3B84B611" w14:textId="03D04947" w:rsidR="003934C2" w:rsidRDefault="003934C2" w:rsidP="002367CC">
      <w:pPr>
        <w:pStyle w:val="Ttulo2"/>
      </w:pPr>
      <w:bookmarkStart w:id="30" w:name="_Toc282461973"/>
      <w:bookmarkStart w:id="31" w:name="_Toc160207348"/>
      <w:bookmarkStart w:id="32" w:name="_Toc164351167"/>
      <w:bookmarkStart w:id="33" w:name="_Toc164355011"/>
      <w:bookmarkStart w:id="34" w:name="_Toc231160067"/>
      <w:r w:rsidRPr="003934C2">
        <w:lastRenderedPageBreak/>
        <w:t>Delimitação do estudo</w:t>
      </w:r>
      <w:bookmarkEnd w:id="30"/>
      <w:bookmarkEnd w:id="31"/>
      <w:bookmarkEnd w:id="32"/>
      <w:bookmarkEnd w:id="33"/>
      <w:bookmarkEnd w:id="34"/>
    </w:p>
    <w:p w14:paraId="2962AF95" w14:textId="77777777" w:rsidR="006A74B2" w:rsidRPr="006A74B2" w:rsidRDefault="006A74B2" w:rsidP="006A74B2"/>
    <w:p w14:paraId="418E374E" w14:textId="2806419C" w:rsidR="006A74B2" w:rsidRDefault="003E2274" w:rsidP="006A74B2">
      <w:pPr>
        <w:spacing w:line="360" w:lineRule="auto"/>
        <w:ind w:firstLine="709"/>
        <w:jc w:val="both"/>
        <w:rPr>
          <w:rFonts w:ascii="Times New Roman" w:hAnsi="Times New Roman"/>
          <w:sz w:val="24"/>
          <w:szCs w:val="24"/>
        </w:rPr>
      </w:pPr>
      <w:r w:rsidRPr="003E2274">
        <w:rPr>
          <w:rFonts w:ascii="Times New Roman" w:hAnsi="Times New Roman"/>
          <w:sz w:val="24"/>
          <w:szCs w:val="24"/>
        </w:rPr>
        <w:t xml:space="preserve">Este trabalho está delimitado </w:t>
      </w:r>
      <w:r w:rsidR="002147D9">
        <w:rPr>
          <w:rFonts w:ascii="Times New Roman" w:hAnsi="Times New Roman"/>
          <w:sz w:val="24"/>
          <w:szCs w:val="24"/>
        </w:rPr>
        <w:t>à</w:t>
      </w:r>
      <w:r w:rsidRPr="003E2274">
        <w:rPr>
          <w:rFonts w:ascii="Times New Roman" w:hAnsi="Times New Roman"/>
          <w:sz w:val="24"/>
          <w:szCs w:val="24"/>
        </w:rPr>
        <w:t xml:space="preserve"> </w:t>
      </w:r>
      <w:r w:rsidR="002147D9">
        <w:rPr>
          <w:rFonts w:ascii="Times New Roman" w:hAnsi="Times New Roman"/>
          <w:sz w:val="24"/>
          <w:szCs w:val="24"/>
        </w:rPr>
        <w:t>criação e implementação de</w:t>
      </w:r>
      <w:r w:rsidRPr="003E2274">
        <w:rPr>
          <w:rFonts w:ascii="Times New Roman" w:hAnsi="Times New Roman"/>
          <w:sz w:val="24"/>
          <w:szCs w:val="24"/>
        </w:rPr>
        <w:t xml:space="preserve"> </w:t>
      </w:r>
      <w:r w:rsidR="003D7C12">
        <w:rPr>
          <w:rFonts w:ascii="Times New Roman" w:hAnsi="Times New Roman"/>
          <w:sz w:val="24"/>
          <w:szCs w:val="24"/>
        </w:rPr>
        <w:t xml:space="preserve">um </w:t>
      </w:r>
      <w:r w:rsidRPr="003E2274">
        <w:rPr>
          <w:rFonts w:ascii="Times New Roman" w:hAnsi="Times New Roman"/>
          <w:sz w:val="24"/>
          <w:szCs w:val="24"/>
        </w:rPr>
        <w:t xml:space="preserve">aplicativo </w:t>
      </w:r>
      <w:r w:rsidRPr="003E2274">
        <w:rPr>
          <w:rFonts w:ascii="Times New Roman" w:hAnsi="Times New Roman"/>
          <w:i/>
          <w:iCs/>
          <w:sz w:val="24"/>
          <w:szCs w:val="24"/>
        </w:rPr>
        <w:t>mobile</w:t>
      </w:r>
      <w:r w:rsidR="002147D9">
        <w:rPr>
          <w:rFonts w:ascii="Times New Roman" w:hAnsi="Times New Roman"/>
          <w:i/>
          <w:iCs/>
          <w:sz w:val="24"/>
          <w:szCs w:val="24"/>
        </w:rPr>
        <w:t xml:space="preserve"> (</w:t>
      </w:r>
      <w:r w:rsidR="002147D9" w:rsidRPr="00193508">
        <w:rPr>
          <w:rFonts w:ascii="Times New Roman" w:hAnsi="Times New Roman"/>
          <w:sz w:val="24"/>
          <w:szCs w:val="24"/>
        </w:rPr>
        <w:t>Android</w:t>
      </w:r>
      <w:r w:rsidR="002147D9">
        <w:rPr>
          <w:rFonts w:ascii="Times New Roman" w:hAnsi="Times New Roman"/>
          <w:i/>
          <w:iCs/>
          <w:sz w:val="24"/>
          <w:szCs w:val="24"/>
        </w:rPr>
        <w:t>)</w:t>
      </w:r>
      <w:r w:rsidRPr="003E2274">
        <w:rPr>
          <w:rFonts w:ascii="Times New Roman" w:hAnsi="Times New Roman"/>
          <w:sz w:val="24"/>
          <w:szCs w:val="24"/>
        </w:rPr>
        <w:t xml:space="preserve"> destinado aos motoristas</w:t>
      </w:r>
      <w:r w:rsidR="00E925A2">
        <w:rPr>
          <w:rFonts w:ascii="Times New Roman" w:hAnsi="Times New Roman"/>
          <w:sz w:val="24"/>
          <w:szCs w:val="24"/>
        </w:rPr>
        <w:t xml:space="preserve"> </w:t>
      </w:r>
      <w:r w:rsidRPr="002147D9">
        <w:rPr>
          <w:rFonts w:ascii="Times New Roman" w:hAnsi="Times New Roman"/>
          <w:sz w:val="24"/>
          <w:szCs w:val="24"/>
        </w:rPr>
        <w:t>d</w:t>
      </w:r>
      <w:r w:rsidR="007D2293">
        <w:rPr>
          <w:rFonts w:ascii="Times New Roman" w:hAnsi="Times New Roman"/>
          <w:sz w:val="24"/>
          <w:szCs w:val="24"/>
        </w:rPr>
        <w:t>a cidade de</w:t>
      </w:r>
      <w:r w:rsidRPr="002147D9">
        <w:rPr>
          <w:rFonts w:ascii="Times New Roman" w:hAnsi="Times New Roman"/>
          <w:sz w:val="24"/>
          <w:szCs w:val="24"/>
        </w:rPr>
        <w:t xml:space="preserve"> São </w:t>
      </w:r>
      <w:r>
        <w:rPr>
          <w:rFonts w:ascii="Times New Roman" w:hAnsi="Times New Roman"/>
          <w:sz w:val="24"/>
          <w:szCs w:val="24"/>
        </w:rPr>
        <w:t>Paulo</w:t>
      </w:r>
      <w:r w:rsidRPr="003E2274">
        <w:rPr>
          <w:rFonts w:ascii="Times New Roman" w:hAnsi="Times New Roman"/>
          <w:sz w:val="24"/>
          <w:szCs w:val="24"/>
        </w:rPr>
        <w:t xml:space="preserve">, e um sistema </w:t>
      </w:r>
      <w:r w:rsidR="00964CBB">
        <w:rPr>
          <w:rFonts w:ascii="Times New Roman" w:hAnsi="Times New Roman"/>
          <w:i/>
          <w:iCs/>
          <w:sz w:val="24"/>
          <w:szCs w:val="24"/>
        </w:rPr>
        <w:t>Web</w:t>
      </w:r>
      <w:r w:rsidRPr="003E2274">
        <w:rPr>
          <w:rFonts w:ascii="Times New Roman" w:hAnsi="Times New Roman"/>
          <w:sz w:val="24"/>
          <w:szCs w:val="24"/>
        </w:rPr>
        <w:t xml:space="preserve"> para o gerenciamento dos estacionamentos</w:t>
      </w:r>
      <w:r w:rsidR="002147D9">
        <w:rPr>
          <w:rFonts w:ascii="Times New Roman" w:hAnsi="Times New Roman"/>
          <w:sz w:val="24"/>
          <w:szCs w:val="24"/>
        </w:rPr>
        <w:t xml:space="preserve"> por parte dos gerentes e donos dos estabelecimentos</w:t>
      </w:r>
      <w:r w:rsidR="007D2293">
        <w:rPr>
          <w:rFonts w:ascii="Times New Roman" w:hAnsi="Times New Roman"/>
          <w:sz w:val="24"/>
          <w:szCs w:val="24"/>
        </w:rPr>
        <w:t>, além de um</w:t>
      </w:r>
      <w:r w:rsidR="007D2293">
        <w:t xml:space="preserve"> </w:t>
      </w:r>
      <w:r w:rsidR="007D2293" w:rsidRPr="003E2274">
        <w:rPr>
          <w:rFonts w:ascii="Times New Roman" w:hAnsi="Times New Roman"/>
          <w:i/>
          <w:iCs/>
          <w:sz w:val="24"/>
          <w:szCs w:val="24"/>
        </w:rPr>
        <w:t>site</w:t>
      </w:r>
      <w:r w:rsidR="007D2293" w:rsidRPr="003E2274">
        <w:rPr>
          <w:rFonts w:ascii="Times New Roman" w:hAnsi="Times New Roman"/>
          <w:sz w:val="24"/>
          <w:szCs w:val="24"/>
        </w:rPr>
        <w:t xml:space="preserve"> para apresentação e reconhecimento do projeto</w:t>
      </w:r>
      <w:r w:rsidRPr="003E2274">
        <w:rPr>
          <w:rFonts w:ascii="Times New Roman" w:hAnsi="Times New Roman"/>
          <w:sz w:val="24"/>
          <w:szCs w:val="24"/>
        </w:rPr>
        <w:t xml:space="preserve">. </w:t>
      </w:r>
      <w:r w:rsidR="00575AF1" w:rsidRPr="003E2274">
        <w:rPr>
          <w:rFonts w:ascii="Times New Roman" w:hAnsi="Times New Roman"/>
          <w:sz w:val="24"/>
          <w:szCs w:val="24"/>
        </w:rPr>
        <w:t xml:space="preserve">O estudo </w:t>
      </w:r>
      <w:r>
        <w:rPr>
          <w:rFonts w:ascii="Times New Roman" w:hAnsi="Times New Roman"/>
          <w:sz w:val="24"/>
          <w:szCs w:val="24"/>
        </w:rPr>
        <w:t>em questão</w:t>
      </w:r>
      <w:r w:rsidR="00575AF1" w:rsidRPr="003E2274">
        <w:rPr>
          <w:rFonts w:ascii="Times New Roman" w:hAnsi="Times New Roman"/>
          <w:sz w:val="24"/>
          <w:szCs w:val="24"/>
        </w:rPr>
        <w:t xml:space="preserve"> será direcionado a estacionamentos privados na cidade de São Paulo, não sendo considerados estacionamentos de condomínios residenciais</w:t>
      </w:r>
      <w:r w:rsidR="004409EE">
        <w:rPr>
          <w:rFonts w:ascii="Times New Roman" w:hAnsi="Times New Roman"/>
          <w:sz w:val="24"/>
          <w:szCs w:val="24"/>
        </w:rPr>
        <w:t xml:space="preserve"> </w:t>
      </w:r>
      <w:r w:rsidR="002147D9">
        <w:rPr>
          <w:rFonts w:ascii="Times New Roman" w:hAnsi="Times New Roman"/>
          <w:sz w:val="24"/>
          <w:szCs w:val="24"/>
        </w:rPr>
        <w:t>e</w:t>
      </w:r>
      <w:r w:rsidR="00575AF1" w:rsidRPr="003E2274">
        <w:rPr>
          <w:rFonts w:ascii="Times New Roman" w:hAnsi="Times New Roman"/>
          <w:sz w:val="24"/>
          <w:szCs w:val="24"/>
        </w:rPr>
        <w:t xml:space="preserve"> parques</w:t>
      </w:r>
      <w:r w:rsidR="00401963" w:rsidRPr="003E2274">
        <w:rPr>
          <w:rFonts w:ascii="Times New Roman" w:hAnsi="Times New Roman"/>
          <w:sz w:val="24"/>
          <w:szCs w:val="24"/>
        </w:rPr>
        <w:t xml:space="preserve">. </w:t>
      </w:r>
      <w:r w:rsidR="00575AF1" w:rsidRPr="003E2274">
        <w:rPr>
          <w:rFonts w:ascii="Times New Roman" w:hAnsi="Times New Roman"/>
          <w:sz w:val="24"/>
          <w:szCs w:val="24"/>
        </w:rPr>
        <w:t>Foi levado em consideração a quantidade de veículos apenas de pequeno e médio porte cadastrados na capital</w:t>
      </w:r>
      <w:r w:rsidR="00B9215C" w:rsidRPr="003E2274">
        <w:rPr>
          <w:rFonts w:ascii="Times New Roman" w:hAnsi="Times New Roman"/>
          <w:sz w:val="24"/>
          <w:szCs w:val="24"/>
        </w:rPr>
        <w:t xml:space="preserve"> para a realização do estudo</w:t>
      </w:r>
      <w:r w:rsidR="002147D9">
        <w:rPr>
          <w:rFonts w:ascii="Times New Roman" w:hAnsi="Times New Roman"/>
          <w:sz w:val="24"/>
          <w:szCs w:val="24"/>
        </w:rPr>
        <w:t>.</w:t>
      </w:r>
    </w:p>
    <w:p w14:paraId="03BD87F5" w14:textId="77777777" w:rsidR="00BC5A39" w:rsidRDefault="00BC5A39" w:rsidP="006A74B2">
      <w:pPr>
        <w:spacing w:line="360" w:lineRule="auto"/>
        <w:ind w:firstLine="709"/>
        <w:jc w:val="both"/>
        <w:rPr>
          <w:rFonts w:ascii="Times New Roman" w:hAnsi="Times New Roman"/>
          <w:sz w:val="24"/>
          <w:szCs w:val="24"/>
        </w:rPr>
      </w:pPr>
    </w:p>
    <w:p w14:paraId="65A1D479" w14:textId="2546109A" w:rsidR="003D65D6" w:rsidRDefault="003934C2" w:rsidP="002367CC">
      <w:pPr>
        <w:pStyle w:val="Ttulo2"/>
      </w:pPr>
      <w:bookmarkStart w:id="35" w:name="_Toc282461974"/>
      <w:bookmarkStart w:id="36" w:name="_Toc160207349"/>
      <w:bookmarkStart w:id="37" w:name="_Toc164351168"/>
      <w:bookmarkStart w:id="38" w:name="_Toc164355012"/>
      <w:bookmarkStart w:id="39" w:name="_Toc231160068"/>
      <w:r>
        <w:t xml:space="preserve">Relevância da </w:t>
      </w:r>
      <w:bookmarkEnd w:id="35"/>
      <w:r w:rsidR="00363AC4">
        <w:t>pesquisa</w:t>
      </w:r>
      <w:bookmarkEnd w:id="36"/>
      <w:bookmarkEnd w:id="37"/>
      <w:bookmarkEnd w:id="38"/>
      <w:bookmarkEnd w:id="39"/>
    </w:p>
    <w:p w14:paraId="1983E536" w14:textId="77777777" w:rsidR="006A74B2" w:rsidRPr="006A74B2" w:rsidRDefault="006A74B2" w:rsidP="006A74B2"/>
    <w:p w14:paraId="0C61105C" w14:textId="0CCE75E0" w:rsidR="005724B0" w:rsidRPr="005B73EB" w:rsidRDefault="00B9215C" w:rsidP="003D35FF">
      <w:pPr>
        <w:autoSpaceDE w:val="0"/>
        <w:autoSpaceDN w:val="0"/>
        <w:adjustRightInd w:val="0"/>
        <w:spacing w:line="360" w:lineRule="auto"/>
        <w:ind w:firstLine="709"/>
        <w:jc w:val="both"/>
        <w:rPr>
          <w:rFonts w:ascii="Times New Roman" w:hAnsi="Times New Roman"/>
          <w:sz w:val="24"/>
          <w:szCs w:val="24"/>
        </w:rPr>
      </w:pPr>
      <w:r w:rsidRPr="00B9215C">
        <w:rPr>
          <w:rFonts w:ascii="Times New Roman" w:hAnsi="Times New Roman"/>
          <w:sz w:val="24"/>
          <w:szCs w:val="24"/>
        </w:rPr>
        <w:t>A relevância dest</w:t>
      </w:r>
      <w:r w:rsidR="002147D9">
        <w:rPr>
          <w:rFonts w:ascii="Times New Roman" w:hAnsi="Times New Roman"/>
          <w:sz w:val="24"/>
          <w:szCs w:val="24"/>
        </w:rPr>
        <w:t xml:space="preserve">e projeto </w:t>
      </w:r>
      <w:r w:rsidRPr="00B9215C">
        <w:rPr>
          <w:rFonts w:ascii="Times New Roman" w:hAnsi="Times New Roman"/>
          <w:sz w:val="24"/>
          <w:szCs w:val="24"/>
        </w:rPr>
        <w:t xml:space="preserve">está em </w:t>
      </w:r>
      <w:r>
        <w:rPr>
          <w:rFonts w:ascii="Times New Roman" w:hAnsi="Times New Roman"/>
          <w:sz w:val="24"/>
          <w:szCs w:val="24"/>
        </w:rPr>
        <w:t>minimizar</w:t>
      </w:r>
      <w:r w:rsidRPr="00B9215C">
        <w:rPr>
          <w:rFonts w:ascii="Times New Roman" w:hAnsi="Times New Roman"/>
          <w:sz w:val="24"/>
          <w:szCs w:val="24"/>
        </w:rPr>
        <w:t xml:space="preserve"> </w:t>
      </w:r>
      <w:r w:rsidR="00D62F18">
        <w:rPr>
          <w:rFonts w:ascii="Times New Roman" w:hAnsi="Times New Roman"/>
          <w:sz w:val="24"/>
          <w:szCs w:val="24"/>
        </w:rPr>
        <w:t>a dificuldade</w:t>
      </w:r>
      <w:r w:rsidR="002147D9">
        <w:rPr>
          <w:rFonts w:ascii="Times New Roman" w:hAnsi="Times New Roman"/>
          <w:sz w:val="24"/>
          <w:szCs w:val="24"/>
        </w:rPr>
        <w:t xml:space="preserve"> pela procura</w:t>
      </w:r>
      <w:r w:rsidR="00D62F18">
        <w:rPr>
          <w:rFonts w:ascii="Times New Roman" w:hAnsi="Times New Roman"/>
          <w:sz w:val="24"/>
          <w:szCs w:val="24"/>
        </w:rPr>
        <w:t xml:space="preserve"> </w:t>
      </w:r>
      <w:r w:rsidR="002147D9">
        <w:rPr>
          <w:rFonts w:ascii="Times New Roman" w:hAnsi="Times New Roman"/>
          <w:sz w:val="24"/>
          <w:szCs w:val="24"/>
        </w:rPr>
        <w:t>por estacionamentos de qualidade na cidade de São Paulo, garantindo que os motoristas da cidade se sintam mais seguros em relação ao local e qualidade de onde deixam seus veículos</w:t>
      </w:r>
      <w:r w:rsidR="00E80DB9">
        <w:rPr>
          <w:rFonts w:ascii="Times New Roman" w:hAnsi="Times New Roman"/>
          <w:sz w:val="24"/>
          <w:szCs w:val="24"/>
        </w:rPr>
        <w:t>, desta forma,</w:t>
      </w:r>
      <w:r w:rsidRPr="00B9215C">
        <w:rPr>
          <w:rFonts w:ascii="Times New Roman" w:hAnsi="Times New Roman"/>
          <w:sz w:val="24"/>
          <w:szCs w:val="24"/>
        </w:rPr>
        <w:t xml:space="preserve"> busca contribuir para a redução do tempo de procura por estacionamento</w:t>
      </w:r>
      <w:r w:rsidR="00E80DB9">
        <w:rPr>
          <w:rFonts w:ascii="Times New Roman" w:hAnsi="Times New Roman"/>
          <w:sz w:val="24"/>
          <w:szCs w:val="24"/>
        </w:rPr>
        <w:t xml:space="preserve">, melhoria por parte da confiança entre cliente e os estabelecimentos, </w:t>
      </w:r>
      <w:r w:rsidRPr="00B9215C">
        <w:rPr>
          <w:rFonts w:ascii="Times New Roman" w:hAnsi="Times New Roman"/>
          <w:sz w:val="24"/>
          <w:szCs w:val="24"/>
        </w:rPr>
        <w:t xml:space="preserve">além de oferecer aos </w:t>
      </w:r>
      <w:r w:rsidR="00E80DB9">
        <w:rPr>
          <w:rFonts w:ascii="Times New Roman" w:hAnsi="Times New Roman"/>
          <w:sz w:val="24"/>
          <w:szCs w:val="24"/>
        </w:rPr>
        <w:t>locais cadastrados no sistema</w:t>
      </w:r>
      <w:r w:rsidRPr="00B9215C">
        <w:rPr>
          <w:rFonts w:ascii="Times New Roman" w:hAnsi="Times New Roman"/>
          <w:sz w:val="24"/>
          <w:szCs w:val="24"/>
        </w:rPr>
        <w:t xml:space="preserve"> uma ferramenta de gestão eficiente de vagas</w:t>
      </w:r>
      <w:r>
        <w:rPr>
          <w:rFonts w:ascii="Times New Roman" w:hAnsi="Times New Roman"/>
          <w:sz w:val="24"/>
          <w:szCs w:val="24"/>
        </w:rPr>
        <w:t>, diretamente conectada com seus clientes</w:t>
      </w:r>
      <w:r w:rsidR="00D62F18">
        <w:rPr>
          <w:rFonts w:ascii="Times New Roman" w:hAnsi="Times New Roman"/>
          <w:sz w:val="24"/>
          <w:szCs w:val="24"/>
        </w:rPr>
        <w:t xml:space="preserve">, </w:t>
      </w:r>
      <w:r w:rsidR="00E80DB9">
        <w:rPr>
          <w:rFonts w:ascii="Times New Roman" w:hAnsi="Times New Roman"/>
          <w:sz w:val="24"/>
          <w:szCs w:val="24"/>
        </w:rPr>
        <w:t>possibilitando a expansão</w:t>
      </w:r>
      <w:r w:rsidR="00D62F18">
        <w:rPr>
          <w:rFonts w:ascii="Times New Roman" w:hAnsi="Times New Roman"/>
          <w:sz w:val="24"/>
          <w:szCs w:val="24"/>
        </w:rPr>
        <w:t xml:space="preserve"> </w:t>
      </w:r>
      <w:r w:rsidR="00E80DB9">
        <w:rPr>
          <w:rFonts w:ascii="Times New Roman" w:hAnsi="Times New Roman"/>
          <w:sz w:val="24"/>
          <w:szCs w:val="24"/>
        </w:rPr>
        <w:t>de</w:t>
      </w:r>
      <w:r w:rsidR="00D62F18">
        <w:rPr>
          <w:rFonts w:ascii="Times New Roman" w:hAnsi="Times New Roman"/>
          <w:sz w:val="24"/>
          <w:szCs w:val="24"/>
        </w:rPr>
        <w:t xml:space="preserve"> mercado</w:t>
      </w:r>
      <w:r w:rsidR="00E80DB9">
        <w:rPr>
          <w:rFonts w:ascii="Times New Roman" w:hAnsi="Times New Roman"/>
          <w:sz w:val="24"/>
          <w:szCs w:val="24"/>
        </w:rPr>
        <w:t xml:space="preserve"> devido a inovação tecnológica</w:t>
      </w:r>
      <w:r w:rsidRPr="00B9215C">
        <w:rPr>
          <w:rFonts w:ascii="Times New Roman" w:hAnsi="Times New Roman"/>
          <w:sz w:val="24"/>
          <w:szCs w:val="24"/>
        </w:rPr>
        <w:t>.</w:t>
      </w:r>
    </w:p>
    <w:p w14:paraId="211E9BE2" w14:textId="77777777" w:rsidR="00382BE7" w:rsidRDefault="00382BE7" w:rsidP="00B9215C">
      <w:pPr>
        <w:autoSpaceDE w:val="0"/>
        <w:autoSpaceDN w:val="0"/>
        <w:adjustRightInd w:val="0"/>
        <w:spacing w:line="360" w:lineRule="auto"/>
        <w:jc w:val="both"/>
        <w:rPr>
          <w:rFonts w:ascii="Times New Roman" w:hAnsi="Times New Roman"/>
          <w:sz w:val="24"/>
          <w:szCs w:val="24"/>
        </w:rPr>
      </w:pPr>
    </w:p>
    <w:p w14:paraId="04252898" w14:textId="63134DD3" w:rsidR="003476FE" w:rsidRPr="003B4B6E" w:rsidRDefault="005E042A" w:rsidP="002367CC">
      <w:pPr>
        <w:pStyle w:val="Ttulo2"/>
      </w:pPr>
      <w:bookmarkStart w:id="40" w:name="_Toc164355013"/>
      <w:bookmarkStart w:id="41" w:name="_Toc231160069"/>
      <w:bookmarkStart w:id="42" w:name="_Toc282461975"/>
      <w:bookmarkStart w:id="43" w:name="_Toc160207350"/>
      <w:bookmarkStart w:id="44" w:name="_Toc164351169"/>
      <w:r w:rsidRPr="003B4B6E">
        <w:t>Metodologia</w:t>
      </w:r>
      <w:bookmarkEnd w:id="40"/>
      <w:bookmarkEnd w:id="41"/>
      <w:r w:rsidRPr="003B4B6E">
        <w:t xml:space="preserve"> </w:t>
      </w:r>
      <w:bookmarkEnd w:id="42"/>
      <w:bookmarkEnd w:id="43"/>
      <w:bookmarkEnd w:id="44"/>
    </w:p>
    <w:p w14:paraId="13A69813" w14:textId="77777777" w:rsidR="003B4B6E" w:rsidRDefault="003B4B6E" w:rsidP="005B44ED">
      <w:pPr>
        <w:autoSpaceDE w:val="0"/>
        <w:autoSpaceDN w:val="0"/>
        <w:adjustRightInd w:val="0"/>
        <w:spacing w:line="360" w:lineRule="auto"/>
        <w:ind w:firstLine="709"/>
        <w:jc w:val="both"/>
        <w:rPr>
          <w:rFonts w:ascii="Times New Roman" w:eastAsia="Times New Roman" w:hAnsi="Times New Roman"/>
          <w:sz w:val="24"/>
          <w:szCs w:val="24"/>
        </w:rPr>
      </w:pPr>
    </w:p>
    <w:p w14:paraId="41C7C89B" w14:textId="6C0A895A" w:rsidR="003B4B6E" w:rsidRDefault="005B44ED" w:rsidP="005B44ED">
      <w:pPr>
        <w:autoSpaceDE w:val="0"/>
        <w:autoSpaceDN w:val="0"/>
        <w:adjustRightInd w:val="0"/>
        <w:spacing w:line="36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O </w:t>
      </w:r>
      <w:r w:rsidR="00D924EC" w:rsidRPr="00730315">
        <w:rPr>
          <w:rFonts w:ascii="Times New Roman" w:eastAsia="Times New Roman" w:hAnsi="Times New Roman"/>
          <w:sz w:val="24"/>
          <w:szCs w:val="24"/>
        </w:rPr>
        <w:t>desenvolvimento</w:t>
      </w:r>
      <w:r w:rsidR="00D924EC">
        <w:rPr>
          <w:rFonts w:ascii="Times New Roman" w:eastAsia="Times New Roman" w:hAnsi="Times New Roman"/>
          <w:sz w:val="24"/>
          <w:szCs w:val="24"/>
        </w:rPr>
        <w:t xml:space="preserve"> do </w:t>
      </w:r>
      <w:r>
        <w:rPr>
          <w:rFonts w:ascii="Times New Roman" w:eastAsia="Times New Roman" w:hAnsi="Times New Roman"/>
          <w:sz w:val="24"/>
          <w:szCs w:val="24"/>
        </w:rPr>
        <w:t>presente trabalho</w:t>
      </w:r>
      <w:r w:rsidRPr="00020ED0">
        <w:rPr>
          <w:rFonts w:ascii="Times New Roman" w:eastAsia="Times New Roman" w:hAnsi="Times New Roman"/>
          <w:sz w:val="24"/>
          <w:szCs w:val="24"/>
        </w:rPr>
        <w:t xml:space="preserve"> </w:t>
      </w:r>
      <w:r w:rsidR="00730315" w:rsidRPr="00730315">
        <w:rPr>
          <w:rFonts w:ascii="Times New Roman" w:eastAsia="Times New Roman" w:hAnsi="Times New Roman"/>
          <w:sz w:val="24"/>
          <w:szCs w:val="24"/>
        </w:rPr>
        <w:t xml:space="preserve">foi organizado em etapas, envolvendo levantamento bibliográfico, análise do problema, definição dos requisitos, modelagem da solução, desenvolvimento das aplicações </w:t>
      </w:r>
      <w:r w:rsidR="00730315" w:rsidRPr="00730315">
        <w:rPr>
          <w:rFonts w:ascii="Times New Roman" w:eastAsia="Times New Roman" w:hAnsi="Times New Roman"/>
          <w:i/>
          <w:iCs/>
          <w:sz w:val="24"/>
          <w:szCs w:val="24"/>
        </w:rPr>
        <w:t>mobile</w:t>
      </w:r>
      <w:r w:rsidR="00730315" w:rsidRPr="00730315">
        <w:rPr>
          <w:rFonts w:ascii="Times New Roman" w:eastAsia="Times New Roman" w:hAnsi="Times New Roman"/>
          <w:sz w:val="24"/>
          <w:szCs w:val="24"/>
        </w:rPr>
        <w:t xml:space="preserve"> e </w:t>
      </w:r>
      <w:r w:rsidR="00730315" w:rsidRPr="00730315">
        <w:rPr>
          <w:rFonts w:ascii="Times New Roman" w:eastAsia="Times New Roman" w:hAnsi="Times New Roman"/>
          <w:i/>
          <w:iCs/>
          <w:sz w:val="24"/>
          <w:szCs w:val="24"/>
        </w:rPr>
        <w:t>Web</w:t>
      </w:r>
      <w:r w:rsidR="00730315" w:rsidRPr="00730315">
        <w:rPr>
          <w:rFonts w:ascii="Times New Roman" w:eastAsia="Times New Roman" w:hAnsi="Times New Roman"/>
          <w:sz w:val="24"/>
          <w:szCs w:val="24"/>
        </w:rPr>
        <w:t>, integração com banco de dados, realização de testes e elaboração da documentação acadêmica.</w:t>
      </w:r>
    </w:p>
    <w:p w14:paraId="685FC745" w14:textId="77777777" w:rsidR="003B4B6E" w:rsidRDefault="003B4B6E" w:rsidP="003B4B6E">
      <w:pPr>
        <w:autoSpaceDE w:val="0"/>
        <w:autoSpaceDN w:val="0"/>
        <w:adjustRightInd w:val="0"/>
        <w:spacing w:line="360" w:lineRule="auto"/>
        <w:jc w:val="both"/>
        <w:rPr>
          <w:rFonts w:ascii="Times New Roman" w:eastAsia="Times New Roman" w:hAnsi="Times New Roman"/>
          <w:sz w:val="24"/>
          <w:szCs w:val="24"/>
        </w:rPr>
      </w:pPr>
    </w:p>
    <w:p w14:paraId="0AB9CCD4" w14:textId="3906FD7F" w:rsidR="003B4B6E" w:rsidRDefault="003B4B6E" w:rsidP="003B4B6E">
      <w:pPr>
        <w:pStyle w:val="Ttulo3"/>
      </w:pPr>
      <w:bookmarkStart w:id="45" w:name="_Toc231160070"/>
      <w:r>
        <w:t>Fundamentação teórica</w:t>
      </w:r>
      <w:bookmarkEnd w:id="45"/>
    </w:p>
    <w:p w14:paraId="5F627D90" w14:textId="77777777" w:rsidR="003B4B6E" w:rsidRPr="003B4B6E" w:rsidRDefault="003B4B6E" w:rsidP="003B4B6E"/>
    <w:p w14:paraId="678D0C6C" w14:textId="2867AA04"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DD540E">
        <w:rPr>
          <w:rFonts w:ascii="Times New Roman" w:hAnsi="Times New Roman"/>
          <w:sz w:val="24"/>
          <w:szCs w:val="24"/>
        </w:rPr>
        <w:t>Para a fundamentação teórica do trabalho, foi realizada uma revisão bibliográfica baseada em artigos científicos</w:t>
      </w:r>
      <w:r w:rsidR="00204E64">
        <w:rPr>
          <w:rFonts w:ascii="Times New Roman" w:hAnsi="Times New Roman"/>
          <w:sz w:val="24"/>
          <w:szCs w:val="24"/>
        </w:rPr>
        <w:t xml:space="preserve"> relacionados a segurança em estacionamentos privados e seus deveres</w:t>
      </w:r>
      <w:r w:rsidRPr="00DD540E">
        <w:rPr>
          <w:rFonts w:ascii="Times New Roman" w:hAnsi="Times New Roman"/>
          <w:sz w:val="24"/>
          <w:szCs w:val="24"/>
        </w:rPr>
        <w:t xml:space="preserve">, trabalhos acadêmicos e documentos relacionados aos temas de mobilidade urbana, segurança veicular e sistemas de gerenciamento digital. As buscas foram realizadas por meio </w:t>
      </w:r>
      <w:r w:rsidRPr="00DD540E">
        <w:rPr>
          <w:rFonts w:ascii="Times New Roman" w:hAnsi="Times New Roman"/>
          <w:sz w:val="24"/>
          <w:szCs w:val="24"/>
        </w:rPr>
        <w:lastRenderedPageBreak/>
        <w:t xml:space="preserve">da base de dados </w:t>
      </w:r>
      <w:r w:rsidRPr="00B416D4">
        <w:rPr>
          <w:rFonts w:ascii="Times New Roman" w:hAnsi="Times New Roman"/>
          <w:sz w:val="24"/>
          <w:szCs w:val="24"/>
        </w:rPr>
        <w:t>Google</w:t>
      </w:r>
      <w:r w:rsidRPr="00DD540E">
        <w:rPr>
          <w:rFonts w:ascii="Times New Roman" w:hAnsi="Times New Roman"/>
          <w:sz w:val="24"/>
          <w:szCs w:val="24"/>
        </w:rPr>
        <w:t xml:space="preserve"> Acadêmico, utilizando palavras-chave relacionadas ao tema da pesquisa.</w:t>
      </w:r>
    </w:p>
    <w:p w14:paraId="5D2863AC" w14:textId="77777777" w:rsidR="007D2293" w:rsidRDefault="007D2293" w:rsidP="005B44ED">
      <w:pPr>
        <w:autoSpaceDE w:val="0"/>
        <w:autoSpaceDN w:val="0"/>
        <w:adjustRightInd w:val="0"/>
        <w:spacing w:line="360" w:lineRule="auto"/>
        <w:ind w:firstLine="709"/>
        <w:jc w:val="both"/>
        <w:rPr>
          <w:rFonts w:ascii="Times New Roman" w:hAnsi="Times New Roman"/>
          <w:sz w:val="24"/>
          <w:szCs w:val="24"/>
        </w:rPr>
      </w:pPr>
    </w:p>
    <w:p w14:paraId="14C90D7A" w14:textId="4C1417E5" w:rsidR="00730315" w:rsidRDefault="00730315" w:rsidP="00730315">
      <w:pPr>
        <w:pStyle w:val="Ttulo3"/>
      </w:pPr>
      <w:bookmarkStart w:id="46" w:name="_Toc231160071"/>
      <w:r>
        <w:t>Levantamento e análise de requisitos</w:t>
      </w:r>
      <w:bookmarkEnd w:id="46"/>
    </w:p>
    <w:p w14:paraId="34E9575D" w14:textId="77777777" w:rsidR="00730315" w:rsidRPr="00730315" w:rsidRDefault="00730315" w:rsidP="00730315"/>
    <w:p w14:paraId="551DF31A" w14:textId="5699C454" w:rsidR="00730315" w:rsidRPr="00730315" w:rsidRDefault="00730315" w:rsidP="00D924EC">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levantamento de requisitos foi realizado a partir da análise do problema central do projeto, </w:t>
      </w:r>
      <w:r w:rsidR="00D924EC">
        <w:rPr>
          <w:rFonts w:ascii="Times New Roman" w:hAnsi="Times New Roman"/>
          <w:sz w:val="24"/>
          <w:szCs w:val="24"/>
        </w:rPr>
        <w:t>na qual f</w:t>
      </w:r>
      <w:r w:rsidRPr="00730315">
        <w:rPr>
          <w:rFonts w:ascii="Times New Roman" w:hAnsi="Times New Roman"/>
          <w:sz w:val="24"/>
          <w:szCs w:val="24"/>
        </w:rPr>
        <w:t>oram observadas funcionalidades essenciais para o funcionamento da solução, como cadastro de usuários, cadastro de estacionamentos, consulta de vagas disponíveis, autenticação, avaliação de estacionamentos, reserva de vagas e gerenciamento das informações cadastradas.</w:t>
      </w:r>
      <w:r w:rsidR="00D924EC">
        <w:rPr>
          <w:rFonts w:ascii="Times New Roman" w:hAnsi="Times New Roman"/>
          <w:sz w:val="24"/>
          <w:szCs w:val="24"/>
        </w:rPr>
        <w:t xml:space="preserve"> </w:t>
      </w:r>
      <w:r w:rsidRPr="00730315">
        <w:rPr>
          <w:rFonts w:ascii="Times New Roman" w:hAnsi="Times New Roman"/>
          <w:sz w:val="24"/>
          <w:szCs w:val="24"/>
        </w:rPr>
        <w:t>Essa etapa foi importante para direcionar o desenvolvimento da aplicação e evitar funcionalidades fora do escopo definido para o projeto.</w:t>
      </w:r>
    </w:p>
    <w:p w14:paraId="79040EF9"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Durante essa fase, também foram definidos os principais perfis de usuário da aplicação, como motoristas e responsáveis pelos estacionamentos. A partir disso, foram estabelecidas as permissões, telas e fluxos necessários para cada tipo de usuário dentro do sistema.</w:t>
      </w:r>
    </w:p>
    <w:p w14:paraId="10A4E592" w14:textId="77777777" w:rsidR="003B4B6E" w:rsidRDefault="003B4B6E" w:rsidP="004D47D5">
      <w:pPr>
        <w:autoSpaceDE w:val="0"/>
        <w:autoSpaceDN w:val="0"/>
        <w:adjustRightInd w:val="0"/>
        <w:spacing w:line="360" w:lineRule="auto"/>
        <w:ind w:firstLine="709"/>
        <w:jc w:val="both"/>
        <w:rPr>
          <w:rFonts w:ascii="Times New Roman" w:hAnsi="Times New Roman"/>
          <w:sz w:val="24"/>
          <w:szCs w:val="24"/>
        </w:rPr>
      </w:pPr>
    </w:p>
    <w:p w14:paraId="44A98E2C" w14:textId="6A6CCBF1" w:rsidR="003B4B6E" w:rsidRDefault="00B416D4" w:rsidP="003B4B6E">
      <w:pPr>
        <w:pStyle w:val="Ttulo3"/>
      </w:pPr>
      <w:bookmarkStart w:id="47" w:name="_Toc231160072"/>
      <w:r>
        <w:t>Equipamentos</w:t>
      </w:r>
      <w:r w:rsidR="003B4B6E">
        <w:t xml:space="preserve"> de desenvolvimento</w:t>
      </w:r>
      <w:bookmarkEnd w:id="47"/>
    </w:p>
    <w:p w14:paraId="139A36A0" w14:textId="77777777" w:rsidR="003B4B6E" w:rsidRPr="003B4B6E" w:rsidRDefault="003B4B6E" w:rsidP="003B4B6E"/>
    <w:p w14:paraId="26EF8242" w14:textId="65D50763" w:rsidR="00730315" w:rsidRPr="00730315" w:rsidRDefault="00B416D4" w:rsidP="00730315">
      <w:pPr>
        <w:autoSpaceDE w:val="0"/>
        <w:autoSpaceDN w:val="0"/>
        <w:adjustRightInd w:val="0"/>
        <w:spacing w:line="360" w:lineRule="auto"/>
        <w:ind w:firstLine="709"/>
        <w:jc w:val="both"/>
        <w:rPr>
          <w:lang w:eastAsia="pt-BR"/>
        </w:rPr>
      </w:pPr>
      <w:r>
        <w:rPr>
          <w:rFonts w:ascii="Times New Roman" w:hAnsi="Times New Roman"/>
          <w:sz w:val="24"/>
          <w:szCs w:val="24"/>
        </w:rPr>
        <w:t>Para o</w:t>
      </w:r>
      <w:r w:rsidR="005B44ED" w:rsidRPr="00193508">
        <w:rPr>
          <w:rFonts w:ascii="Times New Roman" w:hAnsi="Times New Roman"/>
          <w:sz w:val="24"/>
          <w:szCs w:val="24"/>
        </w:rPr>
        <w:t xml:space="preserve"> desenvolvimento da aplicação </w:t>
      </w:r>
      <w:r w:rsidR="003B4B6E">
        <w:rPr>
          <w:rFonts w:ascii="Times New Roman" w:hAnsi="Times New Roman"/>
          <w:sz w:val="24"/>
          <w:szCs w:val="24"/>
        </w:rPr>
        <w:t xml:space="preserve">e documentação </w:t>
      </w:r>
      <w:r w:rsidR="005B44ED" w:rsidRPr="00193508">
        <w:rPr>
          <w:rFonts w:ascii="Times New Roman" w:hAnsi="Times New Roman"/>
          <w:sz w:val="24"/>
          <w:szCs w:val="24"/>
        </w:rPr>
        <w:t>fo</w:t>
      </w:r>
      <w:r>
        <w:rPr>
          <w:rFonts w:ascii="Times New Roman" w:hAnsi="Times New Roman"/>
          <w:sz w:val="24"/>
          <w:szCs w:val="24"/>
        </w:rPr>
        <w:t>ram</w:t>
      </w:r>
      <w:r w:rsidR="005B44ED" w:rsidRPr="00193508">
        <w:rPr>
          <w:rFonts w:ascii="Times New Roman" w:hAnsi="Times New Roman"/>
          <w:sz w:val="24"/>
          <w:szCs w:val="24"/>
        </w:rPr>
        <w:t xml:space="preserve"> </w:t>
      </w:r>
      <w:r>
        <w:rPr>
          <w:rFonts w:ascii="Times New Roman" w:hAnsi="Times New Roman"/>
          <w:sz w:val="24"/>
          <w:szCs w:val="24"/>
        </w:rPr>
        <w:t>utilizados</w:t>
      </w:r>
      <w:r w:rsidR="005B44ED" w:rsidRPr="00193508">
        <w:rPr>
          <w:rFonts w:ascii="Times New Roman" w:hAnsi="Times New Roman"/>
          <w:sz w:val="24"/>
          <w:szCs w:val="24"/>
        </w:rPr>
        <w:t xml:space="preserve"> </w:t>
      </w:r>
      <w:r w:rsidR="003B4B6E">
        <w:rPr>
          <w:rFonts w:ascii="Times New Roman" w:hAnsi="Times New Roman"/>
          <w:sz w:val="24"/>
          <w:szCs w:val="24"/>
        </w:rPr>
        <w:t>dois</w:t>
      </w:r>
      <w:r w:rsidR="003B4B6E" w:rsidRPr="00193508">
        <w:rPr>
          <w:rFonts w:ascii="Times New Roman" w:hAnsi="Times New Roman"/>
          <w:i/>
          <w:iCs/>
          <w:sz w:val="24"/>
          <w:szCs w:val="24"/>
        </w:rPr>
        <w:t xml:space="preserve"> </w:t>
      </w:r>
      <w:r w:rsidR="005B44ED" w:rsidRPr="00193508">
        <w:rPr>
          <w:rFonts w:ascii="Times New Roman" w:hAnsi="Times New Roman"/>
          <w:i/>
          <w:iCs/>
          <w:sz w:val="24"/>
          <w:szCs w:val="24"/>
        </w:rPr>
        <w:t>notebooks</w:t>
      </w:r>
      <w:r w:rsidR="005B44ED" w:rsidRPr="00193508">
        <w:rPr>
          <w:rFonts w:ascii="Times New Roman" w:hAnsi="Times New Roman"/>
          <w:sz w:val="24"/>
          <w:szCs w:val="24"/>
        </w:rPr>
        <w:t xml:space="preserve"> Dell </w:t>
      </w:r>
      <w:r w:rsidR="003B4B6E">
        <w:rPr>
          <w:rFonts w:ascii="Times New Roman" w:hAnsi="Times New Roman"/>
          <w:sz w:val="24"/>
          <w:szCs w:val="24"/>
        </w:rPr>
        <w:t xml:space="preserve">Inspiron 15, contendo o Windows como sistema operacional, </w:t>
      </w:r>
      <w:r w:rsidR="003B4B6E" w:rsidRPr="003B4B6E">
        <w:rPr>
          <w:rFonts w:ascii="Times New Roman" w:hAnsi="Times New Roman"/>
          <w:sz w:val="24"/>
          <w:szCs w:val="24"/>
        </w:rPr>
        <w:t>Intel UHD com memória gráfica compartilhada</w:t>
      </w:r>
      <w:r w:rsidR="003B4B6E">
        <w:rPr>
          <w:rFonts w:ascii="Times New Roman" w:hAnsi="Times New Roman"/>
          <w:sz w:val="24"/>
          <w:szCs w:val="24"/>
        </w:rPr>
        <w:t xml:space="preserve">, </w:t>
      </w:r>
      <w:r w:rsidR="003B4B6E" w:rsidRPr="003B4B6E">
        <w:rPr>
          <w:rFonts w:ascii="Times New Roman" w:hAnsi="Times New Roman"/>
          <w:sz w:val="24"/>
          <w:szCs w:val="24"/>
        </w:rPr>
        <w:t>16GB DDR4 </w:t>
      </w:r>
      <w:r w:rsidR="003B4B6E">
        <w:rPr>
          <w:rFonts w:ascii="Times New Roman" w:hAnsi="Times New Roman"/>
          <w:sz w:val="24"/>
          <w:szCs w:val="24"/>
        </w:rPr>
        <w:t>para a memória RAM e um SSD de 512GB para armazenamento</w:t>
      </w:r>
      <w:r w:rsidR="00730315">
        <w:rPr>
          <w:rFonts w:ascii="Times New Roman" w:hAnsi="Times New Roman"/>
          <w:sz w:val="24"/>
          <w:szCs w:val="24"/>
        </w:rPr>
        <w:t xml:space="preserve">, além disso, foram utilizados dois </w:t>
      </w:r>
      <w:r w:rsidR="00730315" w:rsidRPr="00AB63C4">
        <w:rPr>
          <w:rFonts w:ascii="Times New Roman" w:hAnsi="Times New Roman"/>
          <w:i/>
          <w:iCs/>
          <w:sz w:val="24"/>
          <w:szCs w:val="24"/>
        </w:rPr>
        <w:t>headsets</w:t>
      </w:r>
      <w:r w:rsidR="00730315">
        <w:rPr>
          <w:rFonts w:ascii="Times New Roman" w:hAnsi="Times New Roman"/>
          <w:sz w:val="24"/>
          <w:szCs w:val="24"/>
        </w:rPr>
        <w:t xml:space="preserve"> com fio </w:t>
      </w:r>
      <w:r w:rsidR="00730315" w:rsidRPr="00AB63C4">
        <w:rPr>
          <w:rFonts w:ascii="Times New Roman" w:hAnsi="Times New Roman"/>
          <w:sz w:val="24"/>
          <w:szCs w:val="24"/>
          <w:shd w:val="clear" w:color="auto" w:fill="FFFFFF"/>
        </w:rPr>
        <w:t>Dell WH125</w:t>
      </w:r>
      <w:r w:rsidR="00730315">
        <w:rPr>
          <w:rFonts w:ascii="Times New Roman" w:hAnsi="Times New Roman"/>
          <w:sz w:val="24"/>
          <w:szCs w:val="24"/>
          <w:shd w:val="clear" w:color="auto" w:fill="FFFFFF"/>
        </w:rPr>
        <w:t xml:space="preserve"> para a comunicação em equipe.</w:t>
      </w:r>
    </w:p>
    <w:p w14:paraId="72F63AA8" w14:textId="5CCC4A6D" w:rsidR="00AB63C4" w:rsidRDefault="00730315" w:rsidP="005608FE">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Esses equipamentos foram utilizados para atividades como programação, criação de interfaces, execução de ambientes de desenvolvimento, testes da aplicação, armazenamento dos arquivos do projeto, reuniões de acompanhamento e produção da documentação. A escolha desses recursos permitiu que os integrantes trabalhassem de forma simultânea nas diferentes frentes do projeto, separando as atividades de desenvolvimento </w:t>
      </w:r>
      <w:r w:rsidRPr="00C02B8A">
        <w:rPr>
          <w:rFonts w:ascii="Times New Roman" w:hAnsi="Times New Roman"/>
          <w:i/>
          <w:iCs/>
          <w:sz w:val="24"/>
          <w:szCs w:val="24"/>
        </w:rPr>
        <w:t>mobile</w:t>
      </w:r>
      <w:r w:rsidRPr="00730315">
        <w:rPr>
          <w:rFonts w:ascii="Times New Roman" w:hAnsi="Times New Roman"/>
          <w:sz w:val="24"/>
          <w:szCs w:val="24"/>
        </w:rPr>
        <w:t xml:space="preserve">, desenvolvimento </w:t>
      </w:r>
      <w:r w:rsidR="00C02B8A" w:rsidRPr="00C02B8A">
        <w:rPr>
          <w:rFonts w:ascii="Times New Roman" w:hAnsi="Times New Roman"/>
          <w:i/>
          <w:iCs/>
          <w:sz w:val="24"/>
          <w:szCs w:val="24"/>
        </w:rPr>
        <w:t>W</w:t>
      </w:r>
      <w:r w:rsidRPr="00C02B8A">
        <w:rPr>
          <w:rFonts w:ascii="Times New Roman" w:hAnsi="Times New Roman"/>
          <w:i/>
          <w:iCs/>
          <w:sz w:val="24"/>
          <w:szCs w:val="24"/>
        </w:rPr>
        <w:t>eb</w:t>
      </w:r>
      <w:r w:rsidRPr="00730315">
        <w:rPr>
          <w:rFonts w:ascii="Times New Roman" w:hAnsi="Times New Roman"/>
          <w:sz w:val="24"/>
          <w:szCs w:val="24"/>
        </w:rPr>
        <w:t xml:space="preserve"> e documentação.</w:t>
      </w:r>
    </w:p>
    <w:p w14:paraId="7C471321" w14:textId="77777777" w:rsidR="00D924EC" w:rsidRDefault="00D924EC" w:rsidP="005608FE">
      <w:pPr>
        <w:autoSpaceDE w:val="0"/>
        <w:autoSpaceDN w:val="0"/>
        <w:adjustRightInd w:val="0"/>
        <w:spacing w:line="360" w:lineRule="auto"/>
        <w:ind w:firstLine="709"/>
        <w:jc w:val="both"/>
        <w:rPr>
          <w:rFonts w:ascii="Times New Roman" w:hAnsi="Times New Roman"/>
          <w:sz w:val="24"/>
          <w:szCs w:val="24"/>
        </w:rPr>
      </w:pPr>
    </w:p>
    <w:p w14:paraId="74157A8F" w14:textId="7EABF610" w:rsidR="00AB63C4" w:rsidRDefault="00AB63C4" w:rsidP="00AB63C4">
      <w:pPr>
        <w:pStyle w:val="Ttulo3"/>
      </w:pPr>
      <w:bookmarkStart w:id="48" w:name="_Toc231160073"/>
      <w:r w:rsidRPr="00AB63C4">
        <w:t>Ferramentas</w:t>
      </w:r>
      <w:r>
        <w:rPr>
          <w:i/>
          <w:iCs/>
        </w:rPr>
        <w:t xml:space="preserve"> </w:t>
      </w:r>
      <w:r w:rsidRPr="00AB63C4">
        <w:t>de</w:t>
      </w:r>
      <w:r>
        <w:rPr>
          <w:i/>
          <w:iCs/>
        </w:rPr>
        <w:t xml:space="preserve"> s</w:t>
      </w:r>
      <w:r w:rsidRPr="00AB63C4">
        <w:rPr>
          <w:i/>
          <w:iCs/>
        </w:rPr>
        <w:t>oftwares</w:t>
      </w:r>
      <w:r>
        <w:t xml:space="preserve"> utilizados</w:t>
      </w:r>
      <w:bookmarkEnd w:id="48"/>
    </w:p>
    <w:p w14:paraId="17E0350A"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2413F99A" w14:textId="3096CAAC" w:rsidR="00AB63C4" w:rsidRDefault="00AB63C4" w:rsidP="00AB63C4">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w:t>
      </w:r>
      <w:r w:rsidRPr="00193508">
        <w:rPr>
          <w:rFonts w:ascii="Times New Roman" w:hAnsi="Times New Roman"/>
          <w:sz w:val="24"/>
          <w:szCs w:val="24"/>
        </w:rPr>
        <w:t xml:space="preserve">ara a implementação do sistema e construção da aplicação, foram utilizadas diferentes ferramentas de </w:t>
      </w:r>
      <w:r w:rsidRPr="00193508">
        <w:rPr>
          <w:rFonts w:ascii="Times New Roman" w:hAnsi="Times New Roman"/>
          <w:i/>
          <w:iCs/>
          <w:sz w:val="24"/>
          <w:szCs w:val="24"/>
        </w:rPr>
        <w:t>software</w:t>
      </w:r>
      <w:r w:rsidRPr="00193508">
        <w:rPr>
          <w:rFonts w:ascii="Times New Roman" w:hAnsi="Times New Roman"/>
          <w:sz w:val="24"/>
          <w:szCs w:val="24"/>
        </w:rPr>
        <w:t>,</w:t>
      </w:r>
      <w:r>
        <w:rPr>
          <w:rFonts w:ascii="Times New Roman" w:hAnsi="Times New Roman"/>
          <w:sz w:val="24"/>
          <w:szCs w:val="24"/>
        </w:rPr>
        <w:t xml:space="preserve"> dessa forma, foi divido em </w:t>
      </w:r>
      <w:r w:rsidR="00AD742F">
        <w:rPr>
          <w:rFonts w:ascii="Times New Roman" w:hAnsi="Times New Roman"/>
          <w:sz w:val="24"/>
          <w:szCs w:val="24"/>
        </w:rPr>
        <w:t>três</w:t>
      </w:r>
      <w:r>
        <w:rPr>
          <w:rFonts w:ascii="Times New Roman" w:hAnsi="Times New Roman"/>
          <w:sz w:val="24"/>
          <w:szCs w:val="24"/>
        </w:rPr>
        <w:t xml:space="preserve"> grupos a organização de ferramentas e suas utilizações</w:t>
      </w:r>
      <w:r w:rsidR="00AD742F">
        <w:rPr>
          <w:rFonts w:ascii="Times New Roman" w:hAnsi="Times New Roman"/>
          <w:sz w:val="24"/>
          <w:szCs w:val="24"/>
        </w:rPr>
        <w:t>.</w:t>
      </w:r>
    </w:p>
    <w:p w14:paraId="5435F8BF" w14:textId="3B90FECD" w:rsidR="00AB63C4" w:rsidRDefault="00AB63C4" w:rsidP="009D072E">
      <w:pPr>
        <w:pStyle w:val="Ttulo4"/>
      </w:pPr>
      <w:r>
        <w:lastRenderedPageBreak/>
        <w:t>Ferramenta</w:t>
      </w:r>
      <w:r w:rsidR="009272BD">
        <w:t>s</w:t>
      </w:r>
      <w:r>
        <w:t xml:space="preserve"> de </w:t>
      </w:r>
      <w:r w:rsidRPr="009272BD">
        <w:rPr>
          <w:i/>
          <w:iCs/>
        </w:rPr>
        <w:t>software</w:t>
      </w:r>
      <w:r>
        <w:t xml:space="preserve"> utilizadas (</w:t>
      </w:r>
      <w:r w:rsidRPr="00AB63C4">
        <w:rPr>
          <w:i/>
          <w:iCs/>
        </w:rPr>
        <w:t>mobile</w:t>
      </w:r>
      <w:r>
        <w:t>)</w:t>
      </w:r>
    </w:p>
    <w:p w14:paraId="73068E27"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272F74A7" w14:textId="5172291B" w:rsidR="00E5715F" w:rsidRDefault="003B4B6E" w:rsidP="00E5715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w:t>
      </w:r>
      <w:r w:rsidR="005B44ED" w:rsidRPr="00193508">
        <w:rPr>
          <w:rFonts w:ascii="Times New Roman" w:hAnsi="Times New Roman"/>
          <w:sz w:val="24"/>
          <w:szCs w:val="24"/>
        </w:rPr>
        <w:t xml:space="preserve">ara a implementação </w:t>
      </w:r>
      <w:r w:rsidR="00AB63C4">
        <w:rPr>
          <w:rFonts w:ascii="Times New Roman" w:hAnsi="Times New Roman"/>
          <w:sz w:val="24"/>
          <w:szCs w:val="24"/>
        </w:rPr>
        <w:t xml:space="preserve">e </w:t>
      </w:r>
      <w:r w:rsidR="005B44ED" w:rsidRPr="00193508">
        <w:rPr>
          <w:rFonts w:ascii="Times New Roman" w:hAnsi="Times New Roman"/>
          <w:sz w:val="24"/>
          <w:szCs w:val="24"/>
        </w:rPr>
        <w:t>construção da aplicação</w:t>
      </w:r>
      <w:r w:rsidR="00AB63C4">
        <w:rPr>
          <w:rFonts w:ascii="Times New Roman" w:hAnsi="Times New Roman"/>
          <w:sz w:val="24"/>
          <w:szCs w:val="24"/>
        </w:rPr>
        <w:t xml:space="preserve"> </w:t>
      </w:r>
      <w:r w:rsidR="00AB63C4" w:rsidRPr="00AB63C4">
        <w:rPr>
          <w:rFonts w:ascii="Times New Roman" w:hAnsi="Times New Roman"/>
          <w:i/>
          <w:iCs/>
          <w:sz w:val="24"/>
          <w:szCs w:val="24"/>
        </w:rPr>
        <w:t>mobile</w:t>
      </w:r>
      <w:r w:rsidR="005B44ED" w:rsidRPr="00193508">
        <w:rPr>
          <w:rFonts w:ascii="Times New Roman" w:hAnsi="Times New Roman"/>
          <w:sz w:val="24"/>
          <w:szCs w:val="24"/>
        </w:rPr>
        <w:t xml:space="preserve">, </w:t>
      </w:r>
      <w:r w:rsidR="00D924EC">
        <w:rPr>
          <w:rFonts w:ascii="Times New Roman" w:hAnsi="Times New Roman"/>
          <w:sz w:val="24"/>
          <w:szCs w:val="24"/>
        </w:rPr>
        <w:t>foi utilizado</w:t>
      </w:r>
      <w:r w:rsidR="005B44ED" w:rsidRPr="00193508">
        <w:rPr>
          <w:rFonts w:ascii="Times New Roman" w:hAnsi="Times New Roman"/>
          <w:sz w:val="24"/>
          <w:szCs w:val="24"/>
        </w:rPr>
        <w:t xml:space="preserve"> o Android Studio</w:t>
      </w:r>
      <w:r>
        <w:rPr>
          <w:rFonts w:ascii="Times New Roman" w:hAnsi="Times New Roman"/>
          <w:sz w:val="24"/>
          <w:szCs w:val="24"/>
        </w:rPr>
        <w:t xml:space="preserve"> 2025 2.1.8</w:t>
      </w:r>
      <w:r w:rsidR="005B44ED" w:rsidRPr="00193508">
        <w:rPr>
          <w:rFonts w:ascii="Times New Roman" w:hAnsi="Times New Roman"/>
          <w:sz w:val="24"/>
          <w:szCs w:val="24"/>
        </w:rPr>
        <w:t>, empregado no desenvolvimento da aplicação</w:t>
      </w:r>
      <w:r w:rsidR="00AB63C4">
        <w:rPr>
          <w:rFonts w:ascii="Times New Roman" w:hAnsi="Times New Roman"/>
          <w:sz w:val="24"/>
          <w:szCs w:val="24"/>
        </w:rPr>
        <w:t xml:space="preserve">, </w:t>
      </w:r>
      <w:r w:rsidR="00D924EC">
        <w:rPr>
          <w:rFonts w:ascii="Times New Roman" w:hAnsi="Times New Roman"/>
          <w:sz w:val="24"/>
          <w:szCs w:val="24"/>
        </w:rPr>
        <w:t>juntamente</w:t>
      </w:r>
      <w:r w:rsidR="005B44ED" w:rsidRPr="00193508">
        <w:rPr>
          <w:rFonts w:ascii="Times New Roman" w:hAnsi="Times New Roman"/>
          <w:sz w:val="24"/>
          <w:szCs w:val="24"/>
        </w:rPr>
        <w:t xml:space="preserve"> a linguagem de programação Kotlin</w:t>
      </w:r>
      <w:r w:rsidR="00C02B8A">
        <w:rPr>
          <w:rFonts w:ascii="Times New Roman" w:hAnsi="Times New Roman"/>
          <w:sz w:val="24"/>
          <w:szCs w:val="24"/>
        </w:rPr>
        <w:t>, e</w:t>
      </w:r>
      <w:r w:rsidR="00AB63C4">
        <w:rPr>
          <w:rFonts w:ascii="Times New Roman" w:hAnsi="Times New Roman"/>
          <w:sz w:val="24"/>
          <w:szCs w:val="24"/>
        </w:rPr>
        <w:t xml:space="preserve"> também</w:t>
      </w:r>
      <w:r w:rsidR="005B44ED" w:rsidRPr="00193508">
        <w:rPr>
          <w:rFonts w:ascii="Times New Roman" w:hAnsi="Times New Roman"/>
          <w:sz w:val="24"/>
          <w:szCs w:val="24"/>
        </w:rPr>
        <w:t xml:space="preserve"> o IntelliJ IDEA 2025 3.3</w:t>
      </w:r>
      <w:r w:rsidR="00C02B8A">
        <w:rPr>
          <w:rFonts w:ascii="Times New Roman" w:hAnsi="Times New Roman"/>
          <w:sz w:val="24"/>
          <w:szCs w:val="24"/>
        </w:rPr>
        <w:t xml:space="preserve"> com a linguagem de programação Java</w:t>
      </w:r>
      <w:r w:rsidR="007D2293">
        <w:rPr>
          <w:rFonts w:ascii="Times New Roman" w:hAnsi="Times New Roman"/>
          <w:sz w:val="24"/>
          <w:szCs w:val="24"/>
        </w:rPr>
        <w:t xml:space="preserve"> (Sprint Boot)</w:t>
      </w:r>
      <w:r w:rsidR="00C02B8A">
        <w:rPr>
          <w:rFonts w:ascii="Times New Roman" w:hAnsi="Times New Roman"/>
          <w:sz w:val="24"/>
          <w:szCs w:val="24"/>
        </w:rPr>
        <w:t xml:space="preserve"> na versão 13</w:t>
      </w:r>
      <w:r w:rsidR="005B44ED" w:rsidRPr="00193508">
        <w:rPr>
          <w:rFonts w:ascii="Times New Roman" w:hAnsi="Times New Roman"/>
          <w:sz w:val="24"/>
          <w:szCs w:val="24"/>
        </w:rPr>
        <w:t>, utilizado para o desenvolvimento de APIs e testes de funcionalidades relacionadas à lógica</w:t>
      </w:r>
      <w:r w:rsidR="00AB63C4">
        <w:rPr>
          <w:rFonts w:ascii="Times New Roman" w:hAnsi="Times New Roman"/>
          <w:sz w:val="24"/>
          <w:szCs w:val="24"/>
        </w:rPr>
        <w:t xml:space="preserve"> e o </w:t>
      </w:r>
      <w:r w:rsidR="00AB63C4" w:rsidRPr="00AB63C4">
        <w:rPr>
          <w:rFonts w:ascii="Times New Roman" w:hAnsi="Times New Roman"/>
          <w:i/>
          <w:iCs/>
          <w:sz w:val="24"/>
          <w:szCs w:val="24"/>
        </w:rPr>
        <w:t>back-end</w:t>
      </w:r>
      <w:r w:rsidR="005B44ED" w:rsidRPr="00193508">
        <w:rPr>
          <w:rFonts w:ascii="Times New Roman" w:hAnsi="Times New Roman"/>
          <w:sz w:val="24"/>
          <w:szCs w:val="24"/>
        </w:rPr>
        <w:t xml:space="preserve"> da aplicação</w:t>
      </w:r>
      <w:r w:rsidR="00AB63C4">
        <w:rPr>
          <w:rFonts w:ascii="Times New Roman" w:hAnsi="Times New Roman"/>
          <w:sz w:val="24"/>
          <w:szCs w:val="24"/>
        </w:rPr>
        <w:t xml:space="preserve"> </w:t>
      </w:r>
      <w:r w:rsidR="00AB63C4" w:rsidRPr="00AB63C4">
        <w:rPr>
          <w:rFonts w:ascii="Times New Roman" w:hAnsi="Times New Roman"/>
          <w:i/>
          <w:iCs/>
          <w:sz w:val="24"/>
          <w:szCs w:val="24"/>
        </w:rPr>
        <w:t>mobile</w:t>
      </w:r>
      <w:r w:rsidR="00E5715F">
        <w:rPr>
          <w:rFonts w:ascii="Times New Roman" w:hAnsi="Times New Roman"/>
          <w:sz w:val="24"/>
          <w:szCs w:val="24"/>
        </w:rPr>
        <w:t xml:space="preserve">. </w:t>
      </w:r>
    </w:p>
    <w:p w14:paraId="7ED3182E" w14:textId="3F8B80FC"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desenvolvimento </w:t>
      </w:r>
      <w:r w:rsidRPr="00730315">
        <w:rPr>
          <w:rFonts w:ascii="Times New Roman" w:hAnsi="Times New Roman"/>
          <w:i/>
          <w:iCs/>
          <w:sz w:val="24"/>
          <w:szCs w:val="24"/>
        </w:rPr>
        <w:t>mobile</w:t>
      </w:r>
      <w:r w:rsidRPr="00730315">
        <w:rPr>
          <w:rFonts w:ascii="Times New Roman" w:hAnsi="Times New Roman"/>
          <w:sz w:val="24"/>
          <w:szCs w:val="24"/>
        </w:rPr>
        <w:t xml:space="preserve"> foi realizado de forma incremental, iniciado pela estruturação das telas principais e, posteriormente, pela implementação das funcionalidades de navegação, cadastro, autenticação e comunicação com o </w:t>
      </w:r>
      <w:r w:rsidRPr="00730315">
        <w:rPr>
          <w:rFonts w:ascii="Times New Roman" w:hAnsi="Times New Roman"/>
          <w:i/>
          <w:iCs/>
          <w:sz w:val="24"/>
          <w:szCs w:val="24"/>
        </w:rPr>
        <w:t>back-end</w:t>
      </w:r>
      <w:r w:rsidRPr="00730315">
        <w:rPr>
          <w:rFonts w:ascii="Times New Roman" w:hAnsi="Times New Roman"/>
          <w:sz w:val="24"/>
          <w:szCs w:val="24"/>
        </w:rPr>
        <w:t>. As telas foram construídas com foco na usabilidade, buscando permitir que o usuário conseguisse acessar rapidamente as principais funções da aplicação, como consulta de estacionamentos, visualização de informações e realização de ações relacionadas ao uso das vagas.</w:t>
      </w:r>
    </w:p>
    <w:p w14:paraId="2232E611" w14:textId="15B0CC61" w:rsidR="00AD742F" w:rsidRDefault="00730315" w:rsidP="00AD742F">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linguagem Kotlin foi utilizada por ser compatível com o desenvolvimento nativo Android e permitir a criação de uma aplicação com melhor integração aos recursos do sistema operacional. Durante o desenvolvimento, foram realizados testes no emulador do Android Studio para verificar o funcionamento das telas, a navegação entre as páginas e possíveis erros de execução.</w:t>
      </w:r>
    </w:p>
    <w:p w14:paraId="514B0530" w14:textId="72BA77C5" w:rsidR="004D47D5" w:rsidRDefault="00E5715F" w:rsidP="00E5715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Foi utilizada orientação a objetos para as atividades relacionadas a programação </w:t>
      </w:r>
      <w:r w:rsidRPr="009C4347">
        <w:rPr>
          <w:rFonts w:ascii="Times New Roman" w:hAnsi="Times New Roman"/>
          <w:i/>
          <w:iCs/>
          <w:sz w:val="24"/>
          <w:szCs w:val="24"/>
        </w:rPr>
        <w:t>back-end</w:t>
      </w:r>
      <w:r>
        <w:rPr>
          <w:rFonts w:ascii="Times New Roman" w:hAnsi="Times New Roman"/>
          <w:i/>
          <w:iCs/>
          <w:sz w:val="24"/>
          <w:szCs w:val="24"/>
        </w:rPr>
        <w:t>,</w:t>
      </w:r>
      <w:r w:rsidR="00730315">
        <w:rPr>
          <w:rFonts w:ascii="Times New Roman" w:hAnsi="Times New Roman"/>
          <w:i/>
          <w:iCs/>
          <w:sz w:val="24"/>
          <w:szCs w:val="24"/>
        </w:rPr>
        <w:t xml:space="preserve"> </w:t>
      </w:r>
      <w:r>
        <w:rPr>
          <w:rFonts w:ascii="Times New Roman" w:hAnsi="Times New Roman"/>
          <w:sz w:val="24"/>
          <w:szCs w:val="24"/>
        </w:rPr>
        <w:t>para uma aplicação continua e com um bom direcionamento de desenvolvimento, conectado ao banco</w:t>
      </w:r>
      <w:r w:rsidR="00730315">
        <w:rPr>
          <w:rFonts w:ascii="Times New Roman" w:hAnsi="Times New Roman"/>
          <w:sz w:val="24"/>
          <w:szCs w:val="24"/>
        </w:rPr>
        <w:t>.</w:t>
      </w:r>
    </w:p>
    <w:p w14:paraId="63D4E57F" w14:textId="77777777" w:rsidR="00730315" w:rsidRDefault="00730315" w:rsidP="004D47D5">
      <w:pPr>
        <w:autoSpaceDE w:val="0"/>
        <w:autoSpaceDN w:val="0"/>
        <w:adjustRightInd w:val="0"/>
        <w:spacing w:line="360" w:lineRule="auto"/>
        <w:ind w:firstLine="709"/>
        <w:jc w:val="both"/>
        <w:rPr>
          <w:rFonts w:ascii="Times New Roman" w:hAnsi="Times New Roman"/>
          <w:sz w:val="24"/>
          <w:szCs w:val="24"/>
        </w:rPr>
      </w:pPr>
    </w:p>
    <w:p w14:paraId="3F67FBB6" w14:textId="6C4B28EE" w:rsidR="00AB63C4" w:rsidRDefault="00AB63C4" w:rsidP="009D072E">
      <w:pPr>
        <w:pStyle w:val="Ttulo4"/>
      </w:pPr>
      <w:r>
        <w:t xml:space="preserve">Ferramentas de </w:t>
      </w:r>
      <w:r w:rsidRPr="009272BD">
        <w:rPr>
          <w:i/>
          <w:iCs/>
        </w:rPr>
        <w:t>software</w:t>
      </w:r>
      <w:r>
        <w:t xml:space="preserve"> utilizadas (</w:t>
      </w:r>
      <w:r w:rsidRPr="00AB63C4">
        <w:rPr>
          <w:i/>
          <w:iCs/>
        </w:rPr>
        <w:t>Web</w:t>
      </w:r>
      <w:r>
        <w:t>)</w:t>
      </w:r>
    </w:p>
    <w:p w14:paraId="3DBF70C8" w14:textId="77777777" w:rsidR="00AB63C4" w:rsidRDefault="00AB63C4" w:rsidP="004D47D5">
      <w:pPr>
        <w:autoSpaceDE w:val="0"/>
        <w:autoSpaceDN w:val="0"/>
        <w:adjustRightInd w:val="0"/>
        <w:spacing w:line="360" w:lineRule="auto"/>
        <w:ind w:firstLine="709"/>
        <w:jc w:val="both"/>
        <w:rPr>
          <w:rFonts w:ascii="Times New Roman" w:hAnsi="Times New Roman"/>
          <w:sz w:val="24"/>
          <w:szCs w:val="24"/>
        </w:rPr>
      </w:pPr>
    </w:p>
    <w:p w14:paraId="21D7997A" w14:textId="0C7AB225" w:rsidR="00E5715F" w:rsidRPr="00E5715F" w:rsidRDefault="00E5715F" w:rsidP="004D47D5">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implementação do sistema </w:t>
      </w:r>
      <w:r w:rsidRPr="00E5715F">
        <w:rPr>
          <w:rFonts w:ascii="Times New Roman" w:hAnsi="Times New Roman"/>
          <w:i/>
          <w:iCs/>
          <w:sz w:val="24"/>
          <w:szCs w:val="24"/>
        </w:rPr>
        <w:t>Web</w:t>
      </w:r>
      <w:r>
        <w:rPr>
          <w:rFonts w:ascii="Times New Roman" w:hAnsi="Times New Roman"/>
          <w:i/>
          <w:iCs/>
          <w:sz w:val="24"/>
          <w:szCs w:val="24"/>
        </w:rPr>
        <w:t xml:space="preserve">, </w:t>
      </w:r>
      <w:r>
        <w:rPr>
          <w:rFonts w:ascii="Times New Roman" w:hAnsi="Times New Roman"/>
          <w:sz w:val="24"/>
          <w:szCs w:val="24"/>
        </w:rPr>
        <w:t>foi utilizado o Visual Studio Code como plataforma de edição e desenvolvimento de código, e em sua plataforma a linguage</w:t>
      </w:r>
      <w:r w:rsidR="00077BCD">
        <w:rPr>
          <w:rFonts w:ascii="Times New Roman" w:hAnsi="Times New Roman"/>
          <w:sz w:val="24"/>
          <w:szCs w:val="24"/>
        </w:rPr>
        <w:t>m</w:t>
      </w:r>
      <w:r>
        <w:rPr>
          <w:rFonts w:ascii="Times New Roman" w:hAnsi="Times New Roman"/>
          <w:sz w:val="24"/>
          <w:szCs w:val="24"/>
        </w:rPr>
        <w:t xml:space="preserve"> de progra</w:t>
      </w:r>
      <w:r w:rsidR="00077BCD">
        <w:rPr>
          <w:rFonts w:ascii="Times New Roman" w:hAnsi="Times New Roman"/>
          <w:sz w:val="24"/>
          <w:szCs w:val="24"/>
        </w:rPr>
        <w:t>ma</w:t>
      </w:r>
      <w:r>
        <w:rPr>
          <w:rFonts w:ascii="Times New Roman" w:hAnsi="Times New Roman"/>
          <w:sz w:val="24"/>
          <w:szCs w:val="24"/>
        </w:rPr>
        <w:t xml:space="preserve">ção JavaScript para o funcionamento e manutenção da plataforma </w:t>
      </w:r>
      <w:r w:rsidRPr="00E5715F">
        <w:rPr>
          <w:rFonts w:ascii="Times New Roman" w:hAnsi="Times New Roman"/>
          <w:i/>
          <w:iCs/>
          <w:sz w:val="24"/>
          <w:szCs w:val="24"/>
        </w:rPr>
        <w:t>Web</w:t>
      </w:r>
      <w:r>
        <w:rPr>
          <w:rFonts w:ascii="Times New Roman" w:hAnsi="Times New Roman"/>
          <w:i/>
          <w:iCs/>
          <w:sz w:val="24"/>
          <w:szCs w:val="24"/>
        </w:rPr>
        <w:t xml:space="preserve">, </w:t>
      </w:r>
      <w:r w:rsidRPr="00E5715F">
        <w:rPr>
          <w:rFonts w:ascii="Times New Roman" w:hAnsi="Times New Roman"/>
          <w:sz w:val="24"/>
          <w:szCs w:val="24"/>
        </w:rPr>
        <w:t>conectado ao banco de dados</w:t>
      </w:r>
      <w:r>
        <w:rPr>
          <w:rFonts w:ascii="Times New Roman" w:hAnsi="Times New Roman"/>
          <w:sz w:val="24"/>
          <w:szCs w:val="24"/>
        </w:rPr>
        <w:t>.</w:t>
      </w:r>
    </w:p>
    <w:p w14:paraId="2A7D79B1" w14:textId="77777777"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193508">
        <w:rPr>
          <w:rFonts w:ascii="Times New Roman" w:hAnsi="Times New Roman"/>
          <w:sz w:val="24"/>
          <w:szCs w:val="24"/>
        </w:rPr>
        <w:t xml:space="preserve">Para a construção da interface visual e organização das telas do sistema, foi utilizada a ferramenta Figma, que permitiu a criação de protótipos e a definição do </w:t>
      </w:r>
      <w:r w:rsidRPr="00C02B8A">
        <w:rPr>
          <w:rFonts w:ascii="Times New Roman" w:hAnsi="Times New Roman"/>
          <w:i/>
          <w:iCs/>
          <w:sz w:val="24"/>
          <w:szCs w:val="24"/>
        </w:rPr>
        <w:t>layout</w:t>
      </w:r>
      <w:r w:rsidRPr="00193508">
        <w:rPr>
          <w:rFonts w:ascii="Times New Roman" w:hAnsi="Times New Roman"/>
          <w:sz w:val="24"/>
          <w:szCs w:val="24"/>
        </w:rPr>
        <w:t xml:space="preserve"> da aplicação antes de sua implementação, além disso, tecnologias como HTML e CSS foram</w:t>
      </w:r>
      <w:r w:rsidRPr="008169EE">
        <w:rPr>
          <w:rFonts w:ascii="Times New Roman" w:hAnsi="Times New Roman"/>
          <w:sz w:val="24"/>
          <w:szCs w:val="24"/>
        </w:rPr>
        <w:t xml:space="preserve"> utilizadas na estruturação de elementos complementares</w:t>
      </w:r>
      <w:r>
        <w:rPr>
          <w:rFonts w:ascii="Times New Roman" w:hAnsi="Times New Roman"/>
          <w:sz w:val="24"/>
          <w:szCs w:val="24"/>
        </w:rPr>
        <w:t>, criação e construção de interfaces do sistema,</w:t>
      </w:r>
      <w:r w:rsidRPr="008169EE">
        <w:rPr>
          <w:rFonts w:ascii="Times New Roman" w:hAnsi="Times New Roman"/>
          <w:sz w:val="24"/>
          <w:szCs w:val="24"/>
        </w:rPr>
        <w:t xml:space="preserve"> e na organização visual de algumas partes do projeto.</w:t>
      </w:r>
    </w:p>
    <w:p w14:paraId="761FA8DF" w14:textId="4C7DB22E"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lastRenderedPageBreak/>
        <w:t xml:space="preserve">O sistema </w:t>
      </w:r>
      <w:r w:rsidR="00C02B8A" w:rsidRPr="00C02B8A">
        <w:rPr>
          <w:rFonts w:ascii="Times New Roman" w:hAnsi="Times New Roman"/>
          <w:i/>
          <w:iCs/>
          <w:sz w:val="24"/>
          <w:szCs w:val="24"/>
        </w:rPr>
        <w:t>W</w:t>
      </w:r>
      <w:r w:rsidRPr="00730315">
        <w:rPr>
          <w:rFonts w:ascii="Times New Roman" w:hAnsi="Times New Roman"/>
          <w:i/>
          <w:iCs/>
          <w:sz w:val="24"/>
          <w:szCs w:val="24"/>
        </w:rPr>
        <w:t>eb</w:t>
      </w:r>
      <w:r w:rsidRPr="00730315">
        <w:rPr>
          <w:rFonts w:ascii="Times New Roman" w:hAnsi="Times New Roman"/>
          <w:sz w:val="24"/>
          <w:szCs w:val="24"/>
        </w:rPr>
        <w:t xml:space="preserve"> foi desenvolvido com o objetivo de permitir uma visualização mais ampla e organizada das informações do projeto, principalmente em relação ao gerenciamento dos dados dos estacionamentos e </w:t>
      </w:r>
      <w:r w:rsidR="00D924EC">
        <w:rPr>
          <w:rFonts w:ascii="Times New Roman" w:hAnsi="Times New Roman"/>
          <w:sz w:val="24"/>
          <w:szCs w:val="24"/>
        </w:rPr>
        <w:t>motoristas</w:t>
      </w:r>
      <w:r w:rsidRPr="00730315">
        <w:rPr>
          <w:rFonts w:ascii="Times New Roman" w:hAnsi="Times New Roman"/>
          <w:sz w:val="24"/>
          <w:szCs w:val="24"/>
        </w:rPr>
        <w:t>. A construção das telas foi feita considerando a clareza das informações, a organização dos elementos visuais e a facilidade de navegação.</w:t>
      </w:r>
    </w:p>
    <w:p w14:paraId="379E76BD" w14:textId="77777777"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O JavaScript foi utilizado para implementar comportamentos dinâmicos da interface e auxiliar na comunicação entre as telas e os dados utilizados pela aplicação. Já o HTML e o CSS foram empregados para estruturar e estilizar os componentes visuais, garantindo uma apresentação mais adequada ao usuário final.</w:t>
      </w:r>
    </w:p>
    <w:p w14:paraId="07E8C60B" w14:textId="77777777" w:rsidR="00AD742F" w:rsidRDefault="00AD742F" w:rsidP="00AD742F">
      <w:pPr>
        <w:autoSpaceDE w:val="0"/>
        <w:autoSpaceDN w:val="0"/>
        <w:adjustRightInd w:val="0"/>
        <w:spacing w:line="360" w:lineRule="auto"/>
        <w:jc w:val="both"/>
        <w:rPr>
          <w:rFonts w:ascii="Times New Roman" w:hAnsi="Times New Roman"/>
          <w:sz w:val="24"/>
          <w:szCs w:val="24"/>
        </w:rPr>
      </w:pPr>
    </w:p>
    <w:p w14:paraId="5D795C3A" w14:textId="2060F21B" w:rsidR="00AD742F" w:rsidRDefault="00AD742F" w:rsidP="00AD742F">
      <w:pPr>
        <w:pStyle w:val="Ttulo4"/>
      </w:pPr>
      <w:r>
        <w:t xml:space="preserve">Ferramentas de </w:t>
      </w:r>
      <w:r w:rsidRPr="00AD742F">
        <w:rPr>
          <w:i/>
          <w:iCs/>
        </w:rPr>
        <w:t>software</w:t>
      </w:r>
      <w:r>
        <w:t xml:space="preserve"> em nuvem utilizadas</w:t>
      </w:r>
    </w:p>
    <w:p w14:paraId="7B714E9E" w14:textId="77777777" w:rsidR="00AD742F" w:rsidRDefault="00AD742F" w:rsidP="00AD742F"/>
    <w:p w14:paraId="2B4418A1" w14:textId="25DCB7AD" w:rsidR="00AD742F" w:rsidRPr="00AD742F" w:rsidRDefault="00AD742F" w:rsidP="00AD742F">
      <w:pPr>
        <w:autoSpaceDE w:val="0"/>
        <w:autoSpaceDN w:val="0"/>
        <w:adjustRightInd w:val="0"/>
        <w:spacing w:line="360" w:lineRule="auto"/>
        <w:ind w:firstLine="709"/>
        <w:jc w:val="both"/>
        <w:rPr>
          <w:rFonts w:ascii="Times New Roman" w:hAnsi="Times New Roman"/>
          <w:sz w:val="24"/>
          <w:szCs w:val="24"/>
        </w:rPr>
      </w:pPr>
      <w:r w:rsidRPr="00AD742F">
        <w:rPr>
          <w:rFonts w:ascii="Times New Roman" w:hAnsi="Times New Roman"/>
          <w:sz w:val="24"/>
          <w:szCs w:val="24"/>
        </w:rPr>
        <w:t xml:space="preserve">Para um bom funcionamento em nuvem, o sistema foi divido tem três tópicos: </w:t>
      </w:r>
      <w:r w:rsidRPr="00AD742F">
        <w:rPr>
          <w:rFonts w:ascii="Times New Roman" w:hAnsi="Times New Roman"/>
          <w:i/>
          <w:iCs/>
          <w:sz w:val="24"/>
          <w:szCs w:val="24"/>
        </w:rPr>
        <w:t>front-end, back-end</w:t>
      </w:r>
      <w:r w:rsidRPr="00AD742F">
        <w:rPr>
          <w:rFonts w:ascii="Times New Roman" w:hAnsi="Times New Roman"/>
          <w:sz w:val="24"/>
          <w:szCs w:val="24"/>
        </w:rPr>
        <w:t xml:space="preserve"> e banco de dados, dessa forma, conseguindo </w:t>
      </w:r>
      <w:r>
        <w:rPr>
          <w:rFonts w:ascii="Times New Roman" w:hAnsi="Times New Roman"/>
          <w:sz w:val="24"/>
          <w:szCs w:val="24"/>
        </w:rPr>
        <w:t>separar</w:t>
      </w:r>
      <w:r w:rsidRPr="00AD742F">
        <w:rPr>
          <w:rFonts w:ascii="Times New Roman" w:hAnsi="Times New Roman"/>
          <w:sz w:val="24"/>
          <w:szCs w:val="24"/>
        </w:rPr>
        <w:t xml:space="preserve"> corretamente em qual plataforma cada área do sistema iria ser hospedada.</w:t>
      </w:r>
    </w:p>
    <w:p w14:paraId="0A962044" w14:textId="319A5DBD" w:rsidR="00AD742F" w:rsidRPr="00AD742F" w:rsidRDefault="00AD742F" w:rsidP="00AD742F">
      <w:pPr>
        <w:autoSpaceDE w:val="0"/>
        <w:autoSpaceDN w:val="0"/>
        <w:adjustRightInd w:val="0"/>
        <w:spacing w:line="360" w:lineRule="auto"/>
        <w:ind w:firstLine="709"/>
        <w:jc w:val="both"/>
        <w:rPr>
          <w:rFonts w:ascii="Times New Roman" w:hAnsi="Times New Roman"/>
          <w:sz w:val="24"/>
          <w:szCs w:val="24"/>
        </w:rPr>
      </w:pPr>
      <w:r w:rsidRPr="00AD742F">
        <w:rPr>
          <w:rFonts w:ascii="Times New Roman" w:hAnsi="Times New Roman"/>
          <w:sz w:val="24"/>
          <w:szCs w:val="24"/>
        </w:rPr>
        <w:t xml:space="preserve">Para o </w:t>
      </w:r>
      <w:r w:rsidRPr="00AD742F">
        <w:rPr>
          <w:rFonts w:ascii="Times New Roman" w:hAnsi="Times New Roman"/>
          <w:i/>
          <w:iCs/>
          <w:sz w:val="24"/>
          <w:szCs w:val="24"/>
        </w:rPr>
        <w:t>front-end</w:t>
      </w:r>
      <w:r w:rsidRPr="00AD742F">
        <w:rPr>
          <w:rFonts w:ascii="Times New Roman" w:hAnsi="Times New Roman"/>
          <w:sz w:val="24"/>
          <w:szCs w:val="24"/>
        </w:rPr>
        <w:t xml:space="preserve">, foi definida a plataforma da Vercel, que hospeda todos os serviços front-end, disponibilizando uma integração completa e automática com o GitHub e os últimos </w:t>
      </w:r>
      <w:r w:rsidRPr="00AD742F">
        <w:rPr>
          <w:rFonts w:ascii="Times New Roman" w:hAnsi="Times New Roman"/>
          <w:i/>
          <w:iCs/>
          <w:sz w:val="24"/>
          <w:szCs w:val="24"/>
        </w:rPr>
        <w:t>builds</w:t>
      </w:r>
      <w:r w:rsidRPr="00AD742F">
        <w:rPr>
          <w:rFonts w:ascii="Times New Roman" w:hAnsi="Times New Roman"/>
          <w:sz w:val="24"/>
          <w:szCs w:val="24"/>
        </w:rPr>
        <w:t xml:space="preserve"> realizados. Já para o </w:t>
      </w:r>
      <w:r w:rsidRPr="00AD742F">
        <w:rPr>
          <w:rFonts w:ascii="Times New Roman" w:hAnsi="Times New Roman"/>
          <w:i/>
          <w:iCs/>
          <w:sz w:val="24"/>
          <w:szCs w:val="24"/>
        </w:rPr>
        <w:t>back-end</w:t>
      </w:r>
      <w:r w:rsidRPr="00AD742F">
        <w:rPr>
          <w:rFonts w:ascii="Times New Roman" w:hAnsi="Times New Roman"/>
          <w:sz w:val="24"/>
          <w:szCs w:val="24"/>
        </w:rPr>
        <w:t xml:space="preserve">, a plataforma Railway foi utilizada para hospedar as APIs do sistema e realizar o armazenamento de imagens que a aplicação iria precisar, além de ter um processo de </w:t>
      </w:r>
      <w:r w:rsidRPr="00AD742F">
        <w:rPr>
          <w:rFonts w:ascii="Times New Roman" w:hAnsi="Times New Roman"/>
          <w:i/>
          <w:iCs/>
          <w:sz w:val="24"/>
          <w:szCs w:val="24"/>
        </w:rPr>
        <w:t>build</w:t>
      </w:r>
      <w:r w:rsidRPr="00AD742F">
        <w:rPr>
          <w:rFonts w:ascii="Times New Roman" w:hAnsi="Times New Roman"/>
          <w:sz w:val="24"/>
          <w:szCs w:val="24"/>
        </w:rPr>
        <w:t xml:space="preserve"> completo dentro da plataforma.</w:t>
      </w:r>
    </w:p>
    <w:p w14:paraId="60F07750" w14:textId="364F68DB" w:rsidR="00AD742F" w:rsidRPr="00AD742F" w:rsidRDefault="00AD742F" w:rsidP="00AD742F">
      <w:pPr>
        <w:autoSpaceDE w:val="0"/>
        <w:autoSpaceDN w:val="0"/>
        <w:adjustRightInd w:val="0"/>
        <w:spacing w:line="360" w:lineRule="auto"/>
        <w:ind w:firstLine="709"/>
        <w:jc w:val="both"/>
        <w:rPr>
          <w:rFonts w:ascii="Times New Roman" w:hAnsi="Times New Roman"/>
          <w:sz w:val="24"/>
          <w:szCs w:val="24"/>
        </w:rPr>
      </w:pPr>
      <w:r w:rsidRPr="00AD742F">
        <w:rPr>
          <w:rFonts w:ascii="Times New Roman" w:hAnsi="Times New Roman"/>
          <w:sz w:val="24"/>
          <w:szCs w:val="24"/>
        </w:rPr>
        <w:t>Por fim, o banco de dados em SQL Server foi hospedado na plataforma da Microsoft, Azure SQL Database, o que garantiu segurança e escalabilidade ao sistema.</w:t>
      </w:r>
    </w:p>
    <w:p w14:paraId="6D56DD59" w14:textId="77777777" w:rsidR="00771A87" w:rsidRPr="00AD742F" w:rsidRDefault="00771A87" w:rsidP="00771A87">
      <w:pPr>
        <w:autoSpaceDE w:val="0"/>
        <w:autoSpaceDN w:val="0"/>
        <w:adjustRightInd w:val="0"/>
        <w:spacing w:line="360" w:lineRule="auto"/>
        <w:jc w:val="both"/>
        <w:rPr>
          <w:rFonts w:ascii="Times New Roman" w:hAnsi="Times New Roman"/>
          <w:sz w:val="24"/>
          <w:szCs w:val="24"/>
        </w:rPr>
      </w:pPr>
    </w:p>
    <w:p w14:paraId="34E81529" w14:textId="100B8DFE" w:rsidR="00771A87" w:rsidRDefault="00771A87" w:rsidP="00771A87">
      <w:pPr>
        <w:pStyle w:val="Ttulo3"/>
      </w:pPr>
      <w:bookmarkStart w:id="49" w:name="_Toc231160074"/>
      <w:r>
        <w:t>Testes e validações das aplicações</w:t>
      </w:r>
      <w:bookmarkEnd w:id="49"/>
    </w:p>
    <w:p w14:paraId="570AEDB1" w14:textId="77777777" w:rsidR="00771A87" w:rsidRDefault="00771A87" w:rsidP="00771A87"/>
    <w:p w14:paraId="31D9B32C" w14:textId="77777777"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Os testes da aplicação foram realizados ao longo do desenvolvimento, de forma manual e contínua. Cada funcionalidade implementada foi testada individualmente para verificar se o comportamento esperado estava sendo atendido. Entre os testes realizados, destacam-se a navegação entre telas, preenchimento de formulários, validação de campos obrigatórios, cadastro de informações, consulta de dados e verificação da comunicação com o banco de dados.</w:t>
      </w:r>
    </w:p>
    <w:p w14:paraId="07BB62F3" w14:textId="21D99DB0"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 xml:space="preserve">No ambiente </w:t>
      </w:r>
      <w:r w:rsidRPr="00771A87">
        <w:rPr>
          <w:rFonts w:ascii="Times New Roman" w:hAnsi="Times New Roman"/>
          <w:i/>
          <w:iCs/>
          <w:sz w:val="24"/>
          <w:szCs w:val="24"/>
        </w:rPr>
        <w:t>mobile</w:t>
      </w:r>
      <w:r w:rsidRPr="00771A87">
        <w:rPr>
          <w:rFonts w:ascii="Times New Roman" w:hAnsi="Times New Roman"/>
          <w:sz w:val="24"/>
          <w:szCs w:val="24"/>
        </w:rPr>
        <w:t>, os testes foram feitos utilizando o emulador do Android Studio, permitindo verificar o comportamento da aplicação em um dispositivo virtual. Já no</w:t>
      </w:r>
      <w:r>
        <w:rPr>
          <w:rFonts w:ascii="Times New Roman" w:hAnsi="Times New Roman"/>
          <w:sz w:val="24"/>
          <w:szCs w:val="24"/>
        </w:rPr>
        <w:t>s</w:t>
      </w:r>
      <w:r w:rsidRPr="00771A87">
        <w:rPr>
          <w:rFonts w:ascii="Times New Roman" w:hAnsi="Times New Roman"/>
          <w:sz w:val="24"/>
          <w:szCs w:val="24"/>
        </w:rPr>
        <w:t xml:space="preserve"> sistema</w:t>
      </w:r>
      <w:r>
        <w:rPr>
          <w:rFonts w:ascii="Times New Roman" w:hAnsi="Times New Roman"/>
          <w:sz w:val="24"/>
          <w:szCs w:val="24"/>
        </w:rPr>
        <w:t xml:space="preserve">s </w:t>
      </w:r>
      <w:r w:rsidRPr="00771A87">
        <w:rPr>
          <w:rFonts w:ascii="Times New Roman" w:hAnsi="Times New Roman"/>
          <w:i/>
          <w:iCs/>
          <w:sz w:val="24"/>
          <w:szCs w:val="24"/>
        </w:rPr>
        <w:t>Web</w:t>
      </w:r>
      <w:r w:rsidRPr="00771A87">
        <w:rPr>
          <w:rFonts w:ascii="Times New Roman" w:hAnsi="Times New Roman"/>
          <w:sz w:val="24"/>
          <w:szCs w:val="24"/>
        </w:rPr>
        <w:t>, os testes foram realizados diretamente no navegador, observando o funcionamento da interface, a organização visual dos elementos e possíveis erros durante a interação do usuário.</w:t>
      </w:r>
    </w:p>
    <w:p w14:paraId="3ACFAE17" w14:textId="77777777" w:rsid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lastRenderedPageBreak/>
        <w:t>Além dos testes técnicos, também foram realizadas revisões internas entre os integrantes do grupo, com o objetivo de identificar melhorias de usabilidade, corrigir inconsistências e validar se as funcionalidades estavam de acordo com os requisitos definidos anteriormente.</w:t>
      </w:r>
    </w:p>
    <w:p w14:paraId="3B327982" w14:textId="77777777" w:rsidR="00542744" w:rsidRDefault="00542744" w:rsidP="00542744">
      <w:pPr>
        <w:autoSpaceDE w:val="0"/>
        <w:autoSpaceDN w:val="0"/>
        <w:adjustRightInd w:val="0"/>
        <w:spacing w:line="360" w:lineRule="auto"/>
        <w:jc w:val="both"/>
        <w:rPr>
          <w:rFonts w:ascii="Times New Roman" w:hAnsi="Times New Roman"/>
          <w:sz w:val="24"/>
          <w:szCs w:val="24"/>
        </w:rPr>
      </w:pPr>
    </w:p>
    <w:p w14:paraId="465F8B7D" w14:textId="6E7C960A" w:rsidR="00542744" w:rsidRDefault="00531A25" w:rsidP="00542744">
      <w:pPr>
        <w:pStyle w:val="Ttulo3"/>
      </w:pPr>
      <w:bookmarkStart w:id="50" w:name="_Toc231160075"/>
      <w:r>
        <w:t>Testes reais realizados com população</w:t>
      </w:r>
      <w:bookmarkEnd w:id="50"/>
    </w:p>
    <w:p w14:paraId="368AFE27" w14:textId="77777777" w:rsidR="00531A25" w:rsidRPr="00531A25" w:rsidRDefault="00531A25" w:rsidP="00531A25"/>
    <w:p w14:paraId="255C7E15" w14:textId="77777777" w:rsidR="00084AD2" w:rsidRPr="00084AD2" w:rsidRDefault="00084AD2" w:rsidP="00084AD2">
      <w:pPr>
        <w:autoSpaceDE w:val="0"/>
        <w:autoSpaceDN w:val="0"/>
        <w:adjustRightInd w:val="0"/>
        <w:spacing w:line="360" w:lineRule="auto"/>
        <w:ind w:firstLine="709"/>
        <w:jc w:val="both"/>
        <w:rPr>
          <w:rFonts w:ascii="Times New Roman" w:hAnsi="Times New Roman"/>
          <w:sz w:val="24"/>
          <w:szCs w:val="24"/>
        </w:rPr>
      </w:pPr>
      <w:r w:rsidRPr="00084AD2">
        <w:rPr>
          <w:rFonts w:ascii="Times New Roman" w:hAnsi="Times New Roman"/>
          <w:sz w:val="24"/>
          <w:szCs w:val="24"/>
        </w:rPr>
        <w:t>Foram realizados testes e uma pesquisa com usuários para avaliar os indicadores que traduzem os resultados do projeto, com o objetivo de validar se a solução proposta conseguiu atingir o resultado esperado de contribuir para a mitigação da insegurança em estacionamentos privados da cidade de São Paulo, além de auxiliar os estabelecimentos por meio da inovação tecnológica e da conexão direta com seus possíveis clientes.</w:t>
      </w:r>
    </w:p>
    <w:p w14:paraId="685DAA57" w14:textId="77777777" w:rsidR="00084AD2" w:rsidRPr="00084AD2" w:rsidRDefault="00084AD2" w:rsidP="00084AD2">
      <w:pPr>
        <w:autoSpaceDE w:val="0"/>
        <w:autoSpaceDN w:val="0"/>
        <w:adjustRightInd w:val="0"/>
        <w:spacing w:line="360" w:lineRule="auto"/>
        <w:ind w:firstLine="709"/>
        <w:jc w:val="both"/>
        <w:rPr>
          <w:rFonts w:ascii="Times New Roman" w:hAnsi="Times New Roman"/>
          <w:sz w:val="24"/>
          <w:szCs w:val="24"/>
        </w:rPr>
      </w:pPr>
      <w:r w:rsidRPr="00084AD2">
        <w:rPr>
          <w:rFonts w:ascii="Times New Roman" w:hAnsi="Times New Roman"/>
          <w:sz w:val="24"/>
          <w:szCs w:val="24"/>
        </w:rPr>
        <w:t xml:space="preserve">Para isso, foi elaborado um formulário </w:t>
      </w:r>
      <w:r w:rsidRPr="00084AD2">
        <w:rPr>
          <w:rFonts w:ascii="Times New Roman" w:hAnsi="Times New Roman"/>
          <w:i/>
          <w:iCs/>
          <w:sz w:val="24"/>
          <w:szCs w:val="24"/>
        </w:rPr>
        <w:t>online</w:t>
      </w:r>
      <w:r w:rsidRPr="00084AD2">
        <w:rPr>
          <w:rFonts w:ascii="Times New Roman" w:hAnsi="Times New Roman"/>
          <w:sz w:val="24"/>
          <w:szCs w:val="24"/>
        </w:rPr>
        <w:t xml:space="preserve"> contendo perguntas objetivas, incluindo questões de múltipla escolha, respostas de sim ou não e escalas de avaliação de 0 a 10. As perguntas buscaram compreender os hábitos, dificuldades e percepções dos usuários em relação ao uso de estacionamentos privados, considerando aspectos como frequência de utilização, insegurança ao estacionar em locais desconhecidos, incômodo pela falta de informação sobre vagas disponíveis e interesse em uma aplicação que apresentasse estacionamentos próximos, preços, vagas em tempo real e avaliações de outros motoristas.</w:t>
      </w:r>
    </w:p>
    <w:p w14:paraId="6C5CCD14" w14:textId="77777777" w:rsidR="00084AD2" w:rsidRPr="00084AD2" w:rsidRDefault="00084AD2" w:rsidP="00084AD2">
      <w:pPr>
        <w:autoSpaceDE w:val="0"/>
        <w:autoSpaceDN w:val="0"/>
        <w:adjustRightInd w:val="0"/>
        <w:spacing w:line="360" w:lineRule="auto"/>
        <w:ind w:firstLine="709"/>
        <w:jc w:val="both"/>
        <w:rPr>
          <w:rFonts w:ascii="Times New Roman" w:hAnsi="Times New Roman"/>
          <w:sz w:val="24"/>
          <w:szCs w:val="24"/>
        </w:rPr>
      </w:pPr>
      <w:r w:rsidRPr="00084AD2">
        <w:rPr>
          <w:rFonts w:ascii="Times New Roman" w:hAnsi="Times New Roman"/>
          <w:sz w:val="24"/>
          <w:szCs w:val="24"/>
        </w:rPr>
        <w:t>A pesquisa contou com 35 respostas e serviu como apoio para validar a relevância da proposta do sistema Parada Certa. Com base nas respostas obtidas, foi possível transformar a percepção do público em gráficos analíticos, permitindo a visualização dos principais padrões identificados. Esses gráficos contribuíram para confirmar a necessidade de uma solução que auxilie motoristas na busca por estacionamentos de forma mais segura, prática e transparente.</w:t>
      </w:r>
    </w:p>
    <w:p w14:paraId="3F3473AC" w14:textId="3CEE039E" w:rsidR="00084AD2" w:rsidRPr="00084AD2" w:rsidRDefault="00084AD2" w:rsidP="00084AD2">
      <w:pPr>
        <w:autoSpaceDE w:val="0"/>
        <w:autoSpaceDN w:val="0"/>
        <w:adjustRightInd w:val="0"/>
        <w:spacing w:line="360" w:lineRule="auto"/>
        <w:ind w:firstLine="709"/>
        <w:jc w:val="both"/>
        <w:rPr>
          <w:rFonts w:ascii="Times New Roman" w:hAnsi="Times New Roman"/>
          <w:sz w:val="24"/>
          <w:szCs w:val="24"/>
        </w:rPr>
      </w:pPr>
      <w:r w:rsidRPr="00084AD2">
        <w:rPr>
          <w:rFonts w:ascii="Times New Roman" w:hAnsi="Times New Roman"/>
          <w:sz w:val="24"/>
          <w:szCs w:val="24"/>
        </w:rPr>
        <w:t xml:space="preserve">Além disso, os resultados da pesquisa contribuíram para direcionar funcionalidades importantes do projeto, como a exibição de estacionamentos próximos, a consulta de vagas disponíveis, a apresentação de avaliações e a melhoria da confiança entre motoristas e estabelecimentos. Dessa forma, a pesquisa auxiliou na validação da aplicação como uma solução alinhada às necessidades do público-alvo. O resultado completo em gráficos foi disponibilizado no </w:t>
      </w:r>
      <w:r w:rsidR="00A83484">
        <w:rPr>
          <w:rFonts w:ascii="Times New Roman" w:hAnsi="Times New Roman"/>
          <w:sz w:val="24"/>
          <w:szCs w:val="24"/>
        </w:rPr>
        <w:t>a</w:t>
      </w:r>
      <w:r w:rsidRPr="00084AD2">
        <w:rPr>
          <w:rFonts w:ascii="Times New Roman" w:hAnsi="Times New Roman"/>
          <w:sz w:val="24"/>
          <w:szCs w:val="24"/>
        </w:rPr>
        <w:t>pêndice L.</w:t>
      </w:r>
    </w:p>
    <w:p w14:paraId="63C1CC29" w14:textId="77777777" w:rsidR="000A7676" w:rsidRDefault="000A7676" w:rsidP="00730315">
      <w:pPr>
        <w:autoSpaceDE w:val="0"/>
        <w:autoSpaceDN w:val="0"/>
        <w:adjustRightInd w:val="0"/>
        <w:spacing w:line="360" w:lineRule="auto"/>
        <w:jc w:val="both"/>
        <w:rPr>
          <w:rFonts w:ascii="Times New Roman" w:hAnsi="Times New Roman"/>
          <w:sz w:val="24"/>
          <w:szCs w:val="24"/>
        </w:rPr>
      </w:pPr>
    </w:p>
    <w:p w14:paraId="79C06644" w14:textId="6A60A805" w:rsidR="00730315" w:rsidRDefault="00730315" w:rsidP="00730315">
      <w:pPr>
        <w:pStyle w:val="Ttulo3"/>
      </w:pPr>
      <w:bookmarkStart w:id="51" w:name="_Toc231160076"/>
      <w:r>
        <w:t>Modelagem e estrutura para o banco de dados</w:t>
      </w:r>
      <w:bookmarkEnd w:id="51"/>
    </w:p>
    <w:p w14:paraId="2F002CF6" w14:textId="77777777" w:rsidR="00730315" w:rsidRDefault="00730315" w:rsidP="00730315"/>
    <w:p w14:paraId="5F79191D"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A modelagem do banco de dados foi realizada com base nos requisitos definidos para o sistema. Foram identificadas as principais entidades necessárias para representar o </w:t>
      </w:r>
      <w:r w:rsidRPr="00730315">
        <w:rPr>
          <w:rFonts w:ascii="Times New Roman" w:hAnsi="Times New Roman"/>
          <w:sz w:val="24"/>
          <w:szCs w:val="24"/>
        </w:rPr>
        <w:lastRenderedPageBreak/>
        <w:t>funcionamento da aplicação, como usuários, motoristas, estacionamentos, vagas, reservas, avaliações e informações de autenticação. A partir dessas entidades, foram definidos os relacionamentos, campos obrigatórios e dados necessários para o funcionamento da plataforma.</w:t>
      </w:r>
    </w:p>
    <w:p w14:paraId="2622D72C" w14:textId="60E7B114" w:rsidR="00535B67"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O SQL Server Management Studio 2022 foi utilizado para criação, organização e gerenciamento do banco de dados. Durante essa etapa, foram realizados testes de inserção, consulta, atualização e exclusão de registros, com o objetivo de validar o funcionamento das estruturas criadas e garantir que os dados fossem armazenados de maneira adequada.</w:t>
      </w:r>
      <w:r w:rsidR="00535B67">
        <w:rPr>
          <w:rFonts w:ascii="Times New Roman" w:hAnsi="Times New Roman"/>
          <w:sz w:val="24"/>
          <w:szCs w:val="24"/>
        </w:rPr>
        <w:t xml:space="preserve"> </w:t>
      </w:r>
    </w:p>
    <w:p w14:paraId="03BA2F41" w14:textId="70EEF8C9"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organização do banco de dados teve como objetivo manter a integridade das informações e permitir que as aplicações</w:t>
      </w:r>
      <w:r w:rsidR="0094287C">
        <w:rPr>
          <w:rFonts w:ascii="Times New Roman" w:hAnsi="Times New Roman"/>
          <w:sz w:val="24"/>
          <w:szCs w:val="24"/>
        </w:rPr>
        <w:t>, tanto</w:t>
      </w:r>
      <w:r w:rsidRPr="00730315">
        <w:rPr>
          <w:rFonts w:ascii="Times New Roman" w:hAnsi="Times New Roman"/>
          <w:sz w:val="24"/>
          <w:szCs w:val="24"/>
        </w:rPr>
        <w:t xml:space="preserve"> </w:t>
      </w:r>
      <w:r w:rsidRPr="00730315">
        <w:rPr>
          <w:rFonts w:ascii="Times New Roman" w:hAnsi="Times New Roman"/>
          <w:i/>
          <w:iCs/>
          <w:sz w:val="24"/>
          <w:szCs w:val="24"/>
        </w:rPr>
        <w:t>mobile</w:t>
      </w:r>
      <w:r w:rsidR="0094287C">
        <w:rPr>
          <w:rFonts w:ascii="Times New Roman" w:hAnsi="Times New Roman"/>
          <w:i/>
          <w:iCs/>
          <w:sz w:val="24"/>
          <w:szCs w:val="24"/>
        </w:rPr>
        <w:t xml:space="preserve"> </w:t>
      </w:r>
      <w:r w:rsidR="0094287C" w:rsidRPr="0094287C">
        <w:rPr>
          <w:rFonts w:ascii="Times New Roman" w:hAnsi="Times New Roman"/>
          <w:sz w:val="24"/>
          <w:szCs w:val="24"/>
        </w:rPr>
        <w:t>quanto</w:t>
      </w:r>
      <w:r w:rsidR="0094287C">
        <w:rPr>
          <w:rFonts w:ascii="Times New Roman" w:hAnsi="Times New Roman"/>
          <w:i/>
          <w:iCs/>
          <w:sz w:val="24"/>
          <w:szCs w:val="24"/>
        </w:rPr>
        <w:t xml:space="preserve"> </w:t>
      </w:r>
      <w:r w:rsidR="0094287C" w:rsidRPr="0094287C">
        <w:rPr>
          <w:rFonts w:ascii="Times New Roman" w:hAnsi="Times New Roman"/>
          <w:i/>
          <w:iCs/>
          <w:sz w:val="24"/>
          <w:szCs w:val="24"/>
        </w:rPr>
        <w:t>W</w:t>
      </w:r>
      <w:r w:rsidRPr="00730315">
        <w:rPr>
          <w:rFonts w:ascii="Times New Roman" w:hAnsi="Times New Roman"/>
          <w:i/>
          <w:iCs/>
          <w:sz w:val="24"/>
          <w:szCs w:val="24"/>
        </w:rPr>
        <w:t>eb</w:t>
      </w:r>
      <w:r w:rsidR="0094287C">
        <w:rPr>
          <w:rFonts w:ascii="Times New Roman" w:hAnsi="Times New Roman"/>
          <w:sz w:val="24"/>
          <w:szCs w:val="24"/>
        </w:rPr>
        <w:t xml:space="preserve"> </w:t>
      </w:r>
      <w:r w:rsidRPr="00730315">
        <w:rPr>
          <w:rFonts w:ascii="Times New Roman" w:hAnsi="Times New Roman"/>
          <w:sz w:val="24"/>
          <w:szCs w:val="24"/>
        </w:rPr>
        <w:t>pudessem acessar os dados necessários para suas funcionalidades</w:t>
      </w:r>
      <w:r w:rsidR="00535B67">
        <w:rPr>
          <w:rFonts w:ascii="Times New Roman" w:hAnsi="Times New Roman"/>
          <w:sz w:val="24"/>
          <w:szCs w:val="24"/>
        </w:rPr>
        <w:t>, para garantir a estrutura correta das tabelas e suas ligações no sistema, foi conversado com um orientador sobre as estruturas das tabelas do projeto, na qual foi recordada as orientações no apêndice F</w:t>
      </w:r>
      <w:r w:rsidRPr="00730315">
        <w:rPr>
          <w:rFonts w:ascii="Times New Roman" w:hAnsi="Times New Roman"/>
          <w:sz w:val="24"/>
          <w:szCs w:val="24"/>
        </w:rPr>
        <w:t>.</w:t>
      </w:r>
    </w:p>
    <w:p w14:paraId="5B912815" w14:textId="77777777" w:rsidR="00531A25" w:rsidRPr="00730315" w:rsidRDefault="00531A25" w:rsidP="00730315">
      <w:pPr>
        <w:autoSpaceDE w:val="0"/>
        <w:autoSpaceDN w:val="0"/>
        <w:adjustRightInd w:val="0"/>
        <w:spacing w:line="360" w:lineRule="auto"/>
        <w:ind w:firstLine="709"/>
        <w:jc w:val="both"/>
        <w:rPr>
          <w:rFonts w:ascii="Times New Roman" w:hAnsi="Times New Roman"/>
          <w:sz w:val="24"/>
          <w:szCs w:val="24"/>
        </w:rPr>
      </w:pPr>
    </w:p>
    <w:p w14:paraId="6EEBB9D4" w14:textId="0B056BA6" w:rsidR="00E5715F" w:rsidRDefault="00E5715F" w:rsidP="00E5715F">
      <w:pPr>
        <w:pStyle w:val="Ttulo3"/>
      </w:pPr>
      <w:bookmarkStart w:id="52" w:name="_Toc231160077"/>
      <w:r>
        <w:t xml:space="preserve">Ferramentas </w:t>
      </w:r>
      <w:r w:rsidR="0094287C">
        <w:t xml:space="preserve">e implementações </w:t>
      </w:r>
      <w:r>
        <w:t>utilizadas para a documentação</w:t>
      </w:r>
      <w:bookmarkEnd w:id="52"/>
    </w:p>
    <w:p w14:paraId="459EE3BF" w14:textId="77777777" w:rsidR="00E5715F" w:rsidRDefault="00E5715F" w:rsidP="005B44ED">
      <w:pPr>
        <w:autoSpaceDE w:val="0"/>
        <w:autoSpaceDN w:val="0"/>
        <w:adjustRightInd w:val="0"/>
        <w:spacing w:line="360" w:lineRule="auto"/>
        <w:ind w:firstLine="709"/>
        <w:jc w:val="both"/>
        <w:rPr>
          <w:rFonts w:ascii="Times New Roman" w:hAnsi="Times New Roman"/>
          <w:sz w:val="24"/>
          <w:szCs w:val="24"/>
        </w:rPr>
      </w:pPr>
    </w:p>
    <w:p w14:paraId="2AB24F26" w14:textId="0491CEDD"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No desenvolvimento da documentação do trabalho, foram utilizadas as ferramentas </w:t>
      </w:r>
      <w:r w:rsidRPr="003D7E4E">
        <w:rPr>
          <w:rFonts w:ascii="Times New Roman" w:hAnsi="Times New Roman"/>
          <w:sz w:val="24"/>
          <w:szCs w:val="24"/>
        </w:rPr>
        <w:t>Microsoft Word</w:t>
      </w:r>
      <w:r w:rsidR="00E5715F">
        <w:rPr>
          <w:rFonts w:ascii="Times New Roman" w:hAnsi="Times New Roman"/>
          <w:sz w:val="24"/>
          <w:szCs w:val="24"/>
        </w:rPr>
        <w:t xml:space="preserve"> 2022</w:t>
      </w:r>
      <w:r w:rsidRPr="003D7E4E">
        <w:rPr>
          <w:rFonts w:ascii="Times New Roman" w:hAnsi="Times New Roman"/>
          <w:sz w:val="24"/>
          <w:szCs w:val="24"/>
        </w:rPr>
        <w:t>, responsável pela elaboração textual de todo o documento acadêmico, e Microsoft Excel</w:t>
      </w:r>
      <w:r w:rsidR="00E5715F">
        <w:rPr>
          <w:rFonts w:ascii="Times New Roman" w:hAnsi="Times New Roman"/>
          <w:sz w:val="24"/>
          <w:szCs w:val="24"/>
        </w:rPr>
        <w:t xml:space="preserve"> 2022</w:t>
      </w:r>
      <w:r w:rsidRPr="008169EE">
        <w:rPr>
          <w:rFonts w:ascii="Times New Roman" w:hAnsi="Times New Roman"/>
          <w:sz w:val="24"/>
          <w:szCs w:val="24"/>
        </w:rPr>
        <w:t xml:space="preserve"> para a organização de dados e criação de gráficos e tabelas que auxiliam na apresentação das informações obtidas durante a pesquisa.</w:t>
      </w:r>
    </w:p>
    <w:p w14:paraId="1244A9B4" w14:textId="6F6466E9"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A documentação foi elaborada de forma paralela ao desenvolvimento do sistema, atualizada conforme as etapas do projeto avançavam. Foram registrados os objetivos do trabalho, os requisitos, as ferramentas utilizadas, a fundamentação teórica, a organização do desenvolvimento, os resultados obtidos e as alterações solicitadas durante as orientações.</w:t>
      </w:r>
    </w:p>
    <w:p w14:paraId="6F2F1A55" w14:textId="77777777" w:rsid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O Microsoft Excel foi utilizado para auxiliar na organização de informações, montagem de tabelas, controle de dados e criação de elementos visuais que contribuíram para a apresentação dos resultados. A documentação também passou por revisões periódicas, com o objetivo de corrigir inconsistências, melhorar a clareza textual e adequar o conteúdo às normas acadêmicas exigidas.</w:t>
      </w:r>
    </w:p>
    <w:p w14:paraId="690C4B17" w14:textId="33261CAE" w:rsidR="00531A25" w:rsidRDefault="00531A25" w:rsidP="0094287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Canva foi utilizado para a realização da apresentação do presente trabalho, foi utilizado o modelo Canva </w:t>
      </w:r>
      <w:r w:rsidRPr="00531A25">
        <w:rPr>
          <w:rFonts w:ascii="Times New Roman" w:hAnsi="Times New Roman"/>
          <w:sz w:val="24"/>
          <w:szCs w:val="24"/>
        </w:rPr>
        <w:t>Pro</w:t>
      </w:r>
      <w:r>
        <w:rPr>
          <w:rFonts w:ascii="Times New Roman" w:hAnsi="Times New Roman"/>
          <w:sz w:val="24"/>
          <w:szCs w:val="24"/>
        </w:rPr>
        <w:t xml:space="preserve"> para a obtenção de mais recursos dentro da plataforma e a realização de </w:t>
      </w:r>
      <w:r w:rsidRPr="00531A25">
        <w:rPr>
          <w:rFonts w:ascii="Times New Roman" w:hAnsi="Times New Roman"/>
          <w:i/>
          <w:iCs/>
          <w:sz w:val="24"/>
          <w:szCs w:val="24"/>
        </w:rPr>
        <w:t>slides</w:t>
      </w:r>
      <w:r>
        <w:rPr>
          <w:rFonts w:ascii="Times New Roman" w:hAnsi="Times New Roman"/>
          <w:sz w:val="24"/>
          <w:szCs w:val="24"/>
        </w:rPr>
        <w:t xml:space="preserve"> bem estruturados e dinâmicos.</w:t>
      </w:r>
    </w:p>
    <w:p w14:paraId="4E98B65F" w14:textId="77777777" w:rsidR="00531A25" w:rsidRDefault="00531A25" w:rsidP="0094287C">
      <w:pPr>
        <w:autoSpaceDE w:val="0"/>
        <w:autoSpaceDN w:val="0"/>
        <w:adjustRightInd w:val="0"/>
        <w:spacing w:line="360" w:lineRule="auto"/>
        <w:ind w:firstLine="709"/>
        <w:jc w:val="both"/>
        <w:rPr>
          <w:rFonts w:ascii="Times New Roman" w:hAnsi="Times New Roman"/>
          <w:sz w:val="24"/>
          <w:szCs w:val="24"/>
        </w:rPr>
      </w:pPr>
    </w:p>
    <w:p w14:paraId="35D269EF" w14:textId="77777777" w:rsidR="0056483D" w:rsidRPr="0094287C" w:rsidRDefault="0056483D" w:rsidP="0094287C">
      <w:pPr>
        <w:autoSpaceDE w:val="0"/>
        <w:autoSpaceDN w:val="0"/>
        <w:adjustRightInd w:val="0"/>
        <w:spacing w:line="360" w:lineRule="auto"/>
        <w:ind w:firstLine="709"/>
        <w:jc w:val="both"/>
        <w:rPr>
          <w:rFonts w:ascii="Times New Roman" w:hAnsi="Times New Roman"/>
          <w:sz w:val="24"/>
          <w:szCs w:val="24"/>
        </w:rPr>
      </w:pPr>
    </w:p>
    <w:p w14:paraId="2F9972D6" w14:textId="0C05E633" w:rsidR="00E5715F" w:rsidRDefault="00E5715F" w:rsidP="00E5715F">
      <w:pPr>
        <w:pStyle w:val="Ttulo3"/>
      </w:pPr>
      <w:bookmarkStart w:id="53" w:name="_Toc231160078"/>
      <w:r>
        <w:lastRenderedPageBreak/>
        <w:t>Organização do projeto</w:t>
      </w:r>
      <w:bookmarkEnd w:id="53"/>
    </w:p>
    <w:p w14:paraId="3EE07115" w14:textId="77777777" w:rsidR="00E5715F" w:rsidRPr="008169EE" w:rsidRDefault="00E5715F" w:rsidP="00E5715F">
      <w:pPr>
        <w:autoSpaceDE w:val="0"/>
        <w:autoSpaceDN w:val="0"/>
        <w:adjustRightInd w:val="0"/>
        <w:spacing w:line="360" w:lineRule="auto"/>
        <w:jc w:val="both"/>
        <w:rPr>
          <w:rFonts w:ascii="Times New Roman" w:hAnsi="Times New Roman"/>
          <w:sz w:val="24"/>
          <w:szCs w:val="24"/>
        </w:rPr>
      </w:pPr>
    </w:p>
    <w:p w14:paraId="763F9354" w14:textId="1058550B" w:rsidR="0094287C" w:rsidRDefault="005B44ED" w:rsidP="00E5715F">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Quanto à organização do desenvolvimento do projeto, </w:t>
      </w:r>
      <w:r w:rsidR="00E5715F">
        <w:rPr>
          <w:rFonts w:ascii="Times New Roman" w:hAnsi="Times New Roman"/>
          <w:sz w:val="24"/>
          <w:szCs w:val="24"/>
        </w:rPr>
        <w:t xml:space="preserve">dois integrantes foram responsáveis e </w:t>
      </w:r>
      <w:r w:rsidRPr="008169EE">
        <w:rPr>
          <w:rFonts w:ascii="Times New Roman" w:hAnsi="Times New Roman"/>
          <w:sz w:val="24"/>
          <w:szCs w:val="24"/>
        </w:rPr>
        <w:t xml:space="preserve">dedicaram em média </w:t>
      </w:r>
      <w:r w:rsidR="00077BCD">
        <w:rPr>
          <w:rFonts w:ascii="Times New Roman" w:hAnsi="Times New Roman"/>
          <w:sz w:val="24"/>
          <w:szCs w:val="24"/>
        </w:rPr>
        <w:t>cinco</w:t>
      </w:r>
      <w:r w:rsidRPr="008169EE">
        <w:rPr>
          <w:rFonts w:ascii="Times New Roman" w:hAnsi="Times New Roman"/>
          <w:sz w:val="24"/>
          <w:szCs w:val="24"/>
        </w:rPr>
        <w:t xml:space="preserve"> horas diárias às atividades relacionadas ao </w:t>
      </w:r>
      <w:r w:rsidR="004D47D5">
        <w:rPr>
          <w:rFonts w:ascii="Times New Roman" w:hAnsi="Times New Roman"/>
          <w:sz w:val="24"/>
          <w:szCs w:val="24"/>
        </w:rPr>
        <w:t xml:space="preserve">desenvolvimento das aplicações do projeto, na qual foram desenvolvidas em uma sala </w:t>
      </w:r>
      <w:r w:rsidR="00077BCD">
        <w:rPr>
          <w:rFonts w:ascii="Times New Roman" w:hAnsi="Times New Roman"/>
          <w:sz w:val="24"/>
          <w:szCs w:val="24"/>
        </w:rPr>
        <w:t>d</w:t>
      </w:r>
      <w:r w:rsidR="00665300">
        <w:rPr>
          <w:rFonts w:ascii="Times New Roman" w:hAnsi="Times New Roman"/>
          <w:sz w:val="24"/>
          <w:szCs w:val="24"/>
        </w:rPr>
        <w:t>o</w:t>
      </w:r>
      <w:r w:rsidR="00077BCD">
        <w:rPr>
          <w:rFonts w:ascii="Times New Roman" w:hAnsi="Times New Roman"/>
          <w:sz w:val="24"/>
          <w:szCs w:val="24"/>
        </w:rPr>
        <w:t xml:space="preserve"> centro acadêmico SENAC, </w:t>
      </w:r>
      <w:r w:rsidR="004D47D5">
        <w:rPr>
          <w:rFonts w:ascii="Times New Roman" w:hAnsi="Times New Roman"/>
          <w:sz w:val="24"/>
          <w:szCs w:val="24"/>
        </w:rPr>
        <w:t>sem</w:t>
      </w:r>
      <w:r w:rsidR="00077BCD">
        <w:rPr>
          <w:rFonts w:ascii="Times New Roman" w:hAnsi="Times New Roman"/>
          <w:sz w:val="24"/>
          <w:szCs w:val="24"/>
        </w:rPr>
        <w:t xml:space="preserve"> grandes</w:t>
      </w:r>
      <w:r w:rsidR="004D47D5">
        <w:rPr>
          <w:rFonts w:ascii="Times New Roman" w:hAnsi="Times New Roman"/>
          <w:sz w:val="24"/>
          <w:szCs w:val="24"/>
        </w:rPr>
        <w:t xml:space="preserve"> interferências externas</w:t>
      </w:r>
      <w:r w:rsidR="00077BCD">
        <w:rPr>
          <w:rFonts w:ascii="Times New Roman" w:hAnsi="Times New Roman"/>
          <w:sz w:val="24"/>
          <w:szCs w:val="24"/>
        </w:rPr>
        <w:t xml:space="preserve"> e com comunicação constante entre as partes de desenvolvimento</w:t>
      </w:r>
      <w:r w:rsidR="009C4347">
        <w:rPr>
          <w:rFonts w:ascii="Times New Roman" w:hAnsi="Times New Roman"/>
          <w:sz w:val="24"/>
          <w:szCs w:val="24"/>
        </w:rPr>
        <w:t xml:space="preserve">. </w:t>
      </w:r>
      <w:r w:rsidR="00077BCD">
        <w:rPr>
          <w:rFonts w:ascii="Times New Roman" w:hAnsi="Times New Roman"/>
          <w:sz w:val="24"/>
          <w:szCs w:val="24"/>
        </w:rPr>
        <w:t xml:space="preserve">Um integrante foi </w:t>
      </w:r>
      <w:r w:rsidR="0094287C">
        <w:rPr>
          <w:rFonts w:ascii="Times New Roman" w:hAnsi="Times New Roman"/>
          <w:sz w:val="24"/>
          <w:szCs w:val="24"/>
        </w:rPr>
        <w:t>designado</w:t>
      </w:r>
      <w:r w:rsidR="00077BCD">
        <w:rPr>
          <w:rFonts w:ascii="Times New Roman" w:hAnsi="Times New Roman"/>
          <w:sz w:val="24"/>
          <w:szCs w:val="24"/>
        </w:rPr>
        <w:t xml:space="preserve"> para realizar o desenvolvimento </w:t>
      </w:r>
      <w:r w:rsidR="00077BCD" w:rsidRPr="00077BCD">
        <w:rPr>
          <w:rFonts w:ascii="Times New Roman" w:hAnsi="Times New Roman"/>
          <w:i/>
          <w:iCs/>
          <w:sz w:val="24"/>
          <w:szCs w:val="24"/>
        </w:rPr>
        <w:t>Web</w:t>
      </w:r>
      <w:r w:rsidR="00077BCD">
        <w:rPr>
          <w:rFonts w:ascii="Times New Roman" w:hAnsi="Times New Roman"/>
          <w:i/>
          <w:iCs/>
          <w:sz w:val="24"/>
          <w:szCs w:val="24"/>
        </w:rPr>
        <w:t xml:space="preserve"> </w:t>
      </w:r>
      <w:r w:rsidR="00077BCD" w:rsidRPr="00077BCD">
        <w:rPr>
          <w:rFonts w:ascii="Times New Roman" w:hAnsi="Times New Roman"/>
          <w:sz w:val="24"/>
          <w:szCs w:val="24"/>
        </w:rPr>
        <w:t>e</w:t>
      </w:r>
      <w:r w:rsidR="00077BCD">
        <w:rPr>
          <w:rFonts w:ascii="Times New Roman" w:hAnsi="Times New Roman"/>
          <w:sz w:val="24"/>
          <w:szCs w:val="24"/>
        </w:rPr>
        <w:t xml:space="preserve"> o outro integrante ao desenvolvimento </w:t>
      </w:r>
      <w:r w:rsidR="00077BCD" w:rsidRPr="00077BCD">
        <w:rPr>
          <w:rFonts w:ascii="Times New Roman" w:hAnsi="Times New Roman"/>
          <w:i/>
          <w:iCs/>
          <w:sz w:val="24"/>
          <w:szCs w:val="24"/>
        </w:rPr>
        <w:t>mobile</w:t>
      </w:r>
      <w:r w:rsidR="00077BCD">
        <w:rPr>
          <w:rFonts w:ascii="Times New Roman" w:hAnsi="Times New Roman"/>
          <w:sz w:val="24"/>
          <w:szCs w:val="24"/>
        </w:rPr>
        <w:t xml:space="preserve"> e a documentação completa</w:t>
      </w:r>
      <w:r w:rsidR="00531A25">
        <w:rPr>
          <w:rFonts w:ascii="Times New Roman" w:hAnsi="Times New Roman"/>
          <w:sz w:val="24"/>
          <w:szCs w:val="24"/>
        </w:rPr>
        <w:t xml:space="preserve"> junto a apresentação</w:t>
      </w:r>
      <w:r w:rsidR="00077BCD">
        <w:rPr>
          <w:rFonts w:ascii="Times New Roman" w:hAnsi="Times New Roman"/>
          <w:sz w:val="24"/>
          <w:szCs w:val="24"/>
        </w:rPr>
        <w:t>.</w:t>
      </w:r>
      <w:r w:rsidR="0094287C">
        <w:rPr>
          <w:rFonts w:ascii="Times New Roman" w:hAnsi="Times New Roman"/>
          <w:sz w:val="24"/>
          <w:szCs w:val="24"/>
        </w:rPr>
        <w:t xml:space="preserve"> </w:t>
      </w:r>
    </w:p>
    <w:p w14:paraId="42743E4A" w14:textId="48D48357"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A divisão das tarefas foi definida considerando as habilidades e responsabilidades de cada integrante</w:t>
      </w:r>
      <w:r w:rsidR="000A7676">
        <w:rPr>
          <w:rFonts w:ascii="Times New Roman" w:hAnsi="Times New Roman"/>
          <w:sz w:val="24"/>
          <w:szCs w:val="24"/>
        </w:rPr>
        <w:t xml:space="preserve">, organizada utilizando métodos ágeis como </w:t>
      </w:r>
      <w:r w:rsidR="000A7676" w:rsidRPr="000A7676">
        <w:rPr>
          <w:rFonts w:ascii="Times New Roman" w:hAnsi="Times New Roman"/>
          <w:i/>
          <w:iCs/>
          <w:sz w:val="24"/>
          <w:szCs w:val="24"/>
        </w:rPr>
        <w:t>sprints</w:t>
      </w:r>
      <w:r w:rsidR="000A7676">
        <w:rPr>
          <w:rFonts w:ascii="Times New Roman" w:hAnsi="Times New Roman"/>
          <w:sz w:val="24"/>
          <w:szCs w:val="24"/>
        </w:rPr>
        <w:t xml:space="preserve"> para dividir as tarefas e organizá-las entre mais importantes e menos importantes.</w:t>
      </w:r>
      <w:r w:rsidRPr="0094287C">
        <w:rPr>
          <w:rFonts w:ascii="Times New Roman" w:hAnsi="Times New Roman"/>
          <w:sz w:val="24"/>
          <w:szCs w:val="24"/>
        </w:rPr>
        <w:t xml:space="preserve"> Dessa forma, foi possível manter o desenvolvimento das aplicações em paralelo, reduzindo atrasos e permitindo que cada parte do sistema fosse construída de maneira mais organizada. A comunicação constante entre os integrantes foi essencial para alinhar decisões técnicas, corrigir problemas encontrados durante o desenvolvimento e manter a coerência entre as versões </w:t>
      </w:r>
      <w:r w:rsidRPr="0094287C">
        <w:rPr>
          <w:rFonts w:ascii="Times New Roman" w:hAnsi="Times New Roman"/>
          <w:i/>
          <w:iCs/>
          <w:sz w:val="24"/>
          <w:szCs w:val="24"/>
        </w:rPr>
        <w:t>mobile</w:t>
      </w:r>
      <w:r w:rsidRPr="0094287C">
        <w:rPr>
          <w:rFonts w:ascii="Times New Roman" w:hAnsi="Times New Roman"/>
          <w:sz w:val="24"/>
          <w:szCs w:val="24"/>
        </w:rPr>
        <w:t xml:space="preserve">, </w:t>
      </w:r>
      <w:r w:rsidR="0031410E" w:rsidRPr="0031410E">
        <w:rPr>
          <w:rFonts w:ascii="Times New Roman" w:hAnsi="Times New Roman"/>
          <w:i/>
          <w:iCs/>
          <w:sz w:val="24"/>
          <w:szCs w:val="24"/>
        </w:rPr>
        <w:t>W</w:t>
      </w:r>
      <w:r w:rsidRPr="0094287C">
        <w:rPr>
          <w:rFonts w:ascii="Times New Roman" w:hAnsi="Times New Roman"/>
          <w:i/>
          <w:iCs/>
          <w:sz w:val="24"/>
          <w:szCs w:val="24"/>
        </w:rPr>
        <w:t>eb</w:t>
      </w:r>
      <w:r w:rsidRPr="0094287C">
        <w:rPr>
          <w:rFonts w:ascii="Times New Roman" w:hAnsi="Times New Roman"/>
          <w:sz w:val="24"/>
          <w:szCs w:val="24"/>
        </w:rPr>
        <w:t xml:space="preserve"> e a documentação.</w:t>
      </w:r>
    </w:p>
    <w:p w14:paraId="00867022" w14:textId="77777777"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As reuniões realizadas pelo Discord tiveram como objetivo revisar o andamento do projeto, verificar pendências, discutir dificuldades técnicas e definir as próximas etapas. Nessas reuniões, eram avaliados os pontos concluídos, os problemas encontrados e as melhorias necessárias para a continuidade do desenvolvimento.</w:t>
      </w:r>
    </w:p>
    <w:p w14:paraId="1BC2575C" w14:textId="4071C466" w:rsidR="00797A90" w:rsidRDefault="004D47D5" w:rsidP="009272B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o desenvolvimento da documentação do projeto, </w:t>
      </w:r>
      <w:r w:rsidR="005B44ED" w:rsidRPr="008169EE">
        <w:rPr>
          <w:rFonts w:ascii="Times New Roman" w:hAnsi="Times New Roman"/>
          <w:sz w:val="24"/>
          <w:szCs w:val="24"/>
        </w:rPr>
        <w:t>incluindo pesquisa teórica</w:t>
      </w:r>
      <w:r>
        <w:rPr>
          <w:rFonts w:ascii="Times New Roman" w:hAnsi="Times New Roman"/>
          <w:sz w:val="24"/>
          <w:szCs w:val="24"/>
        </w:rPr>
        <w:t xml:space="preserve"> e</w:t>
      </w:r>
      <w:r w:rsidR="005B44ED" w:rsidRPr="008169EE">
        <w:rPr>
          <w:rFonts w:ascii="Times New Roman" w:hAnsi="Times New Roman"/>
          <w:sz w:val="24"/>
          <w:szCs w:val="24"/>
        </w:rPr>
        <w:t xml:space="preserve"> planejamento do sistema</w:t>
      </w:r>
      <w:r w:rsidR="00535B67">
        <w:rPr>
          <w:rFonts w:ascii="Times New Roman" w:hAnsi="Times New Roman"/>
          <w:sz w:val="24"/>
          <w:szCs w:val="24"/>
        </w:rPr>
        <w:t>, termos e política de privacidade</w:t>
      </w:r>
      <w:r w:rsidR="005B44ED" w:rsidRPr="008169EE">
        <w:rPr>
          <w:rFonts w:ascii="Times New Roman" w:hAnsi="Times New Roman"/>
          <w:sz w:val="24"/>
          <w:szCs w:val="24"/>
        </w:rPr>
        <w:t xml:space="preserve">, </w:t>
      </w:r>
      <w:r>
        <w:rPr>
          <w:rFonts w:ascii="Times New Roman" w:hAnsi="Times New Roman"/>
          <w:sz w:val="24"/>
          <w:szCs w:val="24"/>
        </w:rPr>
        <w:t xml:space="preserve">foram utilizadas </w:t>
      </w:r>
      <w:r w:rsidR="00531A25">
        <w:rPr>
          <w:rFonts w:ascii="Times New Roman" w:hAnsi="Times New Roman"/>
          <w:sz w:val="24"/>
          <w:szCs w:val="24"/>
        </w:rPr>
        <w:t>vinte</w:t>
      </w:r>
      <w:r>
        <w:rPr>
          <w:rFonts w:ascii="Times New Roman" w:hAnsi="Times New Roman"/>
          <w:sz w:val="24"/>
          <w:szCs w:val="24"/>
        </w:rPr>
        <w:t xml:space="preserve"> horas semanais para o </w:t>
      </w:r>
      <w:r w:rsidR="009C4347">
        <w:rPr>
          <w:rFonts w:ascii="Times New Roman" w:hAnsi="Times New Roman"/>
          <w:sz w:val="24"/>
          <w:szCs w:val="24"/>
        </w:rPr>
        <w:t>progresso</w:t>
      </w:r>
      <w:r>
        <w:rPr>
          <w:rFonts w:ascii="Times New Roman" w:hAnsi="Times New Roman"/>
          <w:sz w:val="24"/>
          <w:szCs w:val="24"/>
        </w:rPr>
        <w:t xml:space="preserve"> e manutenção das mudanças recomendadas por orientadores e professores</w:t>
      </w:r>
      <w:r w:rsidR="009272BD">
        <w:rPr>
          <w:rFonts w:ascii="Times New Roman" w:hAnsi="Times New Roman"/>
          <w:sz w:val="24"/>
          <w:szCs w:val="24"/>
        </w:rPr>
        <w:t>, foram feitas ATAs para estas reuniões</w:t>
      </w:r>
      <w:r w:rsidR="000A7676">
        <w:rPr>
          <w:rFonts w:ascii="Times New Roman" w:hAnsi="Times New Roman"/>
          <w:sz w:val="24"/>
          <w:szCs w:val="24"/>
        </w:rPr>
        <w:t>, disponíveis nos apêndices</w:t>
      </w:r>
      <w:r w:rsidR="00797A90">
        <w:rPr>
          <w:rFonts w:ascii="Times New Roman" w:hAnsi="Times New Roman"/>
          <w:sz w:val="24"/>
          <w:szCs w:val="24"/>
        </w:rPr>
        <w:t>:</w:t>
      </w:r>
      <w:r w:rsidR="00535B67">
        <w:rPr>
          <w:rFonts w:ascii="Times New Roman" w:hAnsi="Times New Roman"/>
          <w:sz w:val="24"/>
          <w:szCs w:val="24"/>
        </w:rPr>
        <w:t xml:space="preserve"> </w:t>
      </w:r>
    </w:p>
    <w:p w14:paraId="531DE734" w14:textId="74943FB2" w:rsidR="00797A90" w:rsidRPr="00797A90" w:rsidRDefault="00535B67">
      <w:pPr>
        <w:pStyle w:val="PargrafodaLista"/>
        <w:numPr>
          <w:ilvl w:val="0"/>
          <w:numId w:val="63"/>
        </w:numPr>
        <w:autoSpaceDE w:val="0"/>
        <w:autoSpaceDN w:val="0"/>
        <w:adjustRightInd w:val="0"/>
        <w:spacing w:line="360" w:lineRule="auto"/>
        <w:ind w:left="1066"/>
        <w:contextualSpacing w:val="0"/>
        <w:jc w:val="both"/>
      </w:pPr>
      <w:r w:rsidRPr="00797A90">
        <w:t>C</w:t>
      </w:r>
      <w:r w:rsidR="00797A90" w:rsidRPr="00797A90">
        <w:t xml:space="preserve">, </w:t>
      </w:r>
      <w:r w:rsidR="00531A25">
        <w:t>K</w:t>
      </w:r>
      <w:r w:rsidR="00797A90" w:rsidRPr="00797A90">
        <w:t xml:space="preserve"> (política de privacidade e termos de uso);</w:t>
      </w:r>
    </w:p>
    <w:p w14:paraId="2441C3BD" w14:textId="7332A0D1" w:rsidR="00797A90" w:rsidRPr="00797A90" w:rsidRDefault="00535B67">
      <w:pPr>
        <w:pStyle w:val="PargrafodaLista"/>
        <w:numPr>
          <w:ilvl w:val="0"/>
          <w:numId w:val="63"/>
        </w:numPr>
        <w:autoSpaceDE w:val="0"/>
        <w:autoSpaceDN w:val="0"/>
        <w:adjustRightInd w:val="0"/>
        <w:spacing w:line="360" w:lineRule="auto"/>
        <w:ind w:left="1066"/>
        <w:contextualSpacing w:val="0"/>
        <w:jc w:val="both"/>
      </w:pPr>
      <w:r w:rsidRPr="00797A90">
        <w:t>D</w:t>
      </w:r>
      <w:r w:rsidR="00797A90" w:rsidRPr="00797A90">
        <w:t xml:space="preserve">, E, </w:t>
      </w:r>
      <w:r w:rsidR="00531A25">
        <w:t>J</w:t>
      </w:r>
      <w:r w:rsidR="00797A90" w:rsidRPr="00797A90">
        <w:t xml:space="preserve"> (ideia de negócio e recomendações sobre o projeto);</w:t>
      </w:r>
    </w:p>
    <w:p w14:paraId="41CE2E68" w14:textId="27E3BD6C" w:rsidR="00797A90" w:rsidRPr="00797A90" w:rsidRDefault="00797A90">
      <w:pPr>
        <w:pStyle w:val="PargrafodaLista"/>
        <w:numPr>
          <w:ilvl w:val="0"/>
          <w:numId w:val="63"/>
        </w:numPr>
        <w:autoSpaceDE w:val="0"/>
        <w:autoSpaceDN w:val="0"/>
        <w:adjustRightInd w:val="0"/>
        <w:spacing w:line="360" w:lineRule="auto"/>
        <w:ind w:left="1066"/>
        <w:contextualSpacing w:val="0"/>
        <w:jc w:val="both"/>
      </w:pPr>
      <w:r w:rsidRPr="00797A90">
        <w:t>F (tabelas do sistema e suas estruturas);</w:t>
      </w:r>
    </w:p>
    <w:p w14:paraId="119EBB9B" w14:textId="5827A80C" w:rsidR="00797A90" w:rsidRPr="00797A90" w:rsidRDefault="00531A25">
      <w:pPr>
        <w:pStyle w:val="PargrafodaLista"/>
        <w:numPr>
          <w:ilvl w:val="0"/>
          <w:numId w:val="63"/>
        </w:numPr>
        <w:autoSpaceDE w:val="0"/>
        <w:autoSpaceDN w:val="0"/>
        <w:adjustRightInd w:val="0"/>
        <w:spacing w:line="360" w:lineRule="auto"/>
        <w:ind w:left="1066"/>
        <w:contextualSpacing w:val="0"/>
        <w:jc w:val="both"/>
      </w:pPr>
      <w:r>
        <w:t>I</w:t>
      </w:r>
      <w:r w:rsidR="00797A90" w:rsidRPr="00797A90">
        <w:t xml:space="preserve"> (segurança das aplicações)</w:t>
      </w:r>
      <w:r w:rsidR="00945126">
        <w:t>.</w:t>
      </w:r>
    </w:p>
    <w:p w14:paraId="06B7F80A" w14:textId="5A297941" w:rsidR="009272BD" w:rsidRDefault="00797A90" w:rsidP="00797A9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I</w:t>
      </w:r>
      <w:r w:rsidR="009272BD">
        <w:rPr>
          <w:rFonts w:ascii="Times New Roman" w:hAnsi="Times New Roman"/>
          <w:sz w:val="24"/>
          <w:szCs w:val="24"/>
        </w:rPr>
        <w:t>ncluindo as recomendações dos orientadores e possíveis novas ideias, os documentos continham frente e verso com perguntas pré-definidas antes das reuniões para serem realizadas aos orientadores</w:t>
      </w:r>
      <w:r w:rsidR="004D47D5">
        <w:rPr>
          <w:rFonts w:ascii="Times New Roman" w:hAnsi="Times New Roman"/>
          <w:sz w:val="24"/>
          <w:szCs w:val="24"/>
        </w:rPr>
        <w:t>.</w:t>
      </w:r>
      <w:r w:rsidR="00077BCD">
        <w:rPr>
          <w:rFonts w:ascii="Times New Roman" w:hAnsi="Times New Roman"/>
          <w:sz w:val="24"/>
          <w:szCs w:val="24"/>
        </w:rPr>
        <w:t xml:space="preserve"> </w:t>
      </w:r>
    </w:p>
    <w:p w14:paraId="423F447D" w14:textId="77777777" w:rsidR="00797A90" w:rsidRDefault="00797A90" w:rsidP="009272BD">
      <w:pPr>
        <w:autoSpaceDE w:val="0"/>
        <w:autoSpaceDN w:val="0"/>
        <w:adjustRightInd w:val="0"/>
        <w:spacing w:line="360" w:lineRule="auto"/>
        <w:ind w:firstLine="709"/>
        <w:jc w:val="both"/>
        <w:rPr>
          <w:rFonts w:ascii="Times New Roman" w:hAnsi="Times New Roman"/>
          <w:sz w:val="24"/>
          <w:szCs w:val="24"/>
        </w:rPr>
      </w:pPr>
    </w:p>
    <w:p w14:paraId="6A79E03A" w14:textId="17A5CB59" w:rsidR="003D65D6" w:rsidRPr="003B4B6E" w:rsidRDefault="00FB62B6" w:rsidP="002367CC">
      <w:pPr>
        <w:pStyle w:val="Ttulo2"/>
      </w:pPr>
      <w:bookmarkStart w:id="54" w:name="_Toc282461976"/>
      <w:bookmarkStart w:id="55" w:name="_Toc160207351"/>
      <w:bookmarkStart w:id="56" w:name="_Toc164351170"/>
      <w:bookmarkStart w:id="57" w:name="_Toc164355014"/>
      <w:bookmarkStart w:id="58" w:name="_Toc231160079"/>
      <w:r w:rsidRPr="003B4B6E">
        <w:lastRenderedPageBreak/>
        <w:t xml:space="preserve">Estrutura </w:t>
      </w:r>
      <w:r w:rsidR="00047FA9" w:rsidRPr="003B4B6E">
        <w:t xml:space="preserve">da </w:t>
      </w:r>
      <w:bookmarkEnd w:id="54"/>
      <w:bookmarkEnd w:id="55"/>
      <w:bookmarkEnd w:id="56"/>
      <w:r w:rsidR="00F7247F" w:rsidRPr="003B4B6E">
        <w:t>documentação técnica</w:t>
      </w:r>
      <w:bookmarkEnd w:id="57"/>
      <w:bookmarkEnd w:id="58"/>
    </w:p>
    <w:p w14:paraId="192BC28C" w14:textId="77777777" w:rsidR="00B416D4" w:rsidRDefault="00B416D4" w:rsidP="003D35FF">
      <w:pPr>
        <w:autoSpaceDE w:val="0"/>
        <w:autoSpaceDN w:val="0"/>
        <w:adjustRightInd w:val="0"/>
        <w:spacing w:line="360" w:lineRule="auto"/>
        <w:ind w:firstLine="709"/>
        <w:jc w:val="both"/>
        <w:rPr>
          <w:rFonts w:ascii="Times New Roman" w:hAnsi="Times New Roman"/>
          <w:sz w:val="24"/>
          <w:szCs w:val="24"/>
        </w:rPr>
      </w:pPr>
    </w:p>
    <w:p w14:paraId="2FE126D3" w14:textId="787770B5" w:rsidR="00F221B9" w:rsidRPr="003B4B6E" w:rsidRDefault="005D2595" w:rsidP="003D35FF">
      <w:pPr>
        <w:autoSpaceDE w:val="0"/>
        <w:autoSpaceDN w:val="0"/>
        <w:adjustRightInd w:val="0"/>
        <w:spacing w:line="360" w:lineRule="auto"/>
        <w:ind w:firstLine="709"/>
        <w:jc w:val="both"/>
        <w:rPr>
          <w:rFonts w:ascii="Times New Roman" w:hAnsi="Times New Roman"/>
          <w:sz w:val="24"/>
          <w:szCs w:val="24"/>
        </w:rPr>
      </w:pPr>
      <w:r w:rsidRPr="003B4B6E">
        <w:rPr>
          <w:rFonts w:ascii="Times New Roman" w:hAnsi="Times New Roman"/>
          <w:sz w:val="24"/>
          <w:szCs w:val="24"/>
        </w:rPr>
        <w:t>Com base na estrutura desta documentação</w:t>
      </w:r>
      <w:r w:rsidR="00F221B9" w:rsidRPr="003B4B6E">
        <w:rPr>
          <w:rFonts w:ascii="Times New Roman" w:hAnsi="Times New Roman"/>
          <w:sz w:val="24"/>
          <w:szCs w:val="24"/>
        </w:rPr>
        <w:t>, determina-se a estrutura da documentação técnica do presente trabalho.</w:t>
      </w:r>
    </w:p>
    <w:p w14:paraId="5AA47DD5" w14:textId="3CFFE19C" w:rsidR="001D2529" w:rsidRPr="003B4B6E" w:rsidRDefault="003B4B6E">
      <w:pPr>
        <w:pStyle w:val="PargrafodaLista"/>
        <w:numPr>
          <w:ilvl w:val="0"/>
          <w:numId w:val="4"/>
        </w:numPr>
        <w:autoSpaceDE w:val="0"/>
        <w:autoSpaceDN w:val="0"/>
        <w:adjustRightInd w:val="0"/>
        <w:spacing w:line="360" w:lineRule="auto"/>
        <w:ind w:left="1066" w:hanging="357"/>
        <w:contextualSpacing w:val="0"/>
        <w:jc w:val="both"/>
      </w:pPr>
      <w:r>
        <w:t>Introdução do projeto e seu objetivo</w:t>
      </w:r>
    </w:p>
    <w:p w14:paraId="62C03087" w14:textId="6E70D6AA" w:rsidR="00716BC0" w:rsidRPr="003B4B6E" w:rsidRDefault="003B4B6E">
      <w:pPr>
        <w:pStyle w:val="PargrafodaLista"/>
        <w:numPr>
          <w:ilvl w:val="0"/>
          <w:numId w:val="4"/>
        </w:numPr>
        <w:autoSpaceDE w:val="0"/>
        <w:autoSpaceDN w:val="0"/>
        <w:adjustRightInd w:val="0"/>
        <w:spacing w:line="360" w:lineRule="auto"/>
        <w:ind w:left="1066" w:hanging="357"/>
        <w:contextualSpacing w:val="0"/>
        <w:jc w:val="both"/>
      </w:pPr>
      <w:r>
        <w:t>Referencial teórico utilizado como base</w:t>
      </w:r>
    </w:p>
    <w:p w14:paraId="07B018B8" w14:textId="6DB78756" w:rsidR="00716BC0" w:rsidRPr="003B4B6E" w:rsidRDefault="003B4B6E">
      <w:pPr>
        <w:pStyle w:val="PargrafodaLista"/>
        <w:numPr>
          <w:ilvl w:val="0"/>
          <w:numId w:val="4"/>
        </w:numPr>
        <w:autoSpaceDE w:val="0"/>
        <w:autoSpaceDN w:val="0"/>
        <w:adjustRightInd w:val="0"/>
        <w:spacing w:line="360" w:lineRule="auto"/>
        <w:ind w:left="1066" w:hanging="357"/>
        <w:contextualSpacing w:val="0"/>
        <w:jc w:val="both"/>
      </w:pPr>
      <w:r>
        <w:t>Proposta da aplicação do projeto</w:t>
      </w:r>
    </w:p>
    <w:p w14:paraId="38F2C107" w14:textId="39F5A243" w:rsidR="00716BC0" w:rsidRPr="003B4B6E" w:rsidRDefault="003B4B6E">
      <w:pPr>
        <w:pStyle w:val="PargrafodaLista"/>
        <w:numPr>
          <w:ilvl w:val="0"/>
          <w:numId w:val="4"/>
        </w:numPr>
        <w:autoSpaceDE w:val="0"/>
        <w:autoSpaceDN w:val="0"/>
        <w:adjustRightInd w:val="0"/>
        <w:spacing w:line="360" w:lineRule="auto"/>
        <w:ind w:left="1066" w:hanging="357"/>
        <w:contextualSpacing w:val="0"/>
        <w:jc w:val="both"/>
      </w:pPr>
      <w:r>
        <w:t>Exemplo da aplicação final</w:t>
      </w:r>
    </w:p>
    <w:p w14:paraId="451D43D0" w14:textId="1A93D9E1" w:rsidR="00716BC0" w:rsidRPr="003B4B6E" w:rsidRDefault="003B4B6E">
      <w:pPr>
        <w:pStyle w:val="PargrafodaLista"/>
        <w:numPr>
          <w:ilvl w:val="0"/>
          <w:numId w:val="4"/>
        </w:numPr>
        <w:autoSpaceDE w:val="0"/>
        <w:autoSpaceDN w:val="0"/>
        <w:adjustRightInd w:val="0"/>
        <w:spacing w:line="360" w:lineRule="auto"/>
        <w:ind w:left="1066" w:hanging="357"/>
        <w:contextualSpacing w:val="0"/>
        <w:jc w:val="both"/>
      </w:pPr>
      <w:r>
        <w:t>Considerações finais e sugestões para trabalhos futuros</w:t>
      </w:r>
    </w:p>
    <w:p w14:paraId="56FF6AA1" w14:textId="4439AF6D" w:rsidR="00716BC0" w:rsidRDefault="003B4B6E">
      <w:pPr>
        <w:pStyle w:val="PargrafodaLista"/>
        <w:numPr>
          <w:ilvl w:val="0"/>
          <w:numId w:val="4"/>
        </w:numPr>
        <w:autoSpaceDE w:val="0"/>
        <w:autoSpaceDN w:val="0"/>
        <w:adjustRightInd w:val="0"/>
        <w:spacing w:line="360" w:lineRule="auto"/>
        <w:ind w:left="1066" w:hanging="357"/>
        <w:contextualSpacing w:val="0"/>
        <w:jc w:val="both"/>
      </w:pPr>
      <w:r>
        <w:t>Referências de fontes utilizadas no projeto</w:t>
      </w:r>
    </w:p>
    <w:p w14:paraId="0E34C146" w14:textId="6B84E0A3" w:rsidR="00B416D4" w:rsidRDefault="00B416D4">
      <w:pPr>
        <w:pStyle w:val="PargrafodaLista"/>
        <w:numPr>
          <w:ilvl w:val="0"/>
          <w:numId w:val="4"/>
        </w:numPr>
        <w:autoSpaceDE w:val="0"/>
        <w:autoSpaceDN w:val="0"/>
        <w:adjustRightInd w:val="0"/>
        <w:spacing w:line="360" w:lineRule="auto"/>
        <w:ind w:left="1066" w:hanging="357"/>
        <w:contextualSpacing w:val="0"/>
        <w:jc w:val="both"/>
      </w:pPr>
      <w:bookmarkStart w:id="59" w:name="_Toc160207352"/>
      <w:bookmarkStart w:id="60" w:name="_Toc164351171"/>
      <w:bookmarkStart w:id="61" w:name="_Toc164355015"/>
      <w:r>
        <w:t>Apêndices sobre termos de uso e privacidade da aplicação e ATAs de reuniões com orientadores</w:t>
      </w:r>
    </w:p>
    <w:p w14:paraId="21743911" w14:textId="77777777" w:rsidR="00531A25" w:rsidRDefault="00531A25" w:rsidP="00B416D4">
      <w:pPr>
        <w:autoSpaceDE w:val="0"/>
        <w:autoSpaceDN w:val="0"/>
        <w:adjustRightInd w:val="0"/>
        <w:spacing w:line="360" w:lineRule="auto"/>
        <w:jc w:val="both"/>
      </w:pPr>
    </w:p>
    <w:p w14:paraId="7262D1E0" w14:textId="6362BF7E" w:rsidR="000709D3" w:rsidRPr="00077BCD" w:rsidRDefault="000709D3" w:rsidP="002367CC">
      <w:pPr>
        <w:pStyle w:val="Ttulo2"/>
      </w:pPr>
      <w:bookmarkStart w:id="62" w:name="_Toc160207353"/>
      <w:bookmarkStart w:id="63" w:name="_Toc164351172"/>
      <w:bookmarkStart w:id="64" w:name="_Toc164355016"/>
      <w:bookmarkStart w:id="65" w:name="_Toc231160080"/>
      <w:bookmarkEnd w:id="59"/>
      <w:bookmarkEnd w:id="60"/>
      <w:bookmarkEnd w:id="61"/>
      <w:r w:rsidRPr="00077BCD">
        <w:t>Orçamento</w:t>
      </w:r>
      <w:bookmarkEnd w:id="62"/>
      <w:bookmarkEnd w:id="63"/>
      <w:bookmarkEnd w:id="64"/>
      <w:bookmarkEnd w:id="65"/>
    </w:p>
    <w:p w14:paraId="04D73BA5" w14:textId="77777777" w:rsidR="00077BCD" w:rsidRDefault="00077BCD" w:rsidP="005B44ED">
      <w:pPr>
        <w:spacing w:line="360" w:lineRule="auto"/>
        <w:ind w:firstLine="709"/>
        <w:jc w:val="both"/>
        <w:rPr>
          <w:rFonts w:ascii="Times New Roman" w:eastAsia="Times New Roman" w:hAnsi="Times New Roman"/>
          <w:sz w:val="24"/>
          <w:szCs w:val="24"/>
        </w:rPr>
      </w:pPr>
    </w:p>
    <w:p w14:paraId="2F2EC22C" w14:textId="7268DD39"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O orçamento do presente trabalho foi segmentado em áreas específicas do projeto, de modo a contemplar as etapas de planejamento, desenvolvimento, </w:t>
      </w:r>
      <w:r w:rsidRPr="00A105D5">
        <w:rPr>
          <w:rFonts w:ascii="Times New Roman" w:eastAsia="Times New Roman" w:hAnsi="Times New Roman"/>
          <w:i/>
          <w:iCs/>
          <w:sz w:val="24"/>
          <w:szCs w:val="24"/>
        </w:rPr>
        <w:t>design</w:t>
      </w:r>
      <w:r w:rsidRPr="00850D13">
        <w:rPr>
          <w:rFonts w:ascii="Times New Roman" w:eastAsia="Times New Roman" w:hAnsi="Times New Roman"/>
          <w:sz w:val="24"/>
          <w:szCs w:val="24"/>
        </w:rPr>
        <w:t xml:space="preserve"> e manutenção. Entre essas áreas, destaca-se</w:t>
      </w:r>
      <w:r>
        <w:rPr>
          <w:rFonts w:ascii="Times New Roman" w:eastAsia="Times New Roman" w:hAnsi="Times New Roman"/>
          <w:sz w:val="24"/>
          <w:szCs w:val="24"/>
        </w:rPr>
        <w:t xml:space="preserve"> os custos de recursos humanos, </w:t>
      </w:r>
      <w:r w:rsidRPr="00A105D5">
        <w:rPr>
          <w:rFonts w:ascii="Times New Roman" w:eastAsia="Times New Roman" w:hAnsi="Times New Roman"/>
          <w:i/>
          <w:iCs/>
          <w:sz w:val="24"/>
          <w:szCs w:val="24"/>
        </w:rPr>
        <w:t>hardware</w:t>
      </w:r>
      <w:r>
        <w:rPr>
          <w:rFonts w:ascii="Times New Roman" w:eastAsia="Times New Roman" w:hAnsi="Times New Roman"/>
          <w:sz w:val="24"/>
          <w:szCs w:val="24"/>
        </w:rPr>
        <w:t xml:space="preserve">, licenças e ferramentas de </w:t>
      </w:r>
      <w:r w:rsidRPr="00A105D5">
        <w:rPr>
          <w:rFonts w:ascii="Times New Roman" w:eastAsia="Times New Roman" w:hAnsi="Times New Roman"/>
          <w:i/>
          <w:iCs/>
          <w:sz w:val="24"/>
          <w:szCs w:val="24"/>
        </w:rPr>
        <w:t>software</w:t>
      </w:r>
      <w:r w:rsidR="00C746FA">
        <w:rPr>
          <w:rFonts w:ascii="Times New Roman" w:eastAsia="Times New Roman" w:hAnsi="Times New Roman"/>
          <w:i/>
          <w:iCs/>
          <w:sz w:val="24"/>
          <w:szCs w:val="24"/>
        </w:rPr>
        <w:t xml:space="preserve">, </w:t>
      </w:r>
      <w:r>
        <w:rPr>
          <w:rFonts w:ascii="Times New Roman" w:eastAsia="Times New Roman" w:hAnsi="Times New Roman"/>
          <w:sz w:val="24"/>
          <w:szCs w:val="24"/>
        </w:rPr>
        <w:t>serviços e infraestrutura</w:t>
      </w:r>
      <w:r w:rsidR="00C746FA">
        <w:rPr>
          <w:rFonts w:ascii="Times New Roman" w:eastAsia="Times New Roman" w:hAnsi="Times New Roman"/>
          <w:sz w:val="24"/>
          <w:szCs w:val="24"/>
        </w:rPr>
        <w:t xml:space="preserve"> e </w:t>
      </w:r>
      <w:r w:rsidR="00C746FA" w:rsidRPr="00C746FA">
        <w:rPr>
          <w:rFonts w:ascii="Times New Roman" w:eastAsia="Times New Roman" w:hAnsi="Times New Roman"/>
          <w:i/>
          <w:iCs/>
          <w:sz w:val="24"/>
          <w:szCs w:val="24"/>
        </w:rPr>
        <w:t>marketing</w:t>
      </w:r>
      <w:r>
        <w:rPr>
          <w:rFonts w:ascii="Times New Roman" w:eastAsia="Times New Roman" w:hAnsi="Times New Roman"/>
          <w:sz w:val="24"/>
          <w:szCs w:val="24"/>
        </w:rPr>
        <w:t>.</w:t>
      </w:r>
    </w:p>
    <w:p w14:paraId="7BA289E5" w14:textId="3BFBBC88" w:rsidR="001F4EB9" w:rsidRDefault="005B44ED" w:rsidP="00C746FA">
      <w:pPr>
        <w:spacing w:line="360" w:lineRule="auto"/>
        <w:ind w:firstLine="709"/>
        <w:jc w:val="both"/>
        <w:rPr>
          <w:rFonts w:ascii="Times New Roman" w:eastAsia="Times New Roman" w:hAnsi="Times New Roman"/>
          <w:sz w:val="24"/>
          <w:szCs w:val="24"/>
        </w:rPr>
      </w:pPr>
      <w:r w:rsidRPr="00A105D5">
        <w:rPr>
          <w:rFonts w:ascii="Times New Roman" w:eastAsia="Times New Roman" w:hAnsi="Times New Roman"/>
          <w:sz w:val="24"/>
          <w:szCs w:val="24"/>
        </w:rPr>
        <w:t xml:space="preserve">O quadro </w:t>
      </w:r>
      <w:r w:rsidR="00C72478">
        <w:rPr>
          <w:rFonts w:ascii="Times New Roman" w:eastAsia="Times New Roman" w:hAnsi="Times New Roman"/>
          <w:sz w:val="24"/>
          <w:szCs w:val="24"/>
        </w:rPr>
        <w:t xml:space="preserve">1 </w:t>
      </w:r>
      <w:r w:rsidRPr="00A105D5">
        <w:rPr>
          <w:rFonts w:ascii="Times New Roman" w:eastAsia="Times New Roman" w:hAnsi="Times New Roman"/>
          <w:sz w:val="24"/>
          <w:szCs w:val="24"/>
        </w:rPr>
        <w:t xml:space="preserve">a seguir apresenta os custos relacionados aos recursos humanos necessários para o desenvolvimento do projeto, considerando a participação de profissionais responsáveis pela implementação da aplicação e pela estruturação do sistema. </w:t>
      </w:r>
      <w:r w:rsidRPr="00850D13">
        <w:rPr>
          <w:rFonts w:ascii="Times New Roman" w:eastAsia="Times New Roman" w:hAnsi="Times New Roman"/>
          <w:sz w:val="24"/>
          <w:szCs w:val="24"/>
        </w:rPr>
        <w:t xml:space="preserve">Para essa estimativa, foram consideradas informações provenientes de fontes reconhecidas do setor de empregabilidade e remuneração em tecnologia, como a </w:t>
      </w:r>
      <w:r w:rsidRPr="003D7E4E">
        <w:rPr>
          <w:rFonts w:ascii="Times New Roman" w:eastAsia="Times New Roman" w:hAnsi="Times New Roman"/>
          <w:sz w:val="24"/>
          <w:szCs w:val="24"/>
        </w:rPr>
        <w:t>Glassdoor</w:t>
      </w:r>
      <w:r w:rsidRPr="00850D13">
        <w:rPr>
          <w:rFonts w:ascii="Times New Roman" w:eastAsia="Times New Roman" w:hAnsi="Times New Roman"/>
          <w:sz w:val="24"/>
          <w:szCs w:val="24"/>
        </w:rPr>
        <w:t xml:space="preserve"> (2025), que apresenta faixas salariais atualizadas para cargos de desenvolvimento de </w:t>
      </w:r>
      <w:r w:rsidRPr="00C746FA">
        <w:rPr>
          <w:rFonts w:ascii="Times New Roman" w:eastAsia="Times New Roman" w:hAnsi="Times New Roman"/>
          <w:i/>
          <w:iCs/>
          <w:sz w:val="24"/>
          <w:szCs w:val="24"/>
        </w:rPr>
        <w:t>software</w:t>
      </w:r>
      <w:r>
        <w:rPr>
          <w:rFonts w:ascii="Times New Roman" w:eastAsia="Times New Roman" w:hAnsi="Times New Roman"/>
          <w:sz w:val="24"/>
          <w:szCs w:val="24"/>
        </w:rPr>
        <w:t>,</w:t>
      </w:r>
      <w:r w:rsidRPr="00850D13">
        <w:rPr>
          <w:rFonts w:ascii="Times New Roman" w:eastAsia="Times New Roman" w:hAnsi="Times New Roman"/>
          <w:sz w:val="24"/>
          <w:szCs w:val="24"/>
        </w:rPr>
        <w:t xml:space="preserve"> a Catho (2024), que fornece médias nacionais de salários de acordo com a experiência do profissional</w:t>
      </w:r>
      <w:r>
        <w:rPr>
          <w:rFonts w:ascii="Times New Roman" w:eastAsia="Times New Roman" w:hAnsi="Times New Roman"/>
          <w:sz w:val="24"/>
          <w:szCs w:val="24"/>
        </w:rPr>
        <w:t xml:space="preserve">, </w:t>
      </w:r>
      <w:r w:rsidRPr="00850D13">
        <w:rPr>
          <w:rFonts w:ascii="Times New Roman" w:eastAsia="Times New Roman" w:hAnsi="Times New Roman"/>
          <w:sz w:val="24"/>
          <w:szCs w:val="24"/>
        </w:rPr>
        <w:t xml:space="preserve">e a </w:t>
      </w:r>
      <w:r w:rsidRPr="003D7E4E">
        <w:rPr>
          <w:rFonts w:ascii="Times New Roman" w:eastAsia="Times New Roman" w:hAnsi="Times New Roman"/>
          <w:sz w:val="24"/>
          <w:szCs w:val="24"/>
        </w:rPr>
        <w:t>Indeed</w:t>
      </w:r>
      <w:r w:rsidRPr="00850D13">
        <w:rPr>
          <w:rFonts w:ascii="Times New Roman" w:eastAsia="Times New Roman" w:hAnsi="Times New Roman"/>
          <w:sz w:val="24"/>
          <w:szCs w:val="24"/>
        </w:rPr>
        <w:t xml:space="preserve"> (202</w:t>
      </w:r>
      <w:r w:rsidR="00FA7FC4">
        <w:rPr>
          <w:rFonts w:ascii="Times New Roman" w:eastAsia="Times New Roman" w:hAnsi="Times New Roman"/>
          <w:sz w:val="24"/>
          <w:szCs w:val="24"/>
        </w:rPr>
        <w:t>6</w:t>
      </w:r>
      <w:r w:rsidRPr="00850D13">
        <w:rPr>
          <w:rFonts w:ascii="Times New Roman" w:eastAsia="Times New Roman" w:hAnsi="Times New Roman"/>
          <w:sz w:val="24"/>
          <w:szCs w:val="24"/>
        </w:rPr>
        <w:t>), que consolida dados de ofertas e remunerações vigente</w:t>
      </w:r>
      <w:r>
        <w:rPr>
          <w:rFonts w:ascii="Times New Roman" w:eastAsia="Times New Roman" w:hAnsi="Times New Roman"/>
          <w:sz w:val="24"/>
          <w:szCs w:val="24"/>
        </w:rPr>
        <w:t>s, disponibilizando o filtro de pesquisa para regiões em São Paulo</w:t>
      </w:r>
      <w:r w:rsidRPr="00850D13">
        <w:rPr>
          <w:rFonts w:ascii="Times New Roman" w:eastAsia="Times New Roman" w:hAnsi="Times New Roman"/>
          <w:sz w:val="24"/>
          <w:szCs w:val="24"/>
        </w:rPr>
        <w:t>.</w:t>
      </w:r>
    </w:p>
    <w:p w14:paraId="00645020" w14:textId="77777777" w:rsidR="006C2921" w:rsidRDefault="006C2921" w:rsidP="00C746FA">
      <w:pPr>
        <w:spacing w:line="360" w:lineRule="auto"/>
        <w:ind w:firstLine="709"/>
        <w:jc w:val="both"/>
        <w:rPr>
          <w:rFonts w:ascii="Times New Roman" w:eastAsia="Times New Roman" w:hAnsi="Times New Roman"/>
          <w:sz w:val="24"/>
          <w:szCs w:val="24"/>
        </w:rPr>
      </w:pPr>
    </w:p>
    <w:p w14:paraId="3134EE6D" w14:textId="77777777" w:rsidR="006C2921" w:rsidRDefault="006C2921" w:rsidP="00C746FA">
      <w:pPr>
        <w:spacing w:line="360" w:lineRule="auto"/>
        <w:ind w:firstLine="709"/>
        <w:jc w:val="both"/>
        <w:rPr>
          <w:rFonts w:ascii="Times New Roman" w:eastAsia="Times New Roman" w:hAnsi="Times New Roman"/>
          <w:sz w:val="24"/>
          <w:szCs w:val="24"/>
        </w:rPr>
      </w:pPr>
    </w:p>
    <w:p w14:paraId="64685C74" w14:textId="77777777" w:rsidR="006C2921" w:rsidRDefault="006C2921" w:rsidP="00C746FA">
      <w:pPr>
        <w:spacing w:line="360" w:lineRule="auto"/>
        <w:ind w:firstLine="709"/>
        <w:jc w:val="both"/>
        <w:rPr>
          <w:rFonts w:ascii="Times New Roman" w:eastAsia="Times New Roman" w:hAnsi="Times New Roman"/>
          <w:sz w:val="24"/>
          <w:szCs w:val="24"/>
        </w:rPr>
      </w:pPr>
    </w:p>
    <w:p w14:paraId="5B5AAAE6" w14:textId="77777777" w:rsidR="006C2921" w:rsidRDefault="006C2921" w:rsidP="00C746FA">
      <w:pPr>
        <w:spacing w:line="360" w:lineRule="auto"/>
        <w:ind w:firstLine="709"/>
        <w:jc w:val="both"/>
        <w:rPr>
          <w:rFonts w:ascii="Times New Roman" w:eastAsia="Times New Roman" w:hAnsi="Times New Roman"/>
          <w:sz w:val="24"/>
          <w:szCs w:val="24"/>
        </w:rPr>
      </w:pPr>
    </w:p>
    <w:p w14:paraId="53DB0B8A" w14:textId="77777777" w:rsidR="006C2921" w:rsidRDefault="006C2921" w:rsidP="00C746FA">
      <w:pPr>
        <w:spacing w:line="360" w:lineRule="auto"/>
        <w:ind w:firstLine="709"/>
        <w:jc w:val="both"/>
        <w:rPr>
          <w:rFonts w:ascii="Times New Roman" w:eastAsia="Times New Roman" w:hAnsi="Times New Roman"/>
          <w:sz w:val="24"/>
          <w:szCs w:val="24"/>
        </w:rPr>
      </w:pPr>
    </w:p>
    <w:p w14:paraId="2209F9CD" w14:textId="3EA794F2" w:rsidR="005B44ED" w:rsidRDefault="005B44ED" w:rsidP="006D5E66">
      <w:pPr>
        <w:pStyle w:val="Legenda"/>
      </w:pPr>
      <w:bookmarkStart w:id="66" w:name="_Toc231160138"/>
      <w:r>
        <w:lastRenderedPageBreak/>
        <w:t xml:space="preserve">Quadro </w:t>
      </w:r>
      <w:fldSimple w:instr=" SEQ Quadro \* ARABIC ">
        <w:r w:rsidR="005F4D64">
          <w:rPr>
            <w:noProof/>
          </w:rPr>
          <w:t>1</w:t>
        </w:r>
      </w:fldSimple>
      <w:r>
        <w:t xml:space="preserve"> - Orçamento de recursos humanos</w:t>
      </w:r>
      <w:bookmarkEnd w:id="66"/>
    </w:p>
    <w:tbl>
      <w:tblPr>
        <w:tblStyle w:val="Tabelacomgrade"/>
        <w:tblW w:w="9017" w:type="dxa"/>
        <w:tblLook w:val="04A0" w:firstRow="1" w:lastRow="0" w:firstColumn="1" w:lastColumn="0" w:noHBand="0" w:noVBand="1"/>
      </w:tblPr>
      <w:tblGrid>
        <w:gridCol w:w="2254"/>
        <w:gridCol w:w="2254"/>
        <w:gridCol w:w="2254"/>
        <w:gridCol w:w="2255"/>
      </w:tblGrid>
      <w:tr w:rsidR="005B44ED" w14:paraId="2D3D1D3B" w14:textId="77777777" w:rsidTr="00C03356">
        <w:trPr>
          <w:trHeight w:val="335"/>
        </w:trPr>
        <w:tc>
          <w:tcPr>
            <w:tcW w:w="2254" w:type="dxa"/>
            <w:shd w:val="clear" w:color="auto" w:fill="D9D9D9" w:themeFill="background1" w:themeFillShade="D9"/>
          </w:tcPr>
          <w:p w14:paraId="73C0FB65"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4D794E4C"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41BD9625"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2135EFCC"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Custo Estimado</w:t>
            </w:r>
          </w:p>
        </w:tc>
      </w:tr>
      <w:tr w:rsidR="005B44ED" w14:paraId="71B7D3CF" w14:textId="77777777" w:rsidTr="00C03356">
        <w:trPr>
          <w:trHeight w:val="1743"/>
        </w:trPr>
        <w:tc>
          <w:tcPr>
            <w:tcW w:w="2254" w:type="dxa"/>
          </w:tcPr>
          <w:p w14:paraId="1C973C26"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Recursos humanos</w:t>
            </w:r>
          </w:p>
        </w:tc>
        <w:tc>
          <w:tcPr>
            <w:tcW w:w="2254" w:type="dxa"/>
          </w:tcPr>
          <w:p w14:paraId="70EB3DDE" w14:textId="0F61E865" w:rsidR="005B44ED" w:rsidRPr="009C4347" w:rsidRDefault="005B44ED" w:rsidP="00C03356">
            <w:pPr>
              <w:rPr>
                <w:rFonts w:ascii="Times New Roman" w:hAnsi="Times New Roman"/>
                <w:sz w:val="20"/>
                <w:szCs w:val="20"/>
              </w:rPr>
            </w:pPr>
            <w:r w:rsidRPr="009C4347">
              <w:rPr>
                <w:rFonts w:ascii="Times New Roman" w:hAnsi="Times New Roman"/>
                <w:sz w:val="20"/>
                <w:szCs w:val="20"/>
              </w:rPr>
              <w:t>Desenvolvedores de s</w:t>
            </w:r>
            <w:r w:rsidRPr="009C4347">
              <w:rPr>
                <w:rFonts w:ascii="Times New Roman" w:hAnsi="Times New Roman"/>
                <w:i/>
                <w:iCs/>
                <w:sz w:val="20"/>
                <w:szCs w:val="20"/>
              </w:rPr>
              <w:t>oftware</w:t>
            </w:r>
            <w:r w:rsidR="00077BCD">
              <w:rPr>
                <w:rFonts w:ascii="Times New Roman" w:hAnsi="Times New Roman"/>
                <w:i/>
                <w:iCs/>
                <w:sz w:val="20"/>
                <w:szCs w:val="20"/>
              </w:rPr>
              <w:t xml:space="preserve"> </w:t>
            </w:r>
            <w:r w:rsidR="00077BCD" w:rsidRPr="00077BCD">
              <w:rPr>
                <w:rFonts w:ascii="Times New Roman" w:hAnsi="Times New Roman"/>
                <w:sz w:val="20"/>
                <w:szCs w:val="20"/>
              </w:rPr>
              <w:t>juniores</w:t>
            </w:r>
          </w:p>
        </w:tc>
        <w:tc>
          <w:tcPr>
            <w:tcW w:w="2254" w:type="dxa"/>
          </w:tcPr>
          <w:p w14:paraId="0BB1531B" w14:textId="6463B083"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desenvolvedores de </w:t>
            </w:r>
            <w:r w:rsidRPr="009C4347">
              <w:rPr>
                <w:rFonts w:ascii="Times New Roman" w:hAnsi="Times New Roman"/>
                <w:i/>
                <w:iCs/>
                <w:sz w:val="20"/>
                <w:szCs w:val="20"/>
              </w:rPr>
              <w:t>software</w:t>
            </w:r>
            <w:r w:rsidR="00077BCD">
              <w:rPr>
                <w:rFonts w:ascii="Times New Roman" w:hAnsi="Times New Roman"/>
                <w:i/>
                <w:iCs/>
                <w:sz w:val="20"/>
                <w:szCs w:val="20"/>
              </w:rPr>
              <w:t xml:space="preserve"> </w:t>
            </w:r>
            <w:r w:rsidR="00077BCD" w:rsidRPr="00077BCD">
              <w:rPr>
                <w:rFonts w:ascii="Times New Roman" w:hAnsi="Times New Roman"/>
                <w:sz w:val="20"/>
                <w:szCs w:val="20"/>
              </w:rPr>
              <w:t>juniores</w:t>
            </w:r>
            <w:r w:rsidRPr="009C4347">
              <w:rPr>
                <w:rFonts w:ascii="Times New Roman" w:hAnsi="Times New Roman"/>
                <w:sz w:val="20"/>
                <w:szCs w:val="20"/>
              </w:rPr>
              <w:t xml:space="preserve"> para a realização da aplicação</w:t>
            </w:r>
          </w:p>
        </w:tc>
        <w:tc>
          <w:tcPr>
            <w:tcW w:w="2255" w:type="dxa"/>
          </w:tcPr>
          <w:p w14:paraId="37B6252F" w14:textId="4DE719B4" w:rsidR="00304E0F" w:rsidRDefault="00304E0F" w:rsidP="00C03356">
            <w:pPr>
              <w:keepNext/>
              <w:rPr>
                <w:rFonts w:ascii="Times New Roman" w:hAnsi="Times New Roman"/>
                <w:sz w:val="20"/>
                <w:szCs w:val="20"/>
              </w:rPr>
            </w:pPr>
            <w:r>
              <w:rPr>
                <w:rFonts w:ascii="Times New Roman" w:hAnsi="Times New Roman"/>
                <w:sz w:val="20"/>
                <w:szCs w:val="20"/>
              </w:rPr>
              <w:t>Salário médio por mês: R$ 3</w:t>
            </w:r>
            <w:r w:rsidR="00BA2F76">
              <w:rPr>
                <w:rFonts w:ascii="Times New Roman" w:hAnsi="Times New Roman"/>
                <w:sz w:val="20"/>
                <w:szCs w:val="20"/>
              </w:rPr>
              <w:t>.</w:t>
            </w:r>
            <w:r>
              <w:rPr>
                <w:rFonts w:ascii="Times New Roman" w:hAnsi="Times New Roman"/>
                <w:sz w:val="20"/>
                <w:szCs w:val="20"/>
              </w:rPr>
              <w:t>800</w:t>
            </w:r>
            <w:r w:rsidR="00E90275">
              <w:rPr>
                <w:rFonts w:ascii="Times New Roman" w:hAnsi="Times New Roman"/>
                <w:sz w:val="20"/>
                <w:szCs w:val="20"/>
              </w:rPr>
              <w:t>,00</w:t>
            </w:r>
          </w:p>
          <w:p w14:paraId="67599B64" w14:textId="35D1FA5D" w:rsidR="005B44ED" w:rsidRDefault="00304E0F" w:rsidP="00C03356">
            <w:pPr>
              <w:keepNext/>
              <w:rPr>
                <w:rFonts w:ascii="Times New Roman" w:hAnsi="Times New Roman"/>
                <w:sz w:val="20"/>
                <w:szCs w:val="20"/>
              </w:rPr>
            </w:pPr>
            <w:r>
              <w:rPr>
                <w:rFonts w:ascii="Times New Roman" w:hAnsi="Times New Roman"/>
                <w:sz w:val="20"/>
                <w:szCs w:val="20"/>
              </w:rPr>
              <w:t xml:space="preserve">Salário médio </w:t>
            </w:r>
            <w:r w:rsidR="00E90275">
              <w:rPr>
                <w:rFonts w:ascii="Times New Roman" w:hAnsi="Times New Roman"/>
                <w:sz w:val="20"/>
                <w:szCs w:val="20"/>
              </w:rPr>
              <w:t>da</w:t>
            </w:r>
            <w:r>
              <w:rPr>
                <w:rFonts w:ascii="Times New Roman" w:hAnsi="Times New Roman"/>
                <w:sz w:val="20"/>
                <w:szCs w:val="20"/>
              </w:rPr>
              <w:t xml:space="preserve"> equipe por mês: </w:t>
            </w:r>
            <w:r w:rsidR="00077BCD">
              <w:rPr>
                <w:rFonts w:ascii="Times New Roman" w:hAnsi="Times New Roman"/>
                <w:sz w:val="20"/>
                <w:szCs w:val="20"/>
              </w:rPr>
              <w:t xml:space="preserve"> </w:t>
            </w:r>
            <w:r>
              <w:rPr>
                <w:rFonts w:ascii="Times New Roman" w:hAnsi="Times New Roman"/>
                <w:sz w:val="20"/>
                <w:szCs w:val="20"/>
              </w:rPr>
              <w:t>R$ 7</w:t>
            </w:r>
            <w:r w:rsidR="00BA2F76">
              <w:rPr>
                <w:rFonts w:ascii="Times New Roman" w:hAnsi="Times New Roman"/>
                <w:sz w:val="20"/>
                <w:szCs w:val="20"/>
              </w:rPr>
              <w:t>.</w:t>
            </w:r>
            <w:r>
              <w:rPr>
                <w:rFonts w:ascii="Times New Roman" w:hAnsi="Times New Roman"/>
                <w:sz w:val="20"/>
                <w:szCs w:val="20"/>
              </w:rPr>
              <w:t>600</w:t>
            </w:r>
            <w:r w:rsidR="00E90275">
              <w:rPr>
                <w:rFonts w:ascii="Times New Roman" w:hAnsi="Times New Roman"/>
                <w:sz w:val="20"/>
                <w:szCs w:val="20"/>
              </w:rPr>
              <w:t>,00</w:t>
            </w:r>
          </w:p>
          <w:p w14:paraId="0741DFA5" w14:textId="77777777" w:rsidR="00E90275" w:rsidRDefault="00304E0F" w:rsidP="00C03356">
            <w:pPr>
              <w:keepNext/>
              <w:rPr>
                <w:rFonts w:ascii="Times New Roman" w:hAnsi="Times New Roman"/>
                <w:sz w:val="20"/>
                <w:szCs w:val="20"/>
              </w:rPr>
            </w:pPr>
            <w:r>
              <w:rPr>
                <w:rFonts w:ascii="Times New Roman" w:hAnsi="Times New Roman"/>
                <w:sz w:val="20"/>
                <w:szCs w:val="20"/>
              </w:rPr>
              <w:t xml:space="preserve">Salário anual: </w:t>
            </w:r>
          </w:p>
          <w:p w14:paraId="2CCDE430" w14:textId="41C39542" w:rsidR="00304E0F" w:rsidRPr="009C4347" w:rsidRDefault="00304E0F" w:rsidP="00C03356">
            <w:pPr>
              <w:keepNext/>
              <w:rPr>
                <w:rFonts w:ascii="Times New Roman" w:hAnsi="Times New Roman"/>
                <w:sz w:val="20"/>
                <w:szCs w:val="20"/>
              </w:rPr>
            </w:pPr>
            <w:r>
              <w:rPr>
                <w:rFonts w:ascii="Times New Roman" w:hAnsi="Times New Roman"/>
                <w:sz w:val="20"/>
                <w:szCs w:val="20"/>
              </w:rPr>
              <w:t>R$ 91.200</w:t>
            </w:r>
            <w:r w:rsidR="00E90275">
              <w:rPr>
                <w:rFonts w:ascii="Times New Roman" w:hAnsi="Times New Roman"/>
                <w:sz w:val="20"/>
                <w:szCs w:val="20"/>
              </w:rPr>
              <w:t>,00.</w:t>
            </w:r>
          </w:p>
        </w:tc>
      </w:tr>
    </w:tbl>
    <w:p w14:paraId="6FEDFD6C" w14:textId="437C8BBE" w:rsidR="005B44ED" w:rsidRPr="00E2384B" w:rsidRDefault="005B44ED" w:rsidP="00C746FA">
      <w:pPr>
        <w:pStyle w:val="Legenda"/>
      </w:pPr>
      <w:r>
        <w:t>Fonte: Os autores (2026)</w:t>
      </w:r>
    </w:p>
    <w:p w14:paraId="1ECCDB19" w14:textId="0381541E" w:rsidR="005B44ED" w:rsidRPr="00C646AB" w:rsidRDefault="005B44ED" w:rsidP="00A328C3">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Além </w:t>
      </w:r>
      <w:r>
        <w:rPr>
          <w:rFonts w:ascii="Times New Roman" w:eastAsia="Times New Roman" w:hAnsi="Times New Roman"/>
          <w:sz w:val="24"/>
          <w:szCs w:val="24"/>
        </w:rPr>
        <w:t>dos custos para desenvolvedores</w:t>
      </w:r>
      <w:r w:rsidRPr="00850D13">
        <w:rPr>
          <w:rFonts w:ascii="Times New Roman" w:eastAsia="Times New Roman" w:hAnsi="Times New Roman"/>
          <w:sz w:val="24"/>
          <w:szCs w:val="24"/>
        </w:rPr>
        <w:t xml:space="preserve">, o orçamento também levou em consideração os equipamentos necessários para o desenvolvimento do sistema, sendo consultados os valores de </w:t>
      </w:r>
      <w:r w:rsidRPr="003D7E4E">
        <w:rPr>
          <w:rFonts w:ascii="Times New Roman" w:eastAsia="Times New Roman" w:hAnsi="Times New Roman"/>
          <w:i/>
          <w:iCs/>
          <w:sz w:val="24"/>
          <w:szCs w:val="24"/>
        </w:rPr>
        <w:t>notebooks</w:t>
      </w:r>
      <w:r w:rsidRPr="00850D13">
        <w:rPr>
          <w:rFonts w:ascii="Times New Roman" w:eastAsia="Times New Roman" w:hAnsi="Times New Roman"/>
          <w:sz w:val="24"/>
          <w:szCs w:val="24"/>
        </w:rPr>
        <w:t xml:space="preserve"> </w:t>
      </w:r>
      <w:r w:rsidR="00304E0F">
        <w:rPr>
          <w:rFonts w:ascii="Times New Roman" w:eastAsia="Times New Roman" w:hAnsi="Times New Roman"/>
          <w:sz w:val="24"/>
          <w:szCs w:val="24"/>
        </w:rPr>
        <w:t xml:space="preserve">Dell Inspiron 15, </w:t>
      </w:r>
      <w:r w:rsidRPr="00850D13">
        <w:rPr>
          <w:rFonts w:ascii="Times New Roman" w:eastAsia="Times New Roman" w:hAnsi="Times New Roman"/>
          <w:sz w:val="24"/>
          <w:szCs w:val="24"/>
        </w:rPr>
        <w:t xml:space="preserve">voltados para programação </w:t>
      </w:r>
      <w:r w:rsidR="00304E0F">
        <w:rPr>
          <w:rFonts w:ascii="Times New Roman" w:eastAsia="Times New Roman" w:hAnsi="Times New Roman"/>
          <w:sz w:val="24"/>
          <w:szCs w:val="24"/>
        </w:rPr>
        <w:t xml:space="preserve">e documentação, </w:t>
      </w:r>
      <w:r w:rsidRPr="00850D13">
        <w:rPr>
          <w:rFonts w:ascii="Times New Roman" w:eastAsia="Times New Roman" w:hAnsi="Times New Roman"/>
          <w:sz w:val="24"/>
          <w:szCs w:val="24"/>
        </w:rPr>
        <w:t xml:space="preserve">no site oficial da </w:t>
      </w:r>
      <w:r w:rsidRPr="003D7E4E">
        <w:rPr>
          <w:rFonts w:ascii="Times New Roman" w:eastAsia="Times New Roman" w:hAnsi="Times New Roman"/>
          <w:sz w:val="24"/>
          <w:szCs w:val="24"/>
        </w:rPr>
        <w:t>Dell</w:t>
      </w:r>
      <w:r w:rsidRPr="00850D13">
        <w:rPr>
          <w:rFonts w:ascii="Times New Roman" w:eastAsia="Times New Roman" w:hAnsi="Times New Roman"/>
          <w:sz w:val="24"/>
          <w:szCs w:val="24"/>
        </w:rPr>
        <w:t xml:space="preserve"> (2025)</w:t>
      </w:r>
      <w:r w:rsidR="00304E0F">
        <w:rPr>
          <w:rFonts w:ascii="Times New Roman" w:eastAsia="Times New Roman" w:hAnsi="Times New Roman"/>
          <w:sz w:val="24"/>
          <w:szCs w:val="24"/>
        </w:rPr>
        <w:t>, Magazine Luiza (2026) e Amazon (2026)</w:t>
      </w:r>
      <w:r w:rsidRPr="00850D13">
        <w:rPr>
          <w:rFonts w:ascii="Times New Roman" w:eastAsia="Times New Roman" w:hAnsi="Times New Roman"/>
          <w:sz w:val="24"/>
          <w:szCs w:val="24"/>
        </w:rPr>
        <w:t xml:space="preserve">. </w:t>
      </w:r>
      <w:bookmarkStart w:id="67" w:name="_Toc208765327"/>
      <w:bookmarkStart w:id="68" w:name="_Toc208765437"/>
    </w:p>
    <w:p w14:paraId="33FE2141" w14:textId="1969B257" w:rsidR="005B44ED" w:rsidRDefault="005B44ED" w:rsidP="006D5E66">
      <w:pPr>
        <w:pStyle w:val="Legenda"/>
      </w:pPr>
      <w:bookmarkStart w:id="69" w:name="_Toc231160139"/>
      <w:r>
        <w:t xml:space="preserve">Quadro </w:t>
      </w:r>
      <w:fldSimple w:instr=" SEQ Quadro \* ARABIC ">
        <w:r w:rsidR="005F4D64">
          <w:rPr>
            <w:noProof/>
          </w:rPr>
          <w:t>2</w:t>
        </w:r>
      </w:fldSimple>
      <w:r>
        <w:t xml:space="preserve"> - Orçamento de </w:t>
      </w:r>
      <w:r w:rsidRPr="00C746FA">
        <w:rPr>
          <w:i/>
          <w:iCs/>
        </w:rPr>
        <w:t>Hardware</w:t>
      </w:r>
      <w:bookmarkEnd w:id="69"/>
    </w:p>
    <w:tbl>
      <w:tblPr>
        <w:tblStyle w:val="Tabelacomgrade"/>
        <w:tblW w:w="9017" w:type="dxa"/>
        <w:tblLook w:val="04A0" w:firstRow="1" w:lastRow="0" w:firstColumn="1" w:lastColumn="0" w:noHBand="0" w:noVBand="1"/>
      </w:tblPr>
      <w:tblGrid>
        <w:gridCol w:w="2254"/>
        <w:gridCol w:w="2254"/>
        <w:gridCol w:w="2254"/>
        <w:gridCol w:w="2255"/>
      </w:tblGrid>
      <w:tr w:rsidR="005B44ED" w14:paraId="07D2F7D2" w14:textId="77777777" w:rsidTr="00C03356">
        <w:trPr>
          <w:trHeight w:val="335"/>
        </w:trPr>
        <w:tc>
          <w:tcPr>
            <w:tcW w:w="2254" w:type="dxa"/>
            <w:shd w:val="clear" w:color="auto" w:fill="D9D9D9" w:themeFill="background1" w:themeFillShade="D9"/>
          </w:tcPr>
          <w:p w14:paraId="374E85EB"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5A7450E7"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3B50812A"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1A77FA88"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Custo Estimado</w:t>
            </w:r>
          </w:p>
        </w:tc>
      </w:tr>
      <w:tr w:rsidR="005B44ED" w14:paraId="370CBD16" w14:textId="77777777" w:rsidTr="00C03356">
        <w:trPr>
          <w:trHeight w:val="1376"/>
        </w:trPr>
        <w:tc>
          <w:tcPr>
            <w:tcW w:w="2254" w:type="dxa"/>
          </w:tcPr>
          <w:p w14:paraId="4379E08C" w14:textId="77777777" w:rsidR="005B44ED" w:rsidRPr="003D7E4E" w:rsidRDefault="005B44ED" w:rsidP="00C03356">
            <w:pPr>
              <w:rPr>
                <w:rFonts w:ascii="Times New Roman" w:hAnsi="Times New Roman"/>
                <w:sz w:val="20"/>
                <w:szCs w:val="20"/>
              </w:rPr>
            </w:pPr>
            <w:r w:rsidRPr="003D7E4E">
              <w:rPr>
                <w:rFonts w:ascii="Times New Roman" w:hAnsi="Times New Roman"/>
                <w:sz w:val="20"/>
                <w:szCs w:val="20"/>
              </w:rPr>
              <w:t>Notebooks</w:t>
            </w:r>
          </w:p>
        </w:tc>
        <w:tc>
          <w:tcPr>
            <w:tcW w:w="2254" w:type="dxa"/>
          </w:tcPr>
          <w:p w14:paraId="35A8299C" w14:textId="69158CBD"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w:t>
            </w:r>
            <w:r w:rsidRPr="00304E0F">
              <w:rPr>
                <w:rFonts w:ascii="Times New Roman" w:hAnsi="Times New Roman"/>
                <w:i/>
                <w:iCs/>
                <w:sz w:val="20"/>
                <w:szCs w:val="20"/>
              </w:rPr>
              <w:t>notebooks</w:t>
            </w:r>
            <w:r w:rsidRPr="009C4347">
              <w:rPr>
                <w:rFonts w:ascii="Times New Roman" w:hAnsi="Times New Roman"/>
                <w:sz w:val="20"/>
                <w:szCs w:val="20"/>
              </w:rPr>
              <w:t xml:space="preserve"> </w:t>
            </w:r>
            <w:r w:rsidR="00304E0F">
              <w:rPr>
                <w:rFonts w:ascii="Times New Roman" w:hAnsi="Times New Roman"/>
                <w:sz w:val="20"/>
                <w:szCs w:val="20"/>
              </w:rPr>
              <w:t xml:space="preserve">Dell Inspiron 15 </w:t>
            </w:r>
            <w:r w:rsidRPr="009C4347">
              <w:rPr>
                <w:rFonts w:ascii="Times New Roman" w:hAnsi="Times New Roman"/>
                <w:sz w:val="20"/>
                <w:szCs w:val="20"/>
              </w:rPr>
              <w:t>para desenvolvimento</w:t>
            </w:r>
          </w:p>
        </w:tc>
        <w:tc>
          <w:tcPr>
            <w:tcW w:w="2254" w:type="dxa"/>
          </w:tcPr>
          <w:p w14:paraId="0F511BD8" w14:textId="45C80305"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w:t>
            </w:r>
            <w:r w:rsidRPr="00304E0F">
              <w:rPr>
                <w:rFonts w:ascii="Times New Roman" w:hAnsi="Times New Roman"/>
                <w:i/>
                <w:iCs/>
                <w:sz w:val="20"/>
                <w:szCs w:val="20"/>
              </w:rPr>
              <w:t>notebooks</w:t>
            </w:r>
            <w:r w:rsidRPr="009C4347">
              <w:rPr>
                <w:rFonts w:ascii="Times New Roman" w:hAnsi="Times New Roman"/>
                <w:sz w:val="20"/>
                <w:szCs w:val="20"/>
              </w:rPr>
              <w:t xml:space="preserve"> </w:t>
            </w:r>
            <w:r w:rsidR="00304E0F">
              <w:rPr>
                <w:rFonts w:ascii="Times New Roman" w:hAnsi="Times New Roman"/>
                <w:sz w:val="20"/>
                <w:szCs w:val="20"/>
              </w:rPr>
              <w:t xml:space="preserve">Dell Inspiron 15 </w:t>
            </w:r>
            <w:r w:rsidRPr="009C4347">
              <w:rPr>
                <w:rFonts w:ascii="Times New Roman" w:hAnsi="Times New Roman"/>
                <w:sz w:val="20"/>
                <w:szCs w:val="20"/>
              </w:rPr>
              <w:t>para o desenvolvimento da documentação e aplicação do projeto</w:t>
            </w:r>
          </w:p>
        </w:tc>
        <w:tc>
          <w:tcPr>
            <w:tcW w:w="2255" w:type="dxa"/>
          </w:tcPr>
          <w:p w14:paraId="75F18878" w14:textId="77777777" w:rsidR="00E90275" w:rsidRDefault="00BE5405" w:rsidP="00C03356">
            <w:pPr>
              <w:keepNext/>
              <w:rPr>
                <w:rFonts w:ascii="Times New Roman" w:hAnsi="Times New Roman"/>
                <w:sz w:val="20"/>
                <w:szCs w:val="20"/>
              </w:rPr>
            </w:pPr>
            <w:r>
              <w:rPr>
                <w:rFonts w:ascii="Times New Roman" w:hAnsi="Times New Roman"/>
                <w:sz w:val="20"/>
                <w:szCs w:val="20"/>
              </w:rPr>
              <w:t xml:space="preserve">Preço médio: </w:t>
            </w:r>
          </w:p>
          <w:p w14:paraId="40C88E3D" w14:textId="12BF3F2B" w:rsidR="005B44ED" w:rsidRDefault="00BE5405" w:rsidP="00C03356">
            <w:pPr>
              <w:keepNext/>
              <w:rPr>
                <w:rFonts w:ascii="Times New Roman" w:hAnsi="Times New Roman"/>
                <w:sz w:val="20"/>
                <w:szCs w:val="20"/>
              </w:rPr>
            </w:pPr>
            <w:r>
              <w:rPr>
                <w:rFonts w:ascii="Times New Roman" w:hAnsi="Times New Roman"/>
                <w:sz w:val="20"/>
                <w:szCs w:val="20"/>
              </w:rPr>
              <w:t>R$ 4</w:t>
            </w:r>
            <w:r w:rsidR="00BA2F76">
              <w:rPr>
                <w:rFonts w:ascii="Times New Roman" w:hAnsi="Times New Roman"/>
                <w:sz w:val="20"/>
                <w:szCs w:val="20"/>
              </w:rPr>
              <w:t>.</w:t>
            </w:r>
            <w:r>
              <w:rPr>
                <w:rFonts w:ascii="Times New Roman" w:hAnsi="Times New Roman"/>
                <w:sz w:val="20"/>
                <w:szCs w:val="20"/>
              </w:rPr>
              <w:t>070,00.</w:t>
            </w:r>
          </w:p>
          <w:p w14:paraId="313C41B2" w14:textId="2D49A9D0" w:rsidR="00E90275" w:rsidRDefault="00BE5405" w:rsidP="00C03356">
            <w:pPr>
              <w:keepNext/>
              <w:rPr>
                <w:rFonts w:ascii="Times New Roman" w:hAnsi="Times New Roman"/>
                <w:sz w:val="20"/>
                <w:szCs w:val="20"/>
              </w:rPr>
            </w:pPr>
            <w:r>
              <w:rPr>
                <w:rFonts w:ascii="Times New Roman" w:hAnsi="Times New Roman"/>
                <w:sz w:val="20"/>
                <w:szCs w:val="20"/>
              </w:rPr>
              <w:t xml:space="preserve">Preço para </w:t>
            </w:r>
            <w:r w:rsidR="00E90275">
              <w:rPr>
                <w:rFonts w:ascii="Times New Roman" w:hAnsi="Times New Roman"/>
                <w:sz w:val="20"/>
                <w:szCs w:val="20"/>
              </w:rPr>
              <w:t xml:space="preserve">a </w:t>
            </w:r>
            <w:r>
              <w:rPr>
                <w:rFonts w:ascii="Times New Roman" w:hAnsi="Times New Roman"/>
                <w:sz w:val="20"/>
                <w:szCs w:val="20"/>
              </w:rPr>
              <w:t xml:space="preserve">equipe: </w:t>
            </w:r>
          </w:p>
          <w:p w14:paraId="35A5DC99" w14:textId="46826090" w:rsidR="00BE5405" w:rsidRPr="009C4347" w:rsidRDefault="00BE5405" w:rsidP="00C03356">
            <w:pPr>
              <w:keepNext/>
              <w:rPr>
                <w:rFonts w:ascii="Times New Roman" w:hAnsi="Times New Roman"/>
                <w:sz w:val="20"/>
                <w:szCs w:val="20"/>
              </w:rPr>
            </w:pPr>
            <w:r>
              <w:rPr>
                <w:rFonts w:ascii="Times New Roman" w:hAnsi="Times New Roman"/>
                <w:sz w:val="20"/>
                <w:szCs w:val="20"/>
              </w:rPr>
              <w:t>R$</w:t>
            </w:r>
            <w:r w:rsidR="00E90275">
              <w:rPr>
                <w:rFonts w:ascii="Times New Roman" w:hAnsi="Times New Roman"/>
                <w:sz w:val="20"/>
                <w:szCs w:val="20"/>
              </w:rPr>
              <w:t xml:space="preserve"> </w:t>
            </w:r>
            <w:r>
              <w:rPr>
                <w:rFonts w:ascii="Times New Roman" w:hAnsi="Times New Roman"/>
                <w:sz w:val="20"/>
                <w:szCs w:val="20"/>
              </w:rPr>
              <w:t>8</w:t>
            </w:r>
            <w:r w:rsidR="00BA2F76">
              <w:rPr>
                <w:rFonts w:ascii="Times New Roman" w:hAnsi="Times New Roman"/>
                <w:sz w:val="20"/>
                <w:szCs w:val="20"/>
              </w:rPr>
              <w:t>.</w:t>
            </w:r>
            <w:r>
              <w:rPr>
                <w:rFonts w:ascii="Times New Roman" w:hAnsi="Times New Roman"/>
                <w:sz w:val="20"/>
                <w:szCs w:val="20"/>
              </w:rPr>
              <w:t>140</w:t>
            </w:r>
            <w:r w:rsidR="00E90275">
              <w:rPr>
                <w:rFonts w:ascii="Times New Roman" w:hAnsi="Times New Roman"/>
                <w:sz w:val="20"/>
                <w:szCs w:val="20"/>
              </w:rPr>
              <w:t>,00.</w:t>
            </w:r>
          </w:p>
        </w:tc>
      </w:tr>
    </w:tbl>
    <w:p w14:paraId="7EBED738" w14:textId="77777777" w:rsidR="005B44ED" w:rsidRDefault="005B44ED" w:rsidP="006D5E66">
      <w:pPr>
        <w:pStyle w:val="Legenda"/>
      </w:pPr>
      <w:r>
        <w:t>Fonte: Os autores (2025)</w:t>
      </w:r>
    </w:p>
    <w:p w14:paraId="7A538490" w14:textId="77777777" w:rsidR="005B44ED" w:rsidRDefault="005B44ED" w:rsidP="005B44ED"/>
    <w:p w14:paraId="71118703" w14:textId="78772ED3" w:rsidR="005B44ED" w:rsidRPr="009C3C10" w:rsidRDefault="005B44ED" w:rsidP="005B44ED">
      <w:pPr>
        <w:spacing w:line="360" w:lineRule="auto"/>
        <w:ind w:firstLine="709"/>
        <w:jc w:val="both"/>
        <w:rPr>
          <w:rFonts w:ascii="Times New Roman" w:hAnsi="Times New Roman"/>
          <w:sz w:val="24"/>
          <w:szCs w:val="24"/>
        </w:rPr>
      </w:pPr>
      <w:r w:rsidRPr="00C646AB">
        <w:rPr>
          <w:rFonts w:ascii="Times New Roman" w:hAnsi="Times New Roman"/>
          <w:sz w:val="24"/>
          <w:szCs w:val="24"/>
        </w:rPr>
        <w:t>O quadro</w:t>
      </w:r>
      <w:r w:rsidR="00C72478">
        <w:rPr>
          <w:rFonts w:ascii="Times New Roman" w:hAnsi="Times New Roman"/>
          <w:sz w:val="24"/>
          <w:szCs w:val="24"/>
        </w:rPr>
        <w:t xml:space="preserve"> 3</w:t>
      </w:r>
      <w:r w:rsidRPr="00C646AB">
        <w:rPr>
          <w:rFonts w:ascii="Times New Roman" w:hAnsi="Times New Roman"/>
          <w:sz w:val="24"/>
          <w:szCs w:val="24"/>
        </w:rPr>
        <w:t xml:space="preserve"> apresentado abaixo, descreve as principais ferramentas e </w:t>
      </w:r>
      <w:r w:rsidRPr="00E4311E">
        <w:rPr>
          <w:rFonts w:ascii="Times New Roman" w:hAnsi="Times New Roman"/>
          <w:i/>
          <w:iCs/>
          <w:sz w:val="24"/>
          <w:szCs w:val="24"/>
        </w:rPr>
        <w:t>softwares</w:t>
      </w:r>
      <w:r w:rsidRPr="00C646AB">
        <w:rPr>
          <w:rFonts w:ascii="Times New Roman" w:hAnsi="Times New Roman"/>
          <w:sz w:val="24"/>
          <w:szCs w:val="24"/>
        </w:rPr>
        <w:t xml:space="preserve"> utilizados no desenvolvimento da aplicação, incluindo ambientes de desenvolvimento integrado (</w:t>
      </w:r>
      <w:r w:rsidRPr="003D7E4E">
        <w:rPr>
          <w:rFonts w:ascii="Times New Roman" w:hAnsi="Times New Roman"/>
          <w:sz w:val="24"/>
          <w:szCs w:val="24"/>
        </w:rPr>
        <w:t>IDEs</w:t>
      </w:r>
      <w:r w:rsidRPr="00C646AB">
        <w:rPr>
          <w:rFonts w:ascii="Times New Roman" w:hAnsi="Times New Roman"/>
          <w:sz w:val="24"/>
          <w:szCs w:val="24"/>
        </w:rPr>
        <w:t>), ferramentas de testes e sistemas responsáveis pela manipulação e armazenamento de dados</w:t>
      </w:r>
      <w:r>
        <w:rPr>
          <w:rFonts w:ascii="Times New Roman" w:hAnsi="Times New Roman"/>
          <w:sz w:val="24"/>
          <w:szCs w:val="24"/>
        </w:rPr>
        <w:t>, nas quais f</w:t>
      </w:r>
      <w:r w:rsidRPr="009C3C10">
        <w:rPr>
          <w:rFonts w:ascii="Times New Roman" w:hAnsi="Times New Roman"/>
          <w:sz w:val="24"/>
          <w:szCs w:val="24"/>
        </w:rPr>
        <w:t>oram priorizadas soluções acessíveis</w:t>
      </w:r>
      <w:r w:rsidR="00C746FA">
        <w:rPr>
          <w:rFonts w:ascii="Times New Roman" w:hAnsi="Times New Roman"/>
          <w:sz w:val="24"/>
          <w:szCs w:val="24"/>
        </w:rPr>
        <w:t xml:space="preserve"> e escaláveis</w:t>
      </w:r>
      <w:r w:rsidRPr="009C3C10">
        <w:rPr>
          <w:rFonts w:ascii="Times New Roman" w:hAnsi="Times New Roman"/>
          <w:sz w:val="24"/>
          <w:szCs w:val="24"/>
        </w:rPr>
        <w:t xml:space="preserve">, como </w:t>
      </w:r>
      <w:r w:rsidRPr="003D7E4E">
        <w:rPr>
          <w:rFonts w:ascii="Times New Roman" w:hAnsi="Times New Roman"/>
          <w:sz w:val="24"/>
          <w:szCs w:val="24"/>
        </w:rPr>
        <w:t>IntelliJ IDEA</w:t>
      </w:r>
      <w:r w:rsidRPr="009C3C10">
        <w:rPr>
          <w:rFonts w:ascii="Times New Roman" w:hAnsi="Times New Roman"/>
          <w:i/>
          <w:iCs/>
          <w:sz w:val="24"/>
          <w:szCs w:val="24"/>
        </w:rPr>
        <w:t xml:space="preserve"> </w:t>
      </w:r>
      <w:r>
        <w:rPr>
          <w:rFonts w:ascii="Times New Roman" w:hAnsi="Times New Roman"/>
          <w:sz w:val="24"/>
          <w:szCs w:val="24"/>
        </w:rPr>
        <w:t>2025 3.3 (</w:t>
      </w:r>
      <w:r w:rsidRPr="003D7E4E">
        <w:rPr>
          <w:rFonts w:ascii="Times New Roman" w:hAnsi="Times New Roman"/>
          <w:sz w:val="24"/>
          <w:szCs w:val="24"/>
        </w:rPr>
        <w:t>JetBrains</w:t>
      </w:r>
      <w:r>
        <w:rPr>
          <w:rFonts w:ascii="Times New Roman" w:hAnsi="Times New Roman"/>
          <w:sz w:val="24"/>
          <w:szCs w:val="24"/>
        </w:rPr>
        <w:t>, 2026)</w:t>
      </w:r>
      <w:r>
        <w:rPr>
          <w:rFonts w:ascii="Times New Roman" w:hAnsi="Times New Roman"/>
          <w:i/>
          <w:iCs/>
          <w:sz w:val="24"/>
          <w:szCs w:val="24"/>
        </w:rPr>
        <w:t xml:space="preserve">, </w:t>
      </w:r>
      <w:r w:rsidRPr="003D7E4E">
        <w:rPr>
          <w:rFonts w:ascii="Times New Roman" w:hAnsi="Times New Roman"/>
          <w:sz w:val="24"/>
          <w:szCs w:val="24"/>
        </w:rPr>
        <w:t>Visual Studio Code</w:t>
      </w:r>
      <w:r>
        <w:rPr>
          <w:rFonts w:ascii="Times New Roman" w:hAnsi="Times New Roman"/>
          <w:i/>
          <w:iCs/>
          <w:sz w:val="24"/>
          <w:szCs w:val="24"/>
        </w:rPr>
        <w:t>. (</w:t>
      </w:r>
      <w:r w:rsidR="00202750">
        <w:rPr>
          <w:rFonts w:ascii="Times New Roman" w:hAnsi="Times New Roman"/>
          <w:sz w:val="24"/>
          <w:szCs w:val="24"/>
        </w:rPr>
        <w:t>VisualStudio</w:t>
      </w:r>
      <w:r>
        <w:rPr>
          <w:rFonts w:ascii="Times New Roman" w:hAnsi="Times New Roman"/>
          <w:sz w:val="24"/>
          <w:szCs w:val="24"/>
        </w:rPr>
        <w:t>, 2025)</w:t>
      </w:r>
      <w:r w:rsidRPr="009C3C10">
        <w:rPr>
          <w:rFonts w:ascii="Times New Roman" w:hAnsi="Times New Roman"/>
          <w:sz w:val="24"/>
          <w:szCs w:val="24"/>
        </w:rPr>
        <w:t>, SQL</w:t>
      </w:r>
      <w:r>
        <w:rPr>
          <w:rFonts w:ascii="Times New Roman" w:hAnsi="Times New Roman"/>
          <w:i/>
          <w:iCs/>
          <w:sz w:val="24"/>
          <w:szCs w:val="24"/>
        </w:rPr>
        <w:t xml:space="preserve"> </w:t>
      </w:r>
      <w:r w:rsidRPr="003D7E4E">
        <w:rPr>
          <w:rFonts w:ascii="Times New Roman" w:hAnsi="Times New Roman"/>
          <w:sz w:val="24"/>
          <w:szCs w:val="24"/>
        </w:rPr>
        <w:t>Server</w:t>
      </w:r>
      <w:r>
        <w:rPr>
          <w:rFonts w:ascii="Times New Roman" w:hAnsi="Times New Roman"/>
          <w:i/>
          <w:iCs/>
          <w:sz w:val="24"/>
          <w:szCs w:val="24"/>
        </w:rPr>
        <w:t xml:space="preserve"> </w:t>
      </w:r>
      <w:r w:rsidRPr="00441A49">
        <w:rPr>
          <w:rFonts w:ascii="Times New Roman" w:hAnsi="Times New Roman"/>
          <w:sz w:val="24"/>
          <w:szCs w:val="24"/>
        </w:rPr>
        <w:t>202</w:t>
      </w:r>
      <w:r w:rsidR="00BA2F76">
        <w:rPr>
          <w:rFonts w:ascii="Times New Roman" w:hAnsi="Times New Roman"/>
          <w:sz w:val="24"/>
          <w:szCs w:val="24"/>
        </w:rPr>
        <w:t>2</w:t>
      </w:r>
      <w:r>
        <w:rPr>
          <w:rFonts w:ascii="Times New Roman" w:hAnsi="Times New Roman"/>
          <w:i/>
          <w:iCs/>
          <w:sz w:val="24"/>
          <w:szCs w:val="24"/>
        </w:rPr>
        <w:t xml:space="preserve"> </w:t>
      </w:r>
      <w:r>
        <w:rPr>
          <w:rFonts w:ascii="Times New Roman" w:hAnsi="Times New Roman"/>
          <w:sz w:val="24"/>
          <w:szCs w:val="24"/>
        </w:rPr>
        <w:t>(</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i/>
          <w:iCs/>
          <w:sz w:val="24"/>
          <w:szCs w:val="24"/>
        </w:rPr>
        <w:t xml:space="preserve"> </w:t>
      </w:r>
      <w:r w:rsidRPr="009C3C10">
        <w:rPr>
          <w:rFonts w:ascii="Times New Roman" w:hAnsi="Times New Roman"/>
          <w:sz w:val="24"/>
          <w:szCs w:val="24"/>
        </w:rPr>
        <w:t>e JUnit</w:t>
      </w:r>
      <w:r w:rsidRPr="00441A49">
        <w:rPr>
          <w:rFonts w:ascii="Times New Roman" w:hAnsi="Times New Roman"/>
          <w:sz w:val="24"/>
          <w:szCs w:val="24"/>
        </w:rPr>
        <w:t xml:space="preserve"> com</w:t>
      </w:r>
      <w:r w:rsidRPr="009C3C10">
        <w:rPr>
          <w:rFonts w:ascii="Times New Roman" w:hAnsi="Times New Roman"/>
          <w:i/>
          <w:iCs/>
          <w:sz w:val="24"/>
          <w:szCs w:val="24"/>
        </w:rPr>
        <w:t xml:space="preserve"> </w:t>
      </w:r>
      <w:r w:rsidRPr="009C3C10">
        <w:rPr>
          <w:rFonts w:ascii="Times New Roman" w:hAnsi="Times New Roman"/>
          <w:sz w:val="24"/>
          <w:szCs w:val="24"/>
        </w:rPr>
        <w:t>JaCoCo</w:t>
      </w:r>
      <w:r>
        <w:rPr>
          <w:rFonts w:ascii="Times New Roman" w:hAnsi="Times New Roman"/>
          <w:sz w:val="24"/>
          <w:szCs w:val="24"/>
        </w:rPr>
        <w:t xml:space="preserve">. </w:t>
      </w:r>
      <w:r w:rsidRPr="009C3C10">
        <w:rPr>
          <w:rFonts w:ascii="Times New Roman" w:hAnsi="Times New Roman"/>
          <w:sz w:val="24"/>
          <w:szCs w:val="24"/>
        </w:rPr>
        <w:t xml:space="preserve">O orçamento inclui duas licenças do </w:t>
      </w:r>
      <w:r w:rsidRPr="003D7E4E">
        <w:rPr>
          <w:rFonts w:ascii="Times New Roman" w:hAnsi="Times New Roman"/>
          <w:sz w:val="24"/>
          <w:szCs w:val="24"/>
        </w:rPr>
        <w:t>Windows</w:t>
      </w:r>
      <w:r w:rsidRPr="009C3C10">
        <w:rPr>
          <w:rFonts w:ascii="Times New Roman" w:hAnsi="Times New Roman"/>
          <w:sz w:val="24"/>
          <w:szCs w:val="24"/>
        </w:rPr>
        <w:t xml:space="preserve"> 11 destinadas aos </w:t>
      </w:r>
      <w:r w:rsidRPr="00666EB5">
        <w:rPr>
          <w:rFonts w:ascii="Times New Roman" w:hAnsi="Times New Roman"/>
          <w:i/>
          <w:iCs/>
          <w:sz w:val="24"/>
          <w:szCs w:val="24"/>
        </w:rPr>
        <w:t>notebooks</w:t>
      </w:r>
      <w:r w:rsidRPr="009C3C10">
        <w:rPr>
          <w:rFonts w:ascii="Times New Roman" w:hAnsi="Times New Roman"/>
          <w:sz w:val="24"/>
          <w:szCs w:val="24"/>
        </w:rPr>
        <w:t xml:space="preserve"> de desenvolvimento</w:t>
      </w:r>
      <w:r>
        <w:rPr>
          <w:rFonts w:ascii="Times New Roman" w:hAnsi="Times New Roman"/>
          <w:sz w:val="24"/>
          <w:szCs w:val="24"/>
        </w:rPr>
        <w:t>. (</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sz w:val="24"/>
          <w:szCs w:val="24"/>
        </w:rPr>
        <w:t xml:space="preserve"> </w:t>
      </w:r>
    </w:p>
    <w:p w14:paraId="6E9DA8D7" w14:textId="77777777" w:rsidR="00665300" w:rsidRDefault="00665300" w:rsidP="006D5E66">
      <w:pPr>
        <w:pStyle w:val="Legenda"/>
      </w:pPr>
    </w:p>
    <w:p w14:paraId="5F60CAA5" w14:textId="006B31B4" w:rsidR="005B44ED" w:rsidRDefault="005B44ED" w:rsidP="006D5E66">
      <w:pPr>
        <w:pStyle w:val="Legenda"/>
      </w:pPr>
      <w:bookmarkStart w:id="70" w:name="_Toc231160140"/>
      <w:r>
        <w:t xml:space="preserve">Quadro </w:t>
      </w:r>
      <w:fldSimple w:instr=" SEQ Quadro \* ARABIC ">
        <w:r w:rsidR="005F4D64">
          <w:rPr>
            <w:noProof/>
          </w:rPr>
          <w:t>3</w:t>
        </w:r>
      </w:fldSimple>
      <w:r>
        <w:t xml:space="preserve"> - Orçamento de licenças e ferramentas de </w:t>
      </w:r>
      <w:r w:rsidRPr="00C646AB">
        <w:rPr>
          <w:i/>
          <w:iCs/>
        </w:rPr>
        <w:t>software</w:t>
      </w:r>
      <w:bookmarkEnd w:id="70"/>
    </w:p>
    <w:tbl>
      <w:tblPr>
        <w:tblStyle w:val="Tabelacomgrade"/>
        <w:tblW w:w="9093" w:type="dxa"/>
        <w:tblLook w:val="04A0" w:firstRow="1" w:lastRow="0" w:firstColumn="1" w:lastColumn="0" w:noHBand="0" w:noVBand="1"/>
      </w:tblPr>
      <w:tblGrid>
        <w:gridCol w:w="2273"/>
        <w:gridCol w:w="2273"/>
        <w:gridCol w:w="2273"/>
        <w:gridCol w:w="2274"/>
      </w:tblGrid>
      <w:tr w:rsidR="005B44ED" w14:paraId="55C29CD5" w14:textId="77777777" w:rsidTr="00C03356">
        <w:trPr>
          <w:trHeight w:val="190"/>
        </w:trPr>
        <w:tc>
          <w:tcPr>
            <w:tcW w:w="2273" w:type="dxa"/>
            <w:shd w:val="clear" w:color="auto" w:fill="D9D9D9" w:themeFill="background1" w:themeFillShade="D9"/>
          </w:tcPr>
          <w:p w14:paraId="1F4B0BE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73" w:type="dxa"/>
            <w:shd w:val="clear" w:color="auto" w:fill="D9D9D9" w:themeFill="background1" w:themeFillShade="D9"/>
          </w:tcPr>
          <w:p w14:paraId="1D13C52E"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Item</w:t>
            </w:r>
          </w:p>
        </w:tc>
        <w:tc>
          <w:tcPr>
            <w:tcW w:w="2273" w:type="dxa"/>
            <w:shd w:val="clear" w:color="auto" w:fill="D9D9D9" w:themeFill="background1" w:themeFillShade="D9"/>
          </w:tcPr>
          <w:p w14:paraId="1A8034A7"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Descrição</w:t>
            </w:r>
          </w:p>
        </w:tc>
        <w:tc>
          <w:tcPr>
            <w:tcW w:w="2274" w:type="dxa"/>
            <w:shd w:val="clear" w:color="auto" w:fill="D9D9D9" w:themeFill="background1" w:themeFillShade="D9"/>
          </w:tcPr>
          <w:p w14:paraId="4370B45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Custo Estimado</w:t>
            </w:r>
          </w:p>
        </w:tc>
      </w:tr>
      <w:tr w:rsidR="005B44ED" w14:paraId="3787B7BB" w14:textId="77777777" w:rsidTr="00C03356">
        <w:trPr>
          <w:trHeight w:val="794"/>
        </w:trPr>
        <w:tc>
          <w:tcPr>
            <w:tcW w:w="2273" w:type="dxa"/>
          </w:tcPr>
          <w:p w14:paraId="26077890"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IDE</w:t>
            </w:r>
          </w:p>
        </w:tc>
        <w:tc>
          <w:tcPr>
            <w:tcW w:w="2273" w:type="dxa"/>
          </w:tcPr>
          <w:p w14:paraId="07A8F658" w14:textId="77777777" w:rsidR="005B44ED" w:rsidRPr="002B6EE2" w:rsidRDefault="005B44ED" w:rsidP="00C03356">
            <w:pPr>
              <w:rPr>
                <w:rFonts w:ascii="Times New Roman" w:hAnsi="Times New Roman"/>
                <w:sz w:val="20"/>
                <w:szCs w:val="20"/>
              </w:rPr>
            </w:pPr>
            <w:r w:rsidRPr="002B6EE2">
              <w:rPr>
                <w:rFonts w:ascii="Times New Roman" w:hAnsi="Times New Roman"/>
                <w:sz w:val="20"/>
                <w:szCs w:val="20"/>
              </w:rPr>
              <w:t>Visual Studio Code</w:t>
            </w:r>
          </w:p>
        </w:tc>
        <w:tc>
          <w:tcPr>
            <w:tcW w:w="2273" w:type="dxa"/>
          </w:tcPr>
          <w:p w14:paraId="77FF5320" w14:textId="77777777" w:rsidR="005B44ED" w:rsidRPr="00C72478" w:rsidRDefault="005B44ED" w:rsidP="00C03356">
            <w:pPr>
              <w:rPr>
                <w:rFonts w:ascii="Times New Roman" w:hAnsi="Times New Roman"/>
                <w:sz w:val="20"/>
                <w:szCs w:val="20"/>
              </w:rPr>
            </w:pPr>
            <w:r w:rsidRPr="002B6EE2">
              <w:rPr>
                <w:rFonts w:ascii="Times New Roman" w:hAnsi="Times New Roman"/>
                <w:sz w:val="20"/>
                <w:szCs w:val="20"/>
              </w:rPr>
              <w:t>Visual Studio Code</w:t>
            </w:r>
            <w:r w:rsidRPr="00C72478">
              <w:rPr>
                <w:rFonts w:ascii="Times New Roman" w:hAnsi="Times New Roman"/>
                <w:sz w:val="20"/>
                <w:szCs w:val="20"/>
              </w:rPr>
              <w:t xml:space="preserve"> para o desenvolvimento das telas da aplicação</w:t>
            </w:r>
          </w:p>
        </w:tc>
        <w:tc>
          <w:tcPr>
            <w:tcW w:w="2274" w:type="dxa"/>
          </w:tcPr>
          <w:p w14:paraId="1924E591" w14:textId="6D4AC3CB" w:rsidR="005B44ED" w:rsidRPr="00C72478" w:rsidRDefault="005B44ED" w:rsidP="00C03356">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23991351" w14:textId="77777777" w:rsidTr="00C03356">
        <w:trPr>
          <w:trHeight w:val="785"/>
        </w:trPr>
        <w:tc>
          <w:tcPr>
            <w:tcW w:w="2273" w:type="dxa"/>
          </w:tcPr>
          <w:p w14:paraId="6CA0426B"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IDE</w:t>
            </w:r>
          </w:p>
        </w:tc>
        <w:tc>
          <w:tcPr>
            <w:tcW w:w="2273" w:type="dxa"/>
          </w:tcPr>
          <w:p w14:paraId="5B20F9A2" w14:textId="77777777" w:rsidR="005B44ED" w:rsidRPr="00C72478" w:rsidRDefault="005B44ED" w:rsidP="00C03356">
            <w:pPr>
              <w:rPr>
                <w:rFonts w:ascii="Times New Roman" w:hAnsi="Times New Roman"/>
                <w:sz w:val="20"/>
                <w:szCs w:val="20"/>
              </w:rPr>
            </w:pPr>
            <w:r w:rsidRPr="002B6EE2">
              <w:rPr>
                <w:rFonts w:ascii="Times New Roman" w:hAnsi="Times New Roman"/>
                <w:sz w:val="20"/>
                <w:szCs w:val="20"/>
              </w:rPr>
              <w:t>IntelliJ IDEA</w:t>
            </w:r>
            <w:r w:rsidRPr="00C72478">
              <w:rPr>
                <w:rFonts w:ascii="Times New Roman" w:hAnsi="Times New Roman"/>
                <w:sz w:val="20"/>
                <w:szCs w:val="20"/>
              </w:rPr>
              <w:t xml:space="preserve"> 2025 3.3</w:t>
            </w:r>
          </w:p>
        </w:tc>
        <w:tc>
          <w:tcPr>
            <w:tcW w:w="2273" w:type="dxa"/>
          </w:tcPr>
          <w:p w14:paraId="1B1591F2" w14:textId="627A77E5" w:rsidR="005B44ED" w:rsidRPr="00C72478" w:rsidRDefault="00E90275" w:rsidP="00C03356">
            <w:pPr>
              <w:rPr>
                <w:rFonts w:ascii="Times New Roman" w:hAnsi="Times New Roman"/>
                <w:sz w:val="20"/>
                <w:szCs w:val="20"/>
              </w:rPr>
            </w:pPr>
            <w:r w:rsidRPr="00E90275">
              <w:rPr>
                <w:rFonts w:ascii="Times New Roman" w:hAnsi="Times New Roman"/>
                <w:i/>
                <w:iCs/>
                <w:sz w:val="20"/>
                <w:szCs w:val="20"/>
              </w:rPr>
              <w:t>Key</w:t>
            </w:r>
            <w:r>
              <w:rPr>
                <w:rFonts w:ascii="Times New Roman" w:hAnsi="Times New Roman"/>
                <w:sz w:val="20"/>
                <w:szCs w:val="20"/>
              </w:rPr>
              <w:t xml:space="preserve"> da </w:t>
            </w:r>
            <w:r w:rsidR="005B44ED" w:rsidRPr="00C72478">
              <w:rPr>
                <w:rFonts w:ascii="Times New Roman" w:hAnsi="Times New Roman"/>
                <w:sz w:val="20"/>
                <w:szCs w:val="20"/>
              </w:rPr>
              <w:t xml:space="preserve">IDE para desenvolvimento do </w:t>
            </w:r>
            <w:r w:rsidR="005B44ED" w:rsidRPr="00C72478">
              <w:rPr>
                <w:rFonts w:ascii="Times New Roman" w:hAnsi="Times New Roman"/>
                <w:i/>
                <w:iCs/>
                <w:sz w:val="20"/>
                <w:szCs w:val="20"/>
              </w:rPr>
              <w:t>back-end</w:t>
            </w:r>
            <w:r w:rsidR="005B44ED" w:rsidRPr="00C72478">
              <w:rPr>
                <w:rFonts w:ascii="Times New Roman" w:hAnsi="Times New Roman"/>
                <w:sz w:val="20"/>
                <w:szCs w:val="20"/>
              </w:rPr>
              <w:t xml:space="preserve"> da aplicação</w:t>
            </w:r>
          </w:p>
        </w:tc>
        <w:tc>
          <w:tcPr>
            <w:tcW w:w="2274" w:type="dxa"/>
          </w:tcPr>
          <w:p w14:paraId="5D314A42" w14:textId="30831053" w:rsidR="005B44ED" w:rsidRDefault="00E90275" w:rsidP="00C03356">
            <w:pPr>
              <w:rPr>
                <w:rFonts w:ascii="Times New Roman" w:hAnsi="Times New Roman"/>
                <w:sz w:val="20"/>
                <w:szCs w:val="20"/>
              </w:rPr>
            </w:pPr>
            <w:r>
              <w:rPr>
                <w:rFonts w:ascii="Times New Roman" w:hAnsi="Times New Roman"/>
                <w:sz w:val="20"/>
                <w:szCs w:val="20"/>
              </w:rPr>
              <w:t xml:space="preserve">Preço médio por ano: </w:t>
            </w:r>
          </w:p>
          <w:p w14:paraId="4DE2678B" w14:textId="07AF7068" w:rsidR="00E90275" w:rsidRDefault="00E90275" w:rsidP="00C03356">
            <w:pPr>
              <w:rPr>
                <w:rFonts w:ascii="Times New Roman" w:hAnsi="Times New Roman"/>
                <w:sz w:val="20"/>
                <w:szCs w:val="20"/>
              </w:rPr>
            </w:pPr>
            <w:r w:rsidRPr="00E90275">
              <w:rPr>
                <w:rFonts w:ascii="Times New Roman" w:hAnsi="Times New Roman"/>
                <w:sz w:val="20"/>
                <w:szCs w:val="20"/>
              </w:rPr>
              <w:t>R$</w:t>
            </w:r>
            <w:r>
              <w:rPr>
                <w:rFonts w:ascii="Times New Roman" w:hAnsi="Times New Roman"/>
                <w:sz w:val="20"/>
                <w:szCs w:val="20"/>
              </w:rPr>
              <w:t xml:space="preserve"> 3</w:t>
            </w:r>
            <w:r w:rsidR="00BA2F76">
              <w:rPr>
                <w:rFonts w:ascii="Times New Roman" w:hAnsi="Times New Roman"/>
                <w:sz w:val="20"/>
                <w:szCs w:val="20"/>
              </w:rPr>
              <w:t>.</w:t>
            </w:r>
            <w:r>
              <w:rPr>
                <w:rFonts w:ascii="Times New Roman" w:hAnsi="Times New Roman"/>
                <w:sz w:val="20"/>
                <w:szCs w:val="20"/>
              </w:rPr>
              <w:t>360,00.</w:t>
            </w:r>
          </w:p>
          <w:p w14:paraId="258CBF71" w14:textId="7077FF19" w:rsidR="00E90275" w:rsidRPr="00C72478" w:rsidRDefault="00E90275" w:rsidP="00C03356">
            <w:pPr>
              <w:rPr>
                <w:rFonts w:ascii="Times New Roman" w:hAnsi="Times New Roman"/>
                <w:sz w:val="20"/>
                <w:szCs w:val="20"/>
                <w:highlight w:val="yellow"/>
              </w:rPr>
            </w:pPr>
            <w:r w:rsidRPr="00E90275">
              <w:rPr>
                <w:rFonts w:ascii="Times New Roman" w:hAnsi="Times New Roman"/>
                <w:sz w:val="20"/>
                <w:szCs w:val="20"/>
              </w:rPr>
              <w:t xml:space="preserve">Preço médio anual por equipe: </w:t>
            </w:r>
            <w:r>
              <w:rPr>
                <w:rFonts w:ascii="Times New Roman" w:hAnsi="Times New Roman"/>
                <w:sz w:val="20"/>
                <w:szCs w:val="20"/>
              </w:rPr>
              <w:t>R$ 7</w:t>
            </w:r>
            <w:r w:rsidR="00BA2F76">
              <w:rPr>
                <w:rFonts w:ascii="Times New Roman" w:hAnsi="Times New Roman"/>
                <w:sz w:val="20"/>
                <w:szCs w:val="20"/>
              </w:rPr>
              <w:t>.</w:t>
            </w:r>
            <w:r>
              <w:rPr>
                <w:rFonts w:ascii="Times New Roman" w:hAnsi="Times New Roman"/>
                <w:sz w:val="20"/>
                <w:szCs w:val="20"/>
              </w:rPr>
              <w:t>120</w:t>
            </w:r>
            <w:r w:rsidR="00BA2F76">
              <w:rPr>
                <w:rFonts w:ascii="Times New Roman" w:hAnsi="Times New Roman"/>
                <w:sz w:val="20"/>
                <w:szCs w:val="20"/>
              </w:rPr>
              <w:t>,00.</w:t>
            </w:r>
          </w:p>
        </w:tc>
      </w:tr>
      <w:tr w:rsidR="005B44ED" w14:paraId="44574DC5" w14:textId="77777777" w:rsidTr="00C03356">
        <w:trPr>
          <w:trHeight w:val="985"/>
        </w:trPr>
        <w:tc>
          <w:tcPr>
            <w:tcW w:w="2273" w:type="dxa"/>
          </w:tcPr>
          <w:p w14:paraId="4286C5EB"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Banco de dados</w:t>
            </w:r>
          </w:p>
        </w:tc>
        <w:tc>
          <w:tcPr>
            <w:tcW w:w="2273" w:type="dxa"/>
          </w:tcPr>
          <w:p w14:paraId="4763AAC0" w14:textId="0CA4D70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SQL </w:t>
            </w:r>
            <w:r w:rsidRPr="002B6EE2">
              <w:rPr>
                <w:rFonts w:ascii="Times New Roman" w:hAnsi="Times New Roman"/>
                <w:sz w:val="20"/>
                <w:szCs w:val="20"/>
              </w:rPr>
              <w:t>Server</w:t>
            </w:r>
            <w:r w:rsidR="00BA2F76">
              <w:rPr>
                <w:rFonts w:ascii="Times New Roman" w:hAnsi="Times New Roman"/>
                <w:sz w:val="20"/>
                <w:szCs w:val="20"/>
              </w:rPr>
              <w:t xml:space="preserve"> Standard</w:t>
            </w:r>
          </w:p>
        </w:tc>
        <w:tc>
          <w:tcPr>
            <w:tcW w:w="2273" w:type="dxa"/>
          </w:tcPr>
          <w:p w14:paraId="559A748B" w14:textId="32E0CA48" w:rsidR="005B44ED" w:rsidRPr="00C72478" w:rsidRDefault="00BA2F76" w:rsidP="00C03356">
            <w:pPr>
              <w:rPr>
                <w:rFonts w:ascii="Times New Roman" w:hAnsi="Times New Roman"/>
                <w:sz w:val="20"/>
                <w:szCs w:val="20"/>
              </w:rPr>
            </w:pPr>
            <w:r>
              <w:rPr>
                <w:rFonts w:ascii="Times New Roman" w:hAnsi="Times New Roman"/>
                <w:sz w:val="20"/>
                <w:szCs w:val="20"/>
              </w:rPr>
              <w:t>Pacote</w:t>
            </w:r>
            <w:r w:rsidR="005B44ED" w:rsidRPr="00C72478">
              <w:rPr>
                <w:rFonts w:ascii="Times New Roman" w:hAnsi="Times New Roman"/>
                <w:sz w:val="20"/>
                <w:szCs w:val="20"/>
              </w:rPr>
              <w:t xml:space="preserve"> para manipulação e estrutura dos dados armazenados</w:t>
            </w:r>
          </w:p>
        </w:tc>
        <w:tc>
          <w:tcPr>
            <w:tcW w:w="2274" w:type="dxa"/>
          </w:tcPr>
          <w:p w14:paraId="076CFB83" w14:textId="77777777" w:rsidR="00BA2F76" w:rsidRDefault="00BA2F76" w:rsidP="00BA2F76">
            <w:pPr>
              <w:rPr>
                <w:rFonts w:ascii="Times New Roman" w:hAnsi="Times New Roman"/>
                <w:sz w:val="20"/>
                <w:szCs w:val="20"/>
              </w:rPr>
            </w:pPr>
            <w:r>
              <w:rPr>
                <w:rFonts w:ascii="Times New Roman" w:hAnsi="Times New Roman"/>
                <w:sz w:val="20"/>
                <w:szCs w:val="20"/>
              </w:rPr>
              <w:t xml:space="preserve">Preço médio por ano: </w:t>
            </w:r>
          </w:p>
          <w:p w14:paraId="7AF97B12" w14:textId="745AFFDC" w:rsidR="00BA2F76" w:rsidRDefault="00BA2F76" w:rsidP="00BA2F76">
            <w:pPr>
              <w:rPr>
                <w:rFonts w:ascii="Times New Roman" w:hAnsi="Times New Roman"/>
                <w:sz w:val="20"/>
                <w:szCs w:val="20"/>
              </w:rPr>
            </w:pPr>
            <w:r w:rsidRPr="00E90275">
              <w:rPr>
                <w:rFonts w:ascii="Times New Roman" w:hAnsi="Times New Roman"/>
                <w:sz w:val="20"/>
                <w:szCs w:val="20"/>
              </w:rPr>
              <w:t>R$</w:t>
            </w:r>
            <w:r>
              <w:rPr>
                <w:rFonts w:ascii="Times New Roman" w:hAnsi="Times New Roman"/>
                <w:sz w:val="20"/>
                <w:szCs w:val="20"/>
              </w:rPr>
              <w:t xml:space="preserve"> 7020,00.</w:t>
            </w:r>
          </w:p>
          <w:p w14:paraId="18B167B8" w14:textId="77777777" w:rsidR="00BA2F76" w:rsidRDefault="00BA2F76" w:rsidP="00BA2F76">
            <w:pPr>
              <w:rPr>
                <w:rFonts w:ascii="Times New Roman" w:hAnsi="Times New Roman"/>
                <w:sz w:val="20"/>
                <w:szCs w:val="20"/>
              </w:rPr>
            </w:pPr>
            <w:r w:rsidRPr="00E90275">
              <w:rPr>
                <w:rFonts w:ascii="Times New Roman" w:hAnsi="Times New Roman"/>
                <w:sz w:val="20"/>
                <w:szCs w:val="20"/>
              </w:rPr>
              <w:t xml:space="preserve">Preço médio anual por equipe: </w:t>
            </w:r>
          </w:p>
          <w:p w14:paraId="2175EECF" w14:textId="07C76662" w:rsidR="005B44ED" w:rsidRPr="00C72478" w:rsidRDefault="00BA2F76" w:rsidP="00BA2F76">
            <w:pPr>
              <w:rPr>
                <w:rFonts w:ascii="Times New Roman" w:hAnsi="Times New Roman"/>
                <w:sz w:val="20"/>
                <w:szCs w:val="20"/>
                <w:highlight w:val="yellow"/>
              </w:rPr>
            </w:pPr>
            <w:r>
              <w:rPr>
                <w:rFonts w:ascii="Times New Roman" w:hAnsi="Times New Roman"/>
                <w:sz w:val="20"/>
                <w:szCs w:val="20"/>
              </w:rPr>
              <w:t>R$ 14.040,00.</w:t>
            </w:r>
          </w:p>
        </w:tc>
      </w:tr>
      <w:tr w:rsidR="005B44ED" w14:paraId="2CB5AD57" w14:textId="77777777" w:rsidTr="00C03356">
        <w:trPr>
          <w:trHeight w:val="985"/>
        </w:trPr>
        <w:tc>
          <w:tcPr>
            <w:tcW w:w="2273" w:type="dxa"/>
          </w:tcPr>
          <w:p w14:paraId="644F5ED9" w14:textId="0998D7D2" w:rsidR="005B44ED" w:rsidRPr="00C72478" w:rsidRDefault="005B44ED" w:rsidP="00C03356">
            <w:pPr>
              <w:rPr>
                <w:rFonts w:ascii="Times New Roman" w:hAnsi="Times New Roman"/>
                <w:sz w:val="20"/>
                <w:szCs w:val="20"/>
              </w:rPr>
            </w:pPr>
            <w:r w:rsidRPr="00C72478">
              <w:rPr>
                <w:rFonts w:ascii="Times New Roman" w:hAnsi="Times New Roman"/>
                <w:sz w:val="20"/>
                <w:szCs w:val="20"/>
              </w:rPr>
              <w:lastRenderedPageBreak/>
              <w:t>Testes</w:t>
            </w:r>
            <w:r w:rsidR="00BE5405">
              <w:rPr>
                <w:rFonts w:ascii="Times New Roman" w:hAnsi="Times New Roman"/>
                <w:sz w:val="20"/>
                <w:szCs w:val="20"/>
              </w:rPr>
              <w:t xml:space="preserve"> de software</w:t>
            </w:r>
          </w:p>
        </w:tc>
        <w:tc>
          <w:tcPr>
            <w:tcW w:w="2273" w:type="dxa"/>
          </w:tcPr>
          <w:p w14:paraId="53F69455"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JUnit, JaCoCo</w:t>
            </w:r>
          </w:p>
        </w:tc>
        <w:tc>
          <w:tcPr>
            <w:tcW w:w="2273" w:type="dxa"/>
          </w:tcPr>
          <w:p w14:paraId="35A55121"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JUnit e JaCoCo para a realização dos testes necessários do sistema (Integrado ao </w:t>
            </w:r>
            <w:r w:rsidRPr="002B6EE2">
              <w:rPr>
                <w:rFonts w:ascii="Times New Roman" w:hAnsi="Times New Roman"/>
                <w:sz w:val="20"/>
                <w:szCs w:val="20"/>
              </w:rPr>
              <w:t>IntelliJ</w:t>
            </w:r>
            <w:r w:rsidRPr="00C72478">
              <w:rPr>
                <w:rFonts w:ascii="Times New Roman" w:hAnsi="Times New Roman"/>
                <w:sz w:val="20"/>
                <w:szCs w:val="20"/>
              </w:rPr>
              <w:t>)</w:t>
            </w:r>
          </w:p>
        </w:tc>
        <w:tc>
          <w:tcPr>
            <w:tcW w:w="2274" w:type="dxa"/>
          </w:tcPr>
          <w:p w14:paraId="22262712" w14:textId="660715EC" w:rsidR="005B44ED" w:rsidRPr="00C72478" w:rsidRDefault="005B44ED" w:rsidP="00C03356">
            <w:pPr>
              <w:rPr>
                <w:rFonts w:ascii="Times New Roman" w:hAnsi="Times New Roman"/>
                <w:sz w:val="20"/>
                <w:szCs w:val="20"/>
                <w:highlight w:val="yellow"/>
              </w:rPr>
            </w:pPr>
            <w:r w:rsidRPr="00C72478">
              <w:rPr>
                <w:rFonts w:ascii="Times New Roman" w:hAnsi="Times New Roman"/>
                <w:sz w:val="20"/>
                <w:szCs w:val="20"/>
              </w:rPr>
              <w:t>Gratuito</w:t>
            </w:r>
            <w:r w:rsidR="00C746FA">
              <w:rPr>
                <w:rFonts w:ascii="Times New Roman" w:hAnsi="Times New Roman"/>
                <w:sz w:val="20"/>
                <w:szCs w:val="20"/>
              </w:rPr>
              <w:t xml:space="preserve"> (Biblioteca)</w:t>
            </w:r>
          </w:p>
        </w:tc>
      </w:tr>
      <w:tr w:rsidR="005B44ED" w14:paraId="13A8F058" w14:textId="77777777" w:rsidTr="00C03356">
        <w:trPr>
          <w:trHeight w:val="985"/>
        </w:trPr>
        <w:tc>
          <w:tcPr>
            <w:tcW w:w="2273" w:type="dxa"/>
          </w:tcPr>
          <w:p w14:paraId="50C7A73D"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Sistema Operacional</w:t>
            </w:r>
          </w:p>
        </w:tc>
        <w:tc>
          <w:tcPr>
            <w:tcW w:w="2273" w:type="dxa"/>
          </w:tcPr>
          <w:p w14:paraId="1667B7B0"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Sistema operacional destinado aos </w:t>
            </w:r>
            <w:r w:rsidRPr="00C72478">
              <w:rPr>
                <w:rFonts w:ascii="Times New Roman" w:hAnsi="Times New Roman"/>
                <w:i/>
                <w:iCs/>
                <w:sz w:val="20"/>
                <w:szCs w:val="20"/>
              </w:rPr>
              <w:t>notebooks</w:t>
            </w:r>
          </w:p>
        </w:tc>
        <w:tc>
          <w:tcPr>
            <w:tcW w:w="2273" w:type="dxa"/>
          </w:tcPr>
          <w:p w14:paraId="23FE9D5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Duas </w:t>
            </w:r>
            <w:r w:rsidRPr="00C72478">
              <w:rPr>
                <w:rFonts w:ascii="Times New Roman" w:hAnsi="Times New Roman"/>
                <w:i/>
                <w:iCs/>
                <w:sz w:val="20"/>
                <w:szCs w:val="20"/>
              </w:rPr>
              <w:t>keys</w:t>
            </w:r>
            <w:r w:rsidRPr="00C72478">
              <w:rPr>
                <w:rFonts w:ascii="Times New Roman" w:hAnsi="Times New Roman"/>
                <w:sz w:val="20"/>
                <w:szCs w:val="20"/>
              </w:rPr>
              <w:t xml:space="preserve"> do sistema operacional </w:t>
            </w:r>
            <w:r w:rsidRPr="002B6EE2">
              <w:rPr>
                <w:rFonts w:ascii="Times New Roman" w:hAnsi="Times New Roman"/>
                <w:sz w:val="20"/>
                <w:szCs w:val="20"/>
              </w:rPr>
              <w:t>Windows</w:t>
            </w:r>
            <w:r w:rsidRPr="00C72478">
              <w:rPr>
                <w:rFonts w:ascii="Times New Roman" w:hAnsi="Times New Roman"/>
                <w:sz w:val="20"/>
                <w:szCs w:val="20"/>
              </w:rPr>
              <w:t xml:space="preserve"> 11 para os </w:t>
            </w:r>
            <w:r w:rsidRPr="00C72478">
              <w:rPr>
                <w:rFonts w:ascii="Times New Roman" w:hAnsi="Times New Roman"/>
                <w:i/>
                <w:iCs/>
                <w:sz w:val="20"/>
                <w:szCs w:val="20"/>
              </w:rPr>
              <w:t>notebooks</w:t>
            </w:r>
            <w:r w:rsidRPr="00C72478">
              <w:rPr>
                <w:rFonts w:ascii="Times New Roman" w:hAnsi="Times New Roman"/>
                <w:sz w:val="20"/>
                <w:szCs w:val="20"/>
              </w:rPr>
              <w:t xml:space="preserve"> de desenvolvimento</w:t>
            </w:r>
          </w:p>
        </w:tc>
        <w:tc>
          <w:tcPr>
            <w:tcW w:w="2274" w:type="dxa"/>
          </w:tcPr>
          <w:p w14:paraId="4108C174" w14:textId="77777777" w:rsidR="005B44ED" w:rsidRDefault="00A238D1" w:rsidP="00C03356">
            <w:pPr>
              <w:rPr>
                <w:rFonts w:ascii="Times New Roman" w:hAnsi="Times New Roman"/>
                <w:sz w:val="20"/>
                <w:szCs w:val="20"/>
              </w:rPr>
            </w:pPr>
            <w:r>
              <w:rPr>
                <w:rFonts w:ascii="Times New Roman" w:hAnsi="Times New Roman"/>
                <w:sz w:val="20"/>
                <w:szCs w:val="20"/>
              </w:rPr>
              <w:t xml:space="preserve">Preço médio: </w:t>
            </w:r>
          </w:p>
          <w:p w14:paraId="34A3C4A0" w14:textId="298FD9F3" w:rsidR="00A238D1" w:rsidRDefault="00A238D1" w:rsidP="00C03356">
            <w:pPr>
              <w:rPr>
                <w:rFonts w:ascii="Times New Roman" w:hAnsi="Times New Roman"/>
                <w:sz w:val="20"/>
                <w:szCs w:val="20"/>
              </w:rPr>
            </w:pPr>
            <w:r>
              <w:rPr>
                <w:rFonts w:ascii="Times New Roman" w:hAnsi="Times New Roman"/>
                <w:sz w:val="20"/>
                <w:szCs w:val="20"/>
              </w:rPr>
              <w:t>R$ 1.100,00.</w:t>
            </w:r>
          </w:p>
          <w:p w14:paraId="65B2E2B5" w14:textId="77777777" w:rsidR="00A238D1" w:rsidRDefault="00A238D1" w:rsidP="00C03356">
            <w:pPr>
              <w:rPr>
                <w:rFonts w:ascii="Times New Roman" w:hAnsi="Times New Roman"/>
                <w:sz w:val="20"/>
                <w:szCs w:val="20"/>
              </w:rPr>
            </w:pPr>
            <w:r>
              <w:rPr>
                <w:rFonts w:ascii="Times New Roman" w:hAnsi="Times New Roman"/>
                <w:sz w:val="20"/>
                <w:szCs w:val="20"/>
              </w:rPr>
              <w:t>Preço para a equipe:</w:t>
            </w:r>
          </w:p>
          <w:p w14:paraId="79E65071" w14:textId="5589FBDB" w:rsidR="00A238D1" w:rsidRPr="00C72478" w:rsidRDefault="00A238D1" w:rsidP="00C03356">
            <w:pPr>
              <w:rPr>
                <w:rFonts w:ascii="Times New Roman" w:hAnsi="Times New Roman"/>
                <w:sz w:val="20"/>
                <w:szCs w:val="20"/>
              </w:rPr>
            </w:pPr>
            <w:r>
              <w:rPr>
                <w:rFonts w:ascii="Times New Roman" w:hAnsi="Times New Roman"/>
                <w:sz w:val="20"/>
                <w:szCs w:val="20"/>
              </w:rPr>
              <w:t>R$2.200,00.</w:t>
            </w:r>
          </w:p>
        </w:tc>
      </w:tr>
    </w:tbl>
    <w:p w14:paraId="53192C05" w14:textId="77777777" w:rsidR="005B44ED" w:rsidRDefault="005B44ED" w:rsidP="006D5E66">
      <w:pPr>
        <w:pStyle w:val="Legenda"/>
        <w:rPr>
          <w:highlight w:val="yellow"/>
        </w:rPr>
      </w:pPr>
      <w:r>
        <w:t>Fonte: Os autores (2026)</w:t>
      </w:r>
    </w:p>
    <w:bookmarkEnd w:id="67"/>
    <w:bookmarkEnd w:id="68"/>
    <w:p w14:paraId="07BAA3AC" w14:textId="77777777" w:rsidR="005B44ED" w:rsidRDefault="005B44ED" w:rsidP="006D5E66">
      <w:pPr>
        <w:pStyle w:val="Legenda"/>
      </w:pPr>
    </w:p>
    <w:p w14:paraId="1E25A786" w14:textId="51F56289" w:rsidR="005B44ED" w:rsidRPr="008D543E" w:rsidRDefault="005B44ED" w:rsidP="005B44ED">
      <w:pPr>
        <w:spacing w:line="360" w:lineRule="auto"/>
        <w:ind w:firstLine="709"/>
        <w:jc w:val="both"/>
        <w:rPr>
          <w:rFonts w:ascii="Times New Roman" w:hAnsi="Times New Roman"/>
          <w:sz w:val="24"/>
          <w:szCs w:val="24"/>
        </w:rPr>
      </w:pPr>
      <w:r w:rsidRPr="008D543E">
        <w:rPr>
          <w:rFonts w:ascii="Times New Roman" w:hAnsi="Times New Roman"/>
          <w:sz w:val="24"/>
          <w:szCs w:val="24"/>
        </w:rPr>
        <w:t xml:space="preserve">O </w:t>
      </w:r>
      <w:r w:rsidR="00C72478">
        <w:rPr>
          <w:rFonts w:ascii="Times New Roman" w:hAnsi="Times New Roman"/>
          <w:sz w:val="24"/>
          <w:szCs w:val="24"/>
        </w:rPr>
        <w:t>q</w:t>
      </w:r>
      <w:r w:rsidRPr="008D543E">
        <w:rPr>
          <w:rFonts w:ascii="Times New Roman" w:hAnsi="Times New Roman"/>
          <w:sz w:val="24"/>
          <w:szCs w:val="24"/>
        </w:rPr>
        <w:t xml:space="preserve">uadro </w:t>
      </w:r>
      <w:r w:rsidR="00C72478">
        <w:rPr>
          <w:rFonts w:ascii="Times New Roman" w:hAnsi="Times New Roman"/>
          <w:sz w:val="24"/>
          <w:szCs w:val="24"/>
        </w:rPr>
        <w:t xml:space="preserve">4 </w:t>
      </w:r>
      <w:r w:rsidRPr="008D543E">
        <w:rPr>
          <w:rFonts w:ascii="Times New Roman" w:hAnsi="Times New Roman"/>
          <w:sz w:val="24"/>
          <w:szCs w:val="24"/>
        </w:rPr>
        <w:t>a seguir apresenta os custos relacionados aos serviços e à infraestrutura necessária para o funcionamento do sistema, incluindo serviços de computação em nuvem, conexão de internet e uma reserva técnica destinada a possíveis imprevistos durante o desenvolvimento do projeto. Esses recursos são fundamentais para garantir a comunicação entre os sistemas, armazenamento de dados e continuidade das atividades de desenvolvimento.</w:t>
      </w:r>
    </w:p>
    <w:p w14:paraId="722E5DAE" w14:textId="4C74F184" w:rsidR="00617CA4" w:rsidRDefault="005B44ED" w:rsidP="00E21A6F">
      <w:pPr>
        <w:spacing w:line="360" w:lineRule="auto"/>
        <w:ind w:firstLine="709"/>
        <w:jc w:val="both"/>
        <w:rPr>
          <w:rFonts w:ascii="Times New Roman" w:hAnsi="Times New Roman"/>
          <w:sz w:val="24"/>
          <w:szCs w:val="24"/>
        </w:rPr>
      </w:pPr>
      <w:r>
        <w:rPr>
          <w:rFonts w:ascii="Times New Roman" w:hAnsi="Times New Roman"/>
          <w:sz w:val="24"/>
          <w:szCs w:val="24"/>
        </w:rPr>
        <w:t>Dessa forma</w:t>
      </w:r>
      <w:r w:rsidR="00E453FA">
        <w:rPr>
          <w:rFonts w:ascii="Times New Roman" w:hAnsi="Times New Roman"/>
          <w:sz w:val="24"/>
          <w:szCs w:val="24"/>
        </w:rPr>
        <w:t>,</w:t>
      </w:r>
      <w:r>
        <w:rPr>
          <w:rFonts w:ascii="Times New Roman" w:hAnsi="Times New Roman"/>
          <w:sz w:val="24"/>
          <w:szCs w:val="24"/>
        </w:rPr>
        <w:t xml:space="preserve"> p</w:t>
      </w:r>
      <w:r w:rsidRPr="009C3C10">
        <w:rPr>
          <w:rFonts w:ascii="Times New Roman" w:hAnsi="Times New Roman"/>
          <w:sz w:val="24"/>
          <w:szCs w:val="24"/>
        </w:rPr>
        <w:t xml:space="preserve">ara </w:t>
      </w:r>
      <w:r>
        <w:rPr>
          <w:rFonts w:ascii="Times New Roman" w:hAnsi="Times New Roman"/>
          <w:sz w:val="24"/>
          <w:szCs w:val="24"/>
        </w:rPr>
        <w:t xml:space="preserve">a </w:t>
      </w:r>
      <w:r w:rsidRPr="009C3C10">
        <w:rPr>
          <w:rFonts w:ascii="Times New Roman" w:hAnsi="Times New Roman"/>
          <w:sz w:val="24"/>
          <w:szCs w:val="24"/>
        </w:rPr>
        <w:t>hospedagem fo</w:t>
      </w:r>
      <w:r w:rsidR="00E453FA">
        <w:rPr>
          <w:rFonts w:ascii="Times New Roman" w:hAnsi="Times New Roman"/>
          <w:sz w:val="24"/>
          <w:szCs w:val="24"/>
        </w:rPr>
        <w:t>ram analisadas três nuvens reconhecidas no mercado,</w:t>
      </w:r>
      <w:r w:rsidRPr="009C3C10">
        <w:rPr>
          <w:rFonts w:ascii="Times New Roman" w:hAnsi="Times New Roman"/>
          <w:sz w:val="24"/>
          <w:szCs w:val="24"/>
        </w:rPr>
        <w:t xml:space="preserve"> </w:t>
      </w:r>
      <w:r w:rsidR="00E453FA">
        <w:rPr>
          <w:rFonts w:ascii="Times New Roman" w:hAnsi="Times New Roman"/>
          <w:sz w:val="24"/>
          <w:szCs w:val="24"/>
        </w:rPr>
        <w:t>sendo elas: AWS, Microsoft Azure</w:t>
      </w:r>
      <w:r w:rsidR="00C646AA">
        <w:rPr>
          <w:rFonts w:ascii="Times New Roman" w:hAnsi="Times New Roman"/>
          <w:sz w:val="24"/>
          <w:szCs w:val="24"/>
        </w:rPr>
        <w:t>, Vercel</w:t>
      </w:r>
      <w:r w:rsidR="00E453FA">
        <w:rPr>
          <w:rFonts w:ascii="Times New Roman" w:hAnsi="Times New Roman"/>
          <w:sz w:val="24"/>
          <w:szCs w:val="24"/>
        </w:rPr>
        <w:t xml:space="preserve"> e </w:t>
      </w:r>
      <w:r w:rsidR="00433C41">
        <w:rPr>
          <w:rFonts w:ascii="Times New Roman" w:hAnsi="Times New Roman"/>
          <w:sz w:val="24"/>
          <w:szCs w:val="24"/>
        </w:rPr>
        <w:t>Railway</w:t>
      </w:r>
      <w:r w:rsidR="00C646AA">
        <w:rPr>
          <w:rFonts w:ascii="Times New Roman" w:hAnsi="Times New Roman"/>
          <w:sz w:val="24"/>
          <w:szCs w:val="24"/>
        </w:rPr>
        <w:t>, tanto para o</w:t>
      </w:r>
      <w:r w:rsidR="00C746FA">
        <w:rPr>
          <w:rFonts w:ascii="Times New Roman" w:hAnsi="Times New Roman"/>
          <w:sz w:val="24"/>
          <w:szCs w:val="24"/>
        </w:rPr>
        <w:t xml:space="preserve"> </w:t>
      </w:r>
      <w:r w:rsidR="00C746FA" w:rsidRPr="00C746FA">
        <w:rPr>
          <w:rFonts w:ascii="Times New Roman" w:hAnsi="Times New Roman"/>
          <w:i/>
          <w:iCs/>
          <w:sz w:val="24"/>
          <w:szCs w:val="24"/>
        </w:rPr>
        <w:t>front-end</w:t>
      </w:r>
      <w:r w:rsidR="00C746FA">
        <w:rPr>
          <w:rFonts w:ascii="Times New Roman" w:hAnsi="Times New Roman"/>
          <w:sz w:val="24"/>
          <w:szCs w:val="24"/>
        </w:rPr>
        <w:t xml:space="preserve"> e</w:t>
      </w:r>
      <w:r w:rsidR="00C646AA">
        <w:rPr>
          <w:rFonts w:ascii="Times New Roman" w:hAnsi="Times New Roman"/>
          <w:sz w:val="24"/>
          <w:szCs w:val="24"/>
        </w:rPr>
        <w:t xml:space="preserve"> </w:t>
      </w:r>
      <w:r w:rsidR="00C646AA" w:rsidRPr="00C646AA">
        <w:rPr>
          <w:rFonts w:ascii="Times New Roman" w:hAnsi="Times New Roman"/>
          <w:i/>
          <w:iCs/>
          <w:sz w:val="24"/>
          <w:szCs w:val="24"/>
        </w:rPr>
        <w:t>back</w:t>
      </w:r>
      <w:r w:rsidR="00C646AA">
        <w:rPr>
          <w:rFonts w:ascii="Times New Roman" w:hAnsi="Times New Roman"/>
          <w:i/>
          <w:iCs/>
          <w:sz w:val="24"/>
          <w:szCs w:val="24"/>
        </w:rPr>
        <w:t>-</w:t>
      </w:r>
      <w:r w:rsidR="00C646AA" w:rsidRPr="00C646AA">
        <w:rPr>
          <w:rFonts w:ascii="Times New Roman" w:hAnsi="Times New Roman"/>
          <w:i/>
          <w:iCs/>
          <w:sz w:val="24"/>
          <w:szCs w:val="24"/>
        </w:rPr>
        <w:t>end</w:t>
      </w:r>
      <w:r w:rsidR="00C646AA">
        <w:rPr>
          <w:rFonts w:ascii="Times New Roman" w:hAnsi="Times New Roman"/>
          <w:sz w:val="24"/>
          <w:szCs w:val="24"/>
        </w:rPr>
        <w:t xml:space="preserve"> da aplicação, quanto para o banco de dados</w:t>
      </w:r>
      <w:r>
        <w:rPr>
          <w:rFonts w:ascii="Times New Roman" w:hAnsi="Times New Roman"/>
          <w:sz w:val="24"/>
          <w:szCs w:val="24"/>
        </w:rPr>
        <w:t>.</w:t>
      </w:r>
      <w:r w:rsidR="00E453FA">
        <w:rPr>
          <w:rFonts w:ascii="Times New Roman" w:hAnsi="Times New Roman"/>
          <w:sz w:val="24"/>
          <w:szCs w:val="24"/>
        </w:rPr>
        <w:t xml:space="preserve"> Sendo assim, </w:t>
      </w:r>
      <w:r w:rsidR="00C646AA">
        <w:rPr>
          <w:rFonts w:ascii="Times New Roman" w:hAnsi="Times New Roman"/>
          <w:sz w:val="24"/>
          <w:szCs w:val="24"/>
        </w:rPr>
        <w:t xml:space="preserve">consideradas para utilização a nuvem da Microsoft Azure para o banco de dados do sistema, </w:t>
      </w:r>
      <w:r w:rsidR="00E453FA">
        <w:rPr>
          <w:rFonts w:ascii="Times New Roman" w:hAnsi="Times New Roman"/>
          <w:sz w:val="24"/>
          <w:szCs w:val="24"/>
        </w:rPr>
        <w:t>pela maior quantidade de serviços oferecidos</w:t>
      </w:r>
      <w:r w:rsidR="00C646AA">
        <w:rPr>
          <w:rFonts w:ascii="Times New Roman" w:hAnsi="Times New Roman"/>
          <w:sz w:val="24"/>
          <w:szCs w:val="24"/>
        </w:rPr>
        <w:t xml:space="preserve"> e</w:t>
      </w:r>
      <w:r w:rsidR="00E453FA">
        <w:rPr>
          <w:rFonts w:ascii="Times New Roman" w:hAnsi="Times New Roman"/>
          <w:sz w:val="24"/>
          <w:szCs w:val="24"/>
        </w:rPr>
        <w:t xml:space="preserve"> alta escalabilidade</w:t>
      </w:r>
      <w:r w:rsidR="00C646AA">
        <w:rPr>
          <w:rFonts w:ascii="Times New Roman" w:hAnsi="Times New Roman"/>
          <w:sz w:val="24"/>
          <w:szCs w:val="24"/>
        </w:rPr>
        <w:t xml:space="preserve">, Vercel para o </w:t>
      </w:r>
      <w:r w:rsidR="00C646AA" w:rsidRPr="00C646AA">
        <w:rPr>
          <w:rFonts w:ascii="Times New Roman" w:hAnsi="Times New Roman"/>
          <w:i/>
          <w:iCs/>
          <w:sz w:val="24"/>
          <w:szCs w:val="24"/>
        </w:rPr>
        <w:t>front</w:t>
      </w:r>
      <w:r w:rsidR="00C646AA">
        <w:rPr>
          <w:rFonts w:ascii="Times New Roman" w:hAnsi="Times New Roman"/>
          <w:i/>
          <w:iCs/>
          <w:sz w:val="24"/>
          <w:szCs w:val="24"/>
        </w:rPr>
        <w:t>-</w:t>
      </w:r>
      <w:r w:rsidR="00C646AA" w:rsidRPr="00C646AA">
        <w:rPr>
          <w:rFonts w:ascii="Times New Roman" w:hAnsi="Times New Roman"/>
          <w:i/>
          <w:iCs/>
          <w:sz w:val="24"/>
          <w:szCs w:val="24"/>
        </w:rPr>
        <w:t>end</w:t>
      </w:r>
      <w:r w:rsidR="00C646AA">
        <w:rPr>
          <w:rFonts w:ascii="Times New Roman" w:hAnsi="Times New Roman"/>
          <w:sz w:val="24"/>
          <w:szCs w:val="24"/>
        </w:rPr>
        <w:t xml:space="preserve"> da aplicação e Railway para </w:t>
      </w:r>
      <w:r w:rsidR="00C746FA">
        <w:rPr>
          <w:rFonts w:ascii="Times New Roman" w:hAnsi="Times New Roman"/>
          <w:sz w:val="24"/>
          <w:szCs w:val="24"/>
        </w:rPr>
        <w:t>hospedar</w:t>
      </w:r>
      <w:r w:rsidR="00C646AA">
        <w:rPr>
          <w:rFonts w:ascii="Times New Roman" w:hAnsi="Times New Roman"/>
          <w:sz w:val="24"/>
          <w:szCs w:val="24"/>
        </w:rPr>
        <w:t xml:space="preserve"> as APIs das aplicações </w:t>
      </w:r>
      <w:r w:rsidR="00C746FA">
        <w:rPr>
          <w:rFonts w:ascii="Times New Roman" w:hAnsi="Times New Roman"/>
          <w:sz w:val="24"/>
          <w:szCs w:val="24"/>
        </w:rPr>
        <w:t>n</w:t>
      </w:r>
      <w:r w:rsidR="00C646AA">
        <w:rPr>
          <w:rFonts w:ascii="Times New Roman" w:hAnsi="Times New Roman"/>
          <w:sz w:val="24"/>
          <w:szCs w:val="24"/>
        </w:rPr>
        <w:t>a nuvem</w:t>
      </w:r>
      <w:r w:rsidR="00617CA4">
        <w:rPr>
          <w:rFonts w:ascii="Times New Roman" w:hAnsi="Times New Roman"/>
          <w:sz w:val="24"/>
          <w:szCs w:val="24"/>
        </w:rPr>
        <w:t xml:space="preserve">, escolhidas por serem facilmente implementadas com o sistema e </w:t>
      </w:r>
      <w:r w:rsidR="00C746FA">
        <w:rPr>
          <w:rFonts w:ascii="Times New Roman" w:hAnsi="Times New Roman"/>
          <w:sz w:val="24"/>
          <w:szCs w:val="24"/>
        </w:rPr>
        <w:t>serem</w:t>
      </w:r>
      <w:r w:rsidR="00617CA4">
        <w:rPr>
          <w:rFonts w:ascii="Times New Roman" w:hAnsi="Times New Roman"/>
          <w:sz w:val="24"/>
          <w:szCs w:val="24"/>
        </w:rPr>
        <w:t xml:space="preserve"> conectad</w:t>
      </w:r>
      <w:r w:rsidR="00C746FA">
        <w:rPr>
          <w:rFonts w:ascii="Times New Roman" w:hAnsi="Times New Roman"/>
          <w:sz w:val="24"/>
          <w:szCs w:val="24"/>
        </w:rPr>
        <w:t>as</w:t>
      </w:r>
      <w:r w:rsidR="00617CA4">
        <w:rPr>
          <w:rFonts w:ascii="Times New Roman" w:hAnsi="Times New Roman"/>
          <w:sz w:val="24"/>
          <w:szCs w:val="24"/>
        </w:rPr>
        <w:t xml:space="preserve"> ao GitHub, além de serem mais baratas comparadas a nuvem da AWS (Amazon, 2025)</w:t>
      </w:r>
      <w:r w:rsidR="00E453FA">
        <w:rPr>
          <w:rFonts w:ascii="Times New Roman" w:hAnsi="Times New Roman"/>
          <w:sz w:val="24"/>
          <w:szCs w:val="24"/>
        </w:rPr>
        <w:t>. Além disso</w:t>
      </w:r>
      <w:r w:rsidRPr="009C3C10">
        <w:rPr>
          <w:rFonts w:ascii="Times New Roman" w:hAnsi="Times New Roman"/>
          <w:sz w:val="24"/>
          <w:szCs w:val="24"/>
        </w:rPr>
        <w:t>, foram avaliados os custos de internet, utilizando como base os valores médios das operadoras Vivo (2025) e Claro (2025)</w:t>
      </w:r>
      <w:r w:rsidR="00617CA4">
        <w:rPr>
          <w:rFonts w:ascii="Times New Roman" w:hAnsi="Times New Roman"/>
          <w:sz w:val="24"/>
          <w:szCs w:val="24"/>
        </w:rPr>
        <w:t>.</w:t>
      </w:r>
    </w:p>
    <w:p w14:paraId="316A45DA" w14:textId="77777777" w:rsidR="00617CA4" w:rsidRDefault="00617CA4" w:rsidP="00E21A6F">
      <w:pPr>
        <w:spacing w:line="360" w:lineRule="auto"/>
        <w:ind w:firstLine="709"/>
        <w:jc w:val="both"/>
      </w:pPr>
    </w:p>
    <w:p w14:paraId="225C66DC" w14:textId="2CDD422C" w:rsidR="005B44ED" w:rsidRDefault="005B44ED" w:rsidP="006D5E66">
      <w:pPr>
        <w:pStyle w:val="Legenda"/>
      </w:pPr>
      <w:bookmarkStart w:id="71" w:name="_Toc231160141"/>
      <w:r>
        <w:t xml:space="preserve">Quadro </w:t>
      </w:r>
      <w:fldSimple w:instr=" SEQ Quadro \* ARABIC ">
        <w:r w:rsidR="005F4D64">
          <w:rPr>
            <w:noProof/>
          </w:rPr>
          <w:t>4</w:t>
        </w:r>
      </w:fldSimple>
      <w:r>
        <w:t xml:space="preserve"> - Orçamento de serviços e infraestrutura</w:t>
      </w:r>
      <w:bookmarkEnd w:id="71"/>
    </w:p>
    <w:tbl>
      <w:tblPr>
        <w:tblStyle w:val="Tabelacomgrade"/>
        <w:tblW w:w="9017" w:type="dxa"/>
        <w:tblLook w:val="04A0" w:firstRow="1" w:lastRow="0" w:firstColumn="1" w:lastColumn="0" w:noHBand="0" w:noVBand="1"/>
      </w:tblPr>
      <w:tblGrid>
        <w:gridCol w:w="994"/>
        <w:gridCol w:w="3799"/>
        <w:gridCol w:w="2156"/>
        <w:gridCol w:w="2068"/>
      </w:tblGrid>
      <w:tr w:rsidR="005B44ED" w14:paraId="02DB849D" w14:textId="77777777" w:rsidTr="00535B67">
        <w:trPr>
          <w:trHeight w:val="335"/>
        </w:trPr>
        <w:tc>
          <w:tcPr>
            <w:tcW w:w="265" w:type="dxa"/>
            <w:shd w:val="clear" w:color="auto" w:fill="D9D9D9" w:themeFill="background1" w:themeFillShade="D9"/>
          </w:tcPr>
          <w:p w14:paraId="4DE2C10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4243" w:type="dxa"/>
            <w:shd w:val="clear" w:color="auto" w:fill="D9D9D9" w:themeFill="background1" w:themeFillShade="D9"/>
          </w:tcPr>
          <w:p w14:paraId="0F14828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Item</w:t>
            </w:r>
          </w:p>
        </w:tc>
        <w:tc>
          <w:tcPr>
            <w:tcW w:w="2254" w:type="dxa"/>
            <w:shd w:val="clear" w:color="auto" w:fill="D9D9D9" w:themeFill="background1" w:themeFillShade="D9"/>
          </w:tcPr>
          <w:p w14:paraId="20E09CCF"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Descrição</w:t>
            </w:r>
          </w:p>
        </w:tc>
        <w:tc>
          <w:tcPr>
            <w:tcW w:w="2255" w:type="dxa"/>
            <w:shd w:val="clear" w:color="auto" w:fill="D9D9D9" w:themeFill="background1" w:themeFillShade="D9"/>
          </w:tcPr>
          <w:p w14:paraId="63EC7F46"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Custo Estimado</w:t>
            </w:r>
          </w:p>
        </w:tc>
      </w:tr>
      <w:tr w:rsidR="00E34E86" w14:paraId="15CDE069" w14:textId="77777777" w:rsidTr="00535B67">
        <w:trPr>
          <w:trHeight w:val="1376"/>
        </w:trPr>
        <w:tc>
          <w:tcPr>
            <w:tcW w:w="265" w:type="dxa"/>
          </w:tcPr>
          <w:p w14:paraId="3A7B28E4" w14:textId="3BD3F793" w:rsidR="00E34E86" w:rsidRPr="00C72478" w:rsidRDefault="00E34E86" w:rsidP="00E34E86">
            <w:pPr>
              <w:rPr>
                <w:rFonts w:ascii="Times New Roman" w:hAnsi="Times New Roman"/>
                <w:i/>
                <w:iCs/>
                <w:sz w:val="20"/>
                <w:szCs w:val="20"/>
              </w:rPr>
            </w:pPr>
            <w:r>
              <w:rPr>
                <w:rFonts w:ascii="Times New Roman" w:hAnsi="Times New Roman"/>
                <w:sz w:val="20"/>
                <w:szCs w:val="20"/>
              </w:rPr>
              <w:t>Nuvem</w:t>
            </w:r>
          </w:p>
        </w:tc>
        <w:tc>
          <w:tcPr>
            <w:tcW w:w="4243" w:type="dxa"/>
          </w:tcPr>
          <w:p w14:paraId="21DC92F7" w14:textId="6573D6BC" w:rsidR="00E34E86" w:rsidRPr="002B6EE2" w:rsidRDefault="00E34E86" w:rsidP="00E34E86">
            <w:pPr>
              <w:rPr>
                <w:rFonts w:ascii="Times New Roman" w:hAnsi="Times New Roman"/>
                <w:sz w:val="20"/>
                <w:szCs w:val="20"/>
              </w:rPr>
            </w:pPr>
            <w:r>
              <w:rPr>
                <w:rFonts w:ascii="Times New Roman" w:hAnsi="Times New Roman"/>
                <w:sz w:val="20"/>
                <w:szCs w:val="20"/>
              </w:rPr>
              <w:t>Azure SQL Database</w:t>
            </w:r>
          </w:p>
        </w:tc>
        <w:tc>
          <w:tcPr>
            <w:tcW w:w="2254" w:type="dxa"/>
          </w:tcPr>
          <w:p w14:paraId="25FED9EF" w14:textId="4ED7DB09" w:rsidR="00E34E86" w:rsidRPr="00C72478" w:rsidRDefault="00E34E86" w:rsidP="00E34E86">
            <w:pPr>
              <w:rPr>
                <w:rFonts w:ascii="Times New Roman" w:hAnsi="Times New Roman"/>
                <w:sz w:val="20"/>
                <w:szCs w:val="20"/>
              </w:rPr>
            </w:pPr>
            <w:r>
              <w:rPr>
                <w:rFonts w:ascii="Times New Roman" w:hAnsi="Times New Roman"/>
                <w:sz w:val="20"/>
                <w:szCs w:val="20"/>
              </w:rPr>
              <w:t>Utilização de serviços de armazenamento de banco de dados em nuvem.</w:t>
            </w:r>
          </w:p>
        </w:tc>
        <w:tc>
          <w:tcPr>
            <w:tcW w:w="2255" w:type="dxa"/>
          </w:tcPr>
          <w:p w14:paraId="7D6A33BB" w14:textId="77777777" w:rsidR="00C746FA" w:rsidRDefault="00E34E86" w:rsidP="00E34E86">
            <w:pPr>
              <w:keepNext/>
              <w:rPr>
                <w:rFonts w:ascii="Times New Roman" w:hAnsi="Times New Roman"/>
                <w:sz w:val="20"/>
                <w:szCs w:val="20"/>
              </w:rPr>
            </w:pPr>
            <w:r>
              <w:rPr>
                <w:rFonts w:ascii="Times New Roman" w:hAnsi="Times New Roman"/>
                <w:sz w:val="20"/>
                <w:szCs w:val="20"/>
              </w:rPr>
              <w:t xml:space="preserve">Preço mensal: </w:t>
            </w:r>
          </w:p>
          <w:p w14:paraId="01846AC7" w14:textId="3D624126" w:rsidR="00E34E86" w:rsidRDefault="00E34E86" w:rsidP="00E34E86">
            <w:pPr>
              <w:keepNext/>
              <w:rPr>
                <w:rFonts w:ascii="Times New Roman" w:hAnsi="Times New Roman"/>
                <w:sz w:val="20"/>
                <w:szCs w:val="20"/>
              </w:rPr>
            </w:pPr>
            <w:r>
              <w:rPr>
                <w:rFonts w:ascii="Times New Roman" w:hAnsi="Times New Roman"/>
                <w:sz w:val="20"/>
                <w:szCs w:val="20"/>
              </w:rPr>
              <w:t>R$ 25,00.</w:t>
            </w:r>
          </w:p>
          <w:p w14:paraId="7B007F64" w14:textId="77777777" w:rsidR="00C746FA" w:rsidRDefault="00E34E86" w:rsidP="00E34E86">
            <w:pPr>
              <w:keepNext/>
              <w:rPr>
                <w:rFonts w:ascii="Times New Roman" w:hAnsi="Times New Roman"/>
                <w:sz w:val="20"/>
                <w:szCs w:val="20"/>
              </w:rPr>
            </w:pPr>
            <w:r>
              <w:rPr>
                <w:rFonts w:ascii="Times New Roman" w:hAnsi="Times New Roman"/>
                <w:sz w:val="20"/>
                <w:szCs w:val="20"/>
              </w:rPr>
              <w:t xml:space="preserve">Preço anual: </w:t>
            </w:r>
          </w:p>
          <w:p w14:paraId="3CFB7540" w14:textId="6E4F8078" w:rsidR="00E34E86" w:rsidRPr="00C72478" w:rsidRDefault="00E34E86" w:rsidP="00E34E86">
            <w:pPr>
              <w:keepNext/>
              <w:rPr>
                <w:rFonts w:ascii="Times New Roman" w:hAnsi="Times New Roman"/>
                <w:sz w:val="20"/>
                <w:szCs w:val="20"/>
              </w:rPr>
            </w:pPr>
            <w:r>
              <w:rPr>
                <w:rFonts w:ascii="Times New Roman" w:hAnsi="Times New Roman"/>
                <w:sz w:val="20"/>
                <w:szCs w:val="20"/>
              </w:rPr>
              <w:t>R$ 300,00</w:t>
            </w:r>
          </w:p>
        </w:tc>
      </w:tr>
      <w:tr w:rsidR="00E34E86" w14:paraId="50CE587A" w14:textId="77777777" w:rsidTr="00535B67">
        <w:trPr>
          <w:trHeight w:val="1376"/>
        </w:trPr>
        <w:tc>
          <w:tcPr>
            <w:tcW w:w="265" w:type="dxa"/>
          </w:tcPr>
          <w:p w14:paraId="0CF032B3" w14:textId="7B80AA16" w:rsidR="00E34E86" w:rsidRPr="00C72478" w:rsidRDefault="00E34E86" w:rsidP="00C03356">
            <w:pPr>
              <w:rPr>
                <w:rFonts w:ascii="Times New Roman" w:hAnsi="Times New Roman"/>
                <w:sz w:val="20"/>
                <w:szCs w:val="20"/>
              </w:rPr>
            </w:pPr>
            <w:r>
              <w:rPr>
                <w:rFonts w:ascii="Times New Roman" w:hAnsi="Times New Roman"/>
                <w:sz w:val="20"/>
                <w:szCs w:val="20"/>
              </w:rPr>
              <w:t>Nuvem</w:t>
            </w:r>
          </w:p>
        </w:tc>
        <w:tc>
          <w:tcPr>
            <w:tcW w:w="4243" w:type="dxa"/>
          </w:tcPr>
          <w:p w14:paraId="75D5C328" w14:textId="54C9E178" w:rsidR="00E34E86" w:rsidRDefault="00E34E86" w:rsidP="00C03356">
            <w:pPr>
              <w:rPr>
                <w:rFonts w:ascii="Times New Roman" w:hAnsi="Times New Roman"/>
                <w:sz w:val="20"/>
                <w:szCs w:val="20"/>
              </w:rPr>
            </w:pPr>
            <w:r>
              <w:rPr>
                <w:rFonts w:ascii="Times New Roman" w:hAnsi="Times New Roman"/>
                <w:sz w:val="20"/>
                <w:szCs w:val="20"/>
              </w:rPr>
              <w:t>Railway</w:t>
            </w:r>
          </w:p>
        </w:tc>
        <w:tc>
          <w:tcPr>
            <w:tcW w:w="2254" w:type="dxa"/>
          </w:tcPr>
          <w:p w14:paraId="24ACD656" w14:textId="1B20A7F3" w:rsidR="00E34E86" w:rsidRPr="00C72478" w:rsidRDefault="00E34E86" w:rsidP="00C03356">
            <w:pPr>
              <w:rPr>
                <w:rFonts w:ascii="Times New Roman" w:hAnsi="Times New Roman"/>
                <w:sz w:val="20"/>
                <w:szCs w:val="20"/>
              </w:rPr>
            </w:pPr>
            <w:r>
              <w:rPr>
                <w:rFonts w:ascii="Times New Roman" w:hAnsi="Times New Roman"/>
                <w:sz w:val="20"/>
                <w:szCs w:val="20"/>
              </w:rPr>
              <w:t xml:space="preserve">Utilização dos serviços em nuvem para as APIs das aplicações e comunicação com o </w:t>
            </w:r>
            <w:r w:rsidRPr="00E34E86">
              <w:rPr>
                <w:rFonts w:ascii="Times New Roman" w:hAnsi="Times New Roman"/>
                <w:i/>
                <w:iCs/>
                <w:sz w:val="20"/>
                <w:szCs w:val="20"/>
              </w:rPr>
              <w:t>front-end</w:t>
            </w:r>
            <w:r>
              <w:rPr>
                <w:rFonts w:ascii="Times New Roman" w:hAnsi="Times New Roman"/>
                <w:i/>
                <w:iCs/>
                <w:sz w:val="20"/>
                <w:szCs w:val="20"/>
              </w:rPr>
              <w:t>.</w:t>
            </w:r>
          </w:p>
        </w:tc>
        <w:tc>
          <w:tcPr>
            <w:tcW w:w="2255" w:type="dxa"/>
          </w:tcPr>
          <w:p w14:paraId="4B0616BE" w14:textId="77777777" w:rsidR="00C746FA" w:rsidRDefault="00E34E86" w:rsidP="00C03356">
            <w:pPr>
              <w:keepNext/>
              <w:rPr>
                <w:rFonts w:ascii="Times New Roman" w:hAnsi="Times New Roman"/>
                <w:sz w:val="20"/>
                <w:szCs w:val="20"/>
              </w:rPr>
            </w:pPr>
            <w:r>
              <w:rPr>
                <w:rFonts w:ascii="Times New Roman" w:hAnsi="Times New Roman"/>
                <w:sz w:val="20"/>
                <w:szCs w:val="20"/>
              </w:rPr>
              <w:t xml:space="preserve">Preço mensal: </w:t>
            </w:r>
          </w:p>
          <w:p w14:paraId="7C75C7E5" w14:textId="5D240CA6" w:rsidR="00E34E86" w:rsidRDefault="00E34E86" w:rsidP="00C03356">
            <w:pPr>
              <w:keepNext/>
              <w:rPr>
                <w:rFonts w:ascii="Times New Roman" w:hAnsi="Times New Roman"/>
                <w:sz w:val="20"/>
                <w:szCs w:val="20"/>
              </w:rPr>
            </w:pPr>
            <w:r>
              <w:rPr>
                <w:rFonts w:ascii="Times New Roman" w:hAnsi="Times New Roman"/>
                <w:sz w:val="20"/>
                <w:szCs w:val="20"/>
              </w:rPr>
              <w:t>R$ 25,00.</w:t>
            </w:r>
          </w:p>
          <w:p w14:paraId="6CC3900C" w14:textId="77777777" w:rsidR="00C746FA" w:rsidRDefault="00E34E86" w:rsidP="00C03356">
            <w:pPr>
              <w:keepNext/>
              <w:rPr>
                <w:rFonts w:ascii="Times New Roman" w:hAnsi="Times New Roman"/>
                <w:sz w:val="20"/>
                <w:szCs w:val="20"/>
              </w:rPr>
            </w:pPr>
            <w:r>
              <w:rPr>
                <w:rFonts w:ascii="Times New Roman" w:hAnsi="Times New Roman"/>
                <w:sz w:val="20"/>
                <w:szCs w:val="20"/>
              </w:rPr>
              <w:t xml:space="preserve">Preço anual: </w:t>
            </w:r>
          </w:p>
          <w:p w14:paraId="15A75E03" w14:textId="43A35A14" w:rsidR="00E34E86" w:rsidRDefault="00E34E86" w:rsidP="00C03356">
            <w:pPr>
              <w:keepNext/>
              <w:rPr>
                <w:rFonts w:ascii="Times New Roman" w:hAnsi="Times New Roman"/>
                <w:sz w:val="20"/>
                <w:szCs w:val="20"/>
              </w:rPr>
            </w:pPr>
            <w:r>
              <w:rPr>
                <w:rFonts w:ascii="Times New Roman" w:hAnsi="Times New Roman"/>
                <w:sz w:val="20"/>
                <w:szCs w:val="20"/>
              </w:rPr>
              <w:t>R$ 300,00.</w:t>
            </w:r>
          </w:p>
        </w:tc>
      </w:tr>
      <w:tr w:rsidR="00E34E86" w14:paraId="305B5670" w14:textId="77777777" w:rsidTr="00535B67">
        <w:trPr>
          <w:trHeight w:val="1376"/>
        </w:trPr>
        <w:tc>
          <w:tcPr>
            <w:tcW w:w="265" w:type="dxa"/>
          </w:tcPr>
          <w:p w14:paraId="1DE60EEB" w14:textId="5935F77C" w:rsidR="00E34E86" w:rsidRDefault="00E34E86" w:rsidP="00C03356">
            <w:pPr>
              <w:rPr>
                <w:rFonts w:ascii="Times New Roman" w:hAnsi="Times New Roman"/>
                <w:sz w:val="20"/>
                <w:szCs w:val="20"/>
              </w:rPr>
            </w:pPr>
            <w:r>
              <w:rPr>
                <w:rFonts w:ascii="Times New Roman" w:hAnsi="Times New Roman"/>
                <w:sz w:val="20"/>
                <w:szCs w:val="20"/>
              </w:rPr>
              <w:t>Nuvem</w:t>
            </w:r>
          </w:p>
        </w:tc>
        <w:tc>
          <w:tcPr>
            <w:tcW w:w="4243" w:type="dxa"/>
          </w:tcPr>
          <w:p w14:paraId="1DD7063E" w14:textId="57AA759E" w:rsidR="00E34E86" w:rsidRDefault="00E34E86" w:rsidP="00C03356">
            <w:pPr>
              <w:rPr>
                <w:rFonts w:ascii="Times New Roman" w:hAnsi="Times New Roman"/>
                <w:sz w:val="20"/>
                <w:szCs w:val="20"/>
              </w:rPr>
            </w:pPr>
            <w:r>
              <w:rPr>
                <w:rFonts w:ascii="Times New Roman" w:hAnsi="Times New Roman"/>
                <w:sz w:val="20"/>
                <w:szCs w:val="20"/>
              </w:rPr>
              <w:t>Vercel</w:t>
            </w:r>
          </w:p>
        </w:tc>
        <w:tc>
          <w:tcPr>
            <w:tcW w:w="2254" w:type="dxa"/>
          </w:tcPr>
          <w:p w14:paraId="5D174D31" w14:textId="598D1220" w:rsidR="00E34E86" w:rsidRDefault="00E34E86" w:rsidP="00C03356">
            <w:pPr>
              <w:rPr>
                <w:rFonts w:ascii="Times New Roman" w:hAnsi="Times New Roman"/>
                <w:sz w:val="20"/>
                <w:szCs w:val="20"/>
              </w:rPr>
            </w:pPr>
            <w:r>
              <w:rPr>
                <w:rFonts w:ascii="Times New Roman" w:hAnsi="Times New Roman"/>
                <w:sz w:val="20"/>
                <w:szCs w:val="20"/>
              </w:rPr>
              <w:t xml:space="preserve">Utilização dos serviços em nuvem para o </w:t>
            </w:r>
            <w:r w:rsidRPr="00E34E86">
              <w:rPr>
                <w:rFonts w:ascii="Times New Roman" w:hAnsi="Times New Roman"/>
                <w:i/>
                <w:iCs/>
                <w:sz w:val="20"/>
                <w:szCs w:val="20"/>
              </w:rPr>
              <w:t>front-end</w:t>
            </w:r>
            <w:r>
              <w:rPr>
                <w:rFonts w:ascii="Times New Roman" w:hAnsi="Times New Roman"/>
                <w:sz w:val="20"/>
                <w:szCs w:val="20"/>
              </w:rPr>
              <w:t xml:space="preserve"> das aplicações </w:t>
            </w:r>
            <w:r w:rsidRPr="00E34E86">
              <w:rPr>
                <w:rFonts w:ascii="Times New Roman" w:hAnsi="Times New Roman"/>
                <w:i/>
                <w:iCs/>
                <w:sz w:val="20"/>
                <w:szCs w:val="20"/>
              </w:rPr>
              <w:t>Web</w:t>
            </w:r>
            <w:r>
              <w:rPr>
                <w:rFonts w:ascii="Times New Roman" w:hAnsi="Times New Roman"/>
                <w:i/>
                <w:iCs/>
                <w:sz w:val="20"/>
                <w:szCs w:val="20"/>
              </w:rPr>
              <w:t>.</w:t>
            </w:r>
          </w:p>
        </w:tc>
        <w:tc>
          <w:tcPr>
            <w:tcW w:w="2255" w:type="dxa"/>
          </w:tcPr>
          <w:p w14:paraId="6C5EAC0E" w14:textId="36F73BD4" w:rsidR="00E34E86" w:rsidRDefault="00E34E86" w:rsidP="00C03356">
            <w:pPr>
              <w:keepNext/>
              <w:rPr>
                <w:rFonts w:ascii="Times New Roman" w:hAnsi="Times New Roman"/>
                <w:sz w:val="20"/>
                <w:szCs w:val="20"/>
              </w:rPr>
            </w:pPr>
            <w:r>
              <w:rPr>
                <w:rFonts w:ascii="Times New Roman" w:hAnsi="Times New Roman"/>
                <w:sz w:val="20"/>
                <w:szCs w:val="20"/>
              </w:rPr>
              <w:t xml:space="preserve">Preço mensal: </w:t>
            </w:r>
            <w:r>
              <w:rPr>
                <w:rFonts w:ascii="Times New Roman" w:hAnsi="Times New Roman"/>
                <w:sz w:val="20"/>
                <w:szCs w:val="20"/>
              </w:rPr>
              <w:br/>
              <w:t>R$ 100,00.</w:t>
            </w:r>
          </w:p>
          <w:p w14:paraId="61F93461" w14:textId="24907EBA" w:rsidR="00E34E86" w:rsidRDefault="00E34E86" w:rsidP="00C03356">
            <w:pPr>
              <w:keepNext/>
              <w:rPr>
                <w:rFonts w:ascii="Times New Roman" w:hAnsi="Times New Roman"/>
                <w:sz w:val="20"/>
                <w:szCs w:val="20"/>
              </w:rPr>
            </w:pPr>
            <w:r>
              <w:rPr>
                <w:rFonts w:ascii="Times New Roman" w:hAnsi="Times New Roman"/>
                <w:sz w:val="20"/>
                <w:szCs w:val="20"/>
              </w:rPr>
              <w:t xml:space="preserve">Preço anual: </w:t>
            </w:r>
            <w:r>
              <w:rPr>
                <w:rFonts w:ascii="Times New Roman" w:hAnsi="Times New Roman"/>
                <w:sz w:val="20"/>
                <w:szCs w:val="20"/>
              </w:rPr>
              <w:br/>
              <w:t>R$ 1200,00.</w:t>
            </w:r>
          </w:p>
        </w:tc>
      </w:tr>
      <w:tr w:rsidR="005B44ED" w14:paraId="6F2A4A60" w14:textId="77777777" w:rsidTr="00535B67">
        <w:trPr>
          <w:trHeight w:val="1376"/>
        </w:trPr>
        <w:tc>
          <w:tcPr>
            <w:tcW w:w="265" w:type="dxa"/>
          </w:tcPr>
          <w:p w14:paraId="1626CC8D"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lastRenderedPageBreak/>
              <w:t>Rede</w:t>
            </w:r>
          </w:p>
        </w:tc>
        <w:tc>
          <w:tcPr>
            <w:tcW w:w="4243" w:type="dxa"/>
          </w:tcPr>
          <w:p w14:paraId="6981FDBC"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Internet</w:t>
            </w:r>
          </w:p>
        </w:tc>
        <w:tc>
          <w:tcPr>
            <w:tcW w:w="2254" w:type="dxa"/>
          </w:tcPr>
          <w:p w14:paraId="3AEFFE32"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Conexão necessária para comunicação e desenvolvimento</w:t>
            </w:r>
          </w:p>
        </w:tc>
        <w:tc>
          <w:tcPr>
            <w:tcW w:w="2255" w:type="dxa"/>
          </w:tcPr>
          <w:p w14:paraId="590C4611" w14:textId="024A0D9A" w:rsidR="00E453FA" w:rsidRDefault="00E453FA" w:rsidP="00C03356">
            <w:pPr>
              <w:keepNext/>
              <w:rPr>
                <w:rFonts w:ascii="Times New Roman" w:hAnsi="Times New Roman"/>
                <w:sz w:val="20"/>
                <w:szCs w:val="20"/>
              </w:rPr>
            </w:pPr>
            <w:r>
              <w:rPr>
                <w:rFonts w:ascii="Times New Roman" w:hAnsi="Times New Roman"/>
                <w:sz w:val="20"/>
                <w:szCs w:val="20"/>
              </w:rPr>
              <w:t>Preço médio por mês</w:t>
            </w:r>
            <w:r w:rsidR="00D8166A">
              <w:rPr>
                <w:rFonts w:ascii="Times New Roman" w:hAnsi="Times New Roman"/>
                <w:sz w:val="20"/>
                <w:szCs w:val="20"/>
              </w:rPr>
              <w:t xml:space="preserve"> para a equipe</w:t>
            </w:r>
            <w:r>
              <w:rPr>
                <w:rFonts w:ascii="Times New Roman" w:hAnsi="Times New Roman"/>
                <w:sz w:val="20"/>
                <w:szCs w:val="20"/>
              </w:rPr>
              <w:t>:</w:t>
            </w:r>
          </w:p>
          <w:p w14:paraId="6C1AB1A3" w14:textId="3C42489B" w:rsidR="005B44ED" w:rsidRDefault="005B44ED" w:rsidP="00C03356">
            <w:pPr>
              <w:keepNext/>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18</w:t>
            </w:r>
            <w:r w:rsidR="00E453FA">
              <w:rPr>
                <w:rFonts w:ascii="Times New Roman" w:hAnsi="Times New Roman"/>
                <w:sz w:val="20"/>
                <w:szCs w:val="20"/>
              </w:rPr>
              <w:t>0,00.</w:t>
            </w:r>
          </w:p>
          <w:p w14:paraId="68EEA0C4" w14:textId="43EDE479" w:rsidR="00E453FA" w:rsidRDefault="00E453FA" w:rsidP="00C03356">
            <w:pPr>
              <w:keepNext/>
              <w:rPr>
                <w:rFonts w:ascii="Times New Roman" w:hAnsi="Times New Roman"/>
                <w:sz w:val="20"/>
                <w:szCs w:val="20"/>
              </w:rPr>
            </w:pPr>
            <w:r>
              <w:rPr>
                <w:rFonts w:ascii="Times New Roman" w:hAnsi="Times New Roman"/>
                <w:sz w:val="20"/>
                <w:szCs w:val="20"/>
              </w:rPr>
              <w:t xml:space="preserve">Preço médio anual: </w:t>
            </w:r>
          </w:p>
          <w:p w14:paraId="56150A67" w14:textId="77777777" w:rsidR="00E453FA" w:rsidRDefault="00E453FA" w:rsidP="00C03356">
            <w:pPr>
              <w:keepNext/>
              <w:rPr>
                <w:rFonts w:ascii="Times New Roman" w:hAnsi="Times New Roman"/>
                <w:sz w:val="20"/>
                <w:szCs w:val="20"/>
              </w:rPr>
            </w:pPr>
            <w:r>
              <w:rPr>
                <w:rFonts w:ascii="Times New Roman" w:hAnsi="Times New Roman"/>
                <w:sz w:val="20"/>
                <w:szCs w:val="20"/>
              </w:rPr>
              <w:t>R$ 1.080,00.</w:t>
            </w:r>
          </w:p>
          <w:p w14:paraId="5B884C51" w14:textId="77777777" w:rsidR="00E453FA" w:rsidRDefault="00E453FA" w:rsidP="00C03356">
            <w:pPr>
              <w:keepNext/>
              <w:rPr>
                <w:rFonts w:ascii="Times New Roman" w:hAnsi="Times New Roman"/>
                <w:sz w:val="20"/>
                <w:szCs w:val="20"/>
              </w:rPr>
            </w:pPr>
            <w:r>
              <w:rPr>
                <w:rFonts w:ascii="Times New Roman" w:hAnsi="Times New Roman"/>
                <w:sz w:val="20"/>
                <w:szCs w:val="20"/>
              </w:rPr>
              <w:t>Preço médio anual para a equipe:</w:t>
            </w:r>
          </w:p>
          <w:p w14:paraId="23F7A965" w14:textId="1B06CB29" w:rsidR="00E453FA" w:rsidRPr="00C72478" w:rsidRDefault="00E453FA" w:rsidP="00C03356">
            <w:pPr>
              <w:keepNext/>
              <w:rPr>
                <w:rFonts w:ascii="Times New Roman" w:hAnsi="Times New Roman"/>
                <w:sz w:val="20"/>
                <w:szCs w:val="20"/>
              </w:rPr>
            </w:pPr>
            <w:r>
              <w:rPr>
                <w:rFonts w:ascii="Times New Roman" w:hAnsi="Times New Roman"/>
                <w:sz w:val="20"/>
                <w:szCs w:val="20"/>
              </w:rPr>
              <w:t>R$ 2.160,00.</w:t>
            </w:r>
          </w:p>
        </w:tc>
      </w:tr>
      <w:tr w:rsidR="005B44ED" w14:paraId="5985AE06" w14:textId="77777777" w:rsidTr="00535B67">
        <w:trPr>
          <w:trHeight w:val="1376"/>
        </w:trPr>
        <w:tc>
          <w:tcPr>
            <w:tcW w:w="265" w:type="dxa"/>
          </w:tcPr>
          <w:p w14:paraId="4474380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Reserva técnica</w:t>
            </w:r>
          </w:p>
        </w:tc>
        <w:tc>
          <w:tcPr>
            <w:tcW w:w="4243" w:type="dxa"/>
          </w:tcPr>
          <w:p w14:paraId="3996B884"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Reserva emergencial</w:t>
            </w:r>
          </w:p>
        </w:tc>
        <w:tc>
          <w:tcPr>
            <w:tcW w:w="2254" w:type="dxa"/>
          </w:tcPr>
          <w:p w14:paraId="66317478"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Recursos para imprevistos</w:t>
            </w:r>
          </w:p>
        </w:tc>
        <w:tc>
          <w:tcPr>
            <w:tcW w:w="2255" w:type="dxa"/>
          </w:tcPr>
          <w:p w14:paraId="42CD250D" w14:textId="77777777" w:rsidR="00E453FA" w:rsidRDefault="00E453FA" w:rsidP="00C03356">
            <w:pPr>
              <w:keepNext/>
              <w:rPr>
                <w:rFonts w:ascii="Times New Roman" w:hAnsi="Times New Roman"/>
                <w:sz w:val="20"/>
                <w:szCs w:val="20"/>
              </w:rPr>
            </w:pPr>
            <w:r>
              <w:rPr>
                <w:rFonts w:ascii="Times New Roman" w:hAnsi="Times New Roman"/>
                <w:sz w:val="20"/>
                <w:szCs w:val="20"/>
              </w:rPr>
              <w:t>Valor médio mensal:</w:t>
            </w:r>
          </w:p>
          <w:p w14:paraId="6A2ECE44" w14:textId="77777777" w:rsidR="005B44ED" w:rsidRDefault="005B44ED" w:rsidP="00C03356">
            <w:pPr>
              <w:keepNext/>
              <w:rPr>
                <w:rFonts w:ascii="Times New Roman" w:hAnsi="Times New Roman"/>
                <w:sz w:val="20"/>
                <w:szCs w:val="20"/>
              </w:rPr>
            </w:pPr>
            <w:r w:rsidRPr="00C72478">
              <w:rPr>
                <w:rFonts w:ascii="Times New Roman" w:hAnsi="Times New Roman"/>
                <w:sz w:val="20"/>
                <w:szCs w:val="20"/>
              </w:rPr>
              <w:t>R$50</w:t>
            </w:r>
            <w:r w:rsidR="00E453FA">
              <w:rPr>
                <w:rFonts w:ascii="Times New Roman" w:hAnsi="Times New Roman"/>
                <w:sz w:val="20"/>
                <w:szCs w:val="20"/>
              </w:rPr>
              <w:t>,00.</w:t>
            </w:r>
          </w:p>
          <w:p w14:paraId="3A5409BF" w14:textId="77777777" w:rsidR="00E453FA" w:rsidRDefault="00E453FA" w:rsidP="00C03356">
            <w:pPr>
              <w:keepNext/>
              <w:rPr>
                <w:rFonts w:ascii="Times New Roman" w:hAnsi="Times New Roman"/>
                <w:sz w:val="20"/>
                <w:szCs w:val="20"/>
              </w:rPr>
            </w:pPr>
            <w:r>
              <w:rPr>
                <w:rFonts w:ascii="Times New Roman" w:hAnsi="Times New Roman"/>
                <w:sz w:val="20"/>
                <w:szCs w:val="20"/>
              </w:rPr>
              <w:t>Valor médio anual:</w:t>
            </w:r>
          </w:p>
          <w:p w14:paraId="124E1B9A" w14:textId="796D2E75" w:rsidR="00E453FA" w:rsidRPr="00C72478" w:rsidRDefault="00E453FA" w:rsidP="00C03356">
            <w:pPr>
              <w:keepNext/>
              <w:rPr>
                <w:rFonts w:ascii="Times New Roman" w:hAnsi="Times New Roman"/>
                <w:sz w:val="20"/>
                <w:szCs w:val="20"/>
              </w:rPr>
            </w:pPr>
            <w:r>
              <w:rPr>
                <w:rFonts w:ascii="Times New Roman" w:hAnsi="Times New Roman"/>
                <w:sz w:val="20"/>
                <w:szCs w:val="20"/>
              </w:rPr>
              <w:t>R$ 600,00.</w:t>
            </w:r>
          </w:p>
        </w:tc>
      </w:tr>
    </w:tbl>
    <w:p w14:paraId="7871F62A" w14:textId="77777777" w:rsidR="005B44ED" w:rsidRDefault="005B44ED" w:rsidP="006D5E66">
      <w:pPr>
        <w:pStyle w:val="Legenda"/>
      </w:pPr>
      <w:r>
        <w:t>Fonte: Os autores (2026)</w:t>
      </w:r>
    </w:p>
    <w:p w14:paraId="236391A4" w14:textId="77777777" w:rsidR="00617CA4" w:rsidRDefault="00617CA4" w:rsidP="00617CA4"/>
    <w:p w14:paraId="7F8AB323" w14:textId="2D26623B" w:rsidR="00617CA4" w:rsidRPr="008B318E" w:rsidRDefault="00B418C3" w:rsidP="008B318E">
      <w:pPr>
        <w:spacing w:line="360" w:lineRule="auto"/>
        <w:ind w:firstLine="709"/>
        <w:jc w:val="both"/>
        <w:rPr>
          <w:rFonts w:ascii="Times New Roman" w:hAnsi="Times New Roman"/>
          <w:sz w:val="24"/>
          <w:szCs w:val="24"/>
        </w:rPr>
      </w:pPr>
      <w:r>
        <w:rPr>
          <w:rFonts w:ascii="Times New Roman" w:hAnsi="Times New Roman"/>
          <w:sz w:val="24"/>
          <w:szCs w:val="24"/>
        </w:rPr>
        <w:t>O quadro 5 a seguir f</w:t>
      </w:r>
      <w:r w:rsidR="00617CA4" w:rsidRPr="008B318E">
        <w:rPr>
          <w:rFonts w:ascii="Times New Roman" w:hAnsi="Times New Roman"/>
          <w:sz w:val="24"/>
          <w:szCs w:val="24"/>
        </w:rPr>
        <w:t>oi destinado para a</w:t>
      </w:r>
      <w:r>
        <w:rPr>
          <w:rFonts w:ascii="Times New Roman" w:hAnsi="Times New Roman"/>
          <w:sz w:val="24"/>
          <w:szCs w:val="24"/>
        </w:rPr>
        <w:t xml:space="preserve"> contratação de uma agência de publicidade para a</w:t>
      </w:r>
      <w:r w:rsidR="00617CA4" w:rsidRPr="008B318E">
        <w:rPr>
          <w:rFonts w:ascii="Times New Roman" w:hAnsi="Times New Roman"/>
          <w:sz w:val="24"/>
          <w:szCs w:val="24"/>
        </w:rPr>
        <w:t xml:space="preserve"> divulgação do sistema de gerenciamento e da marca Parada Certa, responsabilizando uma equipe terceirizada que será direcionada a atrair clientes</w:t>
      </w:r>
      <w:r>
        <w:rPr>
          <w:rFonts w:ascii="Times New Roman" w:hAnsi="Times New Roman"/>
          <w:sz w:val="24"/>
          <w:szCs w:val="24"/>
        </w:rPr>
        <w:t>,</w:t>
      </w:r>
      <w:r w:rsidR="00617CA4" w:rsidRPr="008B318E">
        <w:rPr>
          <w:rFonts w:ascii="Times New Roman" w:hAnsi="Times New Roman"/>
          <w:sz w:val="24"/>
          <w:szCs w:val="24"/>
        </w:rPr>
        <w:t xml:space="preserve"> divulgar a marca e o sistema</w:t>
      </w:r>
      <w:r>
        <w:rPr>
          <w:rFonts w:ascii="Times New Roman" w:hAnsi="Times New Roman"/>
          <w:sz w:val="24"/>
          <w:szCs w:val="24"/>
        </w:rPr>
        <w:t>,</w:t>
      </w:r>
      <w:r w:rsidR="00617CA4" w:rsidRPr="008B318E">
        <w:rPr>
          <w:rFonts w:ascii="Times New Roman" w:hAnsi="Times New Roman"/>
          <w:sz w:val="24"/>
          <w:szCs w:val="24"/>
        </w:rPr>
        <w:t xml:space="preserve"> inicialmente dentro da cidade de São Paulo.</w:t>
      </w:r>
    </w:p>
    <w:p w14:paraId="51499055" w14:textId="26D54C03" w:rsidR="008258F1" w:rsidRDefault="00617CA4" w:rsidP="008B318E">
      <w:pPr>
        <w:spacing w:line="360" w:lineRule="auto"/>
        <w:ind w:firstLine="709"/>
        <w:jc w:val="both"/>
        <w:rPr>
          <w:rFonts w:ascii="Times New Roman" w:hAnsi="Times New Roman"/>
          <w:sz w:val="24"/>
          <w:szCs w:val="24"/>
        </w:rPr>
      </w:pPr>
      <w:r w:rsidRPr="00B418C3">
        <w:rPr>
          <w:rFonts w:ascii="Times New Roman" w:hAnsi="Times New Roman"/>
          <w:sz w:val="24"/>
          <w:szCs w:val="24"/>
        </w:rPr>
        <w:t xml:space="preserve">A pesquisa foi </w:t>
      </w:r>
      <w:r w:rsidR="008258F1" w:rsidRPr="00B418C3">
        <w:rPr>
          <w:rFonts w:ascii="Times New Roman" w:hAnsi="Times New Roman"/>
          <w:sz w:val="24"/>
          <w:szCs w:val="24"/>
        </w:rPr>
        <w:t>realizada entre grandes agências de publicidade no Brasil, como: AlmapBBDO, Publicis Brasil e GUT São Paulo.</w:t>
      </w:r>
      <w:r w:rsidR="00B418C3" w:rsidRPr="00B418C3">
        <w:rPr>
          <w:rFonts w:ascii="Times New Roman" w:hAnsi="Times New Roman"/>
          <w:sz w:val="24"/>
          <w:szCs w:val="24"/>
        </w:rPr>
        <w:t xml:space="preserve"> </w:t>
      </w:r>
      <w:r w:rsidR="008258F1" w:rsidRPr="00B418C3">
        <w:rPr>
          <w:rFonts w:ascii="Times New Roman" w:hAnsi="Times New Roman"/>
          <w:sz w:val="24"/>
          <w:szCs w:val="24"/>
        </w:rPr>
        <w:t xml:space="preserve">Atualmente, dados relacionados a preços destas agências publicitárias não são divulgados publicamente, entretanto, </w:t>
      </w:r>
      <w:r w:rsidR="008B318E" w:rsidRPr="00B418C3">
        <w:rPr>
          <w:rFonts w:ascii="Times New Roman" w:hAnsi="Times New Roman"/>
          <w:sz w:val="24"/>
          <w:szCs w:val="24"/>
        </w:rPr>
        <w:t xml:space="preserve">agências de </w:t>
      </w:r>
      <w:r w:rsidR="008B318E" w:rsidRPr="00B418C3">
        <w:rPr>
          <w:rFonts w:ascii="Times New Roman" w:hAnsi="Times New Roman"/>
          <w:i/>
          <w:iCs/>
          <w:sz w:val="24"/>
          <w:szCs w:val="24"/>
        </w:rPr>
        <w:t>marketing</w:t>
      </w:r>
      <w:r w:rsidR="008B318E" w:rsidRPr="00B418C3">
        <w:rPr>
          <w:rFonts w:ascii="Times New Roman" w:hAnsi="Times New Roman"/>
          <w:sz w:val="24"/>
          <w:szCs w:val="24"/>
        </w:rPr>
        <w:t xml:space="preserve"> no Brasil cobram em média R$ 4.500,00 para empresas e marcas de pequeno porte, realizando o pacote de </w:t>
      </w:r>
      <w:r w:rsidR="008B318E" w:rsidRPr="00B418C3">
        <w:rPr>
          <w:rFonts w:ascii="Times New Roman" w:hAnsi="Times New Roman"/>
          <w:i/>
          <w:iCs/>
          <w:sz w:val="24"/>
          <w:szCs w:val="24"/>
        </w:rPr>
        <w:t>marketing</w:t>
      </w:r>
      <w:r w:rsidR="008B318E" w:rsidRPr="00B418C3">
        <w:rPr>
          <w:rFonts w:ascii="Times New Roman" w:hAnsi="Times New Roman"/>
          <w:sz w:val="24"/>
          <w:szCs w:val="24"/>
        </w:rPr>
        <w:t xml:space="preserve"> completo</w:t>
      </w:r>
      <w:r w:rsidR="00B418C3">
        <w:rPr>
          <w:rFonts w:ascii="Times New Roman" w:hAnsi="Times New Roman"/>
          <w:sz w:val="24"/>
          <w:szCs w:val="24"/>
        </w:rPr>
        <w:t xml:space="preserve"> (XStation, 2026).</w:t>
      </w:r>
    </w:p>
    <w:p w14:paraId="14BB30FA" w14:textId="3BAB6A02" w:rsidR="005F4D64" w:rsidRDefault="005F4D64" w:rsidP="005F4D64">
      <w:pPr>
        <w:pStyle w:val="Legenda"/>
      </w:pPr>
      <w:bookmarkStart w:id="72" w:name="_Toc231160142"/>
      <w:r>
        <w:t xml:space="preserve">Quadro </w:t>
      </w:r>
      <w:fldSimple w:instr=" SEQ Quadro \* ARABIC ">
        <w:r>
          <w:rPr>
            <w:noProof/>
          </w:rPr>
          <w:t>5</w:t>
        </w:r>
      </w:fldSimple>
      <w:r>
        <w:t xml:space="preserve"> - Custos com </w:t>
      </w:r>
      <w:r w:rsidRPr="005F4D64">
        <w:rPr>
          <w:i/>
          <w:iCs/>
        </w:rPr>
        <w:t>marketing</w:t>
      </w:r>
      <w:bookmarkEnd w:id="72"/>
    </w:p>
    <w:tbl>
      <w:tblPr>
        <w:tblStyle w:val="Tabelacomgrade"/>
        <w:tblW w:w="9001" w:type="dxa"/>
        <w:tblLook w:val="04A0" w:firstRow="1" w:lastRow="0" w:firstColumn="1" w:lastColumn="0" w:noHBand="0" w:noVBand="1"/>
      </w:tblPr>
      <w:tblGrid>
        <w:gridCol w:w="2250"/>
        <w:gridCol w:w="2250"/>
        <w:gridCol w:w="2250"/>
        <w:gridCol w:w="2251"/>
      </w:tblGrid>
      <w:tr w:rsidR="00B418C3" w14:paraId="3DEAEEBE" w14:textId="77777777" w:rsidTr="005F4D64">
        <w:trPr>
          <w:trHeight w:val="172"/>
        </w:trPr>
        <w:tc>
          <w:tcPr>
            <w:tcW w:w="2250" w:type="dxa"/>
            <w:shd w:val="clear" w:color="auto" w:fill="D9D9D9" w:themeFill="background1" w:themeFillShade="D9"/>
          </w:tcPr>
          <w:p w14:paraId="48351BF2" w14:textId="77777777" w:rsidR="00B418C3" w:rsidRPr="00C72478" w:rsidRDefault="00B418C3" w:rsidP="00816A0A">
            <w:pPr>
              <w:rPr>
                <w:rFonts w:ascii="Times New Roman" w:hAnsi="Times New Roman"/>
                <w:sz w:val="20"/>
                <w:szCs w:val="20"/>
              </w:rPr>
            </w:pPr>
            <w:r w:rsidRPr="00C72478">
              <w:rPr>
                <w:rFonts w:ascii="Times New Roman" w:hAnsi="Times New Roman"/>
                <w:sz w:val="20"/>
                <w:szCs w:val="20"/>
              </w:rPr>
              <w:t>Categoria</w:t>
            </w:r>
          </w:p>
        </w:tc>
        <w:tc>
          <w:tcPr>
            <w:tcW w:w="2250" w:type="dxa"/>
            <w:shd w:val="clear" w:color="auto" w:fill="D9D9D9" w:themeFill="background1" w:themeFillShade="D9"/>
          </w:tcPr>
          <w:p w14:paraId="387DF6DF" w14:textId="77777777" w:rsidR="00B418C3" w:rsidRPr="00C72478" w:rsidRDefault="00B418C3" w:rsidP="00816A0A">
            <w:pPr>
              <w:rPr>
                <w:rFonts w:ascii="Times New Roman" w:hAnsi="Times New Roman"/>
                <w:sz w:val="20"/>
                <w:szCs w:val="20"/>
              </w:rPr>
            </w:pPr>
            <w:r w:rsidRPr="00C72478">
              <w:rPr>
                <w:rFonts w:ascii="Times New Roman" w:hAnsi="Times New Roman"/>
                <w:sz w:val="20"/>
                <w:szCs w:val="20"/>
              </w:rPr>
              <w:t>Item</w:t>
            </w:r>
          </w:p>
        </w:tc>
        <w:tc>
          <w:tcPr>
            <w:tcW w:w="2250" w:type="dxa"/>
            <w:shd w:val="clear" w:color="auto" w:fill="D9D9D9" w:themeFill="background1" w:themeFillShade="D9"/>
          </w:tcPr>
          <w:p w14:paraId="53748853" w14:textId="77777777" w:rsidR="00B418C3" w:rsidRPr="00C72478" w:rsidRDefault="00B418C3" w:rsidP="00816A0A">
            <w:pPr>
              <w:rPr>
                <w:rFonts w:ascii="Times New Roman" w:hAnsi="Times New Roman"/>
                <w:sz w:val="20"/>
                <w:szCs w:val="20"/>
              </w:rPr>
            </w:pPr>
            <w:r w:rsidRPr="00C72478">
              <w:rPr>
                <w:rFonts w:ascii="Times New Roman" w:hAnsi="Times New Roman"/>
                <w:sz w:val="20"/>
                <w:szCs w:val="20"/>
              </w:rPr>
              <w:t>Descrição</w:t>
            </w:r>
          </w:p>
        </w:tc>
        <w:tc>
          <w:tcPr>
            <w:tcW w:w="2251" w:type="dxa"/>
            <w:shd w:val="clear" w:color="auto" w:fill="D9D9D9" w:themeFill="background1" w:themeFillShade="D9"/>
          </w:tcPr>
          <w:p w14:paraId="389EC4A6" w14:textId="77777777" w:rsidR="00B418C3" w:rsidRPr="00C72478" w:rsidRDefault="00B418C3" w:rsidP="00816A0A">
            <w:pPr>
              <w:rPr>
                <w:rFonts w:ascii="Times New Roman" w:hAnsi="Times New Roman"/>
                <w:sz w:val="20"/>
                <w:szCs w:val="20"/>
              </w:rPr>
            </w:pPr>
            <w:r w:rsidRPr="00C72478">
              <w:rPr>
                <w:rFonts w:ascii="Times New Roman" w:hAnsi="Times New Roman"/>
                <w:sz w:val="20"/>
                <w:szCs w:val="20"/>
              </w:rPr>
              <w:t>Custo Estimado</w:t>
            </w:r>
          </w:p>
        </w:tc>
      </w:tr>
      <w:tr w:rsidR="00B418C3" w14:paraId="2A5C1A67" w14:textId="77777777" w:rsidTr="005F4D64">
        <w:trPr>
          <w:trHeight w:val="719"/>
        </w:trPr>
        <w:tc>
          <w:tcPr>
            <w:tcW w:w="2250" w:type="dxa"/>
          </w:tcPr>
          <w:p w14:paraId="78D5D213" w14:textId="504F6207" w:rsidR="00B418C3" w:rsidRPr="00B418C3" w:rsidRDefault="00B418C3" w:rsidP="00816A0A">
            <w:pPr>
              <w:rPr>
                <w:rFonts w:ascii="Times New Roman" w:hAnsi="Times New Roman"/>
                <w:i/>
                <w:iCs/>
                <w:sz w:val="20"/>
                <w:szCs w:val="20"/>
              </w:rPr>
            </w:pPr>
            <w:r w:rsidRPr="00B418C3">
              <w:rPr>
                <w:rFonts w:ascii="Times New Roman" w:hAnsi="Times New Roman"/>
                <w:i/>
                <w:iCs/>
                <w:sz w:val="20"/>
                <w:szCs w:val="20"/>
              </w:rPr>
              <w:t>Marketing</w:t>
            </w:r>
          </w:p>
        </w:tc>
        <w:tc>
          <w:tcPr>
            <w:tcW w:w="2250" w:type="dxa"/>
          </w:tcPr>
          <w:p w14:paraId="3DE9280D" w14:textId="01B9E702" w:rsidR="00B418C3" w:rsidRPr="002B6EE2" w:rsidRDefault="00B418C3" w:rsidP="00816A0A">
            <w:pPr>
              <w:rPr>
                <w:rFonts w:ascii="Times New Roman" w:hAnsi="Times New Roman"/>
                <w:sz w:val="20"/>
                <w:szCs w:val="20"/>
              </w:rPr>
            </w:pPr>
            <w:r>
              <w:rPr>
                <w:rFonts w:ascii="Times New Roman" w:hAnsi="Times New Roman"/>
                <w:sz w:val="20"/>
                <w:szCs w:val="20"/>
              </w:rPr>
              <w:t xml:space="preserve">Agência de </w:t>
            </w:r>
            <w:r w:rsidRPr="00B418C3">
              <w:rPr>
                <w:rFonts w:ascii="Times New Roman" w:hAnsi="Times New Roman"/>
                <w:i/>
                <w:iCs/>
                <w:sz w:val="20"/>
                <w:szCs w:val="20"/>
              </w:rPr>
              <w:t>marketing</w:t>
            </w:r>
          </w:p>
        </w:tc>
        <w:tc>
          <w:tcPr>
            <w:tcW w:w="2250" w:type="dxa"/>
          </w:tcPr>
          <w:p w14:paraId="34B24C05" w14:textId="4874B010" w:rsidR="00B418C3" w:rsidRPr="00C72478" w:rsidRDefault="00B418C3" w:rsidP="00816A0A">
            <w:pPr>
              <w:rPr>
                <w:rFonts w:ascii="Times New Roman" w:hAnsi="Times New Roman"/>
                <w:sz w:val="20"/>
                <w:szCs w:val="20"/>
              </w:rPr>
            </w:pPr>
            <w:r>
              <w:rPr>
                <w:rFonts w:ascii="Times New Roman" w:hAnsi="Times New Roman"/>
                <w:sz w:val="20"/>
                <w:szCs w:val="20"/>
              </w:rPr>
              <w:t>Agência de marketing para a divulgação da marca e sistemas.</w:t>
            </w:r>
          </w:p>
        </w:tc>
        <w:tc>
          <w:tcPr>
            <w:tcW w:w="2251" w:type="dxa"/>
          </w:tcPr>
          <w:p w14:paraId="66AF8EE5" w14:textId="77777777" w:rsidR="00B418C3" w:rsidRDefault="00B418C3" w:rsidP="00816A0A">
            <w:pPr>
              <w:rPr>
                <w:rFonts w:ascii="Times New Roman" w:hAnsi="Times New Roman"/>
                <w:sz w:val="20"/>
                <w:szCs w:val="20"/>
              </w:rPr>
            </w:pPr>
            <w:r>
              <w:rPr>
                <w:rFonts w:ascii="Times New Roman" w:hAnsi="Times New Roman"/>
                <w:sz w:val="20"/>
                <w:szCs w:val="20"/>
              </w:rPr>
              <w:t xml:space="preserve">Preço médio mensal: </w:t>
            </w:r>
          </w:p>
          <w:p w14:paraId="28A1D3EB" w14:textId="64FA2EB3" w:rsidR="00B418C3" w:rsidRDefault="00B418C3" w:rsidP="00816A0A">
            <w:pPr>
              <w:rPr>
                <w:rFonts w:ascii="Times New Roman" w:hAnsi="Times New Roman"/>
                <w:sz w:val="20"/>
                <w:szCs w:val="20"/>
              </w:rPr>
            </w:pPr>
            <w:r>
              <w:rPr>
                <w:rFonts w:ascii="Times New Roman" w:hAnsi="Times New Roman"/>
                <w:sz w:val="20"/>
                <w:szCs w:val="20"/>
              </w:rPr>
              <w:t>R$ 4.500,00.</w:t>
            </w:r>
          </w:p>
          <w:p w14:paraId="48F1CBBE" w14:textId="77777777" w:rsidR="00B418C3" w:rsidRDefault="00B418C3" w:rsidP="00816A0A">
            <w:pPr>
              <w:rPr>
                <w:rFonts w:ascii="Times New Roman" w:hAnsi="Times New Roman"/>
                <w:sz w:val="20"/>
                <w:szCs w:val="20"/>
              </w:rPr>
            </w:pPr>
            <w:r>
              <w:rPr>
                <w:rFonts w:ascii="Times New Roman" w:hAnsi="Times New Roman"/>
                <w:sz w:val="20"/>
                <w:szCs w:val="20"/>
              </w:rPr>
              <w:t>Preço médio anual:</w:t>
            </w:r>
          </w:p>
          <w:p w14:paraId="371B38BA" w14:textId="59EFF0EA" w:rsidR="00B418C3" w:rsidRPr="00C72478" w:rsidRDefault="00B418C3" w:rsidP="005F4D64">
            <w:pPr>
              <w:keepNext/>
              <w:rPr>
                <w:rFonts w:ascii="Times New Roman" w:hAnsi="Times New Roman"/>
                <w:sz w:val="20"/>
                <w:szCs w:val="20"/>
                <w:highlight w:val="yellow"/>
              </w:rPr>
            </w:pPr>
            <w:r>
              <w:rPr>
                <w:rFonts w:ascii="Times New Roman" w:hAnsi="Times New Roman"/>
                <w:sz w:val="20"/>
                <w:szCs w:val="20"/>
              </w:rPr>
              <w:t>R$ 54.000,00.</w:t>
            </w:r>
            <w:r w:rsidRPr="00C72478">
              <w:rPr>
                <w:rFonts w:ascii="Times New Roman" w:hAnsi="Times New Roman"/>
                <w:sz w:val="20"/>
                <w:szCs w:val="20"/>
              </w:rPr>
              <w:t xml:space="preserve"> </w:t>
            </w:r>
          </w:p>
        </w:tc>
      </w:tr>
    </w:tbl>
    <w:p w14:paraId="0ED132F4" w14:textId="432AA5D0" w:rsidR="00B418C3" w:rsidRPr="00B418C3" w:rsidRDefault="00126E68" w:rsidP="005F4D64">
      <w:pPr>
        <w:pStyle w:val="Legenda"/>
        <w:rPr>
          <w:sz w:val="24"/>
          <w:szCs w:val="24"/>
        </w:rPr>
      </w:pPr>
      <w:r>
        <w:t xml:space="preserve">Fonte: </w:t>
      </w:r>
      <w:r w:rsidR="005F4D64">
        <w:t>Os autores (2026).</w:t>
      </w:r>
    </w:p>
    <w:p w14:paraId="0D383B96" w14:textId="61856C12" w:rsidR="005B44ED" w:rsidRPr="009156F1" w:rsidRDefault="005B44ED" w:rsidP="005B44ED">
      <w:pPr>
        <w:spacing w:line="360" w:lineRule="auto"/>
        <w:ind w:firstLine="709"/>
        <w:jc w:val="both"/>
        <w:rPr>
          <w:rFonts w:ascii="Times New Roman" w:hAnsi="Times New Roman"/>
          <w:sz w:val="24"/>
          <w:szCs w:val="24"/>
        </w:rPr>
      </w:pPr>
      <w:r w:rsidRPr="009156F1">
        <w:rPr>
          <w:rFonts w:ascii="Times New Roman" w:hAnsi="Times New Roman"/>
          <w:sz w:val="24"/>
          <w:szCs w:val="24"/>
        </w:rPr>
        <w:t xml:space="preserve">Por fim, o quadro </w:t>
      </w:r>
      <w:r w:rsidR="00126E68">
        <w:rPr>
          <w:rFonts w:ascii="Times New Roman" w:hAnsi="Times New Roman"/>
          <w:sz w:val="24"/>
          <w:szCs w:val="24"/>
        </w:rPr>
        <w:t>6</w:t>
      </w:r>
      <w:r w:rsidR="00C72478">
        <w:rPr>
          <w:rFonts w:ascii="Times New Roman" w:hAnsi="Times New Roman"/>
          <w:sz w:val="24"/>
          <w:szCs w:val="24"/>
        </w:rPr>
        <w:t xml:space="preserve"> </w:t>
      </w:r>
      <w:r w:rsidRPr="009156F1">
        <w:rPr>
          <w:rFonts w:ascii="Times New Roman" w:hAnsi="Times New Roman"/>
          <w:sz w:val="24"/>
          <w:szCs w:val="24"/>
        </w:rPr>
        <w:t xml:space="preserve">apresentado a seguir reúne a estimativa total dos custos envolvidos no desenvolvimento do projeto, considerando a soma dos investimentos em recursos humanos, </w:t>
      </w:r>
      <w:r w:rsidRPr="00B418C3">
        <w:rPr>
          <w:rFonts w:ascii="Times New Roman" w:hAnsi="Times New Roman"/>
          <w:i/>
          <w:iCs/>
          <w:sz w:val="24"/>
          <w:szCs w:val="24"/>
        </w:rPr>
        <w:t>hardware</w:t>
      </w:r>
      <w:r w:rsidRPr="009156F1">
        <w:rPr>
          <w:rFonts w:ascii="Times New Roman" w:hAnsi="Times New Roman"/>
          <w:sz w:val="24"/>
          <w:szCs w:val="24"/>
        </w:rPr>
        <w:t xml:space="preserve">, </w:t>
      </w:r>
      <w:r w:rsidRPr="008B318E">
        <w:rPr>
          <w:rFonts w:ascii="Times New Roman" w:hAnsi="Times New Roman"/>
          <w:i/>
          <w:iCs/>
          <w:sz w:val="24"/>
          <w:szCs w:val="24"/>
        </w:rPr>
        <w:t>softwares</w:t>
      </w:r>
      <w:r w:rsidRPr="009156F1">
        <w:rPr>
          <w:rFonts w:ascii="Times New Roman" w:hAnsi="Times New Roman"/>
          <w:sz w:val="24"/>
          <w:szCs w:val="24"/>
        </w:rPr>
        <w:t xml:space="preserve"> e serviços de infraestrutura. Essa consolidação permite visualizar de forma geral o orçamento necessário para a implementação da proposta apresentada.</w:t>
      </w:r>
    </w:p>
    <w:p w14:paraId="17BBDA85" w14:textId="5F99A4BA" w:rsidR="005B44ED" w:rsidRDefault="005B44ED" w:rsidP="006D5E66">
      <w:pPr>
        <w:pStyle w:val="Legenda"/>
      </w:pPr>
      <w:bookmarkStart w:id="73" w:name="_Toc231160143"/>
      <w:r>
        <w:t xml:space="preserve">Quadro </w:t>
      </w:r>
      <w:fldSimple w:instr=" SEQ Quadro \* ARABIC ">
        <w:r w:rsidR="005F4D64">
          <w:rPr>
            <w:noProof/>
          </w:rPr>
          <w:t>6</w:t>
        </w:r>
      </w:fldSimple>
      <w:r>
        <w:t xml:space="preserve"> - Custo total estimado</w:t>
      </w:r>
      <w:bookmarkEnd w:id="73"/>
    </w:p>
    <w:tbl>
      <w:tblPr>
        <w:tblStyle w:val="Tabelacomgrade"/>
        <w:tblW w:w="6762" w:type="dxa"/>
        <w:jc w:val="center"/>
        <w:tblLook w:val="04A0" w:firstRow="1" w:lastRow="0" w:firstColumn="1" w:lastColumn="0" w:noHBand="0" w:noVBand="1"/>
      </w:tblPr>
      <w:tblGrid>
        <w:gridCol w:w="2254"/>
        <w:gridCol w:w="2254"/>
        <w:gridCol w:w="2254"/>
      </w:tblGrid>
      <w:tr w:rsidR="005B44ED" w14:paraId="28C1812B" w14:textId="77777777" w:rsidTr="00C03356">
        <w:trPr>
          <w:trHeight w:val="335"/>
          <w:jc w:val="center"/>
        </w:trPr>
        <w:tc>
          <w:tcPr>
            <w:tcW w:w="2254" w:type="dxa"/>
            <w:shd w:val="clear" w:color="auto" w:fill="D9D9D9" w:themeFill="background1" w:themeFillShade="D9"/>
          </w:tcPr>
          <w:p w14:paraId="1CBAE97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499A9F0B" w14:textId="78855A13"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Valor </w:t>
            </w:r>
            <w:r w:rsidR="00DD6885">
              <w:rPr>
                <w:rFonts w:ascii="Times New Roman" w:hAnsi="Times New Roman"/>
                <w:sz w:val="20"/>
                <w:szCs w:val="20"/>
              </w:rPr>
              <w:t>mensal</w:t>
            </w:r>
          </w:p>
        </w:tc>
        <w:tc>
          <w:tcPr>
            <w:tcW w:w="2254" w:type="dxa"/>
            <w:shd w:val="clear" w:color="auto" w:fill="D9D9D9" w:themeFill="background1" w:themeFillShade="D9"/>
          </w:tcPr>
          <w:p w14:paraId="4BD440A9" w14:textId="75A91E0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Valor </w:t>
            </w:r>
            <w:r w:rsidR="00DD6885">
              <w:rPr>
                <w:rFonts w:ascii="Times New Roman" w:hAnsi="Times New Roman"/>
                <w:sz w:val="20"/>
                <w:szCs w:val="20"/>
              </w:rPr>
              <w:t>anual</w:t>
            </w:r>
          </w:p>
        </w:tc>
      </w:tr>
      <w:tr w:rsidR="005B44ED" w14:paraId="01D168D7" w14:textId="77777777" w:rsidTr="00C03356">
        <w:trPr>
          <w:trHeight w:val="1376"/>
          <w:jc w:val="center"/>
        </w:trPr>
        <w:tc>
          <w:tcPr>
            <w:tcW w:w="2254" w:type="dxa"/>
          </w:tcPr>
          <w:p w14:paraId="22850612" w14:textId="77777777" w:rsidR="005B44ED" w:rsidRPr="00C72478" w:rsidRDefault="005B44ED" w:rsidP="00C03356">
            <w:pPr>
              <w:rPr>
                <w:rFonts w:ascii="Times New Roman" w:hAnsi="Times New Roman"/>
                <w:i/>
                <w:iCs/>
                <w:sz w:val="20"/>
                <w:szCs w:val="20"/>
              </w:rPr>
            </w:pPr>
            <w:r w:rsidRPr="00C72478">
              <w:rPr>
                <w:rFonts w:ascii="Times New Roman" w:hAnsi="Times New Roman"/>
                <w:sz w:val="20"/>
                <w:szCs w:val="20"/>
              </w:rPr>
              <w:t>Recursos humanos</w:t>
            </w:r>
          </w:p>
        </w:tc>
        <w:tc>
          <w:tcPr>
            <w:tcW w:w="2254" w:type="dxa"/>
          </w:tcPr>
          <w:p w14:paraId="6446A3E6" w14:textId="505C158B"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D6885">
              <w:rPr>
                <w:rFonts w:ascii="Times New Roman" w:hAnsi="Times New Roman"/>
                <w:sz w:val="20"/>
                <w:szCs w:val="20"/>
              </w:rPr>
              <w:t xml:space="preserve"> 7.600,00</w:t>
            </w:r>
          </w:p>
        </w:tc>
        <w:tc>
          <w:tcPr>
            <w:tcW w:w="2254" w:type="dxa"/>
          </w:tcPr>
          <w:p w14:paraId="050A93B6" w14:textId="27365A26"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D6885">
              <w:rPr>
                <w:rFonts w:ascii="Times New Roman" w:hAnsi="Times New Roman"/>
                <w:sz w:val="20"/>
                <w:szCs w:val="20"/>
              </w:rPr>
              <w:t xml:space="preserve"> 91.200,00</w:t>
            </w:r>
          </w:p>
        </w:tc>
      </w:tr>
      <w:tr w:rsidR="005B44ED" w14:paraId="55B055AD" w14:textId="77777777" w:rsidTr="00C03356">
        <w:trPr>
          <w:trHeight w:val="1376"/>
          <w:jc w:val="center"/>
        </w:trPr>
        <w:tc>
          <w:tcPr>
            <w:tcW w:w="2254" w:type="dxa"/>
          </w:tcPr>
          <w:p w14:paraId="59AFAAAA" w14:textId="77777777" w:rsidR="005B44ED" w:rsidRPr="002B6EE2" w:rsidRDefault="005B44ED" w:rsidP="00C03356">
            <w:pPr>
              <w:rPr>
                <w:rFonts w:ascii="Times New Roman" w:hAnsi="Times New Roman"/>
                <w:i/>
                <w:iCs/>
                <w:sz w:val="20"/>
                <w:szCs w:val="20"/>
              </w:rPr>
            </w:pPr>
            <w:r w:rsidRPr="002B6EE2">
              <w:rPr>
                <w:rFonts w:ascii="Times New Roman" w:hAnsi="Times New Roman"/>
                <w:i/>
                <w:iCs/>
                <w:sz w:val="20"/>
                <w:szCs w:val="20"/>
              </w:rPr>
              <w:lastRenderedPageBreak/>
              <w:t>Hardware</w:t>
            </w:r>
          </w:p>
        </w:tc>
        <w:tc>
          <w:tcPr>
            <w:tcW w:w="2254" w:type="dxa"/>
          </w:tcPr>
          <w:p w14:paraId="43331C31" w14:textId="43D202B7" w:rsidR="005B44ED" w:rsidRPr="00C72478" w:rsidRDefault="00DD6885" w:rsidP="00C03356">
            <w:pPr>
              <w:rPr>
                <w:rFonts w:ascii="Times New Roman" w:hAnsi="Times New Roman"/>
                <w:sz w:val="20"/>
                <w:szCs w:val="20"/>
              </w:rPr>
            </w:pPr>
            <w:r>
              <w:rPr>
                <w:rFonts w:ascii="Times New Roman" w:hAnsi="Times New Roman"/>
                <w:sz w:val="20"/>
                <w:szCs w:val="20"/>
              </w:rPr>
              <w:t>R$ 678,00.</w:t>
            </w:r>
          </w:p>
        </w:tc>
        <w:tc>
          <w:tcPr>
            <w:tcW w:w="2254" w:type="dxa"/>
          </w:tcPr>
          <w:p w14:paraId="1ACD6BE1" w14:textId="3422214D" w:rsidR="005B44ED" w:rsidRPr="00C72478" w:rsidRDefault="00DD6885" w:rsidP="00C03356">
            <w:pPr>
              <w:rPr>
                <w:rFonts w:ascii="Times New Roman" w:hAnsi="Times New Roman"/>
                <w:sz w:val="20"/>
                <w:szCs w:val="20"/>
              </w:rPr>
            </w:pPr>
            <w:r>
              <w:rPr>
                <w:rFonts w:ascii="Times New Roman" w:hAnsi="Times New Roman"/>
                <w:sz w:val="20"/>
                <w:szCs w:val="20"/>
              </w:rPr>
              <w:t>R$ 8.140,00</w:t>
            </w:r>
          </w:p>
        </w:tc>
      </w:tr>
      <w:tr w:rsidR="005B44ED" w14:paraId="039DBE0F" w14:textId="77777777" w:rsidTr="00C03356">
        <w:trPr>
          <w:trHeight w:val="1376"/>
          <w:jc w:val="center"/>
        </w:trPr>
        <w:tc>
          <w:tcPr>
            <w:tcW w:w="2254" w:type="dxa"/>
          </w:tcPr>
          <w:p w14:paraId="68D3BDDD" w14:textId="23E0853D" w:rsidR="005B44ED" w:rsidRPr="002B6EE2" w:rsidRDefault="00D8166A" w:rsidP="00C03356">
            <w:pPr>
              <w:rPr>
                <w:rFonts w:ascii="Times New Roman" w:hAnsi="Times New Roman"/>
                <w:i/>
                <w:iCs/>
                <w:sz w:val="20"/>
                <w:szCs w:val="20"/>
              </w:rPr>
            </w:pPr>
            <w:r w:rsidRPr="00D8166A">
              <w:rPr>
                <w:rFonts w:ascii="Times New Roman" w:hAnsi="Times New Roman"/>
                <w:sz w:val="20"/>
                <w:szCs w:val="20"/>
              </w:rPr>
              <w:t>Licenças de</w:t>
            </w:r>
            <w:r>
              <w:rPr>
                <w:rFonts w:ascii="Times New Roman" w:hAnsi="Times New Roman"/>
                <w:i/>
                <w:iCs/>
                <w:sz w:val="20"/>
                <w:szCs w:val="20"/>
              </w:rPr>
              <w:t xml:space="preserve"> </w:t>
            </w:r>
            <w:r w:rsidR="005B44ED" w:rsidRPr="002B6EE2">
              <w:rPr>
                <w:rFonts w:ascii="Times New Roman" w:hAnsi="Times New Roman"/>
                <w:i/>
                <w:iCs/>
                <w:sz w:val="20"/>
                <w:szCs w:val="20"/>
              </w:rPr>
              <w:t>Software</w:t>
            </w:r>
          </w:p>
        </w:tc>
        <w:tc>
          <w:tcPr>
            <w:tcW w:w="2254" w:type="dxa"/>
          </w:tcPr>
          <w:p w14:paraId="1E27B655" w14:textId="14827D23"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1.946,</w:t>
            </w:r>
            <w:r w:rsidR="00B76232">
              <w:rPr>
                <w:rFonts w:ascii="Times New Roman" w:hAnsi="Times New Roman"/>
                <w:sz w:val="20"/>
                <w:szCs w:val="20"/>
              </w:rPr>
              <w:t>66</w:t>
            </w:r>
            <w:r w:rsidR="00D8166A">
              <w:rPr>
                <w:rFonts w:ascii="Times New Roman" w:hAnsi="Times New Roman"/>
                <w:sz w:val="20"/>
                <w:szCs w:val="20"/>
              </w:rPr>
              <w:t>.</w:t>
            </w:r>
          </w:p>
        </w:tc>
        <w:tc>
          <w:tcPr>
            <w:tcW w:w="2254" w:type="dxa"/>
          </w:tcPr>
          <w:p w14:paraId="748A95B2" w14:textId="1326986F"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23.360,00</w:t>
            </w:r>
          </w:p>
        </w:tc>
      </w:tr>
      <w:tr w:rsidR="005B44ED" w14:paraId="162C3016" w14:textId="77777777" w:rsidTr="00C03356">
        <w:trPr>
          <w:trHeight w:val="1376"/>
          <w:jc w:val="center"/>
        </w:trPr>
        <w:tc>
          <w:tcPr>
            <w:tcW w:w="2254" w:type="dxa"/>
          </w:tcPr>
          <w:p w14:paraId="55910A9B" w14:textId="5EE418D3"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Serviços </w:t>
            </w:r>
            <w:r w:rsidR="00D8166A">
              <w:rPr>
                <w:rFonts w:ascii="Times New Roman" w:hAnsi="Times New Roman"/>
                <w:sz w:val="20"/>
                <w:szCs w:val="20"/>
              </w:rPr>
              <w:t>e infraestrutura</w:t>
            </w:r>
          </w:p>
        </w:tc>
        <w:tc>
          <w:tcPr>
            <w:tcW w:w="2254" w:type="dxa"/>
          </w:tcPr>
          <w:p w14:paraId="3850CF40" w14:textId="3DA23C4F"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w:t>
            </w:r>
            <w:r w:rsidR="00617CA4">
              <w:rPr>
                <w:rFonts w:ascii="Times New Roman" w:hAnsi="Times New Roman"/>
                <w:sz w:val="20"/>
                <w:szCs w:val="20"/>
              </w:rPr>
              <w:t>380</w:t>
            </w:r>
            <w:r w:rsidR="00D8166A">
              <w:rPr>
                <w:rFonts w:ascii="Times New Roman" w:hAnsi="Times New Roman"/>
                <w:sz w:val="20"/>
                <w:szCs w:val="20"/>
              </w:rPr>
              <w:t>,00</w:t>
            </w:r>
          </w:p>
        </w:tc>
        <w:tc>
          <w:tcPr>
            <w:tcW w:w="2254" w:type="dxa"/>
          </w:tcPr>
          <w:p w14:paraId="0F2B9628" w14:textId="12E88FCD"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w:t>
            </w:r>
            <w:r w:rsidR="00617CA4">
              <w:rPr>
                <w:rFonts w:ascii="Times New Roman" w:hAnsi="Times New Roman"/>
                <w:sz w:val="20"/>
                <w:szCs w:val="20"/>
              </w:rPr>
              <w:t>4.560</w:t>
            </w:r>
            <w:r w:rsidR="00D8166A">
              <w:rPr>
                <w:rFonts w:ascii="Times New Roman" w:hAnsi="Times New Roman"/>
                <w:sz w:val="20"/>
                <w:szCs w:val="20"/>
              </w:rPr>
              <w:t>,00</w:t>
            </w:r>
          </w:p>
        </w:tc>
      </w:tr>
      <w:tr w:rsidR="00B76232" w14:paraId="4C53EADB" w14:textId="77777777" w:rsidTr="00C03356">
        <w:trPr>
          <w:trHeight w:val="1376"/>
          <w:jc w:val="center"/>
        </w:trPr>
        <w:tc>
          <w:tcPr>
            <w:tcW w:w="2254" w:type="dxa"/>
          </w:tcPr>
          <w:p w14:paraId="62423ED2" w14:textId="6E99DF74" w:rsidR="00B76232" w:rsidRPr="00B76232" w:rsidRDefault="00B76232" w:rsidP="00C03356">
            <w:pPr>
              <w:rPr>
                <w:rFonts w:ascii="Times New Roman" w:hAnsi="Times New Roman"/>
                <w:i/>
                <w:iCs/>
                <w:sz w:val="20"/>
                <w:szCs w:val="20"/>
              </w:rPr>
            </w:pPr>
            <w:r w:rsidRPr="00B76232">
              <w:rPr>
                <w:rFonts w:ascii="Times New Roman" w:hAnsi="Times New Roman"/>
                <w:i/>
                <w:iCs/>
                <w:sz w:val="20"/>
                <w:szCs w:val="20"/>
              </w:rPr>
              <w:t>Marketing</w:t>
            </w:r>
          </w:p>
        </w:tc>
        <w:tc>
          <w:tcPr>
            <w:tcW w:w="2254" w:type="dxa"/>
          </w:tcPr>
          <w:p w14:paraId="2270E937" w14:textId="485CE61B" w:rsidR="00B76232" w:rsidRPr="00C72478" w:rsidRDefault="00B76232" w:rsidP="00C03356">
            <w:pPr>
              <w:rPr>
                <w:rFonts w:ascii="Times New Roman" w:hAnsi="Times New Roman"/>
                <w:sz w:val="20"/>
                <w:szCs w:val="20"/>
              </w:rPr>
            </w:pPr>
            <w:r>
              <w:rPr>
                <w:rFonts w:ascii="Times New Roman" w:hAnsi="Times New Roman"/>
                <w:sz w:val="20"/>
                <w:szCs w:val="20"/>
              </w:rPr>
              <w:t>R$ 4.500,00</w:t>
            </w:r>
          </w:p>
        </w:tc>
        <w:tc>
          <w:tcPr>
            <w:tcW w:w="2254" w:type="dxa"/>
          </w:tcPr>
          <w:p w14:paraId="60AF9E2C" w14:textId="1A820658" w:rsidR="00B76232" w:rsidRPr="00C72478" w:rsidRDefault="00B76232" w:rsidP="00C03356">
            <w:pPr>
              <w:rPr>
                <w:rFonts w:ascii="Times New Roman" w:hAnsi="Times New Roman"/>
                <w:sz w:val="20"/>
                <w:szCs w:val="20"/>
              </w:rPr>
            </w:pPr>
            <w:r>
              <w:rPr>
                <w:rFonts w:ascii="Times New Roman" w:hAnsi="Times New Roman"/>
                <w:sz w:val="20"/>
                <w:szCs w:val="20"/>
              </w:rPr>
              <w:t>R$ 54.000,00</w:t>
            </w:r>
          </w:p>
        </w:tc>
      </w:tr>
      <w:tr w:rsidR="005B44ED" w14:paraId="399925B3" w14:textId="77777777" w:rsidTr="00C03356">
        <w:trPr>
          <w:trHeight w:val="1376"/>
          <w:jc w:val="center"/>
        </w:trPr>
        <w:tc>
          <w:tcPr>
            <w:tcW w:w="2254" w:type="dxa"/>
          </w:tcPr>
          <w:p w14:paraId="383D6E45"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Total estimado</w:t>
            </w:r>
          </w:p>
        </w:tc>
        <w:tc>
          <w:tcPr>
            <w:tcW w:w="2254" w:type="dxa"/>
          </w:tcPr>
          <w:p w14:paraId="27BC2256" w14:textId="762342A5"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w:t>
            </w:r>
            <w:r w:rsidR="00B76232">
              <w:rPr>
                <w:rFonts w:ascii="Times New Roman" w:hAnsi="Times New Roman"/>
                <w:sz w:val="20"/>
                <w:szCs w:val="20"/>
              </w:rPr>
              <w:t>5</w:t>
            </w:r>
            <w:r w:rsidR="00D8166A">
              <w:rPr>
                <w:rFonts w:ascii="Times New Roman" w:hAnsi="Times New Roman"/>
                <w:sz w:val="20"/>
                <w:szCs w:val="20"/>
              </w:rPr>
              <w:t>.</w:t>
            </w:r>
            <w:r w:rsidR="00B76232">
              <w:rPr>
                <w:rFonts w:ascii="Times New Roman" w:hAnsi="Times New Roman"/>
                <w:sz w:val="20"/>
                <w:szCs w:val="20"/>
              </w:rPr>
              <w:t>104</w:t>
            </w:r>
            <w:r w:rsidR="00D8166A">
              <w:rPr>
                <w:rFonts w:ascii="Times New Roman" w:hAnsi="Times New Roman"/>
                <w:sz w:val="20"/>
                <w:szCs w:val="20"/>
              </w:rPr>
              <w:t>,</w:t>
            </w:r>
            <w:r w:rsidR="00B76232">
              <w:rPr>
                <w:rFonts w:ascii="Times New Roman" w:hAnsi="Times New Roman"/>
                <w:sz w:val="20"/>
                <w:szCs w:val="20"/>
              </w:rPr>
              <w:t>66</w:t>
            </w:r>
          </w:p>
        </w:tc>
        <w:tc>
          <w:tcPr>
            <w:tcW w:w="2254" w:type="dxa"/>
          </w:tcPr>
          <w:p w14:paraId="777E0BD7" w14:textId="6B07C38F" w:rsidR="005B44ED" w:rsidRPr="00C72478" w:rsidRDefault="005B44ED" w:rsidP="00C03356">
            <w:pPr>
              <w:keepNext/>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w:t>
            </w:r>
            <w:r w:rsidR="00B76232">
              <w:rPr>
                <w:rFonts w:ascii="Times New Roman" w:hAnsi="Times New Roman"/>
                <w:sz w:val="20"/>
                <w:szCs w:val="20"/>
              </w:rPr>
              <w:t>8</w:t>
            </w:r>
            <w:r w:rsidR="00D8166A">
              <w:rPr>
                <w:rFonts w:ascii="Times New Roman" w:hAnsi="Times New Roman"/>
                <w:sz w:val="20"/>
                <w:szCs w:val="20"/>
              </w:rPr>
              <w:t>1.</w:t>
            </w:r>
            <w:r w:rsidR="00B76232">
              <w:rPr>
                <w:rFonts w:ascii="Times New Roman" w:hAnsi="Times New Roman"/>
                <w:sz w:val="20"/>
                <w:szCs w:val="20"/>
              </w:rPr>
              <w:t>260</w:t>
            </w:r>
            <w:r w:rsidR="00D8166A">
              <w:rPr>
                <w:rFonts w:ascii="Times New Roman" w:hAnsi="Times New Roman"/>
                <w:sz w:val="20"/>
                <w:szCs w:val="20"/>
              </w:rPr>
              <w:t>,00</w:t>
            </w:r>
          </w:p>
        </w:tc>
      </w:tr>
    </w:tbl>
    <w:p w14:paraId="210BE159" w14:textId="4C32AB21" w:rsidR="005B44ED" w:rsidRDefault="005B44ED" w:rsidP="006D5E66">
      <w:pPr>
        <w:pStyle w:val="Legenda"/>
      </w:pPr>
      <w:r>
        <w:t>Fonte: Os autores (2026)</w:t>
      </w:r>
    </w:p>
    <w:p w14:paraId="0392B5DC" w14:textId="77777777" w:rsidR="00416552" w:rsidRDefault="00416552" w:rsidP="005B44ED"/>
    <w:p w14:paraId="14D5C76A" w14:textId="77777777" w:rsidR="00B76232" w:rsidRDefault="00B76232" w:rsidP="005B44ED"/>
    <w:p w14:paraId="02542DB2" w14:textId="77777777" w:rsidR="001D4069" w:rsidRDefault="001D4069" w:rsidP="005B44ED"/>
    <w:p w14:paraId="5BFEF69D" w14:textId="77777777" w:rsidR="001D4069" w:rsidRDefault="001D4069" w:rsidP="005B44ED"/>
    <w:p w14:paraId="2FF40FA3" w14:textId="77777777" w:rsidR="001D4069" w:rsidRDefault="001D4069" w:rsidP="005B44ED"/>
    <w:p w14:paraId="5EB5D50E" w14:textId="77777777" w:rsidR="001D4069" w:rsidRDefault="001D4069" w:rsidP="005B44ED"/>
    <w:p w14:paraId="0E161264" w14:textId="77777777" w:rsidR="001D4069" w:rsidRDefault="001D4069" w:rsidP="005B44ED"/>
    <w:p w14:paraId="56101E32" w14:textId="77777777" w:rsidR="001D4069" w:rsidRDefault="001D4069" w:rsidP="005B44ED"/>
    <w:p w14:paraId="653E29DE" w14:textId="77777777" w:rsidR="001D4069" w:rsidRDefault="001D4069" w:rsidP="005B44ED"/>
    <w:p w14:paraId="1DD96AE6" w14:textId="77777777" w:rsidR="001D4069" w:rsidRDefault="001D4069" w:rsidP="005B44ED"/>
    <w:p w14:paraId="11B6B640" w14:textId="77777777" w:rsidR="001D4069" w:rsidRDefault="001D4069" w:rsidP="005B44ED"/>
    <w:p w14:paraId="7A0DDBE5" w14:textId="77777777" w:rsidR="001D4069" w:rsidRDefault="001D4069" w:rsidP="005B44ED"/>
    <w:p w14:paraId="59A5C0FE" w14:textId="77777777" w:rsidR="001D4069" w:rsidRDefault="001D4069" w:rsidP="005B44ED"/>
    <w:p w14:paraId="1FE65AF3" w14:textId="77777777" w:rsidR="001D4069" w:rsidRDefault="001D4069" w:rsidP="005B44ED"/>
    <w:p w14:paraId="2F7A2C14" w14:textId="77777777" w:rsidR="001D4069" w:rsidRDefault="001D4069" w:rsidP="005B44ED"/>
    <w:p w14:paraId="2305E85A" w14:textId="77777777" w:rsidR="001D4069" w:rsidRDefault="001D4069" w:rsidP="005B44ED"/>
    <w:p w14:paraId="57C44341" w14:textId="77777777" w:rsidR="001D4069" w:rsidRDefault="001D4069" w:rsidP="005B44ED"/>
    <w:p w14:paraId="11D91CAA" w14:textId="77777777" w:rsidR="001D4069" w:rsidRDefault="001D4069" w:rsidP="005B44ED"/>
    <w:p w14:paraId="03011022" w14:textId="77777777" w:rsidR="001D4069" w:rsidRDefault="001D4069" w:rsidP="005B44ED"/>
    <w:p w14:paraId="208C0BC2" w14:textId="77777777" w:rsidR="001D4069" w:rsidRDefault="001D4069" w:rsidP="005B44ED"/>
    <w:p w14:paraId="15631528" w14:textId="77777777" w:rsidR="001D4069" w:rsidRDefault="001D4069" w:rsidP="005B44ED"/>
    <w:p w14:paraId="77C876E0" w14:textId="77777777" w:rsidR="001D4069" w:rsidRDefault="001D4069" w:rsidP="005B44ED"/>
    <w:p w14:paraId="5612E706" w14:textId="77777777" w:rsidR="001D4069" w:rsidRDefault="001D4069" w:rsidP="005B44ED"/>
    <w:p w14:paraId="328DEA38" w14:textId="5FF18915" w:rsidR="002F3028" w:rsidRDefault="00122EB4" w:rsidP="00D84CCB">
      <w:pPr>
        <w:pStyle w:val="Ttulo1"/>
      </w:pPr>
      <w:bookmarkStart w:id="74" w:name="_Toc160207354"/>
      <w:bookmarkStart w:id="75" w:name="_Toc164351173"/>
      <w:bookmarkStart w:id="76" w:name="_Toc164355017"/>
      <w:bookmarkStart w:id="77" w:name="_Toc231160081"/>
      <w:r>
        <w:lastRenderedPageBreak/>
        <w:t>REFERENCIAL TEÓRICO</w:t>
      </w:r>
      <w:bookmarkEnd w:id="74"/>
      <w:bookmarkEnd w:id="75"/>
      <w:bookmarkEnd w:id="76"/>
      <w:bookmarkEnd w:id="77"/>
      <w:r w:rsidR="00616CE6">
        <w:t xml:space="preserve"> </w:t>
      </w:r>
    </w:p>
    <w:p w14:paraId="42160EB8" w14:textId="77777777" w:rsidR="00CB0BE5" w:rsidRDefault="00CB0BE5" w:rsidP="00CB0BE5"/>
    <w:p w14:paraId="5EC991D7" w14:textId="726721A2" w:rsidR="00DC3318" w:rsidRPr="00AC5D03" w:rsidRDefault="00AC5D03" w:rsidP="0029266E">
      <w:pPr>
        <w:autoSpaceDE w:val="0"/>
        <w:autoSpaceDN w:val="0"/>
        <w:adjustRightInd w:val="0"/>
        <w:spacing w:line="360" w:lineRule="auto"/>
        <w:ind w:firstLine="709"/>
        <w:jc w:val="both"/>
        <w:rPr>
          <w:rFonts w:ascii="Times New Roman" w:hAnsi="Times New Roman"/>
          <w:sz w:val="24"/>
          <w:szCs w:val="24"/>
        </w:rPr>
      </w:pPr>
      <w:r w:rsidRPr="00AC5D03">
        <w:rPr>
          <w:rFonts w:ascii="Times New Roman" w:hAnsi="Times New Roman"/>
          <w:sz w:val="24"/>
          <w:szCs w:val="24"/>
        </w:rPr>
        <w:t xml:space="preserve">O referencial teórico deste trabalho reúne os conceitos, estudos e discussões que sustentam a construção do sistema Parada Certa, alinhando-o ao contexto da segurança urbana e da mobilidade na cidade de São Paulo. </w:t>
      </w:r>
    </w:p>
    <w:p w14:paraId="1554D474" w14:textId="77777777" w:rsidR="00AC5D03" w:rsidRDefault="00AC5D03" w:rsidP="0029266E">
      <w:pPr>
        <w:autoSpaceDE w:val="0"/>
        <w:autoSpaceDN w:val="0"/>
        <w:adjustRightInd w:val="0"/>
        <w:spacing w:line="360" w:lineRule="auto"/>
        <w:ind w:firstLine="709"/>
        <w:jc w:val="both"/>
        <w:rPr>
          <w:rFonts w:ascii="Arial" w:eastAsia="Arial" w:hAnsi="Arial" w:cs="Arial"/>
          <w:sz w:val="24"/>
          <w:szCs w:val="24"/>
        </w:rPr>
      </w:pPr>
    </w:p>
    <w:p w14:paraId="6E87DA04" w14:textId="44FFB66A" w:rsidR="002F3028" w:rsidRDefault="00827E8F" w:rsidP="002367CC">
      <w:pPr>
        <w:pStyle w:val="Ttulo2"/>
        <w:rPr>
          <w:rFonts w:eastAsia="Arial"/>
        </w:rPr>
      </w:pPr>
      <w:bookmarkStart w:id="78" w:name="_Toc231160082"/>
      <w:r w:rsidRPr="00023269">
        <w:rPr>
          <w:rFonts w:eastAsia="Arial"/>
        </w:rPr>
        <w:t xml:space="preserve">Introdução </w:t>
      </w:r>
      <w:r w:rsidR="00023269" w:rsidRPr="00023269">
        <w:rPr>
          <w:rFonts w:eastAsia="Arial"/>
        </w:rPr>
        <w:t>de desenvolvimento teórico</w:t>
      </w:r>
      <w:bookmarkEnd w:id="78"/>
    </w:p>
    <w:p w14:paraId="769C70C3" w14:textId="77777777" w:rsidR="00412C4D" w:rsidRPr="00412C4D" w:rsidRDefault="00412C4D" w:rsidP="00412C4D"/>
    <w:p w14:paraId="0D75753A" w14:textId="09B7386A" w:rsidR="00242FD8" w:rsidRDefault="00242FD8" w:rsidP="0029266E">
      <w:pPr>
        <w:autoSpaceDE w:val="0"/>
        <w:autoSpaceDN w:val="0"/>
        <w:adjustRightInd w:val="0"/>
        <w:spacing w:line="360" w:lineRule="auto"/>
        <w:ind w:firstLine="709"/>
        <w:jc w:val="both"/>
        <w:rPr>
          <w:rFonts w:ascii="Times New Roman" w:eastAsia="Arial" w:hAnsi="Times New Roman"/>
          <w:sz w:val="24"/>
          <w:szCs w:val="24"/>
        </w:rPr>
      </w:pPr>
      <w:r w:rsidRPr="00242FD8">
        <w:rPr>
          <w:rFonts w:ascii="Times New Roman" w:eastAsia="Arial" w:hAnsi="Times New Roman"/>
          <w:sz w:val="24"/>
          <w:szCs w:val="24"/>
        </w:rPr>
        <w:t>Desde a criação dos automóveis em 1886 e com o avanço tecnológico da sociedade, carros e motos de alta tecnologia tornaram-se cada vez mais visados para compra e locação em grandes cidades brasileiras, como São Paulo, Rio de Janeiro e Curitiba. Famílias que prezam conforto e segurança costumam investir em bons veículos para se locomover por essas cidades</w:t>
      </w:r>
      <w:r w:rsidR="004D0FE4">
        <w:rPr>
          <w:rFonts w:ascii="Times New Roman" w:eastAsia="Arial" w:hAnsi="Times New Roman"/>
          <w:sz w:val="24"/>
          <w:szCs w:val="24"/>
        </w:rPr>
        <w:t>, n</w:t>
      </w:r>
      <w:r w:rsidRPr="00242FD8">
        <w:rPr>
          <w:rFonts w:ascii="Times New Roman" w:eastAsia="Arial" w:hAnsi="Times New Roman"/>
          <w:sz w:val="24"/>
          <w:szCs w:val="24"/>
        </w:rPr>
        <w:t>o entanto, um problema centenário ainda afeta a vida dessas pessoas: o furto e o roubo de veículos.</w:t>
      </w:r>
      <w:r w:rsidR="004D0FE4">
        <w:rPr>
          <w:rFonts w:ascii="Times New Roman" w:eastAsia="Arial" w:hAnsi="Times New Roman"/>
          <w:sz w:val="24"/>
          <w:szCs w:val="24"/>
        </w:rPr>
        <w:t xml:space="preserve"> </w:t>
      </w:r>
      <w:r w:rsidR="004D0FE4" w:rsidRPr="00202750">
        <w:rPr>
          <w:rFonts w:ascii="Times New Roman" w:eastAsia="Arial" w:hAnsi="Times New Roman"/>
          <w:sz w:val="24"/>
          <w:szCs w:val="24"/>
        </w:rPr>
        <w:t>(</w:t>
      </w:r>
      <w:r w:rsidR="00202750" w:rsidRPr="00202750">
        <w:rPr>
          <w:rFonts w:ascii="Times New Roman" w:eastAsia="Arial" w:hAnsi="Times New Roman"/>
          <w:sz w:val="24"/>
          <w:szCs w:val="24"/>
        </w:rPr>
        <w:t>Globo</w:t>
      </w:r>
      <w:r w:rsidR="004D0FE4" w:rsidRPr="00202750">
        <w:rPr>
          <w:rFonts w:ascii="Times New Roman" w:eastAsia="Arial" w:hAnsi="Times New Roman"/>
          <w:sz w:val="24"/>
          <w:szCs w:val="24"/>
        </w:rPr>
        <w:t>, 2021).</w:t>
      </w:r>
      <w:r w:rsidRPr="00242FD8">
        <w:rPr>
          <w:rFonts w:ascii="Times New Roman" w:eastAsia="Arial" w:hAnsi="Times New Roman"/>
          <w:sz w:val="24"/>
          <w:szCs w:val="24"/>
        </w:rPr>
        <w:t xml:space="preserve"> </w:t>
      </w:r>
      <w:r w:rsidR="004D0FE4" w:rsidRPr="00242FD8">
        <w:rPr>
          <w:rFonts w:ascii="Times New Roman" w:eastAsia="Arial" w:hAnsi="Times New Roman"/>
          <w:sz w:val="24"/>
          <w:szCs w:val="24"/>
        </w:rPr>
        <w:t>Esse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tipo</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de crime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têm</w:t>
      </w:r>
      <w:r w:rsidRPr="00242FD8">
        <w:rPr>
          <w:rFonts w:ascii="Times New Roman" w:eastAsia="Arial" w:hAnsi="Times New Roman"/>
          <w:sz w:val="24"/>
          <w:szCs w:val="24"/>
        </w:rPr>
        <w:t xml:space="preserve"> se tornado cada vez mais comu</w:t>
      </w:r>
      <w:r w:rsidR="004D0FE4">
        <w:rPr>
          <w:rFonts w:ascii="Times New Roman" w:eastAsia="Arial" w:hAnsi="Times New Roman"/>
          <w:sz w:val="24"/>
          <w:szCs w:val="24"/>
        </w:rPr>
        <w:t>ns</w:t>
      </w:r>
      <w:r w:rsidRPr="00242FD8">
        <w:rPr>
          <w:rFonts w:ascii="Times New Roman" w:eastAsia="Arial" w:hAnsi="Times New Roman"/>
          <w:sz w:val="24"/>
          <w:szCs w:val="24"/>
        </w:rPr>
        <w:t xml:space="preserve"> nas grandes cidades, impulsionado</w:t>
      </w:r>
      <w:r w:rsidR="004D0FE4">
        <w:rPr>
          <w:rFonts w:ascii="Times New Roman" w:eastAsia="Arial" w:hAnsi="Times New Roman"/>
          <w:sz w:val="24"/>
          <w:szCs w:val="24"/>
        </w:rPr>
        <w:t>s</w:t>
      </w:r>
      <w:r w:rsidRPr="00242FD8">
        <w:rPr>
          <w:rFonts w:ascii="Times New Roman" w:eastAsia="Arial" w:hAnsi="Times New Roman"/>
          <w:sz w:val="24"/>
          <w:szCs w:val="24"/>
        </w:rPr>
        <w:t xml:space="preserve"> pela alta densidade populacional e pelo aumento do número de veículos nas regiões metropolitanas.</w:t>
      </w:r>
      <w:r w:rsidR="00BA55D1">
        <w:rPr>
          <w:rFonts w:ascii="Times New Roman" w:eastAsia="Arial" w:hAnsi="Times New Roman"/>
          <w:sz w:val="24"/>
          <w:szCs w:val="24"/>
        </w:rPr>
        <w:t xml:space="preserve"> </w:t>
      </w:r>
      <w:r w:rsidR="00BA55D1" w:rsidRPr="00202750">
        <w:rPr>
          <w:rFonts w:ascii="Times New Roman" w:eastAsia="Arial" w:hAnsi="Times New Roman"/>
          <w:sz w:val="24"/>
          <w:szCs w:val="24"/>
        </w:rPr>
        <w:t>(</w:t>
      </w:r>
      <w:r w:rsidR="00202750" w:rsidRPr="00202750">
        <w:rPr>
          <w:rFonts w:ascii="Times New Roman" w:eastAsia="Arial" w:hAnsi="Times New Roman"/>
          <w:sz w:val="24"/>
          <w:szCs w:val="24"/>
        </w:rPr>
        <w:t>Félix</w:t>
      </w:r>
      <w:r w:rsidR="00BA55D1" w:rsidRPr="00202750">
        <w:rPr>
          <w:rFonts w:ascii="Times New Roman" w:eastAsia="Arial" w:hAnsi="Times New Roman"/>
          <w:sz w:val="24"/>
          <w:szCs w:val="24"/>
        </w:rPr>
        <w:t>, 2025).</w:t>
      </w:r>
    </w:p>
    <w:p w14:paraId="0AA08219" w14:textId="4AC12A02" w:rsidR="00547851" w:rsidRPr="00547851" w:rsidRDefault="00547851" w:rsidP="00547851">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 xml:space="preserve">Um estudo realizado pela Prefeitura de São Paulo revela que, em janeiro de 2025, a cidade registrou 992 boletins de ocorrência por roubo de veículos, um número alarmante para uma </w:t>
      </w:r>
      <w:r w:rsidR="00BA55D1">
        <w:rPr>
          <w:rFonts w:ascii="Times New Roman" w:eastAsia="Arial" w:hAnsi="Times New Roman"/>
          <w:sz w:val="24"/>
          <w:szCs w:val="24"/>
        </w:rPr>
        <w:t>megalópole</w:t>
      </w:r>
      <w:r w:rsidRPr="00547851">
        <w:rPr>
          <w:rFonts w:ascii="Times New Roman" w:eastAsia="Arial" w:hAnsi="Times New Roman"/>
          <w:sz w:val="24"/>
          <w:szCs w:val="24"/>
        </w:rPr>
        <w:t xml:space="preserve"> em constante crescimento e com aumento significativo de sua população. Esse cenário influencia diretamente decisões importantes das famílias paulistanas, como moradia, trabalho e estudo</w:t>
      </w:r>
      <w:r w:rsidR="00E65ECC">
        <w:rPr>
          <w:rFonts w:ascii="Times New Roman" w:eastAsia="Arial" w:hAnsi="Times New Roman"/>
          <w:sz w:val="24"/>
          <w:szCs w:val="24"/>
        </w:rPr>
        <w:t>.</w:t>
      </w:r>
      <w:r w:rsidRPr="00547851">
        <w:rPr>
          <w:rFonts w:ascii="Times New Roman" w:eastAsia="Arial" w:hAnsi="Times New Roman"/>
          <w:sz w:val="24"/>
          <w:szCs w:val="24"/>
        </w:rPr>
        <w:t xml:space="preserve"> </w:t>
      </w:r>
      <w:r w:rsidRPr="00202750">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Pr="00202750">
        <w:rPr>
          <w:rFonts w:ascii="Times New Roman" w:eastAsia="Arial" w:hAnsi="Times New Roman"/>
          <w:sz w:val="24"/>
          <w:szCs w:val="24"/>
        </w:rPr>
        <w:t>, 2025).</w:t>
      </w:r>
    </w:p>
    <w:p w14:paraId="4AABB3AD" w14:textId="2DA7B297" w:rsidR="00547851" w:rsidRDefault="00547851" w:rsidP="00E65ECC">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O aumento expressivo das ocorrências teve início em 2001, quando foram registrados 4.415 casos apenas naquele ano</w:t>
      </w:r>
      <w:r>
        <w:rPr>
          <w:rFonts w:ascii="Times New Roman" w:eastAsia="Arial" w:hAnsi="Times New Roman"/>
          <w:sz w:val="24"/>
          <w:szCs w:val="24"/>
        </w:rPr>
        <w:t>,</w:t>
      </w:r>
      <w:r w:rsidRPr="00547851">
        <w:rPr>
          <w:rFonts w:ascii="Times New Roman" w:eastAsia="Arial" w:hAnsi="Times New Roman"/>
          <w:sz w:val="24"/>
          <w:szCs w:val="24"/>
        </w:rPr>
        <w:t xml:space="preserve"> um dado que evidencia a longa trajetória da criminalidade e da violência urbana que afeta a população paulistana há décadas, e que, mesmo com avanços em segurança pública, ainda representa um desafio persistente para a cidade.</w:t>
      </w:r>
      <w:r w:rsidR="00E65ECC">
        <w:rPr>
          <w:rFonts w:ascii="Times New Roman" w:eastAsia="Arial" w:hAnsi="Times New Roman"/>
          <w:sz w:val="24"/>
          <w:szCs w:val="24"/>
        </w:rPr>
        <w:t xml:space="preserve"> </w:t>
      </w:r>
      <w:r w:rsidR="00E65ECC" w:rsidRPr="00547851">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00E65ECC" w:rsidRPr="00547851">
        <w:rPr>
          <w:rFonts w:ascii="Times New Roman" w:eastAsia="Arial" w:hAnsi="Times New Roman"/>
          <w:sz w:val="24"/>
          <w:szCs w:val="24"/>
        </w:rPr>
        <w:t>, 2025).</w:t>
      </w:r>
    </w:p>
    <w:p w14:paraId="42EF5AF7" w14:textId="00C2ADE1" w:rsidR="00AE3B88" w:rsidRPr="00AE3B88" w:rsidRDefault="00AE3B88" w:rsidP="00B51BDA">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t xml:space="preserve">Atualmente, a Prefeitura da Cidade de São Paulo busca implementar melhorias na área de segurança pública, como o projeto </w:t>
      </w:r>
      <w:r w:rsidRPr="0022214B">
        <w:rPr>
          <w:rFonts w:ascii="Times New Roman" w:eastAsia="Arial" w:hAnsi="Times New Roman"/>
          <w:sz w:val="24"/>
          <w:szCs w:val="24"/>
        </w:rPr>
        <w:t>Smart</w:t>
      </w:r>
      <w:r w:rsidRPr="00AE3B88">
        <w:rPr>
          <w:rFonts w:ascii="Times New Roman" w:eastAsia="Arial" w:hAnsi="Times New Roman"/>
          <w:sz w:val="24"/>
          <w:szCs w:val="24"/>
        </w:rPr>
        <w:t xml:space="preserve"> Sampa, que prevê a instalação de câmeras de vigilância em vias públicas, utilizando tecnologia de reconhecimento facial para identificar criminosos e possibilitar prisões em flagrante por crimes hediondos.</w:t>
      </w:r>
      <w:r w:rsidR="00F91E97">
        <w:rPr>
          <w:rFonts w:ascii="Times New Roman" w:eastAsia="Arial" w:hAnsi="Times New Roman"/>
          <w:sz w:val="24"/>
          <w:szCs w:val="24"/>
        </w:rPr>
        <w:t xml:space="preserve"> </w:t>
      </w:r>
      <w:r w:rsidR="00F91E97" w:rsidRPr="00547851">
        <w:rPr>
          <w:rFonts w:ascii="Times New Roman" w:eastAsia="Arial" w:hAnsi="Times New Roman"/>
          <w:sz w:val="24"/>
          <w:szCs w:val="24"/>
        </w:rPr>
        <w:t>(</w:t>
      </w:r>
      <w:r w:rsidR="00D54DD0" w:rsidRPr="00202750">
        <w:rPr>
          <w:rFonts w:ascii="Times New Roman" w:eastAsia="Arial" w:hAnsi="Times New Roman"/>
          <w:sz w:val="24"/>
          <w:szCs w:val="24"/>
        </w:rPr>
        <w:t>Prefeitura de São Paulo</w:t>
      </w:r>
      <w:r w:rsidR="00F91E97" w:rsidRPr="00547851">
        <w:rPr>
          <w:rFonts w:ascii="Times New Roman" w:eastAsia="Arial" w:hAnsi="Times New Roman"/>
          <w:sz w:val="24"/>
          <w:szCs w:val="24"/>
        </w:rPr>
        <w:t>, 2025).</w:t>
      </w:r>
      <w:r w:rsidRPr="00AE3B88">
        <w:rPr>
          <w:rFonts w:ascii="Times New Roman" w:eastAsia="Arial" w:hAnsi="Times New Roman"/>
          <w:sz w:val="24"/>
          <w:szCs w:val="24"/>
        </w:rPr>
        <w:t xml:space="preserve"> No entanto, mesmo após um ano de funcionamento, a efetividade do projeto ainda não foi comprovada, o que mantém a insegurança como uma preocupação constante para a população.</w:t>
      </w:r>
      <w:r w:rsidR="008E763B">
        <w:rPr>
          <w:rFonts w:ascii="Times New Roman" w:eastAsia="Arial" w:hAnsi="Times New Roman"/>
          <w:sz w:val="24"/>
          <w:szCs w:val="24"/>
        </w:rPr>
        <w:t xml:space="preserve"> </w:t>
      </w:r>
      <w:r w:rsidR="00B51BDA" w:rsidRPr="008F4B28">
        <w:rPr>
          <w:rFonts w:ascii="Times New Roman" w:eastAsia="Arial" w:hAnsi="Times New Roman"/>
          <w:sz w:val="24"/>
          <w:szCs w:val="24"/>
        </w:rPr>
        <w:t>(</w:t>
      </w:r>
      <w:r w:rsidR="008F4B28" w:rsidRPr="008F4B28">
        <w:rPr>
          <w:rFonts w:ascii="Times New Roman" w:eastAsia="Arial" w:hAnsi="Times New Roman"/>
          <w:sz w:val="24"/>
          <w:szCs w:val="24"/>
        </w:rPr>
        <w:t>Mari</w:t>
      </w:r>
      <w:r w:rsidR="00B51BDA" w:rsidRPr="008F4B28">
        <w:rPr>
          <w:rFonts w:ascii="Times New Roman" w:eastAsia="Arial" w:hAnsi="Times New Roman"/>
          <w:sz w:val="24"/>
          <w:szCs w:val="24"/>
        </w:rPr>
        <w:t>, 2025).</w:t>
      </w:r>
    </w:p>
    <w:p w14:paraId="7381927D" w14:textId="3D1C82FF" w:rsidR="00AE3B88" w:rsidRDefault="00AE3B88" w:rsidP="00AE3B88">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lastRenderedPageBreak/>
        <w:t xml:space="preserve">Durante </w:t>
      </w:r>
      <w:r w:rsidR="008C1723">
        <w:rPr>
          <w:rFonts w:ascii="Times New Roman" w:eastAsia="Arial" w:hAnsi="Times New Roman"/>
          <w:sz w:val="24"/>
          <w:szCs w:val="24"/>
        </w:rPr>
        <w:t>o</w:t>
      </w:r>
      <w:r w:rsidRPr="00AE3B88">
        <w:rPr>
          <w:rFonts w:ascii="Times New Roman" w:eastAsia="Arial" w:hAnsi="Times New Roman"/>
          <w:sz w:val="24"/>
          <w:szCs w:val="24"/>
        </w:rPr>
        <w:t xml:space="preserve"> </w:t>
      </w:r>
      <w:r w:rsidR="008C1723">
        <w:rPr>
          <w:rFonts w:ascii="Times New Roman" w:eastAsia="Arial" w:hAnsi="Times New Roman"/>
          <w:sz w:val="24"/>
          <w:szCs w:val="24"/>
        </w:rPr>
        <w:t>primeiro semestre deste ano</w:t>
      </w:r>
      <w:r w:rsidRPr="00AE3B88">
        <w:rPr>
          <w:rFonts w:ascii="Times New Roman" w:eastAsia="Arial" w:hAnsi="Times New Roman"/>
          <w:sz w:val="24"/>
          <w:szCs w:val="24"/>
        </w:rPr>
        <w:t xml:space="preserve">, foram registrados 50.358 roubos de veículos, representando uma queda de 13,8% em relação ao período anterior. Apesar da redução, o número ainda é elevado e </w:t>
      </w:r>
      <w:r w:rsidR="008C1723" w:rsidRPr="008C1723">
        <w:rPr>
          <w:rFonts w:ascii="Times New Roman" w:eastAsia="Arial" w:hAnsi="Times New Roman"/>
          <w:sz w:val="24"/>
          <w:szCs w:val="24"/>
        </w:rPr>
        <w:t>evidencia a necessidade de soluções urbanas mais eficazes</w:t>
      </w:r>
      <w:r w:rsidRPr="00AE3B88">
        <w:rPr>
          <w:rFonts w:ascii="Times New Roman" w:eastAsia="Arial" w:hAnsi="Times New Roman"/>
          <w:sz w:val="24"/>
          <w:szCs w:val="24"/>
        </w:rPr>
        <w:t xml:space="preserve"> para combater o roubo e o furto em massa na cidade.</w:t>
      </w:r>
      <w:r w:rsidR="008A738D">
        <w:rPr>
          <w:rFonts w:ascii="Times New Roman" w:eastAsia="Arial" w:hAnsi="Times New Roman"/>
          <w:sz w:val="24"/>
          <w:szCs w:val="24"/>
        </w:rPr>
        <w:t xml:space="preserve"> </w:t>
      </w:r>
      <w:r w:rsidR="008A738D" w:rsidRPr="008F4B28">
        <w:rPr>
          <w:rFonts w:ascii="Times New Roman" w:eastAsia="Arial" w:hAnsi="Times New Roman"/>
          <w:sz w:val="24"/>
          <w:szCs w:val="24"/>
        </w:rPr>
        <w:t>(</w:t>
      </w:r>
      <w:r w:rsidR="008F4B28">
        <w:rPr>
          <w:rFonts w:ascii="Times New Roman" w:eastAsia="Arial" w:hAnsi="Times New Roman"/>
          <w:sz w:val="24"/>
          <w:szCs w:val="24"/>
        </w:rPr>
        <w:t>Mari</w:t>
      </w:r>
      <w:r w:rsidR="00E76C44" w:rsidRPr="008F4B28">
        <w:rPr>
          <w:rFonts w:ascii="Times New Roman" w:eastAsia="Arial" w:hAnsi="Times New Roman"/>
          <w:sz w:val="24"/>
          <w:szCs w:val="24"/>
        </w:rPr>
        <w:t xml:space="preserve">, </w:t>
      </w:r>
      <w:r w:rsidR="00C647C4" w:rsidRPr="008F4B28">
        <w:rPr>
          <w:rFonts w:ascii="Times New Roman" w:eastAsia="Arial" w:hAnsi="Times New Roman"/>
          <w:sz w:val="24"/>
          <w:szCs w:val="24"/>
        </w:rPr>
        <w:t>2025</w:t>
      </w:r>
      <w:r w:rsidR="00E76C44" w:rsidRPr="008F4B28">
        <w:rPr>
          <w:rFonts w:ascii="Times New Roman" w:eastAsia="Arial" w:hAnsi="Times New Roman"/>
          <w:sz w:val="24"/>
          <w:szCs w:val="24"/>
        </w:rPr>
        <w:t>)</w:t>
      </w:r>
      <w:r w:rsidR="00C647C4" w:rsidRPr="008F4B28">
        <w:rPr>
          <w:rFonts w:ascii="Times New Roman" w:eastAsia="Arial" w:hAnsi="Times New Roman"/>
          <w:sz w:val="24"/>
          <w:szCs w:val="24"/>
        </w:rPr>
        <w:t>.</w:t>
      </w:r>
    </w:p>
    <w:p w14:paraId="329FD0E3" w14:textId="77777777" w:rsidR="004D0FE4" w:rsidRDefault="004D0FE4" w:rsidP="00AE3B88">
      <w:pPr>
        <w:autoSpaceDE w:val="0"/>
        <w:autoSpaceDN w:val="0"/>
        <w:adjustRightInd w:val="0"/>
        <w:spacing w:line="360" w:lineRule="auto"/>
        <w:ind w:firstLine="709"/>
        <w:jc w:val="both"/>
        <w:rPr>
          <w:rFonts w:ascii="Times New Roman" w:eastAsia="Arial" w:hAnsi="Times New Roman"/>
          <w:sz w:val="24"/>
          <w:szCs w:val="24"/>
        </w:rPr>
      </w:pPr>
    </w:p>
    <w:p w14:paraId="2769096F" w14:textId="77777777" w:rsidR="001B54DB" w:rsidRDefault="001B54DB" w:rsidP="001B54DB">
      <w:pPr>
        <w:pStyle w:val="Ttulo2"/>
        <w:rPr>
          <w:rFonts w:eastAsia="Arial"/>
        </w:rPr>
      </w:pPr>
      <w:bookmarkStart w:id="79" w:name="_Toc231160083"/>
      <w:r w:rsidRPr="00102B73">
        <w:rPr>
          <w:rFonts w:eastAsia="Arial"/>
        </w:rPr>
        <w:t>Comunidade a ser atendida</w:t>
      </w:r>
      <w:r>
        <w:rPr>
          <w:rFonts w:eastAsia="Arial"/>
        </w:rPr>
        <w:t xml:space="preserve"> e o problema que a perpetua</w:t>
      </w:r>
      <w:bookmarkEnd w:id="79"/>
      <w:r>
        <w:rPr>
          <w:rFonts w:eastAsia="Arial"/>
        </w:rPr>
        <w:t xml:space="preserve">  </w:t>
      </w:r>
    </w:p>
    <w:p w14:paraId="039BBE18" w14:textId="77777777" w:rsidR="001B54DB" w:rsidRDefault="001B54DB" w:rsidP="001B54DB">
      <w:pPr>
        <w:autoSpaceDE w:val="0"/>
        <w:autoSpaceDN w:val="0"/>
        <w:adjustRightInd w:val="0"/>
        <w:spacing w:line="360" w:lineRule="auto"/>
        <w:rPr>
          <w:rFonts w:ascii="Times New Roman" w:eastAsia="Arial" w:hAnsi="Times New Roman"/>
          <w:b/>
          <w:bCs/>
          <w:sz w:val="24"/>
          <w:szCs w:val="24"/>
        </w:rPr>
      </w:pPr>
    </w:p>
    <w:p w14:paraId="08D85F3C" w14:textId="77777777" w:rsidR="001B54DB" w:rsidRPr="00E45E8C" w:rsidRDefault="001B54DB" w:rsidP="001B54DB">
      <w:pPr>
        <w:autoSpaceDE w:val="0"/>
        <w:autoSpaceDN w:val="0"/>
        <w:adjustRightInd w:val="0"/>
        <w:spacing w:line="360" w:lineRule="auto"/>
        <w:ind w:firstLine="709"/>
        <w:jc w:val="both"/>
        <w:rPr>
          <w:rFonts w:ascii="Times New Roman" w:eastAsia="Arial" w:hAnsi="Times New Roman"/>
          <w:sz w:val="24"/>
          <w:szCs w:val="24"/>
        </w:rPr>
      </w:pPr>
      <w:r w:rsidRPr="00E45E8C">
        <w:rPr>
          <w:rFonts w:ascii="Times New Roman" w:eastAsia="Arial" w:hAnsi="Times New Roman"/>
          <w:sz w:val="24"/>
          <w:szCs w:val="24"/>
        </w:rPr>
        <w:t>O grande número de furtos, roubos e crimes que afetam a população paulista impacta de forma ainda mais direta os motoristas da cidade, que frequentemente têm seus bens materiais tomados sob ameaça ou por meio de golpes aplicados por pessoas mal-intencionadas. Uma parte significativa desses motoristas atua em aplicativos de transporte, dependendo de seus veículos para garantir o sustento e adquirir mantimentos essenciais, seja como fonte principal de renda, ou complemento financeiro. (Terra, 2023).</w:t>
      </w:r>
    </w:p>
    <w:p w14:paraId="6FCA4355" w14:textId="77777777" w:rsidR="001B54DB" w:rsidRPr="00E45E8C" w:rsidRDefault="001B54DB" w:rsidP="001B54DB">
      <w:pPr>
        <w:autoSpaceDE w:val="0"/>
        <w:autoSpaceDN w:val="0"/>
        <w:adjustRightInd w:val="0"/>
        <w:spacing w:line="360" w:lineRule="auto"/>
        <w:ind w:firstLine="709"/>
        <w:jc w:val="both"/>
        <w:rPr>
          <w:rFonts w:ascii="Times New Roman" w:eastAsia="Arial" w:hAnsi="Times New Roman"/>
          <w:sz w:val="24"/>
          <w:szCs w:val="24"/>
        </w:rPr>
      </w:pPr>
      <w:r w:rsidRPr="00E45E8C">
        <w:rPr>
          <w:rFonts w:ascii="Times New Roman" w:eastAsia="Arial" w:hAnsi="Times New Roman"/>
          <w:sz w:val="24"/>
          <w:szCs w:val="24"/>
        </w:rPr>
        <w:t>Segundo Herbert (2025), os dados oficiais indicam que São Paulo possui cerca de 570 mil motoristas de aplicativo cadastrados na prefeitura. Já a Record (2025) apresenta um número ainda mais expressivo, estimando 1,7 milhão de trabalhadores nesse setor. Trata-se de um grupo que convive diariamente com o perigo nas ruas da megalópole e com a ameaça constante de crimes contra a vida e o patrimônio.</w:t>
      </w:r>
    </w:p>
    <w:p w14:paraId="3D85F91C" w14:textId="77777777" w:rsidR="001B54DB" w:rsidRDefault="001B54DB" w:rsidP="001B54DB">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Especialistas apontam falhas nos sistemas dos aplicativos como fator facilitador desses crimes: falta uma análise detalhada sobre quem contrata as corridas; além disso, muitas vezes os veículos não possuem câmeras internas capazes de registrar atividades suspeitas dentro do carro.</w:t>
      </w:r>
      <w:r>
        <w:rPr>
          <w:rFonts w:ascii="Times New Roman" w:hAnsi="Times New Roman"/>
          <w:sz w:val="20"/>
          <w:szCs w:val="20"/>
        </w:rPr>
        <w:t xml:space="preserve"> </w:t>
      </w:r>
      <w:r w:rsidRPr="008F4B28">
        <w:rPr>
          <w:rFonts w:ascii="Times New Roman" w:hAnsi="Times New Roman"/>
          <w:sz w:val="20"/>
          <w:szCs w:val="20"/>
        </w:rPr>
        <w:t>(Record, 2025).</w:t>
      </w:r>
      <w:r w:rsidRPr="009F667D">
        <w:rPr>
          <w:rFonts w:ascii="Times New Roman" w:hAnsi="Times New Roman"/>
          <w:sz w:val="20"/>
          <w:szCs w:val="20"/>
        </w:rPr>
        <w:t xml:space="preserve">       </w:t>
      </w:r>
    </w:p>
    <w:p w14:paraId="57B269EF" w14:textId="77777777" w:rsidR="001B54DB" w:rsidRPr="009F667D" w:rsidRDefault="001B54DB" w:rsidP="001B54DB">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xml:space="preserve">                  </w:t>
      </w:r>
    </w:p>
    <w:p w14:paraId="7296C997" w14:textId="77777777" w:rsidR="001B54DB" w:rsidRPr="00E45E8C" w:rsidRDefault="001B54DB" w:rsidP="001B54DB">
      <w:pPr>
        <w:autoSpaceDE w:val="0"/>
        <w:autoSpaceDN w:val="0"/>
        <w:adjustRightInd w:val="0"/>
        <w:spacing w:line="360" w:lineRule="auto"/>
        <w:ind w:firstLine="709"/>
        <w:jc w:val="both"/>
        <w:rPr>
          <w:rFonts w:ascii="Times New Roman" w:eastAsia="Arial" w:hAnsi="Times New Roman"/>
          <w:sz w:val="24"/>
          <w:szCs w:val="24"/>
        </w:rPr>
      </w:pPr>
      <w:r w:rsidRPr="00E45E8C">
        <w:rPr>
          <w:rFonts w:ascii="Times New Roman" w:eastAsia="Arial" w:hAnsi="Times New Roman"/>
          <w:sz w:val="24"/>
          <w:szCs w:val="24"/>
        </w:rPr>
        <w:t>Diante desse cenário, a segurança e a confiança em estacionamentos nos grandes centros urbanos tornaram-se uma preocupação crescente entre motoristas de cidades como São Paulo, que registrou mensalmente 864 roubos e 102 furtos de veículos em estacionamentos, números estes obtidos pelo portal de notícias Globo, que comprovam a incerteza sobre a segurança pessoal dentro destes estabelecimentos na capital paulista, e que ficam atrás apenas dos casos ocorridos em vias públicas, conforme demonstrado no quadro abaixo.</w:t>
      </w:r>
    </w:p>
    <w:p w14:paraId="1DC0A8E8" w14:textId="77777777" w:rsidR="001B54DB" w:rsidRPr="002A0F0C" w:rsidRDefault="001B54DB" w:rsidP="001B54DB">
      <w:pPr>
        <w:pStyle w:val="Legenda"/>
      </w:pPr>
      <w:bookmarkStart w:id="80" w:name="_Toc231160144"/>
      <w:r w:rsidRPr="002A0F0C">
        <w:t xml:space="preserve">Quadro </w:t>
      </w:r>
      <w:fldSimple w:instr=" SEQ Quadro \* ARABIC ">
        <w:r>
          <w:rPr>
            <w:noProof/>
          </w:rPr>
          <w:t>7</w:t>
        </w:r>
      </w:fldSimple>
      <w:r w:rsidRPr="002A0F0C">
        <w:t xml:space="preserve"> - Furtos e roubos de veículos</w:t>
      </w:r>
      <w:bookmarkEnd w:id="80"/>
    </w:p>
    <w:tbl>
      <w:tblPr>
        <w:tblStyle w:val="Tabelacomgrade"/>
        <w:tblW w:w="0" w:type="auto"/>
        <w:tblLook w:val="04A0" w:firstRow="1" w:lastRow="0" w:firstColumn="1" w:lastColumn="0" w:noHBand="0" w:noVBand="1"/>
      </w:tblPr>
      <w:tblGrid>
        <w:gridCol w:w="2999"/>
        <w:gridCol w:w="2999"/>
        <w:gridCol w:w="2999"/>
      </w:tblGrid>
      <w:tr w:rsidR="001B54DB" w14:paraId="1DF8492D" w14:textId="77777777" w:rsidTr="002C3C4B">
        <w:trPr>
          <w:trHeight w:val="350"/>
        </w:trPr>
        <w:tc>
          <w:tcPr>
            <w:tcW w:w="2999" w:type="dxa"/>
          </w:tcPr>
          <w:p w14:paraId="031C9A49"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Pr>
                <w:rFonts w:ascii="Times New Roman" w:hAnsi="Times New Roman"/>
                <w:sz w:val="20"/>
                <w:szCs w:val="20"/>
              </w:rPr>
              <w:t>Locais</w:t>
            </w:r>
          </w:p>
        </w:tc>
        <w:tc>
          <w:tcPr>
            <w:tcW w:w="2999" w:type="dxa"/>
          </w:tcPr>
          <w:p w14:paraId="7B57995D"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Furto</w:t>
            </w:r>
          </w:p>
        </w:tc>
        <w:tc>
          <w:tcPr>
            <w:tcW w:w="2999" w:type="dxa"/>
          </w:tcPr>
          <w:p w14:paraId="6AA3837D"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Roubo</w:t>
            </w:r>
          </w:p>
        </w:tc>
      </w:tr>
      <w:tr w:rsidR="001B54DB" w14:paraId="1842EB62" w14:textId="77777777" w:rsidTr="002C3C4B">
        <w:trPr>
          <w:trHeight w:val="363"/>
        </w:trPr>
        <w:tc>
          <w:tcPr>
            <w:tcW w:w="2999" w:type="dxa"/>
          </w:tcPr>
          <w:p w14:paraId="591BF300"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 xml:space="preserve">Via pública </w:t>
            </w:r>
          </w:p>
        </w:tc>
        <w:tc>
          <w:tcPr>
            <w:tcW w:w="2999" w:type="dxa"/>
          </w:tcPr>
          <w:p w14:paraId="204634EC"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15.477</w:t>
            </w:r>
          </w:p>
        </w:tc>
        <w:tc>
          <w:tcPr>
            <w:tcW w:w="2999" w:type="dxa"/>
          </w:tcPr>
          <w:p w14:paraId="4069071E"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3.647</w:t>
            </w:r>
          </w:p>
        </w:tc>
      </w:tr>
      <w:tr w:rsidR="001B54DB" w14:paraId="0AC716A4" w14:textId="77777777" w:rsidTr="002C3C4B">
        <w:trPr>
          <w:trHeight w:val="350"/>
        </w:trPr>
        <w:tc>
          <w:tcPr>
            <w:tcW w:w="2999" w:type="dxa"/>
          </w:tcPr>
          <w:p w14:paraId="5A4CCE24"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Estacionamentos/garagem</w:t>
            </w:r>
          </w:p>
        </w:tc>
        <w:tc>
          <w:tcPr>
            <w:tcW w:w="2999" w:type="dxa"/>
          </w:tcPr>
          <w:p w14:paraId="4F8D161E"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864</w:t>
            </w:r>
          </w:p>
        </w:tc>
        <w:tc>
          <w:tcPr>
            <w:tcW w:w="2999" w:type="dxa"/>
          </w:tcPr>
          <w:p w14:paraId="72964AF9"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102</w:t>
            </w:r>
          </w:p>
        </w:tc>
      </w:tr>
      <w:tr w:rsidR="001B54DB" w14:paraId="684855DE" w14:textId="77777777" w:rsidTr="002C3C4B">
        <w:trPr>
          <w:trHeight w:val="350"/>
        </w:trPr>
        <w:tc>
          <w:tcPr>
            <w:tcW w:w="2999" w:type="dxa"/>
          </w:tcPr>
          <w:p w14:paraId="12BC3F83"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Residência</w:t>
            </w:r>
          </w:p>
        </w:tc>
        <w:tc>
          <w:tcPr>
            <w:tcW w:w="2999" w:type="dxa"/>
          </w:tcPr>
          <w:p w14:paraId="5ADD4554"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327</w:t>
            </w:r>
          </w:p>
        </w:tc>
        <w:tc>
          <w:tcPr>
            <w:tcW w:w="2999" w:type="dxa"/>
          </w:tcPr>
          <w:p w14:paraId="75B97EF4"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257</w:t>
            </w:r>
          </w:p>
        </w:tc>
      </w:tr>
      <w:tr w:rsidR="001B54DB" w14:paraId="15C1CDA7" w14:textId="77777777" w:rsidTr="002C3C4B">
        <w:trPr>
          <w:trHeight w:val="350"/>
        </w:trPr>
        <w:tc>
          <w:tcPr>
            <w:tcW w:w="2999" w:type="dxa"/>
          </w:tcPr>
          <w:p w14:paraId="3A130FF9"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Comércios e serviços</w:t>
            </w:r>
          </w:p>
        </w:tc>
        <w:tc>
          <w:tcPr>
            <w:tcW w:w="2999" w:type="dxa"/>
          </w:tcPr>
          <w:p w14:paraId="085893A2" w14:textId="77777777" w:rsidR="001B54DB" w:rsidRPr="00C72478" w:rsidRDefault="001B54DB" w:rsidP="002C3C4B">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266</w:t>
            </w:r>
          </w:p>
        </w:tc>
        <w:tc>
          <w:tcPr>
            <w:tcW w:w="2999" w:type="dxa"/>
          </w:tcPr>
          <w:p w14:paraId="49246EF7" w14:textId="77777777" w:rsidR="001B54DB" w:rsidRPr="00C72478" w:rsidRDefault="001B54DB" w:rsidP="002C3C4B">
            <w:pPr>
              <w:keepNext/>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211</w:t>
            </w:r>
          </w:p>
        </w:tc>
      </w:tr>
    </w:tbl>
    <w:p w14:paraId="46FB43ED" w14:textId="77777777" w:rsidR="001B54DB" w:rsidRPr="00C275D5" w:rsidRDefault="001B54DB" w:rsidP="001B54DB">
      <w:pPr>
        <w:pStyle w:val="Legenda"/>
      </w:pPr>
      <w:r w:rsidRPr="00C275D5">
        <w:t xml:space="preserve">Fonte: </w:t>
      </w:r>
      <w:r>
        <w:t>Os autores (2025)</w:t>
      </w:r>
    </w:p>
    <w:p w14:paraId="3069C725" w14:textId="77777777" w:rsidR="001B54DB" w:rsidRPr="00630CA0" w:rsidRDefault="001B54DB" w:rsidP="001B54DB"/>
    <w:p w14:paraId="6509AD6E" w14:textId="77777777" w:rsidR="001B54DB" w:rsidRDefault="001B54DB" w:rsidP="001B54DB">
      <w:pPr>
        <w:spacing w:line="360" w:lineRule="auto"/>
        <w:ind w:firstLine="709"/>
        <w:jc w:val="both"/>
        <w:rPr>
          <w:rFonts w:ascii="Times New Roman" w:hAnsi="Times New Roman"/>
          <w:sz w:val="24"/>
          <w:szCs w:val="24"/>
        </w:rPr>
      </w:pPr>
      <w:r>
        <w:rPr>
          <w:rFonts w:ascii="Times New Roman" w:hAnsi="Times New Roman"/>
          <w:sz w:val="24"/>
          <w:szCs w:val="24"/>
        </w:rPr>
        <w:lastRenderedPageBreak/>
        <w:t>Dessa forma</w:t>
      </w:r>
      <w:r w:rsidRPr="4CD03BE4">
        <w:rPr>
          <w:rFonts w:ascii="Times New Roman" w:hAnsi="Times New Roman"/>
          <w:sz w:val="24"/>
          <w:szCs w:val="24"/>
        </w:rPr>
        <w:t xml:space="preserve">, pode-se afirmar que </w:t>
      </w:r>
      <w:r>
        <w:rPr>
          <w:rFonts w:ascii="Times New Roman" w:hAnsi="Times New Roman"/>
          <w:sz w:val="24"/>
          <w:szCs w:val="24"/>
        </w:rPr>
        <w:t xml:space="preserve">cidades como São Paulo, possuem grandes movimentações de veículos por dia, fato que é aproveitado pelos criminosos como assaltantes e estelionatários, para roubar e aproveitar de situações de inocência e alta confiança da vítima. A preocupação é tida em maior nível, em momentos em que estacionamentos falsos são criados por criminosos para o roubo de veículos, caso de exemplo ocorrido em 2022, onde </w:t>
      </w:r>
      <w:r w:rsidRPr="4DFF1DB2">
        <w:rPr>
          <w:rFonts w:ascii="Times New Roman" w:hAnsi="Times New Roman"/>
          <w:sz w:val="24"/>
          <w:szCs w:val="24"/>
        </w:rPr>
        <w:t>é relatado na</w:t>
      </w:r>
      <w:r>
        <w:rPr>
          <w:rFonts w:ascii="Times New Roman" w:hAnsi="Times New Roman"/>
          <w:sz w:val="24"/>
          <w:szCs w:val="24"/>
        </w:rPr>
        <w:t xml:space="preserve"> notícia publicada pelo G1:</w:t>
      </w:r>
    </w:p>
    <w:p w14:paraId="3F4F50BE" w14:textId="77777777" w:rsidR="001B54DB" w:rsidRDefault="001B54DB" w:rsidP="001B54DB">
      <w:pPr>
        <w:autoSpaceDE w:val="0"/>
        <w:autoSpaceDN w:val="0"/>
        <w:adjustRightInd w:val="0"/>
        <w:ind w:left="2268"/>
        <w:jc w:val="both"/>
        <w:rPr>
          <w:rFonts w:ascii="Times New Roman" w:hAnsi="Times New Roman"/>
          <w:sz w:val="20"/>
          <w:szCs w:val="20"/>
        </w:rPr>
      </w:pPr>
      <w:r w:rsidRPr="71AFE28F">
        <w:rPr>
          <w:rFonts w:ascii="Times New Roman" w:hAnsi="Times New Roman"/>
          <w:sz w:val="20"/>
          <w:szCs w:val="20"/>
        </w:rPr>
        <w:t xml:space="preserve">[...] </w:t>
      </w:r>
      <w:r w:rsidRPr="00200DD0">
        <w:rPr>
          <w:rFonts w:ascii="Times New Roman" w:hAnsi="Times New Roman"/>
          <w:sz w:val="20"/>
          <w:szCs w:val="20"/>
        </w:rPr>
        <w:t xml:space="preserve">Consta em alguns relatos, que algumas pagaram R$ 50. Outras pessoas disseram que pagaram até R$ 150. Não teve um padrão. A suspeita é que conforme foi aumentando o fluxo de veículos na área, eles também aumentaram o valor de ganho, que na verdade foi só um atrativo, um chamariz. A intenção final era a subtração dos veículos. A cobrança foi só uma forma para eles demonstrarem a legalidade da cobrança do estacionamento </w:t>
      </w:r>
      <w:r w:rsidRPr="00E21A6F">
        <w:rPr>
          <w:rFonts w:ascii="Times New Roman" w:hAnsi="Times New Roman"/>
          <w:sz w:val="20"/>
          <w:szCs w:val="20"/>
        </w:rPr>
        <w:t>(G1, 2022).</w:t>
      </w:r>
    </w:p>
    <w:p w14:paraId="60D9658F" w14:textId="77777777" w:rsidR="001B54DB" w:rsidRDefault="001B54DB" w:rsidP="001B54DB">
      <w:pPr>
        <w:ind w:left="2268"/>
        <w:jc w:val="both"/>
        <w:rPr>
          <w:rFonts w:ascii="Times New Roman" w:hAnsi="Times New Roman"/>
          <w:sz w:val="20"/>
          <w:szCs w:val="20"/>
        </w:rPr>
      </w:pPr>
    </w:p>
    <w:p w14:paraId="0F1A054E" w14:textId="77777777" w:rsidR="001B54DB" w:rsidRDefault="001B54DB" w:rsidP="001B54DB">
      <w:pPr>
        <w:autoSpaceDE w:val="0"/>
        <w:autoSpaceDN w:val="0"/>
        <w:adjustRightInd w:val="0"/>
        <w:spacing w:line="360" w:lineRule="auto"/>
        <w:ind w:firstLine="709"/>
        <w:jc w:val="both"/>
        <w:rPr>
          <w:rFonts w:ascii="Times New Roman" w:hAnsi="Times New Roman"/>
          <w:sz w:val="24"/>
          <w:szCs w:val="24"/>
        </w:rPr>
      </w:pPr>
      <w:r w:rsidRPr="00200DD0">
        <w:rPr>
          <w:rFonts w:ascii="Times New Roman" w:hAnsi="Times New Roman"/>
          <w:sz w:val="24"/>
          <w:szCs w:val="24"/>
        </w:rPr>
        <w:t>O problema existe há décadas, mas com a expansão de áreas comerciais e a crescente urbanização</w:t>
      </w:r>
      <w:r>
        <w:rPr>
          <w:rFonts w:ascii="Times New Roman" w:hAnsi="Times New Roman"/>
          <w:sz w:val="24"/>
          <w:szCs w:val="24"/>
        </w:rPr>
        <w:t xml:space="preserve"> de grandes cidades</w:t>
      </w:r>
      <w:r w:rsidRPr="00200DD0">
        <w:rPr>
          <w:rFonts w:ascii="Times New Roman" w:hAnsi="Times New Roman"/>
          <w:sz w:val="24"/>
          <w:szCs w:val="24"/>
        </w:rPr>
        <w:t xml:space="preserve">, estacionamentos privados tornaram-se </w:t>
      </w:r>
      <w:r>
        <w:rPr>
          <w:rFonts w:ascii="Times New Roman" w:hAnsi="Times New Roman"/>
          <w:sz w:val="24"/>
          <w:szCs w:val="24"/>
        </w:rPr>
        <w:t>foco para a possibilidade de um golpe acima dos motoristas, vítimas de um esquema criminoso que se expande gradualmente</w:t>
      </w:r>
      <w:r w:rsidRPr="00200DD0">
        <w:rPr>
          <w:rFonts w:ascii="Times New Roman" w:hAnsi="Times New Roman"/>
          <w:sz w:val="24"/>
          <w:szCs w:val="24"/>
        </w:rPr>
        <w:t>. Além disso, a falta de fiscalização constante</w:t>
      </w:r>
      <w:r>
        <w:rPr>
          <w:rFonts w:ascii="Times New Roman" w:hAnsi="Times New Roman"/>
          <w:sz w:val="24"/>
          <w:szCs w:val="24"/>
        </w:rPr>
        <w:t>, conhecimento local do motorista</w:t>
      </w:r>
      <w:r w:rsidRPr="00200DD0">
        <w:rPr>
          <w:rFonts w:ascii="Times New Roman" w:hAnsi="Times New Roman"/>
          <w:sz w:val="24"/>
          <w:szCs w:val="24"/>
        </w:rPr>
        <w:t xml:space="preserve">, iluminação adequada, ausência de câmeras e a vulnerabilidade estrutural dos estacionamentos contribuem para a </w:t>
      </w:r>
      <w:r>
        <w:rPr>
          <w:rFonts w:ascii="Times New Roman" w:hAnsi="Times New Roman"/>
          <w:sz w:val="24"/>
          <w:szCs w:val="24"/>
        </w:rPr>
        <w:t>continuação</w:t>
      </w:r>
      <w:r w:rsidRPr="00200DD0">
        <w:rPr>
          <w:rFonts w:ascii="Times New Roman" w:hAnsi="Times New Roman"/>
          <w:sz w:val="24"/>
          <w:szCs w:val="24"/>
        </w:rPr>
        <w:t xml:space="preserve"> desses furtos</w:t>
      </w:r>
      <w:r>
        <w:rPr>
          <w:rFonts w:ascii="Times New Roman" w:hAnsi="Times New Roman"/>
          <w:sz w:val="24"/>
          <w:szCs w:val="24"/>
        </w:rPr>
        <w:t xml:space="preserve">, que permanecem afetando os motoristas de veículos da cidade, gerando responsabilização sobre os próprios estabelecimentos por todos e quaisquer crimes cometidos dentro do local em que se situa seu serviço, perspectiva que é designada por </w:t>
      </w:r>
      <w:r w:rsidRPr="00FA7DA3">
        <w:rPr>
          <w:rFonts w:ascii="Times New Roman" w:hAnsi="Times New Roman"/>
          <w:sz w:val="24"/>
          <w:szCs w:val="24"/>
        </w:rPr>
        <w:t>P</w:t>
      </w:r>
      <w:r>
        <w:rPr>
          <w:rFonts w:ascii="Times New Roman" w:hAnsi="Times New Roman"/>
          <w:sz w:val="24"/>
          <w:szCs w:val="24"/>
        </w:rPr>
        <w:t>ereira</w:t>
      </w:r>
      <w:r w:rsidRPr="00FA7DA3">
        <w:rPr>
          <w:rFonts w:ascii="Times New Roman" w:hAnsi="Times New Roman"/>
          <w:sz w:val="24"/>
          <w:szCs w:val="24"/>
        </w:rPr>
        <w:t xml:space="preserve"> J</w:t>
      </w:r>
      <w:r>
        <w:rPr>
          <w:rFonts w:ascii="Times New Roman" w:hAnsi="Times New Roman"/>
          <w:sz w:val="24"/>
          <w:szCs w:val="24"/>
        </w:rPr>
        <w:t>únior:</w:t>
      </w:r>
    </w:p>
    <w:p w14:paraId="744A3974" w14:textId="77777777" w:rsidR="001B54DB" w:rsidRDefault="001B54DB" w:rsidP="001B54DB">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Pr="00FA7DA3">
        <w:rPr>
          <w:rFonts w:ascii="Times New Roman" w:hAnsi="Times New Roman"/>
          <w:sz w:val="20"/>
          <w:szCs w:val="20"/>
        </w:rPr>
        <w:t>Dessa maneira, portanto, será considerado o dever de incolumidade ligado à obrigação de custódia e guarda assumida pelo garagista, prestador do serviço, prestador do serviço, em caso de furto total ou parcial, incluindo ainda, os objetos em seu interior</w:t>
      </w:r>
      <w:r>
        <w:rPr>
          <w:rFonts w:ascii="Times New Roman" w:hAnsi="Times New Roman"/>
          <w:sz w:val="20"/>
          <w:szCs w:val="20"/>
        </w:rPr>
        <w:t>. (Pereira Júnior, 2023</w:t>
      </w:r>
      <w:r w:rsidRPr="0878F672">
        <w:rPr>
          <w:rFonts w:ascii="Times New Roman" w:hAnsi="Times New Roman"/>
          <w:sz w:val="20"/>
          <w:szCs w:val="20"/>
        </w:rPr>
        <w:t>, p.</w:t>
      </w:r>
      <w:r w:rsidRPr="1C005E26">
        <w:rPr>
          <w:rFonts w:ascii="Times New Roman" w:hAnsi="Times New Roman"/>
          <w:sz w:val="20"/>
          <w:szCs w:val="20"/>
        </w:rPr>
        <w:t>27</w:t>
      </w:r>
      <w:r w:rsidRPr="50CE789B">
        <w:rPr>
          <w:rFonts w:ascii="Times New Roman" w:hAnsi="Times New Roman"/>
          <w:sz w:val="20"/>
          <w:szCs w:val="20"/>
        </w:rPr>
        <w:t xml:space="preserve">). </w:t>
      </w:r>
    </w:p>
    <w:p w14:paraId="5E8B1937" w14:textId="77777777" w:rsidR="001B54DB" w:rsidRDefault="001B54DB" w:rsidP="001B54DB">
      <w:pPr>
        <w:autoSpaceDE w:val="0"/>
        <w:autoSpaceDN w:val="0"/>
        <w:adjustRightInd w:val="0"/>
        <w:ind w:left="2268"/>
        <w:jc w:val="both"/>
        <w:rPr>
          <w:rFonts w:ascii="Times New Roman" w:hAnsi="Times New Roman"/>
          <w:sz w:val="20"/>
          <w:szCs w:val="20"/>
        </w:rPr>
      </w:pPr>
    </w:p>
    <w:p w14:paraId="19533969" w14:textId="77777777" w:rsidR="001B54DB" w:rsidRDefault="001B54DB" w:rsidP="001B54DB">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O ponto descrito comprova a necessidade de uma melhoria na gestão administrativa e qualidade de negócio, para que a conexão entre estacionamentos e motoristas não seja afetada negativamente por situações criminosas.</w:t>
      </w:r>
    </w:p>
    <w:p w14:paraId="28CE303C" w14:textId="77777777" w:rsidR="001B54DB" w:rsidRDefault="001B54DB" w:rsidP="001B54DB">
      <w:pPr>
        <w:autoSpaceDE w:val="0"/>
        <w:autoSpaceDN w:val="0"/>
        <w:adjustRightInd w:val="0"/>
        <w:spacing w:line="360" w:lineRule="auto"/>
        <w:ind w:firstLine="709"/>
        <w:jc w:val="both"/>
        <w:rPr>
          <w:rFonts w:ascii="Times New Roman" w:hAnsi="Times New Roman"/>
          <w:sz w:val="24"/>
          <w:szCs w:val="24"/>
        </w:rPr>
      </w:pPr>
      <w:r w:rsidRPr="00A611C6">
        <w:rPr>
          <w:rFonts w:ascii="Times New Roman" w:hAnsi="Times New Roman"/>
          <w:sz w:val="24"/>
          <w:szCs w:val="24"/>
        </w:rPr>
        <w:t xml:space="preserve">De acordo com a perspectiva de Daniel Silva Borges e Renato de Souza Nunes (2021), os estacionamentos não possuem responsabilidade direta nem obrigação de indenizar em casos de furtos ou roubos ocorridos em </w:t>
      </w:r>
      <w:r>
        <w:rPr>
          <w:rFonts w:ascii="Times New Roman" w:hAnsi="Times New Roman"/>
          <w:sz w:val="24"/>
          <w:szCs w:val="24"/>
        </w:rPr>
        <w:t>seu estabelecimento</w:t>
      </w:r>
      <w:r w:rsidRPr="00A611C6">
        <w:rPr>
          <w:rFonts w:ascii="Times New Roman" w:hAnsi="Times New Roman"/>
          <w:sz w:val="24"/>
          <w:szCs w:val="24"/>
        </w:rPr>
        <w:t xml:space="preserve">, exceto quando há comprovação de negligência, omissão ou falha na prestação do serviço. </w:t>
      </w:r>
      <w:r>
        <w:rPr>
          <w:rFonts w:ascii="Times New Roman" w:hAnsi="Times New Roman"/>
          <w:sz w:val="24"/>
          <w:szCs w:val="24"/>
        </w:rPr>
        <w:t>Dessa forma</w:t>
      </w:r>
      <w:r w:rsidRPr="00A611C6">
        <w:rPr>
          <w:rFonts w:ascii="Times New Roman" w:hAnsi="Times New Roman"/>
          <w:sz w:val="24"/>
          <w:szCs w:val="24"/>
        </w:rPr>
        <w:t>, o estabelecimento também se torna vítima do ato criminoso, visto que sofre os impactos diretos da violência e da insegurança urbana, não podendo ser responsabilizado por fatores que extrapolam sua esfera de controle. Assim, reforça-se que a segurança pública é dever do Estado, cabendo a este a promoção de políticas que assegurem a integridade tanto dos cidadãos quanto dos empreendedores na cidade.</w:t>
      </w:r>
      <w:r>
        <w:rPr>
          <w:rFonts w:ascii="Times New Roman" w:hAnsi="Times New Roman"/>
          <w:sz w:val="24"/>
          <w:szCs w:val="24"/>
        </w:rPr>
        <w:t xml:space="preserve"> </w:t>
      </w:r>
      <w:r w:rsidRPr="00EE346C">
        <w:rPr>
          <w:rFonts w:ascii="Times New Roman" w:hAnsi="Times New Roman"/>
          <w:sz w:val="24"/>
          <w:szCs w:val="24"/>
        </w:rPr>
        <w:t>(</w:t>
      </w:r>
      <w:r>
        <w:rPr>
          <w:rFonts w:ascii="Times New Roman" w:hAnsi="Times New Roman"/>
          <w:sz w:val="24"/>
          <w:szCs w:val="24"/>
        </w:rPr>
        <w:t>Borges; Nunes,</w:t>
      </w:r>
      <w:r w:rsidRPr="00EE346C">
        <w:rPr>
          <w:rFonts w:ascii="Times New Roman" w:hAnsi="Times New Roman"/>
          <w:sz w:val="24"/>
          <w:szCs w:val="24"/>
        </w:rPr>
        <w:t xml:space="preserve"> </w:t>
      </w:r>
      <w:r>
        <w:rPr>
          <w:rFonts w:ascii="Times New Roman" w:hAnsi="Times New Roman"/>
          <w:sz w:val="24"/>
          <w:szCs w:val="24"/>
        </w:rPr>
        <w:t>2021</w:t>
      </w:r>
      <w:r w:rsidRPr="00EE346C">
        <w:rPr>
          <w:rFonts w:ascii="Times New Roman" w:hAnsi="Times New Roman"/>
          <w:sz w:val="24"/>
          <w:szCs w:val="24"/>
        </w:rPr>
        <w:t>, p. 162).</w:t>
      </w:r>
    </w:p>
    <w:p w14:paraId="091D4564" w14:textId="77777777" w:rsidR="001B54DB" w:rsidRDefault="001B54DB" w:rsidP="001B54DB">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Ademais, tal pressuposto é reforçado por Souza Neto (2023), logo que tais ações criminosas promovem tanto a insegurança por parte dos clientes, sendo esses, motoristas que buscam vagas de estacionamento pela cidade de São Paulo, quanto os estabelecimentos locadores de vagas para veículos, que dependem da confiança de seus possíveis futuros clientes para obter lucro. Logo, estacionamentos se tornam parte do grupo de </w:t>
      </w:r>
      <w:r w:rsidRPr="4B6E9871">
        <w:rPr>
          <w:rFonts w:ascii="Times New Roman" w:hAnsi="Times New Roman"/>
          <w:sz w:val="24"/>
          <w:szCs w:val="24"/>
        </w:rPr>
        <w:t>vítimas</w:t>
      </w:r>
      <w:r>
        <w:rPr>
          <w:rFonts w:ascii="Times New Roman" w:hAnsi="Times New Roman"/>
          <w:sz w:val="24"/>
          <w:szCs w:val="24"/>
        </w:rPr>
        <w:t xml:space="preserve"> destes criminosos, que utilizam parte da ação e serviço prestado para motoristas, para aplicar golpes e realizar furtos e roubos de veículos, ações que causam prejuízo aos estabelecimentos, que são alvos de longo prazo para crimes e áreas de grande foco criminal, que segundo Souza Neto, coloca em questão que áreas de estacionamentos são visadas para determinadas ações, o que comprova que estacionamentos são outra parte violentada e vitimada por esses atos:</w:t>
      </w:r>
    </w:p>
    <w:p w14:paraId="42FBCDC4" w14:textId="77777777" w:rsidR="001B54DB" w:rsidRDefault="001B54DB" w:rsidP="001B54DB">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Pr="00C904CE">
        <w:rPr>
          <w:rFonts w:ascii="Times New Roman" w:hAnsi="Times New Roman"/>
          <w:sz w:val="20"/>
          <w:szCs w:val="20"/>
        </w:rPr>
        <w:t>Por outro lado, locais que atraem o crime são áreas em que claramente o criminoso vai com intenção de cometer o ato criminoso, pois tal espaço dá a ele condições e oportunidades para cometer o ato ilícito. Essas áreas criam oportunidades e condições perfeitas para que o criminoso motivado cometa o ato delituoso (Brantingham e Brantingham, 2011). Exemplos de locais que atraem o crime são as zonas de mercados de drogas, os grandes estacionamentos, áreas comerciais e industriais que oferecem pouca vigilância formal e informal. Nesse sentido, indivíduos com intenção de cometer crimes sentem-se atraídos para esses locais. Portanto, essas regiões podem ser classificadas como áreas de grande risco</w:t>
      </w:r>
      <w:r>
        <w:rPr>
          <w:rFonts w:ascii="Times New Roman" w:hAnsi="Times New Roman"/>
          <w:sz w:val="20"/>
          <w:szCs w:val="20"/>
        </w:rPr>
        <w:t>.</w:t>
      </w:r>
      <w:r w:rsidRPr="1A27397D">
        <w:rPr>
          <w:rFonts w:ascii="Times New Roman" w:hAnsi="Times New Roman"/>
          <w:sz w:val="20"/>
          <w:szCs w:val="20"/>
        </w:rPr>
        <w:t xml:space="preserve"> (</w:t>
      </w:r>
      <w:r>
        <w:rPr>
          <w:rFonts w:ascii="Times New Roman" w:hAnsi="Times New Roman"/>
          <w:sz w:val="20"/>
          <w:szCs w:val="20"/>
        </w:rPr>
        <w:t>Souza Neto</w:t>
      </w:r>
      <w:r w:rsidRPr="00C904CE">
        <w:rPr>
          <w:rFonts w:ascii="Times New Roman" w:hAnsi="Times New Roman"/>
          <w:sz w:val="20"/>
          <w:szCs w:val="20"/>
        </w:rPr>
        <w:t>, 202</w:t>
      </w:r>
      <w:r>
        <w:rPr>
          <w:rFonts w:ascii="Times New Roman" w:hAnsi="Times New Roman"/>
          <w:sz w:val="20"/>
          <w:szCs w:val="20"/>
        </w:rPr>
        <w:t>3</w:t>
      </w:r>
      <w:r w:rsidRPr="1A27397D">
        <w:rPr>
          <w:rFonts w:ascii="Times New Roman" w:hAnsi="Times New Roman"/>
          <w:sz w:val="20"/>
          <w:szCs w:val="20"/>
        </w:rPr>
        <w:t>, p. 55</w:t>
      </w:r>
      <w:r w:rsidRPr="00C904CE">
        <w:rPr>
          <w:rFonts w:ascii="Times New Roman" w:hAnsi="Times New Roman"/>
          <w:sz w:val="20"/>
          <w:szCs w:val="20"/>
        </w:rPr>
        <w:t>)</w:t>
      </w:r>
      <w:r>
        <w:rPr>
          <w:rFonts w:ascii="Times New Roman" w:hAnsi="Times New Roman"/>
          <w:sz w:val="20"/>
          <w:szCs w:val="20"/>
        </w:rPr>
        <w:t>.</w:t>
      </w:r>
    </w:p>
    <w:p w14:paraId="5111BA22" w14:textId="77777777" w:rsidR="001B54DB" w:rsidRDefault="001B54DB" w:rsidP="001B54DB">
      <w:pPr>
        <w:autoSpaceDE w:val="0"/>
        <w:autoSpaceDN w:val="0"/>
        <w:adjustRightInd w:val="0"/>
        <w:ind w:left="2268"/>
        <w:jc w:val="both"/>
        <w:rPr>
          <w:rFonts w:ascii="Times New Roman" w:hAnsi="Times New Roman"/>
          <w:sz w:val="20"/>
          <w:szCs w:val="20"/>
        </w:rPr>
      </w:pPr>
    </w:p>
    <w:p w14:paraId="301E93B4" w14:textId="77777777" w:rsidR="001B54DB" w:rsidRPr="001714E9" w:rsidRDefault="001B54DB" w:rsidP="001B54DB">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Um estudo publicado na PubMed </w:t>
      </w:r>
      <w:r w:rsidRPr="006E411A">
        <w:rPr>
          <w:rFonts w:ascii="Times New Roman" w:hAnsi="Times New Roman"/>
          <w:sz w:val="24"/>
          <w:szCs w:val="24"/>
        </w:rPr>
        <w:t>Central</w:t>
      </w:r>
      <w:r>
        <w:rPr>
          <w:rFonts w:ascii="Times New Roman" w:hAnsi="Times New Roman"/>
          <w:i/>
          <w:iCs/>
          <w:sz w:val="24"/>
          <w:szCs w:val="24"/>
        </w:rPr>
        <w:t xml:space="preserve"> (</w:t>
      </w:r>
      <w:r w:rsidRPr="006E411A">
        <w:rPr>
          <w:rFonts w:ascii="Times New Roman" w:hAnsi="Times New Roman"/>
          <w:sz w:val="24"/>
          <w:szCs w:val="24"/>
        </w:rPr>
        <w:t>National Institutes of Health</w:t>
      </w:r>
      <w:r>
        <w:rPr>
          <w:rFonts w:ascii="Times New Roman" w:hAnsi="Times New Roman"/>
          <w:i/>
          <w:iCs/>
          <w:sz w:val="24"/>
          <w:szCs w:val="24"/>
        </w:rPr>
        <w:t>)</w:t>
      </w:r>
      <w:r>
        <w:rPr>
          <w:rFonts w:ascii="Times New Roman" w:hAnsi="Times New Roman"/>
          <w:sz w:val="24"/>
          <w:szCs w:val="24"/>
        </w:rPr>
        <w:t xml:space="preserve">, argumenta que diversos crimes ocorrem dentro de estacionamentos, tanto públicos quanto privados. Crimes de violência contra a mulher, venda e uso de drogas e roubos e furtos são um ponto fraco do ponto de partida para a confiança entre motoristas e esses estabelecimentos. </w:t>
      </w:r>
      <w:r w:rsidRPr="001714E9">
        <w:rPr>
          <w:rFonts w:ascii="Times New Roman" w:hAnsi="Times New Roman"/>
          <w:sz w:val="24"/>
          <w:szCs w:val="24"/>
        </w:rPr>
        <w:t xml:space="preserve">A percepção de risco por parte dos motoristas e potenciais clientes está diretamente associada ao sentimento de medo, o qual é derivado da avaliação da probabilidade de sofrer algum tipo de dano. De acordo com Torres </w:t>
      </w:r>
      <w:r w:rsidRPr="009653B6">
        <w:rPr>
          <w:rFonts w:ascii="Times New Roman" w:hAnsi="Times New Roman"/>
          <w:i/>
          <w:iCs/>
          <w:sz w:val="24"/>
          <w:szCs w:val="24"/>
        </w:rPr>
        <w:t>et</w:t>
      </w:r>
      <w:r w:rsidRPr="001714E9">
        <w:rPr>
          <w:rFonts w:ascii="Times New Roman" w:hAnsi="Times New Roman"/>
          <w:sz w:val="24"/>
          <w:szCs w:val="24"/>
        </w:rPr>
        <w:t xml:space="preserve"> </w:t>
      </w:r>
      <w:r w:rsidRPr="009653B6">
        <w:rPr>
          <w:rFonts w:ascii="Times New Roman" w:hAnsi="Times New Roman"/>
          <w:i/>
          <w:iCs/>
          <w:sz w:val="24"/>
          <w:szCs w:val="24"/>
        </w:rPr>
        <w:t>al</w:t>
      </w:r>
      <w:r w:rsidRPr="001714E9">
        <w:rPr>
          <w:rFonts w:ascii="Times New Roman" w:hAnsi="Times New Roman"/>
          <w:sz w:val="24"/>
          <w:szCs w:val="24"/>
        </w:rPr>
        <w:t xml:space="preserve">. (2022), essa percepção </w:t>
      </w:r>
      <w:r>
        <w:rPr>
          <w:rFonts w:ascii="Times New Roman" w:hAnsi="Times New Roman"/>
          <w:sz w:val="24"/>
          <w:szCs w:val="24"/>
        </w:rPr>
        <w:t>“</w:t>
      </w:r>
      <w:r w:rsidRPr="001714E9">
        <w:rPr>
          <w:rFonts w:ascii="Times New Roman" w:hAnsi="Times New Roman"/>
          <w:sz w:val="24"/>
          <w:szCs w:val="24"/>
        </w:rPr>
        <w:t>[...] envolve a compreensão de fatores como incerteza, medo do crime, controlabilidade, equidade e a previsão de eventos prejudiciais para as gerações futuras (Slovic, 2010)</w:t>
      </w:r>
      <w:r>
        <w:rPr>
          <w:rFonts w:ascii="Times New Roman" w:hAnsi="Times New Roman"/>
          <w:sz w:val="24"/>
          <w:szCs w:val="24"/>
        </w:rPr>
        <w:t xml:space="preserve">” (Torres </w:t>
      </w:r>
      <w:r w:rsidRPr="0069036F">
        <w:rPr>
          <w:rFonts w:ascii="Times New Roman" w:hAnsi="Times New Roman"/>
          <w:i/>
          <w:iCs/>
          <w:sz w:val="24"/>
          <w:szCs w:val="24"/>
        </w:rPr>
        <w:t>et</w:t>
      </w:r>
      <w:r>
        <w:rPr>
          <w:rFonts w:ascii="Times New Roman" w:hAnsi="Times New Roman"/>
          <w:sz w:val="24"/>
          <w:szCs w:val="24"/>
        </w:rPr>
        <w:t xml:space="preserve"> </w:t>
      </w:r>
      <w:r w:rsidRPr="0069036F">
        <w:rPr>
          <w:rFonts w:ascii="Times New Roman" w:hAnsi="Times New Roman"/>
          <w:i/>
          <w:iCs/>
          <w:sz w:val="24"/>
          <w:szCs w:val="24"/>
        </w:rPr>
        <w:t>al</w:t>
      </w:r>
      <w:r>
        <w:rPr>
          <w:rFonts w:ascii="Times New Roman" w:hAnsi="Times New Roman"/>
          <w:sz w:val="24"/>
          <w:szCs w:val="24"/>
        </w:rPr>
        <w:t>., 2022)</w:t>
      </w:r>
      <w:r w:rsidRPr="001714E9">
        <w:rPr>
          <w:rFonts w:ascii="Times New Roman" w:hAnsi="Times New Roman"/>
          <w:sz w:val="24"/>
          <w:szCs w:val="24"/>
        </w:rPr>
        <w:t>.</w:t>
      </w:r>
      <w:r>
        <w:rPr>
          <w:rFonts w:ascii="Times New Roman" w:hAnsi="Times New Roman"/>
          <w:sz w:val="24"/>
          <w:szCs w:val="24"/>
        </w:rPr>
        <w:t xml:space="preserve"> Tal situação, causada por criminosos, afeta diretamente o contato entre as duas comunidades, gerando insegurança por parte dos clientes e reduzindo a adesão de novos consumidores para aos estabelecimentos.</w:t>
      </w:r>
    </w:p>
    <w:p w14:paraId="201522B4" w14:textId="77777777" w:rsidR="001B54DB" w:rsidRDefault="001B54DB" w:rsidP="001B54DB">
      <w:pPr>
        <w:autoSpaceDE w:val="0"/>
        <w:autoSpaceDN w:val="0"/>
        <w:adjustRightInd w:val="0"/>
        <w:jc w:val="both"/>
        <w:rPr>
          <w:rFonts w:ascii="Times New Roman" w:hAnsi="Times New Roman"/>
          <w:sz w:val="20"/>
          <w:szCs w:val="20"/>
        </w:rPr>
      </w:pPr>
    </w:p>
    <w:p w14:paraId="6790894B" w14:textId="606A2B0D" w:rsidR="003D1E3F" w:rsidRDefault="003D1E3F" w:rsidP="002367CC">
      <w:pPr>
        <w:pStyle w:val="Ttulo2"/>
      </w:pPr>
      <w:bookmarkStart w:id="81" w:name="_Toc231160084"/>
      <w:r w:rsidRPr="003D1E3F">
        <w:t>Objetivos de desenvolvimento sustentável</w:t>
      </w:r>
      <w:r>
        <w:t xml:space="preserve"> relacionados</w:t>
      </w:r>
      <w:bookmarkEnd w:id="81"/>
      <w:r>
        <w:t xml:space="preserve"> </w:t>
      </w:r>
    </w:p>
    <w:p w14:paraId="6192812C" w14:textId="77777777" w:rsidR="003D1E3F" w:rsidRDefault="003D1E3F" w:rsidP="002A0F0C">
      <w:pPr>
        <w:autoSpaceDE w:val="0"/>
        <w:autoSpaceDN w:val="0"/>
        <w:adjustRightInd w:val="0"/>
        <w:jc w:val="both"/>
        <w:rPr>
          <w:rFonts w:ascii="Times New Roman" w:hAnsi="Times New Roman"/>
          <w:b/>
          <w:bCs/>
          <w:sz w:val="24"/>
          <w:szCs w:val="24"/>
        </w:rPr>
      </w:pPr>
    </w:p>
    <w:p w14:paraId="68791486" w14:textId="682B5893" w:rsidR="003D1E3F" w:rsidRDefault="003D1E3F" w:rsidP="003D1E3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presente projeto está diretamente alinhado com às ODS 8 (Trabalho Decente e Crescimento Econômico) e ODS </w:t>
      </w:r>
      <w:r w:rsidR="00167783">
        <w:rPr>
          <w:rFonts w:ascii="Times New Roman" w:hAnsi="Times New Roman"/>
          <w:sz w:val="24"/>
          <w:szCs w:val="24"/>
        </w:rPr>
        <w:t>9</w:t>
      </w:r>
      <w:r>
        <w:rPr>
          <w:rFonts w:ascii="Times New Roman" w:hAnsi="Times New Roman"/>
          <w:sz w:val="24"/>
          <w:szCs w:val="24"/>
        </w:rPr>
        <w:t xml:space="preserve"> </w:t>
      </w:r>
      <w:r w:rsidR="00167783" w:rsidRPr="00167783">
        <w:rPr>
          <w:rFonts w:ascii="Times New Roman" w:hAnsi="Times New Roman"/>
          <w:sz w:val="24"/>
          <w:szCs w:val="24"/>
        </w:rPr>
        <w:t>(Indústria, Inovação e Infraestrutura)</w:t>
      </w:r>
      <w:r>
        <w:rPr>
          <w:rFonts w:ascii="Times New Roman" w:hAnsi="Times New Roman"/>
          <w:sz w:val="24"/>
          <w:szCs w:val="24"/>
        </w:rPr>
        <w:t xml:space="preserve">, logo, busca promover o fortalecimento e </w:t>
      </w:r>
      <w:r w:rsidR="00737D47">
        <w:rPr>
          <w:rFonts w:ascii="Times New Roman" w:hAnsi="Times New Roman"/>
          <w:sz w:val="24"/>
          <w:szCs w:val="24"/>
        </w:rPr>
        <w:t>o</w:t>
      </w:r>
      <w:r w:rsidR="00167783">
        <w:rPr>
          <w:rFonts w:ascii="Times New Roman" w:hAnsi="Times New Roman"/>
          <w:sz w:val="24"/>
          <w:szCs w:val="24"/>
        </w:rPr>
        <w:t xml:space="preserve"> aumento da infraestrutura</w:t>
      </w:r>
      <w:r>
        <w:rPr>
          <w:rFonts w:ascii="Times New Roman" w:hAnsi="Times New Roman"/>
          <w:sz w:val="24"/>
          <w:szCs w:val="24"/>
        </w:rPr>
        <w:t xml:space="preserve"> </w:t>
      </w:r>
      <w:r w:rsidR="00737D47">
        <w:rPr>
          <w:rFonts w:ascii="Times New Roman" w:hAnsi="Times New Roman"/>
          <w:sz w:val="24"/>
          <w:szCs w:val="24"/>
        </w:rPr>
        <w:t xml:space="preserve">dos estacionamentos da cidade, prezando mitigar </w:t>
      </w:r>
      <w:r>
        <w:rPr>
          <w:rFonts w:ascii="Times New Roman" w:hAnsi="Times New Roman"/>
          <w:sz w:val="24"/>
          <w:szCs w:val="24"/>
        </w:rPr>
        <w:t xml:space="preserve">inseguranças relacionadas ao setor de estacionamentos de forma segura, transparente e sustentável para </w:t>
      </w:r>
      <w:r w:rsidR="00737D47">
        <w:rPr>
          <w:rFonts w:ascii="Times New Roman" w:hAnsi="Times New Roman"/>
          <w:sz w:val="24"/>
          <w:szCs w:val="24"/>
        </w:rPr>
        <w:t>a</w:t>
      </w:r>
      <w:r>
        <w:rPr>
          <w:rFonts w:ascii="Times New Roman" w:hAnsi="Times New Roman"/>
          <w:sz w:val="24"/>
          <w:szCs w:val="24"/>
        </w:rPr>
        <w:t xml:space="preserve"> comunidade</w:t>
      </w:r>
      <w:r w:rsidR="00737D47">
        <w:rPr>
          <w:rFonts w:ascii="Times New Roman" w:hAnsi="Times New Roman"/>
          <w:sz w:val="24"/>
          <w:szCs w:val="24"/>
        </w:rPr>
        <w:t xml:space="preserve"> de motoristas</w:t>
      </w:r>
      <w:r>
        <w:rPr>
          <w:rFonts w:ascii="Times New Roman" w:hAnsi="Times New Roman"/>
          <w:sz w:val="24"/>
          <w:szCs w:val="24"/>
        </w:rPr>
        <w:t xml:space="preserve">. Dessa forma, incentivando a formalização destes </w:t>
      </w:r>
      <w:r>
        <w:rPr>
          <w:rFonts w:ascii="Times New Roman" w:hAnsi="Times New Roman"/>
          <w:sz w:val="24"/>
          <w:szCs w:val="24"/>
        </w:rPr>
        <w:lastRenderedPageBreak/>
        <w:t xml:space="preserve">estabelecimentos, e a utilização de tecnologia como melhoria de negócio para gestão e atendimento ao cliente, tal projeto contribui para o crescimento econômico e geração de empregos dentro do setor de mobilidade urbana. </w:t>
      </w:r>
    </w:p>
    <w:p w14:paraId="081554EA" w14:textId="1495D775" w:rsidR="003D1E3F" w:rsidRPr="00F518A2" w:rsidRDefault="003D1E3F" w:rsidP="003D1E3F">
      <w:pPr>
        <w:autoSpaceDE w:val="0"/>
        <w:autoSpaceDN w:val="0"/>
        <w:adjustRightInd w:val="0"/>
        <w:spacing w:line="360" w:lineRule="auto"/>
        <w:ind w:firstLine="709"/>
        <w:jc w:val="both"/>
        <w:rPr>
          <w:rFonts w:ascii="Times New Roman" w:eastAsia="Arial" w:hAnsi="Times New Roman"/>
          <w:sz w:val="24"/>
          <w:szCs w:val="28"/>
        </w:rPr>
      </w:pPr>
      <w:r>
        <w:rPr>
          <w:rFonts w:ascii="Times New Roman" w:hAnsi="Times New Roman"/>
          <w:sz w:val="24"/>
          <w:szCs w:val="24"/>
        </w:rPr>
        <w:t xml:space="preserve">A ODS 8 se conecta ao projeto Parada Certa ao estimular e favorecer práticas que ajudam o crescimento econômico e sustentável, além da geração de oportunidades de trabalho </w:t>
      </w:r>
      <w:r w:rsidR="00E45E8C">
        <w:rPr>
          <w:rFonts w:ascii="Times New Roman" w:hAnsi="Times New Roman"/>
          <w:sz w:val="24"/>
          <w:szCs w:val="24"/>
        </w:rPr>
        <w:t xml:space="preserve">e crescimento de pequenos e grandes negócios </w:t>
      </w:r>
      <w:r>
        <w:rPr>
          <w:rFonts w:ascii="Times New Roman" w:hAnsi="Times New Roman"/>
          <w:sz w:val="24"/>
          <w:szCs w:val="24"/>
        </w:rPr>
        <w:t xml:space="preserve">dentro do setor. Por sua vez, a ODS </w:t>
      </w:r>
      <w:r w:rsidR="00737D47">
        <w:rPr>
          <w:rFonts w:ascii="Times New Roman" w:hAnsi="Times New Roman"/>
          <w:sz w:val="24"/>
          <w:szCs w:val="24"/>
        </w:rPr>
        <w:t>9</w:t>
      </w:r>
      <w:r>
        <w:rPr>
          <w:rFonts w:ascii="Times New Roman" w:hAnsi="Times New Roman"/>
          <w:sz w:val="24"/>
          <w:szCs w:val="24"/>
        </w:rPr>
        <w:t xml:space="preserve"> é associada ao priorizar </w:t>
      </w:r>
      <w:r w:rsidR="00737D47">
        <w:rPr>
          <w:rFonts w:ascii="Times New Roman" w:hAnsi="Times New Roman"/>
          <w:sz w:val="24"/>
          <w:szCs w:val="24"/>
        </w:rPr>
        <w:t xml:space="preserve">o crescimento e melhoria da infraestrutura dos estacionamentos privados da cidade, buscando levar tecnologia e inovação para estes locais, </w:t>
      </w:r>
      <w:r>
        <w:rPr>
          <w:rFonts w:ascii="Times New Roman" w:hAnsi="Times New Roman"/>
          <w:sz w:val="24"/>
          <w:szCs w:val="24"/>
        </w:rPr>
        <w:t>e</w:t>
      </w:r>
      <w:r w:rsidR="00737D47">
        <w:rPr>
          <w:rFonts w:ascii="Times New Roman" w:hAnsi="Times New Roman"/>
          <w:sz w:val="24"/>
          <w:szCs w:val="24"/>
        </w:rPr>
        <w:t xml:space="preserve"> trazendo</w:t>
      </w:r>
      <w:r>
        <w:rPr>
          <w:rFonts w:ascii="Times New Roman" w:hAnsi="Times New Roman"/>
          <w:sz w:val="24"/>
          <w:szCs w:val="24"/>
        </w:rPr>
        <w:t xml:space="preserve"> confiança na interação e comunicação entre motorista e estes estabelecimentos privados</w:t>
      </w:r>
      <w:r w:rsidR="00737D47">
        <w:rPr>
          <w:rFonts w:ascii="Times New Roman" w:hAnsi="Times New Roman"/>
          <w:sz w:val="24"/>
          <w:szCs w:val="24"/>
        </w:rPr>
        <w:t xml:space="preserve"> a partir disso.</w:t>
      </w:r>
      <w:r>
        <w:rPr>
          <w:rFonts w:ascii="Times New Roman" w:hAnsi="Times New Roman"/>
          <w:sz w:val="24"/>
          <w:szCs w:val="24"/>
        </w:rPr>
        <w:t xml:space="preserve"> </w:t>
      </w:r>
      <w:r w:rsidR="00737D47">
        <w:rPr>
          <w:rFonts w:ascii="Times New Roman" w:hAnsi="Times New Roman"/>
          <w:sz w:val="24"/>
          <w:szCs w:val="24"/>
        </w:rPr>
        <w:t>D</w:t>
      </w:r>
      <w:r>
        <w:rPr>
          <w:rFonts w:ascii="Times New Roman" w:hAnsi="Times New Roman"/>
          <w:sz w:val="24"/>
          <w:szCs w:val="24"/>
        </w:rPr>
        <w:t xml:space="preserve">essa forma, o Parada Certa contribui não só para um solucionamento tecnológico, como também promove um ambiente </w:t>
      </w:r>
      <w:r w:rsidR="00737D47">
        <w:rPr>
          <w:rFonts w:ascii="Times New Roman" w:hAnsi="Times New Roman"/>
          <w:sz w:val="24"/>
          <w:szCs w:val="24"/>
        </w:rPr>
        <w:t>inovador e com uma boa infraestrutura</w:t>
      </w:r>
      <w:r w:rsidRPr="00F518A2">
        <w:rPr>
          <w:rFonts w:eastAsia="Arial" w:cs="Arial"/>
          <w:szCs w:val="24"/>
        </w:rPr>
        <w:t xml:space="preserve"> </w:t>
      </w:r>
      <w:r w:rsidRPr="00D244C1">
        <w:rPr>
          <w:rFonts w:ascii="Times New Roman" w:eastAsia="Arial" w:hAnsi="Times New Roman"/>
          <w:sz w:val="24"/>
          <w:szCs w:val="28"/>
        </w:rPr>
        <w:t xml:space="preserve">alinhado aos princípios de </w:t>
      </w:r>
      <w:r w:rsidR="00737D47">
        <w:rPr>
          <w:rFonts w:ascii="Times New Roman" w:eastAsia="Arial" w:hAnsi="Times New Roman"/>
          <w:sz w:val="24"/>
          <w:szCs w:val="28"/>
        </w:rPr>
        <w:t>i</w:t>
      </w:r>
      <w:r w:rsidR="00737D47" w:rsidRPr="00737D47">
        <w:rPr>
          <w:rFonts w:ascii="Times New Roman" w:eastAsia="Arial" w:hAnsi="Times New Roman"/>
          <w:sz w:val="24"/>
          <w:szCs w:val="28"/>
        </w:rPr>
        <w:t>nd</w:t>
      </w:r>
      <w:r w:rsidR="00737D47">
        <w:rPr>
          <w:rFonts w:ascii="Times New Roman" w:eastAsia="Arial" w:hAnsi="Times New Roman"/>
          <w:sz w:val="24"/>
          <w:szCs w:val="28"/>
        </w:rPr>
        <w:t>u</w:t>
      </w:r>
      <w:r w:rsidR="00737D47" w:rsidRPr="00737D47">
        <w:rPr>
          <w:rFonts w:ascii="Times New Roman" w:eastAsia="Arial" w:hAnsi="Times New Roman"/>
          <w:sz w:val="24"/>
          <w:szCs w:val="28"/>
        </w:rPr>
        <w:t>st</w:t>
      </w:r>
      <w:r w:rsidR="00737D47">
        <w:rPr>
          <w:rFonts w:ascii="Times New Roman" w:eastAsia="Arial" w:hAnsi="Times New Roman"/>
          <w:sz w:val="24"/>
          <w:szCs w:val="28"/>
        </w:rPr>
        <w:t>rialização</w:t>
      </w:r>
      <w:r w:rsidR="00737D47" w:rsidRPr="00737D47">
        <w:rPr>
          <w:rFonts w:ascii="Times New Roman" w:eastAsia="Arial" w:hAnsi="Times New Roman"/>
          <w:sz w:val="24"/>
          <w:szCs w:val="28"/>
        </w:rPr>
        <w:t xml:space="preserve">, </w:t>
      </w:r>
      <w:r w:rsidR="00737D47">
        <w:rPr>
          <w:rFonts w:ascii="Times New Roman" w:eastAsia="Arial" w:hAnsi="Times New Roman"/>
          <w:sz w:val="24"/>
          <w:szCs w:val="28"/>
        </w:rPr>
        <w:t>i</w:t>
      </w:r>
      <w:r w:rsidR="00737D47" w:rsidRPr="00737D47">
        <w:rPr>
          <w:rFonts w:ascii="Times New Roman" w:eastAsia="Arial" w:hAnsi="Times New Roman"/>
          <w:sz w:val="24"/>
          <w:szCs w:val="28"/>
        </w:rPr>
        <w:t xml:space="preserve">novação e </w:t>
      </w:r>
      <w:r w:rsidR="00737D47">
        <w:rPr>
          <w:rFonts w:ascii="Times New Roman" w:eastAsia="Arial" w:hAnsi="Times New Roman"/>
          <w:sz w:val="24"/>
          <w:szCs w:val="28"/>
        </w:rPr>
        <w:t>i</w:t>
      </w:r>
      <w:r w:rsidR="00737D47" w:rsidRPr="00737D47">
        <w:rPr>
          <w:rFonts w:ascii="Times New Roman" w:eastAsia="Arial" w:hAnsi="Times New Roman"/>
          <w:sz w:val="24"/>
          <w:szCs w:val="28"/>
        </w:rPr>
        <w:t>nfraestrutura</w:t>
      </w:r>
      <w:r w:rsidR="00737D47">
        <w:rPr>
          <w:rFonts w:ascii="Times New Roman" w:eastAsia="Arial" w:hAnsi="Times New Roman"/>
          <w:sz w:val="24"/>
          <w:szCs w:val="28"/>
        </w:rPr>
        <w:t xml:space="preserve"> </w:t>
      </w:r>
      <w:r w:rsidRPr="00D244C1">
        <w:rPr>
          <w:rFonts w:ascii="Times New Roman" w:eastAsia="Arial" w:hAnsi="Times New Roman"/>
          <w:sz w:val="24"/>
          <w:szCs w:val="28"/>
        </w:rPr>
        <w:t>que sustentam essa ODS</w:t>
      </w:r>
      <w:r>
        <w:rPr>
          <w:rFonts w:ascii="Times New Roman" w:eastAsia="Arial" w:hAnsi="Times New Roman"/>
          <w:sz w:val="24"/>
          <w:szCs w:val="28"/>
        </w:rPr>
        <w:t>.</w:t>
      </w:r>
    </w:p>
    <w:p w14:paraId="7C438695" w14:textId="77777777" w:rsidR="003D1E3F" w:rsidRPr="003D1E3F" w:rsidRDefault="003D1E3F" w:rsidP="002A0F0C">
      <w:pPr>
        <w:autoSpaceDE w:val="0"/>
        <w:autoSpaceDN w:val="0"/>
        <w:adjustRightInd w:val="0"/>
        <w:jc w:val="both"/>
        <w:rPr>
          <w:rFonts w:ascii="Times New Roman" w:hAnsi="Times New Roman"/>
          <w:b/>
          <w:bCs/>
          <w:sz w:val="20"/>
          <w:szCs w:val="20"/>
        </w:rPr>
      </w:pPr>
    </w:p>
    <w:p w14:paraId="06B5FC5D" w14:textId="2AF0D511" w:rsidR="0097757A" w:rsidRPr="00D95D9B" w:rsidRDefault="00335C2D" w:rsidP="002367CC">
      <w:pPr>
        <w:pStyle w:val="Ttulo2"/>
      </w:pPr>
      <w:bookmarkStart w:id="82" w:name="_Toc231160085"/>
      <w:r w:rsidRPr="00D95D9B">
        <w:t xml:space="preserve">Solução proposta para </w:t>
      </w:r>
      <w:r w:rsidR="00836C4E" w:rsidRPr="00D95D9B">
        <w:t>mitigar</w:t>
      </w:r>
      <w:r w:rsidRPr="00D95D9B">
        <w:t xml:space="preserve"> </w:t>
      </w:r>
      <w:r w:rsidR="00836C4E" w:rsidRPr="00D95D9B">
        <w:t>problema revelado</w:t>
      </w:r>
      <w:bookmarkEnd w:id="82"/>
    </w:p>
    <w:p w14:paraId="45C9DEEB" w14:textId="77777777" w:rsidR="00C275D5" w:rsidRPr="00836C4E" w:rsidRDefault="00C275D5" w:rsidP="00C275D5">
      <w:pPr>
        <w:autoSpaceDE w:val="0"/>
        <w:autoSpaceDN w:val="0"/>
        <w:adjustRightInd w:val="0"/>
        <w:spacing w:line="360" w:lineRule="auto"/>
        <w:rPr>
          <w:rFonts w:ascii="Times New Roman" w:hAnsi="Times New Roman"/>
          <w:b/>
          <w:bCs/>
          <w:sz w:val="24"/>
          <w:szCs w:val="24"/>
        </w:rPr>
      </w:pPr>
    </w:p>
    <w:p w14:paraId="41C8C1FE" w14:textId="537758DA" w:rsidR="00D95D9B" w:rsidRDefault="00F73A05" w:rsidP="00E45E8C">
      <w:pPr>
        <w:autoSpaceDE w:val="0"/>
        <w:autoSpaceDN w:val="0"/>
        <w:adjustRightInd w:val="0"/>
        <w:spacing w:line="360" w:lineRule="auto"/>
        <w:ind w:firstLine="709"/>
        <w:jc w:val="both"/>
      </w:pPr>
      <w:r w:rsidRPr="00F73A05">
        <w:rPr>
          <w:rFonts w:ascii="Times New Roman" w:hAnsi="Times New Roman"/>
          <w:sz w:val="24"/>
          <w:szCs w:val="24"/>
        </w:rPr>
        <w:t>Diante desse cenário, como possível solução para mitigar os problemas relacionados à segurança dos bens automotivos</w:t>
      </w:r>
      <w:r w:rsidR="00592E94">
        <w:rPr>
          <w:rFonts w:ascii="Times New Roman" w:hAnsi="Times New Roman"/>
          <w:sz w:val="24"/>
          <w:szCs w:val="24"/>
        </w:rPr>
        <w:t xml:space="preserve">, </w:t>
      </w:r>
      <w:r w:rsidRPr="00F73A05">
        <w:rPr>
          <w:rFonts w:ascii="Times New Roman" w:hAnsi="Times New Roman"/>
          <w:sz w:val="24"/>
          <w:szCs w:val="24"/>
        </w:rPr>
        <w:t>fortalecer a confiança dos motoristas quanto à qualidade e proteção dos estacionamentos da capital paulista</w:t>
      </w:r>
      <w:r w:rsidR="00592E94">
        <w:rPr>
          <w:rFonts w:ascii="Times New Roman" w:hAnsi="Times New Roman"/>
          <w:sz w:val="24"/>
          <w:szCs w:val="24"/>
        </w:rPr>
        <w:t xml:space="preserve"> e auxiliar na melhoria de gerenciamento destes estabelecimentos</w:t>
      </w:r>
      <w:r w:rsidRPr="00F73A05">
        <w:rPr>
          <w:rFonts w:ascii="Times New Roman" w:hAnsi="Times New Roman"/>
          <w:sz w:val="24"/>
          <w:szCs w:val="24"/>
        </w:rPr>
        <w:t xml:space="preserve">, </w:t>
      </w:r>
      <w:r w:rsidR="003D1E3F">
        <w:rPr>
          <w:rFonts w:ascii="Times New Roman" w:hAnsi="Times New Roman"/>
          <w:sz w:val="24"/>
          <w:szCs w:val="24"/>
        </w:rPr>
        <w:t xml:space="preserve">o Parada Certa, </w:t>
      </w:r>
      <w:r w:rsidRPr="00F73A05">
        <w:rPr>
          <w:rFonts w:ascii="Times New Roman" w:hAnsi="Times New Roman"/>
          <w:sz w:val="24"/>
          <w:szCs w:val="24"/>
        </w:rPr>
        <w:t>sistema de gerenciamento, validação</w:t>
      </w:r>
      <w:r w:rsidR="00964CBB">
        <w:rPr>
          <w:rFonts w:ascii="Times New Roman" w:hAnsi="Times New Roman"/>
          <w:sz w:val="24"/>
          <w:szCs w:val="24"/>
        </w:rPr>
        <w:t xml:space="preserve"> e verificação em tempo real</w:t>
      </w:r>
      <w:r w:rsidRPr="00F73A05">
        <w:rPr>
          <w:rFonts w:ascii="Times New Roman" w:hAnsi="Times New Roman"/>
          <w:sz w:val="24"/>
          <w:szCs w:val="24"/>
        </w:rPr>
        <w:t xml:space="preserve">, uso e pagamento de estacionamentos, </w:t>
      </w:r>
      <w:r w:rsidR="003D1E3F">
        <w:rPr>
          <w:rFonts w:ascii="Times New Roman" w:hAnsi="Times New Roman"/>
          <w:sz w:val="24"/>
          <w:szCs w:val="24"/>
        </w:rPr>
        <w:t xml:space="preserve">é </w:t>
      </w:r>
      <w:r w:rsidRPr="00F73A05">
        <w:rPr>
          <w:rFonts w:ascii="Times New Roman" w:hAnsi="Times New Roman"/>
          <w:sz w:val="24"/>
          <w:szCs w:val="24"/>
        </w:rPr>
        <w:t>desenvolvido com o objetivo de oferecer aos estabelecimentos melhor custo-benefício e tecnologia em suas operações, ao mesmo tempo em que proporciona aos motoristas mais transparência e segurança</w:t>
      </w:r>
      <w:r w:rsidR="003D1E3F">
        <w:rPr>
          <w:rFonts w:ascii="Times New Roman" w:hAnsi="Times New Roman"/>
          <w:sz w:val="24"/>
          <w:szCs w:val="24"/>
        </w:rPr>
        <w:t xml:space="preserve"> dentro dos centros urbanos</w:t>
      </w:r>
      <w:r w:rsidR="00D95D9B">
        <w:rPr>
          <w:rFonts w:ascii="Times New Roman" w:hAnsi="Times New Roman"/>
          <w:sz w:val="24"/>
          <w:szCs w:val="24"/>
        </w:rPr>
        <w:t>. Na figura 1, é exibid</w:t>
      </w:r>
      <w:r w:rsidR="00033514">
        <w:rPr>
          <w:rFonts w:ascii="Times New Roman" w:hAnsi="Times New Roman"/>
          <w:sz w:val="24"/>
          <w:szCs w:val="24"/>
        </w:rPr>
        <w:t>o</w:t>
      </w:r>
      <w:r w:rsidR="00D95D9B">
        <w:rPr>
          <w:rFonts w:ascii="Times New Roman" w:hAnsi="Times New Roman"/>
          <w:sz w:val="24"/>
          <w:szCs w:val="24"/>
        </w:rPr>
        <w:t xml:space="preserve"> a logo atual da aplicação Parada Certa, utilizada também para a divulgação da aplicação</w:t>
      </w:r>
      <w:r w:rsidRPr="00F73A05">
        <w:rPr>
          <w:rFonts w:ascii="Times New Roman" w:hAnsi="Times New Roman"/>
          <w:sz w:val="24"/>
          <w:szCs w:val="24"/>
        </w:rPr>
        <w:t>.</w:t>
      </w:r>
      <w:r w:rsidR="00723BBA">
        <w:rPr>
          <w:rFonts w:ascii="Times New Roman" w:hAnsi="Times New Roman"/>
          <w:sz w:val="24"/>
          <w:szCs w:val="24"/>
        </w:rPr>
        <w:t xml:space="preserve"> </w:t>
      </w:r>
    </w:p>
    <w:p w14:paraId="3562B4FF" w14:textId="51E540F6" w:rsidR="00A405A1" w:rsidRDefault="00A405A1" w:rsidP="00A405A1">
      <w:pPr>
        <w:pStyle w:val="Legenda"/>
      </w:pPr>
      <w:bookmarkStart w:id="83" w:name="_Toc231160148"/>
      <w:r>
        <w:lastRenderedPageBreak/>
        <w:t xml:space="preserve">Figura </w:t>
      </w:r>
      <w:fldSimple w:instr=" SEQ Figura \* ARABIC ">
        <w:r w:rsidR="00064890">
          <w:rPr>
            <w:noProof/>
          </w:rPr>
          <w:t>1</w:t>
        </w:r>
      </w:fldSimple>
      <w:r>
        <w:t xml:space="preserve"> - Logo do projeto</w:t>
      </w:r>
      <w:bookmarkEnd w:id="83"/>
    </w:p>
    <w:p w14:paraId="14D819D4" w14:textId="77777777" w:rsidR="003C27C9" w:rsidRDefault="00A405A1" w:rsidP="003C27C9">
      <w:pPr>
        <w:keepNext/>
        <w:autoSpaceDE w:val="0"/>
        <w:autoSpaceDN w:val="0"/>
        <w:adjustRightInd w:val="0"/>
        <w:spacing w:line="360" w:lineRule="auto"/>
        <w:jc w:val="center"/>
      </w:pPr>
      <w:r w:rsidRPr="00A405A1">
        <w:rPr>
          <w:noProof/>
        </w:rPr>
        <w:drawing>
          <wp:inline distT="0" distB="0" distL="0" distR="0" wp14:anchorId="547F69AC" wp14:editId="103632EF">
            <wp:extent cx="5363865" cy="3086100"/>
            <wp:effectExtent l="0" t="0" r="8255" b="0"/>
            <wp:docPr id="7164221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22172" name=""/>
                    <pic:cNvPicPr/>
                  </pic:nvPicPr>
                  <pic:blipFill>
                    <a:blip r:embed="rId10"/>
                    <a:stretch>
                      <a:fillRect/>
                    </a:stretch>
                  </pic:blipFill>
                  <pic:spPr>
                    <a:xfrm>
                      <a:off x="0" y="0"/>
                      <a:ext cx="5368992" cy="3089050"/>
                    </a:xfrm>
                    <a:prstGeom prst="rect">
                      <a:avLst/>
                    </a:prstGeom>
                  </pic:spPr>
                </pic:pic>
              </a:graphicData>
            </a:graphic>
          </wp:inline>
        </w:drawing>
      </w:r>
    </w:p>
    <w:p w14:paraId="6FDD1F8A" w14:textId="10E5CC27" w:rsidR="007E6CB7" w:rsidRDefault="003C27C9" w:rsidP="006D5E66">
      <w:pPr>
        <w:pStyle w:val="Legenda"/>
        <w:rPr>
          <w:sz w:val="24"/>
          <w:szCs w:val="24"/>
        </w:rPr>
      </w:pPr>
      <w:r>
        <w:t>Fonte: Os autores (2025)</w:t>
      </w:r>
    </w:p>
    <w:p w14:paraId="2E9C7B47" w14:textId="77777777" w:rsidR="00C275D5" w:rsidRDefault="00C275D5" w:rsidP="00614226">
      <w:pPr>
        <w:autoSpaceDE w:val="0"/>
        <w:autoSpaceDN w:val="0"/>
        <w:adjustRightInd w:val="0"/>
        <w:spacing w:line="360" w:lineRule="auto"/>
        <w:jc w:val="both"/>
        <w:rPr>
          <w:rFonts w:ascii="Times New Roman" w:hAnsi="Times New Roman"/>
          <w:sz w:val="24"/>
          <w:szCs w:val="24"/>
        </w:rPr>
      </w:pPr>
    </w:p>
    <w:p w14:paraId="0C26E323" w14:textId="77777777" w:rsidR="00A405A1" w:rsidRDefault="00A405A1" w:rsidP="00614226">
      <w:pPr>
        <w:autoSpaceDE w:val="0"/>
        <w:autoSpaceDN w:val="0"/>
        <w:adjustRightInd w:val="0"/>
        <w:spacing w:line="360" w:lineRule="auto"/>
        <w:jc w:val="both"/>
        <w:rPr>
          <w:rFonts w:ascii="Times New Roman" w:hAnsi="Times New Roman"/>
          <w:sz w:val="24"/>
          <w:szCs w:val="24"/>
        </w:rPr>
      </w:pPr>
    </w:p>
    <w:p w14:paraId="2CAD36A8" w14:textId="77777777" w:rsidR="00A405A1" w:rsidRDefault="00A405A1" w:rsidP="00614226">
      <w:pPr>
        <w:autoSpaceDE w:val="0"/>
        <w:autoSpaceDN w:val="0"/>
        <w:adjustRightInd w:val="0"/>
        <w:spacing w:line="360" w:lineRule="auto"/>
        <w:jc w:val="both"/>
        <w:rPr>
          <w:rFonts w:ascii="Times New Roman" w:hAnsi="Times New Roman"/>
          <w:sz w:val="24"/>
          <w:szCs w:val="24"/>
        </w:rPr>
      </w:pPr>
    </w:p>
    <w:p w14:paraId="694936BD" w14:textId="77777777" w:rsidR="00A405A1" w:rsidRDefault="00A405A1" w:rsidP="00614226">
      <w:pPr>
        <w:autoSpaceDE w:val="0"/>
        <w:autoSpaceDN w:val="0"/>
        <w:adjustRightInd w:val="0"/>
        <w:spacing w:line="360" w:lineRule="auto"/>
        <w:jc w:val="both"/>
        <w:rPr>
          <w:rFonts w:ascii="Times New Roman" w:hAnsi="Times New Roman"/>
          <w:sz w:val="24"/>
          <w:szCs w:val="24"/>
        </w:rPr>
      </w:pPr>
    </w:p>
    <w:p w14:paraId="3ADBB0BD"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4E65FC86"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4C33E4B3"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5DA9F8B5"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3BE49BCA"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299CFBA0"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24E62BB7"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0161F26C"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4829FE0A"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1141132F"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3D961B0F"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693DFB3D"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7BD42DCD"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2D1CFA23"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5BBDF190"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2F8EC87C" w14:textId="77777777" w:rsidR="00E45E8C" w:rsidRDefault="00E45E8C" w:rsidP="00614226">
      <w:pPr>
        <w:autoSpaceDE w:val="0"/>
        <w:autoSpaceDN w:val="0"/>
        <w:adjustRightInd w:val="0"/>
        <w:spacing w:line="360" w:lineRule="auto"/>
        <w:jc w:val="both"/>
        <w:rPr>
          <w:rFonts w:ascii="Times New Roman" w:hAnsi="Times New Roman"/>
          <w:sz w:val="24"/>
          <w:szCs w:val="24"/>
        </w:rPr>
      </w:pPr>
    </w:p>
    <w:p w14:paraId="0C9B7E08" w14:textId="1CF38226" w:rsidR="00122EB4" w:rsidRDefault="003C4EE6" w:rsidP="00D84CCB">
      <w:pPr>
        <w:pStyle w:val="Ttulo1"/>
      </w:pPr>
      <w:bookmarkStart w:id="84" w:name="_Toc160207357"/>
      <w:bookmarkStart w:id="85" w:name="_Toc164351176"/>
      <w:bookmarkStart w:id="86" w:name="_Toc164355018"/>
      <w:bookmarkStart w:id="87" w:name="_Toc231160086"/>
      <w:r>
        <w:lastRenderedPageBreak/>
        <w:t>PROPOSTA DA APLICAÇÃO</w:t>
      </w:r>
      <w:bookmarkEnd w:id="84"/>
      <w:bookmarkEnd w:id="85"/>
      <w:bookmarkEnd w:id="86"/>
      <w:bookmarkEnd w:id="87"/>
    </w:p>
    <w:p w14:paraId="1188B8EE" w14:textId="77777777" w:rsidR="00DC2337" w:rsidRDefault="00DC2337" w:rsidP="00DC2337"/>
    <w:p w14:paraId="1B25F3CA" w14:textId="7885AE12" w:rsidR="00592E94" w:rsidRPr="00572013" w:rsidRDefault="00592E94" w:rsidP="00572013">
      <w:pPr>
        <w:spacing w:line="360" w:lineRule="auto"/>
        <w:ind w:firstLine="709"/>
        <w:jc w:val="both"/>
        <w:rPr>
          <w:rFonts w:ascii="Times New Roman" w:hAnsi="Times New Roman"/>
          <w:sz w:val="24"/>
          <w:szCs w:val="24"/>
        </w:rPr>
      </w:pPr>
      <w:r w:rsidRPr="00572013">
        <w:rPr>
          <w:rFonts w:ascii="Times New Roman" w:hAnsi="Times New Roman"/>
          <w:sz w:val="24"/>
          <w:szCs w:val="24"/>
        </w:rPr>
        <w:t xml:space="preserve">O presente trabalho, tem como proposta da aplicação </w:t>
      </w:r>
      <w:r w:rsidR="00572013" w:rsidRPr="00572013">
        <w:rPr>
          <w:rFonts w:ascii="Times New Roman" w:hAnsi="Times New Roman"/>
          <w:sz w:val="24"/>
          <w:szCs w:val="24"/>
        </w:rPr>
        <w:t xml:space="preserve">o desenvolvimento do projeto e </w:t>
      </w:r>
      <w:r w:rsidR="00964CBB">
        <w:rPr>
          <w:rFonts w:ascii="Times New Roman" w:hAnsi="Times New Roman"/>
          <w:sz w:val="24"/>
          <w:szCs w:val="24"/>
        </w:rPr>
        <w:t>sistema</w:t>
      </w:r>
      <w:r w:rsidR="00572013">
        <w:rPr>
          <w:rFonts w:ascii="Times New Roman" w:hAnsi="Times New Roman"/>
          <w:sz w:val="24"/>
          <w:szCs w:val="24"/>
        </w:rPr>
        <w:t xml:space="preserve"> </w:t>
      </w:r>
      <w:r w:rsidR="00572013" w:rsidRPr="00572013">
        <w:rPr>
          <w:rFonts w:ascii="Times New Roman" w:hAnsi="Times New Roman"/>
          <w:sz w:val="24"/>
          <w:szCs w:val="24"/>
        </w:rPr>
        <w:t>Parada Certa, apresentado como possível solução para mitigar a insegurança enfrentada por motoristas e a problemática relacionada à qualidade no gerenciamento de estacionamentos.</w:t>
      </w:r>
    </w:p>
    <w:p w14:paraId="76ABD6E1" w14:textId="77777777" w:rsidR="00592E94" w:rsidRPr="00DC2337" w:rsidRDefault="00592E94" w:rsidP="00DC2337"/>
    <w:p w14:paraId="123F3628" w14:textId="77777777" w:rsidR="00DC2337" w:rsidRDefault="00DC2337" w:rsidP="002367CC">
      <w:pPr>
        <w:pStyle w:val="Ttulo2"/>
      </w:pPr>
      <w:bookmarkStart w:id="88" w:name="_Toc160207358"/>
      <w:bookmarkStart w:id="89" w:name="_Toc164351178"/>
      <w:bookmarkStart w:id="90" w:name="_Toc164355020"/>
      <w:bookmarkStart w:id="91" w:name="_Toc231160087"/>
      <w:r>
        <w:t>Descrição da aplicação</w:t>
      </w:r>
      <w:bookmarkEnd w:id="88"/>
      <w:bookmarkEnd w:id="89"/>
      <w:bookmarkEnd w:id="90"/>
      <w:bookmarkEnd w:id="91"/>
      <w:r>
        <w:br/>
      </w:r>
    </w:p>
    <w:p w14:paraId="2B93EEFF" w14:textId="77777777" w:rsidR="008F6AFF" w:rsidRDefault="00572013" w:rsidP="00DC2337">
      <w:pPr>
        <w:spacing w:line="360" w:lineRule="auto"/>
        <w:ind w:firstLine="709"/>
        <w:jc w:val="both"/>
        <w:rPr>
          <w:rFonts w:ascii="Times New Roman" w:hAnsi="Times New Roman"/>
          <w:sz w:val="24"/>
          <w:szCs w:val="24"/>
        </w:rPr>
      </w:pPr>
      <w:r>
        <w:rPr>
          <w:rFonts w:ascii="Times New Roman" w:hAnsi="Times New Roman"/>
          <w:sz w:val="24"/>
          <w:szCs w:val="24"/>
        </w:rPr>
        <w:t xml:space="preserve">O </w:t>
      </w:r>
      <w:r w:rsidRPr="00964CBB">
        <w:rPr>
          <w:rFonts w:ascii="Times New Roman" w:hAnsi="Times New Roman"/>
          <w:i/>
          <w:iCs/>
          <w:sz w:val="24"/>
          <w:szCs w:val="24"/>
        </w:rPr>
        <w:t>software</w:t>
      </w:r>
      <w:r>
        <w:rPr>
          <w:rFonts w:ascii="Times New Roman" w:hAnsi="Times New Roman"/>
          <w:sz w:val="24"/>
          <w:szCs w:val="24"/>
        </w:rPr>
        <w:t xml:space="preserve"> Parada Certa, desenvolvido como parte deste trabalho,</w:t>
      </w:r>
      <w:r w:rsidR="00DC2337">
        <w:rPr>
          <w:rFonts w:ascii="Times New Roman" w:hAnsi="Times New Roman"/>
          <w:sz w:val="24"/>
          <w:szCs w:val="24"/>
        </w:rPr>
        <w:t xml:space="preserve"> </w:t>
      </w:r>
      <w:r w:rsidR="00DC2337" w:rsidRPr="00757D20">
        <w:rPr>
          <w:rFonts w:ascii="Times New Roman" w:hAnsi="Times New Roman"/>
          <w:sz w:val="24"/>
          <w:szCs w:val="24"/>
        </w:rPr>
        <w:t>foi idealizad</w:t>
      </w:r>
      <w:r>
        <w:rPr>
          <w:rFonts w:ascii="Times New Roman" w:hAnsi="Times New Roman"/>
          <w:sz w:val="24"/>
          <w:szCs w:val="24"/>
        </w:rPr>
        <w:t>o</w:t>
      </w:r>
      <w:r w:rsidR="00DC2337" w:rsidRPr="00757D20">
        <w:rPr>
          <w:rFonts w:ascii="Times New Roman" w:hAnsi="Times New Roman"/>
          <w:sz w:val="24"/>
          <w:szCs w:val="24"/>
        </w:rPr>
        <w:t xml:space="preserve"> para atender à necessidade crescente de motoristas na cidade de São Paulo em encontrar estacionamentos confiáveis, com vagas disponíveis </w:t>
      </w:r>
      <w:r w:rsidR="00DC2337">
        <w:rPr>
          <w:rFonts w:ascii="Times New Roman" w:hAnsi="Times New Roman"/>
          <w:sz w:val="24"/>
          <w:szCs w:val="24"/>
        </w:rPr>
        <w:t xml:space="preserve">em tempo real </w:t>
      </w:r>
      <w:r w:rsidR="00DC2337" w:rsidRPr="00757D20">
        <w:rPr>
          <w:rFonts w:ascii="Times New Roman" w:hAnsi="Times New Roman"/>
          <w:sz w:val="24"/>
          <w:szCs w:val="24"/>
        </w:rPr>
        <w:t>e valores</w:t>
      </w:r>
      <w:r w:rsidR="00DC2337">
        <w:rPr>
          <w:rFonts w:ascii="Times New Roman" w:hAnsi="Times New Roman"/>
          <w:sz w:val="24"/>
          <w:szCs w:val="24"/>
        </w:rPr>
        <w:t xml:space="preserve"> </w:t>
      </w:r>
      <w:r w:rsidR="00DC2337" w:rsidRPr="00757D20">
        <w:rPr>
          <w:rFonts w:ascii="Times New Roman" w:hAnsi="Times New Roman"/>
          <w:sz w:val="24"/>
          <w:szCs w:val="24"/>
        </w:rPr>
        <w:t>transparentes</w:t>
      </w:r>
      <w:r w:rsidR="00DC2337">
        <w:rPr>
          <w:rFonts w:ascii="Times New Roman" w:hAnsi="Times New Roman"/>
          <w:sz w:val="24"/>
          <w:szCs w:val="24"/>
        </w:rPr>
        <w:t xml:space="preserve"> com o consumidor.</w:t>
      </w:r>
    </w:p>
    <w:p w14:paraId="73740C7F" w14:textId="326D4464" w:rsidR="00A80E24" w:rsidRPr="00A80E24" w:rsidRDefault="00A80E24" w:rsidP="00A80E24">
      <w:pPr>
        <w:spacing w:line="360" w:lineRule="auto"/>
        <w:ind w:firstLine="709"/>
        <w:jc w:val="both"/>
        <w:rPr>
          <w:rFonts w:ascii="Times New Roman" w:hAnsi="Times New Roman"/>
          <w:sz w:val="24"/>
          <w:szCs w:val="24"/>
        </w:rPr>
      </w:pPr>
      <w:r w:rsidRPr="00A80E24">
        <w:rPr>
          <w:rFonts w:ascii="Times New Roman" w:hAnsi="Times New Roman"/>
          <w:sz w:val="24"/>
          <w:szCs w:val="24"/>
        </w:rPr>
        <w:t>O sistema possui termos de uso e pol</w:t>
      </w:r>
      <w:r>
        <w:rPr>
          <w:rFonts w:ascii="Times New Roman" w:hAnsi="Times New Roman"/>
          <w:sz w:val="24"/>
          <w:szCs w:val="24"/>
        </w:rPr>
        <w:t>í</w:t>
      </w:r>
      <w:r w:rsidRPr="00A80E24">
        <w:rPr>
          <w:rFonts w:ascii="Times New Roman" w:hAnsi="Times New Roman"/>
          <w:sz w:val="24"/>
          <w:szCs w:val="24"/>
        </w:rPr>
        <w:t>tica de privacidade especificas e essências para a leitura do usuário</w:t>
      </w:r>
      <w:r w:rsidR="001A02E9">
        <w:rPr>
          <w:rFonts w:ascii="Times New Roman" w:hAnsi="Times New Roman"/>
          <w:sz w:val="24"/>
          <w:szCs w:val="24"/>
        </w:rPr>
        <w:t>, discutidos anteriormente com orientadores para a clareza e acordo com a LGPD, reuniões essas vinculadas ao apêndice C e K</w:t>
      </w:r>
      <w:r w:rsidRPr="00A80E24">
        <w:rPr>
          <w:rFonts w:ascii="Times New Roman" w:hAnsi="Times New Roman"/>
          <w:sz w:val="24"/>
          <w:szCs w:val="24"/>
        </w:rPr>
        <w:t>, para o entendimento claro das regras gerais da aplicação, os termos de uso e pol</w:t>
      </w:r>
      <w:r>
        <w:rPr>
          <w:rFonts w:ascii="Times New Roman" w:hAnsi="Times New Roman"/>
          <w:sz w:val="24"/>
          <w:szCs w:val="24"/>
        </w:rPr>
        <w:t>í</w:t>
      </w:r>
      <w:r w:rsidRPr="00A80E24">
        <w:rPr>
          <w:rFonts w:ascii="Times New Roman" w:hAnsi="Times New Roman"/>
          <w:sz w:val="24"/>
          <w:szCs w:val="24"/>
        </w:rPr>
        <w:t>tica de privacidade definidos foram apresentados nos apêndices G e H</w:t>
      </w:r>
      <w:r>
        <w:rPr>
          <w:rFonts w:ascii="Times New Roman" w:hAnsi="Times New Roman"/>
          <w:sz w:val="24"/>
          <w:szCs w:val="24"/>
        </w:rPr>
        <w:t>, além de melhorias de regras de negócio e ideias sobre o projeto, ditas por orientadores e professores, disponibilizadas nos apêndices D, E e J.</w:t>
      </w:r>
    </w:p>
    <w:p w14:paraId="51669595" w14:textId="77777777" w:rsidR="00033514" w:rsidRDefault="00033514" w:rsidP="00033514">
      <w:pPr>
        <w:spacing w:line="360" w:lineRule="auto"/>
        <w:jc w:val="both"/>
        <w:rPr>
          <w:rFonts w:ascii="Times New Roman" w:hAnsi="Times New Roman"/>
          <w:sz w:val="24"/>
          <w:szCs w:val="24"/>
        </w:rPr>
      </w:pPr>
    </w:p>
    <w:p w14:paraId="01640410" w14:textId="6640D580" w:rsidR="00033514" w:rsidRDefault="00033514" w:rsidP="00033514">
      <w:pPr>
        <w:pStyle w:val="Ttulo3"/>
      </w:pPr>
      <w:bookmarkStart w:id="92" w:name="_Toc231160088"/>
      <w:r>
        <w:t xml:space="preserve">Descrição da aplicação para </w:t>
      </w:r>
      <w:r w:rsidR="00637144">
        <w:t>motoristas</w:t>
      </w:r>
      <w:bookmarkEnd w:id="92"/>
    </w:p>
    <w:p w14:paraId="3BDB6EA6" w14:textId="77777777" w:rsidR="00637144" w:rsidRDefault="00637144" w:rsidP="00637144"/>
    <w:p w14:paraId="459E3ED9" w14:textId="26482586" w:rsidR="00637144" w:rsidRDefault="00637144" w:rsidP="00637144">
      <w:pPr>
        <w:spacing w:line="360" w:lineRule="auto"/>
        <w:ind w:firstLine="709"/>
        <w:jc w:val="both"/>
        <w:rPr>
          <w:rFonts w:ascii="Times New Roman" w:hAnsi="Times New Roman"/>
          <w:sz w:val="24"/>
          <w:szCs w:val="24"/>
        </w:rPr>
      </w:pPr>
      <w:r>
        <w:rPr>
          <w:rFonts w:ascii="Times New Roman" w:hAnsi="Times New Roman"/>
          <w:sz w:val="24"/>
          <w:szCs w:val="24"/>
        </w:rPr>
        <w:t xml:space="preserve">Inicialmente, o sistema precisará do </w:t>
      </w:r>
      <w:r w:rsidRPr="005656D1">
        <w:rPr>
          <w:rFonts w:ascii="Times New Roman" w:hAnsi="Times New Roman"/>
          <w:sz w:val="24"/>
          <w:szCs w:val="24"/>
        </w:rPr>
        <w:t xml:space="preserve">total controle sobre a administração e o gerenciamento dos estabelecimentos, o compartilhamento dos dados relacionados à quantidade de vagas será distribuído aos motoristas, que por meio de um </w:t>
      </w:r>
      <w:r>
        <w:rPr>
          <w:rFonts w:ascii="Times New Roman" w:hAnsi="Times New Roman"/>
          <w:sz w:val="24"/>
          <w:szCs w:val="24"/>
        </w:rPr>
        <w:t xml:space="preserve">aplicativo Android, interativo com um </w:t>
      </w:r>
      <w:r w:rsidRPr="005656D1">
        <w:rPr>
          <w:rFonts w:ascii="Times New Roman" w:hAnsi="Times New Roman"/>
          <w:sz w:val="24"/>
          <w:szCs w:val="24"/>
        </w:rPr>
        <w:t xml:space="preserve">mapa virtual, </w:t>
      </w:r>
      <w:r w:rsidR="00104C81">
        <w:rPr>
          <w:rFonts w:ascii="Times New Roman" w:hAnsi="Times New Roman"/>
          <w:sz w:val="24"/>
          <w:szCs w:val="24"/>
        </w:rPr>
        <w:t>no qual exibe a</w:t>
      </w:r>
      <w:r w:rsidRPr="005656D1">
        <w:rPr>
          <w:rFonts w:ascii="Times New Roman" w:hAnsi="Times New Roman"/>
          <w:sz w:val="24"/>
          <w:szCs w:val="24"/>
        </w:rPr>
        <w:t xml:space="preserve"> localiza</w:t>
      </w:r>
      <w:r w:rsidR="00104C81">
        <w:rPr>
          <w:rFonts w:ascii="Times New Roman" w:hAnsi="Times New Roman"/>
          <w:sz w:val="24"/>
          <w:szCs w:val="24"/>
        </w:rPr>
        <w:t>ção</w:t>
      </w:r>
      <w:r w:rsidRPr="005656D1">
        <w:rPr>
          <w:rFonts w:ascii="Times New Roman" w:hAnsi="Times New Roman"/>
          <w:sz w:val="24"/>
          <w:szCs w:val="24"/>
        </w:rPr>
        <w:t xml:space="preserve"> </w:t>
      </w:r>
      <w:r w:rsidR="00104C81">
        <w:rPr>
          <w:rFonts w:ascii="Times New Roman" w:hAnsi="Times New Roman"/>
          <w:sz w:val="24"/>
          <w:szCs w:val="24"/>
        </w:rPr>
        <w:t>d</w:t>
      </w:r>
      <w:r w:rsidRPr="005656D1">
        <w:rPr>
          <w:rFonts w:ascii="Times New Roman" w:hAnsi="Times New Roman"/>
          <w:sz w:val="24"/>
          <w:szCs w:val="24"/>
        </w:rPr>
        <w:t>os estacionamentos mais próximos</w:t>
      </w:r>
      <w:r>
        <w:rPr>
          <w:rFonts w:ascii="Times New Roman" w:hAnsi="Times New Roman"/>
          <w:sz w:val="24"/>
          <w:szCs w:val="24"/>
        </w:rPr>
        <w:t xml:space="preserve"> em sua região, e também </w:t>
      </w:r>
      <w:r w:rsidR="00104C81">
        <w:rPr>
          <w:rFonts w:ascii="Times New Roman" w:hAnsi="Times New Roman"/>
          <w:sz w:val="24"/>
          <w:szCs w:val="24"/>
        </w:rPr>
        <w:t xml:space="preserve">dados essenciais </w:t>
      </w:r>
      <w:r>
        <w:rPr>
          <w:rFonts w:ascii="Times New Roman" w:hAnsi="Times New Roman"/>
          <w:sz w:val="24"/>
          <w:szCs w:val="24"/>
        </w:rPr>
        <w:t>cadastrados no sistema.</w:t>
      </w:r>
    </w:p>
    <w:p w14:paraId="414DA5C2" w14:textId="40C1728C" w:rsidR="00104C81" w:rsidRDefault="00637144" w:rsidP="00637144">
      <w:pPr>
        <w:spacing w:line="360" w:lineRule="auto"/>
        <w:ind w:firstLine="709"/>
        <w:jc w:val="both"/>
        <w:rPr>
          <w:rFonts w:ascii="Times New Roman" w:hAnsi="Times New Roman"/>
          <w:sz w:val="24"/>
          <w:szCs w:val="24"/>
        </w:rPr>
      </w:pPr>
      <w:r>
        <w:rPr>
          <w:rFonts w:ascii="Times New Roman" w:hAnsi="Times New Roman"/>
          <w:sz w:val="24"/>
          <w:szCs w:val="24"/>
        </w:rPr>
        <w:t>A disponibilização dos dados relacionados aos estacionamentos</w:t>
      </w:r>
      <w:r w:rsidR="00104C81">
        <w:rPr>
          <w:rFonts w:ascii="Times New Roman" w:hAnsi="Times New Roman"/>
          <w:sz w:val="24"/>
          <w:szCs w:val="24"/>
        </w:rPr>
        <w:t xml:space="preserve"> são funcionalidades e dados totalmente gratuitos no aplicativo</w:t>
      </w:r>
      <w:r>
        <w:rPr>
          <w:rFonts w:ascii="Times New Roman" w:hAnsi="Times New Roman"/>
          <w:sz w:val="24"/>
          <w:szCs w:val="24"/>
        </w:rPr>
        <w:t xml:space="preserve">, </w:t>
      </w:r>
      <w:r w:rsidR="00104C81">
        <w:rPr>
          <w:rFonts w:ascii="Times New Roman" w:hAnsi="Times New Roman"/>
          <w:sz w:val="24"/>
          <w:szCs w:val="24"/>
        </w:rPr>
        <w:t>dentre eles:</w:t>
      </w:r>
    </w:p>
    <w:p w14:paraId="7E78501F" w14:textId="2BB1D146" w:rsidR="00104C81" w:rsidRDefault="00104C81" w:rsidP="00104C81">
      <w:pPr>
        <w:pStyle w:val="PargrafodaLista"/>
        <w:numPr>
          <w:ilvl w:val="0"/>
          <w:numId w:val="64"/>
        </w:numPr>
        <w:spacing w:line="360" w:lineRule="auto"/>
        <w:ind w:left="1066" w:hanging="357"/>
        <w:jc w:val="both"/>
      </w:pPr>
      <w:r>
        <w:t>N</w:t>
      </w:r>
      <w:r w:rsidR="00637144" w:rsidRPr="00104C81">
        <w:t>úmero de vagas disponíveis em tempo real</w:t>
      </w:r>
      <w:r>
        <w:t>;</w:t>
      </w:r>
    </w:p>
    <w:p w14:paraId="49780730" w14:textId="5FB62579" w:rsidR="00104C81" w:rsidRDefault="00104C81" w:rsidP="00104C81">
      <w:pPr>
        <w:pStyle w:val="PargrafodaLista"/>
        <w:numPr>
          <w:ilvl w:val="0"/>
          <w:numId w:val="64"/>
        </w:numPr>
        <w:spacing w:line="360" w:lineRule="auto"/>
        <w:ind w:left="1066" w:hanging="357"/>
        <w:jc w:val="both"/>
      </w:pPr>
      <w:r>
        <w:t>V</w:t>
      </w:r>
      <w:r w:rsidR="00637144" w:rsidRPr="00104C81">
        <w:t>alor da hora paga</w:t>
      </w:r>
      <w:r>
        <w:t>;</w:t>
      </w:r>
    </w:p>
    <w:p w14:paraId="0DD61FC9" w14:textId="69C871E4" w:rsidR="00104C81" w:rsidRDefault="00104C81" w:rsidP="00104C81">
      <w:pPr>
        <w:pStyle w:val="PargrafodaLista"/>
        <w:numPr>
          <w:ilvl w:val="0"/>
          <w:numId w:val="64"/>
        </w:numPr>
        <w:spacing w:line="360" w:lineRule="auto"/>
        <w:ind w:left="1066" w:hanging="357"/>
        <w:jc w:val="both"/>
      </w:pPr>
      <w:r>
        <w:t>D</w:t>
      </w:r>
      <w:r w:rsidR="00637144" w:rsidRPr="00104C81">
        <w:t>istância até o destino</w:t>
      </w:r>
      <w:r>
        <w:t>;</w:t>
      </w:r>
    </w:p>
    <w:p w14:paraId="4DDE413C" w14:textId="02F46A57" w:rsidR="00104C81" w:rsidRDefault="00104C81" w:rsidP="00104C81">
      <w:pPr>
        <w:pStyle w:val="PargrafodaLista"/>
        <w:numPr>
          <w:ilvl w:val="0"/>
          <w:numId w:val="64"/>
        </w:numPr>
        <w:spacing w:line="360" w:lineRule="auto"/>
        <w:ind w:left="1066" w:hanging="357"/>
        <w:jc w:val="both"/>
      </w:pPr>
      <w:r>
        <w:t>C</w:t>
      </w:r>
      <w:r w:rsidR="00637144" w:rsidRPr="00104C81">
        <w:t>omentários e avaliações de outros usuários</w:t>
      </w:r>
      <w:r>
        <w:t>;</w:t>
      </w:r>
    </w:p>
    <w:p w14:paraId="68C76EC6" w14:textId="631E13EA" w:rsidR="00104C81" w:rsidRDefault="00104C81" w:rsidP="00104C81">
      <w:pPr>
        <w:pStyle w:val="PargrafodaLista"/>
        <w:numPr>
          <w:ilvl w:val="0"/>
          <w:numId w:val="64"/>
        </w:numPr>
        <w:spacing w:line="360" w:lineRule="auto"/>
        <w:ind w:left="1066" w:hanging="357"/>
        <w:jc w:val="both"/>
      </w:pPr>
      <w:r>
        <w:t>R</w:t>
      </w:r>
      <w:r w:rsidR="00637144" w:rsidRPr="00104C81">
        <w:t>eserva de vagas (para estacionamentos que permitem a ação)</w:t>
      </w:r>
      <w:r>
        <w:t>;</w:t>
      </w:r>
    </w:p>
    <w:p w14:paraId="7274DEEA" w14:textId="13EED346" w:rsidR="00104C81" w:rsidRDefault="00104C81" w:rsidP="00104C81">
      <w:pPr>
        <w:pStyle w:val="PargrafodaLista"/>
        <w:numPr>
          <w:ilvl w:val="0"/>
          <w:numId w:val="64"/>
        </w:numPr>
        <w:spacing w:line="360" w:lineRule="auto"/>
        <w:ind w:left="1066" w:hanging="357"/>
        <w:jc w:val="both"/>
      </w:pPr>
      <w:r>
        <w:rPr>
          <w:i/>
          <w:iCs/>
        </w:rPr>
        <w:t>C</w:t>
      </w:r>
      <w:r w:rsidR="00637144" w:rsidRPr="00104C81">
        <w:rPr>
          <w:i/>
          <w:iCs/>
        </w:rPr>
        <w:t xml:space="preserve">heck-in </w:t>
      </w:r>
      <w:r w:rsidR="00637144" w:rsidRPr="00104C81">
        <w:t>e</w:t>
      </w:r>
      <w:r w:rsidR="00637144" w:rsidRPr="00104C81">
        <w:rPr>
          <w:i/>
          <w:iCs/>
        </w:rPr>
        <w:t xml:space="preserve"> check-out</w:t>
      </w:r>
      <w:r w:rsidR="00637144" w:rsidRPr="00104C81">
        <w:t xml:space="preserve"> pela própria aplicação</w:t>
      </w:r>
      <w:r>
        <w:t>.</w:t>
      </w:r>
    </w:p>
    <w:p w14:paraId="76D3BE0F" w14:textId="14143F43" w:rsidR="00637144" w:rsidRDefault="00637144" w:rsidP="00637144">
      <w:pPr>
        <w:spacing w:line="360" w:lineRule="auto"/>
        <w:jc w:val="both"/>
        <w:rPr>
          <w:rFonts w:ascii="Times New Roman" w:hAnsi="Times New Roman"/>
          <w:i/>
          <w:iCs/>
          <w:sz w:val="24"/>
          <w:szCs w:val="24"/>
        </w:rPr>
      </w:pPr>
      <w:r>
        <w:rPr>
          <w:rFonts w:ascii="Times New Roman" w:hAnsi="Times New Roman"/>
          <w:sz w:val="24"/>
          <w:szCs w:val="24"/>
        </w:rPr>
        <w:lastRenderedPageBreak/>
        <w:tab/>
        <w:t xml:space="preserve">Para o sistema dos motoristas, a cor azul foi definida como a principal da aplicação, dessa forma determinando as cores essenciais de cada </w:t>
      </w:r>
      <w:r w:rsidRPr="0079242C">
        <w:rPr>
          <w:rFonts w:ascii="Times New Roman" w:hAnsi="Times New Roman"/>
          <w:i/>
          <w:iCs/>
          <w:sz w:val="24"/>
          <w:szCs w:val="24"/>
        </w:rPr>
        <w:t>software</w:t>
      </w:r>
      <w:r>
        <w:rPr>
          <w:rFonts w:ascii="Times New Roman" w:hAnsi="Times New Roman"/>
          <w:i/>
          <w:iCs/>
          <w:sz w:val="24"/>
          <w:szCs w:val="24"/>
        </w:rPr>
        <w:t xml:space="preserve">, </w:t>
      </w:r>
      <w:r>
        <w:rPr>
          <w:rFonts w:ascii="Times New Roman" w:hAnsi="Times New Roman"/>
          <w:sz w:val="24"/>
          <w:szCs w:val="24"/>
        </w:rPr>
        <w:t xml:space="preserve">demonstrada na figura </w:t>
      </w:r>
      <w:r w:rsidR="006C2921">
        <w:rPr>
          <w:rFonts w:ascii="Times New Roman" w:hAnsi="Times New Roman"/>
          <w:sz w:val="24"/>
          <w:szCs w:val="24"/>
        </w:rPr>
        <w:t>2</w:t>
      </w:r>
      <w:r>
        <w:rPr>
          <w:rFonts w:ascii="Times New Roman" w:hAnsi="Times New Roman"/>
          <w:sz w:val="24"/>
          <w:szCs w:val="24"/>
        </w:rPr>
        <w:t xml:space="preserve"> do presente trabalho</w:t>
      </w:r>
      <w:r w:rsidR="00104C81">
        <w:rPr>
          <w:rFonts w:ascii="Times New Roman" w:hAnsi="Times New Roman"/>
          <w:sz w:val="24"/>
          <w:szCs w:val="24"/>
        </w:rPr>
        <w:t>, junto ao ícone do aplicativo</w:t>
      </w:r>
      <w:r>
        <w:rPr>
          <w:rFonts w:ascii="Times New Roman" w:hAnsi="Times New Roman"/>
          <w:i/>
          <w:iCs/>
          <w:sz w:val="24"/>
          <w:szCs w:val="24"/>
        </w:rPr>
        <w:t>.</w:t>
      </w:r>
    </w:p>
    <w:p w14:paraId="1B928A0C" w14:textId="485E9801" w:rsidR="00305FFA" w:rsidRDefault="00305FFA" w:rsidP="00305FFA">
      <w:pPr>
        <w:pStyle w:val="Legenda"/>
      </w:pPr>
      <w:bookmarkStart w:id="93" w:name="_Toc231160149"/>
      <w:r>
        <w:t xml:space="preserve">Figura </w:t>
      </w:r>
      <w:fldSimple w:instr=" SEQ Figura \* ARABIC ">
        <w:r w:rsidR="00064890">
          <w:rPr>
            <w:noProof/>
          </w:rPr>
          <w:t>2</w:t>
        </w:r>
      </w:fldSimple>
      <w:r>
        <w:t xml:space="preserve"> - Cor e ícone aplicação dos motoristas</w:t>
      </w:r>
      <w:bookmarkEnd w:id="93"/>
    </w:p>
    <w:p w14:paraId="106B3937" w14:textId="77777777" w:rsidR="00637144" w:rsidRDefault="00637144" w:rsidP="00637144">
      <w:pPr>
        <w:keepNext/>
        <w:spacing w:line="360" w:lineRule="auto"/>
        <w:jc w:val="center"/>
      </w:pPr>
      <w:r w:rsidRPr="006D6C4D">
        <w:rPr>
          <w:rFonts w:ascii="Times New Roman" w:hAnsi="Times New Roman"/>
          <w:noProof/>
          <w:sz w:val="24"/>
          <w:szCs w:val="24"/>
        </w:rPr>
        <w:drawing>
          <wp:inline distT="0" distB="0" distL="0" distR="0" wp14:anchorId="21B648D3" wp14:editId="69148E5B">
            <wp:extent cx="4105275" cy="3666064"/>
            <wp:effectExtent l="0" t="0" r="0" b="0"/>
            <wp:docPr id="1226607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7224" name=""/>
                    <pic:cNvPicPr/>
                  </pic:nvPicPr>
                  <pic:blipFill>
                    <a:blip r:embed="rId11"/>
                    <a:stretch>
                      <a:fillRect/>
                    </a:stretch>
                  </pic:blipFill>
                  <pic:spPr>
                    <a:xfrm>
                      <a:off x="0" y="0"/>
                      <a:ext cx="4109346" cy="3669699"/>
                    </a:xfrm>
                    <a:prstGeom prst="rect">
                      <a:avLst/>
                    </a:prstGeom>
                  </pic:spPr>
                </pic:pic>
              </a:graphicData>
            </a:graphic>
          </wp:inline>
        </w:drawing>
      </w:r>
    </w:p>
    <w:p w14:paraId="7C7EA614" w14:textId="77777777" w:rsidR="00637144" w:rsidRPr="0079242C" w:rsidRDefault="00637144" w:rsidP="00637144">
      <w:pPr>
        <w:pStyle w:val="Legenda"/>
        <w:rPr>
          <w:sz w:val="24"/>
          <w:szCs w:val="24"/>
        </w:rPr>
      </w:pPr>
      <w:r>
        <w:t xml:space="preserve">Fonte: Os autores (2026). </w:t>
      </w:r>
    </w:p>
    <w:p w14:paraId="6C04FAD5" w14:textId="77777777" w:rsidR="0045202F" w:rsidRDefault="0045202F" w:rsidP="00A7112E">
      <w:pPr>
        <w:spacing w:line="360" w:lineRule="auto"/>
        <w:jc w:val="both"/>
        <w:rPr>
          <w:rFonts w:ascii="Times New Roman" w:hAnsi="Times New Roman"/>
          <w:sz w:val="24"/>
          <w:szCs w:val="24"/>
        </w:rPr>
      </w:pPr>
    </w:p>
    <w:p w14:paraId="40B8AE6A" w14:textId="41C8F194" w:rsidR="00A7112E" w:rsidRDefault="00A7112E" w:rsidP="00A7112E">
      <w:pPr>
        <w:pStyle w:val="Ttulo3"/>
      </w:pPr>
      <w:bookmarkStart w:id="94" w:name="_Toc231160089"/>
      <w:r>
        <w:t xml:space="preserve">Descrição da aplicação para </w:t>
      </w:r>
      <w:r w:rsidR="00A80E24">
        <w:t>estacionamentos</w:t>
      </w:r>
      <w:bookmarkEnd w:id="94"/>
      <w:r>
        <w:t xml:space="preserve"> </w:t>
      </w:r>
    </w:p>
    <w:p w14:paraId="49BA1309" w14:textId="77777777" w:rsidR="00A7112E" w:rsidRDefault="00A7112E" w:rsidP="00A7112E"/>
    <w:p w14:paraId="446CCDEF" w14:textId="7A0F041A" w:rsidR="00DA12AB" w:rsidRDefault="00DA12AB" w:rsidP="00DA12AB">
      <w:pPr>
        <w:spacing w:line="360" w:lineRule="auto"/>
        <w:ind w:firstLine="709"/>
        <w:jc w:val="both"/>
        <w:rPr>
          <w:rFonts w:ascii="Times New Roman" w:hAnsi="Times New Roman"/>
          <w:sz w:val="24"/>
          <w:szCs w:val="24"/>
        </w:rPr>
      </w:pPr>
      <w:r>
        <w:rPr>
          <w:rFonts w:ascii="Times New Roman" w:hAnsi="Times New Roman"/>
          <w:sz w:val="24"/>
          <w:szCs w:val="24"/>
        </w:rPr>
        <w:t>Com isso</w:t>
      </w:r>
      <w:r w:rsidRPr="005656D1">
        <w:rPr>
          <w:rFonts w:ascii="Times New Roman" w:hAnsi="Times New Roman"/>
          <w:sz w:val="24"/>
          <w:szCs w:val="24"/>
        </w:rPr>
        <w:t xml:space="preserve">, o projeto tratará da necessidade de um </w:t>
      </w:r>
      <w:r w:rsidRPr="00A5735A">
        <w:rPr>
          <w:rFonts w:ascii="Times New Roman" w:hAnsi="Times New Roman"/>
          <w:i/>
          <w:iCs/>
          <w:sz w:val="24"/>
          <w:szCs w:val="24"/>
        </w:rPr>
        <w:t>software</w:t>
      </w:r>
      <w:r w:rsidRPr="005656D1">
        <w:rPr>
          <w:rFonts w:ascii="Times New Roman" w:hAnsi="Times New Roman"/>
          <w:sz w:val="24"/>
          <w:szCs w:val="24"/>
        </w:rPr>
        <w:t xml:space="preserve"> para a gestão de estacionamentos</w:t>
      </w:r>
      <w:r>
        <w:rPr>
          <w:rFonts w:ascii="Times New Roman" w:hAnsi="Times New Roman"/>
          <w:sz w:val="24"/>
          <w:szCs w:val="24"/>
        </w:rPr>
        <w:t xml:space="preserve"> privados da cidade de São Paulo</w:t>
      </w:r>
      <w:r w:rsidRPr="005656D1">
        <w:rPr>
          <w:rFonts w:ascii="Times New Roman" w:hAnsi="Times New Roman"/>
          <w:sz w:val="24"/>
          <w:szCs w:val="24"/>
        </w:rPr>
        <w:t>, apresentando aos donos e gerentes desses estabelecimentos o acesso a um painel administrativo (</w:t>
      </w:r>
      <w:r w:rsidRPr="005656D1">
        <w:rPr>
          <w:rFonts w:ascii="Times New Roman" w:hAnsi="Times New Roman"/>
          <w:i/>
          <w:iCs/>
          <w:sz w:val="24"/>
          <w:szCs w:val="24"/>
        </w:rPr>
        <w:t>Web</w:t>
      </w:r>
      <w:r w:rsidRPr="005656D1">
        <w:rPr>
          <w:rFonts w:ascii="Times New Roman" w:hAnsi="Times New Roman"/>
          <w:sz w:val="24"/>
          <w:szCs w:val="24"/>
        </w:rPr>
        <w:t xml:space="preserve">), no qual é possível cadastrar </w:t>
      </w:r>
      <w:r>
        <w:rPr>
          <w:rFonts w:ascii="Times New Roman" w:hAnsi="Times New Roman"/>
          <w:sz w:val="24"/>
          <w:szCs w:val="24"/>
        </w:rPr>
        <w:t xml:space="preserve">diversas informações sobre o local, como </w:t>
      </w:r>
      <w:r w:rsidRPr="005656D1">
        <w:rPr>
          <w:rFonts w:ascii="Times New Roman" w:hAnsi="Times New Roman"/>
          <w:sz w:val="24"/>
          <w:szCs w:val="24"/>
        </w:rPr>
        <w:t>a quantidade total de vagas do estabelecimento, os gerentes responsáveis,</w:t>
      </w:r>
      <w:r>
        <w:rPr>
          <w:rFonts w:ascii="Times New Roman" w:hAnsi="Times New Roman"/>
          <w:sz w:val="24"/>
          <w:szCs w:val="24"/>
        </w:rPr>
        <w:t xml:space="preserve"> fotos do local, localização, além de </w:t>
      </w:r>
      <w:r w:rsidRPr="005656D1">
        <w:rPr>
          <w:rFonts w:ascii="Times New Roman" w:hAnsi="Times New Roman"/>
          <w:sz w:val="24"/>
          <w:szCs w:val="24"/>
        </w:rPr>
        <w:t xml:space="preserve"> monitorar ocupações em tempo real e atualizar informações como preços, horários e disponibilidade. Com base nessas funcionalidades, um </w:t>
      </w:r>
      <w:r w:rsidRPr="00B661CD">
        <w:rPr>
          <w:rFonts w:ascii="Times New Roman" w:hAnsi="Times New Roman"/>
          <w:i/>
          <w:iCs/>
          <w:sz w:val="24"/>
          <w:szCs w:val="24"/>
        </w:rPr>
        <w:t>dashboard</w:t>
      </w:r>
      <w:r w:rsidRPr="005656D1">
        <w:rPr>
          <w:rFonts w:ascii="Times New Roman" w:hAnsi="Times New Roman"/>
          <w:sz w:val="24"/>
          <w:szCs w:val="24"/>
        </w:rPr>
        <w:t xml:space="preserve"> pode ser visualizado para verificar e analisar </w:t>
      </w:r>
      <w:r>
        <w:rPr>
          <w:rFonts w:ascii="Times New Roman" w:hAnsi="Times New Roman"/>
          <w:sz w:val="24"/>
          <w:szCs w:val="24"/>
        </w:rPr>
        <w:t xml:space="preserve">o faturamento </w:t>
      </w:r>
      <w:r w:rsidRPr="005656D1">
        <w:rPr>
          <w:rFonts w:ascii="Times New Roman" w:hAnsi="Times New Roman"/>
          <w:sz w:val="24"/>
          <w:szCs w:val="24"/>
        </w:rPr>
        <w:t>e os custos atuais do estabelecimento, além de permitir a exibição das demandas regionais e oportunidades de crescimento locais.</w:t>
      </w:r>
    </w:p>
    <w:p w14:paraId="1D251F05" w14:textId="647BCBC1" w:rsidR="00DA12AB" w:rsidRPr="0045202F" w:rsidRDefault="00DA12AB" w:rsidP="00DA12AB">
      <w:pPr>
        <w:spacing w:line="360" w:lineRule="auto"/>
        <w:ind w:firstLine="709"/>
        <w:jc w:val="both"/>
        <w:rPr>
          <w:rFonts w:ascii="Times New Roman" w:hAnsi="Times New Roman"/>
          <w:sz w:val="24"/>
          <w:szCs w:val="24"/>
        </w:rPr>
      </w:pPr>
      <w:r>
        <w:rPr>
          <w:rFonts w:ascii="Times New Roman" w:hAnsi="Times New Roman"/>
          <w:sz w:val="24"/>
          <w:szCs w:val="24"/>
        </w:rPr>
        <w:t xml:space="preserve">Além deste sistema, também é oferecido um </w:t>
      </w:r>
      <w:r w:rsidRPr="0045202F">
        <w:rPr>
          <w:rFonts w:ascii="Times New Roman" w:hAnsi="Times New Roman"/>
          <w:i/>
          <w:iCs/>
          <w:sz w:val="24"/>
          <w:szCs w:val="24"/>
        </w:rPr>
        <w:t>software</w:t>
      </w:r>
      <w:r>
        <w:rPr>
          <w:rFonts w:ascii="Times New Roman" w:hAnsi="Times New Roman"/>
          <w:sz w:val="24"/>
          <w:szCs w:val="24"/>
        </w:rPr>
        <w:t xml:space="preserve"> </w:t>
      </w:r>
      <w:r w:rsidRPr="00E11875">
        <w:rPr>
          <w:rFonts w:ascii="Times New Roman" w:hAnsi="Times New Roman"/>
          <w:i/>
          <w:iCs/>
          <w:sz w:val="24"/>
          <w:szCs w:val="24"/>
        </w:rPr>
        <w:t>kiosk</w:t>
      </w:r>
      <w:r>
        <w:rPr>
          <w:rFonts w:ascii="Times New Roman" w:hAnsi="Times New Roman"/>
          <w:sz w:val="24"/>
          <w:szCs w:val="24"/>
        </w:rPr>
        <w:t xml:space="preserve"> próprio</w:t>
      </w:r>
      <w:r w:rsidR="00E13B08">
        <w:rPr>
          <w:rFonts w:ascii="Times New Roman" w:hAnsi="Times New Roman"/>
          <w:sz w:val="24"/>
          <w:szCs w:val="24"/>
        </w:rPr>
        <w:t xml:space="preserve"> integrado</w:t>
      </w:r>
      <w:r>
        <w:rPr>
          <w:rFonts w:ascii="Times New Roman" w:hAnsi="Times New Roman"/>
          <w:sz w:val="24"/>
          <w:szCs w:val="24"/>
        </w:rPr>
        <w:t xml:space="preserve">, para a geração de QR </w:t>
      </w:r>
      <w:r w:rsidRPr="00E11875">
        <w:rPr>
          <w:rFonts w:ascii="Times New Roman" w:hAnsi="Times New Roman"/>
          <w:i/>
          <w:iCs/>
          <w:sz w:val="24"/>
          <w:szCs w:val="24"/>
        </w:rPr>
        <w:t>Codes</w:t>
      </w:r>
      <w:r>
        <w:rPr>
          <w:rFonts w:ascii="Times New Roman" w:hAnsi="Times New Roman"/>
          <w:i/>
          <w:iCs/>
          <w:sz w:val="24"/>
          <w:szCs w:val="24"/>
        </w:rPr>
        <w:t xml:space="preserve"> </w:t>
      </w:r>
      <w:r>
        <w:rPr>
          <w:rFonts w:ascii="Times New Roman" w:hAnsi="Times New Roman"/>
          <w:sz w:val="24"/>
          <w:szCs w:val="24"/>
        </w:rPr>
        <w:t xml:space="preserve">para a entrada e escaneamento de QR </w:t>
      </w:r>
      <w:r>
        <w:rPr>
          <w:rFonts w:ascii="Times New Roman" w:hAnsi="Times New Roman"/>
          <w:i/>
          <w:iCs/>
          <w:sz w:val="24"/>
          <w:szCs w:val="24"/>
        </w:rPr>
        <w:t>C</w:t>
      </w:r>
      <w:r w:rsidRPr="0045202F">
        <w:rPr>
          <w:rFonts w:ascii="Times New Roman" w:hAnsi="Times New Roman"/>
          <w:i/>
          <w:iCs/>
          <w:sz w:val="24"/>
          <w:szCs w:val="24"/>
        </w:rPr>
        <w:t>odes</w:t>
      </w:r>
      <w:r>
        <w:rPr>
          <w:rFonts w:ascii="Times New Roman" w:hAnsi="Times New Roman"/>
          <w:sz w:val="24"/>
          <w:szCs w:val="24"/>
        </w:rPr>
        <w:t xml:space="preserve"> de saída, este </w:t>
      </w:r>
      <w:r w:rsidRPr="00E11875">
        <w:rPr>
          <w:rFonts w:ascii="Times New Roman" w:hAnsi="Times New Roman"/>
          <w:i/>
          <w:iCs/>
          <w:sz w:val="24"/>
          <w:szCs w:val="24"/>
        </w:rPr>
        <w:t>software</w:t>
      </w:r>
      <w:r>
        <w:rPr>
          <w:rFonts w:ascii="Times New Roman" w:hAnsi="Times New Roman"/>
          <w:sz w:val="24"/>
          <w:szCs w:val="24"/>
        </w:rPr>
        <w:t xml:space="preserve"> é </w:t>
      </w:r>
      <w:r>
        <w:rPr>
          <w:rFonts w:ascii="Times New Roman" w:hAnsi="Times New Roman"/>
          <w:sz w:val="24"/>
          <w:szCs w:val="24"/>
        </w:rPr>
        <w:lastRenderedPageBreak/>
        <w:t xml:space="preserve">essencial para a validação de entrada e saída dos motoristas, e a obtenção e divulgação de um dos dados principais do Parada Certa </w:t>
      </w:r>
      <w:r w:rsidRPr="0045202F">
        <w:rPr>
          <w:rFonts w:ascii="Times New Roman" w:hAnsi="Times New Roman"/>
          <w:i/>
          <w:iCs/>
          <w:sz w:val="24"/>
          <w:szCs w:val="24"/>
        </w:rPr>
        <w:t>mobile</w:t>
      </w:r>
      <w:r>
        <w:rPr>
          <w:rFonts w:ascii="Times New Roman" w:hAnsi="Times New Roman"/>
          <w:i/>
          <w:iCs/>
          <w:sz w:val="24"/>
          <w:szCs w:val="24"/>
        </w:rPr>
        <w:t>.</w:t>
      </w:r>
    </w:p>
    <w:p w14:paraId="3423CA73" w14:textId="480894B3" w:rsidR="00DA12AB" w:rsidRDefault="00DA12AB" w:rsidP="00DA12AB">
      <w:pPr>
        <w:spacing w:line="360" w:lineRule="auto"/>
        <w:ind w:firstLine="709"/>
        <w:jc w:val="both"/>
        <w:rPr>
          <w:rFonts w:ascii="Times New Roman" w:hAnsi="Times New Roman"/>
          <w:sz w:val="24"/>
          <w:szCs w:val="24"/>
        </w:rPr>
      </w:pPr>
      <w:r>
        <w:rPr>
          <w:rFonts w:ascii="Times New Roman" w:hAnsi="Times New Roman"/>
          <w:sz w:val="24"/>
          <w:szCs w:val="24"/>
        </w:rPr>
        <w:t xml:space="preserve">O intuito da aplicação aos estacionamentos, é oferecer um sistema completo, para que em troca o Parada Certa obtenha os dados necessários para o continuamento do projeto e oferecimento </w:t>
      </w:r>
      <w:r w:rsidR="00E13B08">
        <w:rPr>
          <w:rFonts w:ascii="Times New Roman" w:hAnsi="Times New Roman"/>
          <w:sz w:val="24"/>
          <w:szCs w:val="24"/>
        </w:rPr>
        <w:t xml:space="preserve">dos dados </w:t>
      </w:r>
      <w:r>
        <w:rPr>
          <w:rFonts w:ascii="Times New Roman" w:hAnsi="Times New Roman"/>
          <w:sz w:val="24"/>
          <w:szCs w:val="24"/>
        </w:rPr>
        <w:t>aos motoristas da cidade, sendo assim, também atraindo mais clientes para conhecer o local. Além disso</w:t>
      </w:r>
      <w:r w:rsidRPr="005656D1">
        <w:rPr>
          <w:rFonts w:ascii="Times New Roman" w:hAnsi="Times New Roman"/>
          <w:sz w:val="24"/>
          <w:szCs w:val="24"/>
        </w:rPr>
        <w:t xml:space="preserve">, existe ainda a possibilidade de contratação de serviços </w:t>
      </w:r>
      <w:r w:rsidR="00E13B08">
        <w:rPr>
          <w:rFonts w:ascii="Times New Roman" w:hAnsi="Times New Roman"/>
          <w:sz w:val="24"/>
          <w:szCs w:val="24"/>
        </w:rPr>
        <w:t xml:space="preserve">extras </w:t>
      </w:r>
      <w:r w:rsidRPr="005656D1">
        <w:rPr>
          <w:rFonts w:ascii="Times New Roman" w:hAnsi="Times New Roman"/>
          <w:sz w:val="24"/>
          <w:szCs w:val="24"/>
        </w:rPr>
        <w:t xml:space="preserve">oferecidos pela aplicação, disponíveis para usuários </w:t>
      </w:r>
      <w:r w:rsidR="00E13B08">
        <w:rPr>
          <w:rFonts w:ascii="Times New Roman" w:hAnsi="Times New Roman"/>
          <w:sz w:val="24"/>
          <w:szCs w:val="24"/>
        </w:rPr>
        <w:t xml:space="preserve">administradores de estacionamentos </w:t>
      </w:r>
      <w:r w:rsidRPr="005656D1">
        <w:rPr>
          <w:rFonts w:ascii="Times New Roman" w:hAnsi="Times New Roman"/>
          <w:sz w:val="24"/>
          <w:szCs w:val="24"/>
        </w:rPr>
        <w:t>do sistema.</w:t>
      </w:r>
    </w:p>
    <w:p w14:paraId="7C665158" w14:textId="0A162167" w:rsidR="00DA12AB" w:rsidRPr="00305FFA" w:rsidRDefault="00DA12AB" w:rsidP="00305FFA">
      <w:pPr>
        <w:spacing w:line="360" w:lineRule="auto"/>
        <w:ind w:firstLine="709"/>
        <w:jc w:val="both"/>
        <w:rPr>
          <w:rFonts w:ascii="Times New Roman" w:hAnsi="Times New Roman"/>
          <w:sz w:val="24"/>
          <w:szCs w:val="24"/>
        </w:rPr>
      </w:pPr>
      <w:r>
        <w:rPr>
          <w:rFonts w:ascii="Times New Roman" w:hAnsi="Times New Roman"/>
          <w:sz w:val="24"/>
          <w:szCs w:val="24"/>
        </w:rPr>
        <w:t xml:space="preserve">Toda parte </w:t>
      </w:r>
      <w:r w:rsidR="00E13B08">
        <w:rPr>
          <w:rFonts w:ascii="Times New Roman" w:hAnsi="Times New Roman"/>
          <w:sz w:val="24"/>
          <w:szCs w:val="24"/>
        </w:rPr>
        <w:t xml:space="preserve">do </w:t>
      </w:r>
      <w:r>
        <w:rPr>
          <w:rFonts w:ascii="Times New Roman" w:hAnsi="Times New Roman"/>
          <w:sz w:val="24"/>
          <w:szCs w:val="24"/>
        </w:rPr>
        <w:t xml:space="preserve">sistema relacionada aos estacionamentos, será constantemente ligada a cor verde, com o tom apresentado na figura </w:t>
      </w:r>
      <w:r w:rsidR="006C2921">
        <w:rPr>
          <w:rFonts w:ascii="Times New Roman" w:hAnsi="Times New Roman"/>
          <w:sz w:val="24"/>
          <w:szCs w:val="24"/>
        </w:rPr>
        <w:t>3</w:t>
      </w:r>
      <w:r>
        <w:rPr>
          <w:rFonts w:ascii="Times New Roman" w:hAnsi="Times New Roman"/>
          <w:sz w:val="24"/>
          <w:szCs w:val="24"/>
        </w:rPr>
        <w:t>, dessa forma é possível criar uma ligação e separação entre clientes e suas especificações pelas cores que cada sistema tem como principal.</w:t>
      </w:r>
    </w:p>
    <w:p w14:paraId="7C4BA99B" w14:textId="75B32F90" w:rsidR="00DA12AB" w:rsidRDefault="00DA12AB" w:rsidP="00DA12AB">
      <w:pPr>
        <w:pStyle w:val="Legenda"/>
      </w:pPr>
      <w:bookmarkStart w:id="95" w:name="_Toc231160150"/>
      <w:r>
        <w:t xml:space="preserve">Figura </w:t>
      </w:r>
      <w:fldSimple w:instr=" SEQ Figura \* ARABIC ">
        <w:r w:rsidR="00064890">
          <w:rPr>
            <w:noProof/>
          </w:rPr>
          <w:t>3</w:t>
        </w:r>
      </w:fldSimple>
      <w:r>
        <w:t xml:space="preserve"> - Cor e Ícone do sistema de gerenciamento</w:t>
      </w:r>
      <w:bookmarkEnd w:id="95"/>
    </w:p>
    <w:p w14:paraId="7DB69D42" w14:textId="77777777" w:rsidR="00DA12AB" w:rsidRDefault="00DA12AB" w:rsidP="00DA12AB">
      <w:pPr>
        <w:keepNext/>
        <w:spacing w:line="360" w:lineRule="auto"/>
        <w:jc w:val="center"/>
      </w:pPr>
      <w:r w:rsidRPr="0079242C">
        <w:rPr>
          <w:rFonts w:ascii="Times New Roman" w:hAnsi="Times New Roman"/>
          <w:noProof/>
          <w:sz w:val="24"/>
          <w:szCs w:val="24"/>
        </w:rPr>
        <w:drawing>
          <wp:inline distT="0" distB="0" distL="0" distR="0" wp14:anchorId="037AF8F6" wp14:editId="1FAD94D7">
            <wp:extent cx="3978817" cy="3495675"/>
            <wp:effectExtent l="0" t="0" r="3175" b="0"/>
            <wp:docPr id="16288622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2243" name=""/>
                    <pic:cNvPicPr/>
                  </pic:nvPicPr>
                  <pic:blipFill>
                    <a:blip r:embed="rId12"/>
                    <a:stretch>
                      <a:fillRect/>
                    </a:stretch>
                  </pic:blipFill>
                  <pic:spPr>
                    <a:xfrm>
                      <a:off x="0" y="0"/>
                      <a:ext cx="3991303" cy="3506645"/>
                    </a:xfrm>
                    <a:prstGeom prst="rect">
                      <a:avLst/>
                    </a:prstGeom>
                  </pic:spPr>
                </pic:pic>
              </a:graphicData>
            </a:graphic>
          </wp:inline>
        </w:drawing>
      </w:r>
    </w:p>
    <w:p w14:paraId="61BBFA37" w14:textId="77777777" w:rsidR="00DA12AB" w:rsidRPr="005656D1" w:rsidRDefault="00DA12AB" w:rsidP="00DA12AB">
      <w:pPr>
        <w:pStyle w:val="Legenda"/>
        <w:rPr>
          <w:sz w:val="24"/>
          <w:szCs w:val="24"/>
        </w:rPr>
      </w:pPr>
      <w:r>
        <w:t>Fonte: Os autores (2026).</w:t>
      </w:r>
    </w:p>
    <w:p w14:paraId="5D8E3092" w14:textId="77777777" w:rsidR="00DA12AB" w:rsidRDefault="00DA12AB" w:rsidP="00A7112E"/>
    <w:p w14:paraId="7E563C9E" w14:textId="18697A9F" w:rsidR="005D55E3" w:rsidRPr="005D55E3" w:rsidRDefault="00DC2337" w:rsidP="002367CC">
      <w:pPr>
        <w:pStyle w:val="Ttulo2"/>
      </w:pPr>
      <w:bookmarkStart w:id="96" w:name="_Toc231160090"/>
      <w:r>
        <w:t>Sustento Financeiro</w:t>
      </w:r>
      <w:bookmarkEnd w:id="96"/>
    </w:p>
    <w:p w14:paraId="35C53940" w14:textId="77777777" w:rsidR="005D55E3" w:rsidRPr="005D55E3" w:rsidRDefault="005D55E3" w:rsidP="005D55E3"/>
    <w:p w14:paraId="22E0A69C" w14:textId="347579EC" w:rsidR="005D55E3" w:rsidRDefault="005D55E3" w:rsidP="005D55E3">
      <w:pPr>
        <w:autoSpaceDE w:val="0"/>
        <w:autoSpaceDN w:val="0"/>
        <w:adjustRightInd w:val="0"/>
        <w:spacing w:line="360" w:lineRule="auto"/>
        <w:ind w:firstLine="709"/>
        <w:jc w:val="both"/>
        <w:rPr>
          <w:rFonts w:ascii="Times New Roman" w:hAnsi="Times New Roman"/>
          <w:i/>
          <w:iCs/>
          <w:sz w:val="24"/>
          <w:szCs w:val="24"/>
        </w:rPr>
      </w:pPr>
      <w:r w:rsidRPr="005D55E3">
        <w:rPr>
          <w:rFonts w:ascii="Times New Roman" w:hAnsi="Times New Roman"/>
          <w:sz w:val="24"/>
          <w:szCs w:val="24"/>
        </w:rPr>
        <w:t xml:space="preserve">O sustento financeiro do sistema Parada Certa foi planejado de forma a contemplar </w:t>
      </w:r>
      <w:r w:rsidR="008C36B2">
        <w:rPr>
          <w:rFonts w:ascii="Times New Roman" w:hAnsi="Times New Roman"/>
          <w:sz w:val="24"/>
          <w:szCs w:val="24"/>
        </w:rPr>
        <w:t>os estacionamentos do projeto</w:t>
      </w:r>
      <w:r w:rsidRPr="005D55E3">
        <w:rPr>
          <w:rFonts w:ascii="Times New Roman" w:hAnsi="Times New Roman"/>
          <w:sz w:val="24"/>
          <w:szCs w:val="24"/>
        </w:rPr>
        <w:t xml:space="preserve">, garantindo a manutenção da plataforma e o crescimento sustentável do projeto. O modelo de monetização foi estruturado em planos pagos, </w:t>
      </w:r>
      <w:r w:rsidR="008C36B2">
        <w:rPr>
          <w:rFonts w:ascii="Times New Roman" w:hAnsi="Times New Roman"/>
          <w:sz w:val="24"/>
          <w:szCs w:val="24"/>
        </w:rPr>
        <w:t xml:space="preserve">além de uma taxa de 5% a cada reserva ou </w:t>
      </w:r>
      <w:r w:rsidR="008C36B2" w:rsidRPr="008C36B2">
        <w:rPr>
          <w:rFonts w:ascii="Times New Roman" w:hAnsi="Times New Roman"/>
          <w:i/>
          <w:iCs/>
          <w:sz w:val="24"/>
          <w:szCs w:val="24"/>
        </w:rPr>
        <w:t>check-in</w:t>
      </w:r>
      <w:r w:rsidR="00E57990">
        <w:rPr>
          <w:rFonts w:ascii="Times New Roman" w:hAnsi="Times New Roman"/>
          <w:i/>
          <w:iCs/>
          <w:sz w:val="24"/>
          <w:szCs w:val="24"/>
        </w:rPr>
        <w:t xml:space="preserve"> </w:t>
      </w:r>
      <w:r w:rsidR="00E57990" w:rsidRPr="00E57990">
        <w:rPr>
          <w:rFonts w:ascii="Times New Roman" w:hAnsi="Times New Roman"/>
          <w:sz w:val="24"/>
          <w:szCs w:val="24"/>
        </w:rPr>
        <w:t>que o estacionamento possuir</w:t>
      </w:r>
      <w:r w:rsidR="008C36B2">
        <w:rPr>
          <w:rFonts w:ascii="Times New Roman" w:hAnsi="Times New Roman"/>
          <w:i/>
          <w:iCs/>
          <w:sz w:val="24"/>
          <w:szCs w:val="24"/>
        </w:rPr>
        <w:t>.</w:t>
      </w:r>
    </w:p>
    <w:p w14:paraId="3DE504F1" w14:textId="4C5C1C47" w:rsidR="00E57990" w:rsidRPr="00E57990" w:rsidRDefault="00E57990"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Dessa forma, considerando </w:t>
      </w:r>
      <w:r w:rsidR="004660CD">
        <w:rPr>
          <w:rFonts w:ascii="Times New Roman" w:hAnsi="Times New Roman"/>
          <w:sz w:val="24"/>
          <w:szCs w:val="24"/>
        </w:rPr>
        <w:t xml:space="preserve">um cenário com </w:t>
      </w:r>
      <w:r>
        <w:rPr>
          <w:rFonts w:ascii="Times New Roman" w:hAnsi="Times New Roman"/>
          <w:sz w:val="24"/>
          <w:szCs w:val="24"/>
        </w:rPr>
        <w:t>um número de 3000 entradas ou reservas em diversos estacionamentos</w:t>
      </w:r>
      <w:r w:rsidR="004660CD">
        <w:rPr>
          <w:rFonts w:ascii="Times New Roman" w:hAnsi="Times New Roman"/>
          <w:sz w:val="24"/>
          <w:szCs w:val="24"/>
        </w:rPr>
        <w:t xml:space="preserve">, com um </w:t>
      </w:r>
      <w:r w:rsidR="004660CD" w:rsidRPr="004660CD">
        <w:rPr>
          <w:rFonts w:ascii="Times New Roman" w:hAnsi="Times New Roman"/>
          <w:i/>
          <w:iCs/>
          <w:sz w:val="24"/>
          <w:szCs w:val="24"/>
        </w:rPr>
        <w:t>ticket</w:t>
      </w:r>
      <w:r w:rsidR="004660CD">
        <w:rPr>
          <w:rFonts w:ascii="Times New Roman" w:hAnsi="Times New Roman"/>
          <w:sz w:val="24"/>
          <w:szCs w:val="24"/>
        </w:rPr>
        <w:t xml:space="preserve"> médio de R$ 15,00</w:t>
      </w:r>
      <w:r>
        <w:rPr>
          <w:rFonts w:ascii="Times New Roman" w:hAnsi="Times New Roman"/>
          <w:sz w:val="24"/>
          <w:szCs w:val="24"/>
        </w:rPr>
        <w:t xml:space="preserve"> a plataforma </w:t>
      </w:r>
      <w:r w:rsidR="00152A27">
        <w:rPr>
          <w:rFonts w:ascii="Times New Roman" w:hAnsi="Times New Roman"/>
          <w:sz w:val="24"/>
          <w:szCs w:val="24"/>
        </w:rPr>
        <w:t>irá faturar</w:t>
      </w:r>
      <w:r>
        <w:rPr>
          <w:rFonts w:ascii="Times New Roman" w:hAnsi="Times New Roman"/>
          <w:sz w:val="24"/>
          <w:szCs w:val="24"/>
        </w:rPr>
        <w:t xml:space="preserve"> R$ </w:t>
      </w:r>
      <w:r w:rsidR="004660CD">
        <w:rPr>
          <w:rFonts w:ascii="Times New Roman" w:hAnsi="Times New Roman"/>
          <w:sz w:val="24"/>
          <w:szCs w:val="24"/>
        </w:rPr>
        <w:t>2.250,00</w:t>
      </w:r>
      <w:r>
        <w:rPr>
          <w:rFonts w:ascii="Times New Roman" w:hAnsi="Times New Roman"/>
          <w:sz w:val="24"/>
          <w:szCs w:val="24"/>
        </w:rPr>
        <w:t xml:space="preserve"> </w:t>
      </w:r>
      <w:r w:rsidR="004660CD">
        <w:rPr>
          <w:rFonts w:ascii="Times New Roman" w:hAnsi="Times New Roman"/>
          <w:sz w:val="24"/>
          <w:szCs w:val="24"/>
        </w:rPr>
        <w:t>com</w:t>
      </w:r>
      <w:r>
        <w:rPr>
          <w:rFonts w:ascii="Times New Roman" w:hAnsi="Times New Roman"/>
          <w:sz w:val="24"/>
          <w:szCs w:val="24"/>
        </w:rPr>
        <w:t xml:space="preserve"> entradas </w:t>
      </w:r>
      <w:r w:rsidR="004660CD">
        <w:rPr>
          <w:rFonts w:ascii="Times New Roman" w:hAnsi="Times New Roman"/>
          <w:sz w:val="24"/>
          <w:szCs w:val="24"/>
        </w:rPr>
        <w:t xml:space="preserve">e saídas </w:t>
      </w:r>
      <w:r>
        <w:rPr>
          <w:rFonts w:ascii="Times New Roman" w:hAnsi="Times New Roman"/>
          <w:sz w:val="24"/>
          <w:szCs w:val="24"/>
        </w:rPr>
        <w:t xml:space="preserve">diárias. Calculando mensalmente, o projeto </w:t>
      </w:r>
      <w:r w:rsidR="00152A27">
        <w:rPr>
          <w:rFonts w:ascii="Times New Roman" w:hAnsi="Times New Roman"/>
          <w:sz w:val="24"/>
          <w:szCs w:val="24"/>
        </w:rPr>
        <w:t xml:space="preserve">irá </w:t>
      </w:r>
      <w:r w:rsidR="004660CD">
        <w:rPr>
          <w:rFonts w:ascii="Times New Roman" w:hAnsi="Times New Roman"/>
          <w:sz w:val="24"/>
          <w:szCs w:val="24"/>
        </w:rPr>
        <w:t>faturar</w:t>
      </w:r>
      <w:r>
        <w:rPr>
          <w:rFonts w:ascii="Times New Roman" w:hAnsi="Times New Roman"/>
          <w:sz w:val="24"/>
          <w:szCs w:val="24"/>
        </w:rPr>
        <w:t xml:space="preserve"> R$ </w:t>
      </w:r>
      <w:r w:rsidR="004660CD">
        <w:rPr>
          <w:rFonts w:ascii="Times New Roman" w:hAnsi="Times New Roman"/>
          <w:sz w:val="24"/>
          <w:szCs w:val="24"/>
        </w:rPr>
        <w:t>67.500</w:t>
      </w:r>
      <w:r>
        <w:rPr>
          <w:rFonts w:ascii="Times New Roman" w:hAnsi="Times New Roman"/>
          <w:sz w:val="24"/>
          <w:szCs w:val="24"/>
        </w:rPr>
        <w:t>,00</w:t>
      </w:r>
      <w:r w:rsidR="004660CD">
        <w:rPr>
          <w:rFonts w:ascii="Times New Roman" w:hAnsi="Times New Roman"/>
          <w:sz w:val="24"/>
          <w:szCs w:val="24"/>
        </w:rPr>
        <w:t xml:space="preserve"> e R$ </w:t>
      </w:r>
      <w:r w:rsidR="00834C45">
        <w:rPr>
          <w:rFonts w:ascii="Times New Roman" w:hAnsi="Times New Roman"/>
          <w:sz w:val="24"/>
          <w:szCs w:val="24"/>
        </w:rPr>
        <w:t>810</w:t>
      </w:r>
      <w:r w:rsidR="004660CD">
        <w:rPr>
          <w:rFonts w:ascii="Times New Roman" w:hAnsi="Times New Roman"/>
          <w:sz w:val="24"/>
          <w:szCs w:val="24"/>
        </w:rPr>
        <w:t>.000,00 anualmente.</w:t>
      </w:r>
    </w:p>
    <w:p w14:paraId="1FC1680E" w14:textId="63C1F48F" w:rsidR="005D55E3" w:rsidRPr="005D55E3" w:rsidRDefault="00593D3D" w:rsidP="00593D3D">
      <w:pPr>
        <w:pStyle w:val="Ttulo3"/>
        <w:rPr>
          <w:szCs w:val="24"/>
        </w:rPr>
      </w:pPr>
      <w:bookmarkStart w:id="97" w:name="_Toc231160091"/>
      <w:r>
        <w:t>Planos destinados aos estacionamentos</w:t>
      </w:r>
      <w:bookmarkEnd w:id="97"/>
      <w:r>
        <w:t xml:space="preserve"> </w:t>
      </w:r>
    </w:p>
    <w:p w14:paraId="59C1A831"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4E99F106" w14:textId="62FBCD31" w:rsidR="006F6F60"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 xml:space="preserve">Para os estabelecimentos cadastrados, o sistema oferece </w:t>
      </w:r>
      <w:r w:rsidR="009D072E">
        <w:rPr>
          <w:rFonts w:ascii="Times New Roman" w:hAnsi="Times New Roman"/>
          <w:sz w:val="24"/>
          <w:szCs w:val="24"/>
        </w:rPr>
        <w:t>três</w:t>
      </w:r>
      <w:r w:rsidRPr="005D55E3">
        <w:rPr>
          <w:rFonts w:ascii="Times New Roman" w:hAnsi="Times New Roman"/>
          <w:sz w:val="24"/>
          <w:szCs w:val="24"/>
        </w:rPr>
        <w:t xml:space="preserve"> modalidades, variando conforme o porte e as necessidades de cada empreendimento</w:t>
      </w:r>
      <w:r w:rsidR="006F6F60">
        <w:rPr>
          <w:rFonts w:ascii="Times New Roman" w:hAnsi="Times New Roman"/>
          <w:sz w:val="24"/>
          <w:szCs w:val="24"/>
        </w:rPr>
        <w:t xml:space="preserve">. </w:t>
      </w:r>
    </w:p>
    <w:p w14:paraId="63A682E7"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0719FF02" w14:textId="05162461" w:rsidR="006F6F60" w:rsidRDefault="006F6F60" w:rsidP="009D072E">
      <w:pPr>
        <w:pStyle w:val="Ttulo4"/>
      </w:pPr>
      <w:r>
        <w:t xml:space="preserve">Plano </w:t>
      </w:r>
      <w:r w:rsidRPr="006F6F60">
        <w:rPr>
          <w:i/>
          <w:iCs/>
        </w:rPr>
        <w:t>Basic</w:t>
      </w:r>
      <w:r>
        <w:t xml:space="preserve"> aos estacionamentos</w:t>
      </w:r>
    </w:p>
    <w:p w14:paraId="6A382C58" w14:textId="77777777" w:rsidR="006F6F60" w:rsidRDefault="006F6F60" w:rsidP="006F6F60">
      <w:pPr>
        <w:autoSpaceDE w:val="0"/>
        <w:autoSpaceDN w:val="0"/>
        <w:adjustRightInd w:val="0"/>
        <w:spacing w:line="360" w:lineRule="auto"/>
        <w:jc w:val="both"/>
        <w:rPr>
          <w:rFonts w:ascii="Times New Roman" w:hAnsi="Times New Roman"/>
          <w:sz w:val="24"/>
          <w:szCs w:val="24"/>
        </w:rPr>
      </w:pPr>
    </w:p>
    <w:p w14:paraId="74F51756" w14:textId="227F7CAC" w:rsidR="006F6F60" w:rsidRDefault="006F6F60" w:rsidP="00E57990">
      <w:pPr>
        <w:autoSpaceDE w:val="0"/>
        <w:autoSpaceDN w:val="0"/>
        <w:adjustRightInd w:val="0"/>
        <w:spacing w:line="360" w:lineRule="auto"/>
        <w:ind w:firstLine="709"/>
        <w:jc w:val="both"/>
        <w:rPr>
          <w:rFonts w:ascii="Times New Roman" w:hAnsi="Times New Roman"/>
          <w:sz w:val="24"/>
          <w:szCs w:val="24"/>
        </w:rPr>
      </w:pPr>
      <w:r w:rsidRPr="006F6F60">
        <w:rPr>
          <w:rFonts w:ascii="Times New Roman" w:hAnsi="Times New Roman"/>
          <w:sz w:val="24"/>
          <w:szCs w:val="24"/>
        </w:rPr>
        <w:t xml:space="preserve">Em princípio, o plano </w:t>
      </w:r>
      <w:r w:rsidRPr="006F6F60">
        <w:rPr>
          <w:rFonts w:ascii="Times New Roman" w:hAnsi="Times New Roman"/>
          <w:i/>
          <w:iCs/>
          <w:sz w:val="24"/>
          <w:szCs w:val="24"/>
        </w:rPr>
        <w:t>Basic</w:t>
      </w:r>
      <w:r w:rsidRPr="006F6F60">
        <w:rPr>
          <w:rFonts w:ascii="Times New Roman" w:hAnsi="Times New Roman"/>
          <w:sz w:val="24"/>
          <w:szCs w:val="24"/>
        </w:rPr>
        <w:t xml:space="preserve"> </w:t>
      </w:r>
      <w:r>
        <w:rPr>
          <w:rFonts w:ascii="Times New Roman" w:hAnsi="Times New Roman"/>
          <w:sz w:val="24"/>
          <w:szCs w:val="24"/>
        </w:rPr>
        <w:t>é oferecido como</w:t>
      </w:r>
      <w:r w:rsidRPr="006F6F60">
        <w:rPr>
          <w:rFonts w:ascii="Times New Roman" w:hAnsi="Times New Roman"/>
          <w:sz w:val="24"/>
          <w:szCs w:val="24"/>
        </w:rPr>
        <w:t xml:space="preserve"> um período de avaliação gratuito de </w:t>
      </w:r>
      <w:r w:rsidR="008C36B2">
        <w:rPr>
          <w:rFonts w:ascii="Times New Roman" w:hAnsi="Times New Roman"/>
          <w:sz w:val="24"/>
          <w:szCs w:val="24"/>
        </w:rPr>
        <w:t>3</w:t>
      </w:r>
      <w:r w:rsidRPr="006F6F60">
        <w:rPr>
          <w:rFonts w:ascii="Times New Roman" w:hAnsi="Times New Roman"/>
          <w:sz w:val="24"/>
          <w:szCs w:val="24"/>
        </w:rPr>
        <w:t xml:space="preserve">0 dias, permitindo que os proprietários conheçam a plataforma antes de assumir qualquer compromisso financeiro. Durante esse período, o estabelecimento conta com cadastro </w:t>
      </w:r>
      <w:r w:rsidR="00E57990">
        <w:rPr>
          <w:rFonts w:ascii="Times New Roman" w:hAnsi="Times New Roman"/>
          <w:sz w:val="24"/>
          <w:szCs w:val="24"/>
        </w:rPr>
        <w:t>i</w:t>
      </w:r>
      <w:r w:rsidRPr="006F6F60">
        <w:rPr>
          <w:rFonts w:ascii="Times New Roman" w:hAnsi="Times New Roman"/>
          <w:sz w:val="24"/>
          <w:szCs w:val="24"/>
        </w:rPr>
        <w:t xml:space="preserve">limitado, </w:t>
      </w:r>
      <w:r w:rsidR="00E57990">
        <w:rPr>
          <w:rFonts w:ascii="Times New Roman" w:hAnsi="Times New Roman"/>
          <w:sz w:val="24"/>
          <w:szCs w:val="24"/>
        </w:rPr>
        <w:t xml:space="preserve">e todos os benefícios inclusos no plano </w:t>
      </w:r>
      <w:r w:rsidR="00E57990" w:rsidRPr="00E57990">
        <w:rPr>
          <w:rFonts w:ascii="Times New Roman" w:hAnsi="Times New Roman"/>
          <w:i/>
          <w:iCs/>
          <w:sz w:val="24"/>
          <w:szCs w:val="24"/>
        </w:rPr>
        <w:t>Standard</w:t>
      </w:r>
      <w:r w:rsidR="00E57990">
        <w:rPr>
          <w:rFonts w:ascii="Times New Roman" w:hAnsi="Times New Roman"/>
          <w:sz w:val="24"/>
          <w:szCs w:val="24"/>
        </w:rPr>
        <w:t>.</w:t>
      </w:r>
    </w:p>
    <w:p w14:paraId="7F240396" w14:textId="77777777" w:rsidR="006F6F60" w:rsidRDefault="006F6F60" w:rsidP="005D55E3">
      <w:pPr>
        <w:autoSpaceDE w:val="0"/>
        <w:autoSpaceDN w:val="0"/>
        <w:adjustRightInd w:val="0"/>
        <w:spacing w:line="360" w:lineRule="auto"/>
        <w:ind w:firstLine="709"/>
        <w:jc w:val="both"/>
        <w:rPr>
          <w:rFonts w:ascii="Times New Roman" w:hAnsi="Times New Roman"/>
          <w:sz w:val="24"/>
          <w:szCs w:val="24"/>
        </w:rPr>
      </w:pPr>
    </w:p>
    <w:p w14:paraId="62732219" w14:textId="207BD49C" w:rsidR="006F6F60" w:rsidRDefault="006F6F60" w:rsidP="009D072E">
      <w:pPr>
        <w:pStyle w:val="Ttulo4"/>
      </w:pPr>
      <w:r>
        <w:t>Plano S</w:t>
      </w:r>
      <w:r w:rsidRPr="00593D3D">
        <w:rPr>
          <w:i/>
          <w:iCs/>
        </w:rPr>
        <w:t>tandard</w:t>
      </w:r>
    </w:p>
    <w:p w14:paraId="13C81C92" w14:textId="77777777" w:rsidR="006F6F60" w:rsidRDefault="006F6F60" w:rsidP="005D55E3">
      <w:pPr>
        <w:autoSpaceDE w:val="0"/>
        <w:autoSpaceDN w:val="0"/>
        <w:adjustRightInd w:val="0"/>
        <w:spacing w:line="360" w:lineRule="auto"/>
        <w:ind w:firstLine="709"/>
        <w:jc w:val="both"/>
        <w:rPr>
          <w:rFonts w:ascii="Times New Roman" w:hAnsi="Times New Roman"/>
          <w:sz w:val="24"/>
          <w:szCs w:val="24"/>
        </w:rPr>
      </w:pPr>
    </w:p>
    <w:p w14:paraId="282571F9" w14:textId="6BEE26E5" w:rsidR="009D072E" w:rsidRDefault="009D072E" w:rsidP="005D55E3">
      <w:pPr>
        <w:autoSpaceDE w:val="0"/>
        <w:autoSpaceDN w:val="0"/>
        <w:adjustRightInd w:val="0"/>
        <w:spacing w:line="360" w:lineRule="auto"/>
        <w:ind w:firstLine="709"/>
        <w:jc w:val="both"/>
        <w:rPr>
          <w:rFonts w:ascii="Times New Roman" w:hAnsi="Times New Roman"/>
          <w:sz w:val="24"/>
          <w:szCs w:val="24"/>
        </w:rPr>
      </w:pPr>
      <w:r w:rsidRPr="009D072E">
        <w:rPr>
          <w:rFonts w:ascii="Times New Roman" w:hAnsi="Times New Roman"/>
          <w:sz w:val="24"/>
          <w:szCs w:val="24"/>
        </w:rPr>
        <w:t xml:space="preserve">Para os estabelecimentos que buscam maior visibilidade e controle sobre sua operação, o plano </w:t>
      </w:r>
      <w:r w:rsidRPr="009D072E">
        <w:rPr>
          <w:rFonts w:ascii="Times New Roman" w:hAnsi="Times New Roman"/>
          <w:i/>
          <w:iCs/>
          <w:sz w:val="24"/>
          <w:szCs w:val="24"/>
        </w:rPr>
        <w:t>Standard</w:t>
      </w:r>
      <w:r w:rsidRPr="009D072E">
        <w:rPr>
          <w:rFonts w:ascii="Times New Roman" w:hAnsi="Times New Roman"/>
          <w:sz w:val="24"/>
          <w:szCs w:val="24"/>
        </w:rPr>
        <w:t xml:space="preserve"> (R$ 149,90/mês </w:t>
      </w:r>
      <w:r>
        <w:rPr>
          <w:rFonts w:ascii="Times New Roman" w:hAnsi="Times New Roman"/>
          <w:sz w:val="24"/>
          <w:szCs w:val="24"/>
        </w:rPr>
        <w:t>e</w:t>
      </w:r>
      <w:r w:rsidRPr="009D072E">
        <w:rPr>
          <w:rFonts w:ascii="Times New Roman" w:hAnsi="Times New Roman"/>
          <w:sz w:val="24"/>
          <w:szCs w:val="24"/>
        </w:rPr>
        <w:t xml:space="preserve"> R$ 1.798,80/ano) representa um salto significativ</w:t>
      </w:r>
      <w:r w:rsidR="00E57990">
        <w:rPr>
          <w:rFonts w:ascii="Times New Roman" w:hAnsi="Times New Roman"/>
          <w:sz w:val="24"/>
          <w:szCs w:val="24"/>
        </w:rPr>
        <w:t>o</w:t>
      </w:r>
      <w:r w:rsidRPr="009D072E">
        <w:rPr>
          <w:rFonts w:ascii="Times New Roman" w:hAnsi="Times New Roman"/>
          <w:sz w:val="24"/>
          <w:szCs w:val="24"/>
        </w:rPr>
        <w:t xml:space="preserve">. Com ele, o proprietário passa a contar com até três fotos do estabelecimento, acesso completo às avaliações e comentários dos motoristas </w:t>
      </w:r>
      <w:r>
        <w:rPr>
          <w:rFonts w:ascii="Times New Roman" w:hAnsi="Times New Roman"/>
          <w:sz w:val="24"/>
          <w:szCs w:val="24"/>
        </w:rPr>
        <w:t>(</w:t>
      </w:r>
      <w:r w:rsidRPr="009D072E">
        <w:rPr>
          <w:rFonts w:ascii="Times New Roman" w:hAnsi="Times New Roman"/>
          <w:sz w:val="24"/>
          <w:szCs w:val="24"/>
        </w:rPr>
        <w:t>recurso fundamental para identificar pontos de melhoria e fortalecer a reputação do negócio</w:t>
      </w:r>
      <w:r>
        <w:rPr>
          <w:rFonts w:ascii="Times New Roman" w:hAnsi="Times New Roman"/>
          <w:sz w:val="24"/>
          <w:szCs w:val="24"/>
        </w:rPr>
        <w:t>)</w:t>
      </w:r>
      <w:r w:rsidRPr="009D072E">
        <w:rPr>
          <w:rFonts w:ascii="Times New Roman" w:hAnsi="Times New Roman"/>
          <w:sz w:val="24"/>
          <w:szCs w:val="24"/>
        </w:rPr>
        <w:t xml:space="preserve"> além da liberação total das funcionalidades administrativas da plataforma.</w:t>
      </w:r>
    </w:p>
    <w:p w14:paraId="64B12F30" w14:textId="77777777" w:rsidR="009D072E" w:rsidRDefault="009D072E" w:rsidP="005D55E3">
      <w:pPr>
        <w:autoSpaceDE w:val="0"/>
        <w:autoSpaceDN w:val="0"/>
        <w:adjustRightInd w:val="0"/>
        <w:spacing w:line="360" w:lineRule="auto"/>
        <w:ind w:firstLine="709"/>
        <w:jc w:val="both"/>
        <w:rPr>
          <w:rFonts w:ascii="Times New Roman" w:hAnsi="Times New Roman"/>
          <w:sz w:val="24"/>
          <w:szCs w:val="24"/>
        </w:rPr>
      </w:pPr>
    </w:p>
    <w:p w14:paraId="02CB85F4" w14:textId="79C511F0" w:rsidR="005D55E3" w:rsidRDefault="009D072E" w:rsidP="009D072E">
      <w:pPr>
        <w:pStyle w:val="Ttulo4"/>
        <w:rPr>
          <w:i/>
          <w:iCs/>
        </w:rPr>
      </w:pPr>
      <w:r w:rsidRPr="009D072E">
        <w:t xml:space="preserve">Plano </w:t>
      </w:r>
      <w:r>
        <w:rPr>
          <w:i/>
          <w:iCs/>
        </w:rPr>
        <w:t xml:space="preserve">Premium </w:t>
      </w:r>
    </w:p>
    <w:p w14:paraId="058CA80C" w14:textId="20C319ED" w:rsidR="009D072E" w:rsidRPr="009D072E" w:rsidRDefault="009D072E" w:rsidP="009D072E"/>
    <w:p w14:paraId="0324DBD9" w14:textId="28D89963" w:rsidR="00EB4109" w:rsidRP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 xml:space="preserve">Por fim, o plano </w:t>
      </w:r>
      <w:r w:rsidRPr="00EB4109">
        <w:rPr>
          <w:rFonts w:ascii="Times New Roman" w:hAnsi="Times New Roman"/>
          <w:i/>
          <w:iCs/>
          <w:sz w:val="24"/>
          <w:szCs w:val="24"/>
        </w:rPr>
        <w:t>Premium</w:t>
      </w:r>
      <w:r w:rsidRPr="00EB4109">
        <w:rPr>
          <w:rFonts w:ascii="Times New Roman" w:hAnsi="Times New Roman"/>
          <w:sz w:val="24"/>
          <w:szCs w:val="24"/>
        </w:rPr>
        <w:t xml:space="preserve"> (R$ </w:t>
      </w:r>
      <w:r w:rsidR="00152A27">
        <w:rPr>
          <w:rFonts w:ascii="Times New Roman" w:hAnsi="Times New Roman"/>
          <w:sz w:val="24"/>
          <w:szCs w:val="24"/>
        </w:rPr>
        <w:t>199</w:t>
      </w:r>
      <w:r w:rsidRPr="00EB4109">
        <w:rPr>
          <w:rFonts w:ascii="Times New Roman" w:hAnsi="Times New Roman"/>
          <w:sz w:val="24"/>
          <w:szCs w:val="24"/>
        </w:rPr>
        <w:t xml:space="preserve">,90/mês ou R$ </w:t>
      </w:r>
      <w:r w:rsidR="00152A27">
        <w:rPr>
          <w:rFonts w:ascii="Times New Roman" w:hAnsi="Times New Roman"/>
          <w:sz w:val="24"/>
          <w:szCs w:val="24"/>
        </w:rPr>
        <w:t>2</w:t>
      </w:r>
      <w:r w:rsidRPr="00EB4109">
        <w:rPr>
          <w:rFonts w:ascii="Times New Roman" w:hAnsi="Times New Roman"/>
          <w:sz w:val="24"/>
          <w:szCs w:val="24"/>
        </w:rPr>
        <w:t>.</w:t>
      </w:r>
      <w:r w:rsidR="00152A27">
        <w:rPr>
          <w:rFonts w:ascii="Times New Roman" w:hAnsi="Times New Roman"/>
          <w:sz w:val="24"/>
          <w:szCs w:val="24"/>
        </w:rPr>
        <w:t>3</w:t>
      </w:r>
      <w:r w:rsidRPr="00EB4109">
        <w:rPr>
          <w:rFonts w:ascii="Times New Roman" w:hAnsi="Times New Roman"/>
          <w:sz w:val="24"/>
          <w:szCs w:val="24"/>
        </w:rPr>
        <w:t>98,80/ano) contempla todos os benefícios dos planos anteriores e adiciona recursos estratégicos voltados à tomada de decisão do proprietário: exibição prioritária do perfil do estabelecimento para motoristas, acesso a dados de demanda regional e geração de relatórios baseados nas regiões com maior procura, construídos a partir da requisição geográfica agregada de outros clientes do Parada Certa. Todas as informações são tratadas de forma anonimizada, em plena conformidade com a Lei Geral de Proteção de Dados (LGPD).</w:t>
      </w:r>
    </w:p>
    <w:p w14:paraId="3812CF07" w14:textId="0C6CEBE0" w:rsidR="00EB4109" w:rsidRP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lastRenderedPageBreak/>
        <w:t xml:space="preserve">Considerando </w:t>
      </w:r>
      <w:r w:rsidR="00152A27">
        <w:rPr>
          <w:rFonts w:ascii="Times New Roman" w:hAnsi="Times New Roman"/>
          <w:sz w:val="24"/>
          <w:szCs w:val="24"/>
        </w:rPr>
        <w:t xml:space="preserve">o cenário em </w:t>
      </w:r>
      <w:r w:rsidR="00EA409D">
        <w:rPr>
          <w:rFonts w:ascii="Times New Roman" w:hAnsi="Times New Roman"/>
          <w:sz w:val="24"/>
          <w:szCs w:val="24"/>
        </w:rPr>
        <w:t xml:space="preserve">que o Parada Certa obtenha em média 20% dos clientes de outras empresas, como a Estapar, uma das principais concorrentes do </w:t>
      </w:r>
      <w:r w:rsidR="00784C07">
        <w:rPr>
          <w:rFonts w:ascii="Times New Roman" w:hAnsi="Times New Roman"/>
          <w:sz w:val="24"/>
          <w:szCs w:val="24"/>
        </w:rPr>
        <w:t>Parada Certa</w:t>
      </w:r>
      <w:r w:rsidR="00EA409D">
        <w:rPr>
          <w:rFonts w:ascii="Times New Roman" w:hAnsi="Times New Roman"/>
          <w:sz w:val="24"/>
          <w:szCs w:val="24"/>
        </w:rPr>
        <w:t xml:space="preserve">, haveria </w:t>
      </w:r>
      <w:r w:rsidRPr="00EB4109">
        <w:rPr>
          <w:rFonts w:ascii="Times New Roman" w:hAnsi="Times New Roman"/>
          <w:sz w:val="24"/>
          <w:szCs w:val="24"/>
        </w:rPr>
        <w:t>uma base de 150 estacionamentos</w:t>
      </w:r>
      <w:r w:rsidR="00EA409D">
        <w:rPr>
          <w:rFonts w:ascii="Times New Roman" w:hAnsi="Times New Roman"/>
          <w:sz w:val="24"/>
          <w:szCs w:val="24"/>
        </w:rPr>
        <w:t xml:space="preserve">. </w:t>
      </w:r>
      <w:r w:rsidR="000B30F8">
        <w:rPr>
          <w:rFonts w:ascii="Times New Roman" w:hAnsi="Times New Roman"/>
          <w:sz w:val="24"/>
          <w:szCs w:val="24"/>
        </w:rPr>
        <w:t>Tendo em vista</w:t>
      </w:r>
      <w:r w:rsidRPr="00EB4109">
        <w:rPr>
          <w:rFonts w:ascii="Times New Roman" w:hAnsi="Times New Roman"/>
          <w:sz w:val="24"/>
          <w:szCs w:val="24"/>
        </w:rPr>
        <w:t xml:space="preserve"> 100</w:t>
      </w:r>
      <w:r w:rsidR="000B30F8">
        <w:rPr>
          <w:rFonts w:ascii="Times New Roman" w:hAnsi="Times New Roman"/>
          <w:sz w:val="24"/>
          <w:szCs w:val="24"/>
        </w:rPr>
        <w:t xml:space="preserve"> estacionamentos</w:t>
      </w:r>
      <w:r w:rsidRPr="00EB4109">
        <w:rPr>
          <w:rFonts w:ascii="Times New Roman" w:hAnsi="Times New Roman"/>
          <w:sz w:val="24"/>
          <w:szCs w:val="24"/>
        </w:rPr>
        <w:t xml:space="preserve"> no plano </w:t>
      </w:r>
      <w:r w:rsidRPr="00CE03B1">
        <w:rPr>
          <w:rFonts w:ascii="Times New Roman" w:hAnsi="Times New Roman"/>
          <w:i/>
          <w:iCs/>
          <w:sz w:val="24"/>
          <w:szCs w:val="24"/>
        </w:rPr>
        <w:t>Standard</w:t>
      </w:r>
      <w:r w:rsidRPr="00EB4109">
        <w:rPr>
          <w:rFonts w:ascii="Times New Roman" w:hAnsi="Times New Roman"/>
          <w:sz w:val="24"/>
          <w:szCs w:val="24"/>
        </w:rPr>
        <w:t xml:space="preserve"> e 50 no plano </w:t>
      </w:r>
      <w:r w:rsidRPr="00CE03B1">
        <w:rPr>
          <w:rFonts w:ascii="Times New Roman" w:hAnsi="Times New Roman"/>
          <w:i/>
          <w:iCs/>
          <w:sz w:val="24"/>
          <w:szCs w:val="24"/>
        </w:rPr>
        <w:t>Premium</w:t>
      </w:r>
      <w:r w:rsidRPr="00EB4109">
        <w:rPr>
          <w:rFonts w:ascii="Times New Roman" w:hAnsi="Times New Roman"/>
          <w:sz w:val="24"/>
          <w:szCs w:val="24"/>
        </w:rPr>
        <w:t xml:space="preserve">, o faturamento mensal combinado é de R$ </w:t>
      </w:r>
      <w:r w:rsidR="00152A27">
        <w:rPr>
          <w:rFonts w:ascii="Times New Roman" w:hAnsi="Times New Roman"/>
          <w:sz w:val="24"/>
          <w:szCs w:val="24"/>
        </w:rPr>
        <w:t>24</w:t>
      </w:r>
      <w:r w:rsidRPr="00EB4109">
        <w:rPr>
          <w:rFonts w:ascii="Times New Roman" w:hAnsi="Times New Roman"/>
          <w:sz w:val="24"/>
          <w:szCs w:val="24"/>
        </w:rPr>
        <w:t xml:space="preserve">.985,00, correspondendo a R$ </w:t>
      </w:r>
      <w:r w:rsidR="00152A27">
        <w:rPr>
          <w:rFonts w:ascii="Times New Roman" w:hAnsi="Times New Roman"/>
          <w:sz w:val="24"/>
          <w:szCs w:val="24"/>
        </w:rPr>
        <w:t>299</w:t>
      </w:r>
      <w:r w:rsidRPr="00EB4109">
        <w:rPr>
          <w:rFonts w:ascii="Times New Roman" w:hAnsi="Times New Roman"/>
          <w:sz w:val="24"/>
          <w:szCs w:val="24"/>
        </w:rPr>
        <w:t>.820,00 anuais</w:t>
      </w:r>
      <w:r>
        <w:rPr>
          <w:rFonts w:ascii="Times New Roman" w:hAnsi="Times New Roman"/>
          <w:sz w:val="24"/>
          <w:szCs w:val="24"/>
        </w:rPr>
        <w:t>,</w:t>
      </w:r>
      <w:r w:rsidRPr="00EB4109">
        <w:rPr>
          <w:rFonts w:ascii="Times New Roman" w:hAnsi="Times New Roman"/>
          <w:sz w:val="24"/>
          <w:szCs w:val="24"/>
        </w:rPr>
        <w:t xml:space="preserve"> valores que evidenciam o potencial de receita recorrente da plataforma.</w:t>
      </w:r>
      <w:r w:rsidR="00784C07">
        <w:rPr>
          <w:rFonts w:ascii="Times New Roman" w:hAnsi="Times New Roman"/>
          <w:sz w:val="24"/>
          <w:szCs w:val="24"/>
        </w:rPr>
        <w:t xml:space="preserve"> </w:t>
      </w:r>
      <w:r w:rsidR="00FB520B">
        <w:rPr>
          <w:rFonts w:ascii="Times New Roman" w:hAnsi="Times New Roman"/>
          <w:sz w:val="24"/>
          <w:szCs w:val="24"/>
        </w:rPr>
        <w:t>(Estapar, s.d.).</w:t>
      </w:r>
    </w:p>
    <w:p w14:paraId="09E9F9D6" w14:textId="77777777" w:rsidR="00EA409D" w:rsidRDefault="00EA409D" w:rsidP="0097573C">
      <w:pPr>
        <w:autoSpaceDE w:val="0"/>
        <w:autoSpaceDN w:val="0"/>
        <w:adjustRightInd w:val="0"/>
        <w:spacing w:line="360" w:lineRule="auto"/>
        <w:jc w:val="both"/>
        <w:rPr>
          <w:rFonts w:ascii="Times New Roman" w:hAnsi="Times New Roman"/>
          <w:sz w:val="24"/>
          <w:szCs w:val="24"/>
        </w:rPr>
      </w:pPr>
    </w:p>
    <w:p w14:paraId="6DCD618C" w14:textId="1B45E56C" w:rsidR="005D55E3" w:rsidRPr="005D55E3" w:rsidRDefault="005D55E3" w:rsidP="00593D3D">
      <w:pPr>
        <w:pStyle w:val="Ttulo3"/>
      </w:pPr>
      <w:bookmarkStart w:id="98" w:name="_Toc231160092"/>
      <w:r w:rsidRPr="005D55E3">
        <w:t>Receita total estimada</w:t>
      </w:r>
      <w:bookmarkEnd w:id="98"/>
    </w:p>
    <w:p w14:paraId="7B241B96"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BE75ED5" w14:textId="445F7C83"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Somando a fonte de receita proveniente dos</w:t>
      </w:r>
      <w:r w:rsidR="00152A27">
        <w:rPr>
          <w:rFonts w:ascii="Times New Roman" w:hAnsi="Times New Roman"/>
          <w:sz w:val="24"/>
          <w:szCs w:val="24"/>
        </w:rPr>
        <w:t xml:space="preserve"> planos dos</w:t>
      </w:r>
      <w:r w:rsidRPr="00EB4109">
        <w:rPr>
          <w:rFonts w:ascii="Times New Roman" w:hAnsi="Times New Roman"/>
          <w:sz w:val="24"/>
          <w:szCs w:val="24"/>
        </w:rPr>
        <w:t xml:space="preserve"> estacionamentos</w:t>
      </w:r>
      <w:r w:rsidR="00152A27">
        <w:rPr>
          <w:rFonts w:ascii="Times New Roman" w:hAnsi="Times New Roman"/>
          <w:sz w:val="24"/>
          <w:szCs w:val="24"/>
        </w:rPr>
        <w:t xml:space="preserve"> e a taxa utilizada na plataforma diante dos </w:t>
      </w:r>
      <w:r w:rsidR="00152A27" w:rsidRPr="00152A27">
        <w:rPr>
          <w:rFonts w:ascii="Times New Roman" w:hAnsi="Times New Roman"/>
          <w:i/>
          <w:iCs/>
          <w:sz w:val="24"/>
          <w:szCs w:val="24"/>
        </w:rPr>
        <w:t>check-outs</w:t>
      </w:r>
      <w:r w:rsidR="00152A27">
        <w:rPr>
          <w:rFonts w:ascii="Times New Roman" w:hAnsi="Times New Roman"/>
          <w:i/>
          <w:iCs/>
          <w:sz w:val="24"/>
          <w:szCs w:val="24"/>
        </w:rPr>
        <w:t xml:space="preserve"> </w:t>
      </w:r>
      <w:r w:rsidR="00152A27" w:rsidRPr="00152A27">
        <w:rPr>
          <w:rFonts w:ascii="Times New Roman" w:hAnsi="Times New Roman"/>
          <w:sz w:val="24"/>
          <w:szCs w:val="24"/>
        </w:rPr>
        <w:t>do estabelecimento</w:t>
      </w:r>
      <w:r w:rsidR="00CE03B1">
        <w:rPr>
          <w:rFonts w:ascii="Times New Roman" w:hAnsi="Times New Roman"/>
          <w:sz w:val="24"/>
          <w:szCs w:val="24"/>
        </w:rPr>
        <w:t>,</w:t>
      </w:r>
      <w:r w:rsidRPr="00EB4109">
        <w:rPr>
          <w:rFonts w:ascii="Times New Roman" w:hAnsi="Times New Roman"/>
          <w:sz w:val="24"/>
          <w:szCs w:val="24"/>
        </w:rPr>
        <w:t xml:space="preserve"> </w:t>
      </w:r>
      <w:r w:rsidR="00CE03B1">
        <w:rPr>
          <w:rFonts w:ascii="Times New Roman" w:hAnsi="Times New Roman"/>
          <w:sz w:val="24"/>
          <w:szCs w:val="24"/>
        </w:rPr>
        <w:t xml:space="preserve">o </w:t>
      </w:r>
      <w:r w:rsidRPr="00EB4109">
        <w:rPr>
          <w:rFonts w:ascii="Times New Roman" w:hAnsi="Times New Roman"/>
          <w:sz w:val="24"/>
          <w:szCs w:val="24"/>
        </w:rPr>
        <w:t xml:space="preserve">faturamento bruto anual projetado é de </w:t>
      </w:r>
      <w:r w:rsidR="00CE03B1" w:rsidRPr="00EB4109">
        <w:rPr>
          <w:rFonts w:ascii="Times New Roman" w:hAnsi="Times New Roman"/>
          <w:sz w:val="24"/>
          <w:szCs w:val="24"/>
        </w:rPr>
        <w:t xml:space="preserve">R$ </w:t>
      </w:r>
      <w:r w:rsidR="00152A27">
        <w:rPr>
          <w:rFonts w:ascii="Times New Roman" w:hAnsi="Times New Roman"/>
          <w:sz w:val="24"/>
          <w:szCs w:val="24"/>
        </w:rPr>
        <w:t>299</w:t>
      </w:r>
      <w:r w:rsidR="00CE03B1" w:rsidRPr="00EB4109">
        <w:rPr>
          <w:rFonts w:ascii="Times New Roman" w:hAnsi="Times New Roman"/>
          <w:sz w:val="24"/>
          <w:szCs w:val="24"/>
        </w:rPr>
        <w:t>.820,00</w:t>
      </w:r>
      <w:r w:rsidRPr="00EB4109">
        <w:rPr>
          <w:rFonts w:ascii="Times New Roman" w:hAnsi="Times New Roman"/>
          <w:sz w:val="24"/>
          <w:szCs w:val="24"/>
        </w:rPr>
        <w:t>.</w:t>
      </w:r>
      <w:r w:rsidR="000B30F8">
        <w:rPr>
          <w:rFonts w:ascii="Times New Roman" w:hAnsi="Times New Roman"/>
          <w:sz w:val="24"/>
          <w:szCs w:val="24"/>
        </w:rPr>
        <w:t xml:space="preserve"> Além de fontes de receita como a taxa da plataforma utilizada pelos estacionamentos, que cobra 5% por </w:t>
      </w:r>
      <w:r w:rsidR="00713351">
        <w:rPr>
          <w:rFonts w:ascii="Times New Roman" w:hAnsi="Times New Roman"/>
          <w:sz w:val="24"/>
          <w:szCs w:val="24"/>
        </w:rPr>
        <w:t>pagamento</w:t>
      </w:r>
      <w:r w:rsidR="000B30F8">
        <w:rPr>
          <w:rFonts w:ascii="Times New Roman" w:hAnsi="Times New Roman"/>
          <w:sz w:val="24"/>
          <w:szCs w:val="24"/>
        </w:rPr>
        <w:t>, uma vez que o total de estacionamentos possua 3000 entradas por dia, a receita total</w:t>
      </w:r>
      <w:r w:rsidR="00713351">
        <w:rPr>
          <w:rFonts w:ascii="Times New Roman" w:hAnsi="Times New Roman"/>
          <w:sz w:val="24"/>
          <w:szCs w:val="24"/>
        </w:rPr>
        <w:t xml:space="preserve"> anual</w:t>
      </w:r>
      <w:r w:rsidR="000B30F8">
        <w:rPr>
          <w:rFonts w:ascii="Times New Roman" w:hAnsi="Times New Roman"/>
          <w:sz w:val="24"/>
          <w:szCs w:val="24"/>
        </w:rPr>
        <w:t xml:space="preserve"> chegará em R$ </w:t>
      </w:r>
      <w:r w:rsidR="00713351">
        <w:rPr>
          <w:rFonts w:ascii="Times New Roman" w:hAnsi="Times New Roman"/>
          <w:sz w:val="24"/>
          <w:szCs w:val="24"/>
        </w:rPr>
        <w:t>1.109.820,00.</w:t>
      </w:r>
    </w:p>
    <w:p w14:paraId="6A7FC73C" w14:textId="6D8832F1"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Considerando os custos operacionais do projeto, estimados em R$ 1</w:t>
      </w:r>
      <w:r w:rsidR="00B76232">
        <w:rPr>
          <w:rFonts w:ascii="Times New Roman" w:hAnsi="Times New Roman"/>
          <w:sz w:val="24"/>
          <w:szCs w:val="24"/>
        </w:rPr>
        <w:t>5</w:t>
      </w:r>
      <w:r w:rsidRPr="00EB4109">
        <w:rPr>
          <w:rFonts w:ascii="Times New Roman" w:hAnsi="Times New Roman"/>
          <w:sz w:val="24"/>
          <w:szCs w:val="24"/>
        </w:rPr>
        <w:t>.</w:t>
      </w:r>
      <w:r w:rsidR="00B76232">
        <w:rPr>
          <w:rFonts w:ascii="Times New Roman" w:hAnsi="Times New Roman"/>
          <w:sz w:val="24"/>
          <w:szCs w:val="24"/>
        </w:rPr>
        <w:t>104</w:t>
      </w:r>
      <w:r w:rsidRPr="00EB4109">
        <w:rPr>
          <w:rFonts w:ascii="Times New Roman" w:hAnsi="Times New Roman"/>
          <w:sz w:val="24"/>
          <w:szCs w:val="24"/>
        </w:rPr>
        <w:t>,00 mensais (R$ 1</w:t>
      </w:r>
      <w:r w:rsidR="00B76232">
        <w:rPr>
          <w:rFonts w:ascii="Times New Roman" w:hAnsi="Times New Roman"/>
          <w:sz w:val="24"/>
          <w:szCs w:val="24"/>
        </w:rPr>
        <w:t>8</w:t>
      </w:r>
      <w:r w:rsidRPr="00EB4109">
        <w:rPr>
          <w:rFonts w:ascii="Times New Roman" w:hAnsi="Times New Roman"/>
          <w:sz w:val="24"/>
          <w:szCs w:val="24"/>
        </w:rPr>
        <w:t>1.</w:t>
      </w:r>
      <w:r w:rsidR="00B76232">
        <w:rPr>
          <w:rFonts w:ascii="Times New Roman" w:hAnsi="Times New Roman"/>
          <w:sz w:val="24"/>
          <w:szCs w:val="24"/>
        </w:rPr>
        <w:t>260</w:t>
      </w:r>
      <w:r w:rsidRPr="00EB4109">
        <w:rPr>
          <w:rFonts w:ascii="Times New Roman" w:hAnsi="Times New Roman"/>
          <w:sz w:val="24"/>
          <w:szCs w:val="24"/>
        </w:rPr>
        <w:t>,00/ano), a margem</w:t>
      </w:r>
      <w:r w:rsidR="00713351">
        <w:rPr>
          <w:rFonts w:ascii="Times New Roman" w:hAnsi="Times New Roman"/>
          <w:sz w:val="24"/>
          <w:szCs w:val="24"/>
        </w:rPr>
        <w:t xml:space="preserve"> de lucro</w:t>
      </w:r>
      <w:r w:rsidRPr="00EB4109">
        <w:rPr>
          <w:rFonts w:ascii="Times New Roman" w:hAnsi="Times New Roman"/>
          <w:sz w:val="24"/>
          <w:szCs w:val="24"/>
        </w:rPr>
        <w:t xml:space="preserve"> operacional projetada é de aproximadamente R$ </w:t>
      </w:r>
      <w:r w:rsidR="00713351">
        <w:rPr>
          <w:rFonts w:ascii="Times New Roman" w:hAnsi="Times New Roman"/>
          <w:sz w:val="24"/>
          <w:szCs w:val="24"/>
        </w:rPr>
        <w:t>928.560</w:t>
      </w:r>
      <w:r w:rsidRPr="00EB4109">
        <w:rPr>
          <w:rFonts w:ascii="Times New Roman" w:hAnsi="Times New Roman"/>
          <w:sz w:val="24"/>
          <w:szCs w:val="24"/>
        </w:rPr>
        <w:t>,00 anuais</w:t>
      </w:r>
      <w:r>
        <w:rPr>
          <w:rFonts w:ascii="Times New Roman" w:hAnsi="Times New Roman"/>
          <w:sz w:val="24"/>
          <w:szCs w:val="24"/>
        </w:rPr>
        <w:t>,</w:t>
      </w:r>
      <w:r w:rsidRPr="00EB4109">
        <w:rPr>
          <w:rFonts w:ascii="Times New Roman" w:hAnsi="Times New Roman"/>
          <w:sz w:val="24"/>
          <w:szCs w:val="24"/>
        </w:rPr>
        <w:t xml:space="preserve"> o que representa uma margem de cerca de </w:t>
      </w:r>
      <w:r w:rsidR="00713351">
        <w:rPr>
          <w:rFonts w:ascii="Times New Roman" w:hAnsi="Times New Roman"/>
          <w:sz w:val="24"/>
          <w:szCs w:val="24"/>
        </w:rPr>
        <w:t>85</w:t>
      </w:r>
      <w:r w:rsidRPr="00EB4109">
        <w:rPr>
          <w:rFonts w:ascii="Times New Roman" w:hAnsi="Times New Roman"/>
          <w:sz w:val="24"/>
          <w:szCs w:val="24"/>
        </w:rPr>
        <w:t xml:space="preserve">% sobre o faturamento bruto, evidenciando a viabilidade financeira e a sustentabilidade do modelo de negócio. </w:t>
      </w:r>
    </w:p>
    <w:p w14:paraId="7E89E841" w14:textId="49ECF5DA"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 xml:space="preserve">Esse resultado tende a crescer progressivamente à medida que a base de usuários se expande, </w:t>
      </w:r>
      <w:r w:rsidR="000B30F8">
        <w:rPr>
          <w:rFonts w:ascii="Times New Roman" w:hAnsi="Times New Roman"/>
          <w:sz w:val="24"/>
          <w:szCs w:val="24"/>
        </w:rPr>
        <w:t xml:space="preserve">pela divulgação da plataforma e a </w:t>
      </w:r>
      <w:r w:rsidRPr="00EB4109">
        <w:rPr>
          <w:rFonts w:ascii="Times New Roman" w:hAnsi="Times New Roman"/>
          <w:sz w:val="24"/>
          <w:szCs w:val="24"/>
        </w:rPr>
        <w:t xml:space="preserve">adesão de novos estacionamentos aos planos </w:t>
      </w:r>
      <w:r w:rsidRPr="00EB4109">
        <w:rPr>
          <w:rFonts w:ascii="Times New Roman" w:hAnsi="Times New Roman"/>
          <w:i/>
          <w:iCs/>
          <w:sz w:val="24"/>
          <w:szCs w:val="24"/>
        </w:rPr>
        <w:t>Standard</w:t>
      </w:r>
      <w:r w:rsidRPr="00EB4109">
        <w:rPr>
          <w:rFonts w:ascii="Times New Roman" w:hAnsi="Times New Roman"/>
          <w:sz w:val="24"/>
          <w:szCs w:val="24"/>
        </w:rPr>
        <w:t xml:space="preserve"> e </w:t>
      </w:r>
      <w:r w:rsidRPr="00EB4109">
        <w:rPr>
          <w:rFonts w:ascii="Times New Roman" w:hAnsi="Times New Roman"/>
          <w:i/>
          <w:iCs/>
          <w:sz w:val="24"/>
          <w:szCs w:val="24"/>
        </w:rPr>
        <w:t>Premium</w:t>
      </w:r>
      <w:r w:rsidRPr="00EB4109">
        <w:rPr>
          <w:rFonts w:ascii="Times New Roman" w:hAnsi="Times New Roman"/>
          <w:sz w:val="24"/>
          <w:szCs w:val="24"/>
        </w:rPr>
        <w:t>, consolidando o Parada Certa como uma plataforma financeiramente autossuficiente e escalável.</w:t>
      </w:r>
    </w:p>
    <w:p w14:paraId="5C5EB028" w14:textId="77777777" w:rsidR="00EB4109" w:rsidRDefault="00EB4109" w:rsidP="00593D3D">
      <w:pPr>
        <w:autoSpaceDE w:val="0"/>
        <w:autoSpaceDN w:val="0"/>
        <w:adjustRightInd w:val="0"/>
        <w:spacing w:line="360" w:lineRule="auto"/>
        <w:jc w:val="both"/>
        <w:rPr>
          <w:rFonts w:ascii="Times New Roman" w:hAnsi="Times New Roman"/>
          <w:sz w:val="24"/>
          <w:szCs w:val="24"/>
        </w:rPr>
      </w:pPr>
    </w:p>
    <w:p w14:paraId="469DA1D5" w14:textId="796DDD9C" w:rsidR="005B44ED" w:rsidRDefault="005B44ED" w:rsidP="002367CC">
      <w:pPr>
        <w:pStyle w:val="Ttulo2"/>
      </w:pPr>
      <w:bookmarkStart w:id="99" w:name="_Toc231160093"/>
      <w:r>
        <w:t>Benchmark de soluções existentes</w:t>
      </w:r>
      <w:bookmarkEnd w:id="99"/>
    </w:p>
    <w:p w14:paraId="45AF53A7" w14:textId="77777777" w:rsidR="005B44ED" w:rsidRDefault="005B44ED" w:rsidP="005B44ED"/>
    <w:p w14:paraId="28871A98" w14:textId="0493CB38"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w:t>
      </w:r>
      <w:r w:rsidR="005B44ED" w:rsidRPr="005B44ED">
        <w:rPr>
          <w:rFonts w:ascii="Times New Roman" w:hAnsi="Times New Roman"/>
          <w:sz w:val="24"/>
          <w:szCs w:val="24"/>
        </w:rPr>
        <w:t xml:space="preserve"> a proposta do sistema apresentado neste trabalho, torna-se necessário analisar soluções já existentes no mercado que oferecem funcionalidades relacionadas à localização de estacionamentos e à mobilidade urbana. </w:t>
      </w:r>
    </w:p>
    <w:p w14:paraId="33A8409A" w14:textId="33B3191A" w:rsidR="00C9288B" w:rsidRDefault="005B44ED" w:rsidP="005B44ED">
      <w:pPr>
        <w:autoSpaceDE w:val="0"/>
        <w:autoSpaceDN w:val="0"/>
        <w:adjustRightInd w:val="0"/>
        <w:spacing w:line="360" w:lineRule="auto"/>
        <w:ind w:firstLine="709"/>
        <w:jc w:val="both"/>
        <w:rPr>
          <w:rFonts w:ascii="Times New Roman" w:hAnsi="Times New Roman"/>
          <w:sz w:val="24"/>
          <w:szCs w:val="24"/>
        </w:rPr>
      </w:pPr>
      <w:r w:rsidRPr="005B44ED">
        <w:rPr>
          <w:rFonts w:ascii="Times New Roman" w:hAnsi="Times New Roman"/>
          <w:sz w:val="24"/>
          <w:szCs w:val="24"/>
        </w:rPr>
        <w:t xml:space="preserve">Esse processo, conhecido como </w:t>
      </w:r>
      <w:r w:rsidRPr="00EB4109">
        <w:rPr>
          <w:rFonts w:ascii="Times New Roman" w:hAnsi="Times New Roman"/>
          <w:i/>
          <w:iCs/>
          <w:sz w:val="24"/>
          <w:szCs w:val="24"/>
        </w:rPr>
        <w:t>benchmark</w:t>
      </w:r>
      <w:r w:rsidRPr="005B44ED">
        <w:rPr>
          <w:rFonts w:ascii="Times New Roman" w:hAnsi="Times New Roman"/>
          <w:sz w:val="24"/>
          <w:szCs w:val="24"/>
        </w:rPr>
        <w:t>, consiste na comparação entre diferentes aplicações e serviços disponíveis, com o objetivo de identificar suas principais características, limitações e contribuições para os usuários.</w:t>
      </w:r>
      <w:r w:rsidR="00C9288B">
        <w:rPr>
          <w:rFonts w:ascii="Times New Roman" w:hAnsi="Times New Roman"/>
          <w:sz w:val="24"/>
          <w:szCs w:val="24"/>
        </w:rPr>
        <w:t xml:space="preserve"> </w:t>
      </w:r>
      <w:r w:rsidR="00C9288B" w:rsidRPr="00C9288B">
        <w:rPr>
          <w:rFonts w:ascii="Times New Roman" w:hAnsi="Times New Roman"/>
          <w:sz w:val="24"/>
          <w:szCs w:val="24"/>
        </w:rPr>
        <w:t xml:space="preserve">A partir dessa análise comparativa, é possível compreender como essas soluções atendem às necessidades dos </w:t>
      </w:r>
      <w:r w:rsidR="00C9288B">
        <w:rPr>
          <w:rFonts w:ascii="Times New Roman" w:hAnsi="Times New Roman"/>
          <w:sz w:val="24"/>
          <w:szCs w:val="24"/>
        </w:rPr>
        <w:t>motoristas e estacionamentos, e</w:t>
      </w:r>
      <w:r w:rsidR="00C9288B" w:rsidRPr="00C9288B">
        <w:rPr>
          <w:rFonts w:ascii="Times New Roman" w:hAnsi="Times New Roman"/>
          <w:sz w:val="24"/>
          <w:szCs w:val="24"/>
        </w:rPr>
        <w:t xml:space="preserve"> destacar os diferenciais e a relevância da proposta do sistema Parada Certa</w:t>
      </w:r>
      <w:r w:rsidR="00C9288B">
        <w:rPr>
          <w:rFonts w:ascii="Times New Roman" w:hAnsi="Times New Roman"/>
          <w:sz w:val="24"/>
          <w:szCs w:val="24"/>
        </w:rPr>
        <w:t>.</w:t>
      </w:r>
    </w:p>
    <w:p w14:paraId="2A35D50E" w14:textId="29FAC8DB" w:rsidR="00305FFA" w:rsidRDefault="00305FFA" w:rsidP="00697877">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Atualmente, existem </w:t>
      </w:r>
      <w:r w:rsidR="00DB48E1">
        <w:rPr>
          <w:rFonts w:ascii="Times New Roman" w:hAnsi="Times New Roman"/>
          <w:sz w:val="24"/>
          <w:szCs w:val="24"/>
        </w:rPr>
        <w:t>líderes</w:t>
      </w:r>
      <w:r>
        <w:rPr>
          <w:rFonts w:ascii="Times New Roman" w:hAnsi="Times New Roman"/>
          <w:sz w:val="24"/>
          <w:szCs w:val="24"/>
        </w:rPr>
        <w:t xml:space="preserve"> no setor, como a Estapar e a Parko</w:t>
      </w:r>
      <w:r w:rsidR="00D423B4">
        <w:rPr>
          <w:rFonts w:ascii="Times New Roman" w:hAnsi="Times New Roman"/>
          <w:sz w:val="24"/>
          <w:szCs w:val="24"/>
        </w:rPr>
        <w:t>p</w:t>
      </w:r>
      <w:r>
        <w:rPr>
          <w:rFonts w:ascii="Times New Roman" w:hAnsi="Times New Roman"/>
          <w:sz w:val="24"/>
          <w:szCs w:val="24"/>
        </w:rPr>
        <w:t>edia, que lideram o setor de exibição de dados sobre estacionamentos, reservas e check-ins, entretanto, a aplicação do projeto Parada Certa se sobressai em pontos importantes e válidos para o usuário, como a confirmação de preço e vaga em tempo real, avaliação de outros usuários e aplicação gratuita aos motoristas</w:t>
      </w:r>
      <w:r w:rsidR="00D423B4">
        <w:rPr>
          <w:rFonts w:ascii="Times New Roman" w:hAnsi="Times New Roman"/>
          <w:sz w:val="24"/>
          <w:szCs w:val="24"/>
        </w:rPr>
        <w:t>, o que não é oferecido de forma precisa por plataformas por exemplo como a Parkopedia, que verifica a quantidade de vagas com base em dados dinâmicos e manuais inseridos pelos estabelecimentos (Parkopedia, s.d.)</w:t>
      </w:r>
      <w:r>
        <w:rPr>
          <w:rFonts w:ascii="Times New Roman" w:hAnsi="Times New Roman"/>
          <w:sz w:val="24"/>
          <w:szCs w:val="24"/>
        </w:rPr>
        <w:t>.</w:t>
      </w:r>
    </w:p>
    <w:p w14:paraId="1FDB17DD" w14:textId="134A2868" w:rsidR="00713351" w:rsidRDefault="00C9288B" w:rsidP="00697877">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No quadro </w:t>
      </w:r>
      <w:r w:rsidR="005D3A35">
        <w:rPr>
          <w:rFonts w:ascii="Times New Roman" w:hAnsi="Times New Roman"/>
          <w:sz w:val="24"/>
          <w:szCs w:val="24"/>
        </w:rPr>
        <w:t>8</w:t>
      </w:r>
      <w:r w:rsidR="00305FFA">
        <w:rPr>
          <w:rFonts w:ascii="Times New Roman" w:hAnsi="Times New Roman"/>
          <w:sz w:val="24"/>
          <w:szCs w:val="24"/>
        </w:rPr>
        <w:t xml:space="preserve"> é exibido por uma somatória de pontos as qualidades de cada</w:t>
      </w:r>
      <w:r w:rsidR="005D3A35">
        <w:rPr>
          <w:rFonts w:ascii="Times New Roman" w:hAnsi="Times New Roman"/>
          <w:sz w:val="24"/>
          <w:szCs w:val="24"/>
        </w:rPr>
        <w:t xml:space="preserve"> sistema e o que cada um oferece ao usuário.</w:t>
      </w:r>
    </w:p>
    <w:p w14:paraId="5462477B" w14:textId="436A6019" w:rsidR="002953C8" w:rsidRDefault="002953C8" w:rsidP="006D5E66">
      <w:pPr>
        <w:pStyle w:val="Legenda"/>
      </w:pPr>
      <w:bookmarkStart w:id="100" w:name="_Toc231160145"/>
      <w:r>
        <w:t xml:space="preserve">Quadro </w:t>
      </w:r>
      <w:fldSimple w:instr=" SEQ Quadro \* ARABIC ">
        <w:r w:rsidR="005F4D64">
          <w:rPr>
            <w:noProof/>
          </w:rPr>
          <w:t>8</w:t>
        </w:r>
      </w:fldSimple>
      <w:r>
        <w:t xml:space="preserve"> - Benchmark de soluções existentes</w:t>
      </w:r>
      <w:bookmarkEnd w:id="100"/>
    </w:p>
    <w:tbl>
      <w:tblPr>
        <w:tblStyle w:val="Tabelacomgrade"/>
        <w:tblW w:w="5317" w:type="dxa"/>
        <w:jc w:val="center"/>
        <w:tblLook w:val="04A0" w:firstRow="1" w:lastRow="0" w:firstColumn="1" w:lastColumn="0" w:noHBand="0" w:noVBand="1"/>
      </w:tblPr>
      <w:tblGrid>
        <w:gridCol w:w="1538"/>
        <w:gridCol w:w="1309"/>
        <w:gridCol w:w="1063"/>
        <w:gridCol w:w="1407"/>
      </w:tblGrid>
      <w:tr w:rsidR="005D3A35" w:rsidRPr="00E61671" w14:paraId="690E4CE1" w14:textId="73742590" w:rsidTr="005D3A35">
        <w:trPr>
          <w:trHeight w:val="171"/>
          <w:jc w:val="center"/>
        </w:trPr>
        <w:tc>
          <w:tcPr>
            <w:tcW w:w="1538" w:type="dxa"/>
            <w:shd w:val="clear" w:color="auto" w:fill="D9D9D9" w:themeFill="background1" w:themeFillShade="D9"/>
          </w:tcPr>
          <w:p w14:paraId="52979343" w14:textId="64D70D63" w:rsidR="005D3A35" w:rsidRPr="00C72478" w:rsidRDefault="005D3A35" w:rsidP="00C72478">
            <w:pPr>
              <w:jc w:val="center"/>
              <w:rPr>
                <w:rFonts w:ascii="Times New Roman" w:hAnsi="Times New Roman"/>
                <w:sz w:val="20"/>
                <w:szCs w:val="20"/>
              </w:rPr>
            </w:pPr>
            <w:r>
              <w:rPr>
                <w:rFonts w:ascii="Times New Roman" w:hAnsi="Times New Roman"/>
                <w:sz w:val="20"/>
                <w:szCs w:val="20"/>
              </w:rPr>
              <w:t>Funcionalidades</w:t>
            </w:r>
          </w:p>
        </w:tc>
        <w:tc>
          <w:tcPr>
            <w:tcW w:w="1309" w:type="dxa"/>
            <w:shd w:val="clear" w:color="auto" w:fill="D9D9D9" w:themeFill="background1" w:themeFillShade="D9"/>
          </w:tcPr>
          <w:p w14:paraId="48F370C9" w14:textId="0B1E8B74" w:rsidR="005D3A35" w:rsidRPr="00C72478" w:rsidRDefault="005D3A35" w:rsidP="00C72478">
            <w:pPr>
              <w:jc w:val="center"/>
              <w:rPr>
                <w:rFonts w:ascii="Times New Roman" w:hAnsi="Times New Roman"/>
                <w:sz w:val="20"/>
                <w:szCs w:val="20"/>
              </w:rPr>
            </w:pPr>
            <w:r>
              <w:rPr>
                <w:rFonts w:ascii="Times New Roman" w:hAnsi="Times New Roman"/>
                <w:sz w:val="20"/>
                <w:szCs w:val="20"/>
              </w:rPr>
              <w:t>ParkoPedia</w:t>
            </w:r>
          </w:p>
        </w:tc>
        <w:tc>
          <w:tcPr>
            <w:tcW w:w="1063" w:type="dxa"/>
            <w:shd w:val="clear" w:color="auto" w:fill="D9D9D9" w:themeFill="background1" w:themeFillShade="D9"/>
          </w:tcPr>
          <w:p w14:paraId="3E3A990D" w14:textId="24B774F1" w:rsidR="005D3A35" w:rsidRPr="00C72478" w:rsidRDefault="005D3A35" w:rsidP="00C72478">
            <w:pPr>
              <w:jc w:val="center"/>
              <w:rPr>
                <w:rFonts w:ascii="Times New Roman" w:hAnsi="Times New Roman"/>
                <w:sz w:val="20"/>
                <w:szCs w:val="20"/>
              </w:rPr>
            </w:pPr>
            <w:r>
              <w:rPr>
                <w:rFonts w:ascii="Times New Roman" w:hAnsi="Times New Roman"/>
                <w:sz w:val="20"/>
                <w:szCs w:val="20"/>
              </w:rPr>
              <w:t>Estapar</w:t>
            </w:r>
          </w:p>
        </w:tc>
        <w:tc>
          <w:tcPr>
            <w:tcW w:w="1407" w:type="dxa"/>
            <w:shd w:val="clear" w:color="auto" w:fill="D9D9D9" w:themeFill="background1" w:themeFillShade="D9"/>
          </w:tcPr>
          <w:p w14:paraId="7AC92D20" w14:textId="2FAB3A16" w:rsidR="005D3A35" w:rsidRPr="00C72478" w:rsidRDefault="005D3A35" w:rsidP="00C72478">
            <w:pPr>
              <w:jc w:val="center"/>
              <w:rPr>
                <w:rFonts w:ascii="Times New Roman" w:hAnsi="Times New Roman"/>
                <w:sz w:val="20"/>
                <w:szCs w:val="20"/>
              </w:rPr>
            </w:pPr>
            <w:r>
              <w:rPr>
                <w:rFonts w:ascii="Times New Roman" w:hAnsi="Times New Roman"/>
                <w:sz w:val="20"/>
                <w:szCs w:val="20"/>
              </w:rPr>
              <w:t>Parada Certa</w:t>
            </w:r>
          </w:p>
        </w:tc>
      </w:tr>
      <w:tr w:rsidR="005D3A35" w:rsidRPr="00E61671" w14:paraId="2BEA38E2" w14:textId="54872F67" w:rsidTr="005D3A35">
        <w:trPr>
          <w:trHeight w:val="895"/>
          <w:jc w:val="center"/>
        </w:trPr>
        <w:tc>
          <w:tcPr>
            <w:tcW w:w="1538" w:type="dxa"/>
          </w:tcPr>
          <w:p w14:paraId="05584D8C" w14:textId="48EC5E71" w:rsidR="005D3A35" w:rsidRPr="00C72478" w:rsidRDefault="005D3A35" w:rsidP="00C72478">
            <w:pPr>
              <w:jc w:val="center"/>
              <w:rPr>
                <w:rFonts w:ascii="Times New Roman" w:hAnsi="Times New Roman"/>
                <w:sz w:val="20"/>
                <w:szCs w:val="20"/>
              </w:rPr>
            </w:pPr>
            <w:r w:rsidRPr="00C72478">
              <w:rPr>
                <w:rFonts w:ascii="Times New Roman" w:hAnsi="Times New Roman"/>
                <w:sz w:val="20"/>
                <w:szCs w:val="20"/>
              </w:rPr>
              <w:t xml:space="preserve">Possui consulta de </w:t>
            </w:r>
            <w:r>
              <w:rPr>
                <w:rFonts w:ascii="Times New Roman" w:hAnsi="Times New Roman"/>
                <w:sz w:val="20"/>
                <w:szCs w:val="20"/>
              </w:rPr>
              <w:t xml:space="preserve">dados de </w:t>
            </w:r>
            <w:r w:rsidRPr="00C72478">
              <w:rPr>
                <w:rFonts w:ascii="Times New Roman" w:hAnsi="Times New Roman"/>
                <w:sz w:val="20"/>
                <w:szCs w:val="20"/>
              </w:rPr>
              <w:t>estacionamentos</w:t>
            </w:r>
          </w:p>
        </w:tc>
        <w:tc>
          <w:tcPr>
            <w:tcW w:w="1309" w:type="dxa"/>
          </w:tcPr>
          <w:p w14:paraId="4CDB99F7" w14:textId="66463919" w:rsidR="005D3A35" w:rsidRPr="00C72478" w:rsidRDefault="005D3A35" w:rsidP="00C72478">
            <w:pPr>
              <w:jc w:val="center"/>
              <w:rPr>
                <w:rFonts w:ascii="Times New Roman" w:hAnsi="Times New Roman"/>
                <w:sz w:val="20"/>
                <w:szCs w:val="20"/>
              </w:rPr>
            </w:pPr>
            <w:r>
              <w:rPr>
                <w:rFonts w:ascii="Times New Roman" w:hAnsi="Times New Roman"/>
                <w:sz w:val="20"/>
                <w:szCs w:val="20"/>
              </w:rPr>
              <w:t>1</w:t>
            </w:r>
          </w:p>
        </w:tc>
        <w:tc>
          <w:tcPr>
            <w:tcW w:w="1063" w:type="dxa"/>
          </w:tcPr>
          <w:p w14:paraId="1FAE745F" w14:textId="142FDAB3"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02B3199C" w14:textId="718E8646"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rsidRPr="00E61671" w14:paraId="6998F864" w14:textId="54D02A91" w:rsidTr="005D3A35">
        <w:trPr>
          <w:trHeight w:val="895"/>
          <w:jc w:val="center"/>
        </w:trPr>
        <w:tc>
          <w:tcPr>
            <w:tcW w:w="1538" w:type="dxa"/>
          </w:tcPr>
          <w:p w14:paraId="512EA2B9" w14:textId="041FE3C4" w:rsidR="005D3A35" w:rsidRPr="00C72478" w:rsidRDefault="005D3A35" w:rsidP="00C72478">
            <w:pPr>
              <w:jc w:val="center"/>
              <w:rPr>
                <w:rFonts w:ascii="Times New Roman" w:hAnsi="Times New Roman"/>
                <w:sz w:val="20"/>
                <w:szCs w:val="20"/>
              </w:rPr>
            </w:pPr>
            <w:r w:rsidRPr="00C72478">
              <w:rPr>
                <w:rFonts w:ascii="Times New Roman" w:hAnsi="Times New Roman"/>
                <w:sz w:val="20"/>
                <w:szCs w:val="20"/>
              </w:rPr>
              <w:t>Possui informações de preços</w:t>
            </w:r>
          </w:p>
        </w:tc>
        <w:tc>
          <w:tcPr>
            <w:tcW w:w="1309" w:type="dxa"/>
          </w:tcPr>
          <w:p w14:paraId="06DB2249" w14:textId="3EBF02FD" w:rsidR="005D3A35" w:rsidRPr="00C72478" w:rsidRDefault="005D3A35" w:rsidP="00C72478">
            <w:pPr>
              <w:jc w:val="center"/>
              <w:rPr>
                <w:rFonts w:ascii="Times New Roman" w:hAnsi="Times New Roman"/>
                <w:sz w:val="20"/>
                <w:szCs w:val="20"/>
              </w:rPr>
            </w:pPr>
            <w:r>
              <w:rPr>
                <w:rFonts w:ascii="Times New Roman" w:hAnsi="Times New Roman"/>
                <w:sz w:val="20"/>
                <w:szCs w:val="20"/>
              </w:rPr>
              <w:t>0.5</w:t>
            </w:r>
          </w:p>
        </w:tc>
        <w:tc>
          <w:tcPr>
            <w:tcW w:w="1063" w:type="dxa"/>
          </w:tcPr>
          <w:p w14:paraId="1FBF0ACF" w14:textId="52694ECF"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0.5</w:t>
            </w:r>
          </w:p>
        </w:tc>
        <w:tc>
          <w:tcPr>
            <w:tcW w:w="1407" w:type="dxa"/>
          </w:tcPr>
          <w:p w14:paraId="7F0E7B31" w14:textId="49F14488"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rsidRPr="00E61671" w14:paraId="12D35129" w14:textId="28B4EE27" w:rsidTr="005D3A35">
        <w:trPr>
          <w:trHeight w:val="895"/>
          <w:jc w:val="center"/>
        </w:trPr>
        <w:tc>
          <w:tcPr>
            <w:tcW w:w="1538" w:type="dxa"/>
          </w:tcPr>
          <w:p w14:paraId="49C5D3AD" w14:textId="0AC91E13" w:rsidR="005D3A35" w:rsidRPr="00C72478" w:rsidRDefault="005D3A35" w:rsidP="00C72478">
            <w:pPr>
              <w:jc w:val="center"/>
              <w:rPr>
                <w:rFonts w:ascii="Times New Roman" w:hAnsi="Times New Roman"/>
                <w:sz w:val="20"/>
                <w:szCs w:val="20"/>
              </w:rPr>
            </w:pPr>
            <w:r>
              <w:rPr>
                <w:rFonts w:ascii="Times New Roman" w:hAnsi="Times New Roman"/>
                <w:sz w:val="20"/>
                <w:szCs w:val="20"/>
              </w:rPr>
              <w:t>Integração com mapa para</w:t>
            </w:r>
            <w:r w:rsidRPr="00C72478">
              <w:rPr>
                <w:rFonts w:ascii="Times New Roman" w:hAnsi="Times New Roman"/>
                <w:sz w:val="20"/>
                <w:szCs w:val="20"/>
              </w:rPr>
              <w:t xml:space="preserve"> </w:t>
            </w:r>
            <w:r>
              <w:rPr>
                <w:rFonts w:ascii="Times New Roman" w:hAnsi="Times New Roman"/>
                <w:sz w:val="20"/>
                <w:szCs w:val="20"/>
              </w:rPr>
              <w:t xml:space="preserve">dirigir </w:t>
            </w:r>
            <w:r w:rsidRPr="00C72478">
              <w:rPr>
                <w:rFonts w:ascii="Times New Roman" w:hAnsi="Times New Roman"/>
                <w:sz w:val="20"/>
                <w:szCs w:val="20"/>
              </w:rPr>
              <w:t>até o local</w:t>
            </w:r>
          </w:p>
        </w:tc>
        <w:tc>
          <w:tcPr>
            <w:tcW w:w="1309" w:type="dxa"/>
          </w:tcPr>
          <w:p w14:paraId="1D596607" w14:textId="69BD862B" w:rsidR="005D3A35" w:rsidRPr="00C72478" w:rsidRDefault="005D3A35" w:rsidP="00C72478">
            <w:pPr>
              <w:jc w:val="center"/>
              <w:rPr>
                <w:rFonts w:ascii="Times New Roman" w:hAnsi="Times New Roman"/>
                <w:sz w:val="20"/>
                <w:szCs w:val="20"/>
              </w:rPr>
            </w:pPr>
            <w:r>
              <w:rPr>
                <w:rFonts w:ascii="Times New Roman" w:hAnsi="Times New Roman"/>
                <w:sz w:val="20"/>
                <w:szCs w:val="20"/>
              </w:rPr>
              <w:t>1</w:t>
            </w:r>
          </w:p>
        </w:tc>
        <w:tc>
          <w:tcPr>
            <w:tcW w:w="1063" w:type="dxa"/>
          </w:tcPr>
          <w:p w14:paraId="09ABEB3F" w14:textId="1AF21C93"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236C750E" w14:textId="4E0BBB61"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0D4B6D9E" w14:textId="77777777" w:rsidTr="005D3A35">
        <w:trPr>
          <w:trHeight w:val="895"/>
          <w:jc w:val="center"/>
        </w:trPr>
        <w:tc>
          <w:tcPr>
            <w:tcW w:w="1538" w:type="dxa"/>
          </w:tcPr>
          <w:p w14:paraId="018C4B8F" w14:textId="373625D4" w:rsidR="005D3A35" w:rsidRPr="00C72478" w:rsidRDefault="005D3A35" w:rsidP="00C72478">
            <w:pPr>
              <w:jc w:val="center"/>
              <w:rPr>
                <w:rFonts w:ascii="Times New Roman" w:hAnsi="Times New Roman"/>
                <w:sz w:val="20"/>
                <w:szCs w:val="20"/>
              </w:rPr>
            </w:pPr>
            <w:r>
              <w:rPr>
                <w:rFonts w:ascii="Times New Roman" w:hAnsi="Times New Roman"/>
                <w:sz w:val="20"/>
                <w:szCs w:val="20"/>
              </w:rPr>
              <w:t>Informações de vagas em tempo real</w:t>
            </w:r>
          </w:p>
        </w:tc>
        <w:tc>
          <w:tcPr>
            <w:tcW w:w="1309" w:type="dxa"/>
          </w:tcPr>
          <w:p w14:paraId="47A6FEFE" w14:textId="16498640" w:rsidR="005D3A35" w:rsidRPr="00C72478" w:rsidRDefault="005D3A35" w:rsidP="00C72478">
            <w:pPr>
              <w:jc w:val="center"/>
              <w:rPr>
                <w:rFonts w:ascii="Times New Roman" w:hAnsi="Times New Roman"/>
                <w:sz w:val="20"/>
                <w:szCs w:val="20"/>
              </w:rPr>
            </w:pPr>
            <w:r>
              <w:rPr>
                <w:rFonts w:ascii="Times New Roman" w:hAnsi="Times New Roman"/>
                <w:sz w:val="20"/>
                <w:szCs w:val="20"/>
              </w:rPr>
              <w:t>0.5</w:t>
            </w:r>
          </w:p>
        </w:tc>
        <w:tc>
          <w:tcPr>
            <w:tcW w:w="1063" w:type="dxa"/>
          </w:tcPr>
          <w:p w14:paraId="6C913FFF" w14:textId="61959ED7"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0</w:t>
            </w:r>
          </w:p>
        </w:tc>
        <w:tc>
          <w:tcPr>
            <w:tcW w:w="1407" w:type="dxa"/>
          </w:tcPr>
          <w:p w14:paraId="1B50FECB" w14:textId="0049F3B1" w:rsidR="005D3A35" w:rsidRPr="00C72478"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26D566E8" w14:textId="77777777" w:rsidTr="005D3A35">
        <w:trPr>
          <w:trHeight w:val="895"/>
          <w:jc w:val="center"/>
        </w:trPr>
        <w:tc>
          <w:tcPr>
            <w:tcW w:w="1538" w:type="dxa"/>
          </w:tcPr>
          <w:p w14:paraId="04F54555" w14:textId="66FC43E2" w:rsidR="005D3A35" w:rsidRDefault="005D3A35" w:rsidP="00C72478">
            <w:pPr>
              <w:jc w:val="center"/>
              <w:rPr>
                <w:rFonts w:ascii="Times New Roman" w:hAnsi="Times New Roman"/>
                <w:sz w:val="20"/>
                <w:szCs w:val="20"/>
              </w:rPr>
            </w:pPr>
            <w:r>
              <w:rPr>
                <w:rFonts w:ascii="Times New Roman" w:hAnsi="Times New Roman"/>
                <w:sz w:val="20"/>
                <w:szCs w:val="20"/>
              </w:rPr>
              <w:t>Reserva de vagas pelo aplicativo</w:t>
            </w:r>
          </w:p>
        </w:tc>
        <w:tc>
          <w:tcPr>
            <w:tcW w:w="1309" w:type="dxa"/>
          </w:tcPr>
          <w:p w14:paraId="2E7C2639" w14:textId="5BEFB1DA" w:rsidR="005D3A35" w:rsidRDefault="005D3A35" w:rsidP="00C72478">
            <w:pPr>
              <w:jc w:val="center"/>
              <w:rPr>
                <w:rFonts w:ascii="Times New Roman" w:hAnsi="Times New Roman"/>
                <w:sz w:val="20"/>
                <w:szCs w:val="20"/>
              </w:rPr>
            </w:pPr>
            <w:r>
              <w:rPr>
                <w:rFonts w:ascii="Times New Roman" w:hAnsi="Times New Roman"/>
                <w:sz w:val="20"/>
                <w:szCs w:val="20"/>
              </w:rPr>
              <w:t>1</w:t>
            </w:r>
          </w:p>
        </w:tc>
        <w:tc>
          <w:tcPr>
            <w:tcW w:w="1063" w:type="dxa"/>
          </w:tcPr>
          <w:p w14:paraId="6BD31C97" w14:textId="48D8E711"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1CFCBC6D" w14:textId="62B42CE5"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30399E3D" w14:textId="77777777" w:rsidTr="005D3A35">
        <w:trPr>
          <w:trHeight w:val="895"/>
          <w:jc w:val="center"/>
        </w:trPr>
        <w:tc>
          <w:tcPr>
            <w:tcW w:w="1538" w:type="dxa"/>
          </w:tcPr>
          <w:p w14:paraId="48B12862" w14:textId="3DB37923" w:rsidR="005D3A35" w:rsidRDefault="005D3A35" w:rsidP="00C72478">
            <w:pPr>
              <w:jc w:val="center"/>
              <w:rPr>
                <w:rFonts w:ascii="Times New Roman" w:hAnsi="Times New Roman"/>
                <w:sz w:val="20"/>
                <w:szCs w:val="20"/>
              </w:rPr>
            </w:pPr>
            <w:r>
              <w:rPr>
                <w:rFonts w:ascii="Times New Roman" w:hAnsi="Times New Roman"/>
                <w:sz w:val="20"/>
                <w:szCs w:val="20"/>
              </w:rPr>
              <w:t>Pagamento pelo aplicativo</w:t>
            </w:r>
          </w:p>
        </w:tc>
        <w:tc>
          <w:tcPr>
            <w:tcW w:w="1309" w:type="dxa"/>
          </w:tcPr>
          <w:p w14:paraId="4295F0E2" w14:textId="6350CA05" w:rsidR="005D3A35" w:rsidRDefault="005D3A35" w:rsidP="00C72478">
            <w:pPr>
              <w:jc w:val="center"/>
              <w:rPr>
                <w:rFonts w:ascii="Times New Roman" w:hAnsi="Times New Roman"/>
                <w:sz w:val="20"/>
                <w:szCs w:val="20"/>
              </w:rPr>
            </w:pPr>
            <w:r>
              <w:rPr>
                <w:rFonts w:ascii="Times New Roman" w:hAnsi="Times New Roman"/>
                <w:sz w:val="20"/>
                <w:szCs w:val="20"/>
              </w:rPr>
              <w:t>1</w:t>
            </w:r>
          </w:p>
        </w:tc>
        <w:tc>
          <w:tcPr>
            <w:tcW w:w="1063" w:type="dxa"/>
          </w:tcPr>
          <w:p w14:paraId="0D46E938" w14:textId="3F60B047"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746DB805" w14:textId="352B26BB"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454A9E41" w14:textId="77777777" w:rsidTr="005D3A35">
        <w:trPr>
          <w:trHeight w:val="895"/>
          <w:jc w:val="center"/>
        </w:trPr>
        <w:tc>
          <w:tcPr>
            <w:tcW w:w="1538" w:type="dxa"/>
          </w:tcPr>
          <w:p w14:paraId="14B3C8B0" w14:textId="6AA5F0B6" w:rsidR="005D3A35" w:rsidRPr="005D3A35" w:rsidRDefault="005D3A35" w:rsidP="00C72478">
            <w:pPr>
              <w:jc w:val="center"/>
              <w:rPr>
                <w:rFonts w:ascii="Times New Roman" w:hAnsi="Times New Roman"/>
                <w:i/>
                <w:iCs/>
                <w:sz w:val="20"/>
                <w:szCs w:val="20"/>
                <w:lang w:val="en-US"/>
              </w:rPr>
            </w:pPr>
            <w:r w:rsidRPr="005D3A35">
              <w:rPr>
                <w:rFonts w:ascii="Times New Roman" w:hAnsi="Times New Roman"/>
                <w:i/>
                <w:iCs/>
                <w:sz w:val="20"/>
                <w:szCs w:val="20"/>
                <w:lang w:val="en-US"/>
              </w:rPr>
              <w:t>Check-in</w:t>
            </w:r>
            <w:r>
              <w:rPr>
                <w:rFonts w:ascii="Times New Roman" w:hAnsi="Times New Roman"/>
                <w:i/>
                <w:iCs/>
                <w:sz w:val="20"/>
                <w:szCs w:val="20"/>
                <w:lang w:val="en-US"/>
              </w:rPr>
              <w:t xml:space="preserve"> </w:t>
            </w:r>
            <w:r w:rsidRPr="005D3A35">
              <w:rPr>
                <w:rFonts w:ascii="Times New Roman" w:hAnsi="Times New Roman"/>
                <w:sz w:val="20"/>
                <w:szCs w:val="20"/>
                <w:lang w:val="en-US"/>
              </w:rPr>
              <w:t>e</w:t>
            </w:r>
            <w:r w:rsidRPr="005D3A35">
              <w:rPr>
                <w:rFonts w:ascii="Times New Roman" w:hAnsi="Times New Roman"/>
                <w:i/>
                <w:iCs/>
                <w:sz w:val="20"/>
                <w:szCs w:val="20"/>
                <w:lang w:val="en-US"/>
              </w:rPr>
              <w:t xml:space="preserve"> Check-out</w:t>
            </w:r>
          </w:p>
        </w:tc>
        <w:tc>
          <w:tcPr>
            <w:tcW w:w="1309" w:type="dxa"/>
          </w:tcPr>
          <w:p w14:paraId="7C23DE52" w14:textId="1F8273EC" w:rsidR="005D3A35" w:rsidRDefault="005D3A35" w:rsidP="00C72478">
            <w:pPr>
              <w:jc w:val="center"/>
              <w:rPr>
                <w:rFonts w:ascii="Times New Roman" w:hAnsi="Times New Roman"/>
                <w:sz w:val="20"/>
                <w:szCs w:val="20"/>
              </w:rPr>
            </w:pPr>
            <w:r>
              <w:rPr>
                <w:rFonts w:ascii="Times New Roman" w:hAnsi="Times New Roman"/>
                <w:sz w:val="20"/>
                <w:szCs w:val="20"/>
              </w:rPr>
              <w:t>0.5</w:t>
            </w:r>
          </w:p>
        </w:tc>
        <w:tc>
          <w:tcPr>
            <w:tcW w:w="1063" w:type="dxa"/>
          </w:tcPr>
          <w:p w14:paraId="0714D7F1" w14:textId="771D37F9"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18B07A25" w14:textId="351CA191"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5A857068" w14:textId="77777777" w:rsidTr="005D3A35">
        <w:trPr>
          <w:trHeight w:val="895"/>
          <w:jc w:val="center"/>
        </w:trPr>
        <w:tc>
          <w:tcPr>
            <w:tcW w:w="1538" w:type="dxa"/>
          </w:tcPr>
          <w:p w14:paraId="6A51FDE6" w14:textId="14E799F7" w:rsidR="005D3A35" w:rsidRDefault="005D3A35" w:rsidP="00C72478">
            <w:pPr>
              <w:jc w:val="center"/>
              <w:rPr>
                <w:rFonts w:ascii="Times New Roman" w:hAnsi="Times New Roman"/>
                <w:sz w:val="20"/>
                <w:szCs w:val="20"/>
              </w:rPr>
            </w:pPr>
            <w:r>
              <w:rPr>
                <w:rFonts w:ascii="Times New Roman" w:hAnsi="Times New Roman"/>
                <w:sz w:val="20"/>
                <w:szCs w:val="20"/>
              </w:rPr>
              <w:t>Avaliação de estacionamentos</w:t>
            </w:r>
          </w:p>
        </w:tc>
        <w:tc>
          <w:tcPr>
            <w:tcW w:w="1309" w:type="dxa"/>
          </w:tcPr>
          <w:p w14:paraId="4738BDD4" w14:textId="5A280518" w:rsidR="005D3A35" w:rsidRDefault="005D3A35" w:rsidP="00C72478">
            <w:pPr>
              <w:jc w:val="center"/>
              <w:rPr>
                <w:rFonts w:ascii="Times New Roman" w:hAnsi="Times New Roman"/>
                <w:sz w:val="20"/>
                <w:szCs w:val="20"/>
              </w:rPr>
            </w:pPr>
            <w:r>
              <w:rPr>
                <w:rFonts w:ascii="Times New Roman" w:hAnsi="Times New Roman"/>
                <w:sz w:val="20"/>
                <w:szCs w:val="20"/>
              </w:rPr>
              <w:t>0.5</w:t>
            </w:r>
          </w:p>
        </w:tc>
        <w:tc>
          <w:tcPr>
            <w:tcW w:w="1063" w:type="dxa"/>
          </w:tcPr>
          <w:p w14:paraId="66D743F5" w14:textId="3F1CD6B1" w:rsidR="005D3A35" w:rsidRDefault="005D3A35" w:rsidP="00C72478">
            <w:pPr>
              <w:keepNext/>
              <w:jc w:val="center"/>
              <w:rPr>
                <w:rFonts w:ascii="Times New Roman" w:hAnsi="Times New Roman"/>
                <w:sz w:val="20"/>
                <w:szCs w:val="20"/>
              </w:rPr>
            </w:pPr>
            <w:r>
              <w:rPr>
                <w:rFonts w:ascii="Times New Roman" w:hAnsi="Times New Roman"/>
                <w:sz w:val="20"/>
                <w:szCs w:val="20"/>
              </w:rPr>
              <w:t>0</w:t>
            </w:r>
          </w:p>
        </w:tc>
        <w:tc>
          <w:tcPr>
            <w:tcW w:w="1407" w:type="dxa"/>
          </w:tcPr>
          <w:p w14:paraId="02002483" w14:textId="3A3D092E"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5D3A35" w14:paraId="070811BA" w14:textId="77777777" w:rsidTr="005D3A35">
        <w:trPr>
          <w:trHeight w:val="895"/>
          <w:jc w:val="center"/>
        </w:trPr>
        <w:tc>
          <w:tcPr>
            <w:tcW w:w="1538" w:type="dxa"/>
          </w:tcPr>
          <w:p w14:paraId="42F34D90" w14:textId="2409D380" w:rsidR="005D3A35" w:rsidRPr="00697877" w:rsidRDefault="005D3A35" w:rsidP="00C72478">
            <w:pPr>
              <w:jc w:val="center"/>
              <w:rPr>
                <w:rFonts w:ascii="Times New Roman" w:hAnsi="Times New Roman"/>
                <w:sz w:val="20"/>
                <w:szCs w:val="20"/>
              </w:rPr>
            </w:pPr>
            <w:r w:rsidRPr="00697877">
              <w:rPr>
                <w:rFonts w:ascii="Times New Roman" w:hAnsi="Times New Roman"/>
                <w:sz w:val="20"/>
                <w:szCs w:val="20"/>
              </w:rPr>
              <w:t xml:space="preserve">Uso por </w:t>
            </w:r>
            <w:r w:rsidR="00BA3625">
              <w:rPr>
                <w:rFonts w:ascii="Times New Roman" w:hAnsi="Times New Roman"/>
                <w:i/>
                <w:iCs/>
                <w:sz w:val="20"/>
                <w:szCs w:val="20"/>
              </w:rPr>
              <w:t xml:space="preserve">app </w:t>
            </w:r>
            <w:r w:rsidR="00BA3625" w:rsidRPr="00BA3625">
              <w:rPr>
                <w:rFonts w:ascii="Times New Roman" w:hAnsi="Times New Roman"/>
                <w:sz w:val="20"/>
                <w:szCs w:val="20"/>
              </w:rPr>
              <w:t>e</w:t>
            </w:r>
            <w:r w:rsidR="00BA3625">
              <w:rPr>
                <w:rFonts w:ascii="Times New Roman" w:hAnsi="Times New Roman"/>
                <w:i/>
                <w:iCs/>
                <w:sz w:val="20"/>
                <w:szCs w:val="20"/>
              </w:rPr>
              <w:t xml:space="preserve"> </w:t>
            </w:r>
            <w:r w:rsidRPr="00697877">
              <w:rPr>
                <w:rFonts w:ascii="Times New Roman" w:hAnsi="Times New Roman"/>
                <w:sz w:val="20"/>
                <w:szCs w:val="20"/>
              </w:rPr>
              <w:t>totem</w:t>
            </w:r>
            <w:r>
              <w:rPr>
                <w:rFonts w:ascii="Times New Roman" w:hAnsi="Times New Roman"/>
                <w:sz w:val="20"/>
                <w:szCs w:val="20"/>
              </w:rPr>
              <w:t xml:space="preserve"> unindo </w:t>
            </w:r>
            <w:r w:rsidRPr="00E45F05">
              <w:rPr>
                <w:rFonts w:ascii="Times New Roman" w:hAnsi="Times New Roman"/>
                <w:i/>
                <w:iCs/>
                <w:sz w:val="20"/>
                <w:szCs w:val="20"/>
              </w:rPr>
              <w:t>app</w:t>
            </w:r>
            <w:r w:rsidR="00BA3625">
              <w:rPr>
                <w:rFonts w:ascii="Times New Roman" w:hAnsi="Times New Roman"/>
                <w:i/>
                <w:iCs/>
                <w:sz w:val="20"/>
                <w:szCs w:val="20"/>
              </w:rPr>
              <w:t xml:space="preserve"> </w:t>
            </w:r>
            <w:r w:rsidR="00BA3625" w:rsidRPr="00BA3625">
              <w:rPr>
                <w:rFonts w:ascii="Times New Roman" w:hAnsi="Times New Roman"/>
                <w:sz w:val="20"/>
                <w:szCs w:val="20"/>
              </w:rPr>
              <w:t>e</w:t>
            </w:r>
            <w:r w:rsidR="00BA3625">
              <w:rPr>
                <w:rFonts w:ascii="Times New Roman" w:hAnsi="Times New Roman"/>
                <w:i/>
                <w:iCs/>
                <w:sz w:val="20"/>
                <w:szCs w:val="20"/>
              </w:rPr>
              <w:t xml:space="preserve"> </w:t>
            </w:r>
            <w:r w:rsidRPr="00697877">
              <w:rPr>
                <w:rFonts w:ascii="Times New Roman" w:hAnsi="Times New Roman"/>
                <w:sz w:val="20"/>
                <w:szCs w:val="20"/>
              </w:rPr>
              <w:t>operação física.</w:t>
            </w:r>
          </w:p>
        </w:tc>
        <w:tc>
          <w:tcPr>
            <w:tcW w:w="1309" w:type="dxa"/>
          </w:tcPr>
          <w:p w14:paraId="35E03F51" w14:textId="278CD226" w:rsidR="005D3A35" w:rsidRDefault="005D3A35" w:rsidP="00C72478">
            <w:pPr>
              <w:jc w:val="center"/>
              <w:rPr>
                <w:rFonts w:ascii="Times New Roman" w:hAnsi="Times New Roman"/>
                <w:sz w:val="20"/>
                <w:szCs w:val="20"/>
              </w:rPr>
            </w:pPr>
            <w:r>
              <w:rPr>
                <w:rFonts w:ascii="Times New Roman" w:hAnsi="Times New Roman"/>
                <w:sz w:val="20"/>
                <w:szCs w:val="20"/>
              </w:rPr>
              <w:t>0</w:t>
            </w:r>
            <w:r w:rsidR="00C80ED9">
              <w:rPr>
                <w:rFonts w:ascii="Times New Roman" w:hAnsi="Times New Roman"/>
                <w:sz w:val="20"/>
                <w:szCs w:val="20"/>
              </w:rPr>
              <w:t>.5</w:t>
            </w:r>
          </w:p>
        </w:tc>
        <w:tc>
          <w:tcPr>
            <w:tcW w:w="1063" w:type="dxa"/>
          </w:tcPr>
          <w:p w14:paraId="76E9D459" w14:textId="37757CBE"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038456F1" w14:textId="78A23D65" w:rsidR="005D3A35" w:rsidRDefault="005D3A35" w:rsidP="00C72478">
            <w:pPr>
              <w:keepNext/>
              <w:jc w:val="center"/>
              <w:rPr>
                <w:rFonts w:ascii="Times New Roman" w:hAnsi="Times New Roman"/>
                <w:sz w:val="20"/>
                <w:szCs w:val="20"/>
              </w:rPr>
            </w:pPr>
            <w:r>
              <w:rPr>
                <w:rFonts w:ascii="Times New Roman" w:hAnsi="Times New Roman"/>
                <w:sz w:val="20"/>
                <w:szCs w:val="20"/>
              </w:rPr>
              <w:t>1</w:t>
            </w:r>
          </w:p>
        </w:tc>
      </w:tr>
      <w:tr w:rsidR="004E2457" w14:paraId="4AB13301" w14:textId="77777777" w:rsidTr="005D3A35">
        <w:trPr>
          <w:trHeight w:val="895"/>
          <w:jc w:val="center"/>
        </w:trPr>
        <w:tc>
          <w:tcPr>
            <w:tcW w:w="1538" w:type="dxa"/>
          </w:tcPr>
          <w:p w14:paraId="3A468186" w14:textId="2BF7032E" w:rsidR="004E2457" w:rsidRPr="00697877" w:rsidRDefault="004E2457" w:rsidP="00C72478">
            <w:pPr>
              <w:jc w:val="center"/>
              <w:rPr>
                <w:rFonts w:ascii="Times New Roman" w:hAnsi="Times New Roman"/>
                <w:sz w:val="20"/>
                <w:szCs w:val="20"/>
              </w:rPr>
            </w:pPr>
            <w:r>
              <w:rPr>
                <w:rFonts w:ascii="Times New Roman" w:hAnsi="Times New Roman"/>
                <w:sz w:val="20"/>
                <w:szCs w:val="20"/>
              </w:rPr>
              <w:t>Forte atuação no Brasil</w:t>
            </w:r>
          </w:p>
        </w:tc>
        <w:tc>
          <w:tcPr>
            <w:tcW w:w="1309" w:type="dxa"/>
          </w:tcPr>
          <w:p w14:paraId="3DE3B604" w14:textId="3C145AE5" w:rsidR="004E2457" w:rsidRDefault="004E2457" w:rsidP="00C72478">
            <w:pPr>
              <w:jc w:val="center"/>
              <w:rPr>
                <w:rFonts w:ascii="Times New Roman" w:hAnsi="Times New Roman"/>
                <w:sz w:val="20"/>
                <w:szCs w:val="20"/>
              </w:rPr>
            </w:pPr>
            <w:r>
              <w:rPr>
                <w:rFonts w:ascii="Times New Roman" w:hAnsi="Times New Roman"/>
                <w:sz w:val="20"/>
                <w:szCs w:val="20"/>
              </w:rPr>
              <w:t>0.5</w:t>
            </w:r>
          </w:p>
        </w:tc>
        <w:tc>
          <w:tcPr>
            <w:tcW w:w="1063" w:type="dxa"/>
          </w:tcPr>
          <w:p w14:paraId="63CA841A" w14:textId="73EFCCFE" w:rsidR="004E2457" w:rsidRDefault="004E2457" w:rsidP="00C72478">
            <w:pPr>
              <w:keepNext/>
              <w:jc w:val="center"/>
              <w:rPr>
                <w:rFonts w:ascii="Times New Roman" w:hAnsi="Times New Roman"/>
                <w:sz w:val="20"/>
                <w:szCs w:val="20"/>
              </w:rPr>
            </w:pPr>
            <w:r>
              <w:rPr>
                <w:rFonts w:ascii="Times New Roman" w:hAnsi="Times New Roman"/>
                <w:sz w:val="20"/>
                <w:szCs w:val="20"/>
              </w:rPr>
              <w:t>1</w:t>
            </w:r>
          </w:p>
        </w:tc>
        <w:tc>
          <w:tcPr>
            <w:tcW w:w="1407" w:type="dxa"/>
          </w:tcPr>
          <w:p w14:paraId="6B3AD2AD" w14:textId="51982941" w:rsidR="004E2457" w:rsidRDefault="004E2457" w:rsidP="00C72478">
            <w:pPr>
              <w:keepNext/>
              <w:jc w:val="center"/>
              <w:rPr>
                <w:rFonts w:ascii="Times New Roman" w:hAnsi="Times New Roman"/>
                <w:sz w:val="20"/>
                <w:szCs w:val="20"/>
              </w:rPr>
            </w:pPr>
            <w:r>
              <w:rPr>
                <w:rFonts w:ascii="Times New Roman" w:hAnsi="Times New Roman"/>
                <w:sz w:val="20"/>
                <w:szCs w:val="20"/>
              </w:rPr>
              <w:t>0</w:t>
            </w:r>
          </w:p>
        </w:tc>
      </w:tr>
      <w:tr w:rsidR="005D3A35" w14:paraId="26EC0EBC" w14:textId="77777777" w:rsidTr="005D3A35">
        <w:trPr>
          <w:trHeight w:val="895"/>
          <w:jc w:val="center"/>
        </w:trPr>
        <w:tc>
          <w:tcPr>
            <w:tcW w:w="1538" w:type="dxa"/>
          </w:tcPr>
          <w:p w14:paraId="2A9B9890" w14:textId="3A2491E4" w:rsidR="005D3A35" w:rsidRDefault="005D3A35" w:rsidP="00C72478">
            <w:pPr>
              <w:jc w:val="center"/>
              <w:rPr>
                <w:rFonts w:ascii="Times New Roman" w:hAnsi="Times New Roman"/>
                <w:sz w:val="20"/>
                <w:szCs w:val="20"/>
              </w:rPr>
            </w:pPr>
            <w:r>
              <w:rPr>
                <w:rFonts w:ascii="Times New Roman" w:hAnsi="Times New Roman"/>
                <w:sz w:val="20"/>
                <w:szCs w:val="20"/>
              </w:rPr>
              <w:lastRenderedPageBreak/>
              <w:t>Soma da Pontuação</w:t>
            </w:r>
          </w:p>
        </w:tc>
        <w:tc>
          <w:tcPr>
            <w:tcW w:w="1309" w:type="dxa"/>
          </w:tcPr>
          <w:p w14:paraId="4CFD86D7" w14:textId="01883B75" w:rsidR="005D3A35" w:rsidRDefault="005D3A35" w:rsidP="00C72478">
            <w:pPr>
              <w:jc w:val="center"/>
              <w:rPr>
                <w:rFonts w:ascii="Times New Roman" w:hAnsi="Times New Roman"/>
                <w:sz w:val="20"/>
                <w:szCs w:val="20"/>
              </w:rPr>
            </w:pPr>
            <w:r>
              <w:rPr>
                <w:rFonts w:ascii="Times New Roman" w:hAnsi="Times New Roman"/>
                <w:sz w:val="20"/>
                <w:szCs w:val="20"/>
              </w:rPr>
              <w:t>+</w:t>
            </w:r>
            <w:r w:rsidR="00C80ED9">
              <w:rPr>
                <w:rFonts w:ascii="Times New Roman" w:hAnsi="Times New Roman"/>
                <w:sz w:val="20"/>
                <w:szCs w:val="20"/>
              </w:rPr>
              <w:t>7</w:t>
            </w:r>
          </w:p>
        </w:tc>
        <w:tc>
          <w:tcPr>
            <w:tcW w:w="1063" w:type="dxa"/>
          </w:tcPr>
          <w:p w14:paraId="352AD12E" w14:textId="6F56644B" w:rsidR="005D3A35" w:rsidRDefault="005D3A35" w:rsidP="00C72478">
            <w:pPr>
              <w:keepNext/>
              <w:jc w:val="center"/>
              <w:rPr>
                <w:rFonts w:ascii="Times New Roman" w:hAnsi="Times New Roman"/>
                <w:sz w:val="20"/>
                <w:szCs w:val="20"/>
              </w:rPr>
            </w:pPr>
            <w:r>
              <w:rPr>
                <w:rFonts w:ascii="Times New Roman" w:hAnsi="Times New Roman"/>
                <w:sz w:val="20"/>
                <w:szCs w:val="20"/>
              </w:rPr>
              <w:t>+</w:t>
            </w:r>
            <w:r w:rsidR="004E2457">
              <w:rPr>
                <w:rFonts w:ascii="Times New Roman" w:hAnsi="Times New Roman"/>
                <w:sz w:val="20"/>
                <w:szCs w:val="20"/>
              </w:rPr>
              <w:t>7.5</w:t>
            </w:r>
          </w:p>
        </w:tc>
        <w:tc>
          <w:tcPr>
            <w:tcW w:w="1407" w:type="dxa"/>
          </w:tcPr>
          <w:p w14:paraId="46A79AD7" w14:textId="05E7968C" w:rsidR="005D3A35" w:rsidRDefault="005D3A35" w:rsidP="00C72478">
            <w:pPr>
              <w:keepNext/>
              <w:jc w:val="center"/>
              <w:rPr>
                <w:rFonts w:ascii="Times New Roman" w:hAnsi="Times New Roman"/>
                <w:sz w:val="20"/>
                <w:szCs w:val="20"/>
              </w:rPr>
            </w:pPr>
            <w:r>
              <w:rPr>
                <w:rFonts w:ascii="Times New Roman" w:hAnsi="Times New Roman"/>
                <w:sz w:val="20"/>
                <w:szCs w:val="20"/>
              </w:rPr>
              <w:t>+</w:t>
            </w:r>
            <w:r w:rsidR="004E2457">
              <w:rPr>
                <w:rFonts w:ascii="Times New Roman" w:hAnsi="Times New Roman"/>
                <w:sz w:val="20"/>
                <w:szCs w:val="20"/>
              </w:rPr>
              <w:t>9</w:t>
            </w:r>
          </w:p>
        </w:tc>
      </w:tr>
    </w:tbl>
    <w:p w14:paraId="3DFA9E4C" w14:textId="2A668F8A" w:rsidR="00C9288B" w:rsidRDefault="002953C8" w:rsidP="006D5E66">
      <w:pPr>
        <w:pStyle w:val="Legenda"/>
        <w:rPr>
          <w:sz w:val="24"/>
          <w:szCs w:val="24"/>
        </w:rPr>
      </w:pPr>
      <w:r>
        <w:t>Fonte: Os autores (2026)</w:t>
      </w:r>
    </w:p>
    <w:p w14:paraId="45BDAD36" w14:textId="77777777" w:rsidR="001E3CB6" w:rsidRDefault="001E3CB6" w:rsidP="007F6459">
      <w:pPr>
        <w:autoSpaceDE w:val="0"/>
        <w:autoSpaceDN w:val="0"/>
        <w:adjustRightInd w:val="0"/>
        <w:spacing w:line="360" w:lineRule="auto"/>
        <w:jc w:val="both"/>
        <w:rPr>
          <w:rFonts w:ascii="Times New Roman" w:hAnsi="Times New Roman"/>
          <w:sz w:val="24"/>
          <w:szCs w:val="24"/>
        </w:rPr>
      </w:pPr>
    </w:p>
    <w:p w14:paraId="58CB357B" w14:textId="77777777" w:rsidR="00D423B4" w:rsidRDefault="00D423B4" w:rsidP="007F6459">
      <w:pPr>
        <w:autoSpaceDE w:val="0"/>
        <w:autoSpaceDN w:val="0"/>
        <w:adjustRightInd w:val="0"/>
        <w:spacing w:line="360" w:lineRule="auto"/>
        <w:jc w:val="both"/>
        <w:rPr>
          <w:rFonts w:ascii="Times New Roman" w:hAnsi="Times New Roman"/>
          <w:sz w:val="24"/>
          <w:szCs w:val="24"/>
        </w:rPr>
      </w:pPr>
    </w:p>
    <w:p w14:paraId="725045B4" w14:textId="3A72731B" w:rsidR="000118F7" w:rsidRDefault="000118F7" w:rsidP="002367CC">
      <w:pPr>
        <w:pStyle w:val="Ttulo2"/>
      </w:pPr>
      <w:bookmarkStart w:id="101" w:name="_Toc231160094"/>
      <w:r>
        <w:t>Análise SWOT</w:t>
      </w:r>
      <w:bookmarkEnd w:id="101"/>
    </w:p>
    <w:p w14:paraId="6D64F687" w14:textId="77777777" w:rsidR="000118F7" w:rsidRDefault="000118F7" w:rsidP="000118F7"/>
    <w:p w14:paraId="0F8925F3" w14:textId="6E7FAFBB" w:rsidR="000118F7" w:rsidRP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Após a análise comparativa das soluções existentes, torna-se relevante avaliar estrategicamente o projeto proposto </w:t>
      </w:r>
      <w:r>
        <w:rPr>
          <w:rFonts w:ascii="Times New Roman" w:hAnsi="Times New Roman"/>
          <w:sz w:val="24"/>
          <w:szCs w:val="24"/>
        </w:rPr>
        <w:t>e</w:t>
      </w:r>
      <w:r w:rsidRPr="000118F7">
        <w:rPr>
          <w:rFonts w:ascii="Times New Roman" w:hAnsi="Times New Roman"/>
          <w:sz w:val="24"/>
          <w:szCs w:val="24"/>
        </w:rPr>
        <w:t xml:space="preserve"> utiliza</w:t>
      </w:r>
      <w:r>
        <w:rPr>
          <w:rFonts w:ascii="Times New Roman" w:hAnsi="Times New Roman"/>
          <w:sz w:val="24"/>
          <w:szCs w:val="24"/>
        </w:rPr>
        <w:t>r</w:t>
      </w:r>
      <w:r w:rsidRPr="000118F7">
        <w:rPr>
          <w:rFonts w:ascii="Times New Roman" w:hAnsi="Times New Roman"/>
          <w:sz w:val="24"/>
          <w:szCs w:val="24"/>
        </w:rPr>
        <w:t xml:space="preserve"> a análise </w:t>
      </w:r>
      <w:r w:rsidRPr="000118F7">
        <w:rPr>
          <w:rFonts w:ascii="Times New Roman" w:hAnsi="Times New Roman"/>
          <w:i/>
          <w:iCs/>
          <w:sz w:val="24"/>
          <w:szCs w:val="24"/>
        </w:rPr>
        <w:t>SWOT</w:t>
      </w:r>
      <w:r w:rsidRPr="000118F7">
        <w:rPr>
          <w:rFonts w:ascii="Times New Roman" w:hAnsi="Times New Roman"/>
          <w:sz w:val="24"/>
          <w:szCs w:val="24"/>
        </w:rPr>
        <w:t>,</w:t>
      </w:r>
      <w:r w:rsidR="006C2921">
        <w:rPr>
          <w:rFonts w:ascii="Times New Roman" w:hAnsi="Times New Roman"/>
          <w:sz w:val="24"/>
          <w:szCs w:val="24"/>
        </w:rPr>
        <w:t xml:space="preserve"> exibida na figura 4, o</w:t>
      </w:r>
      <w:r w:rsidRPr="000118F7">
        <w:rPr>
          <w:rFonts w:ascii="Times New Roman" w:hAnsi="Times New Roman"/>
          <w:sz w:val="24"/>
          <w:szCs w:val="24"/>
        </w:rPr>
        <w:t xml:space="preserve"> planejamento estratégico que permite identificar fatores internos e externos que podem influenciar o desenvolvimento e a implementação de um projeto.</w:t>
      </w:r>
    </w:p>
    <w:p w14:paraId="1B8187CA" w14:textId="77777777" w:rsid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 análise </w:t>
      </w:r>
      <w:r w:rsidRPr="000118F7">
        <w:rPr>
          <w:rFonts w:ascii="Times New Roman" w:hAnsi="Times New Roman"/>
          <w:i/>
          <w:iCs/>
          <w:sz w:val="24"/>
          <w:szCs w:val="24"/>
        </w:rPr>
        <w:t>SWOT</w:t>
      </w:r>
      <w:r w:rsidRPr="000118F7">
        <w:rPr>
          <w:rFonts w:ascii="Times New Roman" w:hAnsi="Times New Roman"/>
          <w:sz w:val="24"/>
          <w:szCs w:val="24"/>
        </w:rPr>
        <w:t xml:space="preserve"> considera quatro elementos principais: forças (</w:t>
      </w:r>
      <w:r w:rsidRPr="000118F7">
        <w:rPr>
          <w:rFonts w:ascii="Times New Roman" w:hAnsi="Times New Roman"/>
          <w:i/>
          <w:iCs/>
          <w:sz w:val="24"/>
          <w:szCs w:val="24"/>
        </w:rPr>
        <w:t>strengths</w:t>
      </w:r>
      <w:r w:rsidRPr="000118F7">
        <w:rPr>
          <w:rFonts w:ascii="Times New Roman" w:hAnsi="Times New Roman"/>
          <w:sz w:val="24"/>
          <w:szCs w:val="24"/>
        </w:rPr>
        <w:t>), fraquezas (</w:t>
      </w:r>
      <w:r w:rsidRPr="000118F7">
        <w:rPr>
          <w:rFonts w:ascii="Times New Roman" w:hAnsi="Times New Roman"/>
          <w:i/>
          <w:iCs/>
          <w:sz w:val="24"/>
          <w:szCs w:val="24"/>
        </w:rPr>
        <w:t>weaknesses</w:t>
      </w:r>
      <w:r w:rsidRPr="000118F7">
        <w:rPr>
          <w:rFonts w:ascii="Times New Roman" w:hAnsi="Times New Roman"/>
          <w:sz w:val="24"/>
          <w:szCs w:val="24"/>
        </w:rPr>
        <w:t>), oportunidades (</w:t>
      </w:r>
      <w:r w:rsidRPr="000118F7">
        <w:rPr>
          <w:rFonts w:ascii="Times New Roman" w:hAnsi="Times New Roman"/>
          <w:i/>
          <w:iCs/>
          <w:sz w:val="24"/>
          <w:szCs w:val="24"/>
        </w:rPr>
        <w:t>opportunities</w:t>
      </w:r>
      <w:r w:rsidRPr="000118F7">
        <w:rPr>
          <w:rFonts w:ascii="Times New Roman" w:hAnsi="Times New Roman"/>
          <w:sz w:val="24"/>
          <w:szCs w:val="24"/>
        </w:rPr>
        <w:t>) e ameaças (</w:t>
      </w:r>
      <w:r w:rsidRPr="000118F7">
        <w:rPr>
          <w:rFonts w:ascii="Times New Roman" w:hAnsi="Times New Roman"/>
          <w:i/>
          <w:iCs/>
          <w:sz w:val="24"/>
          <w:szCs w:val="24"/>
        </w:rPr>
        <w:t>threats</w:t>
      </w:r>
      <w:r w:rsidRPr="000118F7">
        <w:rPr>
          <w:rFonts w:ascii="Times New Roman" w:hAnsi="Times New Roman"/>
          <w:sz w:val="24"/>
          <w:szCs w:val="24"/>
        </w:rPr>
        <w:t>). Por meio dessa abordagem, é possível compreender os pontos positivos e limitações do sistema Parada Certa, bem como identificar oportunidades de crescimento e possíveis desafios presentes no ambiente externo.</w:t>
      </w:r>
    </w:p>
    <w:p w14:paraId="39DA0E5B" w14:textId="77777777" w:rsidR="00CA0666" w:rsidRDefault="00CA0666" w:rsidP="006D5E66">
      <w:pPr>
        <w:pStyle w:val="Legenda"/>
      </w:pPr>
    </w:p>
    <w:p w14:paraId="6A32B2AE" w14:textId="77777777" w:rsidR="00CA0666" w:rsidRDefault="00CA0666" w:rsidP="006D5E66">
      <w:pPr>
        <w:pStyle w:val="Legenda"/>
        <w:sectPr w:rsidR="00CA0666" w:rsidSect="0090199F">
          <w:headerReference w:type="default" r:id="rId13"/>
          <w:pgSz w:w="11906" w:h="16838" w:code="9"/>
          <w:pgMar w:top="1701" w:right="1134" w:bottom="1134" w:left="1701" w:header="709" w:footer="709" w:gutter="0"/>
          <w:pgNumType w:start="15"/>
          <w:cols w:space="708"/>
          <w:docGrid w:linePitch="360"/>
        </w:sectPr>
      </w:pPr>
    </w:p>
    <w:p w14:paraId="0DF5AE27" w14:textId="351C0E75" w:rsidR="008E261A" w:rsidRDefault="008E261A" w:rsidP="006D5E66">
      <w:pPr>
        <w:pStyle w:val="Legenda"/>
      </w:pPr>
    </w:p>
    <w:p w14:paraId="11816C64" w14:textId="1953B05B" w:rsidR="00AA1656" w:rsidRDefault="00AA1656" w:rsidP="006D5E66">
      <w:pPr>
        <w:pStyle w:val="Legenda"/>
      </w:pPr>
      <w:bookmarkStart w:id="102" w:name="_Toc231160151"/>
      <w:r>
        <w:t xml:space="preserve">Figura </w:t>
      </w:r>
      <w:fldSimple w:instr=" SEQ Figura \* ARABIC ">
        <w:r w:rsidR="00064890">
          <w:rPr>
            <w:noProof/>
          </w:rPr>
          <w:t>4</w:t>
        </w:r>
      </w:fldSimple>
      <w:r>
        <w:t xml:space="preserve"> - </w:t>
      </w:r>
      <w:r w:rsidRPr="00262BD4">
        <w:t>Análise SWOT do projeto</w:t>
      </w:r>
      <w:bookmarkEnd w:id="102"/>
    </w:p>
    <w:p w14:paraId="0CE65FF1" w14:textId="77777777" w:rsidR="008E261A" w:rsidRDefault="008E261A" w:rsidP="008E261A">
      <w:pPr>
        <w:keepNext/>
        <w:spacing w:line="360" w:lineRule="auto"/>
        <w:ind w:firstLine="709"/>
        <w:jc w:val="both"/>
      </w:pPr>
      <w:r w:rsidRPr="008E261A">
        <w:rPr>
          <w:rFonts w:ascii="Times New Roman" w:hAnsi="Times New Roman"/>
          <w:noProof/>
          <w:sz w:val="24"/>
          <w:szCs w:val="24"/>
        </w:rPr>
        <w:drawing>
          <wp:inline distT="0" distB="0" distL="0" distR="0" wp14:anchorId="6671F2B1" wp14:editId="3C65F293">
            <wp:extent cx="8067675" cy="4886325"/>
            <wp:effectExtent l="0" t="0" r="9525" b="9525"/>
            <wp:docPr id="482395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5748" name=""/>
                    <pic:cNvPicPr/>
                  </pic:nvPicPr>
                  <pic:blipFill>
                    <a:blip r:embed="rId14"/>
                    <a:stretch>
                      <a:fillRect/>
                    </a:stretch>
                  </pic:blipFill>
                  <pic:spPr>
                    <a:xfrm>
                      <a:off x="0" y="0"/>
                      <a:ext cx="8074286" cy="4890329"/>
                    </a:xfrm>
                    <a:prstGeom prst="rect">
                      <a:avLst/>
                    </a:prstGeom>
                  </pic:spPr>
                </pic:pic>
              </a:graphicData>
            </a:graphic>
          </wp:inline>
        </w:drawing>
      </w:r>
    </w:p>
    <w:p w14:paraId="345D2B21" w14:textId="77777777" w:rsidR="00CA0666" w:rsidRDefault="008E261A" w:rsidP="006D5E66">
      <w:pPr>
        <w:pStyle w:val="Legenda"/>
      </w:pPr>
      <w:r>
        <w:t>Fonte: Os autores (202</w:t>
      </w:r>
      <w:r w:rsidR="00CA0666">
        <w:t>6)</w:t>
      </w:r>
    </w:p>
    <w:p w14:paraId="27184C45" w14:textId="164D17AB" w:rsidR="00DB0597" w:rsidRPr="00DB0597" w:rsidRDefault="00DB0597" w:rsidP="00DB0597">
      <w:pPr>
        <w:sectPr w:rsidR="00DB0597" w:rsidRPr="00DB0597" w:rsidSect="00CA0666">
          <w:pgSz w:w="16838" w:h="11906" w:orient="landscape" w:code="9"/>
          <w:pgMar w:top="1134" w:right="1134" w:bottom="1701" w:left="1701" w:header="709" w:footer="709" w:gutter="0"/>
          <w:cols w:space="708"/>
          <w:docGrid w:linePitch="360"/>
        </w:sectPr>
      </w:pPr>
    </w:p>
    <w:p w14:paraId="7A7A1804" w14:textId="0913354F" w:rsidR="00146933" w:rsidRPr="00146933" w:rsidRDefault="00CA17CE" w:rsidP="002367CC">
      <w:pPr>
        <w:pStyle w:val="Ttulo2"/>
      </w:pPr>
      <w:bookmarkStart w:id="103" w:name="_Toc160207361"/>
      <w:bookmarkStart w:id="104" w:name="_Toc164351181"/>
      <w:bookmarkStart w:id="105" w:name="_Toc164355023"/>
      <w:bookmarkStart w:id="106" w:name="_Toc231160095"/>
      <w:r>
        <w:lastRenderedPageBreak/>
        <w:t>Modelagem dos requisitos</w:t>
      </w:r>
      <w:bookmarkEnd w:id="103"/>
      <w:bookmarkEnd w:id="104"/>
      <w:bookmarkEnd w:id="105"/>
      <w:bookmarkEnd w:id="106"/>
    </w:p>
    <w:p w14:paraId="2AC70E54"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85C8FCE" w14:textId="69C79B37" w:rsidR="004649E6" w:rsidRPr="004649E6" w:rsidRDefault="004649E6" w:rsidP="00C20981">
      <w:pPr>
        <w:autoSpaceDE w:val="0"/>
        <w:autoSpaceDN w:val="0"/>
        <w:adjustRightInd w:val="0"/>
        <w:spacing w:line="360" w:lineRule="auto"/>
        <w:ind w:firstLine="709"/>
        <w:jc w:val="both"/>
        <w:rPr>
          <w:rFonts w:ascii="Times New Roman" w:hAnsi="Times New Roman"/>
          <w:sz w:val="24"/>
          <w:szCs w:val="24"/>
        </w:rPr>
      </w:pPr>
      <w:r w:rsidRPr="004649E6">
        <w:rPr>
          <w:rFonts w:ascii="Times New Roman" w:hAnsi="Times New Roman"/>
          <w:sz w:val="24"/>
          <w:szCs w:val="24"/>
        </w:rPr>
        <w:t>Com base nas necessidades identificadas para o sistema, foram definidos os requisitos funcionais e não funcionais da aplicação, estabelecendo as funções essenciais e os critérios de desempenho necessários para seu funcionamento.</w:t>
      </w:r>
    </w:p>
    <w:p w14:paraId="03AC0669" w14:textId="77777777" w:rsidR="00E54DA2" w:rsidRDefault="00E54DA2" w:rsidP="00E54DA2">
      <w:pPr>
        <w:autoSpaceDE w:val="0"/>
        <w:autoSpaceDN w:val="0"/>
        <w:adjustRightInd w:val="0"/>
        <w:spacing w:line="360" w:lineRule="auto"/>
        <w:jc w:val="both"/>
        <w:rPr>
          <w:rFonts w:ascii="Times New Roman" w:hAnsi="Times New Roman"/>
          <w:sz w:val="24"/>
          <w:szCs w:val="24"/>
        </w:rPr>
      </w:pPr>
    </w:p>
    <w:p w14:paraId="2CC2D9F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7516A1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712386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FCAD34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A4660E1"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57C689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344653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E19438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4EA89A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30D92A"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2FDECA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84D38C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6B5A22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666757D"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B9EA110"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2B7734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4AED9CE"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E6DFB9"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3CDE44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5D5F3D62"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E38BFB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9DCA10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5685AA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9AE1A2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CB8724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ED930A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56A5BC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C50E114" w14:textId="77777777" w:rsidR="00AA1FAA" w:rsidRDefault="00AA1FAA" w:rsidP="00E54DA2">
      <w:pPr>
        <w:pStyle w:val="Ttulo3"/>
        <w:sectPr w:rsidR="00AA1FAA" w:rsidSect="00CA0666">
          <w:pgSz w:w="11906" w:h="16838" w:code="9"/>
          <w:pgMar w:top="1701" w:right="1134" w:bottom="1134" w:left="1701" w:header="709" w:footer="709" w:gutter="0"/>
          <w:cols w:space="708"/>
          <w:docGrid w:linePitch="360"/>
        </w:sectPr>
      </w:pPr>
    </w:p>
    <w:p w14:paraId="536F2A44" w14:textId="77777777" w:rsidR="00E54DA2" w:rsidRDefault="00E54DA2" w:rsidP="00E54DA2">
      <w:pPr>
        <w:pStyle w:val="Ttulo3"/>
      </w:pPr>
      <w:bookmarkStart w:id="107" w:name="_Toc231160096"/>
      <w:r>
        <w:lastRenderedPageBreak/>
        <w:t>Histórico de alterações dos requisitos</w:t>
      </w:r>
      <w:bookmarkEnd w:id="107"/>
    </w:p>
    <w:p w14:paraId="6AB542E0" w14:textId="77777777" w:rsidR="00E54DA2" w:rsidRDefault="00E54DA2" w:rsidP="00E54DA2">
      <w:pPr>
        <w:autoSpaceDE w:val="0"/>
        <w:autoSpaceDN w:val="0"/>
        <w:adjustRightInd w:val="0"/>
        <w:spacing w:line="360" w:lineRule="auto"/>
        <w:ind w:firstLine="709"/>
        <w:jc w:val="both"/>
      </w:pPr>
    </w:p>
    <w:p w14:paraId="46D372DA" w14:textId="62DBAB5A" w:rsidR="00E54DA2" w:rsidRDefault="00E54DA2" w:rsidP="00E54DA2">
      <w:pPr>
        <w:autoSpaceDE w:val="0"/>
        <w:autoSpaceDN w:val="0"/>
        <w:adjustRightInd w:val="0"/>
        <w:spacing w:line="360" w:lineRule="auto"/>
        <w:ind w:firstLine="709"/>
        <w:jc w:val="both"/>
        <w:rPr>
          <w:rFonts w:ascii="Times New Roman" w:hAnsi="Times New Roman"/>
          <w:sz w:val="24"/>
          <w:szCs w:val="24"/>
        </w:rPr>
      </w:pPr>
      <w:r w:rsidRPr="00DB0597">
        <w:rPr>
          <w:rFonts w:ascii="Times New Roman" w:hAnsi="Times New Roman"/>
          <w:sz w:val="24"/>
          <w:szCs w:val="24"/>
        </w:rPr>
        <w:t>A seguir</w:t>
      </w:r>
      <w:r w:rsidR="002D05BE">
        <w:rPr>
          <w:rFonts w:ascii="Times New Roman" w:hAnsi="Times New Roman"/>
          <w:sz w:val="24"/>
          <w:szCs w:val="24"/>
        </w:rPr>
        <w:t xml:space="preserve"> no quadro </w:t>
      </w:r>
      <w:r w:rsidR="00D423B4">
        <w:rPr>
          <w:rFonts w:ascii="Times New Roman" w:hAnsi="Times New Roman"/>
          <w:sz w:val="24"/>
          <w:szCs w:val="24"/>
        </w:rPr>
        <w:t>9</w:t>
      </w:r>
      <w:r w:rsidR="002D05BE">
        <w:rPr>
          <w:rFonts w:ascii="Times New Roman" w:hAnsi="Times New Roman"/>
          <w:sz w:val="24"/>
          <w:szCs w:val="24"/>
        </w:rPr>
        <w:t>,</w:t>
      </w:r>
      <w:r w:rsidRPr="00DB0597">
        <w:rPr>
          <w:rFonts w:ascii="Times New Roman" w:hAnsi="Times New Roman"/>
          <w:sz w:val="24"/>
          <w:szCs w:val="24"/>
        </w:rPr>
        <w:t xml:space="preserve"> o histórico de requisitos da aplicação que necessitaram de alterações ao decorrer do desenvolvimento do sistema.</w:t>
      </w:r>
    </w:p>
    <w:p w14:paraId="38E9E91E" w14:textId="60760939" w:rsidR="00E54DA2" w:rsidRDefault="00E54DA2" w:rsidP="006D5E66">
      <w:pPr>
        <w:pStyle w:val="Legenda"/>
      </w:pPr>
      <w:bookmarkStart w:id="108" w:name="_Toc231160146"/>
      <w:r>
        <w:t xml:space="preserve">Quadro </w:t>
      </w:r>
      <w:fldSimple w:instr=" SEQ Quadro \* ARABIC ">
        <w:r w:rsidR="005F4D64">
          <w:rPr>
            <w:noProof/>
          </w:rPr>
          <w:t>9</w:t>
        </w:r>
      </w:fldSimple>
      <w:r>
        <w:t xml:space="preserve"> - Histórico de alterações dos requisitos</w:t>
      </w:r>
      <w:bookmarkEnd w:id="108"/>
    </w:p>
    <w:tbl>
      <w:tblPr>
        <w:tblStyle w:val="Tabelacomgrade"/>
        <w:tblW w:w="5000" w:type="pct"/>
        <w:tblLook w:val="04A0" w:firstRow="1" w:lastRow="0" w:firstColumn="1" w:lastColumn="0" w:noHBand="0" w:noVBand="1"/>
      </w:tblPr>
      <w:tblGrid>
        <w:gridCol w:w="790"/>
        <w:gridCol w:w="843"/>
        <w:gridCol w:w="1154"/>
        <w:gridCol w:w="3359"/>
        <w:gridCol w:w="954"/>
        <w:gridCol w:w="3358"/>
        <w:gridCol w:w="2239"/>
        <w:gridCol w:w="1296"/>
      </w:tblGrid>
      <w:tr w:rsidR="00AA1FAA" w:rsidRPr="007B0510" w14:paraId="1FB24747" w14:textId="77777777" w:rsidTr="00233F41">
        <w:tc>
          <w:tcPr>
            <w:tcW w:w="282" w:type="pct"/>
            <w:vAlign w:val="center"/>
          </w:tcPr>
          <w:p w14:paraId="00A0E82A"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Id</w:t>
            </w:r>
          </w:p>
        </w:tc>
        <w:tc>
          <w:tcPr>
            <w:tcW w:w="301" w:type="pct"/>
            <w:vAlign w:val="center"/>
          </w:tcPr>
          <w:p w14:paraId="37F73294"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Versão</w:t>
            </w:r>
          </w:p>
        </w:tc>
        <w:tc>
          <w:tcPr>
            <w:tcW w:w="412" w:type="pct"/>
            <w:vAlign w:val="center"/>
          </w:tcPr>
          <w:p w14:paraId="215C2EC3"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Data</w:t>
            </w:r>
          </w:p>
        </w:tc>
        <w:tc>
          <w:tcPr>
            <w:tcW w:w="1200" w:type="pct"/>
            <w:vAlign w:val="center"/>
          </w:tcPr>
          <w:p w14:paraId="687AA95B"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41" w:type="pct"/>
            <w:vAlign w:val="center"/>
          </w:tcPr>
          <w:p w14:paraId="44C002F1"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Autor</w:t>
            </w:r>
          </w:p>
        </w:tc>
        <w:tc>
          <w:tcPr>
            <w:tcW w:w="1200" w:type="pct"/>
            <w:vAlign w:val="center"/>
          </w:tcPr>
          <w:p w14:paraId="153DAD32"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800" w:type="pct"/>
          </w:tcPr>
          <w:p w14:paraId="7A2A223D" w14:textId="77777777" w:rsidR="00E54DA2" w:rsidRPr="007B0510" w:rsidRDefault="00E54DA2" w:rsidP="00C03356">
            <w:pPr>
              <w:jc w:val="center"/>
              <w:rPr>
                <w:rFonts w:ascii="Times New Roman" w:hAnsi="Times New Roman"/>
                <w:b/>
                <w:bCs/>
                <w:sz w:val="20"/>
                <w:szCs w:val="20"/>
              </w:rPr>
            </w:pPr>
            <w:r>
              <w:rPr>
                <w:rFonts w:ascii="Times New Roman" w:hAnsi="Times New Roman"/>
                <w:b/>
                <w:bCs/>
                <w:sz w:val="20"/>
                <w:szCs w:val="20"/>
              </w:rPr>
              <w:t>Justificativa</w:t>
            </w:r>
          </w:p>
        </w:tc>
        <w:tc>
          <w:tcPr>
            <w:tcW w:w="463" w:type="pct"/>
            <w:vAlign w:val="center"/>
          </w:tcPr>
          <w:p w14:paraId="3D707E83" w14:textId="77777777" w:rsidR="00E54DA2" w:rsidRDefault="00E54DA2" w:rsidP="00C03356">
            <w:pPr>
              <w:jc w:val="center"/>
              <w:rPr>
                <w:rFonts w:ascii="Times New Roman" w:hAnsi="Times New Roman"/>
                <w:b/>
                <w:bCs/>
                <w:sz w:val="20"/>
                <w:szCs w:val="20"/>
              </w:rPr>
            </w:pPr>
            <w:r>
              <w:rPr>
                <w:rFonts w:ascii="Times New Roman" w:hAnsi="Times New Roman"/>
                <w:b/>
                <w:bCs/>
                <w:sz w:val="20"/>
                <w:szCs w:val="20"/>
              </w:rPr>
              <w:t>Estado</w:t>
            </w:r>
          </w:p>
        </w:tc>
      </w:tr>
      <w:tr w:rsidR="0012285B" w:rsidRPr="007B0510" w14:paraId="52AC3DDD" w14:textId="77777777" w:rsidTr="00233F41">
        <w:tc>
          <w:tcPr>
            <w:tcW w:w="282" w:type="pct"/>
            <w:vAlign w:val="center"/>
          </w:tcPr>
          <w:p w14:paraId="25BC20ED" w14:textId="2A2CDD17" w:rsidR="0012285B" w:rsidRPr="007B0510" w:rsidRDefault="0012285B" w:rsidP="0012285B">
            <w:pPr>
              <w:jc w:val="center"/>
              <w:rPr>
                <w:rFonts w:ascii="Times New Roman" w:hAnsi="Times New Roman"/>
                <w:sz w:val="20"/>
                <w:szCs w:val="20"/>
              </w:rPr>
            </w:pPr>
            <w:r>
              <w:rPr>
                <w:rFonts w:ascii="Times New Roman" w:hAnsi="Times New Roman"/>
                <w:sz w:val="20"/>
                <w:szCs w:val="20"/>
              </w:rPr>
              <w:t>RF002</w:t>
            </w:r>
          </w:p>
        </w:tc>
        <w:tc>
          <w:tcPr>
            <w:tcW w:w="301" w:type="pct"/>
            <w:vAlign w:val="center"/>
          </w:tcPr>
          <w:p w14:paraId="3D47E1B0" w14:textId="77D6B83C" w:rsidR="0012285B" w:rsidRPr="007B0510"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09AA029E" w14:textId="40BF4482" w:rsidR="0012285B" w:rsidRPr="007B0510"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5A332D88" w14:textId="021C0500" w:rsidR="0012285B" w:rsidRPr="00F95871" w:rsidRDefault="0012285B" w:rsidP="0012285B">
            <w:pPr>
              <w:jc w:val="center"/>
              <w:rPr>
                <w:rFonts w:ascii="Times New Roman" w:hAnsi="Times New Roman"/>
                <w:sz w:val="20"/>
                <w:szCs w:val="20"/>
              </w:rPr>
            </w:pPr>
            <w:r w:rsidRPr="0012285B">
              <w:rPr>
                <w:rFonts w:ascii="Times New Roman" w:hAnsi="Times New Roman"/>
                <w:sz w:val="20"/>
                <w:szCs w:val="20"/>
              </w:rPr>
              <w:t xml:space="preserve">O sistema deve permitir o cadastro de motoristas com nome, CPF, </w:t>
            </w:r>
            <w:r w:rsidRPr="0012285B">
              <w:rPr>
                <w:rFonts w:ascii="Times New Roman" w:hAnsi="Times New Roman"/>
                <w:i/>
                <w:iCs/>
                <w:sz w:val="20"/>
                <w:szCs w:val="20"/>
              </w:rPr>
              <w:t>e-mail</w:t>
            </w:r>
            <w:r w:rsidRPr="0012285B">
              <w:rPr>
                <w:rFonts w:ascii="Times New Roman" w:hAnsi="Times New Roman"/>
                <w:sz w:val="20"/>
                <w:szCs w:val="20"/>
              </w:rPr>
              <w:t xml:space="preserve"> e dados mínimos para uso da plataforma.</w:t>
            </w:r>
          </w:p>
        </w:tc>
        <w:tc>
          <w:tcPr>
            <w:tcW w:w="341" w:type="pct"/>
            <w:vAlign w:val="center"/>
          </w:tcPr>
          <w:p w14:paraId="786694D7" w14:textId="37B7A3E2"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2690587" w14:textId="72C5F20E" w:rsidR="0012285B" w:rsidRPr="00AA1FAA" w:rsidRDefault="0012285B" w:rsidP="0012285B">
            <w:pPr>
              <w:jc w:val="center"/>
              <w:rPr>
                <w:rFonts w:ascii="Times New Roman" w:hAnsi="Times New Roman"/>
                <w:sz w:val="20"/>
                <w:szCs w:val="20"/>
              </w:rPr>
            </w:pPr>
            <w:r w:rsidRPr="0012285B">
              <w:rPr>
                <w:rFonts w:ascii="Times New Roman" w:hAnsi="Times New Roman"/>
                <w:sz w:val="20"/>
                <w:szCs w:val="20"/>
              </w:rPr>
              <w:t>O sistema deve permitir o cadastro de motoristas com nome, CPF, e-mail, senha, data de nascimento, celular, placa, veículo e dados de endereço.</w:t>
            </w:r>
          </w:p>
        </w:tc>
        <w:tc>
          <w:tcPr>
            <w:tcW w:w="800" w:type="pct"/>
          </w:tcPr>
          <w:p w14:paraId="6205C49D" w14:textId="22CF8826"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detalha os campos usados no cadastro do motorista.</w:t>
            </w:r>
          </w:p>
        </w:tc>
        <w:tc>
          <w:tcPr>
            <w:tcW w:w="463" w:type="pct"/>
            <w:vAlign w:val="center"/>
          </w:tcPr>
          <w:p w14:paraId="12549A32" w14:textId="2C375860"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02E1B9E1" w14:textId="77777777" w:rsidTr="00233F41">
        <w:tc>
          <w:tcPr>
            <w:tcW w:w="282" w:type="pct"/>
            <w:vAlign w:val="center"/>
          </w:tcPr>
          <w:p w14:paraId="13066871" w14:textId="3A74E30B" w:rsidR="0012285B" w:rsidRDefault="0012285B" w:rsidP="0012285B">
            <w:pPr>
              <w:jc w:val="center"/>
              <w:rPr>
                <w:rFonts w:ascii="Times New Roman" w:hAnsi="Times New Roman"/>
                <w:sz w:val="20"/>
                <w:szCs w:val="20"/>
              </w:rPr>
            </w:pPr>
            <w:r>
              <w:rPr>
                <w:rFonts w:ascii="Times New Roman" w:hAnsi="Times New Roman"/>
                <w:sz w:val="20"/>
                <w:szCs w:val="20"/>
              </w:rPr>
              <w:t>RF003</w:t>
            </w:r>
          </w:p>
        </w:tc>
        <w:tc>
          <w:tcPr>
            <w:tcW w:w="301" w:type="pct"/>
            <w:vAlign w:val="center"/>
          </w:tcPr>
          <w:p w14:paraId="77E17816" w14:textId="77BB0C1C"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FC8D74F" w14:textId="2B790ACD"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76F8BA27" w14:textId="0D85352D"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autenticar usuários via e-mail e senha, com bloqueio após múltiplas tentativas inválidas.</w:t>
            </w:r>
          </w:p>
        </w:tc>
        <w:tc>
          <w:tcPr>
            <w:tcW w:w="341" w:type="pct"/>
            <w:vAlign w:val="center"/>
          </w:tcPr>
          <w:p w14:paraId="3F0A5CCF" w14:textId="67A4424F"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B9747BF" w14:textId="48D1CDAB"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autenticar usuários utilizando CPF ou e-mail e senha.</w:t>
            </w:r>
          </w:p>
        </w:tc>
        <w:tc>
          <w:tcPr>
            <w:tcW w:w="800" w:type="pct"/>
          </w:tcPr>
          <w:p w14:paraId="45A815FF" w14:textId="3278D2F3"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informa login por CPF ou e-mail, mas não informa bloqueio após múltiplas tentativas inválidas.</w:t>
            </w:r>
          </w:p>
        </w:tc>
        <w:tc>
          <w:tcPr>
            <w:tcW w:w="463" w:type="pct"/>
            <w:vAlign w:val="center"/>
          </w:tcPr>
          <w:p w14:paraId="5C60A689" w14:textId="45CD9EED"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68B0F210" w14:textId="77777777" w:rsidTr="00233F41">
        <w:tc>
          <w:tcPr>
            <w:tcW w:w="282" w:type="pct"/>
            <w:vAlign w:val="center"/>
          </w:tcPr>
          <w:p w14:paraId="7E75D121" w14:textId="1601F593" w:rsidR="0012285B" w:rsidRDefault="0012285B" w:rsidP="0012285B">
            <w:pPr>
              <w:jc w:val="center"/>
              <w:rPr>
                <w:rFonts w:ascii="Times New Roman" w:hAnsi="Times New Roman"/>
                <w:sz w:val="20"/>
                <w:szCs w:val="20"/>
              </w:rPr>
            </w:pPr>
            <w:r>
              <w:rPr>
                <w:rFonts w:ascii="Times New Roman" w:hAnsi="Times New Roman"/>
                <w:sz w:val="20"/>
                <w:szCs w:val="20"/>
              </w:rPr>
              <w:t>RF004</w:t>
            </w:r>
          </w:p>
        </w:tc>
        <w:tc>
          <w:tcPr>
            <w:tcW w:w="301" w:type="pct"/>
            <w:vAlign w:val="center"/>
          </w:tcPr>
          <w:p w14:paraId="08E4DD79" w14:textId="7F814AA3"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4F110F72" w14:textId="3BFAC6F4"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5C8A73DC" w14:textId="2110EE26"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aplicativo deve exibir a quantidade de vagas livres/ocupadas/reservadas de cada estacionamento</w:t>
            </w:r>
            <w:r>
              <w:rPr>
                <w:rFonts w:ascii="Times New Roman" w:hAnsi="Times New Roman"/>
                <w:sz w:val="20"/>
                <w:szCs w:val="20"/>
              </w:rPr>
              <w:t>.</w:t>
            </w:r>
          </w:p>
        </w:tc>
        <w:tc>
          <w:tcPr>
            <w:tcW w:w="341" w:type="pct"/>
            <w:vAlign w:val="center"/>
          </w:tcPr>
          <w:p w14:paraId="468BAAE5" w14:textId="746F799F"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7727E336" w14:textId="1B01EE37"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a quantidade de vagas disponíveis e totais de cada estacionamento com base nas sessões ativas.</w:t>
            </w:r>
          </w:p>
        </w:tc>
        <w:tc>
          <w:tcPr>
            <w:tcW w:w="800" w:type="pct"/>
          </w:tcPr>
          <w:p w14:paraId="50448E85" w14:textId="7BCBD226"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usa a sessão ativa como base principal para disponibilidade e não trata a tabela de vagas como fonte principal.</w:t>
            </w:r>
          </w:p>
        </w:tc>
        <w:tc>
          <w:tcPr>
            <w:tcW w:w="463" w:type="pct"/>
            <w:vAlign w:val="center"/>
          </w:tcPr>
          <w:p w14:paraId="711C608D" w14:textId="16258F7F"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66B3354E" w14:textId="77777777" w:rsidTr="00233F41">
        <w:tc>
          <w:tcPr>
            <w:tcW w:w="282" w:type="pct"/>
            <w:vAlign w:val="center"/>
          </w:tcPr>
          <w:p w14:paraId="6484EDEE" w14:textId="27AB73C2" w:rsidR="0012285B" w:rsidRDefault="0012285B" w:rsidP="0012285B">
            <w:pPr>
              <w:jc w:val="center"/>
              <w:rPr>
                <w:rFonts w:ascii="Times New Roman" w:hAnsi="Times New Roman"/>
                <w:sz w:val="20"/>
                <w:szCs w:val="20"/>
              </w:rPr>
            </w:pPr>
            <w:r>
              <w:rPr>
                <w:rFonts w:ascii="Times New Roman" w:hAnsi="Times New Roman"/>
                <w:sz w:val="20"/>
                <w:szCs w:val="20"/>
              </w:rPr>
              <w:t>RF006</w:t>
            </w:r>
          </w:p>
        </w:tc>
        <w:tc>
          <w:tcPr>
            <w:tcW w:w="301" w:type="pct"/>
            <w:vAlign w:val="center"/>
          </w:tcPr>
          <w:p w14:paraId="5AA8A564" w14:textId="0A467F4F"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2DDD6AE" w14:textId="5710B7B5"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63819385" w14:textId="37C15629"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calcular e exibir a média das avaliações e o número de avaliações por estacionamento.</w:t>
            </w:r>
          </w:p>
        </w:tc>
        <w:tc>
          <w:tcPr>
            <w:tcW w:w="341" w:type="pct"/>
            <w:vAlign w:val="center"/>
          </w:tcPr>
          <w:p w14:paraId="7D054C00" w14:textId="1EE44400"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4F419169" w14:textId="2BBE7EB1"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calcular e exibir a média das avaliações por estacionamento.</w:t>
            </w:r>
          </w:p>
        </w:tc>
        <w:tc>
          <w:tcPr>
            <w:tcW w:w="800" w:type="pct"/>
          </w:tcPr>
          <w:p w14:paraId="21745B43" w14:textId="1A3AC977"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confirma o cálculo da média, mas não confirma a exibição do número total de avaliações.</w:t>
            </w:r>
          </w:p>
        </w:tc>
        <w:tc>
          <w:tcPr>
            <w:tcW w:w="463" w:type="pct"/>
            <w:vAlign w:val="center"/>
          </w:tcPr>
          <w:p w14:paraId="07DDE552" w14:textId="4FE4C63A"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02548AD7" w14:textId="77777777" w:rsidTr="00233F41">
        <w:tc>
          <w:tcPr>
            <w:tcW w:w="282" w:type="pct"/>
            <w:vAlign w:val="center"/>
          </w:tcPr>
          <w:p w14:paraId="32C3D8CA" w14:textId="4B66BB1F" w:rsidR="0012285B" w:rsidRDefault="0012285B" w:rsidP="0012285B">
            <w:pPr>
              <w:jc w:val="center"/>
              <w:rPr>
                <w:rFonts w:ascii="Times New Roman" w:hAnsi="Times New Roman"/>
                <w:sz w:val="20"/>
                <w:szCs w:val="20"/>
              </w:rPr>
            </w:pPr>
            <w:r>
              <w:rPr>
                <w:rFonts w:ascii="Times New Roman" w:hAnsi="Times New Roman"/>
                <w:sz w:val="20"/>
                <w:szCs w:val="20"/>
              </w:rPr>
              <w:t>RF007</w:t>
            </w:r>
          </w:p>
        </w:tc>
        <w:tc>
          <w:tcPr>
            <w:tcW w:w="301" w:type="pct"/>
            <w:vAlign w:val="center"/>
          </w:tcPr>
          <w:p w14:paraId="1E609BB8" w14:textId="3E053724"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7B42AF9E" w14:textId="34127128"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48582F11" w14:textId="2C98DA64"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preços por hora, diária e planos, incluindo eventuais taxas adicionais.</w:t>
            </w:r>
          </w:p>
        </w:tc>
        <w:tc>
          <w:tcPr>
            <w:tcW w:w="341" w:type="pct"/>
            <w:vAlign w:val="center"/>
          </w:tcPr>
          <w:p w14:paraId="7A1283F3" w14:textId="28E994A1"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335D0D3F" w14:textId="739F41B5"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o preço por hora do estacionamento.</w:t>
            </w:r>
          </w:p>
        </w:tc>
        <w:tc>
          <w:tcPr>
            <w:tcW w:w="800" w:type="pct"/>
          </w:tcPr>
          <w:p w14:paraId="13D1E90E" w14:textId="549A4B09"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confirma preço por hora, mas não confirma diária, planos do estacionamento ou taxas adicionais.</w:t>
            </w:r>
          </w:p>
        </w:tc>
        <w:tc>
          <w:tcPr>
            <w:tcW w:w="463" w:type="pct"/>
            <w:vAlign w:val="center"/>
          </w:tcPr>
          <w:p w14:paraId="76E67647" w14:textId="6D094AD7"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70931094" w14:textId="77777777" w:rsidTr="00233F41">
        <w:tc>
          <w:tcPr>
            <w:tcW w:w="282" w:type="pct"/>
            <w:vAlign w:val="center"/>
          </w:tcPr>
          <w:p w14:paraId="68E6EB7D" w14:textId="5A40D64E" w:rsidR="0012285B" w:rsidRDefault="0012285B" w:rsidP="0012285B">
            <w:pPr>
              <w:jc w:val="center"/>
              <w:rPr>
                <w:rFonts w:ascii="Times New Roman" w:hAnsi="Times New Roman"/>
                <w:sz w:val="20"/>
                <w:szCs w:val="20"/>
              </w:rPr>
            </w:pPr>
            <w:r>
              <w:rPr>
                <w:rFonts w:ascii="Times New Roman" w:hAnsi="Times New Roman"/>
                <w:sz w:val="20"/>
                <w:szCs w:val="20"/>
              </w:rPr>
              <w:t>RF010</w:t>
            </w:r>
          </w:p>
        </w:tc>
        <w:tc>
          <w:tcPr>
            <w:tcW w:w="301" w:type="pct"/>
            <w:vAlign w:val="center"/>
          </w:tcPr>
          <w:p w14:paraId="7DE51B82" w14:textId="49B67DBC"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595D4927" w14:textId="6255C458"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6ACC51FB" w14:textId="260E293E"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processar pagamentos por cartão de crédito, débito e PIX com confirmação de transação.</w:t>
            </w:r>
          </w:p>
        </w:tc>
        <w:tc>
          <w:tcPr>
            <w:tcW w:w="341" w:type="pct"/>
            <w:vAlign w:val="center"/>
          </w:tcPr>
          <w:p w14:paraId="3B71EAD7" w14:textId="3E7D9865" w:rsidR="0012285B" w:rsidRDefault="0012285B" w:rsidP="0012285B">
            <w:pPr>
              <w:jc w:val="center"/>
              <w:rPr>
                <w:rFonts w:ascii="Times New Roman" w:hAnsi="Times New Roman"/>
                <w:sz w:val="20"/>
                <w:szCs w:val="20"/>
              </w:rPr>
            </w:pPr>
            <w:r>
              <w:rPr>
                <w:rFonts w:ascii="Times New Roman" w:hAnsi="Times New Roman"/>
                <w:sz w:val="20"/>
                <w:szCs w:val="20"/>
              </w:rPr>
              <w:t xml:space="preserve">Gustavo Nunes </w:t>
            </w:r>
            <w:r>
              <w:rPr>
                <w:rFonts w:ascii="Times New Roman" w:hAnsi="Times New Roman"/>
                <w:sz w:val="20"/>
                <w:szCs w:val="20"/>
              </w:rPr>
              <w:lastRenderedPageBreak/>
              <w:t>de Oliveira</w:t>
            </w:r>
          </w:p>
        </w:tc>
        <w:tc>
          <w:tcPr>
            <w:tcW w:w="1200" w:type="pct"/>
            <w:vAlign w:val="center"/>
          </w:tcPr>
          <w:p w14:paraId="1C4B203C" w14:textId="3E0E9B0F"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lastRenderedPageBreak/>
              <w:t xml:space="preserve">O sistema deve permitir o registro de pagamento da sessão, com suporte a PIX e cadastro de formas de </w:t>
            </w:r>
            <w:r w:rsidRPr="0012285B">
              <w:rPr>
                <w:rFonts w:ascii="Times New Roman" w:hAnsi="Times New Roman"/>
                <w:sz w:val="20"/>
                <w:szCs w:val="20"/>
              </w:rPr>
              <w:lastRenderedPageBreak/>
              <w:t>pagamento como cartão de crédito, débito e PIX.</w:t>
            </w:r>
          </w:p>
        </w:tc>
        <w:tc>
          <w:tcPr>
            <w:tcW w:w="800" w:type="pct"/>
          </w:tcPr>
          <w:p w14:paraId="09206761" w14:textId="47212608" w:rsidR="0012285B" w:rsidRDefault="0012285B" w:rsidP="0012285B">
            <w:pPr>
              <w:jc w:val="center"/>
              <w:rPr>
                <w:rFonts w:ascii="Times New Roman" w:hAnsi="Times New Roman"/>
                <w:sz w:val="20"/>
                <w:szCs w:val="20"/>
              </w:rPr>
            </w:pPr>
            <w:r>
              <w:rPr>
                <w:rFonts w:ascii="Times New Roman" w:hAnsi="Times New Roman"/>
                <w:sz w:val="20"/>
                <w:szCs w:val="20"/>
              </w:rPr>
              <w:lastRenderedPageBreak/>
              <w:t>A</w:t>
            </w:r>
            <w:r w:rsidRPr="0012285B">
              <w:rPr>
                <w:rFonts w:ascii="Times New Roman" w:hAnsi="Times New Roman"/>
                <w:sz w:val="20"/>
                <w:szCs w:val="20"/>
              </w:rPr>
              <w:t xml:space="preserve"> documentação atual mostra pagamento PIX manual e cadastro de </w:t>
            </w:r>
            <w:r w:rsidRPr="0012285B">
              <w:rPr>
                <w:rFonts w:ascii="Times New Roman" w:hAnsi="Times New Roman"/>
                <w:sz w:val="20"/>
                <w:szCs w:val="20"/>
              </w:rPr>
              <w:lastRenderedPageBreak/>
              <w:t xml:space="preserve">formas de pagamento, mas não confirma processamento real de transação por </w:t>
            </w:r>
            <w:r w:rsidRPr="0012285B">
              <w:rPr>
                <w:rFonts w:ascii="Times New Roman" w:hAnsi="Times New Roman"/>
                <w:i/>
                <w:iCs/>
                <w:sz w:val="20"/>
                <w:szCs w:val="20"/>
              </w:rPr>
              <w:t>gateway</w:t>
            </w:r>
            <w:r w:rsidRPr="0012285B">
              <w:rPr>
                <w:rFonts w:ascii="Times New Roman" w:hAnsi="Times New Roman"/>
                <w:sz w:val="20"/>
                <w:szCs w:val="20"/>
              </w:rPr>
              <w:t>.</w:t>
            </w:r>
          </w:p>
        </w:tc>
        <w:tc>
          <w:tcPr>
            <w:tcW w:w="463" w:type="pct"/>
            <w:vAlign w:val="center"/>
          </w:tcPr>
          <w:p w14:paraId="3B2AB5F3" w14:textId="2AFBF66A" w:rsidR="0012285B" w:rsidRDefault="0012285B" w:rsidP="0012285B">
            <w:pPr>
              <w:jc w:val="center"/>
              <w:rPr>
                <w:rFonts w:ascii="Times New Roman" w:hAnsi="Times New Roman"/>
                <w:sz w:val="20"/>
                <w:szCs w:val="20"/>
              </w:rPr>
            </w:pPr>
            <w:r>
              <w:rPr>
                <w:rFonts w:ascii="Times New Roman" w:hAnsi="Times New Roman"/>
                <w:sz w:val="20"/>
                <w:szCs w:val="20"/>
              </w:rPr>
              <w:lastRenderedPageBreak/>
              <w:t>Ativo</w:t>
            </w:r>
          </w:p>
        </w:tc>
      </w:tr>
      <w:tr w:rsidR="0012285B" w:rsidRPr="007B0510" w14:paraId="3FD3B9DB" w14:textId="77777777" w:rsidTr="00233F41">
        <w:tc>
          <w:tcPr>
            <w:tcW w:w="282" w:type="pct"/>
            <w:vAlign w:val="center"/>
          </w:tcPr>
          <w:p w14:paraId="009C228A" w14:textId="35E0AC49" w:rsidR="0012285B" w:rsidRDefault="0012285B" w:rsidP="0012285B">
            <w:pPr>
              <w:jc w:val="center"/>
              <w:rPr>
                <w:rFonts w:ascii="Times New Roman" w:hAnsi="Times New Roman"/>
                <w:sz w:val="20"/>
                <w:szCs w:val="20"/>
              </w:rPr>
            </w:pPr>
            <w:r>
              <w:rPr>
                <w:rFonts w:ascii="Times New Roman" w:hAnsi="Times New Roman"/>
                <w:sz w:val="20"/>
                <w:szCs w:val="20"/>
              </w:rPr>
              <w:t>RF011</w:t>
            </w:r>
          </w:p>
        </w:tc>
        <w:tc>
          <w:tcPr>
            <w:tcW w:w="301" w:type="pct"/>
            <w:vAlign w:val="center"/>
          </w:tcPr>
          <w:p w14:paraId="00E5C6A1" w14:textId="15804C1B"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0A01AE56" w14:textId="653F5C88" w:rsidR="0012285B" w:rsidRDefault="0012285B" w:rsidP="0012285B">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7D89DFC8" w14:textId="7CC2D3E7"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permitir reserva de vagas quando o estacionamento disponibilizar essa função.</w:t>
            </w:r>
          </w:p>
        </w:tc>
        <w:tc>
          <w:tcPr>
            <w:tcW w:w="341" w:type="pct"/>
            <w:vAlign w:val="center"/>
          </w:tcPr>
          <w:p w14:paraId="2D5AF89C" w14:textId="4431E576"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6004A46" w14:textId="7DAB1C81" w:rsidR="0012285B" w:rsidRPr="0012285B" w:rsidRDefault="00233F41" w:rsidP="0012285B">
            <w:pPr>
              <w:jc w:val="center"/>
              <w:rPr>
                <w:rFonts w:ascii="Times New Roman" w:hAnsi="Times New Roman"/>
                <w:sz w:val="20"/>
                <w:szCs w:val="20"/>
              </w:rPr>
            </w:pPr>
            <w:r w:rsidRPr="00233F41">
              <w:rPr>
                <w:rFonts w:ascii="Times New Roman" w:hAnsi="Times New Roman"/>
                <w:sz w:val="20"/>
                <w:szCs w:val="20"/>
              </w:rPr>
              <w:t xml:space="preserve">O sistema deve permitir a reserva antecipada de vagas para clientes </w:t>
            </w:r>
            <w:r w:rsidRPr="00233F41">
              <w:rPr>
                <w:rFonts w:ascii="Times New Roman" w:hAnsi="Times New Roman"/>
                <w:i/>
                <w:iCs/>
                <w:sz w:val="20"/>
                <w:szCs w:val="20"/>
              </w:rPr>
              <w:t>premium</w:t>
            </w:r>
            <w:r w:rsidRPr="00233F41">
              <w:rPr>
                <w:rFonts w:ascii="Times New Roman" w:hAnsi="Times New Roman"/>
                <w:sz w:val="20"/>
                <w:szCs w:val="20"/>
              </w:rPr>
              <w:t xml:space="preserve"> quando o estacionamento disponibilizar essa função.</w:t>
            </w:r>
          </w:p>
        </w:tc>
        <w:tc>
          <w:tcPr>
            <w:tcW w:w="800" w:type="pct"/>
          </w:tcPr>
          <w:p w14:paraId="242E0B7D" w14:textId="03A6858F" w:rsidR="0012285B" w:rsidRDefault="00233F41" w:rsidP="0012285B">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informa que reservas são exclusivas para clientes </w:t>
            </w:r>
            <w:r w:rsidRPr="00233F41">
              <w:rPr>
                <w:rFonts w:ascii="Times New Roman" w:hAnsi="Times New Roman"/>
                <w:i/>
                <w:iCs/>
                <w:sz w:val="20"/>
                <w:szCs w:val="20"/>
              </w:rPr>
              <w:t>premium</w:t>
            </w:r>
            <w:r w:rsidRPr="00233F41">
              <w:rPr>
                <w:rFonts w:ascii="Times New Roman" w:hAnsi="Times New Roman"/>
                <w:sz w:val="20"/>
                <w:szCs w:val="20"/>
              </w:rPr>
              <w:t>.</w:t>
            </w:r>
          </w:p>
        </w:tc>
        <w:tc>
          <w:tcPr>
            <w:tcW w:w="463" w:type="pct"/>
            <w:vAlign w:val="center"/>
          </w:tcPr>
          <w:p w14:paraId="157B8CC2" w14:textId="665603F9" w:rsidR="0012285B" w:rsidRDefault="00233F41" w:rsidP="0012285B">
            <w:pPr>
              <w:jc w:val="center"/>
              <w:rPr>
                <w:rFonts w:ascii="Times New Roman" w:hAnsi="Times New Roman"/>
                <w:sz w:val="20"/>
                <w:szCs w:val="20"/>
              </w:rPr>
            </w:pPr>
            <w:r>
              <w:rPr>
                <w:rFonts w:ascii="Times New Roman" w:hAnsi="Times New Roman"/>
                <w:sz w:val="20"/>
                <w:szCs w:val="20"/>
              </w:rPr>
              <w:t>Ativo</w:t>
            </w:r>
          </w:p>
        </w:tc>
      </w:tr>
      <w:tr w:rsidR="00233F41" w:rsidRPr="007B0510" w14:paraId="48502F0B" w14:textId="77777777" w:rsidTr="00233F41">
        <w:tc>
          <w:tcPr>
            <w:tcW w:w="282" w:type="pct"/>
            <w:vAlign w:val="center"/>
          </w:tcPr>
          <w:p w14:paraId="6EF7CB64" w14:textId="1B4F6A73" w:rsidR="00233F41" w:rsidRDefault="00233F41" w:rsidP="00233F41">
            <w:pPr>
              <w:jc w:val="center"/>
              <w:rPr>
                <w:rFonts w:ascii="Times New Roman" w:hAnsi="Times New Roman"/>
                <w:sz w:val="20"/>
                <w:szCs w:val="20"/>
              </w:rPr>
            </w:pPr>
            <w:r>
              <w:rPr>
                <w:rFonts w:ascii="Times New Roman" w:hAnsi="Times New Roman"/>
                <w:sz w:val="20"/>
                <w:szCs w:val="20"/>
              </w:rPr>
              <w:t>RF012</w:t>
            </w:r>
          </w:p>
        </w:tc>
        <w:tc>
          <w:tcPr>
            <w:tcW w:w="301" w:type="pct"/>
            <w:vAlign w:val="center"/>
          </w:tcPr>
          <w:p w14:paraId="3342B071" w14:textId="774AE7E2" w:rsidR="00233F41"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2077B54C" w14:textId="1F82F501" w:rsidR="00233F41"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2B72DAB6" w14:textId="5A832895" w:rsidR="00233F41" w:rsidRPr="0012285B"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deve gerar e validar QR </w:t>
            </w:r>
            <w:r w:rsidRPr="00233F41">
              <w:rPr>
                <w:rFonts w:ascii="Times New Roman" w:hAnsi="Times New Roman"/>
                <w:i/>
                <w:iCs/>
                <w:sz w:val="20"/>
                <w:szCs w:val="20"/>
              </w:rPr>
              <w:t>Codes</w:t>
            </w:r>
            <w:r w:rsidRPr="00233F41">
              <w:rPr>
                <w:rFonts w:ascii="Times New Roman" w:hAnsi="Times New Roman"/>
                <w:sz w:val="20"/>
                <w:szCs w:val="20"/>
              </w:rPr>
              <w:t xml:space="preserve"> para registrar entrada e saída de veículos.</w:t>
            </w:r>
          </w:p>
        </w:tc>
        <w:tc>
          <w:tcPr>
            <w:tcW w:w="341" w:type="pct"/>
            <w:vAlign w:val="center"/>
          </w:tcPr>
          <w:p w14:paraId="703D3123" w14:textId="266B7582"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7692EE51" w14:textId="2EF89F7F"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deve gerar e validar QR </w:t>
            </w:r>
            <w:r w:rsidRPr="00233F41">
              <w:rPr>
                <w:rFonts w:ascii="Times New Roman" w:hAnsi="Times New Roman"/>
                <w:i/>
                <w:iCs/>
                <w:sz w:val="20"/>
                <w:szCs w:val="20"/>
              </w:rPr>
              <w:t>Codes</w:t>
            </w:r>
            <w:r w:rsidRPr="00233F41">
              <w:rPr>
                <w:rFonts w:ascii="Times New Roman" w:hAnsi="Times New Roman"/>
                <w:sz w:val="20"/>
                <w:szCs w:val="20"/>
              </w:rPr>
              <w:t xml:space="preserve"> para registrar a entrada de veículos no estacionamento.</w:t>
            </w:r>
          </w:p>
        </w:tc>
        <w:tc>
          <w:tcPr>
            <w:tcW w:w="800" w:type="pct"/>
          </w:tcPr>
          <w:p w14:paraId="7DCD9B20" w14:textId="5571F8DE"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confirma QR </w:t>
            </w:r>
            <w:r w:rsidRPr="00233F41">
              <w:rPr>
                <w:rFonts w:ascii="Times New Roman" w:hAnsi="Times New Roman"/>
                <w:i/>
                <w:iCs/>
                <w:sz w:val="20"/>
                <w:szCs w:val="20"/>
              </w:rPr>
              <w:t>Code</w:t>
            </w:r>
            <w:r w:rsidRPr="00233F41">
              <w:rPr>
                <w:rFonts w:ascii="Times New Roman" w:hAnsi="Times New Roman"/>
                <w:sz w:val="20"/>
                <w:szCs w:val="20"/>
              </w:rPr>
              <w:t xml:space="preserve"> para entrada; a saída ocorre por pagamento/encerramento da sessão, não por validação de QR </w:t>
            </w:r>
            <w:r w:rsidRPr="00233F41">
              <w:rPr>
                <w:rFonts w:ascii="Times New Roman" w:hAnsi="Times New Roman"/>
                <w:i/>
                <w:iCs/>
                <w:sz w:val="20"/>
                <w:szCs w:val="20"/>
              </w:rPr>
              <w:t>Code</w:t>
            </w:r>
            <w:r w:rsidRPr="00233F41">
              <w:rPr>
                <w:rFonts w:ascii="Times New Roman" w:hAnsi="Times New Roman"/>
                <w:sz w:val="20"/>
                <w:szCs w:val="20"/>
              </w:rPr>
              <w:t xml:space="preserve"> de saída.</w:t>
            </w:r>
          </w:p>
        </w:tc>
        <w:tc>
          <w:tcPr>
            <w:tcW w:w="463" w:type="pct"/>
            <w:vAlign w:val="center"/>
          </w:tcPr>
          <w:p w14:paraId="53C504A6" w14:textId="3237785B"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5B2DAA47" w14:textId="77777777" w:rsidTr="00233F41">
        <w:tc>
          <w:tcPr>
            <w:tcW w:w="282" w:type="pct"/>
            <w:vAlign w:val="center"/>
          </w:tcPr>
          <w:p w14:paraId="70E840BC" w14:textId="40BD6A38" w:rsidR="00233F41" w:rsidRDefault="00233F41" w:rsidP="00233F41">
            <w:pPr>
              <w:jc w:val="center"/>
              <w:rPr>
                <w:rFonts w:ascii="Times New Roman" w:hAnsi="Times New Roman"/>
                <w:sz w:val="20"/>
                <w:szCs w:val="20"/>
              </w:rPr>
            </w:pPr>
            <w:r>
              <w:rPr>
                <w:rFonts w:ascii="Times New Roman" w:hAnsi="Times New Roman"/>
                <w:sz w:val="20"/>
                <w:szCs w:val="20"/>
              </w:rPr>
              <w:t>RF013</w:t>
            </w:r>
          </w:p>
        </w:tc>
        <w:tc>
          <w:tcPr>
            <w:tcW w:w="301" w:type="pct"/>
            <w:vAlign w:val="center"/>
          </w:tcPr>
          <w:p w14:paraId="19087306" w14:textId="79FE9925" w:rsidR="00233F41"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74315C75" w14:textId="79ED8310" w:rsidR="00233F41"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24B4E5F3" w14:textId="3899DC4D"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w:t>
            </w:r>
            <w:r w:rsidRPr="00233F41">
              <w:rPr>
                <w:rFonts w:ascii="Times New Roman" w:hAnsi="Times New Roman"/>
                <w:i/>
                <w:iCs/>
                <w:sz w:val="20"/>
                <w:szCs w:val="20"/>
              </w:rPr>
              <w:t>Web</w:t>
            </w:r>
            <w:r w:rsidRPr="00233F41">
              <w:rPr>
                <w:rFonts w:ascii="Times New Roman" w:hAnsi="Times New Roman"/>
                <w:sz w:val="20"/>
                <w:szCs w:val="20"/>
              </w:rPr>
              <w:t xml:space="preserve"> deve apresentar painel com indicadores de ocupação, receita e fluxo de veículos.</w:t>
            </w:r>
          </w:p>
        </w:tc>
        <w:tc>
          <w:tcPr>
            <w:tcW w:w="341" w:type="pct"/>
            <w:vAlign w:val="center"/>
          </w:tcPr>
          <w:p w14:paraId="4AE64F0D" w14:textId="24592617"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0739346" w14:textId="0A8D31B9"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w:t>
            </w:r>
            <w:r w:rsidRPr="00233F41">
              <w:rPr>
                <w:rFonts w:ascii="Times New Roman" w:hAnsi="Times New Roman"/>
                <w:i/>
                <w:iCs/>
                <w:sz w:val="20"/>
                <w:szCs w:val="20"/>
              </w:rPr>
              <w:t>Web</w:t>
            </w:r>
            <w:r w:rsidRPr="00233F41">
              <w:rPr>
                <w:rFonts w:ascii="Times New Roman" w:hAnsi="Times New Roman"/>
                <w:sz w:val="20"/>
                <w:szCs w:val="20"/>
              </w:rPr>
              <w:t xml:space="preserve"> administrativo deve permitir que o administrador consulte indicadores de ocupação, vagas disponíveis, vagas totais e sessões ativas.</w:t>
            </w:r>
          </w:p>
        </w:tc>
        <w:tc>
          <w:tcPr>
            <w:tcW w:w="800" w:type="pct"/>
          </w:tcPr>
          <w:p w14:paraId="6CE586F8" w14:textId="2F5406C3"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confirma ocupação e sessões ativas, mas não confirma receita e fluxo de veículos no painel.</w:t>
            </w:r>
          </w:p>
        </w:tc>
        <w:tc>
          <w:tcPr>
            <w:tcW w:w="463" w:type="pct"/>
            <w:vAlign w:val="center"/>
          </w:tcPr>
          <w:p w14:paraId="3C77CE2F" w14:textId="32720065"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3999AF9D" w14:textId="77777777" w:rsidTr="00233F41">
        <w:tc>
          <w:tcPr>
            <w:tcW w:w="282" w:type="pct"/>
            <w:vAlign w:val="center"/>
          </w:tcPr>
          <w:p w14:paraId="6B216397" w14:textId="599F0FE7"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RF0</w:t>
            </w:r>
            <w:r>
              <w:rPr>
                <w:rFonts w:ascii="Times New Roman" w:hAnsi="Times New Roman"/>
                <w:sz w:val="20"/>
                <w:szCs w:val="20"/>
              </w:rPr>
              <w:t>14</w:t>
            </w:r>
          </w:p>
        </w:tc>
        <w:tc>
          <w:tcPr>
            <w:tcW w:w="301" w:type="pct"/>
            <w:vAlign w:val="center"/>
          </w:tcPr>
          <w:p w14:paraId="7AF68792" w14:textId="4631F014"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0.</w:t>
            </w:r>
            <w:r>
              <w:rPr>
                <w:rFonts w:ascii="Times New Roman" w:hAnsi="Times New Roman"/>
                <w:sz w:val="20"/>
                <w:szCs w:val="20"/>
              </w:rPr>
              <w:t>1</w:t>
            </w:r>
          </w:p>
        </w:tc>
        <w:tc>
          <w:tcPr>
            <w:tcW w:w="412" w:type="pct"/>
            <w:vAlign w:val="center"/>
          </w:tcPr>
          <w:p w14:paraId="5EBBE5A5" w14:textId="04D3FCF8"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539C776E" w14:textId="77777777" w:rsidR="00233F41" w:rsidRPr="00F95871" w:rsidRDefault="00233F41" w:rsidP="00233F41">
            <w:pPr>
              <w:jc w:val="center"/>
              <w:rPr>
                <w:rFonts w:ascii="Times New Roman" w:hAnsi="Times New Roman"/>
                <w:sz w:val="20"/>
                <w:szCs w:val="20"/>
              </w:rPr>
            </w:pPr>
            <w:r w:rsidRPr="00F95871">
              <w:rPr>
                <w:rFonts w:ascii="Times New Roman" w:hAnsi="Times New Roman"/>
                <w:sz w:val="20"/>
                <w:szCs w:val="20"/>
              </w:rPr>
              <w:t>O administrador deve atualizar status das vagas (livre/ocupada/reservada/indisponível).</w:t>
            </w:r>
          </w:p>
          <w:p w14:paraId="6965E3A6" w14:textId="77777777" w:rsidR="00233F41" w:rsidRPr="007B0510" w:rsidRDefault="00233F41" w:rsidP="00233F41">
            <w:pPr>
              <w:jc w:val="center"/>
              <w:rPr>
                <w:rFonts w:ascii="Times New Roman" w:hAnsi="Times New Roman"/>
                <w:b/>
                <w:bCs/>
                <w:sz w:val="20"/>
                <w:szCs w:val="20"/>
              </w:rPr>
            </w:pPr>
          </w:p>
        </w:tc>
        <w:tc>
          <w:tcPr>
            <w:tcW w:w="341" w:type="pct"/>
            <w:vAlign w:val="center"/>
          </w:tcPr>
          <w:p w14:paraId="04DB490D" w14:textId="16F09267" w:rsidR="00233F41" w:rsidRPr="007B0510" w:rsidRDefault="00233F41" w:rsidP="00233F41">
            <w:pPr>
              <w:jc w:val="center"/>
              <w:rPr>
                <w:rFonts w:ascii="Times New Roman" w:hAnsi="Times New Roman"/>
                <w:b/>
                <w:bCs/>
                <w:sz w:val="20"/>
                <w:szCs w:val="20"/>
              </w:rPr>
            </w:pPr>
            <w:r>
              <w:rPr>
                <w:rFonts w:ascii="Times New Roman" w:hAnsi="Times New Roman"/>
                <w:sz w:val="20"/>
                <w:szCs w:val="20"/>
              </w:rPr>
              <w:t>Gustavo Nunes de Oliveira</w:t>
            </w:r>
          </w:p>
        </w:tc>
        <w:tc>
          <w:tcPr>
            <w:tcW w:w="1200" w:type="pct"/>
            <w:vAlign w:val="center"/>
          </w:tcPr>
          <w:p w14:paraId="6B8E20DB" w14:textId="4464C048" w:rsidR="00233F41" w:rsidRPr="007B0510" w:rsidRDefault="00233F41" w:rsidP="00233F41">
            <w:pPr>
              <w:jc w:val="center"/>
              <w:rPr>
                <w:rFonts w:ascii="Times New Roman" w:hAnsi="Times New Roman"/>
                <w:b/>
                <w:bCs/>
                <w:sz w:val="20"/>
                <w:szCs w:val="20"/>
              </w:rPr>
            </w:pPr>
            <w:r w:rsidRPr="00AA1FAA">
              <w:rPr>
                <w:rFonts w:ascii="Times New Roman" w:hAnsi="Times New Roman"/>
                <w:sz w:val="20"/>
                <w:szCs w:val="20"/>
              </w:rPr>
              <w:t>O administrador não deve precisar atualizar o status das vagas (livre/ocupada/reservada/indisponível).</w:t>
            </w:r>
          </w:p>
        </w:tc>
        <w:tc>
          <w:tcPr>
            <w:tcW w:w="800" w:type="pct"/>
          </w:tcPr>
          <w:p w14:paraId="468F670C" w14:textId="683150F6" w:rsidR="00233F41" w:rsidRDefault="00233F41" w:rsidP="00233F41">
            <w:pPr>
              <w:jc w:val="center"/>
              <w:rPr>
                <w:rFonts w:ascii="Times New Roman" w:hAnsi="Times New Roman"/>
                <w:b/>
                <w:bCs/>
                <w:sz w:val="20"/>
                <w:szCs w:val="20"/>
              </w:rPr>
            </w:pPr>
            <w:r>
              <w:rPr>
                <w:rFonts w:ascii="Times New Roman" w:hAnsi="Times New Roman"/>
                <w:sz w:val="20"/>
                <w:szCs w:val="20"/>
              </w:rPr>
              <w:t>Não será possível determinar onde o motorista irá estacionar o seu veículo, desta forma, impossibilitando a atualização do status constante de determinadas vagas do local</w:t>
            </w:r>
          </w:p>
        </w:tc>
        <w:tc>
          <w:tcPr>
            <w:tcW w:w="463" w:type="pct"/>
            <w:vAlign w:val="center"/>
          </w:tcPr>
          <w:p w14:paraId="06710A02" w14:textId="1C1D037A" w:rsidR="00233F41" w:rsidRDefault="00233F41" w:rsidP="00233F41">
            <w:pPr>
              <w:jc w:val="center"/>
              <w:rPr>
                <w:rFonts w:ascii="Times New Roman" w:hAnsi="Times New Roman"/>
                <w:b/>
                <w:bCs/>
                <w:sz w:val="20"/>
                <w:szCs w:val="20"/>
              </w:rPr>
            </w:pPr>
            <w:r>
              <w:rPr>
                <w:rFonts w:ascii="Times New Roman" w:hAnsi="Times New Roman"/>
                <w:sz w:val="20"/>
                <w:szCs w:val="20"/>
              </w:rPr>
              <w:t>Inativo</w:t>
            </w:r>
          </w:p>
        </w:tc>
      </w:tr>
      <w:tr w:rsidR="00233F41" w:rsidRPr="007B0510" w14:paraId="1795A4E4" w14:textId="77777777" w:rsidTr="00233F41">
        <w:tc>
          <w:tcPr>
            <w:tcW w:w="282" w:type="pct"/>
            <w:vAlign w:val="center"/>
          </w:tcPr>
          <w:p w14:paraId="34EE479A" w14:textId="1E994848" w:rsidR="00233F41" w:rsidRPr="007B0510" w:rsidRDefault="00233F41" w:rsidP="00233F41">
            <w:pPr>
              <w:jc w:val="center"/>
              <w:rPr>
                <w:rFonts w:ascii="Times New Roman" w:hAnsi="Times New Roman"/>
                <w:sz w:val="20"/>
                <w:szCs w:val="20"/>
              </w:rPr>
            </w:pPr>
            <w:r>
              <w:rPr>
                <w:rFonts w:ascii="Times New Roman" w:hAnsi="Times New Roman"/>
                <w:sz w:val="20"/>
                <w:szCs w:val="20"/>
              </w:rPr>
              <w:t>RF014</w:t>
            </w:r>
          </w:p>
        </w:tc>
        <w:tc>
          <w:tcPr>
            <w:tcW w:w="301" w:type="pct"/>
            <w:vAlign w:val="center"/>
          </w:tcPr>
          <w:p w14:paraId="343DAA2D" w14:textId="5904BAC7" w:rsidR="00233F41" w:rsidRPr="007B0510" w:rsidRDefault="00233F41" w:rsidP="00233F41">
            <w:pPr>
              <w:jc w:val="center"/>
              <w:rPr>
                <w:rFonts w:ascii="Times New Roman" w:hAnsi="Times New Roman"/>
                <w:sz w:val="20"/>
                <w:szCs w:val="20"/>
              </w:rPr>
            </w:pPr>
            <w:r>
              <w:rPr>
                <w:rFonts w:ascii="Times New Roman" w:hAnsi="Times New Roman"/>
                <w:sz w:val="20"/>
                <w:szCs w:val="20"/>
              </w:rPr>
              <w:t>0.2</w:t>
            </w:r>
          </w:p>
        </w:tc>
        <w:tc>
          <w:tcPr>
            <w:tcW w:w="412" w:type="pct"/>
            <w:vAlign w:val="center"/>
          </w:tcPr>
          <w:p w14:paraId="3CB641E9" w14:textId="6EFA2BEF" w:rsidR="00233F41" w:rsidRPr="007B0510"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370B5F03" w14:textId="2874D555" w:rsidR="00233F41" w:rsidRPr="00F95871" w:rsidRDefault="00233F41" w:rsidP="00233F41">
            <w:pPr>
              <w:jc w:val="center"/>
              <w:rPr>
                <w:rFonts w:ascii="Times New Roman" w:hAnsi="Times New Roman"/>
                <w:sz w:val="20"/>
                <w:szCs w:val="20"/>
              </w:rPr>
            </w:pPr>
            <w:r w:rsidRPr="00233F41">
              <w:rPr>
                <w:rFonts w:ascii="Times New Roman" w:hAnsi="Times New Roman"/>
                <w:sz w:val="20"/>
                <w:szCs w:val="20"/>
              </w:rPr>
              <w:t>O administrador não deve precisar atualizar o status das vagas livre/ocupada/reservada/indisponível.</w:t>
            </w:r>
          </w:p>
        </w:tc>
        <w:tc>
          <w:tcPr>
            <w:tcW w:w="341" w:type="pct"/>
            <w:vAlign w:val="center"/>
          </w:tcPr>
          <w:p w14:paraId="4A48C7FC" w14:textId="636D9F76"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652CFCD7" w14:textId="196BC280" w:rsidR="00233F41" w:rsidRPr="00AA1FAA" w:rsidRDefault="00233F41" w:rsidP="00233F41">
            <w:pPr>
              <w:jc w:val="center"/>
              <w:rPr>
                <w:rFonts w:ascii="Times New Roman" w:hAnsi="Times New Roman"/>
                <w:sz w:val="20"/>
                <w:szCs w:val="20"/>
              </w:rPr>
            </w:pPr>
            <w:r w:rsidRPr="00233F41">
              <w:rPr>
                <w:rFonts w:ascii="Times New Roman" w:hAnsi="Times New Roman"/>
                <w:sz w:val="20"/>
                <w:szCs w:val="20"/>
              </w:rPr>
              <w:t>O administrador não deve precisar atualizar manualmente o status das vagas, pois a disponibilidade deve ser atualizada automaticamente com base nas sessões de estacionamento.</w:t>
            </w:r>
          </w:p>
        </w:tc>
        <w:tc>
          <w:tcPr>
            <w:tcW w:w="800" w:type="pct"/>
          </w:tcPr>
          <w:p w14:paraId="09ECAC56" w14:textId="2BAF87AE"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informa que a disponibilidade é controlada por sessões e </w:t>
            </w:r>
            <w:r w:rsidRPr="002D05BE">
              <w:rPr>
                <w:rFonts w:ascii="Times New Roman" w:hAnsi="Times New Roman"/>
                <w:i/>
                <w:iCs/>
                <w:sz w:val="20"/>
                <w:szCs w:val="20"/>
              </w:rPr>
              <w:t>triggers</w:t>
            </w:r>
            <w:r w:rsidRPr="00233F41">
              <w:rPr>
                <w:rFonts w:ascii="Times New Roman" w:hAnsi="Times New Roman"/>
                <w:sz w:val="20"/>
                <w:szCs w:val="20"/>
              </w:rPr>
              <w:t>, não manualmente pelo administrador</w:t>
            </w:r>
          </w:p>
        </w:tc>
        <w:tc>
          <w:tcPr>
            <w:tcW w:w="463" w:type="pct"/>
            <w:vAlign w:val="center"/>
          </w:tcPr>
          <w:p w14:paraId="579C05C1" w14:textId="4F784302"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734D05D6" w14:textId="77777777" w:rsidTr="00233F41">
        <w:tc>
          <w:tcPr>
            <w:tcW w:w="282" w:type="pct"/>
            <w:vAlign w:val="center"/>
          </w:tcPr>
          <w:p w14:paraId="6738754E" w14:textId="074C8A88" w:rsidR="00233F41" w:rsidRPr="007B0510" w:rsidRDefault="00233F41" w:rsidP="00233F41">
            <w:pPr>
              <w:jc w:val="center"/>
              <w:rPr>
                <w:rFonts w:ascii="Times New Roman" w:hAnsi="Times New Roman"/>
                <w:sz w:val="20"/>
                <w:szCs w:val="20"/>
              </w:rPr>
            </w:pPr>
            <w:r>
              <w:rPr>
                <w:rFonts w:ascii="Times New Roman" w:hAnsi="Times New Roman"/>
                <w:sz w:val="20"/>
                <w:szCs w:val="20"/>
              </w:rPr>
              <w:lastRenderedPageBreak/>
              <w:t>RF015</w:t>
            </w:r>
          </w:p>
        </w:tc>
        <w:tc>
          <w:tcPr>
            <w:tcW w:w="301" w:type="pct"/>
            <w:vAlign w:val="center"/>
          </w:tcPr>
          <w:p w14:paraId="7BF91DC1" w14:textId="1E6B38E8" w:rsidR="00233F41" w:rsidRPr="007B0510"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EF76EF3" w14:textId="1272EA49" w:rsidR="00233F41" w:rsidRPr="007B0510" w:rsidRDefault="00233F41" w:rsidP="00233F41">
            <w:pPr>
              <w:jc w:val="center"/>
              <w:rPr>
                <w:rFonts w:ascii="Times New Roman" w:hAnsi="Times New Roman"/>
                <w:sz w:val="20"/>
                <w:szCs w:val="20"/>
              </w:rPr>
            </w:pPr>
            <w:r>
              <w:rPr>
                <w:rFonts w:ascii="Times New Roman" w:hAnsi="Times New Roman"/>
                <w:sz w:val="20"/>
                <w:szCs w:val="20"/>
              </w:rPr>
              <w:t>30/10/2025</w:t>
            </w:r>
          </w:p>
        </w:tc>
        <w:tc>
          <w:tcPr>
            <w:tcW w:w="1200" w:type="pct"/>
            <w:vAlign w:val="center"/>
          </w:tcPr>
          <w:p w14:paraId="5D92A95E" w14:textId="77777777" w:rsidR="00233F41" w:rsidRPr="00AA1FAA" w:rsidRDefault="00233F41" w:rsidP="00233F41">
            <w:pPr>
              <w:rPr>
                <w:rFonts w:ascii="Times New Roman" w:hAnsi="Times New Roman"/>
                <w:sz w:val="20"/>
                <w:szCs w:val="20"/>
              </w:rPr>
            </w:pPr>
            <w:r w:rsidRPr="00AA1FAA">
              <w:rPr>
                <w:rFonts w:ascii="Times New Roman" w:hAnsi="Times New Roman"/>
                <w:sz w:val="20"/>
                <w:szCs w:val="20"/>
              </w:rPr>
              <w:t>O sistema deve gerar relatórios diários/mensais de ocupação, tempo médio e faturamento.</w:t>
            </w:r>
          </w:p>
          <w:p w14:paraId="1568213E" w14:textId="77777777" w:rsidR="00233F41" w:rsidRPr="00F95871" w:rsidRDefault="00233F41" w:rsidP="00233F41">
            <w:pPr>
              <w:rPr>
                <w:rFonts w:ascii="Times New Roman" w:hAnsi="Times New Roman"/>
                <w:sz w:val="20"/>
                <w:szCs w:val="20"/>
              </w:rPr>
            </w:pPr>
          </w:p>
        </w:tc>
        <w:tc>
          <w:tcPr>
            <w:tcW w:w="341" w:type="pct"/>
            <w:vAlign w:val="center"/>
          </w:tcPr>
          <w:p w14:paraId="56D00D81" w14:textId="0E1F4DD5"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6A300BB" w14:textId="4927C22B" w:rsidR="00233F41" w:rsidRPr="00AA1FAA" w:rsidRDefault="00233F41" w:rsidP="00233F41">
            <w:pPr>
              <w:jc w:val="center"/>
              <w:rPr>
                <w:rFonts w:ascii="Times New Roman" w:hAnsi="Times New Roman"/>
                <w:sz w:val="20"/>
                <w:szCs w:val="20"/>
              </w:rPr>
            </w:pPr>
            <w:r>
              <w:rPr>
                <w:rFonts w:ascii="Times New Roman" w:hAnsi="Times New Roman"/>
                <w:sz w:val="20"/>
                <w:szCs w:val="20"/>
              </w:rPr>
              <w:t>O sistema deve gerar relatórios mensais de ocupação, tempo médio e faturamento caso o administrador solicite</w:t>
            </w:r>
          </w:p>
        </w:tc>
        <w:tc>
          <w:tcPr>
            <w:tcW w:w="800" w:type="pct"/>
          </w:tcPr>
          <w:p w14:paraId="365FCADE" w14:textId="1550CAB5" w:rsidR="00233F41" w:rsidRDefault="00233F41" w:rsidP="00233F41">
            <w:pPr>
              <w:jc w:val="center"/>
              <w:rPr>
                <w:rFonts w:ascii="Times New Roman" w:hAnsi="Times New Roman"/>
                <w:sz w:val="20"/>
                <w:szCs w:val="20"/>
              </w:rPr>
            </w:pPr>
            <w:r>
              <w:rPr>
                <w:rFonts w:ascii="Times New Roman" w:hAnsi="Times New Roman"/>
                <w:sz w:val="20"/>
                <w:szCs w:val="20"/>
              </w:rPr>
              <w:t>Gerar relatórios mensais causaria mais lentidões no sistema devido a mensageria necessária, tempo de trabalho que pode ser utilizado para outros requisitos e tarefas do sistema</w:t>
            </w:r>
          </w:p>
        </w:tc>
        <w:tc>
          <w:tcPr>
            <w:tcW w:w="463" w:type="pct"/>
            <w:vAlign w:val="center"/>
          </w:tcPr>
          <w:p w14:paraId="13F684B0" w14:textId="577D487C"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4900D8FF" w14:textId="77777777" w:rsidTr="00233F41">
        <w:trPr>
          <w:trHeight w:val="340"/>
        </w:trPr>
        <w:tc>
          <w:tcPr>
            <w:tcW w:w="282" w:type="pct"/>
            <w:vAlign w:val="center"/>
          </w:tcPr>
          <w:p w14:paraId="1565208C" w14:textId="50BCAFF3" w:rsidR="00233F41" w:rsidRPr="007B0510" w:rsidRDefault="00233F41" w:rsidP="00233F41">
            <w:pPr>
              <w:jc w:val="center"/>
              <w:rPr>
                <w:rFonts w:ascii="Times New Roman" w:hAnsi="Times New Roman"/>
                <w:sz w:val="20"/>
                <w:szCs w:val="20"/>
              </w:rPr>
            </w:pPr>
            <w:r w:rsidRPr="000E4192">
              <w:rPr>
                <w:rFonts w:ascii="Times New Roman" w:hAnsi="Times New Roman"/>
                <w:sz w:val="20"/>
                <w:szCs w:val="20"/>
              </w:rPr>
              <w:t>RF016</w:t>
            </w:r>
          </w:p>
        </w:tc>
        <w:tc>
          <w:tcPr>
            <w:tcW w:w="301" w:type="pct"/>
            <w:tcMar>
              <w:top w:w="85" w:type="dxa"/>
              <w:bottom w:w="85" w:type="dxa"/>
            </w:tcMar>
            <w:vAlign w:val="center"/>
          </w:tcPr>
          <w:p w14:paraId="639E65B6" w14:textId="67B711BA"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1</w:t>
            </w:r>
          </w:p>
        </w:tc>
        <w:tc>
          <w:tcPr>
            <w:tcW w:w="412" w:type="pct"/>
            <w:vAlign w:val="center"/>
          </w:tcPr>
          <w:p w14:paraId="4EB0E290" w14:textId="62E5D664" w:rsidR="00233F41" w:rsidRPr="007B0510" w:rsidRDefault="00233F41" w:rsidP="00233F41">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73A40680" w14:textId="5BA9DA46" w:rsidR="00233F41" w:rsidRPr="000E4192" w:rsidRDefault="00233F41" w:rsidP="00233F41">
            <w:pPr>
              <w:rPr>
                <w:rFonts w:ascii="Times New Roman" w:hAnsi="Times New Roman"/>
                <w:sz w:val="20"/>
                <w:szCs w:val="20"/>
              </w:rPr>
            </w:pPr>
            <w:r w:rsidRPr="000E4192">
              <w:rPr>
                <w:rFonts w:ascii="Times New Roman" w:hAnsi="Times New Roman"/>
                <w:sz w:val="20"/>
                <w:szCs w:val="20"/>
              </w:rPr>
              <w:t xml:space="preserve">O sistema deve enviar notificações sobre reservas, alterações de </w:t>
            </w:r>
            <w:r w:rsidRPr="002D05BE">
              <w:rPr>
                <w:rFonts w:ascii="Times New Roman" w:hAnsi="Times New Roman"/>
                <w:i/>
                <w:iCs/>
                <w:sz w:val="20"/>
                <w:szCs w:val="20"/>
              </w:rPr>
              <w:t>status</w:t>
            </w:r>
            <w:r w:rsidRPr="000E4192">
              <w:rPr>
                <w:rFonts w:ascii="Times New Roman" w:hAnsi="Times New Roman"/>
                <w:sz w:val="20"/>
                <w:szCs w:val="20"/>
              </w:rPr>
              <w:t xml:space="preserve"> e confirmações de pagamento.</w:t>
            </w:r>
          </w:p>
          <w:p w14:paraId="135BB28C" w14:textId="0D54A527" w:rsidR="00233F41" w:rsidRPr="007B0510" w:rsidRDefault="00233F41" w:rsidP="00233F41">
            <w:pPr>
              <w:rPr>
                <w:rFonts w:ascii="Times New Roman" w:hAnsi="Times New Roman"/>
                <w:sz w:val="20"/>
                <w:szCs w:val="20"/>
              </w:rPr>
            </w:pPr>
          </w:p>
        </w:tc>
        <w:tc>
          <w:tcPr>
            <w:tcW w:w="341" w:type="pct"/>
            <w:vAlign w:val="center"/>
          </w:tcPr>
          <w:p w14:paraId="3FDD5809" w14:textId="1646E83B" w:rsidR="00233F41" w:rsidRPr="007B0510"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41E6BED6" w14:textId="7353225F" w:rsidR="00233F41" w:rsidRPr="007B0510" w:rsidRDefault="00233F41" w:rsidP="00233F41">
            <w:pPr>
              <w:rPr>
                <w:rFonts w:ascii="Times New Roman" w:hAnsi="Times New Roman"/>
                <w:sz w:val="20"/>
                <w:szCs w:val="20"/>
              </w:rPr>
            </w:pPr>
            <w:r>
              <w:rPr>
                <w:rFonts w:ascii="Times New Roman" w:hAnsi="Times New Roman"/>
                <w:sz w:val="20"/>
                <w:szCs w:val="20"/>
              </w:rPr>
              <w:t xml:space="preserve">O envio de notificações sobre promoções e </w:t>
            </w:r>
            <w:r w:rsidRPr="002D05BE">
              <w:rPr>
                <w:rFonts w:ascii="Times New Roman" w:hAnsi="Times New Roman"/>
                <w:i/>
                <w:iCs/>
                <w:sz w:val="20"/>
                <w:szCs w:val="20"/>
              </w:rPr>
              <w:t>status</w:t>
            </w:r>
            <w:r>
              <w:rPr>
                <w:rFonts w:ascii="Times New Roman" w:hAnsi="Times New Roman"/>
                <w:sz w:val="20"/>
                <w:szCs w:val="20"/>
              </w:rPr>
              <w:t xml:space="preserve"> deve ser aplicado futuramente no sistema, não sendo necessário como requisito da aplicação</w:t>
            </w:r>
          </w:p>
        </w:tc>
        <w:tc>
          <w:tcPr>
            <w:tcW w:w="800" w:type="pct"/>
          </w:tcPr>
          <w:p w14:paraId="4C33E478" w14:textId="1705A97D" w:rsidR="00233F41" w:rsidRPr="007B0510" w:rsidRDefault="00233F41" w:rsidP="00233F41">
            <w:pPr>
              <w:rPr>
                <w:rFonts w:ascii="Times New Roman" w:hAnsi="Times New Roman"/>
                <w:sz w:val="20"/>
                <w:szCs w:val="20"/>
              </w:rPr>
            </w:pPr>
            <w:r>
              <w:rPr>
                <w:rFonts w:ascii="Times New Roman" w:hAnsi="Times New Roman"/>
                <w:sz w:val="20"/>
                <w:szCs w:val="20"/>
              </w:rPr>
              <w:t>Reduz a taxa de trabalho e tempo entre entregas dos desenvolvedores da aplicação, de forma que libera tempo para outras atividades mais importantes dentro do sistema.</w:t>
            </w:r>
          </w:p>
        </w:tc>
        <w:tc>
          <w:tcPr>
            <w:tcW w:w="463" w:type="pct"/>
            <w:vAlign w:val="center"/>
          </w:tcPr>
          <w:p w14:paraId="7DD0A96E" w14:textId="3BF0D987" w:rsidR="00233F41" w:rsidRPr="000E4192" w:rsidRDefault="00233F41" w:rsidP="00233F41">
            <w:pPr>
              <w:jc w:val="center"/>
              <w:rPr>
                <w:rFonts w:ascii="Times New Roman" w:hAnsi="Times New Roman"/>
                <w:sz w:val="20"/>
                <w:szCs w:val="20"/>
              </w:rPr>
            </w:pPr>
            <w:r>
              <w:rPr>
                <w:rFonts w:ascii="Times New Roman" w:hAnsi="Times New Roman"/>
                <w:sz w:val="20"/>
                <w:szCs w:val="20"/>
              </w:rPr>
              <w:t>Inativo</w:t>
            </w:r>
          </w:p>
        </w:tc>
      </w:tr>
      <w:tr w:rsidR="00233F41" w:rsidRPr="007B0510" w14:paraId="2EFB423D" w14:textId="77777777" w:rsidTr="00233F41">
        <w:trPr>
          <w:trHeight w:val="340"/>
        </w:trPr>
        <w:tc>
          <w:tcPr>
            <w:tcW w:w="282" w:type="pct"/>
            <w:vAlign w:val="center"/>
          </w:tcPr>
          <w:p w14:paraId="4091882D" w14:textId="374745F3"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RF01</w:t>
            </w:r>
            <w:r>
              <w:rPr>
                <w:rFonts w:ascii="Times New Roman" w:hAnsi="Times New Roman"/>
                <w:sz w:val="20"/>
                <w:szCs w:val="20"/>
              </w:rPr>
              <w:t>7</w:t>
            </w:r>
          </w:p>
        </w:tc>
        <w:tc>
          <w:tcPr>
            <w:tcW w:w="301" w:type="pct"/>
            <w:tcMar>
              <w:top w:w="85" w:type="dxa"/>
              <w:bottom w:w="85" w:type="dxa"/>
            </w:tcMar>
            <w:vAlign w:val="center"/>
          </w:tcPr>
          <w:p w14:paraId="2A220283" w14:textId="77777777"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0.1</w:t>
            </w:r>
          </w:p>
        </w:tc>
        <w:tc>
          <w:tcPr>
            <w:tcW w:w="412" w:type="pct"/>
            <w:vAlign w:val="center"/>
          </w:tcPr>
          <w:p w14:paraId="75C71F19" w14:textId="652CD4C5" w:rsidR="00233F41" w:rsidRPr="007B0510" w:rsidRDefault="00233F41" w:rsidP="00233F41">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7300F52B" w14:textId="5F611742" w:rsidR="00233F41" w:rsidRPr="007B0510" w:rsidRDefault="00233F41" w:rsidP="00233F41">
            <w:pPr>
              <w:rPr>
                <w:rFonts w:ascii="Times New Roman" w:hAnsi="Times New Roman"/>
                <w:sz w:val="20"/>
                <w:szCs w:val="20"/>
              </w:rPr>
            </w:pPr>
            <w:r w:rsidRPr="000E4192">
              <w:rPr>
                <w:rFonts w:ascii="Times New Roman" w:hAnsi="Times New Roman"/>
                <w:sz w:val="20"/>
                <w:szCs w:val="20"/>
              </w:rPr>
              <w:t xml:space="preserve">O usuário deve poder redefinir senha via </w:t>
            </w:r>
            <w:r w:rsidRPr="002D05BE">
              <w:rPr>
                <w:rFonts w:ascii="Times New Roman" w:hAnsi="Times New Roman"/>
                <w:i/>
                <w:iCs/>
                <w:sz w:val="20"/>
                <w:szCs w:val="20"/>
              </w:rPr>
              <w:t>e-mail</w:t>
            </w:r>
            <w:r w:rsidRPr="000E4192">
              <w:rPr>
                <w:rFonts w:ascii="Times New Roman" w:hAnsi="Times New Roman"/>
                <w:sz w:val="20"/>
                <w:szCs w:val="20"/>
              </w:rPr>
              <w:t xml:space="preserve"> ou OTP.</w:t>
            </w:r>
          </w:p>
        </w:tc>
        <w:tc>
          <w:tcPr>
            <w:tcW w:w="341" w:type="pct"/>
            <w:vAlign w:val="center"/>
          </w:tcPr>
          <w:p w14:paraId="06CA72D4" w14:textId="17FD993F" w:rsidR="00233F41" w:rsidRPr="007B0510"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FA3DA67" w14:textId="6A333CB2" w:rsidR="00233F41" w:rsidRPr="007B0510" w:rsidRDefault="00233F41" w:rsidP="00233F41">
            <w:pPr>
              <w:rPr>
                <w:rFonts w:ascii="Times New Roman" w:hAnsi="Times New Roman"/>
                <w:sz w:val="20"/>
                <w:szCs w:val="20"/>
              </w:rPr>
            </w:pPr>
            <w:r>
              <w:rPr>
                <w:rFonts w:ascii="Times New Roman" w:hAnsi="Times New Roman"/>
                <w:sz w:val="20"/>
                <w:szCs w:val="20"/>
              </w:rPr>
              <w:t>O usuário deve poder redefinir senha via</w:t>
            </w:r>
            <w:r w:rsidRPr="002D05BE">
              <w:rPr>
                <w:rFonts w:ascii="Times New Roman" w:hAnsi="Times New Roman"/>
                <w:i/>
                <w:iCs/>
                <w:sz w:val="20"/>
                <w:szCs w:val="20"/>
              </w:rPr>
              <w:t xml:space="preserve"> e-mail</w:t>
            </w:r>
          </w:p>
        </w:tc>
        <w:tc>
          <w:tcPr>
            <w:tcW w:w="800" w:type="pct"/>
          </w:tcPr>
          <w:p w14:paraId="6BFE5B69" w14:textId="3DC6B68C" w:rsidR="00233F41" w:rsidRPr="007B0510" w:rsidRDefault="00233F41" w:rsidP="00233F41">
            <w:pPr>
              <w:rPr>
                <w:rFonts w:ascii="Times New Roman" w:hAnsi="Times New Roman"/>
                <w:sz w:val="20"/>
                <w:szCs w:val="20"/>
              </w:rPr>
            </w:pPr>
            <w:r>
              <w:rPr>
                <w:rFonts w:ascii="Times New Roman" w:hAnsi="Times New Roman"/>
                <w:sz w:val="20"/>
                <w:szCs w:val="20"/>
              </w:rPr>
              <w:t>Removida a opção de redefinição de senha via OTP, no qual foi planejado para modificações e atualizações futuras da aplicação.</w:t>
            </w:r>
          </w:p>
        </w:tc>
        <w:tc>
          <w:tcPr>
            <w:tcW w:w="463" w:type="pct"/>
            <w:vAlign w:val="center"/>
          </w:tcPr>
          <w:p w14:paraId="1805BB9D" w14:textId="77777777" w:rsidR="00233F41" w:rsidRPr="007B0510" w:rsidRDefault="00233F41" w:rsidP="00233F41">
            <w:pPr>
              <w:jc w:val="center"/>
              <w:rPr>
                <w:rFonts w:ascii="Times New Roman" w:hAnsi="Times New Roman"/>
                <w:sz w:val="20"/>
                <w:szCs w:val="20"/>
              </w:rPr>
            </w:pPr>
            <w:r>
              <w:rPr>
                <w:rFonts w:ascii="Times New Roman" w:hAnsi="Times New Roman"/>
                <w:sz w:val="20"/>
                <w:szCs w:val="20"/>
              </w:rPr>
              <w:t>Inativo</w:t>
            </w:r>
          </w:p>
        </w:tc>
      </w:tr>
    </w:tbl>
    <w:p w14:paraId="35D77DAE" w14:textId="775C183A" w:rsidR="00AA1FAA" w:rsidRDefault="00AA1FAA" w:rsidP="006D5E66">
      <w:pPr>
        <w:pStyle w:val="Legenda"/>
        <w:sectPr w:rsidR="00AA1FAA" w:rsidSect="00AA1FAA">
          <w:pgSz w:w="16838" w:h="11906" w:orient="landscape" w:code="9"/>
          <w:pgMar w:top="1134" w:right="1134" w:bottom="1701" w:left="1701" w:header="709" w:footer="709" w:gutter="0"/>
          <w:cols w:space="708"/>
          <w:docGrid w:linePitch="360"/>
        </w:sectPr>
      </w:pPr>
      <w:r>
        <w:t>Fonte: Os autores (2026)</w:t>
      </w:r>
    </w:p>
    <w:p w14:paraId="40D0E74A" w14:textId="77777777" w:rsidR="00140167" w:rsidRDefault="00CA17CE" w:rsidP="00140167">
      <w:pPr>
        <w:pStyle w:val="Ttulo3"/>
      </w:pPr>
      <w:bookmarkStart w:id="109" w:name="_Toc160207362"/>
      <w:bookmarkStart w:id="110" w:name="_Toc164351182"/>
      <w:bookmarkStart w:id="111" w:name="_Toc164355024"/>
      <w:bookmarkStart w:id="112" w:name="_Toc231160097"/>
      <w:r>
        <w:lastRenderedPageBreak/>
        <w:t>Requisitos funcionais</w:t>
      </w:r>
      <w:bookmarkEnd w:id="109"/>
      <w:bookmarkEnd w:id="110"/>
      <w:bookmarkEnd w:id="111"/>
      <w:bookmarkEnd w:id="112"/>
    </w:p>
    <w:p w14:paraId="79C00638" w14:textId="77777777" w:rsidR="00140167" w:rsidRDefault="00140167" w:rsidP="00FD43B9">
      <w:pPr>
        <w:spacing w:line="360" w:lineRule="auto"/>
        <w:ind w:firstLine="709"/>
        <w:jc w:val="both"/>
      </w:pPr>
    </w:p>
    <w:p w14:paraId="1C220239" w14:textId="6A0D71AF" w:rsidR="00A11342" w:rsidRDefault="00A11342" w:rsidP="00454892">
      <w:pPr>
        <w:spacing w:line="360" w:lineRule="auto"/>
        <w:ind w:firstLine="709"/>
        <w:jc w:val="both"/>
        <w:rPr>
          <w:rFonts w:ascii="Times New Roman" w:hAnsi="Times New Roman"/>
          <w:sz w:val="24"/>
          <w:szCs w:val="24"/>
        </w:rPr>
      </w:pPr>
      <w:r w:rsidRPr="00A61A5C">
        <w:rPr>
          <w:rFonts w:ascii="Times New Roman" w:hAnsi="Times New Roman"/>
          <w:sz w:val="24"/>
          <w:szCs w:val="24"/>
        </w:rPr>
        <w:t>Com base na prototipação e descrição do projeto, foram definidos os</w:t>
      </w:r>
      <w:r w:rsidR="00454892">
        <w:rPr>
          <w:rFonts w:ascii="Times New Roman" w:hAnsi="Times New Roman"/>
          <w:sz w:val="24"/>
          <w:szCs w:val="24"/>
        </w:rPr>
        <w:t xml:space="preserve"> </w:t>
      </w:r>
      <w:r w:rsidRPr="00A61A5C">
        <w:rPr>
          <w:rFonts w:ascii="Times New Roman" w:hAnsi="Times New Roman"/>
          <w:sz w:val="24"/>
          <w:szCs w:val="24"/>
        </w:rPr>
        <w:t>seguintes requisitos funcionais</w:t>
      </w:r>
      <w:r w:rsidR="005E425F">
        <w:rPr>
          <w:rFonts w:ascii="Times New Roman" w:hAnsi="Times New Roman"/>
          <w:sz w:val="24"/>
          <w:szCs w:val="24"/>
        </w:rPr>
        <w:t xml:space="preserve"> para a aplicação</w:t>
      </w:r>
      <w:r w:rsidRPr="00A61A5C">
        <w:rPr>
          <w:rFonts w:ascii="Times New Roman" w:hAnsi="Times New Roman"/>
          <w:sz w:val="24"/>
          <w:szCs w:val="24"/>
        </w:rPr>
        <w:t>.</w:t>
      </w:r>
    </w:p>
    <w:p w14:paraId="4CFD2385" w14:textId="77777777" w:rsidR="005831DD" w:rsidRPr="00A61A5C" w:rsidRDefault="005831DD" w:rsidP="00454892">
      <w:pPr>
        <w:spacing w:line="360" w:lineRule="auto"/>
        <w:ind w:firstLine="709"/>
        <w:jc w:val="both"/>
        <w:rPr>
          <w:rFonts w:ascii="Times New Roman" w:hAnsi="Times New Roman"/>
          <w:sz w:val="24"/>
          <w:szCs w:val="24"/>
        </w:rPr>
      </w:pPr>
    </w:p>
    <w:p w14:paraId="2C56C7A9"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[RF001] Cadastro de Estacionamentos</w:t>
      </w:r>
    </w:p>
    <w:p w14:paraId="2454C902" w14:textId="63B02259" w:rsidR="00332EAC" w:rsidRPr="00847FF3" w:rsidRDefault="00D329F6" w:rsidP="00332EAC">
      <w:pPr>
        <w:spacing w:line="360" w:lineRule="auto"/>
        <w:ind w:firstLine="709"/>
        <w:jc w:val="both"/>
        <w:rPr>
          <w:rFonts w:ascii="Times New Roman" w:hAnsi="Times New Roman"/>
          <w:sz w:val="24"/>
          <w:szCs w:val="24"/>
        </w:rPr>
      </w:pPr>
      <w:r w:rsidRPr="00847FF3">
        <w:rPr>
          <w:rFonts w:ascii="Times New Roman" w:hAnsi="Times New Roman"/>
          <w:sz w:val="24"/>
          <w:szCs w:val="24"/>
        </w:rPr>
        <w:t>Prioridade:</w:t>
      </w:r>
      <w:r w:rsidR="00332EAC" w:rsidRPr="00847FF3">
        <w:rPr>
          <w:rFonts w:ascii="Times New Roman" w:hAnsi="Times New Roman"/>
          <w:sz w:val="24"/>
          <w:szCs w:val="24"/>
        </w:rPr>
        <w:t xml:space="preserve"> </w:t>
      </w:r>
      <w:r w:rsidRPr="00847FF3">
        <w:rPr>
          <w:rFonts w:ascii="Segoe UI Symbol" w:hAnsi="Segoe UI Symbol" w:cs="Segoe UI Symbol"/>
          <w:sz w:val="24"/>
          <w:szCs w:val="24"/>
        </w:rPr>
        <w:t>☒</w:t>
      </w:r>
      <w:r w:rsidRPr="00847FF3">
        <w:rPr>
          <w:rFonts w:ascii="Times New Roman" w:hAnsi="Times New Roman"/>
          <w:sz w:val="24"/>
          <w:szCs w:val="24"/>
        </w:rPr>
        <w:t>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Desejável</w:t>
      </w:r>
    </w:p>
    <w:p w14:paraId="1836588B" w14:textId="34CFD616" w:rsidR="00D329F6" w:rsidRPr="00847FF3" w:rsidRDefault="00D329F6" w:rsidP="00332EAC">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o cadastro de estacionamentos com CNPJ, endereço, contato, total de vagas e documentação.</w:t>
      </w:r>
    </w:p>
    <w:p w14:paraId="43D1B70B" w14:textId="77777777" w:rsidR="00D329F6" w:rsidRPr="00847FF3" w:rsidRDefault="00D329F6" w:rsidP="00D329F6">
      <w:pPr>
        <w:spacing w:line="360" w:lineRule="auto"/>
        <w:ind w:firstLine="709"/>
        <w:jc w:val="both"/>
        <w:rPr>
          <w:rFonts w:ascii="Times New Roman" w:hAnsi="Times New Roman"/>
          <w:sz w:val="24"/>
          <w:szCs w:val="24"/>
        </w:rPr>
      </w:pPr>
    </w:p>
    <w:p w14:paraId="77EF7E2C"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[RF002] Cadastro de Motoristas</w:t>
      </w:r>
    </w:p>
    <w:p w14:paraId="097FD4A5"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9C8483C" w14:textId="05AAEE2C"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o cadastro de motoristas com nome, CPF, </w:t>
      </w:r>
      <w:r w:rsidRPr="00847FF3">
        <w:rPr>
          <w:rFonts w:ascii="Times New Roman" w:hAnsi="Times New Roman"/>
          <w:i/>
          <w:iCs/>
          <w:sz w:val="24"/>
          <w:szCs w:val="24"/>
        </w:rPr>
        <w:t>e-mail</w:t>
      </w:r>
      <w:r w:rsidRPr="00847FF3">
        <w:rPr>
          <w:rFonts w:ascii="Times New Roman" w:hAnsi="Times New Roman"/>
          <w:sz w:val="24"/>
          <w:szCs w:val="24"/>
        </w:rPr>
        <w:t>, senha, data de nascimento, celular, placa, veículo e dados de endereço.</w:t>
      </w:r>
    </w:p>
    <w:p w14:paraId="347EA4DD" w14:textId="77777777" w:rsidR="00D329F6" w:rsidRPr="00847FF3" w:rsidRDefault="00D329F6" w:rsidP="00D329F6">
      <w:pPr>
        <w:spacing w:line="360" w:lineRule="auto"/>
        <w:ind w:firstLine="709"/>
        <w:jc w:val="both"/>
        <w:rPr>
          <w:rFonts w:ascii="Times New Roman" w:hAnsi="Times New Roman"/>
          <w:sz w:val="24"/>
          <w:szCs w:val="24"/>
        </w:rPr>
      </w:pPr>
    </w:p>
    <w:p w14:paraId="5387EF27"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[RF003] </w:t>
      </w:r>
      <w:r w:rsidRPr="00847FF3">
        <w:rPr>
          <w:rFonts w:ascii="Times New Roman" w:hAnsi="Times New Roman"/>
          <w:i/>
          <w:iCs/>
          <w:sz w:val="24"/>
          <w:szCs w:val="24"/>
        </w:rPr>
        <w:t>Login</w:t>
      </w:r>
      <w:r w:rsidRPr="00847FF3">
        <w:rPr>
          <w:rFonts w:ascii="Times New Roman" w:hAnsi="Times New Roman"/>
          <w:sz w:val="24"/>
          <w:szCs w:val="24"/>
        </w:rPr>
        <w:t xml:space="preserve"> e Autenticação</w:t>
      </w:r>
    </w:p>
    <w:p w14:paraId="1D6266D1"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20EE7E57" w14:textId="086B7489"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autenticar usuários utilizando CPF ou </w:t>
      </w:r>
      <w:r w:rsidRPr="00847FF3">
        <w:rPr>
          <w:rFonts w:ascii="Times New Roman" w:hAnsi="Times New Roman"/>
          <w:i/>
          <w:iCs/>
          <w:sz w:val="24"/>
          <w:szCs w:val="24"/>
        </w:rPr>
        <w:t>e-mail</w:t>
      </w:r>
      <w:r w:rsidRPr="00847FF3">
        <w:rPr>
          <w:rFonts w:ascii="Times New Roman" w:hAnsi="Times New Roman"/>
          <w:sz w:val="24"/>
          <w:szCs w:val="24"/>
        </w:rPr>
        <w:t xml:space="preserve"> e senha.</w:t>
      </w:r>
    </w:p>
    <w:p w14:paraId="5BB66BBC" w14:textId="77777777" w:rsidR="00D329F6" w:rsidRPr="00847FF3" w:rsidRDefault="00D329F6" w:rsidP="00D329F6">
      <w:pPr>
        <w:spacing w:line="360" w:lineRule="auto"/>
        <w:ind w:firstLine="709"/>
        <w:jc w:val="both"/>
        <w:rPr>
          <w:rFonts w:ascii="Times New Roman" w:hAnsi="Times New Roman"/>
          <w:sz w:val="24"/>
          <w:szCs w:val="24"/>
        </w:rPr>
      </w:pPr>
    </w:p>
    <w:p w14:paraId="78719AE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[RF004] Consulta de Vagas em Tempo Real</w:t>
      </w:r>
    </w:p>
    <w:p w14:paraId="058AF450"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950A52D" w14:textId="552B9F4B"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exibir a quantidade de vagas disponíveis e totais de cada estacionamento com base nas sessões ativas.</w:t>
      </w:r>
    </w:p>
    <w:p w14:paraId="1B8ACBE2" w14:textId="77777777" w:rsidR="00332EAC" w:rsidRPr="00847FF3" w:rsidRDefault="00332EAC" w:rsidP="00D329F6">
      <w:pPr>
        <w:spacing w:line="360" w:lineRule="auto"/>
        <w:ind w:firstLine="709"/>
        <w:jc w:val="both"/>
        <w:rPr>
          <w:rFonts w:ascii="Times New Roman" w:hAnsi="Times New Roman"/>
          <w:sz w:val="24"/>
          <w:szCs w:val="24"/>
        </w:rPr>
      </w:pPr>
    </w:p>
    <w:p w14:paraId="65DD8297"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[RF005] Avaliação de Estacionamentos</w:t>
      </w:r>
    </w:p>
    <w:p w14:paraId="43D37CA0" w14:textId="7E680AF0"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00332EAC"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00332EAC"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7DE7D37D" w14:textId="7215A7CE"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motoristas avaliem estacionamentos após a utilização do serviço.</w:t>
      </w:r>
    </w:p>
    <w:p w14:paraId="36003C37" w14:textId="77777777" w:rsidR="00332EAC" w:rsidRPr="00847FF3" w:rsidRDefault="00332EAC" w:rsidP="00D329F6">
      <w:pPr>
        <w:spacing w:line="360" w:lineRule="auto"/>
        <w:ind w:firstLine="709"/>
        <w:jc w:val="both"/>
        <w:rPr>
          <w:rFonts w:ascii="Times New Roman" w:hAnsi="Times New Roman"/>
          <w:sz w:val="24"/>
          <w:szCs w:val="24"/>
        </w:rPr>
      </w:pPr>
    </w:p>
    <w:p w14:paraId="41A94D2F"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[RF006] Exibição de Média de Avaliações</w:t>
      </w:r>
    </w:p>
    <w:p w14:paraId="6A8EDF55" w14:textId="77328541"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00AE53F4"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00AE53F4"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702D7C6" w14:textId="1713B83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calcular e exibir a média das avaliações por estacionamento.</w:t>
      </w:r>
    </w:p>
    <w:p w14:paraId="695EC519" w14:textId="77777777" w:rsidR="00332EAC" w:rsidRPr="00847FF3" w:rsidRDefault="00332EAC" w:rsidP="00D329F6">
      <w:pPr>
        <w:spacing w:line="360" w:lineRule="auto"/>
        <w:ind w:firstLine="709"/>
        <w:jc w:val="both"/>
        <w:rPr>
          <w:rFonts w:ascii="Times New Roman" w:hAnsi="Times New Roman"/>
          <w:sz w:val="24"/>
          <w:szCs w:val="24"/>
        </w:rPr>
      </w:pPr>
    </w:p>
    <w:p w14:paraId="631C764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[RF007] Consulta de Preços</w:t>
      </w:r>
    </w:p>
    <w:p w14:paraId="16A8B301"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5F2A091" w14:textId="028A81F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exibir o preço por hora do estacionamento.</w:t>
      </w:r>
    </w:p>
    <w:p w14:paraId="4A47E2CF" w14:textId="77777777" w:rsidR="00332EAC" w:rsidRPr="00847FF3" w:rsidRDefault="00332EAC" w:rsidP="00D329F6">
      <w:pPr>
        <w:spacing w:line="360" w:lineRule="auto"/>
        <w:ind w:firstLine="709"/>
        <w:jc w:val="both"/>
        <w:rPr>
          <w:rFonts w:ascii="Times New Roman" w:hAnsi="Times New Roman"/>
          <w:sz w:val="24"/>
          <w:szCs w:val="24"/>
        </w:rPr>
      </w:pPr>
    </w:p>
    <w:p w14:paraId="5806B08B" w14:textId="061AB96B"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[RF008] Geolocalização</w:t>
      </w:r>
    </w:p>
    <w:p w14:paraId="6DE7C444"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3AFA47B" w14:textId="3D33238E"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aplicativo deve listar estacionamentos próximos com base na localização do usuário.</w:t>
      </w:r>
    </w:p>
    <w:p w14:paraId="05FBAEF2" w14:textId="77777777" w:rsidR="00332EAC" w:rsidRPr="00847FF3" w:rsidRDefault="00332EAC" w:rsidP="00D329F6">
      <w:pPr>
        <w:spacing w:line="360" w:lineRule="auto"/>
        <w:ind w:firstLine="709"/>
        <w:jc w:val="both"/>
        <w:rPr>
          <w:rFonts w:ascii="Times New Roman" w:hAnsi="Times New Roman"/>
          <w:sz w:val="24"/>
          <w:szCs w:val="24"/>
        </w:rPr>
      </w:pPr>
    </w:p>
    <w:p w14:paraId="5445D04F"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[RF009] Cálculo de Distâncias</w:t>
      </w:r>
    </w:p>
    <w:p w14:paraId="173118C6"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555476F" w14:textId="0F4CFA7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calcular a distância estimada entre o usuário e os estacionamentos próximos utilizando geolocalização.</w:t>
      </w:r>
    </w:p>
    <w:p w14:paraId="1616D631" w14:textId="77777777" w:rsidR="00332EAC" w:rsidRPr="00847FF3" w:rsidRDefault="00332EAC" w:rsidP="00D329F6">
      <w:pPr>
        <w:spacing w:line="360" w:lineRule="auto"/>
        <w:ind w:firstLine="709"/>
        <w:jc w:val="both"/>
        <w:rPr>
          <w:rFonts w:ascii="Times New Roman" w:hAnsi="Times New Roman"/>
          <w:sz w:val="24"/>
          <w:szCs w:val="24"/>
        </w:rPr>
      </w:pPr>
    </w:p>
    <w:p w14:paraId="03A233E9"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[RF010] Pagamentos</w:t>
      </w:r>
    </w:p>
    <w:p w14:paraId="04CCF750"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0AE292C" w14:textId="490FF8EA"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o registro de pagamento da sessão, com suporte a PIX e cadastro de formas de pagamento como cartão de crédito, débito e PIX.</w:t>
      </w:r>
    </w:p>
    <w:p w14:paraId="7C714B16" w14:textId="77777777" w:rsidR="00332EAC" w:rsidRPr="00847FF3" w:rsidRDefault="00332EAC" w:rsidP="00D329F6">
      <w:pPr>
        <w:spacing w:line="360" w:lineRule="auto"/>
        <w:ind w:firstLine="709"/>
        <w:jc w:val="both"/>
        <w:rPr>
          <w:rFonts w:ascii="Times New Roman" w:hAnsi="Times New Roman"/>
          <w:sz w:val="24"/>
          <w:szCs w:val="24"/>
        </w:rPr>
      </w:pPr>
    </w:p>
    <w:p w14:paraId="346E20F3"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[RF011] Reserva de Vaga Antecipada</w:t>
      </w:r>
    </w:p>
    <w:p w14:paraId="583E740C"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7FF2EB4F" w14:textId="2AB7622F"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a reserva antecipada de vagas para clientes </w:t>
      </w:r>
      <w:r w:rsidRPr="00847FF3">
        <w:rPr>
          <w:rFonts w:ascii="Times New Roman" w:hAnsi="Times New Roman"/>
          <w:i/>
          <w:iCs/>
          <w:sz w:val="24"/>
          <w:szCs w:val="24"/>
        </w:rPr>
        <w:t>premium</w:t>
      </w:r>
      <w:r w:rsidRPr="00847FF3">
        <w:rPr>
          <w:rFonts w:ascii="Times New Roman" w:hAnsi="Times New Roman"/>
          <w:sz w:val="24"/>
          <w:szCs w:val="24"/>
        </w:rPr>
        <w:t xml:space="preserve"> quando o estacionamento disponibilizar essa função.</w:t>
      </w:r>
    </w:p>
    <w:p w14:paraId="1F8B6635" w14:textId="77777777" w:rsidR="00332EAC" w:rsidRPr="00847FF3" w:rsidRDefault="00332EAC" w:rsidP="00D329F6">
      <w:pPr>
        <w:spacing w:line="360" w:lineRule="auto"/>
        <w:ind w:firstLine="709"/>
        <w:jc w:val="both"/>
        <w:rPr>
          <w:rFonts w:ascii="Times New Roman" w:hAnsi="Times New Roman"/>
          <w:sz w:val="24"/>
          <w:szCs w:val="24"/>
        </w:rPr>
      </w:pPr>
    </w:p>
    <w:p w14:paraId="253A23A9"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[RF012] QR </w:t>
      </w:r>
      <w:r w:rsidRPr="00847FF3">
        <w:rPr>
          <w:rFonts w:ascii="Times New Roman" w:hAnsi="Times New Roman"/>
          <w:i/>
          <w:iCs/>
          <w:sz w:val="24"/>
          <w:szCs w:val="24"/>
        </w:rPr>
        <w:t>Code</w:t>
      </w:r>
      <w:r w:rsidRPr="00847FF3">
        <w:rPr>
          <w:rFonts w:ascii="Times New Roman" w:hAnsi="Times New Roman"/>
          <w:sz w:val="24"/>
          <w:szCs w:val="24"/>
        </w:rPr>
        <w:t xml:space="preserve"> de Entrada</w:t>
      </w:r>
    </w:p>
    <w:p w14:paraId="5129DCE7"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276C01E" w14:textId="4B59DAC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gerar e validar QR </w:t>
      </w:r>
      <w:r w:rsidRPr="00847FF3">
        <w:rPr>
          <w:rFonts w:ascii="Times New Roman" w:hAnsi="Times New Roman"/>
          <w:i/>
          <w:iCs/>
          <w:sz w:val="24"/>
          <w:szCs w:val="24"/>
        </w:rPr>
        <w:t>Codes</w:t>
      </w:r>
      <w:r w:rsidRPr="00847FF3">
        <w:rPr>
          <w:rFonts w:ascii="Times New Roman" w:hAnsi="Times New Roman"/>
          <w:sz w:val="24"/>
          <w:szCs w:val="24"/>
        </w:rPr>
        <w:t xml:space="preserve"> para registrar a entrada de veículos no estacionamento.</w:t>
      </w:r>
    </w:p>
    <w:p w14:paraId="4D980CEC" w14:textId="77777777" w:rsidR="00332EAC" w:rsidRPr="00847FF3" w:rsidRDefault="00332EAC" w:rsidP="00D329F6">
      <w:pPr>
        <w:spacing w:line="360" w:lineRule="auto"/>
        <w:ind w:firstLine="709"/>
        <w:jc w:val="both"/>
        <w:rPr>
          <w:rFonts w:ascii="Times New Roman" w:hAnsi="Times New Roman"/>
          <w:sz w:val="24"/>
          <w:szCs w:val="24"/>
        </w:rPr>
      </w:pPr>
    </w:p>
    <w:p w14:paraId="60B521CD"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[RF013] Painel Administrativo </w:t>
      </w:r>
      <w:r w:rsidRPr="00847FF3">
        <w:rPr>
          <w:rFonts w:ascii="Times New Roman" w:hAnsi="Times New Roman"/>
          <w:i/>
          <w:iCs/>
          <w:sz w:val="24"/>
          <w:szCs w:val="24"/>
        </w:rPr>
        <w:t>Web</w:t>
      </w:r>
    </w:p>
    <w:p w14:paraId="36F158AC"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FDEACB0" w14:textId="2ACAF72F"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w:t>
      </w:r>
      <w:r w:rsidR="00332EAC" w:rsidRPr="00847FF3">
        <w:rPr>
          <w:rFonts w:ascii="Times New Roman" w:hAnsi="Times New Roman"/>
          <w:i/>
          <w:iCs/>
          <w:sz w:val="24"/>
          <w:szCs w:val="24"/>
        </w:rPr>
        <w:t>W</w:t>
      </w:r>
      <w:r w:rsidRPr="00847FF3">
        <w:rPr>
          <w:rFonts w:ascii="Times New Roman" w:hAnsi="Times New Roman"/>
          <w:i/>
          <w:iCs/>
          <w:sz w:val="24"/>
          <w:szCs w:val="24"/>
        </w:rPr>
        <w:t>eb</w:t>
      </w:r>
      <w:r w:rsidRPr="00847FF3">
        <w:rPr>
          <w:rFonts w:ascii="Times New Roman" w:hAnsi="Times New Roman"/>
          <w:sz w:val="24"/>
          <w:szCs w:val="24"/>
        </w:rPr>
        <w:t xml:space="preserve"> administrativo deve permitir que o administrador consulte indicadores de ocupação, vagas disponíveis, vagas totais e sessões ativas.</w:t>
      </w:r>
    </w:p>
    <w:p w14:paraId="3C938F0A"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[RF014] Gerenciamento Automático de Vagas</w:t>
      </w:r>
    </w:p>
    <w:p w14:paraId="5AAE16B2"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3E347D5" w14:textId="1C5DEF32"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administrador não deve precisar atualizar manualmente o status das vagas, pois a disponibilidade deve ser atualizada automaticamente com base nas sessões de estacionamento.</w:t>
      </w:r>
    </w:p>
    <w:p w14:paraId="7C88F549" w14:textId="77777777" w:rsidR="00332EAC" w:rsidRPr="00847FF3" w:rsidRDefault="00332EAC" w:rsidP="00D329F6">
      <w:pPr>
        <w:spacing w:line="360" w:lineRule="auto"/>
        <w:ind w:firstLine="709"/>
        <w:jc w:val="both"/>
        <w:rPr>
          <w:rFonts w:ascii="Times New Roman" w:hAnsi="Times New Roman"/>
          <w:sz w:val="24"/>
          <w:szCs w:val="24"/>
        </w:rPr>
      </w:pPr>
    </w:p>
    <w:p w14:paraId="414757A6"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[RF015] Relatórios Operacionais</w:t>
      </w:r>
    </w:p>
    <w:p w14:paraId="0F9E8D29"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68FA47A8" w14:textId="302ED49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gerar relatórios mensais de ocupação, tempo médio e faturamento caso o administrador solicite.</w:t>
      </w:r>
    </w:p>
    <w:p w14:paraId="40B34588" w14:textId="77777777" w:rsidR="00332EAC" w:rsidRPr="00847FF3" w:rsidRDefault="00332EAC" w:rsidP="00D329F6">
      <w:pPr>
        <w:spacing w:line="360" w:lineRule="auto"/>
        <w:ind w:firstLine="709"/>
        <w:jc w:val="both"/>
        <w:rPr>
          <w:rFonts w:ascii="Times New Roman" w:hAnsi="Times New Roman"/>
          <w:sz w:val="24"/>
          <w:szCs w:val="24"/>
        </w:rPr>
      </w:pPr>
    </w:p>
    <w:p w14:paraId="649BD56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[RF016] Notificações</w:t>
      </w:r>
    </w:p>
    <w:p w14:paraId="7CDADE2A" w14:textId="4602F302"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00442840"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00442840"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956439B" w14:textId="0AFD7DAF"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w:t>
      </w:r>
      <w:r w:rsidR="00442840" w:rsidRPr="00847FF3">
        <w:rPr>
          <w:rFonts w:ascii="Times New Roman" w:hAnsi="Times New Roman"/>
          <w:sz w:val="24"/>
          <w:szCs w:val="24"/>
        </w:rPr>
        <w:t xml:space="preserve">O envio de notificações sobre </w:t>
      </w:r>
      <w:r w:rsidR="004267A6" w:rsidRPr="00847FF3">
        <w:rPr>
          <w:rFonts w:ascii="Times New Roman" w:hAnsi="Times New Roman"/>
          <w:sz w:val="24"/>
          <w:szCs w:val="24"/>
        </w:rPr>
        <w:t>reservas</w:t>
      </w:r>
      <w:r w:rsidR="00442840" w:rsidRPr="00847FF3">
        <w:rPr>
          <w:rFonts w:ascii="Times New Roman" w:hAnsi="Times New Roman"/>
          <w:sz w:val="24"/>
          <w:szCs w:val="24"/>
        </w:rPr>
        <w:t xml:space="preserve"> e </w:t>
      </w:r>
      <w:r w:rsidR="00442840" w:rsidRPr="00847FF3">
        <w:rPr>
          <w:rFonts w:ascii="Times New Roman" w:hAnsi="Times New Roman"/>
          <w:i/>
          <w:iCs/>
          <w:sz w:val="24"/>
          <w:szCs w:val="24"/>
        </w:rPr>
        <w:t>status</w:t>
      </w:r>
      <w:r w:rsidR="00442840" w:rsidRPr="00847FF3">
        <w:rPr>
          <w:rFonts w:ascii="Times New Roman" w:hAnsi="Times New Roman"/>
          <w:sz w:val="24"/>
          <w:szCs w:val="24"/>
        </w:rPr>
        <w:t xml:space="preserve"> deve ser aplicado futuramente no sistema, não sendo necessário como requisito da aplicação</w:t>
      </w:r>
    </w:p>
    <w:p w14:paraId="0435BA3D" w14:textId="77777777" w:rsidR="00332EAC" w:rsidRPr="00847FF3" w:rsidRDefault="00332EAC" w:rsidP="00D329F6">
      <w:pPr>
        <w:spacing w:line="360" w:lineRule="auto"/>
        <w:ind w:firstLine="709"/>
        <w:jc w:val="both"/>
        <w:rPr>
          <w:rFonts w:ascii="Times New Roman" w:hAnsi="Times New Roman"/>
          <w:sz w:val="24"/>
          <w:szCs w:val="24"/>
        </w:rPr>
      </w:pPr>
    </w:p>
    <w:p w14:paraId="0D6C68D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[RF017] Recuperação de Senha</w:t>
      </w:r>
    </w:p>
    <w:p w14:paraId="54F79B29"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2FE467D" w14:textId="15436147" w:rsidR="00D329F6" w:rsidRPr="00847FF3" w:rsidRDefault="00D329F6" w:rsidP="00D329F6">
      <w:pPr>
        <w:spacing w:line="360" w:lineRule="auto"/>
        <w:ind w:firstLine="709"/>
        <w:jc w:val="both"/>
        <w:rPr>
          <w:rFonts w:ascii="Times New Roman" w:hAnsi="Times New Roman"/>
          <w:i/>
          <w:iCs/>
          <w:sz w:val="24"/>
          <w:szCs w:val="24"/>
        </w:rPr>
      </w:pPr>
      <w:r w:rsidRPr="00847FF3">
        <w:rPr>
          <w:rFonts w:ascii="Times New Roman" w:hAnsi="Times New Roman"/>
          <w:sz w:val="24"/>
          <w:szCs w:val="24"/>
        </w:rPr>
        <w:t xml:space="preserve">Descrição: O usuário deve poder redefinir sua senha por meio de código enviado por </w:t>
      </w:r>
      <w:r w:rsidRPr="00847FF3">
        <w:rPr>
          <w:rFonts w:ascii="Times New Roman" w:hAnsi="Times New Roman"/>
          <w:i/>
          <w:iCs/>
          <w:sz w:val="24"/>
          <w:szCs w:val="24"/>
        </w:rPr>
        <w:t>e-mail.</w:t>
      </w:r>
    </w:p>
    <w:p w14:paraId="0B99E94B" w14:textId="77777777" w:rsidR="00332EAC" w:rsidRPr="00847FF3" w:rsidRDefault="00332EAC" w:rsidP="00D329F6">
      <w:pPr>
        <w:spacing w:line="360" w:lineRule="auto"/>
        <w:ind w:firstLine="709"/>
        <w:jc w:val="both"/>
        <w:rPr>
          <w:rFonts w:ascii="Times New Roman" w:hAnsi="Times New Roman"/>
          <w:sz w:val="24"/>
          <w:szCs w:val="24"/>
        </w:rPr>
      </w:pPr>
    </w:p>
    <w:p w14:paraId="3FE2E919"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[RF018] Aceite de Termos de Uso e Privacidade</w:t>
      </w:r>
    </w:p>
    <w:p w14:paraId="0B24DB9B"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7F154D0E" w14:textId="3D40AD6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exigir aceite expresso dos </w:t>
      </w:r>
      <w:r w:rsidR="00332EAC" w:rsidRPr="00847FF3">
        <w:rPr>
          <w:rFonts w:ascii="Times New Roman" w:hAnsi="Times New Roman"/>
          <w:sz w:val="24"/>
          <w:szCs w:val="24"/>
        </w:rPr>
        <w:t>t</w:t>
      </w:r>
      <w:r w:rsidRPr="00847FF3">
        <w:rPr>
          <w:rFonts w:ascii="Times New Roman" w:hAnsi="Times New Roman"/>
          <w:sz w:val="24"/>
          <w:szCs w:val="24"/>
        </w:rPr>
        <w:t xml:space="preserve">ermos de </w:t>
      </w:r>
      <w:r w:rsidR="00332EAC" w:rsidRPr="00847FF3">
        <w:rPr>
          <w:rFonts w:ascii="Times New Roman" w:hAnsi="Times New Roman"/>
          <w:sz w:val="24"/>
          <w:szCs w:val="24"/>
        </w:rPr>
        <w:t>u</w:t>
      </w:r>
      <w:r w:rsidRPr="00847FF3">
        <w:rPr>
          <w:rFonts w:ascii="Times New Roman" w:hAnsi="Times New Roman"/>
          <w:sz w:val="24"/>
          <w:szCs w:val="24"/>
        </w:rPr>
        <w:t xml:space="preserve">so e </w:t>
      </w:r>
      <w:r w:rsidR="00332EAC" w:rsidRPr="00847FF3">
        <w:rPr>
          <w:rFonts w:ascii="Times New Roman" w:hAnsi="Times New Roman"/>
          <w:sz w:val="24"/>
          <w:szCs w:val="24"/>
        </w:rPr>
        <w:t>p</w:t>
      </w:r>
      <w:r w:rsidRPr="00847FF3">
        <w:rPr>
          <w:rFonts w:ascii="Times New Roman" w:hAnsi="Times New Roman"/>
          <w:sz w:val="24"/>
          <w:szCs w:val="24"/>
        </w:rPr>
        <w:t xml:space="preserve">olítica de </w:t>
      </w:r>
      <w:r w:rsidR="00332EAC" w:rsidRPr="00847FF3">
        <w:rPr>
          <w:rFonts w:ascii="Times New Roman" w:hAnsi="Times New Roman"/>
          <w:sz w:val="24"/>
          <w:szCs w:val="24"/>
        </w:rPr>
        <w:t>p</w:t>
      </w:r>
      <w:r w:rsidRPr="00847FF3">
        <w:rPr>
          <w:rFonts w:ascii="Times New Roman" w:hAnsi="Times New Roman"/>
          <w:sz w:val="24"/>
          <w:szCs w:val="24"/>
        </w:rPr>
        <w:t>rivacidade no primeiro acesso.</w:t>
      </w:r>
    </w:p>
    <w:p w14:paraId="2818F047" w14:textId="77777777" w:rsidR="00332EAC" w:rsidRPr="00847FF3" w:rsidRDefault="00332EAC" w:rsidP="00D329F6">
      <w:pPr>
        <w:spacing w:line="360" w:lineRule="auto"/>
        <w:ind w:firstLine="709"/>
        <w:jc w:val="both"/>
        <w:rPr>
          <w:rFonts w:ascii="Times New Roman" w:hAnsi="Times New Roman"/>
          <w:sz w:val="24"/>
          <w:szCs w:val="24"/>
        </w:rPr>
      </w:pPr>
    </w:p>
    <w:p w14:paraId="6F39FE4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[RF019] Exclusão e Portabilidade de Dados</w:t>
      </w:r>
    </w:p>
    <w:p w14:paraId="6B38D137"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EDCF516" w14:textId="6222C6F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usuário deve poder solicitar exclusão e portabilidade de seus dados pessoais conforme LGPD.</w:t>
      </w:r>
    </w:p>
    <w:p w14:paraId="2A5896DB" w14:textId="77777777" w:rsidR="00332EAC" w:rsidRPr="00847FF3" w:rsidRDefault="00332EAC" w:rsidP="00D329F6">
      <w:pPr>
        <w:spacing w:line="360" w:lineRule="auto"/>
        <w:ind w:firstLine="709"/>
        <w:jc w:val="both"/>
        <w:rPr>
          <w:rFonts w:ascii="Times New Roman" w:hAnsi="Times New Roman"/>
          <w:sz w:val="24"/>
          <w:szCs w:val="24"/>
        </w:rPr>
      </w:pPr>
    </w:p>
    <w:p w14:paraId="0196130C" w14:textId="4B66B11A" w:rsidR="00332EAC" w:rsidRPr="00847FF3" w:rsidRDefault="00332EAC" w:rsidP="00332EAC">
      <w:pPr>
        <w:spacing w:line="360" w:lineRule="auto"/>
        <w:ind w:firstLine="709"/>
        <w:jc w:val="both"/>
        <w:rPr>
          <w:rFonts w:ascii="Times New Roman" w:hAnsi="Times New Roman"/>
          <w:sz w:val="24"/>
          <w:szCs w:val="24"/>
        </w:rPr>
      </w:pPr>
    </w:p>
    <w:p w14:paraId="7D96380E" w14:textId="77777777" w:rsidR="00332EAC" w:rsidRPr="00847FF3" w:rsidRDefault="00332EAC" w:rsidP="00332EAC">
      <w:pPr>
        <w:spacing w:line="360" w:lineRule="auto"/>
        <w:ind w:firstLine="709"/>
        <w:jc w:val="both"/>
        <w:rPr>
          <w:rFonts w:ascii="Times New Roman" w:hAnsi="Times New Roman"/>
          <w:sz w:val="24"/>
          <w:szCs w:val="24"/>
        </w:rPr>
      </w:pPr>
    </w:p>
    <w:p w14:paraId="1DB31A3F"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[RF020] Integração com Mapas</w:t>
      </w:r>
    </w:p>
    <w:p w14:paraId="59D7ED14"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7B02A0C6" w14:textId="037FD34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integrar-se a serviços de mapas para visualização de localizações, distâncias e rotas.</w:t>
      </w:r>
    </w:p>
    <w:p w14:paraId="149004B2" w14:textId="77777777" w:rsidR="00332EAC" w:rsidRPr="00847FF3" w:rsidRDefault="00332EAC" w:rsidP="00D329F6">
      <w:pPr>
        <w:spacing w:line="360" w:lineRule="auto"/>
        <w:ind w:firstLine="709"/>
        <w:jc w:val="both"/>
        <w:rPr>
          <w:rFonts w:ascii="Times New Roman" w:hAnsi="Times New Roman"/>
          <w:sz w:val="24"/>
          <w:szCs w:val="24"/>
        </w:rPr>
      </w:pPr>
    </w:p>
    <w:p w14:paraId="2EDECD7B"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[RF021] Validação de CPF no Cadastro</w:t>
      </w:r>
    </w:p>
    <w:p w14:paraId="1D732214" w14:textId="77777777" w:rsidR="00332EA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47DC3C6" w14:textId="452E54AC"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validar se o CPF informado já está cadastrado antes de permitir a criação de uma nova conta.</w:t>
      </w:r>
    </w:p>
    <w:p w14:paraId="43B9F052" w14:textId="77777777" w:rsidR="00332EAC" w:rsidRPr="00847FF3" w:rsidRDefault="00332EAC" w:rsidP="00D329F6">
      <w:pPr>
        <w:spacing w:line="360" w:lineRule="auto"/>
        <w:ind w:firstLine="709"/>
        <w:jc w:val="both"/>
        <w:rPr>
          <w:rFonts w:ascii="Times New Roman" w:hAnsi="Times New Roman"/>
          <w:sz w:val="24"/>
          <w:szCs w:val="24"/>
        </w:rPr>
      </w:pPr>
    </w:p>
    <w:p w14:paraId="57CC3F7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[RF022] Validação de </w:t>
      </w:r>
      <w:r w:rsidRPr="00847FF3">
        <w:rPr>
          <w:rFonts w:ascii="Times New Roman" w:hAnsi="Times New Roman"/>
          <w:i/>
          <w:iCs/>
          <w:sz w:val="24"/>
          <w:szCs w:val="24"/>
        </w:rPr>
        <w:t>E-mail</w:t>
      </w:r>
      <w:r w:rsidRPr="00847FF3">
        <w:rPr>
          <w:rFonts w:ascii="Times New Roman" w:hAnsi="Times New Roman"/>
          <w:sz w:val="24"/>
          <w:szCs w:val="24"/>
        </w:rPr>
        <w:t xml:space="preserve"> no Cadastro</w:t>
      </w:r>
    </w:p>
    <w:p w14:paraId="5FE055BA"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1ABD5CE" w14:textId="0D64676C"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validar se o </w:t>
      </w:r>
      <w:r w:rsidRPr="00847FF3">
        <w:rPr>
          <w:rFonts w:ascii="Times New Roman" w:hAnsi="Times New Roman"/>
          <w:i/>
          <w:iCs/>
          <w:sz w:val="24"/>
          <w:szCs w:val="24"/>
        </w:rPr>
        <w:t>e-mail</w:t>
      </w:r>
      <w:r w:rsidRPr="00847FF3">
        <w:rPr>
          <w:rFonts w:ascii="Times New Roman" w:hAnsi="Times New Roman"/>
          <w:sz w:val="24"/>
          <w:szCs w:val="24"/>
        </w:rPr>
        <w:t xml:space="preserve"> informado já está cadastrado antes de permitir a criação de uma nova conta.</w:t>
      </w:r>
    </w:p>
    <w:p w14:paraId="56893112" w14:textId="77777777" w:rsidR="007A724C" w:rsidRPr="00847FF3" w:rsidRDefault="007A724C" w:rsidP="00D329F6">
      <w:pPr>
        <w:spacing w:line="360" w:lineRule="auto"/>
        <w:ind w:firstLine="709"/>
        <w:jc w:val="both"/>
        <w:rPr>
          <w:rFonts w:ascii="Times New Roman" w:hAnsi="Times New Roman"/>
          <w:sz w:val="24"/>
          <w:szCs w:val="24"/>
        </w:rPr>
      </w:pPr>
    </w:p>
    <w:p w14:paraId="4836194D"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[RF023] Validação de Placa no Cadastro</w:t>
      </w:r>
    </w:p>
    <w:p w14:paraId="2387857D"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E75742A" w14:textId="0CB1FEC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validar se a placa informada já está vinculada a outro cliente antes de concluir o cadastro.</w:t>
      </w:r>
    </w:p>
    <w:p w14:paraId="4FDEFE1B" w14:textId="77777777" w:rsidR="007A724C" w:rsidRPr="00847FF3" w:rsidRDefault="007A724C" w:rsidP="00D329F6">
      <w:pPr>
        <w:spacing w:line="360" w:lineRule="auto"/>
        <w:ind w:firstLine="709"/>
        <w:jc w:val="both"/>
        <w:rPr>
          <w:rFonts w:ascii="Times New Roman" w:hAnsi="Times New Roman"/>
          <w:sz w:val="24"/>
          <w:szCs w:val="24"/>
        </w:rPr>
      </w:pPr>
    </w:p>
    <w:p w14:paraId="5AF65D40"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[RF024] Criptografia de Senha no Cadastro</w:t>
      </w:r>
    </w:p>
    <w:p w14:paraId="39ED2025"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86452F7" w14:textId="4EF8CD69"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criptografar a senha do cliente utilizando BCrypt antes de armazená-la no banco de dados.</w:t>
      </w:r>
    </w:p>
    <w:p w14:paraId="140615B3" w14:textId="77777777" w:rsidR="007A724C" w:rsidRPr="00847FF3" w:rsidRDefault="007A724C" w:rsidP="00D329F6">
      <w:pPr>
        <w:spacing w:line="360" w:lineRule="auto"/>
        <w:ind w:firstLine="709"/>
        <w:jc w:val="both"/>
        <w:rPr>
          <w:rFonts w:ascii="Times New Roman" w:hAnsi="Times New Roman"/>
          <w:sz w:val="24"/>
          <w:szCs w:val="24"/>
        </w:rPr>
      </w:pPr>
    </w:p>
    <w:p w14:paraId="7BCFAB16" w14:textId="77777777" w:rsidR="00D329F6" w:rsidRPr="00847FF3" w:rsidRDefault="00D329F6" w:rsidP="00D329F6">
      <w:pPr>
        <w:spacing w:line="360" w:lineRule="auto"/>
        <w:ind w:firstLine="709"/>
        <w:jc w:val="both"/>
        <w:rPr>
          <w:rFonts w:ascii="Times New Roman" w:hAnsi="Times New Roman"/>
          <w:i/>
          <w:iCs/>
          <w:sz w:val="24"/>
          <w:szCs w:val="24"/>
        </w:rPr>
      </w:pPr>
      <w:r w:rsidRPr="00847FF3">
        <w:rPr>
          <w:rFonts w:ascii="Times New Roman" w:hAnsi="Times New Roman"/>
          <w:sz w:val="24"/>
          <w:szCs w:val="24"/>
        </w:rPr>
        <w:t xml:space="preserve">[RF025] Autodetecção de </w:t>
      </w:r>
      <w:r w:rsidRPr="00847FF3">
        <w:rPr>
          <w:rFonts w:ascii="Times New Roman" w:hAnsi="Times New Roman"/>
          <w:i/>
          <w:iCs/>
          <w:sz w:val="24"/>
          <w:szCs w:val="24"/>
        </w:rPr>
        <w:t>Login</w:t>
      </w:r>
      <w:r w:rsidRPr="00847FF3">
        <w:rPr>
          <w:rFonts w:ascii="Times New Roman" w:hAnsi="Times New Roman"/>
          <w:sz w:val="24"/>
          <w:szCs w:val="24"/>
        </w:rPr>
        <w:t xml:space="preserve"> por CPF ou </w:t>
      </w:r>
      <w:r w:rsidRPr="00847FF3">
        <w:rPr>
          <w:rFonts w:ascii="Times New Roman" w:hAnsi="Times New Roman"/>
          <w:i/>
          <w:iCs/>
          <w:sz w:val="24"/>
          <w:szCs w:val="24"/>
        </w:rPr>
        <w:t>E-mail</w:t>
      </w:r>
    </w:p>
    <w:p w14:paraId="58FFAAD6" w14:textId="77777777" w:rsidR="00623745"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68E377A1" w14:textId="47A32643"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identificar automaticamente se o </w:t>
      </w:r>
      <w:r w:rsidRPr="00847FF3">
        <w:rPr>
          <w:rFonts w:ascii="Times New Roman" w:hAnsi="Times New Roman"/>
          <w:i/>
          <w:iCs/>
          <w:sz w:val="24"/>
          <w:szCs w:val="24"/>
        </w:rPr>
        <w:t>login</w:t>
      </w:r>
      <w:r w:rsidRPr="00847FF3">
        <w:rPr>
          <w:rFonts w:ascii="Times New Roman" w:hAnsi="Times New Roman"/>
          <w:sz w:val="24"/>
          <w:szCs w:val="24"/>
        </w:rPr>
        <w:t xml:space="preserve"> informado é um CPF ou um </w:t>
      </w:r>
      <w:r w:rsidRPr="00847FF3">
        <w:rPr>
          <w:rFonts w:ascii="Times New Roman" w:hAnsi="Times New Roman"/>
          <w:i/>
          <w:iCs/>
          <w:sz w:val="24"/>
          <w:szCs w:val="24"/>
        </w:rPr>
        <w:t>e-mail.</w:t>
      </w:r>
    </w:p>
    <w:p w14:paraId="374595EF" w14:textId="77777777" w:rsidR="007A724C" w:rsidRPr="00847FF3" w:rsidRDefault="007A724C" w:rsidP="00D329F6">
      <w:pPr>
        <w:spacing w:line="360" w:lineRule="auto"/>
        <w:ind w:firstLine="709"/>
        <w:jc w:val="both"/>
        <w:rPr>
          <w:rFonts w:ascii="Times New Roman" w:hAnsi="Times New Roman"/>
          <w:sz w:val="24"/>
          <w:szCs w:val="24"/>
        </w:rPr>
      </w:pPr>
    </w:p>
    <w:p w14:paraId="22A2223A" w14:textId="77777777" w:rsidR="007A724C" w:rsidRPr="00847FF3" w:rsidRDefault="007A724C" w:rsidP="00D329F6">
      <w:pPr>
        <w:spacing w:line="360" w:lineRule="auto"/>
        <w:ind w:firstLine="709"/>
        <w:jc w:val="both"/>
        <w:rPr>
          <w:rFonts w:ascii="Times New Roman" w:hAnsi="Times New Roman"/>
          <w:sz w:val="24"/>
          <w:szCs w:val="24"/>
        </w:rPr>
      </w:pPr>
    </w:p>
    <w:p w14:paraId="657B609C" w14:textId="77777777" w:rsidR="007A724C" w:rsidRPr="00847FF3" w:rsidRDefault="007A724C" w:rsidP="00D329F6">
      <w:pPr>
        <w:spacing w:line="360" w:lineRule="auto"/>
        <w:ind w:firstLine="709"/>
        <w:jc w:val="both"/>
        <w:rPr>
          <w:rFonts w:ascii="Times New Roman" w:hAnsi="Times New Roman"/>
          <w:sz w:val="24"/>
          <w:szCs w:val="24"/>
        </w:rPr>
      </w:pPr>
    </w:p>
    <w:p w14:paraId="3EA6429A" w14:textId="77777777" w:rsidR="007A724C" w:rsidRPr="00847FF3" w:rsidRDefault="007A724C" w:rsidP="00D329F6">
      <w:pPr>
        <w:spacing w:line="360" w:lineRule="auto"/>
        <w:ind w:firstLine="709"/>
        <w:jc w:val="both"/>
        <w:rPr>
          <w:rFonts w:ascii="Times New Roman" w:hAnsi="Times New Roman"/>
          <w:sz w:val="24"/>
          <w:szCs w:val="24"/>
        </w:rPr>
      </w:pPr>
    </w:p>
    <w:p w14:paraId="79715971"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[RF026] Confirmação de Código de Recuperação</w:t>
      </w:r>
    </w:p>
    <w:p w14:paraId="4B711861"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C812ADB" w14:textId="7302BF4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confirmação do código de recuperação para redefinir a senha do cliente.</w:t>
      </w:r>
    </w:p>
    <w:p w14:paraId="7ACF0E7F" w14:textId="77777777" w:rsidR="007A724C" w:rsidRPr="00847FF3" w:rsidRDefault="007A724C" w:rsidP="00D329F6">
      <w:pPr>
        <w:spacing w:line="360" w:lineRule="auto"/>
        <w:ind w:firstLine="709"/>
        <w:jc w:val="both"/>
        <w:rPr>
          <w:rFonts w:ascii="Times New Roman" w:hAnsi="Times New Roman"/>
          <w:sz w:val="24"/>
          <w:szCs w:val="24"/>
        </w:rPr>
      </w:pPr>
    </w:p>
    <w:p w14:paraId="5255CF20" w14:textId="0B55EF6E"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[RF027] Consulta de Dados do Usuário por E-mail</w:t>
      </w:r>
    </w:p>
    <w:p w14:paraId="4075AF83"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Prioridade:</w:t>
      </w:r>
      <w:r w:rsidR="00332EAC" w:rsidRPr="00847FF3">
        <w:rPr>
          <w:rFonts w:ascii="Times New Roman" w:hAnsi="Times New Roman"/>
          <w:sz w:val="24"/>
          <w:szCs w:val="24"/>
        </w:rPr>
        <w:t xml:space="preserv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0F7E7F9" w14:textId="26D1249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a busca dos dados completos do usuário a partir do </w:t>
      </w:r>
      <w:r w:rsidRPr="00847FF3">
        <w:rPr>
          <w:rFonts w:ascii="Times New Roman" w:hAnsi="Times New Roman"/>
          <w:i/>
          <w:iCs/>
          <w:sz w:val="24"/>
          <w:szCs w:val="24"/>
        </w:rPr>
        <w:t>e-mail</w:t>
      </w:r>
      <w:r w:rsidRPr="00847FF3">
        <w:rPr>
          <w:rFonts w:ascii="Times New Roman" w:hAnsi="Times New Roman"/>
          <w:sz w:val="24"/>
          <w:szCs w:val="24"/>
        </w:rPr>
        <w:t xml:space="preserve"> cadastrado.</w:t>
      </w:r>
    </w:p>
    <w:p w14:paraId="59C22CBE" w14:textId="77777777" w:rsidR="007A724C" w:rsidRPr="00847FF3" w:rsidRDefault="007A724C" w:rsidP="00D329F6">
      <w:pPr>
        <w:spacing w:line="360" w:lineRule="auto"/>
        <w:ind w:firstLine="709"/>
        <w:jc w:val="both"/>
        <w:rPr>
          <w:rFonts w:ascii="Times New Roman" w:hAnsi="Times New Roman"/>
          <w:sz w:val="24"/>
          <w:szCs w:val="24"/>
        </w:rPr>
      </w:pPr>
    </w:p>
    <w:p w14:paraId="018B2423"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[RF028] Consulta de Dados do Usuário por CPF</w:t>
      </w:r>
    </w:p>
    <w:p w14:paraId="391083B2"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1F5FCAD" w14:textId="0E85AB7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busca dos dados completos do usuário a partir do CPF cadastrado.</w:t>
      </w:r>
    </w:p>
    <w:p w14:paraId="432AC782" w14:textId="77777777" w:rsidR="007A724C" w:rsidRPr="00847FF3" w:rsidRDefault="007A724C" w:rsidP="00D329F6">
      <w:pPr>
        <w:spacing w:line="360" w:lineRule="auto"/>
        <w:ind w:firstLine="709"/>
        <w:jc w:val="both"/>
        <w:rPr>
          <w:rFonts w:ascii="Times New Roman" w:hAnsi="Times New Roman"/>
          <w:sz w:val="24"/>
          <w:szCs w:val="24"/>
        </w:rPr>
      </w:pPr>
    </w:p>
    <w:p w14:paraId="64EB47E5"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[RF029] Atualização de Perfil</w:t>
      </w:r>
    </w:p>
    <w:p w14:paraId="76D878E1"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13219B3" w14:textId="505C0FD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o cliente atualize seus dados pessoais, veículo e endereço.</w:t>
      </w:r>
    </w:p>
    <w:p w14:paraId="128949FA" w14:textId="77777777" w:rsidR="007A724C" w:rsidRPr="00847FF3" w:rsidRDefault="007A724C" w:rsidP="00D329F6">
      <w:pPr>
        <w:spacing w:line="360" w:lineRule="auto"/>
        <w:ind w:firstLine="709"/>
        <w:jc w:val="both"/>
        <w:rPr>
          <w:rFonts w:ascii="Times New Roman" w:hAnsi="Times New Roman"/>
          <w:sz w:val="24"/>
          <w:szCs w:val="24"/>
        </w:rPr>
      </w:pPr>
    </w:p>
    <w:p w14:paraId="6A10A50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[RF030] Exclusão de Conta</w:t>
      </w:r>
    </w:p>
    <w:p w14:paraId="28BF538E"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B97851D" w14:textId="1041009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exclusão da conta do cliente, removendo seus dados relacionados, como veículo, endereço, formas de pagamento e histórico de sessões.</w:t>
      </w:r>
    </w:p>
    <w:p w14:paraId="2EE8FD50" w14:textId="77777777" w:rsidR="007A724C" w:rsidRPr="00847FF3" w:rsidRDefault="007A724C" w:rsidP="00D329F6">
      <w:pPr>
        <w:spacing w:line="360" w:lineRule="auto"/>
        <w:ind w:firstLine="709"/>
        <w:jc w:val="both"/>
        <w:rPr>
          <w:rFonts w:ascii="Times New Roman" w:hAnsi="Times New Roman"/>
          <w:sz w:val="24"/>
          <w:szCs w:val="24"/>
        </w:rPr>
      </w:pPr>
    </w:p>
    <w:p w14:paraId="1EDA6A47"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[RF031] Listagem de Estacionamentos Ativos</w:t>
      </w:r>
    </w:p>
    <w:p w14:paraId="006573E8"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C2BD6DF" w14:textId="50810339"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listar os estacionamentos ativos disponíveis para os motoristas.</w:t>
      </w:r>
    </w:p>
    <w:p w14:paraId="3944458C" w14:textId="77777777" w:rsidR="007A724C" w:rsidRPr="00847FF3" w:rsidRDefault="007A724C" w:rsidP="00D329F6">
      <w:pPr>
        <w:spacing w:line="360" w:lineRule="auto"/>
        <w:ind w:firstLine="709"/>
        <w:jc w:val="both"/>
        <w:rPr>
          <w:rFonts w:ascii="Times New Roman" w:hAnsi="Times New Roman"/>
          <w:sz w:val="24"/>
          <w:szCs w:val="24"/>
        </w:rPr>
      </w:pPr>
    </w:p>
    <w:p w14:paraId="0B1EB8F4" w14:textId="77777777" w:rsidR="007A724C" w:rsidRPr="00847FF3" w:rsidRDefault="007A724C" w:rsidP="00D329F6">
      <w:pPr>
        <w:spacing w:line="360" w:lineRule="auto"/>
        <w:ind w:firstLine="709"/>
        <w:jc w:val="both"/>
        <w:rPr>
          <w:rFonts w:ascii="Times New Roman" w:hAnsi="Times New Roman"/>
          <w:sz w:val="24"/>
          <w:szCs w:val="24"/>
        </w:rPr>
      </w:pPr>
    </w:p>
    <w:p w14:paraId="7D759786" w14:textId="77777777" w:rsidR="007A724C" w:rsidRPr="00847FF3" w:rsidRDefault="007A724C" w:rsidP="00D329F6">
      <w:pPr>
        <w:spacing w:line="360" w:lineRule="auto"/>
        <w:ind w:firstLine="709"/>
        <w:jc w:val="both"/>
        <w:rPr>
          <w:rFonts w:ascii="Times New Roman" w:hAnsi="Times New Roman"/>
          <w:sz w:val="24"/>
          <w:szCs w:val="24"/>
        </w:rPr>
      </w:pPr>
    </w:p>
    <w:p w14:paraId="58D17018" w14:textId="77777777" w:rsidR="007A724C" w:rsidRPr="00847FF3" w:rsidRDefault="007A724C" w:rsidP="00D329F6">
      <w:pPr>
        <w:spacing w:line="360" w:lineRule="auto"/>
        <w:ind w:firstLine="709"/>
        <w:jc w:val="both"/>
        <w:rPr>
          <w:rFonts w:ascii="Times New Roman" w:hAnsi="Times New Roman"/>
          <w:sz w:val="24"/>
          <w:szCs w:val="24"/>
        </w:rPr>
      </w:pPr>
    </w:p>
    <w:p w14:paraId="78DF01E0"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[RF032] Busca de Estacionamentos Próximos</w:t>
      </w:r>
    </w:p>
    <w:p w14:paraId="4B076D46"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E57D88D" w14:textId="4D763621"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busca de estacionamentos próximos com base na latitude, longitude e raio informado pelo usuário.</w:t>
      </w:r>
    </w:p>
    <w:p w14:paraId="219B2F4D" w14:textId="77777777" w:rsidR="007A724C" w:rsidRPr="00847FF3" w:rsidRDefault="007A724C" w:rsidP="00D329F6">
      <w:pPr>
        <w:spacing w:line="360" w:lineRule="auto"/>
        <w:ind w:firstLine="709"/>
        <w:jc w:val="both"/>
        <w:rPr>
          <w:rFonts w:ascii="Times New Roman" w:hAnsi="Times New Roman"/>
          <w:sz w:val="24"/>
          <w:szCs w:val="24"/>
        </w:rPr>
      </w:pPr>
    </w:p>
    <w:p w14:paraId="2B1B5B89"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[RF033] Consulta de Detalhes do Estacionamento</w:t>
      </w:r>
    </w:p>
    <w:p w14:paraId="77AF0DDB"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3936717" w14:textId="125F93A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consulta detalhada de um estacionamento específico, incluindo nome, endereço, preço por hora, vagas disponíveis e avaliação média.</w:t>
      </w:r>
    </w:p>
    <w:p w14:paraId="2CA631A1" w14:textId="77777777" w:rsidR="007A724C" w:rsidRPr="00847FF3" w:rsidRDefault="007A724C" w:rsidP="00D329F6">
      <w:pPr>
        <w:spacing w:line="360" w:lineRule="auto"/>
        <w:ind w:firstLine="709"/>
        <w:jc w:val="both"/>
        <w:rPr>
          <w:rFonts w:ascii="Times New Roman" w:hAnsi="Times New Roman"/>
          <w:sz w:val="24"/>
          <w:szCs w:val="24"/>
        </w:rPr>
      </w:pPr>
    </w:p>
    <w:p w14:paraId="58E6D2C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[RF034] Registro de Entrada por QR </w:t>
      </w:r>
      <w:r w:rsidRPr="00847FF3">
        <w:rPr>
          <w:rFonts w:ascii="Times New Roman" w:hAnsi="Times New Roman"/>
          <w:i/>
          <w:iCs/>
          <w:sz w:val="24"/>
          <w:szCs w:val="24"/>
        </w:rPr>
        <w:t>Code</w:t>
      </w:r>
    </w:p>
    <w:p w14:paraId="644B9A11"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2A309B3F" w14:textId="43425F3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que o motorista registre sua entrada em um estacionamento por meio da leitura de um QR </w:t>
      </w:r>
      <w:r w:rsidRPr="00847FF3">
        <w:rPr>
          <w:rFonts w:ascii="Times New Roman" w:hAnsi="Times New Roman"/>
          <w:i/>
          <w:iCs/>
          <w:sz w:val="24"/>
          <w:szCs w:val="24"/>
        </w:rPr>
        <w:t>Code</w:t>
      </w:r>
      <w:r w:rsidRPr="00847FF3">
        <w:rPr>
          <w:rFonts w:ascii="Times New Roman" w:hAnsi="Times New Roman"/>
          <w:sz w:val="24"/>
          <w:szCs w:val="24"/>
        </w:rPr>
        <w:t>.</w:t>
      </w:r>
    </w:p>
    <w:p w14:paraId="346C02DA" w14:textId="77777777" w:rsidR="007A724C" w:rsidRPr="00847FF3" w:rsidRDefault="007A724C" w:rsidP="00D329F6">
      <w:pPr>
        <w:spacing w:line="360" w:lineRule="auto"/>
        <w:ind w:firstLine="709"/>
        <w:jc w:val="both"/>
        <w:rPr>
          <w:rFonts w:ascii="Times New Roman" w:hAnsi="Times New Roman"/>
          <w:sz w:val="24"/>
          <w:szCs w:val="24"/>
        </w:rPr>
      </w:pPr>
    </w:p>
    <w:p w14:paraId="25C084E6"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[RF035] Registro de Entrada pelo Aplicativo</w:t>
      </w:r>
    </w:p>
    <w:p w14:paraId="75C9E45A"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65B72A31" w14:textId="1E4FC87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o registro de entrada diretamente pelo aplicativo em modo demonstração, sem uso de QR </w:t>
      </w:r>
      <w:r w:rsidRPr="00847FF3">
        <w:rPr>
          <w:rFonts w:ascii="Times New Roman" w:hAnsi="Times New Roman"/>
          <w:i/>
          <w:iCs/>
          <w:sz w:val="24"/>
          <w:szCs w:val="24"/>
        </w:rPr>
        <w:t>Code</w:t>
      </w:r>
      <w:r w:rsidRPr="00847FF3">
        <w:rPr>
          <w:rFonts w:ascii="Times New Roman" w:hAnsi="Times New Roman"/>
          <w:sz w:val="24"/>
          <w:szCs w:val="24"/>
        </w:rPr>
        <w:t xml:space="preserve"> físico.</w:t>
      </w:r>
    </w:p>
    <w:p w14:paraId="054DED7B" w14:textId="77777777" w:rsidR="007A724C" w:rsidRPr="00847FF3" w:rsidRDefault="007A724C" w:rsidP="00D329F6">
      <w:pPr>
        <w:spacing w:line="360" w:lineRule="auto"/>
        <w:ind w:firstLine="709"/>
        <w:jc w:val="both"/>
        <w:rPr>
          <w:rFonts w:ascii="Times New Roman" w:hAnsi="Times New Roman"/>
          <w:sz w:val="24"/>
          <w:szCs w:val="24"/>
        </w:rPr>
      </w:pPr>
    </w:p>
    <w:p w14:paraId="3EDA944F"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[RF036] Validação de Disponibilidade de Vaga na Entrada</w:t>
      </w:r>
    </w:p>
    <w:p w14:paraId="4995F71C"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627873DD" w14:textId="192C0A5B"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verificar se há vagas disponíveis antes de registrar a entrada do motorista.</w:t>
      </w:r>
    </w:p>
    <w:p w14:paraId="410EF985" w14:textId="77777777" w:rsidR="007A724C" w:rsidRPr="00847FF3" w:rsidRDefault="007A724C" w:rsidP="00D329F6">
      <w:pPr>
        <w:spacing w:line="360" w:lineRule="auto"/>
        <w:ind w:firstLine="709"/>
        <w:jc w:val="both"/>
        <w:rPr>
          <w:rFonts w:ascii="Times New Roman" w:hAnsi="Times New Roman"/>
          <w:sz w:val="24"/>
          <w:szCs w:val="24"/>
        </w:rPr>
      </w:pPr>
    </w:p>
    <w:p w14:paraId="4201C4F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[RF037] Consulta de Sessão Ativa</w:t>
      </w:r>
    </w:p>
    <w:p w14:paraId="1712F2A1" w14:textId="77777777" w:rsidR="00623745"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8EE3635" w14:textId="1C80DFB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o aplicativo consulte se o cliente possui uma sessão de estacionamento ativa.</w:t>
      </w:r>
    </w:p>
    <w:p w14:paraId="3A735989" w14:textId="77777777" w:rsidR="007A724C" w:rsidRPr="00847FF3" w:rsidRDefault="007A724C" w:rsidP="00D329F6">
      <w:pPr>
        <w:spacing w:line="360" w:lineRule="auto"/>
        <w:ind w:firstLine="709"/>
        <w:jc w:val="both"/>
        <w:rPr>
          <w:rFonts w:ascii="Times New Roman" w:hAnsi="Times New Roman"/>
          <w:sz w:val="24"/>
          <w:szCs w:val="24"/>
        </w:rPr>
      </w:pPr>
    </w:p>
    <w:p w14:paraId="5E0A5AB0" w14:textId="77777777" w:rsidR="007A724C" w:rsidRPr="00847FF3" w:rsidRDefault="007A724C" w:rsidP="00D329F6">
      <w:pPr>
        <w:spacing w:line="360" w:lineRule="auto"/>
        <w:ind w:firstLine="709"/>
        <w:jc w:val="both"/>
        <w:rPr>
          <w:rFonts w:ascii="Times New Roman" w:hAnsi="Times New Roman"/>
          <w:sz w:val="24"/>
          <w:szCs w:val="24"/>
        </w:rPr>
      </w:pPr>
    </w:p>
    <w:p w14:paraId="6ED15C2A" w14:textId="77777777" w:rsidR="007A724C" w:rsidRPr="00847FF3" w:rsidRDefault="007A724C" w:rsidP="00D329F6">
      <w:pPr>
        <w:spacing w:line="360" w:lineRule="auto"/>
        <w:ind w:firstLine="709"/>
        <w:jc w:val="both"/>
        <w:rPr>
          <w:rFonts w:ascii="Times New Roman" w:hAnsi="Times New Roman"/>
          <w:sz w:val="24"/>
          <w:szCs w:val="24"/>
        </w:rPr>
      </w:pPr>
    </w:p>
    <w:p w14:paraId="04314B65" w14:textId="77777777" w:rsidR="007A724C" w:rsidRPr="00847FF3" w:rsidRDefault="007A724C" w:rsidP="00D329F6">
      <w:pPr>
        <w:spacing w:line="360" w:lineRule="auto"/>
        <w:ind w:firstLine="709"/>
        <w:jc w:val="both"/>
        <w:rPr>
          <w:rFonts w:ascii="Times New Roman" w:hAnsi="Times New Roman"/>
          <w:sz w:val="24"/>
          <w:szCs w:val="24"/>
        </w:rPr>
      </w:pPr>
    </w:p>
    <w:p w14:paraId="45A2807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[RF038] Exibição de Dados da Sessão Ativa</w:t>
      </w:r>
    </w:p>
    <w:p w14:paraId="607FA71C"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627670B" w14:textId="3B9F11EE"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retornar dados da sessão ativa, como estacionamento, horário de entrada, preço por hora, placa e chave PIX.</w:t>
      </w:r>
    </w:p>
    <w:p w14:paraId="14075A34" w14:textId="77777777" w:rsidR="007A724C" w:rsidRPr="00847FF3" w:rsidRDefault="007A724C" w:rsidP="00D329F6">
      <w:pPr>
        <w:spacing w:line="360" w:lineRule="auto"/>
        <w:ind w:firstLine="709"/>
        <w:jc w:val="both"/>
        <w:rPr>
          <w:rFonts w:ascii="Times New Roman" w:hAnsi="Times New Roman"/>
          <w:sz w:val="24"/>
          <w:szCs w:val="24"/>
        </w:rPr>
      </w:pPr>
    </w:p>
    <w:p w14:paraId="30A8D69B"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[RF039] Pagamento e Encerramento de Sessão</w:t>
      </w:r>
    </w:p>
    <w:p w14:paraId="35930812"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83DC855" w14:textId="6E57B3A1"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o registro do pagamento e encerrar a sessão de estacionamento ativa.</w:t>
      </w:r>
    </w:p>
    <w:p w14:paraId="4B979F61" w14:textId="77777777" w:rsidR="007A724C" w:rsidRPr="00847FF3" w:rsidRDefault="007A724C" w:rsidP="00D329F6">
      <w:pPr>
        <w:spacing w:line="360" w:lineRule="auto"/>
        <w:ind w:firstLine="709"/>
        <w:jc w:val="both"/>
        <w:rPr>
          <w:rFonts w:ascii="Times New Roman" w:hAnsi="Times New Roman"/>
          <w:sz w:val="24"/>
          <w:szCs w:val="24"/>
        </w:rPr>
      </w:pPr>
    </w:p>
    <w:p w14:paraId="553B3E6B"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[RF040] Encerramento Manual de Sessão</w:t>
      </w:r>
    </w:p>
    <w:p w14:paraId="5A6C7E61"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CD66B08" w14:textId="54ABB5DB"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o encerramento manual de uma sessão informando o valor pago.</w:t>
      </w:r>
    </w:p>
    <w:p w14:paraId="211A3CB9" w14:textId="77777777" w:rsidR="007A724C" w:rsidRPr="00847FF3" w:rsidRDefault="007A724C" w:rsidP="00D329F6">
      <w:pPr>
        <w:spacing w:line="360" w:lineRule="auto"/>
        <w:ind w:firstLine="709"/>
        <w:jc w:val="both"/>
        <w:rPr>
          <w:rFonts w:ascii="Times New Roman" w:hAnsi="Times New Roman"/>
          <w:sz w:val="24"/>
          <w:szCs w:val="24"/>
        </w:rPr>
      </w:pPr>
    </w:p>
    <w:p w14:paraId="28D4FBC8"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[RF041] Listagem de Avaliações de Estacionamento</w:t>
      </w:r>
    </w:p>
    <w:p w14:paraId="2689F0FB"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DCBF463" w14:textId="18FFC08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consulta das avaliações realizadas para um estacionamento.</w:t>
      </w:r>
    </w:p>
    <w:p w14:paraId="21FAA952" w14:textId="77777777" w:rsidR="007A724C" w:rsidRPr="00847FF3" w:rsidRDefault="007A724C" w:rsidP="00D329F6">
      <w:pPr>
        <w:spacing w:line="360" w:lineRule="auto"/>
        <w:ind w:firstLine="709"/>
        <w:jc w:val="both"/>
        <w:rPr>
          <w:rFonts w:ascii="Times New Roman" w:hAnsi="Times New Roman"/>
          <w:sz w:val="24"/>
          <w:szCs w:val="24"/>
        </w:rPr>
      </w:pPr>
    </w:p>
    <w:p w14:paraId="646B2D70"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[RF042] Cálculo Automático da Média de Avaliações</w:t>
      </w:r>
    </w:p>
    <w:p w14:paraId="64B40425"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7EBB19B8" w14:textId="7E5D8493"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atualizar automaticamente a média de avaliação do estacionamento após inserções, alterações ou exclusões de avaliações.</w:t>
      </w:r>
    </w:p>
    <w:p w14:paraId="014C4D83" w14:textId="77777777" w:rsidR="007A724C" w:rsidRPr="00847FF3" w:rsidRDefault="007A724C" w:rsidP="00D329F6">
      <w:pPr>
        <w:spacing w:line="360" w:lineRule="auto"/>
        <w:ind w:firstLine="709"/>
        <w:jc w:val="both"/>
        <w:rPr>
          <w:rFonts w:ascii="Times New Roman" w:hAnsi="Times New Roman"/>
          <w:sz w:val="24"/>
          <w:szCs w:val="24"/>
        </w:rPr>
      </w:pPr>
    </w:p>
    <w:p w14:paraId="6AD6A798" w14:textId="75455EA1"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[RF043] Cadastro de Forma de Pagamento</w:t>
      </w:r>
    </w:p>
    <w:p w14:paraId="008B3434"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C7546C2" w14:textId="7A9350AF"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o cliente cadastre formas de pagamento, como cartão de crédito, débito ou PIX.</w:t>
      </w:r>
    </w:p>
    <w:p w14:paraId="43E2235D" w14:textId="77777777" w:rsidR="007A724C" w:rsidRPr="00847FF3" w:rsidRDefault="007A724C" w:rsidP="00D329F6">
      <w:pPr>
        <w:spacing w:line="360" w:lineRule="auto"/>
        <w:ind w:firstLine="709"/>
        <w:jc w:val="both"/>
        <w:rPr>
          <w:rFonts w:ascii="Times New Roman" w:hAnsi="Times New Roman"/>
          <w:sz w:val="24"/>
          <w:szCs w:val="24"/>
        </w:rPr>
      </w:pPr>
    </w:p>
    <w:p w14:paraId="4B5F48B1" w14:textId="77777777" w:rsidR="007A724C" w:rsidRPr="00847FF3" w:rsidRDefault="007A724C" w:rsidP="00D329F6">
      <w:pPr>
        <w:spacing w:line="360" w:lineRule="auto"/>
        <w:ind w:firstLine="709"/>
        <w:jc w:val="both"/>
        <w:rPr>
          <w:rFonts w:ascii="Times New Roman" w:hAnsi="Times New Roman"/>
          <w:sz w:val="24"/>
          <w:szCs w:val="24"/>
        </w:rPr>
      </w:pPr>
    </w:p>
    <w:p w14:paraId="10F34398" w14:textId="77777777" w:rsidR="007A724C" w:rsidRPr="00847FF3" w:rsidRDefault="007A724C" w:rsidP="00D329F6">
      <w:pPr>
        <w:spacing w:line="360" w:lineRule="auto"/>
        <w:ind w:firstLine="709"/>
        <w:jc w:val="both"/>
        <w:rPr>
          <w:rFonts w:ascii="Times New Roman" w:hAnsi="Times New Roman"/>
          <w:sz w:val="24"/>
          <w:szCs w:val="24"/>
        </w:rPr>
      </w:pPr>
    </w:p>
    <w:p w14:paraId="2215CEE3" w14:textId="77777777" w:rsidR="007A724C" w:rsidRPr="00847FF3" w:rsidRDefault="007A724C" w:rsidP="00D329F6">
      <w:pPr>
        <w:spacing w:line="360" w:lineRule="auto"/>
        <w:ind w:firstLine="709"/>
        <w:jc w:val="both"/>
        <w:rPr>
          <w:rFonts w:ascii="Times New Roman" w:hAnsi="Times New Roman"/>
          <w:sz w:val="24"/>
          <w:szCs w:val="24"/>
        </w:rPr>
      </w:pPr>
    </w:p>
    <w:p w14:paraId="39BFBEE6" w14:textId="5F74E22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[RF044] Listagem de Formas de Pagamento</w:t>
      </w:r>
    </w:p>
    <w:p w14:paraId="3EB38B95"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C0B4C62" w14:textId="712F4D4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o cliente consulte suas formas de pagamento cadastradas.</w:t>
      </w:r>
    </w:p>
    <w:p w14:paraId="77EE247A" w14:textId="77777777" w:rsidR="007A724C" w:rsidRPr="00847FF3" w:rsidRDefault="007A724C" w:rsidP="00D329F6">
      <w:pPr>
        <w:spacing w:line="360" w:lineRule="auto"/>
        <w:ind w:firstLine="709"/>
        <w:jc w:val="both"/>
        <w:rPr>
          <w:rFonts w:ascii="Times New Roman" w:hAnsi="Times New Roman"/>
          <w:sz w:val="24"/>
          <w:szCs w:val="24"/>
        </w:rPr>
      </w:pPr>
    </w:p>
    <w:p w14:paraId="287E0260"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[RF045] Exclusão de Forma de Pagamento</w:t>
      </w:r>
    </w:p>
    <w:p w14:paraId="5E522477"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52DEE40" w14:textId="2D2778C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a remoção de uma forma de pagamento cadastrada.</w:t>
      </w:r>
    </w:p>
    <w:p w14:paraId="15D09238" w14:textId="77777777" w:rsidR="007A724C" w:rsidRPr="00847FF3" w:rsidRDefault="007A724C" w:rsidP="00D329F6">
      <w:pPr>
        <w:spacing w:line="360" w:lineRule="auto"/>
        <w:ind w:firstLine="709"/>
        <w:jc w:val="both"/>
        <w:rPr>
          <w:rFonts w:ascii="Times New Roman" w:hAnsi="Times New Roman"/>
          <w:sz w:val="24"/>
          <w:szCs w:val="24"/>
        </w:rPr>
      </w:pPr>
    </w:p>
    <w:p w14:paraId="4E19CAC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[RF046] Validação de Cartão pelo Algoritmo de Luhn</w:t>
      </w:r>
    </w:p>
    <w:p w14:paraId="62903998"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E849FE9" w14:textId="6F992E4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validar números de cartão utilizando o algoritmo de Luhn antes de salvar a forma de pagamento.</w:t>
      </w:r>
    </w:p>
    <w:p w14:paraId="1D6D6B3B" w14:textId="77777777" w:rsidR="007A724C" w:rsidRPr="00847FF3" w:rsidRDefault="007A724C" w:rsidP="00D329F6">
      <w:pPr>
        <w:spacing w:line="360" w:lineRule="auto"/>
        <w:ind w:firstLine="709"/>
        <w:jc w:val="both"/>
        <w:rPr>
          <w:rFonts w:ascii="Times New Roman" w:hAnsi="Times New Roman"/>
          <w:sz w:val="24"/>
          <w:szCs w:val="24"/>
        </w:rPr>
      </w:pPr>
    </w:p>
    <w:p w14:paraId="50F79E43"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[RF047] Ativação de Plano </w:t>
      </w:r>
      <w:r w:rsidRPr="00847FF3">
        <w:rPr>
          <w:rFonts w:ascii="Times New Roman" w:hAnsi="Times New Roman"/>
          <w:i/>
          <w:iCs/>
          <w:sz w:val="24"/>
          <w:szCs w:val="24"/>
        </w:rPr>
        <w:t>Premium</w:t>
      </w:r>
    </w:p>
    <w:p w14:paraId="7C75082C"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67F4A67" w14:textId="10392CB6"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que o cliente ative o plano </w:t>
      </w:r>
      <w:r w:rsidRPr="00847FF3">
        <w:rPr>
          <w:rFonts w:ascii="Times New Roman" w:hAnsi="Times New Roman"/>
          <w:i/>
          <w:iCs/>
          <w:sz w:val="24"/>
          <w:szCs w:val="24"/>
        </w:rPr>
        <w:t>premium</w:t>
      </w:r>
      <w:r w:rsidRPr="00847FF3">
        <w:rPr>
          <w:rFonts w:ascii="Times New Roman" w:hAnsi="Times New Roman"/>
          <w:sz w:val="24"/>
          <w:szCs w:val="24"/>
        </w:rPr>
        <w:t>.</w:t>
      </w:r>
    </w:p>
    <w:p w14:paraId="5F7A7DE1" w14:textId="77777777" w:rsidR="007A724C" w:rsidRPr="00847FF3" w:rsidRDefault="007A724C" w:rsidP="00D329F6">
      <w:pPr>
        <w:spacing w:line="360" w:lineRule="auto"/>
        <w:ind w:firstLine="709"/>
        <w:jc w:val="both"/>
        <w:rPr>
          <w:rFonts w:ascii="Times New Roman" w:hAnsi="Times New Roman"/>
          <w:sz w:val="24"/>
          <w:szCs w:val="24"/>
        </w:rPr>
      </w:pPr>
    </w:p>
    <w:p w14:paraId="1C5637FF"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[RF048] Cancelamento de Plano </w:t>
      </w:r>
      <w:r w:rsidRPr="00847FF3">
        <w:rPr>
          <w:rFonts w:ascii="Times New Roman" w:hAnsi="Times New Roman"/>
          <w:i/>
          <w:iCs/>
          <w:sz w:val="24"/>
          <w:szCs w:val="24"/>
        </w:rPr>
        <w:t>Premium</w:t>
      </w:r>
    </w:p>
    <w:p w14:paraId="38AB2CEA"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2AEFEAA" w14:textId="28FE23AB"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que o cliente cancele o plano </w:t>
      </w:r>
      <w:r w:rsidRPr="00847FF3">
        <w:rPr>
          <w:rFonts w:ascii="Times New Roman" w:hAnsi="Times New Roman"/>
          <w:i/>
          <w:iCs/>
          <w:sz w:val="24"/>
          <w:szCs w:val="24"/>
        </w:rPr>
        <w:t>premium</w:t>
      </w:r>
      <w:r w:rsidRPr="00847FF3">
        <w:rPr>
          <w:rFonts w:ascii="Times New Roman" w:hAnsi="Times New Roman"/>
          <w:sz w:val="24"/>
          <w:szCs w:val="24"/>
        </w:rPr>
        <w:t>.</w:t>
      </w:r>
    </w:p>
    <w:p w14:paraId="4A1345ED" w14:textId="77777777" w:rsidR="007A724C" w:rsidRPr="00847FF3" w:rsidRDefault="007A724C" w:rsidP="00D329F6">
      <w:pPr>
        <w:spacing w:line="360" w:lineRule="auto"/>
        <w:ind w:firstLine="709"/>
        <w:jc w:val="both"/>
        <w:rPr>
          <w:rFonts w:ascii="Times New Roman" w:hAnsi="Times New Roman"/>
          <w:sz w:val="24"/>
          <w:szCs w:val="24"/>
        </w:rPr>
      </w:pPr>
    </w:p>
    <w:p w14:paraId="7E6C8F1A"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[RF049] Cancelamento de Reserva</w:t>
      </w:r>
    </w:p>
    <w:p w14:paraId="036ED3CE"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25BAE65D" w14:textId="06BC0E25"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o cancelamento de uma reserva, calculando reembolso de </w:t>
      </w:r>
      <w:r w:rsidR="00764BAE">
        <w:rPr>
          <w:rFonts w:ascii="Times New Roman" w:hAnsi="Times New Roman"/>
          <w:sz w:val="24"/>
          <w:szCs w:val="24"/>
        </w:rPr>
        <w:t>15</w:t>
      </w:r>
      <w:r w:rsidRPr="00847FF3">
        <w:rPr>
          <w:rFonts w:ascii="Times New Roman" w:hAnsi="Times New Roman"/>
          <w:sz w:val="24"/>
          <w:szCs w:val="24"/>
        </w:rPr>
        <w:t>% do valor pago.</w:t>
      </w:r>
    </w:p>
    <w:p w14:paraId="5FC8A1BC" w14:textId="77777777" w:rsidR="007A724C" w:rsidRPr="00847FF3" w:rsidRDefault="007A724C" w:rsidP="00D329F6">
      <w:pPr>
        <w:spacing w:line="360" w:lineRule="auto"/>
        <w:ind w:firstLine="709"/>
        <w:jc w:val="both"/>
        <w:rPr>
          <w:rFonts w:ascii="Times New Roman" w:hAnsi="Times New Roman"/>
          <w:sz w:val="24"/>
          <w:szCs w:val="24"/>
        </w:rPr>
      </w:pPr>
    </w:p>
    <w:p w14:paraId="0E243277"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[RF050] Finalização de Reserva</w:t>
      </w:r>
    </w:p>
    <w:p w14:paraId="418F1B67"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DB0A6F2" w14:textId="077C2B20"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a finalização da reserva no momento do </w:t>
      </w:r>
      <w:r w:rsidRPr="00847FF3">
        <w:rPr>
          <w:rFonts w:ascii="Times New Roman" w:hAnsi="Times New Roman"/>
          <w:i/>
          <w:iCs/>
          <w:sz w:val="24"/>
          <w:szCs w:val="24"/>
        </w:rPr>
        <w:t>check-in,</w:t>
      </w:r>
      <w:r w:rsidRPr="00847FF3">
        <w:rPr>
          <w:rFonts w:ascii="Times New Roman" w:hAnsi="Times New Roman"/>
          <w:sz w:val="24"/>
          <w:szCs w:val="24"/>
        </w:rPr>
        <w:t xml:space="preserve"> marcando a sessão como encerrada sem cobrança adicional.</w:t>
      </w:r>
    </w:p>
    <w:p w14:paraId="6DEB7D39" w14:textId="77777777" w:rsidR="007A724C" w:rsidRPr="00847FF3" w:rsidRDefault="007A724C" w:rsidP="00D329F6">
      <w:pPr>
        <w:spacing w:line="360" w:lineRule="auto"/>
        <w:ind w:firstLine="709"/>
        <w:jc w:val="both"/>
        <w:rPr>
          <w:rFonts w:ascii="Times New Roman" w:hAnsi="Times New Roman"/>
          <w:sz w:val="24"/>
          <w:szCs w:val="24"/>
        </w:rPr>
      </w:pPr>
    </w:p>
    <w:p w14:paraId="0CEA0EA5" w14:textId="77777777" w:rsidR="007A724C" w:rsidRPr="00847FF3" w:rsidRDefault="007A724C" w:rsidP="00D329F6">
      <w:pPr>
        <w:spacing w:line="360" w:lineRule="auto"/>
        <w:ind w:firstLine="709"/>
        <w:jc w:val="both"/>
        <w:rPr>
          <w:rFonts w:ascii="Times New Roman" w:hAnsi="Times New Roman"/>
          <w:sz w:val="24"/>
          <w:szCs w:val="24"/>
        </w:rPr>
      </w:pPr>
    </w:p>
    <w:p w14:paraId="1D014FBB"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 xml:space="preserve">[RF051] </w:t>
      </w:r>
      <w:r w:rsidRPr="00847FF3">
        <w:rPr>
          <w:rFonts w:ascii="Times New Roman" w:hAnsi="Times New Roman"/>
          <w:i/>
          <w:iCs/>
          <w:sz w:val="24"/>
          <w:szCs w:val="24"/>
        </w:rPr>
        <w:t>Login</w:t>
      </w:r>
      <w:r w:rsidRPr="00847FF3">
        <w:rPr>
          <w:rFonts w:ascii="Times New Roman" w:hAnsi="Times New Roman"/>
          <w:sz w:val="24"/>
          <w:szCs w:val="24"/>
        </w:rPr>
        <w:t xml:space="preserve"> de Administrador de Estacionamento</w:t>
      </w:r>
    </w:p>
    <w:p w14:paraId="7C09C432"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65C8D27" w14:textId="67DBF318"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que administradores de estacionamento realizem </w:t>
      </w:r>
      <w:r w:rsidRPr="00847FF3">
        <w:rPr>
          <w:rFonts w:ascii="Times New Roman" w:hAnsi="Times New Roman"/>
          <w:i/>
          <w:iCs/>
          <w:sz w:val="24"/>
          <w:szCs w:val="24"/>
        </w:rPr>
        <w:t>login</w:t>
      </w:r>
      <w:r w:rsidRPr="00847FF3">
        <w:rPr>
          <w:rFonts w:ascii="Times New Roman" w:hAnsi="Times New Roman"/>
          <w:sz w:val="24"/>
          <w:szCs w:val="24"/>
        </w:rPr>
        <w:t xml:space="preserve"> com credenciais próprias.</w:t>
      </w:r>
    </w:p>
    <w:p w14:paraId="4F358DA0" w14:textId="77777777" w:rsidR="007A724C" w:rsidRPr="00847FF3" w:rsidRDefault="007A724C" w:rsidP="00D329F6">
      <w:pPr>
        <w:spacing w:line="360" w:lineRule="auto"/>
        <w:ind w:firstLine="709"/>
        <w:jc w:val="both"/>
        <w:rPr>
          <w:rFonts w:ascii="Times New Roman" w:hAnsi="Times New Roman"/>
          <w:sz w:val="24"/>
          <w:szCs w:val="24"/>
        </w:rPr>
      </w:pPr>
    </w:p>
    <w:p w14:paraId="379FF14D"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[RF052] Geração de QR </w:t>
      </w:r>
      <w:r w:rsidRPr="00847FF3">
        <w:rPr>
          <w:rFonts w:ascii="Times New Roman" w:hAnsi="Times New Roman"/>
          <w:i/>
          <w:iCs/>
          <w:sz w:val="24"/>
          <w:szCs w:val="24"/>
        </w:rPr>
        <w:t>Code</w:t>
      </w:r>
      <w:r w:rsidRPr="00847FF3">
        <w:rPr>
          <w:rFonts w:ascii="Times New Roman" w:hAnsi="Times New Roman"/>
          <w:sz w:val="24"/>
          <w:szCs w:val="24"/>
        </w:rPr>
        <w:t xml:space="preserve"> de Entrada</w:t>
      </w:r>
    </w:p>
    <w:p w14:paraId="6D8CDF1A"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0DF8F28A" w14:textId="5C84CBD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sistema deve permitir que administradores gerem QR </w:t>
      </w:r>
      <w:r w:rsidRPr="00847FF3">
        <w:rPr>
          <w:rFonts w:ascii="Times New Roman" w:hAnsi="Times New Roman"/>
          <w:i/>
          <w:iCs/>
          <w:sz w:val="24"/>
          <w:szCs w:val="24"/>
        </w:rPr>
        <w:t>Codes</w:t>
      </w:r>
      <w:r w:rsidRPr="00847FF3">
        <w:rPr>
          <w:rFonts w:ascii="Times New Roman" w:hAnsi="Times New Roman"/>
          <w:sz w:val="24"/>
          <w:szCs w:val="24"/>
        </w:rPr>
        <w:t xml:space="preserve"> de entrada para controle de acesso ao estacionamento.</w:t>
      </w:r>
    </w:p>
    <w:p w14:paraId="5831724A" w14:textId="77777777" w:rsidR="007A724C" w:rsidRPr="00847FF3" w:rsidRDefault="007A724C" w:rsidP="00D329F6">
      <w:pPr>
        <w:spacing w:line="360" w:lineRule="auto"/>
        <w:ind w:firstLine="709"/>
        <w:jc w:val="both"/>
        <w:rPr>
          <w:rFonts w:ascii="Times New Roman" w:hAnsi="Times New Roman"/>
          <w:sz w:val="24"/>
          <w:szCs w:val="24"/>
        </w:rPr>
      </w:pPr>
    </w:p>
    <w:p w14:paraId="227D4A43"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[RF053] Invalidação de QR </w:t>
      </w:r>
      <w:r w:rsidRPr="00847FF3">
        <w:rPr>
          <w:rFonts w:ascii="Times New Roman" w:hAnsi="Times New Roman"/>
          <w:i/>
          <w:iCs/>
          <w:sz w:val="24"/>
          <w:szCs w:val="24"/>
        </w:rPr>
        <w:t>Codes</w:t>
      </w:r>
      <w:r w:rsidRPr="00847FF3">
        <w:rPr>
          <w:rFonts w:ascii="Times New Roman" w:hAnsi="Times New Roman"/>
          <w:sz w:val="24"/>
          <w:szCs w:val="24"/>
        </w:rPr>
        <w:t xml:space="preserve"> Anteriores</w:t>
      </w:r>
    </w:p>
    <w:p w14:paraId="1F72D2A4"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3B96B3AC" w14:textId="52A1ACE6"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Ao gerar um novo QR </w:t>
      </w:r>
      <w:r w:rsidRPr="00847FF3">
        <w:rPr>
          <w:rFonts w:ascii="Times New Roman" w:hAnsi="Times New Roman"/>
          <w:i/>
          <w:iCs/>
          <w:sz w:val="24"/>
          <w:szCs w:val="24"/>
        </w:rPr>
        <w:t>Code</w:t>
      </w:r>
      <w:r w:rsidRPr="00847FF3">
        <w:rPr>
          <w:rFonts w:ascii="Times New Roman" w:hAnsi="Times New Roman"/>
          <w:sz w:val="24"/>
          <w:szCs w:val="24"/>
        </w:rPr>
        <w:t xml:space="preserve">, o sistema deve invalidar os QR </w:t>
      </w:r>
      <w:r w:rsidRPr="00847FF3">
        <w:rPr>
          <w:rFonts w:ascii="Times New Roman" w:hAnsi="Times New Roman"/>
          <w:i/>
          <w:iCs/>
          <w:sz w:val="24"/>
          <w:szCs w:val="24"/>
        </w:rPr>
        <w:t>Codes</w:t>
      </w:r>
      <w:r w:rsidRPr="00847FF3">
        <w:rPr>
          <w:rFonts w:ascii="Times New Roman" w:hAnsi="Times New Roman"/>
          <w:sz w:val="24"/>
          <w:szCs w:val="24"/>
        </w:rPr>
        <w:t xml:space="preserve"> anteriores do mesmo estacionamento.</w:t>
      </w:r>
    </w:p>
    <w:p w14:paraId="27375686" w14:textId="77777777" w:rsidR="007A724C" w:rsidRPr="00847FF3" w:rsidRDefault="007A724C" w:rsidP="00D329F6">
      <w:pPr>
        <w:spacing w:line="360" w:lineRule="auto"/>
        <w:ind w:firstLine="709"/>
        <w:jc w:val="both"/>
        <w:rPr>
          <w:rFonts w:ascii="Times New Roman" w:hAnsi="Times New Roman"/>
          <w:sz w:val="24"/>
          <w:szCs w:val="24"/>
        </w:rPr>
      </w:pPr>
    </w:p>
    <w:p w14:paraId="1F77A454"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[RF054] Consulta de Status do Estacionamento pelo Administrador</w:t>
      </w:r>
    </w:p>
    <w:p w14:paraId="551692F5"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4BE7F1FF" w14:textId="24CC84F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sistema deve permitir que o administrador consulte a ocupação atual do estacionamento, incluindo vagas disponíveis, vagas totais e sessões ativas.</w:t>
      </w:r>
    </w:p>
    <w:p w14:paraId="7DE43E10" w14:textId="77777777" w:rsidR="007A724C" w:rsidRPr="00847FF3" w:rsidRDefault="007A724C" w:rsidP="00D329F6">
      <w:pPr>
        <w:spacing w:line="360" w:lineRule="auto"/>
        <w:ind w:firstLine="709"/>
        <w:jc w:val="both"/>
        <w:rPr>
          <w:rFonts w:ascii="Times New Roman" w:hAnsi="Times New Roman"/>
          <w:sz w:val="24"/>
          <w:szCs w:val="24"/>
        </w:rPr>
      </w:pPr>
    </w:p>
    <w:p w14:paraId="4814A7B3" w14:textId="56C98FEC"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[RF05</w:t>
      </w:r>
      <w:r w:rsidR="007A724C" w:rsidRPr="00847FF3">
        <w:rPr>
          <w:rFonts w:ascii="Times New Roman" w:hAnsi="Times New Roman"/>
          <w:sz w:val="24"/>
          <w:szCs w:val="24"/>
        </w:rPr>
        <w:t>5</w:t>
      </w:r>
      <w:r w:rsidRPr="00847FF3">
        <w:rPr>
          <w:rFonts w:ascii="Times New Roman" w:hAnsi="Times New Roman"/>
          <w:sz w:val="24"/>
          <w:szCs w:val="24"/>
        </w:rPr>
        <w:t xml:space="preserve">] Navegação </w:t>
      </w:r>
      <w:r w:rsidRPr="00847FF3">
        <w:rPr>
          <w:rFonts w:ascii="Times New Roman" w:hAnsi="Times New Roman"/>
          <w:i/>
          <w:iCs/>
          <w:sz w:val="24"/>
          <w:szCs w:val="24"/>
        </w:rPr>
        <w:t>Mobile</w:t>
      </w:r>
    </w:p>
    <w:p w14:paraId="1923B359" w14:textId="77777777" w:rsidR="007A724C"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B725C96" w14:textId="7672473C"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aplicativo </w:t>
      </w:r>
      <w:r w:rsidRPr="00847FF3">
        <w:rPr>
          <w:rFonts w:ascii="Times New Roman" w:hAnsi="Times New Roman"/>
          <w:i/>
          <w:iCs/>
          <w:sz w:val="24"/>
          <w:szCs w:val="24"/>
        </w:rPr>
        <w:t>mobile</w:t>
      </w:r>
      <w:r w:rsidRPr="00847FF3">
        <w:rPr>
          <w:rFonts w:ascii="Times New Roman" w:hAnsi="Times New Roman"/>
          <w:sz w:val="24"/>
          <w:szCs w:val="24"/>
        </w:rPr>
        <w:t xml:space="preserve"> deve permitir navegação entre </w:t>
      </w:r>
      <w:r w:rsidRPr="00847FF3">
        <w:rPr>
          <w:rFonts w:ascii="Times New Roman" w:hAnsi="Times New Roman"/>
          <w:i/>
          <w:iCs/>
          <w:sz w:val="24"/>
          <w:szCs w:val="24"/>
        </w:rPr>
        <w:t>login</w:t>
      </w:r>
      <w:r w:rsidRPr="00847FF3">
        <w:rPr>
          <w:rFonts w:ascii="Times New Roman" w:hAnsi="Times New Roman"/>
          <w:sz w:val="24"/>
          <w:szCs w:val="24"/>
        </w:rPr>
        <w:t xml:space="preserve">, cadastro, recuperação de senha, </w:t>
      </w:r>
      <w:r w:rsidRPr="00847FF3">
        <w:rPr>
          <w:rFonts w:ascii="Times New Roman" w:hAnsi="Times New Roman"/>
          <w:i/>
          <w:iCs/>
          <w:sz w:val="24"/>
          <w:szCs w:val="24"/>
        </w:rPr>
        <w:t>home</w:t>
      </w:r>
      <w:r w:rsidRPr="00847FF3">
        <w:rPr>
          <w:rFonts w:ascii="Times New Roman" w:hAnsi="Times New Roman"/>
          <w:sz w:val="24"/>
          <w:szCs w:val="24"/>
        </w:rPr>
        <w:t xml:space="preserve">, mapa, detalhes do estacionamento, pagamento, avaliação, perfil, </w:t>
      </w:r>
      <w:r w:rsidRPr="00847FF3">
        <w:rPr>
          <w:rFonts w:ascii="Times New Roman" w:hAnsi="Times New Roman"/>
          <w:i/>
          <w:iCs/>
          <w:sz w:val="24"/>
          <w:szCs w:val="24"/>
        </w:rPr>
        <w:t>premium</w:t>
      </w:r>
      <w:r w:rsidRPr="00847FF3">
        <w:rPr>
          <w:rFonts w:ascii="Times New Roman" w:hAnsi="Times New Roman"/>
          <w:sz w:val="24"/>
          <w:szCs w:val="24"/>
        </w:rPr>
        <w:t xml:space="preserve"> e formas de pagamento.</w:t>
      </w:r>
    </w:p>
    <w:p w14:paraId="46B0C611" w14:textId="77777777" w:rsidR="007A724C" w:rsidRPr="00847FF3" w:rsidRDefault="007A724C" w:rsidP="00D329F6">
      <w:pPr>
        <w:spacing w:line="360" w:lineRule="auto"/>
        <w:ind w:firstLine="709"/>
        <w:jc w:val="both"/>
        <w:rPr>
          <w:rFonts w:ascii="Times New Roman" w:hAnsi="Times New Roman"/>
          <w:sz w:val="24"/>
          <w:szCs w:val="24"/>
        </w:rPr>
      </w:pPr>
    </w:p>
    <w:p w14:paraId="4D56C92C" w14:textId="58A52DD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[RF05</w:t>
      </w:r>
      <w:r w:rsidR="00C61343" w:rsidRPr="00847FF3">
        <w:rPr>
          <w:rFonts w:ascii="Times New Roman" w:hAnsi="Times New Roman"/>
          <w:sz w:val="24"/>
          <w:szCs w:val="24"/>
        </w:rPr>
        <w:t>6</w:t>
      </w:r>
      <w:r w:rsidRPr="00847FF3">
        <w:rPr>
          <w:rFonts w:ascii="Times New Roman" w:hAnsi="Times New Roman"/>
          <w:sz w:val="24"/>
          <w:szCs w:val="24"/>
        </w:rPr>
        <w:t xml:space="preserve">] Leitura de QR </w:t>
      </w:r>
      <w:r w:rsidRPr="00847FF3">
        <w:rPr>
          <w:rFonts w:ascii="Times New Roman" w:hAnsi="Times New Roman"/>
          <w:i/>
          <w:iCs/>
          <w:sz w:val="24"/>
          <w:szCs w:val="24"/>
        </w:rPr>
        <w:t>Code</w:t>
      </w:r>
      <w:r w:rsidRPr="00847FF3">
        <w:rPr>
          <w:rFonts w:ascii="Times New Roman" w:hAnsi="Times New Roman"/>
          <w:sz w:val="24"/>
          <w:szCs w:val="24"/>
        </w:rPr>
        <w:t xml:space="preserve"> no </w:t>
      </w:r>
      <w:r w:rsidRPr="00847FF3">
        <w:rPr>
          <w:rFonts w:ascii="Times New Roman" w:hAnsi="Times New Roman"/>
          <w:i/>
          <w:iCs/>
          <w:sz w:val="24"/>
          <w:szCs w:val="24"/>
        </w:rPr>
        <w:t>Mobile</w:t>
      </w:r>
    </w:p>
    <w:p w14:paraId="4975E267" w14:textId="77777777" w:rsidR="00C61343"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15707F4B" w14:textId="14F853B3"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Descrição: O aplicativo </w:t>
      </w:r>
      <w:r w:rsidRPr="00847FF3">
        <w:rPr>
          <w:rFonts w:ascii="Times New Roman" w:hAnsi="Times New Roman"/>
          <w:i/>
          <w:iCs/>
          <w:sz w:val="24"/>
          <w:szCs w:val="24"/>
        </w:rPr>
        <w:t>mobile</w:t>
      </w:r>
      <w:r w:rsidRPr="00847FF3">
        <w:rPr>
          <w:rFonts w:ascii="Times New Roman" w:hAnsi="Times New Roman"/>
          <w:sz w:val="24"/>
          <w:szCs w:val="24"/>
        </w:rPr>
        <w:t xml:space="preserve"> deve utilizar a câmera para ler o QR </w:t>
      </w:r>
      <w:r w:rsidRPr="00847FF3">
        <w:rPr>
          <w:rFonts w:ascii="Times New Roman" w:hAnsi="Times New Roman"/>
          <w:i/>
          <w:iCs/>
          <w:sz w:val="24"/>
          <w:szCs w:val="24"/>
        </w:rPr>
        <w:t>Code</w:t>
      </w:r>
      <w:r w:rsidRPr="00847FF3">
        <w:rPr>
          <w:rFonts w:ascii="Times New Roman" w:hAnsi="Times New Roman"/>
          <w:sz w:val="24"/>
          <w:szCs w:val="24"/>
        </w:rPr>
        <w:t xml:space="preserve"> de entrada e enviar os dados ao </w:t>
      </w:r>
      <w:r w:rsidRPr="00847FF3">
        <w:rPr>
          <w:rFonts w:ascii="Times New Roman" w:hAnsi="Times New Roman"/>
          <w:i/>
          <w:iCs/>
          <w:sz w:val="24"/>
          <w:szCs w:val="24"/>
        </w:rPr>
        <w:t>back</w:t>
      </w:r>
      <w:r w:rsidR="00DB48E1">
        <w:rPr>
          <w:rFonts w:ascii="Times New Roman" w:hAnsi="Times New Roman"/>
          <w:i/>
          <w:iCs/>
          <w:sz w:val="24"/>
          <w:szCs w:val="24"/>
        </w:rPr>
        <w:t>-</w:t>
      </w:r>
      <w:r w:rsidRPr="00847FF3">
        <w:rPr>
          <w:rFonts w:ascii="Times New Roman" w:hAnsi="Times New Roman"/>
          <w:i/>
          <w:iCs/>
          <w:sz w:val="24"/>
          <w:szCs w:val="24"/>
        </w:rPr>
        <w:t>end</w:t>
      </w:r>
      <w:r w:rsidRPr="00847FF3">
        <w:rPr>
          <w:rFonts w:ascii="Times New Roman" w:hAnsi="Times New Roman"/>
          <w:sz w:val="24"/>
          <w:szCs w:val="24"/>
        </w:rPr>
        <w:t>.</w:t>
      </w:r>
    </w:p>
    <w:p w14:paraId="7B7622D1" w14:textId="77777777" w:rsidR="00C61343" w:rsidRPr="00847FF3" w:rsidRDefault="00C61343" w:rsidP="00D329F6">
      <w:pPr>
        <w:spacing w:line="360" w:lineRule="auto"/>
        <w:ind w:firstLine="709"/>
        <w:jc w:val="both"/>
        <w:rPr>
          <w:rFonts w:ascii="Times New Roman" w:hAnsi="Times New Roman"/>
          <w:sz w:val="24"/>
          <w:szCs w:val="24"/>
        </w:rPr>
      </w:pPr>
    </w:p>
    <w:p w14:paraId="122F8B61" w14:textId="77777777" w:rsidR="00C61343" w:rsidRPr="00847FF3" w:rsidRDefault="00C61343" w:rsidP="00D329F6">
      <w:pPr>
        <w:spacing w:line="360" w:lineRule="auto"/>
        <w:ind w:firstLine="709"/>
        <w:jc w:val="both"/>
        <w:rPr>
          <w:rFonts w:ascii="Times New Roman" w:hAnsi="Times New Roman"/>
          <w:sz w:val="24"/>
          <w:szCs w:val="24"/>
        </w:rPr>
      </w:pPr>
    </w:p>
    <w:p w14:paraId="13FC77C3" w14:textId="77777777" w:rsidR="00C61343" w:rsidRPr="00847FF3" w:rsidRDefault="00C61343" w:rsidP="00D329F6">
      <w:pPr>
        <w:spacing w:line="360" w:lineRule="auto"/>
        <w:ind w:firstLine="709"/>
        <w:jc w:val="both"/>
        <w:rPr>
          <w:rFonts w:ascii="Times New Roman" w:hAnsi="Times New Roman"/>
          <w:sz w:val="24"/>
          <w:szCs w:val="24"/>
        </w:rPr>
      </w:pPr>
    </w:p>
    <w:p w14:paraId="17D01FB7"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lastRenderedPageBreak/>
        <w:t>[RF058] Cálculo de Valor no Aplicativo</w:t>
      </w:r>
    </w:p>
    <w:p w14:paraId="6BF133D7" w14:textId="77777777" w:rsidR="00C61343"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265D5D30" w14:textId="0F452D8D"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aplicativo deve calcular o valor da sessão com base no tempo decorrido desde a entrada e no preço por hora do estacionamento.</w:t>
      </w:r>
    </w:p>
    <w:p w14:paraId="0F098074" w14:textId="77777777" w:rsidR="00C61343" w:rsidRPr="00847FF3" w:rsidRDefault="00C61343" w:rsidP="00D329F6">
      <w:pPr>
        <w:spacing w:line="360" w:lineRule="auto"/>
        <w:ind w:firstLine="709"/>
        <w:jc w:val="both"/>
        <w:rPr>
          <w:rFonts w:ascii="Times New Roman" w:hAnsi="Times New Roman"/>
          <w:sz w:val="24"/>
          <w:szCs w:val="24"/>
        </w:rPr>
      </w:pPr>
    </w:p>
    <w:p w14:paraId="66CCCCA2" w14:textId="77777777"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[RF059] Confirmação Manual de Pagamento PIX</w:t>
      </w:r>
    </w:p>
    <w:p w14:paraId="0C040D26" w14:textId="77777777" w:rsidR="00AE53F4"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 xml:space="preserve">Prioridade: </w:t>
      </w:r>
      <w:r w:rsidRPr="00847FF3">
        <w:rPr>
          <w:rFonts w:ascii="Segoe UI Symbol" w:hAnsi="Segoe UI Symbol" w:cs="Segoe UI Symbol"/>
          <w:sz w:val="24"/>
          <w:szCs w:val="24"/>
        </w:rPr>
        <w:t>☒</w:t>
      </w:r>
      <w:r w:rsidRPr="00847FF3">
        <w:rPr>
          <w:rFonts w:ascii="Times New Roman" w:hAnsi="Times New Roman"/>
          <w:sz w:val="24"/>
          <w:szCs w:val="24"/>
        </w:rPr>
        <w:t xml:space="preserve"> Essencial</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Importante</w:t>
      </w:r>
      <w:r w:rsidRPr="00847FF3">
        <w:rPr>
          <w:rFonts w:ascii="Times New Roman" w:hAnsi="Times New Roman"/>
          <w:sz w:val="24"/>
          <w:szCs w:val="24"/>
        </w:rPr>
        <w:t> </w:t>
      </w:r>
      <w:r w:rsidRPr="00847FF3">
        <w:rPr>
          <w:rFonts w:ascii="Segoe UI Symbol" w:hAnsi="Segoe UI Symbol" w:cs="Segoe UI Symbol"/>
          <w:sz w:val="24"/>
          <w:szCs w:val="24"/>
        </w:rPr>
        <w:t>☐</w:t>
      </w:r>
      <w:r w:rsidRPr="00847FF3">
        <w:rPr>
          <w:rFonts w:ascii="Times New Roman" w:hAnsi="Times New Roman"/>
          <w:sz w:val="24"/>
          <w:szCs w:val="24"/>
        </w:rPr>
        <w:t xml:space="preserve"> Desejável</w:t>
      </w:r>
    </w:p>
    <w:p w14:paraId="59D346A8" w14:textId="06C699B9" w:rsidR="00D329F6" w:rsidRPr="00847FF3" w:rsidRDefault="00D329F6" w:rsidP="00D329F6">
      <w:pPr>
        <w:spacing w:line="360" w:lineRule="auto"/>
        <w:ind w:firstLine="709"/>
        <w:jc w:val="both"/>
        <w:rPr>
          <w:rFonts w:ascii="Times New Roman" w:hAnsi="Times New Roman"/>
          <w:sz w:val="24"/>
          <w:szCs w:val="24"/>
        </w:rPr>
      </w:pPr>
      <w:r w:rsidRPr="00847FF3">
        <w:rPr>
          <w:rFonts w:ascii="Times New Roman" w:hAnsi="Times New Roman"/>
          <w:sz w:val="24"/>
          <w:szCs w:val="24"/>
        </w:rPr>
        <w:t>Descrição: O aplicativo deve permitir que o motorista confirme manualmente o pagamento PIX após realizar a transferência externamente.</w:t>
      </w:r>
    </w:p>
    <w:p w14:paraId="460C3947" w14:textId="77777777" w:rsidR="00AA1FAA" w:rsidRPr="00140167" w:rsidRDefault="00AA1FAA"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E880169" w14:textId="73C9845D" w:rsidR="00CA17CE" w:rsidRPr="00A61A5C" w:rsidRDefault="00CA17CE" w:rsidP="00C20981">
      <w:pPr>
        <w:pStyle w:val="Ttulo3"/>
      </w:pPr>
      <w:bookmarkStart w:id="113" w:name="_Toc160207363"/>
      <w:bookmarkStart w:id="114" w:name="_Toc164351183"/>
      <w:bookmarkStart w:id="115" w:name="_Toc164355025"/>
      <w:bookmarkStart w:id="116" w:name="_Toc231160098"/>
      <w:r w:rsidRPr="00A61A5C">
        <w:t>Requisitos não funcionais</w:t>
      </w:r>
      <w:bookmarkEnd w:id="113"/>
      <w:bookmarkEnd w:id="114"/>
      <w:bookmarkEnd w:id="115"/>
      <w:bookmarkEnd w:id="116"/>
    </w:p>
    <w:p w14:paraId="5B542CE9" w14:textId="77777777" w:rsidR="00A11342" w:rsidRDefault="00A11342" w:rsidP="00A11342">
      <w:pPr>
        <w:spacing w:line="360" w:lineRule="auto"/>
        <w:ind w:firstLine="709"/>
        <w:jc w:val="both"/>
        <w:rPr>
          <w:rFonts w:ascii="Times New Roman" w:hAnsi="Times New Roman"/>
        </w:rPr>
      </w:pPr>
    </w:p>
    <w:p w14:paraId="04D7E810" w14:textId="2D31E455" w:rsidR="00A61A5C" w:rsidRDefault="00A61A5C" w:rsidP="00A11342">
      <w:pPr>
        <w:spacing w:line="360" w:lineRule="auto"/>
        <w:ind w:firstLine="709"/>
        <w:jc w:val="both"/>
        <w:rPr>
          <w:rFonts w:ascii="Times New Roman" w:hAnsi="Times New Roman"/>
          <w:sz w:val="24"/>
          <w:szCs w:val="24"/>
        </w:rPr>
      </w:pPr>
      <w:r>
        <w:rPr>
          <w:rFonts w:ascii="Times New Roman" w:hAnsi="Times New Roman"/>
          <w:sz w:val="24"/>
          <w:szCs w:val="24"/>
        </w:rPr>
        <w:t>O desenvolvimento da aplicação deve seguir com base nos seguintes requisitos não funcionais.</w:t>
      </w:r>
    </w:p>
    <w:p w14:paraId="091E42F1" w14:textId="77777777" w:rsidR="00A61A5C" w:rsidRPr="00A61A5C" w:rsidRDefault="00A61A5C" w:rsidP="00A11342">
      <w:pPr>
        <w:spacing w:line="360" w:lineRule="auto"/>
        <w:ind w:firstLine="709"/>
        <w:jc w:val="both"/>
        <w:rPr>
          <w:rFonts w:ascii="Times New Roman" w:hAnsi="Times New Roman"/>
          <w:sz w:val="24"/>
          <w:szCs w:val="24"/>
        </w:rPr>
      </w:pPr>
    </w:p>
    <w:p w14:paraId="767368AF"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[RNF001] Desempenho de Resposta</w:t>
      </w:r>
    </w:p>
    <w:p w14:paraId="47EB8840"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1ED8DE7F" w14:textId="13DE082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O sistema deve responder às ações do usuário em até 3 segundos em condições normais.</w:t>
      </w:r>
    </w:p>
    <w:p w14:paraId="7FAC4188" w14:textId="77777777" w:rsidR="00A11342" w:rsidRPr="00847FF3" w:rsidRDefault="00A11342" w:rsidP="005503AE">
      <w:pPr>
        <w:autoSpaceDE w:val="0"/>
        <w:autoSpaceDN w:val="0"/>
        <w:adjustRightInd w:val="0"/>
        <w:spacing w:line="360" w:lineRule="auto"/>
        <w:jc w:val="both"/>
        <w:rPr>
          <w:rFonts w:ascii="Times New Roman" w:eastAsia="Times New Roman" w:hAnsi="Times New Roman"/>
          <w:sz w:val="24"/>
          <w:szCs w:val="24"/>
          <w:lang w:eastAsia="pt-BR"/>
        </w:rPr>
      </w:pPr>
    </w:p>
    <w:p w14:paraId="714F393D"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[RNF002] Disponibilidade</w:t>
      </w:r>
    </w:p>
    <w:p w14:paraId="77DDF49C"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00DC7FAA" w14:textId="353CC853"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O sistema deve manter disponibilidade mínima de 99% ao mês, excluídas manutenções programadas.</w:t>
      </w:r>
    </w:p>
    <w:p w14:paraId="79520553" w14:textId="77777777" w:rsidR="00717923" w:rsidRPr="00847FF3"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5D3C87"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[RNF003] Segurança de Tráfego (HTTPS)</w:t>
      </w:r>
    </w:p>
    <w:p w14:paraId="308B26D4"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5F7CAE83" w14:textId="0E5AF911"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Todo tráfego deve utilizar HTTPS com TLS atualizado.</w:t>
      </w:r>
    </w:p>
    <w:p w14:paraId="4072AC78"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1B2EF44"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[RNF004] Criptografia de Dados Sensíveis</w:t>
      </w:r>
    </w:p>
    <w:p w14:paraId="393F8236"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47C4FBAD" w14:textId="6AF7FA54" w:rsidR="0081256C" w:rsidRPr="00847FF3"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Senhas e dados sensíveis devem ser criptografados em repouso e em trânsito.</w:t>
      </w:r>
    </w:p>
    <w:p w14:paraId="0BF86F95" w14:textId="77777777" w:rsidR="0081256C" w:rsidRPr="00847FF3" w:rsidRDefault="0081256C" w:rsidP="00E42A1D">
      <w:pPr>
        <w:autoSpaceDE w:val="0"/>
        <w:autoSpaceDN w:val="0"/>
        <w:adjustRightInd w:val="0"/>
        <w:spacing w:line="360" w:lineRule="auto"/>
        <w:jc w:val="both"/>
        <w:rPr>
          <w:rFonts w:ascii="Times New Roman" w:eastAsia="Times New Roman" w:hAnsi="Times New Roman"/>
          <w:sz w:val="24"/>
          <w:szCs w:val="24"/>
          <w:lang w:eastAsia="pt-BR"/>
        </w:rPr>
      </w:pPr>
    </w:p>
    <w:p w14:paraId="683164B0"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lastRenderedPageBreak/>
        <w:t>[RNF005] Conformidade LGPD</w:t>
      </w:r>
    </w:p>
    <w:p w14:paraId="444C0C55" w14:textId="79CA7D2F"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1C1FFB7D" w14:textId="472C57E8" w:rsidR="00A11342" w:rsidRPr="00847FF3"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Descrição: O sistema deve cumprir </w:t>
      </w:r>
      <w:r w:rsidR="00A61A5C" w:rsidRPr="00847FF3">
        <w:rPr>
          <w:rFonts w:ascii="Times New Roman" w:eastAsia="Times New Roman" w:hAnsi="Times New Roman"/>
          <w:sz w:val="24"/>
          <w:szCs w:val="24"/>
          <w:lang w:eastAsia="pt-BR"/>
        </w:rPr>
        <w:t>as conformidades com a LGPD</w:t>
      </w:r>
      <w:r w:rsidRPr="00847FF3">
        <w:rPr>
          <w:rFonts w:ascii="Times New Roman" w:eastAsia="Times New Roman" w:hAnsi="Times New Roman"/>
          <w:sz w:val="24"/>
          <w:szCs w:val="24"/>
          <w:lang w:eastAsia="pt-BR"/>
        </w:rPr>
        <w:t>, incluindo consentimento, finalidade, minimização, portabilidade e eliminação</w:t>
      </w:r>
      <w:r w:rsidR="00A61A5C" w:rsidRPr="00847FF3">
        <w:rPr>
          <w:rFonts w:ascii="Times New Roman" w:eastAsia="Times New Roman" w:hAnsi="Times New Roman"/>
          <w:sz w:val="24"/>
          <w:szCs w:val="24"/>
          <w:lang w:eastAsia="pt-BR"/>
        </w:rPr>
        <w:t xml:space="preserve"> dos dados</w:t>
      </w:r>
      <w:r w:rsidRPr="00847FF3">
        <w:rPr>
          <w:rFonts w:ascii="Times New Roman" w:eastAsia="Times New Roman" w:hAnsi="Times New Roman"/>
          <w:sz w:val="24"/>
          <w:szCs w:val="24"/>
          <w:lang w:eastAsia="pt-BR"/>
        </w:rPr>
        <w:t>.</w:t>
      </w:r>
    </w:p>
    <w:p w14:paraId="1B0C14C3" w14:textId="77777777" w:rsidR="00623745" w:rsidRPr="00847FF3" w:rsidRDefault="0062374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CC638B3"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[RNF006] Documentos de Termos e Privacidade</w:t>
      </w:r>
    </w:p>
    <w:p w14:paraId="4B8E35F5"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1D50C207" w14:textId="77D7B73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Termos de Uso e Política de Privacidade devem ser claros</w:t>
      </w:r>
      <w:r w:rsidR="004649E6" w:rsidRPr="00847FF3">
        <w:rPr>
          <w:rFonts w:ascii="Times New Roman" w:eastAsia="Times New Roman" w:hAnsi="Times New Roman"/>
          <w:sz w:val="24"/>
          <w:szCs w:val="24"/>
          <w:lang w:eastAsia="pt-BR"/>
        </w:rPr>
        <w:t xml:space="preserve"> e </w:t>
      </w:r>
      <w:r w:rsidRPr="00847FF3">
        <w:rPr>
          <w:rFonts w:ascii="Times New Roman" w:eastAsia="Times New Roman" w:hAnsi="Times New Roman"/>
          <w:sz w:val="24"/>
          <w:szCs w:val="24"/>
          <w:lang w:eastAsia="pt-BR"/>
        </w:rPr>
        <w:t>acessíveis</w:t>
      </w:r>
      <w:r w:rsidR="004649E6" w:rsidRPr="00847FF3">
        <w:rPr>
          <w:rFonts w:ascii="Times New Roman" w:eastAsia="Times New Roman" w:hAnsi="Times New Roman"/>
          <w:sz w:val="24"/>
          <w:szCs w:val="24"/>
          <w:lang w:eastAsia="pt-BR"/>
        </w:rPr>
        <w:t>.</w:t>
      </w:r>
    </w:p>
    <w:p w14:paraId="1ABCCC93"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20641"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[RNF007] Backup e Restauração</w:t>
      </w:r>
    </w:p>
    <w:p w14:paraId="0DDF8DD4"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3E305AFD" w14:textId="7988BDA0"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Backups diários automáticos e testes periódicos de restauração devem ser mantidos.</w:t>
      </w:r>
    </w:p>
    <w:p w14:paraId="466E0493"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C90887" w14:textId="05AED91F"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[RNF00</w:t>
      </w:r>
      <w:r w:rsidR="00A61A5C" w:rsidRPr="00847FF3">
        <w:rPr>
          <w:rFonts w:ascii="Times New Roman" w:eastAsia="Times New Roman" w:hAnsi="Times New Roman"/>
          <w:sz w:val="24"/>
          <w:szCs w:val="24"/>
          <w:lang w:eastAsia="pt-BR"/>
        </w:rPr>
        <w:t>8</w:t>
      </w:r>
      <w:r w:rsidRPr="00847FF3">
        <w:rPr>
          <w:rFonts w:ascii="Times New Roman" w:eastAsia="Times New Roman" w:hAnsi="Times New Roman"/>
          <w:sz w:val="24"/>
          <w:szCs w:val="24"/>
          <w:lang w:eastAsia="pt-BR"/>
        </w:rPr>
        <w:t>] Integridade de Transações</w:t>
      </w:r>
    </w:p>
    <w:p w14:paraId="532886F8"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33BB43FD" w14:textId="42690D1A"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Transações financeiras devem ser atômicas e imutáveis após confirmação.</w:t>
      </w:r>
    </w:p>
    <w:p w14:paraId="27124AF6"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904C5" w14:textId="2B28969B"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w:t>
      </w:r>
      <w:r w:rsidR="00A61A5C" w:rsidRPr="00847FF3">
        <w:rPr>
          <w:rFonts w:ascii="Times New Roman" w:eastAsia="Times New Roman" w:hAnsi="Times New Roman"/>
          <w:sz w:val="24"/>
          <w:szCs w:val="24"/>
          <w:lang w:eastAsia="pt-BR"/>
        </w:rPr>
        <w:t>9</w:t>
      </w:r>
      <w:r w:rsidRPr="00847FF3">
        <w:rPr>
          <w:rFonts w:ascii="Times New Roman" w:eastAsia="Times New Roman" w:hAnsi="Times New Roman"/>
          <w:sz w:val="24"/>
          <w:szCs w:val="24"/>
          <w:lang w:eastAsia="pt-BR"/>
        </w:rPr>
        <w:t>] Usabilidade</w:t>
      </w:r>
    </w:p>
    <w:p w14:paraId="125235A7"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6A5C5038" w14:textId="0B913BFE"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Interfaces devem ser intuitivas, com navegação clara e linguagem acessível.</w:t>
      </w:r>
    </w:p>
    <w:p w14:paraId="42D478A6" w14:textId="77777777" w:rsidR="00717923" w:rsidRPr="00847FF3" w:rsidRDefault="00717923" w:rsidP="00A11342">
      <w:pPr>
        <w:autoSpaceDE w:val="0"/>
        <w:autoSpaceDN w:val="0"/>
        <w:adjustRightInd w:val="0"/>
        <w:spacing w:line="360" w:lineRule="auto"/>
        <w:jc w:val="both"/>
        <w:rPr>
          <w:rFonts w:ascii="Times New Roman" w:eastAsia="Times New Roman" w:hAnsi="Times New Roman"/>
          <w:sz w:val="24"/>
          <w:szCs w:val="24"/>
          <w:lang w:eastAsia="pt-BR"/>
        </w:rPr>
      </w:pPr>
    </w:p>
    <w:p w14:paraId="6777F593" w14:textId="117D3EA0"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0</w:t>
      </w:r>
      <w:r w:rsidRPr="00847FF3">
        <w:rPr>
          <w:rFonts w:ascii="Times New Roman" w:eastAsia="Times New Roman" w:hAnsi="Times New Roman"/>
          <w:sz w:val="24"/>
          <w:szCs w:val="24"/>
          <w:lang w:eastAsia="pt-BR"/>
        </w:rPr>
        <w:t>] Escalabilidade</w:t>
      </w:r>
    </w:p>
    <w:p w14:paraId="53269E3C"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76CBA1BB" w14:textId="299CA434" w:rsidR="00A11342" w:rsidRPr="00847FF3" w:rsidRDefault="00A11342"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A arquitetura deve suportar aumento de usuários/estabelecimentos sem degradação relevante.</w:t>
      </w:r>
    </w:p>
    <w:p w14:paraId="6CB39F4B" w14:textId="77777777" w:rsidR="00717923" w:rsidRPr="00847FF3" w:rsidRDefault="00717923"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8E63414" w14:textId="5C26B94A"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1</w:t>
      </w:r>
      <w:r w:rsidRPr="00847FF3">
        <w:rPr>
          <w:rFonts w:ascii="Times New Roman" w:eastAsia="Times New Roman" w:hAnsi="Times New Roman"/>
          <w:sz w:val="24"/>
          <w:szCs w:val="24"/>
          <w:lang w:eastAsia="pt-BR"/>
        </w:rPr>
        <w:t>] Compatibilidade Móvel</w:t>
      </w:r>
    </w:p>
    <w:p w14:paraId="65691210"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71A89CBF" w14:textId="06B07CE9"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Aplicativo compatível com Android 10</w:t>
      </w:r>
      <w:r w:rsidR="00623745" w:rsidRPr="00847FF3">
        <w:rPr>
          <w:rFonts w:ascii="Times New Roman" w:eastAsia="Times New Roman" w:hAnsi="Times New Roman"/>
          <w:sz w:val="24"/>
          <w:szCs w:val="24"/>
          <w:lang w:eastAsia="pt-BR"/>
        </w:rPr>
        <w:t>.</w:t>
      </w:r>
    </w:p>
    <w:p w14:paraId="0F02A518" w14:textId="77777777" w:rsidR="00DB0597" w:rsidRPr="00847FF3" w:rsidRDefault="00DB0597" w:rsidP="00B138A8">
      <w:pPr>
        <w:autoSpaceDE w:val="0"/>
        <w:autoSpaceDN w:val="0"/>
        <w:adjustRightInd w:val="0"/>
        <w:spacing w:line="360" w:lineRule="auto"/>
        <w:jc w:val="both"/>
        <w:rPr>
          <w:rFonts w:ascii="Times New Roman" w:eastAsia="Times New Roman" w:hAnsi="Times New Roman"/>
          <w:sz w:val="24"/>
          <w:szCs w:val="24"/>
          <w:lang w:eastAsia="pt-BR"/>
        </w:rPr>
      </w:pPr>
    </w:p>
    <w:p w14:paraId="47E5CAB7" w14:textId="77777777" w:rsidR="00623745" w:rsidRPr="00847FF3" w:rsidRDefault="00623745" w:rsidP="00B138A8">
      <w:pPr>
        <w:autoSpaceDE w:val="0"/>
        <w:autoSpaceDN w:val="0"/>
        <w:adjustRightInd w:val="0"/>
        <w:spacing w:line="360" w:lineRule="auto"/>
        <w:jc w:val="both"/>
        <w:rPr>
          <w:rFonts w:ascii="Times New Roman" w:eastAsia="Times New Roman" w:hAnsi="Times New Roman"/>
          <w:sz w:val="24"/>
          <w:szCs w:val="24"/>
          <w:lang w:eastAsia="pt-BR"/>
        </w:rPr>
      </w:pPr>
    </w:p>
    <w:p w14:paraId="43195E8C" w14:textId="77777777" w:rsidR="00623745" w:rsidRPr="00847FF3" w:rsidRDefault="00623745" w:rsidP="00B138A8">
      <w:pPr>
        <w:autoSpaceDE w:val="0"/>
        <w:autoSpaceDN w:val="0"/>
        <w:adjustRightInd w:val="0"/>
        <w:spacing w:line="360" w:lineRule="auto"/>
        <w:jc w:val="both"/>
        <w:rPr>
          <w:rFonts w:ascii="Times New Roman" w:eastAsia="Times New Roman" w:hAnsi="Times New Roman"/>
          <w:sz w:val="24"/>
          <w:szCs w:val="24"/>
          <w:lang w:eastAsia="pt-BR"/>
        </w:rPr>
      </w:pPr>
    </w:p>
    <w:p w14:paraId="55EFCF37" w14:textId="162B1CF5"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lastRenderedPageBreak/>
        <w:t>[RNF01</w:t>
      </w:r>
      <w:r w:rsidR="00A61A5C" w:rsidRPr="00847FF3">
        <w:rPr>
          <w:rFonts w:ascii="Times New Roman" w:eastAsia="Times New Roman" w:hAnsi="Times New Roman"/>
          <w:sz w:val="24"/>
          <w:szCs w:val="24"/>
          <w:lang w:eastAsia="pt-BR"/>
        </w:rPr>
        <w:t>2</w:t>
      </w:r>
      <w:r w:rsidRPr="00847FF3">
        <w:rPr>
          <w:rFonts w:ascii="Times New Roman" w:eastAsia="Times New Roman" w:hAnsi="Times New Roman"/>
          <w:sz w:val="24"/>
          <w:szCs w:val="24"/>
          <w:lang w:eastAsia="pt-BR"/>
        </w:rPr>
        <w:t>] Auditabilidade</w:t>
      </w:r>
    </w:p>
    <w:p w14:paraId="38275A97"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6C9242F8" w14:textId="080EBAF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Ações críticas devem ser registradas com usuário, data/hora e contexto para auditoria.</w:t>
      </w:r>
    </w:p>
    <w:p w14:paraId="4F660580" w14:textId="77777777" w:rsidR="00B138A8" w:rsidRPr="00847FF3" w:rsidRDefault="00B138A8" w:rsidP="00623745">
      <w:pPr>
        <w:autoSpaceDE w:val="0"/>
        <w:autoSpaceDN w:val="0"/>
        <w:adjustRightInd w:val="0"/>
        <w:spacing w:line="360" w:lineRule="auto"/>
        <w:jc w:val="both"/>
        <w:rPr>
          <w:rFonts w:ascii="Times New Roman" w:eastAsia="Times New Roman" w:hAnsi="Times New Roman"/>
          <w:sz w:val="24"/>
          <w:szCs w:val="24"/>
          <w:lang w:eastAsia="pt-BR"/>
        </w:rPr>
      </w:pPr>
    </w:p>
    <w:p w14:paraId="6FFAC0AD" w14:textId="2A99F43C"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3</w:t>
      </w:r>
      <w:r w:rsidRPr="00847FF3">
        <w:rPr>
          <w:rFonts w:ascii="Times New Roman" w:eastAsia="Times New Roman" w:hAnsi="Times New Roman"/>
          <w:sz w:val="24"/>
          <w:szCs w:val="24"/>
          <w:lang w:eastAsia="pt-BR"/>
        </w:rPr>
        <w:t>] Acessibilidade</w:t>
      </w:r>
    </w:p>
    <w:p w14:paraId="627E4220"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42202066" w14:textId="07304972"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Seguir boas práticas (contraste, texto alternativo, suporte a leitores de tela, tamanhos de toque).</w:t>
      </w:r>
    </w:p>
    <w:p w14:paraId="7A089450"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D44CC76" w14:textId="48DF26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4</w:t>
      </w:r>
      <w:r w:rsidRPr="00847FF3">
        <w:rPr>
          <w:rFonts w:ascii="Times New Roman" w:eastAsia="Times New Roman" w:hAnsi="Times New Roman"/>
          <w:sz w:val="24"/>
          <w:szCs w:val="24"/>
          <w:lang w:eastAsia="pt-BR"/>
        </w:rPr>
        <w:t>] Atualizações Seguras</w:t>
      </w:r>
    </w:p>
    <w:p w14:paraId="1C480E49"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7A64D399" w14:textId="79B60746" w:rsidR="00A61A5C" w:rsidRPr="00847FF3" w:rsidRDefault="00A11342"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Descrição: Atualizações devem ser assinadas, com </w:t>
      </w:r>
      <w:r w:rsidRPr="00847FF3">
        <w:rPr>
          <w:rFonts w:ascii="Times New Roman" w:eastAsia="Times New Roman" w:hAnsi="Times New Roman"/>
          <w:i/>
          <w:iCs/>
          <w:sz w:val="24"/>
          <w:szCs w:val="24"/>
          <w:lang w:eastAsia="pt-BR"/>
        </w:rPr>
        <w:t>rollback</w:t>
      </w:r>
      <w:r w:rsidRPr="00847FF3">
        <w:rPr>
          <w:rFonts w:ascii="Times New Roman" w:eastAsia="Times New Roman" w:hAnsi="Times New Roman"/>
          <w:sz w:val="24"/>
          <w:szCs w:val="24"/>
          <w:lang w:eastAsia="pt-BR"/>
        </w:rPr>
        <w:t xml:space="preserve"> possível em falhas.</w:t>
      </w:r>
    </w:p>
    <w:p w14:paraId="1BD35AB5" w14:textId="77777777" w:rsidR="005503AE" w:rsidRPr="00847FF3"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04418" w14:textId="53F06785"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5</w:t>
      </w:r>
      <w:r w:rsidRPr="00847FF3">
        <w:rPr>
          <w:rFonts w:ascii="Times New Roman" w:eastAsia="Times New Roman" w:hAnsi="Times New Roman"/>
          <w:sz w:val="24"/>
          <w:szCs w:val="24"/>
          <w:lang w:eastAsia="pt-BR"/>
        </w:rPr>
        <w:t>] Manutenibilidade</w:t>
      </w:r>
    </w:p>
    <w:p w14:paraId="661B981D"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2646861B" w14:textId="3E9B47BB"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Código modular, documentado e com testes automatizados.</w:t>
      </w:r>
    </w:p>
    <w:p w14:paraId="2F93B680" w14:textId="77777777" w:rsidR="00A61A5C" w:rsidRPr="00847FF3" w:rsidRDefault="00A61A5C" w:rsidP="00A11342">
      <w:pPr>
        <w:autoSpaceDE w:val="0"/>
        <w:autoSpaceDN w:val="0"/>
        <w:adjustRightInd w:val="0"/>
        <w:spacing w:line="360" w:lineRule="auto"/>
        <w:jc w:val="both"/>
        <w:rPr>
          <w:rFonts w:ascii="Times New Roman" w:eastAsia="Times New Roman" w:hAnsi="Times New Roman"/>
          <w:sz w:val="24"/>
          <w:szCs w:val="24"/>
          <w:lang w:eastAsia="pt-BR"/>
        </w:rPr>
      </w:pPr>
    </w:p>
    <w:p w14:paraId="461A3EFA" w14:textId="11F885E0"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6</w:t>
      </w:r>
      <w:r w:rsidRPr="00847FF3">
        <w:rPr>
          <w:rFonts w:ascii="Times New Roman" w:eastAsia="Times New Roman" w:hAnsi="Times New Roman"/>
          <w:sz w:val="24"/>
          <w:szCs w:val="24"/>
          <w:lang w:eastAsia="pt-BR"/>
        </w:rPr>
        <w:t>] Confiabilidade</w:t>
      </w:r>
    </w:p>
    <w:p w14:paraId="573D1929"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187824B9" w14:textId="0DCD650B" w:rsidR="00A11342" w:rsidRPr="00847FF3"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O sistema deve manter operação estável sob picos de uso e falhas transitórias.</w:t>
      </w:r>
    </w:p>
    <w:p w14:paraId="22D8085A" w14:textId="77777777" w:rsidR="00717923" w:rsidRPr="00847FF3"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A70CF4" w14:textId="67B23B61"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7</w:t>
      </w:r>
      <w:r w:rsidRPr="00847FF3">
        <w:rPr>
          <w:rFonts w:ascii="Times New Roman" w:eastAsia="Times New Roman" w:hAnsi="Times New Roman"/>
          <w:sz w:val="24"/>
          <w:szCs w:val="24"/>
          <w:lang w:eastAsia="pt-BR"/>
        </w:rPr>
        <w:t>] Interoperabilidade</w:t>
      </w:r>
    </w:p>
    <w:p w14:paraId="07293266"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79EA054E" w14:textId="734DE169" w:rsidR="00A11342" w:rsidRPr="00847FF3"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Integração com APIs externas (geolocalização, pagamentos) deve seguir padrões REST/JSON.</w:t>
      </w:r>
    </w:p>
    <w:p w14:paraId="2EA9B443" w14:textId="77777777" w:rsidR="004649E6" w:rsidRPr="00847FF3" w:rsidRDefault="004649E6" w:rsidP="00A61A5C">
      <w:pPr>
        <w:autoSpaceDE w:val="0"/>
        <w:autoSpaceDN w:val="0"/>
        <w:adjustRightInd w:val="0"/>
        <w:spacing w:line="360" w:lineRule="auto"/>
        <w:jc w:val="both"/>
        <w:rPr>
          <w:rFonts w:ascii="Times New Roman" w:eastAsia="Times New Roman" w:hAnsi="Times New Roman"/>
          <w:sz w:val="24"/>
          <w:szCs w:val="24"/>
          <w:lang w:eastAsia="pt-BR"/>
        </w:rPr>
      </w:pPr>
    </w:p>
    <w:p w14:paraId="491FF22F" w14:textId="101C16EA"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[RNF01</w:t>
      </w:r>
      <w:r w:rsidR="00A61A5C" w:rsidRPr="00847FF3">
        <w:rPr>
          <w:rFonts w:ascii="Times New Roman" w:eastAsia="Times New Roman" w:hAnsi="Times New Roman"/>
          <w:sz w:val="24"/>
          <w:szCs w:val="24"/>
          <w:lang w:eastAsia="pt-BR"/>
        </w:rPr>
        <w:t>8</w:t>
      </w:r>
      <w:r w:rsidRPr="00847FF3">
        <w:rPr>
          <w:rFonts w:ascii="Times New Roman" w:eastAsia="Times New Roman" w:hAnsi="Times New Roman"/>
          <w:sz w:val="24"/>
          <w:szCs w:val="24"/>
          <w:lang w:eastAsia="pt-BR"/>
        </w:rPr>
        <w:t>] Tempo de Sessão</w:t>
      </w:r>
    </w:p>
    <w:p w14:paraId="34EC881A" w14:textId="77777777" w:rsidR="00A11342" w:rsidRPr="00847FF3"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 xml:space="preserve">Prioridade: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Essencial</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Importante</w:t>
      </w:r>
      <w:r w:rsidRPr="00847FF3">
        <w:rPr>
          <w:rFonts w:ascii="Times New Roman" w:eastAsia="Times New Roman" w:hAnsi="Times New Roman"/>
          <w:sz w:val="24"/>
          <w:szCs w:val="24"/>
          <w:lang w:eastAsia="pt-BR"/>
        </w:rPr>
        <w:t> </w:t>
      </w:r>
      <w:r w:rsidRPr="00847FF3">
        <w:rPr>
          <w:rFonts w:ascii="Segoe UI Symbol" w:eastAsia="Times New Roman" w:hAnsi="Segoe UI Symbol" w:cs="Segoe UI Symbol"/>
          <w:sz w:val="24"/>
          <w:szCs w:val="24"/>
          <w:lang w:eastAsia="pt-BR"/>
        </w:rPr>
        <w:t>☐</w:t>
      </w:r>
      <w:r w:rsidRPr="00847FF3">
        <w:rPr>
          <w:rFonts w:ascii="Times New Roman" w:eastAsia="Times New Roman" w:hAnsi="Times New Roman"/>
          <w:sz w:val="24"/>
          <w:szCs w:val="24"/>
          <w:lang w:eastAsia="pt-BR"/>
        </w:rPr>
        <w:t xml:space="preserve"> Desejável</w:t>
      </w:r>
    </w:p>
    <w:p w14:paraId="4C28F9C2" w14:textId="591ACDFD" w:rsidR="00E42A1D" w:rsidRPr="00847FF3"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847FF3">
        <w:rPr>
          <w:rFonts w:ascii="Times New Roman" w:eastAsia="Times New Roman" w:hAnsi="Times New Roman"/>
          <w:sz w:val="24"/>
          <w:szCs w:val="24"/>
          <w:lang w:eastAsia="pt-BR"/>
        </w:rPr>
        <w:t>Descrição: Sessões inativas devem expirar automaticamente após 15 minutos.</w:t>
      </w:r>
    </w:p>
    <w:p w14:paraId="475E6E84" w14:textId="77777777" w:rsidR="000F0F05" w:rsidRDefault="000F0F0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DC3EF5E" w14:textId="77777777" w:rsidR="00623745" w:rsidRPr="00E42A1D" w:rsidRDefault="0062374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192189" w14:textId="5C79CA14" w:rsidR="007644ED" w:rsidRDefault="00163DFB" w:rsidP="002367CC">
      <w:pPr>
        <w:pStyle w:val="Ttulo2"/>
      </w:pPr>
      <w:bookmarkStart w:id="117" w:name="_Toc160207359"/>
      <w:bookmarkStart w:id="118" w:name="_Toc164351179"/>
      <w:bookmarkStart w:id="119" w:name="_Toc164355021"/>
      <w:bookmarkStart w:id="120" w:name="_Toc231160099"/>
      <w:r>
        <w:lastRenderedPageBreak/>
        <w:t>Casos de uso</w:t>
      </w:r>
      <w:bookmarkEnd w:id="117"/>
      <w:bookmarkEnd w:id="118"/>
      <w:bookmarkEnd w:id="119"/>
      <w:bookmarkEnd w:id="120"/>
    </w:p>
    <w:p w14:paraId="764839AD" w14:textId="77777777" w:rsidR="00161FBA" w:rsidRPr="00161FBA" w:rsidRDefault="00161FBA" w:rsidP="00161FBA"/>
    <w:p w14:paraId="0DB0E784" w14:textId="1BEEDDDD" w:rsidR="00E51EEF" w:rsidRPr="00FD43B9" w:rsidRDefault="00767478" w:rsidP="00706548">
      <w:pPr>
        <w:spacing w:line="360" w:lineRule="auto"/>
        <w:ind w:firstLine="709"/>
        <w:jc w:val="both"/>
        <w:rPr>
          <w:rFonts w:ascii="Times New Roman" w:hAnsi="Times New Roman"/>
          <w:sz w:val="24"/>
          <w:szCs w:val="24"/>
        </w:rPr>
      </w:pPr>
      <w:r w:rsidRPr="00161FBA">
        <w:rPr>
          <w:rFonts w:ascii="Times New Roman" w:hAnsi="Times New Roman"/>
          <w:sz w:val="24"/>
          <w:szCs w:val="24"/>
        </w:rPr>
        <w:t>Os casos de uso descrevem as principais interações entre os atores do sistema (motorista,</w:t>
      </w:r>
      <w:r w:rsidR="002751D7">
        <w:rPr>
          <w:rFonts w:ascii="Times New Roman" w:hAnsi="Times New Roman"/>
          <w:sz w:val="24"/>
          <w:szCs w:val="24"/>
        </w:rPr>
        <w:t xml:space="preserve"> </w:t>
      </w:r>
      <w:r w:rsidR="00FD43B9">
        <w:rPr>
          <w:rFonts w:ascii="Times New Roman" w:hAnsi="Times New Roman"/>
          <w:sz w:val="24"/>
          <w:szCs w:val="24"/>
        </w:rPr>
        <w:t>administrador</w:t>
      </w:r>
      <w:r w:rsidR="002751D7">
        <w:rPr>
          <w:rFonts w:ascii="Times New Roman" w:hAnsi="Times New Roman"/>
          <w:sz w:val="24"/>
          <w:szCs w:val="24"/>
        </w:rPr>
        <w:t xml:space="preserve"> do estacionamento</w:t>
      </w:r>
      <w:r w:rsidR="00FD43B9">
        <w:rPr>
          <w:rFonts w:ascii="Times New Roman" w:hAnsi="Times New Roman"/>
          <w:sz w:val="24"/>
          <w:szCs w:val="24"/>
        </w:rPr>
        <w:t xml:space="preserve"> e sistema externo</w:t>
      </w:r>
      <w:r w:rsidRPr="00161FBA">
        <w:rPr>
          <w:rFonts w:ascii="Times New Roman" w:hAnsi="Times New Roman"/>
          <w:sz w:val="24"/>
          <w:szCs w:val="24"/>
        </w:rPr>
        <w:t xml:space="preserve">) e as funcionalidades disponibilizadas. </w:t>
      </w:r>
      <w:r w:rsidR="00E51EEF">
        <w:rPr>
          <w:rFonts w:ascii="Times New Roman" w:hAnsi="Times New Roman"/>
          <w:sz w:val="24"/>
          <w:szCs w:val="24"/>
        </w:rPr>
        <w:t xml:space="preserve">São destacados os principais na figura </w:t>
      </w:r>
      <w:r w:rsidR="002751D7">
        <w:rPr>
          <w:rFonts w:ascii="Times New Roman" w:hAnsi="Times New Roman"/>
          <w:sz w:val="24"/>
          <w:szCs w:val="24"/>
        </w:rPr>
        <w:t>5</w:t>
      </w:r>
      <w:r w:rsidR="00E51EEF">
        <w:rPr>
          <w:rFonts w:ascii="Times New Roman" w:hAnsi="Times New Roman"/>
          <w:sz w:val="24"/>
          <w:szCs w:val="24"/>
        </w:rPr>
        <w:t>.</w:t>
      </w:r>
      <w:r w:rsidR="00E51EEF" w:rsidRPr="00E51EEF">
        <w:rPr>
          <w:rFonts w:ascii="Times New Roman" w:hAnsi="Times New Roman"/>
          <w:sz w:val="24"/>
          <w:szCs w:val="24"/>
        </w:rPr>
        <w:t xml:space="preserve"> </w:t>
      </w:r>
    </w:p>
    <w:p w14:paraId="52FBB7C7" w14:textId="77777777" w:rsidR="00E51EEF" w:rsidRDefault="00E51EEF" w:rsidP="004D087C">
      <w:pPr>
        <w:spacing w:line="360" w:lineRule="auto"/>
        <w:jc w:val="both"/>
        <w:rPr>
          <w:rFonts w:ascii="Times New Roman" w:hAnsi="Times New Roman"/>
          <w:sz w:val="24"/>
          <w:szCs w:val="24"/>
        </w:rPr>
        <w:sectPr w:rsidR="00E51EEF" w:rsidSect="00CA0666">
          <w:pgSz w:w="11906" w:h="16838" w:code="9"/>
          <w:pgMar w:top="1701" w:right="1134" w:bottom="1134" w:left="1701" w:header="709" w:footer="709" w:gutter="0"/>
          <w:cols w:space="708"/>
          <w:docGrid w:linePitch="360"/>
        </w:sectPr>
      </w:pPr>
    </w:p>
    <w:p w14:paraId="1B9685E3" w14:textId="39114AAD" w:rsidR="00E51EEF" w:rsidRDefault="00E51EEF" w:rsidP="006D5E66">
      <w:pPr>
        <w:pStyle w:val="Legenda"/>
      </w:pPr>
    </w:p>
    <w:p w14:paraId="2115921A" w14:textId="53543137" w:rsidR="00AA1656" w:rsidRDefault="00AA1656" w:rsidP="006D5E66">
      <w:pPr>
        <w:pStyle w:val="Legenda"/>
      </w:pPr>
      <w:bookmarkStart w:id="121" w:name="_Toc231160152"/>
      <w:r>
        <w:t xml:space="preserve">Figura </w:t>
      </w:r>
      <w:fldSimple w:instr=" SEQ Figura \* ARABIC ">
        <w:r w:rsidR="00064890">
          <w:rPr>
            <w:noProof/>
          </w:rPr>
          <w:t>5</w:t>
        </w:r>
      </w:fldSimple>
      <w:r>
        <w:t xml:space="preserve"> - </w:t>
      </w:r>
      <w:r w:rsidRPr="009F0438">
        <w:t>Casos de Uso</w:t>
      </w:r>
      <w:bookmarkEnd w:id="121"/>
    </w:p>
    <w:p w14:paraId="3C4D5623" w14:textId="77777777" w:rsidR="00E51EEF" w:rsidRDefault="00E51EEF" w:rsidP="00E51EEF">
      <w:pPr>
        <w:keepNext/>
        <w:spacing w:line="360" w:lineRule="auto"/>
        <w:ind w:firstLine="709"/>
        <w:jc w:val="both"/>
      </w:pPr>
      <w:r w:rsidRPr="00E51EEF">
        <w:rPr>
          <w:noProof/>
        </w:rPr>
        <w:drawing>
          <wp:inline distT="0" distB="0" distL="0" distR="0" wp14:anchorId="71F1E4BC" wp14:editId="7F924595">
            <wp:extent cx="8236736" cy="4604368"/>
            <wp:effectExtent l="0" t="0" r="0" b="6350"/>
            <wp:docPr id="2337306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66697" cy="4621116"/>
                    </a:xfrm>
                    <a:prstGeom prst="rect">
                      <a:avLst/>
                    </a:prstGeom>
                    <a:noFill/>
                    <a:ln>
                      <a:noFill/>
                    </a:ln>
                  </pic:spPr>
                </pic:pic>
              </a:graphicData>
            </a:graphic>
          </wp:inline>
        </w:drawing>
      </w:r>
    </w:p>
    <w:p w14:paraId="1DC63632" w14:textId="2FB65246" w:rsidR="00E51EEF" w:rsidRDefault="00E51EEF" w:rsidP="006D5E66">
      <w:pPr>
        <w:pStyle w:val="Legenda"/>
        <w:rPr>
          <w:sz w:val="24"/>
          <w:szCs w:val="24"/>
        </w:rPr>
        <w:sectPr w:rsidR="00E51EEF" w:rsidSect="00E51EEF">
          <w:type w:val="continuous"/>
          <w:pgSz w:w="16838" w:h="11906" w:orient="landscape" w:code="9"/>
          <w:pgMar w:top="1134" w:right="1134" w:bottom="1701" w:left="1701" w:header="709" w:footer="709" w:gutter="0"/>
          <w:cols w:space="708"/>
          <w:docGrid w:linePitch="360"/>
        </w:sectPr>
      </w:pPr>
      <w:r>
        <w:t>Fonte: Os autores (20</w:t>
      </w:r>
      <w:r w:rsidR="00FD43B9">
        <w:t>25)</w:t>
      </w:r>
    </w:p>
    <w:p w14:paraId="277CEEBF" w14:textId="594C45D9" w:rsidR="00163DFB" w:rsidRDefault="00163DFB" w:rsidP="00C20981">
      <w:pPr>
        <w:pStyle w:val="Ttulo3"/>
      </w:pPr>
      <w:bookmarkStart w:id="122" w:name="_Toc160207360"/>
      <w:bookmarkStart w:id="123" w:name="_Toc164351180"/>
      <w:bookmarkStart w:id="124" w:name="_Toc164355022"/>
      <w:bookmarkStart w:id="125" w:name="_Toc231160100"/>
      <w:r w:rsidRPr="0008728F">
        <w:lastRenderedPageBreak/>
        <w:t>Diagrama de caso de uso</w:t>
      </w:r>
      <w:bookmarkEnd w:id="122"/>
      <w:bookmarkEnd w:id="123"/>
      <w:bookmarkEnd w:id="124"/>
      <w:bookmarkEnd w:id="125"/>
    </w:p>
    <w:p w14:paraId="5E208865" w14:textId="211D807B" w:rsidR="0072102D" w:rsidRDefault="0072102D" w:rsidP="0072102D"/>
    <w:p w14:paraId="55D10FEE" w14:textId="46D3D7DD" w:rsidR="002A2A43" w:rsidRDefault="0072102D" w:rsidP="00931058">
      <w:pPr>
        <w:spacing w:line="360" w:lineRule="auto"/>
        <w:ind w:firstLine="709"/>
        <w:jc w:val="both"/>
        <w:rPr>
          <w:rFonts w:ascii="Times New Roman" w:hAnsi="Times New Roman"/>
          <w:sz w:val="24"/>
          <w:szCs w:val="24"/>
        </w:rPr>
      </w:pPr>
      <w:r w:rsidRPr="00161FBA">
        <w:rPr>
          <w:rFonts w:ascii="Times New Roman" w:hAnsi="Times New Roman"/>
          <w:sz w:val="24"/>
          <w:szCs w:val="24"/>
        </w:rPr>
        <w:t xml:space="preserve">A seguir, é apresentado </w:t>
      </w:r>
      <w:r w:rsidR="00E51EEF">
        <w:rPr>
          <w:rFonts w:ascii="Times New Roman" w:hAnsi="Times New Roman"/>
          <w:sz w:val="24"/>
          <w:szCs w:val="24"/>
        </w:rPr>
        <w:t xml:space="preserve">na figura </w:t>
      </w:r>
      <w:r w:rsidR="004267A6">
        <w:rPr>
          <w:rFonts w:ascii="Times New Roman" w:hAnsi="Times New Roman"/>
          <w:sz w:val="24"/>
          <w:szCs w:val="24"/>
        </w:rPr>
        <w:t>6</w:t>
      </w:r>
      <w:r w:rsidR="00E51EEF">
        <w:rPr>
          <w:rFonts w:ascii="Times New Roman" w:hAnsi="Times New Roman"/>
          <w:sz w:val="24"/>
          <w:szCs w:val="24"/>
        </w:rPr>
        <w:t xml:space="preserve"> </w:t>
      </w:r>
      <w:r w:rsidR="002A2A43">
        <w:rPr>
          <w:rFonts w:ascii="Times New Roman" w:hAnsi="Times New Roman"/>
          <w:sz w:val="24"/>
          <w:szCs w:val="24"/>
        </w:rPr>
        <w:t>a primeira parte do</w:t>
      </w:r>
      <w:r w:rsidRPr="00161FBA">
        <w:rPr>
          <w:rFonts w:ascii="Times New Roman" w:hAnsi="Times New Roman"/>
          <w:sz w:val="24"/>
          <w:szCs w:val="24"/>
        </w:rPr>
        <w:t xml:space="preserve"> </w:t>
      </w:r>
      <w:r w:rsidR="005E425F">
        <w:rPr>
          <w:rFonts w:ascii="Times New Roman" w:hAnsi="Times New Roman"/>
          <w:sz w:val="24"/>
          <w:szCs w:val="24"/>
        </w:rPr>
        <w:t>d</w:t>
      </w:r>
      <w:r w:rsidRPr="00161FBA">
        <w:rPr>
          <w:rFonts w:ascii="Times New Roman" w:hAnsi="Times New Roman"/>
          <w:sz w:val="24"/>
          <w:szCs w:val="24"/>
        </w:rPr>
        <w:t xml:space="preserve">iagrama de </w:t>
      </w:r>
      <w:r w:rsidR="005E425F">
        <w:rPr>
          <w:rFonts w:ascii="Times New Roman" w:hAnsi="Times New Roman"/>
          <w:sz w:val="24"/>
          <w:szCs w:val="24"/>
        </w:rPr>
        <w:t>c</w:t>
      </w:r>
      <w:r w:rsidRPr="00161FBA">
        <w:rPr>
          <w:rFonts w:ascii="Times New Roman" w:hAnsi="Times New Roman"/>
          <w:sz w:val="24"/>
          <w:szCs w:val="24"/>
        </w:rPr>
        <w:t xml:space="preserve">asos de </w:t>
      </w:r>
      <w:r w:rsidR="005E425F">
        <w:rPr>
          <w:rFonts w:ascii="Times New Roman" w:hAnsi="Times New Roman"/>
          <w:sz w:val="24"/>
          <w:szCs w:val="24"/>
        </w:rPr>
        <w:t>u</w:t>
      </w:r>
      <w:r w:rsidRPr="00161FBA">
        <w:rPr>
          <w:rFonts w:ascii="Times New Roman" w:hAnsi="Times New Roman"/>
          <w:sz w:val="24"/>
          <w:szCs w:val="24"/>
        </w:rPr>
        <w:t xml:space="preserve">so do sistema Parada Certa, </w:t>
      </w:r>
      <w:r w:rsidR="002A2A43">
        <w:rPr>
          <w:rFonts w:ascii="Times New Roman" w:hAnsi="Times New Roman"/>
          <w:sz w:val="24"/>
          <w:szCs w:val="24"/>
        </w:rPr>
        <w:t xml:space="preserve">direcionado aos motoristas, </w:t>
      </w:r>
      <w:r w:rsidRPr="00161FBA">
        <w:rPr>
          <w:rFonts w:ascii="Times New Roman" w:hAnsi="Times New Roman"/>
          <w:sz w:val="24"/>
          <w:szCs w:val="24"/>
        </w:rPr>
        <w:t xml:space="preserve">que ilustra o ator e as funcionalidades disponíveis para </w:t>
      </w:r>
      <w:r w:rsidR="002A2A43">
        <w:rPr>
          <w:rFonts w:ascii="Times New Roman" w:hAnsi="Times New Roman"/>
          <w:sz w:val="24"/>
          <w:szCs w:val="24"/>
        </w:rPr>
        <w:t>o</w:t>
      </w:r>
      <w:r w:rsidRPr="00161FBA">
        <w:rPr>
          <w:rFonts w:ascii="Times New Roman" w:hAnsi="Times New Roman"/>
          <w:sz w:val="24"/>
          <w:szCs w:val="24"/>
        </w:rPr>
        <w:t xml:space="preserve"> perfil de usuário. </w:t>
      </w:r>
    </w:p>
    <w:p w14:paraId="1C3CD77B" w14:textId="77777777" w:rsidR="002A2A43" w:rsidRDefault="002A2A43" w:rsidP="002A2A43">
      <w:pPr>
        <w:spacing w:line="360" w:lineRule="auto"/>
        <w:ind w:firstLine="709"/>
        <w:rPr>
          <w:rFonts w:ascii="Times New Roman" w:hAnsi="Times New Roman"/>
          <w:sz w:val="24"/>
          <w:szCs w:val="24"/>
        </w:rPr>
      </w:pPr>
    </w:p>
    <w:p w14:paraId="61485D3E" w14:textId="13ADBEE0" w:rsidR="002A2A43" w:rsidRDefault="002A2A43" w:rsidP="006D5E66">
      <w:pPr>
        <w:pStyle w:val="Legenda"/>
      </w:pPr>
      <w:bookmarkStart w:id="126" w:name="_Toc231160153"/>
      <w:r>
        <w:t xml:space="preserve">Figura </w:t>
      </w:r>
      <w:fldSimple w:instr=" SEQ Figura \* ARABIC ">
        <w:r w:rsidR="00064890">
          <w:rPr>
            <w:noProof/>
          </w:rPr>
          <w:t>6</w:t>
        </w:r>
      </w:fldSimple>
      <w:r>
        <w:t xml:space="preserve"> - Diagrama de casos de uso - Parte 1</w:t>
      </w:r>
      <w:bookmarkEnd w:id="126"/>
    </w:p>
    <w:p w14:paraId="3B35AC03" w14:textId="77777777" w:rsidR="002A2A43" w:rsidRDefault="002A2A43" w:rsidP="002A2A43">
      <w:pPr>
        <w:keepNext/>
        <w:spacing w:line="360" w:lineRule="auto"/>
        <w:jc w:val="center"/>
      </w:pPr>
      <w:r w:rsidRPr="002A2A43">
        <w:rPr>
          <w:rFonts w:ascii="Times New Roman" w:hAnsi="Times New Roman"/>
          <w:bCs/>
          <w:noProof/>
          <w:sz w:val="20"/>
          <w:szCs w:val="20"/>
        </w:rPr>
        <w:drawing>
          <wp:inline distT="0" distB="0" distL="0" distR="0" wp14:anchorId="4781C797" wp14:editId="22AC2F60">
            <wp:extent cx="5629275" cy="4828988"/>
            <wp:effectExtent l="0" t="0" r="0" b="0"/>
            <wp:docPr id="16719248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4807" name=""/>
                    <pic:cNvPicPr/>
                  </pic:nvPicPr>
                  <pic:blipFill>
                    <a:blip r:embed="rId16"/>
                    <a:stretch>
                      <a:fillRect/>
                    </a:stretch>
                  </pic:blipFill>
                  <pic:spPr>
                    <a:xfrm>
                      <a:off x="0" y="0"/>
                      <a:ext cx="5633603" cy="4832700"/>
                    </a:xfrm>
                    <a:prstGeom prst="rect">
                      <a:avLst/>
                    </a:prstGeom>
                  </pic:spPr>
                </pic:pic>
              </a:graphicData>
            </a:graphic>
          </wp:inline>
        </w:drawing>
      </w:r>
    </w:p>
    <w:p w14:paraId="7DCC10FA" w14:textId="6D1AE312" w:rsidR="002A2A43" w:rsidRDefault="002A2A43" w:rsidP="006D5E66">
      <w:pPr>
        <w:pStyle w:val="Legenda"/>
        <w:rPr>
          <w:sz w:val="24"/>
          <w:szCs w:val="24"/>
        </w:rPr>
      </w:pPr>
      <w:r>
        <w:t xml:space="preserve">Fonte: Os autores (2026). </w:t>
      </w:r>
    </w:p>
    <w:p w14:paraId="55609695"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741819C9"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766A1B18"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56FDA8D5"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0CF52A6B"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3E53A714"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13050860"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1713743E"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600B6A12" w14:textId="379B1032" w:rsidR="00931058" w:rsidRPr="00931058" w:rsidRDefault="00931058" w:rsidP="00931058">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Pr="00931058">
        <w:rPr>
          <w:rFonts w:ascii="Times New Roman" w:hAnsi="Times New Roman"/>
          <w:sz w:val="24"/>
          <w:szCs w:val="24"/>
        </w:rPr>
        <w:t xml:space="preserve"> apresentado na figura </w:t>
      </w:r>
      <w:r w:rsidR="004267A6">
        <w:rPr>
          <w:rFonts w:ascii="Times New Roman" w:hAnsi="Times New Roman"/>
          <w:sz w:val="24"/>
          <w:szCs w:val="24"/>
        </w:rPr>
        <w:t>7</w:t>
      </w:r>
      <w:r w:rsidRPr="00931058">
        <w:rPr>
          <w:rFonts w:ascii="Times New Roman" w:hAnsi="Times New Roman"/>
          <w:sz w:val="24"/>
          <w:szCs w:val="24"/>
        </w:rPr>
        <w:t xml:space="preserve"> a segunda parte do diagrama de casos de uso do sistema Parada Certa, direcionado aos administradores dos estacionamentos, que ilustra o ator e as funcionalidades disponíveis para o gerenciamento operacional e financeiro da plataforma.</w:t>
      </w:r>
    </w:p>
    <w:p w14:paraId="2BAA4670" w14:textId="77777777" w:rsidR="00931058" w:rsidRDefault="00931058" w:rsidP="006D5E66">
      <w:pPr>
        <w:pStyle w:val="Legenda"/>
      </w:pPr>
    </w:p>
    <w:p w14:paraId="6A01EC56" w14:textId="64844454" w:rsidR="002A2A43" w:rsidRDefault="002A2A43" w:rsidP="006D5E66">
      <w:pPr>
        <w:pStyle w:val="Legenda"/>
      </w:pPr>
      <w:bookmarkStart w:id="127" w:name="_Toc231160154"/>
      <w:r>
        <w:t xml:space="preserve">Figura </w:t>
      </w:r>
      <w:fldSimple w:instr=" SEQ Figura \* ARABIC ">
        <w:r w:rsidR="00064890">
          <w:rPr>
            <w:noProof/>
          </w:rPr>
          <w:t>7</w:t>
        </w:r>
      </w:fldSimple>
      <w:r>
        <w:t xml:space="preserve"> - Diagrama de casos de uso - Parte 2</w:t>
      </w:r>
      <w:bookmarkEnd w:id="127"/>
    </w:p>
    <w:p w14:paraId="56B1AF2F" w14:textId="77777777" w:rsidR="002A2A43" w:rsidRDefault="002A2A43" w:rsidP="002A2A43">
      <w:pPr>
        <w:keepNext/>
        <w:autoSpaceDE w:val="0"/>
        <w:autoSpaceDN w:val="0"/>
        <w:adjustRightInd w:val="0"/>
        <w:spacing w:line="360" w:lineRule="auto"/>
        <w:jc w:val="center"/>
      </w:pPr>
      <w:r w:rsidRPr="002A2A43">
        <w:rPr>
          <w:rFonts w:ascii="Times New Roman" w:hAnsi="Times New Roman"/>
          <w:noProof/>
          <w:sz w:val="24"/>
          <w:szCs w:val="24"/>
        </w:rPr>
        <w:drawing>
          <wp:inline distT="0" distB="0" distL="0" distR="0" wp14:anchorId="6AB1230E" wp14:editId="70E80C8B">
            <wp:extent cx="5400675" cy="5226229"/>
            <wp:effectExtent l="0" t="0" r="0" b="0"/>
            <wp:docPr id="1921568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68717" name=""/>
                    <pic:cNvPicPr/>
                  </pic:nvPicPr>
                  <pic:blipFill>
                    <a:blip r:embed="rId17"/>
                    <a:stretch>
                      <a:fillRect/>
                    </a:stretch>
                  </pic:blipFill>
                  <pic:spPr>
                    <a:xfrm>
                      <a:off x="0" y="0"/>
                      <a:ext cx="5406545" cy="5231909"/>
                    </a:xfrm>
                    <a:prstGeom prst="rect">
                      <a:avLst/>
                    </a:prstGeom>
                  </pic:spPr>
                </pic:pic>
              </a:graphicData>
            </a:graphic>
          </wp:inline>
        </w:drawing>
      </w:r>
    </w:p>
    <w:p w14:paraId="3BF8D390" w14:textId="1C144632" w:rsidR="002A2A43" w:rsidRDefault="002A2A43" w:rsidP="006D5E66">
      <w:pPr>
        <w:pStyle w:val="Legenda"/>
        <w:rPr>
          <w:sz w:val="24"/>
          <w:szCs w:val="24"/>
        </w:rPr>
      </w:pPr>
      <w:r>
        <w:t xml:space="preserve">Fonte: Os autores (2026). </w:t>
      </w:r>
    </w:p>
    <w:p w14:paraId="4769C93B"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366D16CE" w14:textId="0952C893" w:rsidR="00931058" w:rsidRDefault="00931058" w:rsidP="00931058">
      <w:pPr>
        <w:autoSpaceDE w:val="0"/>
        <w:autoSpaceDN w:val="0"/>
        <w:adjustRightInd w:val="0"/>
        <w:spacing w:line="360" w:lineRule="auto"/>
        <w:ind w:firstLine="709"/>
        <w:jc w:val="both"/>
        <w:rPr>
          <w:rFonts w:ascii="Times New Roman" w:hAnsi="Times New Roman"/>
          <w:sz w:val="24"/>
          <w:szCs w:val="24"/>
        </w:rPr>
      </w:pPr>
      <w:r w:rsidRPr="00931058">
        <w:rPr>
          <w:rFonts w:ascii="Times New Roman" w:hAnsi="Times New Roman"/>
          <w:sz w:val="24"/>
          <w:szCs w:val="24"/>
        </w:rPr>
        <w:t xml:space="preserve">A figura </w:t>
      </w:r>
      <w:r w:rsidR="004267A6">
        <w:rPr>
          <w:rFonts w:ascii="Times New Roman" w:hAnsi="Times New Roman"/>
          <w:sz w:val="24"/>
          <w:szCs w:val="24"/>
        </w:rPr>
        <w:t>8</w:t>
      </w:r>
      <w:r w:rsidRPr="00931058">
        <w:rPr>
          <w:rFonts w:ascii="Times New Roman" w:hAnsi="Times New Roman"/>
          <w:sz w:val="24"/>
          <w:szCs w:val="24"/>
        </w:rPr>
        <w:t xml:space="preserve"> </w:t>
      </w:r>
      <w:r>
        <w:rPr>
          <w:rFonts w:ascii="Times New Roman" w:hAnsi="Times New Roman"/>
          <w:sz w:val="24"/>
          <w:szCs w:val="24"/>
        </w:rPr>
        <w:t xml:space="preserve">demonstra </w:t>
      </w:r>
      <w:r w:rsidRPr="00931058">
        <w:rPr>
          <w:rFonts w:ascii="Times New Roman" w:hAnsi="Times New Roman"/>
          <w:sz w:val="24"/>
          <w:szCs w:val="24"/>
        </w:rPr>
        <w:t>a terceira parte do diagrama de casos de uso do sistema Parada Certa, referente aos processos automáticos do sistema, que ilustra os casos de uso executados de forma autônoma, sem necessidade de interação direta do usuário.</w:t>
      </w:r>
    </w:p>
    <w:p w14:paraId="27ACCBF8"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11F70EF0"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26B39331"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110502C2"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349A1CF7" w14:textId="11F86C38" w:rsidR="00931058" w:rsidRDefault="00931058" w:rsidP="006D5E66">
      <w:pPr>
        <w:pStyle w:val="Legenda"/>
      </w:pPr>
      <w:bookmarkStart w:id="128" w:name="_Toc231160155"/>
      <w:r>
        <w:lastRenderedPageBreak/>
        <w:t xml:space="preserve">Figura </w:t>
      </w:r>
      <w:fldSimple w:instr=" SEQ Figura \* ARABIC ">
        <w:r w:rsidR="00064890">
          <w:rPr>
            <w:noProof/>
          </w:rPr>
          <w:t>8</w:t>
        </w:r>
      </w:fldSimple>
      <w:r>
        <w:t xml:space="preserve"> - Diagrama de casos de uso - Parte 3</w:t>
      </w:r>
      <w:bookmarkEnd w:id="128"/>
    </w:p>
    <w:p w14:paraId="5C037084" w14:textId="77777777" w:rsidR="00931058" w:rsidRDefault="00931058" w:rsidP="00931058">
      <w:pPr>
        <w:keepNext/>
        <w:autoSpaceDE w:val="0"/>
        <w:autoSpaceDN w:val="0"/>
        <w:adjustRightInd w:val="0"/>
        <w:spacing w:line="360" w:lineRule="auto"/>
        <w:jc w:val="center"/>
      </w:pPr>
      <w:r w:rsidRPr="00931058">
        <w:rPr>
          <w:rFonts w:ascii="Times New Roman" w:hAnsi="Times New Roman"/>
          <w:noProof/>
          <w:sz w:val="24"/>
          <w:szCs w:val="24"/>
        </w:rPr>
        <w:drawing>
          <wp:inline distT="0" distB="0" distL="0" distR="0" wp14:anchorId="5C131FF8" wp14:editId="515EB935">
            <wp:extent cx="5619750" cy="4838202"/>
            <wp:effectExtent l="0" t="0" r="0" b="635"/>
            <wp:docPr id="4280126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12670" name=""/>
                    <pic:cNvPicPr/>
                  </pic:nvPicPr>
                  <pic:blipFill>
                    <a:blip r:embed="rId18"/>
                    <a:stretch>
                      <a:fillRect/>
                    </a:stretch>
                  </pic:blipFill>
                  <pic:spPr>
                    <a:xfrm>
                      <a:off x="0" y="0"/>
                      <a:ext cx="5637873" cy="4853804"/>
                    </a:xfrm>
                    <a:prstGeom prst="rect">
                      <a:avLst/>
                    </a:prstGeom>
                  </pic:spPr>
                </pic:pic>
              </a:graphicData>
            </a:graphic>
          </wp:inline>
        </w:drawing>
      </w:r>
    </w:p>
    <w:p w14:paraId="0DD51D00" w14:textId="7A8ED22F" w:rsidR="002A2A43" w:rsidRDefault="00931058" w:rsidP="006D5E66">
      <w:pPr>
        <w:pStyle w:val="Legenda"/>
      </w:pPr>
      <w:r>
        <w:t xml:space="preserve">Fonte: Os autores (2026). </w:t>
      </w:r>
    </w:p>
    <w:p w14:paraId="413A587A" w14:textId="77777777" w:rsidR="00931058" w:rsidRPr="00931058" w:rsidRDefault="00931058" w:rsidP="00931058"/>
    <w:p w14:paraId="4881894C" w14:textId="09B20777" w:rsidR="00161FBA" w:rsidRDefault="0072102D"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O diagrama de caso de uso evidência a abrangência das operações do sistema, demonstrando as reponsabilidades de cada ator e a integração entre as funções de usuário e administrador.</w:t>
      </w:r>
    </w:p>
    <w:p w14:paraId="16B0DC0F" w14:textId="77777777" w:rsidR="00E51EEF" w:rsidRDefault="00E51EEF" w:rsidP="003D35FF">
      <w:pPr>
        <w:autoSpaceDE w:val="0"/>
        <w:autoSpaceDN w:val="0"/>
        <w:adjustRightInd w:val="0"/>
        <w:spacing w:line="360" w:lineRule="auto"/>
        <w:ind w:firstLine="709"/>
        <w:jc w:val="both"/>
        <w:rPr>
          <w:rFonts w:ascii="Times New Roman" w:hAnsi="Times New Roman"/>
          <w:sz w:val="24"/>
          <w:szCs w:val="24"/>
        </w:rPr>
      </w:pPr>
    </w:p>
    <w:p w14:paraId="79D9DD7E" w14:textId="10AF98F3" w:rsidR="002A5BE9" w:rsidRDefault="002A5BE9" w:rsidP="002367CC">
      <w:pPr>
        <w:pStyle w:val="Ttulo2"/>
      </w:pPr>
      <w:bookmarkStart w:id="129" w:name="_Toc160207364"/>
      <w:bookmarkStart w:id="130" w:name="_Toc164355026"/>
      <w:bookmarkStart w:id="131" w:name="_Toc231160101"/>
      <w:r>
        <w:t>Diagrama de Classes</w:t>
      </w:r>
      <w:bookmarkStart w:id="132" w:name="_Toc164351184"/>
      <w:bookmarkEnd w:id="129"/>
      <w:bookmarkEnd w:id="130"/>
      <w:bookmarkEnd w:id="131"/>
      <w:r w:rsidR="005B062A">
        <w:t xml:space="preserve"> </w:t>
      </w:r>
      <w:bookmarkEnd w:id="132"/>
    </w:p>
    <w:p w14:paraId="3F979127" w14:textId="77777777" w:rsidR="00161FBA" w:rsidRPr="00161FBA" w:rsidRDefault="00161FBA" w:rsidP="00E51EEF">
      <w:pPr>
        <w:spacing w:line="360" w:lineRule="auto"/>
        <w:ind w:firstLine="709"/>
        <w:jc w:val="both"/>
      </w:pPr>
    </w:p>
    <w:p w14:paraId="3E0D68FE" w14:textId="5E15593A" w:rsidR="00862C9D" w:rsidRDefault="00862C9D" w:rsidP="00862C9D">
      <w:pPr>
        <w:spacing w:line="360" w:lineRule="auto"/>
        <w:ind w:firstLine="709"/>
        <w:jc w:val="both"/>
        <w:rPr>
          <w:rFonts w:ascii="Times New Roman" w:hAnsi="Times New Roman"/>
          <w:sz w:val="24"/>
          <w:szCs w:val="24"/>
        </w:rPr>
      </w:pPr>
      <w:r>
        <w:rPr>
          <w:rFonts w:ascii="Times New Roman" w:hAnsi="Times New Roman"/>
          <w:sz w:val="24"/>
          <w:szCs w:val="24"/>
        </w:rPr>
        <w:t>A figura 9</w:t>
      </w:r>
      <w:r w:rsidRPr="00862C9D">
        <w:rPr>
          <w:rFonts w:ascii="Times New Roman" w:hAnsi="Times New Roman"/>
          <w:sz w:val="24"/>
          <w:szCs w:val="24"/>
        </w:rPr>
        <w:t xml:space="preserve"> representa </w:t>
      </w:r>
      <w:r>
        <w:rPr>
          <w:rFonts w:ascii="Times New Roman" w:hAnsi="Times New Roman"/>
          <w:sz w:val="24"/>
          <w:szCs w:val="24"/>
        </w:rPr>
        <w:t xml:space="preserve">o diagrama </w:t>
      </w:r>
      <w:r w:rsidR="009C75CF">
        <w:rPr>
          <w:rFonts w:ascii="Times New Roman" w:hAnsi="Times New Roman"/>
          <w:sz w:val="24"/>
          <w:szCs w:val="24"/>
        </w:rPr>
        <w:t xml:space="preserve">completo </w:t>
      </w:r>
      <w:r>
        <w:rPr>
          <w:rFonts w:ascii="Times New Roman" w:hAnsi="Times New Roman"/>
          <w:sz w:val="24"/>
          <w:szCs w:val="24"/>
        </w:rPr>
        <w:t>do projeto, apresentando o</w:t>
      </w:r>
      <w:r w:rsidRPr="00862C9D">
        <w:rPr>
          <w:rFonts w:ascii="Times New Roman" w:hAnsi="Times New Roman"/>
          <w:sz w:val="24"/>
          <w:szCs w:val="24"/>
        </w:rPr>
        <w:t xml:space="preserve"> núcleo do sistema Parada Certa</w:t>
      </w:r>
      <w:r>
        <w:rPr>
          <w:rFonts w:ascii="Times New Roman" w:hAnsi="Times New Roman"/>
          <w:sz w:val="24"/>
          <w:szCs w:val="24"/>
        </w:rPr>
        <w:t xml:space="preserve">. </w:t>
      </w:r>
      <w:r w:rsidRPr="00862C9D">
        <w:rPr>
          <w:rFonts w:ascii="Times New Roman" w:hAnsi="Times New Roman"/>
          <w:sz w:val="24"/>
          <w:szCs w:val="24"/>
        </w:rPr>
        <w:t xml:space="preserve">As classes </w:t>
      </w:r>
      <w:r w:rsidR="0015382A">
        <w:rPr>
          <w:rFonts w:ascii="Times New Roman" w:hAnsi="Times New Roman"/>
          <w:sz w:val="24"/>
          <w:szCs w:val="24"/>
        </w:rPr>
        <w:t xml:space="preserve">organizadas </w:t>
      </w:r>
      <w:r w:rsidRPr="00862C9D">
        <w:rPr>
          <w:rFonts w:ascii="Times New Roman" w:hAnsi="Times New Roman"/>
          <w:sz w:val="24"/>
          <w:szCs w:val="24"/>
        </w:rPr>
        <w:t xml:space="preserve">que refletem áreas de responsabilidade: </w:t>
      </w:r>
      <w:r w:rsidR="0015382A">
        <w:rPr>
          <w:rFonts w:ascii="Times New Roman" w:hAnsi="Times New Roman"/>
          <w:sz w:val="24"/>
          <w:szCs w:val="24"/>
        </w:rPr>
        <w:t>a</w:t>
      </w:r>
      <w:r w:rsidRPr="00862C9D">
        <w:rPr>
          <w:rFonts w:ascii="Times New Roman" w:hAnsi="Times New Roman"/>
          <w:sz w:val="24"/>
          <w:szCs w:val="24"/>
        </w:rPr>
        <w:t xml:space="preserve">utenticação e </w:t>
      </w:r>
      <w:r w:rsidR="0015382A">
        <w:rPr>
          <w:rFonts w:ascii="Times New Roman" w:hAnsi="Times New Roman"/>
          <w:sz w:val="24"/>
          <w:szCs w:val="24"/>
        </w:rPr>
        <w:t>u</w:t>
      </w:r>
      <w:r w:rsidRPr="00862C9D">
        <w:rPr>
          <w:rFonts w:ascii="Times New Roman" w:hAnsi="Times New Roman"/>
          <w:sz w:val="24"/>
          <w:szCs w:val="24"/>
        </w:rPr>
        <w:t xml:space="preserve">suários, </w:t>
      </w:r>
      <w:r w:rsidR="0015382A">
        <w:rPr>
          <w:rFonts w:ascii="Times New Roman" w:hAnsi="Times New Roman"/>
          <w:sz w:val="24"/>
          <w:szCs w:val="24"/>
        </w:rPr>
        <w:t>v</w:t>
      </w:r>
      <w:r w:rsidRPr="00862C9D">
        <w:rPr>
          <w:rFonts w:ascii="Times New Roman" w:hAnsi="Times New Roman"/>
          <w:sz w:val="24"/>
          <w:szCs w:val="24"/>
        </w:rPr>
        <w:t xml:space="preserve">eículo e </w:t>
      </w:r>
      <w:r w:rsidR="0015382A">
        <w:rPr>
          <w:rFonts w:ascii="Times New Roman" w:hAnsi="Times New Roman"/>
          <w:sz w:val="24"/>
          <w:szCs w:val="24"/>
        </w:rPr>
        <w:t>p</w:t>
      </w:r>
      <w:r w:rsidRPr="00862C9D">
        <w:rPr>
          <w:rFonts w:ascii="Times New Roman" w:hAnsi="Times New Roman"/>
          <w:sz w:val="24"/>
          <w:szCs w:val="24"/>
        </w:rPr>
        <w:t xml:space="preserve">agamento do </w:t>
      </w:r>
      <w:r w:rsidR="0015382A">
        <w:rPr>
          <w:rFonts w:ascii="Times New Roman" w:hAnsi="Times New Roman"/>
          <w:sz w:val="24"/>
          <w:szCs w:val="24"/>
        </w:rPr>
        <w:t>m</w:t>
      </w:r>
      <w:r w:rsidRPr="00862C9D">
        <w:rPr>
          <w:rFonts w:ascii="Times New Roman" w:hAnsi="Times New Roman"/>
          <w:sz w:val="24"/>
          <w:szCs w:val="24"/>
        </w:rPr>
        <w:t xml:space="preserve">otorista, </w:t>
      </w:r>
      <w:r w:rsidR="0015382A">
        <w:rPr>
          <w:rFonts w:ascii="Times New Roman" w:hAnsi="Times New Roman"/>
          <w:sz w:val="24"/>
          <w:szCs w:val="24"/>
        </w:rPr>
        <w:t>e</w:t>
      </w:r>
      <w:r w:rsidRPr="00862C9D">
        <w:rPr>
          <w:rFonts w:ascii="Times New Roman" w:hAnsi="Times New Roman"/>
          <w:sz w:val="24"/>
          <w:szCs w:val="24"/>
        </w:rPr>
        <w:t xml:space="preserve">stacionamento e </w:t>
      </w:r>
      <w:r w:rsidR="0015382A">
        <w:rPr>
          <w:rFonts w:ascii="Times New Roman" w:hAnsi="Times New Roman"/>
          <w:sz w:val="24"/>
          <w:szCs w:val="24"/>
        </w:rPr>
        <w:t>o</w:t>
      </w:r>
      <w:r w:rsidRPr="00862C9D">
        <w:rPr>
          <w:rFonts w:ascii="Times New Roman" w:hAnsi="Times New Roman"/>
          <w:sz w:val="24"/>
          <w:szCs w:val="24"/>
        </w:rPr>
        <w:t xml:space="preserve">peração, </w:t>
      </w:r>
      <w:r w:rsidR="0015382A">
        <w:rPr>
          <w:rFonts w:ascii="Times New Roman" w:hAnsi="Times New Roman"/>
          <w:sz w:val="24"/>
          <w:szCs w:val="24"/>
        </w:rPr>
        <w:t>r</w:t>
      </w:r>
      <w:r w:rsidRPr="00862C9D">
        <w:rPr>
          <w:rFonts w:ascii="Times New Roman" w:hAnsi="Times New Roman"/>
          <w:sz w:val="24"/>
          <w:szCs w:val="24"/>
        </w:rPr>
        <w:t xml:space="preserve">eserva e </w:t>
      </w:r>
      <w:r w:rsidR="0015382A">
        <w:rPr>
          <w:rFonts w:ascii="Times New Roman" w:hAnsi="Times New Roman"/>
          <w:sz w:val="24"/>
          <w:szCs w:val="24"/>
        </w:rPr>
        <w:t>o</w:t>
      </w:r>
      <w:r w:rsidRPr="00862C9D">
        <w:rPr>
          <w:rFonts w:ascii="Times New Roman" w:hAnsi="Times New Roman"/>
          <w:sz w:val="24"/>
          <w:szCs w:val="24"/>
        </w:rPr>
        <w:t xml:space="preserve">cupação, </w:t>
      </w:r>
      <w:r w:rsidR="0015382A">
        <w:rPr>
          <w:rFonts w:ascii="Times New Roman" w:hAnsi="Times New Roman"/>
          <w:sz w:val="24"/>
          <w:szCs w:val="24"/>
        </w:rPr>
        <w:t>a</w:t>
      </w:r>
      <w:r w:rsidRPr="00862C9D">
        <w:rPr>
          <w:rFonts w:ascii="Times New Roman" w:hAnsi="Times New Roman"/>
          <w:sz w:val="24"/>
          <w:szCs w:val="24"/>
        </w:rPr>
        <w:t xml:space="preserve">valiação e </w:t>
      </w:r>
      <w:r w:rsidR="0015382A">
        <w:rPr>
          <w:rFonts w:ascii="Times New Roman" w:hAnsi="Times New Roman"/>
          <w:sz w:val="24"/>
          <w:szCs w:val="24"/>
        </w:rPr>
        <w:t>p</w:t>
      </w:r>
      <w:r w:rsidRPr="00862C9D">
        <w:rPr>
          <w:rFonts w:ascii="Times New Roman" w:hAnsi="Times New Roman"/>
          <w:sz w:val="24"/>
          <w:szCs w:val="24"/>
        </w:rPr>
        <w:t xml:space="preserve">lanos e </w:t>
      </w:r>
      <w:r w:rsidR="0015382A">
        <w:rPr>
          <w:rFonts w:ascii="Times New Roman" w:hAnsi="Times New Roman"/>
          <w:sz w:val="24"/>
          <w:szCs w:val="24"/>
        </w:rPr>
        <w:t>a</w:t>
      </w:r>
      <w:r w:rsidRPr="00862C9D">
        <w:rPr>
          <w:rFonts w:ascii="Times New Roman" w:hAnsi="Times New Roman"/>
          <w:sz w:val="24"/>
          <w:szCs w:val="24"/>
        </w:rPr>
        <w:t xml:space="preserve">ssinaturas. </w:t>
      </w:r>
    </w:p>
    <w:p w14:paraId="06E01174" w14:textId="03FF1920" w:rsidR="00862C9D" w:rsidRDefault="00862C9D" w:rsidP="00862C9D">
      <w:pPr>
        <w:spacing w:line="360" w:lineRule="auto"/>
        <w:ind w:firstLine="709"/>
        <w:jc w:val="both"/>
        <w:rPr>
          <w:rFonts w:ascii="Times New Roman" w:hAnsi="Times New Roman"/>
          <w:sz w:val="24"/>
          <w:szCs w:val="24"/>
        </w:rPr>
      </w:pPr>
      <w:r>
        <w:rPr>
          <w:rFonts w:ascii="Times New Roman" w:hAnsi="Times New Roman"/>
          <w:sz w:val="24"/>
          <w:szCs w:val="24"/>
        </w:rPr>
        <w:t>Pelo tamanho do diagrama, foi necessário separa-lo em partes, evidenciando em outras figuras como 10</w:t>
      </w:r>
      <w:r w:rsidR="0015382A">
        <w:rPr>
          <w:rFonts w:ascii="Times New Roman" w:hAnsi="Times New Roman"/>
          <w:sz w:val="24"/>
          <w:szCs w:val="24"/>
        </w:rPr>
        <w:t xml:space="preserve"> e 11</w:t>
      </w:r>
      <w:r>
        <w:rPr>
          <w:rFonts w:ascii="Times New Roman" w:hAnsi="Times New Roman"/>
          <w:sz w:val="24"/>
          <w:szCs w:val="24"/>
        </w:rPr>
        <w:t xml:space="preserve"> partes separadas para melhor visualização das classes e suas estruturas.</w:t>
      </w:r>
    </w:p>
    <w:p w14:paraId="4F364D2A" w14:textId="77777777" w:rsidR="009C75CF" w:rsidRDefault="009C75CF" w:rsidP="00862C9D">
      <w:pPr>
        <w:spacing w:line="360" w:lineRule="auto"/>
        <w:ind w:firstLine="709"/>
        <w:jc w:val="both"/>
        <w:rPr>
          <w:rFonts w:ascii="Times New Roman" w:hAnsi="Times New Roman"/>
          <w:sz w:val="24"/>
          <w:szCs w:val="24"/>
        </w:rPr>
      </w:pPr>
    </w:p>
    <w:p w14:paraId="713B2E0E" w14:textId="77777777" w:rsidR="009C75CF" w:rsidRDefault="009C75CF" w:rsidP="009C75CF">
      <w:pPr>
        <w:spacing w:line="360" w:lineRule="auto"/>
        <w:rPr>
          <w:rFonts w:ascii="Times New Roman" w:hAnsi="Times New Roman"/>
          <w:sz w:val="24"/>
          <w:szCs w:val="24"/>
        </w:rPr>
        <w:sectPr w:rsidR="009C75CF" w:rsidSect="00E51EEF">
          <w:pgSz w:w="11906" w:h="16838" w:code="9"/>
          <w:pgMar w:top="1701" w:right="1134" w:bottom="1134" w:left="1701" w:header="709" w:footer="709" w:gutter="0"/>
          <w:cols w:space="708"/>
          <w:docGrid w:linePitch="360"/>
        </w:sectPr>
      </w:pPr>
    </w:p>
    <w:p w14:paraId="57D53C04" w14:textId="3C9CC9CC" w:rsidR="0015382A" w:rsidRDefault="0015382A" w:rsidP="0015382A">
      <w:pPr>
        <w:pStyle w:val="Legenda"/>
      </w:pPr>
      <w:bookmarkStart w:id="133" w:name="_Toc231160156"/>
      <w:r>
        <w:lastRenderedPageBreak/>
        <w:t xml:space="preserve">Figura </w:t>
      </w:r>
      <w:fldSimple w:instr=" SEQ Figura \* ARABIC ">
        <w:r w:rsidR="00064890">
          <w:rPr>
            <w:noProof/>
          </w:rPr>
          <w:t>9</w:t>
        </w:r>
      </w:fldSimple>
      <w:r>
        <w:t xml:space="preserve"> - Diagrama de classes completo</w:t>
      </w:r>
      <w:bookmarkEnd w:id="133"/>
    </w:p>
    <w:p w14:paraId="47D62DA1" w14:textId="68B053E0" w:rsidR="009C75CF" w:rsidRDefault="0015382A" w:rsidP="009C75CF">
      <w:pPr>
        <w:keepNext/>
        <w:spacing w:line="360" w:lineRule="auto"/>
        <w:jc w:val="center"/>
      </w:pPr>
      <w:r w:rsidRPr="0015382A">
        <w:rPr>
          <w:noProof/>
        </w:rPr>
        <w:drawing>
          <wp:inline distT="0" distB="0" distL="0" distR="0" wp14:anchorId="4F8E9D61" wp14:editId="03787C30">
            <wp:extent cx="8753475" cy="5200143"/>
            <wp:effectExtent l="0" t="0" r="0" b="635"/>
            <wp:docPr id="1882112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1247" name=""/>
                    <pic:cNvPicPr/>
                  </pic:nvPicPr>
                  <pic:blipFill>
                    <a:blip r:embed="rId19"/>
                    <a:stretch>
                      <a:fillRect/>
                    </a:stretch>
                  </pic:blipFill>
                  <pic:spPr>
                    <a:xfrm>
                      <a:off x="0" y="0"/>
                      <a:ext cx="8782696" cy="5217502"/>
                    </a:xfrm>
                    <a:prstGeom prst="rect">
                      <a:avLst/>
                    </a:prstGeom>
                  </pic:spPr>
                </pic:pic>
              </a:graphicData>
            </a:graphic>
          </wp:inline>
        </w:drawing>
      </w:r>
    </w:p>
    <w:p w14:paraId="0662BB36" w14:textId="2DF9BD74" w:rsidR="009C75CF" w:rsidRDefault="009C75CF" w:rsidP="009C75CF">
      <w:pPr>
        <w:pStyle w:val="Legenda"/>
        <w:rPr>
          <w:sz w:val="24"/>
          <w:szCs w:val="24"/>
        </w:rPr>
        <w:sectPr w:rsidR="009C75CF" w:rsidSect="009C75CF">
          <w:pgSz w:w="16838" w:h="11906" w:orient="landscape" w:code="9"/>
          <w:pgMar w:top="1134" w:right="1134" w:bottom="1701" w:left="1701" w:header="709" w:footer="709" w:gutter="0"/>
          <w:cols w:space="708"/>
          <w:docGrid w:linePitch="360"/>
        </w:sectPr>
      </w:pPr>
      <w:r>
        <w:t xml:space="preserve">Fonte: Os autores (2026). </w:t>
      </w:r>
    </w:p>
    <w:p w14:paraId="76971C72" w14:textId="38295E3A" w:rsidR="0015382A" w:rsidRDefault="0015382A" w:rsidP="0015382A">
      <w:pPr>
        <w:pStyle w:val="Legenda"/>
      </w:pPr>
      <w:bookmarkStart w:id="134" w:name="_Toc231160157"/>
      <w:r>
        <w:lastRenderedPageBreak/>
        <w:t xml:space="preserve">Figura </w:t>
      </w:r>
      <w:fldSimple w:instr=" SEQ Figura \* ARABIC ">
        <w:r w:rsidR="00064890">
          <w:rPr>
            <w:noProof/>
          </w:rPr>
          <w:t>10</w:t>
        </w:r>
      </w:fldSimple>
      <w:r>
        <w:t xml:space="preserve"> - Diagrama de classes separado - (1/2)</w:t>
      </w:r>
      <w:bookmarkEnd w:id="134"/>
    </w:p>
    <w:p w14:paraId="22D4AB56" w14:textId="6A366A27" w:rsidR="009C75CF" w:rsidRDefault="0015382A" w:rsidP="0015382A">
      <w:pPr>
        <w:keepNext/>
        <w:spacing w:line="360" w:lineRule="auto"/>
        <w:jc w:val="center"/>
      </w:pPr>
      <w:r w:rsidRPr="0015382A">
        <w:rPr>
          <w:noProof/>
        </w:rPr>
        <w:drawing>
          <wp:inline distT="0" distB="0" distL="0" distR="0" wp14:anchorId="44935B58" wp14:editId="418B06FE">
            <wp:extent cx="8667750" cy="5227955"/>
            <wp:effectExtent l="0" t="0" r="0" b="0"/>
            <wp:docPr id="20118908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90817" name=""/>
                    <pic:cNvPicPr/>
                  </pic:nvPicPr>
                  <pic:blipFill>
                    <a:blip r:embed="rId20"/>
                    <a:stretch>
                      <a:fillRect/>
                    </a:stretch>
                  </pic:blipFill>
                  <pic:spPr>
                    <a:xfrm>
                      <a:off x="0" y="0"/>
                      <a:ext cx="8703396" cy="5249455"/>
                    </a:xfrm>
                    <a:prstGeom prst="rect">
                      <a:avLst/>
                    </a:prstGeom>
                  </pic:spPr>
                </pic:pic>
              </a:graphicData>
            </a:graphic>
          </wp:inline>
        </w:drawing>
      </w:r>
    </w:p>
    <w:p w14:paraId="048441C3" w14:textId="3413CACC" w:rsidR="00161FBA" w:rsidRDefault="009C75CF" w:rsidP="009C75CF">
      <w:pPr>
        <w:pStyle w:val="Legenda"/>
        <w:sectPr w:rsidR="00161FBA" w:rsidSect="009C75CF">
          <w:pgSz w:w="16838" w:h="11906" w:orient="landscape" w:code="9"/>
          <w:pgMar w:top="1134" w:right="1134" w:bottom="1701" w:left="1701" w:header="709" w:footer="709" w:gutter="0"/>
          <w:cols w:space="708"/>
          <w:docGrid w:linePitch="360"/>
        </w:sectPr>
      </w:pPr>
      <w:r>
        <w:t xml:space="preserve">Fonte: Os autores (2026). </w:t>
      </w:r>
    </w:p>
    <w:p w14:paraId="04959720" w14:textId="2949051C" w:rsidR="0015382A" w:rsidRDefault="0015382A" w:rsidP="0015382A">
      <w:pPr>
        <w:pStyle w:val="Legenda"/>
      </w:pPr>
      <w:bookmarkStart w:id="135" w:name="_Toc231160158"/>
      <w:r>
        <w:lastRenderedPageBreak/>
        <w:t xml:space="preserve">Figura </w:t>
      </w:r>
      <w:fldSimple w:instr=" SEQ Figura \* ARABIC ">
        <w:r w:rsidR="00064890">
          <w:rPr>
            <w:noProof/>
          </w:rPr>
          <w:t>11</w:t>
        </w:r>
      </w:fldSimple>
      <w:r>
        <w:t xml:space="preserve"> - </w:t>
      </w:r>
      <w:r w:rsidRPr="00BE0BEF">
        <w:t>Diagrama de classes separado - (</w:t>
      </w:r>
      <w:r>
        <w:t>2</w:t>
      </w:r>
      <w:r w:rsidRPr="00BE0BEF">
        <w:t>/2)</w:t>
      </w:r>
      <w:bookmarkEnd w:id="135"/>
    </w:p>
    <w:p w14:paraId="237FF2E6" w14:textId="401247F9" w:rsidR="00161FBA" w:rsidRDefault="0015382A" w:rsidP="00950C8B">
      <w:pPr>
        <w:keepNext/>
        <w:jc w:val="center"/>
      </w:pPr>
      <w:r w:rsidRPr="0015382A">
        <w:rPr>
          <w:noProof/>
        </w:rPr>
        <w:drawing>
          <wp:inline distT="0" distB="0" distL="0" distR="0" wp14:anchorId="186001D0" wp14:editId="7791A712">
            <wp:extent cx="8648700" cy="5286375"/>
            <wp:effectExtent l="0" t="0" r="0" b="9525"/>
            <wp:docPr id="10007435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3514" name=""/>
                    <pic:cNvPicPr/>
                  </pic:nvPicPr>
                  <pic:blipFill>
                    <a:blip r:embed="rId21"/>
                    <a:stretch>
                      <a:fillRect/>
                    </a:stretch>
                  </pic:blipFill>
                  <pic:spPr>
                    <a:xfrm>
                      <a:off x="0" y="0"/>
                      <a:ext cx="8653499" cy="5289308"/>
                    </a:xfrm>
                    <a:prstGeom prst="rect">
                      <a:avLst/>
                    </a:prstGeom>
                  </pic:spPr>
                </pic:pic>
              </a:graphicData>
            </a:graphic>
          </wp:inline>
        </w:drawing>
      </w:r>
    </w:p>
    <w:p w14:paraId="0C9837B3" w14:textId="77777777" w:rsidR="00161FBA" w:rsidRDefault="00161FBA" w:rsidP="00950C8B">
      <w:pPr>
        <w:pStyle w:val="Legenda"/>
      </w:pPr>
      <w:r>
        <w:t>Fonte: Os autores</w:t>
      </w:r>
      <w:r w:rsidR="00950C8B">
        <w:t xml:space="preserve"> (2026).</w:t>
      </w:r>
    </w:p>
    <w:p w14:paraId="6AED057C" w14:textId="75F33BE2" w:rsidR="0012430F" w:rsidRPr="0012430F" w:rsidRDefault="0012430F" w:rsidP="0012430F">
      <w:pPr>
        <w:sectPr w:rsidR="0012430F" w:rsidRPr="0012430F" w:rsidSect="00161FBA">
          <w:type w:val="continuous"/>
          <w:pgSz w:w="16838" w:h="11906" w:orient="landscape" w:code="9"/>
          <w:pgMar w:top="1134" w:right="1134" w:bottom="1701" w:left="1701" w:header="709" w:footer="709" w:gutter="0"/>
          <w:cols w:space="708"/>
          <w:docGrid w:linePitch="360"/>
        </w:sectPr>
      </w:pPr>
    </w:p>
    <w:p w14:paraId="75E50124" w14:textId="36C319A9" w:rsidR="00C20981" w:rsidRDefault="004D087C" w:rsidP="002367CC">
      <w:pPr>
        <w:pStyle w:val="Ttulo2"/>
      </w:pPr>
      <w:bookmarkStart w:id="136" w:name="_Toc231160102"/>
      <w:r>
        <w:lastRenderedPageBreak/>
        <w:t>Modelagem das r</w:t>
      </w:r>
      <w:r w:rsidR="00C20981">
        <w:t>egras de negócio</w:t>
      </w:r>
      <w:bookmarkEnd w:id="136"/>
      <w:r w:rsidR="00C20981">
        <w:t xml:space="preserve"> </w:t>
      </w:r>
    </w:p>
    <w:p w14:paraId="76C6D49C" w14:textId="77777777" w:rsidR="00161FBA" w:rsidRDefault="00161FBA" w:rsidP="00161FBA"/>
    <w:p w14:paraId="12A388FD" w14:textId="1CD450D4" w:rsidR="00EE4BB9" w:rsidRDefault="00EE4BB9" w:rsidP="00EE4BB9">
      <w:pPr>
        <w:spacing w:line="360" w:lineRule="auto"/>
        <w:ind w:firstLine="709"/>
        <w:jc w:val="both"/>
        <w:rPr>
          <w:rFonts w:ascii="Times New Roman" w:hAnsi="Times New Roman"/>
          <w:sz w:val="24"/>
          <w:szCs w:val="24"/>
        </w:rPr>
      </w:pPr>
      <w:r w:rsidRPr="00EE4BB9">
        <w:rPr>
          <w:rFonts w:ascii="Times New Roman" w:hAnsi="Times New Roman"/>
          <w:sz w:val="24"/>
          <w:szCs w:val="24"/>
        </w:rPr>
        <w:t>Neste capítulo, são apresentadas as principais regras que regem os processos da aplicação, bem como sua organização</w:t>
      </w:r>
      <w:r>
        <w:rPr>
          <w:rFonts w:ascii="Times New Roman" w:hAnsi="Times New Roman"/>
          <w:sz w:val="24"/>
          <w:szCs w:val="24"/>
        </w:rPr>
        <w:t>, histórico</w:t>
      </w:r>
      <w:r w:rsidRPr="00EE4BB9">
        <w:rPr>
          <w:rFonts w:ascii="Times New Roman" w:hAnsi="Times New Roman"/>
          <w:sz w:val="24"/>
          <w:szCs w:val="24"/>
        </w:rPr>
        <w:t xml:space="preserve"> e aplicação no contexto do sistema, garantindo coerência entre os requisitos definidos e a implementação proposta.</w:t>
      </w:r>
    </w:p>
    <w:p w14:paraId="1AFE301F" w14:textId="77777777" w:rsidR="00950C8B" w:rsidRPr="00EE4BB9" w:rsidRDefault="00950C8B" w:rsidP="00EE4BB9">
      <w:pPr>
        <w:spacing w:line="360" w:lineRule="auto"/>
        <w:ind w:firstLine="709"/>
        <w:jc w:val="both"/>
        <w:rPr>
          <w:rFonts w:ascii="Times New Roman" w:hAnsi="Times New Roman"/>
          <w:sz w:val="24"/>
          <w:szCs w:val="24"/>
        </w:rPr>
      </w:pPr>
    </w:p>
    <w:p w14:paraId="018E6538" w14:textId="173C3A25" w:rsidR="004D087C" w:rsidRPr="00D95D9B" w:rsidRDefault="004D087C" w:rsidP="004D087C">
      <w:pPr>
        <w:pStyle w:val="Ttulo3"/>
      </w:pPr>
      <w:bookmarkStart w:id="137" w:name="_Toc231160103"/>
      <w:r w:rsidRPr="00D95D9B">
        <w:t>Histórico de alterações das regras de negócio</w:t>
      </w:r>
      <w:bookmarkEnd w:id="137"/>
    </w:p>
    <w:p w14:paraId="21DAF0A4" w14:textId="77777777" w:rsidR="004D087C" w:rsidRDefault="004D087C" w:rsidP="004D087C"/>
    <w:p w14:paraId="3A57631F" w14:textId="6F99EDE9" w:rsidR="00895B3D" w:rsidRDefault="00EE4BB9" w:rsidP="00FB3FB1">
      <w:pPr>
        <w:spacing w:line="360" w:lineRule="auto"/>
        <w:ind w:firstLine="709"/>
        <w:jc w:val="both"/>
        <w:rPr>
          <w:rFonts w:ascii="Times New Roman" w:hAnsi="Times New Roman"/>
          <w:sz w:val="24"/>
          <w:szCs w:val="24"/>
        </w:rPr>
      </w:pPr>
      <w:r w:rsidRPr="00EE4BB9">
        <w:rPr>
          <w:rFonts w:ascii="Times New Roman" w:hAnsi="Times New Roman"/>
          <w:sz w:val="24"/>
          <w:szCs w:val="24"/>
        </w:rPr>
        <w:t xml:space="preserve">O quadro </w:t>
      </w:r>
      <w:r w:rsidR="002751D7">
        <w:rPr>
          <w:rFonts w:ascii="Times New Roman" w:hAnsi="Times New Roman"/>
          <w:sz w:val="24"/>
          <w:szCs w:val="24"/>
        </w:rPr>
        <w:t>10</w:t>
      </w:r>
      <w:r>
        <w:rPr>
          <w:rFonts w:ascii="Times New Roman" w:hAnsi="Times New Roman"/>
          <w:sz w:val="24"/>
          <w:szCs w:val="24"/>
        </w:rPr>
        <w:t xml:space="preserve"> </w:t>
      </w:r>
      <w:r w:rsidRPr="00EE4BB9">
        <w:rPr>
          <w:rFonts w:ascii="Times New Roman" w:hAnsi="Times New Roman"/>
          <w:sz w:val="24"/>
          <w:szCs w:val="24"/>
        </w:rPr>
        <w:t>apresenta o histórico de alterações das regras de negócio da aplicação, permitindo acompanhar as modificações realizadas ao longo do desenvolvimento. Esse registro tem como objetivo garantir rastreabilidade, transparência e controle das mudanças, evidenciando ajustes, inclusões ou remoções de regras conforme a evolução dos requisitos do sistema.</w:t>
      </w:r>
    </w:p>
    <w:p w14:paraId="5C028245" w14:textId="77777777" w:rsidR="00950C8B" w:rsidRDefault="00950C8B" w:rsidP="00950C8B">
      <w:pPr>
        <w:spacing w:line="360" w:lineRule="auto"/>
        <w:jc w:val="both"/>
        <w:rPr>
          <w:rFonts w:ascii="Times New Roman" w:hAnsi="Times New Roman"/>
          <w:sz w:val="24"/>
          <w:szCs w:val="24"/>
        </w:rPr>
        <w:sectPr w:rsidR="00950C8B" w:rsidSect="00950C8B">
          <w:pgSz w:w="11906" w:h="16838" w:code="9"/>
          <w:pgMar w:top="1701" w:right="1134" w:bottom="1134" w:left="1701" w:header="709" w:footer="709" w:gutter="0"/>
          <w:cols w:space="708"/>
          <w:docGrid w:linePitch="360"/>
        </w:sectPr>
      </w:pPr>
    </w:p>
    <w:p w14:paraId="2B748F3E" w14:textId="1773136F" w:rsidR="004D087C" w:rsidRDefault="004D087C" w:rsidP="006D5E66">
      <w:pPr>
        <w:pStyle w:val="Legenda"/>
      </w:pPr>
      <w:bookmarkStart w:id="138" w:name="_Toc231160147"/>
      <w:r>
        <w:lastRenderedPageBreak/>
        <w:t xml:space="preserve">Quadro </w:t>
      </w:r>
      <w:fldSimple w:instr=" SEQ Quadro \* ARABIC ">
        <w:r w:rsidR="005F4D64">
          <w:rPr>
            <w:noProof/>
          </w:rPr>
          <w:t>10</w:t>
        </w:r>
      </w:fldSimple>
      <w:r>
        <w:t xml:space="preserve"> - Histórico de alterações das regras de negócio</w:t>
      </w:r>
      <w:bookmarkEnd w:id="138"/>
    </w:p>
    <w:tbl>
      <w:tblPr>
        <w:tblStyle w:val="Tabelacomgrade"/>
        <w:tblW w:w="5000" w:type="pct"/>
        <w:tblLook w:val="04A0" w:firstRow="1" w:lastRow="0" w:firstColumn="1" w:lastColumn="0" w:noHBand="0" w:noVBand="1"/>
      </w:tblPr>
      <w:tblGrid>
        <w:gridCol w:w="874"/>
        <w:gridCol w:w="926"/>
        <w:gridCol w:w="1237"/>
        <w:gridCol w:w="3442"/>
        <w:gridCol w:w="1038"/>
        <w:gridCol w:w="3442"/>
        <w:gridCol w:w="1657"/>
        <w:gridCol w:w="1377"/>
      </w:tblGrid>
      <w:tr w:rsidR="00FB3FB1" w:rsidRPr="007B0510" w14:paraId="23D61D3F" w14:textId="77777777" w:rsidTr="00603DBE">
        <w:tc>
          <w:tcPr>
            <w:tcW w:w="312" w:type="pct"/>
            <w:vAlign w:val="center"/>
          </w:tcPr>
          <w:p w14:paraId="489C1B70"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Id</w:t>
            </w:r>
          </w:p>
        </w:tc>
        <w:tc>
          <w:tcPr>
            <w:tcW w:w="331" w:type="pct"/>
            <w:vAlign w:val="center"/>
          </w:tcPr>
          <w:p w14:paraId="27D56038"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Versão</w:t>
            </w:r>
          </w:p>
        </w:tc>
        <w:tc>
          <w:tcPr>
            <w:tcW w:w="442" w:type="pct"/>
            <w:vAlign w:val="center"/>
          </w:tcPr>
          <w:p w14:paraId="3FD91797"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Data</w:t>
            </w:r>
          </w:p>
        </w:tc>
        <w:tc>
          <w:tcPr>
            <w:tcW w:w="1230" w:type="pct"/>
            <w:vAlign w:val="center"/>
          </w:tcPr>
          <w:p w14:paraId="066ACE21"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71" w:type="pct"/>
            <w:vAlign w:val="center"/>
          </w:tcPr>
          <w:p w14:paraId="4A728C66"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Autor</w:t>
            </w:r>
          </w:p>
        </w:tc>
        <w:tc>
          <w:tcPr>
            <w:tcW w:w="1230" w:type="pct"/>
            <w:vAlign w:val="center"/>
          </w:tcPr>
          <w:p w14:paraId="2780F8AD"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592" w:type="pct"/>
          </w:tcPr>
          <w:p w14:paraId="19D0D39A" w14:textId="77777777" w:rsidR="004D087C" w:rsidRPr="007B0510" w:rsidRDefault="004D087C" w:rsidP="00C03356">
            <w:pPr>
              <w:jc w:val="center"/>
              <w:rPr>
                <w:rFonts w:ascii="Times New Roman" w:hAnsi="Times New Roman"/>
                <w:b/>
                <w:bCs/>
                <w:sz w:val="20"/>
                <w:szCs w:val="20"/>
              </w:rPr>
            </w:pPr>
            <w:r>
              <w:rPr>
                <w:rFonts w:ascii="Times New Roman" w:hAnsi="Times New Roman"/>
                <w:b/>
                <w:bCs/>
                <w:sz w:val="20"/>
                <w:szCs w:val="20"/>
              </w:rPr>
              <w:t>Justificativa</w:t>
            </w:r>
          </w:p>
        </w:tc>
        <w:tc>
          <w:tcPr>
            <w:tcW w:w="492" w:type="pct"/>
            <w:vAlign w:val="center"/>
          </w:tcPr>
          <w:p w14:paraId="7B526ABF" w14:textId="77777777" w:rsidR="004D087C" w:rsidRDefault="004D087C" w:rsidP="00C03356">
            <w:pPr>
              <w:jc w:val="center"/>
              <w:rPr>
                <w:rFonts w:ascii="Times New Roman" w:hAnsi="Times New Roman"/>
                <w:b/>
                <w:bCs/>
                <w:sz w:val="20"/>
                <w:szCs w:val="20"/>
              </w:rPr>
            </w:pPr>
            <w:r>
              <w:rPr>
                <w:rFonts w:ascii="Times New Roman" w:hAnsi="Times New Roman"/>
                <w:b/>
                <w:bCs/>
                <w:sz w:val="20"/>
                <w:szCs w:val="20"/>
              </w:rPr>
              <w:t>Estado</w:t>
            </w:r>
          </w:p>
        </w:tc>
      </w:tr>
      <w:tr w:rsidR="00FB3FB1" w:rsidRPr="007B0510" w14:paraId="1A4E04AE" w14:textId="77777777" w:rsidTr="00603DBE">
        <w:trPr>
          <w:trHeight w:val="340"/>
        </w:trPr>
        <w:tc>
          <w:tcPr>
            <w:tcW w:w="312" w:type="pct"/>
            <w:vAlign w:val="center"/>
          </w:tcPr>
          <w:p w14:paraId="056C50F7" w14:textId="6388AD29" w:rsidR="005B16D0" w:rsidRPr="007B0510" w:rsidRDefault="005B16D0" w:rsidP="00603DBE">
            <w:pPr>
              <w:jc w:val="center"/>
              <w:rPr>
                <w:rFonts w:ascii="Times New Roman" w:hAnsi="Times New Roman"/>
                <w:sz w:val="20"/>
                <w:szCs w:val="20"/>
              </w:rPr>
            </w:pPr>
            <w:r>
              <w:rPr>
                <w:rFonts w:ascii="Times New Roman" w:hAnsi="Times New Roman"/>
                <w:sz w:val="20"/>
                <w:szCs w:val="20"/>
              </w:rPr>
              <w:t>RN0</w:t>
            </w:r>
            <w:r w:rsidR="000D124D">
              <w:rPr>
                <w:rFonts w:ascii="Times New Roman" w:hAnsi="Times New Roman"/>
                <w:sz w:val="20"/>
                <w:szCs w:val="20"/>
              </w:rPr>
              <w:t>12</w:t>
            </w:r>
          </w:p>
        </w:tc>
        <w:tc>
          <w:tcPr>
            <w:tcW w:w="331" w:type="pct"/>
            <w:tcMar>
              <w:top w:w="85" w:type="dxa"/>
              <w:bottom w:w="85" w:type="dxa"/>
            </w:tcMar>
            <w:vAlign w:val="center"/>
          </w:tcPr>
          <w:p w14:paraId="276ACE1A" w14:textId="18109EE5" w:rsidR="005B16D0" w:rsidRPr="007B0510" w:rsidRDefault="005B16D0" w:rsidP="00603DBE">
            <w:pPr>
              <w:jc w:val="center"/>
              <w:rPr>
                <w:rFonts w:ascii="Times New Roman" w:hAnsi="Times New Roman"/>
                <w:sz w:val="20"/>
                <w:szCs w:val="20"/>
              </w:rPr>
            </w:pPr>
            <w:r>
              <w:rPr>
                <w:rFonts w:ascii="Times New Roman" w:hAnsi="Times New Roman"/>
                <w:sz w:val="20"/>
                <w:szCs w:val="20"/>
              </w:rPr>
              <w:t>0.2</w:t>
            </w:r>
          </w:p>
        </w:tc>
        <w:tc>
          <w:tcPr>
            <w:tcW w:w="442" w:type="pct"/>
            <w:vAlign w:val="center"/>
          </w:tcPr>
          <w:p w14:paraId="47718207" w14:textId="6F22F0D3" w:rsidR="005B16D0" w:rsidRDefault="005B16D0" w:rsidP="00603DBE">
            <w:pPr>
              <w:rPr>
                <w:rFonts w:ascii="Times New Roman" w:hAnsi="Times New Roman"/>
                <w:sz w:val="20"/>
                <w:szCs w:val="20"/>
              </w:rPr>
            </w:pPr>
            <w:r>
              <w:rPr>
                <w:rFonts w:ascii="Times New Roman" w:hAnsi="Times New Roman"/>
                <w:sz w:val="20"/>
                <w:szCs w:val="20"/>
              </w:rPr>
              <w:t>08/05/2026</w:t>
            </w:r>
          </w:p>
        </w:tc>
        <w:tc>
          <w:tcPr>
            <w:tcW w:w="1230" w:type="pct"/>
            <w:vAlign w:val="center"/>
          </w:tcPr>
          <w:p w14:paraId="6896246D" w14:textId="14966BB9" w:rsidR="005B16D0" w:rsidRPr="00566A89" w:rsidRDefault="000D124D" w:rsidP="00D95D9B">
            <w:pPr>
              <w:rPr>
                <w:rFonts w:ascii="Times New Roman" w:hAnsi="Times New Roman"/>
                <w:sz w:val="20"/>
                <w:szCs w:val="20"/>
              </w:rPr>
            </w:pPr>
            <w:r w:rsidRPr="000D124D">
              <w:rPr>
                <w:rFonts w:ascii="Times New Roman" w:hAnsi="Times New Roman"/>
                <w:sz w:val="20"/>
                <w:szCs w:val="20"/>
              </w:rPr>
              <w:t>Um cliente só pode possuir uma sessão de estacionamento com status ATIVA por vez.</w:t>
            </w:r>
          </w:p>
        </w:tc>
        <w:tc>
          <w:tcPr>
            <w:tcW w:w="371" w:type="pct"/>
            <w:vAlign w:val="center"/>
          </w:tcPr>
          <w:p w14:paraId="63005A4A" w14:textId="76F382E4" w:rsidR="005B16D0" w:rsidRDefault="005B16D0"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1F94A9EB" w14:textId="6F89A019" w:rsidR="005B16D0" w:rsidRPr="00566A89" w:rsidRDefault="000D124D" w:rsidP="00D95D9B">
            <w:pPr>
              <w:rPr>
                <w:rFonts w:ascii="Times New Roman" w:hAnsi="Times New Roman"/>
                <w:sz w:val="20"/>
                <w:szCs w:val="20"/>
              </w:rPr>
            </w:pPr>
            <w:r w:rsidRPr="000D124D">
              <w:rPr>
                <w:rFonts w:ascii="Times New Roman" w:hAnsi="Times New Roman"/>
                <w:sz w:val="20"/>
                <w:szCs w:val="20"/>
              </w:rPr>
              <w:t>Um motorista não poderá possuir mais de uma sessão de estacionamento com status ATIVA simultaneamente, considerando tanto entrada presencial quanto reserva antecipada.</w:t>
            </w:r>
          </w:p>
        </w:tc>
        <w:tc>
          <w:tcPr>
            <w:tcW w:w="592" w:type="pct"/>
          </w:tcPr>
          <w:p w14:paraId="25475877" w14:textId="3C8D9C8A" w:rsidR="005B16D0" w:rsidRDefault="000D124D" w:rsidP="00603DBE">
            <w:pPr>
              <w:rPr>
                <w:rFonts w:ascii="Times New Roman" w:hAnsi="Times New Roman"/>
                <w:sz w:val="20"/>
                <w:szCs w:val="20"/>
              </w:rPr>
            </w:pPr>
            <w:r w:rsidRPr="000D124D">
              <w:rPr>
                <w:rFonts w:ascii="Times New Roman" w:hAnsi="Times New Roman"/>
                <w:sz w:val="20"/>
                <w:szCs w:val="20"/>
              </w:rPr>
              <w:t>A regra anterior não deixava claro que reservas antecipadas também ocupam o "</w:t>
            </w:r>
            <w:r w:rsidRPr="000D124D">
              <w:rPr>
                <w:rFonts w:ascii="Times New Roman" w:hAnsi="Times New Roman"/>
                <w:i/>
                <w:iCs/>
                <w:sz w:val="20"/>
                <w:szCs w:val="20"/>
              </w:rPr>
              <w:t>slot</w:t>
            </w:r>
            <w:r w:rsidRPr="000D124D">
              <w:rPr>
                <w:rFonts w:ascii="Times New Roman" w:hAnsi="Times New Roman"/>
                <w:sz w:val="20"/>
                <w:szCs w:val="20"/>
              </w:rPr>
              <w:t>" de sessão ativa do motorista, gerando dúvida durante a implementação. A nova versão unifica o entendimento entre entrada presencial e reserva.</w:t>
            </w:r>
          </w:p>
        </w:tc>
        <w:tc>
          <w:tcPr>
            <w:tcW w:w="492" w:type="pct"/>
            <w:vAlign w:val="center"/>
          </w:tcPr>
          <w:p w14:paraId="3D199AA2" w14:textId="67219F1A" w:rsidR="005B16D0" w:rsidRDefault="005B16D0"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763B08E3" w14:textId="77777777" w:rsidTr="00603DBE">
        <w:trPr>
          <w:trHeight w:val="340"/>
        </w:trPr>
        <w:tc>
          <w:tcPr>
            <w:tcW w:w="312" w:type="pct"/>
            <w:vAlign w:val="center"/>
          </w:tcPr>
          <w:p w14:paraId="682CB71A" w14:textId="122C819E" w:rsidR="00603DBE" w:rsidRPr="007B0510" w:rsidRDefault="000D124D" w:rsidP="00603DBE">
            <w:pPr>
              <w:jc w:val="center"/>
              <w:rPr>
                <w:rFonts w:ascii="Times New Roman" w:hAnsi="Times New Roman"/>
                <w:sz w:val="20"/>
                <w:szCs w:val="20"/>
              </w:rPr>
            </w:pPr>
            <w:r w:rsidRPr="000D124D">
              <w:rPr>
                <w:rFonts w:ascii="Times New Roman" w:hAnsi="Times New Roman"/>
                <w:sz w:val="20"/>
                <w:szCs w:val="20"/>
              </w:rPr>
              <w:t>RN017</w:t>
            </w:r>
          </w:p>
        </w:tc>
        <w:tc>
          <w:tcPr>
            <w:tcW w:w="331" w:type="pct"/>
            <w:tcMar>
              <w:top w:w="85" w:type="dxa"/>
              <w:bottom w:w="85" w:type="dxa"/>
            </w:tcMar>
            <w:vAlign w:val="center"/>
          </w:tcPr>
          <w:p w14:paraId="167949A6" w14:textId="2A773802" w:rsidR="00603DBE" w:rsidRPr="007B0510" w:rsidRDefault="00603DBE" w:rsidP="00603DBE">
            <w:pPr>
              <w:jc w:val="center"/>
              <w:rPr>
                <w:rFonts w:ascii="Times New Roman" w:hAnsi="Times New Roman"/>
                <w:sz w:val="20"/>
                <w:szCs w:val="20"/>
              </w:rPr>
            </w:pPr>
            <w:r w:rsidRPr="007B0510">
              <w:rPr>
                <w:rFonts w:ascii="Times New Roman" w:hAnsi="Times New Roman"/>
                <w:sz w:val="20"/>
                <w:szCs w:val="20"/>
              </w:rPr>
              <w:t>0.</w:t>
            </w:r>
            <w:r w:rsidR="000D124D">
              <w:rPr>
                <w:rFonts w:ascii="Times New Roman" w:hAnsi="Times New Roman"/>
                <w:sz w:val="20"/>
                <w:szCs w:val="20"/>
              </w:rPr>
              <w:t>2</w:t>
            </w:r>
          </w:p>
        </w:tc>
        <w:tc>
          <w:tcPr>
            <w:tcW w:w="442" w:type="pct"/>
            <w:vAlign w:val="center"/>
          </w:tcPr>
          <w:p w14:paraId="460B19AE" w14:textId="3595174A" w:rsidR="00603DBE" w:rsidRPr="007B0510" w:rsidRDefault="00603DBE" w:rsidP="00603DBE">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165BA099" w14:textId="33BBEC5E" w:rsidR="00603DBE" w:rsidRPr="007B0510" w:rsidRDefault="000D124D" w:rsidP="00603DBE">
            <w:pPr>
              <w:rPr>
                <w:rFonts w:ascii="Times New Roman" w:hAnsi="Times New Roman"/>
                <w:sz w:val="20"/>
                <w:szCs w:val="20"/>
              </w:rPr>
            </w:pPr>
            <w:r w:rsidRPr="000D124D">
              <w:rPr>
                <w:rFonts w:ascii="Times New Roman" w:hAnsi="Times New Roman"/>
                <w:sz w:val="20"/>
                <w:szCs w:val="20"/>
              </w:rPr>
              <w:t xml:space="preserve">Toda entrada ou saída registrada via QR </w:t>
            </w:r>
            <w:r w:rsidRPr="000D124D">
              <w:rPr>
                <w:rFonts w:ascii="Times New Roman" w:hAnsi="Times New Roman"/>
                <w:i/>
                <w:iCs/>
                <w:sz w:val="20"/>
                <w:szCs w:val="20"/>
              </w:rPr>
              <w:t>Code</w:t>
            </w:r>
            <w:r w:rsidRPr="000D124D">
              <w:rPr>
                <w:rFonts w:ascii="Times New Roman" w:hAnsi="Times New Roman"/>
                <w:sz w:val="20"/>
                <w:szCs w:val="20"/>
              </w:rPr>
              <w:t xml:space="preserve"> deve atualizar automaticamente o status da vaga em tempo real.</w:t>
            </w:r>
            <w:r w:rsidR="00D95D9B">
              <w:rPr>
                <w:rFonts w:ascii="Times New Roman" w:hAnsi="Times New Roman"/>
                <w:sz w:val="20"/>
                <w:szCs w:val="20"/>
              </w:rPr>
              <w:t xml:space="preserve"> </w:t>
            </w:r>
          </w:p>
        </w:tc>
        <w:tc>
          <w:tcPr>
            <w:tcW w:w="371" w:type="pct"/>
            <w:vAlign w:val="center"/>
          </w:tcPr>
          <w:p w14:paraId="542CB9F0" w14:textId="77777777" w:rsidR="00603DBE" w:rsidRPr="007B0510" w:rsidRDefault="00603DBE"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52E61A68" w14:textId="0BB07CD4" w:rsidR="00603DBE" w:rsidRPr="007B0510" w:rsidRDefault="000D124D" w:rsidP="00603DBE">
            <w:pPr>
              <w:rPr>
                <w:rFonts w:ascii="Times New Roman" w:hAnsi="Times New Roman"/>
                <w:sz w:val="20"/>
                <w:szCs w:val="20"/>
              </w:rPr>
            </w:pPr>
            <w:r w:rsidRPr="000D124D">
              <w:rPr>
                <w:rFonts w:ascii="Times New Roman" w:hAnsi="Times New Roman"/>
                <w:sz w:val="20"/>
                <w:szCs w:val="20"/>
              </w:rPr>
              <w:t>Toda criação, encerramento ou cancelamento de sessão deverá atualizar automaticamente a quantidade de vagas disponíveis e reservadas do estacionamento envolvido.</w:t>
            </w:r>
            <w:r w:rsidR="00D95D9B">
              <w:rPr>
                <w:rFonts w:ascii="Times New Roman" w:hAnsi="Times New Roman"/>
                <w:sz w:val="20"/>
                <w:szCs w:val="20"/>
              </w:rPr>
              <w:t xml:space="preserve"> </w:t>
            </w:r>
          </w:p>
        </w:tc>
        <w:tc>
          <w:tcPr>
            <w:tcW w:w="592" w:type="pct"/>
          </w:tcPr>
          <w:p w14:paraId="608FE909" w14:textId="113B1FDF" w:rsidR="00603DBE" w:rsidRPr="007B0510" w:rsidRDefault="000D124D" w:rsidP="00603DBE">
            <w:pPr>
              <w:rPr>
                <w:rFonts w:ascii="Times New Roman" w:hAnsi="Times New Roman"/>
                <w:sz w:val="20"/>
                <w:szCs w:val="20"/>
              </w:rPr>
            </w:pPr>
            <w:r w:rsidRPr="000D124D">
              <w:rPr>
                <w:rFonts w:ascii="Times New Roman" w:hAnsi="Times New Roman"/>
                <w:sz w:val="20"/>
                <w:szCs w:val="20"/>
              </w:rPr>
              <w:t xml:space="preserve">A regra anterior limitava a atualização somente a entradas e saídas via QR </w:t>
            </w:r>
            <w:r w:rsidRPr="000D124D">
              <w:rPr>
                <w:rFonts w:ascii="Times New Roman" w:hAnsi="Times New Roman"/>
                <w:i/>
                <w:iCs/>
                <w:sz w:val="20"/>
                <w:szCs w:val="20"/>
              </w:rPr>
              <w:t>Code</w:t>
            </w:r>
            <w:r w:rsidRPr="000D124D">
              <w:rPr>
                <w:rFonts w:ascii="Times New Roman" w:hAnsi="Times New Roman"/>
                <w:sz w:val="20"/>
                <w:szCs w:val="20"/>
              </w:rPr>
              <w:t>, ignorando cancelamento de reserva e encerramento manual de sessão. A nova versão cobre todos os eventos que afetam a ocupação.</w:t>
            </w:r>
          </w:p>
        </w:tc>
        <w:tc>
          <w:tcPr>
            <w:tcW w:w="492" w:type="pct"/>
            <w:vAlign w:val="center"/>
          </w:tcPr>
          <w:p w14:paraId="0BEBF5A2" w14:textId="42821917" w:rsidR="00603DBE" w:rsidRPr="000E4192" w:rsidRDefault="000D124D"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161B5F60" w14:textId="77777777" w:rsidTr="00603DBE">
        <w:trPr>
          <w:trHeight w:val="340"/>
        </w:trPr>
        <w:tc>
          <w:tcPr>
            <w:tcW w:w="312" w:type="pct"/>
            <w:vAlign w:val="center"/>
          </w:tcPr>
          <w:p w14:paraId="1318244B" w14:textId="68E1A021" w:rsidR="005B16D0" w:rsidRPr="007B0510" w:rsidRDefault="000D124D" w:rsidP="00603DBE">
            <w:pPr>
              <w:jc w:val="center"/>
              <w:rPr>
                <w:rFonts w:ascii="Times New Roman" w:hAnsi="Times New Roman"/>
                <w:sz w:val="20"/>
                <w:szCs w:val="20"/>
              </w:rPr>
            </w:pPr>
            <w:r w:rsidRPr="000D124D">
              <w:rPr>
                <w:rFonts w:ascii="Times New Roman" w:hAnsi="Times New Roman"/>
                <w:sz w:val="20"/>
                <w:szCs w:val="20"/>
              </w:rPr>
              <w:lastRenderedPageBreak/>
              <w:t>RN027</w:t>
            </w:r>
          </w:p>
        </w:tc>
        <w:tc>
          <w:tcPr>
            <w:tcW w:w="331" w:type="pct"/>
            <w:tcMar>
              <w:top w:w="85" w:type="dxa"/>
              <w:bottom w:w="85" w:type="dxa"/>
            </w:tcMar>
            <w:vAlign w:val="center"/>
          </w:tcPr>
          <w:p w14:paraId="20350B2B" w14:textId="3925EB23" w:rsidR="005B16D0" w:rsidRPr="007B0510" w:rsidRDefault="005B16D0" w:rsidP="00603DBE">
            <w:pPr>
              <w:jc w:val="center"/>
              <w:rPr>
                <w:rFonts w:ascii="Times New Roman" w:hAnsi="Times New Roman"/>
                <w:sz w:val="20"/>
                <w:szCs w:val="20"/>
              </w:rPr>
            </w:pPr>
            <w:r>
              <w:rPr>
                <w:rFonts w:ascii="Times New Roman" w:hAnsi="Times New Roman"/>
                <w:sz w:val="20"/>
                <w:szCs w:val="20"/>
              </w:rPr>
              <w:t>0.2</w:t>
            </w:r>
          </w:p>
        </w:tc>
        <w:tc>
          <w:tcPr>
            <w:tcW w:w="442" w:type="pct"/>
            <w:vAlign w:val="center"/>
          </w:tcPr>
          <w:p w14:paraId="2DFA33C2" w14:textId="4E42AF2F" w:rsidR="005B16D0" w:rsidRDefault="005B16D0" w:rsidP="00603DBE">
            <w:pPr>
              <w:rPr>
                <w:rFonts w:ascii="Times New Roman" w:hAnsi="Times New Roman"/>
                <w:sz w:val="20"/>
                <w:szCs w:val="20"/>
              </w:rPr>
            </w:pPr>
            <w:r>
              <w:rPr>
                <w:rFonts w:ascii="Times New Roman" w:hAnsi="Times New Roman"/>
                <w:sz w:val="20"/>
                <w:szCs w:val="20"/>
              </w:rPr>
              <w:t>08/05/2026</w:t>
            </w:r>
          </w:p>
        </w:tc>
        <w:tc>
          <w:tcPr>
            <w:tcW w:w="1230" w:type="pct"/>
            <w:vAlign w:val="center"/>
          </w:tcPr>
          <w:p w14:paraId="72A069B9" w14:textId="159224BE" w:rsidR="005B16D0" w:rsidRPr="00566A89" w:rsidRDefault="000D124D" w:rsidP="00D95D9B">
            <w:pPr>
              <w:rPr>
                <w:rFonts w:ascii="Times New Roman" w:hAnsi="Times New Roman"/>
                <w:sz w:val="20"/>
                <w:szCs w:val="20"/>
              </w:rPr>
            </w:pPr>
            <w:r w:rsidRPr="000D124D">
              <w:rPr>
                <w:rFonts w:ascii="Times New Roman" w:hAnsi="Times New Roman"/>
                <w:sz w:val="20"/>
                <w:szCs w:val="20"/>
              </w:rPr>
              <w:t>Ao cancelar uma reserva, o sistema deve calcular reembolso de 85% do valor pago.</w:t>
            </w:r>
          </w:p>
        </w:tc>
        <w:tc>
          <w:tcPr>
            <w:tcW w:w="371" w:type="pct"/>
            <w:vAlign w:val="center"/>
          </w:tcPr>
          <w:p w14:paraId="0F04CCA8" w14:textId="6880B66F" w:rsidR="005B16D0" w:rsidRDefault="005B16D0"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462BF29E" w14:textId="63710D2F" w:rsidR="005B16D0" w:rsidRPr="00566A89" w:rsidRDefault="000D124D" w:rsidP="00D95D9B">
            <w:pPr>
              <w:rPr>
                <w:rFonts w:ascii="Times New Roman" w:hAnsi="Times New Roman"/>
                <w:sz w:val="20"/>
                <w:szCs w:val="20"/>
              </w:rPr>
            </w:pPr>
            <w:r w:rsidRPr="000D124D">
              <w:rPr>
                <w:rFonts w:ascii="Times New Roman" w:hAnsi="Times New Roman"/>
                <w:sz w:val="20"/>
                <w:szCs w:val="20"/>
              </w:rPr>
              <w:t xml:space="preserve">O cancelamento de uma reserva pelo motorista gerará reembolso de </w:t>
            </w:r>
            <w:r>
              <w:rPr>
                <w:rFonts w:ascii="Times New Roman" w:hAnsi="Times New Roman"/>
                <w:sz w:val="20"/>
                <w:szCs w:val="20"/>
              </w:rPr>
              <w:t>15</w:t>
            </w:r>
            <w:r w:rsidRPr="000D124D">
              <w:rPr>
                <w:rFonts w:ascii="Times New Roman" w:hAnsi="Times New Roman"/>
                <w:sz w:val="20"/>
                <w:szCs w:val="20"/>
              </w:rPr>
              <w:t>% do valor pago no ato da criação.</w:t>
            </w:r>
          </w:p>
        </w:tc>
        <w:tc>
          <w:tcPr>
            <w:tcW w:w="592" w:type="pct"/>
          </w:tcPr>
          <w:p w14:paraId="1F0769F9" w14:textId="4830B5AD" w:rsidR="005B16D0" w:rsidRDefault="000D124D" w:rsidP="00603DBE">
            <w:pPr>
              <w:rPr>
                <w:rFonts w:ascii="Times New Roman" w:hAnsi="Times New Roman"/>
                <w:sz w:val="20"/>
                <w:szCs w:val="20"/>
              </w:rPr>
            </w:pPr>
            <w:r w:rsidRPr="000D124D">
              <w:rPr>
                <w:rFonts w:ascii="Times New Roman" w:hAnsi="Times New Roman"/>
                <w:sz w:val="20"/>
                <w:szCs w:val="20"/>
              </w:rPr>
              <w:t xml:space="preserve">O percentual de reembolso foi revisado para </w:t>
            </w:r>
            <w:r>
              <w:rPr>
                <w:rFonts w:ascii="Times New Roman" w:hAnsi="Times New Roman"/>
                <w:sz w:val="20"/>
                <w:szCs w:val="20"/>
              </w:rPr>
              <w:t>15</w:t>
            </w:r>
            <w:r w:rsidRPr="000D124D">
              <w:rPr>
                <w:rFonts w:ascii="Times New Roman" w:hAnsi="Times New Roman"/>
                <w:sz w:val="20"/>
                <w:szCs w:val="20"/>
              </w:rPr>
              <w:t xml:space="preserve">% durante a implementação, alinhando a regra de negócio ao comportamento real do sistema e oferecendo melhor experiência ao </w:t>
            </w:r>
            <w:r w:rsidR="00C9126D">
              <w:rPr>
                <w:rFonts w:ascii="Times New Roman" w:hAnsi="Times New Roman"/>
                <w:sz w:val="20"/>
                <w:szCs w:val="20"/>
              </w:rPr>
              <w:t>estacionamento</w:t>
            </w:r>
            <w:r w:rsidRPr="000D124D">
              <w:rPr>
                <w:rFonts w:ascii="Times New Roman" w:hAnsi="Times New Roman"/>
                <w:sz w:val="20"/>
                <w:szCs w:val="20"/>
              </w:rPr>
              <w:t xml:space="preserve"> em caso de desistência.</w:t>
            </w:r>
          </w:p>
        </w:tc>
        <w:tc>
          <w:tcPr>
            <w:tcW w:w="492" w:type="pct"/>
            <w:vAlign w:val="center"/>
          </w:tcPr>
          <w:p w14:paraId="7A792F60" w14:textId="499D621F" w:rsidR="005B16D0" w:rsidRDefault="005B16D0"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78FE0B97" w14:textId="77777777" w:rsidTr="00603DBE">
        <w:trPr>
          <w:trHeight w:val="340"/>
        </w:trPr>
        <w:tc>
          <w:tcPr>
            <w:tcW w:w="312" w:type="pct"/>
            <w:vAlign w:val="center"/>
          </w:tcPr>
          <w:p w14:paraId="1BDF4657" w14:textId="542F2A21" w:rsidR="005B16D0" w:rsidRDefault="005B16D0" w:rsidP="005B16D0">
            <w:pPr>
              <w:jc w:val="center"/>
              <w:rPr>
                <w:rFonts w:ascii="Times New Roman" w:hAnsi="Times New Roman"/>
                <w:sz w:val="20"/>
                <w:szCs w:val="20"/>
              </w:rPr>
            </w:pPr>
            <w:r>
              <w:rPr>
                <w:rFonts w:ascii="Times New Roman" w:hAnsi="Times New Roman"/>
                <w:sz w:val="20"/>
                <w:szCs w:val="20"/>
              </w:rPr>
              <w:t>RN0</w:t>
            </w:r>
            <w:r w:rsidR="00C9126D">
              <w:rPr>
                <w:rFonts w:ascii="Times New Roman" w:hAnsi="Times New Roman"/>
                <w:sz w:val="20"/>
                <w:szCs w:val="20"/>
              </w:rPr>
              <w:t>28</w:t>
            </w:r>
          </w:p>
        </w:tc>
        <w:tc>
          <w:tcPr>
            <w:tcW w:w="331" w:type="pct"/>
            <w:tcMar>
              <w:top w:w="85" w:type="dxa"/>
              <w:bottom w:w="85" w:type="dxa"/>
            </w:tcMar>
            <w:vAlign w:val="center"/>
          </w:tcPr>
          <w:p w14:paraId="5F9A2F80" w14:textId="5708A197" w:rsidR="005B16D0" w:rsidRDefault="005B16D0" w:rsidP="005B16D0">
            <w:pPr>
              <w:jc w:val="center"/>
              <w:rPr>
                <w:rFonts w:ascii="Times New Roman" w:hAnsi="Times New Roman"/>
                <w:sz w:val="20"/>
                <w:szCs w:val="20"/>
              </w:rPr>
            </w:pPr>
            <w:r>
              <w:rPr>
                <w:rFonts w:ascii="Times New Roman" w:hAnsi="Times New Roman"/>
                <w:sz w:val="20"/>
                <w:szCs w:val="20"/>
              </w:rPr>
              <w:t>0.</w:t>
            </w:r>
            <w:r w:rsidR="00C9126D">
              <w:rPr>
                <w:rFonts w:ascii="Times New Roman" w:hAnsi="Times New Roman"/>
                <w:sz w:val="20"/>
                <w:szCs w:val="20"/>
              </w:rPr>
              <w:t>2</w:t>
            </w:r>
          </w:p>
        </w:tc>
        <w:tc>
          <w:tcPr>
            <w:tcW w:w="442" w:type="pct"/>
            <w:vAlign w:val="center"/>
          </w:tcPr>
          <w:p w14:paraId="391D2EAC" w14:textId="3668AAF2" w:rsidR="005B16D0" w:rsidRDefault="005B16D0" w:rsidP="005B16D0">
            <w:pPr>
              <w:rPr>
                <w:rFonts w:ascii="Times New Roman" w:hAnsi="Times New Roman"/>
                <w:sz w:val="20"/>
                <w:szCs w:val="20"/>
              </w:rPr>
            </w:pPr>
            <w:r>
              <w:rPr>
                <w:rFonts w:ascii="Times New Roman" w:hAnsi="Times New Roman"/>
                <w:sz w:val="20"/>
                <w:szCs w:val="20"/>
              </w:rPr>
              <w:t>08/05/2026</w:t>
            </w:r>
          </w:p>
        </w:tc>
        <w:tc>
          <w:tcPr>
            <w:tcW w:w="1230" w:type="pct"/>
            <w:vAlign w:val="center"/>
          </w:tcPr>
          <w:p w14:paraId="2F9448EA" w14:textId="24BDCF2C" w:rsidR="005B16D0" w:rsidRPr="00566A89" w:rsidRDefault="00C9126D" w:rsidP="005B16D0">
            <w:pPr>
              <w:rPr>
                <w:rFonts w:ascii="Times New Roman" w:hAnsi="Times New Roman"/>
                <w:sz w:val="20"/>
                <w:szCs w:val="20"/>
              </w:rPr>
            </w:pPr>
            <w:r w:rsidRPr="00C9126D">
              <w:rPr>
                <w:rFonts w:ascii="Times New Roman" w:hAnsi="Times New Roman"/>
                <w:sz w:val="20"/>
                <w:szCs w:val="20"/>
              </w:rPr>
              <w:t>Ao finalizar uma reserva no check-in, a sessão deve ser encerrada sem cobrança adicional.</w:t>
            </w:r>
          </w:p>
        </w:tc>
        <w:tc>
          <w:tcPr>
            <w:tcW w:w="371" w:type="pct"/>
            <w:vAlign w:val="center"/>
          </w:tcPr>
          <w:p w14:paraId="66BDF6F9" w14:textId="5BC64F67" w:rsidR="005B16D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20B8909E" w14:textId="53C9285C" w:rsidR="005B16D0" w:rsidRDefault="00C9126D" w:rsidP="005B16D0">
            <w:pPr>
              <w:rPr>
                <w:rFonts w:ascii="Times New Roman" w:hAnsi="Times New Roman"/>
                <w:sz w:val="20"/>
                <w:szCs w:val="20"/>
              </w:rPr>
            </w:pPr>
            <w:r w:rsidRPr="00C9126D">
              <w:rPr>
                <w:rFonts w:ascii="Times New Roman" w:hAnsi="Times New Roman"/>
                <w:sz w:val="20"/>
                <w:szCs w:val="20"/>
              </w:rPr>
              <w:t>A finalização de uma reserva sem cobrança adicional será permitida até 1 hora e 15 minutos contados a partir do horário previsto de utilização.</w:t>
            </w:r>
          </w:p>
        </w:tc>
        <w:tc>
          <w:tcPr>
            <w:tcW w:w="592" w:type="pct"/>
          </w:tcPr>
          <w:p w14:paraId="6390AEED" w14:textId="1D96AAB5" w:rsidR="005B16D0" w:rsidRDefault="00C9126D" w:rsidP="005B16D0">
            <w:pPr>
              <w:rPr>
                <w:rFonts w:ascii="Times New Roman" w:hAnsi="Times New Roman"/>
                <w:sz w:val="20"/>
                <w:szCs w:val="20"/>
              </w:rPr>
            </w:pPr>
            <w:r w:rsidRPr="00C9126D">
              <w:rPr>
                <w:rFonts w:ascii="Times New Roman" w:hAnsi="Times New Roman"/>
                <w:sz w:val="20"/>
                <w:szCs w:val="20"/>
              </w:rPr>
              <w:t>A regra original não previa tolerância nem cobrança por excedente, abrindo brecha para o motorista permanecer indefinidamente após o horário reservado sem ônus. A nova versão estabelece uma janela clara de tolerância.</w:t>
            </w:r>
          </w:p>
        </w:tc>
        <w:tc>
          <w:tcPr>
            <w:tcW w:w="492" w:type="pct"/>
            <w:vAlign w:val="center"/>
          </w:tcPr>
          <w:p w14:paraId="40939669" w14:textId="336D7DBA" w:rsidR="005B16D0" w:rsidRDefault="005B16D0" w:rsidP="005B16D0">
            <w:pPr>
              <w:jc w:val="center"/>
              <w:rPr>
                <w:rFonts w:ascii="Times New Roman" w:hAnsi="Times New Roman"/>
                <w:sz w:val="20"/>
                <w:szCs w:val="20"/>
              </w:rPr>
            </w:pPr>
            <w:r>
              <w:rPr>
                <w:rFonts w:ascii="Times New Roman" w:hAnsi="Times New Roman"/>
                <w:sz w:val="20"/>
                <w:szCs w:val="20"/>
              </w:rPr>
              <w:t>Ativo</w:t>
            </w:r>
          </w:p>
        </w:tc>
      </w:tr>
      <w:tr w:rsidR="00FB3FB1" w:rsidRPr="007B0510" w14:paraId="3371DB92" w14:textId="77777777" w:rsidTr="00603DBE">
        <w:trPr>
          <w:trHeight w:val="340"/>
        </w:trPr>
        <w:tc>
          <w:tcPr>
            <w:tcW w:w="312" w:type="pct"/>
            <w:vAlign w:val="center"/>
          </w:tcPr>
          <w:p w14:paraId="5EF8909C" w14:textId="165C5F03" w:rsidR="005B16D0" w:rsidRDefault="00C9126D" w:rsidP="005B16D0">
            <w:pPr>
              <w:jc w:val="center"/>
              <w:rPr>
                <w:rFonts w:ascii="Times New Roman" w:hAnsi="Times New Roman"/>
                <w:sz w:val="20"/>
                <w:szCs w:val="20"/>
              </w:rPr>
            </w:pPr>
            <w:r w:rsidRPr="00C9126D">
              <w:rPr>
                <w:rFonts w:ascii="Times New Roman" w:hAnsi="Times New Roman"/>
                <w:sz w:val="20"/>
                <w:szCs w:val="20"/>
              </w:rPr>
              <w:t>RN044</w:t>
            </w:r>
          </w:p>
        </w:tc>
        <w:tc>
          <w:tcPr>
            <w:tcW w:w="331" w:type="pct"/>
            <w:tcMar>
              <w:top w:w="85" w:type="dxa"/>
              <w:bottom w:w="85" w:type="dxa"/>
            </w:tcMar>
            <w:vAlign w:val="center"/>
          </w:tcPr>
          <w:p w14:paraId="00D090D0" w14:textId="4A797D92" w:rsidR="005B16D0" w:rsidRDefault="005B16D0" w:rsidP="005B16D0">
            <w:pPr>
              <w:jc w:val="center"/>
              <w:rPr>
                <w:rFonts w:ascii="Times New Roman" w:hAnsi="Times New Roman"/>
                <w:sz w:val="20"/>
                <w:szCs w:val="20"/>
              </w:rPr>
            </w:pPr>
            <w:r>
              <w:rPr>
                <w:rFonts w:ascii="Times New Roman" w:hAnsi="Times New Roman"/>
                <w:sz w:val="20"/>
                <w:szCs w:val="20"/>
              </w:rPr>
              <w:t>0.</w:t>
            </w:r>
            <w:r w:rsidR="00C9126D">
              <w:rPr>
                <w:rFonts w:ascii="Times New Roman" w:hAnsi="Times New Roman"/>
                <w:sz w:val="20"/>
                <w:szCs w:val="20"/>
              </w:rPr>
              <w:t>2</w:t>
            </w:r>
          </w:p>
        </w:tc>
        <w:tc>
          <w:tcPr>
            <w:tcW w:w="442" w:type="pct"/>
            <w:vAlign w:val="center"/>
          </w:tcPr>
          <w:p w14:paraId="5C502166" w14:textId="1D3ABBF6" w:rsidR="005B16D0" w:rsidRDefault="005B16D0" w:rsidP="005B16D0">
            <w:pPr>
              <w:rPr>
                <w:rFonts w:ascii="Times New Roman" w:hAnsi="Times New Roman"/>
                <w:sz w:val="20"/>
                <w:szCs w:val="20"/>
              </w:rPr>
            </w:pPr>
            <w:r>
              <w:rPr>
                <w:rFonts w:ascii="Times New Roman" w:hAnsi="Times New Roman"/>
                <w:sz w:val="20"/>
                <w:szCs w:val="20"/>
              </w:rPr>
              <w:t>08/05/2026</w:t>
            </w:r>
          </w:p>
        </w:tc>
        <w:tc>
          <w:tcPr>
            <w:tcW w:w="1230" w:type="pct"/>
            <w:vAlign w:val="center"/>
          </w:tcPr>
          <w:p w14:paraId="091E3BD9" w14:textId="07A5074F" w:rsidR="005B16D0" w:rsidRPr="005B16D0" w:rsidRDefault="00C9126D" w:rsidP="005B16D0">
            <w:pPr>
              <w:rPr>
                <w:rFonts w:ascii="Times New Roman" w:hAnsi="Times New Roman"/>
                <w:sz w:val="20"/>
                <w:szCs w:val="20"/>
              </w:rPr>
            </w:pPr>
            <w:r w:rsidRPr="00C9126D">
              <w:rPr>
                <w:rFonts w:ascii="Times New Roman" w:hAnsi="Times New Roman"/>
                <w:sz w:val="20"/>
                <w:szCs w:val="20"/>
              </w:rPr>
              <w:t>O comentário da avaliação deve possuir no máximo 500 caracteres e com validação de conteúdo sensível.</w:t>
            </w:r>
          </w:p>
        </w:tc>
        <w:tc>
          <w:tcPr>
            <w:tcW w:w="371" w:type="pct"/>
            <w:vAlign w:val="center"/>
          </w:tcPr>
          <w:p w14:paraId="67EAA116" w14:textId="13D82034" w:rsidR="005B16D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2F32BE1B" w14:textId="19D86F84" w:rsidR="005B16D0" w:rsidRPr="005B16D0" w:rsidRDefault="00C9126D" w:rsidP="005B16D0">
            <w:pPr>
              <w:rPr>
                <w:rFonts w:ascii="Times New Roman" w:hAnsi="Times New Roman"/>
                <w:sz w:val="20"/>
                <w:szCs w:val="20"/>
              </w:rPr>
            </w:pPr>
            <w:r w:rsidRPr="00C9126D">
              <w:rPr>
                <w:rFonts w:ascii="Times New Roman" w:hAnsi="Times New Roman"/>
                <w:sz w:val="20"/>
                <w:szCs w:val="20"/>
              </w:rPr>
              <w:t>Comentários de avaliação que contenham linguagem ofensiva, discurso de ódio, ameaças, conteúdo sexual ou outros conteúdos sensíveis serão automaticamente reprovados e não publicados.</w:t>
            </w:r>
          </w:p>
        </w:tc>
        <w:tc>
          <w:tcPr>
            <w:tcW w:w="592" w:type="pct"/>
          </w:tcPr>
          <w:p w14:paraId="48B3E7FA" w14:textId="3806CB1C" w:rsidR="005B16D0" w:rsidRDefault="00C9126D" w:rsidP="005B16D0">
            <w:pPr>
              <w:rPr>
                <w:rFonts w:ascii="Times New Roman" w:hAnsi="Times New Roman"/>
                <w:sz w:val="20"/>
                <w:szCs w:val="20"/>
              </w:rPr>
            </w:pPr>
            <w:r w:rsidRPr="00C9126D">
              <w:rPr>
                <w:rFonts w:ascii="Times New Roman" w:hAnsi="Times New Roman"/>
                <w:sz w:val="20"/>
                <w:szCs w:val="20"/>
              </w:rPr>
              <w:t xml:space="preserve">A regra anterior misturava limite de tamanho com moderação de conteúdo, dificultando </w:t>
            </w:r>
            <w:r w:rsidRPr="00C9126D">
              <w:rPr>
                <w:rFonts w:ascii="Times New Roman" w:hAnsi="Times New Roman"/>
                <w:sz w:val="20"/>
                <w:szCs w:val="20"/>
              </w:rPr>
              <w:lastRenderedPageBreak/>
              <w:t>rastreabilidade. O limite de 500 caracteres foi separado em regra própria (RN043) e a moderação ganhou regra dedicada com critérios explícitos.</w:t>
            </w:r>
          </w:p>
        </w:tc>
        <w:tc>
          <w:tcPr>
            <w:tcW w:w="492" w:type="pct"/>
            <w:vAlign w:val="center"/>
          </w:tcPr>
          <w:p w14:paraId="38D73750" w14:textId="523F07C2" w:rsidR="005B16D0" w:rsidRDefault="005B16D0" w:rsidP="005B16D0">
            <w:pPr>
              <w:jc w:val="center"/>
              <w:rPr>
                <w:rFonts w:ascii="Times New Roman" w:hAnsi="Times New Roman"/>
                <w:sz w:val="20"/>
                <w:szCs w:val="20"/>
              </w:rPr>
            </w:pPr>
            <w:r>
              <w:rPr>
                <w:rFonts w:ascii="Times New Roman" w:hAnsi="Times New Roman"/>
                <w:sz w:val="20"/>
                <w:szCs w:val="20"/>
              </w:rPr>
              <w:lastRenderedPageBreak/>
              <w:t>Ativo</w:t>
            </w:r>
          </w:p>
        </w:tc>
      </w:tr>
      <w:tr w:rsidR="00FB3FB1" w:rsidRPr="007B0510" w14:paraId="1684A792" w14:textId="77777777" w:rsidTr="00603DBE">
        <w:trPr>
          <w:trHeight w:val="340"/>
        </w:trPr>
        <w:tc>
          <w:tcPr>
            <w:tcW w:w="312" w:type="pct"/>
            <w:vAlign w:val="center"/>
          </w:tcPr>
          <w:p w14:paraId="703C4066" w14:textId="61390F4B" w:rsidR="005B16D0" w:rsidRPr="007B0510" w:rsidRDefault="00C9126D" w:rsidP="005B16D0">
            <w:pPr>
              <w:jc w:val="center"/>
              <w:rPr>
                <w:rFonts w:ascii="Times New Roman" w:hAnsi="Times New Roman"/>
                <w:sz w:val="20"/>
                <w:szCs w:val="20"/>
              </w:rPr>
            </w:pPr>
            <w:r w:rsidRPr="00C9126D">
              <w:rPr>
                <w:rFonts w:ascii="Times New Roman" w:hAnsi="Times New Roman"/>
                <w:sz w:val="20"/>
                <w:szCs w:val="20"/>
              </w:rPr>
              <w:t>RN045</w:t>
            </w:r>
          </w:p>
        </w:tc>
        <w:tc>
          <w:tcPr>
            <w:tcW w:w="331" w:type="pct"/>
            <w:tcMar>
              <w:top w:w="85" w:type="dxa"/>
              <w:bottom w:w="85" w:type="dxa"/>
            </w:tcMar>
            <w:vAlign w:val="center"/>
          </w:tcPr>
          <w:p w14:paraId="527F84C3" w14:textId="44583BA2" w:rsidR="005B16D0" w:rsidRPr="007B0510" w:rsidRDefault="005B16D0" w:rsidP="005B16D0">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2</w:t>
            </w:r>
          </w:p>
        </w:tc>
        <w:tc>
          <w:tcPr>
            <w:tcW w:w="442" w:type="pct"/>
            <w:vAlign w:val="center"/>
          </w:tcPr>
          <w:p w14:paraId="01150E07" w14:textId="251D0B67" w:rsidR="005B16D0" w:rsidRPr="007B0510" w:rsidRDefault="005B16D0" w:rsidP="005B16D0">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4E0BCAC7" w14:textId="6500763B" w:rsidR="005B16D0" w:rsidRPr="007B0510" w:rsidRDefault="00C9126D" w:rsidP="005B16D0">
            <w:pPr>
              <w:rPr>
                <w:rFonts w:ascii="Times New Roman" w:hAnsi="Times New Roman"/>
                <w:sz w:val="20"/>
                <w:szCs w:val="20"/>
              </w:rPr>
            </w:pPr>
            <w:r w:rsidRPr="00C9126D">
              <w:rPr>
                <w:rFonts w:ascii="Times New Roman" w:hAnsi="Times New Roman"/>
                <w:sz w:val="20"/>
                <w:szCs w:val="20"/>
              </w:rPr>
              <w:t>O sistema limita a 1 a quantidade de avaliações que um mesmo cliente pode realizar para um mesmo estacionamento.</w:t>
            </w:r>
          </w:p>
        </w:tc>
        <w:tc>
          <w:tcPr>
            <w:tcW w:w="371" w:type="pct"/>
            <w:vAlign w:val="center"/>
          </w:tcPr>
          <w:p w14:paraId="356F0C5F" w14:textId="2E1252D2" w:rsidR="005B16D0" w:rsidRPr="007B051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003A7308" w14:textId="14DC107F" w:rsidR="005B16D0" w:rsidRPr="007B0510" w:rsidRDefault="00C9126D" w:rsidP="005B16D0">
            <w:pPr>
              <w:rPr>
                <w:rFonts w:ascii="Times New Roman" w:hAnsi="Times New Roman"/>
                <w:sz w:val="20"/>
                <w:szCs w:val="20"/>
              </w:rPr>
            </w:pPr>
            <w:r w:rsidRPr="00C9126D">
              <w:rPr>
                <w:rFonts w:ascii="Times New Roman" w:hAnsi="Times New Roman"/>
                <w:sz w:val="20"/>
                <w:szCs w:val="20"/>
              </w:rPr>
              <w:t>Cada motorista poderá realizar no máximo uma avaliação por estacionamento, sendo permitida a edição ou substituição da avaliação anterior.</w:t>
            </w:r>
          </w:p>
        </w:tc>
        <w:tc>
          <w:tcPr>
            <w:tcW w:w="592" w:type="pct"/>
          </w:tcPr>
          <w:p w14:paraId="5D5B9734" w14:textId="11CBCA64" w:rsidR="005B16D0" w:rsidRPr="007B0510" w:rsidRDefault="00C9126D" w:rsidP="005B16D0">
            <w:pPr>
              <w:rPr>
                <w:rFonts w:ascii="Times New Roman" w:hAnsi="Times New Roman"/>
                <w:sz w:val="20"/>
                <w:szCs w:val="20"/>
              </w:rPr>
            </w:pPr>
            <w:r w:rsidRPr="00C9126D">
              <w:rPr>
                <w:rFonts w:ascii="Times New Roman" w:hAnsi="Times New Roman"/>
                <w:sz w:val="20"/>
                <w:szCs w:val="20"/>
              </w:rPr>
              <w:t>A regra original era rígida demais e não previa que o motorista pudesse rever sua opinião após novas utilizações do mesmo estacionamento. A nova versão preserva a unicidade e permite atualização.</w:t>
            </w:r>
          </w:p>
        </w:tc>
        <w:tc>
          <w:tcPr>
            <w:tcW w:w="492" w:type="pct"/>
            <w:vAlign w:val="center"/>
          </w:tcPr>
          <w:p w14:paraId="1DC4808F" w14:textId="7F177560" w:rsidR="005B16D0" w:rsidRPr="007B0510" w:rsidRDefault="00C9126D" w:rsidP="005B16D0">
            <w:pPr>
              <w:keepNext/>
              <w:jc w:val="center"/>
              <w:rPr>
                <w:rFonts w:ascii="Times New Roman" w:hAnsi="Times New Roman"/>
                <w:sz w:val="20"/>
                <w:szCs w:val="20"/>
              </w:rPr>
            </w:pPr>
            <w:r>
              <w:rPr>
                <w:rFonts w:ascii="Times New Roman" w:hAnsi="Times New Roman"/>
                <w:sz w:val="20"/>
                <w:szCs w:val="20"/>
              </w:rPr>
              <w:t>Ativo</w:t>
            </w:r>
          </w:p>
        </w:tc>
      </w:tr>
    </w:tbl>
    <w:p w14:paraId="44B8E37F" w14:textId="7B6EA9E1" w:rsidR="004D087C" w:rsidRDefault="004D087C" w:rsidP="006D5E66">
      <w:pPr>
        <w:pStyle w:val="Legenda"/>
        <w:sectPr w:rsidR="004D087C" w:rsidSect="004D087C">
          <w:pgSz w:w="16838" w:h="11906" w:orient="landscape" w:code="9"/>
          <w:pgMar w:top="1134" w:right="1134" w:bottom="1701" w:left="1701" w:header="709" w:footer="709" w:gutter="0"/>
          <w:cols w:space="708"/>
          <w:docGrid w:linePitch="360"/>
        </w:sectPr>
      </w:pPr>
      <w:r>
        <w:t>Fonte: Os autores (2026)</w:t>
      </w:r>
    </w:p>
    <w:p w14:paraId="7D73BFAE" w14:textId="67A4EB6C" w:rsidR="004D087C" w:rsidRDefault="004D087C" w:rsidP="004D087C">
      <w:pPr>
        <w:pStyle w:val="Ttulo3"/>
      </w:pPr>
      <w:bookmarkStart w:id="139" w:name="_Toc231160104"/>
      <w:r>
        <w:lastRenderedPageBreak/>
        <w:t>Regras de negócio</w:t>
      </w:r>
      <w:bookmarkEnd w:id="139"/>
    </w:p>
    <w:p w14:paraId="6D3BA711" w14:textId="77777777" w:rsidR="00EE4BB9" w:rsidRDefault="00EE4BB9" w:rsidP="00EE4BB9">
      <w:pPr>
        <w:autoSpaceDE w:val="0"/>
        <w:autoSpaceDN w:val="0"/>
        <w:adjustRightInd w:val="0"/>
        <w:spacing w:line="360" w:lineRule="auto"/>
        <w:ind w:firstLine="709"/>
        <w:jc w:val="both"/>
      </w:pPr>
    </w:p>
    <w:p w14:paraId="3D0F9A01" w14:textId="554C1323" w:rsidR="004D087C" w:rsidRPr="00EE4BB9" w:rsidRDefault="00EE4BB9" w:rsidP="00EE4BB9">
      <w:pPr>
        <w:autoSpaceDE w:val="0"/>
        <w:autoSpaceDN w:val="0"/>
        <w:adjustRightInd w:val="0"/>
        <w:spacing w:line="360" w:lineRule="auto"/>
        <w:ind w:firstLine="709"/>
        <w:jc w:val="both"/>
        <w:rPr>
          <w:rFonts w:ascii="Times New Roman" w:eastAsia="Times New Roman" w:hAnsi="Times New Roman"/>
          <w:sz w:val="24"/>
          <w:szCs w:val="24"/>
          <w:lang w:eastAsia="pt-BR"/>
        </w:rPr>
      </w:pPr>
      <w:r w:rsidRPr="00EE4BB9">
        <w:rPr>
          <w:rFonts w:ascii="Times New Roman" w:eastAsia="Times New Roman" w:hAnsi="Times New Roman"/>
          <w:sz w:val="24"/>
          <w:szCs w:val="24"/>
          <w:lang w:eastAsia="pt-BR"/>
        </w:rPr>
        <w:t>As regras de negócio desta aplicação foram definidas com o objetivo de garantir consistência, eficiência e alinhamento entre as necessidades do usuário e os processos internos do sistema. Elas orientam o funcionamento das funcionalidades, assegurando que todas as operações ocorram de maneira padronizada e segura.</w:t>
      </w:r>
    </w:p>
    <w:p w14:paraId="337191CE" w14:textId="77777777" w:rsidR="00EE4BB9" w:rsidRPr="004D087C" w:rsidRDefault="00EE4BB9" w:rsidP="00EE4BB9">
      <w:pPr>
        <w:autoSpaceDE w:val="0"/>
        <w:autoSpaceDN w:val="0"/>
        <w:adjustRightInd w:val="0"/>
        <w:spacing w:line="360" w:lineRule="auto"/>
        <w:ind w:firstLine="709"/>
        <w:jc w:val="both"/>
      </w:pPr>
    </w:p>
    <w:p w14:paraId="69738297"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[RN001] Unicidade de Cadastro do Motorista </w:t>
      </w:r>
    </w:p>
    <w:p w14:paraId="04801D50" w14:textId="6C32870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motorista poderá possuir apenas um cadastro ativo, vinculado a um CPF e um e-mail únicos no sistema.</w:t>
      </w:r>
    </w:p>
    <w:p w14:paraId="6C907B3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077ECCB"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[RN002] Cobertura Geográfica </w:t>
      </w:r>
    </w:p>
    <w:p w14:paraId="41F13857" w14:textId="0F65D3B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cadastro de motorista somente será aceito para endereços localizados na cidade de São Paulo/SP.</w:t>
      </w:r>
    </w:p>
    <w:p w14:paraId="4CA28C2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34748706"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[RN003] Identidades Segregadas </w:t>
      </w:r>
    </w:p>
    <w:p w14:paraId="5E0B36DF" w14:textId="23C4155E"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Motoristas, administradores de estacionamento e operadores de balcão possuem cadastros independentes, e uma credencial de um perfil não autentica em outro.</w:t>
      </w:r>
    </w:p>
    <w:p w14:paraId="62FBB8C3"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793290F"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[RN004] Limite de Veículos por Motorista </w:t>
      </w:r>
    </w:p>
    <w:p w14:paraId="6F44FDF9" w14:textId="756CBCC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motorista poderá cadastrar no máximo 5 veículos vinculados à sua conta.</w:t>
      </w:r>
    </w:p>
    <w:p w14:paraId="1046137D"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3E64942C"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[RN005] Unicidade de Placa </w:t>
      </w:r>
    </w:p>
    <w:p w14:paraId="44D0280D" w14:textId="139B0D94"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Uma mesma placa de veículo não poderá pertencer a mais de um motorista simultaneamente.</w:t>
      </w:r>
    </w:p>
    <w:p w14:paraId="4F41BF6A"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EABEC68"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[RN006] Motorista Deve Manter Veículo </w:t>
      </w:r>
    </w:p>
    <w:p w14:paraId="009D5876" w14:textId="339538AC"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Não será permitido remover o último veículo de um motorista enquanto a conta estiver ativa.</w:t>
      </w:r>
    </w:p>
    <w:p w14:paraId="7D50F3C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8610881"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[RN007] Veículo em Uso Não Pode Ser Removido </w:t>
      </w:r>
    </w:p>
    <w:p w14:paraId="2F576343" w14:textId="24994E64"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Veículo vinculado a uma sessão de estacionamento ativa não poderá ser excluído do cadastro do motorista.</w:t>
      </w:r>
    </w:p>
    <w:p w14:paraId="627E12A0"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7E415AF"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[RN008] Armazenamento Seguro de Senhas </w:t>
      </w:r>
    </w:p>
    <w:p w14:paraId="4687C440" w14:textId="2D8FFCD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As senhas de motoristas e operadores serão armazenadas exclusivamente em formato de </w:t>
      </w:r>
      <w:r w:rsidRPr="00847FF3">
        <w:rPr>
          <w:rFonts w:ascii="Times New Roman" w:eastAsia="Times New Roman" w:hAnsi="Times New Roman"/>
          <w:i/>
          <w:iCs/>
          <w:sz w:val="24"/>
          <w:szCs w:val="24"/>
          <w:lang w:eastAsia="pt-BR"/>
        </w:rPr>
        <w:t>hash</w:t>
      </w:r>
      <w:r w:rsidRPr="00FC4C26">
        <w:rPr>
          <w:rFonts w:ascii="Times New Roman" w:eastAsia="Times New Roman" w:hAnsi="Times New Roman"/>
          <w:sz w:val="24"/>
          <w:szCs w:val="24"/>
          <w:lang w:eastAsia="pt-BR"/>
        </w:rPr>
        <w:t xml:space="preserve"> irreversível, jamais em texto claro.</w:t>
      </w:r>
    </w:p>
    <w:p w14:paraId="457DFAA7"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03E372A"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[RN009] Recuperação de Senha por Código Temporário </w:t>
      </w:r>
    </w:p>
    <w:p w14:paraId="6180B875" w14:textId="54208FEC"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redefinição de senha exigirá um código de verificação de uso único, válido por 15 minutos, sendo que a emissão de um novo código invalida automaticamente o anterior.</w:t>
      </w:r>
    </w:p>
    <w:p w14:paraId="2DE31F4E"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CF4FEEC"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[RN010] </w:t>
      </w:r>
      <w:r w:rsidRPr="00847FF3">
        <w:rPr>
          <w:rFonts w:ascii="Times New Roman" w:eastAsia="Times New Roman" w:hAnsi="Times New Roman"/>
          <w:i/>
          <w:iCs/>
          <w:sz w:val="24"/>
          <w:szCs w:val="24"/>
          <w:lang w:eastAsia="pt-BR"/>
        </w:rPr>
        <w:t>Login</w:t>
      </w:r>
      <w:r w:rsidRPr="00FC4C26">
        <w:rPr>
          <w:rFonts w:ascii="Times New Roman" w:eastAsia="Times New Roman" w:hAnsi="Times New Roman"/>
          <w:sz w:val="24"/>
          <w:szCs w:val="24"/>
          <w:lang w:eastAsia="pt-BR"/>
        </w:rPr>
        <w:t xml:space="preserve"> por CPF ou </w:t>
      </w:r>
      <w:r w:rsidRPr="00847FF3">
        <w:rPr>
          <w:rFonts w:ascii="Times New Roman" w:eastAsia="Times New Roman" w:hAnsi="Times New Roman"/>
          <w:i/>
          <w:iCs/>
          <w:sz w:val="24"/>
          <w:szCs w:val="24"/>
          <w:lang w:eastAsia="pt-BR"/>
        </w:rPr>
        <w:t>E-mail</w:t>
      </w:r>
      <w:r w:rsidRPr="00FC4C26">
        <w:rPr>
          <w:rFonts w:ascii="Times New Roman" w:eastAsia="Times New Roman" w:hAnsi="Times New Roman"/>
          <w:sz w:val="24"/>
          <w:szCs w:val="24"/>
          <w:lang w:eastAsia="pt-BR"/>
        </w:rPr>
        <w:t xml:space="preserve"> </w:t>
      </w:r>
    </w:p>
    <w:p w14:paraId="22314390" w14:textId="6DD7055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O </w:t>
      </w:r>
      <w:r w:rsidRPr="00847FF3">
        <w:rPr>
          <w:rFonts w:ascii="Times New Roman" w:eastAsia="Times New Roman" w:hAnsi="Times New Roman"/>
          <w:i/>
          <w:iCs/>
          <w:sz w:val="24"/>
          <w:szCs w:val="24"/>
          <w:lang w:eastAsia="pt-BR"/>
        </w:rPr>
        <w:t>login</w:t>
      </w:r>
      <w:r w:rsidRPr="00FC4C26">
        <w:rPr>
          <w:rFonts w:ascii="Times New Roman" w:eastAsia="Times New Roman" w:hAnsi="Times New Roman"/>
          <w:sz w:val="24"/>
          <w:szCs w:val="24"/>
          <w:lang w:eastAsia="pt-BR"/>
        </w:rPr>
        <w:t xml:space="preserve"> do motorista poderá ser realizado utilizando CPF ou </w:t>
      </w:r>
      <w:r w:rsidRPr="00847FF3">
        <w:rPr>
          <w:rFonts w:ascii="Times New Roman" w:eastAsia="Times New Roman" w:hAnsi="Times New Roman"/>
          <w:i/>
          <w:iCs/>
          <w:sz w:val="24"/>
          <w:szCs w:val="24"/>
          <w:lang w:eastAsia="pt-BR"/>
        </w:rPr>
        <w:t>e-mail</w:t>
      </w:r>
      <w:r w:rsidRPr="00FC4C26">
        <w:rPr>
          <w:rFonts w:ascii="Times New Roman" w:eastAsia="Times New Roman" w:hAnsi="Times New Roman"/>
          <w:sz w:val="24"/>
          <w:szCs w:val="24"/>
          <w:lang w:eastAsia="pt-BR"/>
        </w:rPr>
        <w:t xml:space="preserve"> como identificador, em conjunto com a senha cadastrada.</w:t>
      </w:r>
    </w:p>
    <w:p w14:paraId="6D84EAF5"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15CE52D2"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[RN011] Validação de CNPJ do Estacionamento </w:t>
      </w:r>
    </w:p>
    <w:p w14:paraId="56F9A3BC" w14:textId="0DE49900"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Somente estacionamentos com CNPJ ativo e válido poderão ser cadastrados na plataforma.</w:t>
      </w:r>
    </w:p>
    <w:p w14:paraId="0F219263"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7489B94"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[RN012] Sessão Ativa Única por Motorista </w:t>
      </w:r>
    </w:p>
    <w:p w14:paraId="420B3485" w14:textId="274BF026"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Um motorista não poderá possuir mais de uma sessão de estacionamento com status ATIVA simultaneamente, considerando tanto entrada presencial quanto reserva antecipada.</w:t>
      </w:r>
    </w:p>
    <w:p w14:paraId="2315C22A"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3BDAA939"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[RN013] Cálculo de Vagas Disponíveis </w:t>
      </w:r>
    </w:p>
    <w:p w14:paraId="42EAA842" w14:textId="278531F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quantidade de vagas disponíveis de um estacionamento será calculada como a quantidade total de vagas subtraída do número de sessões com status ATIVA naquele estacionamento.</w:t>
      </w:r>
    </w:p>
    <w:p w14:paraId="1F31DD87"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06CD17A"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[RN014] Cálculo de Vagas Reservadas </w:t>
      </w:r>
    </w:p>
    <w:p w14:paraId="3F45D2EE" w14:textId="4E9AB70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quantidade de vagas reservadas será calculada como o número de sessões com status ATIVA vinculadas a reservas antecipadas naquele estacionamento.</w:t>
      </w:r>
    </w:p>
    <w:p w14:paraId="0EABAD9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C6B2940"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[RN015] Invariante de Capacidade </w:t>
      </w:r>
    </w:p>
    <w:p w14:paraId="74B9BDF6" w14:textId="09ACFCCE"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quantidade de vagas disponíveis nunca poderá exceder a quantidade total de vagas, e a quantidade de vagas reservadas nunca poderá exceder a quantidade de vagas reserváveis.</w:t>
      </w:r>
    </w:p>
    <w:p w14:paraId="190B305F"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6B51208"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D28CDB8" w14:textId="216910C5"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[RN016] Entrada Exige Vaga Disponível </w:t>
      </w:r>
    </w:p>
    <w:p w14:paraId="14B98DD7" w14:textId="461A61D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Não será permitido registrar uma nova entrada em estacionamento que não possua vagas disponíveis no momento da operação.</w:t>
      </w:r>
    </w:p>
    <w:p w14:paraId="320FA32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38DC6864"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[RN017] Atualização Automática de Vagas </w:t>
      </w:r>
    </w:p>
    <w:p w14:paraId="2D83342B" w14:textId="7B81AD25"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Toda criação, encerramento ou cancelamento de sessão deverá atualizar automaticamente a quantidade de vagas disponíveis e reservadas do estacionamento envolvido.</w:t>
      </w:r>
    </w:p>
    <w:p w14:paraId="405D2E87"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B0BF1D5"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[RN018] </w:t>
      </w:r>
      <w:r w:rsidRPr="00847FF3">
        <w:rPr>
          <w:rFonts w:ascii="Times New Roman" w:eastAsia="Times New Roman" w:hAnsi="Times New Roman"/>
          <w:i/>
          <w:iCs/>
          <w:sz w:val="24"/>
          <w:szCs w:val="24"/>
          <w:lang w:eastAsia="pt-BR"/>
        </w:rPr>
        <w:t>Status</w:t>
      </w:r>
      <w:r w:rsidRPr="00FC4C26">
        <w:rPr>
          <w:rFonts w:ascii="Times New Roman" w:eastAsia="Times New Roman" w:hAnsi="Times New Roman"/>
          <w:sz w:val="24"/>
          <w:szCs w:val="24"/>
          <w:lang w:eastAsia="pt-BR"/>
        </w:rPr>
        <w:t xml:space="preserve"> de Sessão </w:t>
      </w:r>
    </w:p>
    <w:p w14:paraId="1D751EE7" w14:textId="7A9D993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Uma sessão de estacionamento poderá assumir apenas os status ATIVA, ENCERRADA ou CANCELADA.</w:t>
      </w:r>
    </w:p>
    <w:p w14:paraId="703953D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6973D0E"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[RN019] Imutabilidade de Sessão em Estado Terminal </w:t>
      </w:r>
    </w:p>
    <w:p w14:paraId="312F501F" w14:textId="64492ED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Sessões com status ENCERRADA ou CANCELADA não poderão retornar ao status ATIVA ou transitar para outro status operacional.</w:t>
      </w:r>
    </w:p>
    <w:p w14:paraId="218EC013"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34BB6FC"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[RN020] Validade Temporal do QR </w:t>
      </w:r>
      <w:r w:rsidRPr="00DB48E1">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de Entrada </w:t>
      </w:r>
    </w:p>
    <w:p w14:paraId="7F2184AF" w14:textId="530E3673"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O QR </w:t>
      </w:r>
      <w:r w:rsidRPr="00DB48E1">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de entrada gerado pelo operador do estacionamento será válido por no máximo 30 minutos a partir do momento de sua emissão.</w:t>
      </w:r>
    </w:p>
    <w:p w14:paraId="3F2C6B12"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B22D703"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[RN021] QR </w:t>
      </w:r>
      <w:r w:rsidRPr="00DB48E1">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de Uso Único </w:t>
      </w:r>
    </w:p>
    <w:p w14:paraId="43EC1C18" w14:textId="6AB7E040"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Um QR </w:t>
      </w:r>
      <w:r w:rsidRPr="00DB48E1">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de entrada poderá autorizar a criação de apenas uma sessão de estacionamento, sendo qualquer tentativa de reutilização rejeitada.</w:t>
      </w:r>
    </w:p>
    <w:p w14:paraId="75F5961A"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36C604B"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[RN022] Invalidação Automática de QR </w:t>
      </w:r>
      <w:r w:rsidRPr="00984940">
        <w:rPr>
          <w:rFonts w:ascii="Times New Roman" w:eastAsia="Times New Roman" w:hAnsi="Times New Roman"/>
          <w:i/>
          <w:iCs/>
          <w:sz w:val="24"/>
          <w:szCs w:val="24"/>
          <w:lang w:eastAsia="pt-BR"/>
        </w:rPr>
        <w:t>Codes</w:t>
      </w:r>
      <w:r w:rsidRPr="00FC4C26">
        <w:rPr>
          <w:rFonts w:ascii="Times New Roman" w:eastAsia="Times New Roman" w:hAnsi="Times New Roman"/>
          <w:sz w:val="24"/>
          <w:szCs w:val="24"/>
          <w:lang w:eastAsia="pt-BR"/>
        </w:rPr>
        <w:t xml:space="preserve"> Anteriores </w:t>
      </w:r>
    </w:p>
    <w:p w14:paraId="53FE9B8F" w14:textId="729F46CF"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A emissão de um novo QR </w:t>
      </w:r>
      <w:r w:rsidRPr="00984940">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de entrada para um estacionamento invalidará automaticamente todos os QR Codes ainda disponíveis daquele mesmo estacionamento.</w:t>
      </w:r>
    </w:p>
    <w:p w14:paraId="466DD05E"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DB84689"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[RN023] QR </w:t>
      </w:r>
      <w:r w:rsidRPr="00984940">
        <w:rPr>
          <w:rFonts w:ascii="Times New Roman" w:eastAsia="Times New Roman" w:hAnsi="Times New Roman"/>
          <w:i/>
          <w:iCs/>
          <w:sz w:val="24"/>
          <w:szCs w:val="24"/>
          <w:lang w:eastAsia="pt-BR"/>
        </w:rPr>
        <w:t>Code</w:t>
      </w:r>
      <w:r w:rsidRPr="00FC4C26">
        <w:rPr>
          <w:rFonts w:ascii="Times New Roman" w:eastAsia="Times New Roman" w:hAnsi="Times New Roman"/>
          <w:sz w:val="24"/>
          <w:szCs w:val="24"/>
          <w:lang w:eastAsia="pt-BR"/>
        </w:rPr>
        <w:t xml:space="preserve"> Expirado Não Autoriza Entrada </w:t>
      </w:r>
    </w:p>
    <w:p w14:paraId="69A2AACB" w14:textId="1DF22669"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QR Codes que ultrapassarem seu prazo de validade não poderão autorizar registro de entrada, devendo o motorista solicitar um novo código ao operador.</w:t>
      </w:r>
    </w:p>
    <w:p w14:paraId="013E0A1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8578AC7"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2F41D4F"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1BB017F9" w14:textId="3173CFB5"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[RN024] Reserva Apenas em Estacionamento Habilitado </w:t>
      </w:r>
    </w:p>
    <w:p w14:paraId="207F1287" w14:textId="26C62CC4"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criação de reserva antecipada somente será permitida em estacionamentos que tenham essa funcionalidade habilitada e que possuam vagas reserváveis livres no momento da solicitação.</w:t>
      </w:r>
    </w:p>
    <w:p w14:paraId="1B8A615F"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9C36687"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[RN025] Cobrança Antecipada de Reserva </w:t>
      </w:r>
    </w:p>
    <w:p w14:paraId="45F68448" w14:textId="2A152F46"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Toda reserva antecipada será cobrada no ato de sua criação, pelo valor equivalente a 1 hora do preço por hora vigente do estacionamento.</w:t>
      </w:r>
    </w:p>
    <w:p w14:paraId="51D3D3EF"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E723F84"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[RN026] Reserva Bloqueia Vaga Imediatamente </w:t>
      </w:r>
    </w:p>
    <w:p w14:paraId="1D3DA3B0" w14:textId="2840F135"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Ao criar uma reserva, uma vaga reservável será bloqueada imediatamente para o motorista, indisponibilizando para outros usuários até o uso, finalização ou cancelamento.</w:t>
      </w:r>
    </w:p>
    <w:p w14:paraId="5055C394"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E0BF144"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[RN027] Reembolso por Cancelamento de Reserva </w:t>
      </w:r>
    </w:p>
    <w:p w14:paraId="60BD4F22" w14:textId="45F32B0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O cancelamento de uma reserva pelo motorista gerará reembolso de </w:t>
      </w:r>
      <w:r w:rsidR="00B33E51">
        <w:rPr>
          <w:rFonts w:ascii="Times New Roman" w:eastAsia="Times New Roman" w:hAnsi="Times New Roman"/>
          <w:sz w:val="24"/>
          <w:szCs w:val="24"/>
          <w:lang w:eastAsia="pt-BR"/>
        </w:rPr>
        <w:t>15</w:t>
      </w:r>
      <w:r w:rsidRPr="00FC4C26">
        <w:rPr>
          <w:rFonts w:ascii="Times New Roman" w:eastAsia="Times New Roman" w:hAnsi="Times New Roman"/>
          <w:sz w:val="24"/>
          <w:szCs w:val="24"/>
          <w:lang w:eastAsia="pt-BR"/>
        </w:rPr>
        <w:t>% do valor pago no ato da criação.</w:t>
      </w:r>
    </w:p>
    <w:p w14:paraId="5264EA64"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E72EFED"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[RN028] Tolerância de Permanência em Reserva </w:t>
      </w:r>
    </w:p>
    <w:p w14:paraId="5991AE08" w14:textId="7B3369E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finalização de uma reserva sem cobrança adicional será permitida até 1 hora e 15 minutos contados a partir do horário previsto de utilização.</w:t>
      </w:r>
    </w:p>
    <w:p w14:paraId="5DA41EC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C7D1334"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[RN029] Cobrança de Tempo Excedente  </w:t>
      </w:r>
    </w:p>
    <w:p w14:paraId="44CE4B36" w14:textId="63EBAAEB" w:rsidR="00FC4C26"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Em r</w:t>
      </w:r>
      <w:r w:rsidR="00FC4C26" w:rsidRPr="00FC4C26">
        <w:rPr>
          <w:rFonts w:ascii="Times New Roman" w:eastAsia="Times New Roman" w:hAnsi="Times New Roman"/>
          <w:sz w:val="24"/>
          <w:szCs w:val="24"/>
          <w:lang w:eastAsia="pt-BR"/>
        </w:rPr>
        <w:t xml:space="preserve">eserva </w:t>
      </w:r>
      <w:r>
        <w:rPr>
          <w:rFonts w:ascii="Times New Roman" w:eastAsia="Times New Roman" w:hAnsi="Times New Roman"/>
          <w:sz w:val="24"/>
          <w:szCs w:val="24"/>
          <w:lang w:eastAsia="pt-BR"/>
        </w:rPr>
        <w:t>e</w:t>
      </w:r>
      <w:r w:rsidR="00FC4C26" w:rsidRPr="00FC4C26">
        <w:rPr>
          <w:rFonts w:ascii="Times New Roman" w:eastAsia="Times New Roman" w:hAnsi="Times New Roman"/>
          <w:sz w:val="24"/>
          <w:szCs w:val="24"/>
          <w:lang w:eastAsia="pt-BR"/>
        </w:rPr>
        <w:t>xcedida a tolerância prevista, será cobrada uma hora cheia adicional ao preço por hora vigente para cada hora ou fração excedente de permanência.</w:t>
      </w:r>
    </w:p>
    <w:p w14:paraId="6BF796F7"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C88FD0A"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[RN030] Bloqueio por Dívida Pendente </w:t>
      </w:r>
    </w:p>
    <w:p w14:paraId="39283C72" w14:textId="7A7E5B7E"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Enquanto houver tempo excedente de reserva não quitado, o motorista ficará impedido de iniciar nova sessão de estacionamento ou acessar a funcionalidade de busca de vagas.</w:t>
      </w:r>
    </w:p>
    <w:p w14:paraId="5CD77A4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94FFA19"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[RN031] Cálculo do Valor da Sessão </w:t>
      </w:r>
    </w:p>
    <w:p w14:paraId="57A3B57C" w14:textId="6308F29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valor cobrado em sessões não-reservadas será calculado com base no tempo de permanência e no preço por hora vigente do estacionamento no momento da entrada.</w:t>
      </w:r>
    </w:p>
    <w:p w14:paraId="7AA2AB1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BB6A7CC"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DC4D09E" w14:textId="7283F764"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[RN032] Pagamento Manual pelo Motorista </w:t>
      </w:r>
    </w:p>
    <w:p w14:paraId="3E76283E" w14:textId="3C3A9076"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confirmação de pagamento da sessão será realizada manualmente pelo motorista, utilizando os meios de pagamento aceitos pela plataforma.</w:t>
      </w:r>
    </w:p>
    <w:p w14:paraId="6552F342"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E82117C"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[RN033] Meios de Pagamento Aceitos </w:t>
      </w:r>
    </w:p>
    <w:p w14:paraId="55F2B654" w14:textId="39500950"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Os meios de pagamento aceitos para encerramento de sessão são PIX e cartão de crédito ou débito previamente cadastrado pelo motorista.</w:t>
      </w:r>
    </w:p>
    <w:p w14:paraId="6FDB7FD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CB38170"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[RN034] Armazenamento Parcial de Cartão </w:t>
      </w:r>
    </w:p>
    <w:p w14:paraId="5B498C41" w14:textId="6EE5B090"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Para formas de pagamento por cartão, somente os 4 últimos dígitos do número e a validade no formato MM/AA serão armazenados pela plataforma.</w:t>
      </w:r>
    </w:p>
    <w:p w14:paraId="6725A313"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7918B2C"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[RN035] Proibição de Armazenamento de CVV </w:t>
      </w:r>
    </w:p>
    <w:p w14:paraId="2F968E5A" w14:textId="29EDEC5E"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código de segurança (CVV) do cartão jamais será transmitido à plataforma, processado ou armazenado em qualquer base de dados.</w:t>
      </w:r>
    </w:p>
    <w:p w14:paraId="10D7D6D1" w14:textId="77777777" w:rsidR="00847FF3" w:rsidRPr="00FC4C26"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96407A0"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[RN036] Validade do Cartão </w:t>
      </w:r>
    </w:p>
    <w:p w14:paraId="3DDFEC63" w14:textId="635906BA"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Não serão aceitos cartões cuja data de validade esteja expirada no momento do cadastro ou do pagamento.</w:t>
      </w:r>
    </w:p>
    <w:p w14:paraId="09783369"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5BAA04D"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[RN037] Validação Estrutural de Cartão </w:t>
      </w:r>
    </w:p>
    <w:p w14:paraId="527C55B3" w14:textId="3D858135"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Todo cartão cadastrado deverá ter seu número validado por algoritmo padrão de verificação, sendo rejeitados números estruturalmente inválidos.</w:t>
      </w:r>
    </w:p>
    <w:p w14:paraId="78C93B16"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0D126A2"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[RN038] Pagamento Encerra Sessão </w:t>
      </w:r>
    </w:p>
    <w:p w14:paraId="06F095AA" w14:textId="4358CD84"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confirmação de pagamento válido encerrará a sessão correspondente, alterando seu status para ENCERRADA e liberando a vaga para outros motoristas.</w:t>
      </w:r>
    </w:p>
    <w:p w14:paraId="4501B3E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4222F97"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[RN039] Confidencialidade da Chave PIX do Parceiro </w:t>
      </w:r>
    </w:p>
    <w:p w14:paraId="56AA41DF" w14:textId="206E5792"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chave PIX cadastrada por um estacionamento parceiro não será exposta em consultas públicas ou em respostas dirigidas a motoristas.</w:t>
      </w:r>
    </w:p>
    <w:p w14:paraId="17AAE287"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1A81CC94" w14:textId="77777777" w:rsidR="00847FF3"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B064CB1" w14:textId="77777777" w:rsidR="00847FF3" w:rsidRPr="00FC4C26"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782B969"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[RN040] Avaliação Após Uso </w:t>
      </w:r>
    </w:p>
    <w:p w14:paraId="5CADDACE" w14:textId="6E888C7E"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motorista somente poderá avaliar um estacionamento após possuir ao menos uma sessão encerrada nesse estacionamento.</w:t>
      </w:r>
    </w:p>
    <w:p w14:paraId="38E0406A"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8F47D82"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[RN041] Escala da Avaliação </w:t>
      </w:r>
    </w:p>
    <w:p w14:paraId="14B00607" w14:textId="00BB3532"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nota da avaliação será um número inteiro entre 1 e 5 estrelas.</w:t>
      </w:r>
    </w:p>
    <w:p w14:paraId="30712C3F"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28A3A94A"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[RN042] Comentário Opcional </w:t>
      </w:r>
    </w:p>
    <w:p w14:paraId="3FE3F151" w14:textId="467F9C80"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comentário escrito da avaliação é de preenchimento opcional para o motorista.</w:t>
      </w:r>
    </w:p>
    <w:p w14:paraId="50D6ED60"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6974BB2"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[RN043] Limite do Comentário </w:t>
      </w:r>
    </w:p>
    <w:p w14:paraId="26AD81CD" w14:textId="605D4E72"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Quando preenchido, o comentário da avaliação terá no máximo 500 caracteres.</w:t>
      </w:r>
    </w:p>
    <w:p w14:paraId="1CE17C82"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89B28E0"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[RN044] Moderação de Conteúdo </w:t>
      </w:r>
    </w:p>
    <w:p w14:paraId="6959597F" w14:textId="3BB92AE6" w:rsidR="00FC4C26" w:rsidRPr="00FC4C26" w:rsidRDefault="00FC4C26"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Comentários de avaliação que contenham linguagem ofensiva, discurso de ódio, ameaças, conteúdo sexual ou outros conteúdos sensíveis serão automaticamente reprovados e não publicados.</w:t>
      </w:r>
    </w:p>
    <w:p w14:paraId="2B98854E"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8434C06" w14:textId="28C86A08"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[RN045] Avaliação Única por Estacionamento </w:t>
      </w:r>
    </w:p>
    <w:p w14:paraId="22D1929F" w14:textId="567B6E4C"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motorista poderá realizar no máximo uma avaliação por estacionamento, sendo permitida a edição ou substituição da avaliação anterior.</w:t>
      </w:r>
    </w:p>
    <w:p w14:paraId="476A5CEB" w14:textId="7777777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C74C0DE"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[RN046] Cálculo da Média de Avaliações </w:t>
      </w:r>
    </w:p>
    <w:p w14:paraId="5CF2A804" w14:textId="49AF7DAA"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nota média de avaliação de um estacionamento será calculada como a média aritmética das notas válidas registradas, recalculada automaticamente a qualquer inserção, alteração ou remoção de avaliação.</w:t>
      </w:r>
    </w:p>
    <w:p w14:paraId="26D8859E"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D8E29D8"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[RN047] Selo de Qualidade </w:t>
      </w:r>
    </w:p>
    <w:p w14:paraId="3D395E68" w14:textId="5CE77E04" w:rsidR="00847FF3" w:rsidRDefault="00FC4C26"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Estacionamentos com nota média superior a 4,5 receberão destaque visual diferenciado nas listagens e no mapa, indicando alta qualidade percebida pelos motoristas.</w:t>
      </w:r>
    </w:p>
    <w:p w14:paraId="4D1C1E28" w14:textId="77777777" w:rsidR="00847FF3" w:rsidRDefault="00847FF3"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A0F6D45" w14:textId="77777777" w:rsidR="00847FF3" w:rsidRDefault="00847FF3"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6514641E" w14:textId="77777777" w:rsidR="00847FF3" w:rsidRDefault="00847FF3"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CEC02D9" w14:textId="77777777" w:rsidR="00847FF3" w:rsidRDefault="00847FF3" w:rsidP="00847FF3">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33A34AE"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[RN048] Suspensão de Selo por Desempenho </w:t>
      </w:r>
    </w:p>
    <w:p w14:paraId="66A35D87" w14:textId="01E82E05"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Estacionamentos que apresentarem nota média inferior a 3 estrelas em uma janela de 30 avaliações consecutivas terão o selo de qualidade suspenso até revisão manual pela administração da plataforma.</w:t>
      </w:r>
    </w:p>
    <w:p w14:paraId="2AB89570"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1477B186"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[RN049] Listagem Restrita a Ativos </w:t>
      </w:r>
    </w:p>
    <w:p w14:paraId="2447F76F" w14:textId="5536055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Apenas estacionamentos com cadastro ativo serão exibidos em listagens, no mapa e em buscas por proximidade.</w:t>
      </w:r>
    </w:p>
    <w:p w14:paraId="551B9805"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565D42A5"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[RN050] Busca por Proximidade </w:t>
      </w:r>
    </w:p>
    <w:p w14:paraId="77EC2CAC" w14:textId="4EE23021"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busca de estacionamentos próximos considerará a distância geográfica entre a localização informada pelo motorista e a localização cadastrada de cada estacionamento, dentro de um raio configurável.</w:t>
      </w:r>
    </w:p>
    <w:p w14:paraId="0CD75568"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467AE60"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[RN051] Atualização de Tarifas </w:t>
      </w:r>
    </w:p>
    <w:p w14:paraId="3A7AAA09" w14:textId="52D299EB"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estacionamento poderá alterar o preço por hora no máximo uma vez a cada 24 horas, garantindo previsibilidade ao motorista.</w:t>
      </w:r>
    </w:p>
    <w:p w14:paraId="214814AD"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531016E"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[RN052] Vagas Prioritárias </w:t>
      </w:r>
    </w:p>
    <w:p w14:paraId="0ED9F650" w14:textId="48998931"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estacionamento deverá sinalizar a quantidade de vagas destinadas a pessoas com deficiência, idosos e gestantes, em respeito à legislação vigente.</w:t>
      </w:r>
    </w:p>
    <w:p w14:paraId="7B36D38D"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F54D7E6"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[RN053] Horário de Funcionamento </w:t>
      </w:r>
    </w:p>
    <w:p w14:paraId="5ACB02C6" w14:textId="0410B0A2"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estacionamento operará dentro do horário de abertura e fechamento cadastrado, não sendo possível registrar entradas ou criar reservas fora desse intervalo.</w:t>
      </w:r>
    </w:p>
    <w:p w14:paraId="1182CBBA" w14:textId="77777777" w:rsidR="00847FF3" w:rsidRPr="00FC4C26" w:rsidRDefault="00847FF3"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4E07481"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[RN054] Operador Vinculado a Um Estacionamento </w:t>
      </w:r>
    </w:p>
    <w:p w14:paraId="39364A1C" w14:textId="61CE5D5C"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Cada operador de balcão estará vinculado a exatamente um estacionamento, e somente poderá gerar QR Codes de entrada e consultar ocupação desse estacionamento.</w:t>
      </w:r>
    </w:p>
    <w:p w14:paraId="297B8F1B"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6FDB2D5"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[RN055] Operador Inativo Não Acessa o Sistema </w:t>
      </w:r>
    </w:p>
    <w:p w14:paraId="72C5E863" w14:textId="0DDD89D7"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Operadores marcados como inativos não poderão autenticar-se no terminal de atendimento nem realizar qualquer operação na plataforma.</w:t>
      </w:r>
    </w:p>
    <w:p w14:paraId="6BF76B55"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11358475"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lastRenderedPageBreak/>
        <w:t xml:space="preserve">[RN056] Inadimplência de Estacionamento </w:t>
      </w:r>
    </w:p>
    <w:p w14:paraId="2D712476" w14:textId="71E249C8"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Estacionamentos com atraso superior a 10 dias no pagamento do plano de assinatura serão automaticamente removidos das listagens públicas, com direito a reinserção mediante regularização.</w:t>
      </w:r>
    </w:p>
    <w:p w14:paraId="32CD9B95"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21B10DB"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[RN057] Plano Premium do Motorista </w:t>
      </w:r>
    </w:p>
    <w:p w14:paraId="68909E81" w14:textId="4D27274A"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contratação do plano premium pelo motorista habilitará benefícios diferenciados na plataforma e seguirá ciclo de cobrança recorrente automática.</w:t>
      </w:r>
    </w:p>
    <w:p w14:paraId="0376A86B"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46B9EC0E"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[RN058] Exclusão de Conta pelo Titular </w:t>
      </w:r>
    </w:p>
    <w:p w14:paraId="0F1D9A53" w14:textId="13628CA2"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 motorista poderá solicitar a exclusão de sua conta a qualquer momento, hipótese em que seus dados pessoais e vínculos serão removidos da plataforma, ressalvadas obrigações legais de retenção.</w:t>
      </w:r>
    </w:p>
    <w:p w14:paraId="5FE9DB6E"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0969CD1F"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[RN059] Tratamento de Dados Pessoais </w:t>
      </w:r>
    </w:p>
    <w:p w14:paraId="7DB6255C" w14:textId="65A1C0AE"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Os dados pessoais de motoristas, administradores e operadores serão tratados exclusivamente para fins de operação da plataforma, conforme política de privacidade aceita no cadastro e em conformidade com a LGPD.</w:t>
      </w:r>
    </w:p>
    <w:p w14:paraId="2A4757F0" w14:textId="77777777" w:rsid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p>
    <w:p w14:paraId="79FC0E48" w14:textId="77777777" w:rsidR="00847FF3"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 xml:space="preserve">[RN060] Consentimento Expresso no Cadastro </w:t>
      </w:r>
    </w:p>
    <w:p w14:paraId="4FC43800" w14:textId="3AEEE60B" w:rsidR="00FC4C26" w:rsidRPr="00FC4C26" w:rsidRDefault="00FC4C26" w:rsidP="00FC4C26">
      <w:pPr>
        <w:autoSpaceDE w:val="0"/>
        <w:autoSpaceDN w:val="0"/>
        <w:adjustRightInd w:val="0"/>
        <w:spacing w:line="360" w:lineRule="auto"/>
        <w:ind w:firstLine="706"/>
        <w:jc w:val="both"/>
        <w:rPr>
          <w:rFonts w:ascii="Times New Roman" w:eastAsia="Times New Roman" w:hAnsi="Times New Roman"/>
          <w:sz w:val="24"/>
          <w:szCs w:val="24"/>
          <w:lang w:eastAsia="pt-BR"/>
        </w:rPr>
      </w:pPr>
      <w:r w:rsidRPr="00FC4C26">
        <w:rPr>
          <w:rFonts w:ascii="Times New Roman" w:eastAsia="Times New Roman" w:hAnsi="Times New Roman"/>
          <w:sz w:val="24"/>
          <w:szCs w:val="24"/>
          <w:lang w:eastAsia="pt-BR"/>
        </w:rPr>
        <w:t>A criação de cadastro na plataforma exigirá aceite expresso aos Termos de Uso e à Política de Privacidade, sem o qual o cadastro não será concluído.</w:t>
      </w:r>
    </w:p>
    <w:p w14:paraId="210DA46D" w14:textId="77777777" w:rsidR="00C20981" w:rsidRDefault="00C20981" w:rsidP="0081256C">
      <w:pPr>
        <w:autoSpaceDE w:val="0"/>
        <w:autoSpaceDN w:val="0"/>
        <w:adjustRightInd w:val="0"/>
        <w:spacing w:line="360" w:lineRule="auto"/>
        <w:jc w:val="both"/>
        <w:rPr>
          <w:rFonts w:ascii="Times New Roman" w:hAnsi="Times New Roman"/>
          <w:sz w:val="24"/>
          <w:szCs w:val="24"/>
        </w:rPr>
      </w:pPr>
    </w:p>
    <w:p w14:paraId="0D01AF44" w14:textId="52B5CF1C" w:rsidR="00B27B14" w:rsidRDefault="00812AC2" w:rsidP="002367CC">
      <w:pPr>
        <w:pStyle w:val="Ttulo2"/>
      </w:pPr>
      <w:bookmarkStart w:id="140" w:name="_Toc231160105"/>
      <w:bookmarkStart w:id="141" w:name="_Toc164351177"/>
      <w:bookmarkStart w:id="142" w:name="_Toc164355019"/>
      <w:r w:rsidRPr="0009717B">
        <w:t>Protótipo da aplicação</w:t>
      </w:r>
      <w:bookmarkEnd w:id="140"/>
      <w:r w:rsidRPr="0009717B">
        <w:t xml:space="preserve"> </w:t>
      </w:r>
      <w:bookmarkEnd w:id="141"/>
      <w:bookmarkEnd w:id="142"/>
    </w:p>
    <w:p w14:paraId="40CFE9D7" w14:textId="77777777" w:rsidR="00161FBA" w:rsidRPr="00161FBA" w:rsidRDefault="00161FBA" w:rsidP="00E51EEF">
      <w:pPr>
        <w:spacing w:line="360" w:lineRule="auto"/>
        <w:ind w:firstLine="709"/>
        <w:jc w:val="both"/>
      </w:pPr>
    </w:p>
    <w:p w14:paraId="601216BD" w14:textId="6ECF9B95" w:rsidR="00B27B14" w:rsidRDefault="00B27B14" w:rsidP="00E51EEF">
      <w:pPr>
        <w:pStyle w:val="NormalWeb"/>
        <w:spacing w:before="0" w:beforeAutospacing="0" w:after="0" w:afterAutospacing="0" w:line="360" w:lineRule="auto"/>
        <w:ind w:firstLine="709"/>
        <w:jc w:val="both"/>
      </w:pPr>
      <w:r>
        <w:t xml:space="preserve">O protótipo da aplicação </w:t>
      </w:r>
      <w:r w:rsidRPr="00161FBA">
        <w:rPr>
          <w:rStyle w:val="nfase"/>
          <w:b w:val="0"/>
          <w:bCs w:val="0"/>
        </w:rPr>
        <w:t>Parada Certa</w:t>
      </w:r>
      <w:r>
        <w:t xml:space="preserve"> foi desenvolvido com o objetivo de representar a</w:t>
      </w:r>
      <w:r w:rsidR="00E51EEF">
        <w:t>s</w:t>
      </w:r>
      <w:r>
        <w:t xml:space="preserve"> interface</w:t>
      </w:r>
      <w:r w:rsidR="00E51EEF">
        <w:t>s</w:t>
      </w:r>
      <w:r>
        <w:t xml:space="preserve"> visua</w:t>
      </w:r>
      <w:r w:rsidR="00E51EEF">
        <w:t>is</w:t>
      </w:r>
      <w:r>
        <w:t xml:space="preserve"> do sistema, demonstrando a forma como o usuário interage com as principais funcionalidades. As telas foram projetadas para oferecer uma navegação intuitiva e responsiva, garantindo acessibilidade tanto </w:t>
      </w:r>
      <w:r w:rsidR="008F6AFF">
        <w:t xml:space="preserve">pela </w:t>
      </w:r>
      <w:r w:rsidR="006E0BB2">
        <w:rPr>
          <w:i/>
          <w:iCs/>
        </w:rPr>
        <w:t>Web</w:t>
      </w:r>
      <w:r w:rsidR="006E0BB2">
        <w:t xml:space="preserve"> </w:t>
      </w:r>
      <w:r w:rsidR="005E425F">
        <w:t xml:space="preserve">em computadores, </w:t>
      </w:r>
      <w:r>
        <w:t xml:space="preserve">quanto em </w:t>
      </w:r>
      <w:r w:rsidRPr="00D46FC1">
        <w:rPr>
          <w:i/>
          <w:iCs/>
        </w:rPr>
        <w:t>smartphones</w:t>
      </w:r>
      <w:r>
        <w:t>.</w:t>
      </w:r>
    </w:p>
    <w:p w14:paraId="238B47E9" w14:textId="4786BE50" w:rsidR="00B27B14" w:rsidRDefault="00B27B14" w:rsidP="00D46FC1">
      <w:pPr>
        <w:pStyle w:val="NormalWeb"/>
        <w:spacing w:before="0" w:beforeAutospacing="0" w:after="0" w:afterAutospacing="0" w:line="360" w:lineRule="auto"/>
        <w:ind w:firstLine="709"/>
        <w:jc w:val="both"/>
      </w:pPr>
      <w:r>
        <w:t xml:space="preserve">As interfaces a seguir ilustram o fluxo de utilização do sistema, desde o cadastro e login do usuário até o acesso às informações do perfil, funcionalidades administrativas e </w:t>
      </w:r>
      <w:r w:rsidR="00D46FC1">
        <w:t xml:space="preserve">analíticas </w:t>
      </w:r>
      <w:r>
        <w:t>da plataforma.</w:t>
      </w:r>
    </w:p>
    <w:p w14:paraId="79B74E4E" w14:textId="1CB2DAA9" w:rsidR="003D2E3C" w:rsidRDefault="003D2E3C" w:rsidP="006D5E66">
      <w:pPr>
        <w:pStyle w:val="Legenda"/>
      </w:pPr>
    </w:p>
    <w:p w14:paraId="505A431A" w14:textId="7F7E558A" w:rsidR="00AA1656" w:rsidRDefault="00AA1656" w:rsidP="006D5E66">
      <w:pPr>
        <w:pStyle w:val="Legenda"/>
      </w:pPr>
      <w:bookmarkStart w:id="143" w:name="_Toc231160159"/>
      <w:r>
        <w:t xml:space="preserve">Figura </w:t>
      </w:r>
      <w:fldSimple w:instr=" SEQ Figura \* ARABIC ">
        <w:r w:rsidR="00064890">
          <w:rPr>
            <w:noProof/>
          </w:rPr>
          <w:t>12</w:t>
        </w:r>
      </w:fldSimple>
      <w:r>
        <w:t xml:space="preserve"> - </w:t>
      </w:r>
      <w:r w:rsidRPr="00CD28A3">
        <w:t>Tela de cadastro</w:t>
      </w:r>
      <w:bookmarkEnd w:id="143"/>
    </w:p>
    <w:p w14:paraId="004B45A0" w14:textId="2F5B55C6" w:rsidR="00D46FC1" w:rsidRDefault="003E3F1F" w:rsidP="00D46FC1">
      <w:pPr>
        <w:keepNext/>
        <w:autoSpaceDE w:val="0"/>
        <w:autoSpaceDN w:val="0"/>
        <w:adjustRightInd w:val="0"/>
        <w:spacing w:line="360" w:lineRule="auto"/>
        <w:jc w:val="center"/>
      </w:pPr>
      <w:r w:rsidRPr="003E3F1F">
        <w:rPr>
          <w:noProof/>
        </w:rPr>
        <w:drawing>
          <wp:inline distT="0" distB="0" distL="0" distR="0" wp14:anchorId="5DF65502" wp14:editId="51CB7ED0">
            <wp:extent cx="2443238" cy="4284921"/>
            <wp:effectExtent l="0" t="0" r="0" b="1905"/>
            <wp:docPr id="95687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1209" name=""/>
                    <pic:cNvPicPr/>
                  </pic:nvPicPr>
                  <pic:blipFill>
                    <a:blip r:embed="rId22"/>
                    <a:stretch>
                      <a:fillRect/>
                    </a:stretch>
                  </pic:blipFill>
                  <pic:spPr>
                    <a:xfrm>
                      <a:off x="0" y="0"/>
                      <a:ext cx="2459903" cy="4314147"/>
                    </a:xfrm>
                    <a:prstGeom prst="rect">
                      <a:avLst/>
                    </a:prstGeom>
                  </pic:spPr>
                </pic:pic>
              </a:graphicData>
            </a:graphic>
          </wp:inline>
        </w:drawing>
      </w:r>
    </w:p>
    <w:p w14:paraId="16C28300" w14:textId="29FAE890" w:rsidR="00D46FC1" w:rsidRDefault="00D46FC1" w:rsidP="006D5E66">
      <w:pPr>
        <w:pStyle w:val="Legenda"/>
      </w:pPr>
      <w:r>
        <w:t>Fonte: Os autores (2025)</w:t>
      </w:r>
    </w:p>
    <w:p w14:paraId="00EE83A7" w14:textId="77777777" w:rsidR="009F4DF4" w:rsidRPr="00D46FC1" w:rsidRDefault="009F4DF4" w:rsidP="009F4DF4"/>
    <w:p w14:paraId="2C5482C0" w14:textId="65A92EC2" w:rsidR="001D2529" w:rsidRDefault="00C56B08" w:rsidP="003D2E3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6C2921">
        <w:rPr>
          <w:rFonts w:ascii="Times New Roman" w:hAnsi="Times New Roman"/>
          <w:sz w:val="24"/>
          <w:szCs w:val="24"/>
        </w:rPr>
        <w:t>12</w:t>
      </w:r>
      <w:r>
        <w:rPr>
          <w:rFonts w:ascii="Times New Roman" w:hAnsi="Times New Roman"/>
          <w:sz w:val="24"/>
          <w:szCs w:val="24"/>
        </w:rPr>
        <w:t>, demonstra a</w:t>
      </w:r>
      <w:r w:rsidR="003D2E3C">
        <w:rPr>
          <w:rFonts w:ascii="Times New Roman" w:hAnsi="Times New Roman"/>
          <w:sz w:val="24"/>
          <w:szCs w:val="24"/>
        </w:rPr>
        <w:t xml:space="preserve"> tela de cadastro de motoristas e estacionamentos</w:t>
      </w:r>
      <w:r w:rsidR="00EF0911">
        <w:rPr>
          <w:rFonts w:ascii="Times New Roman" w:hAnsi="Times New Roman"/>
          <w:sz w:val="24"/>
          <w:szCs w:val="24"/>
        </w:rPr>
        <w:t xml:space="preserve"> é mostrado os dados básicos necessários para a inicialização de um cadastramento de contas no sistema</w:t>
      </w:r>
      <w:r w:rsidR="003D2E3C">
        <w:rPr>
          <w:rFonts w:ascii="Times New Roman" w:hAnsi="Times New Roman"/>
          <w:sz w:val="24"/>
          <w:szCs w:val="24"/>
        </w:rPr>
        <w:t>, são utilizadas as regras de negócio [RN001], [RN002] e [RN007], mantendo a LGPD e garantindo a confiabilidade dos dados</w:t>
      </w:r>
      <w:r w:rsidR="00EF0911">
        <w:rPr>
          <w:rFonts w:ascii="Times New Roman" w:hAnsi="Times New Roman"/>
          <w:sz w:val="24"/>
          <w:szCs w:val="24"/>
        </w:rPr>
        <w:t>, e os requisitos funcionais [RF001], [RF002], [RF016</w:t>
      </w:r>
      <w:r w:rsidR="00EF0911">
        <w:rPr>
          <w:rFonts w:ascii="Times New Roman" w:hAnsi="Times New Roman"/>
          <w:sz w:val="26"/>
          <w:szCs w:val="26"/>
        </w:rPr>
        <w:t>]</w:t>
      </w:r>
      <w:r w:rsidR="00EF0911">
        <w:rPr>
          <w:rFonts w:ascii="Times New Roman" w:hAnsi="Times New Roman"/>
          <w:sz w:val="24"/>
          <w:szCs w:val="24"/>
        </w:rPr>
        <w:t xml:space="preserve"> e [RF018].</w:t>
      </w:r>
    </w:p>
    <w:p w14:paraId="00124AD3" w14:textId="44ECF77A" w:rsidR="003D2E3C" w:rsidRDefault="003D2E3C" w:rsidP="006D5E66">
      <w:pPr>
        <w:pStyle w:val="Legenda"/>
      </w:pPr>
    </w:p>
    <w:p w14:paraId="787742DC" w14:textId="4FAA4910" w:rsidR="00AA1656" w:rsidRDefault="00AA1656" w:rsidP="006D5E66">
      <w:pPr>
        <w:pStyle w:val="Legenda"/>
      </w:pPr>
      <w:bookmarkStart w:id="144" w:name="_Toc231160160"/>
      <w:r>
        <w:t xml:space="preserve">Figura </w:t>
      </w:r>
      <w:fldSimple w:instr=" SEQ Figura \* ARABIC ">
        <w:r w:rsidR="00064890">
          <w:rPr>
            <w:noProof/>
          </w:rPr>
          <w:t>13</w:t>
        </w:r>
      </w:fldSimple>
      <w:r>
        <w:t xml:space="preserve"> - </w:t>
      </w:r>
      <w:r w:rsidRPr="00FD3480">
        <w:t>Tela de login</w:t>
      </w:r>
      <w:bookmarkEnd w:id="144"/>
    </w:p>
    <w:p w14:paraId="175F1F40" w14:textId="592C5442" w:rsidR="003D2E3C" w:rsidRDefault="003E3F1F" w:rsidP="003D2E3C">
      <w:pPr>
        <w:keepNext/>
        <w:autoSpaceDE w:val="0"/>
        <w:autoSpaceDN w:val="0"/>
        <w:adjustRightInd w:val="0"/>
        <w:spacing w:line="360" w:lineRule="auto"/>
        <w:jc w:val="center"/>
      </w:pPr>
      <w:r w:rsidRPr="003E3F1F">
        <w:rPr>
          <w:noProof/>
        </w:rPr>
        <w:drawing>
          <wp:inline distT="0" distB="0" distL="0" distR="0" wp14:anchorId="14A950A8" wp14:editId="3E87E6FE">
            <wp:extent cx="2324424" cy="4658375"/>
            <wp:effectExtent l="0" t="0" r="0" b="8890"/>
            <wp:docPr id="1403308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8401" name=""/>
                    <pic:cNvPicPr/>
                  </pic:nvPicPr>
                  <pic:blipFill>
                    <a:blip r:embed="rId23"/>
                    <a:stretch>
                      <a:fillRect/>
                    </a:stretch>
                  </pic:blipFill>
                  <pic:spPr>
                    <a:xfrm>
                      <a:off x="0" y="0"/>
                      <a:ext cx="2324424" cy="4658375"/>
                    </a:xfrm>
                    <a:prstGeom prst="rect">
                      <a:avLst/>
                    </a:prstGeom>
                  </pic:spPr>
                </pic:pic>
              </a:graphicData>
            </a:graphic>
          </wp:inline>
        </w:drawing>
      </w:r>
    </w:p>
    <w:p w14:paraId="63B1A9DD" w14:textId="7FE84D2E" w:rsidR="003D2E3C" w:rsidRDefault="003D2E3C" w:rsidP="006D5E66">
      <w:pPr>
        <w:pStyle w:val="Legenda"/>
      </w:pPr>
      <w:r>
        <w:t>Fonte: Os autores (2025)</w:t>
      </w:r>
    </w:p>
    <w:p w14:paraId="0D26D22D" w14:textId="77777777" w:rsidR="009F4DF4" w:rsidRPr="003D2E3C" w:rsidRDefault="009F4DF4" w:rsidP="009F4DF4"/>
    <w:p w14:paraId="5AE8F8E5" w14:textId="4FE45719" w:rsidR="00D46FC1" w:rsidRPr="00EF0911" w:rsidRDefault="003D2E3C" w:rsidP="00EF091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tela de </w:t>
      </w:r>
      <w:r w:rsidRPr="003D2E3C">
        <w:rPr>
          <w:rFonts w:ascii="Times New Roman" w:hAnsi="Times New Roman"/>
          <w:i/>
          <w:iCs/>
          <w:sz w:val="24"/>
          <w:szCs w:val="24"/>
        </w:rPr>
        <w:t>login</w:t>
      </w:r>
      <w:r w:rsidR="00C56B08">
        <w:rPr>
          <w:rFonts w:ascii="Times New Roman" w:hAnsi="Times New Roman"/>
          <w:i/>
          <w:iCs/>
          <w:sz w:val="24"/>
          <w:szCs w:val="24"/>
        </w:rPr>
        <w:t xml:space="preserve"> </w:t>
      </w:r>
      <w:r w:rsidR="00C56B08" w:rsidRPr="00C56B08">
        <w:rPr>
          <w:rFonts w:ascii="Times New Roman" w:hAnsi="Times New Roman"/>
          <w:sz w:val="24"/>
          <w:szCs w:val="24"/>
        </w:rPr>
        <w:t xml:space="preserve">na figura </w:t>
      </w:r>
      <w:r w:rsidR="006C2921">
        <w:rPr>
          <w:rFonts w:ascii="Times New Roman" w:hAnsi="Times New Roman"/>
          <w:sz w:val="24"/>
          <w:szCs w:val="24"/>
        </w:rPr>
        <w:t>13</w:t>
      </w:r>
      <w:r w:rsidR="00EF0911">
        <w:rPr>
          <w:rFonts w:ascii="Times New Roman" w:hAnsi="Times New Roman"/>
          <w:i/>
          <w:iCs/>
          <w:sz w:val="24"/>
          <w:szCs w:val="24"/>
        </w:rPr>
        <w:t xml:space="preserve">, </w:t>
      </w:r>
      <w:r w:rsidR="00EF0911">
        <w:rPr>
          <w:rFonts w:ascii="Times New Roman" w:hAnsi="Times New Roman"/>
          <w:sz w:val="24"/>
          <w:szCs w:val="24"/>
        </w:rPr>
        <w:t xml:space="preserve">os campos e-mail e senha são utilizados para conexão, sendo possível cadastrar e recuperar senha caso necessário. São utilizadas as regras de negócio </w:t>
      </w:r>
      <w:r w:rsidR="009F4DF4">
        <w:rPr>
          <w:rFonts w:ascii="Times New Roman" w:hAnsi="Times New Roman"/>
          <w:sz w:val="24"/>
          <w:szCs w:val="24"/>
        </w:rPr>
        <w:t>[RN007] e [RN009], mantendo a segurança dos dados de acordo com a LGPD, e a verificação de inadimplência por parte do pagamento dos estacionamentos, e os requisitos funcionais [RF003], [RF017], [RF018] e [RF019].</w:t>
      </w:r>
    </w:p>
    <w:p w14:paraId="5C13F338"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2CF17E4A"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48B129C" w14:textId="2FD53100" w:rsidR="00AA1656" w:rsidRDefault="00AA1656" w:rsidP="006D5E66">
      <w:pPr>
        <w:pStyle w:val="Legenda"/>
      </w:pPr>
      <w:bookmarkStart w:id="145" w:name="_Toc231160161"/>
      <w:r>
        <w:lastRenderedPageBreak/>
        <w:t xml:space="preserve">Figura </w:t>
      </w:r>
      <w:fldSimple w:instr=" SEQ Figura \* ARABIC ">
        <w:r w:rsidR="00064890">
          <w:rPr>
            <w:noProof/>
          </w:rPr>
          <w:t>14</w:t>
        </w:r>
      </w:fldSimple>
      <w:r>
        <w:t xml:space="preserve"> - </w:t>
      </w:r>
      <w:r w:rsidRPr="00747AAC">
        <w:t>Mapa e verificação de estacionamento</w:t>
      </w:r>
      <w:bookmarkEnd w:id="145"/>
    </w:p>
    <w:p w14:paraId="3E801D7F" w14:textId="099D9DC5" w:rsidR="009F4DF4" w:rsidRDefault="003E3F1F" w:rsidP="009F4DF4">
      <w:pPr>
        <w:keepNext/>
        <w:autoSpaceDE w:val="0"/>
        <w:autoSpaceDN w:val="0"/>
        <w:adjustRightInd w:val="0"/>
        <w:spacing w:line="360" w:lineRule="auto"/>
        <w:jc w:val="center"/>
      </w:pPr>
      <w:r w:rsidRPr="003E3F1F">
        <w:rPr>
          <w:noProof/>
        </w:rPr>
        <w:drawing>
          <wp:inline distT="0" distB="0" distL="0" distR="0" wp14:anchorId="7EBA3DD8" wp14:editId="49E378E9">
            <wp:extent cx="2676899" cy="5096586"/>
            <wp:effectExtent l="0" t="0" r="9525" b="0"/>
            <wp:docPr id="31700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410" name=""/>
                    <pic:cNvPicPr/>
                  </pic:nvPicPr>
                  <pic:blipFill>
                    <a:blip r:embed="rId24"/>
                    <a:stretch>
                      <a:fillRect/>
                    </a:stretch>
                  </pic:blipFill>
                  <pic:spPr>
                    <a:xfrm>
                      <a:off x="0" y="0"/>
                      <a:ext cx="2676899" cy="5096586"/>
                    </a:xfrm>
                    <a:prstGeom prst="rect">
                      <a:avLst/>
                    </a:prstGeom>
                  </pic:spPr>
                </pic:pic>
              </a:graphicData>
            </a:graphic>
          </wp:inline>
        </w:drawing>
      </w:r>
    </w:p>
    <w:p w14:paraId="742CB1DC" w14:textId="4E1973F9" w:rsidR="009F4DF4" w:rsidRDefault="009F4DF4" w:rsidP="006D5E66">
      <w:pPr>
        <w:pStyle w:val="Legenda"/>
      </w:pPr>
      <w:r>
        <w:t>Fonte: Os autores (2025)</w:t>
      </w:r>
    </w:p>
    <w:p w14:paraId="74D45B17" w14:textId="77777777" w:rsidR="009F4DF4" w:rsidRPr="009F4DF4" w:rsidRDefault="009F4DF4" w:rsidP="009F4DF4"/>
    <w:p w14:paraId="609E7E79" w14:textId="15A52A41" w:rsidR="00D46FC1" w:rsidRDefault="009F4DF4" w:rsidP="00F17E1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w:t>
      </w:r>
      <w:r w:rsidR="00C56B08">
        <w:rPr>
          <w:rFonts w:ascii="Times New Roman" w:hAnsi="Times New Roman"/>
          <w:sz w:val="24"/>
          <w:szCs w:val="24"/>
        </w:rPr>
        <w:t xml:space="preserve">da figura </w:t>
      </w:r>
      <w:r w:rsidR="006C2921">
        <w:rPr>
          <w:rFonts w:ascii="Times New Roman" w:hAnsi="Times New Roman"/>
          <w:sz w:val="24"/>
          <w:szCs w:val="24"/>
        </w:rPr>
        <w:t>14</w:t>
      </w:r>
      <w:r w:rsidR="00C56B08">
        <w:rPr>
          <w:rFonts w:ascii="Times New Roman" w:hAnsi="Times New Roman"/>
          <w:sz w:val="24"/>
          <w:szCs w:val="24"/>
        </w:rPr>
        <w:t xml:space="preserve"> </w:t>
      </w:r>
      <w:r>
        <w:rPr>
          <w:rFonts w:ascii="Times New Roman" w:hAnsi="Times New Roman"/>
          <w:sz w:val="24"/>
          <w:szCs w:val="24"/>
        </w:rPr>
        <w:t xml:space="preserve">representa o primeiro momento de interação entre o motorista e o estabelecimento, sendo disponibilizado as avaliações, quantidades de vagas disponíveis, localização e o botão </w:t>
      </w:r>
      <w:r w:rsidR="002D36FA">
        <w:rPr>
          <w:rFonts w:ascii="Times New Roman" w:hAnsi="Times New Roman"/>
          <w:sz w:val="24"/>
          <w:szCs w:val="24"/>
        </w:rPr>
        <w:t>“</w:t>
      </w:r>
      <w:r>
        <w:rPr>
          <w:rFonts w:ascii="Times New Roman" w:hAnsi="Times New Roman"/>
          <w:sz w:val="24"/>
          <w:szCs w:val="24"/>
        </w:rPr>
        <w:t>Iniciar Navegação</w:t>
      </w:r>
      <w:r w:rsidR="002D36FA">
        <w:rPr>
          <w:rFonts w:ascii="Times New Roman" w:hAnsi="Times New Roman"/>
          <w:sz w:val="24"/>
          <w:szCs w:val="24"/>
        </w:rPr>
        <w:t>”</w:t>
      </w:r>
      <w:r>
        <w:rPr>
          <w:rFonts w:ascii="Times New Roman" w:hAnsi="Times New Roman"/>
          <w:sz w:val="24"/>
          <w:szCs w:val="24"/>
        </w:rPr>
        <w:t xml:space="preserve">, disponibilizado para guiar o motorista até o estacionamento. São utilizadas as regras de negócio </w:t>
      </w:r>
      <w:r w:rsidR="00F17E13">
        <w:rPr>
          <w:rFonts w:ascii="Times New Roman" w:hAnsi="Times New Roman"/>
          <w:sz w:val="24"/>
          <w:szCs w:val="24"/>
        </w:rPr>
        <w:t>[RN003], [RN006], [RN007], [RN008], [RN010</w:t>
      </w:r>
      <w:r w:rsidR="00F17E13">
        <w:rPr>
          <w:rFonts w:ascii="Times New Roman" w:hAnsi="Times New Roman"/>
          <w:sz w:val="26"/>
          <w:szCs w:val="26"/>
        </w:rPr>
        <w:t>]</w:t>
      </w:r>
      <w:r w:rsidR="00F17E13">
        <w:rPr>
          <w:rFonts w:ascii="Times New Roman" w:hAnsi="Times New Roman"/>
          <w:sz w:val="24"/>
          <w:szCs w:val="24"/>
        </w:rPr>
        <w:t xml:space="preserve"> e [RN014], garantindo confiança sobre as avaliações, integridade e qualidade de serviço, e os requisitos funcionais [RF00</w:t>
      </w:r>
      <w:r w:rsidR="00F17E13" w:rsidRPr="00F17E13">
        <w:rPr>
          <w:rFonts w:ascii="Times New Roman" w:hAnsi="Times New Roman"/>
          <w:sz w:val="24"/>
          <w:szCs w:val="24"/>
        </w:rPr>
        <w:t>4</w:t>
      </w:r>
      <w:r w:rsidR="00F17E13">
        <w:rPr>
          <w:rFonts w:ascii="Times New Roman" w:hAnsi="Times New Roman"/>
          <w:sz w:val="24"/>
          <w:szCs w:val="24"/>
        </w:rPr>
        <w:t>], [RF00</w:t>
      </w:r>
      <w:r w:rsidR="00F17E13" w:rsidRPr="00F17E13">
        <w:rPr>
          <w:rFonts w:ascii="Times New Roman" w:hAnsi="Times New Roman"/>
          <w:sz w:val="24"/>
          <w:szCs w:val="24"/>
        </w:rPr>
        <w:t>5</w:t>
      </w:r>
      <w:r w:rsidR="00F17E13">
        <w:rPr>
          <w:rFonts w:ascii="Times New Roman" w:hAnsi="Times New Roman"/>
          <w:sz w:val="24"/>
          <w:szCs w:val="24"/>
        </w:rPr>
        <w:t>], [RF00</w:t>
      </w:r>
      <w:r w:rsidR="00F17E13" w:rsidRPr="00F17E13">
        <w:rPr>
          <w:rFonts w:ascii="Times New Roman" w:hAnsi="Times New Roman"/>
          <w:sz w:val="24"/>
          <w:szCs w:val="24"/>
        </w:rPr>
        <w:t>6</w:t>
      </w:r>
      <w:r w:rsidR="00F17E13">
        <w:rPr>
          <w:rFonts w:ascii="Times New Roman" w:hAnsi="Times New Roman"/>
          <w:sz w:val="24"/>
          <w:szCs w:val="24"/>
        </w:rPr>
        <w:t>], [RF00</w:t>
      </w:r>
      <w:r w:rsidR="00F17E13" w:rsidRPr="00F17E13">
        <w:rPr>
          <w:rFonts w:ascii="Times New Roman" w:hAnsi="Times New Roman"/>
          <w:sz w:val="24"/>
          <w:szCs w:val="24"/>
        </w:rPr>
        <w:t>7</w:t>
      </w:r>
      <w:r w:rsidR="00F17E13">
        <w:rPr>
          <w:rFonts w:ascii="Times New Roman" w:hAnsi="Times New Roman"/>
          <w:sz w:val="24"/>
          <w:szCs w:val="24"/>
        </w:rPr>
        <w:t>], [RF00</w:t>
      </w:r>
      <w:r w:rsidR="00F17E13" w:rsidRPr="00F17E13">
        <w:rPr>
          <w:rFonts w:ascii="Times New Roman" w:hAnsi="Times New Roman"/>
          <w:sz w:val="24"/>
          <w:szCs w:val="24"/>
        </w:rPr>
        <w:t>8</w:t>
      </w:r>
      <w:r w:rsidR="00F17E13">
        <w:rPr>
          <w:rFonts w:ascii="Times New Roman" w:hAnsi="Times New Roman"/>
          <w:sz w:val="24"/>
          <w:szCs w:val="24"/>
        </w:rPr>
        <w:t>], [RF00</w:t>
      </w:r>
      <w:r w:rsidR="00F17E13" w:rsidRPr="00F17E13">
        <w:rPr>
          <w:rFonts w:ascii="Times New Roman" w:hAnsi="Times New Roman"/>
          <w:sz w:val="24"/>
          <w:szCs w:val="24"/>
        </w:rPr>
        <w:t>9</w:t>
      </w:r>
      <w:r w:rsidR="00F17E13">
        <w:rPr>
          <w:rFonts w:ascii="Times New Roman" w:hAnsi="Times New Roman"/>
          <w:sz w:val="24"/>
          <w:szCs w:val="24"/>
        </w:rPr>
        <w:t>]</w:t>
      </w:r>
      <w:r w:rsidR="00F17E13" w:rsidRPr="00F17E13">
        <w:rPr>
          <w:rFonts w:ascii="Times New Roman" w:hAnsi="Times New Roman"/>
          <w:sz w:val="24"/>
          <w:szCs w:val="24"/>
        </w:rPr>
        <w:t>,</w:t>
      </w:r>
      <w:r w:rsidR="00F17E13">
        <w:rPr>
          <w:rFonts w:ascii="Times New Roman" w:hAnsi="Times New Roman"/>
          <w:sz w:val="24"/>
          <w:szCs w:val="24"/>
        </w:rPr>
        <w:t xml:space="preserve"> [RF0</w:t>
      </w:r>
      <w:r w:rsidR="00F17E13" w:rsidRPr="00F17E13">
        <w:rPr>
          <w:rFonts w:ascii="Times New Roman" w:hAnsi="Times New Roman"/>
          <w:sz w:val="24"/>
          <w:szCs w:val="24"/>
        </w:rPr>
        <w:t>11</w:t>
      </w:r>
      <w:r w:rsidR="00F17E13">
        <w:rPr>
          <w:rFonts w:ascii="Times New Roman" w:hAnsi="Times New Roman"/>
          <w:sz w:val="24"/>
          <w:szCs w:val="24"/>
        </w:rPr>
        <w:t>] e</w:t>
      </w:r>
      <w:r w:rsidR="00F17E13" w:rsidRPr="00F17E13">
        <w:rPr>
          <w:rFonts w:ascii="Times New Roman" w:hAnsi="Times New Roman"/>
          <w:sz w:val="24"/>
          <w:szCs w:val="24"/>
        </w:rPr>
        <w:t xml:space="preserve"> </w:t>
      </w:r>
      <w:r w:rsidR="00F17E13">
        <w:rPr>
          <w:rFonts w:ascii="Times New Roman" w:hAnsi="Times New Roman"/>
          <w:sz w:val="24"/>
          <w:szCs w:val="24"/>
        </w:rPr>
        <w:t>[RF0</w:t>
      </w:r>
      <w:r w:rsidR="00F17E13" w:rsidRPr="00F17E13">
        <w:rPr>
          <w:rFonts w:ascii="Times New Roman" w:hAnsi="Times New Roman"/>
          <w:sz w:val="24"/>
          <w:szCs w:val="24"/>
        </w:rPr>
        <w:t>20</w:t>
      </w:r>
      <w:r w:rsidR="00F17E13">
        <w:rPr>
          <w:rFonts w:ascii="Times New Roman" w:hAnsi="Times New Roman"/>
          <w:sz w:val="24"/>
          <w:szCs w:val="24"/>
        </w:rPr>
        <w:t>].</w:t>
      </w:r>
    </w:p>
    <w:p w14:paraId="30590A31"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7347B3E7" w14:textId="4B5E3293" w:rsidR="00CC67E3" w:rsidRDefault="00CC67E3" w:rsidP="006D5E66">
      <w:pPr>
        <w:pStyle w:val="Legenda"/>
      </w:pPr>
      <w:bookmarkStart w:id="146" w:name="_Toc231160162"/>
      <w:r>
        <w:lastRenderedPageBreak/>
        <w:t xml:space="preserve">Figura </w:t>
      </w:r>
      <w:fldSimple w:instr=" SEQ Figura \* ARABIC ">
        <w:r w:rsidR="00064890">
          <w:rPr>
            <w:noProof/>
          </w:rPr>
          <w:t>15</w:t>
        </w:r>
      </w:fldSimple>
      <w:r>
        <w:t xml:space="preserve"> - </w:t>
      </w:r>
      <w:r w:rsidRPr="003C47B7">
        <w:t>Tela de pagamento</w:t>
      </w:r>
      <w:bookmarkEnd w:id="146"/>
    </w:p>
    <w:p w14:paraId="4A15F4F6" w14:textId="7D760C1C" w:rsidR="00F17E13" w:rsidRDefault="003E3F1F" w:rsidP="00F17E13">
      <w:pPr>
        <w:keepNext/>
        <w:autoSpaceDE w:val="0"/>
        <w:autoSpaceDN w:val="0"/>
        <w:adjustRightInd w:val="0"/>
        <w:spacing w:line="360" w:lineRule="auto"/>
        <w:jc w:val="center"/>
      </w:pPr>
      <w:r w:rsidRPr="003E3F1F">
        <w:rPr>
          <w:noProof/>
        </w:rPr>
        <w:drawing>
          <wp:inline distT="0" distB="0" distL="0" distR="0" wp14:anchorId="34BB97BE" wp14:editId="1BB91A62">
            <wp:extent cx="2686425" cy="5258534"/>
            <wp:effectExtent l="0" t="0" r="0" b="0"/>
            <wp:docPr id="1747959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9722" name=""/>
                    <pic:cNvPicPr/>
                  </pic:nvPicPr>
                  <pic:blipFill>
                    <a:blip r:embed="rId25"/>
                    <a:stretch>
                      <a:fillRect/>
                    </a:stretch>
                  </pic:blipFill>
                  <pic:spPr>
                    <a:xfrm>
                      <a:off x="0" y="0"/>
                      <a:ext cx="2686425" cy="5258534"/>
                    </a:xfrm>
                    <a:prstGeom prst="rect">
                      <a:avLst/>
                    </a:prstGeom>
                  </pic:spPr>
                </pic:pic>
              </a:graphicData>
            </a:graphic>
          </wp:inline>
        </w:drawing>
      </w:r>
    </w:p>
    <w:p w14:paraId="5DC9224F" w14:textId="77674524" w:rsidR="00F17E13" w:rsidRDefault="00F17E13" w:rsidP="006D5E66">
      <w:pPr>
        <w:pStyle w:val="Legenda"/>
      </w:pPr>
      <w:r>
        <w:t>Fonte: Os autores (2025)</w:t>
      </w:r>
    </w:p>
    <w:p w14:paraId="17D30323" w14:textId="77777777" w:rsidR="00C32EFF" w:rsidRPr="00F17E13" w:rsidRDefault="00C32EFF" w:rsidP="00C32EFF"/>
    <w:p w14:paraId="5D16157A" w14:textId="39651948" w:rsidR="009F4DF4" w:rsidRDefault="00C56B08" w:rsidP="00C32E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6C2921">
        <w:rPr>
          <w:rFonts w:ascii="Times New Roman" w:hAnsi="Times New Roman"/>
          <w:sz w:val="24"/>
          <w:szCs w:val="24"/>
        </w:rPr>
        <w:t>15</w:t>
      </w:r>
      <w:r>
        <w:rPr>
          <w:rFonts w:ascii="Times New Roman" w:hAnsi="Times New Roman"/>
          <w:sz w:val="24"/>
          <w:szCs w:val="24"/>
        </w:rPr>
        <w:t xml:space="preserve"> </w:t>
      </w:r>
      <w:r w:rsidR="00F17E13">
        <w:rPr>
          <w:rFonts w:ascii="Times New Roman" w:hAnsi="Times New Roman"/>
          <w:sz w:val="24"/>
          <w:szCs w:val="24"/>
        </w:rPr>
        <w:t>é apresentado</w:t>
      </w:r>
      <w:r>
        <w:rPr>
          <w:rFonts w:ascii="Times New Roman" w:hAnsi="Times New Roman"/>
          <w:sz w:val="24"/>
          <w:szCs w:val="24"/>
        </w:rPr>
        <w:t xml:space="preserve"> </w:t>
      </w:r>
      <w:r w:rsidR="00F17E13">
        <w:rPr>
          <w:rFonts w:ascii="Times New Roman" w:hAnsi="Times New Roman"/>
          <w:sz w:val="24"/>
          <w:szCs w:val="24"/>
        </w:rPr>
        <w:t>a tela de pagamento, responsável por uma das formas de sustentação financeira da aplicação, e definição da quantidade de vagas de determinado estacionamento, sendo possível utilizar métodos de pagamentos salvos no aplicativo</w:t>
      </w:r>
      <w:r w:rsidR="00C32EFF">
        <w:rPr>
          <w:rFonts w:ascii="Times New Roman" w:hAnsi="Times New Roman"/>
          <w:sz w:val="24"/>
          <w:szCs w:val="24"/>
        </w:rPr>
        <w:t>,</w:t>
      </w:r>
      <w:r w:rsidR="00F17E13">
        <w:rPr>
          <w:rFonts w:ascii="Times New Roman" w:hAnsi="Times New Roman"/>
          <w:sz w:val="24"/>
          <w:szCs w:val="24"/>
        </w:rPr>
        <w:t xml:space="preserve"> como cartões de crédito e débito, QR </w:t>
      </w:r>
      <w:r w:rsidR="00F17E13" w:rsidRPr="00F17E13">
        <w:rPr>
          <w:rFonts w:ascii="Times New Roman" w:hAnsi="Times New Roman"/>
          <w:i/>
          <w:iCs/>
          <w:sz w:val="24"/>
          <w:szCs w:val="24"/>
        </w:rPr>
        <w:t>Code</w:t>
      </w:r>
      <w:r w:rsidR="00F17E13">
        <w:rPr>
          <w:rFonts w:ascii="Times New Roman" w:hAnsi="Times New Roman"/>
          <w:sz w:val="24"/>
          <w:szCs w:val="24"/>
        </w:rPr>
        <w:t xml:space="preserve"> e PIX</w:t>
      </w:r>
      <w:r w:rsidR="00C32EFF">
        <w:rPr>
          <w:rFonts w:ascii="Times New Roman" w:hAnsi="Times New Roman"/>
          <w:sz w:val="24"/>
          <w:szCs w:val="24"/>
        </w:rPr>
        <w:t>. São utilizadas as regras de negócio [RN005], [RF007], [RN010], [RN012] e [RN014], garantindo confiança no pagamento e termos de acordo com a LGPD, e os requisitos funcionais [RF010] e [RF012].</w:t>
      </w:r>
    </w:p>
    <w:p w14:paraId="235DBE3D"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543F42F7"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6B9E0EFB" w14:textId="5C01A411" w:rsidR="00292B9A" w:rsidRDefault="00292B9A" w:rsidP="006D5E66">
      <w:pPr>
        <w:pStyle w:val="Legenda"/>
      </w:pPr>
      <w:bookmarkStart w:id="147" w:name="_Toc231160163"/>
      <w:r>
        <w:lastRenderedPageBreak/>
        <w:t xml:space="preserve">Figura </w:t>
      </w:r>
      <w:fldSimple w:instr=" SEQ Figura \* ARABIC ">
        <w:r w:rsidR="00064890">
          <w:rPr>
            <w:noProof/>
          </w:rPr>
          <w:t>16</w:t>
        </w:r>
      </w:fldSimple>
      <w:r>
        <w:t xml:space="preserve"> - </w:t>
      </w:r>
      <w:r w:rsidRPr="00004CC5">
        <w:t>Tela de avaliações</w:t>
      </w:r>
      <w:bookmarkEnd w:id="147"/>
    </w:p>
    <w:p w14:paraId="75770E94" w14:textId="1AFB9A4D" w:rsidR="00C32EFF" w:rsidRDefault="003E3F1F" w:rsidP="00C32EFF">
      <w:pPr>
        <w:keepNext/>
        <w:autoSpaceDE w:val="0"/>
        <w:autoSpaceDN w:val="0"/>
        <w:adjustRightInd w:val="0"/>
        <w:spacing w:line="360" w:lineRule="auto"/>
        <w:jc w:val="center"/>
      </w:pPr>
      <w:r w:rsidRPr="003E3F1F">
        <w:rPr>
          <w:noProof/>
        </w:rPr>
        <w:drawing>
          <wp:inline distT="0" distB="0" distL="0" distR="0" wp14:anchorId="415B4434" wp14:editId="58AD71F2">
            <wp:extent cx="2543175" cy="7360358"/>
            <wp:effectExtent l="0" t="0" r="0" b="0"/>
            <wp:docPr id="1898723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3681" name=""/>
                    <pic:cNvPicPr/>
                  </pic:nvPicPr>
                  <pic:blipFill>
                    <a:blip r:embed="rId26"/>
                    <a:stretch>
                      <a:fillRect/>
                    </a:stretch>
                  </pic:blipFill>
                  <pic:spPr>
                    <a:xfrm>
                      <a:off x="0" y="0"/>
                      <a:ext cx="2552755" cy="7388085"/>
                    </a:xfrm>
                    <a:prstGeom prst="rect">
                      <a:avLst/>
                    </a:prstGeom>
                  </pic:spPr>
                </pic:pic>
              </a:graphicData>
            </a:graphic>
          </wp:inline>
        </w:drawing>
      </w:r>
    </w:p>
    <w:p w14:paraId="1F3D0356" w14:textId="34497648" w:rsidR="00C32EFF" w:rsidRPr="00C32EFF" w:rsidRDefault="00C32EFF" w:rsidP="006D5E66">
      <w:pPr>
        <w:pStyle w:val="Legenda"/>
        <w:rPr>
          <w:sz w:val="24"/>
          <w:szCs w:val="24"/>
        </w:rPr>
      </w:pPr>
      <w:r>
        <w:t>Fonte: Os autores (2025)</w:t>
      </w:r>
    </w:p>
    <w:p w14:paraId="2F8AEF03" w14:textId="4C41A94E" w:rsidR="006C0A00" w:rsidRDefault="00C32EFF" w:rsidP="00292B9A">
      <w:pPr>
        <w:autoSpaceDE w:val="0"/>
        <w:autoSpaceDN w:val="0"/>
        <w:adjustRightInd w:val="0"/>
        <w:spacing w:line="360" w:lineRule="auto"/>
        <w:ind w:firstLine="709"/>
        <w:jc w:val="both"/>
        <w:rPr>
          <w:rFonts w:ascii="Times New Roman" w:hAnsi="Times New Roman"/>
          <w:sz w:val="24"/>
          <w:szCs w:val="24"/>
        </w:rPr>
        <w:sectPr w:rsidR="006C0A00" w:rsidSect="00161FBA">
          <w:pgSz w:w="11906" w:h="16838" w:code="9"/>
          <w:pgMar w:top="1701" w:right="1134" w:bottom="1134" w:left="1701" w:header="709" w:footer="709" w:gutter="0"/>
          <w:cols w:space="708"/>
          <w:docGrid w:linePitch="360"/>
        </w:sectPr>
      </w:pPr>
      <w:r>
        <w:rPr>
          <w:rFonts w:ascii="Times New Roman" w:hAnsi="Times New Roman"/>
          <w:sz w:val="24"/>
          <w:szCs w:val="24"/>
        </w:rPr>
        <w:t>Para a tela de avaliações</w:t>
      </w:r>
      <w:r w:rsidR="00C56B08">
        <w:rPr>
          <w:rFonts w:ascii="Times New Roman" w:hAnsi="Times New Roman"/>
          <w:sz w:val="24"/>
          <w:szCs w:val="24"/>
        </w:rPr>
        <w:t xml:space="preserve"> na figura 1</w:t>
      </w:r>
      <w:r w:rsidR="006C2921">
        <w:rPr>
          <w:rFonts w:ascii="Times New Roman" w:hAnsi="Times New Roman"/>
          <w:sz w:val="24"/>
          <w:szCs w:val="24"/>
        </w:rPr>
        <w:t>6</w:t>
      </w:r>
      <w:r>
        <w:rPr>
          <w:rFonts w:ascii="Times New Roman" w:hAnsi="Times New Roman"/>
          <w:sz w:val="24"/>
          <w:szCs w:val="24"/>
        </w:rPr>
        <w:t>, é disponibilizado pela aplicação o filtro de avaliações, selos de qualidade e média de nota do estacionamento. São utilizadas as regras de negócio</w:t>
      </w:r>
      <w:r w:rsidR="00024C28">
        <w:rPr>
          <w:rFonts w:ascii="Times New Roman" w:hAnsi="Times New Roman"/>
          <w:sz w:val="24"/>
          <w:szCs w:val="24"/>
        </w:rPr>
        <w:t xml:space="preserve"> [RN006], [RN007], [RN008] e [RN010], garantindo confiabilidade nas avaliações e proteção dos dados, e os requisitos funcionais [RF005] e [RF006].</w:t>
      </w:r>
    </w:p>
    <w:p w14:paraId="0694A326" w14:textId="5B6B7B51" w:rsidR="00292B9A" w:rsidRDefault="00292B9A" w:rsidP="006D5E66">
      <w:pPr>
        <w:pStyle w:val="Legenda"/>
      </w:pPr>
      <w:bookmarkStart w:id="148" w:name="_Toc231160164"/>
      <w:r>
        <w:lastRenderedPageBreak/>
        <w:t xml:space="preserve">Figura </w:t>
      </w:r>
      <w:fldSimple w:instr=" SEQ Figura \* ARABIC ">
        <w:r w:rsidR="00064890">
          <w:rPr>
            <w:noProof/>
          </w:rPr>
          <w:t>17</w:t>
        </w:r>
      </w:fldSimple>
      <w:r>
        <w:t xml:space="preserve"> - </w:t>
      </w:r>
      <w:r w:rsidRPr="00295E75">
        <w:t>Tela de apresentação do projeto</w:t>
      </w:r>
      <w:bookmarkEnd w:id="148"/>
    </w:p>
    <w:p w14:paraId="012E5DDC" w14:textId="6BF6F3E9" w:rsidR="006C0A00" w:rsidRDefault="003E3F1F" w:rsidP="003E3F1F">
      <w:pPr>
        <w:keepNext/>
        <w:autoSpaceDE w:val="0"/>
        <w:autoSpaceDN w:val="0"/>
        <w:adjustRightInd w:val="0"/>
        <w:spacing w:line="360" w:lineRule="auto"/>
        <w:jc w:val="center"/>
      </w:pPr>
      <w:r w:rsidRPr="003E3F1F">
        <w:rPr>
          <w:noProof/>
        </w:rPr>
        <w:drawing>
          <wp:inline distT="0" distB="0" distL="0" distR="0" wp14:anchorId="7BF8131F" wp14:editId="010602A6">
            <wp:extent cx="7781925" cy="4395505"/>
            <wp:effectExtent l="0" t="0" r="0" b="5080"/>
            <wp:docPr id="311327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7589" name=""/>
                    <pic:cNvPicPr/>
                  </pic:nvPicPr>
                  <pic:blipFill>
                    <a:blip r:embed="rId27"/>
                    <a:stretch>
                      <a:fillRect/>
                    </a:stretch>
                  </pic:blipFill>
                  <pic:spPr>
                    <a:xfrm>
                      <a:off x="0" y="0"/>
                      <a:ext cx="7789272" cy="4399655"/>
                    </a:xfrm>
                    <a:prstGeom prst="rect">
                      <a:avLst/>
                    </a:prstGeom>
                  </pic:spPr>
                </pic:pic>
              </a:graphicData>
            </a:graphic>
          </wp:inline>
        </w:drawing>
      </w:r>
    </w:p>
    <w:p w14:paraId="449AF648" w14:textId="77777777" w:rsidR="006C0A00" w:rsidRDefault="006C0A00" w:rsidP="006D5E66">
      <w:pPr>
        <w:pStyle w:val="Legenda"/>
      </w:pPr>
      <w:r>
        <w:t>Fonte:  Os autores (2025)</w:t>
      </w:r>
    </w:p>
    <w:p w14:paraId="00001BD0" w14:textId="082D3268" w:rsidR="006C0A00" w:rsidRPr="00155D5F" w:rsidRDefault="006C0A00" w:rsidP="00155D5F">
      <w:pPr>
        <w:spacing w:line="360" w:lineRule="auto"/>
        <w:ind w:firstLine="709"/>
        <w:jc w:val="both"/>
        <w:rPr>
          <w:rFonts w:ascii="Times New Roman" w:hAnsi="Times New Roman"/>
          <w:sz w:val="24"/>
          <w:szCs w:val="24"/>
        </w:rPr>
        <w:sectPr w:rsidR="006C0A00" w:rsidRPr="00155D5F" w:rsidSect="006C0A00">
          <w:pgSz w:w="16838" w:h="11906" w:orient="landscape" w:code="9"/>
          <w:pgMar w:top="1134" w:right="1134" w:bottom="1701" w:left="1701" w:header="709" w:footer="709" w:gutter="0"/>
          <w:cols w:space="708"/>
          <w:docGrid w:linePitch="360"/>
        </w:sectPr>
      </w:pPr>
      <w:r w:rsidRPr="00155D5F">
        <w:rPr>
          <w:rFonts w:ascii="Times New Roman" w:hAnsi="Times New Roman"/>
          <w:sz w:val="24"/>
          <w:szCs w:val="24"/>
        </w:rPr>
        <w:t xml:space="preserve">Foi desenvolvida uma interface </w:t>
      </w:r>
      <w:r w:rsidR="003D1E3F" w:rsidRPr="006E0BB2">
        <w:rPr>
          <w:rFonts w:ascii="Times New Roman" w:hAnsi="Times New Roman"/>
          <w:i/>
          <w:iCs/>
          <w:sz w:val="24"/>
          <w:szCs w:val="24"/>
        </w:rPr>
        <w:t>W</w:t>
      </w:r>
      <w:r w:rsidRPr="006E0BB2">
        <w:rPr>
          <w:rFonts w:ascii="Times New Roman" w:hAnsi="Times New Roman"/>
          <w:i/>
          <w:iCs/>
          <w:sz w:val="24"/>
          <w:szCs w:val="24"/>
        </w:rPr>
        <w:t>eb</w:t>
      </w:r>
      <w:r w:rsidRPr="00155D5F">
        <w:rPr>
          <w:rFonts w:ascii="Times New Roman" w:hAnsi="Times New Roman"/>
          <w:sz w:val="24"/>
          <w:szCs w:val="24"/>
        </w:rPr>
        <w:t xml:space="preserve"> para </w:t>
      </w:r>
      <w:r w:rsidR="00155D5F" w:rsidRPr="00155D5F">
        <w:rPr>
          <w:rFonts w:ascii="Times New Roman" w:hAnsi="Times New Roman"/>
          <w:sz w:val="24"/>
          <w:szCs w:val="24"/>
        </w:rPr>
        <w:t>clientes</w:t>
      </w:r>
      <w:r w:rsidRPr="00155D5F">
        <w:rPr>
          <w:rFonts w:ascii="Times New Roman" w:hAnsi="Times New Roman"/>
          <w:sz w:val="24"/>
          <w:szCs w:val="24"/>
        </w:rPr>
        <w:t xml:space="preserve"> que desejam conhecer a aplicação e contratar o produto, contendo botões </w:t>
      </w:r>
      <w:r w:rsidR="00155D5F" w:rsidRPr="00155D5F">
        <w:rPr>
          <w:rFonts w:ascii="Times New Roman" w:hAnsi="Times New Roman"/>
          <w:sz w:val="24"/>
          <w:szCs w:val="24"/>
        </w:rPr>
        <w:t>na interface para conferir as soluções, funcionalidades e o contato para contrato</w:t>
      </w:r>
      <w:r w:rsidR="006C2921">
        <w:rPr>
          <w:rFonts w:ascii="Times New Roman" w:hAnsi="Times New Roman"/>
          <w:sz w:val="24"/>
          <w:szCs w:val="24"/>
        </w:rPr>
        <w:t>, exibida na figura 17</w:t>
      </w:r>
      <w:r w:rsidR="00155D5F" w:rsidRPr="00155D5F">
        <w:rPr>
          <w:rFonts w:ascii="Times New Roman" w:hAnsi="Times New Roman"/>
          <w:sz w:val="24"/>
          <w:szCs w:val="24"/>
        </w:rPr>
        <w:t xml:space="preserve">, foi utilizado a regra de negócio </w:t>
      </w:r>
      <w:r w:rsidR="00155D5F">
        <w:rPr>
          <w:rFonts w:ascii="Times New Roman" w:hAnsi="Times New Roman"/>
          <w:sz w:val="24"/>
          <w:szCs w:val="24"/>
        </w:rPr>
        <w:t>[</w:t>
      </w:r>
      <w:r w:rsidR="00155D5F" w:rsidRPr="00155D5F">
        <w:rPr>
          <w:rFonts w:ascii="Times New Roman" w:hAnsi="Times New Roman"/>
          <w:sz w:val="24"/>
          <w:szCs w:val="24"/>
        </w:rPr>
        <w:t>RN007</w:t>
      </w:r>
      <w:r w:rsidR="00155D5F">
        <w:rPr>
          <w:rFonts w:ascii="Times New Roman" w:hAnsi="Times New Roman"/>
          <w:sz w:val="24"/>
          <w:szCs w:val="24"/>
        </w:rPr>
        <w:t>]</w:t>
      </w:r>
      <w:r w:rsidR="00155D5F" w:rsidRPr="00155D5F">
        <w:rPr>
          <w:rFonts w:ascii="Times New Roman" w:hAnsi="Times New Roman"/>
          <w:sz w:val="24"/>
          <w:szCs w:val="24"/>
        </w:rPr>
        <w:t xml:space="preserve">, </w:t>
      </w:r>
      <w:r w:rsidR="00155D5F">
        <w:rPr>
          <w:rFonts w:ascii="Times New Roman" w:hAnsi="Times New Roman"/>
          <w:sz w:val="24"/>
          <w:szCs w:val="24"/>
        </w:rPr>
        <w:t>em</w:t>
      </w:r>
      <w:r w:rsidR="00155D5F" w:rsidRPr="00155D5F">
        <w:rPr>
          <w:rFonts w:ascii="Times New Roman" w:hAnsi="Times New Roman"/>
          <w:sz w:val="24"/>
          <w:szCs w:val="24"/>
        </w:rPr>
        <w:t xml:space="preserve"> </w:t>
      </w:r>
      <w:r w:rsidR="00155D5F">
        <w:rPr>
          <w:rFonts w:ascii="Times New Roman" w:hAnsi="Times New Roman"/>
          <w:sz w:val="24"/>
          <w:szCs w:val="24"/>
        </w:rPr>
        <w:t>concordância</w:t>
      </w:r>
      <w:r w:rsidR="00155D5F" w:rsidRPr="00155D5F">
        <w:rPr>
          <w:rFonts w:ascii="Times New Roman" w:hAnsi="Times New Roman"/>
          <w:sz w:val="24"/>
          <w:szCs w:val="24"/>
        </w:rPr>
        <w:t xml:space="preserve"> com a </w:t>
      </w:r>
      <w:r w:rsidR="00155D5F">
        <w:rPr>
          <w:rFonts w:ascii="Times New Roman" w:hAnsi="Times New Roman"/>
          <w:sz w:val="24"/>
          <w:szCs w:val="24"/>
        </w:rPr>
        <w:t>LGP</w:t>
      </w:r>
      <w:r w:rsidR="0005233D">
        <w:rPr>
          <w:rFonts w:ascii="Times New Roman" w:hAnsi="Times New Roman"/>
          <w:sz w:val="24"/>
          <w:szCs w:val="24"/>
        </w:rPr>
        <w:t>D</w:t>
      </w:r>
    </w:p>
    <w:p w14:paraId="48233755" w14:textId="5EB4445B" w:rsidR="00292B9A" w:rsidRDefault="00292B9A" w:rsidP="006D5E66">
      <w:pPr>
        <w:pStyle w:val="Legenda"/>
      </w:pPr>
      <w:bookmarkStart w:id="149" w:name="_Toc231160165"/>
      <w:r>
        <w:lastRenderedPageBreak/>
        <w:t xml:space="preserve">Figura </w:t>
      </w:r>
      <w:fldSimple w:instr=" SEQ Figura \* ARABIC ">
        <w:r w:rsidR="00064890">
          <w:rPr>
            <w:noProof/>
          </w:rPr>
          <w:t>18</w:t>
        </w:r>
      </w:fldSimple>
      <w:r>
        <w:t xml:space="preserve"> - </w:t>
      </w:r>
      <w:r w:rsidRPr="00B678D4">
        <w:t>Tela de apresentação do projeto 2</w:t>
      </w:r>
      <w:bookmarkEnd w:id="149"/>
    </w:p>
    <w:p w14:paraId="52E38BA9" w14:textId="23856B06" w:rsidR="00155D5F" w:rsidRDefault="003E3F1F" w:rsidP="003E3F1F">
      <w:pPr>
        <w:keepNext/>
        <w:autoSpaceDE w:val="0"/>
        <w:autoSpaceDN w:val="0"/>
        <w:adjustRightInd w:val="0"/>
        <w:spacing w:line="360" w:lineRule="auto"/>
        <w:jc w:val="center"/>
      </w:pPr>
      <w:r w:rsidRPr="003E3F1F">
        <w:rPr>
          <w:noProof/>
        </w:rPr>
        <w:drawing>
          <wp:inline distT="0" distB="0" distL="0" distR="0" wp14:anchorId="50679C9F" wp14:editId="33AF7BA1">
            <wp:extent cx="8891905" cy="4322445"/>
            <wp:effectExtent l="0" t="0" r="4445" b="1905"/>
            <wp:docPr id="1424075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5494" name=""/>
                    <pic:cNvPicPr/>
                  </pic:nvPicPr>
                  <pic:blipFill>
                    <a:blip r:embed="rId28"/>
                    <a:stretch>
                      <a:fillRect/>
                    </a:stretch>
                  </pic:blipFill>
                  <pic:spPr>
                    <a:xfrm>
                      <a:off x="0" y="0"/>
                      <a:ext cx="8891905" cy="4322445"/>
                    </a:xfrm>
                    <a:prstGeom prst="rect">
                      <a:avLst/>
                    </a:prstGeom>
                  </pic:spPr>
                </pic:pic>
              </a:graphicData>
            </a:graphic>
          </wp:inline>
        </w:drawing>
      </w:r>
    </w:p>
    <w:p w14:paraId="6C9F39A5" w14:textId="6FC4D56B" w:rsidR="00155D5F" w:rsidRDefault="00155D5F" w:rsidP="006D5E66">
      <w:pPr>
        <w:pStyle w:val="Legenda"/>
        <w:rPr>
          <w:sz w:val="24"/>
          <w:szCs w:val="24"/>
        </w:rPr>
      </w:pPr>
      <w:r>
        <w:t>Fonte: Os autores (2025)</w:t>
      </w:r>
    </w:p>
    <w:p w14:paraId="6BEB413A" w14:textId="7C1867C8" w:rsidR="00155D5F" w:rsidRDefault="00155D5F" w:rsidP="00155D5F">
      <w:pPr>
        <w:autoSpaceDE w:val="0"/>
        <w:autoSpaceDN w:val="0"/>
        <w:adjustRightInd w:val="0"/>
        <w:spacing w:line="360" w:lineRule="auto"/>
        <w:ind w:firstLine="709"/>
        <w:jc w:val="both"/>
        <w:rPr>
          <w:rFonts w:ascii="Times New Roman" w:hAnsi="Times New Roman"/>
          <w:sz w:val="24"/>
          <w:szCs w:val="24"/>
        </w:rPr>
        <w:sectPr w:rsidR="00155D5F"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A tela </w:t>
      </w:r>
      <w:r w:rsidR="006E0BB2">
        <w:rPr>
          <w:rFonts w:ascii="Times New Roman" w:hAnsi="Times New Roman"/>
          <w:i/>
          <w:iCs/>
          <w:sz w:val="24"/>
          <w:szCs w:val="24"/>
        </w:rPr>
        <w:t>Web</w:t>
      </w:r>
      <w:r>
        <w:rPr>
          <w:rFonts w:ascii="Times New Roman" w:hAnsi="Times New Roman"/>
          <w:sz w:val="24"/>
          <w:szCs w:val="24"/>
        </w:rPr>
        <w:t xml:space="preserve"> apresenta</w:t>
      </w:r>
      <w:r w:rsidR="006C2921">
        <w:rPr>
          <w:rFonts w:ascii="Times New Roman" w:hAnsi="Times New Roman"/>
          <w:sz w:val="24"/>
          <w:szCs w:val="24"/>
        </w:rPr>
        <w:t>da na figura 18, é</w:t>
      </w:r>
      <w:r>
        <w:rPr>
          <w:rFonts w:ascii="Times New Roman" w:hAnsi="Times New Roman"/>
          <w:sz w:val="24"/>
          <w:szCs w:val="24"/>
        </w:rPr>
        <w:t xml:space="preserve"> a continuação da interface de apresentação do projeto, contendo também o botão ao canto inferior esquerdo da tela, que leva o cliente diretamente ao número vinculado ao </w:t>
      </w:r>
      <w:r w:rsidRPr="00155D5F">
        <w:rPr>
          <w:rFonts w:ascii="Times New Roman" w:hAnsi="Times New Roman"/>
          <w:i/>
          <w:iCs/>
          <w:sz w:val="24"/>
          <w:szCs w:val="24"/>
        </w:rPr>
        <w:t>whatsapp</w:t>
      </w:r>
      <w:r>
        <w:rPr>
          <w:rFonts w:ascii="Times New Roman" w:hAnsi="Times New Roman"/>
          <w:sz w:val="24"/>
          <w:szCs w:val="24"/>
        </w:rPr>
        <w:t xml:space="preserve"> do projeto, foi utilizado a regra de negócio [RN007]</w:t>
      </w:r>
      <w:r w:rsidR="0005233D">
        <w:rPr>
          <w:rFonts w:ascii="Times New Roman" w:hAnsi="Times New Roman"/>
          <w:sz w:val="24"/>
          <w:szCs w:val="24"/>
        </w:rPr>
        <w:t>.</w:t>
      </w:r>
    </w:p>
    <w:p w14:paraId="5B6EECF0" w14:textId="534C9261" w:rsidR="00292B9A" w:rsidRDefault="00292B9A" w:rsidP="006D5E66">
      <w:pPr>
        <w:pStyle w:val="Legenda"/>
      </w:pPr>
      <w:bookmarkStart w:id="150" w:name="_Toc231160166"/>
      <w:r>
        <w:lastRenderedPageBreak/>
        <w:t xml:space="preserve">Figura </w:t>
      </w:r>
      <w:fldSimple w:instr=" SEQ Figura \* ARABIC ">
        <w:r w:rsidR="00064890">
          <w:rPr>
            <w:noProof/>
          </w:rPr>
          <w:t>19</w:t>
        </w:r>
      </w:fldSimple>
      <w:r>
        <w:t xml:space="preserve"> - </w:t>
      </w:r>
      <w:r w:rsidRPr="00125ACC">
        <w:t xml:space="preserve">Tela de apresentação do projeto </w:t>
      </w:r>
      <w:r>
        <w:t>3</w:t>
      </w:r>
      <w:bookmarkEnd w:id="150"/>
    </w:p>
    <w:p w14:paraId="51F5D964" w14:textId="4CAC34D7" w:rsidR="00155D5F" w:rsidRDefault="003E3F1F" w:rsidP="003E3F1F">
      <w:pPr>
        <w:keepNext/>
        <w:autoSpaceDE w:val="0"/>
        <w:autoSpaceDN w:val="0"/>
        <w:adjustRightInd w:val="0"/>
        <w:spacing w:line="360" w:lineRule="auto"/>
        <w:jc w:val="center"/>
      </w:pPr>
      <w:r w:rsidRPr="003E3F1F">
        <w:rPr>
          <w:noProof/>
        </w:rPr>
        <w:drawing>
          <wp:inline distT="0" distB="0" distL="0" distR="0" wp14:anchorId="14C87371" wp14:editId="418F9F75">
            <wp:extent cx="8426576" cy="4095750"/>
            <wp:effectExtent l="0" t="0" r="0" b="0"/>
            <wp:docPr id="365977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7192" name=""/>
                    <pic:cNvPicPr/>
                  </pic:nvPicPr>
                  <pic:blipFill>
                    <a:blip r:embed="rId29"/>
                    <a:stretch>
                      <a:fillRect/>
                    </a:stretch>
                  </pic:blipFill>
                  <pic:spPr>
                    <a:xfrm>
                      <a:off x="0" y="0"/>
                      <a:ext cx="8433076" cy="4098909"/>
                    </a:xfrm>
                    <a:prstGeom prst="rect">
                      <a:avLst/>
                    </a:prstGeom>
                  </pic:spPr>
                </pic:pic>
              </a:graphicData>
            </a:graphic>
          </wp:inline>
        </w:drawing>
      </w:r>
    </w:p>
    <w:p w14:paraId="502710C8" w14:textId="32C349F2" w:rsidR="008A4270" w:rsidRDefault="00155D5F" w:rsidP="006D5E66">
      <w:pPr>
        <w:pStyle w:val="Legenda"/>
        <w:rPr>
          <w:sz w:val="24"/>
          <w:szCs w:val="24"/>
        </w:rPr>
      </w:pPr>
      <w:r>
        <w:t>Fonte: Os autores (2025)</w:t>
      </w:r>
    </w:p>
    <w:p w14:paraId="24474C79" w14:textId="77777777" w:rsidR="00155D5F" w:rsidRDefault="00155D5F" w:rsidP="00161FBA">
      <w:pPr>
        <w:autoSpaceDE w:val="0"/>
        <w:autoSpaceDN w:val="0"/>
        <w:adjustRightInd w:val="0"/>
        <w:spacing w:line="360" w:lineRule="auto"/>
        <w:jc w:val="both"/>
        <w:rPr>
          <w:rFonts w:ascii="Times New Roman" w:hAnsi="Times New Roman"/>
          <w:sz w:val="24"/>
          <w:szCs w:val="24"/>
        </w:rPr>
      </w:pPr>
    </w:p>
    <w:p w14:paraId="5A0D2A28" w14:textId="27B97611" w:rsidR="00155D5F" w:rsidRPr="00B90EC1" w:rsidRDefault="006E0BB2" w:rsidP="00B90EC1">
      <w:pPr>
        <w:autoSpaceDE w:val="0"/>
        <w:autoSpaceDN w:val="0"/>
        <w:adjustRightInd w:val="0"/>
        <w:spacing w:line="360" w:lineRule="auto"/>
        <w:ind w:firstLine="709"/>
        <w:jc w:val="both"/>
        <w:rPr>
          <w:rFonts w:ascii="Times New Roman" w:hAnsi="Times New Roman"/>
          <w:sz w:val="24"/>
          <w:szCs w:val="24"/>
        </w:rPr>
        <w:sectPr w:rsidR="00155D5F" w:rsidRPr="00B90EC1"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Para a</w:t>
      </w:r>
      <w:r w:rsidR="00C56B08">
        <w:rPr>
          <w:rFonts w:ascii="Times New Roman" w:hAnsi="Times New Roman"/>
          <w:sz w:val="24"/>
          <w:szCs w:val="24"/>
        </w:rPr>
        <w:t xml:space="preserve"> figura 1</w:t>
      </w:r>
      <w:r w:rsidR="006C2921">
        <w:rPr>
          <w:rFonts w:ascii="Times New Roman" w:hAnsi="Times New Roman"/>
          <w:sz w:val="24"/>
          <w:szCs w:val="24"/>
        </w:rPr>
        <w:t>9</w:t>
      </w:r>
      <w:r w:rsidR="00155D5F">
        <w:rPr>
          <w:rFonts w:ascii="Times New Roman" w:hAnsi="Times New Roman"/>
          <w:sz w:val="24"/>
          <w:szCs w:val="24"/>
        </w:rPr>
        <w:t xml:space="preserve"> é possível visualizar a terceira e penúltima parte da interface de </w:t>
      </w:r>
      <w:r w:rsidR="00B90EC1">
        <w:rPr>
          <w:rFonts w:ascii="Times New Roman" w:hAnsi="Times New Roman"/>
          <w:sz w:val="24"/>
          <w:szCs w:val="24"/>
        </w:rPr>
        <w:t xml:space="preserve">apresentação </w:t>
      </w:r>
      <w:r>
        <w:rPr>
          <w:rFonts w:ascii="Times New Roman" w:hAnsi="Times New Roman"/>
          <w:i/>
          <w:iCs/>
          <w:sz w:val="24"/>
          <w:szCs w:val="24"/>
        </w:rPr>
        <w:t>Web</w:t>
      </w:r>
      <w:r w:rsidR="00B90EC1">
        <w:rPr>
          <w:rFonts w:ascii="Times New Roman" w:hAnsi="Times New Roman"/>
          <w:i/>
          <w:iCs/>
          <w:sz w:val="24"/>
          <w:szCs w:val="24"/>
        </w:rPr>
        <w:t xml:space="preserve">, </w:t>
      </w:r>
      <w:r w:rsidR="00B90EC1">
        <w:rPr>
          <w:rFonts w:ascii="Times New Roman" w:hAnsi="Times New Roman"/>
          <w:sz w:val="24"/>
          <w:szCs w:val="24"/>
        </w:rPr>
        <w:t xml:space="preserve">demonstra os benefícios de utilização para cada tipo de cliente, </w:t>
      </w:r>
      <w:r w:rsidR="0005233D">
        <w:rPr>
          <w:rFonts w:ascii="Times New Roman" w:hAnsi="Times New Roman"/>
          <w:sz w:val="24"/>
          <w:szCs w:val="24"/>
        </w:rPr>
        <w:t xml:space="preserve">no qual </w:t>
      </w:r>
      <w:r w:rsidR="00B90EC1">
        <w:rPr>
          <w:rFonts w:ascii="Times New Roman" w:hAnsi="Times New Roman"/>
          <w:sz w:val="24"/>
          <w:szCs w:val="24"/>
        </w:rPr>
        <w:t xml:space="preserve">caso seja motorista, o botão instalar aplicativo leva diretamente ao </w:t>
      </w:r>
      <w:r w:rsidR="00B90EC1" w:rsidRPr="00B90EC1">
        <w:rPr>
          <w:rFonts w:ascii="Times New Roman" w:hAnsi="Times New Roman"/>
          <w:i/>
          <w:iCs/>
          <w:sz w:val="24"/>
          <w:szCs w:val="24"/>
        </w:rPr>
        <w:t>download</w:t>
      </w:r>
      <w:r w:rsidR="00B90EC1">
        <w:rPr>
          <w:rFonts w:ascii="Times New Roman" w:hAnsi="Times New Roman"/>
          <w:sz w:val="24"/>
          <w:szCs w:val="24"/>
        </w:rPr>
        <w:t xml:space="preserve"> da aplicação, e caso seja um estabelecimento, o botão de contratar serviço encaminha ao contato comercial.</w:t>
      </w:r>
    </w:p>
    <w:p w14:paraId="6926BDE5" w14:textId="0C95AF35" w:rsidR="00292B9A" w:rsidRDefault="00292B9A" w:rsidP="006D5E66">
      <w:pPr>
        <w:pStyle w:val="Legenda"/>
      </w:pPr>
      <w:bookmarkStart w:id="151" w:name="_Toc231160167"/>
      <w:r>
        <w:lastRenderedPageBreak/>
        <w:t xml:space="preserve">Figura </w:t>
      </w:r>
      <w:fldSimple w:instr=" SEQ Figura \* ARABIC ">
        <w:r w:rsidR="00064890">
          <w:rPr>
            <w:noProof/>
          </w:rPr>
          <w:t>20</w:t>
        </w:r>
      </w:fldSimple>
      <w:r>
        <w:t xml:space="preserve"> - </w:t>
      </w:r>
      <w:r w:rsidRPr="00D121D9">
        <w:t>Tela de apresentação do projeto 4</w:t>
      </w:r>
      <w:bookmarkEnd w:id="151"/>
    </w:p>
    <w:p w14:paraId="0066FD38" w14:textId="2FD1DE04" w:rsidR="00B90EC1" w:rsidRDefault="003E3F1F" w:rsidP="003E3F1F">
      <w:pPr>
        <w:keepNext/>
        <w:autoSpaceDE w:val="0"/>
        <w:autoSpaceDN w:val="0"/>
        <w:adjustRightInd w:val="0"/>
        <w:spacing w:line="360" w:lineRule="auto"/>
        <w:jc w:val="center"/>
      </w:pPr>
      <w:r w:rsidRPr="003E3F1F">
        <w:rPr>
          <w:noProof/>
        </w:rPr>
        <w:drawing>
          <wp:inline distT="0" distB="0" distL="0" distR="0" wp14:anchorId="213F0284" wp14:editId="3DE3FFE1">
            <wp:extent cx="8891905" cy="4611370"/>
            <wp:effectExtent l="0" t="0" r="4445" b="0"/>
            <wp:docPr id="15498374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7434" name=""/>
                    <pic:cNvPicPr/>
                  </pic:nvPicPr>
                  <pic:blipFill>
                    <a:blip r:embed="rId30"/>
                    <a:stretch>
                      <a:fillRect/>
                    </a:stretch>
                  </pic:blipFill>
                  <pic:spPr>
                    <a:xfrm>
                      <a:off x="0" y="0"/>
                      <a:ext cx="8891905" cy="4611370"/>
                    </a:xfrm>
                    <a:prstGeom prst="rect">
                      <a:avLst/>
                    </a:prstGeom>
                  </pic:spPr>
                </pic:pic>
              </a:graphicData>
            </a:graphic>
          </wp:inline>
        </w:drawing>
      </w:r>
    </w:p>
    <w:p w14:paraId="21D1EB99" w14:textId="1F1C8CCB" w:rsidR="00C32EFF" w:rsidRDefault="00B90EC1" w:rsidP="006D5E66">
      <w:pPr>
        <w:pStyle w:val="Legenda"/>
        <w:rPr>
          <w:sz w:val="24"/>
          <w:szCs w:val="24"/>
        </w:rPr>
      </w:pPr>
      <w:r>
        <w:t>Fonte: Os autores (2025)</w:t>
      </w:r>
    </w:p>
    <w:p w14:paraId="35F190E1" w14:textId="40E23D60" w:rsidR="00C57743" w:rsidRDefault="00B90EC1" w:rsidP="00C5774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w:t>
      </w:r>
      <w:r w:rsidR="006E0BB2">
        <w:rPr>
          <w:rFonts w:ascii="Times New Roman" w:hAnsi="Times New Roman"/>
          <w:sz w:val="24"/>
          <w:szCs w:val="24"/>
        </w:rPr>
        <w:t xml:space="preserve">a figura </w:t>
      </w:r>
      <w:r w:rsidR="006C2921">
        <w:rPr>
          <w:rFonts w:ascii="Times New Roman" w:hAnsi="Times New Roman"/>
          <w:sz w:val="24"/>
          <w:szCs w:val="24"/>
        </w:rPr>
        <w:t>20</w:t>
      </w:r>
      <w:r w:rsidR="006E0BB2">
        <w:rPr>
          <w:rFonts w:ascii="Times New Roman" w:hAnsi="Times New Roman"/>
          <w:sz w:val="24"/>
          <w:szCs w:val="24"/>
        </w:rPr>
        <w:t xml:space="preserve"> é representado o limite da tela</w:t>
      </w:r>
      <w:r>
        <w:rPr>
          <w:rFonts w:ascii="Times New Roman" w:hAnsi="Times New Roman"/>
          <w:sz w:val="24"/>
          <w:szCs w:val="24"/>
        </w:rPr>
        <w:t xml:space="preserve">, </w:t>
      </w:r>
      <w:r w:rsidR="006E0BB2">
        <w:rPr>
          <w:rFonts w:ascii="Times New Roman" w:hAnsi="Times New Roman"/>
          <w:sz w:val="24"/>
          <w:szCs w:val="24"/>
        </w:rPr>
        <w:t xml:space="preserve">no qual </w:t>
      </w:r>
      <w:r>
        <w:rPr>
          <w:rFonts w:ascii="Times New Roman" w:hAnsi="Times New Roman"/>
          <w:sz w:val="24"/>
          <w:szCs w:val="24"/>
        </w:rPr>
        <w:t xml:space="preserve">é apresentado ao cliente um QR </w:t>
      </w:r>
      <w:r w:rsidRPr="00B90EC1">
        <w:rPr>
          <w:rFonts w:ascii="Times New Roman" w:hAnsi="Times New Roman"/>
          <w:i/>
          <w:iCs/>
          <w:sz w:val="24"/>
          <w:szCs w:val="24"/>
        </w:rPr>
        <w:t>Code</w:t>
      </w:r>
      <w:r>
        <w:rPr>
          <w:rFonts w:ascii="Times New Roman" w:hAnsi="Times New Roman"/>
          <w:sz w:val="24"/>
          <w:szCs w:val="24"/>
        </w:rPr>
        <w:t xml:space="preserve"> que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onde também logo abaixo, dita todos os direitos reservados, número de SAC e </w:t>
      </w:r>
      <w:r w:rsidRPr="00B90EC1">
        <w:rPr>
          <w:rFonts w:ascii="Times New Roman" w:hAnsi="Times New Roman"/>
          <w:i/>
          <w:iCs/>
          <w:sz w:val="24"/>
          <w:szCs w:val="24"/>
        </w:rPr>
        <w:t>e-mail</w:t>
      </w:r>
      <w:r>
        <w:rPr>
          <w:rFonts w:ascii="Times New Roman" w:hAnsi="Times New Roman"/>
          <w:sz w:val="24"/>
          <w:szCs w:val="24"/>
        </w:rPr>
        <w:t xml:space="preserve"> de contato fictícios.</w:t>
      </w:r>
    </w:p>
    <w:p w14:paraId="39238622" w14:textId="350B9C39" w:rsidR="00C57743" w:rsidRDefault="00C57743" w:rsidP="006D5E66">
      <w:pPr>
        <w:pStyle w:val="Legenda"/>
      </w:pPr>
    </w:p>
    <w:p w14:paraId="13D3BF72" w14:textId="14F05D5A" w:rsidR="00A32D56" w:rsidRDefault="00A32D56" w:rsidP="006D5E66">
      <w:pPr>
        <w:pStyle w:val="Legenda"/>
      </w:pPr>
      <w:bookmarkStart w:id="152" w:name="_Toc231160168"/>
      <w:r>
        <w:t xml:space="preserve">Figura </w:t>
      </w:r>
      <w:fldSimple w:instr=" SEQ Figura \* ARABIC ">
        <w:r w:rsidR="00064890">
          <w:rPr>
            <w:noProof/>
          </w:rPr>
          <w:t>21</w:t>
        </w:r>
      </w:fldSimple>
      <w:r>
        <w:t xml:space="preserve"> - Tela de </w:t>
      </w:r>
      <w:r w:rsidRPr="00A32D56">
        <w:rPr>
          <w:i/>
          <w:iCs/>
        </w:rPr>
        <w:t>login</w:t>
      </w:r>
      <w:r>
        <w:t xml:space="preserve"> da aplicação </w:t>
      </w:r>
      <w:r w:rsidR="008F6AFF">
        <w:rPr>
          <w:i/>
          <w:iCs/>
        </w:rPr>
        <w:t>Web</w:t>
      </w:r>
      <w:bookmarkEnd w:id="152"/>
    </w:p>
    <w:p w14:paraId="3EE53D96" w14:textId="21C8B7FD" w:rsidR="00C57743" w:rsidRDefault="00A32D56" w:rsidP="00C57743">
      <w:pPr>
        <w:keepNext/>
        <w:autoSpaceDE w:val="0"/>
        <w:autoSpaceDN w:val="0"/>
        <w:adjustRightInd w:val="0"/>
        <w:spacing w:line="360" w:lineRule="auto"/>
        <w:ind w:firstLine="709"/>
        <w:jc w:val="center"/>
      </w:pPr>
      <w:r w:rsidRPr="00A32D56">
        <w:rPr>
          <w:noProof/>
        </w:rPr>
        <w:drawing>
          <wp:inline distT="0" distB="0" distL="0" distR="0" wp14:anchorId="2C471B89" wp14:editId="563D7198">
            <wp:extent cx="7143750" cy="3714115"/>
            <wp:effectExtent l="0" t="0" r="0" b="635"/>
            <wp:docPr id="16017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843" name=""/>
                    <pic:cNvPicPr/>
                  </pic:nvPicPr>
                  <pic:blipFill>
                    <a:blip r:embed="rId31"/>
                    <a:stretch>
                      <a:fillRect/>
                    </a:stretch>
                  </pic:blipFill>
                  <pic:spPr>
                    <a:xfrm>
                      <a:off x="0" y="0"/>
                      <a:ext cx="7169377" cy="3727439"/>
                    </a:xfrm>
                    <a:prstGeom prst="rect">
                      <a:avLst/>
                    </a:prstGeom>
                  </pic:spPr>
                </pic:pic>
              </a:graphicData>
            </a:graphic>
          </wp:inline>
        </w:drawing>
      </w:r>
    </w:p>
    <w:p w14:paraId="4E5B1B41" w14:textId="030A87D9" w:rsidR="00C57743" w:rsidRPr="00C57743" w:rsidRDefault="00C57743" w:rsidP="006D5E66">
      <w:pPr>
        <w:pStyle w:val="Legenda"/>
        <w:rPr>
          <w:sz w:val="24"/>
          <w:szCs w:val="24"/>
        </w:rPr>
      </w:pPr>
      <w:r>
        <w:t>Fonte: Os autores (2025)</w:t>
      </w:r>
    </w:p>
    <w:p w14:paraId="3F20F98C" w14:textId="77777777" w:rsidR="00C57743" w:rsidRDefault="00C57743" w:rsidP="00B90EC1">
      <w:pPr>
        <w:autoSpaceDE w:val="0"/>
        <w:autoSpaceDN w:val="0"/>
        <w:adjustRightInd w:val="0"/>
        <w:spacing w:line="360" w:lineRule="auto"/>
        <w:ind w:firstLine="709"/>
        <w:jc w:val="both"/>
        <w:rPr>
          <w:rFonts w:ascii="Times New Roman" w:hAnsi="Times New Roman"/>
          <w:sz w:val="24"/>
          <w:szCs w:val="24"/>
        </w:rPr>
      </w:pPr>
    </w:p>
    <w:p w14:paraId="5BC9EA55" w14:textId="64872DE3" w:rsidR="00AB223A" w:rsidRDefault="00A32D56" w:rsidP="00AB223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de </w:t>
      </w:r>
      <w:r w:rsidRPr="00A32D56">
        <w:rPr>
          <w:rFonts w:ascii="Times New Roman" w:hAnsi="Times New Roman"/>
          <w:i/>
          <w:iCs/>
          <w:sz w:val="24"/>
          <w:szCs w:val="24"/>
        </w:rPr>
        <w:t>login</w:t>
      </w:r>
      <w:r>
        <w:rPr>
          <w:rFonts w:ascii="Times New Roman" w:hAnsi="Times New Roman"/>
          <w:i/>
          <w:iCs/>
          <w:sz w:val="24"/>
          <w:szCs w:val="24"/>
        </w:rPr>
        <w:t xml:space="preserve"> </w:t>
      </w:r>
      <w:r w:rsidRPr="00A32D56">
        <w:rPr>
          <w:rFonts w:ascii="Times New Roman" w:hAnsi="Times New Roman"/>
          <w:sz w:val="24"/>
          <w:szCs w:val="24"/>
        </w:rPr>
        <w:t>da aplicação</w:t>
      </w:r>
      <w:r>
        <w:rPr>
          <w:rFonts w:ascii="Times New Roman" w:hAnsi="Times New Roman"/>
          <w:i/>
          <w:iCs/>
          <w:sz w:val="24"/>
          <w:szCs w:val="24"/>
        </w:rPr>
        <w:t xml:space="preserve"> </w:t>
      </w:r>
      <w:r w:rsidR="006E0BB2">
        <w:rPr>
          <w:rFonts w:ascii="Times New Roman" w:hAnsi="Times New Roman"/>
          <w:i/>
          <w:iCs/>
          <w:sz w:val="24"/>
          <w:szCs w:val="24"/>
        </w:rPr>
        <w:t>Web</w:t>
      </w:r>
      <w:r>
        <w:rPr>
          <w:rFonts w:ascii="Times New Roman" w:hAnsi="Times New Roman"/>
          <w:i/>
          <w:iCs/>
          <w:sz w:val="24"/>
          <w:szCs w:val="24"/>
        </w:rPr>
        <w:t xml:space="preserve"> </w:t>
      </w:r>
      <w:r w:rsidRPr="00A32D56">
        <w:rPr>
          <w:rFonts w:ascii="Times New Roman" w:hAnsi="Times New Roman"/>
          <w:sz w:val="24"/>
          <w:szCs w:val="24"/>
        </w:rPr>
        <w:t>é</w:t>
      </w:r>
      <w:r w:rsidR="006C2921">
        <w:rPr>
          <w:rFonts w:ascii="Times New Roman" w:hAnsi="Times New Roman"/>
          <w:sz w:val="24"/>
          <w:szCs w:val="24"/>
        </w:rPr>
        <w:t xml:space="preserve"> apresentada na figura 21,</w:t>
      </w:r>
      <w:r w:rsidRPr="00A32D56">
        <w:rPr>
          <w:rFonts w:ascii="Times New Roman" w:hAnsi="Times New Roman"/>
          <w:sz w:val="24"/>
          <w:szCs w:val="24"/>
        </w:rPr>
        <w:t xml:space="preserve"> direcionad</w:t>
      </w:r>
      <w:r>
        <w:rPr>
          <w:rFonts w:ascii="Times New Roman" w:hAnsi="Times New Roman"/>
          <w:sz w:val="24"/>
          <w:szCs w:val="24"/>
        </w:rPr>
        <w:t xml:space="preserve">a aos estabelecimentos cadastrados e pagantes da aplicação, apresenta o campo usuário e senha destinados a conexão, e a opção de </w:t>
      </w:r>
      <w:r w:rsidR="005E425F">
        <w:rPr>
          <w:rFonts w:ascii="Times New Roman" w:hAnsi="Times New Roman"/>
          <w:sz w:val="24"/>
          <w:szCs w:val="24"/>
        </w:rPr>
        <w:t>criar uma</w:t>
      </w:r>
      <w:r>
        <w:rPr>
          <w:rFonts w:ascii="Times New Roman" w:hAnsi="Times New Roman"/>
          <w:sz w:val="24"/>
          <w:szCs w:val="24"/>
        </w:rPr>
        <w:t xml:space="preserve"> conta caso não possua. São utilizadas as regras de negócio [RN007] e [RN009], mantendo a segurança dos dados de acordo com a LGPD, e a verificação de não pagantes</w:t>
      </w:r>
      <w:r w:rsidR="00AB223A">
        <w:rPr>
          <w:rFonts w:ascii="Times New Roman" w:hAnsi="Times New Roman"/>
          <w:sz w:val="24"/>
          <w:szCs w:val="24"/>
        </w:rPr>
        <w:t xml:space="preserve">. São </w:t>
      </w:r>
      <w:r>
        <w:rPr>
          <w:rFonts w:ascii="Times New Roman" w:hAnsi="Times New Roman"/>
          <w:sz w:val="24"/>
          <w:szCs w:val="24"/>
        </w:rPr>
        <w:t>diretamente relacionados os requisitos funcionais [RF003], [RF017], [RF018] e [RF019].</w:t>
      </w:r>
    </w:p>
    <w:p w14:paraId="6F5D2FF2" w14:textId="1178110A" w:rsidR="00AB223A" w:rsidRDefault="00AB223A" w:rsidP="006D5E66">
      <w:pPr>
        <w:pStyle w:val="Legenda"/>
      </w:pPr>
      <w:bookmarkStart w:id="153" w:name="_Toc231160169"/>
      <w:r>
        <w:lastRenderedPageBreak/>
        <w:t xml:space="preserve">Figura </w:t>
      </w:r>
      <w:fldSimple w:instr=" SEQ Figura \* ARABIC ">
        <w:r w:rsidR="00064890">
          <w:rPr>
            <w:noProof/>
          </w:rPr>
          <w:t>22</w:t>
        </w:r>
      </w:fldSimple>
      <w:r>
        <w:t xml:space="preserve"> – Tela de relatórios e análise do cliente</w:t>
      </w:r>
      <w:bookmarkEnd w:id="153"/>
    </w:p>
    <w:p w14:paraId="70107ED2" w14:textId="77777777" w:rsidR="00AB223A" w:rsidRDefault="00AB223A" w:rsidP="00AB223A">
      <w:pPr>
        <w:keepNext/>
        <w:autoSpaceDE w:val="0"/>
        <w:autoSpaceDN w:val="0"/>
        <w:adjustRightInd w:val="0"/>
        <w:spacing w:line="360" w:lineRule="auto"/>
        <w:jc w:val="center"/>
      </w:pPr>
      <w:r w:rsidRPr="00AB223A">
        <w:rPr>
          <w:rFonts w:ascii="Times New Roman" w:hAnsi="Times New Roman"/>
          <w:noProof/>
          <w:sz w:val="24"/>
          <w:szCs w:val="24"/>
        </w:rPr>
        <w:drawing>
          <wp:inline distT="0" distB="0" distL="0" distR="0" wp14:anchorId="02A1234A" wp14:editId="35002986">
            <wp:extent cx="6693530" cy="4010025"/>
            <wp:effectExtent l="0" t="0" r="0" b="0"/>
            <wp:docPr id="63143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374" name=""/>
                    <pic:cNvPicPr/>
                  </pic:nvPicPr>
                  <pic:blipFill>
                    <a:blip r:embed="rId32"/>
                    <a:stretch>
                      <a:fillRect/>
                    </a:stretch>
                  </pic:blipFill>
                  <pic:spPr>
                    <a:xfrm>
                      <a:off x="0" y="0"/>
                      <a:ext cx="6778385" cy="4060861"/>
                    </a:xfrm>
                    <a:prstGeom prst="rect">
                      <a:avLst/>
                    </a:prstGeom>
                  </pic:spPr>
                </pic:pic>
              </a:graphicData>
            </a:graphic>
          </wp:inline>
        </w:drawing>
      </w:r>
    </w:p>
    <w:p w14:paraId="19D2EA31" w14:textId="77777777" w:rsidR="00AB223A" w:rsidRDefault="00AB223A" w:rsidP="006D5E66">
      <w:pPr>
        <w:pStyle w:val="Legenda"/>
      </w:pPr>
      <w:r>
        <w:t>Fonte: Os autores (2025)</w:t>
      </w:r>
    </w:p>
    <w:p w14:paraId="01318DE1" w14:textId="77777777" w:rsidR="00AB223A" w:rsidRDefault="00AB223A" w:rsidP="00AB223A"/>
    <w:p w14:paraId="165BE917" w14:textId="41E1546B" w:rsidR="00AB223A" w:rsidRPr="009D0384" w:rsidRDefault="009D0384" w:rsidP="009D0384">
      <w:pPr>
        <w:spacing w:line="360" w:lineRule="auto"/>
        <w:ind w:firstLine="709"/>
        <w:jc w:val="both"/>
        <w:rPr>
          <w:rFonts w:ascii="Times New Roman" w:hAnsi="Times New Roman"/>
          <w:sz w:val="24"/>
          <w:szCs w:val="24"/>
        </w:rPr>
      </w:pPr>
      <w:r w:rsidRPr="009D0384">
        <w:rPr>
          <w:rFonts w:ascii="Times New Roman" w:hAnsi="Times New Roman"/>
          <w:sz w:val="24"/>
          <w:szCs w:val="24"/>
        </w:rPr>
        <w:t xml:space="preserve">Na figura </w:t>
      </w:r>
      <w:r w:rsidR="006C2921">
        <w:rPr>
          <w:rFonts w:ascii="Times New Roman" w:hAnsi="Times New Roman"/>
          <w:sz w:val="24"/>
          <w:szCs w:val="24"/>
        </w:rPr>
        <w:t>22</w:t>
      </w:r>
      <w:r w:rsidRPr="009D0384">
        <w:rPr>
          <w:rFonts w:ascii="Times New Roman" w:hAnsi="Times New Roman"/>
          <w:sz w:val="24"/>
          <w:szCs w:val="24"/>
        </w:rPr>
        <w:t>, é apresentado a tela</w:t>
      </w:r>
      <w:r>
        <w:rPr>
          <w:rFonts w:ascii="Times New Roman" w:hAnsi="Times New Roman"/>
          <w:sz w:val="24"/>
          <w:szCs w:val="24"/>
        </w:rPr>
        <w:t xml:space="preserve"> </w:t>
      </w:r>
      <w:r w:rsidRPr="009D0384">
        <w:rPr>
          <w:rFonts w:ascii="Times New Roman" w:hAnsi="Times New Roman"/>
          <w:i/>
          <w:iCs/>
          <w:sz w:val="24"/>
          <w:szCs w:val="24"/>
        </w:rPr>
        <w:t>Web</w:t>
      </w:r>
      <w:r w:rsidRPr="009D0384">
        <w:rPr>
          <w:rFonts w:ascii="Times New Roman" w:hAnsi="Times New Roman"/>
          <w:sz w:val="24"/>
          <w:szCs w:val="24"/>
        </w:rPr>
        <w:t xml:space="preserve"> de visualização dos relatórios e an</w:t>
      </w:r>
      <w:r w:rsidR="005B44ED">
        <w:rPr>
          <w:rFonts w:ascii="Times New Roman" w:hAnsi="Times New Roman"/>
          <w:sz w:val="24"/>
          <w:szCs w:val="24"/>
        </w:rPr>
        <w:t>á</w:t>
      </w:r>
      <w:r w:rsidRPr="009D0384">
        <w:rPr>
          <w:rFonts w:ascii="Times New Roman" w:hAnsi="Times New Roman"/>
          <w:sz w:val="24"/>
          <w:szCs w:val="24"/>
        </w:rPr>
        <w:t>lises realizadas pelo sistema com base no período selecionado pelo usuário</w:t>
      </w:r>
      <w:r>
        <w:rPr>
          <w:rFonts w:ascii="Times New Roman" w:hAnsi="Times New Roman"/>
          <w:sz w:val="24"/>
          <w:szCs w:val="24"/>
        </w:rPr>
        <w:t xml:space="preserve">. Na parte esquerda da tela, também possui o acesso a outras interfaces do sistema em que o gerente ou dono do estacionamento tem acesso para navegar. Nesta sessão, são utilizadas </w:t>
      </w:r>
      <w:r w:rsidR="00D2055B">
        <w:rPr>
          <w:rFonts w:ascii="Times New Roman" w:hAnsi="Times New Roman"/>
          <w:sz w:val="24"/>
          <w:szCs w:val="24"/>
        </w:rPr>
        <w:t xml:space="preserve">as regras de negócio [RN003], [RN006] e [RN009]. Além dos requisitos funcionais </w:t>
      </w:r>
      <w:r w:rsidR="005E425F">
        <w:rPr>
          <w:rFonts w:ascii="Times New Roman" w:hAnsi="Times New Roman"/>
          <w:sz w:val="24"/>
          <w:szCs w:val="24"/>
        </w:rPr>
        <w:t>[</w:t>
      </w:r>
      <w:r w:rsidR="00D2055B">
        <w:rPr>
          <w:rFonts w:ascii="Times New Roman" w:hAnsi="Times New Roman"/>
          <w:sz w:val="24"/>
          <w:szCs w:val="24"/>
        </w:rPr>
        <w:t>RF006</w:t>
      </w:r>
      <w:r w:rsidR="005E425F">
        <w:rPr>
          <w:rFonts w:ascii="Times New Roman" w:hAnsi="Times New Roman"/>
          <w:sz w:val="24"/>
          <w:szCs w:val="24"/>
        </w:rPr>
        <w:t>]</w:t>
      </w:r>
      <w:r w:rsidR="00D2055B">
        <w:rPr>
          <w:rFonts w:ascii="Times New Roman" w:hAnsi="Times New Roman"/>
          <w:sz w:val="24"/>
          <w:szCs w:val="24"/>
        </w:rPr>
        <w:t>, [RF013], [RF014] e [RF015].</w:t>
      </w:r>
    </w:p>
    <w:p w14:paraId="7447F778" w14:textId="1933A3E0" w:rsidR="00AB223A" w:rsidRDefault="00AB223A" w:rsidP="006D5E66">
      <w:pPr>
        <w:pStyle w:val="Legenda"/>
      </w:pPr>
      <w:bookmarkStart w:id="154" w:name="_Toc231160170"/>
      <w:r>
        <w:lastRenderedPageBreak/>
        <w:t xml:space="preserve">Figura </w:t>
      </w:r>
      <w:fldSimple w:instr=" SEQ Figura \* ARABIC ">
        <w:r w:rsidR="00064890">
          <w:rPr>
            <w:noProof/>
          </w:rPr>
          <w:t>23</w:t>
        </w:r>
      </w:fldSimple>
      <w:r>
        <w:t xml:space="preserve"> – Tela de gerenciamento de preços do estacionamento</w:t>
      </w:r>
      <w:bookmarkEnd w:id="154"/>
    </w:p>
    <w:p w14:paraId="7D5DF90C" w14:textId="77777777" w:rsidR="00AB223A" w:rsidRDefault="00AB223A" w:rsidP="00AB223A">
      <w:pPr>
        <w:keepNext/>
        <w:jc w:val="center"/>
      </w:pPr>
      <w:r w:rsidRPr="00AB223A">
        <w:rPr>
          <w:noProof/>
        </w:rPr>
        <w:drawing>
          <wp:inline distT="0" distB="0" distL="0" distR="0" wp14:anchorId="3AE0C8A4" wp14:editId="6ABBAF99">
            <wp:extent cx="6400800" cy="4037184"/>
            <wp:effectExtent l="0" t="0" r="0" b="1905"/>
            <wp:docPr id="313753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104" name=""/>
                    <pic:cNvPicPr/>
                  </pic:nvPicPr>
                  <pic:blipFill>
                    <a:blip r:embed="rId33"/>
                    <a:stretch>
                      <a:fillRect/>
                    </a:stretch>
                  </pic:blipFill>
                  <pic:spPr>
                    <a:xfrm>
                      <a:off x="0" y="0"/>
                      <a:ext cx="6419538" cy="4049002"/>
                    </a:xfrm>
                    <a:prstGeom prst="rect">
                      <a:avLst/>
                    </a:prstGeom>
                  </pic:spPr>
                </pic:pic>
              </a:graphicData>
            </a:graphic>
          </wp:inline>
        </w:drawing>
      </w:r>
    </w:p>
    <w:p w14:paraId="7F86F8CC" w14:textId="62E9F1FF" w:rsidR="00AB223A" w:rsidRDefault="00AB223A" w:rsidP="006D5E66">
      <w:pPr>
        <w:pStyle w:val="Legenda"/>
      </w:pPr>
      <w:r>
        <w:t>Fonte: Os autores (2025)</w:t>
      </w:r>
    </w:p>
    <w:p w14:paraId="3CCF71A9" w14:textId="77777777" w:rsidR="00AB223A" w:rsidRDefault="00AB223A" w:rsidP="00AB223A"/>
    <w:p w14:paraId="292AE736" w14:textId="1BA5C1FD" w:rsidR="00AB223A" w:rsidRDefault="00AA2550" w:rsidP="00AA2550">
      <w:pPr>
        <w:spacing w:line="360" w:lineRule="auto"/>
        <w:ind w:firstLine="709"/>
        <w:jc w:val="both"/>
      </w:pPr>
      <w:r w:rsidRPr="00AA2550">
        <w:rPr>
          <w:rFonts w:ascii="Times New Roman" w:hAnsi="Times New Roman"/>
          <w:sz w:val="24"/>
          <w:szCs w:val="24"/>
        </w:rPr>
        <w:t>N</w:t>
      </w:r>
      <w:r w:rsidR="006E0BB2">
        <w:rPr>
          <w:rFonts w:ascii="Times New Roman" w:hAnsi="Times New Roman"/>
          <w:sz w:val="24"/>
          <w:szCs w:val="24"/>
        </w:rPr>
        <w:t xml:space="preserve">a figura </w:t>
      </w:r>
      <w:r w:rsidR="006C2921">
        <w:rPr>
          <w:rFonts w:ascii="Times New Roman" w:hAnsi="Times New Roman"/>
          <w:sz w:val="24"/>
          <w:szCs w:val="24"/>
        </w:rPr>
        <w:t>23</w:t>
      </w:r>
      <w:r w:rsidRPr="00AA2550">
        <w:rPr>
          <w:rFonts w:ascii="Times New Roman" w:hAnsi="Times New Roman"/>
          <w:sz w:val="24"/>
          <w:szCs w:val="24"/>
        </w:rPr>
        <w:t xml:space="preserve"> é exibida a tela </w:t>
      </w:r>
      <w:r w:rsidRPr="00AA2550">
        <w:rPr>
          <w:rFonts w:ascii="Times New Roman" w:hAnsi="Times New Roman"/>
          <w:i/>
          <w:iCs/>
          <w:sz w:val="24"/>
          <w:szCs w:val="24"/>
        </w:rPr>
        <w:t>Web</w:t>
      </w:r>
      <w:r w:rsidRPr="00AA2550">
        <w:rPr>
          <w:rFonts w:ascii="Times New Roman" w:hAnsi="Times New Roman"/>
          <w:sz w:val="24"/>
          <w:szCs w:val="24"/>
        </w:rPr>
        <w:t xml:space="preserve"> de gerenciamento de preços do estacionamento, por meio da qual o gerente responsável ou o proprietário do estabelecimento pode definir o valor cobrado pela ocupação das vagas e disponibilizá-lo aos clientes. Nesta funcionalidade, aplica-se exclusivamente a regra de negócio [RN019], enquanto, no âmbito dos requisitos funcionais, é utilizado o [RF007], que descreve as ações relacionadas ao controle e atualização dos valores.</w:t>
      </w:r>
    </w:p>
    <w:p w14:paraId="331597FC" w14:textId="7FE79B93" w:rsidR="00AB223A" w:rsidRDefault="00AB223A" w:rsidP="006D5E66">
      <w:pPr>
        <w:pStyle w:val="Legenda"/>
      </w:pPr>
      <w:bookmarkStart w:id="155" w:name="_Toc231160171"/>
      <w:r>
        <w:lastRenderedPageBreak/>
        <w:t xml:space="preserve">Figura </w:t>
      </w:r>
      <w:fldSimple w:instr=" SEQ Figura \* ARABIC ">
        <w:r w:rsidR="00064890">
          <w:rPr>
            <w:noProof/>
          </w:rPr>
          <w:t>24</w:t>
        </w:r>
      </w:fldSimple>
      <w:r>
        <w:t xml:space="preserve"> – Tela de gerenciamento de vagas</w:t>
      </w:r>
      <w:bookmarkEnd w:id="155"/>
    </w:p>
    <w:p w14:paraId="6631C540" w14:textId="77777777" w:rsidR="00AB223A" w:rsidRDefault="00AB223A" w:rsidP="00AB223A">
      <w:pPr>
        <w:keepNext/>
        <w:jc w:val="center"/>
      </w:pPr>
      <w:r w:rsidRPr="00AB223A">
        <w:rPr>
          <w:noProof/>
        </w:rPr>
        <w:drawing>
          <wp:inline distT="0" distB="0" distL="0" distR="0" wp14:anchorId="7E8183E5" wp14:editId="22905270">
            <wp:extent cx="6433168" cy="4084064"/>
            <wp:effectExtent l="0" t="0" r="6350" b="0"/>
            <wp:docPr id="867601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1194" name=""/>
                    <pic:cNvPicPr/>
                  </pic:nvPicPr>
                  <pic:blipFill>
                    <a:blip r:embed="rId34"/>
                    <a:stretch>
                      <a:fillRect/>
                    </a:stretch>
                  </pic:blipFill>
                  <pic:spPr>
                    <a:xfrm>
                      <a:off x="0" y="0"/>
                      <a:ext cx="6439018" cy="4087778"/>
                    </a:xfrm>
                    <a:prstGeom prst="rect">
                      <a:avLst/>
                    </a:prstGeom>
                  </pic:spPr>
                </pic:pic>
              </a:graphicData>
            </a:graphic>
          </wp:inline>
        </w:drawing>
      </w:r>
    </w:p>
    <w:p w14:paraId="6BDB3ABE" w14:textId="77777777" w:rsidR="00AB223A" w:rsidRDefault="00AB223A" w:rsidP="006D5E66">
      <w:pPr>
        <w:pStyle w:val="Legenda"/>
      </w:pPr>
      <w:r>
        <w:t>Fonte: Os autores (2025)</w:t>
      </w:r>
    </w:p>
    <w:p w14:paraId="6D1823F5" w14:textId="472E87ED" w:rsidR="00AB223A" w:rsidRPr="00624FB5" w:rsidRDefault="00624FB5" w:rsidP="00624FB5">
      <w:pPr>
        <w:spacing w:line="360" w:lineRule="auto"/>
        <w:ind w:firstLine="709"/>
        <w:jc w:val="both"/>
        <w:rPr>
          <w:rFonts w:ascii="Times New Roman" w:hAnsi="Times New Roman"/>
          <w:sz w:val="24"/>
          <w:szCs w:val="24"/>
        </w:rPr>
      </w:pPr>
      <w:r w:rsidRPr="00624FB5">
        <w:rPr>
          <w:rFonts w:ascii="Times New Roman" w:hAnsi="Times New Roman"/>
          <w:sz w:val="24"/>
          <w:szCs w:val="24"/>
        </w:rPr>
        <w:t xml:space="preserve">A figura </w:t>
      </w:r>
      <w:r w:rsidR="006C2921">
        <w:rPr>
          <w:rFonts w:ascii="Times New Roman" w:hAnsi="Times New Roman"/>
          <w:sz w:val="24"/>
          <w:szCs w:val="24"/>
        </w:rPr>
        <w:t>24</w:t>
      </w:r>
      <w:r w:rsidRPr="00624FB5">
        <w:rPr>
          <w:rFonts w:ascii="Times New Roman" w:hAnsi="Times New Roman"/>
          <w:sz w:val="24"/>
          <w:szCs w:val="24"/>
        </w:rPr>
        <w:t xml:space="preserve"> representa a tela responsável </w:t>
      </w:r>
      <w:r>
        <w:rPr>
          <w:rFonts w:ascii="Times New Roman" w:hAnsi="Times New Roman"/>
          <w:sz w:val="24"/>
          <w:szCs w:val="24"/>
        </w:rPr>
        <w:t>pela visualização das vagas ocupadas e disponíveis dentro do estabelecimento</w:t>
      </w:r>
      <w:r w:rsidRPr="00624FB5">
        <w:rPr>
          <w:rFonts w:ascii="Times New Roman" w:hAnsi="Times New Roman"/>
          <w:sz w:val="24"/>
          <w:szCs w:val="24"/>
        </w:rPr>
        <w:t>, permitindo o acesso</w:t>
      </w:r>
      <w:r>
        <w:rPr>
          <w:rFonts w:ascii="Times New Roman" w:hAnsi="Times New Roman"/>
          <w:sz w:val="24"/>
          <w:szCs w:val="24"/>
        </w:rPr>
        <w:t xml:space="preserve"> somente de usuários designados</w:t>
      </w:r>
      <w:r w:rsidRPr="00624FB5">
        <w:rPr>
          <w:rFonts w:ascii="Times New Roman" w:hAnsi="Times New Roman"/>
          <w:sz w:val="24"/>
          <w:szCs w:val="24"/>
        </w:rPr>
        <w:t xml:space="preserve">. </w:t>
      </w:r>
      <w:r>
        <w:rPr>
          <w:rFonts w:ascii="Times New Roman" w:hAnsi="Times New Roman"/>
          <w:sz w:val="24"/>
          <w:szCs w:val="24"/>
        </w:rPr>
        <w:t xml:space="preserve">O sistema valida as vagas ocupadas pelo QR </w:t>
      </w:r>
      <w:r w:rsidRPr="00624FB5">
        <w:rPr>
          <w:rFonts w:ascii="Times New Roman" w:hAnsi="Times New Roman"/>
          <w:i/>
          <w:iCs/>
          <w:sz w:val="24"/>
          <w:szCs w:val="24"/>
        </w:rPr>
        <w:t>Code</w:t>
      </w:r>
      <w:r>
        <w:rPr>
          <w:rFonts w:ascii="Times New Roman" w:hAnsi="Times New Roman"/>
          <w:i/>
          <w:iCs/>
          <w:sz w:val="24"/>
          <w:szCs w:val="24"/>
        </w:rPr>
        <w:t xml:space="preserve"> </w:t>
      </w:r>
      <w:r w:rsidRPr="00624FB5">
        <w:rPr>
          <w:rFonts w:ascii="Times New Roman" w:hAnsi="Times New Roman"/>
          <w:sz w:val="24"/>
          <w:szCs w:val="24"/>
        </w:rPr>
        <w:t>gerado, aplica-se a</w:t>
      </w:r>
      <w:r>
        <w:rPr>
          <w:rFonts w:ascii="Times New Roman" w:hAnsi="Times New Roman"/>
          <w:sz w:val="24"/>
          <w:szCs w:val="24"/>
        </w:rPr>
        <w:t>s</w:t>
      </w:r>
      <w:r w:rsidRPr="00624FB5">
        <w:rPr>
          <w:rFonts w:ascii="Times New Roman" w:hAnsi="Times New Roman"/>
          <w:sz w:val="24"/>
          <w:szCs w:val="24"/>
        </w:rPr>
        <w:t xml:space="preserve"> regra</w:t>
      </w:r>
      <w:r>
        <w:rPr>
          <w:rFonts w:ascii="Times New Roman" w:hAnsi="Times New Roman"/>
          <w:sz w:val="24"/>
          <w:szCs w:val="24"/>
        </w:rPr>
        <w:t>s</w:t>
      </w:r>
      <w:r w:rsidRPr="00624FB5">
        <w:rPr>
          <w:rFonts w:ascii="Times New Roman" w:hAnsi="Times New Roman"/>
          <w:sz w:val="24"/>
          <w:szCs w:val="24"/>
        </w:rPr>
        <w:t xml:space="preserve"> de negócio [RN00</w:t>
      </w:r>
      <w:r>
        <w:rPr>
          <w:rFonts w:ascii="Times New Roman" w:hAnsi="Times New Roman"/>
          <w:sz w:val="24"/>
          <w:szCs w:val="24"/>
        </w:rPr>
        <w:t>3</w:t>
      </w:r>
      <w:r w:rsidRPr="00624FB5">
        <w:rPr>
          <w:rFonts w:ascii="Times New Roman" w:hAnsi="Times New Roman"/>
          <w:sz w:val="24"/>
          <w:szCs w:val="24"/>
        </w:rPr>
        <w:t>]</w:t>
      </w:r>
      <w:r>
        <w:rPr>
          <w:rFonts w:ascii="Times New Roman" w:hAnsi="Times New Roman"/>
          <w:sz w:val="24"/>
          <w:szCs w:val="24"/>
        </w:rPr>
        <w:t xml:space="preserve"> e</w:t>
      </w:r>
      <w:r w:rsidRPr="00624FB5">
        <w:rPr>
          <w:rFonts w:ascii="Times New Roman" w:hAnsi="Times New Roman"/>
          <w:sz w:val="24"/>
          <w:szCs w:val="24"/>
        </w:rPr>
        <w:t xml:space="preserve"> </w:t>
      </w:r>
      <w:r>
        <w:rPr>
          <w:rFonts w:ascii="Times New Roman" w:hAnsi="Times New Roman"/>
          <w:sz w:val="24"/>
          <w:szCs w:val="24"/>
        </w:rPr>
        <w:t>[</w:t>
      </w:r>
      <w:r w:rsidRPr="00624FB5">
        <w:rPr>
          <w:rFonts w:ascii="Times New Roman" w:hAnsi="Times New Roman"/>
          <w:sz w:val="24"/>
          <w:szCs w:val="24"/>
        </w:rPr>
        <w:t>RN00</w:t>
      </w:r>
      <w:r>
        <w:rPr>
          <w:rFonts w:ascii="Times New Roman" w:hAnsi="Times New Roman"/>
          <w:sz w:val="24"/>
          <w:szCs w:val="24"/>
        </w:rPr>
        <w:t xml:space="preserve">9], </w:t>
      </w:r>
      <w:r w:rsidRPr="00624FB5">
        <w:rPr>
          <w:rFonts w:ascii="Times New Roman" w:hAnsi="Times New Roman"/>
          <w:sz w:val="24"/>
          <w:szCs w:val="24"/>
        </w:rPr>
        <w:t>e o</w:t>
      </w:r>
      <w:r w:rsidR="00E654ED">
        <w:rPr>
          <w:rFonts w:ascii="Times New Roman" w:hAnsi="Times New Roman"/>
          <w:sz w:val="24"/>
          <w:szCs w:val="24"/>
        </w:rPr>
        <w:t>s</w:t>
      </w:r>
      <w:r w:rsidRPr="00624FB5">
        <w:rPr>
          <w:rFonts w:ascii="Times New Roman" w:hAnsi="Times New Roman"/>
          <w:sz w:val="24"/>
          <w:szCs w:val="24"/>
        </w:rPr>
        <w:t xml:space="preserve"> requisito</w:t>
      </w:r>
      <w:r w:rsidR="00E654ED">
        <w:rPr>
          <w:rFonts w:ascii="Times New Roman" w:hAnsi="Times New Roman"/>
          <w:sz w:val="24"/>
          <w:szCs w:val="24"/>
        </w:rPr>
        <w:t>s</w:t>
      </w:r>
      <w:r w:rsidRPr="00624FB5">
        <w:rPr>
          <w:rFonts w:ascii="Times New Roman" w:hAnsi="Times New Roman"/>
          <w:sz w:val="24"/>
          <w:szCs w:val="24"/>
        </w:rPr>
        <w:t xml:space="preserve"> funciona</w:t>
      </w:r>
      <w:r w:rsidR="00E654ED">
        <w:rPr>
          <w:rFonts w:ascii="Times New Roman" w:hAnsi="Times New Roman"/>
          <w:sz w:val="24"/>
          <w:szCs w:val="24"/>
        </w:rPr>
        <w:t>is</w:t>
      </w:r>
      <w:r w:rsidRPr="00624FB5">
        <w:rPr>
          <w:rFonts w:ascii="Times New Roman" w:hAnsi="Times New Roman"/>
          <w:sz w:val="24"/>
          <w:szCs w:val="24"/>
        </w:rPr>
        <w:t xml:space="preserve"> [RF00</w:t>
      </w:r>
      <w:r w:rsidR="00E654ED">
        <w:rPr>
          <w:rFonts w:ascii="Times New Roman" w:hAnsi="Times New Roman"/>
          <w:sz w:val="24"/>
          <w:szCs w:val="24"/>
        </w:rPr>
        <w:t>4</w:t>
      </w:r>
      <w:r w:rsidRPr="00624FB5">
        <w:rPr>
          <w:rFonts w:ascii="Times New Roman" w:hAnsi="Times New Roman"/>
          <w:sz w:val="24"/>
          <w:szCs w:val="24"/>
        </w:rPr>
        <w:t>],</w:t>
      </w:r>
      <w:r w:rsidR="00E654ED">
        <w:rPr>
          <w:rFonts w:ascii="Times New Roman" w:hAnsi="Times New Roman"/>
          <w:sz w:val="24"/>
          <w:szCs w:val="24"/>
        </w:rPr>
        <w:t xml:space="preserve"> [RF011] e [RF014]</w:t>
      </w:r>
      <w:r w:rsidRPr="00624FB5">
        <w:rPr>
          <w:rFonts w:ascii="Times New Roman" w:hAnsi="Times New Roman"/>
          <w:sz w:val="24"/>
          <w:szCs w:val="24"/>
        </w:rPr>
        <w:t xml:space="preserve"> que </w:t>
      </w:r>
      <w:r w:rsidR="00E654ED">
        <w:rPr>
          <w:rFonts w:ascii="Times New Roman" w:hAnsi="Times New Roman"/>
          <w:sz w:val="24"/>
          <w:szCs w:val="24"/>
        </w:rPr>
        <w:t>descrevem o processo de análise de vagas ocupadas e o seu gerenciamento.</w:t>
      </w:r>
    </w:p>
    <w:p w14:paraId="7163F83E" w14:textId="77777777" w:rsidR="00AB223A" w:rsidRDefault="00AB223A" w:rsidP="00AB223A"/>
    <w:p w14:paraId="24355614" w14:textId="77777777" w:rsidR="00AB223A" w:rsidRDefault="00AB223A" w:rsidP="00AB223A"/>
    <w:p w14:paraId="429FEDE6" w14:textId="65E6A297" w:rsidR="00AB223A" w:rsidRDefault="00AB223A" w:rsidP="006D5E66">
      <w:pPr>
        <w:pStyle w:val="Legenda"/>
      </w:pPr>
      <w:bookmarkStart w:id="156" w:name="_Toc231160172"/>
      <w:r>
        <w:lastRenderedPageBreak/>
        <w:t xml:space="preserve">Figura </w:t>
      </w:r>
      <w:fldSimple w:instr=" SEQ Figura \* ARABIC ">
        <w:r w:rsidR="00064890">
          <w:rPr>
            <w:noProof/>
          </w:rPr>
          <w:t>25</w:t>
        </w:r>
      </w:fldSimple>
      <w:r>
        <w:t xml:space="preserve"> – Tela de </w:t>
      </w:r>
      <w:r w:rsidRPr="00AB223A">
        <w:rPr>
          <w:i/>
          <w:iCs/>
        </w:rPr>
        <w:t>dashboard</w:t>
      </w:r>
      <w:r>
        <w:t xml:space="preserve"> do estabelecimento</w:t>
      </w:r>
      <w:bookmarkEnd w:id="156"/>
    </w:p>
    <w:p w14:paraId="07A4D714" w14:textId="77777777" w:rsidR="00AB223A" w:rsidRDefault="00AB223A" w:rsidP="00AB223A">
      <w:pPr>
        <w:keepNext/>
        <w:jc w:val="center"/>
      </w:pPr>
      <w:r>
        <w:rPr>
          <w:noProof/>
        </w:rPr>
        <w:drawing>
          <wp:inline distT="0" distB="0" distL="0" distR="0" wp14:anchorId="04BDB967" wp14:editId="3BE62E3D">
            <wp:extent cx="5457825" cy="3698588"/>
            <wp:effectExtent l="0" t="0" r="0" b="0"/>
            <wp:docPr id="97748533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5446" cy="3717306"/>
                    </a:xfrm>
                    <a:prstGeom prst="rect">
                      <a:avLst/>
                    </a:prstGeom>
                    <a:noFill/>
                  </pic:spPr>
                </pic:pic>
              </a:graphicData>
            </a:graphic>
          </wp:inline>
        </w:drawing>
      </w:r>
    </w:p>
    <w:p w14:paraId="0EBED66F" w14:textId="77777777" w:rsidR="00AB223A" w:rsidRDefault="00AB223A" w:rsidP="006D5E66">
      <w:pPr>
        <w:pStyle w:val="Legenda"/>
      </w:pPr>
      <w:r>
        <w:t>Fonte: Os autores (2025)</w:t>
      </w:r>
    </w:p>
    <w:p w14:paraId="453CAD0B" w14:textId="77777777" w:rsidR="00E654ED" w:rsidRDefault="00E654ED" w:rsidP="00E654ED">
      <w:pPr>
        <w:spacing w:line="360" w:lineRule="auto"/>
        <w:ind w:firstLine="709"/>
        <w:jc w:val="both"/>
        <w:rPr>
          <w:rFonts w:ascii="Times New Roman" w:hAnsi="Times New Roman"/>
          <w:sz w:val="24"/>
          <w:szCs w:val="24"/>
        </w:rPr>
      </w:pPr>
    </w:p>
    <w:p w14:paraId="708E492C" w14:textId="20E1325F" w:rsidR="00E654ED" w:rsidRPr="00E654ED" w:rsidRDefault="00E654ED" w:rsidP="00E654ED">
      <w:pPr>
        <w:spacing w:line="360" w:lineRule="auto"/>
        <w:ind w:firstLine="709"/>
        <w:jc w:val="both"/>
        <w:rPr>
          <w:rFonts w:ascii="Times New Roman" w:hAnsi="Times New Roman"/>
          <w:sz w:val="24"/>
          <w:szCs w:val="24"/>
        </w:rPr>
      </w:pPr>
      <w:r w:rsidRPr="00E654ED">
        <w:rPr>
          <w:rFonts w:ascii="Times New Roman" w:hAnsi="Times New Roman"/>
          <w:sz w:val="24"/>
          <w:szCs w:val="24"/>
        </w:rPr>
        <w:t xml:space="preserve">A tela de </w:t>
      </w:r>
      <w:r w:rsidRPr="00E654ED">
        <w:rPr>
          <w:rFonts w:ascii="Times New Roman" w:hAnsi="Times New Roman"/>
          <w:i/>
          <w:iCs/>
          <w:sz w:val="24"/>
          <w:szCs w:val="24"/>
        </w:rPr>
        <w:t>dashboard</w:t>
      </w:r>
      <w:r w:rsidRPr="00E654ED">
        <w:rPr>
          <w:rFonts w:ascii="Times New Roman" w:hAnsi="Times New Roman"/>
          <w:sz w:val="24"/>
          <w:szCs w:val="24"/>
        </w:rPr>
        <w:t xml:space="preserve"> geral</w:t>
      </w:r>
      <w:r w:rsidR="006E0BB2">
        <w:rPr>
          <w:rFonts w:ascii="Times New Roman" w:hAnsi="Times New Roman"/>
          <w:sz w:val="24"/>
          <w:szCs w:val="24"/>
        </w:rPr>
        <w:t xml:space="preserve"> na figura </w:t>
      </w:r>
      <w:r w:rsidR="006C2921">
        <w:rPr>
          <w:rFonts w:ascii="Times New Roman" w:hAnsi="Times New Roman"/>
          <w:sz w:val="24"/>
          <w:szCs w:val="24"/>
        </w:rPr>
        <w:t>25</w:t>
      </w:r>
      <w:r w:rsidR="006E0BB2">
        <w:rPr>
          <w:rFonts w:ascii="Times New Roman" w:hAnsi="Times New Roman"/>
          <w:sz w:val="24"/>
          <w:szCs w:val="24"/>
        </w:rPr>
        <w:t>,</w:t>
      </w:r>
      <w:r w:rsidRPr="00E654ED">
        <w:rPr>
          <w:rFonts w:ascii="Times New Roman" w:hAnsi="Times New Roman"/>
          <w:sz w:val="24"/>
          <w:szCs w:val="24"/>
        </w:rPr>
        <w:t xml:space="preserve"> apresenta um resumo analítico das principais informações do estacionamento, como taxa de ocupação, faturamento diário e número de clientes ativos. Essa funcionalidade utiliza a</w:t>
      </w:r>
      <w:r>
        <w:rPr>
          <w:rFonts w:ascii="Times New Roman" w:hAnsi="Times New Roman"/>
          <w:sz w:val="24"/>
          <w:szCs w:val="24"/>
        </w:rPr>
        <w:t>s</w:t>
      </w:r>
      <w:r w:rsidRPr="00E654ED">
        <w:rPr>
          <w:rFonts w:ascii="Times New Roman" w:hAnsi="Times New Roman"/>
          <w:sz w:val="24"/>
          <w:szCs w:val="24"/>
        </w:rPr>
        <w:t xml:space="preserve"> regra</w:t>
      </w:r>
      <w:r>
        <w:rPr>
          <w:rFonts w:ascii="Times New Roman" w:hAnsi="Times New Roman"/>
          <w:sz w:val="24"/>
          <w:szCs w:val="24"/>
        </w:rPr>
        <w:t>s</w:t>
      </w:r>
      <w:r w:rsidRPr="00E654ED">
        <w:rPr>
          <w:rFonts w:ascii="Times New Roman" w:hAnsi="Times New Roman"/>
          <w:sz w:val="24"/>
          <w:szCs w:val="24"/>
        </w:rPr>
        <w:t xml:space="preserve"> de negócio [RN0</w:t>
      </w:r>
      <w:r>
        <w:rPr>
          <w:rFonts w:ascii="Times New Roman" w:hAnsi="Times New Roman"/>
          <w:sz w:val="24"/>
          <w:szCs w:val="24"/>
        </w:rPr>
        <w:t>07</w:t>
      </w:r>
      <w:r w:rsidRPr="00E654ED">
        <w:rPr>
          <w:rFonts w:ascii="Times New Roman" w:hAnsi="Times New Roman"/>
          <w:sz w:val="24"/>
          <w:szCs w:val="24"/>
        </w:rPr>
        <w:t>]</w:t>
      </w:r>
      <w:r>
        <w:rPr>
          <w:rFonts w:ascii="Times New Roman" w:hAnsi="Times New Roman"/>
          <w:sz w:val="24"/>
          <w:szCs w:val="24"/>
        </w:rPr>
        <w:t xml:space="preserve"> e </w:t>
      </w:r>
      <w:r w:rsidRPr="00E654ED">
        <w:rPr>
          <w:rFonts w:ascii="Times New Roman" w:hAnsi="Times New Roman"/>
          <w:sz w:val="24"/>
          <w:szCs w:val="24"/>
        </w:rPr>
        <w:t>[RN0</w:t>
      </w:r>
      <w:r>
        <w:rPr>
          <w:rFonts w:ascii="Times New Roman" w:hAnsi="Times New Roman"/>
          <w:sz w:val="24"/>
          <w:szCs w:val="24"/>
        </w:rPr>
        <w:t>09</w:t>
      </w:r>
      <w:r w:rsidRPr="00E654ED">
        <w:rPr>
          <w:rFonts w:ascii="Times New Roman" w:hAnsi="Times New Roman"/>
          <w:sz w:val="24"/>
          <w:szCs w:val="24"/>
        </w:rPr>
        <w:t xml:space="preserve">], que define </w:t>
      </w:r>
      <w:r w:rsidR="0081256C">
        <w:rPr>
          <w:rFonts w:ascii="Times New Roman" w:hAnsi="Times New Roman"/>
          <w:sz w:val="24"/>
          <w:szCs w:val="24"/>
        </w:rPr>
        <w:t>a concordância com a LGPD e a inadimplência dos estacionamentos para a tela, que faz parte de um plano de pagamento especifico do sistema</w:t>
      </w:r>
      <w:r w:rsidRPr="00E654ED">
        <w:rPr>
          <w:rFonts w:ascii="Times New Roman" w:hAnsi="Times New Roman"/>
          <w:sz w:val="24"/>
          <w:szCs w:val="24"/>
        </w:rPr>
        <w:t>, e o</w:t>
      </w:r>
      <w:r w:rsidR="0081256C">
        <w:rPr>
          <w:rFonts w:ascii="Times New Roman" w:hAnsi="Times New Roman"/>
          <w:sz w:val="24"/>
          <w:szCs w:val="24"/>
        </w:rPr>
        <w:t>s</w:t>
      </w:r>
      <w:r w:rsidRPr="00E654ED">
        <w:rPr>
          <w:rFonts w:ascii="Times New Roman" w:hAnsi="Times New Roman"/>
          <w:sz w:val="24"/>
          <w:szCs w:val="24"/>
        </w:rPr>
        <w:t xml:space="preserve"> requisito</w:t>
      </w:r>
      <w:r w:rsidR="0081256C">
        <w:rPr>
          <w:rFonts w:ascii="Times New Roman" w:hAnsi="Times New Roman"/>
          <w:sz w:val="24"/>
          <w:szCs w:val="24"/>
        </w:rPr>
        <w:t>s</w:t>
      </w:r>
      <w:r w:rsidRPr="00E654ED">
        <w:rPr>
          <w:rFonts w:ascii="Times New Roman" w:hAnsi="Times New Roman"/>
          <w:sz w:val="24"/>
          <w:szCs w:val="24"/>
        </w:rPr>
        <w:t xml:space="preserve"> funciona</w:t>
      </w:r>
      <w:r w:rsidR="0081256C">
        <w:rPr>
          <w:rFonts w:ascii="Times New Roman" w:hAnsi="Times New Roman"/>
          <w:sz w:val="24"/>
          <w:szCs w:val="24"/>
        </w:rPr>
        <w:t>is</w:t>
      </w:r>
      <w:r w:rsidRPr="00E654ED">
        <w:rPr>
          <w:rFonts w:ascii="Times New Roman" w:hAnsi="Times New Roman"/>
          <w:sz w:val="24"/>
          <w:szCs w:val="24"/>
        </w:rPr>
        <w:t xml:space="preserve"> [RF01</w:t>
      </w:r>
      <w:r w:rsidR="0081256C">
        <w:rPr>
          <w:rFonts w:ascii="Times New Roman" w:hAnsi="Times New Roman"/>
          <w:sz w:val="24"/>
          <w:szCs w:val="24"/>
        </w:rPr>
        <w:t>3</w:t>
      </w:r>
      <w:r w:rsidRPr="00E654ED">
        <w:rPr>
          <w:rFonts w:ascii="Times New Roman" w:hAnsi="Times New Roman"/>
          <w:sz w:val="24"/>
          <w:szCs w:val="24"/>
        </w:rPr>
        <w:t>]</w:t>
      </w:r>
      <w:r w:rsidR="0081256C">
        <w:rPr>
          <w:rFonts w:ascii="Times New Roman" w:hAnsi="Times New Roman"/>
          <w:sz w:val="24"/>
          <w:szCs w:val="24"/>
        </w:rPr>
        <w:t xml:space="preserve">, </w:t>
      </w:r>
      <w:r w:rsidR="0081256C" w:rsidRPr="00E654ED">
        <w:rPr>
          <w:rFonts w:ascii="Times New Roman" w:hAnsi="Times New Roman"/>
          <w:sz w:val="24"/>
          <w:szCs w:val="24"/>
        </w:rPr>
        <w:t>[RF01</w:t>
      </w:r>
      <w:r w:rsidR="0081256C">
        <w:rPr>
          <w:rFonts w:ascii="Times New Roman" w:hAnsi="Times New Roman"/>
          <w:sz w:val="24"/>
          <w:szCs w:val="24"/>
        </w:rPr>
        <w:t>4</w:t>
      </w:r>
      <w:r w:rsidR="0081256C" w:rsidRPr="00E654ED">
        <w:rPr>
          <w:rFonts w:ascii="Times New Roman" w:hAnsi="Times New Roman"/>
          <w:sz w:val="24"/>
          <w:szCs w:val="24"/>
        </w:rPr>
        <w:t>]</w:t>
      </w:r>
      <w:r w:rsidR="0081256C">
        <w:rPr>
          <w:rFonts w:ascii="Times New Roman" w:hAnsi="Times New Roman"/>
          <w:sz w:val="24"/>
          <w:szCs w:val="24"/>
        </w:rPr>
        <w:t xml:space="preserve"> e </w:t>
      </w:r>
      <w:r w:rsidR="0081256C" w:rsidRPr="00E654ED">
        <w:rPr>
          <w:rFonts w:ascii="Times New Roman" w:hAnsi="Times New Roman"/>
          <w:sz w:val="24"/>
          <w:szCs w:val="24"/>
        </w:rPr>
        <w:t>[RF0</w:t>
      </w:r>
      <w:r w:rsidR="0081256C">
        <w:rPr>
          <w:rFonts w:ascii="Times New Roman" w:hAnsi="Times New Roman"/>
          <w:sz w:val="24"/>
          <w:szCs w:val="24"/>
        </w:rPr>
        <w:t>20</w:t>
      </w:r>
      <w:r w:rsidR="0081256C" w:rsidRPr="00E654ED">
        <w:rPr>
          <w:rFonts w:ascii="Times New Roman" w:hAnsi="Times New Roman"/>
          <w:sz w:val="24"/>
          <w:szCs w:val="24"/>
        </w:rPr>
        <w:t>]</w:t>
      </w:r>
      <w:r w:rsidRPr="00E654ED">
        <w:rPr>
          <w:rFonts w:ascii="Times New Roman" w:hAnsi="Times New Roman"/>
          <w:sz w:val="24"/>
          <w:szCs w:val="24"/>
        </w:rPr>
        <w:t xml:space="preserve">, voltado à exibição </w:t>
      </w:r>
      <w:r w:rsidR="0081256C">
        <w:rPr>
          <w:rFonts w:ascii="Times New Roman" w:hAnsi="Times New Roman"/>
          <w:sz w:val="24"/>
          <w:szCs w:val="24"/>
        </w:rPr>
        <w:t>do relatório analítico e receitas diárias,</w:t>
      </w:r>
      <w:r w:rsidRPr="00E654ED">
        <w:rPr>
          <w:rFonts w:ascii="Times New Roman" w:hAnsi="Times New Roman"/>
          <w:sz w:val="24"/>
          <w:szCs w:val="24"/>
        </w:rPr>
        <w:t xml:space="preserve"> e </w:t>
      </w:r>
      <w:r w:rsidR="0081256C">
        <w:rPr>
          <w:rFonts w:ascii="Times New Roman" w:hAnsi="Times New Roman"/>
          <w:sz w:val="24"/>
          <w:szCs w:val="24"/>
        </w:rPr>
        <w:t>integração com o mapa com a localização do estabelecimento.</w:t>
      </w:r>
    </w:p>
    <w:p w14:paraId="0A423FAC" w14:textId="348928C8" w:rsidR="00AB223A" w:rsidRPr="00AB223A" w:rsidRDefault="00AB223A" w:rsidP="00AB223A">
      <w:pPr>
        <w:sectPr w:rsidR="00AB223A" w:rsidRPr="00AB223A" w:rsidSect="00B90EC1">
          <w:pgSz w:w="16838" w:h="11906" w:orient="landscape" w:code="9"/>
          <w:pgMar w:top="1134" w:right="1134" w:bottom="1701" w:left="1701" w:header="709" w:footer="709" w:gutter="0"/>
          <w:cols w:space="708"/>
          <w:docGrid w:linePitch="360"/>
        </w:sectPr>
      </w:pPr>
    </w:p>
    <w:p w14:paraId="27AF09CC" w14:textId="52B5CF1C" w:rsidR="00163DFB" w:rsidRDefault="00163DFB" w:rsidP="002367CC">
      <w:pPr>
        <w:pStyle w:val="Ttulo2"/>
      </w:pPr>
      <w:bookmarkStart w:id="157" w:name="_Toc160207365"/>
      <w:bookmarkStart w:id="158" w:name="_Toc164351185"/>
      <w:bookmarkStart w:id="159" w:name="_Toc164355027"/>
      <w:bookmarkStart w:id="160" w:name="_Toc231160106"/>
      <w:r>
        <w:lastRenderedPageBreak/>
        <w:t xml:space="preserve">Modelagem </w:t>
      </w:r>
      <w:r w:rsidR="002A5BE9">
        <w:t>do banco de dados</w:t>
      </w:r>
      <w:bookmarkEnd w:id="157"/>
      <w:bookmarkEnd w:id="158"/>
      <w:bookmarkEnd w:id="159"/>
      <w:bookmarkEnd w:id="160"/>
    </w:p>
    <w:p w14:paraId="29DB249B" w14:textId="77777777" w:rsidR="006E33FC" w:rsidRPr="006E33FC" w:rsidRDefault="006E33FC" w:rsidP="006E33FC"/>
    <w:p w14:paraId="23D757BD" w14:textId="1A6AF089" w:rsidR="000A55B8" w:rsidRDefault="000A55B8" w:rsidP="00C378F0">
      <w:pPr>
        <w:spacing w:line="360" w:lineRule="auto"/>
        <w:ind w:firstLine="709"/>
        <w:jc w:val="both"/>
        <w:rPr>
          <w:rFonts w:ascii="Times New Roman" w:hAnsi="Times New Roman"/>
          <w:sz w:val="24"/>
          <w:szCs w:val="24"/>
        </w:rPr>
      </w:pPr>
      <w:r w:rsidRPr="000A55B8">
        <w:rPr>
          <w:rFonts w:ascii="Times New Roman" w:hAnsi="Times New Roman"/>
          <w:sz w:val="24"/>
          <w:szCs w:val="24"/>
        </w:rPr>
        <w:t xml:space="preserve">A modelagem do banco de dados seguirá o padrão relacional, com entidades representando </w:t>
      </w:r>
      <w:r w:rsidR="00666EB5">
        <w:rPr>
          <w:rFonts w:ascii="Times New Roman" w:hAnsi="Times New Roman"/>
          <w:sz w:val="24"/>
          <w:szCs w:val="24"/>
        </w:rPr>
        <w:t>clientes</w:t>
      </w:r>
      <w:r w:rsidRPr="000A55B8">
        <w:rPr>
          <w:rFonts w:ascii="Times New Roman" w:hAnsi="Times New Roman"/>
          <w:sz w:val="24"/>
          <w:szCs w:val="24"/>
        </w:rPr>
        <w:t>, estacionamentos, vagas, reservas, pagamentos e avaliações.</w:t>
      </w:r>
    </w:p>
    <w:p w14:paraId="3AA49BCB" w14:textId="77777777" w:rsidR="001D2529" w:rsidRDefault="001D2529" w:rsidP="003D35FF">
      <w:pPr>
        <w:autoSpaceDE w:val="0"/>
        <w:autoSpaceDN w:val="0"/>
        <w:adjustRightInd w:val="0"/>
        <w:spacing w:line="360" w:lineRule="auto"/>
        <w:ind w:firstLine="709"/>
        <w:jc w:val="both"/>
        <w:rPr>
          <w:rFonts w:ascii="Times New Roman" w:hAnsi="Times New Roman"/>
          <w:sz w:val="24"/>
          <w:szCs w:val="24"/>
        </w:rPr>
      </w:pPr>
    </w:p>
    <w:p w14:paraId="50960E4A" w14:textId="00320995" w:rsidR="00163DFB" w:rsidRDefault="002A5BE9" w:rsidP="00C20981">
      <w:pPr>
        <w:pStyle w:val="Ttulo3"/>
      </w:pPr>
      <w:bookmarkStart w:id="161" w:name="_Toc160207366"/>
      <w:bookmarkStart w:id="162" w:name="_Toc164351186"/>
      <w:bookmarkStart w:id="163" w:name="_Toc164355028"/>
      <w:bookmarkStart w:id="164" w:name="_Toc231160107"/>
      <w:r>
        <w:t>Modelo entidade relacionamento (DER</w:t>
      </w:r>
      <w:bookmarkEnd w:id="161"/>
      <w:bookmarkEnd w:id="162"/>
      <w:bookmarkEnd w:id="163"/>
      <w:r w:rsidR="00C378F0">
        <w:t>)</w:t>
      </w:r>
      <w:bookmarkEnd w:id="164"/>
    </w:p>
    <w:p w14:paraId="50D26784" w14:textId="77777777" w:rsidR="006E33FC" w:rsidRPr="006E33FC" w:rsidRDefault="006E33FC" w:rsidP="006E33FC"/>
    <w:p w14:paraId="1B88AF59" w14:textId="5364B3C2" w:rsidR="00CE4C3B" w:rsidRPr="00CE4C3B" w:rsidRDefault="00CE4C3B" w:rsidP="00CE4C3B">
      <w:pPr>
        <w:pStyle w:val="PargrafodaLista"/>
        <w:spacing w:line="360" w:lineRule="auto"/>
        <w:ind w:left="0" w:firstLine="706"/>
        <w:contextualSpacing w:val="0"/>
        <w:jc w:val="both"/>
      </w:pPr>
      <w:r>
        <w:t>A f</w:t>
      </w:r>
      <w:r w:rsidRPr="00CE4C3B">
        <w:t xml:space="preserve">igura </w:t>
      </w:r>
      <w:r>
        <w:t>2</w:t>
      </w:r>
      <w:r w:rsidR="006C2921">
        <w:t>6</w:t>
      </w:r>
      <w:r w:rsidRPr="00CE4C3B">
        <w:t xml:space="preserve"> representa visualmente a estrutura do banco de dados no domínio do motorista, </w:t>
      </w:r>
      <w:r>
        <w:t xml:space="preserve">sendo a primeira parte do modelo DER do projeto, </w:t>
      </w:r>
      <w:r w:rsidRPr="00CE4C3B">
        <w:t>composto pelas principais entidades, atributos e relacionamentos:</w:t>
      </w:r>
    </w:p>
    <w:p w14:paraId="65BB9982" w14:textId="77777777" w:rsidR="00CE4C3B" w:rsidRPr="00CE4C3B" w:rsidRDefault="00CE4C3B">
      <w:pPr>
        <w:pStyle w:val="PargrafodaLista"/>
        <w:numPr>
          <w:ilvl w:val="0"/>
          <w:numId w:val="62"/>
        </w:numPr>
        <w:spacing w:line="360" w:lineRule="auto"/>
        <w:ind w:left="706" w:firstLine="360"/>
        <w:contextualSpacing w:val="0"/>
        <w:jc w:val="both"/>
        <w:rPr>
          <w:lang w:val="en-US"/>
        </w:rPr>
      </w:pPr>
      <w:r w:rsidRPr="00CE4C3B">
        <w:rPr>
          <w:lang w:val="en-US"/>
        </w:rPr>
        <w:t>Cliente (1:N) Veiculo</w:t>
      </w:r>
    </w:p>
    <w:p w14:paraId="68FD088F" w14:textId="77777777" w:rsidR="00CE4C3B" w:rsidRPr="00CE4C3B" w:rsidRDefault="00CE4C3B">
      <w:pPr>
        <w:pStyle w:val="PargrafodaLista"/>
        <w:numPr>
          <w:ilvl w:val="0"/>
          <w:numId w:val="62"/>
        </w:numPr>
        <w:spacing w:line="360" w:lineRule="auto"/>
        <w:ind w:left="706" w:firstLine="360"/>
        <w:contextualSpacing w:val="0"/>
        <w:jc w:val="both"/>
        <w:rPr>
          <w:lang w:val="en-US"/>
        </w:rPr>
      </w:pPr>
      <w:r w:rsidRPr="00CE4C3B">
        <w:rPr>
          <w:lang w:val="en-US"/>
        </w:rPr>
        <w:t>Cliente (1:1) Endereco</w:t>
      </w:r>
    </w:p>
    <w:p w14:paraId="4E3E4B36" w14:textId="77777777" w:rsidR="00CE4C3B" w:rsidRPr="00CE4C3B" w:rsidRDefault="00CE4C3B">
      <w:pPr>
        <w:pStyle w:val="PargrafodaLista"/>
        <w:numPr>
          <w:ilvl w:val="0"/>
          <w:numId w:val="62"/>
        </w:numPr>
        <w:spacing w:line="360" w:lineRule="auto"/>
        <w:ind w:left="706" w:firstLine="360"/>
        <w:contextualSpacing w:val="0"/>
        <w:jc w:val="both"/>
        <w:rPr>
          <w:lang w:val="en-US"/>
        </w:rPr>
      </w:pPr>
      <w:r w:rsidRPr="00CE4C3B">
        <w:rPr>
          <w:lang w:val="en-US"/>
        </w:rPr>
        <w:t>Cliente (1:N) FormaPagamento</w:t>
      </w:r>
    </w:p>
    <w:p w14:paraId="46D83AB9" w14:textId="77777777" w:rsidR="00CE4C3B" w:rsidRPr="00CE4C3B" w:rsidRDefault="00CE4C3B">
      <w:pPr>
        <w:pStyle w:val="PargrafodaLista"/>
        <w:numPr>
          <w:ilvl w:val="0"/>
          <w:numId w:val="62"/>
        </w:numPr>
        <w:spacing w:line="360" w:lineRule="auto"/>
        <w:ind w:left="706" w:firstLine="360"/>
        <w:contextualSpacing w:val="0"/>
        <w:jc w:val="both"/>
        <w:rPr>
          <w:lang w:val="en-US"/>
        </w:rPr>
      </w:pPr>
      <w:r w:rsidRPr="00CE4C3B">
        <w:rPr>
          <w:lang w:val="en-US"/>
        </w:rPr>
        <w:t>Cliente (1:N) Sessao</w:t>
      </w:r>
    </w:p>
    <w:p w14:paraId="70519875" w14:textId="77777777" w:rsidR="00CE4C3B" w:rsidRPr="00CE4C3B" w:rsidRDefault="00CE4C3B">
      <w:pPr>
        <w:pStyle w:val="PargrafodaLista"/>
        <w:numPr>
          <w:ilvl w:val="0"/>
          <w:numId w:val="62"/>
        </w:numPr>
        <w:spacing w:line="360" w:lineRule="auto"/>
        <w:ind w:left="706" w:firstLine="360"/>
        <w:contextualSpacing w:val="0"/>
        <w:jc w:val="both"/>
        <w:rPr>
          <w:lang w:val="en-US"/>
        </w:rPr>
      </w:pPr>
      <w:r w:rsidRPr="00CE4C3B">
        <w:rPr>
          <w:lang w:val="en-US"/>
        </w:rPr>
        <w:t>Cliente (1:N) Avaliacao</w:t>
      </w:r>
    </w:p>
    <w:p w14:paraId="5C8A7DB1" w14:textId="4804CD30" w:rsidR="00884017" w:rsidRPr="00C378F0" w:rsidRDefault="00884017" w:rsidP="00887F25">
      <w:pPr>
        <w:pStyle w:val="PargrafodaLista"/>
        <w:spacing w:line="360" w:lineRule="auto"/>
        <w:ind w:left="0" w:firstLine="709"/>
        <w:contextualSpacing w:val="0"/>
        <w:jc w:val="both"/>
      </w:pPr>
    </w:p>
    <w:p w14:paraId="2D29A647" w14:textId="77777777" w:rsidR="00C378F0" w:rsidRDefault="00C378F0" w:rsidP="00C378F0">
      <w:pPr>
        <w:keepNext/>
        <w:sectPr w:rsidR="00C378F0" w:rsidSect="00161FBA">
          <w:pgSz w:w="11906" w:h="16838" w:code="9"/>
          <w:pgMar w:top="1701" w:right="1134" w:bottom="1134" w:left="1701" w:header="709" w:footer="709" w:gutter="0"/>
          <w:cols w:space="708"/>
          <w:docGrid w:linePitch="360"/>
        </w:sectPr>
      </w:pPr>
    </w:p>
    <w:p w14:paraId="656B2479" w14:textId="305A38CB" w:rsidR="00C62993" w:rsidRDefault="00C62993" w:rsidP="00C62993">
      <w:pPr>
        <w:pStyle w:val="Legenda"/>
      </w:pPr>
      <w:bookmarkStart w:id="165" w:name="_Toc231160173"/>
      <w:r>
        <w:lastRenderedPageBreak/>
        <w:t xml:space="preserve">Figura </w:t>
      </w:r>
      <w:fldSimple w:instr=" SEQ Figura \* ARABIC ">
        <w:r w:rsidR="00064890">
          <w:rPr>
            <w:noProof/>
          </w:rPr>
          <w:t>26</w:t>
        </w:r>
      </w:fldSimple>
      <w:r>
        <w:t xml:space="preserve"> - Diagrama DER (1/2)</w:t>
      </w:r>
      <w:bookmarkEnd w:id="165"/>
    </w:p>
    <w:p w14:paraId="25EF27B4" w14:textId="36D869F9" w:rsidR="00C378F0" w:rsidRDefault="00C62993" w:rsidP="00C62993">
      <w:pPr>
        <w:pStyle w:val="PargrafodaLista"/>
        <w:keepNext/>
        <w:jc w:val="center"/>
      </w:pPr>
      <w:r w:rsidRPr="00C62993">
        <w:rPr>
          <w:noProof/>
        </w:rPr>
        <w:drawing>
          <wp:inline distT="0" distB="0" distL="0" distR="0" wp14:anchorId="27663CDE" wp14:editId="687039AB">
            <wp:extent cx="8391525" cy="3304993"/>
            <wp:effectExtent l="0" t="0" r="0" b="0"/>
            <wp:docPr id="1244720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20027" name=""/>
                    <pic:cNvPicPr/>
                  </pic:nvPicPr>
                  <pic:blipFill>
                    <a:blip r:embed="rId36"/>
                    <a:stretch>
                      <a:fillRect/>
                    </a:stretch>
                  </pic:blipFill>
                  <pic:spPr>
                    <a:xfrm>
                      <a:off x="0" y="0"/>
                      <a:ext cx="8417869" cy="3315368"/>
                    </a:xfrm>
                    <a:prstGeom prst="rect">
                      <a:avLst/>
                    </a:prstGeom>
                  </pic:spPr>
                </pic:pic>
              </a:graphicData>
            </a:graphic>
          </wp:inline>
        </w:drawing>
      </w:r>
    </w:p>
    <w:p w14:paraId="3709DCA0" w14:textId="77777777" w:rsidR="00C378F0" w:rsidRDefault="00C378F0" w:rsidP="006D5E66">
      <w:pPr>
        <w:pStyle w:val="Legenda"/>
      </w:pPr>
      <w:r>
        <w:t>Fonte: Os autores</w:t>
      </w:r>
      <w:r w:rsidR="00B90EC1">
        <w:t xml:space="preserve"> (202</w:t>
      </w:r>
      <w:r w:rsidR="00C62993">
        <w:t>6</w:t>
      </w:r>
      <w:r w:rsidR="00B90EC1">
        <w:t>)</w:t>
      </w:r>
      <w:r w:rsidR="00C62993">
        <w:t>.</w:t>
      </w:r>
    </w:p>
    <w:p w14:paraId="10C37BC5" w14:textId="77777777" w:rsidR="00C62993" w:rsidRDefault="00C62993" w:rsidP="00C62993"/>
    <w:p w14:paraId="7CE3CE26" w14:textId="77777777" w:rsidR="00C62993" w:rsidRDefault="00C62993" w:rsidP="00C62993"/>
    <w:p w14:paraId="2753452F" w14:textId="77777777" w:rsidR="00C62993" w:rsidRDefault="00C62993" w:rsidP="00C62993"/>
    <w:p w14:paraId="3560FF8F" w14:textId="77777777" w:rsidR="00C62993" w:rsidRDefault="00C62993" w:rsidP="00C62993"/>
    <w:p w14:paraId="51FECB4A" w14:textId="77777777" w:rsidR="00C62993" w:rsidRDefault="00C62993" w:rsidP="00C62993"/>
    <w:p w14:paraId="732D74F4" w14:textId="77777777" w:rsidR="00C62993" w:rsidRDefault="00C62993" w:rsidP="00C62993"/>
    <w:p w14:paraId="5E72D05A" w14:textId="77777777" w:rsidR="00C62993" w:rsidRDefault="00C62993" w:rsidP="00C62993"/>
    <w:p w14:paraId="7BFA5B99" w14:textId="77777777" w:rsidR="00C62993" w:rsidRDefault="00C62993" w:rsidP="00C62993"/>
    <w:p w14:paraId="5BB3D8F5" w14:textId="77777777" w:rsidR="00C62993" w:rsidRDefault="00C62993" w:rsidP="00C62993"/>
    <w:p w14:paraId="499C5137" w14:textId="77777777" w:rsidR="00C62993" w:rsidRDefault="00C62993" w:rsidP="00C62993"/>
    <w:p w14:paraId="68F98CAC" w14:textId="77777777" w:rsidR="00CE4C3B" w:rsidRDefault="00CE4C3B" w:rsidP="00CE4C3B">
      <w:pPr>
        <w:pStyle w:val="Legenda"/>
        <w:jc w:val="left"/>
      </w:pPr>
    </w:p>
    <w:p w14:paraId="008BE5B1" w14:textId="77777777" w:rsidR="00CE4C3B" w:rsidRDefault="00CE4C3B" w:rsidP="00CE4C3B">
      <w:pPr>
        <w:pStyle w:val="Legenda"/>
        <w:sectPr w:rsidR="00CE4C3B" w:rsidSect="00C378F0">
          <w:pgSz w:w="16838" w:h="11906" w:orient="landscape" w:code="9"/>
          <w:pgMar w:top="1134" w:right="1134" w:bottom="1701" w:left="1701" w:header="709" w:footer="709" w:gutter="0"/>
          <w:cols w:space="708"/>
          <w:docGrid w:linePitch="360"/>
        </w:sectPr>
      </w:pPr>
    </w:p>
    <w:p w14:paraId="7F7078A1" w14:textId="3B0E9F46" w:rsidR="00CE4C3B" w:rsidRPr="00C93E7C" w:rsidRDefault="00CE4C3B" w:rsidP="00C93E7C">
      <w:pPr>
        <w:pStyle w:val="PargrafodaLista"/>
        <w:spacing w:line="360" w:lineRule="auto"/>
        <w:ind w:left="0" w:firstLine="706"/>
        <w:contextualSpacing w:val="0"/>
        <w:jc w:val="both"/>
      </w:pPr>
      <w:r w:rsidRPr="00C93E7C">
        <w:lastRenderedPageBreak/>
        <w:t xml:space="preserve">O Modelo DER, apresentado na figura </w:t>
      </w:r>
      <w:r>
        <w:t>2</w:t>
      </w:r>
      <w:r w:rsidR="003A6D53">
        <w:t>7</w:t>
      </w:r>
      <w:r w:rsidRPr="00C93E7C">
        <w:t>, representa visualmente</w:t>
      </w:r>
      <w:r>
        <w:t xml:space="preserve"> a primeira parte d</w:t>
      </w:r>
      <w:r w:rsidRPr="00C93E7C">
        <w:t>a estrutura do banco de dados no domínio do estacionamento, sendo composto pelas principais entidades, atributos e relacionamentos:</w:t>
      </w:r>
    </w:p>
    <w:p w14:paraId="18D0AF07"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Avaliacao</w:t>
      </w:r>
    </w:p>
    <w:p w14:paraId="18D760CF"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Vaga</w:t>
      </w:r>
    </w:p>
    <w:p w14:paraId="19A9A0B2"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EstacFoto</w:t>
      </w:r>
    </w:p>
    <w:p w14:paraId="1B8688AF"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Adm</w:t>
      </w:r>
    </w:p>
    <w:p w14:paraId="13366803"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Operador</w:t>
      </w:r>
    </w:p>
    <w:p w14:paraId="2940E4AD"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(1:N) AssinPag</w:t>
      </w:r>
    </w:p>
    <w:p w14:paraId="3991936B"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Estacionamento (1:1) VagasEstac</w:t>
      </w:r>
    </w:p>
    <w:p w14:paraId="20D15028" w14:textId="77777777" w:rsidR="00CE4C3B" w:rsidRPr="00C93E7C" w:rsidRDefault="00CE4C3B">
      <w:pPr>
        <w:pStyle w:val="PargrafodaLista"/>
        <w:numPr>
          <w:ilvl w:val="0"/>
          <w:numId w:val="62"/>
        </w:numPr>
        <w:spacing w:line="360" w:lineRule="auto"/>
        <w:ind w:left="706" w:firstLine="360"/>
        <w:contextualSpacing w:val="0"/>
        <w:jc w:val="both"/>
        <w:rPr>
          <w:lang w:val="en-US"/>
        </w:rPr>
      </w:pPr>
      <w:r w:rsidRPr="00C93E7C">
        <w:rPr>
          <w:lang w:val="en-US"/>
        </w:rPr>
        <w:t>Operador (1:N) QrCode</w:t>
      </w:r>
    </w:p>
    <w:p w14:paraId="11F75FB1" w14:textId="77777777" w:rsidR="00CE4C3B" w:rsidRDefault="00CE4C3B" w:rsidP="00C93E7C">
      <w:pPr>
        <w:pStyle w:val="Legenda"/>
        <w:jc w:val="left"/>
        <w:sectPr w:rsidR="00CE4C3B" w:rsidSect="00CE4C3B">
          <w:pgSz w:w="11906" w:h="16838" w:code="9"/>
          <w:pgMar w:top="1138" w:right="1699" w:bottom="1699" w:left="1138" w:header="706" w:footer="706" w:gutter="0"/>
          <w:cols w:space="708"/>
          <w:docGrid w:linePitch="360"/>
        </w:sectPr>
      </w:pPr>
    </w:p>
    <w:p w14:paraId="00337CF6" w14:textId="77777777" w:rsidR="00CE4C3B" w:rsidRDefault="00CE4C3B" w:rsidP="00C93E7C">
      <w:pPr>
        <w:pStyle w:val="Legenda"/>
        <w:jc w:val="left"/>
      </w:pPr>
    </w:p>
    <w:p w14:paraId="1DC5ED4C" w14:textId="77777777" w:rsidR="00CE4C3B" w:rsidRPr="00CE4C3B" w:rsidRDefault="00CE4C3B" w:rsidP="00CE4C3B"/>
    <w:p w14:paraId="1F1D05C9" w14:textId="6BD5B1B4" w:rsidR="00755B38" w:rsidRDefault="00755B38" w:rsidP="00755B38">
      <w:pPr>
        <w:pStyle w:val="Legenda"/>
      </w:pPr>
      <w:bookmarkStart w:id="166" w:name="_Toc231160174"/>
      <w:r>
        <w:t xml:space="preserve">Figura </w:t>
      </w:r>
      <w:fldSimple w:instr=" SEQ Figura \* ARABIC ">
        <w:r w:rsidR="00064890">
          <w:rPr>
            <w:noProof/>
          </w:rPr>
          <w:t>27</w:t>
        </w:r>
      </w:fldSimple>
      <w:r>
        <w:t xml:space="preserve"> - Diagrama DER (2/2)</w:t>
      </w:r>
      <w:bookmarkEnd w:id="166"/>
    </w:p>
    <w:p w14:paraId="079C7CF6" w14:textId="77777777" w:rsidR="00755B38" w:rsidRDefault="00755B38" w:rsidP="00755B38">
      <w:pPr>
        <w:keepNext/>
        <w:jc w:val="center"/>
      </w:pPr>
      <w:r w:rsidRPr="00755B38">
        <w:rPr>
          <w:noProof/>
        </w:rPr>
        <w:drawing>
          <wp:inline distT="0" distB="0" distL="0" distR="0" wp14:anchorId="108FC102" wp14:editId="47DB77FC">
            <wp:extent cx="8772525" cy="4276725"/>
            <wp:effectExtent l="0" t="0" r="9525" b="9525"/>
            <wp:docPr id="12130621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62126" name=""/>
                    <pic:cNvPicPr/>
                  </pic:nvPicPr>
                  <pic:blipFill>
                    <a:blip r:embed="rId37"/>
                    <a:stretch>
                      <a:fillRect/>
                    </a:stretch>
                  </pic:blipFill>
                  <pic:spPr>
                    <a:xfrm>
                      <a:off x="0" y="0"/>
                      <a:ext cx="8772525" cy="4276725"/>
                    </a:xfrm>
                    <a:prstGeom prst="rect">
                      <a:avLst/>
                    </a:prstGeom>
                  </pic:spPr>
                </pic:pic>
              </a:graphicData>
            </a:graphic>
          </wp:inline>
        </w:drawing>
      </w:r>
    </w:p>
    <w:p w14:paraId="31DCBD19" w14:textId="3A65FEC0" w:rsidR="00C62993" w:rsidRPr="00C62993" w:rsidRDefault="00755B38" w:rsidP="00755B38">
      <w:pPr>
        <w:pStyle w:val="Legenda"/>
        <w:sectPr w:rsidR="00C62993" w:rsidRPr="00C62993" w:rsidSect="00C378F0">
          <w:pgSz w:w="16838" w:h="11906" w:orient="landscape" w:code="9"/>
          <w:pgMar w:top="1134" w:right="1134" w:bottom="1701" w:left="1701" w:header="709" w:footer="709" w:gutter="0"/>
          <w:cols w:space="708"/>
          <w:docGrid w:linePitch="360"/>
        </w:sectPr>
      </w:pPr>
      <w:r>
        <w:t xml:space="preserve">Fonte: Os autores (2026). </w:t>
      </w:r>
    </w:p>
    <w:p w14:paraId="70EA87C5" w14:textId="660843BB" w:rsidR="006E33FC" w:rsidRDefault="00487191" w:rsidP="006E33FC">
      <w:pPr>
        <w:pStyle w:val="Ttulo3"/>
      </w:pPr>
      <w:bookmarkStart w:id="167" w:name="_Toc160207367"/>
      <w:bookmarkStart w:id="168" w:name="_Toc164351187"/>
      <w:bookmarkStart w:id="169" w:name="_Toc164355029"/>
      <w:bookmarkStart w:id="170" w:name="_Toc231160108"/>
      <w:r w:rsidRPr="00487191">
        <w:lastRenderedPageBreak/>
        <w:t>Modelo físico</w:t>
      </w:r>
      <w:bookmarkEnd w:id="167"/>
      <w:bookmarkEnd w:id="168"/>
      <w:bookmarkEnd w:id="169"/>
      <w:bookmarkEnd w:id="170"/>
    </w:p>
    <w:p w14:paraId="3F899556" w14:textId="77777777" w:rsidR="006E33FC" w:rsidRPr="006E33FC" w:rsidRDefault="006E33FC" w:rsidP="006E33FC"/>
    <w:p w14:paraId="178CD0E2" w14:textId="31825B75" w:rsidR="00C378F0" w:rsidRPr="00C378F0" w:rsidRDefault="000A55B8" w:rsidP="00B90EC1">
      <w:pPr>
        <w:pStyle w:val="NormalWeb"/>
        <w:spacing w:before="0" w:beforeAutospacing="0" w:after="0" w:afterAutospacing="0" w:line="360" w:lineRule="auto"/>
        <w:ind w:firstLine="709"/>
        <w:jc w:val="both"/>
      </w:pPr>
      <w:r>
        <w:t>O modelo físico</w:t>
      </w:r>
      <w:r w:rsidR="00DE7169">
        <w:t xml:space="preserve"> </w:t>
      </w:r>
      <w:r w:rsidR="00887F25">
        <w:t>do banco de dados</w:t>
      </w:r>
      <w:r w:rsidR="00DE7169">
        <w:t>, demonstrado na figura 2</w:t>
      </w:r>
      <w:r w:rsidR="003A6D53">
        <w:t>8</w:t>
      </w:r>
      <w:r w:rsidR="00DE7169">
        <w:t>,</w:t>
      </w:r>
      <w:r>
        <w:t xml:space="preserve"> será implementado </w:t>
      </w:r>
      <w:r w:rsidR="00DE7169">
        <w:t>no</w:t>
      </w:r>
      <w:r>
        <w:t xml:space="preserve"> SQL</w:t>
      </w:r>
      <w:r w:rsidR="00706548">
        <w:t xml:space="preserve"> </w:t>
      </w:r>
      <w:r w:rsidR="00706548" w:rsidRPr="009B1FB9">
        <w:rPr>
          <w:i/>
          <w:iCs/>
        </w:rPr>
        <w:t>Server</w:t>
      </w:r>
      <w:r>
        <w:t xml:space="preserve">, contendo tabelas com chaves primárias, estrangeiras e </w:t>
      </w:r>
      <w:r w:rsidRPr="00706548">
        <w:rPr>
          <w:i/>
          <w:iCs/>
        </w:rPr>
        <w:t>constraints</w:t>
      </w:r>
      <w:r>
        <w:t xml:space="preserve"> para manter integridade referencial entre os dados do sistema.</w:t>
      </w:r>
      <w:r w:rsidR="009779E1">
        <w:t xml:space="preserve"> </w:t>
      </w:r>
    </w:p>
    <w:p w14:paraId="1F69AF77" w14:textId="77777777" w:rsidR="00887F25" w:rsidRDefault="00887F25" w:rsidP="006D5E66">
      <w:pPr>
        <w:pStyle w:val="Legenda"/>
        <w:sectPr w:rsidR="00887F25" w:rsidSect="00887F25">
          <w:pgSz w:w="11906" w:h="16838" w:code="9"/>
          <w:pgMar w:top="1701" w:right="1134" w:bottom="1134" w:left="1701" w:header="709" w:footer="709" w:gutter="0"/>
          <w:cols w:space="708"/>
          <w:docGrid w:linePitch="360"/>
        </w:sectPr>
      </w:pPr>
    </w:p>
    <w:p w14:paraId="39C39885" w14:textId="6A63339D" w:rsidR="00F8469B" w:rsidRDefault="00F8469B" w:rsidP="00F8469B">
      <w:pPr>
        <w:pStyle w:val="Legenda"/>
      </w:pPr>
      <w:bookmarkStart w:id="171" w:name="_Toc231160175"/>
      <w:r>
        <w:lastRenderedPageBreak/>
        <w:t xml:space="preserve">Figura </w:t>
      </w:r>
      <w:fldSimple w:instr=" SEQ Figura \* ARABIC ">
        <w:r w:rsidR="00064890">
          <w:rPr>
            <w:noProof/>
          </w:rPr>
          <w:t>28</w:t>
        </w:r>
      </w:fldSimple>
      <w:r>
        <w:t xml:space="preserve"> - </w:t>
      </w:r>
      <w:r w:rsidRPr="005521D7">
        <w:t>Modelo físico do banco de dados do sistema</w:t>
      </w:r>
      <w:bookmarkEnd w:id="171"/>
    </w:p>
    <w:p w14:paraId="407B9CA1" w14:textId="61349D8F" w:rsidR="00F8469B" w:rsidRPr="00F8469B" w:rsidRDefault="00F8469B" w:rsidP="00F8469B">
      <w:pPr>
        <w:jc w:val="center"/>
      </w:pPr>
      <w:r w:rsidRPr="00245E4D">
        <w:rPr>
          <w:noProof/>
        </w:rPr>
        <w:drawing>
          <wp:inline distT="0" distB="0" distL="0" distR="0" wp14:anchorId="3A8D6552" wp14:editId="5D74C39E">
            <wp:extent cx="8696325" cy="5244915"/>
            <wp:effectExtent l="0" t="0" r="0" b="0"/>
            <wp:docPr id="17236120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12042" name=""/>
                    <pic:cNvPicPr/>
                  </pic:nvPicPr>
                  <pic:blipFill>
                    <a:blip r:embed="rId38"/>
                    <a:stretch>
                      <a:fillRect/>
                    </a:stretch>
                  </pic:blipFill>
                  <pic:spPr>
                    <a:xfrm>
                      <a:off x="0" y="0"/>
                      <a:ext cx="8724088" cy="5261659"/>
                    </a:xfrm>
                    <a:prstGeom prst="rect">
                      <a:avLst/>
                    </a:prstGeom>
                  </pic:spPr>
                </pic:pic>
              </a:graphicData>
            </a:graphic>
          </wp:inline>
        </w:drawing>
      </w:r>
    </w:p>
    <w:p w14:paraId="1E24E7E6" w14:textId="048EBB2A" w:rsidR="00C378F0" w:rsidRDefault="00C378F0" w:rsidP="006D5E66">
      <w:pPr>
        <w:pStyle w:val="Legenda"/>
        <w:sectPr w:rsid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5457F489" w14:textId="0AA584F8" w:rsidR="002A5BE9" w:rsidRDefault="00487191" w:rsidP="002367CC">
      <w:pPr>
        <w:pStyle w:val="Ttulo2"/>
      </w:pPr>
      <w:bookmarkStart w:id="172" w:name="_Toc160207368"/>
      <w:bookmarkStart w:id="173" w:name="_Toc164351188"/>
      <w:bookmarkStart w:id="174" w:name="_Toc164355030"/>
      <w:bookmarkStart w:id="175" w:name="_Toc231160109"/>
      <w:r>
        <w:lastRenderedPageBreak/>
        <w:t>Infraestrutura da aplicação</w:t>
      </w:r>
      <w:bookmarkEnd w:id="172"/>
      <w:bookmarkEnd w:id="173"/>
      <w:bookmarkEnd w:id="174"/>
      <w:bookmarkEnd w:id="175"/>
    </w:p>
    <w:p w14:paraId="66703DF2" w14:textId="77777777" w:rsidR="006E33FC" w:rsidRPr="006E33FC" w:rsidRDefault="006E33FC" w:rsidP="00875AD0">
      <w:pPr>
        <w:spacing w:line="360" w:lineRule="auto"/>
        <w:ind w:firstLine="709"/>
        <w:jc w:val="both"/>
      </w:pPr>
    </w:p>
    <w:p w14:paraId="0B7AF826" w14:textId="77777777" w:rsidR="00C82142"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 xml:space="preserve">A infraestrutura da aplicação do sistema é responsável por representar todo o fluxo operacional executado pelos usuários, evidenciando como cada etapa da interação ocorre dentro do ambiente tecnológico. </w:t>
      </w:r>
    </w:p>
    <w:p w14:paraId="416B0983" w14:textId="77777777" w:rsidR="00745AE1" w:rsidRDefault="00745AE1" w:rsidP="00412A59">
      <w:pPr>
        <w:spacing w:line="360" w:lineRule="auto"/>
        <w:ind w:firstLine="709"/>
        <w:jc w:val="both"/>
        <w:rPr>
          <w:rFonts w:ascii="Times New Roman" w:hAnsi="Times New Roman"/>
          <w:sz w:val="24"/>
          <w:szCs w:val="24"/>
        </w:rPr>
      </w:pPr>
    </w:p>
    <w:p w14:paraId="5ECA50F0" w14:textId="44D38F7E" w:rsidR="00745AE1" w:rsidRDefault="00745AE1" w:rsidP="00745AE1">
      <w:pPr>
        <w:pStyle w:val="Ttulo3"/>
      </w:pPr>
      <w:bookmarkStart w:id="176" w:name="_Toc231160110"/>
      <w:r>
        <w:t>Infraestrutura da aplicação – Nível 1</w:t>
      </w:r>
      <w:bookmarkEnd w:id="176"/>
    </w:p>
    <w:p w14:paraId="173E0D28" w14:textId="77777777" w:rsidR="00745AE1" w:rsidRPr="00745AE1" w:rsidRDefault="00745AE1" w:rsidP="00745AE1"/>
    <w:p w14:paraId="13F7ABC0" w14:textId="7AB7749C" w:rsidR="003A6D53" w:rsidRPr="003A6D53" w:rsidRDefault="00875AD0" w:rsidP="003A6D53">
      <w:pPr>
        <w:spacing w:line="360" w:lineRule="auto"/>
        <w:ind w:firstLine="709"/>
        <w:jc w:val="both"/>
        <w:rPr>
          <w:rFonts w:ascii="Times New Roman" w:hAnsi="Times New Roman"/>
          <w:sz w:val="24"/>
          <w:szCs w:val="24"/>
        </w:rPr>
        <w:sectPr w:rsidR="003A6D53" w:rsidRPr="003A6D53" w:rsidSect="003A6D53">
          <w:headerReference w:type="default" r:id="rId39"/>
          <w:footerReference w:type="default" r:id="rId40"/>
          <w:headerReference w:type="first" r:id="rId41"/>
          <w:footerReference w:type="first" r:id="rId42"/>
          <w:pgSz w:w="11906" w:h="16838" w:code="9"/>
          <w:pgMar w:top="1701" w:right="1134" w:bottom="1134" w:left="1701" w:header="709" w:footer="709" w:gutter="0"/>
          <w:cols w:space="708"/>
          <w:docGrid w:linePitch="360"/>
        </w:sectPr>
      </w:pPr>
      <w:r w:rsidRPr="00875AD0">
        <w:rPr>
          <w:rFonts w:ascii="Times New Roman" w:hAnsi="Times New Roman"/>
          <w:sz w:val="24"/>
          <w:szCs w:val="24"/>
        </w:rPr>
        <w:t xml:space="preserve">A figura </w:t>
      </w:r>
      <w:r w:rsidR="006E0BB2">
        <w:rPr>
          <w:rFonts w:ascii="Times New Roman" w:hAnsi="Times New Roman"/>
          <w:sz w:val="24"/>
          <w:szCs w:val="24"/>
        </w:rPr>
        <w:t>2</w:t>
      </w:r>
      <w:r w:rsidR="00745AE1">
        <w:rPr>
          <w:rFonts w:ascii="Times New Roman" w:hAnsi="Times New Roman"/>
          <w:sz w:val="24"/>
          <w:szCs w:val="24"/>
        </w:rPr>
        <w:t>9</w:t>
      </w:r>
      <w:r>
        <w:rPr>
          <w:rFonts w:ascii="Times New Roman" w:hAnsi="Times New Roman"/>
          <w:sz w:val="24"/>
          <w:szCs w:val="24"/>
        </w:rPr>
        <w:t xml:space="preserve"> demonstra</w:t>
      </w:r>
      <w:r w:rsidRPr="00875AD0">
        <w:rPr>
          <w:rFonts w:ascii="Times New Roman" w:hAnsi="Times New Roman"/>
          <w:sz w:val="24"/>
          <w:szCs w:val="24"/>
        </w:rPr>
        <w:t xml:space="preserve"> </w:t>
      </w:r>
      <w:r w:rsidR="006F4887">
        <w:rPr>
          <w:rFonts w:ascii="Times New Roman" w:hAnsi="Times New Roman"/>
          <w:sz w:val="24"/>
          <w:szCs w:val="24"/>
        </w:rPr>
        <w:t xml:space="preserve">o nível 1 do </w:t>
      </w:r>
      <w:r w:rsidR="0028650A">
        <w:rPr>
          <w:rFonts w:ascii="Times New Roman" w:hAnsi="Times New Roman"/>
          <w:sz w:val="24"/>
          <w:szCs w:val="24"/>
        </w:rPr>
        <w:t>modelo</w:t>
      </w:r>
      <w:r w:rsidR="006F4887">
        <w:rPr>
          <w:rFonts w:ascii="Times New Roman" w:hAnsi="Times New Roman"/>
          <w:sz w:val="24"/>
          <w:szCs w:val="24"/>
        </w:rPr>
        <w:t xml:space="preserve"> C4, que </w:t>
      </w:r>
      <w:r w:rsidR="006F4887" w:rsidRPr="006F4887">
        <w:rPr>
          <w:rFonts w:ascii="Times New Roman" w:hAnsi="Times New Roman"/>
          <w:sz w:val="24"/>
          <w:szCs w:val="24"/>
        </w:rPr>
        <w:t>mostra o sistema como uma caixa única central, sem expor sua estrutura interna</w:t>
      </w:r>
      <w:r w:rsidR="006F4887">
        <w:rPr>
          <w:rFonts w:ascii="Times New Roman" w:hAnsi="Times New Roman"/>
          <w:sz w:val="24"/>
          <w:szCs w:val="24"/>
        </w:rPr>
        <w:t>, com o</w:t>
      </w:r>
      <w:r w:rsidR="006F4887" w:rsidRPr="006F4887">
        <w:rPr>
          <w:rFonts w:ascii="Times New Roman" w:hAnsi="Times New Roman"/>
          <w:sz w:val="24"/>
          <w:szCs w:val="24"/>
        </w:rPr>
        <w:t xml:space="preserve"> objetivo </w:t>
      </w:r>
      <w:r w:rsidR="006F4887">
        <w:rPr>
          <w:rFonts w:ascii="Times New Roman" w:hAnsi="Times New Roman"/>
          <w:sz w:val="24"/>
          <w:szCs w:val="24"/>
        </w:rPr>
        <w:t xml:space="preserve">de </w:t>
      </w:r>
      <w:r w:rsidR="006F4887" w:rsidRPr="006F4887">
        <w:rPr>
          <w:rFonts w:ascii="Times New Roman" w:hAnsi="Times New Roman"/>
          <w:sz w:val="24"/>
          <w:szCs w:val="24"/>
        </w:rPr>
        <w:t>responder quem usa o sistema e com quais sistemas externos ele se comunica.</w:t>
      </w:r>
    </w:p>
    <w:p w14:paraId="4F30C029" w14:textId="29F1CF83" w:rsidR="00E8536F" w:rsidRDefault="00E8536F" w:rsidP="006D5E66">
      <w:pPr>
        <w:pStyle w:val="Legenda"/>
      </w:pPr>
      <w:bookmarkStart w:id="177" w:name="_Toc231160176"/>
      <w:r>
        <w:lastRenderedPageBreak/>
        <w:t xml:space="preserve">Figura </w:t>
      </w:r>
      <w:fldSimple w:instr=" SEQ Figura \* ARABIC ">
        <w:r w:rsidR="00064890">
          <w:rPr>
            <w:noProof/>
          </w:rPr>
          <w:t>29</w:t>
        </w:r>
      </w:fldSimple>
      <w:r>
        <w:t xml:space="preserve"> - </w:t>
      </w:r>
      <w:r w:rsidRPr="00A84EB4">
        <w:t>Diagrama C4 - Nível 1</w:t>
      </w:r>
      <w:bookmarkEnd w:id="177"/>
    </w:p>
    <w:p w14:paraId="62297C0C" w14:textId="16B6593D" w:rsidR="006F4887" w:rsidRDefault="00E8536F" w:rsidP="00E8536F">
      <w:pPr>
        <w:keepNext/>
        <w:spacing w:line="360" w:lineRule="auto"/>
        <w:ind w:firstLine="709"/>
        <w:jc w:val="center"/>
      </w:pPr>
      <w:r>
        <w:rPr>
          <w:noProof/>
        </w:rPr>
        <w:drawing>
          <wp:inline distT="0" distB="0" distL="0" distR="0" wp14:anchorId="66786E7B" wp14:editId="3733C063">
            <wp:extent cx="8189843" cy="5215890"/>
            <wp:effectExtent l="0" t="0" r="1905" b="3810"/>
            <wp:docPr id="186569878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220744" cy="5235570"/>
                    </a:xfrm>
                    <a:prstGeom prst="rect">
                      <a:avLst/>
                    </a:prstGeom>
                    <a:noFill/>
                    <a:ln>
                      <a:noFill/>
                    </a:ln>
                  </pic:spPr>
                </pic:pic>
              </a:graphicData>
            </a:graphic>
          </wp:inline>
        </w:drawing>
      </w:r>
    </w:p>
    <w:p w14:paraId="18346F2C" w14:textId="416CAB22" w:rsidR="006F4887" w:rsidRDefault="006F4887" w:rsidP="006D5E66">
      <w:pPr>
        <w:pStyle w:val="Legenda"/>
        <w:rPr>
          <w:sz w:val="24"/>
          <w:szCs w:val="24"/>
        </w:rPr>
        <w:sectPr w:rsidR="006F4887" w:rsidSect="003A6D53">
          <w:pgSz w:w="16838" w:h="11906" w:orient="landscape" w:code="9"/>
          <w:pgMar w:top="1134" w:right="1134" w:bottom="1701" w:left="1701" w:header="709" w:footer="709" w:gutter="0"/>
          <w:cols w:space="708"/>
          <w:docGrid w:linePitch="360"/>
        </w:sectPr>
      </w:pPr>
      <w:r>
        <w:t>Fonte: Os autores (2026)</w:t>
      </w:r>
    </w:p>
    <w:p w14:paraId="69DA52D8" w14:textId="24A86596" w:rsidR="00153B30" w:rsidRDefault="00153B30" w:rsidP="00153B30">
      <w:pPr>
        <w:pStyle w:val="Ttulo3"/>
      </w:pPr>
      <w:bookmarkStart w:id="178" w:name="_Toc231160111"/>
      <w:r>
        <w:lastRenderedPageBreak/>
        <w:t>Infraestrutura da aplicação – Nível 2</w:t>
      </w:r>
      <w:bookmarkEnd w:id="178"/>
    </w:p>
    <w:p w14:paraId="2BB8CC21" w14:textId="77777777" w:rsidR="00153B30" w:rsidRDefault="00153B30" w:rsidP="00E8536F">
      <w:pPr>
        <w:spacing w:line="360" w:lineRule="auto"/>
        <w:ind w:firstLine="709"/>
        <w:jc w:val="both"/>
        <w:rPr>
          <w:rFonts w:ascii="Times New Roman" w:hAnsi="Times New Roman"/>
          <w:sz w:val="24"/>
          <w:szCs w:val="24"/>
        </w:rPr>
      </w:pPr>
    </w:p>
    <w:p w14:paraId="0C844F16" w14:textId="77A90F31" w:rsidR="00E8536F" w:rsidRPr="00E8536F" w:rsidRDefault="00E8536F" w:rsidP="00E8536F">
      <w:pPr>
        <w:spacing w:line="360" w:lineRule="auto"/>
        <w:ind w:firstLine="709"/>
        <w:jc w:val="both"/>
        <w:rPr>
          <w:rFonts w:ascii="Times New Roman" w:hAnsi="Times New Roman"/>
          <w:sz w:val="24"/>
          <w:szCs w:val="24"/>
        </w:rPr>
      </w:pPr>
      <w:r w:rsidRPr="00E8536F">
        <w:rPr>
          <w:rFonts w:ascii="Times New Roman" w:hAnsi="Times New Roman"/>
          <w:sz w:val="24"/>
          <w:szCs w:val="24"/>
        </w:rPr>
        <w:t xml:space="preserve">Na figura </w:t>
      </w:r>
      <w:r w:rsidR="00745AE1">
        <w:rPr>
          <w:rFonts w:ascii="Times New Roman" w:hAnsi="Times New Roman"/>
          <w:sz w:val="24"/>
          <w:szCs w:val="24"/>
        </w:rPr>
        <w:t>30</w:t>
      </w:r>
      <w:r w:rsidRPr="00E8536F">
        <w:rPr>
          <w:rFonts w:ascii="Times New Roman" w:hAnsi="Times New Roman"/>
          <w:sz w:val="24"/>
          <w:szCs w:val="24"/>
        </w:rPr>
        <w:t xml:space="preserve"> é </w:t>
      </w:r>
      <w:r w:rsidR="0028650A">
        <w:rPr>
          <w:rFonts w:ascii="Times New Roman" w:hAnsi="Times New Roman"/>
          <w:sz w:val="24"/>
          <w:szCs w:val="24"/>
        </w:rPr>
        <w:t>exibido</w:t>
      </w:r>
      <w:r w:rsidRPr="00E8536F">
        <w:rPr>
          <w:rFonts w:ascii="Times New Roman" w:hAnsi="Times New Roman"/>
          <w:sz w:val="24"/>
          <w:szCs w:val="24"/>
        </w:rPr>
        <w:t xml:space="preserve"> o </w:t>
      </w:r>
      <w:r w:rsidR="0028650A">
        <w:rPr>
          <w:rFonts w:ascii="Times New Roman" w:hAnsi="Times New Roman"/>
          <w:sz w:val="24"/>
          <w:szCs w:val="24"/>
        </w:rPr>
        <w:t>n</w:t>
      </w:r>
      <w:r w:rsidRPr="00E8536F">
        <w:rPr>
          <w:rFonts w:ascii="Times New Roman" w:hAnsi="Times New Roman"/>
          <w:sz w:val="24"/>
          <w:szCs w:val="24"/>
        </w:rPr>
        <w:t>ível 2</w:t>
      </w:r>
      <w:r w:rsidR="0028650A">
        <w:rPr>
          <w:rFonts w:ascii="Times New Roman" w:hAnsi="Times New Roman"/>
          <w:sz w:val="24"/>
          <w:szCs w:val="24"/>
        </w:rPr>
        <w:t xml:space="preserve"> do modelo C4, o d</w:t>
      </w:r>
      <w:r w:rsidRPr="00E8536F">
        <w:rPr>
          <w:rFonts w:ascii="Times New Roman" w:hAnsi="Times New Roman"/>
          <w:sz w:val="24"/>
          <w:szCs w:val="24"/>
        </w:rPr>
        <w:t xml:space="preserve">iagrama de </w:t>
      </w:r>
      <w:r w:rsidR="0028650A" w:rsidRPr="00DC6D41">
        <w:rPr>
          <w:rFonts w:ascii="Times New Roman" w:hAnsi="Times New Roman"/>
          <w:i/>
          <w:iCs/>
          <w:sz w:val="24"/>
          <w:szCs w:val="24"/>
        </w:rPr>
        <w:t>c</w:t>
      </w:r>
      <w:r w:rsidRPr="00DC6D41">
        <w:rPr>
          <w:rFonts w:ascii="Times New Roman" w:hAnsi="Times New Roman"/>
          <w:i/>
          <w:iCs/>
          <w:sz w:val="24"/>
          <w:szCs w:val="24"/>
        </w:rPr>
        <w:t>ontainers</w:t>
      </w:r>
      <w:r w:rsidRPr="00E8536F">
        <w:rPr>
          <w:rFonts w:ascii="Times New Roman" w:hAnsi="Times New Roman"/>
          <w:sz w:val="24"/>
          <w:szCs w:val="24"/>
        </w:rPr>
        <w:t xml:space="preserve"> do sistema Parada Certa, que expande a caixa única do nível anterior revelando os 7 </w:t>
      </w:r>
      <w:r w:rsidRPr="00DC6D41">
        <w:rPr>
          <w:rFonts w:ascii="Times New Roman" w:hAnsi="Times New Roman"/>
          <w:i/>
          <w:iCs/>
          <w:sz w:val="24"/>
          <w:szCs w:val="24"/>
        </w:rPr>
        <w:t>containers</w:t>
      </w:r>
      <w:r w:rsidRPr="00E8536F">
        <w:rPr>
          <w:rFonts w:ascii="Times New Roman" w:hAnsi="Times New Roman"/>
          <w:sz w:val="24"/>
          <w:szCs w:val="24"/>
        </w:rPr>
        <w:t xml:space="preserve"> internos que compõem a plataforma, suas tecnologias e como se comunicam entre si e com os sistemas externos.</w:t>
      </w:r>
    </w:p>
    <w:p w14:paraId="4ADAB804" w14:textId="022AE2D7" w:rsidR="00E8536F" w:rsidRPr="00E8536F" w:rsidRDefault="00E8536F" w:rsidP="00E8536F">
      <w:pPr>
        <w:spacing w:line="360" w:lineRule="auto"/>
        <w:ind w:firstLine="709"/>
        <w:jc w:val="both"/>
        <w:rPr>
          <w:rFonts w:ascii="Times New Roman" w:hAnsi="Times New Roman"/>
          <w:sz w:val="24"/>
          <w:szCs w:val="24"/>
        </w:rPr>
      </w:pPr>
      <w:r w:rsidRPr="00E8536F">
        <w:rPr>
          <w:rFonts w:ascii="Times New Roman" w:hAnsi="Times New Roman"/>
          <w:sz w:val="24"/>
          <w:szCs w:val="24"/>
        </w:rPr>
        <w:t xml:space="preserve">São apresentados os três </w:t>
      </w:r>
      <w:r w:rsidRPr="00E8536F">
        <w:rPr>
          <w:rFonts w:ascii="Times New Roman" w:hAnsi="Times New Roman"/>
          <w:i/>
          <w:iCs/>
          <w:sz w:val="24"/>
          <w:szCs w:val="24"/>
        </w:rPr>
        <w:t>front</w:t>
      </w:r>
      <w:r>
        <w:rPr>
          <w:rFonts w:ascii="Times New Roman" w:hAnsi="Times New Roman"/>
          <w:i/>
          <w:iCs/>
          <w:sz w:val="24"/>
          <w:szCs w:val="24"/>
        </w:rPr>
        <w:t>-</w:t>
      </w:r>
      <w:r w:rsidRPr="00E8536F">
        <w:rPr>
          <w:rFonts w:ascii="Times New Roman" w:hAnsi="Times New Roman"/>
          <w:i/>
          <w:iCs/>
          <w:sz w:val="24"/>
          <w:szCs w:val="24"/>
        </w:rPr>
        <w:t>ends</w:t>
      </w:r>
      <w:r w:rsidRPr="00E8536F">
        <w:rPr>
          <w:rFonts w:ascii="Times New Roman" w:hAnsi="Times New Roman"/>
          <w:sz w:val="24"/>
          <w:szCs w:val="24"/>
        </w:rPr>
        <w:t xml:space="preserve"> (</w:t>
      </w:r>
      <w:r w:rsidR="0028650A" w:rsidRPr="0028650A">
        <w:rPr>
          <w:rFonts w:ascii="Times New Roman" w:hAnsi="Times New Roman"/>
          <w:i/>
          <w:iCs/>
          <w:sz w:val="24"/>
          <w:szCs w:val="24"/>
        </w:rPr>
        <w:t>a</w:t>
      </w:r>
      <w:r w:rsidRPr="0028650A">
        <w:rPr>
          <w:rFonts w:ascii="Times New Roman" w:hAnsi="Times New Roman"/>
          <w:i/>
          <w:iCs/>
          <w:sz w:val="24"/>
          <w:szCs w:val="24"/>
        </w:rPr>
        <w:t>pp</w:t>
      </w:r>
      <w:r w:rsidRPr="00E8536F">
        <w:rPr>
          <w:rFonts w:ascii="Times New Roman" w:hAnsi="Times New Roman"/>
          <w:sz w:val="24"/>
          <w:szCs w:val="24"/>
        </w:rPr>
        <w:t xml:space="preserve"> </w:t>
      </w:r>
      <w:r w:rsidR="00DC6D41">
        <w:rPr>
          <w:rFonts w:ascii="Times New Roman" w:hAnsi="Times New Roman"/>
          <w:sz w:val="24"/>
          <w:szCs w:val="24"/>
        </w:rPr>
        <w:t>A</w:t>
      </w:r>
      <w:r w:rsidRPr="00E8536F">
        <w:rPr>
          <w:rFonts w:ascii="Times New Roman" w:hAnsi="Times New Roman"/>
          <w:sz w:val="24"/>
          <w:szCs w:val="24"/>
        </w:rPr>
        <w:t xml:space="preserve">ndroid, </w:t>
      </w:r>
      <w:r w:rsidR="008C4FC4" w:rsidRPr="008C4FC4">
        <w:rPr>
          <w:rFonts w:ascii="Times New Roman" w:hAnsi="Times New Roman"/>
          <w:i/>
          <w:iCs/>
          <w:sz w:val="24"/>
          <w:szCs w:val="24"/>
        </w:rPr>
        <w:t>kiosk</w:t>
      </w:r>
      <w:r w:rsidR="008C4FC4" w:rsidRPr="00E8536F">
        <w:rPr>
          <w:rFonts w:ascii="Times New Roman" w:hAnsi="Times New Roman"/>
          <w:sz w:val="24"/>
          <w:szCs w:val="24"/>
        </w:rPr>
        <w:t xml:space="preserve"> </w:t>
      </w:r>
      <w:r w:rsidRPr="00E8536F">
        <w:rPr>
          <w:rFonts w:ascii="Times New Roman" w:hAnsi="Times New Roman"/>
          <w:i/>
          <w:iCs/>
          <w:sz w:val="24"/>
          <w:szCs w:val="24"/>
        </w:rPr>
        <w:t>Web</w:t>
      </w:r>
      <w:r w:rsidRPr="00E8536F">
        <w:rPr>
          <w:rFonts w:ascii="Times New Roman" w:hAnsi="Times New Roman"/>
          <w:sz w:val="24"/>
          <w:szCs w:val="24"/>
        </w:rPr>
        <w:t xml:space="preserve"> e </w:t>
      </w:r>
      <w:r>
        <w:rPr>
          <w:rFonts w:ascii="Times New Roman" w:hAnsi="Times New Roman"/>
          <w:sz w:val="24"/>
          <w:szCs w:val="24"/>
        </w:rPr>
        <w:t>p</w:t>
      </w:r>
      <w:r w:rsidRPr="00E8536F">
        <w:rPr>
          <w:rFonts w:ascii="Times New Roman" w:hAnsi="Times New Roman"/>
          <w:sz w:val="24"/>
          <w:szCs w:val="24"/>
        </w:rPr>
        <w:t xml:space="preserve">ortal </w:t>
      </w:r>
      <w:r w:rsidRPr="00E8536F">
        <w:rPr>
          <w:rFonts w:ascii="Times New Roman" w:hAnsi="Times New Roman"/>
          <w:i/>
          <w:iCs/>
          <w:sz w:val="24"/>
          <w:szCs w:val="24"/>
        </w:rPr>
        <w:t>Web</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 xml:space="preserve">dmin), os três </w:t>
      </w:r>
      <w:r w:rsidRPr="00E8536F">
        <w:rPr>
          <w:rFonts w:ascii="Times New Roman" w:hAnsi="Times New Roman"/>
          <w:i/>
          <w:iCs/>
          <w:sz w:val="24"/>
          <w:szCs w:val="24"/>
        </w:rPr>
        <w:t>back</w:t>
      </w:r>
      <w:r>
        <w:rPr>
          <w:rFonts w:ascii="Times New Roman" w:hAnsi="Times New Roman"/>
          <w:i/>
          <w:iCs/>
          <w:sz w:val="24"/>
          <w:szCs w:val="24"/>
        </w:rPr>
        <w:t>-</w:t>
      </w:r>
      <w:r w:rsidRPr="00E8536F">
        <w:rPr>
          <w:rFonts w:ascii="Times New Roman" w:hAnsi="Times New Roman"/>
          <w:i/>
          <w:iCs/>
          <w:sz w:val="24"/>
          <w:szCs w:val="24"/>
        </w:rPr>
        <w:t>ends</w:t>
      </w:r>
      <w:r w:rsidRPr="00E8536F">
        <w:rPr>
          <w:rFonts w:ascii="Times New Roman" w:hAnsi="Times New Roman"/>
          <w:sz w:val="24"/>
          <w:szCs w:val="24"/>
        </w:rPr>
        <w:t xml:space="preserve"> independentes (API </w:t>
      </w:r>
      <w:r>
        <w:rPr>
          <w:rFonts w:ascii="Times New Roman" w:hAnsi="Times New Roman"/>
          <w:sz w:val="24"/>
          <w:szCs w:val="24"/>
        </w:rPr>
        <w:t>p</w:t>
      </w:r>
      <w:r w:rsidRPr="00E8536F">
        <w:rPr>
          <w:rFonts w:ascii="Times New Roman" w:hAnsi="Times New Roman"/>
          <w:sz w:val="24"/>
          <w:szCs w:val="24"/>
        </w:rPr>
        <w:t xml:space="preserve">rincipal, API </w:t>
      </w:r>
      <w:r w:rsidRPr="008C4FC4">
        <w:rPr>
          <w:rFonts w:ascii="Times New Roman" w:hAnsi="Times New Roman"/>
          <w:i/>
          <w:iCs/>
          <w:sz w:val="24"/>
          <w:szCs w:val="24"/>
        </w:rPr>
        <w:t>kiosk</w:t>
      </w:r>
      <w:r w:rsidRPr="00E8536F">
        <w:rPr>
          <w:rFonts w:ascii="Times New Roman" w:hAnsi="Times New Roman"/>
          <w:sz w:val="24"/>
          <w:szCs w:val="24"/>
        </w:rPr>
        <w:t xml:space="preserve"> QR </w:t>
      </w:r>
      <w:r w:rsidR="008C4FC4" w:rsidRPr="008C4FC4">
        <w:rPr>
          <w:rFonts w:ascii="Times New Roman" w:hAnsi="Times New Roman"/>
          <w:i/>
          <w:iCs/>
          <w:sz w:val="24"/>
          <w:szCs w:val="24"/>
        </w:rPr>
        <w:t>C</w:t>
      </w:r>
      <w:r w:rsidRPr="008C4FC4">
        <w:rPr>
          <w:rFonts w:ascii="Times New Roman" w:hAnsi="Times New Roman"/>
          <w:i/>
          <w:iCs/>
          <w:sz w:val="24"/>
          <w:szCs w:val="24"/>
        </w:rPr>
        <w:t>ode</w:t>
      </w:r>
      <w:r w:rsidRPr="00E8536F">
        <w:rPr>
          <w:rFonts w:ascii="Times New Roman" w:hAnsi="Times New Roman"/>
          <w:sz w:val="24"/>
          <w:szCs w:val="24"/>
        </w:rPr>
        <w:t xml:space="preserve"> e </w:t>
      </w:r>
      <w:r>
        <w:rPr>
          <w:rFonts w:ascii="Times New Roman" w:hAnsi="Times New Roman"/>
          <w:i/>
          <w:iCs/>
          <w:sz w:val="24"/>
          <w:szCs w:val="24"/>
        </w:rPr>
        <w:t>b</w:t>
      </w:r>
      <w:r w:rsidRPr="00E8536F">
        <w:rPr>
          <w:rFonts w:ascii="Times New Roman" w:hAnsi="Times New Roman"/>
          <w:i/>
          <w:iCs/>
          <w:sz w:val="24"/>
          <w:szCs w:val="24"/>
        </w:rPr>
        <w:t>ack</w:t>
      </w:r>
      <w:r w:rsidR="00DC6D41">
        <w:rPr>
          <w:rFonts w:ascii="Times New Roman" w:hAnsi="Times New Roman"/>
          <w:i/>
          <w:iCs/>
          <w:sz w:val="24"/>
          <w:szCs w:val="24"/>
        </w:rPr>
        <w:t>-</w:t>
      </w:r>
      <w:r w:rsidRPr="00E8536F">
        <w:rPr>
          <w:rFonts w:ascii="Times New Roman" w:hAnsi="Times New Roman"/>
          <w:i/>
          <w:iCs/>
          <w:sz w:val="24"/>
          <w:szCs w:val="24"/>
        </w:rPr>
        <w:t>end</w:t>
      </w:r>
      <w:r w:rsidRPr="00E8536F">
        <w:rPr>
          <w:rFonts w:ascii="Times New Roman" w:hAnsi="Times New Roman"/>
          <w:sz w:val="24"/>
          <w:szCs w:val="24"/>
        </w:rPr>
        <w:t xml:space="preserve"> </w:t>
      </w:r>
      <w:r w:rsidRPr="00E8536F">
        <w:rPr>
          <w:rFonts w:ascii="Times New Roman" w:hAnsi="Times New Roman"/>
          <w:i/>
          <w:iCs/>
          <w:sz w:val="24"/>
          <w:szCs w:val="24"/>
        </w:rPr>
        <w:t>Web</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dmin) e o banco de dados central (SQL Server), organizados em camadas. As setas detalham os protocolos e portas de cada comunicação, como REST/HTTP, JDBC e SMTP.</w:t>
      </w:r>
    </w:p>
    <w:p w14:paraId="682AE0E9" w14:textId="77777777" w:rsidR="008C63E2" w:rsidRDefault="008C63E2" w:rsidP="008C63E2">
      <w:pPr>
        <w:spacing w:line="360" w:lineRule="auto"/>
        <w:jc w:val="both"/>
        <w:rPr>
          <w:rFonts w:ascii="Times New Roman" w:hAnsi="Times New Roman"/>
          <w:sz w:val="24"/>
          <w:szCs w:val="24"/>
        </w:rPr>
      </w:pPr>
    </w:p>
    <w:p w14:paraId="756FCD21" w14:textId="77777777" w:rsidR="00CC33F5" w:rsidRDefault="00CC33F5" w:rsidP="008C63E2">
      <w:pPr>
        <w:spacing w:line="360" w:lineRule="auto"/>
        <w:jc w:val="both"/>
        <w:rPr>
          <w:rFonts w:ascii="Times New Roman" w:hAnsi="Times New Roman"/>
          <w:sz w:val="24"/>
          <w:szCs w:val="24"/>
        </w:rPr>
      </w:pPr>
    </w:p>
    <w:p w14:paraId="4C586BF7" w14:textId="77777777" w:rsidR="00CC33F5" w:rsidRDefault="00CC33F5" w:rsidP="008C63E2">
      <w:pPr>
        <w:spacing w:line="360" w:lineRule="auto"/>
        <w:jc w:val="both"/>
        <w:rPr>
          <w:rFonts w:ascii="Times New Roman" w:hAnsi="Times New Roman"/>
          <w:sz w:val="24"/>
          <w:szCs w:val="24"/>
        </w:rPr>
      </w:pPr>
    </w:p>
    <w:p w14:paraId="0CD44D0B" w14:textId="77777777" w:rsidR="00CC33F5" w:rsidRDefault="00CC33F5" w:rsidP="008C63E2">
      <w:pPr>
        <w:spacing w:line="360" w:lineRule="auto"/>
        <w:jc w:val="both"/>
        <w:rPr>
          <w:rFonts w:ascii="Times New Roman" w:hAnsi="Times New Roman"/>
          <w:sz w:val="24"/>
          <w:szCs w:val="24"/>
        </w:rPr>
      </w:pPr>
    </w:p>
    <w:p w14:paraId="35C6736A" w14:textId="77777777" w:rsidR="00CC33F5" w:rsidRDefault="00CC33F5" w:rsidP="008C63E2">
      <w:pPr>
        <w:spacing w:line="360" w:lineRule="auto"/>
        <w:jc w:val="both"/>
        <w:rPr>
          <w:rFonts w:ascii="Times New Roman" w:hAnsi="Times New Roman"/>
          <w:sz w:val="24"/>
          <w:szCs w:val="24"/>
        </w:rPr>
      </w:pPr>
    </w:p>
    <w:p w14:paraId="7CBEF0E8" w14:textId="77777777" w:rsidR="00CC33F5" w:rsidRDefault="00CC33F5" w:rsidP="008C63E2">
      <w:pPr>
        <w:spacing w:line="360" w:lineRule="auto"/>
        <w:jc w:val="both"/>
        <w:rPr>
          <w:rFonts w:ascii="Times New Roman" w:hAnsi="Times New Roman"/>
          <w:sz w:val="24"/>
          <w:szCs w:val="24"/>
        </w:rPr>
      </w:pPr>
    </w:p>
    <w:p w14:paraId="0B3E619A" w14:textId="77777777" w:rsidR="00CC33F5" w:rsidRDefault="00CC33F5" w:rsidP="008C63E2">
      <w:pPr>
        <w:spacing w:line="360" w:lineRule="auto"/>
        <w:jc w:val="both"/>
        <w:rPr>
          <w:rFonts w:ascii="Times New Roman" w:hAnsi="Times New Roman"/>
          <w:sz w:val="24"/>
          <w:szCs w:val="24"/>
        </w:rPr>
      </w:pPr>
    </w:p>
    <w:p w14:paraId="577E9340" w14:textId="77777777" w:rsidR="00CC33F5" w:rsidRDefault="00CC33F5" w:rsidP="008C63E2">
      <w:pPr>
        <w:spacing w:line="360" w:lineRule="auto"/>
        <w:jc w:val="both"/>
        <w:rPr>
          <w:rFonts w:ascii="Times New Roman" w:hAnsi="Times New Roman"/>
          <w:sz w:val="24"/>
          <w:szCs w:val="24"/>
        </w:rPr>
      </w:pPr>
    </w:p>
    <w:p w14:paraId="17F9EF11" w14:textId="77777777" w:rsidR="00CC33F5" w:rsidRDefault="00CC33F5" w:rsidP="008C63E2">
      <w:pPr>
        <w:spacing w:line="360" w:lineRule="auto"/>
        <w:jc w:val="both"/>
        <w:rPr>
          <w:rFonts w:ascii="Times New Roman" w:hAnsi="Times New Roman"/>
          <w:sz w:val="24"/>
          <w:szCs w:val="24"/>
        </w:rPr>
      </w:pPr>
    </w:p>
    <w:p w14:paraId="72BECF69" w14:textId="77777777" w:rsidR="00CC33F5" w:rsidRDefault="00CC33F5" w:rsidP="008C63E2">
      <w:pPr>
        <w:spacing w:line="360" w:lineRule="auto"/>
        <w:jc w:val="both"/>
        <w:rPr>
          <w:rFonts w:ascii="Times New Roman" w:hAnsi="Times New Roman"/>
          <w:sz w:val="24"/>
          <w:szCs w:val="24"/>
        </w:rPr>
      </w:pPr>
    </w:p>
    <w:p w14:paraId="5C935FF0" w14:textId="77777777" w:rsidR="00CC33F5" w:rsidRDefault="00CC33F5" w:rsidP="008C63E2">
      <w:pPr>
        <w:spacing w:line="360" w:lineRule="auto"/>
        <w:jc w:val="both"/>
        <w:rPr>
          <w:rFonts w:ascii="Times New Roman" w:hAnsi="Times New Roman"/>
          <w:sz w:val="24"/>
          <w:szCs w:val="24"/>
        </w:rPr>
      </w:pPr>
    </w:p>
    <w:p w14:paraId="3F73E46B" w14:textId="77777777" w:rsidR="00CC33F5" w:rsidRDefault="00CC33F5" w:rsidP="008C63E2">
      <w:pPr>
        <w:spacing w:line="360" w:lineRule="auto"/>
        <w:jc w:val="both"/>
        <w:rPr>
          <w:rFonts w:ascii="Times New Roman" w:hAnsi="Times New Roman"/>
          <w:sz w:val="24"/>
          <w:szCs w:val="24"/>
        </w:rPr>
      </w:pPr>
    </w:p>
    <w:p w14:paraId="75B641DF" w14:textId="77777777" w:rsidR="00CC33F5" w:rsidRDefault="00CC33F5" w:rsidP="008C63E2">
      <w:pPr>
        <w:spacing w:line="360" w:lineRule="auto"/>
        <w:jc w:val="both"/>
        <w:rPr>
          <w:rFonts w:ascii="Times New Roman" w:hAnsi="Times New Roman"/>
          <w:sz w:val="24"/>
          <w:szCs w:val="24"/>
        </w:rPr>
      </w:pPr>
    </w:p>
    <w:p w14:paraId="65FE38D6" w14:textId="77777777" w:rsidR="00CC33F5" w:rsidRDefault="00CC33F5" w:rsidP="008C63E2">
      <w:pPr>
        <w:spacing w:line="360" w:lineRule="auto"/>
        <w:jc w:val="both"/>
        <w:rPr>
          <w:rFonts w:ascii="Times New Roman" w:hAnsi="Times New Roman"/>
          <w:sz w:val="24"/>
          <w:szCs w:val="24"/>
        </w:rPr>
      </w:pPr>
    </w:p>
    <w:p w14:paraId="3FE484DE" w14:textId="77777777" w:rsidR="00CC33F5" w:rsidRDefault="00CC33F5" w:rsidP="008C63E2">
      <w:pPr>
        <w:spacing w:line="360" w:lineRule="auto"/>
        <w:jc w:val="both"/>
        <w:rPr>
          <w:rFonts w:ascii="Times New Roman" w:hAnsi="Times New Roman"/>
          <w:sz w:val="24"/>
          <w:szCs w:val="24"/>
        </w:rPr>
      </w:pPr>
    </w:p>
    <w:p w14:paraId="6BFE499F" w14:textId="77777777" w:rsidR="00CC33F5" w:rsidRDefault="00CC33F5" w:rsidP="008C63E2">
      <w:pPr>
        <w:spacing w:line="360" w:lineRule="auto"/>
        <w:jc w:val="both"/>
        <w:rPr>
          <w:rFonts w:ascii="Times New Roman" w:hAnsi="Times New Roman"/>
          <w:sz w:val="24"/>
          <w:szCs w:val="24"/>
        </w:rPr>
      </w:pPr>
    </w:p>
    <w:p w14:paraId="616C6481" w14:textId="77777777" w:rsidR="00CC33F5" w:rsidRDefault="00CC33F5" w:rsidP="008C63E2">
      <w:pPr>
        <w:spacing w:line="360" w:lineRule="auto"/>
        <w:jc w:val="both"/>
        <w:rPr>
          <w:rFonts w:ascii="Times New Roman" w:hAnsi="Times New Roman"/>
          <w:sz w:val="24"/>
          <w:szCs w:val="24"/>
        </w:rPr>
      </w:pPr>
    </w:p>
    <w:p w14:paraId="72D1B71C" w14:textId="77777777" w:rsidR="00CC33F5" w:rsidRDefault="00CC33F5" w:rsidP="008C63E2">
      <w:pPr>
        <w:keepNext/>
        <w:spacing w:line="360" w:lineRule="auto"/>
        <w:ind w:firstLine="709"/>
        <w:sectPr w:rsidR="00CC33F5" w:rsidSect="006F4887">
          <w:pgSz w:w="11906" w:h="16838" w:code="9"/>
          <w:pgMar w:top="1701" w:right="1134" w:bottom="1134" w:left="1701" w:header="709" w:footer="709" w:gutter="0"/>
          <w:cols w:space="708"/>
          <w:docGrid w:linePitch="360"/>
        </w:sectPr>
      </w:pPr>
    </w:p>
    <w:p w14:paraId="7641F4D2" w14:textId="3B9E478C" w:rsidR="00CC33F5" w:rsidRDefault="00CC33F5" w:rsidP="006D5E66">
      <w:pPr>
        <w:pStyle w:val="Legenda"/>
      </w:pPr>
      <w:bookmarkStart w:id="179" w:name="_Toc231160177"/>
      <w:r>
        <w:lastRenderedPageBreak/>
        <w:t xml:space="preserve">Figura </w:t>
      </w:r>
      <w:fldSimple w:instr=" SEQ Figura \* ARABIC ">
        <w:r w:rsidR="00064890">
          <w:rPr>
            <w:noProof/>
          </w:rPr>
          <w:t>30</w:t>
        </w:r>
      </w:fldSimple>
      <w:r>
        <w:t xml:space="preserve"> - </w:t>
      </w:r>
      <w:r w:rsidRPr="00D570C3">
        <w:t>Diagrama C4 - Nível 2</w:t>
      </w:r>
      <w:bookmarkEnd w:id="179"/>
    </w:p>
    <w:p w14:paraId="4E120976" w14:textId="2CC47751" w:rsidR="00CC33F5" w:rsidRDefault="00CC33F5" w:rsidP="00CC33F5">
      <w:pPr>
        <w:keepNext/>
        <w:spacing w:line="360" w:lineRule="auto"/>
        <w:ind w:firstLine="709"/>
      </w:pPr>
      <w:r>
        <w:rPr>
          <w:noProof/>
        </w:rPr>
        <w:drawing>
          <wp:inline distT="0" distB="0" distL="0" distR="0" wp14:anchorId="40C88C98" wp14:editId="10D9DEAA">
            <wp:extent cx="8054672" cy="4999289"/>
            <wp:effectExtent l="0" t="0" r="3810" b="0"/>
            <wp:docPr id="461925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122428" cy="5041343"/>
                    </a:xfrm>
                    <a:prstGeom prst="rect">
                      <a:avLst/>
                    </a:prstGeom>
                    <a:noFill/>
                    <a:ln>
                      <a:noFill/>
                    </a:ln>
                  </pic:spPr>
                </pic:pic>
              </a:graphicData>
            </a:graphic>
          </wp:inline>
        </w:drawing>
      </w:r>
    </w:p>
    <w:p w14:paraId="5DBB56CE" w14:textId="76FE104C" w:rsidR="00116A24" w:rsidRDefault="00CC33F5" w:rsidP="006D5E66">
      <w:pPr>
        <w:pStyle w:val="Legenda"/>
      </w:pPr>
      <w:r>
        <w:t>Fonte: Os autores (2026)</w:t>
      </w:r>
    </w:p>
    <w:p w14:paraId="2646AD0C" w14:textId="77777777" w:rsidR="008C4FC4" w:rsidRDefault="008C4FC4" w:rsidP="00C82142">
      <w:pPr>
        <w:spacing w:line="360" w:lineRule="auto"/>
        <w:ind w:firstLine="709"/>
        <w:jc w:val="both"/>
        <w:rPr>
          <w:rFonts w:ascii="Times New Roman" w:hAnsi="Times New Roman"/>
          <w:sz w:val="24"/>
          <w:szCs w:val="24"/>
        </w:rPr>
        <w:sectPr w:rsidR="008C4FC4" w:rsidSect="00CC33F5">
          <w:pgSz w:w="16838" w:h="11906" w:orient="landscape" w:code="9"/>
          <w:pgMar w:top="1134" w:right="1134" w:bottom="1701" w:left="1701" w:header="709" w:footer="709" w:gutter="0"/>
          <w:cols w:space="708"/>
          <w:docGrid w:linePitch="360"/>
        </w:sectPr>
      </w:pPr>
    </w:p>
    <w:p w14:paraId="26D9D179" w14:textId="2C6458F3" w:rsidR="00153B30" w:rsidRDefault="00153B30" w:rsidP="00153B30">
      <w:pPr>
        <w:pStyle w:val="Ttulo3"/>
      </w:pPr>
      <w:bookmarkStart w:id="180" w:name="_Toc231160112"/>
      <w:r>
        <w:lastRenderedPageBreak/>
        <w:t>Infraestrutura da aplicação – Nível 3</w:t>
      </w:r>
      <w:bookmarkEnd w:id="180"/>
    </w:p>
    <w:p w14:paraId="4ADBCFFE" w14:textId="77777777" w:rsidR="00153B30" w:rsidRDefault="00153B30" w:rsidP="00C82142">
      <w:pPr>
        <w:spacing w:line="360" w:lineRule="auto"/>
        <w:ind w:firstLine="709"/>
        <w:jc w:val="both"/>
        <w:rPr>
          <w:rFonts w:ascii="Times New Roman" w:hAnsi="Times New Roman"/>
          <w:sz w:val="24"/>
          <w:szCs w:val="24"/>
        </w:rPr>
      </w:pPr>
    </w:p>
    <w:p w14:paraId="7ADF650C" w14:textId="11EE379A" w:rsidR="00612CD1" w:rsidRPr="002C48CC" w:rsidRDefault="00F446D1" w:rsidP="002C48CC">
      <w:pPr>
        <w:pStyle w:val="Legenda"/>
        <w:ind w:firstLine="709"/>
        <w:jc w:val="both"/>
        <w:rPr>
          <w:bCs w:val="0"/>
          <w:sz w:val="24"/>
          <w:szCs w:val="24"/>
        </w:rPr>
      </w:pPr>
      <w:r w:rsidRPr="00F446D1">
        <w:rPr>
          <w:bCs w:val="0"/>
          <w:sz w:val="24"/>
          <w:szCs w:val="24"/>
        </w:rPr>
        <w:t xml:space="preserve">O terceiro nível do modelo C4 amplia o zoom de cada container identificado no Nível 2 e revela os componentes internos que o constituem, suas responsabilidades, suas dependências e os pontos em que se comunicam com sistemas externos. </w:t>
      </w:r>
      <w:r>
        <w:rPr>
          <w:bCs w:val="0"/>
          <w:sz w:val="24"/>
          <w:szCs w:val="24"/>
        </w:rPr>
        <w:t>Os</w:t>
      </w:r>
      <w:r w:rsidRPr="00F446D1">
        <w:rPr>
          <w:bCs w:val="0"/>
          <w:sz w:val="24"/>
          <w:szCs w:val="24"/>
        </w:rPr>
        <w:t xml:space="preserve"> diagrama</w:t>
      </w:r>
      <w:r>
        <w:rPr>
          <w:bCs w:val="0"/>
          <w:sz w:val="24"/>
          <w:szCs w:val="24"/>
        </w:rPr>
        <w:t>s</w:t>
      </w:r>
      <w:r w:rsidRPr="00F446D1">
        <w:rPr>
          <w:bCs w:val="0"/>
          <w:sz w:val="24"/>
          <w:szCs w:val="24"/>
        </w:rPr>
        <w:t xml:space="preserve"> de </w:t>
      </w:r>
      <w:r>
        <w:rPr>
          <w:bCs w:val="0"/>
          <w:sz w:val="24"/>
          <w:szCs w:val="24"/>
        </w:rPr>
        <w:t>n</w:t>
      </w:r>
      <w:r w:rsidRPr="00F446D1">
        <w:rPr>
          <w:bCs w:val="0"/>
          <w:sz w:val="24"/>
          <w:szCs w:val="24"/>
        </w:rPr>
        <w:t>ível 3 foi dividido em seis blocos complementares, cada um focado em uma visão específica do sistema</w:t>
      </w:r>
      <w:r w:rsidR="00612CD1">
        <w:rPr>
          <w:bCs w:val="0"/>
          <w:sz w:val="24"/>
          <w:szCs w:val="24"/>
        </w:rPr>
        <w:t>, onde cada figura exibe certo ponto da infraestrutura:</w:t>
      </w:r>
    </w:p>
    <w:p w14:paraId="036B6FC5" w14:textId="77777777" w:rsidR="00612CD1" w:rsidRDefault="00612CD1" w:rsidP="002C48CC">
      <w:pPr>
        <w:pStyle w:val="PargrafodaLista"/>
        <w:numPr>
          <w:ilvl w:val="0"/>
          <w:numId w:val="65"/>
        </w:numPr>
        <w:spacing w:line="360" w:lineRule="auto"/>
        <w:ind w:left="1066" w:hanging="357"/>
        <w:contextualSpacing w:val="0"/>
        <w:jc w:val="both"/>
      </w:pPr>
      <w:r>
        <w:t>Figura 31: Containers;</w:t>
      </w:r>
    </w:p>
    <w:p w14:paraId="1344017A" w14:textId="77777777" w:rsidR="00612CD1" w:rsidRPr="00612CD1" w:rsidRDefault="00612CD1" w:rsidP="002C48CC">
      <w:pPr>
        <w:pStyle w:val="PargrafodaLista"/>
        <w:numPr>
          <w:ilvl w:val="0"/>
          <w:numId w:val="65"/>
        </w:numPr>
        <w:spacing w:line="360" w:lineRule="auto"/>
        <w:ind w:left="1066" w:hanging="357"/>
        <w:contextualSpacing w:val="0"/>
        <w:jc w:val="both"/>
      </w:pPr>
      <w:r>
        <w:t xml:space="preserve">Figura 32: API </w:t>
      </w:r>
      <w:r w:rsidRPr="00612CD1">
        <w:rPr>
          <w:i/>
          <w:iCs/>
        </w:rPr>
        <w:t>mobile</w:t>
      </w:r>
    </w:p>
    <w:p w14:paraId="6A8949E0" w14:textId="55F19C7C" w:rsidR="00612CD1" w:rsidRDefault="00612CD1" w:rsidP="002C48CC">
      <w:pPr>
        <w:pStyle w:val="PargrafodaLista"/>
        <w:numPr>
          <w:ilvl w:val="0"/>
          <w:numId w:val="65"/>
        </w:numPr>
        <w:spacing w:line="360" w:lineRule="auto"/>
        <w:ind w:left="1066" w:hanging="357"/>
        <w:contextualSpacing w:val="0"/>
        <w:jc w:val="both"/>
      </w:pPr>
      <w:r w:rsidRPr="00612CD1">
        <w:t>Figura</w:t>
      </w:r>
      <w:r>
        <w:t xml:space="preserve">s 33 e 34: Estrutura </w:t>
      </w:r>
      <w:r w:rsidRPr="00612CD1">
        <w:rPr>
          <w:i/>
          <w:iCs/>
        </w:rPr>
        <w:t>Web</w:t>
      </w:r>
      <w:r>
        <w:t>;</w:t>
      </w:r>
      <w:r w:rsidRPr="00612CD1">
        <w:t xml:space="preserve"> </w:t>
      </w:r>
    </w:p>
    <w:p w14:paraId="5A78276D" w14:textId="77777777" w:rsidR="00612CD1" w:rsidRDefault="00612CD1" w:rsidP="002C48CC">
      <w:pPr>
        <w:pStyle w:val="PargrafodaLista"/>
        <w:numPr>
          <w:ilvl w:val="0"/>
          <w:numId w:val="65"/>
        </w:numPr>
        <w:spacing w:line="360" w:lineRule="auto"/>
        <w:ind w:left="1066" w:hanging="357"/>
        <w:contextualSpacing w:val="0"/>
        <w:jc w:val="both"/>
      </w:pPr>
      <w:r>
        <w:t xml:space="preserve">Figuras 35 e 36: </w:t>
      </w:r>
      <w:r w:rsidRPr="00612CD1">
        <w:rPr>
          <w:i/>
          <w:iCs/>
        </w:rPr>
        <w:t>Controllers</w:t>
      </w:r>
      <w:r>
        <w:t xml:space="preserve"> e </w:t>
      </w:r>
      <w:r w:rsidRPr="00612CD1">
        <w:rPr>
          <w:i/>
          <w:iCs/>
        </w:rPr>
        <w:t>services</w:t>
      </w:r>
      <w:r>
        <w:t>;</w:t>
      </w:r>
    </w:p>
    <w:p w14:paraId="1910ACB4" w14:textId="5B451D8A" w:rsidR="00612CD1" w:rsidRPr="00612CD1" w:rsidRDefault="00612CD1" w:rsidP="002C48CC">
      <w:pPr>
        <w:pStyle w:val="PargrafodaLista"/>
        <w:numPr>
          <w:ilvl w:val="0"/>
          <w:numId w:val="65"/>
        </w:numPr>
        <w:spacing w:line="360" w:lineRule="auto"/>
        <w:ind w:left="1066" w:hanging="357"/>
        <w:contextualSpacing w:val="0"/>
        <w:jc w:val="both"/>
        <w:sectPr w:rsidR="00612CD1" w:rsidRPr="00612CD1" w:rsidSect="003D39F2">
          <w:pgSz w:w="11906" w:h="16838" w:code="9"/>
          <w:pgMar w:top="1701" w:right="1134" w:bottom="1134" w:left="1701" w:header="709" w:footer="709" w:gutter="0"/>
          <w:cols w:space="708"/>
          <w:docGrid w:linePitch="360"/>
        </w:sectPr>
      </w:pPr>
      <w:r>
        <w:t xml:space="preserve">Figura 37: Estrutura sistema de QR </w:t>
      </w:r>
      <w:r w:rsidRPr="00612CD1">
        <w:rPr>
          <w:i/>
          <w:iCs/>
        </w:rPr>
        <w:t>Code</w:t>
      </w:r>
      <w:r>
        <w:t>.</w:t>
      </w:r>
    </w:p>
    <w:p w14:paraId="4757085A" w14:textId="62132D31" w:rsidR="00BF7D21" w:rsidRDefault="00BF7D21" w:rsidP="00BF7D21">
      <w:pPr>
        <w:pStyle w:val="Legenda"/>
      </w:pPr>
      <w:bookmarkStart w:id="181" w:name="_Toc231160178"/>
      <w:r>
        <w:lastRenderedPageBreak/>
        <w:t xml:space="preserve">Figura </w:t>
      </w:r>
      <w:fldSimple w:instr=" SEQ Figura \* ARABIC ">
        <w:r w:rsidR="00064890">
          <w:rPr>
            <w:noProof/>
          </w:rPr>
          <w:t>31</w:t>
        </w:r>
      </w:fldSimple>
      <w:r>
        <w:t xml:space="preserve"> - C4 Nível 3 - </w:t>
      </w:r>
      <w:r w:rsidRPr="00BF7D21">
        <w:rPr>
          <w:i/>
          <w:iCs/>
        </w:rPr>
        <w:t>Containers</w:t>
      </w:r>
      <w:bookmarkEnd w:id="181"/>
    </w:p>
    <w:p w14:paraId="50A14656" w14:textId="3D9FA090" w:rsidR="00A96D8D" w:rsidRDefault="00576EFA" w:rsidP="00A96D8D">
      <w:pPr>
        <w:keepNext/>
        <w:jc w:val="center"/>
      </w:pPr>
      <w:r w:rsidRPr="00576EFA">
        <w:rPr>
          <w:noProof/>
        </w:rPr>
        <w:drawing>
          <wp:inline distT="0" distB="0" distL="0" distR="0" wp14:anchorId="2FDF993E" wp14:editId="0B4FC358">
            <wp:extent cx="8420100" cy="5276850"/>
            <wp:effectExtent l="0" t="0" r="0" b="0"/>
            <wp:docPr id="18856193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9363" name=""/>
                    <pic:cNvPicPr/>
                  </pic:nvPicPr>
                  <pic:blipFill>
                    <a:blip r:embed="rId45"/>
                    <a:stretch>
                      <a:fillRect/>
                    </a:stretch>
                  </pic:blipFill>
                  <pic:spPr>
                    <a:xfrm>
                      <a:off x="0" y="0"/>
                      <a:ext cx="8424179" cy="5279406"/>
                    </a:xfrm>
                    <a:prstGeom prst="rect">
                      <a:avLst/>
                    </a:prstGeom>
                  </pic:spPr>
                </pic:pic>
              </a:graphicData>
            </a:graphic>
          </wp:inline>
        </w:drawing>
      </w:r>
    </w:p>
    <w:p w14:paraId="658AF196" w14:textId="77777777" w:rsidR="00A96D8D" w:rsidRDefault="00A96D8D" w:rsidP="006D5E66">
      <w:pPr>
        <w:pStyle w:val="Legenda"/>
      </w:pPr>
      <w:r>
        <w:t xml:space="preserve">Fonte: Os autores (2026). </w:t>
      </w:r>
    </w:p>
    <w:p w14:paraId="0EED69FB" w14:textId="77777777" w:rsidR="00C82142" w:rsidRDefault="00C82142" w:rsidP="00C82142">
      <w:pPr>
        <w:spacing w:line="360" w:lineRule="auto"/>
        <w:ind w:firstLine="709"/>
        <w:jc w:val="both"/>
        <w:rPr>
          <w:rFonts w:ascii="Times New Roman" w:hAnsi="Times New Roman"/>
          <w:sz w:val="24"/>
          <w:szCs w:val="24"/>
        </w:rPr>
        <w:sectPr w:rsidR="00C82142" w:rsidSect="00CC33F5">
          <w:pgSz w:w="16838" w:h="11906" w:orient="landscape" w:code="9"/>
          <w:pgMar w:top="1134" w:right="1134" w:bottom="1701" w:left="1701" w:header="709" w:footer="709" w:gutter="0"/>
          <w:cols w:space="708"/>
          <w:docGrid w:linePitch="360"/>
        </w:sectPr>
      </w:pPr>
    </w:p>
    <w:p w14:paraId="6164AD20" w14:textId="65279415" w:rsidR="00BF7D21" w:rsidRDefault="00BF7D21" w:rsidP="00BF7D21">
      <w:pPr>
        <w:pStyle w:val="Legenda"/>
      </w:pPr>
      <w:bookmarkStart w:id="182" w:name="_Toc231160179"/>
      <w:r>
        <w:lastRenderedPageBreak/>
        <w:t xml:space="preserve">Figura </w:t>
      </w:r>
      <w:fldSimple w:instr=" SEQ Figura \* ARABIC ">
        <w:r w:rsidR="00064890">
          <w:rPr>
            <w:noProof/>
          </w:rPr>
          <w:t>32</w:t>
        </w:r>
      </w:fldSimple>
      <w:r>
        <w:t xml:space="preserve"> - C4 Nível 3 - API </w:t>
      </w:r>
      <w:r w:rsidRPr="00BF7D21">
        <w:rPr>
          <w:i/>
          <w:iCs/>
        </w:rPr>
        <w:t>Mobile</w:t>
      </w:r>
      <w:bookmarkEnd w:id="182"/>
    </w:p>
    <w:p w14:paraId="4F2525F1" w14:textId="77777777" w:rsidR="00BF7D21" w:rsidRDefault="00576EFA" w:rsidP="00BF7D21">
      <w:pPr>
        <w:pStyle w:val="Legenda"/>
      </w:pPr>
      <w:r w:rsidRPr="00576EFA">
        <w:rPr>
          <w:noProof/>
        </w:rPr>
        <w:drawing>
          <wp:inline distT="0" distB="0" distL="0" distR="0" wp14:anchorId="55159C7E" wp14:editId="377BF965">
            <wp:extent cx="8743950" cy="5228893"/>
            <wp:effectExtent l="0" t="0" r="0" b="0"/>
            <wp:docPr id="13762295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29501" name=""/>
                    <pic:cNvPicPr/>
                  </pic:nvPicPr>
                  <pic:blipFill>
                    <a:blip r:embed="rId46"/>
                    <a:stretch>
                      <a:fillRect/>
                    </a:stretch>
                  </pic:blipFill>
                  <pic:spPr>
                    <a:xfrm>
                      <a:off x="0" y="0"/>
                      <a:ext cx="8779405" cy="5250095"/>
                    </a:xfrm>
                    <a:prstGeom prst="rect">
                      <a:avLst/>
                    </a:prstGeom>
                  </pic:spPr>
                </pic:pic>
              </a:graphicData>
            </a:graphic>
          </wp:inline>
        </w:drawing>
      </w:r>
    </w:p>
    <w:p w14:paraId="45076F24" w14:textId="1A769E19" w:rsidR="00C82142" w:rsidRDefault="00BF7D21" w:rsidP="00BF7D21">
      <w:pPr>
        <w:pStyle w:val="Legenda"/>
        <w:sectPr w:rsidR="00C82142" w:rsidSect="00576EFA">
          <w:pgSz w:w="16838" w:h="11906" w:orient="landscape" w:code="9"/>
          <w:pgMar w:top="1134" w:right="1134" w:bottom="1701" w:left="1701" w:header="709" w:footer="709" w:gutter="0"/>
          <w:cols w:space="708"/>
          <w:docGrid w:linePitch="360"/>
        </w:sectPr>
      </w:pPr>
      <w:r>
        <w:t>Fonte: Os autores (2026).</w:t>
      </w:r>
    </w:p>
    <w:p w14:paraId="0E71EE12" w14:textId="6998B17A" w:rsidR="00BF7D21" w:rsidRDefault="00BF7D21" w:rsidP="00BF7D21">
      <w:pPr>
        <w:pStyle w:val="Legenda"/>
      </w:pPr>
      <w:bookmarkStart w:id="183" w:name="_Toc231160180"/>
      <w:r>
        <w:lastRenderedPageBreak/>
        <w:t xml:space="preserve">Figura </w:t>
      </w:r>
      <w:fldSimple w:instr=" SEQ Figura \* ARABIC ">
        <w:r w:rsidR="00064890">
          <w:rPr>
            <w:noProof/>
          </w:rPr>
          <w:t>33</w:t>
        </w:r>
      </w:fldSimple>
      <w:r>
        <w:t xml:space="preserve"> - C4 Nível 3 - </w:t>
      </w:r>
      <w:r w:rsidRPr="00BF7D21">
        <w:rPr>
          <w:i/>
          <w:iCs/>
        </w:rPr>
        <w:t>Web</w:t>
      </w:r>
      <w:bookmarkEnd w:id="183"/>
    </w:p>
    <w:p w14:paraId="58569A50" w14:textId="77777777" w:rsidR="00BF7D21" w:rsidRDefault="00576EFA" w:rsidP="00BF7D21">
      <w:pPr>
        <w:keepNext/>
        <w:spacing w:line="360" w:lineRule="auto"/>
        <w:jc w:val="center"/>
      </w:pPr>
      <w:r w:rsidRPr="00576EFA">
        <w:rPr>
          <w:rFonts w:ascii="Times New Roman" w:hAnsi="Times New Roman"/>
          <w:noProof/>
          <w:sz w:val="24"/>
          <w:szCs w:val="24"/>
        </w:rPr>
        <w:drawing>
          <wp:inline distT="0" distB="0" distL="0" distR="0" wp14:anchorId="07A8B741" wp14:editId="3B20425E">
            <wp:extent cx="7381875" cy="5031628"/>
            <wp:effectExtent l="0" t="0" r="0" b="0"/>
            <wp:docPr id="20274526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52674" name=""/>
                    <pic:cNvPicPr/>
                  </pic:nvPicPr>
                  <pic:blipFill>
                    <a:blip r:embed="rId47"/>
                    <a:stretch>
                      <a:fillRect/>
                    </a:stretch>
                  </pic:blipFill>
                  <pic:spPr>
                    <a:xfrm>
                      <a:off x="0" y="0"/>
                      <a:ext cx="7383738" cy="5032898"/>
                    </a:xfrm>
                    <a:prstGeom prst="rect">
                      <a:avLst/>
                    </a:prstGeom>
                  </pic:spPr>
                </pic:pic>
              </a:graphicData>
            </a:graphic>
          </wp:inline>
        </w:drawing>
      </w:r>
    </w:p>
    <w:p w14:paraId="5009CCC1" w14:textId="5DF974D2" w:rsidR="00116A24" w:rsidRDefault="00BF7D21" w:rsidP="00BF7D21">
      <w:pPr>
        <w:pStyle w:val="Legenda"/>
        <w:rPr>
          <w:sz w:val="24"/>
          <w:szCs w:val="24"/>
        </w:rPr>
      </w:pPr>
      <w:r>
        <w:t>Fonte: Os autores (2026).</w:t>
      </w:r>
    </w:p>
    <w:p w14:paraId="61FAE19E" w14:textId="078C8E43" w:rsidR="00BF7D21" w:rsidRDefault="00BF7D21" w:rsidP="00BF7D21">
      <w:pPr>
        <w:pStyle w:val="Legenda"/>
      </w:pPr>
      <w:bookmarkStart w:id="184" w:name="_Toc231160181"/>
      <w:r>
        <w:lastRenderedPageBreak/>
        <w:t xml:space="preserve">Figura </w:t>
      </w:r>
      <w:fldSimple w:instr=" SEQ Figura \* ARABIC ">
        <w:r w:rsidR="00064890">
          <w:rPr>
            <w:noProof/>
          </w:rPr>
          <w:t>34</w:t>
        </w:r>
      </w:fldSimple>
      <w:r>
        <w:t xml:space="preserve"> - C4 Nível 3 - </w:t>
      </w:r>
      <w:r w:rsidRPr="00BF7D21">
        <w:rPr>
          <w:i/>
          <w:iCs/>
        </w:rPr>
        <w:t>Web</w:t>
      </w:r>
      <w:r>
        <w:t xml:space="preserve"> (Continuação)</w:t>
      </w:r>
      <w:bookmarkEnd w:id="184"/>
    </w:p>
    <w:p w14:paraId="3CA7B300" w14:textId="77777777" w:rsidR="00BF7D21" w:rsidRDefault="00745AE1" w:rsidP="00BF7D21">
      <w:pPr>
        <w:keepNext/>
        <w:spacing w:line="360" w:lineRule="auto"/>
        <w:jc w:val="center"/>
      </w:pPr>
      <w:r w:rsidRPr="00576EFA">
        <w:rPr>
          <w:rFonts w:ascii="Times New Roman" w:hAnsi="Times New Roman"/>
          <w:noProof/>
          <w:sz w:val="24"/>
          <w:szCs w:val="24"/>
        </w:rPr>
        <w:drawing>
          <wp:inline distT="0" distB="0" distL="0" distR="0" wp14:anchorId="309A941C" wp14:editId="663C5C68">
            <wp:extent cx="8801100" cy="4638675"/>
            <wp:effectExtent l="0" t="0" r="0" b="9525"/>
            <wp:docPr id="20766000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00048" name=""/>
                    <pic:cNvPicPr/>
                  </pic:nvPicPr>
                  <pic:blipFill>
                    <a:blip r:embed="rId48"/>
                    <a:stretch>
                      <a:fillRect/>
                    </a:stretch>
                  </pic:blipFill>
                  <pic:spPr>
                    <a:xfrm>
                      <a:off x="0" y="0"/>
                      <a:ext cx="8801100" cy="4638675"/>
                    </a:xfrm>
                    <a:prstGeom prst="rect">
                      <a:avLst/>
                    </a:prstGeom>
                  </pic:spPr>
                </pic:pic>
              </a:graphicData>
            </a:graphic>
          </wp:inline>
        </w:drawing>
      </w:r>
    </w:p>
    <w:p w14:paraId="7463D1FB" w14:textId="2C000A61" w:rsidR="00745AE1" w:rsidRDefault="00BF7D21" w:rsidP="00BF7D21">
      <w:pPr>
        <w:pStyle w:val="Legenda"/>
      </w:pPr>
      <w:r>
        <w:t>Fonte: Os autores (2026).</w:t>
      </w:r>
    </w:p>
    <w:p w14:paraId="3D1CA69C" w14:textId="77777777" w:rsidR="00BF7D21" w:rsidRPr="00BF7D21" w:rsidRDefault="00BF7D21" w:rsidP="00BF7D21"/>
    <w:p w14:paraId="6C371DB6" w14:textId="00E35903" w:rsidR="00BF7D21" w:rsidRDefault="00BF7D21" w:rsidP="00BF7D21">
      <w:pPr>
        <w:pStyle w:val="Legenda"/>
      </w:pPr>
      <w:bookmarkStart w:id="185" w:name="_Toc231160182"/>
      <w:r>
        <w:lastRenderedPageBreak/>
        <w:t xml:space="preserve">Figura </w:t>
      </w:r>
      <w:fldSimple w:instr=" SEQ Figura \* ARABIC ">
        <w:r w:rsidR="00064890">
          <w:rPr>
            <w:noProof/>
          </w:rPr>
          <w:t>35</w:t>
        </w:r>
      </w:fldSimple>
      <w:r>
        <w:t xml:space="preserve"> - C4 Nível 3 </w:t>
      </w:r>
      <w:r w:rsidRPr="00BF7D21">
        <w:rPr>
          <w:i/>
          <w:iCs/>
        </w:rPr>
        <w:t>- Controllers e Services</w:t>
      </w:r>
      <w:r>
        <w:t xml:space="preserve"> (1/2)</w:t>
      </w:r>
      <w:bookmarkEnd w:id="185"/>
    </w:p>
    <w:p w14:paraId="2A25ED30" w14:textId="77777777" w:rsidR="00BF7D21" w:rsidRDefault="00745AE1" w:rsidP="00BF7D21">
      <w:pPr>
        <w:keepNext/>
        <w:spacing w:line="360" w:lineRule="auto"/>
        <w:jc w:val="center"/>
      </w:pPr>
      <w:r w:rsidRPr="00745AE1">
        <w:rPr>
          <w:rFonts w:ascii="Times New Roman" w:hAnsi="Times New Roman"/>
          <w:noProof/>
          <w:sz w:val="24"/>
          <w:szCs w:val="24"/>
        </w:rPr>
        <w:drawing>
          <wp:inline distT="0" distB="0" distL="0" distR="0" wp14:anchorId="0FE292AE" wp14:editId="7F3AFBFA">
            <wp:extent cx="8543925" cy="5010150"/>
            <wp:effectExtent l="0" t="0" r="9525" b="0"/>
            <wp:docPr id="1033510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0648" name=""/>
                    <pic:cNvPicPr/>
                  </pic:nvPicPr>
                  <pic:blipFill>
                    <a:blip r:embed="rId49"/>
                    <a:stretch>
                      <a:fillRect/>
                    </a:stretch>
                  </pic:blipFill>
                  <pic:spPr>
                    <a:xfrm>
                      <a:off x="0" y="0"/>
                      <a:ext cx="8549767" cy="5013576"/>
                    </a:xfrm>
                    <a:prstGeom prst="rect">
                      <a:avLst/>
                    </a:prstGeom>
                  </pic:spPr>
                </pic:pic>
              </a:graphicData>
            </a:graphic>
          </wp:inline>
        </w:drawing>
      </w:r>
    </w:p>
    <w:p w14:paraId="30416A64" w14:textId="589B5518" w:rsidR="00BF7D21" w:rsidRPr="00BF7D21" w:rsidRDefault="00BF7D21" w:rsidP="00BF7D21">
      <w:pPr>
        <w:pStyle w:val="Legenda"/>
      </w:pPr>
      <w:r>
        <w:t>Fonte: Os autores (2026).</w:t>
      </w:r>
    </w:p>
    <w:p w14:paraId="5180401F" w14:textId="77777777" w:rsidR="00BF7D21" w:rsidRDefault="00BF7D21" w:rsidP="00BF7D21">
      <w:pPr>
        <w:pStyle w:val="Legenda"/>
      </w:pPr>
    </w:p>
    <w:p w14:paraId="7A751234" w14:textId="19F36B1D" w:rsidR="00BF7D21" w:rsidRDefault="00BF7D21" w:rsidP="00BF7D21">
      <w:pPr>
        <w:pStyle w:val="Legenda"/>
      </w:pPr>
      <w:bookmarkStart w:id="186" w:name="_Toc231160183"/>
      <w:r>
        <w:lastRenderedPageBreak/>
        <w:t xml:space="preserve">Figura </w:t>
      </w:r>
      <w:fldSimple w:instr=" SEQ Figura \* ARABIC ">
        <w:r w:rsidR="00064890">
          <w:rPr>
            <w:noProof/>
          </w:rPr>
          <w:t>36</w:t>
        </w:r>
      </w:fldSimple>
      <w:r>
        <w:t xml:space="preserve"> - C4 Nível 3 - </w:t>
      </w:r>
      <w:r w:rsidRPr="00BF7D21">
        <w:rPr>
          <w:i/>
          <w:iCs/>
        </w:rPr>
        <w:t>Controllers e Services</w:t>
      </w:r>
      <w:r>
        <w:t xml:space="preserve"> (2/2)</w:t>
      </w:r>
      <w:bookmarkEnd w:id="186"/>
    </w:p>
    <w:p w14:paraId="0009B9EF" w14:textId="004537AA" w:rsidR="00BF7D21" w:rsidRDefault="00745AE1" w:rsidP="00BF7D21">
      <w:pPr>
        <w:keepNext/>
        <w:spacing w:line="360" w:lineRule="auto"/>
        <w:jc w:val="center"/>
      </w:pPr>
      <w:r w:rsidRPr="00745AE1">
        <w:rPr>
          <w:rFonts w:ascii="Times New Roman" w:hAnsi="Times New Roman"/>
          <w:noProof/>
          <w:sz w:val="24"/>
          <w:szCs w:val="24"/>
        </w:rPr>
        <w:drawing>
          <wp:inline distT="0" distB="0" distL="0" distR="0" wp14:anchorId="059CE1C8" wp14:editId="29038C1B">
            <wp:extent cx="8567420" cy="4991100"/>
            <wp:effectExtent l="0" t="0" r="5080" b="0"/>
            <wp:docPr id="17926776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77621" name=""/>
                    <pic:cNvPicPr/>
                  </pic:nvPicPr>
                  <pic:blipFill>
                    <a:blip r:embed="rId50"/>
                    <a:stretch>
                      <a:fillRect/>
                    </a:stretch>
                  </pic:blipFill>
                  <pic:spPr>
                    <a:xfrm>
                      <a:off x="0" y="0"/>
                      <a:ext cx="8589579" cy="5004009"/>
                    </a:xfrm>
                    <a:prstGeom prst="rect">
                      <a:avLst/>
                    </a:prstGeom>
                  </pic:spPr>
                </pic:pic>
              </a:graphicData>
            </a:graphic>
          </wp:inline>
        </w:drawing>
      </w:r>
    </w:p>
    <w:p w14:paraId="7402FE25" w14:textId="19A78C6D" w:rsidR="00576EFA" w:rsidRDefault="00BF7D21" w:rsidP="00BF7D21">
      <w:pPr>
        <w:pStyle w:val="Legenda"/>
        <w:rPr>
          <w:sz w:val="24"/>
          <w:szCs w:val="24"/>
        </w:rPr>
      </w:pPr>
      <w:r>
        <w:t xml:space="preserve">Fonte: Os autores (2026). </w:t>
      </w:r>
    </w:p>
    <w:p w14:paraId="0468DE29" w14:textId="77777777" w:rsidR="00BF7D21" w:rsidRDefault="00576EFA" w:rsidP="00BF7D21">
      <w:pPr>
        <w:keepNext/>
        <w:spacing w:line="360" w:lineRule="auto"/>
        <w:jc w:val="center"/>
      </w:pPr>
      <w:r w:rsidRPr="00576EFA">
        <w:rPr>
          <w:noProof/>
        </w:rPr>
        <w:t xml:space="preserve"> </w:t>
      </w:r>
    </w:p>
    <w:p w14:paraId="461F76F4" w14:textId="3679125D" w:rsidR="00BF7D21" w:rsidRDefault="00BF7D21" w:rsidP="00BF7D21">
      <w:pPr>
        <w:pStyle w:val="Legenda"/>
      </w:pPr>
      <w:bookmarkStart w:id="187" w:name="_Toc231160184"/>
      <w:r>
        <w:lastRenderedPageBreak/>
        <w:t xml:space="preserve">Figura </w:t>
      </w:r>
      <w:fldSimple w:instr=" SEQ Figura \* ARABIC ">
        <w:r w:rsidR="00064890">
          <w:rPr>
            <w:noProof/>
          </w:rPr>
          <w:t>37</w:t>
        </w:r>
      </w:fldSimple>
      <w:r>
        <w:t xml:space="preserve"> - C4 Nível 3 - QR </w:t>
      </w:r>
      <w:r w:rsidRPr="00BF7D21">
        <w:rPr>
          <w:i/>
          <w:iCs/>
        </w:rPr>
        <w:t>Code</w:t>
      </w:r>
      <w:bookmarkEnd w:id="187"/>
    </w:p>
    <w:p w14:paraId="49054524" w14:textId="329E77DB" w:rsidR="00BF7D21" w:rsidRDefault="00576EFA" w:rsidP="00BF7D21">
      <w:pPr>
        <w:keepNext/>
        <w:spacing w:line="360" w:lineRule="auto"/>
        <w:jc w:val="center"/>
      </w:pPr>
      <w:r w:rsidRPr="00576EFA">
        <w:rPr>
          <w:rFonts w:ascii="Times New Roman" w:hAnsi="Times New Roman"/>
          <w:noProof/>
          <w:sz w:val="24"/>
          <w:szCs w:val="24"/>
        </w:rPr>
        <w:drawing>
          <wp:inline distT="0" distB="0" distL="0" distR="0" wp14:anchorId="09FF0F5A" wp14:editId="452D46ED">
            <wp:extent cx="7429500" cy="5038353"/>
            <wp:effectExtent l="0" t="0" r="0" b="0"/>
            <wp:docPr id="9008398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9849" name=""/>
                    <pic:cNvPicPr/>
                  </pic:nvPicPr>
                  <pic:blipFill>
                    <a:blip r:embed="rId51"/>
                    <a:stretch>
                      <a:fillRect/>
                    </a:stretch>
                  </pic:blipFill>
                  <pic:spPr>
                    <a:xfrm>
                      <a:off x="0" y="0"/>
                      <a:ext cx="7455789" cy="5056181"/>
                    </a:xfrm>
                    <a:prstGeom prst="rect">
                      <a:avLst/>
                    </a:prstGeom>
                  </pic:spPr>
                </pic:pic>
              </a:graphicData>
            </a:graphic>
          </wp:inline>
        </w:drawing>
      </w:r>
    </w:p>
    <w:p w14:paraId="21838AD7" w14:textId="1E24F43B" w:rsidR="00576EFA" w:rsidRDefault="00BF7D21" w:rsidP="00BF7D21">
      <w:pPr>
        <w:pStyle w:val="Legenda"/>
        <w:rPr>
          <w:sz w:val="24"/>
          <w:szCs w:val="24"/>
        </w:rPr>
        <w:sectPr w:rsidR="00576EFA" w:rsidSect="00CC33F5">
          <w:pgSz w:w="16838" w:h="11906" w:orient="landscape" w:code="9"/>
          <w:pgMar w:top="1134" w:right="1134" w:bottom="1701" w:left="1701" w:header="709" w:footer="709" w:gutter="0"/>
          <w:cols w:space="708"/>
          <w:docGrid w:linePitch="360"/>
        </w:sectPr>
      </w:pPr>
      <w:r>
        <w:t>Fonte: Os autores (2026).</w:t>
      </w:r>
    </w:p>
    <w:p w14:paraId="361D4E85" w14:textId="3A755CF9" w:rsidR="00F21653" w:rsidRDefault="00F21653" w:rsidP="00F21653">
      <w:pPr>
        <w:pStyle w:val="Ttulo3"/>
      </w:pPr>
      <w:bookmarkStart w:id="188" w:name="_Toc231160113"/>
      <w:r>
        <w:lastRenderedPageBreak/>
        <w:t>Infraestrutura da aplicação – Nível 4</w:t>
      </w:r>
      <w:bookmarkEnd w:id="188"/>
    </w:p>
    <w:p w14:paraId="257A53BF" w14:textId="77777777" w:rsidR="00F21653" w:rsidRDefault="00F21653" w:rsidP="00116A24">
      <w:pPr>
        <w:spacing w:line="360" w:lineRule="auto"/>
        <w:ind w:firstLine="709"/>
        <w:jc w:val="both"/>
        <w:rPr>
          <w:rFonts w:ascii="Times New Roman" w:hAnsi="Times New Roman"/>
          <w:sz w:val="24"/>
          <w:szCs w:val="24"/>
        </w:rPr>
      </w:pPr>
    </w:p>
    <w:p w14:paraId="7C283692" w14:textId="695CC9C9" w:rsidR="00913AFB" w:rsidRPr="00913AFB" w:rsidRDefault="00913AFB" w:rsidP="00913AFB">
      <w:pPr>
        <w:spacing w:line="360" w:lineRule="auto"/>
        <w:ind w:firstLine="709"/>
        <w:jc w:val="both"/>
        <w:rPr>
          <w:rFonts w:ascii="Times New Roman" w:hAnsi="Times New Roman"/>
          <w:sz w:val="24"/>
          <w:szCs w:val="24"/>
        </w:rPr>
      </w:pPr>
      <w:r w:rsidRPr="00913AFB">
        <w:rPr>
          <w:rFonts w:ascii="Times New Roman" w:hAnsi="Times New Roman"/>
          <w:sz w:val="24"/>
          <w:szCs w:val="24"/>
        </w:rPr>
        <w:t xml:space="preserve">O C4 Nível 4 tem como objetivo apresentar uma visão mais detalhada da estrutura interna do sistema Parada Certa, evidenciando os principais elementos de implementação que compõem suas camadas e módulos. </w:t>
      </w:r>
    </w:p>
    <w:p w14:paraId="1A2DB88C" w14:textId="15EDCF48" w:rsidR="00913AFB" w:rsidRPr="00913AFB" w:rsidRDefault="00913AFB" w:rsidP="00913AFB">
      <w:pPr>
        <w:spacing w:line="360" w:lineRule="auto"/>
        <w:ind w:firstLine="709"/>
        <w:jc w:val="both"/>
        <w:rPr>
          <w:rFonts w:ascii="Times New Roman" w:hAnsi="Times New Roman"/>
          <w:sz w:val="24"/>
          <w:szCs w:val="24"/>
        </w:rPr>
      </w:pPr>
      <w:r>
        <w:rPr>
          <w:rFonts w:ascii="Times New Roman" w:hAnsi="Times New Roman"/>
          <w:sz w:val="24"/>
          <w:szCs w:val="24"/>
        </w:rPr>
        <w:t>S</w:t>
      </w:r>
      <w:r w:rsidRPr="00913AFB">
        <w:rPr>
          <w:rFonts w:ascii="Times New Roman" w:hAnsi="Times New Roman"/>
          <w:sz w:val="24"/>
          <w:szCs w:val="24"/>
        </w:rPr>
        <w:t xml:space="preserve">ão apresentados os diagramas referentes às principais partes do sistema, contemplando desde o tratamento de exceções, demonstrado na figura 38, até a organização dos controladores, serviços, repositórios, modelos, </w:t>
      </w:r>
      <w:r w:rsidRPr="00913AFB">
        <w:rPr>
          <w:rFonts w:ascii="Times New Roman" w:hAnsi="Times New Roman"/>
          <w:i/>
          <w:iCs/>
          <w:sz w:val="24"/>
          <w:szCs w:val="24"/>
        </w:rPr>
        <w:t>view models</w:t>
      </w:r>
      <w:r w:rsidRPr="00913AFB">
        <w:rPr>
          <w:rFonts w:ascii="Times New Roman" w:hAnsi="Times New Roman"/>
          <w:sz w:val="24"/>
          <w:szCs w:val="24"/>
        </w:rPr>
        <w:t xml:space="preserve"> do aplicativo e integrações com o banco de dados, representadas nas figuras 39 a 50. Essa divisão foi adotada para facilitar a visualização da arquitetura interna, evitando a concentração excessiva de informações em um único diagrama.</w:t>
      </w:r>
    </w:p>
    <w:p w14:paraId="1042DC40" w14:textId="35C4874F" w:rsidR="00913AFB" w:rsidRPr="00913AFB" w:rsidRDefault="00913AFB" w:rsidP="00913AFB">
      <w:pPr>
        <w:spacing w:line="360" w:lineRule="auto"/>
        <w:ind w:firstLine="709"/>
        <w:jc w:val="both"/>
        <w:rPr>
          <w:rFonts w:ascii="Times New Roman" w:hAnsi="Times New Roman"/>
          <w:sz w:val="24"/>
          <w:szCs w:val="24"/>
        </w:rPr>
      </w:pPr>
      <w:r w:rsidRPr="00913AFB">
        <w:rPr>
          <w:rFonts w:ascii="Times New Roman" w:hAnsi="Times New Roman"/>
          <w:sz w:val="24"/>
          <w:szCs w:val="24"/>
        </w:rPr>
        <w:t>As figuras 39</w:t>
      </w:r>
      <w:r>
        <w:rPr>
          <w:rFonts w:ascii="Times New Roman" w:hAnsi="Times New Roman"/>
          <w:sz w:val="24"/>
          <w:szCs w:val="24"/>
        </w:rPr>
        <w:t>, 40, 41, 42, 43 e</w:t>
      </w:r>
      <w:r w:rsidRPr="00913AFB">
        <w:rPr>
          <w:rFonts w:ascii="Times New Roman" w:hAnsi="Times New Roman"/>
          <w:sz w:val="24"/>
          <w:szCs w:val="24"/>
        </w:rPr>
        <w:t xml:space="preserve"> 44 demonstram a separação em camadas do </w:t>
      </w:r>
      <w:r w:rsidRPr="00913AFB">
        <w:rPr>
          <w:rFonts w:ascii="Times New Roman" w:hAnsi="Times New Roman"/>
          <w:i/>
          <w:iCs/>
          <w:sz w:val="24"/>
          <w:szCs w:val="24"/>
        </w:rPr>
        <w:t>back-end</w:t>
      </w:r>
      <w:r w:rsidRPr="00913AFB">
        <w:rPr>
          <w:rFonts w:ascii="Times New Roman" w:hAnsi="Times New Roman"/>
          <w:sz w:val="24"/>
          <w:szCs w:val="24"/>
        </w:rPr>
        <w:t xml:space="preserve">, evidenciando a comunicação entre </w:t>
      </w:r>
      <w:r w:rsidRPr="00913AFB">
        <w:rPr>
          <w:rFonts w:ascii="Times New Roman" w:hAnsi="Times New Roman"/>
          <w:i/>
          <w:iCs/>
          <w:sz w:val="24"/>
          <w:szCs w:val="24"/>
        </w:rPr>
        <w:t>controllers</w:t>
      </w:r>
      <w:r w:rsidRPr="00913AFB">
        <w:rPr>
          <w:rFonts w:ascii="Times New Roman" w:hAnsi="Times New Roman"/>
          <w:sz w:val="24"/>
          <w:szCs w:val="24"/>
        </w:rPr>
        <w:t xml:space="preserve">, </w:t>
      </w:r>
      <w:r w:rsidRPr="007D4DD8">
        <w:rPr>
          <w:rFonts w:ascii="Times New Roman" w:hAnsi="Times New Roman"/>
          <w:i/>
          <w:iCs/>
          <w:sz w:val="24"/>
          <w:szCs w:val="24"/>
        </w:rPr>
        <w:t>services</w:t>
      </w:r>
      <w:r w:rsidRPr="00913AFB">
        <w:rPr>
          <w:rFonts w:ascii="Times New Roman" w:hAnsi="Times New Roman"/>
          <w:sz w:val="24"/>
          <w:szCs w:val="24"/>
        </w:rPr>
        <w:t xml:space="preserve"> e </w:t>
      </w:r>
      <w:r w:rsidRPr="007D4DD8">
        <w:rPr>
          <w:rFonts w:ascii="Times New Roman" w:hAnsi="Times New Roman"/>
          <w:i/>
          <w:iCs/>
          <w:sz w:val="24"/>
          <w:szCs w:val="24"/>
        </w:rPr>
        <w:t>repositories</w:t>
      </w:r>
      <w:r w:rsidRPr="00913AFB">
        <w:rPr>
          <w:rFonts w:ascii="Times New Roman" w:hAnsi="Times New Roman"/>
          <w:sz w:val="24"/>
          <w:szCs w:val="24"/>
        </w:rPr>
        <w:t>. Já a figura 45 apresenta os modelos utilizados pelo sistema, responsáveis por representar as principais entidades envolvidas nos processos de cadastro, reserva, pagamento, avaliação e gerenciamento dos estacionamentos.</w:t>
      </w:r>
    </w:p>
    <w:p w14:paraId="4E722854" w14:textId="71F1B2A9" w:rsidR="00116A24" w:rsidRDefault="00913AFB" w:rsidP="00913AFB">
      <w:pPr>
        <w:spacing w:line="360" w:lineRule="auto"/>
        <w:ind w:firstLine="709"/>
        <w:jc w:val="both"/>
        <w:sectPr w:rsidR="00116A24" w:rsidSect="00116A24">
          <w:pgSz w:w="11906" w:h="16838" w:code="9"/>
          <w:pgMar w:top="1701" w:right="1134" w:bottom="1134" w:left="1701" w:header="709" w:footer="709" w:gutter="0"/>
          <w:cols w:space="708"/>
          <w:docGrid w:linePitch="360"/>
        </w:sectPr>
      </w:pPr>
      <w:r w:rsidRPr="00913AFB">
        <w:rPr>
          <w:rFonts w:ascii="Times New Roman" w:hAnsi="Times New Roman"/>
          <w:sz w:val="24"/>
          <w:szCs w:val="24"/>
        </w:rPr>
        <w:t xml:space="preserve">Além disso, as figuras 46 e 47 apresentam os </w:t>
      </w:r>
      <w:r w:rsidRPr="007D4DD8">
        <w:rPr>
          <w:rFonts w:ascii="Times New Roman" w:hAnsi="Times New Roman"/>
          <w:i/>
          <w:iCs/>
          <w:sz w:val="24"/>
          <w:szCs w:val="24"/>
        </w:rPr>
        <w:t>view models</w:t>
      </w:r>
      <w:r w:rsidRPr="00913AFB">
        <w:rPr>
          <w:rFonts w:ascii="Times New Roman" w:hAnsi="Times New Roman"/>
          <w:sz w:val="24"/>
          <w:szCs w:val="24"/>
        </w:rPr>
        <w:t xml:space="preserve"> do aplicativo </w:t>
      </w:r>
      <w:r w:rsidRPr="007D4DD8">
        <w:rPr>
          <w:rFonts w:ascii="Times New Roman" w:hAnsi="Times New Roman"/>
          <w:i/>
          <w:iCs/>
          <w:sz w:val="24"/>
          <w:szCs w:val="24"/>
        </w:rPr>
        <w:t>mobile</w:t>
      </w:r>
      <w:r w:rsidRPr="00913AFB">
        <w:rPr>
          <w:rFonts w:ascii="Times New Roman" w:hAnsi="Times New Roman"/>
          <w:sz w:val="24"/>
          <w:szCs w:val="24"/>
        </w:rPr>
        <w:t xml:space="preserve">, responsáveis por intermediar a comunicação entre as telas do usuário e os dados manipulados pela aplicação. Por fim, as figuras 48, 49 e 50 demonstram as integrações com o banco de dados, evidenciando a forma como o sistema realiza a persistência, consulta e manipulação das informações necessárias para o funcionamento das funcionalidades do </w:t>
      </w:r>
      <w:r w:rsidR="00521C1C">
        <w:rPr>
          <w:rFonts w:ascii="Times New Roman" w:hAnsi="Times New Roman"/>
          <w:sz w:val="24"/>
          <w:szCs w:val="24"/>
        </w:rPr>
        <w:t xml:space="preserve">sistema </w:t>
      </w:r>
      <w:r w:rsidRPr="00913AFB">
        <w:rPr>
          <w:rFonts w:ascii="Times New Roman" w:hAnsi="Times New Roman"/>
          <w:sz w:val="24"/>
          <w:szCs w:val="24"/>
        </w:rPr>
        <w:t>Parada Certa.</w:t>
      </w:r>
    </w:p>
    <w:p w14:paraId="1B6984EC" w14:textId="77777777" w:rsidR="00F24148" w:rsidRPr="00F24148" w:rsidRDefault="00F24148" w:rsidP="00F24148"/>
    <w:p w14:paraId="0C4994B1" w14:textId="77777777" w:rsidR="00F21653" w:rsidRDefault="00B65D14" w:rsidP="006D5E66">
      <w:pPr>
        <w:pStyle w:val="Legenda"/>
      </w:pPr>
      <w:r>
        <w:t xml:space="preserve"> </w:t>
      </w:r>
    </w:p>
    <w:p w14:paraId="7DDA1048" w14:textId="63D5AD22" w:rsidR="00F21653" w:rsidRDefault="00F21653" w:rsidP="00F21653">
      <w:pPr>
        <w:pStyle w:val="Legenda"/>
      </w:pPr>
      <w:bookmarkStart w:id="189" w:name="_Toc231160185"/>
      <w:r>
        <w:t xml:space="preserve">Figura </w:t>
      </w:r>
      <w:fldSimple w:instr=" SEQ Figura \* ARABIC ">
        <w:r w:rsidR="00064890">
          <w:rPr>
            <w:noProof/>
          </w:rPr>
          <w:t>38</w:t>
        </w:r>
      </w:fldSimple>
      <w:r>
        <w:t xml:space="preserve"> - C4 Nível 4 - Exceptions</w:t>
      </w:r>
      <w:bookmarkEnd w:id="189"/>
    </w:p>
    <w:p w14:paraId="45B8884F" w14:textId="77777777" w:rsidR="00F21653" w:rsidRDefault="00F21653" w:rsidP="00F21653">
      <w:pPr>
        <w:pStyle w:val="Legenda"/>
      </w:pPr>
      <w:r w:rsidRPr="00F21653">
        <w:rPr>
          <w:noProof/>
        </w:rPr>
        <w:drawing>
          <wp:inline distT="0" distB="0" distL="0" distR="0" wp14:anchorId="53AEAE28" wp14:editId="03F59C1C">
            <wp:extent cx="8891905" cy="4533900"/>
            <wp:effectExtent l="0" t="0" r="4445" b="0"/>
            <wp:docPr id="504163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63640" name=""/>
                    <pic:cNvPicPr/>
                  </pic:nvPicPr>
                  <pic:blipFill>
                    <a:blip r:embed="rId52"/>
                    <a:stretch>
                      <a:fillRect/>
                    </a:stretch>
                  </pic:blipFill>
                  <pic:spPr>
                    <a:xfrm>
                      <a:off x="0" y="0"/>
                      <a:ext cx="8891905" cy="4533900"/>
                    </a:xfrm>
                    <a:prstGeom prst="rect">
                      <a:avLst/>
                    </a:prstGeom>
                  </pic:spPr>
                </pic:pic>
              </a:graphicData>
            </a:graphic>
          </wp:inline>
        </w:drawing>
      </w:r>
    </w:p>
    <w:p w14:paraId="4D159515" w14:textId="3B797F86" w:rsidR="00B65D14" w:rsidRDefault="00F21653" w:rsidP="00F21653">
      <w:pPr>
        <w:pStyle w:val="Legenda"/>
      </w:pPr>
      <w:r>
        <w:t xml:space="preserve">Fonte: Os autores (2026). </w:t>
      </w:r>
    </w:p>
    <w:p w14:paraId="2CDDCC1F" w14:textId="77777777" w:rsidR="00F21653" w:rsidRDefault="00F21653" w:rsidP="00F21653"/>
    <w:p w14:paraId="0B2218CD" w14:textId="3B56BFB0" w:rsidR="00F21653" w:rsidRDefault="00F21653" w:rsidP="00F21653">
      <w:pPr>
        <w:pStyle w:val="Legenda"/>
      </w:pPr>
      <w:bookmarkStart w:id="190" w:name="_Toc231160186"/>
      <w:r>
        <w:lastRenderedPageBreak/>
        <w:t xml:space="preserve">Figura </w:t>
      </w:r>
      <w:fldSimple w:instr=" SEQ Figura \* ARABIC ">
        <w:r w:rsidR="00064890">
          <w:rPr>
            <w:noProof/>
          </w:rPr>
          <w:t>39</w:t>
        </w:r>
      </w:fldSimple>
      <w:r>
        <w:t xml:space="preserve"> - C4 Nível 4 - </w:t>
      </w:r>
      <w:r w:rsidRPr="00F21653">
        <w:rPr>
          <w:i/>
          <w:iCs/>
        </w:rPr>
        <w:t>Controllers</w:t>
      </w:r>
      <w:bookmarkEnd w:id="190"/>
    </w:p>
    <w:p w14:paraId="2F4C9A05" w14:textId="77777777" w:rsidR="00F21653" w:rsidRDefault="00F21653" w:rsidP="00F21653">
      <w:pPr>
        <w:keepNext/>
        <w:jc w:val="center"/>
      </w:pPr>
      <w:r w:rsidRPr="00F21653">
        <w:rPr>
          <w:noProof/>
        </w:rPr>
        <w:drawing>
          <wp:inline distT="0" distB="0" distL="0" distR="0" wp14:anchorId="21AF27DB" wp14:editId="57FC6B2F">
            <wp:extent cx="8660981" cy="5162550"/>
            <wp:effectExtent l="0" t="0" r="6985" b="0"/>
            <wp:docPr id="13331120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12052" name=""/>
                    <pic:cNvPicPr/>
                  </pic:nvPicPr>
                  <pic:blipFill>
                    <a:blip r:embed="rId53"/>
                    <a:stretch>
                      <a:fillRect/>
                    </a:stretch>
                  </pic:blipFill>
                  <pic:spPr>
                    <a:xfrm>
                      <a:off x="0" y="0"/>
                      <a:ext cx="8669555" cy="5167661"/>
                    </a:xfrm>
                    <a:prstGeom prst="rect">
                      <a:avLst/>
                    </a:prstGeom>
                  </pic:spPr>
                </pic:pic>
              </a:graphicData>
            </a:graphic>
          </wp:inline>
        </w:drawing>
      </w:r>
    </w:p>
    <w:p w14:paraId="28BD7FAB" w14:textId="1B893A71" w:rsidR="00F21653" w:rsidRDefault="00F21653" w:rsidP="00F21653">
      <w:pPr>
        <w:pStyle w:val="Legenda"/>
      </w:pPr>
      <w:r>
        <w:t>Fonte: Os autores (2026).</w:t>
      </w:r>
    </w:p>
    <w:p w14:paraId="2ABD2E85" w14:textId="11D81E5F" w:rsidR="00F21653" w:rsidRDefault="00F21653" w:rsidP="00F21653">
      <w:pPr>
        <w:jc w:val="center"/>
      </w:pPr>
      <w:r w:rsidRPr="00F21653">
        <w:rPr>
          <w:noProof/>
        </w:rPr>
        <w:lastRenderedPageBreak/>
        <w:t xml:space="preserve"> </w:t>
      </w:r>
    </w:p>
    <w:p w14:paraId="2A054625" w14:textId="4A92EDAA" w:rsidR="00F21653" w:rsidRDefault="00F21653" w:rsidP="00F21653">
      <w:pPr>
        <w:pStyle w:val="Legenda"/>
      </w:pPr>
      <w:bookmarkStart w:id="191" w:name="_Toc231160187"/>
      <w:r>
        <w:t xml:space="preserve">Figura </w:t>
      </w:r>
      <w:fldSimple w:instr=" SEQ Figura \* ARABIC ">
        <w:r w:rsidR="00064890">
          <w:rPr>
            <w:noProof/>
          </w:rPr>
          <w:t>40</w:t>
        </w:r>
      </w:fldSimple>
      <w:r>
        <w:t xml:space="preserve"> - </w:t>
      </w:r>
      <w:r w:rsidRPr="007E1590">
        <w:t xml:space="preserve">C4 Nível 4 - </w:t>
      </w:r>
      <w:r w:rsidRPr="001425CF">
        <w:rPr>
          <w:i/>
          <w:iCs/>
        </w:rPr>
        <w:t>Services</w:t>
      </w:r>
      <w:r>
        <w:t xml:space="preserve"> (1/2)</w:t>
      </w:r>
      <w:bookmarkEnd w:id="191"/>
    </w:p>
    <w:p w14:paraId="5814395B" w14:textId="77777777" w:rsidR="00F21653" w:rsidRDefault="00F21653" w:rsidP="00F21653">
      <w:pPr>
        <w:keepNext/>
        <w:jc w:val="center"/>
      </w:pPr>
      <w:r w:rsidRPr="00F21653">
        <w:rPr>
          <w:noProof/>
        </w:rPr>
        <w:drawing>
          <wp:inline distT="0" distB="0" distL="0" distR="0" wp14:anchorId="3B1DEB20" wp14:editId="6B38F92A">
            <wp:extent cx="8591550" cy="4866684"/>
            <wp:effectExtent l="0" t="0" r="0" b="0"/>
            <wp:docPr id="11699049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04946" name=""/>
                    <pic:cNvPicPr/>
                  </pic:nvPicPr>
                  <pic:blipFill>
                    <a:blip r:embed="rId54"/>
                    <a:stretch>
                      <a:fillRect/>
                    </a:stretch>
                  </pic:blipFill>
                  <pic:spPr>
                    <a:xfrm>
                      <a:off x="0" y="0"/>
                      <a:ext cx="8593471" cy="4867772"/>
                    </a:xfrm>
                    <a:prstGeom prst="rect">
                      <a:avLst/>
                    </a:prstGeom>
                  </pic:spPr>
                </pic:pic>
              </a:graphicData>
            </a:graphic>
          </wp:inline>
        </w:drawing>
      </w:r>
    </w:p>
    <w:p w14:paraId="022282E1" w14:textId="54940375" w:rsidR="00F21653" w:rsidRDefault="00F21653" w:rsidP="00F21653">
      <w:pPr>
        <w:pStyle w:val="Legenda"/>
      </w:pPr>
      <w:r>
        <w:t>Fonte: Os autores (2026).</w:t>
      </w:r>
    </w:p>
    <w:p w14:paraId="03A3E3A2" w14:textId="77777777" w:rsidR="00F21653" w:rsidRDefault="00F21653" w:rsidP="00F21653">
      <w:pPr>
        <w:jc w:val="center"/>
      </w:pPr>
    </w:p>
    <w:p w14:paraId="30BCA3CA" w14:textId="3A82BD9B" w:rsidR="00F21653" w:rsidRDefault="00F21653" w:rsidP="00F21653">
      <w:pPr>
        <w:pStyle w:val="Legenda"/>
      </w:pPr>
      <w:bookmarkStart w:id="192" w:name="_Toc231160188"/>
      <w:r>
        <w:lastRenderedPageBreak/>
        <w:t xml:space="preserve">Figura </w:t>
      </w:r>
      <w:fldSimple w:instr=" SEQ Figura \* ARABIC ">
        <w:r w:rsidR="00064890">
          <w:rPr>
            <w:noProof/>
          </w:rPr>
          <w:t>41</w:t>
        </w:r>
      </w:fldSimple>
      <w:r>
        <w:t xml:space="preserve"> - </w:t>
      </w:r>
      <w:r w:rsidRPr="005012C3">
        <w:t xml:space="preserve">C4 Nível 4 - </w:t>
      </w:r>
      <w:r w:rsidRPr="001425CF">
        <w:rPr>
          <w:i/>
          <w:iCs/>
        </w:rPr>
        <w:t>Services</w:t>
      </w:r>
      <w:r>
        <w:t xml:space="preserve"> (2/2)</w:t>
      </w:r>
      <w:bookmarkEnd w:id="192"/>
    </w:p>
    <w:p w14:paraId="112D2122" w14:textId="77777777" w:rsidR="00F21653" w:rsidRDefault="00F21653" w:rsidP="00F21653">
      <w:pPr>
        <w:keepNext/>
        <w:jc w:val="center"/>
      </w:pPr>
      <w:r w:rsidRPr="00F21653">
        <w:rPr>
          <w:noProof/>
        </w:rPr>
        <w:drawing>
          <wp:inline distT="0" distB="0" distL="0" distR="0" wp14:anchorId="172F0D23" wp14:editId="7971DCFB">
            <wp:extent cx="8057515" cy="4857750"/>
            <wp:effectExtent l="0" t="0" r="635" b="0"/>
            <wp:docPr id="11349664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6425" name=""/>
                    <pic:cNvPicPr/>
                  </pic:nvPicPr>
                  <pic:blipFill>
                    <a:blip r:embed="rId55"/>
                    <a:stretch>
                      <a:fillRect/>
                    </a:stretch>
                  </pic:blipFill>
                  <pic:spPr>
                    <a:xfrm>
                      <a:off x="0" y="0"/>
                      <a:ext cx="8061897" cy="4860392"/>
                    </a:xfrm>
                    <a:prstGeom prst="rect">
                      <a:avLst/>
                    </a:prstGeom>
                  </pic:spPr>
                </pic:pic>
              </a:graphicData>
            </a:graphic>
          </wp:inline>
        </w:drawing>
      </w:r>
    </w:p>
    <w:p w14:paraId="7A8C6CCC" w14:textId="77777777" w:rsidR="00F21653" w:rsidRDefault="00F21653" w:rsidP="00F21653">
      <w:pPr>
        <w:pStyle w:val="Legenda"/>
      </w:pPr>
      <w:r>
        <w:t>Fonte: Os autores (2026).</w:t>
      </w:r>
    </w:p>
    <w:p w14:paraId="671D4142" w14:textId="77777777" w:rsidR="00F21653" w:rsidRDefault="00F21653" w:rsidP="00F21653"/>
    <w:p w14:paraId="65122050" w14:textId="77777777" w:rsidR="00F21653" w:rsidRDefault="00F21653" w:rsidP="00F21653"/>
    <w:p w14:paraId="44075D39" w14:textId="77777777" w:rsidR="00F21653" w:rsidRDefault="00F21653" w:rsidP="00F21653"/>
    <w:p w14:paraId="203665F2" w14:textId="7A3ECB5D" w:rsidR="00295D13" w:rsidRDefault="00295D13" w:rsidP="00295D13">
      <w:pPr>
        <w:pStyle w:val="Legenda"/>
      </w:pPr>
    </w:p>
    <w:p w14:paraId="53C4CF95" w14:textId="17779871" w:rsidR="00295D13" w:rsidRDefault="00295D13" w:rsidP="00295D13">
      <w:pPr>
        <w:pStyle w:val="Legenda"/>
      </w:pPr>
      <w:bookmarkStart w:id="193" w:name="_Toc231160189"/>
      <w:r>
        <w:t xml:space="preserve">Figura </w:t>
      </w:r>
      <w:fldSimple w:instr=" SEQ Figura \* ARABIC ">
        <w:r w:rsidR="00064890">
          <w:rPr>
            <w:noProof/>
          </w:rPr>
          <w:t>42</w:t>
        </w:r>
      </w:fldSimple>
      <w:r>
        <w:t xml:space="preserve"> - </w:t>
      </w:r>
      <w:r w:rsidRPr="00AF6391">
        <w:t xml:space="preserve">C4 Nível 4 - </w:t>
      </w:r>
      <w:r w:rsidRPr="001425CF">
        <w:rPr>
          <w:i/>
          <w:iCs/>
        </w:rPr>
        <w:t>Repository</w:t>
      </w:r>
      <w:r>
        <w:t xml:space="preserve"> (1/3)</w:t>
      </w:r>
      <w:bookmarkEnd w:id="193"/>
    </w:p>
    <w:p w14:paraId="3692F286" w14:textId="77777777" w:rsidR="00295D13" w:rsidRDefault="00295D13" w:rsidP="00295D13">
      <w:pPr>
        <w:keepNext/>
        <w:jc w:val="center"/>
      </w:pPr>
      <w:r w:rsidRPr="00295D13">
        <w:rPr>
          <w:noProof/>
        </w:rPr>
        <w:drawing>
          <wp:inline distT="0" distB="0" distL="0" distR="0" wp14:anchorId="4AA1F4EC" wp14:editId="4A8B8F02">
            <wp:extent cx="8063865" cy="3724275"/>
            <wp:effectExtent l="0" t="0" r="0" b="9525"/>
            <wp:docPr id="13527183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18355" name=""/>
                    <pic:cNvPicPr/>
                  </pic:nvPicPr>
                  <pic:blipFill>
                    <a:blip r:embed="rId56"/>
                    <a:stretch>
                      <a:fillRect/>
                    </a:stretch>
                  </pic:blipFill>
                  <pic:spPr>
                    <a:xfrm>
                      <a:off x="0" y="0"/>
                      <a:ext cx="8065944" cy="3725235"/>
                    </a:xfrm>
                    <a:prstGeom prst="rect">
                      <a:avLst/>
                    </a:prstGeom>
                  </pic:spPr>
                </pic:pic>
              </a:graphicData>
            </a:graphic>
          </wp:inline>
        </w:drawing>
      </w:r>
    </w:p>
    <w:p w14:paraId="3C26981A" w14:textId="77777777" w:rsidR="00F21653" w:rsidRDefault="00295D13" w:rsidP="00295D13">
      <w:pPr>
        <w:pStyle w:val="Legenda"/>
      </w:pPr>
      <w:r>
        <w:t xml:space="preserve">Fonte: Os autores (2026). </w:t>
      </w:r>
    </w:p>
    <w:p w14:paraId="0E2350A6" w14:textId="77777777" w:rsidR="00295D13" w:rsidRDefault="00295D13" w:rsidP="00295D13"/>
    <w:p w14:paraId="6AB17BB1" w14:textId="77777777" w:rsidR="00295D13" w:rsidRDefault="00295D13" w:rsidP="00295D13"/>
    <w:p w14:paraId="66FBB961" w14:textId="77777777" w:rsidR="00295D13" w:rsidRDefault="00295D13" w:rsidP="00295D13"/>
    <w:p w14:paraId="68A55CCE" w14:textId="52A97B98" w:rsidR="00295D13" w:rsidRDefault="00295D13" w:rsidP="00295D13">
      <w:pPr>
        <w:pStyle w:val="Legenda"/>
      </w:pPr>
      <w:bookmarkStart w:id="194" w:name="_Toc231160190"/>
      <w:r>
        <w:lastRenderedPageBreak/>
        <w:t xml:space="preserve">Figura </w:t>
      </w:r>
      <w:fldSimple w:instr=" SEQ Figura \* ARABIC ">
        <w:r w:rsidR="00064890">
          <w:rPr>
            <w:noProof/>
          </w:rPr>
          <w:t>43</w:t>
        </w:r>
      </w:fldSimple>
      <w:r>
        <w:t xml:space="preserve"> - C4 Nível 4 - </w:t>
      </w:r>
      <w:r w:rsidRPr="00295D13">
        <w:rPr>
          <w:i/>
          <w:iCs/>
        </w:rPr>
        <w:t>Repository</w:t>
      </w:r>
      <w:r>
        <w:t xml:space="preserve"> (2/3)</w:t>
      </w:r>
      <w:bookmarkEnd w:id="194"/>
    </w:p>
    <w:p w14:paraId="09473E29" w14:textId="77777777" w:rsidR="00295D13" w:rsidRDefault="00295D13" w:rsidP="00295D13">
      <w:pPr>
        <w:keepNext/>
        <w:jc w:val="center"/>
      </w:pPr>
      <w:r w:rsidRPr="00295D13">
        <w:rPr>
          <w:noProof/>
        </w:rPr>
        <w:drawing>
          <wp:inline distT="0" distB="0" distL="0" distR="0" wp14:anchorId="54BEBE34" wp14:editId="0D8530CC">
            <wp:extent cx="8477250" cy="4568907"/>
            <wp:effectExtent l="0" t="0" r="0" b="3175"/>
            <wp:docPr id="3270183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8389" name=""/>
                    <pic:cNvPicPr/>
                  </pic:nvPicPr>
                  <pic:blipFill>
                    <a:blip r:embed="rId57"/>
                    <a:stretch>
                      <a:fillRect/>
                    </a:stretch>
                  </pic:blipFill>
                  <pic:spPr>
                    <a:xfrm>
                      <a:off x="0" y="0"/>
                      <a:ext cx="8479879" cy="4570324"/>
                    </a:xfrm>
                    <a:prstGeom prst="rect">
                      <a:avLst/>
                    </a:prstGeom>
                  </pic:spPr>
                </pic:pic>
              </a:graphicData>
            </a:graphic>
          </wp:inline>
        </w:drawing>
      </w:r>
    </w:p>
    <w:p w14:paraId="16C4DFB8" w14:textId="77777777" w:rsidR="00295D13" w:rsidRDefault="00295D13" w:rsidP="00295D13">
      <w:pPr>
        <w:pStyle w:val="Legenda"/>
      </w:pPr>
      <w:r>
        <w:t xml:space="preserve">Fonte: Os autores (2026). </w:t>
      </w:r>
    </w:p>
    <w:p w14:paraId="0F3A6A9C" w14:textId="77777777" w:rsidR="00295D13" w:rsidRDefault="00295D13" w:rsidP="00295D13"/>
    <w:p w14:paraId="7C50AC77" w14:textId="77777777" w:rsidR="00295D13" w:rsidRDefault="00295D13" w:rsidP="00295D13"/>
    <w:p w14:paraId="2A15CE10" w14:textId="77777777" w:rsidR="00295D13" w:rsidRDefault="00295D13" w:rsidP="00295D13"/>
    <w:p w14:paraId="1926EC81" w14:textId="28C52379" w:rsidR="00295D13" w:rsidRDefault="00295D13" w:rsidP="00295D13">
      <w:pPr>
        <w:pStyle w:val="Legenda"/>
      </w:pPr>
      <w:bookmarkStart w:id="195" w:name="_Toc231160191"/>
      <w:r>
        <w:lastRenderedPageBreak/>
        <w:t xml:space="preserve">Figura </w:t>
      </w:r>
      <w:fldSimple w:instr=" SEQ Figura \* ARABIC ">
        <w:r w:rsidR="00064890">
          <w:rPr>
            <w:noProof/>
          </w:rPr>
          <w:t>44</w:t>
        </w:r>
      </w:fldSimple>
      <w:r>
        <w:t xml:space="preserve"> - </w:t>
      </w:r>
      <w:r w:rsidRPr="00D16846">
        <w:t xml:space="preserve">C4 Nível 4 - </w:t>
      </w:r>
      <w:r w:rsidRPr="001425CF">
        <w:rPr>
          <w:i/>
          <w:iCs/>
        </w:rPr>
        <w:t>Repository</w:t>
      </w:r>
      <w:r w:rsidRPr="00D16846">
        <w:t xml:space="preserve"> (3/3)</w:t>
      </w:r>
      <w:bookmarkEnd w:id="195"/>
    </w:p>
    <w:p w14:paraId="56F7577E" w14:textId="77777777" w:rsidR="00295D13" w:rsidRDefault="00295D13" w:rsidP="00295D13">
      <w:pPr>
        <w:keepNext/>
        <w:jc w:val="center"/>
      </w:pPr>
      <w:r w:rsidRPr="00295D13">
        <w:rPr>
          <w:noProof/>
        </w:rPr>
        <w:drawing>
          <wp:inline distT="0" distB="0" distL="0" distR="0" wp14:anchorId="0AEADAE0" wp14:editId="0A054D97">
            <wp:extent cx="8562340" cy="4219575"/>
            <wp:effectExtent l="0" t="0" r="0" b="9525"/>
            <wp:docPr id="6416770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77091" name=""/>
                    <pic:cNvPicPr/>
                  </pic:nvPicPr>
                  <pic:blipFill>
                    <a:blip r:embed="rId58"/>
                    <a:stretch>
                      <a:fillRect/>
                    </a:stretch>
                  </pic:blipFill>
                  <pic:spPr>
                    <a:xfrm>
                      <a:off x="0" y="0"/>
                      <a:ext cx="8565021" cy="4220896"/>
                    </a:xfrm>
                    <a:prstGeom prst="rect">
                      <a:avLst/>
                    </a:prstGeom>
                  </pic:spPr>
                </pic:pic>
              </a:graphicData>
            </a:graphic>
          </wp:inline>
        </w:drawing>
      </w:r>
    </w:p>
    <w:p w14:paraId="046D50D3" w14:textId="08885EE0" w:rsidR="00295D13" w:rsidRDefault="00295D13" w:rsidP="00295D13">
      <w:pPr>
        <w:pStyle w:val="Legenda"/>
      </w:pPr>
      <w:r>
        <w:t>Fonte: Os autores (2026).</w:t>
      </w:r>
    </w:p>
    <w:p w14:paraId="6CA5B8DF" w14:textId="77777777" w:rsidR="00295D13" w:rsidRDefault="00295D13" w:rsidP="00295D13"/>
    <w:p w14:paraId="4DE065B1" w14:textId="77777777" w:rsidR="00295D13" w:rsidRDefault="00295D13" w:rsidP="00295D13"/>
    <w:p w14:paraId="7D296F2F" w14:textId="77777777" w:rsidR="00295D13" w:rsidRDefault="00295D13" w:rsidP="00295D13"/>
    <w:p w14:paraId="0E6619A6" w14:textId="0078A8DE" w:rsidR="00295D13" w:rsidRDefault="00295D13" w:rsidP="00295D13">
      <w:pPr>
        <w:pStyle w:val="Legenda"/>
      </w:pPr>
      <w:bookmarkStart w:id="196" w:name="_Toc231160192"/>
      <w:r>
        <w:lastRenderedPageBreak/>
        <w:t xml:space="preserve">Figura </w:t>
      </w:r>
      <w:fldSimple w:instr=" SEQ Figura \* ARABIC ">
        <w:r w:rsidR="00064890">
          <w:rPr>
            <w:noProof/>
          </w:rPr>
          <w:t>45</w:t>
        </w:r>
      </w:fldSimple>
      <w:r>
        <w:t xml:space="preserve"> - C4 Nível 4 - </w:t>
      </w:r>
      <w:r w:rsidRPr="00295D13">
        <w:rPr>
          <w:i/>
          <w:iCs/>
        </w:rPr>
        <w:t>Models</w:t>
      </w:r>
      <w:bookmarkEnd w:id="196"/>
    </w:p>
    <w:p w14:paraId="6D9F50C9" w14:textId="77777777" w:rsidR="00295D13" w:rsidRDefault="00295D13" w:rsidP="00295D13">
      <w:pPr>
        <w:keepNext/>
        <w:jc w:val="center"/>
      </w:pPr>
      <w:r w:rsidRPr="00295D13">
        <w:rPr>
          <w:noProof/>
        </w:rPr>
        <w:drawing>
          <wp:inline distT="0" distB="0" distL="0" distR="0" wp14:anchorId="78EA4070" wp14:editId="1F96DBFF">
            <wp:extent cx="8686800" cy="5166360"/>
            <wp:effectExtent l="0" t="0" r="0" b="0"/>
            <wp:docPr id="662471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71000" name=""/>
                    <pic:cNvPicPr/>
                  </pic:nvPicPr>
                  <pic:blipFill>
                    <a:blip r:embed="rId59"/>
                    <a:stretch>
                      <a:fillRect/>
                    </a:stretch>
                  </pic:blipFill>
                  <pic:spPr>
                    <a:xfrm>
                      <a:off x="0" y="0"/>
                      <a:ext cx="8691007" cy="5168862"/>
                    </a:xfrm>
                    <a:prstGeom prst="rect">
                      <a:avLst/>
                    </a:prstGeom>
                  </pic:spPr>
                </pic:pic>
              </a:graphicData>
            </a:graphic>
          </wp:inline>
        </w:drawing>
      </w:r>
    </w:p>
    <w:p w14:paraId="381BCC17" w14:textId="77777777" w:rsidR="00295D13" w:rsidRDefault="00295D13" w:rsidP="00295D13">
      <w:pPr>
        <w:pStyle w:val="Legenda"/>
      </w:pPr>
      <w:r>
        <w:t xml:space="preserve">Fonte: Os autores (2026). </w:t>
      </w:r>
    </w:p>
    <w:p w14:paraId="08140C7F" w14:textId="7CFCA011" w:rsidR="00043D08" w:rsidRDefault="00043D08" w:rsidP="00043D08">
      <w:pPr>
        <w:pStyle w:val="Legenda"/>
      </w:pPr>
    </w:p>
    <w:p w14:paraId="3361B246" w14:textId="7F35D3F7" w:rsidR="00043D08" w:rsidRDefault="00043D08" w:rsidP="00043D08">
      <w:pPr>
        <w:pStyle w:val="Legenda"/>
      </w:pPr>
      <w:bookmarkStart w:id="197" w:name="_Toc231160193"/>
      <w:r>
        <w:t xml:space="preserve">Figura </w:t>
      </w:r>
      <w:fldSimple w:instr=" SEQ Figura \* ARABIC ">
        <w:r w:rsidR="00064890">
          <w:rPr>
            <w:noProof/>
          </w:rPr>
          <w:t>46</w:t>
        </w:r>
      </w:fldSimple>
      <w:r>
        <w:t xml:space="preserve"> - </w:t>
      </w:r>
      <w:r w:rsidRPr="003E3586">
        <w:t xml:space="preserve">C4 Nível 4 - </w:t>
      </w:r>
      <w:r w:rsidRPr="00043D08">
        <w:rPr>
          <w:i/>
          <w:iCs/>
        </w:rPr>
        <w:t>ViewModel App</w:t>
      </w:r>
      <w:r w:rsidRPr="003E3586">
        <w:t xml:space="preserve"> (1/</w:t>
      </w:r>
      <w:r>
        <w:t>2</w:t>
      </w:r>
      <w:r w:rsidRPr="003E3586">
        <w:t>)</w:t>
      </w:r>
      <w:bookmarkEnd w:id="197"/>
    </w:p>
    <w:p w14:paraId="0374AB12" w14:textId="77777777" w:rsidR="00043D08" w:rsidRDefault="00043D08" w:rsidP="00043D08">
      <w:pPr>
        <w:keepNext/>
        <w:jc w:val="center"/>
      </w:pPr>
      <w:r w:rsidRPr="00043D08">
        <w:rPr>
          <w:noProof/>
        </w:rPr>
        <w:drawing>
          <wp:inline distT="0" distB="0" distL="0" distR="0" wp14:anchorId="5292BEDE" wp14:editId="6B8AF773">
            <wp:extent cx="8420100" cy="4942742"/>
            <wp:effectExtent l="0" t="0" r="0" b="0"/>
            <wp:docPr id="8362843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84387" name=""/>
                    <pic:cNvPicPr/>
                  </pic:nvPicPr>
                  <pic:blipFill>
                    <a:blip r:embed="rId60"/>
                    <a:stretch>
                      <a:fillRect/>
                    </a:stretch>
                  </pic:blipFill>
                  <pic:spPr>
                    <a:xfrm>
                      <a:off x="0" y="0"/>
                      <a:ext cx="8423165" cy="4944541"/>
                    </a:xfrm>
                    <a:prstGeom prst="rect">
                      <a:avLst/>
                    </a:prstGeom>
                  </pic:spPr>
                </pic:pic>
              </a:graphicData>
            </a:graphic>
          </wp:inline>
        </w:drawing>
      </w:r>
    </w:p>
    <w:p w14:paraId="1C8A45C9" w14:textId="566E60BD" w:rsidR="00043D08" w:rsidRDefault="00043D08" w:rsidP="00043D08">
      <w:pPr>
        <w:pStyle w:val="Legenda"/>
      </w:pPr>
      <w:r>
        <w:t xml:space="preserve">Fonte: Os autores (2026). </w:t>
      </w:r>
    </w:p>
    <w:p w14:paraId="712A8C65" w14:textId="7C497D96" w:rsidR="00043D08" w:rsidRDefault="00043D08" w:rsidP="00043D08">
      <w:pPr>
        <w:pStyle w:val="Legenda"/>
      </w:pPr>
    </w:p>
    <w:p w14:paraId="4E00C100" w14:textId="2B0A90E4" w:rsidR="00043D08" w:rsidRDefault="00043D08" w:rsidP="00043D08">
      <w:pPr>
        <w:pStyle w:val="Legenda"/>
      </w:pPr>
      <w:bookmarkStart w:id="198" w:name="_Toc231160194"/>
      <w:r>
        <w:t xml:space="preserve">Figura </w:t>
      </w:r>
      <w:fldSimple w:instr=" SEQ Figura \* ARABIC ">
        <w:r w:rsidR="00064890">
          <w:rPr>
            <w:noProof/>
          </w:rPr>
          <w:t>47</w:t>
        </w:r>
      </w:fldSimple>
      <w:r>
        <w:t xml:space="preserve"> - </w:t>
      </w:r>
      <w:r w:rsidRPr="00240AD1">
        <w:t xml:space="preserve">C4 Nível 4 - </w:t>
      </w:r>
      <w:r w:rsidRPr="001425CF">
        <w:rPr>
          <w:i/>
          <w:iCs/>
        </w:rPr>
        <w:t>ViewModel</w:t>
      </w:r>
      <w:r w:rsidRPr="00240AD1">
        <w:t xml:space="preserve"> </w:t>
      </w:r>
      <w:r w:rsidRPr="001425CF">
        <w:rPr>
          <w:i/>
          <w:iCs/>
        </w:rPr>
        <w:t>App</w:t>
      </w:r>
      <w:r w:rsidRPr="00240AD1">
        <w:t xml:space="preserve"> (</w:t>
      </w:r>
      <w:r>
        <w:t>2</w:t>
      </w:r>
      <w:r w:rsidRPr="00240AD1">
        <w:t>/2)</w:t>
      </w:r>
      <w:bookmarkEnd w:id="198"/>
    </w:p>
    <w:p w14:paraId="4092E08F" w14:textId="77777777" w:rsidR="00043D08" w:rsidRDefault="00043D08" w:rsidP="00043D08">
      <w:pPr>
        <w:keepNext/>
        <w:jc w:val="center"/>
      </w:pPr>
      <w:r w:rsidRPr="00043D08">
        <w:rPr>
          <w:noProof/>
        </w:rPr>
        <w:drawing>
          <wp:inline distT="0" distB="0" distL="0" distR="0" wp14:anchorId="6945069D" wp14:editId="544A3729">
            <wp:extent cx="8572500" cy="5000625"/>
            <wp:effectExtent l="0" t="0" r="0" b="9525"/>
            <wp:docPr id="1438529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9179" name=""/>
                    <pic:cNvPicPr/>
                  </pic:nvPicPr>
                  <pic:blipFill>
                    <a:blip r:embed="rId61"/>
                    <a:stretch>
                      <a:fillRect/>
                    </a:stretch>
                  </pic:blipFill>
                  <pic:spPr>
                    <a:xfrm>
                      <a:off x="0" y="0"/>
                      <a:ext cx="8572500" cy="5000625"/>
                    </a:xfrm>
                    <a:prstGeom prst="rect">
                      <a:avLst/>
                    </a:prstGeom>
                  </pic:spPr>
                </pic:pic>
              </a:graphicData>
            </a:graphic>
          </wp:inline>
        </w:drawing>
      </w:r>
    </w:p>
    <w:p w14:paraId="071C15C7" w14:textId="77777777" w:rsidR="00043D08" w:rsidRDefault="00043D08" w:rsidP="00043D08">
      <w:pPr>
        <w:pStyle w:val="Legenda"/>
      </w:pPr>
      <w:r>
        <w:t>Fonte: Os autores (2026).</w:t>
      </w:r>
    </w:p>
    <w:p w14:paraId="67B064CE" w14:textId="4E03E35D" w:rsidR="001A6E09" w:rsidRDefault="001A6E09" w:rsidP="001A6E09">
      <w:pPr>
        <w:pStyle w:val="Legenda"/>
      </w:pPr>
      <w:bookmarkStart w:id="199" w:name="_Toc231160195"/>
      <w:r>
        <w:lastRenderedPageBreak/>
        <w:t xml:space="preserve">Figura </w:t>
      </w:r>
      <w:fldSimple w:instr=" SEQ Figura \* ARABIC ">
        <w:r w:rsidR="00064890">
          <w:rPr>
            <w:noProof/>
          </w:rPr>
          <w:t>48</w:t>
        </w:r>
      </w:fldSimple>
      <w:r>
        <w:t xml:space="preserve"> - </w:t>
      </w:r>
      <w:r w:rsidRPr="008E5E69">
        <w:t>C4 Nível 4 - Integrações com o banco de dados</w:t>
      </w:r>
      <w:bookmarkEnd w:id="199"/>
    </w:p>
    <w:p w14:paraId="7C2FD4EE" w14:textId="77777777" w:rsidR="001A6E09" w:rsidRDefault="001A6E09" w:rsidP="001A6E09">
      <w:pPr>
        <w:keepNext/>
        <w:jc w:val="center"/>
      </w:pPr>
      <w:r w:rsidRPr="001A6E09">
        <w:rPr>
          <w:noProof/>
        </w:rPr>
        <w:drawing>
          <wp:inline distT="0" distB="0" distL="0" distR="0" wp14:anchorId="39B8639E" wp14:editId="66AA7D20">
            <wp:extent cx="8667750" cy="4829175"/>
            <wp:effectExtent l="0" t="0" r="0" b="9525"/>
            <wp:docPr id="6161609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60922" name=""/>
                    <pic:cNvPicPr/>
                  </pic:nvPicPr>
                  <pic:blipFill>
                    <a:blip r:embed="rId62"/>
                    <a:stretch>
                      <a:fillRect/>
                    </a:stretch>
                  </pic:blipFill>
                  <pic:spPr>
                    <a:xfrm>
                      <a:off x="0" y="0"/>
                      <a:ext cx="8667750" cy="4829175"/>
                    </a:xfrm>
                    <a:prstGeom prst="rect">
                      <a:avLst/>
                    </a:prstGeom>
                  </pic:spPr>
                </pic:pic>
              </a:graphicData>
            </a:graphic>
          </wp:inline>
        </w:drawing>
      </w:r>
    </w:p>
    <w:p w14:paraId="75221A8B" w14:textId="1199AD0A" w:rsidR="001A6E09" w:rsidRDefault="001A6E09" w:rsidP="001A6E09">
      <w:pPr>
        <w:pStyle w:val="Legenda"/>
      </w:pPr>
      <w:r>
        <w:t xml:space="preserve">Fonte: Os autores (2026). </w:t>
      </w:r>
    </w:p>
    <w:p w14:paraId="64850BE6" w14:textId="77777777" w:rsidR="001A6E09" w:rsidRPr="001A6E09" w:rsidRDefault="001A6E09" w:rsidP="001A6E09"/>
    <w:p w14:paraId="1F3742CB" w14:textId="5D8FC2C7" w:rsidR="001A6E09" w:rsidRDefault="001A6E09" w:rsidP="001A6E09">
      <w:pPr>
        <w:pStyle w:val="Legenda"/>
      </w:pPr>
      <w:bookmarkStart w:id="200" w:name="_Toc231160196"/>
      <w:r>
        <w:lastRenderedPageBreak/>
        <w:t xml:space="preserve">Figura </w:t>
      </w:r>
      <w:fldSimple w:instr=" SEQ Figura \* ARABIC ">
        <w:r w:rsidR="00064890">
          <w:rPr>
            <w:noProof/>
          </w:rPr>
          <w:t>49</w:t>
        </w:r>
      </w:fldSimple>
      <w:r>
        <w:t xml:space="preserve"> - </w:t>
      </w:r>
      <w:r w:rsidRPr="00AA0343">
        <w:t>C4 Nível 4 - Integrações com o banco de dados</w:t>
      </w:r>
      <w:r>
        <w:t xml:space="preserve"> (1/2)</w:t>
      </w:r>
      <w:bookmarkEnd w:id="200"/>
    </w:p>
    <w:p w14:paraId="73B8E513" w14:textId="77777777" w:rsidR="001A6E09" w:rsidRDefault="001A6E09" w:rsidP="001A6E09">
      <w:pPr>
        <w:keepNext/>
        <w:jc w:val="center"/>
      </w:pPr>
      <w:r w:rsidRPr="001A6E09">
        <w:rPr>
          <w:noProof/>
        </w:rPr>
        <w:drawing>
          <wp:inline distT="0" distB="0" distL="0" distR="0" wp14:anchorId="21A1EF81" wp14:editId="78935823">
            <wp:extent cx="8763000" cy="5286375"/>
            <wp:effectExtent l="0" t="0" r="0" b="9525"/>
            <wp:docPr id="2412677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7783" name=""/>
                    <pic:cNvPicPr/>
                  </pic:nvPicPr>
                  <pic:blipFill>
                    <a:blip r:embed="rId63"/>
                    <a:stretch>
                      <a:fillRect/>
                    </a:stretch>
                  </pic:blipFill>
                  <pic:spPr>
                    <a:xfrm>
                      <a:off x="0" y="0"/>
                      <a:ext cx="8763000" cy="5286375"/>
                    </a:xfrm>
                    <a:prstGeom prst="rect">
                      <a:avLst/>
                    </a:prstGeom>
                  </pic:spPr>
                </pic:pic>
              </a:graphicData>
            </a:graphic>
          </wp:inline>
        </w:drawing>
      </w:r>
    </w:p>
    <w:p w14:paraId="34EE2CE8" w14:textId="77777777" w:rsidR="001A6E09" w:rsidRDefault="001A6E09" w:rsidP="001A6E09">
      <w:pPr>
        <w:pStyle w:val="Legenda"/>
      </w:pPr>
      <w:r>
        <w:t xml:space="preserve">Fonte: Os autores (2026). </w:t>
      </w:r>
    </w:p>
    <w:p w14:paraId="4725FF3C" w14:textId="77777777" w:rsidR="001A6E09" w:rsidRDefault="001A6E09" w:rsidP="001A6E09"/>
    <w:p w14:paraId="16F763D3" w14:textId="67941CBB" w:rsidR="001A6E09" w:rsidRDefault="001A6E09" w:rsidP="001A6E09">
      <w:pPr>
        <w:pStyle w:val="Legenda"/>
      </w:pPr>
      <w:bookmarkStart w:id="201" w:name="_Toc231160197"/>
      <w:r>
        <w:t xml:space="preserve">Figura </w:t>
      </w:r>
      <w:fldSimple w:instr=" SEQ Figura \* ARABIC ">
        <w:r w:rsidR="00064890">
          <w:rPr>
            <w:noProof/>
          </w:rPr>
          <w:t>50</w:t>
        </w:r>
      </w:fldSimple>
      <w:r>
        <w:t xml:space="preserve"> - </w:t>
      </w:r>
      <w:r w:rsidRPr="00122A0D">
        <w:t>C4 Nível 4 - Integrações com o banco de dados (</w:t>
      </w:r>
      <w:r>
        <w:t>2/2)</w:t>
      </w:r>
      <w:bookmarkEnd w:id="201"/>
    </w:p>
    <w:p w14:paraId="4C05CAC6" w14:textId="77777777" w:rsidR="001A6E09" w:rsidRDefault="001A6E09" w:rsidP="001A6E09">
      <w:pPr>
        <w:keepNext/>
        <w:jc w:val="center"/>
      </w:pPr>
      <w:r w:rsidRPr="001A6E09">
        <w:rPr>
          <w:noProof/>
        </w:rPr>
        <w:drawing>
          <wp:inline distT="0" distB="0" distL="0" distR="0" wp14:anchorId="320E4C9C" wp14:editId="0436A88B">
            <wp:extent cx="8686800" cy="4629150"/>
            <wp:effectExtent l="0" t="0" r="0" b="0"/>
            <wp:docPr id="17081721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72151" name=""/>
                    <pic:cNvPicPr/>
                  </pic:nvPicPr>
                  <pic:blipFill>
                    <a:blip r:embed="rId64"/>
                    <a:stretch>
                      <a:fillRect/>
                    </a:stretch>
                  </pic:blipFill>
                  <pic:spPr>
                    <a:xfrm>
                      <a:off x="0" y="0"/>
                      <a:ext cx="8686800" cy="4629150"/>
                    </a:xfrm>
                    <a:prstGeom prst="rect">
                      <a:avLst/>
                    </a:prstGeom>
                  </pic:spPr>
                </pic:pic>
              </a:graphicData>
            </a:graphic>
          </wp:inline>
        </w:drawing>
      </w:r>
    </w:p>
    <w:p w14:paraId="726A9C10" w14:textId="50A1D5B7" w:rsidR="001A6E09" w:rsidRPr="001A6E09" w:rsidRDefault="001A6E09" w:rsidP="001A6E09">
      <w:pPr>
        <w:pStyle w:val="Legenda"/>
        <w:sectPr w:rsidR="001A6E09" w:rsidRPr="001A6E09" w:rsidSect="00CC33F5">
          <w:pgSz w:w="16838" w:h="11906" w:orient="landscape" w:code="9"/>
          <w:pgMar w:top="1134" w:right="1134" w:bottom="1701" w:left="1701" w:header="709" w:footer="709" w:gutter="0"/>
          <w:cols w:space="708"/>
          <w:docGrid w:linePitch="360"/>
        </w:sectPr>
      </w:pPr>
      <w:r>
        <w:t xml:space="preserve">Fonte: Os autores (2026). </w:t>
      </w:r>
    </w:p>
    <w:p w14:paraId="04B32C9E" w14:textId="17728C17" w:rsidR="00171A57" w:rsidRDefault="00171A57" w:rsidP="00D84CCB">
      <w:pPr>
        <w:pStyle w:val="Ttulo1"/>
        <w:numPr>
          <w:ilvl w:val="0"/>
          <w:numId w:val="1"/>
        </w:numPr>
      </w:pPr>
      <w:bookmarkStart w:id="202" w:name="_Toc231160114"/>
      <w:bookmarkStart w:id="203" w:name="_Toc282462003"/>
      <w:bookmarkStart w:id="204" w:name="_Toc160207376"/>
      <w:bookmarkStart w:id="205" w:name="_Toc164351196"/>
      <w:bookmarkStart w:id="206" w:name="_Toc164355037"/>
      <w:r>
        <w:lastRenderedPageBreak/>
        <w:t>EXEMPLO DA APLICAÇÃO</w:t>
      </w:r>
      <w:bookmarkEnd w:id="202"/>
    </w:p>
    <w:p w14:paraId="4302437E" w14:textId="77777777" w:rsidR="00171A57" w:rsidRDefault="00171A57" w:rsidP="00171A57"/>
    <w:p w14:paraId="6B3FC5A7" w14:textId="66EB3517" w:rsidR="00171A57" w:rsidRDefault="00171A57" w:rsidP="00171A57">
      <w:pPr>
        <w:spacing w:line="360" w:lineRule="auto"/>
        <w:ind w:firstLine="709"/>
        <w:jc w:val="both"/>
        <w:rPr>
          <w:rFonts w:ascii="Times New Roman" w:hAnsi="Times New Roman"/>
          <w:sz w:val="24"/>
          <w:szCs w:val="24"/>
        </w:rPr>
      </w:pPr>
      <w:r w:rsidRPr="00171A57">
        <w:rPr>
          <w:rFonts w:ascii="Times New Roman" w:hAnsi="Times New Roman"/>
          <w:sz w:val="24"/>
          <w:szCs w:val="24"/>
        </w:rPr>
        <w:t xml:space="preserve">Na sequência, serão apresentadas as telas da aplicação, divididas entre </w:t>
      </w:r>
      <w:r w:rsidRPr="00171A57">
        <w:rPr>
          <w:rFonts w:ascii="Times New Roman" w:hAnsi="Times New Roman"/>
          <w:i/>
          <w:iCs/>
          <w:sz w:val="24"/>
          <w:szCs w:val="24"/>
        </w:rPr>
        <w:t>mobile</w:t>
      </w:r>
      <w:r w:rsidRPr="00171A57">
        <w:rPr>
          <w:rFonts w:ascii="Times New Roman" w:hAnsi="Times New Roman"/>
          <w:sz w:val="24"/>
          <w:szCs w:val="24"/>
        </w:rPr>
        <w:t xml:space="preserve"> e </w:t>
      </w:r>
      <w:r w:rsidR="00A0144E">
        <w:rPr>
          <w:rFonts w:ascii="Times New Roman" w:hAnsi="Times New Roman"/>
          <w:i/>
          <w:iCs/>
          <w:sz w:val="24"/>
          <w:szCs w:val="24"/>
        </w:rPr>
        <w:t>Web</w:t>
      </w:r>
      <w:r w:rsidRPr="00171A57">
        <w:rPr>
          <w:rFonts w:ascii="Times New Roman" w:hAnsi="Times New Roman"/>
          <w:sz w:val="24"/>
          <w:szCs w:val="24"/>
        </w:rPr>
        <w:t>, acompanhadas de explicações detalhadas sobre cada uma delas, com a finalidade de demonstrar o funcionamento dos recursos disponíveis no sistema. Dessa maneira, pretende-se tornar mais clara a compreensão da estrutura da aplicação e evidenciar de que forma as funcionalidades implementadas auxiliam na utilização do sistema, proporcionando uma experiência mais prática, organizada e de fácil entendimento para os usuários.</w:t>
      </w:r>
    </w:p>
    <w:p w14:paraId="1BC8EC8A" w14:textId="77777777" w:rsidR="002367CC" w:rsidRDefault="002367CC" w:rsidP="00476E62">
      <w:pPr>
        <w:spacing w:line="360" w:lineRule="auto"/>
        <w:jc w:val="both"/>
      </w:pPr>
    </w:p>
    <w:p w14:paraId="62E418F2" w14:textId="77777777" w:rsidR="002367CC" w:rsidRPr="002367CC" w:rsidRDefault="002367CC" w:rsidP="002367CC">
      <w:pPr>
        <w:pStyle w:val="PargrafodaLista"/>
        <w:keepNext/>
        <w:numPr>
          <w:ilvl w:val="0"/>
          <w:numId w:val="2"/>
        </w:numPr>
        <w:spacing w:line="360" w:lineRule="auto"/>
        <w:contextualSpacing w:val="0"/>
        <w:outlineLvl w:val="0"/>
        <w:rPr>
          <w:b/>
          <w:bCs/>
          <w:vanish/>
          <w:kern w:val="32"/>
          <w:szCs w:val="32"/>
          <w:lang w:eastAsia="en-US"/>
        </w:rPr>
      </w:pPr>
      <w:bookmarkStart w:id="207" w:name="_Toc230442999"/>
      <w:bookmarkStart w:id="208" w:name="_Toc230443061"/>
      <w:bookmarkStart w:id="209" w:name="_Toc230451418"/>
      <w:bookmarkStart w:id="210" w:name="_Toc230451472"/>
      <w:bookmarkStart w:id="211" w:name="_Toc230573075"/>
      <w:bookmarkStart w:id="212" w:name="_Toc230648463"/>
      <w:bookmarkStart w:id="213" w:name="_Toc231144619"/>
      <w:bookmarkStart w:id="214" w:name="_Toc231148580"/>
      <w:bookmarkStart w:id="215" w:name="_Toc231155148"/>
      <w:bookmarkStart w:id="216" w:name="_Toc231156317"/>
      <w:bookmarkStart w:id="217" w:name="_Toc231159965"/>
      <w:bookmarkStart w:id="218" w:name="_Toc231160115"/>
      <w:bookmarkEnd w:id="207"/>
      <w:bookmarkEnd w:id="208"/>
      <w:bookmarkEnd w:id="209"/>
      <w:bookmarkEnd w:id="210"/>
      <w:bookmarkEnd w:id="211"/>
      <w:bookmarkEnd w:id="212"/>
      <w:bookmarkEnd w:id="213"/>
      <w:bookmarkEnd w:id="214"/>
      <w:bookmarkEnd w:id="215"/>
      <w:bookmarkEnd w:id="216"/>
      <w:bookmarkEnd w:id="217"/>
      <w:bookmarkEnd w:id="218"/>
    </w:p>
    <w:p w14:paraId="24F8633C" w14:textId="7C768F48" w:rsidR="002367CC" w:rsidRDefault="002367CC" w:rsidP="002367CC">
      <w:pPr>
        <w:pStyle w:val="Ttulo2"/>
      </w:pPr>
      <w:bookmarkStart w:id="219" w:name="_Toc231160116"/>
      <w:r>
        <w:t xml:space="preserve">Telas </w:t>
      </w:r>
      <w:r w:rsidR="00496B85">
        <w:rPr>
          <w:i/>
          <w:iCs w:val="0"/>
        </w:rPr>
        <w:t>M</w:t>
      </w:r>
      <w:r w:rsidRPr="002367CC">
        <w:rPr>
          <w:i/>
          <w:iCs w:val="0"/>
        </w:rPr>
        <w:t>obile</w:t>
      </w:r>
      <w:r>
        <w:t xml:space="preserve"> da aplicação</w:t>
      </w:r>
      <w:bookmarkEnd w:id="219"/>
    </w:p>
    <w:p w14:paraId="2BD4E7B6" w14:textId="77777777" w:rsidR="002367CC" w:rsidRDefault="002367CC" w:rsidP="002367CC"/>
    <w:p w14:paraId="5F218A07" w14:textId="569B36A3" w:rsidR="002367CC" w:rsidRDefault="008E1B7B" w:rsidP="008E1B7B">
      <w:pPr>
        <w:spacing w:line="360" w:lineRule="auto"/>
        <w:ind w:firstLine="709"/>
        <w:jc w:val="both"/>
        <w:rPr>
          <w:rFonts w:ascii="Times New Roman" w:hAnsi="Times New Roman"/>
          <w:sz w:val="24"/>
          <w:szCs w:val="24"/>
        </w:rPr>
      </w:pPr>
      <w:r>
        <w:rPr>
          <w:rFonts w:ascii="Times New Roman" w:hAnsi="Times New Roman"/>
          <w:sz w:val="24"/>
          <w:szCs w:val="24"/>
        </w:rPr>
        <w:t xml:space="preserve">O sistema </w:t>
      </w:r>
      <w:r w:rsidRPr="008E1B7B">
        <w:rPr>
          <w:rFonts w:ascii="Times New Roman" w:hAnsi="Times New Roman"/>
          <w:i/>
          <w:iCs/>
          <w:sz w:val="24"/>
          <w:szCs w:val="24"/>
        </w:rPr>
        <w:t>mobile</w:t>
      </w:r>
      <w:r>
        <w:rPr>
          <w:rFonts w:ascii="Times New Roman" w:hAnsi="Times New Roman"/>
          <w:sz w:val="24"/>
          <w:szCs w:val="24"/>
        </w:rPr>
        <w:t xml:space="preserve"> possui as seguintes telas, que focam totalmente no fluxo do usuário e a melhor usabilidade possível para o motorista, que apresenta funcionalidades como: </w:t>
      </w:r>
      <w:r w:rsidRPr="008E1B7B">
        <w:rPr>
          <w:rFonts w:ascii="Times New Roman" w:hAnsi="Times New Roman"/>
          <w:i/>
          <w:iCs/>
          <w:sz w:val="24"/>
          <w:szCs w:val="24"/>
        </w:rPr>
        <w:t>check-in</w:t>
      </w:r>
      <w:r>
        <w:rPr>
          <w:rFonts w:ascii="Times New Roman" w:hAnsi="Times New Roman"/>
          <w:sz w:val="24"/>
          <w:szCs w:val="24"/>
        </w:rPr>
        <w:t xml:space="preserve"> e </w:t>
      </w:r>
      <w:r w:rsidRPr="008E1B7B">
        <w:rPr>
          <w:rFonts w:ascii="Times New Roman" w:hAnsi="Times New Roman"/>
          <w:i/>
          <w:iCs/>
          <w:sz w:val="24"/>
          <w:szCs w:val="24"/>
        </w:rPr>
        <w:t>check-out</w:t>
      </w:r>
      <w:r>
        <w:rPr>
          <w:rFonts w:ascii="Times New Roman" w:hAnsi="Times New Roman"/>
          <w:sz w:val="24"/>
          <w:szCs w:val="24"/>
        </w:rPr>
        <w:t xml:space="preserve"> de um estacionamento cadastrado, juntamente ao escaneamento e pagamento destes </w:t>
      </w:r>
      <w:r w:rsidRPr="008E1B7B">
        <w:rPr>
          <w:rFonts w:ascii="Times New Roman" w:hAnsi="Times New Roman"/>
          <w:i/>
          <w:iCs/>
          <w:sz w:val="24"/>
          <w:szCs w:val="24"/>
        </w:rPr>
        <w:t>tickets</w:t>
      </w:r>
      <w:r>
        <w:rPr>
          <w:rFonts w:ascii="Times New Roman" w:hAnsi="Times New Roman"/>
          <w:i/>
          <w:iCs/>
          <w:sz w:val="24"/>
          <w:szCs w:val="24"/>
        </w:rPr>
        <w:t xml:space="preserve">, </w:t>
      </w:r>
      <w:r w:rsidRPr="008E1B7B">
        <w:rPr>
          <w:rFonts w:ascii="Times New Roman" w:hAnsi="Times New Roman"/>
          <w:sz w:val="24"/>
          <w:szCs w:val="24"/>
        </w:rPr>
        <w:t>visualização em um mapa virtual de estacionamentos ao redor</w:t>
      </w:r>
      <w:r>
        <w:rPr>
          <w:rFonts w:ascii="Times New Roman" w:hAnsi="Times New Roman"/>
          <w:sz w:val="24"/>
          <w:szCs w:val="24"/>
        </w:rPr>
        <w:t xml:space="preserve">, além de avaliações e </w:t>
      </w:r>
      <w:r w:rsidR="00C1165E">
        <w:rPr>
          <w:rFonts w:ascii="Times New Roman" w:hAnsi="Times New Roman"/>
          <w:sz w:val="24"/>
          <w:szCs w:val="24"/>
        </w:rPr>
        <w:t>recomendações de outros usuários.</w:t>
      </w:r>
    </w:p>
    <w:p w14:paraId="648551BA" w14:textId="77777777" w:rsidR="00C1165E" w:rsidRDefault="00C1165E" w:rsidP="008E1B7B">
      <w:pPr>
        <w:spacing w:line="360" w:lineRule="auto"/>
        <w:ind w:firstLine="709"/>
        <w:jc w:val="both"/>
        <w:rPr>
          <w:rFonts w:ascii="Times New Roman" w:hAnsi="Times New Roman"/>
          <w:sz w:val="24"/>
          <w:szCs w:val="24"/>
        </w:rPr>
      </w:pPr>
    </w:p>
    <w:p w14:paraId="4D4776C6" w14:textId="77777777" w:rsidR="00C1165E" w:rsidRDefault="00C1165E" w:rsidP="008E1B7B">
      <w:pPr>
        <w:spacing w:line="360" w:lineRule="auto"/>
        <w:ind w:firstLine="709"/>
        <w:jc w:val="both"/>
        <w:rPr>
          <w:rFonts w:ascii="Times New Roman" w:hAnsi="Times New Roman"/>
          <w:sz w:val="24"/>
          <w:szCs w:val="24"/>
        </w:rPr>
      </w:pPr>
    </w:p>
    <w:p w14:paraId="416C3B8F" w14:textId="77777777" w:rsidR="00C1165E" w:rsidRDefault="00C1165E" w:rsidP="008E1B7B">
      <w:pPr>
        <w:spacing w:line="360" w:lineRule="auto"/>
        <w:ind w:firstLine="709"/>
        <w:jc w:val="both"/>
        <w:rPr>
          <w:rFonts w:ascii="Times New Roman" w:hAnsi="Times New Roman"/>
          <w:sz w:val="24"/>
          <w:szCs w:val="24"/>
        </w:rPr>
      </w:pPr>
    </w:p>
    <w:p w14:paraId="4063E9BF" w14:textId="096FEAA3" w:rsidR="001E15F2" w:rsidRDefault="00641F6A" w:rsidP="006D5E66">
      <w:pPr>
        <w:pStyle w:val="Legenda"/>
      </w:pPr>
      <w:bookmarkStart w:id="220" w:name="_Toc231160198"/>
      <w:r>
        <w:lastRenderedPageBreak/>
        <w:t xml:space="preserve">Figura </w:t>
      </w:r>
      <w:fldSimple w:instr=" SEQ Figura \* ARABIC ">
        <w:r w:rsidR="00064890">
          <w:rPr>
            <w:noProof/>
          </w:rPr>
          <w:t>51</w:t>
        </w:r>
      </w:fldSimple>
      <w:r>
        <w:t xml:space="preserve"> - </w:t>
      </w:r>
      <w:r w:rsidRPr="00D83F9B">
        <w:rPr>
          <w:i/>
          <w:iCs/>
        </w:rPr>
        <w:t>Mobile</w:t>
      </w:r>
      <w:r>
        <w:t xml:space="preserve"> - Tela de </w:t>
      </w:r>
      <w:r w:rsidRPr="00D83F9B">
        <w:rPr>
          <w:i/>
          <w:iCs/>
        </w:rPr>
        <w:t>Login</w:t>
      </w:r>
      <w:bookmarkEnd w:id="220"/>
    </w:p>
    <w:p w14:paraId="2F395B2B" w14:textId="77777777" w:rsidR="001E15F2" w:rsidRDefault="00C1165E" w:rsidP="001E15F2">
      <w:pPr>
        <w:keepNext/>
        <w:spacing w:line="360" w:lineRule="auto"/>
        <w:jc w:val="center"/>
      </w:pPr>
      <w:r w:rsidRPr="00C1165E">
        <w:rPr>
          <w:rFonts w:ascii="Times New Roman" w:hAnsi="Times New Roman"/>
          <w:noProof/>
          <w:sz w:val="24"/>
          <w:szCs w:val="24"/>
        </w:rPr>
        <w:drawing>
          <wp:inline distT="0" distB="0" distL="0" distR="0" wp14:anchorId="27BCEF31" wp14:editId="20EA29E1">
            <wp:extent cx="3582084" cy="7019925"/>
            <wp:effectExtent l="0" t="0" r="0" b="0"/>
            <wp:docPr id="1807088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8205" name=""/>
                    <pic:cNvPicPr/>
                  </pic:nvPicPr>
                  <pic:blipFill>
                    <a:blip r:embed="rId65"/>
                    <a:stretch>
                      <a:fillRect/>
                    </a:stretch>
                  </pic:blipFill>
                  <pic:spPr>
                    <a:xfrm>
                      <a:off x="0" y="0"/>
                      <a:ext cx="3591218" cy="7037825"/>
                    </a:xfrm>
                    <a:prstGeom prst="rect">
                      <a:avLst/>
                    </a:prstGeom>
                  </pic:spPr>
                </pic:pic>
              </a:graphicData>
            </a:graphic>
          </wp:inline>
        </w:drawing>
      </w:r>
    </w:p>
    <w:p w14:paraId="351039F9" w14:textId="77777777" w:rsidR="002F349E" w:rsidRDefault="001E15F2" w:rsidP="006D5E66">
      <w:pPr>
        <w:pStyle w:val="Legenda"/>
      </w:pPr>
      <w:r>
        <w:t xml:space="preserve">Fonte: Os autores (2026). </w:t>
      </w:r>
    </w:p>
    <w:p w14:paraId="1E57E169" w14:textId="77777777" w:rsidR="008847A1" w:rsidRDefault="008847A1" w:rsidP="002F349E">
      <w:pPr>
        <w:spacing w:line="360" w:lineRule="auto"/>
        <w:ind w:firstLine="708"/>
        <w:jc w:val="both"/>
        <w:rPr>
          <w:rFonts w:ascii="Times New Roman" w:hAnsi="Times New Roman"/>
          <w:color w:val="000000"/>
          <w:sz w:val="24"/>
        </w:rPr>
      </w:pPr>
    </w:p>
    <w:p w14:paraId="41C1ADE8" w14:textId="77777777" w:rsidR="008847A1" w:rsidRDefault="008847A1" w:rsidP="002F349E">
      <w:pPr>
        <w:spacing w:line="360" w:lineRule="auto"/>
        <w:ind w:firstLine="708"/>
        <w:jc w:val="both"/>
        <w:rPr>
          <w:rFonts w:ascii="Times New Roman" w:hAnsi="Times New Roman"/>
          <w:color w:val="000000"/>
          <w:sz w:val="24"/>
        </w:rPr>
      </w:pPr>
    </w:p>
    <w:p w14:paraId="3C45A153" w14:textId="77777777" w:rsidR="008847A1" w:rsidRDefault="008847A1" w:rsidP="002F349E">
      <w:pPr>
        <w:spacing w:line="360" w:lineRule="auto"/>
        <w:ind w:firstLine="708"/>
        <w:jc w:val="both"/>
        <w:rPr>
          <w:rFonts w:ascii="Times New Roman" w:hAnsi="Times New Roman"/>
          <w:color w:val="000000"/>
          <w:sz w:val="24"/>
        </w:rPr>
      </w:pPr>
    </w:p>
    <w:p w14:paraId="13E54964" w14:textId="79899B78"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51</w:t>
      </w:r>
      <w:r w:rsidRPr="002F349E">
        <w:rPr>
          <w:rFonts w:ascii="Times New Roman" w:hAnsi="Times New Roman"/>
          <w:color w:val="000000"/>
          <w:sz w:val="24"/>
        </w:rPr>
        <w:t xml:space="preserve"> será utilizada para autenticar o usuário no aplicativo mobile, permitindo o acesso à sua conta pessoal por meio do CPF ou </w:t>
      </w:r>
      <w:r w:rsidRPr="004345A0">
        <w:rPr>
          <w:rFonts w:ascii="Times New Roman" w:hAnsi="Times New Roman"/>
          <w:i/>
          <w:iCs/>
          <w:color w:val="000000"/>
          <w:sz w:val="24"/>
        </w:rPr>
        <w:t>e-mail</w:t>
      </w:r>
      <w:r w:rsidRPr="002F349E">
        <w:rPr>
          <w:rFonts w:ascii="Times New Roman" w:hAnsi="Times New Roman"/>
          <w:color w:val="000000"/>
          <w:sz w:val="24"/>
        </w:rPr>
        <w:t xml:space="preserve"> e da senha cadastrada. A figura </w:t>
      </w:r>
      <w:r w:rsidR="006255AC">
        <w:rPr>
          <w:rFonts w:ascii="Times New Roman" w:hAnsi="Times New Roman"/>
          <w:color w:val="000000"/>
          <w:sz w:val="24"/>
        </w:rPr>
        <w:t>51</w:t>
      </w:r>
      <w:r w:rsidRPr="002F349E">
        <w:rPr>
          <w:rFonts w:ascii="Times New Roman" w:hAnsi="Times New Roman"/>
          <w:color w:val="000000"/>
          <w:sz w:val="24"/>
        </w:rPr>
        <w:t>, ilustra os seguintes elementos:</w:t>
      </w:r>
    </w:p>
    <w:p w14:paraId="677913EE" w14:textId="74759254" w:rsidR="002F349E" w:rsidRPr="008847A1" w:rsidRDefault="002F349E">
      <w:pPr>
        <w:pStyle w:val="PargrafodaLista"/>
        <w:numPr>
          <w:ilvl w:val="0"/>
          <w:numId w:val="5"/>
        </w:numPr>
        <w:spacing w:line="360" w:lineRule="auto"/>
        <w:ind w:left="1066" w:hanging="357"/>
        <w:contextualSpacing w:val="0"/>
        <w:jc w:val="both"/>
      </w:pPr>
      <w:r w:rsidRPr="008847A1">
        <w:t xml:space="preserve">Campo de entrada para CPF ou </w:t>
      </w:r>
      <w:r w:rsidRPr="004345A0">
        <w:rPr>
          <w:i/>
          <w:iCs/>
        </w:rPr>
        <w:t>e-mail</w:t>
      </w:r>
      <w:r w:rsidR="004345A0">
        <w:t>.</w:t>
      </w:r>
    </w:p>
    <w:p w14:paraId="7D6DDAC0" w14:textId="6EDAF680" w:rsidR="002F349E" w:rsidRPr="008847A1" w:rsidRDefault="002F349E">
      <w:pPr>
        <w:pStyle w:val="PargrafodaLista"/>
        <w:numPr>
          <w:ilvl w:val="0"/>
          <w:numId w:val="5"/>
        </w:numPr>
        <w:spacing w:line="360" w:lineRule="auto"/>
        <w:ind w:left="1066" w:hanging="357"/>
        <w:contextualSpacing w:val="0"/>
        <w:jc w:val="both"/>
      </w:pPr>
      <w:r w:rsidRPr="008847A1">
        <w:t>Campo de entrada para senha, com ícone de olho para alternar a visibilidade do texto digitado</w:t>
      </w:r>
      <w:r w:rsidR="004345A0">
        <w:t>.</w:t>
      </w:r>
    </w:p>
    <w:p w14:paraId="7AA885AC" w14:textId="1A3EF0BA" w:rsidR="002F349E" w:rsidRPr="008847A1" w:rsidRDefault="002F349E">
      <w:pPr>
        <w:pStyle w:val="PargrafodaLista"/>
        <w:numPr>
          <w:ilvl w:val="0"/>
          <w:numId w:val="5"/>
        </w:numPr>
        <w:spacing w:line="360" w:lineRule="auto"/>
        <w:ind w:left="1066" w:hanging="357"/>
        <w:contextualSpacing w:val="0"/>
        <w:jc w:val="both"/>
      </w:pPr>
      <w:r w:rsidRPr="004345A0">
        <w:rPr>
          <w:i/>
          <w:iCs/>
        </w:rPr>
        <w:t>Link</w:t>
      </w:r>
      <w:r w:rsidRPr="008847A1">
        <w:t xml:space="preserve"> </w:t>
      </w:r>
      <w:r w:rsidR="002D36FA">
        <w:t>“</w:t>
      </w:r>
      <w:r w:rsidRPr="008847A1">
        <w:t>Esqueci minha senha</w:t>
      </w:r>
      <w:r w:rsidR="002D36FA">
        <w:t>”</w:t>
      </w:r>
      <w:r w:rsidRPr="008847A1">
        <w:t xml:space="preserve"> para recuperação de acesso</w:t>
      </w:r>
      <w:r w:rsidR="004345A0">
        <w:t>.</w:t>
      </w:r>
    </w:p>
    <w:p w14:paraId="4AC00B94" w14:textId="4D040DF8" w:rsidR="002F349E"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Entrar</w:t>
      </w:r>
      <w:r w:rsidR="002D36FA">
        <w:t>”</w:t>
      </w:r>
      <w:r w:rsidRPr="008847A1">
        <w:t xml:space="preserve"> para confirmar a autenticação</w:t>
      </w:r>
      <w:r w:rsidR="004345A0">
        <w:t>.</w:t>
      </w:r>
    </w:p>
    <w:p w14:paraId="57FFD190" w14:textId="3AF14FFE" w:rsidR="00C1165E" w:rsidRPr="008847A1" w:rsidRDefault="002F349E">
      <w:pPr>
        <w:pStyle w:val="PargrafodaLista"/>
        <w:numPr>
          <w:ilvl w:val="0"/>
          <w:numId w:val="5"/>
        </w:numPr>
        <w:spacing w:line="360" w:lineRule="auto"/>
        <w:ind w:left="1066" w:hanging="357"/>
        <w:contextualSpacing w:val="0"/>
        <w:jc w:val="both"/>
      </w:pPr>
      <w:r w:rsidRPr="004345A0">
        <w:rPr>
          <w:i/>
          <w:iCs/>
        </w:rPr>
        <w:t>Link</w:t>
      </w:r>
      <w:r w:rsidRPr="008847A1">
        <w:t xml:space="preserve"> </w:t>
      </w:r>
      <w:r w:rsidR="002D36FA">
        <w:t>“</w:t>
      </w:r>
      <w:r w:rsidRPr="008847A1">
        <w:t>Criar conta</w:t>
      </w:r>
      <w:r w:rsidR="002D36FA">
        <w:t>”</w:t>
      </w:r>
      <w:r w:rsidRPr="008847A1">
        <w:t xml:space="preserve"> para redirecionamento ao fluxo de cadastro de novos usuários.</w:t>
      </w:r>
    </w:p>
    <w:p w14:paraId="7794F2E3" w14:textId="77777777" w:rsidR="00C1165E" w:rsidRDefault="00C1165E" w:rsidP="008E1B7B">
      <w:pPr>
        <w:spacing w:line="360" w:lineRule="auto"/>
        <w:ind w:firstLine="709"/>
        <w:jc w:val="both"/>
        <w:rPr>
          <w:rFonts w:ascii="Times New Roman" w:hAnsi="Times New Roman"/>
          <w:sz w:val="24"/>
          <w:szCs w:val="24"/>
        </w:rPr>
      </w:pPr>
    </w:p>
    <w:p w14:paraId="5EB3E4C3" w14:textId="77777777" w:rsidR="00C1165E" w:rsidRDefault="00C1165E" w:rsidP="008E1B7B">
      <w:pPr>
        <w:spacing w:line="360" w:lineRule="auto"/>
        <w:ind w:firstLine="709"/>
        <w:jc w:val="both"/>
        <w:rPr>
          <w:rFonts w:ascii="Times New Roman" w:hAnsi="Times New Roman"/>
          <w:sz w:val="24"/>
          <w:szCs w:val="24"/>
        </w:rPr>
      </w:pPr>
    </w:p>
    <w:p w14:paraId="02146BB3" w14:textId="77777777" w:rsidR="00C1165E" w:rsidRDefault="00C1165E" w:rsidP="008E1B7B">
      <w:pPr>
        <w:spacing w:line="360" w:lineRule="auto"/>
        <w:ind w:firstLine="709"/>
        <w:jc w:val="both"/>
        <w:rPr>
          <w:rFonts w:ascii="Times New Roman" w:hAnsi="Times New Roman"/>
          <w:sz w:val="24"/>
          <w:szCs w:val="24"/>
        </w:rPr>
      </w:pPr>
    </w:p>
    <w:p w14:paraId="62ED9A70" w14:textId="77777777" w:rsidR="00C1165E" w:rsidRDefault="00C1165E" w:rsidP="008E1B7B">
      <w:pPr>
        <w:spacing w:line="360" w:lineRule="auto"/>
        <w:ind w:firstLine="709"/>
        <w:jc w:val="both"/>
        <w:rPr>
          <w:rFonts w:ascii="Times New Roman" w:hAnsi="Times New Roman"/>
          <w:sz w:val="24"/>
          <w:szCs w:val="24"/>
        </w:rPr>
      </w:pPr>
    </w:p>
    <w:p w14:paraId="5A97F50A" w14:textId="77777777" w:rsidR="00C1165E" w:rsidRDefault="00C1165E" w:rsidP="008E1B7B">
      <w:pPr>
        <w:spacing w:line="360" w:lineRule="auto"/>
        <w:ind w:firstLine="709"/>
        <w:jc w:val="both"/>
        <w:rPr>
          <w:rFonts w:ascii="Times New Roman" w:hAnsi="Times New Roman"/>
          <w:sz w:val="24"/>
          <w:szCs w:val="24"/>
        </w:rPr>
      </w:pPr>
    </w:p>
    <w:p w14:paraId="24A11FE9" w14:textId="7A5DEEA8" w:rsidR="001E15F2" w:rsidRDefault="001E15F2" w:rsidP="006D5E66">
      <w:pPr>
        <w:pStyle w:val="Legenda"/>
      </w:pPr>
      <w:bookmarkStart w:id="221" w:name="_Toc231160199"/>
      <w:r>
        <w:lastRenderedPageBreak/>
        <w:t xml:space="preserve">Figura </w:t>
      </w:r>
      <w:fldSimple w:instr=" SEQ Figura \* ARABIC ">
        <w:r w:rsidR="00064890">
          <w:rPr>
            <w:noProof/>
          </w:rPr>
          <w:t>52</w:t>
        </w:r>
      </w:fldSimple>
      <w:r>
        <w:t xml:space="preserve"> - Mobile - Tela de Recuperar senha</w:t>
      </w:r>
      <w:bookmarkEnd w:id="221"/>
    </w:p>
    <w:p w14:paraId="58ECD3A8" w14:textId="77777777" w:rsidR="001E15F2" w:rsidRDefault="0072677F" w:rsidP="001E15F2">
      <w:pPr>
        <w:keepNext/>
        <w:spacing w:line="360" w:lineRule="auto"/>
        <w:jc w:val="center"/>
      </w:pPr>
      <w:r>
        <w:rPr>
          <w:rFonts w:ascii="Times New Roman" w:hAnsi="Times New Roman"/>
          <w:noProof/>
          <w:sz w:val="24"/>
          <w:szCs w:val="24"/>
        </w:rPr>
        <w:drawing>
          <wp:inline distT="0" distB="0" distL="0" distR="0" wp14:anchorId="63AF391C" wp14:editId="5DD6821A">
            <wp:extent cx="3295650" cy="7178312"/>
            <wp:effectExtent l="0" t="0" r="0" b="3810"/>
            <wp:docPr id="1868242892"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42892" name="Imagem 1868242892"/>
                    <pic:cNvPicPr/>
                  </pic:nvPicPr>
                  <pic:blipFill>
                    <a:blip r:embed="rId66">
                      <a:extLst>
                        <a:ext uri="{28A0092B-C50C-407E-A947-70E740481C1C}">
                          <a14:useLocalDpi xmlns:a14="http://schemas.microsoft.com/office/drawing/2010/main" val="0"/>
                        </a:ext>
                      </a:extLst>
                    </a:blip>
                    <a:stretch>
                      <a:fillRect/>
                    </a:stretch>
                  </pic:blipFill>
                  <pic:spPr>
                    <a:xfrm>
                      <a:off x="0" y="0"/>
                      <a:ext cx="3298329" cy="7184146"/>
                    </a:xfrm>
                    <a:prstGeom prst="rect">
                      <a:avLst/>
                    </a:prstGeom>
                  </pic:spPr>
                </pic:pic>
              </a:graphicData>
            </a:graphic>
          </wp:inline>
        </w:drawing>
      </w:r>
    </w:p>
    <w:p w14:paraId="4DB0DA1B" w14:textId="77777777" w:rsidR="002F349E" w:rsidRDefault="001E15F2" w:rsidP="006D5E66">
      <w:pPr>
        <w:pStyle w:val="Legenda"/>
      </w:pPr>
      <w:r>
        <w:t>Fonte: Os autores (2026).</w:t>
      </w:r>
    </w:p>
    <w:p w14:paraId="6B9DDDC0" w14:textId="77777777" w:rsidR="008847A1" w:rsidRDefault="008847A1" w:rsidP="002F349E">
      <w:pPr>
        <w:spacing w:line="360" w:lineRule="auto"/>
        <w:ind w:firstLine="708"/>
        <w:jc w:val="both"/>
        <w:rPr>
          <w:rFonts w:ascii="Times New Roman" w:hAnsi="Times New Roman"/>
          <w:color w:val="000000"/>
          <w:sz w:val="24"/>
        </w:rPr>
      </w:pPr>
    </w:p>
    <w:p w14:paraId="15E386EE" w14:textId="77777777" w:rsidR="008847A1" w:rsidRDefault="008847A1" w:rsidP="002F349E">
      <w:pPr>
        <w:spacing w:line="360" w:lineRule="auto"/>
        <w:ind w:firstLine="708"/>
        <w:jc w:val="both"/>
        <w:rPr>
          <w:rFonts w:ascii="Times New Roman" w:hAnsi="Times New Roman"/>
          <w:color w:val="000000"/>
          <w:sz w:val="24"/>
        </w:rPr>
      </w:pPr>
    </w:p>
    <w:p w14:paraId="4CCF6B9C" w14:textId="77777777" w:rsidR="008847A1" w:rsidRDefault="008847A1" w:rsidP="002F349E">
      <w:pPr>
        <w:spacing w:line="360" w:lineRule="auto"/>
        <w:ind w:firstLine="708"/>
        <w:jc w:val="both"/>
        <w:rPr>
          <w:rFonts w:ascii="Times New Roman" w:hAnsi="Times New Roman"/>
          <w:color w:val="000000"/>
          <w:sz w:val="24"/>
        </w:rPr>
      </w:pPr>
    </w:p>
    <w:p w14:paraId="6D63F7D2" w14:textId="3AAC6C55"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52</w:t>
      </w:r>
      <w:r w:rsidRPr="002F349E">
        <w:rPr>
          <w:rFonts w:ascii="Times New Roman" w:hAnsi="Times New Roman"/>
          <w:color w:val="000000"/>
          <w:sz w:val="24"/>
        </w:rPr>
        <w:t xml:space="preserve"> será utilizada para permitir que o usuário recupere o acesso à sua conta quando esquecer a senha cadastrada. A figura </w:t>
      </w:r>
      <w:r w:rsidR="006255AC">
        <w:rPr>
          <w:rFonts w:ascii="Times New Roman" w:hAnsi="Times New Roman"/>
          <w:color w:val="000000"/>
          <w:sz w:val="24"/>
        </w:rPr>
        <w:t>52</w:t>
      </w:r>
      <w:r w:rsidRPr="002F349E">
        <w:rPr>
          <w:rFonts w:ascii="Times New Roman" w:hAnsi="Times New Roman"/>
          <w:color w:val="000000"/>
          <w:sz w:val="24"/>
        </w:rPr>
        <w:t>, ilustra os seguintes elementos:</w:t>
      </w:r>
    </w:p>
    <w:p w14:paraId="78D575AA" w14:textId="7C662B2A" w:rsidR="002F349E" w:rsidRPr="008847A1" w:rsidRDefault="002F349E">
      <w:pPr>
        <w:pStyle w:val="PargrafodaLista"/>
        <w:numPr>
          <w:ilvl w:val="0"/>
          <w:numId w:val="5"/>
        </w:numPr>
        <w:spacing w:line="360" w:lineRule="auto"/>
        <w:ind w:left="1066" w:hanging="357"/>
        <w:contextualSpacing w:val="0"/>
        <w:jc w:val="both"/>
      </w:pPr>
      <w:r w:rsidRPr="008847A1">
        <w:t xml:space="preserve">Seletor com alternância entre as opções </w:t>
      </w:r>
      <w:r w:rsidR="002D36FA">
        <w:t>“</w:t>
      </w:r>
      <w:r w:rsidRPr="004345A0">
        <w:rPr>
          <w:i/>
          <w:iCs/>
        </w:rPr>
        <w:t>E-mail</w:t>
      </w:r>
      <w:r w:rsidR="002D36FA">
        <w:rPr>
          <w:i/>
          <w:iCs/>
        </w:rPr>
        <w:t>”</w:t>
      </w:r>
      <w:r w:rsidRPr="008847A1">
        <w:t xml:space="preserve"> e </w:t>
      </w:r>
      <w:r w:rsidR="002D36FA">
        <w:t>“</w:t>
      </w:r>
      <w:r w:rsidRPr="008847A1">
        <w:t>CPF</w:t>
      </w:r>
      <w:r w:rsidR="002D36FA">
        <w:t>”</w:t>
      </w:r>
      <w:r w:rsidRPr="008847A1">
        <w:t xml:space="preserve"> para identificação do usuário</w:t>
      </w:r>
      <w:r w:rsidR="004345A0">
        <w:t>.</w:t>
      </w:r>
    </w:p>
    <w:p w14:paraId="060CB1DC" w14:textId="16FA0AC8" w:rsidR="002F349E" w:rsidRPr="008847A1" w:rsidRDefault="002F349E">
      <w:pPr>
        <w:pStyle w:val="PargrafodaLista"/>
        <w:numPr>
          <w:ilvl w:val="0"/>
          <w:numId w:val="5"/>
        </w:numPr>
        <w:spacing w:line="360" w:lineRule="auto"/>
        <w:ind w:left="1066" w:hanging="357"/>
        <w:contextualSpacing w:val="0"/>
        <w:jc w:val="both"/>
      </w:pPr>
      <w:r w:rsidRPr="008847A1">
        <w:t xml:space="preserve">Campo de entrada para informar o </w:t>
      </w:r>
      <w:r w:rsidRPr="004345A0">
        <w:rPr>
          <w:i/>
          <w:iCs/>
        </w:rPr>
        <w:t>e-mail</w:t>
      </w:r>
      <w:r w:rsidRPr="008847A1">
        <w:t xml:space="preserve"> ou o CPF, conforme a opção escolhida;</w:t>
      </w:r>
    </w:p>
    <w:p w14:paraId="5DF6A1C6" w14:textId="3DE7360E" w:rsidR="002F349E"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Enviar código</w:t>
      </w:r>
      <w:r w:rsidR="002D36FA">
        <w:t>”</w:t>
      </w:r>
      <w:r w:rsidRPr="008847A1">
        <w:t xml:space="preserve"> para solicitar o envio do código de recuperação ao usuário;</w:t>
      </w:r>
    </w:p>
    <w:p w14:paraId="55A00E3E" w14:textId="58323A1E" w:rsidR="00F067C5" w:rsidRPr="008847A1" w:rsidRDefault="002F349E">
      <w:pPr>
        <w:pStyle w:val="PargrafodaLista"/>
        <w:numPr>
          <w:ilvl w:val="0"/>
          <w:numId w:val="5"/>
        </w:numPr>
        <w:spacing w:line="360" w:lineRule="auto"/>
        <w:ind w:left="1066" w:hanging="357"/>
        <w:contextualSpacing w:val="0"/>
        <w:jc w:val="both"/>
      </w:pPr>
      <w:r w:rsidRPr="004345A0">
        <w:rPr>
          <w:i/>
          <w:iCs/>
        </w:rPr>
        <w:t>Link</w:t>
      </w:r>
      <w:r w:rsidRPr="008847A1">
        <w:t xml:space="preserve"> de retorno para a tela de </w:t>
      </w:r>
      <w:r w:rsidRPr="004345A0">
        <w:rPr>
          <w:i/>
          <w:iCs/>
        </w:rPr>
        <w:t>login</w:t>
      </w:r>
      <w:r w:rsidRPr="008847A1">
        <w:t>.</w:t>
      </w:r>
    </w:p>
    <w:p w14:paraId="15C34DD3" w14:textId="77777777" w:rsidR="00F067C5" w:rsidRDefault="00F067C5" w:rsidP="00FD2542">
      <w:pPr>
        <w:spacing w:line="360" w:lineRule="auto"/>
        <w:ind w:firstLine="709"/>
        <w:jc w:val="center"/>
        <w:rPr>
          <w:rFonts w:ascii="Times New Roman" w:hAnsi="Times New Roman"/>
          <w:sz w:val="24"/>
          <w:szCs w:val="24"/>
        </w:rPr>
      </w:pPr>
    </w:p>
    <w:p w14:paraId="4F12E136" w14:textId="77777777" w:rsidR="00F067C5" w:rsidRDefault="00F067C5" w:rsidP="00FD2542">
      <w:pPr>
        <w:spacing w:line="360" w:lineRule="auto"/>
        <w:ind w:firstLine="709"/>
        <w:jc w:val="center"/>
        <w:rPr>
          <w:rFonts w:ascii="Times New Roman" w:hAnsi="Times New Roman"/>
          <w:sz w:val="24"/>
          <w:szCs w:val="24"/>
        </w:rPr>
      </w:pPr>
    </w:p>
    <w:p w14:paraId="785F1F84" w14:textId="77777777" w:rsidR="00F067C5" w:rsidRDefault="00F067C5" w:rsidP="00FD2542">
      <w:pPr>
        <w:spacing w:line="360" w:lineRule="auto"/>
        <w:ind w:firstLine="709"/>
        <w:jc w:val="center"/>
        <w:rPr>
          <w:rFonts w:ascii="Times New Roman" w:hAnsi="Times New Roman"/>
          <w:sz w:val="24"/>
          <w:szCs w:val="24"/>
        </w:rPr>
      </w:pPr>
    </w:p>
    <w:p w14:paraId="2E2A32B7" w14:textId="77777777" w:rsidR="00F067C5" w:rsidRDefault="00F067C5" w:rsidP="00FD2542">
      <w:pPr>
        <w:spacing w:line="360" w:lineRule="auto"/>
        <w:ind w:firstLine="709"/>
        <w:jc w:val="center"/>
        <w:rPr>
          <w:rFonts w:ascii="Times New Roman" w:hAnsi="Times New Roman"/>
          <w:sz w:val="24"/>
          <w:szCs w:val="24"/>
        </w:rPr>
      </w:pPr>
    </w:p>
    <w:p w14:paraId="561A304C" w14:textId="2E9BB918" w:rsidR="008B0FB4" w:rsidRDefault="008B0FB4" w:rsidP="006D5E66">
      <w:pPr>
        <w:pStyle w:val="Legenda"/>
      </w:pPr>
      <w:bookmarkStart w:id="222" w:name="_Toc231160200"/>
      <w:r>
        <w:lastRenderedPageBreak/>
        <w:t xml:space="preserve">Figura </w:t>
      </w:r>
      <w:fldSimple w:instr=" SEQ Figura \* ARABIC ">
        <w:r w:rsidR="00064890">
          <w:rPr>
            <w:noProof/>
          </w:rPr>
          <w:t>53</w:t>
        </w:r>
      </w:fldSimple>
      <w:r>
        <w:t xml:space="preserve"> - </w:t>
      </w:r>
      <w:r w:rsidRPr="006255AC">
        <w:rPr>
          <w:i/>
          <w:iCs/>
        </w:rPr>
        <w:t>Mobile</w:t>
      </w:r>
      <w:r>
        <w:t xml:space="preserve"> - Cadastro de usuário (Etapa 1/4 - Dados Pessoais)</w:t>
      </w:r>
      <w:bookmarkEnd w:id="222"/>
    </w:p>
    <w:p w14:paraId="1CBA1CFD" w14:textId="77777777" w:rsidR="008B0FB4" w:rsidRDefault="0072677F" w:rsidP="00231CEA">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36D98678" wp14:editId="33E55F29">
            <wp:extent cx="2973065" cy="6457950"/>
            <wp:effectExtent l="0" t="0" r="0" b="0"/>
            <wp:docPr id="1820225627"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5627" name="Imagem 1820225627"/>
                    <pic:cNvPicPr/>
                  </pic:nvPicPr>
                  <pic:blipFill>
                    <a:blip r:embed="rId67">
                      <a:extLst>
                        <a:ext uri="{28A0092B-C50C-407E-A947-70E740481C1C}">
                          <a14:useLocalDpi xmlns:a14="http://schemas.microsoft.com/office/drawing/2010/main" val="0"/>
                        </a:ext>
                      </a:extLst>
                    </a:blip>
                    <a:stretch>
                      <a:fillRect/>
                    </a:stretch>
                  </pic:blipFill>
                  <pic:spPr>
                    <a:xfrm>
                      <a:off x="0" y="0"/>
                      <a:ext cx="2975908" cy="6464125"/>
                    </a:xfrm>
                    <a:prstGeom prst="rect">
                      <a:avLst/>
                    </a:prstGeom>
                  </pic:spPr>
                </pic:pic>
              </a:graphicData>
            </a:graphic>
          </wp:inline>
        </w:drawing>
      </w:r>
    </w:p>
    <w:p w14:paraId="01B83178" w14:textId="77777777" w:rsidR="002F349E" w:rsidRDefault="00231CEA" w:rsidP="006D5E66">
      <w:pPr>
        <w:pStyle w:val="Legenda"/>
      </w:pPr>
      <w:r>
        <w:t>Fonte: Os autores (2026).</w:t>
      </w:r>
    </w:p>
    <w:p w14:paraId="55F9D69F" w14:textId="77777777" w:rsidR="008847A1" w:rsidRDefault="008847A1" w:rsidP="002F349E">
      <w:pPr>
        <w:spacing w:line="360" w:lineRule="auto"/>
        <w:ind w:firstLine="708"/>
        <w:jc w:val="both"/>
        <w:rPr>
          <w:rFonts w:ascii="Times New Roman" w:hAnsi="Times New Roman"/>
          <w:color w:val="000000"/>
          <w:sz w:val="24"/>
        </w:rPr>
      </w:pPr>
    </w:p>
    <w:p w14:paraId="065D2F5B" w14:textId="77777777" w:rsidR="008847A1" w:rsidRDefault="008847A1" w:rsidP="002F349E">
      <w:pPr>
        <w:spacing w:line="360" w:lineRule="auto"/>
        <w:ind w:firstLine="708"/>
        <w:jc w:val="both"/>
        <w:rPr>
          <w:rFonts w:ascii="Times New Roman" w:hAnsi="Times New Roman"/>
          <w:color w:val="000000"/>
          <w:sz w:val="24"/>
        </w:rPr>
      </w:pPr>
    </w:p>
    <w:p w14:paraId="37C984A6" w14:textId="77777777" w:rsidR="008847A1" w:rsidRDefault="008847A1" w:rsidP="002F349E">
      <w:pPr>
        <w:spacing w:line="360" w:lineRule="auto"/>
        <w:ind w:firstLine="708"/>
        <w:jc w:val="both"/>
        <w:rPr>
          <w:rFonts w:ascii="Times New Roman" w:hAnsi="Times New Roman"/>
          <w:color w:val="000000"/>
          <w:sz w:val="24"/>
        </w:rPr>
      </w:pPr>
    </w:p>
    <w:p w14:paraId="21E4498C" w14:textId="77777777" w:rsidR="008847A1" w:rsidRDefault="008847A1" w:rsidP="002F349E">
      <w:pPr>
        <w:spacing w:line="360" w:lineRule="auto"/>
        <w:ind w:firstLine="708"/>
        <w:jc w:val="both"/>
        <w:rPr>
          <w:rFonts w:ascii="Times New Roman" w:hAnsi="Times New Roman"/>
          <w:color w:val="000000"/>
          <w:sz w:val="24"/>
        </w:rPr>
      </w:pPr>
    </w:p>
    <w:p w14:paraId="1385B955" w14:textId="77777777" w:rsidR="008847A1" w:rsidRDefault="008847A1" w:rsidP="002F349E">
      <w:pPr>
        <w:spacing w:line="360" w:lineRule="auto"/>
        <w:ind w:firstLine="708"/>
        <w:jc w:val="both"/>
        <w:rPr>
          <w:rFonts w:ascii="Times New Roman" w:hAnsi="Times New Roman"/>
          <w:color w:val="000000"/>
          <w:sz w:val="24"/>
        </w:rPr>
      </w:pPr>
    </w:p>
    <w:p w14:paraId="4D9FB056" w14:textId="77777777" w:rsidR="008847A1" w:rsidRDefault="008847A1" w:rsidP="002F349E">
      <w:pPr>
        <w:spacing w:line="360" w:lineRule="auto"/>
        <w:ind w:firstLine="708"/>
        <w:jc w:val="both"/>
        <w:rPr>
          <w:rFonts w:ascii="Times New Roman" w:hAnsi="Times New Roman"/>
          <w:color w:val="000000"/>
          <w:sz w:val="24"/>
        </w:rPr>
      </w:pPr>
    </w:p>
    <w:p w14:paraId="1E03CD81" w14:textId="6C1B187E"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53</w:t>
      </w:r>
      <w:r w:rsidRPr="002F349E">
        <w:rPr>
          <w:rFonts w:ascii="Times New Roman" w:hAnsi="Times New Roman"/>
          <w:color w:val="000000"/>
          <w:sz w:val="24"/>
        </w:rPr>
        <w:t xml:space="preserve"> será utilizada para iniciar o processo de cadastro de um novo usuário no aplicativo </w:t>
      </w:r>
      <w:r w:rsidRPr="004345A0">
        <w:rPr>
          <w:rFonts w:ascii="Times New Roman" w:hAnsi="Times New Roman"/>
          <w:i/>
          <w:iCs/>
          <w:color w:val="000000"/>
          <w:sz w:val="24"/>
        </w:rPr>
        <w:t>mobile</w:t>
      </w:r>
      <w:r w:rsidRPr="002F349E">
        <w:rPr>
          <w:rFonts w:ascii="Times New Roman" w:hAnsi="Times New Roman"/>
          <w:color w:val="000000"/>
          <w:sz w:val="24"/>
        </w:rPr>
        <w:t xml:space="preserve">, coletando seus dados pessoais. A figura </w:t>
      </w:r>
      <w:r w:rsidR="006255AC">
        <w:rPr>
          <w:rFonts w:ascii="Times New Roman" w:hAnsi="Times New Roman"/>
          <w:color w:val="000000"/>
          <w:sz w:val="24"/>
        </w:rPr>
        <w:t>53</w:t>
      </w:r>
      <w:r w:rsidRPr="002F349E">
        <w:rPr>
          <w:rFonts w:ascii="Times New Roman" w:hAnsi="Times New Roman"/>
          <w:color w:val="000000"/>
          <w:sz w:val="24"/>
        </w:rPr>
        <w:t>, ilustra os seguintes elementos:</w:t>
      </w:r>
    </w:p>
    <w:p w14:paraId="0233AECB" w14:textId="59E96A7A" w:rsidR="002F349E" w:rsidRPr="008847A1" w:rsidRDefault="002F349E">
      <w:pPr>
        <w:pStyle w:val="PargrafodaLista"/>
        <w:numPr>
          <w:ilvl w:val="0"/>
          <w:numId w:val="5"/>
        </w:numPr>
        <w:spacing w:line="360" w:lineRule="auto"/>
        <w:ind w:left="1066" w:hanging="357"/>
        <w:contextualSpacing w:val="0"/>
        <w:jc w:val="both"/>
      </w:pPr>
      <w:r w:rsidRPr="008847A1">
        <w:t xml:space="preserve">Indicador de progresso </w:t>
      </w:r>
      <w:r w:rsidR="002D36FA">
        <w:t>“</w:t>
      </w:r>
      <w:r w:rsidRPr="008847A1">
        <w:t>Etapa 1 de 4 – Dados Pessoais</w:t>
      </w:r>
      <w:r w:rsidR="002D36FA">
        <w:t>”</w:t>
      </w:r>
      <w:r w:rsidR="004345A0">
        <w:t>.</w:t>
      </w:r>
    </w:p>
    <w:p w14:paraId="73060DA3" w14:textId="1B7186B7" w:rsidR="002F349E" w:rsidRPr="008847A1" w:rsidRDefault="002F349E">
      <w:pPr>
        <w:pStyle w:val="PargrafodaLista"/>
        <w:numPr>
          <w:ilvl w:val="0"/>
          <w:numId w:val="5"/>
        </w:numPr>
        <w:spacing w:line="360" w:lineRule="auto"/>
        <w:ind w:left="1066" w:hanging="357"/>
        <w:contextualSpacing w:val="0"/>
        <w:jc w:val="both"/>
      </w:pPr>
      <w:r w:rsidRPr="008847A1">
        <w:t>Campo de entrada para nome completo</w:t>
      </w:r>
      <w:r w:rsidR="004345A0">
        <w:t>.</w:t>
      </w:r>
    </w:p>
    <w:p w14:paraId="3C98F2EE" w14:textId="47883279" w:rsidR="002F349E" w:rsidRPr="008847A1" w:rsidRDefault="002F349E">
      <w:pPr>
        <w:pStyle w:val="PargrafodaLista"/>
        <w:numPr>
          <w:ilvl w:val="0"/>
          <w:numId w:val="5"/>
        </w:numPr>
        <w:spacing w:line="360" w:lineRule="auto"/>
        <w:ind w:left="1066" w:hanging="357"/>
        <w:contextualSpacing w:val="0"/>
        <w:jc w:val="both"/>
      </w:pPr>
      <w:r w:rsidRPr="008847A1">
        <w:t xml:space="preserve">Campo de entrada para </w:t>
      </w:r>
      <w:r w:rsidRPr="00C11D1F">
        <w:rPr>
          <w:i/>
          <w:iCs/>
        </w:rPr>
        <w:t>e-mail</w:t>
      </w:r>
      <w:r w:rsidR="004345A0">
        <w:t>.</w:t>
      </w:r>
    </w:p>
    <w:p w14:paraId="279AE907" w14:textId="1245E345" w:rsidR="002F349E" w:rsidRPr="008847A1" w:rsidRDefault="002F349E">
      <w:pPr>
        <w:pStyle w:val="PargrafodaLista"/>
        <w:numPr>
          <w:ilvl w:val="0"/>
          <w:numId w:val="5"/>
        </w:numPr>
        <w:spacing w:line="360" w:lineRule="auto"/>
        <w:ind w:left="1066" w:hanging="357"/>
        <w:contextualSpacing w:val="0"/>
        <w:jc w:val="both"/>
      </w:pPr>
      <w:r w:rsidRPr="008847A1">
        <w:t>Campo de entrada para senha</w:t>
      </w:r>
      <w:r w:rsidR="004345A0">
        <w:t>.</w:t>
      </w:r>
    </w:p>
    <w:p w14:paraId="25413545" w14:textId="2C8F41E0" w:rsidR="002F349E" w:rsidRPr="008847A1" w:rsidRDefault="002F349E">
      <w:pPr>
        <w:pStyle w:val="PargrafodaLista"/>
        <w:numPr>
          <w:ilvl w:val="0"/>
          <w:numId w:val="5"/>
        </w:numPr>
        <w:spacing w:line="360" w:lineRule="auto"/>
        <w:ind w:left="1066" w:hanging="357"/>
        <w:contextualSpacing w:val="0"/>
        <w:jc w:val="both"/>
      </w:pPr>
      <w:r w:rsidRPr="008847A1">
        <w:t>Campo de entrada para confirmação da senha</w:t>
      </w:r>
      <w:r w:rsidR="004345A0">
        <w:t>.</w:t>
      </w:r>
    </w:p>
    <w:p w14:paraId="6B6C16BF" w14:textId="1CCC7D58" w:rsidR="002F349E" w:rsidRPr="008847A1" w:rsidRDefault="002F349E">
      <w:pPr>
        <w:pStyle w:val="PargrafodaLista"/>
        <w:numPr>
          <w:ilvl w:val="0"/>
          <w:numId w:val="5"/>
        </w:numPr>
        <w:spacing w:line="360" w:lineRule="auto"/>
        <w:ind w:left="1066" w:hanging="357"/>
        <w:contextualSpacing w:val="0"/>
        <w:jc w:val="both"/>
      </w:pPr>
      <w:r w:rsidRPr="008847A1">
        <w:t>Campo de entrada para CPF</w:t>
      </w:r>
      <w:r w:rsidR="004345A0">
        <w:t>.</w:t>
      </w:r>
    </w:p>
    <w:p w14:paraId="1B7EC3ED" w14:textId="272A93C1" w:rsidR="002F349E" w:rsidRPr="008847A1" w:rsidRDefault="002F349E">
      <w:pPr>
        <w:pStyle w:val="PargrafodaLista"/>
        <w:numPr>
          <w:ilvl w:val="0"/>
          <w:numId w:val="5"/>
        </w:numPr>
        <w:spacing w:line="360" w:lineRule="auto"/>
        <w:ind w:left="1066" w:hanging="357"/>
        <w:contextualSpacing w:val="0"/>
        <w:jc w:val="both"/>
      </w:pPr>
      <w:r w:rsidRPr="008847A1">
        <w:t>Campo de entrada para data de nascimento</w:t>
      </w:r>
      <w:r w:rsidR="004345A0">
        <w:t>.</w:t>
      </w:r>
    </w:p>
    <w:p w14:paraId="2B10DB64" w14:textId="06AD740B" w:rsidR="002F349E" w:rsidRPr="008847A1" w:rsidRDefault="002F349E">
      <w:pPr>
        <w:pStyle w:val="PargrafodaLista"/>
        <w:numPr>
          <w:ilvl w:val="0"/>
          <w:numId w:val="5"/>
        </w:numPr>
        <w:spacing w:line="360" w:lineRule="auto"/>
        <w:ind w:left="1066" w:hanging="357"/>
        <w:contextualSpacing w:val="0"/>
        <w:jc w:val="both"/>
      </w:pPr>
      <w:r w:rsidRPr="008847A1">
        <w:t>Campo de entrada para telefone</w:t>
      </w:r>
      <w:r w:rsidR="004345A0">
        <w:t>.</w:t>
      </w:r>
    </w:p>
    <w:p w14:paraId="7A4036A8" w14:textId="481CFEED" w:rsidR="00231CEA"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Próximo</w:t>
      </w:r>
      <w:r w:rsidR="002D36FA">
        <w:t>”</w:t>
      </w:r>
      <w:r w:rsidRPr="008847A1">
        <w:t xml:space="preserve"> para avançar à próxima etapa do cadastro.</w:t>
      </w:r>
    </w:p>
    <w:p w14:paraId="57135DE4" w14:textId="77777777" w:rsidR="00F067C5" w:rsidRDefault="00F067C5" w:rsidP="00FD2542">
      <w:pPr>
        <w:spacing w:line="360" w:lineRule="auto"/>
        <w:ind w:firstLine="709"/>
        <w:jc w:val="center"/>
        <w:rPr>
          <w:rFonts w:ascii="Times New Roman" w:hAnsi="Times New Roman"/>
          <w:sz w:val="24"/>
          <w:szCs w:val="24"/>
        </w:rPr>
      </w:pPr>
    </w:p>
    <w:p w14:paraId="0592A98F" w14:textId="77777777" w:rsidR="00F067C5" w:rsidRDefault="00F067C5" w:rsidP="00FD2542">
      <w:pPr>
        <w:spacing w:line="360" w:lineRule="auto"/>
        <w:ind w:firstLine="709"/>
        <w:jc w:val="center"/>
        <w:rPr>
          <w:rFonts w:ascii="Times New Roman" w:hAnsi="Times New Roman"/>
          <w:sz w:val="24"/>
          <w:szCs w:val="24"/>
        </w:rPr>
      </w:pPr>
    </w:p>
    <w:p w14:paraId="7AF7BB12" w14:textId="17A9AD97" w:rsidR="008B0FB4" w:rsidRDefault="008B0FB4" w:rsidP="006D5E66">
      <w:pPr>
        <w:pStyle w:val="Legenda"/>
      </w:pPr>
      <w:bookmarkStart w:id="223" w:name="_Toc231160201"/>
      <w:r>
        <w:lastRenderedPageBreak/>
        <w:t xml:space="preserve">Figura </w:t>
      </w:r>
      <w:fldSimple w:instr=" SEQ Figura \* ARABIC ">
        <w:r w:rsidR="00064890">
          <w:rPr>
            <w:noProof/>
          </w:rPr>
          <w:t>54</w:t>
        </w:r>
      </w:fldSimple>
      <w:r>
        <w:t xml:space="preserve"> - </w:t>
      </w:r>
      <w:r w:rsidRPr="006255AC">
        <w:rPr>
          <w:i/>
          <w:iCs/>
        </w:rPr>
        <w:t>Mobile</w:t>
      </w:r>
      <w:r>
        <w:t xml:space="preserve"> - Cadastro de usuário (Etapa 2/4 - Dados do Veículo)</w:t>
      </w:r>
      <w:bookmarkEnd w:id="223"/>
    </w:p>
    <w:p w14:paraId="0354CEB9" w14:textId="77777777" w:rsidR="00231CEA" w:rsidRDefault="0072677F" w:rsidP="006D5E66">
      <w:pPr>
        <w:pStyle w:val="Legenda"/>
      </w:pPr>
      <w:r>
        <w:rPr>
          <w:noProof/>
        </w:rPr>
        <w:drawing>
          <wp:inline distT="0" distB="0" distL="0" distR="0" wp14:anchorId="02AB2389" wp14:editId="0DE5230B">
            <wp:extent cx="3276600" cy="7078771"/>
            <wp:effectExtent l="0" t="0" r="0" b="8255"/>
            <wp:docPr id="154929304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93040" name="Imagem 1549293040"/>
                    <pic:cNvPicPr/>
                  </pic:nvPicPr>
                  <pic:blipFill>
                    <a:blip r:embed="rId68">
                      <a:extLst>
                        <a:ext uri="{28A0092B-C50C-407E-A947-70E740481C1C}">
                          <a14:useLocalDpi xmlns:a14="http://schemas.microsoft.com/office/drawing/2010/main" val="0"/>
                        </a:ext>
                      </a:extLst>
                    </a:blip>
                    <a:stretch>
                      <a:fillRect/>
                    </a:stretch>
                  </pic:blipFill>
                  <pic:spPr>
                    <a:xfrm>
                      <a:off x="0" y="0"/>
                      <a:ext cx="3282478" cy="7091469"/>
                    </a:xfrm>
                    <a:prstGeom prst="rect">
                      <a:avLst/>
                    </a:prstGeom>
                  </pic:spPr>
                </pic:pic>
              </a:graphicData>
            </a:graphic>
          </wp:inline>
        </w:drawing>
      </w:r>
    </w:p>
    <w:p w14:paraId="4D1C840B" w14:textId="77777777" w:rsidR="002F349E" w:rsidRDefault="00231CEA" w:rsidP="006D5E66">
      <w:pPr>
        <w:pStyle w:val="Legenda"/>
      </w:pPr>
      <w:r w:rsidRPr="00231CEA">
        <w:t xml:space="preserve"> </w:t>
      </w:r>
      <w:r>
        <w:t>Fonte: Os autores (2026).</w:t>
      </w:r>
    </w:p>
    <w:p w14:paraId="7AD4055F" w14:textId="77777777" w:rsidR="008847A1" w:rsidRDefault="008847A1" w:rsidP="008847A1"/>
    <w:p w14:paraId="324ED4F4" w14:textId="77777777" w:rsidR="008847A1" w:rsidRDefault="008847A1" w:rsidP="008847A1"/>
    <w:p w14:paraId="3125CB9F" w14:textId="77777777" w:rsidR="008847A1" w:rsidRDefault="008847A1" w:rsidP="008847A1"/>
    <w:p w14:paraId="5C1A7CD5" w14:textId="77777777" w:rsidR="008847A1" w:rsidRDefault="008847A1" w:rsidP="008847A1"/>
    <w:p w14:paraId="0202421D" w14:textId="77777777" w:rsidR="008847A1" w:rsidRPr="008847A1" w:rsidRDefault="008847A1" w:rsidP="008847A1"/>
    <w:p w14:paraId="4AA26FF5" w14:textId="66968BB4"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54</w:t>
      </w:r>
      <w:r w:rsidRPr="002F349E">
        <w:rPr>
          <w:rFonts w:ascii="Times New Roman" w:hAnsi="Times New Roman"/>
          <w:color w:val="000000"/>
          <w:sz w:val="24"/>
        </w:rPr>
        <w:t xml:space="preserve"> será utilizada para coletar as informações do veículo do usuário durante a segunda etapa do cadastro no aplicativo </w:t>
      </w:r>
      <w:r w:rsidRPr="006255AC">
        <w:rPr>
          <w:rFonts w:ascii="Times New Roman" w:hAnsi="Times New Roman"/>
          <w:i/>
          <w:iCs/>
          <w:color w:val="000000"/>
          <w:sz w:val="24"/>
        </w:rPr>
        <w:t>mobile</w:t>
      </w:r>
      <w:r w:rsidRPr="002F349E">
        <w:rPr>
          <w:rFonts w:ascii="Times New Roman" w:hAnsi="Times New Roman"/>
          <w:color w:val="000000"/>
          <w:sz w:val="24"/>
        </w:rPr>
        <w:t>. A figur</w:t>
      </w:r>
      <w:r w:rsidR="00850B0B">
        <w:rPr>
          <w:rFonts w:ascii="Times New Roman" w:hAnsi="Times New Roman"/>
          <w:color w:val="000000"/>
          <w:sz w:val="24"/>
        </w:rPr>
        <w:t>a</w:t>
      </w:r>
      <w:r w:rsidRPr="002F349E">
        <w:rPr>
          <w:rFonts w:ascii="Times New Roman" w:hAnsi="Times New Roman"/>
          <w:color w:val="000000"/>
          <w:sz w:val="24"/>
        </w:rPr>
        <w:t>, ilustra os seguintes elementos:</w:t>
      </w:r>
    </w:p>
    <w:p w14:paraId="0955989D" w14:textId="4541C3B0" w:rsidR="002F349E" w:rsidRPr="008847A1" w:rsidRDefault="002F349E">
      <w:pPr>
        <w:pStyle w:val="PargrafodaLista"/>
        <w:numPr>
          <w:ilvl w:val="0"/>
          <w:numId w:val="5"/>
        </w:numPr>
        <w:spacing w:line="360" w:lineRule="auto"/>
        <w:ind w:left="1066" w:hanging="357"/>
        <w:contextualSpacing w:val="0"/>
        <w:jc w:val="both"/>
      </w:pPr>
      <w:r w:rsidRPr="008847A1">
        <w:t>Campo de entrada para a placa do veículo</w:t>
      </w:r>
      <w:r w:rsidR="00850B0B">
        <w:t>.</w:t>
      </w:r>
    </w:p>
    <w:p w14:paraId="785CDA17" w14:textId="13E3EF4D" w:rsidR="002F349E" w:rsidRPr="008847A1" w:rsidRDefault="002F349E">
      <w:pPr>
        <w:pStyle w:val="PargrafodaLista"/>
        <w:numPr>
          <w:ilvl w:val="0"/>
          <w:numId w:val="5"/>
        </w:numPr>
        <w:spacing w:line="360" w:lineRule="auto"/>
        <w:ind w:left="1066" w:hanging="357"/>
        <w:contextualSpacing w:val="0"/>
        <w:jc w:val="both"/>
      </w:pPr>
      <w:r w:rsidRPr="008847A1">
        <w:t>Campo de seleção para o tipo de veículo</w:t>
      </w:r>
      <w:r w:rsidR="00850B0B">
        <w:t xml:space="preserve">, </w:t>
      </w:r>
      <w:r w:rsidR="00BD0780">
        <w:t xml:space="preserve">no qual ao clicar </w:t>
      </w:r>
      <w:r w:rsidR="00850B0B">
        <w:t xml:space="preserve">desce na tela um campo deslizável em que o usuário deve selecionar </w:t>
      </w:r>
      <w:r w:rsidR="000B6B1A">
        <w:t>o tipo de veículo (carro, moto ou van)</w:t>
      </w:r>
      <w:r w:rsidR="00850B0B">
        <w:t>.</w:t>
      </w:r>
    </w:p>
    <w:p w14:paraId="6555B1C2" w14:textId="06145732" w:rsidR="002F349E" w:rsidRPr="008847A1" w:rsidRDefault="002F349E">
      <w:pPr>
        <w:pStyle w:val="PargrafodaLista"/>
        <w:numPr>
          <w:ilvl w:val="0"/>
          <w:numId w:val="5"/>
        </w:numPr>
        <w:spacing w:line="360" w:lineRule="auto"/>
        <w:ind w:left="1066" w:hanging="357"/>
        <w:contextualSpacing w:val="0"/>
        <w:jc w:val="both"/>
      </w:pPr>
      <w:r w:rsidRPr="008847A1">
        <w:t>Campo de entrada para a marca do veículo</w:t>
      </w:r>
      <w:r w:rsidR="000B6B1A">
        <w:t xml:space="preserve">, </w:t>
      </w:r>
      <w:r w:rsidR="00BD0780">
        <w:t>no qual ao clicar</w:t>
      </w:r>
      <w:r w:rsidR="000B6B1A">
        <w:t xml:space="preserve"> desce na tela um campo deslizável em que o usuário deve selecionar entre a maioria das marcas de veículo presentes no Brasil</w:t>
      </w:r>
      <w:r w:rsidR="00BD0780">
        <w:t>, a marca de seu veículo</w:t>
      </w:r>
      <w:r w:rsidR="000B6B1A">
        <w:t>.</w:t>
      </w:r>
    </w:p>
    <w:p w14:paraId="3A141236" w14:textId="5D4DEDEB" w:rsidR="002F349E" w:rsidRPr="008847A1" w:rsidRDefault="002F349E">
      <w:pPr>
        <w:pStyle w:val="PargrafodaLista"/>
        <w:numPr>
          <w:ilvl w:val="0"/>
          <w:numId w:val="5"/>
        </w:numPr>
        <w:spacing w:line="360" w:lineRule="auto"/>
        <w:ind w:left="1066" w:hanging="357"/>
        <w:contextualSpacing w:val="0"/>
        <w:jc w:val="both"/>
      </w:pPr>
      <w:r w:rsidRPr="008847A1">
        <w:t>Campo de entrada para a cor do veículo</w:t>
      </w:r>
      <w:r w:rsidR="00BD0780">
        <w:t>,</w:t>
      </w:r>
      <w:r w:rsidR="00BD0780" w:rsidRPr="00BD0780">
        <w:t xml:space="preserve"> </w:t>
      </w:r>
      <w:r w:rsidR="00BD0780">
        <w:t>no qual ao clicar desce na tela um campo deslizável em que o usuário deve selecionar a cor de seu veículo.</w:t>
      </w:r>
    </w:p>
    <w:p w14:paraId="25E46E46" w14:textId="6166A328" w:rsidR="002F349E"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Voltar</w:t>
      </w:r>
      <w:r w:rsidR="002D36FA">
        <w:t>”</w:t>
      </w:r>
      <w:r w:rsidRPr="008847A1">
        <w:t xml:space="preserve"> para retornar à etapa anterior;</w:t>
      </w:r>
    </w:p>
    <w:p w14:paraId="0E326117" w14:textId="4470E28F" w:rsidR="00231CEA"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Próximo</w:t>
      </w:r>
      <w:r w:rsidR="002D36FA">
        <w:t>”</w:t>
      </w:r>
      <w:r w:rsidRPr="008847A1">
        <w:t xml:space="preserve"> para avançar à próxima etapa do cadastro.</w:t>
      </w:r>
    </w:p>
    <w:p w14:paraId="4786ACEE" w14:textId="11AD3BF9" w:rsidR="008B0FB4" w:rsidRDefault="008B0FB4" w:rsidP="00231CEA">
      <w:pPr>
        <w:spacing w:line="360" w:lineRule="auto"/>
        <w:ind w:firstLine="709"/>
        <w:jc w:val="both"/>
        <w:rPr>
          <w:rFonts w:ascii="Times New Roman" w:hAnsi="Times New Roman"/>
          <w:sz w:val="24"/>
        </w:rPr>
      </w:pPr>
      <w:r w:rsidRPr="008B0FB4">
        <w:rPr>
          <w:rFonts w:ascii="Times New Roman" w:hAnsi="Times New Roman"/>
          <w:sz w:val="24"/>
        </w:rPr>
        <w:t>Segunda etapa do cadastro do usuário, viabilizando o vínculo automático do veículo ao perfil do motorista nas reservas e nas operações do estacionamento.</w:t>
      </w:r>
    </w:p>
    <w:p w14:paraId="492A7CBF" w14:textId="61F5F952" w:rsidR="00BD0780" w:rsidRDefault="00BD0780" w:rsidP="006D5E66">
      <w:pPr>
        <w:pStyle w:val="Legenda"/>
      </w:pPr>
      <w:bookmarkStart w:id="224" w:name="_Toc231160202"/>
      <w:r>
        <w:lastRenderedPageBreak/>
        <w:t xml:space="preserve">Figura </w:t>
      </w:r>
      <w:fldSimple w:instr=" SEQ Figura \* ARABIC ">
        <w:r w:rsidR="00064890">
          <w:rPr>
            <w:noProof/>
          </w:rPr>
          <w:t>55</w:t>
        </w:r>
      </w:fldSimple>
      <w:r>
        <w:t xml:space="preserve"> - </w:t>
      </w:r>
      <w:r w:rsidRPr="006255AC">
        <w:rPr>
          <w:i/>
          <w:iCs/>
        </w:rPr>
        <w:t>Mobile</w:t>
      </w:r>
      <w:r>
        <w:t xml:space="preserve"> - Cadastro de usuário (Etapa 4/4)</w:t>
      </w:r>
      <w:bookmarkEnd w:id="224"/>
    </w:p>
    <w:p w14:paraId="7738E50A" w14:textId="77777777" w:rsidR="00B15B6D" w:rsidRDefault="00B15B6D" w:rsidP="00B15B6D">
      <w:pPr>
        <w:keepNext/>
        <w:jc w:val="center"/>
      </w:pPr>
      <w:r>
        <w:rPr>
          <w:rFonts w:ascii="Times New Roman" w:hAnsi="Times New Roman"/>
          <w:noProof/>
          <w:sz w:val="24"/>
          <w:szCs w:val="24"/>
        </w:rPr>
        <w:drawing>
          <wp:inline distT="0" distB="0" distL="0" distR="0" wp14:anchorId="5355A03F" wp14:editId="16F162C9">
            <wp:extent cx="3172925" cy="6972300"/>
            <wp:effectExtent l="0" t="0" r="8890" b="0"/>
            <wp:docPr id="2044164808"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808" name="Imagem 2044164808"/>
                    <pic:cNvPicPr/>
                  </pic:nvPicPr>
                  <pic:blipFill>
                    <a:blip r:embed="rId69">
                      <a:extLst>
                        <a:ext uri="{28A0092B-C50C-407E-A947-70E740481C1C}">
                          <a14:useLocalDpi xmlns:a14="http://schemas.microsoft.com/office/drawing/2010/main" val="0"/>
                        </a:ext>
                      </a:extLst>
                    </a:blip>
                    <a:stretch>
                      <a:fillRect/>
                    </a:stretch>
                  </pic:blipFill>
                  <pic:spPr>
                    <a:xfrm>
                      <a:off x="0" y="0"/>
                      <a:ext cx="3175679" cy="6978353"/>
                    </a:xfrm>
                    <a:prstGeom prst="rect">
                      <a:avLst/>
                    </a:prstGeom>
                  </pic:spPr>
                </pic:pic>
              </a:graphicData>
            </a:graphic>
          </wp:inline>
        </w:drawing>
      </w:r>
    </w:p>
    <w:p w14:paraId="6439B492" w14:textId="1C10E7B3" w:rsidR="00231CEA" w:rsidRDefault="00B15B6D" w:rsidP="006D5E66">
      <w:pPr>
        <w:pStyle w:val="Legenda"/>
      </w:pPr>
      <w:r>
        <w:t>Fonte: Os autores (2026).</w:t>
      </w:r>
    </w:p>
    <w:p w14:paraId="6311F57A" w14:textId="77777777" w:rsidR="008847A1" w:rsidRDefault="008847A1" w:rsidP="008847A1"/>
    <w:p w14:paraId="6DB2E7AC" w14:textId="77777777" w:rsidR="008847A1" w:rsidRDefault="008847A1" w:rsidP="008847A1"/>
    <w:p w14:paraId="45D7BEF6" w14:textId="77777777" w:rsidR="008847A1" w:rsidRDefault="008847A1" w:rsidP="008847A1"/>
    <w:p w14:paraId="3D8B0555" w14:textId="77777777" w:rsidR="008847A1" w:rsidRDefault="008847A1" w:rsidP="008847A1"/>
    <w:p w14:paraId="6CBE5B70" w14:textId="77777777" w:rsidR="008847A1" w:rsidRDefault="008847A1" w:rsidP="008847A1"/>
    <w:p w14:paraId="2ED9A8A6" w14:textId="77777777" w:rsidR="008847A1" w:rsidRDefault="008847A1" w:rsidP="008847A1"/>
    <w:p w14:paraId="5F92A22D" w14:textId="77777777" w:rsidR="008847A1" w:rsidRDefault="008847A1" w:rsidP="008847A1"/>
    <w:p w14:paraId="07DE7AAD" w14:textId="77777777" w:rsidR="008847A1" w:rsidRDefault="008847A1" w:rsidP="008847A1"/>
    <w:p w14:paraId="1A4EF1F2" w14:textId="10D7D21C" w:rsidR="008847A1" w:rsidRDefault="008847A1" w:rsidP="008847A1">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w:t>
      </w:r>
      <w:r w:rsidR="006C4254">
        <w:rPr>
          <w:rFonts w:ascii="Times New Roman" w:hAnsi="Times New Roman"/>
          <w:color w:val="000000"/>
          <w:sz w:val="24"/>
        </w:rPr>
        <w:t>5</w:t>
      </w:r>
      <w:r w:rsidRPr="002F349E">
        <w:rPr>
          <w:rFonts w:ascii="Times New Roman" w:hAnsi="Times New Roman"/>
          <w:color w:val="000000"/>
          <w:sz w:val="24"/>
        </w:rPr>
        <w:t xml:space="preserve"> será utilizada para concluir o cadastro do usuário, contemplando o endereço residencial (Etapa 3 de 4</w:t>
      </w:r>
      <w:r w:rsidR="00850B0B">
        <w:rPr>
          <w:rFonts w:ascii="Times New Roman" w:hAnsi="Times New Roman"/>
          <w:color w:val="000000"/>
          <w:sz w:val="24"/>
        </w:rPr>
        <w:t>) que</w:t>
      </w:r>
      <w:r w:rsidRPr="002F349E">
        <w:rPr>
          <w:rFonts w:ascii="Times New Roman" w:hAnsi="Times New Roman"/>
          <w:color w:val="000000"/>
          <w:sz w:val="24"/>
        </w:rPr>
        <w:t xml:space="preserve"> ilustra os seguintes elementos:</w:t>
      </w:r>
    </w:p>
    <w:p w14:paraId="61A498B2" w14:textId="5437E155" w:rsidR="008847A1" w:rsidRPr="008847A1" w:rsidRDefault="008847A1">
      <w:pPr>
        <w:pStyle w:val="PargrafodaLista"/>
        <w:numPr>
          <w:ilvl w:val="0"/>
          <w:numId w:val="5"/>
        </w:numPr>
        <w:spacing w:line="360" w:lineRule="auto"/>
        <w:ind w:left="1066" w:hanging="357"/>
        <w:contextualSpacing w:val="0"/>
        <w:jc w:val="both"/>
      </w:pPr>
      <w:r w:rsidRPr="008847A1">
        <w:t xml:space="preserve">Indicador de progresso </w:t>
      </w:r>
      <w:r w:rsidR="002D36FA">
        <w:t>“</w:t>
      </w:r>
      <w:r w:rsidRPr="008847A1">
        <w:t>Etapa 3 de 4 – Endereço</w:t>
      </w:r>
      <w:r w:rsidR="002D36FA">
        <w:t>”</w:t>
      </w:r>
      <w:r w:rsidR="006255AC">
        <w:t>;</w:t>
      </w:r>
    </w:p>
    <w:p w14:paraId="0282BEF5" w14:textId="012D1A94" w:rsidR="008847A1" w:rsidRPr="008847A1" w:rsidRDefault="008847A1">
      <w:pPr>
        <w:pStyle w:val="PargrafodaLista"/>
        <w:numPr>
          <w:ilvl w:val="0"/>
          <w:numId w:val="5"/>
        </w:numPr>
        <w:spacing w:line="360" w:lineRule="auto"/>
        <w:ind w:left="1066" w:hanging="357"/>
        <w:contextualSpacing w:val="0"/>
        <w:jc w:val="both"/>
      </w:pPr>
      <w:r w:rsidRPr="008847A1">
        <w:t>Campo de entrada para CEP</w:t>
      </w:r>
      <w:r w:rsidR="00850B0B">
        <w:t>, que preenche automaticamente os campos de endereço necessários restantes</w:t>
      </w:r>
      <w:r w:rsidR="006255AC">
        <w:t>;</w:t>
      </w:r>
    </w:p>
    <w:p w14:paraId="6CE46BC2" w14:textId="424A88A1" w:rsidR="008847A1" w:rsidRPr="008847A1" w:rsidRDefault="008847A1">
      <w:pPr>
        <w:pStyle w:val="PargrafodaLista"/>
        <w:numPr>
          <w:ilvl w:val="0"/>
          <w:numId w:val="5"/>
        </w:numPr>
        <w:spacing w:line="360" w:lineRule="auto"/>
        <w:ind w:left="1066" w:hanging="357"/>
        <w:contextualSpacing w:val="0"/>
        <w:jc w:val="both"/>
      </w:pPr>
      <w:r w:rsidRPr="008847A1">
        <w:t>Campo de entrada para logradouro</w:t>
      </w:r>
      <w:r w:rsidR="00850B0B">
        <w:t xml:space="preserve"> (inativo para entrada do usuário)</w:t>
      </w:r>
      <w:r w:rsidR="006255AC">
        <w:t>;</w:t>
      </w:r>
    </w:p>
    <w:p w14:paraId="1206D882" w14:textId="7E68EF81" w:rsidR="008847A1" w:rsidRPr="008847A1" w:rsidRDefault="008847A1">
      <w:pPr>
        <w:pStyle w:val="PargrafodaLista"/>
        <w:numPr>
          <w:ilvl w:val="0"/>
          <w:numId w:val="5"/>
        </w:numPr>
        <w:spacing w:line="360" w:lineRule="auto"/>
        <w:ind w:left="1066" w:hanging="357"/>
        <w:contextualSpacing w:val="0"/>
        <w:jc w:val="both"/>
      </w:pPr>
      <w:r w:rsidRPr="008847A1">
        <w:t>Campo de entrada para número</w:t>
      </w:r>
      <w:r w:rsidR="006255AC">
        <w:t>;</w:t>
      </w:r>
    </w:p>
    <w:p w14:paraId="2BACB457" w14:textId="4C908281" w:rsidR="008847A1" w:rsidRPr="008847A1" w:rsidRDefault="008847A1">
      <w:pPr>
        <w:pStyle w:val="PargrafodaLista"/>
        <w:numPr>
          <w:ilvl w:val="0"/>
          <w:numId w:val="5"/>
        </w:numPr>
        <w:spacing w:line="360" w:lineRule="auto"/>
        <w:ind w:left="1066" w:hanging="357"/>
        <w:contextualSpacing w:val="0"/>
        <w:jc w:val="both"/>
      </w:pPr>
      <w:r w:rsidRPr="008847A1">
        <w:t>Campo de entrada para complemento</w:t>
      </w:r>
      <w:r w:rsidR="006255AC">
        <w:t>;</w:t>
      </w:r>
    </w:p>
    <w:p w14:paraId="1B8F4187" w14:textId="0AB49531" w:rsidR="008847A1" w:rsidRPr="008847A1" w:rsidRDefault="008847A1">
      <w:pPr>
        <w:pStyle w:val="PargrafodaLista"/>
        <w:numPr>
          <w:ilvl w:val="0"/>
          <w:numId w:val="5"/>
        </w:numPr>
        <w:spacing w:line="360" w:lineRule="auto"/>
        <w:ind w:left="1066" w:hanging="357"/>
        <w:contextualSpacing w:val="0"/>
        <w:jc w:val="both"/>
      </w:pPr>
      <w:r w:rsidRPr="008847A1">
        <w:t>Campo de entrada para bairro</w:t>
      </w:r>
      <w:r w:rsidR="00850B0B">
        <w:t xml:space="preserve"> (inativo para entrada do usuário)</w:t>
      </w:r>
      <w:r w:rsidR="006255AC">
        <w:t>;</w:t>
      </w:r>
    </w:p>
    <w:p w14:paraId="61D19C4D" w14:textId="2E7CFB84" w:rsidR="008847A1" w:rsidRPr="008847A1" w:rsidRDefault="008847A1">
      <w:pPr>
        <w:pStyle w:val="PargrafodaLista"/>
        <w:numPr>
          <w:ilvl w:val="0"/>
          <w:numId w:val="5"/>
        </w:numPr>
        <w:spacing w:line="360" w:lineRule="auto"/>
        <w:ind w:left="1066" w:hanging="357"/>
        <w:contextualSpacing w:val="0"/>
        <w:jc w:val="both"/>
      </w:pPr>
      <w:r w:rsidRPr="008847A1">
        <w:t>Campo de entrada para cidade</w:t>
      </w:r>
      <w:r w:rsidR="00850B0B">
        <w:t xml:space="preserve"> (inativo para entrada do usuário)</w:t>
      </w:r>
      <w:r w:rsidR="006255AC">
        <w:t>;</w:t>
      </w:r>
    </w:p>
    <w:p w14:paraId="282B259E" w14:textId="0E72B6D7" w:rsidR="008847A1" w:rsidRPr="008847A1" w:rsidRDefault="008847A1">
      <w:pPr>
        <w:pStyle w:val="PargrafodaLista"/>
        <w:numPr>
          <w:ilvl w:val="0"/>
          <w:numId w:val="5"/>
        </w:numPr>
        <w:spacing w:line="360" w:lineRule="auto"/>
        <w:ind w:left="1066" w:hanging="357"/>
        <w:contextualSpacing w:val="0"/>
        <w:jc w:val="both"/>
      </w:pPr>
      <w:r w:rsidRPr="008847A1">
        <w:t>Campo de entrada para estado</w:t>
      </w:r>
      <w:r w:rsidR="00850B0B">
        <w:t xml:space="preserve"> (inativo para entrada do usuário).</w:t>
      </w:r>
    </w:p>
    <w:p w14:paraId="14195444" w14:textId="77777777" w:rsidR="00B15B6D" w:rsidRPr="00B15B6D" w:rsidRDefault="00B15B6D" w:rsidP="00B15B6D"/>
    <w:p w14:paraId="5D53D339" w14:textId="02CB9F3B" w:rsidR="00B15B6D" w:rsidRDefault="00B15B6D" w:rsidP="006D5E66">
      <w:pPr>
        <w:pStyle w:val="Legenda"/>
      </w:pPr>
      <w:bookmarkStart w:id="225" w:name="_Toc231160203"/>
      <w:r>
        <w:lastRenderedPageBreak/>
        <w:t xml:space="preserve">Figura </w:t>
      </w:r>
      <w:fldSimple w:instr=" SEQ Figura \* ARABIC ">
        <w:r w:rsidR="00064890">
          <w:rPr>
            <w:noProof/>
          </w:rPr>
          <w:t>56</w:t>
        </w:r>
      </w:fldSimple>
      <w:r>
        <w:t xml:space="preserve">- </w:t>
      </w:r>
      <w:r w:rsidRPr="006255AC">
        <w:rPr>
          <w:i/>
          <w:iCs/>
        </w:rPr>
        <w:t>Mobile</w:t>
      </w:r>
      <w:r>
        <w:t xml:space="preserve"> - Cadastro de usuário (Etapa 4/4)</w:t>
      </w:r>
      <w:bookmarkEnd w:id="225"/>
    </w:p>
    <w:p w14:paraId="49846176" w14:textId="3D13E248" w:rsidR="006A74CA" w:rsidRDefault="0072677F" w:rsidP="006D5E66">
      <w:pPr>
        <w:pStyle w:val="Legenda"/>
      </w:pPr>
      <w:r>
        <w:rPr>
          <w:noProof/>
          <w:sz w:val="24"/>
          <w:szCs w:val="24"/>
        </w:rPr>
        <w:drawing>
          <wp:inline distT="0" distB="0" distL="0" distR="0" wp14:anchorId="362A1853" wp14:editId="1ADF765B">
            <wp:extent cx="3171825" cy="6896318"/>
            <wp:effectExtent l="0" t="0" r="0" b="0"/>
            <wp:docPr id="1556976703"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6703" name="Imagem 1556976703"/>
                    <pic:cNvPicPr/>
                  </pic:nvPicPr>
                  <pic:blipFill>
                    <a:blip r:embed="rId70">
                      <a:extLst>
                        <a:ext uri="{28A0092B-C50C-407E-A947-70E740481C1C}">
                          <a14:useLocalDpi xmlns:a14="http://schemas.microsoft.com/office/drawing/2010/main" val="0"/>
                        </a:ext>
                      </a:extLst>
                    </a:blip>
                    <a:stretch>
                      <a:fillRect/>
                    </a:stretch>
                  </pic:blipFill>
                  <pic:spPr>
                    <a:xfrm>
                      <a:off x="0" y="0"/>
                      <a:ext cx="3177352" cy="6908334"/>
                    </a:xfrm>
                    <a:prstGeom prst="rect">
                      <a:avLst/>
                    </a:prstGeom>
                  </pic:spPr>
                </pic:pic>
              </a:graphicData>
            </a:graphic>
          </wp:inline>
        </w:drawing>
      </w:r>
      <w:r w:rsidR="006A74CA" w:rsidRPr="006A74CA">
        <w:t xml:space="preserve"> </w:t>
      </w:r>
    </w:p>
    <w:p w14:paraId="0E5A3BBB" w14:textId="77777777" w:rsidR="002F349E" w:rsidRDefault="006A74CA" w:rsidP="006D5E66">
      <w:pPr>
        <w:pStyle w:val="Legenda"/>
      </w:pPr>
      <w:r>
        <w:t>Fonte: Os autores (2026).</w:t>
      </w:r>
    </w:p>
    <w:p w14:paraId="60957615" w14:textId="77777777" w:rsidR="00850B0B" w:rsidRDefault="00850B0B" w:rsidP="00850B0B">
      <w:pPr>
        <w:spacing w:line="360" w:lineRule="auto"/>
        <w:ind w:firstLine="709"/>
        <w:jc w:val="both"/>
        <w:rPr>
          <w:rFonts w:ascii="Times New Roman" w:hAnsi="Times New Roman"/>
          <w:sz w:val="24"/>
          <w:szCs w:val="24"/>
        </w:rPr>
      </w:pPr>
    </w:p>
    <w:p w14:paraId="07AD515B" w14:textId="77777777" w:rsidR="00850B0B" w:rsidRDefault="00850B0B" w:rsidP="00850B0B">
      <w:pPr>
        <w:spacing w:line="360" w:lineRule="auto"/>
        <w:ind w:firstLine="709"/>
        <w:jc w:val="both"/>
        <w:rPr>
          <w:rFonts w:ascii="Times New Roman" w:hAnsi="Times New Roman"/>
          <w:sz w:val="24"/>
          <w:szCs w:val="24"/>
        </w:rPr>
      </w:pPr>
    </w:p>
    <w:p w14:paraId="46CE36A6" w14:textId="77777777" w:rsidR="00850B0B" w:rsidRDefault="00850B0B" w:rsidP="00850B0B">
      <w:pPr>
        <w:spacing w:line="360" w:lineRule="auto"/>
        <w:ind w:firstLine="709"/>
        <w:jc w:val="both"/>
        <w:rPr>
          <w:rFonts w:ascii="Times New Roman" w:hAnsi="Times New Roman"/>
          <w:sz w:val="24"/>
          <w:szCs w:val="24"/>
        </w:rPr>
      </w:pPr>
    </w:p>
    <w:p w14:paraId="31FE0B8B" w14:textId="77777777" w:rsidR="00850B0B" w:rsidRDefault="00850B0B" w:rsidP="00850B0B">
      <w:pPr>
        <w:spacing w:line="360" w:lineRule="auto"/>
        <w:ind w:firstLine="709"/>
        <w:jc w:val="both"/>
        <w:rPr>
          <w:rFonts w:ascii="Times New Roman" w:hAnsi="Times New Roman"/>
          <w:sz w:val="24"/>
          <w:szCs w:val="24"/>
        </w:rPr>
      </w:pPr>
    </w:p>
    <w:p w14:paraId="5287B7AA" w14:textId="5173EA74" w:rsidR="008847A1" w:rsidRDefault="00850B0B" w:rsidP="00850B0B">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Na figura </w:t>
      </w:r>
      <w:r w:rsidR="006255AC">
        <w:rPr>
          <w:rFonts w:ascii="Times New Roman" w:hAnsi="Times New Roman"/>
          <w:sz w:val="24"/>
          <w:szCs w:val="24"/>
        </w:rPr>
        <w:t>56</w:t>
      </w:r>
      <w:r>
        <w:rPr>
          <w:rFonts w:ascii="Times New Roman" w:hAnsi="Times New Roman"/>
          <w:sz w:val="24"/>
          <w:szCs w:val="24"/>
        </w:rPr>
        <w:t xml:space="preserve">, é apresentada a tela final de cadastro do sistema </w:t>
      </w:r>
      <w:r w:rsidRPr="005B4FC4">
        <w:rPr>
          <w:rFonts w:ascii="Times New Roman" w:hAnsi="Times New Roman"/>
          <w:i/>
          <w:iCs/>
          <w:sz w:val="24"/>
          <w:szCs w:val="24"/>
        </w:rPr>
        <w:t>mobile</w:t>
      </w:r>
      <w:r>
        <w:rPr>
          <w:rFonts w:ascii="Times New Roman" w:hAnsi="Times New Roman"/>
          <w:sz w:val="24"/>
          <w:szCs w:val="24"/>
        </w:rPr>
        <w:t>, onde o usuário deve confirmar as duas opções para prosseguir com o cadastro e ter um perfil em nosso sistema, na tela em questão existem os seguintes objetos visuais:</w:t>
      </w:r>
    </w:p>
    <w:p w14:paraId="79F90B53" w14:textId="1893A0BB" w:rsidR="00850B0B" w:rsidRDefault="00850B0B">
      <w:pPr>
        <w:pStyle w:val="PargrafodaLista"/>
        <w:numPr>
          <w:ilvl w:val="0"/>
          <w:numId w:val="19"/>
        </w:numPr>
        <w:spacing w:line="360" w:lineRule="auto"/>
        <w:jc w:val="both"/>
      </w:pPr>
      <w:r>
        <w:t xml:space="preserve">Um texto descritivo indicando ao usuário o </w:t>
      </w:r>
      <w:r w:rsidR="00BD0780">
        <w:t>ú</w:t>
      </w:r>
      <w:r>
        <w:t>ltimo ponto de cadastro do sistema</w:t>
      </w:r>
      <w:r w:rsidR="005B4FC4">
        <w:t>.</w:t>
      </w:r>
    </w:p>
    <w:p w14:paraId="16FB89E9" w14:textId="53A26899" w:rsidR="00850B0B" w:rsidRDefault="00850B0B">
      <w:pPr>
        <w:pStyle w:val="PargrafodaLista"/>
        <w:numPr>
          <w:ilvl w:val="0"/>
          <w:numId w:val="19"/>
        </w:numPr>
        <w:spacing w:line="360" w:lineRule="auto"/>
        <w:jc w:val="both"/>
      </w:pPr>
      <w:r>
        <w:t>Um marcador para aceitar os termos de uso do sistema</w:t>
      </w:r>
      <w:r w:rsidR="005B4FC4">
        <w:t>.</w:t>
      </w:r>
    </w:p>
    <w:p w14:paraId="42BAFE4A" w14:textId="2E73AAEC" w:rsidR="00850B0B" w:rsidRDefault="00850B0B">
      <w:pPr>
        <w:pStyle w:val="PargrafodaLista"/>
        <w:numPr>
          <w:ilvl w:val="0"/>
          <w:numId w:val="19"/>
        </w:numPr>
        <w:spacing w:line="360" w:lineRule="auto"/>
        <w:jc w:val="both"/>
      </w:pPr>
      <w:r>
        <w:t xml:space="preserve">Um texto </w:t>
      </w:r>
      <w:r w:rsidR="002D36FA">
        <w:t>“</w:t>
      </w:r>
      <w:r>
        <w:t>Termos de Uso</w:t>
      </w:r>
      <w:r w:rsidR="002D36FA">
        <w:t>”</w:t>
      </w:r>
      <w:r>
        <w:t xml:space="preserve"> com click ativo, que leva diretamente aos termos de uso atual do sistema</w:t>
      </w:r>
      <w:r w:rsidR="005B4FC4">
        <w:t>.</w:t>
      </w:r>
    </w:p>
    <w:p w14:paraId="0BDD4B7C" w14:textId="44250134" w:rsidR="00850B0B" w:rsidRDefault="00850B0B">
      <w:pPr>
        <w:pStyle w:val="PargrafodaLista"/>
        <w:numPr>
          <w:ilvl w:val="0"/>
          <w:numId w:val="19"/>
        </w:numPr>
        <w:spacing w:line="360" w:lineRule="auto"/>
        <w:jc w:val="both"/>
      </w:pPr>
      <w:r>
        <w:t xml:space="preserve">Um texto com </w:t>
      </w:r>
      <w:r w:rsidR="002D36FA">
        <w:t>“</w:t>
      </w:r>
      <w:r>
        <w:t>Política e Privacidade</w:t>
      </w:r>
      <w:r w:rsidR="002D36FA">
        <w:t>”</w:t>
      </w:r>
      <w:r>
        <w:t>, que leva o usuário diretamente a política e privacidade do sistema</w:t>
      </w:r>
      <w:r w:rsidR="005B4FC4">
        <w:t>.</w:t>
      </w:r>
    </w:p>
    <w:p w14:paraId="2ABD0F94" w14:textId="255FDB76" w:rsidR="00850B0B" w:rsidRDefault="00850B0B">
      <w:pPr>
        <w:pStyle w:val="PargrafodaLista"/>
        <w:numPr>
          <w:ilvl w:val="0"/>
          <w:numId w:val="19"/>
        </w:numPr>
        <w:spacing w:line="360" w:lineRule="auto"/>
        <w:jc w:val="both"/>
      </w:pPr>
      <w:r>
        <w:t xml:space="preserve">Botão na parte inferior </w:t>
      </w:r>
      <w:r w:rsidR="002D36FA">
        <w:t>“</w:t>
      </w:r>
      <w:r>
        <w:t>Finalizar Cadastro</w:t>
      </w:r>
      <w:r w:rsidR="002D36FA">
        <w:t>”</w:t>
      </w:r>
      <w:r>
        <w:t>, que finaliza o cadastro do cliente e o leva para a t</w:t>
      </w:r>
      <w:r w:rsidR="005B4FC4">
        <w:t xml:space="preserve">ela de </w:t>
      </w:r>
      <w:r w:rsidR="005B4FC4" w:rsidRPr="005B4FC4">
        <w:rPr>
          <w:i/>
          <w:iCs/>
        </w:rPr>
        <w:t>login</w:t>
      </w:r>
      <w:r w:rsidR="005B4FC4">
        <w:t xml:space="preserve"> novamente.</w:t>
      </w:r>
    </w:p>
    <w:p w14:paraId="3BA46BA5" w14:textId="14648B54" w:rsidR="00850B0B" w:rsidRPr="00850B0B" w:rsidRDefault="00850B0B" w:rsidP="00850B0B">
      <w:pPr>
        <w:spacing w:line="360" w:lineRule="auto"/>
        <w:jc w:val="both"/>
        <w:rPr>
          <w:rFonts w:ascii="Times New Roman" w:hAnsi="Times New Roman"/>
          <w:sz w:val="24"/>
          <w:szCs w:val="24"/>
        </w:rPr>
      </w:pPr>
      <w:r w:rsidRPr="00850B0B">
        <w:rPr>
          <w:rFonts w:ascii="Times New Roman" w:hAnsi="Times New Roman"/>
          <w:sz w:val="24"/>
          <w:szCs w:val="24"/>
        </w:rPr>
        <w:t xml:space="preserve">Se o usuário </w:t>
      </w:r>
      <w:r>
        <w:rPr>
          <w:rFonts w:ascii="Times New Roman" w:hAnsi="Times New Roman"/>
          <w:sz w:val="24"/>
          <w:szCs w:val="24"/>
        </w:rPr>
        <w:t>não aceitar os termos de uso e política e privacidade do sistema, não é permitido finalizar o cadastro.</w:t>
      </w:r>
    </w:p>
    <w:p w14:paraId="355B9CA0" w14:textId="77777777" w:rsidR="00850B0B" w:rsidRPr="00850B0B" w:rsidRDefault="00850B0B" w:rsidP="008847A1">
      <w:pPr>
        <w:rPr>
          <w:rFonts w:ascii="Times New Roman" w:hAnsi="Times New Roman"/>
          <w:sz w:val="24"/>
          <w:szCs w:val="24"/>
        </w:rPr>
      </w:pPr>
    </w:p>
    <w:p w14:paraId="3147C707" w14:textId="77777777" w:rsidR="008847A1" w:rsidRDefault="008847A1" w:rsidP="008847A1"/>
    <w:p w14:paraId="288F42E5" w14:textId="77777777" w:rsidR="008847A1" w:rsidRDefault="008847A1" w:rsidP="008847A1"/>
    <w:p w14:paraId="531B545B" w14:textId="77777777" w:rsidR="008847A1" w:rsidRDefault="008847A1" w:rsidP="008847A1"/>
    <w:p w14:paraId="7EDFA47F" w14:textId="77777777" w:rsidR="008847A1" w:rsidRDefault="008847A1" w:rsidP="008847A1"/>
    <w:p w14:paraId="499BE9C1" w14:textId="77777777" w:rsidR="008847A1" w:rsidRDefault="008847A1" w:rsidP="008847A1"/>
    <w:p w14:paraId="68925541" w14:textId="77777777" w:rsidR="008847A1" w:rsidRDefault="008847A1" w:rsidP="008847A1"/>
    <w:p w14:paraId="5BBEC7AC" w14:textId="77777777" w:rsidR="008847A1" w:rsidRDefault="008847A1" w:rsidP="008847A1"/>
    <w:p w14:paraId="7DF6589B" w14:textId="77777777" w:rsidR="0072677F" w:rsidRDefault="0072677F" w:rsidP="008847A1">
      <w:pPr>
        <w:pStyle w:val="PargrafodaLista"/>
        <w:spacing w:line="360" w:lineRule="auto"/>
        <w:ind w:left="1066"/>
        <w:contextualSpacing w:val="0"/>
        <w:jc w:val="both"/>
      </w:pPr>
    </w:p>
    <w:p w14:paraId="03A6F007" w14:textId="77777777" w:rsidR="005B4FC4" w:rsidRDefault="005B4FC4" w:rsidP="008847A1">
      <w:pPr>
        <w:pStyle w:val="PargrafodaLista"/>
        <w:spacing w:line="360" w:lineRule="auto"/>
        <w:ind w:left="1066"/>
        <w:contextualSpacing w:val="0"/>
        <w:jc w:val="both"/>
      </w:pPr>
    </w:p>
    <w:p w14:paraId="2650472E" w14:textId="77777777" w:rsidR="005B4FC4" w:rsidRDefault="005B4FC4" w:rsidP="008847A1">
      <w:pPr>
        <w:pStyle w:val="PargrafodaLista"/>
        <w:spacing w:line="360" w:lineRule="auto"/>
        <w:ind w:left="1066"/>
        <w:contextualSpacing w:val="0"/>
        <w:jc w:val="both"/>
      </w:pPr>
    </w:p>
    <w:p w14:paraId="3A505A33" w14:textId="77777777" w:rsidR="005B4FC4" w:rsidRDefault="005B4FC4" w:rsidP="008847A1">
      <w:pPr>
        <w:pStyle w:val="PargrafodaLista"/>
        <w:spacing w:line="360" w:lineRule="auto"/>
        <w:ind w:left="1066"/>
        <w:contextualSpacing w:val="0"/>
        <w:jc w:val="both"/>
      </w:pPr>
    </w:p>
    <w:p w14:paraId="0C98BFBC" w14:textId="77777777" w:rsidR="005B4FC4" w:rsidRDefault="005B4FC4" w:rsidP="008847A1">
      <w:pPr>
        <w:pStyle w:val="PargrafodaLista"/>
        <w:spacing w:line="360" w:lineRule="auto"/>
        <w:ind w:left="1066"/>
        <w:contextualSpacing w:val="0"/>
        <w:jc w:val="both"/>
      </w:pPr>
    </w:p>
    <w:p w14:paraId="4A5272E2" w14:textId="77777777" w:rsidR="005B4FC4" w:rsidRDefault="005B4FC4" w:rsidP="008847A1">
      <w:pPr>
        <w:pStyle w:val="PargrafodaLista"/>
        <w:spacing w:line="360" w:lineRule="auto"/>
        <w:ind w:left="1066"/>
        <w:contextualSpacing w:val="0"/>
        <w:jc w:val="both"/>
      </w:pPr>
    </w:p>
    <w:p w14:paraId="616632CA" w14:textId="77777777" w:rsidR="005B4FC4" w:rsidRDefault="005B4FC4" w:rsidP="008847A1">
      <w:pPr>
        <w:pStyle w:val="PargrafodaLista"/>
        <w:spacing w:line="360" w:lineRule="auto"/>
        <w:ind w:left="1066"/>
        <w:contextualSpacing w:val="0"/>
        <w:jc w:val="both"/>
      </w:pPr>
    </w:p>
    <w:p w14:paraId="47568E18" w14:textId="77777777" w:rsidR="005B4FC4" w:rsidRDefault="005B4FC4" w:rsidP="008847A1">
      <w:pPr>
        <w:pStyle w:val="PargrafodaLista"/>
        <w:spacing w:line="360" w:lineRule="auto"/>
        <w:ind w:left="1066"/>
        <w:contextualSpacing w:val="0"/>
        <w:jc w:val="both"/>
      </w:pPr>
    </w:p>
    <w:p w14:paraId="3B220BA4" w14:textId="77777777" w:rsidR="005B4FC4" w:rsidRDefault="005B4FC4" w:rsidP="008847A1">
      <w:pPr>
        <w:pStyle w:val="PargrafodaLista"/>
        <w:spacing w:line="360" w:lineRule="auto"/>
        <w:ind w:left="1066"/>
        <w:contextualSpacing w:val="0"/>
        <w:jc w:val="both"/>
      </w:pPr>
    </w:p>
    <w:p w14:paraId="5CBBE93C" w14:textId="77777777" w:rsidR="005B4FC4" w:rsidRDefault="005B4FC4" w:rsidP="008847A1">
      <w:pPr>
        <w:pStyle w:val="PargrafodaLista"/>
        <w:spacing w:line="360" w:lineRule="auto"/>
        <w:ind w:left="1066"/>
        <w:contextualSpacing w:val="0"/>
        <w:jc w:val="both"/>
      </w:pPr>
    </w:p>
    <w:p w14:paraId="3C24BD89" w14:textId="77777777" w:rsidR="005B4FC4" w:rsidRDefault="005B4FC4" w:rsidP="008847A1">
      <w:pPr>
        <w:pStyle w:val="PargrafodaLista"/>
        <w:spacing w:line="360" w:lineRule="auto"/>
        <w:ind w:left="1066"/>
        <w:contextualSpacing w:val="0"/>
        <w:jc w:val="both"/>
      </w:pPr>
    </w:p>
    <w:p w14:paraId="5BA9BBB0" w14:textId="77777777" w:rsidR="005B4FC4" w:rsidRDefault="005B4FC4" w:rsidP="008847A1">
      <w:pPr>
        <w:pStyle w:val="PargrafodaLista"/>
        <w:spacing w:line="360" w:lineRule="auto"/>
        <w:ind w:left="1066"/>
        <w:contextualSpacing w:val="0"/>
        <w:jc w:val="both"/>
      </w:pPr>
    </w:p>
    <w:p w14:paraId="43473895" w14:textId="77777777" w:rsidR="005B4FC4" w:rsidRDefault="005B4FC4" w:rsidP="008847A1">
      <w:pPr>
        <w:pStyle w:val="PargrafodaLista"/>
        <w:spacing w:line="360" w:lineRule="auto"/>
        <w:ind w:left="1066"/>
        <w:contextualSpacing w:val="0"/>
        <w:jc w:val="both"/>
      </w:pPr>
    </w:p>
    <w:p w14:paraId="7A363C97" w14:textId="77777777" w:rsidR="005B4FC4" w:rsidRDefault="005B4FC4" w:rsidP="008847A1">
      <w:pPr>
        <w:pStyle w:val="PargrafodaLista"/>
        <w:spacing w:line="360" w:lineRule="auto"/>
        <w:ind w:left="1066"/>
        <w:contextualSpacing w:val="0"/>
        <w:jc w:val="both"/>
      </w:pPr>
    </w:p>
    <w:p w14:paraId="78206530" w14:textId="77777777" w:rsidR="005B4FC4" w:rsidRDefault="005B4FC4" w:rsidP="008847A1">
      <w:pPr>
        <w:pStyle w:val="PargrafodaLista"/>
        <w:spacing w:line="360" w:lineRule="auto"/>
        <w:ind w:left="1066"/>
        <w:contextualSpacing w:val="0"/>
        <w:jc w:val="both"/>
      </w:pPr>
    </w:p>
    <w:p w14:paraId="268C201B" w14:textId="457B0B20" w:rsidR="00122470" w:rsidRDefault="00122470" w:rsidP="00122470">
      <w:pPr>
        <w:pStyle w:val="Legenda"/>
      </w:pPr>
      <w:bookmarkStart w:id="226" w:name="_Toc231160204"/>
      <w:r>
        <w:lastRenderedPageBreak/>
        <w:t xml:space="preserve">Figura </w:t>
      </w:r>
      <w:fldSimple w:instr=" SEQ Figura \* ARABIC ">
        <w:r w:rsidR="00064890">
          <w:rPr>
            <w:noProof/>
          </w:rPr>
          <w:t>57</w:t>
        </w:r>
      </w:fldSimple>
      <w:r>
        <w:t xml:space="preserve"> - </w:t>
      </w:r>
      <w:r w:rsidRPr="00122470">
        <w:rPr>
          <w:i/>
          <w:iCs/>
        </w:rPr>
        <w:t>Mobile</w:t>
      </w:r>
      <w:r w:rsidRPr="00F76CD0">
        <w:t xml:space="preserve"> - Tela inicial</w:t>
      </w:r>
      <w:bookmarkEnd w:id="226"/>
    </w:p>
    <w:p w14:paraId="78E929D6" w14:textId="4A2BCF6E" w:rsidR="005B4FC4" w:rsidRDefault="00122470" w:rsidP="005B4FC4">
      <w:pPr>
        <w:keepNext/>
        <w:spacing w:line="360" w:lineRule="auto"/>
        <w:jc w:val="center"/>
      </w:pPr>
      <w:r>
        <w:rPr>
          <w:noProof/>
        </w:rPr>
        <w:drawing>
          <wp:inline distT="0" distB="0" distL="0" distR="0" wp14:anchorId="72F10505" wp14:editId="2DA5BC0B">
            <wp:extent cx="3362960" cy="7421245"/>
            <wp:effectExtent l="0" t="0" r="8890" b="8255"/>
            <wp:docPr id="17175560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62960" cy="7421245"/>
                    </a:xfrm>
                    <a:prstGeom prst="rect">
                      <a:avLst/>
                    </a:prstGeom>
                    <a:noFill/>
                  </pic:spPr>
                </pic:pic>
              </a:graphicData>
            </a:graphic>
          </wp:inline>
        </w:drawing>
      </w:r>
    </w:p>
    <w:p w14:paraId="627B6127" w14:textId="02EF669D" w:rsidR="005B4FC4" w:rsidRDefault="005B4FC4" w:rsidP="006D5E66">
      <w:pPr>
        <w:pStyle w:val="Legenda"/>
      </w:pPr>
      <w:r>
        <w:t>Fonte: Os autores (2026).</w:t>
      </w:r>
    </w:p>
    <w:p w14:paraId="7FD6E7FE" w14:textId="77777777" w:rsidR="005B4FC4" w:rsidRDefault="005B4FC4" w:rsidP="005B4FC4"/>
    <w:p w14:paraId="6FEB24BD" w14:textId="77777777" w:rsidR="005B4FC4" w:rsidRDefault="005B4FC4" w:rsidP="005B4FC4"/>
    <w:p w14:paraId="717BB36D" w14:textId="77777777" w:rsidR="005B4FC4" w:rsidRDefault="005B4FC4" w:rsidP="005B4FC4"/>
    <w:p w14:paraId="460C006F" w14:textId="77777777" w:rsidR="005B4FC4" w:rsidRDefault="005B4FC4" w:rsidP="005B4FC4"/>
    <w:p w14:paraId="3146C14D" w14:textId="77777777" w:rsidR="005B4FC4" w:rsidRDefault="005B4FC4" w:rsidP="005B4FC4"/>
    <w:p w14:paraId="33E5323B" w14:textId="2AFFF2D5" w:rsidR="005B4FC4" w:rsidRDefault="005B4FC4" w:rsidP="005B4FC4">
      <w:pPr>
        <w:spacing w:line="360" w:lineRule="auto"/>
        <w:ind w:firstLine="709"/>
        <w:jc w:val="both"/>
        <w:rPr>
          <w:rFonts w:ascii="Times New Roman" w:hAnsi="Times New Roman"/>
          <w:sz w:val="24"/>
          <w:szCs w:val="24"/>
        </w:rPr>
      </w:pPr>
      <w:r w:rsidRPr="005B4FC4">
        <w:rPr>
          <w:rFonts w:ascii="Times New Roman" w:hAnsi="Times New Roman"/>
          <w:sz w:val="24"/>
          <w:szCs w:val="24"/>
        </w:rPr>
        <w:lastRenderedPageBreak/>
        <w:t xml:space="preserve">Na figura </w:t>
      </w:r>
      <w:r w:rsidR="006255AC">
        <w:rPr>
          <w:rFonts w:ascii="Times New Roman" w:hAnsi="Times New Roman"/>
          <w:sz w:val="24"/>
          <w:szCs w:val="24"/>
        </w:rPr>
        <w:t>57</w:t>
      </w:r>
      <w:r w:rsidRPr="005B4FC4">
        <w:rPr>
          <w:rFonts w:ascii="Times New Roman" w:hAnsi="Times New Roman"/>
          <w:sz w:val="24"/>
          <w:szCs w:val="24"/>
        </w:rPr>
        <w:t xml:space="preserve">, é demonstrada a tela inicial do sistema, na qual é exibida ao usuário após o </w:t>
      </w:r>
      <w:r w:rsidRPr="005B4FC4">
        <w:rPr>
          <w:rFonts w:ascii="Times New Roman" w:hAnsi="Times New Roman"/>
          <w:i/>
          <w:iCs/>
          <w:sz w:val="24"/>
          <w:szCs w:val="24"/>
        </w:rPr>
        <w:t>login</w:t>
      </w:r>
      <w:r>
        <w:rPr>
          <w:rFonts w:ascii="Times New Roman" w:hAnsi="Times New Roman"/>
          <w:i/>
          <w:iCs/>
          <w:sz w:val="24"/>
          <w:szCs w:val="24"/>
        </w:rPr>
        <w:t xml:space="preserve">. </w:t>
      </w:r>
      <w:r>
        <w:rPr>
          <w:rFonts w:ascii="Times New Roman" w:hAnsi="Times New Roman"/>
          <w:sz w:val="24"/>
          <w:szCs w:val="24"/>
        </w:rPr>
        <w:t>Nela existem acessos que levam o usuário rapidamente a outros pontos do sistema, os objetos visuais exibidos são:</w:t>
      </w:r>
    </w:p>
    <w:p w14:paraId="1257CC8B" w14:textId="59604FEB" w:rsidR="005B4FC4" w:rsidRDefault="005B4FC4">
      <w:pPr>
        <w:pStyle w:val="PargrafodaLista"/>
        <w:numPr>
          <w:ilvl w:val="0"/>
          <w:numId w:val="20"/>
        </w:numPr>
        <w:spacing w:line="360" w:lineRule="auto"/>
        <w:ind w:left="1066" w:hanging="357"/>
        <w:contextualSpacing w:val="0"/>
        <w:jc w:val="both"/>
      </w:pPr>
      <w:r>
        <w:t>Na parte superior, o nome do usuário, junto a marca do carro e a placa informada.</w:t>
      </w:r>
    </w:p>
    <w:p w14:paraId="592F98B0" w14:textId="1981313A" w:rsidR="005B4FC4" w:rsidRDefault="005B4FC4">
      <w:pPr>
        <w:pStyle w:val="PargrafodaLista"/>
        <w:numPr>
          <w:ilvl w:val="0"/>
          <w:numId w:val="20"/>
        </w:numPr>
        <w:spacing w:line="360" w:lineRule="auto"/>
        <w:ind w:left="1066" w:hanging="357"/>
        <w:contextualSpacing w:val="0"/>
        <w:jc w:val="both"/>
      </w:pPr>
      <w:r>
        <w:t>Acessos rápidos que levam o usuário para:</w:t>
      </w:r>
    </w:p>
    <w:p w14:paraId="28CCBD21" w14:textId="62D76FD0" w:rsidR="004345A0" w:rsidRDefault="002D36FA">
      <w:pPr>
        <w:pStyle w:val="PargrafodaLista"/>
        <w:numPr>
          <w:ilvl w:val="0"/>
          <w:numId w:val="21"/>
        </w:numPr>
        <w:spacing w:line="360" w:lineRule="auto"/>
        <w:ind w:left="1780" w:hanging="357"/>
        <w:contextualSpacing w:val="0"/>
        <w:jc w:val="both"/>
      </w:pPr>
      <w:r>
        <w:t>“</w:t>
      </w:r>
      <w:r w:rsidR="004345A0" w:rsidRPr="004345A0">
        <w:t>Procurar estacionamento</w:t>
      </w:r>
      <w:r>
        <w:t>”</w:t>
      </w:r>
      <w:r w:rsidR="004345A0" w:rsidRPr="004345A0">
        <w:t>, que leva o usuário para a tela do mapa interativo do aplicativo</w:t>
      </w:r>
      <w:r w:rsidR="006255AC">
        <w:t>;</w:t>
      </w:r>
    </w:p>
    <w:p w14:paraId="53B4B217" w14:textId="7D2D6ADC" w:rsidR="004345A0" w:rsidRDefault="002D36FA">
      <w:pPr>
        <w:pStyle w:val="PargrafodaLista"/>
        <w:numPr>
          <w:ilvl w:val="0"/>
          <w:numId w:val="21"/>
        </w:numPr>
        <w:spacing w:line="360" w:lineRule="auto"/>
        <w:ind w:left="1780" w:hanging="357"/>
        <w:contextualSpacing w:val="0"/>
        <w:jc w:val="both"/>
      </w:pPr>
      <w:r>
        <w:t>“</w:t>
      </w:r>
      <w:r w:rsidR="004345A0">
        <w:t xml:space="preserve">Escanear QR </w:t>
      </w:r>
      <w:r w:rsidR="004345A0" w:rsidRPr="004345A0">
        <w:rPr>
          <w:i/>
          <w:iCs/>
        </w:rPr>
        <w:t>Cod</w:t>
      </w:r>
      <w:r w:rsidR="004345A0">
        <w:rPr>
          <w:i/>
          <w:iCs/>
        </w:rPr>
        <w:t>e</w:t>
      </w:r>
      <w:r>
        <w:rPr>
          <w:i/>
          <w:iCs/>
        </w:rPr>
        <w:t>”</w:t>
      </w:r>
      <w:r w:rsidR="004345A0">
        <w:t xml:space="preserve">, que leva o usuário para a tela de escaneamento de QR </w:t>
      </w:r>
      <w:r w:rsidR="004345A0" w:rsidRPr="004345A0">
        <w:rPr>
          <w:i/>
          <w:iCs/>
        </w:rPr>
        <w:t>Code</w:t>
      </w:r>
      <w:r w:rsidR="004345A0">
        <w:rPr>
          <w:i/>
          <w:iCs/>
        </w:rPr>
        <w:t xml:space="preserve">, </w:t>
      </w:r>
      <w:r w:rsidR="004345A0" w:rsidRPr="004345A0">
        <w:t>para a</w:t>
      </w:r>
      <w:r w:rsidR="004345A0">
        <w:rPr>
          <w:i/>
          <w:iCs/>
        </w:rPr>
        <w:t xml:space="preserve"> </w:t>
      </w:r>
      <w:r w:rsidR="004345A0" w:rsidRPr="004345A0">
        <w:t>entrada</w:t>
      </w:r>
      <w:r w:rsidR="004345A0">
        <w:t xml:space="preserve"> em um estacionamento privado</w:t>
      </w:r>
      <w:r w:rsidR="006255AC">
        <w:t>;</w:t>
      </w:r>
    </w:p>
    <w:p w14:paraId="579A40CC" w14:textId="347BE3FE" w:rsidR="004345A0" w:rsidRDefault="002D36FA">
      <w:pPr>
        <w:pStyle w:val="PargrafodaLista"/>
        <w:numPr>
          <w:ilvl w:val="0"/>
          <w:numId w:val="21"/>
        </w:numPr>
        <w:spacing w:line="360" w:lineRule="auto"/>
        <w:ind w:left="1780" w:hanging="357"/>
        <w:contextualSpacing w:val="0"/>
        <w:jc w:val="both"/>
      </w:pPr>
      <w:r>
        <w:t>“</w:t>
      </w:r>
      <w:r w:rsidR="004345A0">
        <w:t>Gerenciar Perfil</w:t>
      </w:r>
      <w:r>
        <w:t>”</w:t>
      </w:r>
      <w:r w:rsidR="004345A0">
        <w:t>, que leva o usuário para o menu completo de perfil, para alteração de dados e verificação de termos de uso e política de privacidade</w:t>
      </w:r>
      <w:r w:rsidR="006255AC">
        <w:t>;</w:t>
      </w:r>
    </w:p>
    <w:p w14:paraId="363416FB" w14:textId="14B2F4D8" w:rsidR="004345A0" w:rsidRDefault="002D36FA">
      <w:pPr>
        <w:pStyle w:val="PargrafodaLista"/>
        <w:numPr>
          <w:ilvl w:val="0"/>
          <w:numId w:val="21"/>
        </w:numPr>
        <w:spacing w:line="360" w:lineRule="auto"/>
        <w:ind w:left="1780" w:hanging="357"/>
        <w:contextualSpacing w:val="0"/>
        <w:jc w:val="both"/>
      </w:pPr>
      <w:r>
        <w:t>“</w:t>
      </w:r>
      <w:r w:rsidR="004345A0">
        <w:t>Ajuda</w:t>
      </w:r>
      <w:r>
        <w:t>”</w:t>
      </w:r>
      <w:r w:rsidR="004345A0">
        <w:t>, que mostra ao usuário os contatos e formas de utilizar a aplicação.</w:t>
      </w:r>
    </w:p>
    <w:p w14:paraId="205D58B5" w14:textId="195A0587" w:rsidR="00051B88" w:rsidRPr="00051B88" w:rsidRDefault="00051B88" w:rsidP="002D36FA">
      <w:pPr>
        <w:spacing w:line="360" w:lineRule="auto"/>
        <w:ind w:firstLine="709"/>
        <w:jc w:val="both"/>
        <w:rPr>
          <w:rFonts w:ascii="Times New Roman" w:hAnsi="Times New Roman"/>
          <w:sz w:val="24"/>
          <w:szCs w:val="24"/>
        </w:rPr>
      </w:pPr>
      <w:r>
        <w:rPr>
          <w:rFonts w:ascii="Times New Roman" w:hAnsi="Times New Roman"/>
          <w:sz w:val="24"/>
          <w:szCs w:val="24"/>
        </w:rPr>
        <w:t>Barra na parte inferior da tela, com os mesmos acessos que levam o usuário para os pontos citados acima.</w:t>
      </w:r>
    </w:p>
    <w:p w14:paraId="0328EC24" w14:textId="77777777" w:rsidR="004345A0" w:rsidRDefault="004345A0" w:rsidP="004345A0">
      <w:pPr>
        <w:spacing w:line="360" w:lineRule="auto"/>
        <w:jc w:val="both"/>
      </w:pPr>
    </w:p>
    <w:p w14:paraId="41451DA9" w14:textId="34E1D381" w:rsidR="004345A0" w:rsidRDefault="004345A0" w:rsidP="004345A0">
      <w:pPr>
        <w:spacing w:line="360" w:lineRule="auto"/>
        <w:jc w:val="both"/>
      </w:pPr>
    </w:p>
    <w:p w14:paraId="29045F91" w14:textId="77777777" w:rsidR="005B4FC4" w:rsidRPr="005B4FC4" w:rsidRDefault="005B4FC4" w:rsidP="005B4FC4">
      <w:pPr>
        <w:pStyle w:val="PargrafodaLista"/>
        <w:spacing w:line="360" w:lineRule="auto"/>
        <w:ind w:left="1429"/>
        <w:jc w:val="both"/>
      </w:pPr>
    </w:p>
    <w:p w14:paraId="15D04642" w14:textId="77777777" w:rsidR="005B4FC4" w:rsidRDefault="005B4FC4" w:rsidP="008847A1">
      <w:pPr>
        <w:pStyle w:val="PargrafodaLista"/>
        <w:spacing w:line="360" w:lineRule="auto"/>
        <w:ind w:left="1066"/>
        <w:contextualSpacing w:val="0"/>
        <w:jc w:val="both"/>
      </w:pPr>
    </w:p>
    <w:p w14:paraId="1E8B3E34" w14:textId="77777777" w:rsidR="005B4FC4" w:rsidRDefault="005B4FC4" w:rsidP="008847A1">
      <w:pPr>
        <w:pStyle w:val="PargrafodaLista"/>
        <w:spacing w:line="360" w:lineRule="auto"/>
        <w:ind w:left="1066"/>
        <w:contextualSpacing w:val="0"/>
        <w:jc w:val="both"/>
      </w:pPr>
    </w:p>
    <w:p w14:paraId="141AABB1" w14:textId="77777777" w:rsidR="005B4FC4" w:rsidRDefault="005B4FC4" w:rsidP="008847A1">
      <w:pPr>
        <w:pStyle w:val="PargrafodaLista"/>
        <w:spacing w:line="360" w:lineRule="auto"/>
        <w:ind w:left="1066"/>
        <w:contextualSpacing w:val="0"/>
        <w:jc w:val="both"/>
      </w:pPr>
    </w:p>
    <w:p w14:paraId="1B070597" w14:textId="77777777" w:rsidR="005B4FC4" w:rsidRDefault="005B4FC4" w:rsidP="008847A1">
      <w:pPr>
        <w:pStyle w:val="PargrafodaLista"/>
        <w:spacing w:line="360" w:lineRule="auto"/>
        <w:ind w:left="1066"/>
        <w:contextualSpacing w:val="0"/>
        <w:jc w:val="both"/>
      </w:pPr>
    </w:p>
    <w:p w14:paraId="12D8B7B2" w14:textId="43F1AABC" w:rsidR="00A27458" w:rsidRDefault="00A27458" w:rsidP="00A27458">
      <w:pPr>
        <w:pStyle w:val="Legenda"/>
      </w:pPr>
      <w:bookmarkStart w:id="227" w:name="_Toc231160205"/>
      <w:r>
        <w:lastRenderedPageBreak/>
        <w:t xml:space="preserve">Figura </w:t>
      </w:r>
      <w:fldSimple w:instr=" SEQ Figura \* ARABIC ">
        <w:r w:rsidR="00064890">
          <w:rPr>
            <w:noProof/>
          </w:rPr>
          <w:t>58</w:t>
        </w:r>
      </w:fldSimple>
      <w:r>
        <w:t xml:space="preserve"> - </w:t>
      </w:r>
      <w:r w:rsidRPr="00A27458">
        <w:rPr>
          <w:i/>
          <w:iCs/>
        </w:rPr>
        <w:t>Mobile</w:t>
      </w:r>
      <w:r>
        <w:t xml:space="preserve"> - Tela do mapa interativo e os </w:t>
      </w:r>
      <w:r w:rsidRPr="00A27458">
        <w:rPr>
          <w:i/>
          <w:iCs/>
        </w:rPr>
        <w:t>cards</w:t>
      </w:r>
      <w:r>
        <w:t xml:space="preserve"> dos estacionamentos</w:t>
      </w:r>
      <w:bookmarkEnd w:id="227"/>
    </w:p>
    <w:p w14:paraId="0F6EB1F7" w14:textId="1B1D85DA" w:rsidR="006A74CA" w:rsidRDefault="00A27458" w:rsidP="006D5E66">
      <w:pPr>
        <w:pStyle w:val="Legenda"/>
      </w:pPr>
      <w:r w:rsidRPr="00A27458">
        <w:rPr>
          <w:noProof/>
        </w:rPr>
        <w:drawing>
          <wp:inline distT="0" distB="0" distL="0" distR="0" wp14:anchorId="56A4B3B7" wp14:editId="078F642D">
            <wp:extent cx="3534268" cy="7792537"/>
            <wp:effectExtent l="0" t="0" r="9525" b="0"/>
            <wp:docPr id="18303802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80245" name=""/>
                    <pic:cNvPicPr/>
                  </pic:nvPicPr>
                  <pic:blipFill>
                    <a:blip r:embed="rId72"/>
                    <a:stretch>
                      <a:fillRect/>
                    </a:stretch>
                  </pic:blipFill>
                  <pic:spPr>
                    <a:xfrm>
                      <a:off x="0" y="0"/>
                      <a:ext cx="3534268" cy="7792537"/>
                    </a:xfrm>
                    <a:prstGeom prst="rect">
                      <a:avLst/>
                    </a:prstGeom>
                  </pic:spPr>
                </pic:pic>
              </a:graphicData>
            </a:graphic>
          </wp:inline>
        </w:drawing>
      </w:r>
      <w:r w:rsidR="006A74CA" w:rsidRPr="006A74CA">
        <w:t xml:space="preserve"> </w:t>
      </w:r>
    </w:p>
    <w:p w14:paraId="21877E6F" w14:textId="77777777" w:rsidR="002F349E" w:rsidRDefault="006A74CA" w:rsidP="006D5E66">
      <w:pPr>
        <w:pStyle w:val="Legenda"/>
      </w:pPr>
      <w:r>
        <w:t>Fonte: Os autores (2026).</w:t>
      </w:r>
    </w:p>
    <w:p w14:paraId="136295AC" w14:textId="77777777" w:rsidR="008847A1" w:rsidRDefault="008847A1" w:rsidP="008847A1"/>
    <w:p w14:paraId="5B9A893E" w14:textId="77777777" w:rsidR="008847A1" w:rsidRDefault="008847A1" w:rsidP="008847A1"/>
    <w:p w14:paraId="62006132" w14:textId="77777777" w:rsidR="008847A1" w:rsidRDefault="008847A1" w:rsidP="008847A1"/>
    <w:p w14:paraId="7A03DDE8" w14:textId="072C9893"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58</w:t>
      </w:r>
      <w:r w:rsidR="00BD0780">
        <w:rPr>
          <w:rFonts w:ascii="Times New Roman" w:hAnsi="Times New Roman"/>
          <w:color w:val="000000"/>
          <w:sz w:val="24"/>
        </w:rPr>
        <w:t xml:space="preserve"> uma das principais telas do sistema, que</w:t>
      </w:r>
      <w:r w:rsidRPr="002F349E">
        <w:rPr>
          <w:rFonts w:ascii="Times New Roman" w:hAnsi="Times New Roman"/>
          <w:color w:val="000000"/>
          <w:sz w:val="24"/>
        </w:rPr>
        <w:t xml:space="preserve"> será utilizada para localizar estacionamentos próximos por meio do mapa interativo, permitindo ao motorista visualizar opções disponíveis em tempo real. A figur</w:t>
      </w:r>
      <w:r w:rsidR="00BD0780">
        <w:rPr>
          <w:rFonts w:ascii="Times New Roman" w:hAnsi="Times New Roman"/>
          <w:color w:val="000000"/>
          <w:sz w:val="24"/>
        </w:rPr>
        <w:t>a</w:t>
      </w:r>
      <w:r w:rsidRPr="002F349E">
        <w:rPr>
          <w:rFonts w:ascii="Times New Roman" w:hAnsi="Times New Roman"/>
          <w:color w:val="000000"/>
          <w:sz w:val="24"/>
        </w:rPr>
        <w:t>, ilustra os seguintes elementos:</w:t>
      </w:r>
    </w:p>
    <w:p w14:paraId="53E42670" w14:textId="5DF0B4FD" w:rsidR="002F349E" w:rsidRPr="008847A1" w:rsidRDefault="002F349E">
      <w:pPr>
        <w:pStyle w:val="PargrafodaLista"/>
        <w:numPr>
          <w:ilvl w:val="0"/>
          <w:numId w:val="5"/>
        </w:numPr>
        <w:spacing w:line="360" w:lineRule="auto"/>
        <w:ind w:left="1066" w:hanging="357"/>
        <w:contextualSpacing w:val="0"/>
        <w:jc w:val="both"/>
      </w:pPr>
      <w:r w:rsidRPr="008847A1">
        <w:t>Campo de busca por endereço ou local</w:t>
      </w:r>
      <w:r w:rsidR="00BD0780">
        <w:t xml:space="preserve">, que ao confirmar, leva o usuário diretamente ao local digitado, caso seja na cidade de São Paulo (caso não seja, o sistema </w:t>
      </w:r>
      <w:r w:rsidR="005B4FC4">
        <w:t>exibe uma mensagem informando que o local deve ser na cidade que o projeto atua</w:t>
      </w:r>
      <w:r w:rsidR="00BD0780">
        <w:t>)</w:t>
      </w:r>
      <w:r w:rsidR="005B4FC4">
        <w:t>.</w:t>
      </w:r>
    </w:p>
    <w:p w14:paraId="7615EFDC" w14:textId="5332A612" w:rsidR="002F349E" w:rsidRPr="008847A1" w:rsidRDefault="002F349E">
      <w:pPr>
        <w:pStyle w:val="PargrafodaLista"/>
        <w:numPr>
          <w:ilvl w:val="0"/>
          <w:numId w:val="5"/>
        </w:numPr>
        <w:spacing w:line="360" w:lineRule="auto"/>
        <w:ind w:left="1066" w:hanging="357"/>
        <w:contextualSpacing w:val="0"/>
        <w:jc w:val="both"/>
      </w:pPr>
      <w:r w:rsidRPr="008847A1">
        <w:t>Mapa interativo com a localização atual do usuário</w:t>
      </w:r>
      <w:r w:rsidR="005B4FC4">
        <w:t>, com ícones de estacionamentos que estão pertos do usuário.</w:t>
      </w:r>
    </w:p>
    <w:p w14:paraId="39AC0CD8" w14:textId="4925BA25" w:rsidR="002F349E" w:rsidRPr="008847A1" w:rsidRDefault="002F349E">
      <w:pPr>
        <w:pStyle w:val="PargrafodaLista"/>
        <w:numPr>
          <w:ilvl w:val="0"/>
          <w:numId w:val="5"/>
        </w:numPr>
        <w:spacing w:line="360" w:lineRule="auto"/>
        <w:ind w:left="1066" w:hanging="357"/>
        <w:contextualSpacing w:val="0"/>
        <w:jc w:val="both"/>
      </w:pPr>
      <w:r w:rsidRPr="008847A1">
        <w:t>Aviso informando ausência de estacionamentos disponíveis em um raio de 5 km, quando aplicável</w:t>
      </w:r>
      <w:r w:rsidR="005B4FC4">
        <w:t>.</w:t>
      </w:r>
    </w:p>
    <w:p w14:paraId="25F07970" w14:textId="0D06C811" w:rsidR="002F349E" w:rsidRPr="008847A1" w:rsidRDefault="002F349E">
      <w:pPr>
        <w:pStyle w:val="PargrafodaLista"/>
        <w:numPr>
          <w:ilvl w:val="0"/>
          <w:numId w:val="5"/>
        </w:numPr>
        <w:spacing w:line="360" w:lineRule="auto"/>
        <w:ind w:left="1066" w:hanging="357"/>
        <w:contextualSpacing w:val="0"/>
        <w:jc w:val="both"/>
      </w:pPr>
      <w:r w:rsidRPr="005B4FC4">
        <w:rPr>
          <w:i/>
          <w:iCs/>
        </w:rPr>
        <w:t>Cards</w:t>
      </w:r>
      <w:r w:rsidRPr="008847A1">
        <w:t xml:space="preserve"> de estacionamentos próximos, contendo nome, nota de avaliação, selo de qualidade verificada, endereço, preço por hora, vagas disponíveis</w:t>
      </w:r>
      <w:r w:rsidR="005B4FC4">
        <w:t xml:space="preserve"> em tempo real</w:t>
      </w:r>
      <w:r w:rsidRPr="008847A1">
        <w:t xml:space="preserve"> e horário de funcionamento;</w:t>
      </w:r>
    </w:p>
    <w:p w14:paraId="4A2CC079" w14:textId="47663683" w:rsidR="0072677F"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Ver detalhes</w:t>
      </w:r>
      <w:r w:rsidR="002D36FA">
        <w:t>”</w:t>
      </w:r>
      <w:r w:rsidRPr="008847A1">
        <w:t xml:space="preserve"> em cada </w:t>
      </w:r>
      <w:r w:rsidRPr="005B4FC4">
        <w:rPr>
          <w:i/>
          <w:iCs/>
        </w:rPr>
        <w:t>card</w:t>
      </w:r>
      <w:r w:rsidRPr="008847A1">
        <w:t xml:space="preserve"> para acessar a tela de detalhamento do estacionamento</w:t>
      </w:r>
      <w:r w:rsidR="005B4FC4">
        <w:t>.</w:t>
      </w:r>
    </w:p>
    <w:p w14:paraId="16B0C5DA" w14:textId="77777777" w:rsidR="0072677F" w:rsidRDefault="0072677F" w:rsidP="00FD2542">
      <w:pPr>
        <w:spacing w:line="360" w:lineRule="auto"/>
        <w:ind w:firstLine="709"/>
        <w:jc w:val="center"/>
        <w:rPr>
          <w:rFonts w:ascii="Times New Roman" w:hAnsi="Times New Roman"/>
          <w:sz w:val="24"/>
          <w:szCs w:val="24"/>
        </w:rPr>
      </w:pPr>
    </w:p>
    <w:p w14:paraId="134B3251" w14:textId="51DB17DC" w:rsidR="008B0FB4" w:rsidRDefault="008B0FB4" w:rsidP="006D5E66">
      <w:pPr>
        <w:pStyle w:val="Legenda"/>
      </w:pPr>
      <w:bookmarkStart w:id="228" w:name="_Toc231160206"/>
      <w:r>
        <w:lastRenderedPageBreak/>
        <w:t xml:space="preserve">Figura </w:t>
      </w:r>
      <w:fldSimple w:instr=" SEQ Figura \* ARABIC ">
        <w:r w:rsidR="00064890">
          <w:rPr>
            <w:noProof/>
          </w:rPr>
          <w:t>59</w:t>
        </w:r>
      </w:fldSimple>
      <w:r>
        <w:t xml:space="preserve"> - </w:t>
      </w:r>
      <w:r w:rsidRPr="006255AC">
        <w:rPr>
          <w:i/>
          <w:iCs/>
        </w:rPr>
        <w:t>Mobile</w:t>
      </w:r>
      <w:r>
        <w:t xml:space="preserve"> - Detalhes do Estacionamento (topo)</w:t>
      </w:r>
      <w:bookmarkEnd w:id="228"/>
    </w:p>
    <w:p w14:paraId="13AC7184" w14:textId="77777777" w:rsidR="006A74CA" w:rsidRDefault="0072677F" w:rsidP="006D5E66">
      <w:pPr>
        <w:pStyle w:val="Legenda"/>
      </w:pPr>
      <w:r>
        <w:rPr>
          <w:noProof/>
          <w:sz w:val="24"/>
          <w:szCs w:val="24"/>
        </w:rPr>
        <w:drawing>
          <wp:inline distT="0" distB="0" distL="0" distR="0" wp14:anchorId="5E7B2C92" wp14:editId="4F4E361D">
            <wp:extent cx="3204842" cy="7029450"/>
            <wp:effectExtent l="0" t="0" r="0" b="0"/>
            <wp:docPr id="1858787187"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87187" name="Imagem 1858787187"/>
                    <pic:cNvPicPr/>
                  </pic:nvPicPr>
                  <pic:blipFill>
                    <a:blip r:embed="rId73">
                      <a:extLst>
                        <a:ext uri="{28A0092B-C50C-407E-A947-70E740481C1C}">
                          <a14:useLocalDpi xmlns:a14="http://schemas.microsoft.com/office/drawing/2010/main" val="0"/>
                        </a:ext>
                      </a:extLst>
                    </a:blip>
                    <a:stretch>
                      <a:fillRect/>
                    </a:stretch>
                  </pic:blipFill>
                  <pic:spPr>
                    <a:xfrm>
                      <a:off x="0" y="0"/>
                      <a:ext cx="3209425" cy="7039502"/>
                    </a:xfrm>
                    <a:prstGeom prst="rect">
                      <a:avLst/>
                    </a:prstGeom>
                  </pic:spPr>
                </pic:pic>
              </a:graphicData>
            </a:graphic>
          </wp:inline>
        </w:drawing>
      </w:r>
      <w:r w:rsidR="006A74CA" w:rsidRPr="006A74CA">
        <w:t xml:space="preserve"> </w:t>
      </w:r>
    </w:p>
    <w:p w14:paraId="35A1B3DC" w14:textId="77777777" w:rsidR="002F349E" w:rsidRDefault="006A74CA" w:rsidP="006D5E66">
      <w:pPr>
        <w:pStyle w:val="Legenda"/>
      </w:pPr>
      <w:r>
        <w:t>Fonte: Os autores (2026).</w:t>
      </w:r>
    </w:p>
    <w:p w14:paraId="2EA24C7E" w14:textId="77777777" w:rsidR="00051B88" w:rsidRDefault="00051B88" w:rsidP="00051B88"/>
    <w:p w14:paraId="4EDD14DF" w14:textId="77777777" w:rsidR="00051B88" w:rsidRDefault="00051B88" w:rsidP="00051B88"/>
    <w:p w14:paraId="682AC7D7" w14:textId="77777777" w:rsidR="00051B88" w:rsidRDefault="00051B88" w:rsidP="00051B88"/>
    <w:p w14:paraId="053B0333" w14:textId="77777777" w:rsidR="00051B88" w:rsidRDefault="00051B88" w:rsidP="00051B88"/>
    <w:p w14:paraId="5E94BBFA" w14:textId="77777777" w:rsidR="00051B88" w:rsidRPr="00051B88" w:rsidRDefault="00051B88" w:rsidP="00051B88"/>
    <w:p w14:paraId="3D920EA4" w14:textId="1C017052"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59</w:t>
      </w:r>
      <w:r w:rsidRPr="002F349E">
        <w:rPr>
          <w:rFonts w:ascii="Times New Roman" w:hAnsi="Times New Roman"/>
          <w:color w:val="000000"/>
          <w:sz w:val="24"/>
        </w:rPr>
        <w:t xml:space="preserve"> será utilizada para apresentar ao motorista as informações detalhadas de um estacionamento selecionado, subsidiando a decisão de uso. A figura </w:t>
      </w:r>
      <w:r w:rsidR="006255AC">
        <w:rPr>
          <w:rFonts w:ascii="Times New Roman" w:hAnsi="Times New Roman"/>
          <w:color w:val="000000"/>
          <w:sz w:val="24"/>
        </w:rPr>
        <w:t>59</w:t>
      </w:r>
      <w:r w:rsidRPr="002F349E">
        <w:rPr>
          <w:rFonts w:ascii="Times New Roman" w:hAnsi="Times New Roman"/>
          <w:color w:val="000000"/>
          <w:sz w:val="24"/>
        </w:rPr>
        <w:t xml:space="preserve"> ilustra os seguintes elementos:</w:t>
      </w:r>
    </w:p>
    <w:p w14:paraId="5286B634" w14:textId="46952F59" w:rsidR="002F349E" w:rsidRPr="008847A1" w:rsidRDefault="002F349E">
      <w:pPr>
        <w:pStyle w:val="PargrafodaLista"/>
        <w:numPr>
          <w:ilvl w:val="0"/>
          <w:numId w:val="5"/>
        </w:numPr>
        <w:spacing w:line="360" w:lineRule="auto"/>
        <w:ind w:left="1066" w:hanging="357"/>
        <w:contextualSpacing w:val="0"/>
        <w:jc w:val="both"/>
      </w:pPr>
      <w:r w:rsidRPr="008847A1">
        <w:t>Nome do estacionamento</w:t>
      </w:r>
      <w:r w:rsidR="006255AC">
        <w:t>;</w:t>
      </w:r>
    </w:p>
    <w:p w14:paraId="48108436" w14:textId="768BC0A7" w:rsidR="002F349E" w:rsidRPr="008847A1" w:rsidRDefault="002F349E">
      <w:pPr>
        <w:pStyle w:val="PargrafodaLista"/>
        <w:numPr>
          <w:ilvl w:val="0"/>
          <w:numId w:val="5"/>
        </w:numPr>
        <w:spacing w:line="360" w:lineRule="auto"/>
        <w:ind w:left="1066" w:hanging="357"/>
        <w:contextualSpacing w:val="0"/>
        <w:jc w:val="both"/>
      </w:pPr>
      <w:r w:rsidRPr="008847A1">
        <w:t>Descrição do estabelecimento</w:t>
      </w:r>
      <w:r w:rsidR="006255AC">
        <w:t>;</w:t>
      </w:r>
    </w:p>
    <w:p w14:paraId="00D2D345" w14:textId="1D4AEB89" w:rsidR="002F349E" w:rsidRPr="008847A1" w:rsidRDefault="002F349E">
      <w:pPr>
        <w:pStyle w:val="PargrafodaLista"/>
        <w:numPr>
          <w:ilvl w:val="0"/>
          <w:numId w:val="5"/>
        </w:numPr>
        <w:spacing w:line="360" w:lineRule="auto"/>
        <w:ind w:left="1066" w:hanging="357"/>
        <w:contextualSpacing w:val="0"/>
        <w:jc w:val="both"/>
      </w:pPr>
      <w:r w:rsidRPr="008847A1">
        <w:t>Galeria de fotos do local</w:t>
      </w:r>
      <w:r w:rsidR="006255AC">
        <w:t>;</w:t>
      </w:r>
    </w:p>
    <w:p w14:paraId="1D4BF71F" w14:textId="0DEADEA2" w:rsidR="002F349E" w:rsidRPr="008847A1" w:rsidRDefault="002F349E">
      <w:pPr>
        <w:pStyle w:val="PargrafodaLista"/>
        <w:numPr>
          <w:ilvl w:val="0"/>
          <w:numId w:val="5"/>
        </w:numPr>
        <w:spacing w:line="360" w:lineRule="auto"/>
        <w:ind w:left="1066" w:hanging="357"/>
        <w:contextualSpacing w:val="0"/>
        <w:jc w:val="both"/>
      </w:pPr>
      <w:r w:rsidRPr="008847A1">
        <w:t>Endereço completo</w:t>
      </w:r>
      <w:r w:rsidR="006255AC">
        <w:t>;</w:t>
      </w:r>
    </w:p>
    <w:p w14:paraId="3702DDE7" w14:textId="6B0F1B62" w:rsidR="002F349E" w:rsidRPr="008847A1" w:rsidRDefault="002F349E">
      <w:pPr>
        <w:pStyle w:val="PargrafodaLista"/>
        <w:numPr>
          <w:ilvl w:val="0"/>
          <w:numId w:val="5"/>
        </w:numPr>
        <w:spacing w:line="360" w:lineRule="auto"/>
        <w:ind w:left="1066" w:hanging="357"/>
        <w:contextualSpacing w:val="0"/>
        <w:jc w:val="both"/>
      </w:pPr>
      <w:r w:rsidRPr="008847A1">
        <w:t>Horário de funcionamento</w:t>
      </w:r>
      <w:r w:rsidR="006255AC">
        <w:t>;</w:t>
      </w:r>
    </w:p>
    <w:p w14:paraId="2D14822B" w14:textId="67480150" w:rsidR="002F349E" w:rsidRPr="008847A1" w:rsidRDefault="002F349E">
      <w:pPr>
        <w:pStyle w:val="PargrafodaLista"/>
        <w:numPr>
          <w:ilvl w:val="0"/>
          <w:numId w:val="5"/>
        </w:numPr>
        <w:spacing w:line="360" w:lineRule="auto"/>
        <w:ind w:left="1066" w:hanging="357"/>
        <w:contextualSpacing w:val="0"/>
        <w:jc w:val="both"/>
      </w:pPr>
      <w:r w:rsidRPr="008847A1">
        <w:t>Preço cobrado por hora</w:t>
      </w:r>
      <w:r w:rsidR="006255AC">
        <w:t>;</w:t>
      </w:r>
    </w:p>
    <w:p w14:paraId="1E189E67" w14:textId="2560F283" w:rsidR="002F349E" w:rsidRPr="008847A1" w:rsidRDefault="002F349E">
      <w:pPr>
        <w:pStyle w:val="PargrafodaLista"/>
        <w:numPr>
          <w:ilvl w:val="0"/>
          <w:numId w:val="5"/>
        </w:numPr>
        <w:spacing w:line="360" w:lineRule="auto"/>
        <w:ind w:left="1066" w:hanging="357"/>
        <w:contextualSpacing w:val="0"/>
        <w:jc w:val="both"/>
      </w:pPr>
      <w:r w:rsidRPr="008847A1">
        <w:t>Vagas disponíveis no momento</w:t>
      </w:r>
      <w:r w:rsidR="006255AC">
        <w:t>;</w:t>
      </w:r>
    </w:p>
    <w:p w14:paraId="58F12F23" w14:textId="6A8C6992" w:rsidR="006A74CA" w:rsidRPr="008847A1" w:rsidRDefault="002F349E">
      <w:pPr>
        <w:pStyle w:val="PargrafodaLista"/>
        <w:numPr>
          <w:ilvl w:val="0"/>
          <w:numId w:val="5"/>
        </w:numPr>
        <w:spacing w:line="360" w:lineRule="auto"/>
        <w:ind w:left="1066" w:hanging="357"/>
        <w:contextualSpacing w:val="0"/>
        <w:jc w:val="both"/>
      </w:pPr>
      <w:r w:rsidRPr="008847A1">
        <w:t>Nota de avaliação consolidada do estabelecimento</w:t>
      </w:r>
      <w:r w:rsidR="00051B88">
        <w:t xml:space="preserve"> e comentários feitos por outros usuários, caso tenha.</w:t>
      </w:r>
    </w:p>
    <w:p w14:paraId="7F8D95B5" w14:textId="067242E6" w:rsidR="008B0FB4" w:rsidRDefault="008B0FB4" w:rsidP="006D5E66">
      <w:pPr>
        <w:pStyle w:val="Legenda"/>
      </w:pPr>
      <w:bookmarkStart w:id="229" w:name="_Toc231160207"/>
      <w:r>
        <w:lastRenderedPageBreak/>
        <w:t xml:space="preserve">Figura </w:t>
      </w:r>
      <w:fldSimple w:instr=" SEQ Figura \* ARABIC ">
        <w:r w:rsidR="00064890">
          <w:rPr>
            <w:noProof/>
          </w:rPr>
          <w:t>60</w:t>
        </w:r>
      </w:fldSimple>
      <w:r>
        <w:t xml:space="preserve"> - </w:t>
      </w:r>
      <w:r w:rsidRPr="006255AC">
        <w:rPr>
          <w:i/>
          <w:iCs/>
        </w:rPr>
        <w:t>Mobile</w:t>
      </w:r>
      <w:r>
        <w:t xml:space="preserve"> - Detalhes do Estacionamento (parte inferior)</w:t>
      </w:r>
      <w:bookmarkEnd w:id="229"/>
    </w:p>
    <w:p w14:paraId="31676CAE" w14:textId="77777777" w:rsidR="006A74CA" w:rsidRDefault="0072677F" w:rsidP="006D5E66">
      <w:pPr>
        <w:pStyle w:val="Legenda"/>
      </w:pPr>
      <w:r>
        <w:rPr>
          <w:noProof/>
          <w:sz w:val="24"/>
          <w:szCs w:val="24"/>
        </w:rPr>
        <w:drawing>
          <wp:inline distT="0" distB="0" distL="0" distR="0" wp14:anchorId="7D644C98" wp14:editId="5F772EF8">
            <wp:extent cx="3314700" cy="7216815"/>
            <wp:effectExtent l="0" t="0" r="0" b="3175"/>
            <wp:docPr id="1899658215"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8215" name="Imagem 1899658215"/>
                    <pic:cNvPicPr/>
                  </pic:nvPicPr>
                  <pic:blipFill>
                    <a:blip r:embed="rId74">
                      <a:extLst>
                        <a:ext uri="{28A0092B-C50C-407E-A947-70E740481C1C}">
                          <a14:useLocalDpi xmlns:a14="http://schemas.microsoft.com/office/drawing/2010/main" val="0"/>
                        </a:ext>
                      </a:extLst>
                    </a:blip>
                    <a:stretch>
                      <a:fillRect/>
                    </a:stretch>
                  </pic:blipFill>
                  <pic:spPr>
                    <a:xfrm>
                      <a:off x="0" y="0"/>
                      <a:ext cx="3321303" cy="7231191"/>
                    </a:xfrm>
                    <a:prstGeom prst="rect">
                      <a:avLst/>
                    </a:prstGeom>
                  </pic:spPr>
                </pic:pic>
              </a:graphicData>
            </a:graphic>
          </wp:inline>
        </w:drawing>
      </w:r>
      <w:r w:rsidR="006A74CA" w:rsidRPr="006A74CA">
        <w:t xml:space="preserve"> </w:t>
      </w:r>
    </w:p>
    <w:p w14:paraId="4AD6CE02" w14:textId="77777777" w:rsidR="002F349E" w:rsidRDefault="006A74CA" w:rsidP="006D5E66">
      <w:pPr>
        <w:pStyle w:val="Legenda"/>
      </w:pPr>
      <w:r>
        <w:t>Fonte: Os autores (2026).</w:t>
      </w:r>
    </w:p>
    <w:p w14:paraId="28175910" w14:textId="77777777" w:rsidR="008847A1" w:rsidRDefault="008847A1" w:rsidP="002F349E">
      <w:pPr>
        <w:spacing w:line="360" w:lineRule="auto"/>
        <w:ind w:firstLine="708"/>
        <w:jc w:val="both"/>
        <w:rPr>
          <w:rFonts w:ascii="Times New Roman" w:hAnsi="Times New Roman"/>
          <w:color w:val="000000"/>
          <w:sz w:val="24"/>
        </w:rPr>
      </w:pPr>
    </w:p>
    <w:p w14:paraId="4B91BB13" w14:textId="77777777" w:rsidR="00051B88" w:rsidRDefault="00051B88" w:rsidP="002F349E">
      <w:pPr>
        <w:spacing w:line="360" w:lineRule="auto"/>
        <w:ind w:firstLine="708"/>
        <w:jc w:val="both"/>
        <w:rPr>
          <w:rFonts w:ascii="Times New Roman" w:hAnsi="Times New Roman"/>
          <w:color w:val="000000"/>
          <w:sz w:val="24"/>
        </w:rPr>
      </w:pPr>
    </w:p>
    <w:p w14:paraId="361CE3B0" w14:textId="77777777" w:rsidR="00051B88" w:rsidRDefault="00051B88" w:rsidP="002F349E">
      <w:pPr>
        <w:spacing w:line="360" w:lineRule="auto"/>
        <w:ind w:firstLine="708"/>
        <w:jc w:val="both"/>
        <w:rPr>
          <w:rFonts w:ascii="Times New Roman" w:hAnsi="Times New Roman"/>
          <w:color w:val="000000"/>
          <w:sz w:val="24"/>
        </w:rPr>
      </w:pPr>
    </w:p>
    <w:p w14:paraId="762E8A98" w14:textId="77777777" w:rsidR="00051B88" w:rsidRDefault="00051B88" w:rsidP="002F349E">
      <w:pPr>
        <w:spacing w:line="360" w:lineRule="auto"/>
        <w:ind w:firstLine="708"/>
        <w:jc w:val="both"/>
        <w:rPr>
          <w:rFonts w:ascii="Times New Roman" w:hAnsi="Times New Roman"/>
          <w:color w:val="000000"/>
          <w:sz w:val="24"/>
        </w:rPr>
      </w:pPr>
    </w:p>
    <w:p w14:paraId="5D648850" w14:textId="244AC24C"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255AC">
        <w:rPr>
          <w:rFonts w:ascii="Times New Roman" w:hAnsi="Times New Roman"/>
          <w:color w:val="000000"/>
          <w:sz w:val="24"/>
        </w:rPr>
        <w:t>60</w:t>
      </w:r>
      <w:r w:rsidRPr="002F349E">
        <w:rPr>
          <w:rFonts w:ascii="Times New Roman" w:hAnsi="Times New Roman"/>
          <w:color w:val="000000"/>
          <w:sz w:val="24"/>
        </w:rPr>
        <w:t xml:space="preserve"> será utilizada para complementar as informações da tela de detalhes do estacionamento, oferecendo as opções de reserva de vaga e de rota até o local. </w:t>
      </w:r>
      <w:r w:rsidR="00051B88">
        <w:rPr>
          <w:rFonts w:ascii="Times New Roman" w:hAnsi="Times New Roman"/>
          <w:color w:val="000000"/>
          <w:sz w:val="24"/>
        </w:rPr>
        <w:t xml:space="preserve">Na qual </w:t>
      </w:r>
      <w:r w:rsidRPr="002F349E">
        <w:rPr>
          <w:rFonts w:ascii="Times New Roman" w:hAnsi="Times New Roman"/>
          <w:color w:val="000000"/>
          <w:sz w:val="24"/>
        </w:rPr>
        <w:t>ilustra os seguintes elementos:</w:t>
      </w:r>
    </w:p>
    <w:p w14:paraId="0242B338" w14:textId="7859DA4B" w:rsidR="002F349E" w:rsidRPr="008847A1" w:rsidRDefault="002F349E">
      <w:pPr>
        <w:pStyle w:val="PargrafodaLista"/>
        <w:numPr>
          <w:ilvl w:val="0"/>
          <w:numId w:val="5"/>
        </w:numPr>
        <w:spacing w:line="360" w:lineRule="auto"/>
        <w:ind w:left="1066" w:hanging="357"/>
        <w:contextualSpacing w:val="0"/>
        <w:jc w:val="both"/>
      </w:pPr>
      <w:r w:rsidRPr="008847A1">
        <w:t>Seletor</w:t>
      </w:r>
      <w:r w:rsidR="00051B88">
        <w:t xml:space="preserve"> e indicador</w:t>
      </w:r>
      <w:r w:rsidRPr="008847A1">
        <w:t xml:space="preserve"> de quantidade de vagas para reserva</w:t>
      </w:r>
      <w:r w:rsidR="006255AC">
        <w:t>;</w:t>
      </w:r>
    </w:p>
    <w:p w14:paraId="40373A6C" w14:textId="05646CF1" w:rsidR="002F349E" w:rsidRPr="008847A1" w:rsidRDefault="002F349E">
      <w:pPr>
        <w:pStyle w:val="PargrafodaLista"/>
        <w:numPr>
          <w:ilvl w:val="0"/>
          <w:numId w:val="5"/>
        </w:numPr>
        <w:spacing w:line="360" w:lineRule="auto"/>
        <w:ind w:left="1066" w:hanging="357"/>
        <w:contextualSpacing w:val="0"/>
        <w:jc w:val="both"/>
      </w:pPr>
      <w:r w:rsidRPr="008847A1">
        <w:t xml:space="preserve">Valor </w:t>
      </w:r>
      <w:r w:rsidR="00051B88">
        <w:t>do preço</w:t>
      </w:r>
      <w:r w:rsidRPr="008847A1">
        <w:t xml:space="preserve"> da reserva</w:t>
      </w:r>
      <w:r w:rsidR="00051B88">
        <w:t xml:space="preserve"> do estacionamento</w:t>
      </w:r>
      <w:r w:rsidR="006255AC">
        <w:t>;</w:t>
      </w:r>
    </w:p>
    <w:p w14:paraId="4084C457" w14:textId="312A9746" w:rsidR="002F349E"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Reservar vaga</w:t>
      </w:r>
      <w:r w:rsidR="002D36FA">
        <w:t>”</w:t>
      </w:r>
      <w:r w:rsidRPr="008847A1">
        <w:t xml:space="preserve"> para iniciar o fluxo de reserva</w:t>
      </w:r>
      <w:r w:rsidR="006255AC">
        <w:t>;</w:t>
      </w:r>
    </w:p>
    <w:p w14:paraId="5FBCEB4E" w14:textId="2BB93484" w:rsidR="006A74CA" w:rsidRPr="008847A1" w:rsidRDefault="002F349E">
      <w:pPr>
        <w:pStyle w:val="PargrafodaLista"/>
        <w:numPr>
          <w:ilvl w:val="0"/>
          <w:numId w:val="5"/>
        </w:numPr>
        <w:spacing w:line="360" w:lineRule="auto"/>
        <w:ind w:left="1066" w:hanging="357"/>
        <w:contextualSpacing w:val="0"/>
        <w:jc w:val="both"/>
      </w:pPr>
      <w:r w:rsidRPr="008847A1">
        <w:t xml:space="preserve">Botão </w:t>
      </w:r>
      <w:r w:rsidR="002D36FA">
        <w:t>“</w:t>
      </w:r>
      <w:r w:rsidRPr="008847A1">
        <w:t>Abrir rota no Google Maps</w:t>
      </w:r>
      <w:r w:rsidR="002D36FA">
        <w:t>”</w:t>
      </w:r>
      <w:r w:rsidRPr="008847A1">
        <w:t xml:space="preserve"> para traçar o caminho até o estacionamento.</w:t>
      </w:r>
    </w:p>
    <w:p w14:paraId="518B6565" w14:textId="47EA8016"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 xml:space="preserve">Continuação da tela de detalhes do estacionamento, com a seleção do número de vagas para reserva, o valor calculado, o botão </w:t>
      </w:r>
      <w:r w:rsidR="002D36FA">
        <w:rPr>
          <w:rFonts w:ascii="Times New Roman" w:hAnsi="Times New Roman"/>
          <w:sz w:val="24"/>
        </w:rPr>
        <w:t>“</w:t>
      </w:r>
      <w:r w:rsidRPr="008B0FB4">
        <w:rPr>
          <w:rFonts w:ascii="Times New Roman" w:hAnsi="Times New Roman"/>
          <w:sz w:val="24"/>
        </w:rPr>
        <w:t>Reservar vaga</w:t>
      </w:r>
      <w:r w:rsidR="002D36FA">
        <w:rPr>
          <w:rFonts w:ascii="Times New Roman" w:hAnsi="Times New Roman"/>
          <w:sz w:val="24"/>
        </w:rPr>
        <w:t>”</w:t>
      </w:r>
      <w:r w:rsidRPr="008B0FB4">
        <w:rPr>
          <w:rFonts w:ascii="Times New Roman" w:hAnsi="Times New Roman"/>
          <w:sz w:val="24"/>
        </w:rPr>
        <w:t xml:space="preserve"> e a opção </w:t>
      </w:r>
      <w:r w:rsidR="002D36FA">
        <w:rPr>
          <w:rFonts w:ascii="Times New Roman" w:hAnsi="Times New Roman"/>
          <w:sz w:val="24"/>
        </w:rPr>
        <w:t>“</w:t>
      </w:r>
      <w:r w:rsidRPr="008B0FB4">
        <w:rPr>
          <w:rFonts w:ascii="Times New Roman" w:hAnsi="Times New Roman"/>
          <w:sz w:val="24"/>
        </w:rPr>
        <w:t>Abrir rota no Google Maps</w:t>
      </w:r>
      <w:r w:rsidR="002D36FA">
        <w:rPr>
          <w:rFonts w:ascii="Times New Roman" w:hAnsi="Times New Roman"/>
          <w:sz w:val="24"/>
        </w:rPr>
        <w:t>”</w:t>
      </w:r>
      <w:r w:rsidRPr="008B0FB4">
        <w:rPr>
          <w:rFonts w:ascii="Times New Roman" w:hAnsi="Times New Roman"/>
          <w:sz w:val="24"/>
        </w:rPr>
        <w:t>. Integra a tomada de decisão e a navegação até o local em um único fluxo.</w:t>
      </w:r>
    </w:p>
    <w:p w14:paraId="2F731574" w14:textId="77777777" w:rsidR="0072677F" w:rsidRDefault="0072677F" w:rsidP="00FD2542">
      <w:pPr>
        <w:spacing w:line="360" w:lineRule="auto"/>
        <w:ind w:firstLine="709"/>
        <w:jc w:val="center"/>
        <w:rPr>
          <w:rFonts w:ascii="Times New Roman" w:hAnsi="Times New Roman"/>
          <w:sz w:val="24"/>
          <w:szCs w:val="24"/>
        </w:rPr>
      </w:pPr>
    </w:p>
    <w:p w14:paraId="50FB06D3" w14:textId="77777777" w:rsidR="0072677F" w:rsidRDefault="0072677F" w:rsidP="00FD2542">
      <w:pPr>
        <w:spacing w:line="360" w:lineRule="auto"/>
        <w:ind w:firstLine="709"/>
        <w:jc w:val="center"/>
        <w:rPr>
          <w:rFonts w:ascii="Times New Roman" w:hAnsi="Times New Roman"/>
          <w:sz w:val="24"/>
          <w:szCs w:val="24"/>
        </w:rPr>
      </w:pPr>
    </w:p>
    <w:p w14:paraId="316E6D7D" w14:textId="796733EC" w:rsidR="00395B61" w:rsidRDefault="00395B61" w:rsidP="00395B61">
      <w:pPr>
        <w:pStyle w:val="Legenda"/>
      </w:pPr>
      <w:bookmarkStart w:id="230" w:name="_Toc231160208"/>
      <w:r>
        <w:lastRenderedPageBreak/>
        <w:t xml:space="preserve">Figura </w:t>
      </w:r>
      <w:fldSimple w:instr=" SEQ Figura \* ARABIC ">
        <w:r w:rsidR="00064890">
          <w:rPr>
            <w:noProof/>
          </w:rPr>
          <w:t>61</w:t>
        </w:r>
      </w:fldSimple>
      <w:r>
        <w:t xml:space="preserve"> - </w:t>
      </w:r>
      <w:r w:rsidRPr="00395B61">
        <w:rPr>
          <w:i/>
          <w:iCs/>
        </w:rPr>
        <w:t>Mobile</w:t>
      </w:r>
      <w:r w:rsidRPr="008D1CBD">
        <w:t xml:space="preserve"> - Reservar Vaga (</w:t>
      </w:r>
      <w:r w:rsidRPr="00395B61">
        <w:rPr>
          <w:i/>
          <w:iCs/>
        </w:rPr>
        <w:t>modal</w:t>
      </w:r>
      <w:r w:rsidRPr="008D1CBD">
        <w:t>)</w:t>
      </w:r>
      <w:bookmarkEnd w:id="230"/>
    </w:p>
    <w:p w14:paraId="6D992ABC" w14:textId="14421929" w:rsidR="006A74CA" w:rsidRDefault="00395B61" w:rsidP="006D5E66">
      <w:pPr>
        <w:pStyle w:val="Legenda"/>
      </w:pPr>
      <w:r w:rsidRPr="00395B61">
        <w:rPr>
          <w:noProof/>
        </w:rPr>
        <w:drawing>
          <wp:inline distT="0" distB="0" distL="0" distR="0" wp14:anchorId="46CBF0F7" wp14:editId="18E820FB">
            <wp:extent cx="3381847" cy="7621064"/>
            <wp:effectExtent l="0" t="0" r="9525" b="0"/>
            <wp:docPr id="14978685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68516" name=""/>
                    <pic:cNvPicPr/>
                  </pic:nvPicPr>
                  <pic:blipFill>
                    <a:blip r:embed="rId75"/>
                    <a:stretch>
                      <a:fillRect/>
                    </a:stretch>
                  </pic:blipFill>
                  <pic:spPr>
                    <a:xfrm>
                      <a:off x="0" y="0"/>
                      <a:ext cx="3381847" cy="7621064"/>
                    </a:xfrm>
                    <a:prstGeom prst="rect">
                      <a:avLst/>
                    </a:prstGeom>
                  </pic:spPr>
                </pic:pic>
              </a:graphicData>
            </a:graphic>
          </wp:inline>
        </w:drawing>
      </w:r>
      <w:r w:rsidR="006A74CA" w:rsidRPr="006A74CA">
        <w:t xml:space="preserve"> </w:t>
      </w:r>
    </w:p>
    <w:p w14:paraId="787A58FD" w14:textId="77777777" w:rsidR="002F349E" w:rsidRDefault="006A74CA" w:rsidP="006D5E66">
      <w:pPr>
        <w:pStyle w:val="Legenda"/>
      </w:pPr>
      <w:r>
        <w:t>Fonte: Os autores (2026).</w:t>
      </w:r>
    </w:p>
    <w:p w14:paraId="661D3141" w14:textId="77777777" w:rsidR="00395B61" w:rsidRPr="00395B61" w:rsidRDefault="00395B61" w:rsidP="00395B61"/>
    <w:p w14:paraId="5D33AA4E" w14:textId="77777777" w:rsidR="00395B61" w:rsidRDefault="00395B61" w:rsidP="00395B61">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Pr>
          <w:rFonts w:ascii="Times New Roman" w:hAnsi="Times New Roman"/>
          <w:color w:val="000000"/>
          <w:sz w:val="24"/>
        </w:rPr>
        <w:t>61</w:t>
      </w:r>
      <w:r w:rsidRPr="002F349E">
        <w:rPr>
          <w:rFonts w:ascii="Times New Roman" w:hAnsi="Times New Roman"/>
          <w:color w:val="000000"/>
          <w:sz w:val="24"/>
        </w:rPr>
        <w:t xml:space="preserve"> será utilizada para finalizar a reserva de uma vaga, permitindo ao usuário selecionar o horário desejado e confirmar a operação. </w:t>
      </w:r>
      <w:r>
        <w:rPr>
          <w:rFonts w:ascii="Times New Roman" w:hAnsi="Times New Roman"/>
          <w:color w:val="000000"/>
          <w:sz w:val="24"/>
        </w:rPr>
        <w:t>A tela contém os seguintes elementos:</w:t>
      </w:r>
    </w:p>
    <w:p w14:paraId="22194B81" w14:textId="77777777" w:rsidR="00395B61" w:rsidRDefault="00395B61" w:rsidP="00395B61">
      <w:pPr>
        <w:pStyle w:val="PargrafodaLista"/>
        <w:numPr>
          <w:ilvl w:val="0"/>
          <w:numId w:val="5"/>
        </w:numPr>
        <w:spacing w:line="360" w:lineRule="auto"/>
        <w:ind w:left="1066" w:hanging="357"/>
        <w:contextualSpacing w:val="0"/>
        <w:jc w:val="both"/>
        <w:rPr>
          <w:color w:val="000000"/>
        </w:rPr>
      </w:pPr>
      <w:r w:rsidRPr="002F349E">
        <w:rPr>
          <w:color w:val="000000"/>
        </w:rPr>
        <w:t xml:space="preserve">Lista de horários de entrada disponíveis em formato de </w:t>
      </w:r>
      <w:r>
        <w:rPr>
          <w:i/>
          <w:iCs/>
          <w:color w:val="000000"/>
        </w:rPr>
        <w:t xml:space="preserve">dropbox, </w:t>
      </w:r>
      <w:r w:rsidRPr="006217D9">
        <w:rPr>
          <w:color w:val="000000"/>
        </w:rPr>
        <w:t>com</w:t>
      </w:r>
      <w:r>
        <w:rPr>
          <w:color w:val="000000"/>
        </w:rPr>
        <w:t xml:space="preserve"> os horários disponíveis no estacionamento;</w:t>
      </w:r>
    </w:p>
    <w:p w14:paraId="3F724D2F" w14:textId="77777777" w:rsidR="00395B61" w:rsidRDefault="00395B61" w:rsidP="00395B61">
      <w:pPr>
        <w:pStyle w:val="PargrafodaLista"/>
        <w:numPr>
          <w:ilvl w:val="0"/>
          <w:numId w:val="5"/>
        </w:numPr>
        <w:spacing w:line="360" w:lineRule="auto"/>
        <w:ind w:left="1066" w:hanging="357"/>
        <w:contextualSpacing w:val="0"/>
        <w:jc w:val="both"/>
        <w:rPr>
          <w:color w:val="000000"/>
        </w:rPr>
      </w:pPr>
      <w:r w:rsidRPr="002F349E">
        <w:rPr>
          <w:color w:val="000000"/>
        </w:rPr>
        <w:t>Indicação do veículo selecionado para a reserva</w:t>
      </w:r>
      <w:r>
        <w:rPr>
          <w:color w:val="000000"/>
        </w:rPr>
        <w:t>;</w:t>
      </w:r>
    </w:p>
    <w:p w14:paraId="1F07DC31" w14:textId="77777777" w:rsidR="00395B61" w:rsidRDefault="00395B61" w:rsidP="00395B61">
      <w:pPr>
        <w:pStyle w:val="PargrafodaLista"/>
        <w:numPr>
          <w:ilvl w:val="0"/>
          <w:numId w:val="5"/>
        </w:numPr>
        <w:spacing w:line="360" w:lineRule="auto"/>
        <w:ind w:left="1066" w:hanging="357"/>
        <w:contextualSpacing w:val="0"/>
        <w:jc w:val="both"/>
        <w:rPr>
          <w:color w:val="000000"/>
        </w:rPr>
      </w:pPr>
      <w:r w:rsidRPr="002F349E">
        <w:rPr>
          <w:color w:val="000000"/>
        </w:rPr>
        <w:t>Texto informativo sobre a política de cancelamento (reembolso parcial de 15%)</w:t>
      </w:r>
      <w:r>
        <w:rPr>
          <w:color w:val="000000"/>
        </w:rPr>
        <w:t>;</w:t>
      </w:r>
    </w:p>
    <w:p w14:paraId="0B970EA8" w14:textId="77777777" w:rsidR="00395B61" w:rsidRPr="002F349E" w:rsidRDefault="00395B61" w:rsidP="00395B61">
      <w:pPr>
        <w:pStyle w:val="PargrafodaLista"/>
        <w:numPr>
          <w:ilvl w:val="0"/>
          <w:numId w:val="5"/>
        </w:numPr>
        <w:spacing w:line="360" w:lineRule="auto"/>
        <w:ind w:left="1066" w:hanging="357"/>
        <w:contextualSpacing w:val="0"/>
        <w:jc w:val="both"/>
        <w:rPr>
          <w:color w:val="000000"/>
        </w:rPr>
      </w:pPr>
      <w:r w:rsidRPr="002F349E">
        <w:rPr>
          <w:color w:val="000000"/>
        </w:rPr>
        <w:t>Botão de confirmação da reserva.</w:t>
      </w:r>
    </w:p>
    <w:p w14:paraId="55F50E44" w14:textId="77777777" w:rsidR="008847A1" w:rsidRDefault="008847A1" w:rsidP="002F349E">
      <w:pPr>
        <w:spacing w:line="360" w:lineRule="auto"/>
        <w:ind w:firstLine="708"/>
        <w:jc w:val="both"/>
        <w:rPr>
          <w:rFonts w:ascii="Times New Roman" w:hAnsi="Times New Roman"/>
          <w:color w:val="000000"/>
          <w:sz w:val="24"/>
        </w:rPr>
      </w:pPr>
    </w:p>
    <w:p w14:paraId="75078402" w14:textId="008C9E73" w:rsidR="00395B61" w:rsidRDefault="00395B61" w:rsidP="00395B61">
      <w:pPr>
        <w:pStyle w:val="Legenda"/>
      </w:pPr>
      <w:bookmarkStart w:id="231" w:name="_Toc231160209"/>
      <w:r>
        <w:lastRenderedPageBreak/>
        <w:t xml:space="preserve">Figura </w:t>
      </w:r>
      <w:fldSimple w:instr=" SEQ Figura \* ARABIC ">
        <w:r w:rsidR="00064890">
          <w:rPr>
            <w:noProof/>
          </w:rPr>
          <w:t>62</w:t>
        </w:r>
      </w:fldSimple>
      <w:r>
        <w:t xml:space="preserve"> - </w:t>
      </w:r>
      <w:r w:rsidRPr="00395B61">
        <w:rPr>
          <w:i/>
          <w:iCs/>
        </w:rPr>
        <w:t>Mobile</w:t>
      </w:r>
      <w:r>
        <w:t xml:space="preserve"> - Vaga reservada (Entrada)</w:t>
      </w:r>
      <w:bookmarkEnd w:id="231"/>
    </w:p>
    <w:p w14:paraId="332FAF0A" w14:textId="77777777" w:rsidR="00395B61" w:rsidRDefault="00395B61" w:rsidP="00395B61">
      <w:pPr>
        <w:keepNext/>
        <w:spacing w:line="360" w:lineRule="auto"/>
        <w:jc w:val="center"/>
      </w:pPr>
      <w:r w:rsidRPr="00395B61">
        <w:rPr>
          <w:rFonts w:ascii="Times New Roman" w:hAnsi="Times New Roman"/>
          <w:noProof/>
          <w:color w:val="000000"/>
          <w:sz w:val="24"/>
        </w:rPr>
        <w:drawing>
          <wp:inline distT="0" distB="0" distL="0" distR="0" wp14:anchorId="6592E71E" wp14:editId="2BCDD21D">
            <wp:extent cx="3410426" cy="7497221"/>
            <wp:effectExtent l="0" t="0" r="0" b="8890"/>
            <wp:docPr id="3190545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54524" name=""/>
                    <pic:cNvPicPr/>
                  </pic:nvPicPr>
                  <pic:blipFill>
                    <a:blip r:embed="rId76"/>
                    <a:stretch>
                      <a:fillRect/>
                    </a:stretch>
                  </pic:blipFill>
                  <pic:spPr>
                    <a:xfrm>
                      <a:off x="0" y="0"/>
                      <a:ext cx="3410426" cy="7497221"/>
                    </a:xfrm>
                    <a:prstGeom prst="rect">
                      <a:avLst/>
                    </a:prstGeom>
                  </pic:spPr>
                </pic:pic>
              </a:graphicData>
            </a:graphic>
          </wp:inline>
        </w:drawing>
      </w:r>
    </w:p>
    <w:p w14:paraId="3A9D3071" w14:textId="72A336DE" w:rsidR="008847A1" w:rsidRDefault="00395B61" w:rsidP="00395B61">
      <w:pPr>
        <w:pStyle w:val="Legenda"/>
        <w:rPr>
          <w:color w:val="000000"/>
          <w:sz w:val="24"/>
        </w:rPr>
      </w:pPr>
      <w:r>
        <w:t>Fonte: Os autores (2026).</w:t>
      </w:r>
    </w:p>
    <w:p w14:paraId="42351861" w14:textId="77777777" w:rsidR="008847A1" w:rsidRDefault="008847A1" w:rsidP="002F349E">
      <w:pPr>
        <w:spacing w:line="360" w:lineRule="auto"/>
        <w:ind w:firstLine="708"/>
        <w:jc w:val="both"/>
        <w:rPr>
          <w:rFonts w:ascii="Times New Roman" w:hAnsi="Times New Roman"/>
          <w:color w:val="000000"/>
          <w:sz w:val="24"/>
        </w:rPr>
      </w:pPr>
    </w:p>
    <w:p w14:paraId="1714A1AB" w14:textId="77777777" w:rsidR="0072677F" w:rsidRDefault="0072677F" w:rsidP="00FD2542">
      <w:pPr>
        <w:spacing w:line="360" w:lineRule="auto"/>
        <w:ind w:firstLine="709"/>
        <w:jc w:val="center"/>
        <w:rPr>
          <w:rFonts w:ascii="Times New Roman" w:hAnsi="Times New Roman"/>
          <w:sz w:val="24"/>
          <w:szCs w:val="24"/>
        </w:rPr>
      </w:pPr>
    </w:p>
    <w:p w14:paraId="768C4C13" w14:textId="77777777" w:rsidR="008847A1" w:rsidRDefault="008847A1" w:rsidP="00FD2542">
      <w:pPr>
        <w:spacing w:line="360" w:lineRule="auto"/>
        <w:ind w:firstLine="709"/>
        <w:jc w:val="center"/>
        <w:rPr>
          <w:rFonts w:ascii="Times New Roman" w:hAnsi="Times New Roman"/>
          <w:sz w:val="24"/>
          <w:szCs w:val="24"/>
        </w:rPr>
      </w:pPr>
    </w:p>
    <w:p w14:paraId="3ED12689" w14:textId="4A4A45F0" w:rsidR="00353778" w:rsidRPr="006217D9" w:rsidRDefault="00353778" w:rsidP="00353778">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Pr>
          <w:rFonts w:ascii="Times New Roman" w:hAnsi="Times New Roman"/>
          <w:color w:val="000000"/>
          <w:sz w:val="24"/>
        </w:rPr>
        <w:t>62</w:t>
      </w:r>
      <w:r w:rsidRPr="00D322AC">
        <w:rPr>
          <w:rFonts w:ascii="Times New Roman" w:hAnsi="Times New Roman"/>
          <w:color w:val="000000"/>
          <w:sz w:val="24"/>
        </w:rPr>
        <w:t xml:space="preserve"> será utilizada como tela </w:t>
      </w:r>
      <w:r>
        <w:rPr>
          <w:rFonts w:ascii="Times New Roman" w:hAnsi="Times New Roman"/>
          <w:color w:val="000000"/>
          <w:sz w:val="24"/>
        </w:rPr>
        <w:t>para reservas feitas que aguardam a confirmação de entrada</w:t>
      </w:r>
      <w:r w:rsidRPr="00D322AC">
        <w:rPr>
          <w:rFonts w:ascii="Times New Roman" w:hAnsi="Times New Roman"/>
          <w:color w:val="000000"/>
          <w:sz w:val="24"/>
        </w:rPr>
        <w:t xml:space="preserve">, exibindo informações da estadia em andamento. A figura </w:t>
      </w:r>
      <w:r>
        <w:rPr>
          <w:rFonts w:ascii="Times New Roman" w:hAnsi="Times New Roman"/>
          <w:color w:val="000000"/>
          <w:sz w:val="24"/>
        </w:rPr>
        <w:t>62</w:t>
      </w:r>
      <w:r w:rsidRPr="00D322AC">
        <w:rPr>
          <w:rFonts w:ascii="Times New Roman" w:hAnsi="Times New Roman"/>
          <w:color w:val="000000"/>
          <w:sz w:val="24"/>
        </w:rPr>
        <w:t xml:space="preserve"> ilustra os seguintes elementos:</w:t>
      </w:r>
    </w:p>
    <w:p w14:paraId="78C0317B" w14:textId="77777777" w:rsidR="00353778" w:rsidRDefault="00353778" w:rsidP="00353778">
      <w:pPr>
        <w:pStyle w:val="PargrafodaLista"/>
        <w:numPr>
          <w:ilvl w:val="0"/>
          <w:numId w:val="5"/>
        </w:numPr>
        <w:spacing w:line="360" w:lineRule="auto"/>
        <w:ind w:left="1066" w:hanging="357"/>
        <w:contextualSpacing w:val="0"/>
        <w:jc w:val="both"/>
        <w:rPr>
          <w:color w:val="000000"/>
        </w:rPr>
      </w:pPr>
      <w:r w:rsidRPr="00D322AC">
        <w:rPr>
          <w:color w:val="000000"/>
        </w:rPr>
        <w:t>Identificação do veículo em uso, incluindo modelo e placa</w:t>
      </w:r>
      <w:r>
        <w:rPr>
          <w:color w:val="000000"/>
        </w:rPr>
        <w:t>;</w:t>
      </w:r>
    </w:p>
    <w:p w14:paraId="0037221D" w14:textId="28D0E71B" w:rsidR="00353778" w:rsidRDefault="00353778" w:rsidP="00353778">
      <w:pPr>
        <w:pStyle w:val="PargrafodaLista"/>
        <w:numPr>
          <w:ilvl w:val="0"/>
          <w:numId w:val="5"/>
        </w:numPr>
        <w:spacing w:line="360" w:lineRule="auto"/>
        <w:ind w:left="1066" w:hanging="357"/>
        <w:contextualSpacing w:val="0"/>
        <w:jc w:val="both"/>
        <w:rPr>
          <w:color w:val="000000"/>
        </w:rPr>
      </w:pPr>
      <w:r w:rsidRPr="00D322AC">
        <w:rPr>
          <w:color w:val="000000"/>
        </w:rPr>
        <w:t>Nome do estacionamento e valor da estadia</w:t>
      </w:r>
      <w:r>
        <w:rPr>
          <w:color w:val="000000"/>
        </w:rPr>
        <w:t>;</w:t>
      </w:r>
    </w:p>
    <w:p w14:paraId="5E2471B3" w14:textId="35D0DD91" w:rsidR="00353778" w:rsidRDefault="00353778" w:rsidP="00353778">
      <w:pPr>
        <w:pStyle w:val="PargrafodaLista"/>
        <w:numPr>
          <w:ilvl w:val="0"/>
          <w:numId w:val="5"/>
        </w:numPr>
        <w:spacing w:line="360" w:lineRule="auto"/>
        <w:ind w:left="1066" w:hanging="357"/>
        <w:contextualSpacing w:val="0"/>
        <w:jc w:val="both"/>
        <w:rPr>
          <w:color w:val="000000"/>
        </w:rPr>
      </w:pPr>
      <w:r>
        <w:rPr>
          <w:color w:val="000000"/>
        </w:rPr>
        <w:t xml:space="preserve">Horário de </w:t>
      </w:r>
      <w:r w:rsidR="0087204E">
        <w:rPr>
          <w:color w:val="000000"/>
        </w:rPr>
        <w:t>reserva selecionado</w:t>
      </w:r>
      <w:r>
        <w:rPr>
          <w:color w:val="000000"/>
        </w:rPr>
        <w:t>;</w:t>
      </w:r>
    </w:p>
    <w:p w14:paraId="372ABE97" w14:textId="36C1FBB4" w:rsidR="00353778" w:rsidRDefault="00353778" w:rsidP="00353778">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Pr>
          <w:color w:val="000000"/>
        </w:rPr>
        <w:t xml:space="preserve">“Escanear QR </w:t>
      </w:r>
      <w:r w:rsidRPr="00353778">
        <w:rPr>
          <w:i/>
          <w:iCs/>
          <w:color w:val="000000"/>
        </w:rPr>
        <w:t>Code</w:t>
      </w:r>
      <w:r>
        <w:rPr>
          <w:color w:val="000000"/>
        </w:rPr>
        <w:t xml:space="preserve"> de Reserva”</w:t>
      </w:r>
      <w:r w:rsidRPr="00D322AC">
        <w:rPr>
          <w:color w:val="000000"/>
        </w:rPr>
        <w:t xml:space="preserve"> para </w:t>
      </w:r>
      <w:r>
        <w:rPr>
          <w:color w:val="000000"/>
        </w:rPr>
        <w:t>confirmar a entrada;</w:t>
      </w:r>
    </w:p>
    <w:p w14:paraId="120DDF86" w14:textId="648972EC" w:rsidR="0087204E" w:rsidRDefault="0087204E" w:rsidP="00353778">
      <w:pPr>
        <w:pStyle w:val="PargrafodaLista"/>
        <w:numPr>
          <w:ilvl w:val="0"/>
          <w:numId w:val="5"/>
        </w:numPr>
        <w:spacing w:line="360" w:lineRule="auto"/>
        <w:ind w:left="1066" w:hanging="357"/>
        <w:contextualSpacing w:val="0"/>
        <w:jc w:val="both"/>
        <w:rPr>
          <w:color w:val="000000"/>
        </w:rPr>
      </w:pPr>
      <w:r>
        <w:rPr>
          <w:color w:val="000000"/>
        </w:rPr>
        <w:t>Texto indicativo para escanear código QR de entrada;</w:t>
      </w:r>
    </w:p>
    <w:p w14:paraId="209B7288" w14:textId="6E378F82" w:rsidR="0087204E" w:rsidRDefault="0087204E" w:rsidP="00353778">
      <w:pPr>
        <w:pStyle w:val="PargrafodaLista"/>
        <w:numPr>
          <w:ilvl w:val="0"/>
          <w:numId w:val="5"/>
        </w:numPr>
        <w:spacing w:line="360" w:lineRule="auto"/>
        <w:ind w:left="1066" w:hanging="357"/>
        <w:contextualSpacing w:val="0"/>
        <w:jc w:val="both"/>
        <w:rPr>
          <w:color w:val="000000"/>
        </w:rPr>
      </w:pPr>
      <w:r>
        <w:rPr>
          <w:color w:val="000000"/>
        </w:rPr>
        <w:t>Texto indicativo exibindo “Reserva aguardando confirmação”;</w:t>
      </w:r>
    </w:p>
    <w:p w14:paraId="7DDE718E" w14:textId="77777777" w:rsidR="00353778" w:rsidRPr="00D322AC" w:rsidRDefault="00353778" w:rsidP="00353778">
      <w:pPr>
        <w:pStyle w:val="PargrafodaLista"/>
        <w:numPr>
          <w:ilvl w:val="0"/>
          <w:numId w:val="5"/>
        </w:numPr>
        <w:spacing w:line="360" w:lineRule="auto"/>
        <w:ind w:left="1066" w:hanging="357"/>
        <w:contextualSpacing w:val="0"/>
        <w:jc w:val="both"/>
        <w:rPr>
          <w:color w:val="000000"/>
        </w:rPr>
      </w:pPr>
      <w:r>
        <w:rPr>
          <w:color w:val="000000"/>
        </w:rPr>
        <w:t>Acessos rápidos que já estavam normalmente na tela inicial, permanecem nessa etapa.</w:t>
      </w:r>
    </w:p>
    <w:p w14:paraId="246C5414" w14:textId="77777777" w:rsidR="008847A1" w:rsidRDefault="008847A1" w:rsidP="00395B61">
      <w:pPr>
        <w:spacing w:line="360" w:lineRule="auto"/>
        <w:ind w:firstLine="709"/>
        <w:jc w:val="both"/>
        <w:rPr>
          <w:rFonts w:ascii="Times New Roman" w:hAnsi="Times New Roman"/>
          <w:sz w:val="24"/>
          <w:szCs w:val="24"/>
        </w:rPr>
      </w:pPr>
    </w:p>
    <w:p w14:paraId="5C555A33" w14:textId="77777777" w:rsidR="008847A1" w:rsidRDefault="008847A1" w:rsidP="00FD2542">
      <w:pPr>
        <w:spacing w:line="360" w:lineRule="auto"/>
        <w:ind w:firstLine="709"/>
        <w:jc w:val="center"/>
        <w:rPr>
          <w:rFonts w:ascii="Times New Roman" w:hAnsi="Times New Roman"/>
          <w:sz w:val="24"/>
          <w:szCs w:val="24"/>
        </w:rPr>
      </w:pPr>
    </w:p>
    <w:p w14:paraId="492C2AD1" w14:textId="77777777" w:rsidR="008847A1" w:rsidRDefault="008847A1" w:rsidP="00FD2542">
      <w:pPr>
        <w:spacing w:line="360" w:lineRule="auto"/>
        <w:ind w:firstLine="709"/>
        <w:jc w:val="center"/>
        <w:rPr>
          <w:rFonts w:ascii="Times New Roman" w:hAnsi="Times New Roman"/>
          <w:sz w:val="24"/>
          <w:szCs w:val="24"/>
        </w:rPr>
      </w:pPr>
    </w:p>
    <w:p w14:paraId="161D6495" w14:textId="77777777" w:rsidR="00395B61" w:rsidRDefault="00395B61" w:rsidP="00FD2542">
      <w:pPr>
        <w:spacing w:line="360" w:lineRule="auto"/>
        <w:ind w:firstLine="709"/>
        <w:jc w:val="center"/>
        <w:rPr>
          <w:rFonts w:ascii="Times New Roman" w:hAnsi="Times New Roman"/>
          <w:sz w:val="24"/>
          <w:szCs w:val="24"/>
        </w:rPr>
      </w:pPr>
    </w:p>
    <w:p w14:paraId="578CA6EF" w14:textId="77777777" w:rsidR="00395B61" w:rsidRDefault="00395B61" w:rsidP="00FD2542">
      <w:pPr>
        <w:spacing w:line="360" w:lineRule="auto"/>
        <w:ind w:firstLine="709"/>
        <w:jc w:val="center"/>
        <w:rPr>
          <w:rFonts w:ascii="Times New Roman" w:hAnsi="Times New Roman"/>
          <w:sz w:val="24"/>
          <w:szCs w:val="24"/>
        </w:rPr>
      </w:pPr>
    </w:p>
    <w:p w14:paraId="1FF16D8C" w14:textId="77777777" w:rsidR="00A4263F" w:rsidRDefault="00A4263F" w:rsidP="00FD2542">
      <w:pPr>
        <w:spacing w:line="360" w:lineRule="auto"/>
        <w:ind w:firstLine="709"/>
        <w:jc w:val="center"/>
        <w:rPr>
          <w:rFonts w:ascii="Times New Roman" w:hAnsi="Times New Roman"/>
          <w:sz w:val="24"/>
          <w:szCs w:val="24"/>
        </w:rPr>
      </w:pPr>
    </w:p>
    <w:p w14:paraId="1BA75A9D" w14:textId="77777777" w:rsidR="00A4263F" w:rsidRDefault="00A4263F" w:rsidP="00FD2542">
      <w:pPr>
        <w:spacing w:line="360" w:lineRule="auto"/>
        <w:ind w:firstLine="709"/>
        <w:jc w:val="center"/>
        <w:rPr>
          <w:rFonts w:ascii="Times New Roman" w:hAnsi="Times New Roman"/>
          <w:sz w:val="24"/>
          <w:szCs w:val="24"/>
        </w:rPr>
      </w:pPr>
    </w:p>
    <w:p w14:paraId="4518A898" w14:textId="77777777" w:rsidR="00A4263F" w:rsidRDefault="00A4263F" w:rsidP="00FD2542">
      <w:pPr>
        <w:spacing w:line="360" w:lineRule="auto"/>
        <w:ind w:firstLine="709"/>
        <w:jc w:val="center"/>
        <w:rPr>
          <w:rFonts w:ascii="Times New Roman" w:hAnsi="Times New Roman"/>
          <w:sz w:val="24"/>
          <w:szCs w:val="24"/>
        </w:rPr>
      </w:pPr>
    </w:p>
    <w:p w14:paraId="0C8CBEA9" w14:textId="77777777" w:rsidR="00A4263F" w:rsidRDefault="00A4263F" w:rsidP="00FD2542">
      <w:pPr>
        <w:spacing w:line="360" w:lineRule="auto"/>
        <w:ind w:firstLine="709"/>
        <w:jc w:val="center"/>
        <w:rPr>
          <w:rFonts w:ascii="Times New Roman" w:hAnsi="Times New Roman"/>
          <w:sz w:val="24"/>
          <w:szCs w:val="24"/>
        </w:rPr>
      </w:pPr>
    </w:p>
    <w:p w14:paraId="221C9383" w14:textId="77777777" w:rsidR="00A4263F" w:rsidRDefault="00A4263F" w:rsidP="00FD2542">
      <w:pPr>
        <w:spacing w:line="360" w:lineRule="auto"/>
        <w:ind w:firstLine="709"/>
        <w:jc w:val="center"/>
        <w:rPr>
          <w:rFonts w:ascii="Times New Roman" w:hAnsi="Times New Roman"/>
          <w:sz w:val="24"/>
          <w:szCs w:val="24"/>
        </w:rPr>
      </w:pPr>
    </w:p>
    <w:p w14:paraId="545C3C11" w14:textId="77777777" w:rsidR="00A4263F" w:rsidRDefault="00A4263F" w:rsidP="00FD2542">
      <w:pPr>
        <w:spacing w:line="360" w:lineRule="auto"/>
        <w:ind w:firstLine="709"/>
        <w:jc w:val="center"/>
        <w:rPr>
          <w:rFonts w:ascii="Times New Roman" w:hAnsi="Times New Roman"/>
          <w:sz w:val="24"/>
          <w:szCs w:val="24"/>
        </w:rPr>
      </w:pPr>
    </w:p>
    <w:p w14:paraId="514717B6" w14:textId="77777777" w:rsidR="00A4263F" w:rsidRDefault="00A4263F" w:rsidP="00FD2542">
      <w:pPr>
        <w:spacing w:line="360" w:lineRule="auto"/>
        <w:ind w:firstLine="709"/>
        <w:jc w:val="center"/>
        <w:rPr>
          <w:rFonts w:ascii="Times New Roman" w:hAnsi="Times New Roman"/>
          <w:sz w:val="24"/>
          <w:szCs w:val="24"/>
        </w:rPr>
      </w:pPr>
    </w:p>
    <w:p w14:paraId="63F9D15D" w14:textId="77777777" w:rsidR="00A4263F" w:rsidRDefault="00A4263F" w:rsidP="00FD2542">
      <w:pPr>
        <w:spacing w:line="360" w:lineRule="auto"/>
        <w:ind w:firstLine="709"/>
        <w:jc w:val="center"/>
        <w:rPr>
          <w:rFonts w:ascii="Times New Roman" w:hAnsi="Times New Roman"/>
          <w:sz w:val="24"/>
          <w:szCs w:val="24"/>
        </w:rPr>
      </w:pPr>
    </w:p>
    <w:p w14:paraId="4C9D98FC" w14:textId="77777777" w:rsidR="00A4263F" w:rsidRDefault="00A4263F" w:rsidP="00FD2542">
      <w:pPr>
        <w:spacing w:line="360" w:lineRule="auto"/>
        <w:ind w:firstLine="709"/>
        <w:jc w:val="center"/>
        <w:rPr>
          <w:rFonts w:ascii="Times New Roman" w:hAnsi="Times New Roman"/>
          <w:sz w:val="24"/>
          <w:szCs w:val="24"/>
        </w:rPr>
      </w:pPr>
    </w:p>
    <w:p w14:paraId="68E39E16" w14:textId="77777777" w:rsidR="00A4263F" w:rsidRDefault="00A4263F" w:rsidP="00FD2542">
      <w:pPr>
        <w:spacing w:line="360" w:lineRule="auto"/>
        <w:ind w:firstLine="709"/>
        <w:jc w:val="center"/>
        <w:rPr>
          <w:rFonts w:ascii="Times New Roman" w:hAnsi="Times New Roman"/>
          <w:sz w:val="24"/>
          <w:szCs w:val="24"/>
        </w:rPr>
      </w:pPr>
    </w:p>
    <w:p w14:paraId="208E7D67" w14:textId="77777777" w:rsidR="00A4263F" w:rsidRDefault="00A4263F" w:rsidP="00FD2542">
      <w:pPr>
        <w:spacing w:line="360" w:lineRule="auto"/>
        <w:ind w:firstLine="709"/>
        <w:jc w:val="center"/>
        <w:rPr>
          <w:rFonts w:ascii="Times New Roman" w:hAnsi="Times New Roman"/>
          <w:sz w:val="24"/>
          <w:szCs w:val="24"/>
        </w:rPr>
      </w:pPr>
    </w:p>
    <w:p w14:paraId="29AA7EB0" w14:textId="77777777" w:rsidR="00A4263F" w:rsidRDefault="00A4263F" w:rsidP="00FD2542">
      <w:pPr>
        <w:spacing w:line="360" w:lineRule="auto"/>
        <w:ind w:firstLine="709"/>
        <w:jc w:val="center"/>
        <w:rPr>
          <w:rFonts w:ascii="Times New Roman" w:hAnsi="Times New Roman"/>
          <w:sz w:val="24"/>
          <w:szCs w:val="24"/>
        </w:rPr>
      </w:pPr>
    </w:p>
    <w:p w14:paraId="61701639" w14:textId="77777777" w:rsidR="00A4263F" w:rsidRDefault="00A4263F" w:rsidP="00FD2542">
      <w:pPr>
        <w:spacing w:line="360" w:lineRule="auto"/>
        <w:ind w:firstLine="709"/>
        <w:jc w:val="center"/>
        <w:rPr>
          <w:rFonts w:ascii="Times New Roman" w:hAnsi="Times New Roman"/>
          <w:sz w:val="24"/>
          <w:szCs w:val="24"/>
        </w:rPr>
      </w:pPr>
    </w:p>
    <w:p w14:paraId="4DCFBA8F" w14:textId="77777777" w:rsidR="00A4263F" w:rsidRDefault="00A4263F" w:rsidP="00FD2542">
      <w:pPr>
        <w:spacing w:line="360" w:lineRule="auto"/>
        <w:ind w:firstLine="709"/>
        <w:jc w:val="center"/>
        <w:rPr>
          <w:rFonts w:ascii="Times New Roman" w:hAnsi="Times New Roman"/>
          <w:sz w:val="24"/>
          <w:szCs w:val="24"/>
        </w:rPr>
      </w:pPr>
    </w:p>
    <w:p w14:paraId="4A400D46" w14:textId="77777777" w:rsidR="00A4263F" w:rsidRDefault="00A4263F" w:rsidP="00FD2542">
      <w:pPr>
        <w:spacing w:line="360" w:lineRule="auto"/>
        <w:ind w:firstLine="709"/>
        <w:jc w:val="center"/>
        <w:rPr>
          <w:rFonts w:ascii="Times New Roman" w:hAnsi="Times New Roman"/>
          <w:sz w:val="24"/>
          <w:szCs w:val="24"/>
        </w:rPr>
      </w:pPr>
    </w:p>
    <w:p w14:paraId="34CBDCCE" w14:textId="77777777" w:rsidR="00A4263F" w:rsidRDefault="00A4263F" w:rsidP="00FD2542">
      <w:pPr>
        <w:spacing w:line="360" w:lineRule="auto"/>
        <w:ind w:firstLine="709"/>
        <w:jc w:val="center"/>
        <w:rPr>
          <w:rFonts w:ascii="Times New Roman" w:hAnsi="Times New Roman"/>
          <w:sz w:val="24"/>
          <w:szCs w:val="24"/>
        </w:rPr>
      </w:pPr>
    </w:p>
    <w:p w14:paraId="0E0E24AE" w14:textId="77777777" w:rsidR="00A4263F" w:rsidRDefault="00A4263F" w:rsidP="00FD2542">
      <w:pPr>
        <w:spacing w:line="360" w:lineRule="auto"/>
        <w:ind w:firstLine="709"/>
        <w:jc w:val="center"/>
        <w:rPr>
          <w:rFonts w:ascii="Times New Roman" w:hAnsi="Times New Roman"/>
          <w:sz w:val="24"/>
          <w:szCs w:val="24"/>
        </w:rPr>
      </w:pPr>
    </w:p>
    <w:p w14:paraId="43CD171D" w14:textId="66736452" w:rsidR="00A4263F" w:rsidRDefault="00A4263F" w:rsidP="00A4263F">
      <w:pPr>
        <w:pStyle w:val="Legenda"/>
      </w:pPr>
      <w:bookmarkStart w:id="232" w:name="_Toc231160210"/>
      <w:r>
        <w:lastRenderedPageBreak/>
        <w:t xml:space="preserve">Figura </w:t>
      </w:r>
      <w:fldSimple w:instr=" SEQ Figura \* ARABIC ">
        <w:r w:rsidR="00064890">
          <w:rPr>
            <w:noProof/>
          </w:rPr>
          <w:t>63</w:t>
        </w:r>
      </w:fldSimple>
      <w:r>
        <w:t xml:space="preserve"> - Tela de QR </w:t>
      </w:r>
      <w:r w:rsidRPr="00A4263F">
        <w:rPr>
          <w:i/>
          <w:iCs/>
        </w:rPr>
        <w:t>Code</w:t>
      </w:r>
      <w:r>
        <w:t xml:space="preserve"> para escanear e confirmar reserva</w:t>
      </w:r>
      <w:bookmarkEnd w:id="232"/>
    </w:p>
    <w:p w14:paraId="3D1F5240" w14:textId="77777777" w:rsidR="00A4263F" w:rsidRDefault="00A4263F" w:rsidP="00A4263F">
      <w:pPr>
        <w:keepNext/>
        <w:spacing w:line="360" w:lineRule="auto"/>
        <w:jc w:val="center"/>
      </w:pPr>
      <w:r w:rsidRPr="00A4263F">
        <w:rPr>
          <w:rFonts w:ascii="Times New Roman" w:hAnsi="Times New Roman"/>
          <w:noProof/>
          <w:sz w:val="24"/>
          <w:szCs w:val="24"/>
        </w:rPr>
        <w:drawing>
          <wp:inline distT="0" distB="0" distL="0" distR="0" wp14:anchorId="51E8790F" wp14:editId="171E9960">
            <wp:extent cx="2952750" cy="6447672"/>
            <wp:effectExtent l="0" t="0" r="0" b="0"/>
            <wp:docPr id="17816710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1061" name=""/>
                    <pic:cNvPicPr/>
                  </pic:nvPicPr>
                  <pic:blipFill>
                    <a:blip r:embed="rId77"/>
                    <a:stretch>
                      <a:fillRect/>
                    </a:stretch>
                  </pic:blipFill>
                  <pic:spPr>
                    <a:xfrm>
                      <a:off x="0" y="0"/>
                      <a:ext cx="2958136" cy="6459434"/>
                    </a:xfrm>
                    <a:prstGeom prst="rect">
                      <a:avLst/>
                    </a:prstGeom>
                  </pic:spPr>
                </pic:pic>
              </a:graphicData>
            </a:graphic>
          </wp:inline>
        </w:drawing>
      </w:r>
    </w:p>
    <w:p w14:paraId="238DE8A1" w14:textId="2C65BAC6" w:rsidR="00A4263F" w:rsidRDefault="00A4263F" w:rsidP="00A4263F">
      <w:pPr>
        <w:pStyle w:val="Legenda"/>
        <w:rPr>
          <w:sz w:val="24"/>
          <w:szCs w:val="24"/>
        </w:rPr>
      </w:pPr>
      <w:r>
        <w:t>Fonte: Os autores (2026).</w:t>
      </w:r>
    </w:p>
    <w:p w14:paraId="255DF61C" w14:textId="35007184" w:rsidR="00A4263F" w:rsidRDefault="00A4263F" w:rsidP="00A4263F">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Pr>
          <w:rFonts w:ascii="Times New Roman" w:hAnsi="Times New Roman"/>
          <w:color w:val="000000"/>
          <w:sz w:val="24"/>
        </w:rPr>
        <w:t>63</w:t>
      </w:r>
      <w:r w:rsidRPr="00D322AC">
        <w:rPr>
          <w:rFonts w:ascii="Times New Roman" w:hAnsi="Times New Roman"/>
          <w:color w:val="000000"/>
          <w:sz w:val="24"/>
        </w:rPr>
        <w:t xml:space="preserve"> será utilizada para registrar a entrada do veículo no estacionamento</w:t>
      </w:r>
      <w:r>
        <w:rPr>
          <w:rFonts w:ascii="Times New Roman" w:hAnsi="Times New Roman"/>
          <w:color w:val="000000"/>
          <w:sz w:val="24"/>
        </w:rPr>
        <w:t xml:space="preserve"> para reservas realizadas pelo aplicativo,</w:t>
      </w:r>
      <w:r w:rsidRPr="00D322AC">
        <w:rPr>
          <w:rFonts w:ascii="Times New Roman" w:hAnsi="Times New Roman"/>
          <w:color w:val="000000"/>
          <w:sz w:val="24"/>
        </w:rPr>
        <w:t xml:space="preserve"> por meio da leitura de um código QR exibido pelo operador. </w:t>
      </w:r>
      <w:r>
        <w:rPr>
          <w:rFonts w:ascii="Times New Roman" w:hAnsi="Times New Roman"/>
          <w:color w:val="000000"/>
          <w:sz w:val="24"/>
        </w:rPr>
        <w:t>A tela possui</w:t>
      </w:r>
      <w:r w:rsidRPr="00D322AC">
        <w:rPr>
          <w:rFonts w:ascii="Times New Roman" w:hAnsi="Times New Roman"/>
          <w:color w:val="000000"/>
          <w:sz w:val="24"/>
        </w:rPr>
        <w:t xml:space="preserve"> os seguintes elementos:</w:t>
      </w:r>
    </w:p>
    <w:p w14:paraId="20B767D7" w14:textId="77777777" w:rsidR="00A4263F" w:rsidRDefault="00A4263F" w:rsidP="00A4263F">
      <w:pPr>
        <w:pStyle w:val="PargrafodaLista"/>
        <w:numPr>
          <w:ilvl w:val="0"/>
          <w:numId w:val="5"/>
        </w:numPr>
        <w:spacing w:line="360" w:lineRule="auto"/>
        <w:ind w:left="1066" w:hanging="357"/>
        <w:contextualSpacing w:val="0"/>
        <w:jc w:val="both"/>
        <w:rPr>
          <w:color w:val="000000"/>
        </w:rPr>
      </w:pPr>
      <w:r w:rsidRPr="006217D9">
        <w:rPr>
          <w:i/>
          <w:iCs/>
          <w:color w:val="000000"/>
        </w:rPr>
        <w:t>Frame</w:t>
      </w:r>
      <w:r w:rsidRPr="00D322AC">
        <w:rPr>
          <w:color w:val="000000"/>
        </w:rPr>
        <w:t xml:space="preserve"> de leitura azul centralizado para enquadramento do QR </w:t>
      </w:r>
      <w:r w:rsidRPr="006217D9">
        <w:rPr>
          <w:i/>
          <w:iCs/>
          <w:color w:val="000000"/>
        </w:rPr>
        <w:t>Code</w:t>
      </w:r>
      <w:r>
        <w:rPr>
          <w:color w:val="000000"/>
        </w:rPr>
        <w:t>.</w:t>
      </w:r>
    </w:p>
    <w:p w14:paraId="37176A83" w14:textId="77777777" w:rsidR="00A4263F" w:rsidRPr="006D605B" w:rsidRDefault="00A4263F" w:rsidP="00A4263F">
      <w:pPr>
        <w:pStyle w:val="PargrafodaLista"/>
        <w:numPr>
          <w:ilvl w:val="0"/>
          <w:numId w:val="5"/>
        </w:numPr>
        <w:spacing w:line="360" w:lineRule="auto"/>
        <w:ind w:left="1066" w:hanging="357"/>
        <w:contextualSpacing w:val="0"/>
        <w:jc w:val="both"/>
      </w:pPr>
      <w:r w:rsidRPr="00D322AC">
        <w:rPr>
          <w:color w:val="000000"/>
        </w:rPr>
        <w:t>Instruções para alinhamento do código dentro da área de leitura</w:t>
      </w:r>
      <w:r>
        <w:rPr>
          <w:color w:val="000000"/>
        </w:rPr>
        <w:t>.</w:t>
      </w:r>
    </w:p>
    <w:p w14:paraId="3AC50337" w14:textId="77777777" w:rsidR="006D605B" w:rsidRDefault="006D605B" w:rsidP="006D605B">
      <w:pPr>
        <w:spacing w:line="360" w:lineRule="auto"/>
        <w:jc w:val="both"/>
      </w:pPr>
    </w:p>
    <w:p w14:paraId="0CDDC711" w14:textId="77777777" w:rsidR="006D605B" w:rsidRDefault="006D605B" w:rsidP="006D605B">
      <w:pPr>
        <w:spacing w:line="360" w:lineRule="auto"/>
        <w:jc w:val="both"/>
      </w:pPr>
    </w:p>
    <w:p w14:paraId="62551E0B" w14:textId="6E759065" w:rsidR="006D605B" w:rsidRDefault="006D605B" w:rsidP="006D605B">
      <w:pPr>
        <w:pStyle w:val="Legenda"/>
      </w:pPr>
      <w:bookmarkStart w:id="233" w:name="_Toc231160211"/>
      <w:r>
        <w:lastRenderedPageBreak/>
        <w:t xml:space="preserve">Figura </w:t>
      </w:r>
      <w:fldSimple w:instr=" SEQ Figura \* ARABIC ">
        <w:r w:rsidR="00064890">
          <w:rPr>
            <w:noProof/>
          </w:rPr>
          <w:t>64</w:t>
        </w:r>
      </w:fldSimple>
      <w:r>
        <w:t xml:space="preserve"> - </w:t>
      </w:r>
      <w:r w:rsidRPr="00B460B3">
        <w:rPr>
          <w:i/>
          <w:iCs/>
        </w:rPr>
        <w:t>Mobile</w:t>
      </w:r>
      <w:r>
        <w:t xml:space="preserve"> - Reserva em uso - Tela inicial</w:t>
      </w:r>
      <w:bookmarkEnd w:id="233"/>
    </w:p>
    <w:p w14:paraId="48EC19A6" w14:textId="77777777" w:rsidR="006D605B" w:rsidRDefault="006D605B" w:rsidP="006D605B">
      <w:pPr>
        <w:keepNext/>
        <w:spacing w:line="360" w:lineRule="auto"/>
        <w:jc w:val="center"/>
      </w:pPr>
      <w:r w:rsidRPr="006D605B">
        <w:rPr>
          <w:noProof/>
        </w:rPr>
        <w:drawing>
          <wp:inline distT="0" distB="0" distL="0" distR="0" wp14:anchorId="473C53FA" wp14:editId="3CE6D505">
            <wp:extent cx="2457450" cy="5411913"/>
            <wp:effectExtent l="0" t="0" r="0" b="0"/>
            <wp:docPr id="11181714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1455" name=""/>
                    <pic:cNvPicPr/>
                  </pic:nvPicPr>
                  <pic:blipFill>
                    <a:blip r:embed="rId78"/>
                    <a:stretch>
                      <a:fillRect/>
                    </a:stretch>
                  </pic:blipFill>
                  <pic:spPr>
                    <a:xfrm>
                      <a:off x="0" y="0"/>
                      <a:ext cx="2466229" cy="5431247"/>
                    </a:xfrm>
                    <a:prstGeom prst="rect">
                      <a:avLst/>
                    </a:prstGeom>
                  </pic:spPr>
                </pic:pic>
              </a:graphicData>
            </a:graphic>
          </wp:inline>
        </w:drawing>
      </w:r>
    </w:p>
    <w:p w14:paraId="50D5329D" w14:textId="451A1DCE" w:rsidR="006D605B" w:rsidRDefault="006D605B" w:rsidP="006D605B">
      <w:pPr>
        <w:pStyle w:val="Legenda"/>
      </w:pPr>
      <w:r>
        <w:t>Fonte: Os autores (2026).</w:t>
      </w:r>
    </w:p>
    <w:p w14:paraId="124A47FD" w14:textId="3989FC4B" w:rsidR="006D605B" w:rsidRPr="006217D9" w:rsidRDefault="006D605B" w:rsidP="006D605B">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Pr>
          <w:rFonts w:ascii="Times New Roman" w:hAnsi="Times New Roman"/>
          <w:color w:val="000000"/>
          <w:sz w:val="24"/>
        </w:rPr>
        <w:t>64</w:t>
      </w:r>
      <w:r w:rsidRPr="00D322AC">
        <w:rPr>
          <w:rFonts w:ascii="Times New Roman" w:hAnsi="Times New Roman"/>
          <w:color w:val="000000"/>
          <w:sz w:val="24"/>
        </w:rPr>
        <w:t xml:space="preserve"> será utilizada como tela </w:t>
      </w:r>
      <w:r>
        <w:rPr>
          <w:rFonts w:ascii="Times New Roman" w:hAnsi="Times New Roman"/>
          <w:color w:val="000000"/>
          <w:sz w:val="24"/>
        </w:rPr>
        <w:t>para exibição de reservas em uso que aguardam a finalização</w:t>
      </w:r>
      <w:r w:rsidRPr="00D322AC">
        <w:rPr>
          <w:rFonts w:ascii="Times New Roman" w:hAnsi="Times New Roman"/>
          <w:color w:val="000000"/>
          <w:sz w:val="24"/>
        </w:rPr>
        <w:t xml:space="preserve">, exibindo informações da estadia em andamento. A figura </w:t>
      </w:r>
      <w:r>
        <w:rPr>
          <w:rFonts w:ascii="Times New Roman" w:hAnsi="Times New Roman"/>
          <w:color w:val="000000"/>
          <w:sz w:val="24"/>
        </w:rPr>
        <w:t>64</w:t>
      </w:r>
      <w:r w:rsidRPr="00D322AC">
        <w:rPr>
          <w:rFonts w:ascii="Times New Roman" w:hAnsi="Times New Roman"/>
          <w:color w:val="000000"/>
          <w:sz w:val="24"/>
        </w:rPr>
        <w:t xml:space="preserve"> ilustra os seguintes elementos:</w:t>
      </w:r>
    </w:p>
    <w:p w14:paraId="46B87619" w14:textId="77777777" w:rsidR="006D605B" w:rsidRDefault="006D605B" w:rsidP="006D605B">
      <w:pPr>
        <w:pStyle w:val="PargrafodaLista"/>
        <w:numPr>
          <w:ilvl w:val="0"/>
          <w:numId w:val="5"/>
        </w:numPr>
        <w:spacing w:line="360" w:lineRule="auto"/>
        <w:ind w:left="1066" w:hanging="357"/>
        <w:contextualSpacing w:val="0"/>
        <w:jc w:val="both"/>
        <w:rPr>
          <w:color w:val="000000"/>
        </w:rPr>
      </w:pPr>
      <w:r w:rsidRPr="00D322AC">
        <w:rPr>
          <w:color w:val="000000"/>
        </w:rPr>
        <w:t>Identificação do veículo em uso, incluindo modelo e placa</w:t>
      </w:r>
      <w:r>
        <w:rPr>
          <w:color w:val="000000"/>
        </w:rPr>
        <w:t>;</w:t>
      </w:r>
    </w:p>
    <w:p w14:paraId="2D9777F9" w14:textId="1B53D22E" w:rsidR="006D605B" w:rsidRDefault="006D605B" w:rsidP="006D605B">
      <w:pPr>
        <w:pStyle w:val="PargrafodaLista"/>
        <w:numPr>
          <w:ilvl w:val="0"/>
          <w:numId w:val="5"/>
        </w:numPr>
        <w:spacing w:line="360" w:lineRule="auto"/>
        <w:ind w:left="1066" w:hanging="357"/>
        <w:contextualSpacing w:val="0"/>
        <w:jc w:val="both"/>
        <w:rPr>
          <w:color w:val="000000"/>
        </w:rPr>
      </w:pPr>
      <w:r w:rsidRPr="00D322AC">
        <w:rPr>
          <w:color w:val="000000"/>
        </w:rPr>
        <w:t>Nome do estacionamento e valor da estadia</w:t>
      </w:r>
      <w:r>
        <w:rPr>
          <w:color w:val="000000"/>
        </w:rPr>
        <w:t xml:space="preserve"> calculada;</w:t>
      </w:r>
    </w:p>
    <w:p w14:paraId="26E24B99" w14:textId="77777777" w:rsidR="006D605B" w:rsidRDefault="006D605B" w:rsidP="006D605B">
      <w:pPr>
        <w:pStyle w:val="PargrafodaLista"/>
        <w:numPr>
          <w:ilvl w:val="0"/>
          <w:numId w:val="5"/>
        </w:numPr>
        <w:spacing w:line="360" w:lineRule="auto"/>
        <w:ind w:left="1066" w:hanging="357"/>
        <w:contextualSpacing w:val="0"/>
        <w:jc w:val="both"/>
        <w:rPr>
          <w:color w:val="000000"/>
        </w:rPr>
      </w:pPr>
      <w:r>
        <w:rPr>
          <w:color w:val="000000"/>
        </w:rPr>
        <w:t>Horário de reserva selecionado;</w:t>
      </w:r>
    </w:p>
    <w:p w14:paraId="51BB510C" w14:textId="455682F1" w:rsidR="006D605B" w:rsidRDefault="006D605B" w:rsidP="006D605B">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Pr>
          <w:color w:val="000000"/>
        </w:rPr>
        <w:t>“Finalizar uso da vaga”</w:t>
      </w:r>
      <w:r w:rsidRPr="00D322AC">
        <w:rPr>
          <w:color w:val="000000"/>
        </w:rPr>
        <w:t xml:space="preserve"> para </w:t>
      </w:r>
      <w:r>
        <w:rPr>
          <w:color w:val="000000"/>
        </w:rPr>
        <w:t xml:space="preserve">confirmar a saída; </w:t>
      </w:r>
    </w:p>
    <w:p w14:paraId="1A21208A" w14:textId="2B9E0F46" w:rsidR="006D605B" w:rsidRDefault="006D605B" w:rsidP="006D605B">
      <w:pPr>
        <w:pStyle w:val="PargrafodaLista"/>
        <w:numPr>
          <w:ilvl w:val="0"/>
          <w:numId w:val="5"/>
        </w:numPr>
        <w:spacing w:line="360" w:lineRule="auto"/>
        <w:ind w:left="1066" w:hanging="357"/>
        <w:contextualSpacing w:val="0"/>
        <w:jc w:val="both"/>
        <w:rPr>
          <w:color w:val="000000"/>
        </w:rPr>
      </w:pPr>
      <w:r>
        <w:rPr>
          <w:color w:val="000000"/>
        </w:rPr>
        <w:t>Texto indicativo exibindo “Reserva em uso”;</w:t>
      </w:r>
    </w:p>
    <w:p w14:paraId="03EA062F" w14:textId="77777777" w:rsidR="006D605B" w:rsidRPr="00D322AC" w:rsidRDefault="006D605B" w:rsidP="006D605B">
      <w:pPr>
        <w:pStyle w:val="PargrafodaLista"/>
        <w:numPr>
          <w:ilvl w:val="0"/>
          <w:numId w:val="5"/>
        </w:numPr>
        <w:spacing w:line="360" w:lineRule="auto"/>
        <w:ind w:left="1066" w:hanging="357"/>
        <w:contextualSpacing w:val="0"/>
        <w:jc w:val="both"/>
        <w:rPr>
          <w:color w:val="000000"/>
        </w:rPr>
      </w:pPr>
      <w:r>
        <w:rPr>
          <w:color w:val="000000"/>
        </w:rPr>
        <w:t>Acessos rápidos que já estavam normalmente na tela inicial, permanecem nessa etapa.</w:t>
      </w:r>
    </w:p>
    <w:p w14:paraId="08CE26BB" w14:textId="77777777" w:rsidR="006D605B" w:rsidRDefault="006D605B" w:rsidP="006D605B">
      <w:pPr>
        <w:spacing w:line="360" w:lineRule="auto"/>
        <w:jc w:val="both"/>
      </w:pPr>
    </w:p>
    <w:p w14:paraId="5273BA48" w14:textId="5BAA29A2" w:rsidR="00B460B3" w:rsidRDefault="00B460B3" w:rsidP="00B460B3">
      <w:pPr>
        <w:pStyle w:val="Legenda"/>
      </w:pPr>
      <w:bookmarkStart w:id="234" w:name="_Toc231160212"/>
      <w:r>
        <w:lastRenderedPageBreak/>
        <w:t xml:space="preserve">Figura </w:t>
      </w:r>
      <w:fldSimple w:instr=" SEQ Figura \* ARABIC ">
        <w:r w:rsidR="00064890">
          <w:rPr>
            <w:noProof/>
          </w:rPr>
          <w:t>65</w:t>
        </w:r>
      </w:fldSimple>
      <w:r>
        <w:t xml:space="preserve"> - </w:t>
      </w:r>
      <w:r w:rsidRPr="00B460B3">
        <w:rPr>
          <w:i/>
          <w:iCs/>
        </w:rPr>
        <w:t>Mobile - Modal</w:t>
      </w:r>
      <w:r>
        <w:t xml:space="preserve"> de finalização de reserva</w:t>
      </w:r>
      <w:bookmarkEnd w:id="234"/>
    </w:p>
    <w:p w14:paraId="0E90C4F0" w14:textId="77777777" w:rsidR="00B460B3" w:rsidRDefault="00B460B3" w:rsidP="00B460B3">
      <w:pPr>
        <w:keepNext/>
        <w:spacing w:line="360" w:lineRule="auto"/>
        <w:jc w:val="center"/>
      </w:pPr>
      <w:r w:rsidRPr="00B460B3">
        <w:rPr>
          <w:noProof/>
        </w:rPr>
        <w:drawing>
          <wp:inline distT="0" distB="0" distL="0" distR="0" wp14:anchorId="3F3DAB95" wp14:editId="34D2F2B7">
            <wp:extent cx="2809875" cy="6333992"/>
            <wp:effectExtent l="0" t="0" r="0" b="0"/>
            <wp:docPr id="9959525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52549" name=""/>
                    <pic:cNvPicPr/>
                  </pic:nvPicPr>
                  <pic:blipFill>
                    <a:blip r:embed="rId79"/>
                    <a:stretch>
                      <a:fillRect/>
                    </a:stretch>
                  </pic:blipFill>
                  <pic:spPr>
                    <a:xfrm>
                      <a:off x="0" y="0"/>
                      <a:ext cx="2810944" cy="6336401"/>
                    </a:xfrm>
                    <a:prstGeom prst="rect">
                      <a:avLst/>
                    </a:prstGeom>
                  </pic:spPr>
                </pic:pic>
              </a:graphicData>
            </a:graphic>
          </wp:inline>
        </w:drawing>
      </w:r>
    </w:p>
    <w:p w14:paraId="7C7DDF56" w14:textId="7689CA10" w:rsidR="006D605B" w:rsidRDefault="00B460B3" w:rsidP="00B460B3">
      <w:pPr>
        <w:pStyle w:val="Legenda"/>
      </w:pPr>
      <w:r>
        <w:t>Fonte: Os autores (2026).</w:t>
      </w:r>
    </w:p>
    <w:p w14:paraId="2D62577C" w14:textId="4C095AA9" w:rsidR="00B460B3" w:rsidRPr="006217D9" w:rsidRDefault="00B460B3" w:rsidP="00B460B3">
      <w:pPr>
        <w:spacing w:line="360" w:lineRule="auto"/>
        <w:ind w:firstLine="708"/>
        <w:jc w:val="both"/>
        <w:rPr>
          <w:rFonts w:ascii="Times New Roman" w:hAnsi="Times New Roman"/>
          <w:color w:val="000000"/>
          <w:sz w:val="24"/>
        </w:rPr>
      </w:pPr>
      <w:r>
        <w:rPr>
          <w:rFonts w:ascii="Times New Roman" w:hAnsi="Times New Roman"/>
          <w:color w:val="000000"/>
          <w:sz w:val="24"/>
        </w:rPr>
        <w:t>Na figura 65, é exibido um painel do sistema em que confirma com o usuário a finalização da reserva:</w:t>
      </w:r>
    </w:p>
    <w:p w14:paraId="30C2F821" w14:textId="23526E5E" w:rsidR="00B460B3" w:rsidRDefault="00B460B3" w:rsidP="00B460B3">
      <w:pPr>
        <w:pStyle w:val="PargrafodaLista"/>
        <w:numPr>
          <w:ilvl w:val="0"/>
          <w:numId w:val="5"/>
        </w:numPr>
        <w:spacing w:line="360" w:lineRule="auto"/>
        <w:ind w:left="1066" w:hanging="357"/>
        <w:contextualSpacing w:val="0"/>
        <w:jc w:val="both"/>
        <w:rPr>
          <w:color w:val="000000"/>
        </w:rPr>
      </w:pPr>
      <w:r>
        <w:rPr>
          <w:color w:val="000000"/>
        </w:rPr>
        <w:t>Tela inicial exibida ao fundo com as informações da reserva;</w:t>
      </w:r>
    </w:p>
    <w:p w14:paraId="49F56486" w14:textId="14992860" w:rsidR="00B460B3" w:rsidRPr="00B460B3" w:rsidRDefault="00B460B3" w:rsidP="00B460B3">
      <w:pPr>
        <w:pStyle w:val="PargrafodaLista"/>
        <w:numPr>
          <w:ilvl w:val="0"/>
          <w:numId w:val="5"/>
        </w:numPr>
        <w:spacing w:line="360" w:lineRule="auto"/>
        <w:ind w:left="1066" w:hanging="357"/>
        <w:contextualSpacing w:val="0"/>
        <w:jc w:val="both"/>
        <w:rPr>
          <w:color w:val="000000"/>
        </w:rPr>
      </w:pPr>
      <w:r>
        <w:rPr>
          <w:color w:val="000000"/>
        </w:rPr>
        <w:t>Painel com textos indicativos “Finalizar uso da vaga” e “Confirmar que utilizou a vaga reservada em [] e deseja encerrar?</w:t>
      </w:r>
      <w:r w:rsidR="00EB49BB">
        <w:rPr>
          <w:color w:val="000000"/>
        </w:rPr>
        <w:t>”</w:t>
      </w:r>
      <w:r>
        <w:rPr>
          <w:color w:val="000000"/>
        </w:rPr>
        <w:t>;</w:t>
      </w:r>
    </w:p>
    <w:p w14:paraId="11CCDF55" w14:textId="4C0DA4DB" w:rsidR="00B460B3" w:rsidRDefault="00B460B3" w:rsidP="00B460B3">
      <w:pPr>
        <w:pStyle w:val="PargrafodaLista"/>
        <w:numPr>
          <w:ilvl w:val="0"/>
          <w:numId w:val="5"/>
        </w:numPr>
        <w:spacing w:line="360" w:lineRule="auto"/>
        <w:ind w:left="1066" w:hanging="357"/>
        <w:contextualSpacing w:val="0"/>
        <w:jc w:val="both"/>
        <w:rPr>
          <w:color w:val="000000"/>
        </w:rPr>
      </w:pPr>
      <w:r>
        <w:rPr>
          <w:color w:val="000000"/>
        </w:rPr>
        <w:t>Botão “Cancelar para voltar a tela anterior”;</w:t>
      </w:r>
    </w:p>
    <w:p w14:paraId="655DCF0E" w14:textId="23B5482E" w:rsidR="00B460B3" w:rsidRDefault="00B460B3" w:rsidP="00B460B3">
      <w:pPr>
        <w:pStyle w:val="PargrafodaLista"/>
        <w:numPr>
          <w:ilvl w:val="0"/>
          <w:numId w:val="5"/>
        </w:numPr>
        <w:spacing w:line="360" w:lineRule="auto"/>
        <w:ind w:left="1066" w:hanging="357"/>
        <w:contextualSpacing w:val="0"/>
        <w:jc w:val="both"/>
        <w:rPr>
          <w:color w:val="000000"/>
        </w:rPr>
      </w:pPr>
      <w:r>
        <w:rPr>
          <w:color w:val="000000"/>
        </w:rPr>
        <w:t>Botão “Confirmar” para finalizar o uso.</w:t>
      </w:r>
    </w:p>
    <w:p w14:paraId="21177AD9" w14:textId="7BED2756" w:rsidR="009419F0" w:rsidRDefault="009419F0" w:rsidP="009419F0">
      <w:pPr>
        <w:pStyle w:val="Legenda"/>
      </w:pPr>
      <w:bookmarkStart w:id="235" w:name="_Toc231160213"/>
      <w:r>
        <w:lastRenderedPageBreak/>
        <w:t xml:space="preserve">Figura </w:t>
      </w:r>
      <w:fldSimple w:instr=" SEQ Figura \* ARABIC ">
        <w:r w:rsidR="00064890">
          <w:rPr>
            <w:noProof/>
          </w:rPr>
          <w:t>66</w:t>
        </w:r>
      </w:fldSimple>
      <w:r>
        <w:t xml:space="preserve"> - </w:t>
      </w:r>
      <w:r w:rsidRPr="009419F0">
        <w:rPr>
          <w:i/>
          <w:iCs/>
        </w:rPr>
        <w:t>Mobile</w:t>
      </w:r>
      <w:r>
        <w:t xml:space="preserve"> - Tela de cancelamento de reserva</w:t>
      </w:r>
      <w:bookmarkEnd w:id="235"/>
    </w:p>
    <w:p w14:paraId="54C57C29" w14:textId="77777777" w:rsidR="009419F0" w:rsidRDefault="009419F0" w:rsidP="009419F0">
      <w:pPr>
        <w:keepNext/>
        <w:spacing w:line="360" w:lineRule="auto"/>
        <w:jc w:val="center"/>
      </w:pPr>
      <w:r w:rsidRPr="009419F0">
        <w:rPr>
          <w:noProof/>
          <w:color w:val="000000"/>
        </w:rPr>
        <w:drawing>
          <wp:inline distT="0" distB="0" distL="0" distR="0" wp14:anchorId="1A5F3810" wp14:editId="5904033D">
            <wp:extent cx="2962372" cy="6381749"/>
            <wp:effectExtent l="0" t="0" r="0" b="635"/>
            <wp:docPr id="9208869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86980" name=""/>
                    <pic:cNvPicPr/>
                  </pic:nvPicPr>
                  <pic:blipFill>
                    <a:blip r:embed="rId80"/>
                    <a:stretch>
                      <a:fillRect/>
                    </a:stretch>
                  </pic:blipFill>
                  <pic:spPr>
                    <a:xfrm>
                      <a:off x="0" y="0"/>
                      <a:ext cx="2967438" cy="6392663"/>
                    </a:xfrm>
                    <a:prstGeom prst="rect">
                      <a:avLst/>
                    </a:prstGeom>
                  </pic:spPr>
                </pic:pic>
              </a:graphicData>
            </a:graphic>
          </wp:inline>
        </w:drawing>
      </w:r>
    </w:p>
    <w:p w14:paraId="3CC78A6D" w14:textId="30A0C40D" w:rsidR="009419F0" w:rsidRDefault="009419F0" w:rsidP="009419F0">
      <w:pPr>
        <w:pStyle w:val="Legenda"/>
        <w:rPr>
          <w:color w:val="000000"/>
        </w:rPr>
      </w:pPr>
      <w:r>
        <w:t>Fonte: Os autores (2026).</w:t>
      </w:r>
    </w:p>
    <w:p w14:paraId="45EC58F8" w14:textId="20C710F0" w:rsidR="009419F0" w:rsidRPr="006217D9" w:rsidRDefault="009419F0" w:rsidP="009419F0">
      <w:pPr>
        <w:spacing w:line="360" w:lineRule="auto"/>
        <w:ind w:firstLine="708"/>
        <w:jc w:val="both"/>
        <w:rPr>
          <w:rFonts w:ascii="Times New Roman" w:hAnsi="Times New Roman"/>
          <w:color w:val="000000"/>
          <w:sz w:val="24"/>
        </w:rPr>
      </w:pPr>
      <w:r>
        <w:rPr>
          <w:rFonts w:ascii="Times New Roman" w:hAnsi="Times New Roman"/>
          <w:color w:val="000000"/>
          <w:sz w:val="24"/>
        </w:rPr>
        <w:t>Na figura 66, é exibido um painel do sistema em que confirma com o usuário o cancelamento da reserva:</w:t>
      </w:r>
    </w:p>
    <w:p w14:paraId="171E0EF8" w14:textId="77777777" w:rsidR="009419F0" w:rsidRDefault="009419F0" w:rsidP="009419F0">
      <w:pPr>
        <w:pStyle w:val="PargrafodaLista"/>
        <w:numPr>
          <w:ilvl w:val="0"/>
          <w:numId w:val="5"/>
        </w:numPr>
        <w:spacing w:line="360" w:lineRule="auto"/>
        <w:ind w:left="1066" w:hanging="357"/>
        <w:contextualSpacing w:val="0"/>
        <w:jc w:val="both"/>
        <w:rPr>
          <w:color w:val="000000"/>
        </w:rPr>
      </w:pPr>
      <w:r>
        <w:rPr>
          <w:color w:val="000000"/>
        </w:rPr>
        <w:t>Tela inicial exibida ao fundo com as informações da reserva;</w:t>
      </w:r>
    </w:p>
    <w:p w14:paraId="7730F0A5" w14:textId="15D524EF" w:rsidR="009419F0" w:rsidRDefault="009419F0" w:rsidP="009419F0">
      <w:pPr>
        <w:pStyle w:val="PargrafodaLista"/>
        <w:numPr>
          <w:ilvl w:val="0"/>
          <w:numId w:val="5"/>
        </w:numPr>
        <w:spacing w:line="360" w:lineRule="auto"/>
        <w:ind w:left="1066" w:hanging="357"/>
        <w:contextualSpacing w:val="0"/>
        <w:jc w:val="both"/>
        <w:rPr>
          <w:color w:val="000000"/>
        </w:rPr>
      </w:pPr>
      <w:r>
        <w:rPr>
          <w:color w:val="000000"/>
        </w:rPr>
        <w:t>Painel com textos indicativos “Cancelar reserva” e “Deseja cancelar sua reserva em []?”;</w:t>
      </w:r>
    </w:p>
    <w:p w14:paraId="18DDD0E7" w14:textId="00DEED64" w:rsidR="009419F0" w:rsidRPr="00B460B3" w:rsidRDefault="009419F0" w:rsidP="009419F0">
      <w:pPr>
        <w:pStyle w:val="PargrafodaLista"/>
        <w:numPr>
          <w:ilvl w:val="0"/>
          <w:numId w:val="5"/>
        </w:numPr>
        <w:spacing w:line="360" w:lineRule="auto"/>
        <w:ind w:left="1066" w:hanging="357"/>
        <w:contextualSpacing w:val="0"/>
        <w:jc w:val="both"/>
        <w:rPr>
          <w:color w:val="000000"/>
        </w:rPr>
      </w:pPr>
      <w:r>
        <w:rPr>
          <w:color w:val="000000"/>
        </w:rPr>
        <w:t>Textos informativos sobre regras de reembolso do aplicativo;</w:t>
      </w:r>
    </w:p>
    <w:p w14:paraId="2B8CDEC2" w14:textId="4F8A3203" w:rsidR="009419F0" w:rsidRDefault="009419F0" w:rsidP="009419F0">
      <w:pPr>
        <w:pStyle w:val="PargrafodaLista"/>
        <w:numPr>
          <w:ilvl w:val="0"/>
          <w:numId w:val="5"/>
        </w:numPr>
        <w:spacing w:line="360" w:lineRule="auto"/>
        <w:ind w:left="1066" w:hanging="357"/>
        <w:contextualSpacing w:val="0"/>
        <w:jc w:val="both"/>
        <w:rPr>
          <w:color w:val="000000"/>
        </w:rPr>
      </w:pPr>
      <w:r>
        <w:rPr>
          <w:color w:val="000000"/>
        </w:rPr>
        <w:t>Botão “Cancelar reserva” para confirmar;</w:t>
      </w:r>
    </w:p>
    <w:p w14:paraId="3A20B497" w14:textId="188C383C" w:rsidR="00284C07" w:rsidRDefault="00284C07" w:rsidP="00284C07">
      <w:pPr>
        <w:pStyle w:val="Legenda"/>
      </w:pPr>
      <w:bookmarkStart w:id="236" w:name="_Toc231160214"/>
      <w:r>
        <w:lastRenderedPageBreak/>
        <w:t xml:space="preserve">Figura </w:t>
      </w:r>
      <w:fldSimple w:instr=" SEQ Figura \* ARABIC ">
        <w:r w:rsidR="00064890">
          <w:rPr>
            <w:noProof/>
          </w:rPr>
          <w:t>67</w:t>
        </w:r>
      </w:fldSimple>
      <w:r>
        <w:t xml:space="preserve"> - </w:t>
      </w:r>
      <w:r w:rsidRPr="00BD2B97">
        <w:rPr>
          <w:i/>
          <w:iCs/>
        </w:rPr>
        <w:t>Mobile</w:t>
      </w:r>
      <w:r>
        <w:t xml:space="preserve"> - Tela inicial para cobrança extra em reservas</w:t>
      </w:r>
      <w:bookmarkEnd w:id="236"/>
    </w:p>
    <w:p w14:paraId="7BDF460A" w14:textId="77777777" w:rsidR="00284C07" w:rsidRDefault="00284C07" w:rsidP="00284C07">
      <w:pPr>
        <w:keepNext/>
        <w:spacing w:line="360" w:lineRule="auto"/>
        <w:jc w:val="center"/>
      </w:pPr>
      <w:r w:rsidRPr="00284C07">
        <w:rPr>
          <w:noProof/>
        </w:rPr>
        <w:drawing>
          <wp:inline distT="0" distB="0" distL="0" distR="0" wp14:anchorId="385A8A73" wp14:editId="51269E85">
            <wp:extent cx="2372767" cy="5238750"/>
            <wp:effectExtent l="0" t="0" r="8890" b="0"/>
            <wp:docPr id="13238548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54842" name=""/>
                    <pic:cNvPicPr/>
                  </pic:nvPicPr>
                  <pic:blipFill>
                    <a:blip r:embed="rId81"/>
                    <a:stretch>
                      <a:fillRect/>
                    </a:stretch>
                  </pic:blipFill>
                  <pic:spPr>
                    <a:xfrm>
                      <a:off x="0" y="0"/>
                      <a:ext cx="2382918" cy="5261161"/>
                    </a:xfrm>
                    <a:prstGeom prst="rect">
                      <a:avLst/>
                    </a:prstGeom>
                  </pic:spPr>
                </pic:pic>
              </a:graphicData>
            </a:graphic>
          </wp:inline>
        </w:drawing>
      </w:r>
    </w:p>
    <w:p w14:paraId="7F4A0DBF" w14:textId="46C6ED3C" w:rsidR="00284C07" w:rsidRPr="00284C07" w:rsidRDefault="00284C07" w:rsidP="00284C07">
      <w:pPr>
        <w:pStyle w:val="Legenda"/>
        <w:rPr>
          <w:color w:val="000000"/>
        </w:rPr>
      </w:pPr>
      <w:r>
        <w:t>Fonte: Os autores (2026).</w:t>
      </w:r>
    </w:p>
    <w:p w14:paraId="2F314B6D" w14:textId="246C86F6" w:rsidR="00284C07" w:rsidRPr="006217D9" w:rsidRDefault="00284C07" w:rsidP="00284C07">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Pr>
          <w:rFonts w:ascii="Times New Roman" w:hAnsi="Times New Roman"/>
          <w:color w:val="000000"/>
          <w:sz w:val="24"/>
        </w:rPr>
        <w:t>67</w:t>
      </w:r>
      <w:r w:rsidRPr="00D322AC">
        <w:rPr>
          <w:rFonts w:ascii="Times New Roman" w:hAnsi="Times New Roman"/>
          <w:color w:val="000000"/>
          <w:sz w:val="24"/>
        </w:rPr>
        <w:t xml:space="preserve"> será utilizada como tela </w:t>
      </w:r>
      <w:r>
        <w:rPr>
          <w:rFonts w:ascii="Times New Roman" w:hAnsi="Times New Roman"/>
          <w:color w:val="000000"/>
          <w:sz w:val="24"/>
        </w:rPr>
        <w:t>para exibição de necessidade de pagamento extra reservas, para clientes que ficaram mais de 1 hora no local</w:t>
      </w:r>
      <w:r w:rsidRPr="00D322AC">
        <w:rPr>
          <w:rFonts w:ascii="Times New Roman" w:hAnsi="Times New Roman"/>
          <w:color w:val="000000"/>
          <w:sz w:val="24"/>
        </w:rPr>
        <w:t>:</w:t>
      </w:r>
    </w:p>
    <w:p w14:paraId="112767FF" w14:textId="77777777" w:rsidR="00284C07" w:rsidRDefault="00284C07" w:rsidP="00284C07">
      <w:pPr>
        <w:pStyle w:val="PargrafodaLista"/>
        <w:numPr>
          <w:ilvl w:val="0"/>
          <w:numId w:val="5"/>
        </w:numPr>
        <w:spacing w:line="360" w:lineRule="auto"/>
        <w:ind w:left="1066" w:hanging="357"/>
        <w:contextualSpacing w:val="0"/>
        <w:jc w:val="both"/>
        <w:rPr>
          <w:color w:val="000000"/>
        </w:rPr>
      </w:pPr>
      <w:r w:rsidRPr="00D322AC">
        <w:rPr>
          <w:color w:val="000000"/>
        </w:rPr>
        <w:t>Identificação do veículo em uso, incluindo modelo e placa</w:t>
      </w:r>
      <w:r>
        <w:rPr>
          <w:color w:val="000000"/>
        </w:rPr>
        <w:t>;</w:t>
      </w:r>
    </w:p>
    <w:p w14:paraId="2FCD5B7C" w14:textId="77777777" w:rsidR="00284C07" w:rsidRDefault="00284C07" w:rsidP="00284C07">
      <w:pPr>
        <w:pStyle w:val="PargrafodaLista"/>
        <w:numPr>
          <w:ilvl w:val="0"/>
          <w:numId w:val="5"/>
        </w:numPr>
        <w:spacing w:line="360" w:lineRule="auto"/>
        <w:ind w:left="1066" w:hanging="357"/>
        <w:contextualSpacing w:val="0"/>
        <w:jc w:val="both"/>
        <w:rPr>
          <w:color w:val="000000"/>
        </w:rPr>
      </w:pPr>
      <w:r w:rsidRPr="00D322AC">
        <w:rPr>
          <w:color w:val="000000"/>
        </w:rPr>
        <w:t>Nome do estacionamento e valor da estadia</w:t>
      </w:r>
      <w:r>
        <w:rPr>
          <w:color w:val="000000"/>
        </w:rPr>
        <w:t xml:space="preserve"> calculada;</w:t>
      </w:r>
    </w:p>
    <w:p w14:paraId="1A7B3B45" w14:textId="06FDC2E7" w:rsidR="00284C07" w:rsidRDefault="00284C07" w:rsidP="000478CD">
      <w:pPr>
        <w:pStyle w:val="PargrafodaLista"/>
        <w:numPr>
          <w:ilvl w:val="0"/>
          <w:numId w:val="5"/>
        </w:numPr>
        <w:spacing w:line="360" w:lineRule="auto"/>
        <w:ind w:left="1066" w:hanging="357"/>
        <w:contextualSpacing w:val="0"/>
        <w:jc w:val="both"/>
        <w:rPr>
          <w:color w:val="000000"/>
        </w:rPr>
      </w:pPr>
      <w:r>
        <w:rPr>
          <w:color w:val="000000"/>
        </w:rPr>
        <w:t>Texto com o valor da cobrança adicional pendente;</w:t>
      </w:r>
    </w:p>
    <w:p w14:paraId="58A2182F" w14:textId="502AD343" w:rsidR="00284C07" w:rsidRPr="00284C07" w:rsidRDefault="00284C07" w:rsidP="000478CD">
      <w:pPr>
        <w:pStyle w:val="PargrafodaLista"/>
        <w:numPr>
          <w:ilvl w:val="0"/>
          <w:numId w:val="5"/>
        </w:numPr>
        <w:spacing w:line="360" w:lineRule="auto"/>
        <w:ind w:left="1066" w:hanging="357"/>
        <w:contextualSpacing w:val="0"/>
        <w:jc w:val="both"/>
        <w:rPr>
          <w:color w:val="000000"/>
        </w:rPr>
      </w:pPr>
      <w:r>
        <w:rPr>
          <w:color w:val="000000"/>
        </w:rPr>
        <w:t>Botão “Pagar cobrança extra”.</w:t>
      </w:r>
    </w:p>
    <w:p w14:paraId="38ED686E" w14:textId="77777777" w:rsidR="00284C07" w:rsidRDefault="00284C07" w:rsidP="00284C07">
      <w:pPr>
        <w:pStyle w:val="PargrafodaLista"/>
        <w:spacing w:line="360" w:lineRule="auto"/>
        <w:ind w:left="1066"/>
        <w:contextualSpacing w:val="0"/>
        <w:jc w:val="both"/>
        <w:rPr>
          <w:color w:val="000000"/>
        </w:rPr>
      </w:pPr>
    </w:p>
    <w:p w14:paraId="11B0892E" w14:textId="1923504B" w:rsidR="00122470" w:rsidRDefault="00122470" w:rsidP="00122470">
      <w:pPr>
        <w:pStyle w:val="Legenda"/>
      </w:pPr>
      <w:bookmarkStart w:id="237" w:name="_Toc231160215"/>
      <w:r>
        <w:lastRenderedPageBreak/>
        <w:t xml:space="preserve">Figura </w:t>
      </w:r>
      <w:fldSimple w:instr=" SEQ Figura \* ARABIC ">
        <w:r w:rsidR="00064890">
          <w:rPr>
            <w:noProof/>
          </w:rPr>
          <w:t>68</w:t>
        </w:r>
      </w:fldSimple>
      <w:r>
        <w:t xml:space="preserve"> - </w:t>
      </w:r>
      <w:r w:rsidRPr="00122470">
        <w:rPr>
          <w:i/>
          <w:iCs/>
        </w:rPr>
        <w:t>Mobile - Scanner</w:t>
      </w:r>
      <w:r w:rsidRPr="00754783">
        <w:t xml:space="preserve"> de QR </w:t>
      </w:r>
      <w:r w:rsidRPr="00122470">
        <w:rPr>
          <w:i/>
          <w:iCs/>
        </w:rPr>
        <w:t>Code</w:t>
      </w:r>
      <w:bookmarkEnd w:id="237"/>
    </w:p>
    <w:p w14:paraId="5E6CA093" w14:textId="32F8A19D" w:rsidR="008B0FB4" w:rsidRDefault="00122470" w:rsidP="006A74CA">
      <w:pPr>
        <w:spacing w:line="360" w:lineRule="auto"/>
        <w:jc w:val="center"/>
        <w:rPr>
          <w:rFonts w:ascii="Times New Roman" w:hAnsi="Times New Roman"/>
          <w:sz w:val="24"/>
          <w:szCs w:val="24"/>
        </w:rPr>
      </w:pPr>
      <w:r w:rsidRPr="00122470">
        <w:rPr>
          <w:rFonts w:ascii="Times New Roman" w:hAnsi="Times New Roman"/>
          <w:noProof/>
          <w:sz w:val="24"/>
          <w:szCs w:val="24"/>
        </w:rPr>
        <w:drawing>
          <wp:inline distT="0" distB="0" distL="0" distR="0" wp14:anchorId="075CC35A" wp14:editId="5F096044">
            <wp:extent cx="2845781" cy="6315075"/>
            <wp:effectExtent l="0" t="0" r="0" b="0"/>
            <wp:docPr id="17959346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4688" name=""/>
                    <pic:cNvPicPr/>
                  </pic:nvPicPr>
                  <pic:blipFill>
                    <a:blip r:embed="rId82"/>
                    <a:stretch>
                      <a:fillRect/>
                    </a:stretch>
                  </pic:blipFill>
                  <pic:spPr>
                    <a:xfrm>
                      <a:off x="0" y="0"/>
                      <a:ext cx="2859212" cy="6344879"/>
                    </a:xfrm>
                    <a:prstGeom prst="rect">
                      <a:avLst/>
                    </a:prstGeom>
                  </pic:spPr>
                </pic:pic>
              </a:graphicData>
            </a:graphic>
          </wp:inline>
        </w:drawing>
      </w:r>
    </w:p>
    <w:p w14:paraId="58C66F75" w14:textId="05BF0A04" w:rsidR="008847A1" w:rsidRDefault="006A74CA" w:rsidP="00A4263F">
      <w:pPr>
        <w:pStyle w:val="Legenda"/>
      </w:pPr>
      <w:r>
        <w:t>Fonte: Os autores (2026).</w:t>
      </w:r>
    </w:p>
    <w:p w14:paraId="78992347" w14:textId="31209554"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sidR="00BF370A">
        <w:rPr>
          <w:rFonts w:ascii="Times New Roman" w:hAnsi="Times New Roman"/>
          <w:color w:val="000000"/>
          <w:sz w:val="24"/>
        </w:rPr>
        <w:t>6</w:t>
      </w:r>
      <w:r w:rsidR="006C4254">
        <w:rPr>
          <w:rFonts w:ascii="Times New Roman" w:hAnsi="Times New Roman"/>
          <w:color w:val="000000"/>
          <w:sz w:val="24"/>
        </w:rPr>
        <w:t>8</w:t>
      </w:r>
      <w:r w:rsidRPr="00D322AC">
        <w:rPr>
          <w:rFonts w:ascii="Times New Roman" w:hAnsi="Times New Roman"/>
          <w:color w:val="000000"/>
          <w:sz w:val="24"/>
        </w:rPr>
        <w:t xml:space="preserve"> será utilizada para registrar a entrada do veículo no estacionamento por meio da leitura de um código QR exibido pelo operador. </w:t>
      </w:r>
      <w:r w:rsidR="006217D9">
        <w:rPr>
          <w:rFonts w:ascii="Times New Roman" w:hAnsi="Times New Roman"/>
          <w:color w:val="000000"/>
          <w:sz w:val="24"/>
        </w:rPr>
        <w:t>A tela possui</w:t>
      </w:r>
      <w:r w:rsidRPr="00D322AC">
        <w:rPr>
          <w:rFonts w:ascii="Times New Roman" w:hAnsi="Times New Roman"/>
          <w:color w:val="000000"/>
          <w:sz w:val="24"/>
        </w:rPr>
        <w:t xml:space="preserve"> os seguintes elementos:</w:t>
      </w:r>
    </w:p>
    <w:p w14:paraId="1BC31405" w14:textId="40C57959" w:rsidR="00D322AC" w:rsidRDefault="00D322AC">
      <w:pPr>
        <w:pStyle w:val="PargrafodaLista"/>
        <w:numPr>
          <w:ilvl w:val="0"/>
          <w:numId w:val="5"/>
        </w:numPr>
        <w:spacing w:line="360" w:lineRule="auto"/>
        <w:ind w:left="1066" w:hanging="357"/>
        <w:contextualSpacing w:val="0"/>
        <w:jc w:val="both"/>
        <w:rPr>
          <w:color w:val="000000"/>
        </w:rPr>
      </w:pPr>
      <w:r w:rsidRPr="006217D9">
        <w:rPr>
          <w:i/>
          <w:iCs/>
          <w:color w:val="000000"/>
        </w:rPr>
        <w:t>Frame</w:t>
      </w:r>
      <w:r w:rsidRPr="00D322AC">
        <w:rPr>
          <w:color w:val="000000"/>
        </w:rPr>
        <w:t xml:space="preserve"> de leitura azul centralizado para enquadramento do QR </w:t>
      </w:r>
      <w:r w:rsidRPr="006217D9">
        <w:rPr>
          <w:i/>
          <w:iCs/>
          <w:color w:val="000000"/>
        </w:rPr>
        <w:t>Code</w:t>
      </w:r>
      <w:r w:rsidR="006217D9">
        <w:rPr>
          <w:color w:val="000000"/>
        </w:rPr>
        <w:t>.</w:t>
      </w:r>
    </w:p>
    <w:p w14:paraId="75528F59" w14:textId="76F51D1E" w:rsidR="00F067C5" w:rsidRDefault="00D322AC" w:rsidP="00BF370A">
      <w:pPr>
        <w:pStyle w:val="PargrafodaLista"/>
        <w:numPr>
          <w:ilvl w:val="0"/>
          <w:numId w:val="5"/>
        </w:numPr>
        <w:spacing w:line="360" w:lineRule="auto"/>
        <w:ind w:left="1066" w:hanging="357"/>
        <w:contextualSpacing w:val="0"/>
        <w:jc w:val="both"/>
      </w:pPr>
      <w:r w:rsidRPr="00D322AC">
        <w:rPr>
          <w:color w:val="000000"/>
        </w:rPr>
        <w:t>Instruções para alinhamento do código dentro da área de leitura</w:t>
      </w:r>
      <w:r w:rsidR="006217D9">
        <w:rPr>
          <w:color w:val="000000"/>
        </w:rPr>
        <w:t>.</w:t>
      </w:r>
    </w:p>
    <w:p w14:paraId="51A8E759" w14:textId="3F71147D" w:rsidR="008B0FB4" w:rsidRDefault="008B0FB4" w:rsidP="006D5E66">
      <w:pPr>
        <w:pStyle w:val="Legenda"/>
      </w:pPr>
      <w:bookmarkStart w:id="238" w:name="_Toc231160216"/>
      <w:r>
        <w:lastRenderedPageBreak/>
        <w:t xml:space="preserve">Figura </w:t>
      </w:r>
      <w:fldSimple w:instr=" SEQ Figura \* ARABIC ">
        <w:r w:rsidR="00064890">
          <w:rPr>
            <w:noProof/>
          </w:rPr>
          <w:t>69</w:t>
        </w:r>
      </w:fldSimple>
      <w:r>
        <w:t xml:space="preserve"> - </w:t>
      </w:r>
      <w:r w:rsidRPr="00A0655B">
        <w:rPr>
          <w:i/>
          <w:iCs/>
        </w:rPr>
        <w:t>Mobile</w:t>
      </w:r>
      <w:r>
        <w:t xml:space="preserve"> - Início (veículo estacionado)</w:t>
      </w:r>
      <w:bookmarkEnd w:id="238"/>
    </w:p>
    <w:p w14:paraId="0F134A78" w14:textId="77777777" w:rsidR="006A74CA" w:rsidRDefault="0072677F" w:rsidP="006D5E66">
      <w:pPr>
        <w:pStyle w:val="Legenda"/>
      </w:pPr>
      <w:r>
        <w:rPr>
          <w:noProof/>
          <w:sz w:val="24"/>
          <w:szCs w:val="24"/>
        </w:rPr>
        <w:drawing>
          <wp:inline distT="0" distB="0" distL="0" distR="0" wp14:anchorId="32B75BC3" wp14:editId="1CB6E12B">
            <wp:extent cx="3286125" cy="7107585"/>
            <wp:effectExtent l="0" t="0" r="0" b="0"/>
            <wp:docPr id="1952030741"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30741" name="Imagem 1952030741"/>
                    <pic:cNvPicPr/>
                  </pic:nvPicPr>
                  <pic:blipFill>
                    <a:blip r:embed="rId83">
                      <a:extLst>
                        <a:ext uri="{28A0092B-C50C-407E-A947-70E740481C1C}">
                          <a14:useLocalDpi xmlns:a14="http://schemas.microsoft.com/office/drawing/2010/main" val="0"/>
                        </a:ext>
                      </a:extLst>
                    </a:blip>
                    <a:stretch>
                      <a:fillRect/>
                    </a:stretch>
                  </pic:blipFill>
                  <pic:spPr>
                    <a:xfrm>
                      <a:off x="0" y="0"/>
                      <a:ext cx="3289655" cy="7115219"/>
                    </a:xfrm>
                    <a:prstGeom prst="rect">
                      <a:avLst/>
                    </a:prstGeom>
                  </pic:spPr>
                </pic:pic>
              </a:graphicData>
            </a:graphic>
          </wp:inline>
        </w:drawing>
      </w:r>
      <w:r w:rsidR="006A74CA" w:rsidRPr="006A74CA">
        <w:t xml:space="preserve"> </w:t>
      </w:r>
    </w:p>
    <w:p w14:paraId="692A3E51" w14:textId="77777777" w:rsidR="00D322AC" w:rsidRDefault="006A74CA" w:rsidP="006D5E66">
      <w:pPr>
        <w:pStyle w:val="Legenda"/>
      </w:pPr>
      <w:r>
        <w:t>Fonte: Os autores (2026).</w:t>
      </w:r>
    </w:p>
    <w:p w14:paraId="368472C6" w14:textId="77777777" w:rsidR="006217D9" w:rsidRDefault="006217D9" w:rsidP="006217D9"/>
    <w:p w14:paraId="6B7CC184" w14:textId="77777777" w:rsidR="006217D9" w:rsidRDefault="006217D9" w:rsidP="006217D9"/>
    <w:p w14:paraId="4E396E06" w14:textId="77777777" w:rsidR="006217D9" w:rsidRDefault="006217D9" w:rsidP="006217D9"/>
    <w:p w14:paraId="5ECAF91D" w14:textId="77777777" w:rsidR="006217D9" w:rsidRDefault="006217D9" w:rsidP="006217D9"/>
    <w:p w14:paraId="63132480" w14:textId="42DA7D8C" w:rsidR="00D322AC" w:rsidRPr="006217D9" w:rsidRDefault="00D322AC" w:rsidP="006217D9">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A0655B">
        <w:rPr>
          <w:rFonts w:ascii="Times New Roman" w:hAnsi="Times New Roman"/>
          <w:color w:val="000000"/>
          <w:sz w:val="24"/>
        </w:rPr>
        <w:t>6</w:t>
      </w:r>
      <w:r w:rsidR="006C4254">
        <w:rPr>
          <w:rFonts w:ascii="Times New Roman" w:hAnsi="Times New Roman"/>
          <w:color w:val="000000"/>
          <w:sz w:val="24"/>
        </w:rPr>
        <w:t>9</w:t>
      </w:r>
      <w:r w:rsidRPr="00D322AC">
        <w:rPr>
          <w:rFonts w:ascii="Times New Roman" w:hAnsi="Times New Roman"/>
          <w:color w:val="000000"/>
          <w:sz w:val="24"/>
        </w:rPr>
        <w:t xml:space="preserve"> será utilizada como tela principal do aplicativo enquanto o usuário est</w:t>
      </w:r>
      <w:r w:rsidR="006217D9">
        <w:rPr>
          <w:rFonts w:ascii="Times New Roman" w:hAnsi="Times New Roman"/>
          <w:color w:val="000000"/>
          <w:sz w:val="24"/>
        </w:rPr>
        <w:t>iver</w:t>
      </w:r>
      <w:r w:rsidRPr="00D322AC">
        <w:rPr>
          <w:rFonts w:ascii="Times New Roman" w:hAnsi="Times New Roman"/>
          <w:color w:val="000000"/>
          <w:sz w:val="24"/>
        </w:rPr>
        <w:t xml:space="preserve"> com o veículo estacionado, exibindo informações da estadia em andamento. A figura </w:t>
      </w:r>
      <w:r w:rsidR="00A0655B">
        <w:rPr>
          <w:rFonts w:ascii="Times New Roman" w:hAnsi="Times New Roman"/>
          <w:color w:val="000000"/>
          <w:sz w:val="24"/>
        </w:rPr>
        <w:t>6</w:t>
      </w:r>
      <w:r w:rsidR="006C4254">
        <w:rPr>
          <w:rFonts w:ascii="Times New Roman" w:hAnsi="Times New Roman"/>
          <w:color w:val="000000"/>
          <w:sz w:val="24"/>
        </w:rPr>
        <w:t>9</w:t>
      </w:r>
      <w:r w:rsidRPr="00D322AC">
        <w:rPr>
          <w:rFonts w:ascii="Times New Roman" w:hAnsi="Times New Roman"/>
          <w:color w:val="000000"/>
          <w:sz w:val="24"/>
        </w:rPr>
        <w:t xml:space="preserve"> ilustra os seguintes elementos:</w:t>
      </w:r>
    </w:p>
    <w:p w14:paraId="469F21AB" w14:textId="24FDB886"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Identificação do veículo em uso, incluindo modelo e placa</w:t>
      </w:r>
      <w:r w:rsidR="00395B61">
        <w:rPr>
          <w:color w:val="000000"/>
        </w:rPr>
        <w:t>;</w:t>
      </w:r>
    </w:p>
    <w:p w14:paraId="58F0D452" w14:textId="67C564D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Nome do estacionamento e valor acumulado da estadia</w:t>
      </w:r>
      <w:r w:rsidR="00395B61">
        <w:rPr>
          <w:color w:val="000000"/>
        </w:rPr>
        <w:t>;</w:t>
      </w:r>
    </w:p>
    <w:p w14:paraId="6544DC83" w14:textId="7E454444" w:rsidR="00066728" w:rsidRDefault="00066728">
      <w:pPr>
        <w:pStyle w:val="PargrafodaLista"/>
        <w:numPr>
          <w:ilvl w:val="0"/>
          <w:numId w:val="5"/>
        </w:numPr>
        <w:spacing w:line="360" w:lineRule="auto"/>
        <w:ind w:left="1066" w:hanging="357"/>
        <w:contextualSpacing w:val="0"/>
        <w:jc w:val="both"/>
        <w:rPr>
          <w:color w:val="000000"/>
        </w:rPr>
      </w:pPr>
      <w:r>
        <w:rPr>
          <w:color w:val="000000"/>
        </w:rPr>
        <w:t>Horário de entrada do usuário no estacionamento</w:t>
      </w:r>
      <w:r w:rsidR="00395B61">
        <w:rPr>
          <w:color w:val="000000"/>
        </w:rPr>
        <w:t>;</w:t>
      </w:r>
    </w:p>
    <w:p w14:paraId="34D7B5BD" w14:textId="1229E623"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Pagar estacionamento</w:t>
      </w:r>
      <w:r w:rsidR="002D36FA">
        <w:rPr>
          <w:color w:val="000000"/>
        </w:rPr>
        <w:t>”</w:t>
      </w:r>
      <w:r w:rsidRPr="00D322AC">
        <w:rPr>
          <w:color w:val="000000"/>
        </w:rPr>
        <w:t xml:space="preserve"> para iniciar o fluxo de pagamento</w:t>
      </w:r>
      <w:r w:rsidR="00395B61">
        <w:rPr>
          <w:color w:val="000000"/>
        </w:rPr>
        <w:t>;</w:t>
      </w:r>
    </w:p>
    <w:p w14:paraId="481B4716" w14:textId="23C17691" w:rsidR="006A74CA" w:rsidRPr="00D322AC" w:rsidRDefault="00066728">
      <w:pPr>
        <w:pStyle w:val="PargrafodaLista"/>
        <w:numPr>
          <w:ilvl w:val="0"/>
          <w:numId w:val="5"/>
        </w:numPr>
        <w:spacing w:line="360" w:lineRule="auto"/>
        <w:ind w:left="1066" w:hanging="357"/>
        <w:contextualSpacing w:val="0"/>
        <w:jc w:val="both"/>
        <w:rPr>
          <w:color w:val="000000"/>
        </w:rPr>
      </w:pPr>
      <w:r>
        <w:rPr>
          <w:color w:val="000000"/>
        </w:rPr>
        <w:t>Acessos rápidos que já estavam normalmente na tela inicial, permanecem nessa etapa.</w:t>
      </w:r>
    </w:p>
    <w:p w14:paraId="00007F03" w14:textId="269A874F" w:rsidR="008B0FB4" w:rsidRDefault="008B0FB4" w:rsidP="006D5E66">
      <w:pPr>
        <w:pStyle w:val="Legenda"/>
      </w:pPr>
      <w:bookmarkStart w:id="239" w:name="_Toc231160217"/>
      <w:r>
        <w:lastRenderedPageBreak/>
        <w:t xml:space="preserve">Figura </w:t>
      </w:r>
      <w:fldSimple w:instr=" SEQ Figura \* ARABIC ">
        <w:r w:rsidR="00064890">
          <w:rPr>
            <w:noProof/>
          </w:rPr>
          <w:t>70</w:t>
        </w:r>
      </w:fldSimple>
      <w:r>
        <w:t xml:space="preserve"> - </w:t>
      </w:r>
      <w:r w:rsidRPr="00A0655B">
        <w:rPr>
          <w:i/>
          <w:iCs/>
        </w:rPr>
        <w:t>Mobile</w:t>
      </w:r>
      <w:r>
        <w:t xml:space="preserve"> - Pagamento via PIX</w:t>
      </w:r>
      <w:bookmarkEnd w:id="239"/>
    </w:p>
    <w:p w14:paraId="219815EC" w14:textId="77777777" w:rsidR="006A74CA" w:rsidRDefault="0072677F" w:rsidP="006D5E66">
      <w:pPr>
        <w:pStyle w:val="Legenda"/>
      </w:pPr>
      <w:r>
        <w:rPr>
          <w:noProof/>
          <w:sz w:val="24"/>
          <w:szCs w:val="24"/>
        </w:rPr>
        <w:drawing>
          <wp:inline distT="0" distB="0" distL="0" distR="0" wp14:anchorId="67BC1867" wp14:editId="32F0E429">
            <wp:extent cx="3467100" cy="7539846"/>
            <wp:effectExtent l="0" t="0" r="0" b="4445"/>
            <wp:docPr id="265921962"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21962" name="Imagem 265921962"/>
                    <pic:cNvPicPr/>
                  </pic:nvPicPr>
                  <pic:blipFill>
                    <a:blip r:embed="rId84">
                      <a:extLst>
                        <a:ext uri="{28A0092B-C50C-407E-A947-70E740481C1C}">
                          <a14:useLocalDpi xmlns:a14="http://schemas.microsoft.com/office/drawing/2010/main" val="0"/>
                        </a:ext>
                      </a:extLst>
                    </a:blip>
                    <a:stretch>
                      <a:fillRect/>
                    </a:stretch>
                  </pic:blipFill>
                  <pic:spPr>
                    <a:xfrm>
                      <a:off x="0" y="0"/>
                      <a:ext cx="3474337" cy="7555584"/>
                    </a:xfrm>
                    <a:prstGeom prst="rect">
                      <a:avLst/>
                    </a:prstGeom>
                  </pic:spPr>
                </pic:pic>
              </a:graphicData>
            </a:graphic>
          </wp:inline>
        </w:drawing>
      </w:r>
      <w:r w:rsidR="006A74CA" w:rsidRPr="006A74CA">
        <w:t xml:space="preserve"> </w:t>
      </w:r>
    </w:p>
    <w:p w14:paraId="2728B914" w14:textId="77777777" w:rsidR="00C27547" w:rsidRDefault="006A74CA" w:rsidP="006D5E66">
      <w:pPr>
        <w:pStyle w:val="Legenda"/>
      </w:pPr>
      <w:r>
        <w:t>Fonte: Os autores (2026).</w:t>
      </w:r>
    </w:p>
    <w:p w14:paraId="34DB97BF" w14:textId="77777777" w:rsidR="00066728" w:rsidRPr="00066728" w:rsidRDefault="00066728" w:rsidP="00066728"/>
    <w:p w14:paraId="7D7ABB4A" w14:textId="4BCFF2D7" w:rsidR="00C27547" w:rsidRDefault="00C27547" w:rsidP="00C27547">
      <w:pPr>
        <w:spacing w:line="360" w:lineRule="auto"/>
        <w:ind w:firstLine="708"/>
        <w:jc w:val="both"/>
        <w:rPr>
          <w:rFonts w:ascii="Times New Roman" w:hAnsi="Times New Roman"/>
          <w:color w:val="000000"/>
          <w:sz w:val="24"/>
        </w:rPr>
      </w:pPr>
      <w:r w:rsidRPr="00C2754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70</w:t>
      </w:r>
      <w:r w:rsidRPr="00C27547">
        <w:rPr>
          <w:rFonts w:ascii="Times New Roman" w:hAnsi="Times New Roman"/>
          <w:color w:val="000000"/>
          <w:sz w:val="24"/>
        </w:rPr>
        <w:t xml:space="preserve"> será utilizada para efetuar o pagamento da estadia por meio do método PIX, apresentando o resumo financeiro e a chave para transferência. A figura </w:t>
      </w:r>
      <w:r w:rsidR="006C4254">
        <w:rPr>
          <w:rFonts w:ascii="Times New Roman" w:hAnsi="Times New Roman"/>
          <w:color w:val="000000"/>
          <w:sz w:val="24"/>
        </w:rPr>
        <w:t>70</w:t>
      </w:r>
      <w:r w:rsidRPr="00C27547">
        <w:rPr>
          <w:rFonts w:ascii="Times New Roman" w:hAnsi="Times New Roman"/>
          <w:color w:val="000000"/>
          <w:sz w:val="24"/>
        </w:rPr>
        <w:t>, ilustra os seguintes elementos:</w:t>
      </w:r>
    </w:p>
    <w:p w14:paraId="6F5511ED" w14:textId="6E0AAB8E"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Identificação do estacionamento referente ao pagamento</w:t>
      </w:r>
      <w:r w:rsidR="00066728">
        <w:rPr>
          <w:color w:val="000000"/>
        </w:rPr>
        <w:t>.</w:t>
      </w:r>
    </w:p>
    <w:p w14:paraId="6DD92E6A" w14:textId="662D4322"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Detalhamento da estadia, com horários de entrada, saída e tempo total</w:t>
      </w:r>
      <w:r w:rsidR="00066728">
        <w:rPr>
          <w:color w:val="000000"/>
        </w:rPr>
        <w:t>.</w:t>
      </w:r>
    </w:p>
    <w:p w14:paraId="522A1CB4" w14:textId="3C0CC865"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Valor total a pagar</w:t>
      </w:r>
      <w:r w:rsidR="00066728">
        <w:rPr>
          <w:color w:val="000000"/>
        </w:rPr>
        <w:t>.</w:t>
      </w:r>
    </w:p>
    <w:p w14:paraId="2C52837D" w14:textId="12C0658D"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 xml:space="preserve">Seleção do método de pagamento </w:t>
      </w:r>
      <w:r w:rsidR="00066728">
        <w:rPr>
          <w:color w:val="000000"/>
        </w:rPr>
        <w:t>(</w:t>
      </w:r>
      <w:r w:rsidRPr="00C27547">
        <w:rPr>
          <w:color w:val="000000"/>
        </w:rPr>
        <w:t>PIX</w:t>
      </w:r>
      <w:r w:rsidR="00066728">
        <w:rPr>
          <w:color w:val="000000"/>
        </w:rPr>
        <w:t xml:space="preserve"> ou cartão).</w:t>
      </w:r>
    </w:p>
    <w:p w14:paraId="2456AB10" w14:textId="2FD6F19D" w:rsidR="002F349E" w:rsidRP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Exibição da chave PIX para realização da transferência.</w:t>
      </w:r>
    </w:p>
    <w:p w14:paraId="22F4048B" w14:textId="4F30C08A" w:rsidR="008B0FB4" w:rsidRDefault="008B0FB4" w:rsidP="006D5E66">
      <w:pPr>
        <w:pStyle w:val="Legenda"/>
      </w:pPr>
      <w:bookmarkStart w:id="240" w:name="_Toc231160218"/>
      <w:r>
        <w:lastRenderedPageBreak/>
        <w:t xml:space="preserve">Figura </w:t>
      </w:r>
      <w:fldSimple w:instr=" SEQ Figura \* ARABIC ">
        <w:r w:rsidR="00064890">
          <w:rPr>
            <w:noProof/>
          </w:rPr>
          <w:t>71</w:t>
        </w:r>
      </w:fldSimple>
      <w:r>
        <w:t xml:space="preserve"> - </w:t>
      </w:r>
      <w:r w:rsidRPr="00A0655B">
        <w:rPr>
          <w:i/>
          <w:iCs/>
        </w:rPr>
        <w:t>Mobile</w:t>
      </w:r>
      <w:r>
        <w:t xml:space="preserve"> - Pagamento com Cartão</w:t>
      </w:r>
      <w:bookmarkEnd w:id="240"/>
    </w:p>
    <w:p w14:paraId="565C68AB" w14:textId="77777777" w:rsidR="006A74CA" w:rsidRDefault="0072677F" w:rsidP="006D5E66">
      <w:pPr>
        <w:pStyle w:val="Legenda"/>
      </w:pPr>
      <w:r>
        <w:rPr>
          <w:noProof/>
          <w:sz w:val="24"/>
          <w:szCs w:val="24"/>
        </w:rPr>
        <w:drawing>
          <wp:inline distT="0" distB="0" distL="0" distR="0" wp14:anchorId="6BBD944F" wp14:editId="227105B9">
            <wp:extent cx="3514890" cy="7600950"/>
            <wp:effectExtent l="0" t="0" r="9525" b="0"/>
            <wp:docPr id="773187984"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87984" name="Imagem 773187984"/>
                    <pic:cNvPicPr/>
                  </pic:nvPicPr>
                  <pic:blipFill>
                    <a:blip r:embed="rId85">
                      <a:extLst>
                        <a:ext uri="{28A0092B-C50C-407E-A947-70E740481C1C}">
                          <a14:useLocalDpi xmlns:a14="http://schemas.microsoft.com/office/drawing/2010/main" val="0"/>
                        </a:ext>
                      </a:extLst>
                    </a:blip>
                    <a:stretch>
                      <a:fillRect/>
                    </a:stretch>
                  </pic:blipFill>
                  <pic:spPr>
                    <a:xfrm>
                      <a:off x="0" y="0"/>
                      <a:ext cx="3529778" cy="7633145"/>
                    </a:xfrm>
                    <a:prstGeom prst="rect">
                      <a:avLst/>
                    </a:prstGeom>
                  </pic:spPr>
                </pic:pic>
              </a:graphicData>
            </a:graphic>
          </wp:inline>
        </w:drawing>
      </w:r>
      <w:r w:rsidR="006A74CA" w:rsidRPr="006A74CA">
        <w:t xml:space="preserve"> </w:t>
      </w:r>
    </w:p>
    <w:p w14:paraId="484D6C62" w14:textId="77777777" w:rsidR="002F349E" w:rsidRDefault="006A74CA" w:rsidP="006D5E66">
      <w:pPr>
        <w:pStyle w:val="Legenda"/>
      </w:pPr>
      <w:r>
        <w:t>Fonte: Os autores (2026).</w:t>
      </w:r>
    </w:p>
    <w:p w14:paraId="318DFA41" w14:textId="77777777" w:rsidR="00066728" w:rsidRDefault="00066728" w:rsidP="00066728"/>
    <w:p w14:paraId="095020C7" w14:textId="77777777" w:rsidR="00066728" w:rsidRPr="00066728" w:rsidRDefault="00066728" w:rsidP="00066728"/>
    <w:p w14:paraId="67D22029" w14:textId="3E8D0E63" w:rsidR="002F349E" w:rsidRDefault="002F349E" w:rsidP="002F349E">
      <w:pPr>
        <w:spacing w:line="360" w:lineRule="auto"/>
        <w:ind w:firstLine="708"/>
        <w:jc w:val="both"/>
        <w:rPr>
          <w:rFonts w:ascii="Times New Roman" w:hAnsi="Times New Roman"/>
          <w:color w:val="000000"/>
          <w:sz w:val="24"/>
        </w:rPr>
      </w:pPr>
      <w:r w:rsidRPr="002F349E">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71</w:t>
      </w:r>
      <w:r w:rsidRPr="002F349E">
        <w:rPr>
          <w:rFonts w:ascii="Times New Roman" w:hAnsi="Times New Roman"/>
          <w:color w:val="000000"/>
          <w:sz w:val="24"/>
        </w:rPr>
        <w:t xml:space="preserve"> será utilizada para efetuar o pagamento da estadia por meio de cartão de crédito ou débito. A figura </w:t>
      </w:r>
      <w:r w:rsidR="006C4254">
        <w:rPr>
          <w:rFonts w:ascii="Times New Roman" w:hAnsi="Times New Roman"/>
          <w:color w:val="000000"/>
          <w:sz w:val="24"/>
        </w:rPr>
        <w:t>71</w:t>
      </w:r>
      <w:r w:rsidRPr="002F349E">
        <w:rPr>
          <w:rFonts w:ascii="Times New Roman" w:hAnsi="Times New Roman"/>
          <w:color w:val="000000"/>
          <w:sz w:val="24"/>
        </w:rPr>
        <w:t>, ilustra os seguintes elementos:</w:t>
      </w:r>
    </w:p>
    <w:p w14:paraId="19108043" w14:textId="1E316CE6" w:rsidR="002F349E" w:rsidRDefault="002F349E">
      <w:pPr>
        <w:pStyle w:val="PargrafodaLista"/>
        <w:numPr>
          <w:ilvl w:val="0"/>
          <w:numId w:val="5"/>
        </w:numPr>
        <w:spacing w:line="360" w:lineRule="auto"/>
        <w:ind w:left="1066" w:hanging="357"/>
        <w:contextualSpacing w:val="0"/>
        <w:jc w:val="both"/>
        <w:rPr>
          <w:color w:val="000000"/>
        </w:rPr>
      </w:pPr>
      <w:r w:rsidRPr="002F349E">
        <w:rPr>
          <w:color w:val="000000"/>
        </w:rPr>
        <w:t>Seleção da bandeira do cartão (Visa, Mastercard, entre outras)</w:t>
      </w:r>
      <w:r w:rsidR="00A0655B">
        <w:rPr>
          <w:color w:val="000000"/>
        </w:rPr>
        <w:t>;</w:t>
      </w:r>
    </w:p>
    <w:p w14:paraId="4EA84F2D" w14:textId="4477E8E9" w:rsidR="002F349E" w:rsidRDefault="002F349E">
      <w:pPr>
        <w:pStyle w:val="PargrafodaLista"/>
        <w:numPr>
          <w:ilvl w:val="0"/>
          <w:numId w:val="5"/>
        </w:numPr>
        <w:spacing w:line="360" w:lineRule="auto"/>
        <w:ind w:left="1066" w:hanging="357"/>
        <w:contextualSpacing w:val="0"/>
        <w:jc w:val="both"/>
        <w:rPr>
          <w:color w:val="000000"/>
        </w:rPr>
      </w:pPr>
      <w:r w:rsidRPr="002F349E">
        <w:rPr>
          <w:color w:val="000000"/>
        </w:rPr>
        <w:t>Campo de entrada para o número do cartão</w:t>
      </w:r>
      <w:r w:rsidR="00066728">
        <w:rPr>
          <w:color w:val="000000"/>
        </w:rPr>
        <w:t>, contendo verificação</w:t>
      </w:r>
      <w:r w:rsidR="00A0655B">
        <w:rPr>
          <w:color w:val="000000"/>
        </w:rPr>
        <w:t>;</w:t>
      </w:r>
    </w:p>
    <w:p w14:paraId="11A5858A" w14:textId="723E2B61" w:rsidR="002F349E" w:rsidRDefault="002F349E">
      <w:pPr>
        <w:pStyle w:val="PargrafodaLista"/>
        <w:numPr>
          <w:ilvl w:val="0"/>
          <w:numId w:val="5"/>
        </w:numPr>
        <w:spacing w:line="360" w:lineRule="auto"/>
        <w:ind w:left="1066" w:hanging="357"/>
        <w:contextualSpacing w:val="0"/>
        <w:jc w:val="both"/>
        <w:rPr>
          <w:color w:val="000000"/>
        </w:rPr>
      </w:pPr>
      <w:r w:rsidRPr="002F349E">
        <w:rPr>
          <w:color w:val="000000"/>
        </w:rPr>
        <w:t>Campo de entrada para o nome do titular impresso no cartão</w:t>
      </w:r>
      <w:r w:rsidR="00A0655B">
        <w:rPr>
          <w:color w:val="000000"/>
        </w:rPr>
        <w:t>;</w:t>
      </w:r>
    </w:p>
    <w:p w14:paraId="08739028" w14:textId="39145C96" w:rsidR="002F349E" w:rsidRDefault="002F349E">
      <w:pPr>
        <w:pStyle w:val="PargrafodaLista"/>
        <w:numPr>
          <w:ilvl w:val="0"/>
          <w:numId w:val="5"/>
        </w:numPr>
        <w:spacing w:line="360" w:lineRule="auto"/>
        <w:ind w:left="1066" w:hanging="357"/>
        <w:contextualSpacing w:val="0"/>
        <w:jc w:val="both"/>
        <w:rPr>
          <w:color w:val="000000"/>
        </w:rPr>
      </w:pPr>
      <w:r w:rsidRPr="002F349E">
        <w:rPr>
          <w:color w:val="000000"/>
        </w:rPr>
        <w:t>Campo de entrada para a data de validade</w:t>
      </w:r>
      <w:r w:rsidR="00A0655B">
        <w:rPr>
          <w:color w:val="000000"/>
        </w:rPr>
        <w:t>;</w:t>
      </w:r>
    </w:p>
    <w:p w14:paraId="2A774B60" w14:textId="3326E4DA" w:rsidR="002F349E" w:rsidRDefault="002F349E">
      <w:pPr>
        <w:pStyle w:val="PargrafodaLista"/>
        <w:numPr>
          <w:ilvl w:val="0"/>
          <w:numId w:val="5"/>
        </w:numPr>
        <w:spacing w:line="360" w:lineRule="auto"/>
        <w:ind w:left="1066" w:hanging="357"/>
        <w:contextualSpacing w:val="0"/>
        <w:jc w:val="both"/>
        <w:rPr>
          <w:color w:val="000000"/>
        </w:rPr>
      </w:pPr>
      <w:r w:rsidRPr="002F349E">
        <w:rPr>
          <w:color w:val="000000"/>
        </w:rPr>
        <w:t>Campo de entrada para o código de segurança (CVV)</w:t>
      </w:r>
      <w:r w:rsidR="00A0655B">
        <w:rPr>
          <w:color w:val="000000"/>
        </w:rPr>
        <w:t>;</w:t>
      </w:r>
    </w:p>
    <w:p w14:paraId="0705A364" w14:textId="37CDE478" w:rsidR="008B0FB4" w:rsidRDefault="002F349E">
      <w:pPr>
        <w:pStyle w:val="PargrafodaLista"/>
        <w:numPr>
          <w:ilvl w:val="0"/>
          <w:numId w:val="5"/>
        </w:numPr>
        <w:spacing w:line="360" w:lineRule="auto"/>
        <w:ind w:left="1066" w:hanging="357"/>
        <w:contextualSpacing w:val="0"/>
        <w:jc w:val="both"/>
        <w:rPr>
          <w:color w:val="000000"/>
        </w:rPr>
      </w:pPr>
      <w:r w:rsidRPr="002F349E">
        <w:rPr>
          <w:color w:val="000000"/>
        </w:rPr>
        <w:t xml:space="preserve">Botão </w:t>
      </w:r>
      <w:r w:rsidR="002D36FA">
        <w:rPr>
          <w:color w:val="000000"/>
        </w:rPr>
        <w:t>“</w:t>
      </w:r>
      <w:r w:rsidRPr="002F349E">
        <w:rPr>
          <w:color w:val="000000"/>
        </w:rPr>
        <w:t>Confirmar</w:t>
      </w:r>
      <w:r w:rsidR="00066728">
        <w:rPr>
          <w:color w:val="000000"/>
        </w:rPr>
        <w:t xml:space="preserve"> pagamento</w:t>
      </w:r>
      <w:r w:rsidR="002D36FA">
        <w:rPr>
          <w:color w:val="000000"/>
        </w:rPr>
        <w:t>”</w:t>
      </w:r>
      <w:r w:rsidRPr="002F349E">
        <w:rPr>
          <w:color w:val="000000"/>
        </w:rPr>
        <w:t xml:space="preserve"> para finalizar o pagamento</w:t>
      </w:r>
      <w:r w:rsidR="00A0655B">
        <w:rPr>
          <w:color w:val="000000"/>
        </w:rPr>
        <w:t>;</w:t>
      </w:r>
    </w:p>
    <w:p w14:paraId="3EB79D7D" w14:textId="71A7383C" w:rsidR="00066728" w:rsidRPr="002F349E" w:rsidRDefault="00066728">
      <w:pPr>
        <w:pStyle w:val="PargrafodaLista"/>
        <w:numPr>
          <w:ilvl w:val="0"/>
          <w:numId w:val="5"/>
        </w:numPr>
        <w:spacing w:line="360" w:lineRule="auto"/>
        <w:ind w:left="1066" w:hanging="357"/>
        <w:contextualSpacing w:val="0"/>
        <w:jc w:val="both"/>
        <w:rPr>
          <w:color w:val="000000"/>
        </w:rPr>
      </w:pPr>
      <w:r>
        <w:rPr>
          <w:color w:val="000000"/>
        </w:rPr>
        <w:t>Dados informativos sobre a segurança do usuário.</w:t>
      </w:r>
    </w:p>
    <w:p w14:paraId="128CE669" w14:textId="74E967C9"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 xml:space="preserve">Tela de pagamento com cartão de crédito ou débito, com formulário completo para número do cartão, nome do titular, validade e código de segurança (CVV), além do botão </w:t>
      </w:r>
      <w:r w:rsidR="002D36FA">
        <w:rPr>
          <w:rFonts w:ascii="Times New Roman" w:hAnsi="Times New Roman"/>
          <w:sz w:val="24"/>
        </w:rPr>
        <w:t>“</w:t>
      </w:r>
      <w:r w:rsidRPr="008B0FB4">
        <w:rPr>
          <w:rFonts w:ascii="Times New Roman" w:hAnsi="Times New Roman"/>
          <w:sz w:val="24"/>
        </w:rPr>
        <w:t>Confirmar pagamento</w:t>
      </w:r>
      <w:r w:rsidR="002D36FA">
        <w:rPr>
          <w:rFonts w:ascii="Times New Roman" w:hAnsi="Times New Roman"/>
          <w:sz w:val="24"/>
        </w:rPr>
        <w:t>”</w:t>
      </w:r>
      <w:r w:rsidRPr="008B0FB4">
        <w:rPr>
          <w:rFonts w:ascii="Times New Roman" w:hAnsi="Times New Roman"/>
          <w:sz w:val="24"/>
        </w:rPr>
        <w:t>. Aceita as principais bandeiras (Visa, Mastercard, Elo).</w:t>
      </w:r>
    </w:p>
    <w:p w14:paraId="2B1559D6" w14:textId="77777777" w:rsidR="00C1165E" w:rsidRDefault="00C1165E" w:rsidP="00FD2542">
      <w:pPr>
        <w:spacing w:line="360" w:lineRule="auto"/>
        <w:ind w:firstLine="709"/>
        <w:jc w:val="center"/>
        <w:rPr>
          <w:rFonts w:ascii="Times New Roman" w:hAnsi="Times New Roman"/>
          <w:sz w:val="24"/>
          <w:szCs w:val="24"/>
        </w:rPr>
      </w:pPr>
    </w:p>
    <w:p w14:paraId="29350A9A" w14:textId="77777777" w:rsidR="00C1165E" w:rsidRPr="008E1B7B" w:rsidRDefault="00C1165E" w:rsidP="00FD2542">
      <w:pPr>
        <w:spacing w:line="360" w:lineRule="auto"/>
        <w:ind w:firstLine="709"/>
        <w:jc w:val="center"/>
        <w:rPr>
          <w:rFonts w:ascii="Times New Roman" w:hAnsi="Times New Roman"/>
          <w:sz w:val="24"/>
          <w:szCs w:val="24"/>
        </w:rPr>
      </w:pPr>
    </w:p>
    <w:p w14:paraId="60AC52E5" w14:textId="1F886C47" w:rsidR="008B0FB4" w:rsidRPr="008B0FB4" w:rsidRDefault="008B0FB4" w:rsidP="006D5E66">
      <w:pPr>
        <w:pStyle w:val="Legenda"/>
      </w:pPr>
      <w:bookmarkStart w:id="241" w:name="_Toc231160219"/>
      <w:r w:rsidRPr="008B0FB4">
        <w:lastRenderedPageBreak/>
        <w:t xml:space="preserve">Figura </w:t>
      </w:r>
      <w:fldSimple w:instr=" SEQ Figura \* ARABIC ">
        <w:r w:rsidR="00064890">
          <w:rPr>
            <w:noProof/>
          </w:rPr>
          <w:t>72</w:t>
        </w:r>
      </w:fldSimple>
      <w:r w:rsidRPr="008B0FB4">
        <w:t xml:space="preserve"> - </w:t>
      </w:r>
      <w:r w:rsidRPr="00A0655B">
        <w:rPr>
          <w:i/>
          <w:iCs/>
        </w:rPr>
        <w:t>Mobile</w:t>
      </w:r>
      <w:r w:rsidRPr="008B0FB4">
        <w:t xml:space="preserve"> - Avaliação da Estadia</w:t>
      </w:r>
      <w:bookmarkEnd w:id="241"/>
    </w:p>
    <w:p w14:paraId="38E7D9B7" w14:textId="77777777" w:rsidR="006A74CA" w:rsidRDefault="00ED4955" w:rsidP="006D5E66">
      <w:pPr>
        <w:pStyle w:val="Legenda"/>
      </w:pPr>
      <w:r>
        <w:rPr>
          <w:noProof/>
        </w:rPr>
        <w:drawing>
          <wp:inline distT="0" distB="0" distL="0" distR="0" wp14:anchorId="2B99AD7D" wp14:editId="51F3EB40">
            <wp:extent cx="3486150" cy="7590098"/>
            <wp:effectExtent l="0" t="0" r="0" b="0"/>
            <wp:docPr id="99838155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1552" name="Imagem 998381552"/>
                    <pic:cNvPicPr/>
                  </pic:nvPicPr>
                  <pic:blipFill>
                    <a:blip r:embed="rId86">
                      <a:extLst>
                        <a:ext uri="{28A0092B-C50C-407E-A947-70E740481C1C}">
                          <a14:useLocalDpi xmlns:a14="http://schemas.microsoft.com/office/drawing/2010/main" val="0"/>
                        </a:ext>
                      </a:extLst>
                    </a:blip>
                    <a:stretch>
                      <a:fillRect/>
                    </a:stretch>
                  </pic:blipFill>
                  <pic:spPr>
                    <a:xfrm>
                      <a:off x="0" y="0"/>
                      <a:ext cx="3492995" cy="7605001"/>
                    </a:xfrm>
                    <a:prstGeom prst="rect">
                      <a:avLst/>
                    </a:prstGeom>
                  </pic:spPr>
                </pic:pic>
              </a:graphicData>
            </a:graphic>
          </wp:inline>
        </w:drawing>
      </w:r>
      <w:r w:rsidR="006A74CA" w:rsidRPr="006A74CA">
        <w:t xml:space="preserve"> </w:t>
      </w:r>
    </w:p>
    <w:p w14:paraId="6706E98B" w14:textId="77777777" w:rsidR="00C27547" w:rsidRDefault="006A74CA" w:rsidP="006D5E66">
      <w:pPr>
        <w:pStyle w:val="Legenda"/>
      </w:pPr>
      <w:r>
        <w:t>Fonte: Os autores (2026).</w:t>
      </w:r>
    </w:p>
    <w:p w14:paraId="1B8C81A1" w14:textId="77777777" w:rsidR="00293BF1" w:rsidRDefault="00293BF1" w:rsidP="00293BF1"/>
    <w:p w14:paraId="0A2AE8A4" w14:textId="77777777" w:rsidR="00293BF1" w:rsidRDefault="00293BF1" w:rsidP="00293BF1"/>
    <w:p w14:paraId="3F3EB33A" w14:textId="77777777" w:rsidR="00293BF1" w:rsidRPr="00293BF1" w:rsidRDefault="00293BF1" w:rsidP="00293BF1"/>
    <w:p w14:paraId="7218CBFA" w14:textId="3B90FF0D" w:rsidR="00C27547" w:rsidRDefault="00C27547" w:rsidP="00C27547">
      <w:pPr>
        <w:spacing w:line="360" w:lineRule="auto"/>
        <w:ind w:firstLine="708"/>
        <w:jc w:val="both"/>
        <w:rPr>
          <w:rFonts w:ascii="Times New Roman" w:hAnsi="Times New Roman"/>
          <w:color w:val="000000"/>
          <w:sz w:val="24"/>
        </w:rPr>
      </w:pPr>
      <w:r w:rsidRPr="00C2754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72</w:t>
      </w:r>
      <w:r w:rsidRPr="00C27547">
        <w:rPr>
          <w:rFonts w:ascii="Times New Roman" w:hAnsi="Times New Roman"/>
          <w:color w:val="000000"/>
          <w:sz w:val="24"/>
        </w:rPr>
        <w:t xml:space="preserve"> será utilizada para coletar a avaliação do usuário sobre o estacionamento após a conclusão do pagamento. </w:t>
      </w:r>
      <w:r w:rsidR="00293BF1">
        <w:rPr>
          <w:rFonts w:ascii="Times New Roman" w:hAnsi="Times New Roman"/>
          <w:color w:val="000000"/>
          <w:sz w:val="24"/>
        </w:rPr>
        <w:t>O</w:t>
      </w:r>
      <w:r w:rsidRPr="00C27547">
        <w:rPr>
          <w:rFonts w:ascii="Times New Roman" w:hAnsi="Times New Roman"/>
          <w:color w:val="000000"/>
          <w:sz w:val="24"/>
        </w:rPr>
        <w:t>s seguintes elementos</w:t>
      </w:r>
      <w:r w:rsidR="00293BF1">
        <w:rPr>
          <w:rFonts w:ascii="Times New Roman" w:hAnsi="Times New Roman"/>
          <w:color w:val="000000"/>
          <w:sz w:val="24"/>
        </w:rPr>
        <w:t xml:space="preserve"> são apresentados</w:t>
      </w:r>
      <w:r w:rsidRPr="00C27547">
        <w:rPr>
          <w:rFonts w:ascii="Times New Roman" w:hAnsi="Times New Roman"/>
          <w:color w:val="000000"/>
          <w:sz w:val="24"/>
        </w:rPr>
        <w:t>:</w:t>
      </w:r>
    </w:p>
    <w:p w14:paraId="2657FD4D" w14:textId="60AADABE"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Componente de avaliação por estrelas, com escala de 1 a 5</w:t>
      </w:r>
      <w:r w:rsidR="0087353C">
        <w:rPr>
          <w:color w:val="000000"/>
        </w:rPr>
        <w:t>;</w:t>
      </w:r>
    </w:p>
    <w:p w14:paraId="0CBB2660" w14:textId="4F7BAA05"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Campo de comentário opcional com contador de caracteres (0/300)</w:t>
      </w:r>
      <w:r w:rsidR="0087353C">
        <w:rPr>
          <w:color w:val="000000"/>
        </w:rPr>
        <w:t>;</w:t>
      </w:r>
    </w:p>
    <w:p w14:paraId="34F5B230" w14:textId="1C4DC94C" w:rsidR="002F349E" w:rsidRP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 xml:space="preserve">Botão </w:t>
      </w:r>
      <w:r w:rsidR="002D36FA">
        <w:rPr>
          <w:color w:val="000000"/>
        </w:rPr>
        <w:t>“</w:t>
      </w:r>
      <w:r w:rsidRPr="00C27547">
        <w:rPr>
          <w:color w:val="000000"/>
        </w:rPr>
        <w:t>Enviar avaliação</w:t>
      </w:r>
      <w:r w:rsidR="002D36FA">
        <w:rPr>
          <w:color w:val="000000"/>
        </w:rPr>
        <w:t>”</w:t>
      </w:r>
      <w:r w:rsidRPr="00C27547">
        <w:rPr>
          <w:color w:val="000000"/>
        </w:rPr>
        <w:t xml:space="preserve"> para registrar o </w:t>
      </w:r>
      <w:r w:rsidRPr="00293BF1">
        <w:rPr>
          <w:i/>
          <w:iCs/>
          <w:color w:val="000000"/>
        </w:rPr>
        <w:t>feedback</w:t>
      </w:r>
      <w:r w:rsidRPr="00C27547">
        <w:rPr>
          <w:color w:val="000000"/>
        </w:rPr>
        <w:t xml:space="preserve"> do usuário</w:t>
      </w:r>
      <w:r w:rsidR="00293BF1">
        <w:rPr>
          <w:color w:val="000000"/>
        </w:rPr>
        <w:t>, que será visto por outros usuários na tela de detalhamento de estacionamento</w:t>
      </w:r>
      <w:r w:rsidRPr="00C27547">
        <w:rPr>
          <w:color w:val="000000"/>
        </w:rPr>
        <w:t>.</w:t>
      </w:r>
    </w:p>
    <w:p w14:paraId="393E07F4" w14:textId="77777777" w:rsidR="002367CC" w:rsidRDefault="002367CC" w:rsidP="00FD2542">
      <w:pPr>
        <w:jc w:val="center"/>
      </w:pPr>
    </w:p>
    <w:p w14:paraId="0EB7E358" w14:textId="77777777" w:rsidR="00ED4955" w:rsidRDefault="00ED4955" w:rsidP="00FD2542">
      <w:pPr>
        <w:jc w:val="center"/>
      </w:pPr>
    </w:p>
    <w:p w14:paraId="1C348FFE" w14:textId="77777777" w:rsidR="00ED4955" w:rsidRDefault="00ED4955" w:rsidP="00FD2542">
      <w:pPr>
        <w:jc w:val="center"/>
      </w:pPr>
    </w:p>
    <w:p w14:paraId="3C4EEB7F" w14:textId="77777777" w:rsidR="00293BF1" w:rsidRDefault="00293BF1" w:rsidP="00FD2542">
      <w:pPr>
        <w:jc w:val="center"/>
      </w:pPr>
    </w:p>
    <w:p w14:paraId="238E6966" w14:textId="77777777" w:rsidR="00293BF1" w:rsidRDefault="00293BF1" w:rsidP="00FD2542">
      <w:pPr>
        <w:jc w:val="center"/>
      </w:pPr>
    </w:p>
    <w:p w14:paraId="054A9F11" w14:textId="77777777" w:rsidR="00293BF1" w:rsidRDefault="00293BF1" w:rsidP="00FD2542">
      <w:pPr>
        <w:jc w:val="center"/>
      </w:pPr>
    </w:p>
    <w:p w14:paraId="1498E01C" w14:textId="77777777" w:rsidR="00293BF1" w:rsidRDefault="00293BF1" w:rsidP="00FD2542">
      <w:pPr>
        <w:jc w:val="center"/>
      </w:pPr>
    </w:p>
    <w:p w14:paraId="1AC5ED74" w14:textId="77777777" w:rsidR="00293BF1" w:rsidRDefault="00293BF1" w:rsidP="00FD2542">
      <w:pPr>
        <w:jc w:val="center"/>
      </w:pPr>
    </w:p>
    <w:p w14:paraId="33220580" w14:textId="77777777" w:rsidR="00ED4955" w:rsidRDefault="00ED4955" w:rsidP="00FD2542">
      <w:pPr>
        <w:jc w:val="center"/>
      </w:pPr>
    </w:p>
    <w:p w14:paraId="518FCAC6" w14:textId="77777777" w:rsidR="00ED4955" w:rsidRDefault="00ED4955" w:rsidP="00FD2542">
      <w:pPr>
        <w:jc w:val="center"/>
      </w:pPr>
    </w:p>
    <w:p w14:paraId="4BB906B5" w14:textId="260D9F9A" w:rsidR="000A52BF" w:rsidRDefault="000A52BF" w:rsidP="000A52BF">
      <w:pPr>
        <w:pStyle w:val="Legenda"/>
      </w:pPr>
      <w:bookmarkStart w:id="242" w:name="_Toc231160220"/>
      <w:r>
        <w:lastRenderedPageBreak/>
        <w:t xml:space="preserve">Figura </w:t>
      </w:r>
      <w:fldSimple w:instr=" SEQ Figura \* ARABIC ">
        <w:r w:rsidR="00064890">
          <w:rPr>
            <w:noProof/>
          </w:rPr>
          <w:t>73</w:t>
        </w:r>
      </w:fldSimple>
      <w:r>
        <w:t xml:space="preserve"> - </w:t>
      </w:r>
      <w:r w:rsidRPr="000A52BF">
        <w:rPr>
          <w:i/>
          <w:iCs/>
        </w:rPr>
        <w:t>Mobile</w:t>
      </w:r>
      <w:r>
        <w:t xml:space="preserve"> - Tela de avaliações com estrelas preenchidas</w:t>
      </w:r>
      <w:bookmarkEnd w:id="242"/>
    </w:p>
    <w:p w14:paraId="2C68F7D9" w14:textId="77777777" w:rsidR="000A52BF" w:rsidRDefault="000A52BF" w:rsidP="000A52BF">
      <w:pPr>
        <w:keepNext/>
        <w:jc w:val="center"/>
      </w:pPr>
      <w:r w:rsidRPr="000A52BF">
        <w:rPr>
          <w:noProof/>
        </w:rPr>
        <w:drawing>
          <wp:inline distT="0" distB="0" distL="0" distR="0" wp14:anchorId="6845A6C5" wp14:editId="6C0E83D1">
            <wp:extent cx="2606212" cy="5678338"/>
            <wp:effectExtent l="0" t="0" r="3810" b="0"/>
            <wp:docPr id="5668236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23609" name=""/>
                    <pic:cNvPicPr/>
                  </pic:nvPicPr>
                  <pic:blipFill>
                    <a:blip r:embed="rId87"/>
                    <a:stretch>
                      <a:fillRect/>
                    </a:stretch>
                  </pic:blipFill>
                  <pic:spPr>
                    <a:xfrm>
                      <a:off x="0" y="0"/>
                      <a:ext cx="2608872" cy="5684134"/>
                    </a:xfrm>
                    <a:prstGeom prst="rect">
                      <a:avLst/>
                    </a:prstGeom>
                  </pic:spPr>
                </pic:pic>
              </a:graphicData>
            </a:graphic>
          </wp:inline>
        </w:drawing>
      </w:r>
    </w:p>
    <w:p w14:paraId="0575EEC0" w14:textId="3AC9A248" w:rsidR="00ED4955" w:rsidRDefault="000A52BF" w:rsidP="000A52BF">
      <w:pPr>
        <w:pStyle w:val="Legenda"/>
      </w:pPr>
      <w:r>
        <w:t xml:space="preserve">Fonte: Os autores (2026). </w:t>
      </w:r>
    </w:p>
    <w:p w14:paraId="2B009502" w14:textId="65522819" w:rsidR="000A52BF" w:rsidRDefault="000A52BF" w:rsidP="000A52BF">
      <w:pPr>
        <w:spacing w:line="360" w:lineRule="auto"/>
        <w:ind w:firstLine="708"/>
        <w:jc w:val="both"/>
        <w:rPr>
          <w:rFonts w:ascii="Times New Roman" w:hAnsi="Times New Roman"/>
          <w:color w:val="000000"/>
          <w:sz w:val="24"/>
        </w:rPr>
      </w:pPr>
      <w:r w:rsidRPr="00C27547">
        <w:rPr>
          <w:rFonts w:ascii="Times New Roman" w:hAnsi="Times New Roman"/>
          <w:color w:val="000000"/>
          <w:sz w:val="24"/>
        </w:rPr>
        <w:t xml:space="preserve">A tela apresentada na figura </w:t>
      </w:r>
      <w:r w:rsidR="006C4254">
        <w:rPr>
          <w:rFonts w:ascii="Times New Roman" w:hAnsi="Times New Roman"/>
          <w:color w:val="000000"/>
          <w:sz w:val="24"/>
        </w:rPr>
        <w:t>73</w:t>
      </w:r>
      <w:r w:rsidRPr="00C27547">
        <w:rPr>
          <w:rFonts w:ascii="Times New Roman" w:hAnsi="Times New Roman"/>
          <w:color w:val="000000"/>
          <w:sz w:val="24"/>
        </w:rPr>
        <w:t xml:space="preserve"> será utilizada para coletar a avaliação do usuário sobre o estacionamento após a conclusão do pagamento. </w:t>
      </w:r>
      <w:r>
        <w:rPr>
          <w:rFonts w:ascii="Times New Roman" w:hAnsi="Times New Roman"/>
          <w:color w:val="000000"/>
          <w:sz w:val="24"/>
        </w:rPr>
        <w:t>O</w:t>
      </w:r>
      <w:r w:rsidRPr="00C27547">
        <w:rPr>
          <w:rFonts w:ascii="Times New Roman" w:hAnsi="Times New Roman"/>
          <w:color w:val="000000"/>
          <w:sz w:val="24"/>
        </w:rPr>
        <w:t>s seguintes elementos</w:t>
      </w:r>
      <w:r>
        <w:rPr>
          <w:rFonts w:ascii="Times New Roman" w:hAnsi="Times New Roman"/>
          <w:color w:val="000000"/>
          <w:sz w:val="24"/>
        </w:rPr>
        <w:t xml:space="preserve"> são apresentados</w:t>
      </w:r>
      <w:r w:rsidRPr="00C27547">
        <w:rPr>
          <w:rFonts w:ascii="Times New Roman" w:hAnsi="Times New Roman"/>
          <w:color w:val="000000"/>
          <w:sz w:val="24"/>
        </w:rPr>
        <w:t>:</w:t>
      </w:r>
    </w:p>
    <w:p w14:paraId="5061471E" w14:textId="09F6773E" w:rsidR="000A52BF" w:rsidRDefault="000A52BF" w:rsidP="000A52BF">
      <w:pPr>
        <w:pStyle w:val="PargrafodaLista"/>
        <w:numPr>
          <w:ilvl w:val="0"/>
          <w:numId w:val="5"/>
        </w:numPr>
        <w:spacing w:line="360" w:lineRule="auto"/>
        <w:ind w:left="1066" w:hanging="357"/>
        <w:contextualSpacing w:val="0"/>
        <w:jc w:val="both"/>
        <w:rPr>
          <w:color w:val="000000"/>
        </w:rPr>
      </w:pPr>
      <w:r w:rsidRPr="00C27547">
        <w:rPr>
          <w:color w:val="000000"/>
        </w:rPr>
        <w:t>Componente de avaliação por estrelas, com escala de 1 a 5</w:t>
      </w:r>
      <w:r w:rsidR="009419F0">
        <w:rPr>
          <w:color w:val="000000"/>
        </w:rPr>
        <w:t xml:space="preserve"> com estrelas preenchidas e </w:t>
      </w:r>
      <w:r w:rsidR="009419F0" w:rsidRPr="009419F0">
        <w:rPr>
          <w:i/>
          <w:iCs/>
          <w:color w:val="000000"/>
        </w:rPr>
        <w:t>status</w:t>
      </w:r>
      <w:r w:rsidR="009419F0">
        <w:rPr>
          <w:color w:val="000000"/>
        </w:rPr>
        <w:t xml:space="preserve"> da nota a enviar</w:t>
      </w:r>
      <w:r>
        <w:rPr>
          <w:color w:val="000000"/>
        </w:rPr>
        <w:t>;</w:t>
      </w:r>
    </w:p>
    <w:p w14:paraId="3EF21820" w14:textId="77777777" w:rsidR="000A52BF" w:rsidRDefault="000A52BF" w:rsidP="000A52BF">
      <w:pPr>
        <w:pStyle w:val="PargrafodaLista"/>
        <w:numPr>
          <w:ilvl w:val="0"/>
          <w:numId w:val="5"/>
        </w:numPr>
        <w:spacing w:line="360" w:lineRule="auto"/>
        <w:ind w:left="1066" w:hanging="357"/>
        <w:contextualSpacing w:val="0"/>
        <w:jc w:val="both"/>
        <w:rPr>
          <w:color w:val="000000"/>
        </w:rPr>
      </w:pPr>
      <w:r w:rsidRPr="00C27547">
        <w:rPr>
          <w:color w:val="000000"/>
        </w:rPr>
        <w:t>Campo de comentário opcional com contador de caracteres (0/300)</w:t>
      </w:r>
      <w:r>
        <w:rPr>
          <w:color w:val="000000"/>
        </w:rPr>
        <w:t>;</w:t>
      </w:r>
    </w:p>
    <w:p w14:paraId="68944F60" w14:textId="77777777" w:rsidR="000A52BF" w:rsidRPr="00C27547" w:rsidRDefault="000A52BF" w:rsidP="000A52BF">
      <w:pPr>
        <w:pStyle w:val="PargrafodaLista"/>
        <w:numPr>
          <w:ilvl w:val="0"/>
          <w:numId w:val="5"/>
        </w:numPr>
        <w:spacing w:line="360" w:lineRule="auto"/>
        <w:ind w:left="1066" w:hanging="357"/>
        <w:contextualSpacing w:val="0"/>
        <w:jc w:val="both"/>
        <w:rPr>
          <w:color w:val="000000"/>
        </w:rPr>
      </w:pPr>
      <w:r w:rsidRPr="00C27547">
        <w:rPr>
          <w:color w:val="000000"/>
        </w:rPr>
        <w:t xml:space="preserve">Botão </w:t>
      </w:r>
      <w:r>
        <w:rPr>
          <w:color w:val="000000"/>
        </w:rPr>
        <w:t>“</w:t>
      </w:r>
      <w:r w:rsidRPr="00C27547">
        <w:rPr>
          <w:color w:val="000000"/>
        </w:rPr>
        <w:t>Enviar avaliação</w:t>
      </w:r>
      <w:r>
        <w:rPr>
          <w:color w:val="000000"/>
        </w:rPr>
        <w:t>”</w:t>
      </w:r>
      <w:r w:rsidRPr="00C27547">
        <w:rPr>
          <w:color w:val="000000"/>
        </w:rPr>
        <w:t xml:space="preserve"> para registrar o </w:t>
      </w:r>
      <w:r w:rsidRPr="00293BF1">
        <w:rPr>
          <w:i/>
          <w:iCs/>
          <w:color w:val="000000"/>
        </w:rPr>
        <w:t>feedback</w:t>
      </w:r>
      <w:r w:rsidRPr="00C27547">
        <w:rPr>
          <w:color w:val="000000"/>
        </w:rPr>
        <w:t xml:space="preserve"> do usuário</w:t>
      </w:r>
      <w:r>
        <w:rPr>
          <w:color w:val="000000"/>
        </w:rPr>
        <w:t>, que será visto por outros usuários na tela de detalhamento de estacionamento</w:t>
      </w:r>
      <w:r w:rsidRPr="00C27547">
        <w:rPr>
          <w:color w:val="000000"/>
        </w:rPr>
        <w:t>.</w:t>
      </w:r>
    </w:p>
    <w:p w14:paraId="54957775" w14:textId="77777777" w:rsidR="000A52BF" w:rsidRDefault="000A52BF" w:rsidP="000A52BF"/>
    <w:p w14:paraId="06CA7DC5" w14:textId="77777777" w:rsidR="000A52BF" w:rsidRPr="000A52BF" w:rsidRDefault="000A52BF" w:rsidP="000A52BF"/>
    <w:p w14:paraId="4833D28A" w14:textId="592C21D9" w:rsidR="008B0FB4" w:rsidRDefault="008B0FB4" w:rsidP="006D5E66">
      <w:pPr>
        <w:pStyle w:val="Legenda"/>
      </w:pPr>
      <w:bookmarkStart w:id="243" w:name="_Toc231160221"/>
      <w:r>
        <w:lastRenderedPageBreak/>
        <w:t xml:space="preserve">Figura </w:t>
      </w:r>
      <w:fldSimple w:instr=" SEQ Figura \* ARABIC ">
        <w:r w:rsidR="00064890">
          <w:rPr>
            <w:noProof/>
          </w:rPr>
          <w:t>74</w:t>
        </w:r>
      </w:fldSimple>
      <w:r>
        <w:t xml:space="preserve"> - </w:t>
      </w:r>
      <w:r w:rsidRPr="0087353C">
        <w:rPr>
          <w:i/>
          <w:iCs/>
        </w:rPr>
        <w:t>Mobile</w:t>
      </w:r>
      <w:r>
        <w:t xml:space="preserve"> - Perfil (topo)</w:t>
      </w:r>
      <w:bookmarkEnd w:id="243"/>
    </w:p>
    <w:p w14:paraId="04CBB771" w14:textId="77777777" w:rsidR="008B0FB4" w:rsidRDefault="00ED4955" w:rsidP="00293BF1">
      <w:pPr>
        <w:jc w:val="center"/>
      </w:pPr>
      <w:r>
        <w:rPr>
          <w:noProof/>
        </w:rPr>
        <w:drawing>
          <wp:inline distT="0" distB="0" distL="0" distR="0" wp14:anchorId="2EBE0ECD" wp14:editId="59A4DFB0">
            <wp:extent cx="3277330" cy="7143750"/>
            <wp:effectExtent l="0" t="0" r="0" b="0"/>
            <wp:docPr id="1283091303"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91303" name="Imagem 1283091303"/>
                    <pic:cNvPicPr/>
                  </pic:nvPicPr>
                  <pic:blipFill>
                    <a:blip r:embed="rId88">
                      <a:extLst>
                        <a:ext uri="{28A0092B-C50C-407E-A947-70E740481C1C}">
                          <a14:useLocalDpi xmlns:a14="http://schemas.microsoft.com/office/drawing/2010/main" val="0"/>
                        </a:ext>
                      </a:extLst>
                    </a:blip>
                    <a:stretch>
                      <a:fillRect/>
                    </a:stretch>
                  </pic:blipFill>
                  <pic:spPr>
                    <a:xfrm>
                      <a:off x="0" y="0"/>
                      <a:ext cx="3288113" cy="7167255"/>
                    </a:xfrm>
                    <a:prstGeom prst="rect">
                      <a:avLst/>
                    </a:prstGeom>
                  </pic:spPr>
                </pic:pic>
              </a:graphicData>
            </a:graphic>
          </wp:inline>
        </w:drawing>
      </w:r>
    </w:p>
    <w:p w14:paraId="7BF218AB" w14:textId="77777777" w:rsidR="00D322AC" w:rsidRDefault="006A74CA" w:rsidP="006D5E66">
      <w:pPr>
        <w:pStyle w:val="Legenda"/>
      </w:pPr>
      <w:r>
        <w:t>Fonte: Os autores (2026).</w:t>
      </w:r>
    </w:p>
    <w:p w14:paraId="467DB565" w14:textId="77777777" w:rsidR="00293BF1" w:rsidRDefault="00293BF1" w:rsidP="00293BF1"/>
    <w:p w14:paraId="50E7BAF8" w14:textId="77777777" w:rsidR="00293BF1" w:rsidRDefault="00293BF1" w:rsidP="00293BF1"/>
    <w:p w14:paraId="4BDF632A" w14:textId="77777777" w:rsidR="00293BF1" w:rsidRDefault="00293BF1" w:rsidP="00293BF1"/>
    <w:p w14:paraId="24C233F6" w14:textId="77777777" w:rsidR="00293BF1" w:rsidRPr="00293BF1" w:rsidRDefault="00293BF1" w:rsidP="00293BF1"/>
    <w:p w14:paraId="3AE40A92" w14:textId="0719AADB"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74</w:t>
      </w:r>
      <w:r w:rsidRPr="00D322AC">
        <w:rPr>
          <w:rFonts w:ascii="Times New Roman" w:hAnsi="Times New Roman"/>
          <w:color w:val="000000"/>
          <w:sz w:val="24"/>
        </w:rPr>
        <w:t xml:space="preserve"> será utilizada para apresentar o perfil pessoal do usuário no aplicativo </w:t>
      </w:r>
      <w:r w:rsidRPr="00293BF1">
        <w:rPr>
          <w:rFonts w:ascii="Times New Roman" w:hAnsi="Times New Roman"/>
          <w:i/>
          <w:iCs/>
          <w:color w:val="000000"/>
          <w:sz w:val="24"/>
        </w:rPr>
        <w:t>mobile</w:t>
      </w:r>
      <w:r w:rsidRPr="00D322AC">
        <w:rPr>
          <w:rFonts w:ascii="Times New Roman" w:hAnsi="Times New Roman"/>
          <w:color w:val="000000"/>
          <w:sz w:val="24"/>
        </w:rPr>
        <w:t xml:space="preserve">, com acesso às suas informações e configurações da conta. A figura </w:t>
      </w:r>
      <w:r w:rsidR="006C4254">
        <w:rPr>
          <w:rFonts w:ascii="Times New Roman" w:hAnsi="Times New Roman"/>
          <w:color w:val="000000"/>
          <w:sz w:val="24"/>
        </w:rPr>
        <w:t>74</w:t>
      </w:r>
      <w:r w:rsidRPr="00D322AC">
        <w:rPr>
          <w:rFonts w:ascii="Times New Roman" w:hAnsi="Times New Roman"/>
          <w:color w:val="000000"/>
          <w:sz w:val="24"/>
        </w:rPr>
        <w:t>, ilustra os seguintes elementos:</w:t>
      </w:r>
    </w:p>
    <w:p w14:paraId="7E0815D1" w14:textId="1CBAAB73"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Nome completo e </w:t>
      </w:r>
      <w:r w:rsidRPr="00293BF1">
        <w:rPr>
          <w:i/>
          <w:iCs/>
          <w:color w:val="000000"/>
        </w:rPr>
        <w:t>e-mail</w:t>
      </w:r>
      <w:r w:rsidRPr="00D322AC">
        <w:rPr>
          <w:color w:val="000000"/>
        </w:rPr>
        <w:t xml:space="preserve"> cadastrado</w:t>
      </w:r>
      <w:r w:rsidR="00293BF1">
        <w:rPr>
          <w:color w:val="000000"/>
        </w:rPr>
        <w:t>.</w:t>
      </w:r>
    </w:p>
    <w:p w14:paraId="38449CCC" w14:textId="193747D9" w:rsidR="00D322AC" w:rsidRDefault="00293BF1">
      <w:pPr>
        <w:pStyle w:val="PargrafodaLista"/>
        <w:numPr>
          <w:ilvl w:val="0"/>
          <w:numId w:val="5"/>
        </w:numPr>
        <w:spacing w:line="360" w:lineRule="auto"/>
        <w:ind w:left="1066" w:hanging="357"/>
        <w:contextualSpacing w:val="0"/>
        <w:jc w:val="both"/>
        <w:rPr>
          <w:color w:val="000000"/>
        </w:rPr>
      </w:pPr>
      <w:r w:rsidRPr="006C4254">
        <w:rPr>
          <w:color w:val="000000"/>
        </w:rPr>
        <w:t>Pa</w:t>
      </w:r>
      <w:r w:rsidR="0087353C" w:rsidRPr="006C4254">
        <w:rPr>
          <w:color w:val="000000"/>
        </w:rPr>
        <w:t>i</w:t>
      </w:r>
      <w:r w:rsidRPr="006C4254">
        <w:rPr>
          <w:color w:val="000000"/>
        </w:rPr>
        <w:t>n</w:t>
      </w:r>
      <w:r w:rsidR="006C4254" w:rsidRPr="006C4254">
        <w:rPr>
          <w:color w:val="000000"/>
        </w:rPr>
        <w:t>e</w:t>
      </w:r>
      <w:r w:rsidRPr="006C4254">
        <w:rPr>
          <w:color w:val="000000"/>
        </w:rPr>
        <w:t>l</w:t>
      </w:r>
      <w:r>
        <w:rPr>
          <w:color w:val="000000"/>
        </w:rPr>
        <w:t xml:space="preserve"> contendo o i</w:t>
      </w:r>
      <w:r w:rsidR="00D322AC" w:rsidRPr="00D322AC">
        <w:rPr>
          <w:color w:val="000000"/>
        </w:rPr>
        <w:t xml:space="preserve">ndicador de veículos cadastrados (formato </w:t>
      </w:r>
      <w:r w:rsidR="002D36FA">
        <w:rPr>
          <w:color w:val="000000"/>
        </w:rPr>
        <w:t>“</w:t>
      </w:r>
      <w:r>
        <w:rPr>
          <w:color w:val="000000"/>
        </w:rPr>
        <w:t>1/5</w:t>
      </w:r>
      <w:r w:rsidR="002D36FA">
        <w:rPr>
          <w:color w:val="000000"/>
        </w:rPr>
        <w:t>”</w:t>
      </w:r>
      <w:r>
        <w:rPr>
          <w:color w:val="000000"/>
        </w:rPr>
        <w:t>), placa e veículo do usuário.</w:t>
      </w:r>
    </w:p>
    <w:p w14:paraId="0F9EAA79" w14:textId="59A467E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Configurações</w:t>
      </w:r>
      <w:r w:rsidR="002D36FA">
        <w:rPr>
          <w:color w:val="000000"/>
        </w:rPr>
        <w:t>”</w:t>
      </w:r>
      <w:r w:rsidRPr="00D322AC">
        <w:rPr>
          <w:color w:val="000000"/>
        </w:rPr>
        <w:t xml:space="preserve"> para acesso às configurações da conta</w:t>
      </w:r>
      <w:r w:rsidR="00293BF1">
        <w:rPr>
          <w:color w:val="000000"/>
        </w:rPr>
        <w:t>.</w:t>
      </w:r>
    </w:p>
    <w:p w14:paraId="6B9C2D09" w14:textId="68AD68E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00293BF1">
        <w:rPr>
          <w:color w:val="000000"/>
        </w:rPr>
        <w:t xml:space="preserve">Meus </w:t>
      </w:r>
      <w:r w:rsidRPr="00D322AC">
        <w:rPr>
          <w:color w:val="000000"/>
        </w:rPr>
        <w:t>Veículos</w:t>
      </w:r>
      <w:r w:rsidR="002D36FA">
        <w:rPr>
          <w:color w:val="000000"/>
        </w:rPr>
        <w:t>”</w:t>
      </w:r>
      <w:r w:rsidRPr="00D322AC">
        <w:rPr>
          <w:color w:val="000000"/>
        </w:rPr>
        <w:t xml:space="preserve"> para gerenciamento dos veículos cadastrados</w:t>
      </w:r>
      <w:r w:rsidR="00293BF1">
        <w:rPr>
          <w:color w:val="000000"/>
        </w:rPr>
        <w:t>.</w:t>
      </w:r>
    </w:p>
    <w:p w14:paraId="792F70C4" w14:textId="5A10CB88"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Notificações</w:t>
      </w:r>
      <w:r w:rsidR="002D36FA">
        <w:rPr>
          <w:color w:val="000000"/>
        </w:rPr>
        <w:t>”</w:t>
      </w:r>
      <w:r w:rsidRPr="00D322AC">
        <w:rPr>
          <w:color w:val="000000"/>
        </w:rPr>
        <w:t xml:space="preserve"> para </w:t>
      </w:r>
      <w:r w:rsidR="00925E69">
        <w:rPr>
          <w:color w:val="000000"/>
        </w:rPr>
        <w:t>o aceite</w:t>
      </w:r>
      <w:r w:rsidRPr="00D322AC">
        <w:rPr>
          <w:color w:val="000000"/>
        </w:rPr>
        <w:t xml:space="preserve"> das notificações recebidas</w:t>
      </w:r>
      <w:r w:rsidR="00293BF1">
        <w:rPr>
          <w:color w:val="000000"/>
        </w:rPr>
        <w:t>.</w:t>
      </w:r>
    </w:p>
    <w:p w14:paraId="5CE34241" w14:textId="17E982BE" w:rsidR="006A74CA"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Formas de Pagamento</w:t>
      </w:r>
      <w:r w:rsidR="002D36FA">
        <w:rPr>
          <w:color w:val="000000"/>
        </w:rPr>
        <w:t>”</w:t>
      </w:r>
      <w:r w:rsidRPr="00D322AC">
        <w:rPr>
          <w:color w:val="000000"/>
        </w:rPr>
        <w:t xml:space="preserve"> para gerenciamento dos métodos de pagamento.</w:t>
      </w:r>
    </w:p>
    <w:p w14:paraId="1CEA062C" w14:textId="77777777" w:rsidR="00ED4955" w:rsidRDefault="00ED4955" w:rsidP="00FD2542">
      <w:pPr>
        <w:jc w:val="center"/>
      </w:pPr>
    </w:p>
    <w:p w14:paraId="7FC4B045" w14:textId="29E24741" w:rsidR="008B0FB4" w:rsidRDefault="008B0FB4" w:rsidP="006D5E66">
      <w:pPr>
        <w:pStyle w:val="Legenda"/>
      </w:pPr>
      <w:bookmarkStart w:id="244" w:name="_Toc231160222"/>
      <w:r>
        <w:lastRenderedPageBreak/>
        <w:t xml:space="preserve">Figura </w:t>
      </w:r>
      <w:fldSimple w:instr=" SEQ Figura \* ARABIC ">
        <w:r w:rsidR="00064890">
          <w:rPr>
            <w:noProof/>
          </w:rPr>
          <w:t>75</w:t>
        </w:r>
      </w:fldSimple>
      <w:r>
        <w:t xml:space="preserve"> - </w:t>
      </w:r>
      <w:r w:rsidRPr="0087353C">
        <w:rPr>
          <w:i/>
          <w:iCs/>
        </w:rPr>
        <w:t>Mobile</w:t>
      </w:r>
      <w:r>
        <w:t xml:space="preserve"> - Perfil (parte inferior)</w:t>
      </w:r>
      <w:bookmarkEnd w:id="244"/>
    </w:p>
    <w:p w14:paraId="730F1421" w14:textId="77777777" w:rsidR="008B0FB4" w:rsidRDefault="00ED4955" w:rsidP="00FD2542">
      <w:pPr>
        <w:jc w:val="center"/>
      </w:pPr>
      <w:r>
        <w:rPr>
          <w:noProof/>
        </w:rPr>
        <w:drawing>
          <wp:inline distT="0" distB="0" distL="0" distR="0" wp14:anchorId="4F49A35D" wp14:editId="63AECEEB">
            <wp:extent cx="3065963" cy="6667500"/>
            <wp:effectExtent l="0" t="0" r="1270" b="0"/>
            <wp:docPr id="141630295"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0295" name="Imagem 141630295"/>
                    <pic:cNvPicPr/>
                  </pic:nvPicPr>
                  <pic:blipFill>
                    <a:blip r:embed="rId89">
                      <a:extLst>
                        <a:ext uri="{28A0092B-C50C-407E-A947-70E740481C1C}">
                          <a14:useLocalDpi xmlns:a14="http://schemas.microsoft.com/office/drawing/2010/main" val="0"/>
                        </a:ext>
                      </a:extLst>
                    </a:blip>
                    <a:stretch>
                      <a:fillRect/>
                    </a:stretch>
                  </pic:blipFill>
                  <pic:spPr>
                    <a:xfrm>
                      <a:off x="0" y="0"/>
                      <a:ext cx="3068993" cy="6674090"/>
                    </a:xfrm>
                    <a:prstGeom prst="rect">
                      <a:avLst/>
                    </a:prstGeom>
                  </pic:spPr>
                </pic:pic>
              </a:graphicData>
            </a:graphic>
          </wp:inline>
        </w:drawing>
      </w:r>
    </w:p>
    <w:p w14:paraId="7BF98E87" w14:textId="77777777" w:rsidR="00D322AC" w:rsidRDefault="006A74CA" w:rsidP="006D5E66">
      <w:pPr>
        <w:pStyle w:val="Legenda"/>
      </w:pPr>
      <w:r>
        <w:t>Fonte: Os autores (2026).</w:t>
      </w:r>
    </w:p>
    <w:p w14:paraId="437B6EDA" w14:textId="77777777" w:rsidR="00925E69" w:rsidRDefault="00925E69" w:rsidP="00925E69"/>
    <w:p w14:paraId="67E8574C" w14:textId="77777777" w:rsidR="00925E69" w:rsidRDefault="00925E69" w:rsidP="00925E69"/>
    <w:p w14:paraId="14C96C9F" w14:textId="77777777" w:rsidR="00925E69" w:rsidRDefault="00925E69" w:rsidP="00925E69"/>
    <w:p w14:paraId="005D74C8" w14:textId="77777777" w:rsidR="00925E69" w:rsidRDefault="00925E69" w:rsidP="00925E69"/>
    <w:p w14:paraId="2329F982" w14:textId="77777777" w:rsidR="00925E69" w:rsidRDefault="00925E69" w:rsidP="00925E69"/>
    <w:p w14:paraId="21D4043F" w14:textId="77777777" w:rsidR="00925E69" w:rsidRDefault="00925E69" w:rsidP="00925E69"/>
    <w:p w14:paraId="5197CF0A" w14:textId="77777777" w:rsidR="00925E69" w:rsidRDefault="00925E69" w:rsidP="00925E69"/>
    <w:p w14:paraId="6FC0086A" w14:textId="77777777" w:rsidR="00925E69" w:rsidRPr="00925E69" w:rsidRDefault="00925E69" w:rsidP="00925E69"/>
    <w:p w14:paraId="71AA86E2" w14:textId="13794C14"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75</w:t>
      </w:r>
      <w:r w:rsidRPr="00D322AC">
        <w:rPr>
          <w:rFonts w:ascii="Times New Roman" w:hAnsi="Times New Roman"/>
          <w:color w:val="000000"/>
          <w:sz w:val="24"/>
        </w:rPr>
        <w:t xml:space="preserve"> será utilizada para complementar o perfil do usuário com as opções legais e operacionais da conta. A figura </w:t>
      </w:r>
      <w:r w:rsidR="006C4254">
        <w:rPr>
          <w:rFonts w:ascii="Times New Roman" w:hAnsi="Times New Roman"/>
          <w:color w:val="000000"/>
          <w:sz w:val="24"/>
        </w:rPr>
        <w:t>75</w:t>
      </w:r>
      <w:r w:rsidRPr="00D322AC">
        <w:rPr>
          <w:rFonts w:ascii="Times New Roman" w:hAnsi="Times New Roman"/>
          <w:color w:val="000000"/>
          <w:sz w:val="24"/>
        </w:rPr>
        <w:t>, ilustra os seguintes elementos:</w:t>
      </w:r>
    </w:p>
    <w:p w14:paraId="4A5E101B" w14:textId="1DD47E0E" w:rsidR="00D322AC" w:rsidRDefault="00925E69">
      <w:pPr>
        <w:pStyle w:val="PargrafodaLista"/>
        <w:numPr>
          <w:ilvl w:val="0"/>
          <w:numId w:val="5"/>
        </w:numPr>
        <w:spacing w:line="360" w:lineRule="auto"/>
        <w:ind w:left="1066" w:hanging="357"/>
        <w:contextualSpacing w:val="0"/>
        <w:jc w:val="both"/>
        <w:rPr>
          <w:color w:val="000000"/>
        </w:rPr>
      </w:pPr>
      <w:r>
        <w:rPr>
          <w:color w:val="000000"/>
        </w:rPr>
        <w:t>Botão</w:t>
      </w:r>
      <w:r w:rsidR="00D322AC" w:rsidRPr="00D322AC">
        <w:rPr>
          <w:color w:val="000000"/>
        </w:rPr>
        <w:t xml:space="preserve"> </w:t>
      </w:r>
      <w:r w:rsidR="002D36FA">
        <w:rPr>
          <w:color w:val="000000"/>
        </w:rPr>
        <w:t>“</w:t>
      </w:r>
      <w:r w:rsidR="00D322AC" w:rsidRPr="00D322AC">
        <w:rPr>
          <w:color w:val="000000"/>
        </w:rPr>
        <w:t>Termos de Uso</w:t>
      </w:r>
      <w:r w:rsidR="002D36FA">
        <w:rPr>
          <w:color w:val="000000"/>
        </w:rPr>
        <w:t>”</w:t>
      </w:r>
      <w:r w:rsidR="00D322AC" w:rsidRPr="00D322AC">
        <w:rPr>
          <w:color w:val="000000"/>
        </w:rPr>
        <w:t xml:space="preserve"> para consulta dos termos aceitos</w:t>
      </w:r>
      <w:r>
        <w:rPr>
          <w:color w:val="000000"/>
        </w:rPr>
        <w:t>.</w:t>
      </w:r>
    </w:p>
    <w:p w14:paraId="1BACE1CD" w14:textId="7F22F0A2" w:rsidR="00D322AC" w:rsidRDefault="00925E69">
      <w:pPr>
        <w:pStyle w:val="PargrafodaLista"/>
        <w:numPr>
          <w:ilvl w:val="0"/>
          <w:numId w:val="5"/>
        </w:numPr>
        <w:spacing w:line="360" w:lineRule="auto"/>
        <w:ind w:left="1066" w:hanging="357"/>
        <w:contextualSpacing w:val="0"/>
        <w:jc w:val="both"/>
        <w:rPr>
          <w:color w:val="000000"/>
        </w:rPr>
      </w:pPr>
      <w:r>
        <w:rPr>
          <w:color w:val="000000"/>
        </w:rPr>
        <w:t>Botão</w:t>
      </w:r>
      <w:r w:rsidR="00D322AC" w:rsidRPr="00D322AC">
        <w:rPr>
          <w:color w:val="000000"/>
        </w:rPr>
        <w:t xml:space="preserve"> </w:t>
      </w:r>
      <w:r w:rsidR="002D36FA">
        <w:rPr>
          <w:color w:val="000000"/>
        </w:rPr>
        <w:t>“</w:t>
      </w:r>
      <w:r w:rsidR="00D322AC" w:rsidRPr="00D322AC">
        <w:rPr>
          <w:color w:val="000000"/>
        </w:rPr>
        <w:t>Política de Privacidade</w:t>
      </w:r>
      <w:r w:rsidR="002D36FA">
        <w:rPr>
          <w:color w:val="000000"/>
        </w:rPr>
        <w:t>”</w:t>
      </w:r>
      <w:r w:rsidR="00D322AC" w:rsidRPr="00D322AC">
        <w:rPr>
          <w:color w:val="000000"/>
        </w:rPr>
        <w:t xml:space="preserve"> para consulta da política de privacidade</w:t>
      </w:r>
      <w:r>
        <w:rPr>
          <w:color w:val="000000"/>
        </w:rPr>
        <w:t>.</w:t>
      </w:r>
    </w:p>
    <w:p w14:paraId="1752539B" w14:textId="20EA3687" w:rsidR="00D322AC" w:rsidRDefault="00925E69">
      <w:pPr>
        <w:pStyle w:val="PargrafodaLista"/>
        <w:numPr>
          <w:ilvl w:val="0"/>
          <w:numId w:val="5"/>
        </w:numPr>
        <w:spacing w:line="360" w:lineRule="auto"/>
        <w:ind w:left="1066" w:hanging="357"/>
        <w:contextualSpacing w:val="0"/>
        <w:jc w:val="both"/>
        <w:rPr>
          <w:color w:val="000000"/>
        </w:rPr>
      </w:pPr>
      <w:r>
        <w:rPr>
          <w:color w:val="000000"/>
        </w:rPr>
        <w:t>Botão</w:t>
      </w:r>
      <w:r w:rsidR="00D322AC" w:rsidRPr="00D322AC">
        <w:rPr>
          <w:color w:val="000000"/>
        </w:rPr>
        <w:t xml:space="preserve"> </w:t>
      </w:r>
      <w:r w:rsidR="002D36FA">
        <w:rPr>
          <w:color w:val="000000"/>
        </w:rPr>
        <w:t>“</w:t>
      </w:r>
      <w:r w:rsidR="00D322AC" w:rsidRPr="00D322AC">
        <w:rPr>
          <w:color w:val="000000"/>
        </w:rPr>
        <w:t>Ajuda e Suporte</w:t>
      </w:r>
      <w:r w:rsidR="002D36FA">
        <w:rPr>
          <w:color w:val="000000"/>
        </w:rPr>
        <w:t>”</w:t>
      </w:r>
      <w:r w:rsidR="00D322AC" w:rsidRPr="00D322AC">
        <w:rPr>
          <w:color w:val="000000"/>
        </w:rPr>
        <w:t xml:space="preserve"> para acesso ao canal de atendimento</w:t>
      </w:r>
      <w:r>
        <w:rPr>
          <w:color w:val="000000"/>
        </w:rPr>
        <w:t>.</w:t>
      </w:r>
    </w:p>
    <w:p w14:paraId="691BEB40" w14:textId="57AB7275"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Sair da conta</w:t>
      </w:r>
      <w:r w:rsidR="002D36FA">
        <w:rPr>
          <w:color w:val="000000"/>
        </w:rPr>
        <w:t>”</w:t>
      </w:r>
      <w:r w:rsidRPr="00D322AC">
        <w:rPr>
          <w:color w:val="000000"/>
        </w:rPr>
        <w:t xml:space="preserve"> para encerrar a sessão atual</w:t>
      </w:r>
      <w:r w:rsidR="00925E69">
        <w:rPr>
          <w:color w:val="000000"/>
        </w:rPr>
        <w:t xml:space="preserve"> e retornar para a tela de </w:t>
      </w:r>
      <w:r w:rsidR="00925E69" w:rsidRPr="00925E69">
        <w:rPr>
          <w:i/>
          <w:iCs/>
          <w:color w:val="000000"/>
        </w:rPr>
        <w:t>login</w:t>
      </w:r>
      <w:r w:rsidR="00925E69">
        <w:rPr>
          <w:color w:val="000000"/>
        </w:rPr>
        <w:t>.</w:t>
      </w:r>
    </w:p>
    <w:p w14:paraId="7B3D075C" w14:textId="253445CB" w:rsidR="006A74CA"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Indicação da versão atual do aplicativo (Versão 1.0.0).</w:t>
      </w:r>
    </w:p>
    <w:p w14:paraId="1C47A4E0" w14:textId="77777777" w:rsidR="00ED4955" w:rsidRDefault="00ED4955" w:rsidP="00FD2542">
      <w:pPr>
        <w:jc w:val="center"/>
      </w:pPr>
    </w:p>
    <w:p w14:paraId="3545EEE3" w14:textId="77777777" w:rsidR="00925E69" w:rsidRDefault="00925E69" w:rsidP="00FD2542">
      <w:pPr>
        <w:jc w:val="center"/>
      </w:pPr>
    </w:p>
    <w:p w14:paraId="77EA57E8" w14:textId="77777777" w:rsidR="00925E69" w:rsidRDefault="00925E69" w:rsidP="00FD2542">
      <w:pPr>
        <w:jc w:val="center"/>
      </w:pPr>
    </w:p>
    <w:p w14:paraId="7B97A1DE" w14:textId="77777777" w:rsidR="00925E69" w:rsidRDefault="00925E69" w:rsidP="00FD2542">
      <w:pPr>
        <w:jc w:val="center"/>
      </w:pPr>
    </w:p>
    <w:p w14:paraId="07AB9282" w14:textId="0977AB6D" w:rsidR="008B0FB4" w:rsidRDefault="008B0FB4" w:rsidP="006D5E66">
      <w:pPr>
        <w:pStyle w:val="Legenda"/>
      </w:pPr>
      <w:bookmarkStart w:id="245" w:name="_Toc231160223"/>
      <w:r>
        <w:lastRenderedPageBreak/>
        <w:t xml:space="preserve">Figura </w:t>
      </w:r>
      <w:fldSimple w:instr=" SEQ Figura \* ARABIC ">
        <w:r w:rsidR="00064890">
          <w:rPr>
            <w:noProof/>
          </w:rPr>
          <w:t>76</w:t>
        </w:r>
      </w:fldSimple>
      <w:r>
        <w:t xml:space="preserve"> - </w:t>
      </w:r>
      <w:r w:rsidRPr="004B0737">
        <w:rPr>
          <w:i/>
          <w:iCs/>
        </w:rPr>
        <w:t>Mobile</w:t>
      </w:r>
      <w:r>
        <w:t xml:space="preserve"> - Meus Veículos</w:t>
      </w:r>
      <w:bookmarkEnd w:id="245"/>
    </w:p>
    <w:p w14:paraId="4911BD29" w14:textId="77777777" w:rsidR="008B0FB4" w:rsidRDefault="00ED4955" w:rsidP="00FD2542">
      <w:pPr>
        <w:jc w:val="center"/>
      </w:pPr>
      <w:r>
        <w:rPr>
          <w:noProof/>
        </w:rPr>
        <w:drawing>
          <wp:inline distT="0" distB="0" distL="0" distR="0" wp14:anchorId="773AD046" wp14:editId="323978C6">
            <wp:extent cx="3514725" cy="7593216"/>
            <wp:effectExtent l="0" t="0" r="0" b="8255"/>
            <wp:docPr id="1043252628"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52628" name="Imagem 1043252628"/>
                    <pic:cNvPicPr/>
                  </pic:nvPicPr>
                  <pic:blipFill>
                    <a:blip r:embed="rId90">
                      <a:extLst>
                        <a:ext uri="{28A0092B-C50C-407E-A947-70E740481C1C}">
                          <a14:useLocalDpi xmlns:a14="http://schemas.microsoft.com/office/drawing/2010/main" val="0"/>
                        </a:ext>
                      </a:extLst>
                    </a:blip>
                    <a:stretch>
                      <a:fillRect/>
                    </a:stretch>
                  </pic:blipFill>
                  <pic:spPr>
                    <a:xfrm>
                      <a:off x="0" y="0"/>
                      <a:ext cx="3526483" cy="7618618"/>
                    </a:xfrm>
                    <a:prstGeom prst="rect">
                      <a:avLst/>
                    </a:prstGeom>
                  </pic:spPr>
                </pic:pic>
              </a:graphicData>
            </a:graphic>
          </wp:inline>
        </w:drawing>
      </w:r>
    </w:p>
    <w:p w14:paraId="531D6C0B" w14:textId="77777777" w:rsidR="00D322AC" w:rsidRDefault="006A74CA" w:rsidP="006D5E66">
      <w:pPr>
        <w:pStyle w:val="Legenda"/>
      </w:pPr>
      <w:r>
        <w:t>Fonte: Os autores (2026).</w:t>
      </w:r>
    </w:p>
    <w:p w14:paraId="2CD88E56" w14:textId="77777777" w:rsidR="00925E69" w:rsidRDefault="00925E69" w:rsidP="00925E69"/>
    <w:p w14:paraId="4C979259" w14:textId="77777777" w:rsidR="00925E69" w:rsidRDefault="00925E69" w:rsidP="00925E69"/>
    <w:p w14:paraId="4C6EB395" w14:textId="77777777" w:rsidR="00925E69" w:rsidRPr="00925E69" w:rsidRDefault="00925E69" w:rsidP="00925E69"/>
    <w:p w14:paraId="3E1B5E56" w14:textId="24489168"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76</w:t>
      </w:r>
      <w:r w:rsidRPr="00D322AC">
        <w:rPr>
          <w:rFonts w:ascii="Times New Roman" w:hAnsi="Times New Roman"/>
          <w:color w:val="000000"/>
          <w:sz w:val="24"/>
        </w:rPr>
        <w:t xml:space="preserve"> será utilizada para gerenciar os veículos cadastrados pelo usuário no aplicativo mobile. A figura </w:t>
      </w:r>
      <w:r w:rsidR="006C4254">
        <w:rPr>
          <w:rFonts w:ascii="Times New Roman" w:hAnsi="Times New Roman"/>
          <w:color w:val="000000"/>
          <w:sz w:val="24"/>
        </w:rPr>
        <w:t>76</w:t>
      </w:r>
      <w:r w:rsidRPr="00D322AC">
        <w:rPr>
          <w:rFonts w:ascii="Times New Roman" w:hAnsi="Times New Roman"/>
          <w:color w:val="000000"/>
          <w:sz w:val="24"/>
        </w:rPr>
        <w:t>, ilustra os seguintes elementos:</w:t>
      </w:r>
    </w:p>
    <w:p w14:paraId="5975DED1" w14:textId="1C5F1D8C"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Lista dos veículos cadastrados, contendo placa, marca, modelo e cor</w:t>
      </w:r>
      <w:r w:rsidR="00925E69">
        <w:rPr>
          <w:color w:val="000000"/>
        </w:rPr>
        <w:t>.</w:t>
      </w:r>
    </w:p>
    <w:p w14:paraId="6DBD3602" w14:textId="6F1171E7"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Botão para edição dos dados de cada veículo</w:t>
      </w:r>
      <w:r w:rsidR="00925E69">
        <w:rPr>
          <w:color w:val="000000"/>
        </w:rPr>
        <w:t>.</w:t>
      </w:r>
    </w:p>
    <w:p w14:paraId="283BCA78" w14:textId="228F4AAA" w:rsidR="00925E69"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para remoção de </w:t>
      </w:r>
      <w:r w:rsidR="00925E69">
        <w:rPr>
          <w:color w:val="000000"/>
        </w:rPr>
        <w:t xml:space="preserve">algum </w:t>
      </w:r>
      <w:r w:rsidRPr="00D322AC">
        <w:rPr>
          <w:color w:val="000000"/>
        </w:rPr>
        <w:t>veículo</w:t>
      </w:r>
      <w:r w:rsidR="00925E69">
        <w:rPr>
          <w:color w:val="000000"/>
        </w:rPr>
        <w:t xml:space="preserve"> cadastrado.</w:t>
      </w:r>
    </w:p>
    <w:p w14:paraId="5D026D85" w14:textId="2C2D8317" w:rsidR="006A74CA" w:rsidRDefault="00D322AC">
      <w:pPr>
        <w:pStyle w:val="PargrafodaLista"/>
        <w:numPr>
          <w:ilvl w:val="0"/>
          <w:numId w:val="5"/>
        </w:numPr>
        <w:spacing w:line="360" w:lineRule="auto"/>
        <w:ind w:left="1066" w:hanging="357"/>
        <w:contextualSpacing w:val="0"/>
        <w:jc w:val="both"/>
        <w:rPr>
          <w:color w:val="000000"/>
        </w:rPr>
      </w:pPr>
      <w:r w:rsidRPr="00925E69">
        <w:rPr>
          <w:color w:val="000000"/>
        </w:rPr>
        <w:t xml:space="preserve">Botão </w:t>
      </w:r>
      <w:r w:rsidR="002D36FA">
        <w:rPr>
          <w:color w:val="000000"/>
        </w:rPr>
        <w:t>“</w:t>
      </w:r>
      <w:r w:rsidRPr="00925E69">
        <w:rPr>
          <w:color w:val="000000"/>
        </w:rPr>
        <w:t>Adicionar Veículo</w:t>
      </w:r>
      <w:r w:rsidR="002D36FA">
        <w:rPr>
          <w:color w:val="000000"/>
        </w:rPr>
        <w:t>”</w:t>
      </w:r>
      <w:r w:rsidRPr="00925E69">
        <w:rPr>
          <w:color w:val="000000"/>
        </w:rPr>
        <w:t xml:space="preserve"> para incluir um novo veículo.</w:t>
      </w:r>
    </w:p>
    <w:p w14:paraId="1D0B1BA1" w14:textId="586D2B4F" w:rsidR="00925E69" w:rsidRDefault="00925E69">
      <w:pPr>
        <w:pStyle w:val="PargrafodaLista"/>
        <w:numPr>
          <w:ilvl w:val="0"/>
          <w:numId w:val="5"/>
        </w:numPr>
        <w:spacing w:line="360" w:lineRule="auto"/>
        <w:ind w:left="1066" w:hanging="357"/>
        <w:contextualSpacing w:val="0"/>
        <w:jc w:val="both"/>
        <w:rPr>
          <w:color w:val="000000"/>
        </w:rPr>
      </w:pPr>
      <w:r>
        <w:rPr>
          <w:color w:val="000000"/>
        </w:rPr>
        <w:t>Icone na parte superior para retornar ao menu.</w:t>
      </w:r>
    </w:p>
    <w:p w14:paraId="1CDE1AC3" w14:textId="77777777" w:rsidR="00925E69" w:rsidRPr="00925E69" w:rsidRDefault="00925E69" w:rsidP="00925E69">
      <w:pPr>
        <w:pStyle w:val="PargrafodaLista"/>
        <w:spacing w:line="360" w:lineRule="auto"/>
        <w:ind w:left="1066"/>
        <w:contextualSpacing w:val="0"/>
        <w:jc w:val="both"/>
        <w:rPr>
          <w:color w:val="000000"/>
        </w:rPr>
      </w:pPr>
    </w:p>
    <w:p w14:paraId="24591589" w14:textId="41A864E9" w:rsidR="008B0FB4" w:rsidRDefault="008B0FB4" w:rsidP="006D5E66">
      <w:pPr>
        <w:pStyle w:val="Legenda"/>
      </w:pPr>
      <w:bookmarkStart w:id="246" w:name="_Toc231160224"/>
      <w:r>
        <w:lastRenderedPageBreak/>
        <w:t xml:space="preserve">Figura </w:t>
      </w:r>
      <w:fldSimple w:instr=" SEQ Figura \* ARABIC ">
        <w:r w:rsidR="00064890">
          <w:rPr>
            <w:noProof/>
          </w:rPr>
          <w:t>77</w:t>
        </w:r>
      </w:fldSimple>
      <w:r>
        <w:t xml:space="preserve"> - </w:t>
      </w:r>
      <w:r w:rsidRPr="004B0737">
        <w:rPr>
          <w:i/>
          <w:iCs/>
        </w:rPr>
        <w:t>Mobile</w:t>
      </w:r>
      <w:r>
        <w:t xml:space="preserve"> - Modal de Adicionar Veículo</w:t>
      </w:r>
      <w:bookmarkEnd w:id="246"/>
    </w:p>
    <w:p w14:paraId="415271A9" w14:textId="77777777" w:rsidR="008B0FB4" w:rsidRDefault="00ED4955" w:rsidP="00FD2542">
      <w:pPr>
        <w:jc w:val="center"/>
      </w:pPr>
      <w:r>
        <w:rPr>
          <w:noProof/>
        </w:rPr>
        <w:drawing>
          <wp:inline distT="0" distB="0" distL="0" distR="0" wp14:anchorId="7B645377" wp14:editId="2A2AC6D9">
            <wp:extent cx="3429489" cy="7581900"/>
            <wp:effectExtent l="0" t="0" r="0" b="0"/>
            <wp:docPr id="1563339384"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9384" name="Imagem 1563339384"/>
                    <pic:cNvPicPr/>
                  </pic:nvPicPr>
                  <pic:blipFill>
                    <a:blip r:embed="rId91">
                      <a:extLst>
                        <a:ext uri="{28A0092B-C50C-407E-A947-70E740481C1C}">
                          <a14:useLocalDpi xmlns:a14="http://schemas.microsoft.com/office/drawing/2010/main" val="0"/>
                        </a:ext>
                      </a:extLst>
                    </a:blip>
                    <a:stretch>
                      <a:fillRect/>
                    </a:stretch>
                  </pic:blipFill>
                  <pic:spPr>
                    <a:xfrm>
                      <a:off x="0" y="0"/>
                      <a:ext cx="3439313" cy="7603620"/>
                    </a:xfrm>
                    <a:prstGeom prst="rect">
                      <a:avLst/>
                    </a:prstGeom>
                  </pic:spPr>
                </pic:pic>
              </a:graphicData>
            </a:graphic>
          </wp:inline>
        </w:drawing>
      </w:r>
    </w:p>
    <w:p w14:paraId="08C79772" w14:textId="77777777" w:rsidR="00C27547" w:rsidRDefault="003C03DB" w:rsidP="006D5E66">
      <w:pPr>
        <w:pStyle w:val="Legenda"/>
      </w:pPr>
      <w:r>
        <w:t>Fonte: Os autores (2026).</w:t>
      </w:r>
    </w:p>
    <w:p w14:paraId="3B5B5407" w14:textId="77777777" w:rsidR="00925E69" w:rsidRDefault="00925E69" w:rsidP="00925E69"/>
    <w:p w14:paraId="2FB2298E" w14:textId="77777777" w:rsidR="00925E69" w:rsidRDefault="00925E69" w:rsidP="00925E69"/>
    <w:p w14:paraId="18542380" w14:textId="77777777" w:rsidR="00925E69" w:rsidRDefault="00925E69" w:rsidP="00925E69"/>
    <w:p w14:paraId="04F40D6E" w14:textId="77777777" w:rsidR="00925E69" w:rsidRDefault="00925E69" w:rsidP="00925E69"/>
    <w:p w14:paraId="0C61F3F3" w14:textId="77777777" w:rsidR="00925E69" w:rsidRDefault="00925E69" w:rsidP="00925E69"/>
    <w:p w14:paraId="54FBCB55" w14:textId="64650A41" w:rsidR="00C27547" w:rsidRDefault="00C27547" w:rsidP="00C27547">
      <w:pPr>
        <w:spacing w:line="360" w:lineRule="auto"/>
        <w:ind w:firstLine="708"/>
        <w:jc w:val="both"/>
        <w:rPr>
          <w:rFonts w:ascii="Times New Roman" w:hAnsi="Times New Roman"/>
          <w:color w:val="000000"/>
          <w:sz w:val="24"/>
        </w:rPr>
      </w:pPr>
      <w:r w:rsidRPr="00C2754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77</w:t>
      </w:r>
      <w:r w:rsidRPr="00C27547">
        <w:rPr>
          <w:rFonts w:ascii="Times New Roman" w:hAnsi="Times New Roman"/>
          <w:color w:val="000000"/>
          <w:sz w:val="24"/>
        </w:rPr>
        <w:t xml:space="preserve"> será utilizada para cadastrar um novo veículo no perfil do usuário, em formato de janela </w:t>
      </w:r>
      <w:r w:rsidRPr="006C4254">
        <w:rPr>
          <w:rFonts w:ascii="Times New Roman" w:hAnsi="Times New Roman"/>
          <w:i/>
          <w:iCs/>
          <w:color w:val="000000"/>
          <w:sz w:val="24"/>
        </w:rPr>
        <w:t>modal</w:t>
      </w:r>
      <w:r w:rsidRPr="00C27547">
        <w:rPr>
          <w:rFonts w:ascii="Times New Roman" w:hAnsi="Times New Roman"/>
          <w:color w:val="000000"/>
          <w:sz w:val="24"/>
        </w:rPr>
        <w:t xml:space="preserve">. </w:t>
      </w:r>
      <w:r w:rsidR="00925E69">
        <w:rPr>
          <w:rFonts w:ascii="Times New Roman" w:hAnsi="Times New Roman"/>
          <w:color w:val="000000"/>
          <w:sz w:val="24"/>
        </w:rPr>
        <w:t>É exibido</w:t>
      </w:r>
      <w:r w:rsidRPr="00C27547">
        <w:rPr>
          <w:rFonts w:ascii="Times New Roman" w:hAnsi="Times New Roman"/>
          <w:color w:val="000000"/>
          <w:sz w:val="24"/>
        </w:rPr>
        <w:t xml:space="preserve"> os seguintes elementos:</w:t>
      </w:r>
    </w:p>
    <w:p w14:paraId="71AC7704" w14:textId="4206B053"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Campo de entrada para a placa do veículo</w:t>
      </w:r>
      <w:r w:rsidR="004B0737">
        <w:rPr>
          <w:color w:val="000000"/>
        </w:rPr>
        <w:t>;</w:t>
      </w:r>
    </w:p>
    <w:p w14:paraId="6FAA938F" w14:textId="4D2902C5"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Campo de entrada para o modelo</w:t>
      </w:r>
      <w:r w:rsidR="009D73DF">
        <w:rPr>
          <w:color w:val="000000"/>
        </w:rPr>
        <w:t>, no qual um campo deslizante é exibido ao usuário para a seleção do modelo</w:t>
      </w:r>
      <w:r w:rsidR="004B0737">
        <w:rPr>
          <w:color w:val="000000"/>
        </w:rPr>
        <w:t>;</w:t>
      </w:r>
    </w:p>
    <w:p w14:paraId="152961E9" w14:textId="1E9AAD32"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Campo de entrada para a cor</w:t>
      </w:r>
      <w:r w:rsidR="009D73DF">
        <w:rPr>
          <w:color w:val="000000"/>
        </w:rPr>
        <w:t>, no qual um campo deslizante é exibido ao usuário para a seleção da cor</w:t>
      </w:r>
      <w:r w:rsidR="004B0737">
        <w:rPr>
          <w:color w:val="000000"/>
        </w:rPr>
        <w:t>;</w:t>
      </w:r>
    </w:p>
    <w:p w14:paraId="41CE5287" w14:textId="3EB7F28F" w:rsid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 xml:space="preserve">Botão </w:t>
      </w:r>
      <w:r w:rsidR="002D36FA">
        <w:rPr>
          <w:color w:val="000000"/>
        </w:rPr>
        <w:t>“</w:t>
      </w:r>
      <w:r w:rsidRPr="00C27547">
        <w:rPr>
          <w:color w:val="000000"/>
        </w:rPr>
        <w:t>Salvar</w:t>
      </w:r>
      <w:r w:rsidR="002D36FA">
        <w:rPr>
          <w:color w:val="000000"/>
        </w:rPr>
        <w:t>”</w:t>
      </w:r>
      <w:r w:rsidRPr="00C27547">
        <w:rPr>
          <w:color w:val="000000"/>
        </w:rPr>
        <w:t xml:space="preserve"> para confirmar o cadastro</w:t>
      </w:r>
      <w:r w:rsidR="004B0737">
        <w:rPr>
          <w:color w:val="000000"/>
        </w:rPr>
        <w:t>;</w:t>
      </w:r>
    </w:p>
    <w:p w14:paraId="72EFDAC9" w14:textId="1CA0C513" w:rsidR="00D322AC" w:rsidRPr="00C27547" w:rsidRDefault="00C27547">
      <w:pPr>
        <w:pStyle w:val="PargrafodaLista"/>
        <w:numPr>
          <w:ilvl w:val="0"/>
          <w:numId w:val="5"/>
        </w:numPr>
        <w:spacing w:line="360" w:lineRule="auto"/>
        <w:ind w:left="1066" w:hanging="357"/>
        <w:contextualSpacing w:val="0"/>
        <w:jc w:val="both"/>
        <w:rPr>
          <w:color w:val="000000"/>
        </w:rPr>
      </w:pPr>
      <w:r w:rsidRPr="00C27547">
        <w:rPr>
          <w:color w:val="000000"/>
        </w:rPr>
        <w:t xml:space="preserve">Botão </w:t>
      </w:r>
      <w:r w:rsidR="002D36FA">
        <w:rPr>
          <w:color w:val="000000"/>
        </w:rPr>
        <w:t>“</w:t>
      </w:r>
      <w:r w:rsidR="009D73DF">
        <w:rPr>
          <w:color w:val="000000"/>
        </w:rPr>
        <w:t>Cancelar</w:t>
      </w:r>
      <w:r w:rsidR="002D36FA">
        <w:rPr>
          <w:color w:val="000000"/>
        </w:rPr>
        <w:t>”</w:t>
      </w:r>
      <w:r w:rsidR="009D73DF">
        <w:rPr>
          <w:color w:val="000000"/>
        </w:rPr>
        <w:t xml:space="preserve"> para</w:t>
      </w:r>
      <w:r w:rsidRPr="00C27547">
        <w:rPr>
          <w:color w:val="000000"/>
        </w:rPr>
        <w:t xml:space="preserve"> fechamento da janela modal.</w:t>
      </w:r>
    </w:p>
    <w:p w14:paraId="36E9C586" w14:textId="77777777" w:rsidR="003C03DB" w:rsidRDefault="003C03DB" w:rsidP="00FD2542">
      <w:pPr>
        <w:jc w:val="center"/>
      </w:pPr>
    </w:p>
    <w:p w14:paraId="09443B9C" w14:textId="77777777" w:rsidR="00ED4955" w:rsidRDefault="00ED4955" w:rsidP="00FD2542">
      <w:pPr>
        <w:jc w:val="center"/>
      </w:pPr>
    </w:p>
    <w:p w14:paraId="0F4060E5" w14:textId="77777777" w:rsidR="00ED4955" w:rsidRDefault="00ED4955" w:rsidP="00FD2542">
      <w:pPr>
        <w:jc w:val="center"/>
      </w:pPr>
    </w:p>
    <w:p w14:paraId="41D1902A" w14:textId="0DB44961" w:rsidR="000838FA" w:rsidRDefault="008B0FB4" w:rsidP="006D5E66">
      <w:pPr>
        <w:pStyle w:val="Legenda"/>
      </w:pPr>
      <w:bookmarkStart w:id="247" w:name="_Toc231160225"/>
      <w:r>
        <w:lastRenderedPageBreak/>
        <w:t xml:space="preserve">Figura </w:t>
      </w:r>
      <w:fldSimple w:instr=" SEQ Figura \* ARABIC ">
        <w:r w:rsidR="00064890">
          <w:rPr>
            <w:noProof/>
          </w:rPr>
          <w:t>78</w:t>
        </w:r>
      </w:fldSimple>
      <w:r>
        <w:t xml:space="preserve"> - </w:t>
      </w:r>
      <w:r w:rsidRPr="004B0737">
        <w:rPr>
          <w:i/>
          <w:iCs/>
        </w:rPr>
        <w:t>Mobile</w:t>
      </w:r>
      <w:r>
        <w:t xml:space="preserve"> - </w:t>
      </w:r>
      <w:r w:rsidRPr="004B0737">
        <w:rPr>
          <w:i/>
          <w:iCs/>
        </w:rPr>
        <w:t>Modal</w:t>
      </w:r>
      <w:r>
        <w:t xml:space="preserve"> de Notificações</w:t>
      </w:r>
      <w:bookmarkEnd w:id="247"/>
    </w:p>
    <w:p w14:paraId="694B17C0" w14:textId="77777777" w:rsidR="000838FA" w:rsidRDefault="00ED4955" w:rsidP="00FD2542">
      <w:pPr>
        <w:jc w:val="center"/>
      </w:pPr>
      <w:r>
        <w:rPr>
          <w:noProof/>
        </w:rPr>
        <w:drawing>
          <wp:inline distT="0" distB="0" distL="0" distR="0" wp14:anchorId="5FC71B81" wp14:editId="73CE7EB3">
            <wp:extent cx="3105150" cy="6726519"/>
            <wp:effectExtent l="0" t="0" r="0" b="0"/>
            <wp:docPr id="2135173519"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73519" name="Imagem 2135173519"/>
                    <pic:cNvPicPr/>
                  </pic:nvPicPr>
                  <pic:blipFill>
                    <a:blip r:embed="rId92">
                      <a:extLst>
                        <a:ext uri="{28A0092B-C50C-407E-A947-70E740481C1C}">
                          <a14:useLocalDpi xmlns:a14="http://schemas.microsoft.com/office/drawing/2010/main" val="0"/>
                        </a:ext>
                      </a:extLst>
                    </a:blip>
                    <a:stretch>
                      <a:fillRect/>
                    </a:stretch>
                  </pic:blipFill>
                  <pic:spPr>
                    <a:xfrm>
                      <a:off x="0" y="0"/>
                      <a:ext cx="3121144" cy="6761166"/>
                    </a:xfrm>
                    <a:prstGeom prst="rect">
                      <a:avLst/>
                    </a:prstGeom>
                  </pic:spPr>
                </pic:pic>
              </a:graphicData>
            </a:graphic>
          </wp:inline>
        </w:drawing>
      </w:r>
    </w:p>
    <w:p w14:paraId="54AE6A07" w14:textId="517D26FC" w:rsidR="009D73DF" w:rsidRDefault="003C03DB" w:rsidP="006D5E66">
      <w:pPr>
        <w:pStyle w:val="Legenda"/>
      </w:pPr>
      <w:r>
        <w:t>Fonte: Os autores (2026).</w:t>
      </w:r>
    </w:p>
    <w:p w14:paraId="713FBC6C" w14:textId="3876C96C"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sidR="006C4254">
        <w:rPr>
          <w:rFonts w:ascii="Times New Roman" w:hAnsi="Times New Roman"/>
          <w:color w:val="000000"/>
          <w:sz w:val="24"/>
        </w:rPr>
        <w:t>78</w:t>
      </w:r>
      <w:r w:rsidRPr="00D322AC">
        <w:rPr>
          <w:rFonts w:ascii="Times New Roman" w:hAnsi="Times New Roman"/>
          <w:color w:val="000000"/>
          <w:sz w:val="24"/>
        </w:rPr>
        <w:t xml:space="preserve"> será utilizada para apresentar ao usuário as notificações recebidas pelo aplicativo, em formato de janela </w:t>
      </w:r>
      <w:r w:rsidRPr="00581AE8">
        <w:rPr>
          <w:rFonts w:ascii="Times New Roman" w:hAnsi="Times New Roman"/>
          <w:i/>
          <w:iCs/>
          <w:color w:val="000000"/>
          <w:sz w:val="24"/>
        </w:rPr>
        <w:t>modal</w:t>
      </w:r>
      <w:r w:rsidRPr="00D322AC">
        <w:rPr>
          <w:rFonts w:ascii="Times New Roman" w:hAnsi="Times New Roman"/>
          <w:color w:val="000000"/>
          <w:sz w:val="24"/>
        </w:rPr>
        <w:t xml:space="preserve">. A figura </w:t>
      </w:r>
      <w:r w:rsidR="006C4254">
        <w:rPr>
          <w:rFonts w:ascii="Times New Roman" w:hAnsi="Times New Roman"/>
          <w:color w:val="000000"/>
          <w:sz w:val="24"/>
        </w:rPr>
        <w:t>78</w:t>
      </w:r>
      <w:r w:rsidRPr="00D322AC">
        <w:rPr>
          <w:rFonts w:ascii="Times New Roman" w:hAnsi="Times New Roman"/>
          <w:color w:val="000000"/>
          <w:sz w:val="24"/>
        </w:rPr>
        <w:t xml:space="preserve"> ilustra os seguintes elementos:</w:t>
      </w:r>
    </w:p>
    <w:p w14:paraId="07299C1D" w14:textId="3F592614" w:rsidR="00D322AC" w:rsidRDefault="009D73DF">
      <w:pPr>
        <w:pStyle w:val="PargrafodaLista"/>
        <w:numPr>
          <w:ilvl w:val="0"/>
          <w:numId w:val="5"/>
        </w:numPr>
        <w:spacing w:line="360" w:lineRule="auto"/>
        <w:ind w:left="1066" w:hanging="357"/>
        <w:contextualSpacing w:val="0"/>
        <w:jc w:val="both"/>
        <w:rPr>
          <w:color w:val="000000"/>
        </w:rPr>
      </w:pPr>
      <w:r>
        <w:rPr>
          <w:color w:val="000000"/>
        </w:rPr>
        <w:t>Exemplo de d</w:t>
      </w:r>
      <w:r w:rsidR="00D322AC" w:rsidRPr="00D322AC">
        <w:rPr>
          <w:color w:val="000000"/>
        </w:rPr>
        <w:t>ata e horário de notificação</w:t>
      </w:r>
      <w:r w:rsidR="006C4254">
        <w:rPr>
          <w:color w:val="000000"/>
        </w:rPr>
        <w:t>;</w:t>
      </w:r>
    </w:p>
    <w:p w14:paraId="02A3365E" w14:textId="37E325B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de fechamento da janela </w:t>
      </w:r>
      <w:r w:rsidRPr="004B0737">
        <w:rPr>
          <w:i/>
          <w:iCs/>
          <w:color w:val="000000"/>
        </w:rPr>
        <w:t>modal</w:t>
      </w:r>
      <w:r w:rsidR="006C4254">
        <w:rPr>
          <w:color w:val="000000"/>
        </w:rPr>
        <w:t>.</w:t>
      </w:r>
    </w:p>
    <w:p w14:paraId="7FF7D16D" w14:textId="27E1EC07" w:rsidR="000838FA" w:rsidRDefault="008B0FB4" w:rsidP="006D5E66">
      <w:pPr>
        <w:pStyle w:val="Legenda"/>
      </w:pPr>
      <w:bookmarkStart w:id="248" w:name="_Toc231160226"/>
      <w:r>
        <w:lastRenderedPageBreak/>
        <w:t xml:space="preserve">Figura </w:t>
      </w:r>
      <w:fldSimple w:instr=" SEQ Figura \* ARABIC ">
        <w:r w:rsidR="00064890">
          <w:rPr>
            <w:noProof/>
          </w:rPr>
          <w:t>79</w:t>
        </w:r>
      </w:fldSimple>
      <w:r>
        <w:t xml:space="preserve"> - </w:t>
      </w:r>
      <w:r w:rsidRPr="00581AE8">
        <w:rPr>
          <w:i/>
          <w:iCs/>
        </w:rPr>
        <w:t>Mobile</w:t>
      </w:r>
      <w:r>
        <w:t xml:space="preserve"> - Termos de Uso</w:t>
      </w:r>
      <w:bookmarkEnd w:id="248"/>
    </w:p>
    <w:p w14:paraId="216D4CEF" w14:textId="77777777" w:rsidR="000838FA" w:rsidRDefault="00ED4955" w:rsidP="00FD2542">
      <w:pPr>
        <w:jc w:val="center"/>
      </w:pPr>
      <w:r>
        <w:rPr>
          <w:noProof/>
        </w:rPr>
        <w:drawing>
          <wp:inline distT="0" distB="0" distL="0" distR="0" wp14:anchorId="6B637D83" wp14:editId="40C10BC1">
            <wp:extent cx="2867025" cy="6278622"/>
            <wp:effectExtent l="0" t="0" r="0" b="8255"/>
            <wp:docPr id="1815151447"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1447" name="Imagem 1815151447"/>
                    <pic:cNvPicPr/>
                  </pic:nvPicPr>
                  <pic:blipFill>
                    <a:blip r:embed="rId93">
                      <a:extLst>
                        <a:ext uri="{28A0092B-C50C-407E-A947-70E740481C1C}">
                          <a14:useLocalDpi xmlns:a14="http://schemas.microsoft.com/office/drawing/2010/main" val="0"/>
                        </a:ext>
                      </a:extLst>
                    </a:blip>
                    <a:stretch>
                      <a:fillRect/>
                    </a:stretch>
                  </pic:blipFill>
                  <pic:spPr>
                    <a:xfrm>
                      <a:off x="0" y="0"/>
                      <a:ext cx="2899485" cy="6349707"/>
                    </a:xfrm>
                    <a:prstGeom prst="rect">
                      <a:avLst/>
                    </a:prstGeom>
                  </pic:spPr>
                </pic:pic>
              </a:graphicData>
            </a:graphic>
          </wp:inline>
        </w:drawing>
      </w:r>
    </w:p>
    <w:p w14:paraId="6E10E2E7" w14:textId="375EBBFE" w:rsidR="009D73DF" w:rsidRDefault="003C03DB" w:rsidP="006D5E66">
      <w:pPr>
        <w:pStyle w:val="Legenda"/>
      </w:pPr>
      <w:r>
        <w:t>Fonte: Os autores (2026).</w:t>
      </w:r>
    </w:p>
    <w:p w14:paraId="11FA2F2A" w14:textId="76B6D684" w:rsidR="009D73DF" w:rsidRDefault="009D73DF" w:rsidP="009D73DF">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sidR="00581AE8">
        <w:rPr>
          <w:rFonts w:ascii="Times New Roman" w:hAnsi="Times New Roman"/>
          <w:color w:val="000000"/>
          <w:sz w:val="24"/>
        </w:rPr>
        <w:t>7</w:t>
      </w:r>
      <w:r w:rsidR="006C4254">
        <w:rPr>
          <w:rFonts w:ascii="Times New Roman" w:hAnsi="Times New Roman"/>
          <w:color w:val="000000"/>
          <w:sz w:val="24"/>
        </w:rPr>
        <w:t>9</w:t>
      </w:r>
      <w:r w:rsidRPr="00D322AC">
        <w:rPr>
          <w:rFonts w:ascii="Times New Roman" w:hAnsi="Times New Roman"/>
          <w:color w:val="000000"/>
          <w:sz w:val="24"/>
        </w:rPr>
        <w:t xml:space="preserve"> será utilizada para exibir a Política de Privacidade do aplicativo </w:t>
      </w:r>
      <w:r w:rsidRPr="006C4254">
        <w:rPr>
          <w:rFonts w:ascii="Times New Roman" w:hAnsi="Times New Roman"/>
          <w:i/>
          <w:iCs/>
          <w:color w:val="000000"/>
          <w:sz w:val="24"/>
        </w:rPr>
        <w:t>mobile</w:t>
      </w:r>
      <w:r w:rsidRPr="00D322AC">
        <w:rPr>
          <w:rFonts w:ascii="Times New Roman" w:hAnsi="Times New Roman"/>
          <w:color w:val="000000"/>
          <w:sz w:val="24"/>
        </w:rPr>
        <w:t xml:space="preserve">, em conformidade com a LGPD. A figura </w:t>
      </w:r>
      <w:r w:rsidR="00581AE8">
        <w:rPr>
          <w:rFonts w:ascii="Times New Roman" w:hAnsi="Times New Roman"/>
          <w:color w:val="000000"/>
          <w:sz w:val="24"/>
        </w:rPr>
        <w:t>7</w:t>
      </w:r>
      <w:r w:rsidR="006C4254">
        <w:rPr>
          <w:rFonts w:ascii="Times New Roman" w:hAnsi="Times New Roman"/>
          <w:color w:val="000000"/>
          <w:sz w:val="24"/>
        </w:rPr>
        <w:t>9</w:t>
      </w:r>
      <w:r w:rsidRPr="00D322AC">
        <w:rPr>
          <w:rFonts w:ascii="Times New Roman" w:hAnsi="Times New Roman"/>
          <w:color w:val="000000"/>
          <w:sz w:val="24"/>
        </w:rPr>
        <w:t xml:space="preserve"> ilustra os seguintes elementos:</w:t>
      </w:r>
    </w:p>
    <w:p w14:paraId="45F00A8A" w14:textId="79133784" w:rsidR="009D73DF" w:rsidRDefault="009D73DF">
      <w:pPr>
        <w:pStyle w:val="PargrafodaLista"/>
        <w:numPr>
          <w:ilvl w:val="0"/>
          <w:numId w:val="5"/>
        </w:numPr>
        <w:spacing w:line="360" w:lineRule="auto"/>
        <w:ind w:left="1066" w:hanging="357"/>
        <w:contextualSpacing w:val="0"/>
        <w:jc w:val="both"/>
        <w:rPr>
          <w:color w:val="000000"/>
        </w:rPr>
      </w:pPr>
      <w:r w:rsidRPr="00D322AC">
        <w:rPr>
          <w:color w:val="000000"/>
        </w:rPr>
        <w:t xml:space="preserve">Título </w:t>
      </w:r>
      <w:r w:rsidR="002D36FA">
        <w:rPr>
          <w:color w:val="000000"/>
        </w:rPr>
        <w:t>“</w:t>
      </w:r>
      <w:r w:rsidRPr="00D322AC">
        <w:rPr>
          <w:color w:val="000000"/>
        </w:rPr>
        <w:t>Política de Privacidade</w:t>
      </w:r>
      <w:r w:rsidR="002D36FA">
        <w:rPr>
          <w:color w:val="000000"/>
        </w:rPr>
        <w:t>”</w:t>
      </w:r>
      <w:r w:rsidR="00581AE8">
        <w:rPr>
          <w:color w:val="000000"/>
        </w:rPr>
        <w:t>;</w:t>
      </w:r>
    </w:p>
    <w:p w14:paraId="24D13763" w14:textId="19998718" w:rsidR="009D73DF" w:rsidRDefault="009D73DF">
      <w:pPr>
        <w:pStyle w:val="PargrafodaLista"/>
        <w:numPr>
          <w:ilvl w:val="0"/>
          <w:numId w:val="5"/>
        </w:numPr>
        <w:spacing w:line="360" w:lineRule="auto"/>
        <w:ind w:left="1066" w:hanging="357"/>
        <w:contextualSpacing w:val="0"/>
        <w:jc w:val="both"/>
        <w:rPr>
          <w:color w:val="000000"/>
        </w:rPr>
      </w:pPr>
      <w:r w:rsidRPr="00D322AC">
        <w:rPr>
          <w:color w:val="000000"/>
        </w:rPr>
        <w:t>Texto integral da política, contemplando coleta, tratamento, armazenamento e uso dos dados pessoais</w:t>
      </w:r>
      <w:r w:rsidR="00581AE8">
        <w:rPr>
          <w:color w:val="000000"/>
        </w:rPr>
        <w:t>;</w:t>
      </w:r>
    </w:p>
    <w:p w14:paraId="09468FFC" w14:textId="1E3D37FE" w:rsidR="009D73DF" w:rsidRPr="00D322AC" w:rsidRDefault="009D73DF">
      <w:pPr>
        <w:pStyle w:val="PargrafodaLista"/>
        <w:numPr>
          <w:ilvl w:val="0"/>
          <w:numId w:val="5"/>
        </w:numPr>
        <w:spacing w:line="360" w:lineRule="auto"/>
        <w:ind w:left="1066" w:hanging="357"/>
        <w:contextualSpacing w:val="0"/>
        <w:jc w:val="both"/>
        <w:rPr>
          <w:color w:val="000000"/>
        </w:rPr>
      </w:pPr>
      <w:r w:rsidRPr="00D322AC">
        <w:rPr>
          <w:color w:val="000000"/>
        </w:rPr>
        <w:t>Botão de retorno à tela anterior.</w:t>
      </w:r>
    </w:p>
    <w:p w14:paraId="0B9FDE04" w14:textId="77777777" w:rsidR="009D73DF" w:rsidRPr="009D73DF" w:rsidRDefault="009D73DF" w:rsidP="009D73DF"/>
    <w:p w14:paraId="16775F31" w14:textId="74D5F444" w:rsidR="000838FA" w:rsidRDefault="008B0FB4" w:rsidP="006D5E66">
      <w:pPr>
        <w:pStyle w:val="Legenda"/>
      </w:pPr>
      <w:bookmarkStart w:id="249" w:name="_Toc231160227"/>
      <w:r>
        <w:lastRenderedPageBreak/>
        <w:t xml:space="preserve">Figura </w:t>
      </w:r>
      <w:fldSimple w:instr=" SEQ Figura \* ARABIC ">
        <w:r w:rsidR="00064890">
          <w:rPr>
            <w:noProof/>
          </w:rPr>
          <w:t>80</w:t>
        </w:r>
      </w:fldSimple>
      <w:r>
        <w:t xml:space="preserve"> - </w:t>
      </w:r>
      <w:r w:rsidRPr="00581AE8">
        <w:rPr>
          <w:i/>
          <w:iCs/>
        </w:rPr>
        <w:t>Mobile</w:t>
      </w:r>
      <w:r>
        <w:t xml:space="preserve"> - Política de Privacidade</w:t>
      </w:r>
      <w:bookmarkEnd w:id="249"/>
    </w:p>
    <w:p w14:paraId="6168527A" w14:textId="77777777" w:rsidR="003C03DB" w:rsidRDefault="00ED4955" w:rsidP="006D5E66">
      <w:pPr>
        <w:pStyle w:val="Legenda"/>
      </w:pPr>
      <w:r>
        <w:rPr>
          <w:noProof/>
        </w:rPr>
        <w:drawing>
          <wp:inline distT="0" distB="0" distL="0" distR="0" wp14:anchorId="7C74C52F" wp14:editId="36236DA5">
            <wp:extent cx="3086100" cy="6826034"/>
            <wp:effectExtent l="0" t="0" r="0" b="0"/>
            <wp:docPr id="797263653"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63653" name="Imagem 797263653"/>
                    <pic:cNvPicPr/>
                  </pic:nvPicPr>
                  <pic:blipFill>
                    <a:blip r:embed="rId94">
                      <a:extLst>
                        <a:ext uri="{28A0092B-C50C-407E-A947-70E740481C1C}">
                          <a14:useLocalDpi xmlns:a14="http://schemas.microsoft.com/office/drawing/2010/main" val="0"/>
                        </a:ext>
                      </a:extLst>
                    </a:blip>
                    <a:stretch>
                      <a:fillRect/>
                    </a:stretch>
                  </pic:blipFill>
                  <pic:spPr>
                    <a:xfrm>
                      <a:off x="0" y="0"/>
                      <a:ext cx="3086844" cy="6827679"/>
                    </a:xfrm>
                    <a:prstGeom prst="rect">
                      <a:avLst/>
                    </a:prstGeom>
                  </pic:spPr>
                </pic:pic>
              </a:graphicData>
            </a:graphic>
          </wp:inline>
        </w:drawing>
      </w:r>
      <w:r w:rsidR="003C03DB" w:rsidRPr="003C03DB">
        <w:t xml:space="preserve"> </w:t>
      </w:r>
    </w:p>
    <w:p w14:paraId="46CFA690" w14:textId="77777777" w:rsidR="00D322AC" w:rsidRDefault="003C03DB" w:rsidP="006D5E66">
      <w:pPr>
        <w:pStyle w:val="Legenda"/>
      </w:pPr>
      <w:r>
        <w:t>Fonte: Os autores (2026).</w:t>
      </w:r>
    </w:p>
    <w:p w14:paraId="248843D2" w14:textId="5E96224A" w:rsidR="009D73DF" w:rsidRDefault="009D73DF" w:rsidP="009D73DF">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sidR="006C4254">
        <w:rPr>
          <w:rFonts w:ascii="Times New Roman" w:hAnsi="Times New Roman"/>
          <w:color w:val="000000"/>
          <w:sz w:val="24"/>
        </w:rPr>
        <w:t>80</w:t>
      </w:r>
      <w:r w:rsidRPr="00D322AC">
        <w:rPr>
          <w:rFonts w:ascii="Times New Roman" w:hAnsi="Times New Roman"/>
          <w:color w:val="000000"/>
          <w:sz w:val="24"/>
        </w:rPr>
        <w:t xml:space="preserve"> será utilizada para exibir os </w:t>
      </w:r>
      <w:r w:rsidR="006C4254">
        <w:rPr>
          <w:rFonts w:ascii="Times New Roman" w:hAnsi="Times New Roman"/>
          <w:color w:val="000000"/>
          <w:sz w:val="24"/>
        </w:rPr>
        <w:t>t</w:t>
      </w:r>
      <w:r w:rsidRPr="00D322AC">
        <w:rPr>
          <w:rFonts w:ascii="Times New Roman" w:hAnsi="Times New Roman"/>
          <w:color w:val="000000"/>
          <w:sz w:val="24"/>
        </w:rPr>
        <w:t xml:space="preserve">ermos de </w:t>
      </w:r>
      <w:r w:rsidR="006C4254">
        <w:rPr>
          <w:rFonts w:ascii="Times New Roman" w:hAnsi="Times New Roman"/>
          <w:color w:val="000000"/>
          <w:sz w:val="24"/>
        </w:rPr>
        <w:t>u</w:t>
      </w:r>
      <w:r w:rsidRPr="00D322AC">
        <w:rPr>
          <w:rFonts w:ascii="Times New Roman" w:hAnsi="Times New Roman"/>
          <w:color w:val="000000"/>
          <w:sz w:val="24"/>
        </w:rPr>
        <w:t xml:space="preserve">so do aplicativo </w:t>
      </w:r>
      <w:r w:rsidRPr="00581AE8">
        <w:rPr>
          <w:rFonts w:ascii="Times New Roman" w:hAnsi="Times New Roman"/>
          <w:i/>
          <w:iCs/>
          <w:color w:val="000000"/>
          <w:sz w:val="24"/>
        </w:rPr>
        <w:t>mobile</w:t>
      </w:r>
      <w:r w:rsidRPr="00D322AC">
        <w:rPr>
          <w:rFonts w:ascii="Times New Roman" w:hAnsi="Times New Roman"/>
          <w:color w:val="000000"/>
          <w:sz w:val="24"/>
        </w:rPr>
        <w:t xml:space="preserve">, permitindo a consulta integral pelo usuário. A figura </w:t>
      </w:r>
      <w:r w:rsidR="006C4254">
        <w:rPr>
          <w:rFonts w:ascii="Times New Roman" w:hAnsi="Times New Roman"/>
          <w:color w:val="000000"/>
          <w:sz w:val="24"/>
        </w:rPr>
        <w:t>80</w:t>
      </w:r>
      <w:r w:rsidRPr="00D322AC">
        <w:rPr>
          <w:rFonts w:ascii="Times New Roman" w:hAnsi="Times New Roman"/>
          <w:color w:val="000000"/>
          <w:sz w:val="24"/>
        </w:rPr>
        <w:t xml:space="preserve"> ilustra os seguintes elementos:</w:t>
      </w:r>
    </w:p>
    <w:p w14:paraId="1A9E8D68" w14:textId="160C1D06" w:rsidR="009D73DF" w:rsidRDefault="009D73DF">
      <w:pPr>
        <w:pStyle w:val="PargrafodaLista"/>
        <w:numPr>
          <w:ilvl w:val="0"/>
          <w:numId w:val="5"/>
        </w:numPr>
        <w:spacing w:line="360" w:lineRule="auto"/>
        <w:ind w:left="1066" w:hanging="357"/>
        <w:contextualSpacing w:val="0"/>
        <w:jc w:val="both"/>
        <w:rPr>
          <w:color w:val="000000"/>
        </w:rPr>
      </w:pPr>
      <w:r w:rsidRPr="00D322AC">
        <w:rPr>
          <w:color w:val="000000"/>
        </w:rPr>
        <w:t xml:space="preserve">Título </w:t>
      </w:r>
      <w:r w:rsidR="002D36FA">
        <w:rPr>
          <w:color w:val="000000"/>
        </w:rPr>
        <w:t>“</w:t>
      </w:r>
      <w:r w:rsidRPr="00D322AC">
        <w:rPr>
          <w:color w:val="000000"/>
        </w:rPr>
        <w:t>Termos de Uso</w:t>
      </w:r>
      <w:r w:rsidR="002D36FA">
        <w:rPr>
          <w:color w:val="000000"/>
        </w:rPr>
        <w:t>”</w:t>
      </w:r>
      <w:r w:rsidR="00581AE8">
        <w:rPr>
          <w:color w:val="000000"/>
        </w:rPr>
        <w:t>;</w:t>
      </w:r>
    </w:p>
    <w:p w14:paraId="4FA39883" w14:textId="5A4D7AF5" w:rsidR="009D73DF" w:rsidRDefault="009D73DF">
      <w:pPr>
        <w:pStyle w:val="PargrafodaLista"/>
        <w:numPr>
          <w:ilvl w:val="0"/>
          <w:numId w:val="5"/>
        </w:numPr>
        <w:spacing w:line="360" w:lineRule="auto"/>
        <w:ind w:left="1066" w:hanging="357"/>
        <w:contextualSpacing w:val="0"/>
        <w:jc w:val="both"/>
        <w:rPr>
          <w:color w:val="000000"/>
        </w:rPr>
      </w:pPr>
      <w:r w:rsidRPr="00D322AC">
        <w:rPr>
          <w:color w:val="000000"/>
        </w:rPr>
        <w:t>Texto integral dos termos de uso da aplicação</w:t>
      </w:r>
      <w:r w:rsidR="00581AE8">
        <w:rPr>
          <w:color w:val="000000"/>
        </w:rPr>
        <w:t>;</w:t>
      </w:r>
    </w:p>
    <w:p w14:paraId="521EA93D" w14:textId="77777777" w:rsidR="009D73DF" w:rsidRPr="00D322AC" w:rsidRDefault="009D73DF">
      <w:pPr>
        <w:pStyle w:val="PargrafodaLista"/>
        <w:numPr>
          <w:ilvl w:val="0"/>
          <w:numId w:val="5"/>
        </w:numPr>
        <w:spacing w:line="360" w:lineRule="auto"/>
        <w:ind w:left="1066" w:hanging="357"/>
        <w:contextualSpacing w:val="0"/>
        <w:jc w:val="both"/>
        <w:rPr>
          <w:color w:val="000000"/>
        </w:rPr>
      </w:pPr>
      <w:r w:rsidRPr="00D322AC">
        <w:rPr>
          <w:color w:val="000000"/>
        </w:rPr>
        <w:t>Botão de retorno à tela anterior.</w:t>
      </w:r>
    </w:p>
    <w:p w14:paraId="60B48FC1" w14:textId="77777777" w:rsidR="00ED4955" w:rsidRDefault="00ED4955" w:rsidP="00FD2542">
      <w:pPr>
        <w:jc w:val="center"/>
      </w:pPr>
    </w:p>
    <w:p w14:paraId="35FF284B" w14:textId="60D27879" w:rsidR="000838FA" w:rsidRDefault="008B0FB4" w:rsidP="006D5E66">
      <w:pPr>
        <w:pStyle w:val="Legenda"/>
      </w:pPr>
      <w:bookmarkStart w:id="250" w:name="_Toc231160228"/>
      <w:r>
        <w:lastRenderedPageBreak/>
        <w:t xml:space="preserve">Figura </w:t>
      </w:r>
      <w:fldSimple w:instr=" SEQ Figura \* ARABIC ">
        <w:r w:rsidR="00064890">
          <w:rPr>
            <w:noProof/>
          </w:rPr>
          <w:t>81</w:t>
        </w:r>
      </w:fldSimple>
      <w:r>
        <w:t xml:space="preserve"> - </w:t>
      </w:r>
      <w:r w:rsidRPr="00581AE8">
        <w:rPr>
          <w:i/>
          <w:iCs/>
        </w:rPr>
        <w:t>Mobile</w:t>
      </w:r>
      <w:r>
        <w:t xml:space="preserve"> - Formas de Pagamento</w:t>
      </w:r>
      <w:bookmarkEnd w:id="250"/>
    </w:p>
    <w:p w14:paraId="4BB1331F" w14:textId="77777777" w:rsidR="000838FA" w:rsidRDefault="00ED4955" w:rsidP="00FD2542">
      <w:pPr>
        <w:jc w:val="center"/>
      </w:pPr>
      <w:r>
        <w:rPr>
          <w:noProof/>
        </w:rPr>
        <w:drawing>
          <wp:inline distT="0" distB="0" distL="0" distR="0" wp14:anchorId="423C577F" wp14:editId="4DCF39D5">
            <wp:extent cx="3030911" cy="6600825"/>
            <wp:effectExtent l="0" t="0" r="0" b="0"/>
            <wp:docPr id="101429356"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356" name="Imagem 101429356"/>
                    <pic:cNvPicPr/>
                  </pic:nvPicPr>
                  <pic:blipFill>
                    <a:blip r:embed="rId95">
                      <a:extLst>
                        <a:ext uri="{28A0092B-C50C-407E-A947-70E740481C1C}">
                          <a14:useLocalDpi xmlns:a14="http://schemas.microsoft.com/office/drawing/2010/main" val="0"/>
                        </a:ext>
                      </a:extLst>
                    </a:blip>
                    <a:stretch>
                      <a:fillRect/>
                    </a:stretch>
                  </pic:blipFill>
                  <pic:spPr>
                    <a:xfrm>
                      <a:off x="0" y="0"/>
                      <a:ext cx="3036450" cy="6612888"/>
                    </a:xfrm>
                    <a:prstGeom prst="rect">
                      <a:avLst/>
                    </a:prstGeom>
                  </pic:spPr>
                </pic:pic>
              </a:graphicData>
            </a:graphic>
          </wp:inline>
        </w:drawing>
      </w:r>
    </w:p>
    <w:p w14:paraId="7C10C821" w14:textId="77777777" w:rsidR="00D322AC" w:rsidRDefault="003C03DB" w:rsidP="006D5E66">
      <w:pPr>
        <w:pStyle w:val="Legenda"/>
      </w:pPr>
      <w:r>
        <w:t>Fonte: Os autores (2026).</w:t>
      </w:r>
    </w:p>
    <w:p w14:paraId="0C1384F9" w14:textId="64C8EE25"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t xml:space="preserve">A tela apresentada na figura </w:t>
      </w:r>
      <w:r w:rsidR="006C4254">
        <w:rPr>
          <w:rFonts w:ascii="Times New Roman" w:hAnsi="Times New Roman"/>
          <w:color w:val="000000"/>
          <w:sz w:val="24"/>
        </w:rPr>
        <w:t>81</w:t>
      </w:r>
      <w:r w:rsidRPr="00D322AC">
        <w:rPr>
          <w:rFonts w:ascii="Times New Roman" w:hAnsi="Times New Roman"/>
          <w:color w:val="000000"/>
          <w:sz w:val="24"/>
        </w:rPr>
        <w:t xml:space="preserve"> será utilizada para gerenciar as formas de pagamento cadastradas pelo usuário. A figura </w:t>
      </w:r>
      <w:r w:rsidR="006C4254">
        <w:rPr>
          <w:rFonts w:ascii="Times New Roman" w:hAnsi="Times New Roman"/>
          <w:color w:val="000000"/>
          <w:sz w:val="24"/>
        </w:rPr>
        <w:t>81</w:t>
      </w:r>
      <w:r w:rsidRPr="00D322AC">
        <w:rPr>
          <w:rFonts w:ascii="Times New Roman" w:hAnsi="Times New Roman"/>
          <w:color w:val="000000"/>
          <w:sz w:val="24"/>
        </w:rPr>
        <w:t xml:space="preserve"> ilustra os seguintes elementos:</w:t>
      </w:r>
    </w:p>
    <w:p w14:paraId="3A289847" w14:textId="7F74FEF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Lista de cartões cadastrados com bandeira, últimos dígitos e validade</w:t>
      </w:r>
      <w:r w:rsidR="002F1A2C">
        <w:rPr>
          <w:color w:val="000000"/>
        </w:rPr>
        <w:t xml:space="preserve">. </w:t>
      </w:r>
    </w:p>
    <w:p w14:paraId="1E40469C" w14:textId="5808459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Botão para edição de cada forma de pagamento</w:t>
      </w:r>
      <w:r w:rsidR="002F1A2C">
        <w:rPr>
          <w:color w:val="000000"/>
        </w:rPr>
        <w:t>.</w:t>
      </w:r>
    </w:p>
    <w:p w14:paraId="233F976A" w14:textId="3BB03B5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Botão para remoção de cartão</w:t>
      </w:r>
      <w:r w:rsidR="002F1A2C">
        <w:rPr>
          <w:color w:val="000000"/>
        </w:rPr>
        <w:t>.</w:t>
      </w:r>
    </w:p>
    <w:p w14:paraId="553A4329" w14:textId="1D8EB36C" w:rsidR="003C03DB"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Adicionar forma de pagamento</w:t>
      </w:r>
      <w:r w:rsidR="002D36FA">
        <w:rPr>
          <w:color w:val="000000"/>
        </w:rPr>
        <w:t>”</w:t>
      </w:r>
      <w:r w:rsidRPr="00D322AC">
        <w:rPr>
          <w:color w:val="000000"/>
        </w:rPr>
        <w:t xml:space="preserve"> para incluir novo método.</w:t>
      </w:r>
    </w:p>
    <w:p w14:paraId="5DF68431" w14:textId="77777777" w:rsidR="003C03DB" w:rsidRDefault="003C03DB" w:rsidP="00FD2542">
      <w:pPr>
        <w:jc w:val="center"/>
      </w:pPr>
    </w:p>
    <w:p w14:paraId="0B009FC1" w14:textId="3B324526" w:rsidR="000838FA" w:rsidRDefault="008B0FB4" w:rsidP="006D5E66">
      <w:pPr>
        <w:pStyle w:val="Legenda"/>
      </w:pPr>
      <w:bookmarkStart w:id="251" w:name="_Toc231160229"/>
      <w:r>
        <w:lastRenderedPageBreak/>
        <w:t xml:space="preserve">Figura </w:t>
      </w:r>
      <w:fldSimple w:instr=" SEQ Figura \* ARABIC ">
        <w:r w:rsidR="00064890">
          <w:rPr>
            <w:noProof/>
          </w:rPr>
          <w:t>82</w:t>
        </w:r>
      </w:fldSimple>
      <w:r>
        <w:t xml:space="preserve"> - </w:t>
      </w:r>
      <w:r w:rsidRPr="00734F0D">
        <w:rPr>
          <w:i/>
          <w:iCs/>
        </w:rPr>
        <w:t>Mobile</w:t>
      </w:r>
      <w:r>
        <w:t xml:space="preserve"> - </w:t>
      </w:r>
      <w:r w:rsidRPr="00734F0D">
        <w:rPr>
          <w:i/>
          <w:iCs/>
        </w:rPr>
        <w:t>Modal</w:t>
      </w:r>
      <w:r>
        <w:t xml:space="preserve"> de Ajuda e Suporte (Perfil)</w:t>
      </w:r>
      <w:bookmarkEnd w:id="251"/>
    </w:p>
    <w:p w14:paraId="6AEDDE14" w14:textId="77777777" w:rsidR="000838FA" w:rsidRDefault="00ED4955" w:rsidP="00FD2542">
      <w:pPr>
        <w:jc w:val="center"/>
      </w:pPr>
      <w:r>
        <w:rPr>
          <w:noProof/>
        </w:rPr>
        <w:drawing>
          <wp:inline distT="0" distB="0" distL="0" distR="0" wp14:anchorId="21F82C8A" wp14:editId="62207DC6">
            <wp:extent cx="3426651" cy="7467600"/>
            <wp:effectExtent l="0" t="0" r="2540" b="0"/>
            <wp:docPr id="1004004118"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4118" name="Imagem 1004004118"/>
                    <pic:cNvPicPr/>
                  </pic:nvPicPr>
                  <pic:blipFill>
                    <a:blip r:embed="rId96">
                      <a:extLst>
                        <a:ext uri="{28A0092B-C50C-407E-A947-70E740481C1C}">
                          <a14:useLocalDpi xmlns:a14="http://schemas.microsoft.com/office/drawing/2010/main" val="0"/>
                        </a:ext>
                      </a:extLst>
                    </a:blip>
                    <a:stretch>
                      <a:fillRect/>
                    </a:stretch>
                  </pic:blipFill>
                  <pic:spPr>
                    <a:xfrm>
                      <a:off x="0" y="0"/>
                      <a:ext cx="3458144" cy="7536231"/>
                    </a:xfrm>
                    <a:prstGeom prst="rect">
                      <a:avLst/>
                    </a:prstGeom>
                  </pic:spPr>
                </pic:pic>
              </a:graphicData>
            </a:graphic>
          </wp:inline>
        </w:drawing>
      </w:r>
    </w:p>
    <w:p w14:paraId="5AED65BC" w14:textId="77777777" w:rsidR="00D322AC" w:rsidRDefault="0022315E" w:rsidP="006D5E66">
      <w:pPr>
        <w:pStyle w:val="Legenda"/>
      </w:pPr>
      <w:r>
        <w:t>Fonte: Os autores (2026).</w:t>
      </w:r>
    </w:p>
    <w:p w14:paraId="18AC391F" w14:textId="77777777" w:rsidR="002F1A2C" w:rsidRDefault="002F1A2C" w:rsidP="002F1A2C"/>
    <w:p w14:paraId="13D60F2A" w14:textId="77777777" w:rsidR="002F1A2C" w:rsidRPr="002F1A2C" w:rsidRDefault="002F1A2C" w:rsidP="002F1A2C"/>
    <w:p w14:paraId="1E3C5CDD" w14:textId="12E9363E"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82</w:t>
      </w:r>
      <w:r w:rsidRPr="00D322AC">
        <w:rPr>
          <w:rFonts w:ascii="Times New Roman" w:hAnsi="Times New Roman"/>
          <w:color w:val="000000"/>
          <w:sz w:val="24"/>
        </w:rPr>
        <w:t xml:space="preserve"> será utilizada para oferecer ao usuário, a partir do perfil, o canal de ajuda e suporte do aplicativo, em formato de janela modal. A figura </w:t>
      </w:r>
      <w:r w:rsidR="006C4254">
        <w:rPr>
          <w:rFonts w:ascii="Times New Roman" w:hAnsi="Times New Roman"/>
          <w:color w:val="000000"/>
          <w:sz w:val="24"/>
        </w:rPr>
        <w:t>82</w:t>
      </w:r>
      <w:r w:rsidRPr="00D322AC">
        <w:rPr>
          <w:rFonts w:ascii="Times New Roman" w:hAnsi="Times New Roman"/>
          <w:color w:val="000000"/>
          <w:sz w:val="24"/>
        </w:rPr>
        <w:t>, ilustra os seguintes elementos:</w:t>
      </w:r>
    </w:p>
    <w:p w14:paraId="2DCB0570" w14:textId="6B485F04"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Seção de dicas e perguntas frequentes;</w:t>
      </w:r>
    </w:p>
    <w:p w14:paraId="2A221917" w14:textId="7BC86D1F"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Canais de contato com a equipe de suporte (</w:t>
      </w:r>
      <w:r w:rsidRPr="00734F0D">
        <w:rPr>
          <w:i/>
          <w:iCs/>
          <w:color w:val="000000"/>
        </w:rPr>
        <w:t>e-mail</w:t>
      </w:r>
      <w:r w:rsidRPr="00D322AC">
        <w:rPr>
          <w:color w:val="000000"/>
        </w:rPr>
        <w:t>, telefone e WhatsApp);</w:t>
      </w:r>
    </w:p>
    <w:p w14:paraId="5D45F136" w14:textId="09D0D915"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Indicação do horário de atendimento;</w:t>
      </w:r>
    </w:p>
    <w:p w14:paraId="4F147430" w14:textId="779B788E" w:rsidR="0022315E" w:rsidRPr="002F1A2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de fechamento da janela </w:t>
      </w:r>
      <w:r w:rsidRPr="00734F0D">
        <w:rPr>
          <w:i/>
          <w:iCs/>
          <w:color w:val="000000"/>
        </w:rPr>
        <w:t>modal</w:t>
      </w:r>
      <w:r w:rsidRPr="00D322AC">
        <w:rPr>
          <w:color w:val="000000"/>
        </w:rPr>
        <w:t>.</w:t>
      </w:r>
    </w:p>
    <w:p w14:paraId="3664FE13" w14:textId="595F388D" w:rsidR="000838FA" w:rsidRDefault="000838FA" w:rsidP="003C03DB">
      <w:pPr>
        <w:spacing w:line="360" w:lineRule="auto"/>
        <w:ind w:firstLine="709"/>
        <w:jc w:val="both"/>
        <w:rPr>
          <w:rFonts w:ascii="Times New Roman" w:hAnsi="Times New Roman"/>
          <w:sz w:val="24"/>
        </w:rPr>
      </w:pPr>
      <w:r w:rsidRPr="00734F0D">
        <w:rPr>
          <w:rFonts w:ascii="Times New Roman" w:hAnsi="Times New Roman"/>
          <w:i/>
          <w:iCs/>
          <w:sz w:val="24"/>
        </w:rPr>
        <w:t>Modal</w:t>
      </w:r>
      <w:r w:rsidRPr="000838FA">
        <w:rPr>
          <w:rFonts w:ascii="Times New Roman" w:hAnsi="Times New Roman"/>
          <w:sz w:val="24"/>
        </w:rPr>
        <w:t xml:space="preserve"> de </w:t>
      </w:r>
      <w:r w:rsidR="00734F0D">
        <w:rPr>
          <w:rFonts w:ascii="Times New Roman" w:hAnsi="Times New Roman"/>
          <w:sz w:val="24"/>
        </w:rPr>
        <w:t>a</w:t>
      </w:r>
      <w:r w:rsidRPr="000838FA">
        <w:rPr>
          <w:rFonts w:ascii="Times New Roman" w:hAnsi="Times New Roman"/>
          <w:sz w:val="24"/>
        </w:rPr>
        <w:t xml:space="preserve">juda e </w:t>
      </w:r>
      <w:r w:rsidR="00734F0D">
        <w:rPr>
          <w:rFonts w:ascii="Times New Roman" w:hAnsi="Times New Roman"/>
          <w:sz w:val="24"/>
        </w:rPr>
        <w:t>s</w:t>
      </w:r>
      <w:r w:rsidRPr="000838FA">
        <w:rPr>
          <w:rFonts w:ascii="Times New Roman" w:hAnsi="Times New Roman"/>
          <w:sz w:val="24"/>
        </w:rPr>
        <w:t>uporte acessado pelo menu de perfil, com dicas de uso do aplicativo e canais de contato (</w:t>
      </w:r>
      <w:r w:rsidRPr="002F1A2C">
        <w:rPr>
          <w:rFonts w:ascii="Times New Roman" w:hAnsi="Times New Roman"/>
          <w:i/>
          <w:iCs/>
          <w:sz w:val="24"/>
        </w:rPr>
        <w:t>e-mail</w:t>
      </w:r>
      <w:r w:rsidRPr="000838FA">
        <w:rPr>
          <w:rFonts w:ascii="Times New Roman" w:hAnsi="Times New Roman"/>
          <w:sz w:val="24"/>
        </w:rPr>
        <w:t>, telefone e WhatsApp), além do horário de atendimento da equipe de suporte (</w:t>
      </w:r>
      <w:r w:rsidR="002F1A2C">
        <w:rPr>
          <w:rFonts w:ascii="Times New Roman" w:hAnsi="Times New Roman"/>
          <w:sz w:val="24"/>
        </w:rPr>
        <w:t>s</w:t>
      </w:r>
      <w:r w:rsidRPr="000838FA">
        <w:rPr>
          <w:rFonts w:ascii="Times New Roman" w:hAnsi="Times New Roman"/>
          <w:sz w:val="24"/>
        </w:rPr>
        <w:t xml:space="preserve">egunda a </w:t>
      </w:r>
      <w:r w:rsidR="002F1A2C">
        <w:rPr>
          <w:rFonts w:ascii="Times New Roman" w:hAnsi="Times New Roman"/>
          <w:sz w:val="24"/>
        </w:rPr>
        <w:t>s</w:t>
      </w:r>
      <w:r w:rsidRPr="000838FA">
        <w:rPr>
          <w:rFonts w:ascii="Times New Roman" w:hAnsi="Times New Roman"/>
          <w:sz w:val="24"/>
        </w:rPr>
        <w:t>exta, das 8h às 18h). Garante ao usuário um ponto de contato direto com a equipe responsável pelo sistema.</w:t>
      </w:r>
    </w:p>
    <w:p w14:paraId="0DB9F801" w14:textId="77777777" w:rsidR="002F1A2C" w:rsidRDefault="002F1A2C" w:rsidP="00FD2542">
      <w:pPr>
        <w:jc w:val="center"/>
      </w:pPr>
    </w:p>
    <w:p w14:paraId="48A0479C" w14:textId="77777777" w:rsidR="001E15F2" w:rsidRPr="00171A57" w:rsidRDefault="001E15F2" w:rsidP="001E15F2">
      <w:pPr>
        <w:pStyle w:val="Ttulo2"/>
      </w:pPr>
      <w:bookmarkStart w:id="252" w:name="_Toc231160117"/>
      <w:r>
        <w:t xml:space="preserve">Telas </w:t>
      </w:r>
      <w:r w:rsidRPr="00171A57">
        <w:rPr>
          <w:i/>
        </w:rPr>
        <w:t>W</w:t>
      </w:r>
      <w:r>
        <w:rPr>
          <w:i/>
        </w:rPr>
        <w:t>eb</w:t>
      </w:r>
      <w:r>
        <w:t xml:space="preserve"> da aplicação</w:t>
      </w:r>
      <w:bookmarkEnd w:id="252"/>
    </w:p>
    <w:p w14:paraId="47E802E3" w14:textId="77777777" w:rsidR="001E15F2" w:rsidRDefault="001E15F2" w:rsidP="001E15F2"/>
    <w:p w14:paraId="2AC3A8CA" w14:textId="0A1981EF" w:rsidR="001E15F2" w:rsidRPr="001378D3" w:rsidRDefault="001E15F2" w:rsidP="001E15F2">
      <w:pPr>
        <w:spacing w:line="360" w:lineRule="auto"/>
        <w:ind w:firstLine="709"/>
        <w:jc w:val="both"/>
        <w:rPr>
          <w:rFonts w:ascii="Times New Roman" w:hAnsi="Times New Roman"/>
          <w:sz w:val="24"/>
          <w:szCs w:val="24"/>
        </w:rPr>
      </w:pPr>
      <w:r w:rsidRPr="001378D3">
        <w:rPr>
          <w:rFonts w:ascii="Times New Roman" w:hAnsi="Times New Roman"/>
          <w:sz w:val="24"/>
          <w:szCs w:val="24"/>
        </w:rPr>
        <w:t xml:space="preserve">O presente trabalho possui as </w:t>
      </w:r>
      <w:r>
        <w:rPr>
          <w:rFonts w:ascii="Times New Roman" w:hAnsi="Times New Roman"/>
          <w:sz w:val="24"/>
          <w:szCs w:val="24"/>
        </w:rPr>
        <w:t xml:space="preserve">seguintes </w:t>
      </w:r>
      <w:r w:rsidRPr="001378D3">
        <w:rPr>
          <w:rFonts w:ascii="Times New Roman" w:hAnsi="Times New Roman"/>
          <w:sz w:val="24"/>
          <w:szCs w:val="24"/>
        </w:rPr>
        <w:t xml:space="preserve">telas </w:t>
      </w:r>
      <w:r w:rsidRPr="00A0144E">
        <w:rPr>
          <w:rFonts w:ascii="Times New Roman" w:hAnsi="Times New Roman"/>
          <w:i/>
          <w:iCs/>
          <w:sz w:val="24"/>
          <w:szCs w:val="24"/>
        </w:rPr>
        <w:t>Web</w:t>
      </w:r>
      <w:r w:rsidRPr="001378D3">
        <w:rPr>
          <w:rFonts w:ascii="Times New Roman" w:hAnsi="Times New Roman"/>
          <w:sz w:val="24"/>
          <w:szCs w:val="24"/>
        </w:rPr>
        <w:t xml:space="preserve"> presentes, focadas no fluxo de navegação do cliente, e direcionada aos gerentes e donos de estacionamentos, </w:t>
      </w:r>
      <w:r>
        <w:rPr>
          <w:rFonts w:ascii="Times New Roman" w:hAnsi="Times New Roman"/>
          <w:sz w:val="24"/>
          <w:szCs w:val="24"/>
        </w:rPr>
        <w:t>onde é possível</w:t>
      </w:r>
      <w:r w:rsidRPr="001378D3">
        <w:rPr>
          <w:rFonts w:ascii="Times New Roman" w:hAnsi="Times New Roman"/>
          <w:sz w:val="24"/>
          <w:szCs w:val="24"/>
        </w:rPr>
        <w:t xml:space="preserve"> </w:t>
      </w:r>
      <w:r>
        <w:rPr>
          <w:rFonts w:ascii="Times New Roman" w:hAnsi="Times New Roman"/>
          <w:sz w:val="24"/>
          <w:szCs w:val="24"/>
        </w:rPr>
        <w:t>usufruir de</w:t>
      </w:r>
      <w:r w:rsidRPr="001378D3">
        <w:rPr>
          <w:rFonts w:ascii="Times New Roman" w:hAnsi="Times New Roman"/>
          <w:sz w:val="24"/>
          <w:szCs w:val="24"/>
        </w:rPr>
        <w:t xml:space="preserve"> diversas funcionalidades para o gerenciamento do estacionamento, e conexão direta com os motoristas e futuros clientes.</w:t>
      </w:r>
    </w:p>
    <w:p w14:paraId="528FB848" w14:textId="77777777" w:rsidR="00ED4955" w:rsidRDefault="00ED4955" w:rsidP="00FD2542">
      <w:pPr>
        <w:jc w:val="center"/>
      </w:pPr>
    </w:p>
    <w:p w14:paraId="4F8CFCD5" w14:textId="77777777" w:rsidR="00ED4955" w:rsidRDefault="00ED4955" w:rsidP="00FD2542">
      <w:pPr>
        <w:jc w:val="center"/>
      </w:pPr>
    </w:p>
    <w:p w14:paraId="5F35818C" w14:textId="77777777" w:rsidR="00ED4955" w:rsidRDefault="00ED4955" w:rsidP="00FD2542">
      <w:pPr>
        <w:jc w:val="center"/>
        <w:sectPr w:rsidR="00ED4955" w:rsidSect="006F4887">
          <w:pgSz w:w="11906" w:h="16838" w:code="9"/>
          <w:pgMar w:top="1701" w:right="1134" w:bottom="1134" w:left="1701" w:header="709" w:footer="709" w:gutter="0"/>
          <w:cols w:space="708"/>
          <w:docGrid w:linePitch="360"/>
        </w:sectPr>
      </w:pPr>
    </w:p>
    <w:p w14:paraId="1237ABB5" w14:textId="4B574294" w:rsidR="000838FA" w:rsidRPr="00496B85" w:rsidRDefault="000838FA" w:rsidP="006D5E66">
      <w:pPr>
        <w:pStyle w:val="Legenda"/>
      </w:pPr>
    </w:p>
    <w:p w14:paraId="79068F44" w14:textId="6D5825BF" w:rsidR="00496B85" w:rsidRPr="00496B85" w:rsidRDefault="00496B85" w:rsidP="006D5E66">
      <w:pPr>
        <w:pStyle w:val="Legenda"/>
        <w:rPr>
          <w:lang w:val="en-US"/>
        </w:rPr>
      </w:pPr>
      <w:bookmarkStart w:id="253" w:name="_Toc231160230"/>
      <w:r w:rsidRPr="00496B85">
        <w:rPr>
          <w:lang w:val="en-US"/>
        </w:rPr>
        <w:t xml:space="preserve">Figura </w:t>
      </w:r>
      <w:r w:rsidR="00A405A1">
        <w:rPr>
          <w:lang w:val="en-US"/>
        </w:rPr>
        <w:fldChar w:fldCharType="begin"/>
      </w:r>
      <w:r w:rsidR="00A405A1">
        <w:rPr>
          <w:lang w:val="en-US"/>
        </w:rPr>
        <w:instrText xml:space="preserve"> SEQ Figura \* ARABIC </w:instrText>
      </w:r>
      <w:r w:rsidR="00A405A1">
        <w:rPr>
          <w:lang w:val="en-US"/>
        </w:rPr>
        <w:fldChar w:fldCharType="separate"/>
      </w:r>
      <w:r w:rsidR="00064890">
        <w:rPr>
          <w:noProof/>
          <w:lang w:val="en-US"/>
        </w:rPr>
        <w:t>83</w:t>
      </w:r>
      <w:r w:rsidR="00A405A1">
        <w:rPr>
          <w:lang w:val="en-US"/>
        </w:rPr>
        <w:fldChar w:fldCharType="end"/>
      </w:r>
      <w:r w:rsidRPr="00496B85">
        <w:rPr>
          <w:lang w:val="en-US"/>
        </w:rPr>
        <w:t xml:space="preserve"> - </w:t>
      </w:r>
      <w:r w:rsidRPr="00D07CC1">
        <w:rPr>
          <w:i/>
          <w:iCs/>
          <w:lang w:val="en-US"/>
        </w:rPr>
        <w:t>Web - Landing Page</w:t>
      </w:r>
      <w:r w:rsidRPr="00496B85">
        <w:rPr>
          <w:lang w:val="en-US"/>
        </w:rPr>
        <w:t xml:space="preserve"> (topo)</w:t>
      </w:r>
      <w:bookmarkEnd w:id="253"/>
    </w:p>
    <w:p w14:paraId="5D876DF1" w14:textId="24D78ED1" w:rsidR="0022315E" w:rsidRDefault="00496B85" w:rsidP="00FD2542">
      <w:pPr>
        <w:jc w:val="center"/>
      </w:pPr>
      <w:r w:rsidRPr="00496B85">
        <w:rPr>
          <w:noProof/>
        </w:rPr>
        <w:drawing>
          <wp:inline distT="0" distB="0" distL="0" distR="0" wp14:anchorId="7C8EA703" wp14:editId="2710DFC3">
            <wp:extent cx="8591550" cy="4708388"/>
            <wp:effectExtent l="0" t="0" r="0" b="0"/>
            <wp:docPr id="988001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01183" name=""/>
                    <pic:cNvPicPr/>
                  </pic:nvPicPr>
                  <pic:blipFill>
                    <a:blip r:embed="rId97"/>
                    <a:stretch>
                      <a:fillRect/>
                    </a:stretch>
                  </pic:blipFill>
                  <pic:spPr>
                    <a:xfrm>
                      <a:off x="0" y="0"/>
                      <a:ext cx="8598392" cy="4712137"/>
                    </a:xfrm>
                    <a:prstGeom prst="rect">
                      <a:avLst/>
                    </a:prstGeom>
                  </pic:spPr>
                </pic:pic>
              </a:graphicData>
            </a:graphic>
          </wp:inline>
        </w:drawing>
      </w:r>
    </w:p>
    <w:p w14:paraId="5DB8D922" w14:textId="77777777" w:rsidR="00D322AC" w:rsidRDefault="0022315E" w:rsidP="006D5E66">
      <w:pPr>
        <w:pStyle w:val="Legenda"/>
      </w:pPr>
      <w:r>
        <w:t>Fonte: Os autores (2026).</w:t>
      </w:r>
    </w:p>
    <w:p w14:paraId="65CBA7C9" w14:textId="77777777" w:rsidR="00B15B6D" w:rsidRDefault="00B15B6D" w:rsidP="00D322AC">
      <w:pPr>
        <w:spacing w:line="360" w:lineRule="auto"/>
        <w:ind w:firstLine="708"/>
        <w:jc w:val="both"/>
        <w:rPr>
          <w:rFonts w:ascii="Times New Roman" w:hAnsi="Times New Roman"/>
          <w:color w:val="000000"/>
          <w:sz w:val="24"/>
        </w:rPr>
      </w:pPr>
    </w:p>
    <w:p w14:paraId="31DD5B17" w14:textId="77777777" w:rsidR="002F1A2C" w:rsidRDefault="002F1A2C" w:rsidP="00D322AC">
      <w:pPr>
        <w:spacing w:line="360" w:lineRule="auto"/>
        <w:ind w:firstLine="708"/>
        <w:jc w:val="both"/>
        <w:rPr>
          <w:rFonts w:ascii="Times New Roman" w:hAnsi="Times New Roman"/>
          <w:color w:val="000000"/>
          <w:sz w:val="24"/>
        </w:rPr>
        <w:sectPr w:rsidR="002F1A2C" w:rsidSect="00ED4955">
          <w:pgSz w:w="16838" w:h="11906" w:orient="landscape" w:code="9"/>
          <w:pgMar w:top="1134" w:right="1134" w:bottom="1701" w:left="1701" w:header="709" w:footer="709" w:gutter="0"/>
          <w:cols w:space="708"/>
          <w:docGrid w:linePitch="360"/>
        </w:sectPr>
      </w:pPr>
    </w:p>
    <w:p w14:paraId="0923FA0C" w14:textId="53201867"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83</w:t>
      </w:r>
      <w:r w:rsidRPr="00D322AC">
        <w:rPr>
          <w:rFonts w:ascii="Times New Roman" w:hAnsi="Times New Roman"/>
          <w:color w:val="000000"/>
          <w:sz w:val="24"/>
        </w:rPr>
        <w:t xml:space="preserve"> será utilizada como página inicial do site da aplicação, apresentando a proposta de valor para os estacionamentos parceiros. A figura </w:t>
      </w:r>
      <w:r w:rsidR="006C4254">
        <w:rPr>
          <w:rFonts w:ascii="Times New Roman" w:hAnsi="Times New Roman"/>
          <w:color w:val="000000"/>
          <w:sz w:val="24"/>
        </w:rPr>
        <w:t>83</w:t>
      </w:r>
      <w:r w:rsidRPr="00D322AC">
        <w:rPr>
          <w:rFonts w:ascii="Times New Roman" w:hAnsi="Times New Roman"/>
          <w:color w:val="000000"/>
          <w:sz w:val="24"/>
        </w:rPr>
        <w:t xml:space="preserve"> ilustra os seguintes elementos:</w:t>
      </w:r>
    </w:p>
    <w:p w14:paraId="088E644C" w14:textId="27057186"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Cabeçalho com logotipo e menu de navegação</w:t>
      </w:r>
      <w:r w:rsidR="00496B85">
        <w:rPr>
          <w:color w:val="000000"/>
        </w:rPr>
        <w:t>, com acessos rápidos a alguns pontos da página (início, benefício, funcionalidades e como funciona)</w:t>
      </w:r>
      <w:r w:rsidR="002F1A2C">
        <w:rPr>
          <w:color w:val="000000"/>
        </w:rPr>
        <w:t>.</w:t>
      </w:r>
    </w:p>
    <w:p w14:paraId="5310F40F" w14:textId="6B63A7B4"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Seção com título principal, subtítulo e chamada à ação</w:t>
      </w:r>
      <w:r w:rsidR="002F1A2C">
        <w:rPr>
          <w:color w:val="000000"/>
        </w:rPr>
        <w:t>.</w:t>
      </w:r>
    </w:p>
    <w:p w14:paraId="5B1FBB5A" w14:textId="331DEC3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Botão de cadastro</w:t>
      </w:r>
      <w:r w:rsidR="00496B85">
        <w:rPr>
          <w:color w:val="000000"/>
        </w:rPr>
        <w:t xml:space="preserve"> e </w:t>
      </w:r>
      <w:r w:rsidR="00496B85" w:rsidRPr="00496B85">
        <w:rPr>
          <w:i/>
          <w:iCs/>
          <w:color w:val="000000"/>
        </w:rPr>
        <w:t>login</w:t>
      </w:r>
      <w:r w:rsidRPr="00D322AC">
        <w:rPr>
          <w:color w:val="000000"/>
        </w:rPr>
        <w:t xml:space="preserve"> </w:t>
      </w:r>
      <w:r w:rsidR="00496B85">
        <w:rPr>
          <w:color w:val="000000"/>
        </w:rPr>
        <w:t>na parte superior direita da tela</w:t>
      </w:r>
      <w:r w:rsidR="002F1A2C">
        <w:rPr>
          <w:color w:val="000000"/>
        </w:rPr>
        <w:t>.</w:t>
      </w:r>
    </w:p>
    <w:p w14:paraId="59F93A28" w14:textId="68B20D3F"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Prévia visual do painel administrativo da aplicação</w:t>
      </w:r>
      <w:r w:rsidR="00496B85">
        <w:rPr>
          <w:color w:val="000000"/>
        </w:rPr>
        <w:t>, junto a um breve resumo operacional</w:t>
      </w:r>
      <w:r w:rsidR="002F1A2C">
        <w:rPr>
          <w:color w:val="000000"/>
        </w:rPr>
        <w:t>.</w:t>
      </w:r>
    </w:p>
    <w:p w14:paraId="45A12A73" w14:textId="6B90A29E"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Indicadores de credibilidade da plataforma.</w:t>
      </w:r>
    </w:p>
    <w:p w14:paraId="13FC4C70" w14:textId="77777777" w:rsidR="002F1A2C" w:rsidRPr="002F1A2C" w:rsidRDefault="002F1A2C" w:rsidP="002F1A2C">
      <w:pPr>
        <w:spacing w:line="360" w:lineRule="auto"/>
        <w:jc w:val="both"/>
        <w:rPr>
          <w:color w:val="000000"/>
        </w:rPr>
        <w:sectPr w:rsidR="002F1A2C" w:rsidRPr="002F1A2C" w:rsidSect="002F1A2C">
          <w:pgSz w:w="11906" w:h="16838" w:code="9"/>
          <w:pgMar w:top="1701" w:right="1134" w:bottom="1134" w:left="1701" w:header="709" w:footer="709" w:gutter="0"/>
          <w:cols w:space="708"/>
          <w:docGrid w:linePitch="360"/>
        </w:sectPr>
      </w:pPr>
    </w:p>
    <w:p w14:paraId="6ECE6325" w14:textId="1C54F278" w:rsidR="000838FA" w:rsidRDefault="008B0FB4" w:rsidP="006D5E66">
      <w:pPr>
        <w:pStyle w:val="Legenda"/>
      </w:pPr>
      <w:bookmarkStart w:id="254" w:name="_Toc231160231"/>
      <w:r>
        <w:lastRenderedPageBreak/>
        <w:t xml:space="preserve">Figura </w:t>
      </w:r>
      <w:fldSimple w:instr=" SEQ Figura \* ARABIC ">
        <w:r w:rsidR="00064890">
          <w:rPr>
            <w:noProof/>
          </w:rPr>
          <w:t>84</w:t>
        </w:r>
      </w:fldSimple>
      <w:r>
        <w:t xml:space="preserve"> - </w:t>
      </w:r>
      <w:r w:rsidRPr="002F1A2C">
        <w:rPr>
          <w:i/>
          <w:iCs/>
        </w:rPr>
        <w:t>Web - Landing Page</w:t>
      </w:r>
      <w:r>
        <w:t xml:space="preserve"> (Benefícios)</w:t>
      </w:r>
      <w:bookmarkEnd w:id="254"/>
    </w:p>
    <w:p w14:paraId="1DDD0E05" w14:textId="77777777" w:rsidR="00D322AC" w:rsidRDefault="00ED4955" w:rsidP="006D5E66">
      <w:pPr>
        <w:pStyle w:val="Legenda"/>
      </w:pPr>
      <w:r>
        <w:rPr>
          <w:noProof/>
        </w:rPr>
        <w:drawing>
          <wp:inline distT="0" distB="0" distL="0" distR="0" wp14:anchorId="3F579BB6" wp14:editId="1547BE8A">
            <wp:extent cx="8891905" cy="4862830"/>
            <wp:effectExtent l="0" t="0" r="4445" b="0"/>
            <wp:docPr id="9165538"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538" name="Imagem 9165538"/>
                    <pic:cNvPicPr/>
                  </pic:nvPicPr>
                  <pic:blipFill>
                    <a:blip r:embed="rId98">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r w:rsidR="0022315E" w:rsidRPr="0022315E">
        <w:t xml:space="preserve"> </w:t>
      </w:r>
      <w:r w:rsidR="0022315E">
        <w:t>Fonte: Os autores (2026).</w:t>
      </w:r>
    </w:p>
    <w:p w14:paraId="7C93D964" w14:textId="77777777" w:rsidR="002F1A2C" w:rsidRDefault="002F1A2C" w:rsidP="00D322AC">
      <w:pPr>
        <w:spacing w:line="360" w:lineRule="auto"/>
        <w:ind w:firstLine="708"/>
        <w:jc w:val="both"/>
        <w:rPr>
          <w:rFonts w:ascii="Times New Roman" w:hAnsi="Times New Roman"/>
          <w:color w:val="000000"/>
          <w:sz w:val="24"/>
        </w:rPr>
        <w:sectPr w:rsidR="002F1A2C" w:rsidSect="00ED4955">
          <w:pgSz w:w="16838" w:h="11906" w:orient="landscape" w:code="9"/>
          <w:pgMar w:top="1134" w:right="1134" w:bottom="1701" w:left="1701" w:header="709" w:footer="709" w:gutter="0"/>
          <w:cols w:space="708"/>
          <w:docGrid w:linePitch="360"/>
        </w:sectPr>
      </w:pPr>
    </w:p>
    <w:p w14:paraId="416F9275" w14:textId="5411B197"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84</w:t>
      </w:r>
      <w:r w:rsidRPr="00D322AC">
        <w:rPr>
          <w:rFonts w:ascii="Times New Roman" w:hAnsi="Times New Roman"/>
          <w:color w:val="000000"/>
          <w:sz w:val="24"/>
        </w:rPr>
        <w:t xml:space="preserve"> será utilizada para apresentar, na </w:t>
      </w:r>
      <w:r w:rsidRPr="002F1A2C">
        <w:rPr>
          <w:rFonts w:ascii="Times New Roman" w:hAnsi="Times New Roman"/>
          <w:i/>
          <w:iCs/>
          <w:color w:val="000000"/>
          <w:sz w:val="24"/>
        </w:rPr>
        <w:t>landing page</w:t>
      </w:r>
      <w:r w:rsidRPr="00D322AC">
        <w:rPr>
          <w:rFonts w:ascii="Times New Roman" w:hAnsi="Times New Roman"/>
          <w:color w:val="000000"/>
          <w:sz w:val="24"/>
        </w:rPr>
        <w:t xml:space="preserve">, os benefícios oferecidos pela aplicação aos estacionamentos parceiros. A figura </w:t>
      </w:r>
      <w:r w:rsidR="006C4254">
        <w:rPr>
          <w:rFonts w:ascii="Times New Roman" w:hAnsi="Times New Roman"/>
          <w:color w:val="000000"/>
          <w:sz w:val="24"/>
        </w:rPr>
        <w:t>84</w:t>
      </w:r>
      <w:r w:rsidRPr="00D322AC">
        <w:rPr>
          <w:rFonts w:ascii="Times New Roman" w:hAnsi="Times New Roman"/>
          <w:color w:val="000000"/>
          <w:sz w:val="24"/>
        </w:rPr>
        <w:t>, ilustra os seguintes elementos:</w:t>
      </w:r>
    </w:p>
    <w:p w14:paraId="48792E70" w14:textId="080717C6"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da seção </w:t>
      </w:r>
      <w:r w:rsidR="002D36FA">
        <w:rPr>
          <w:color w:val="000000"/>
        </w:rPr>
        <w:t>“</w:t>
      </w:r>
      <w:r w:rsidRPr="00D322AC">
        <w:rPr>
          <w:color w:val="000000"/>
        </w:rPr>
        <w:t>Benefícios</w:t>
      </w:r>
      <w:r w:rsidR="002D36FA">
        <w:rPr>
          <w:color w:val="000000"/>
        </w:rPr>
        <w:t>”</w:t>
      </w:r>
      <w:r w:rsidR="00784552">
        <w:rPr>
          <w:color w:val="000000"/>
        </w:rPr>
        <w:t>.</w:t>
      </w:r>
    </w:p>
    <w:p w14:paraId="68A746B0" w14:textId="6B0C1ACD"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Mais visibilidade</w:t>
      </w:r>
      <w:r w:rsidR="002D36FA">
        <w:rPr>
          <w:color w:val="000000"/>
        </w:rPr>
        <w:t>”</w:t>
      </w:r>
      <w:r w:rsidRPr="00D322AC">
        <w:rPr>
          <w:color w:val="000000"/>
        </w:rPr>
        <w:t xml:space="preserve"> com descrição do benefício</w:t>
      </w:r>
      <w:r w:rsidR="00496B85">
        <w:rPr>
          <w:color w:val="000000"/>
        </w:rPr>
        <w:t xml:space="preserve"> oferecido ao cliente</w:t>
      </w:r>
      <w:r w:rsidR="00784552">
        <w:rPr>
          <w:color w:val="000000"/>
        </w:rPr>
        <w:t>.</w:t>
      </w:r>
    </w:p>
    <w:p w14:paraId="40B0BDA7" w14:textId="10C14B16"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Reservas organizadas</w:t>
      </w:r>
      <w:r w:rsidR="002D36FA">
        <w:rPr>
          <w:color w:val="000000"/>
        </w:rPr>
        <w:t>”</w:t>
      </w:r>
      <w:r w:rsidRPr="00D322AC">
        <w:rPr>
          <w:color w:val="000000"/>
        </w:rPr>
        <w:t xml:space="preserve"> com descrição do benefício</w:t>
      </w:r>
      <w:r w:rsidR="00496B85">
        <w:rPr>
          <w:color w:val="000000"/>
        </w:rPr>
        <w:t xml:space="preserve"> oferecido ao cliente</w:t>
      </w:r>
      <w:r w:rsidR="00784552">
        <w:rPr>
          <w:color w:val="000000"/>
        </w:rPr>
        <w:t>.</w:t>
      </w:r>
    </w:p>
    <w:p w14:paraId="216EC4FC" w14:textId="50B912BF"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Financeiro claro</w:t>
      </w:r>
      <w:r w:rsidR="002D36FA">
        <w:rPr>
          <w:color w:val="000000"/>
        </w:rPr>
        <w:t>”</w:t>
      </w:r>
      <w:r w:rsidRPr="00D322AC">
        <w:rPr>
          <w:color w:val="000000"/>
        </w:rPr>
        <w:t xml:space="preserve"> com descrição do benefício</w:t>
      </w:r>
      <w:r w:rsidR="00496B85">
        <w:rPr>
          <w:color w:val="000000"/>
        </w:rPr>
        <w:t xml:space="preserve"> oferecido ao cliente</w:t>
      </w:r>
      <w:r w:rsidR="00784552">
        <w:rPr>
          <w:color w:val="000000"/>
        </w:rPr>
        <w:t>.</w:t>
      </w:r>
    </w:p>
    <w:p w14:paraId="1C2101CE" w14:textId="390BB11E"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Ícones ilustrativos para cada benefício apresentado.</w:t>
      </w:r>
    </w:p>
    <w:p w14:paraId="4F07C89D" w14:textId="77777777" w:rsidR="002F1A2C" w:rsidRDefault="002F1A2C" w:rsidP="00FD2542">
      <w:pPr>
        <w:jc w:val="center"/>
        <w:sectPr w:rsidR="002F1A2C" w:rsidSect="002F1A2C">
          <w:pgSz w:w="11906" w:h="16838" w:code="9"/>
          <w:pgMar w:top="1701" w:right="1134" w:bottom="1134" w:left="1701" w:header="709" w:footer="709" w:gutter="0"/>
          <w:cols w:space="708"/>
          <w:docGrid w:linePitch="360"/>
        </w:sectPr>
      </w:pPr>
    </w:p>
    <w:p w14:paraId="0A351D44" w14:textId="77777777" w:rsidR="0022315E" w:rsidRDefault="0022315E" w:rsidP="000838FA">
      <w:pPr>
        <w:jc w:val="both"/>
        <w:rPr>
          <w:rFonts w:ascii="Times New Roman" w:hAnsi="Times New Roman"/>
          <w:sz w:val="24"/>
        </w:rPr>
      </w:pPr>
    </w:p>
    <w:p w14:paraId="28BD3CB5" w14:textId="010E43CB" w:rsidR="000838FA" w:rsidRDefault="008B0FB4" w:rsidP="006D5E66">
      <w:pPr>
        <w:pStyle w:val="Legenda"/>
      </w:pPr>
      <w:bookmarkStart w:id="255" w:name="_Toc231160232"/>
      <w:r>
        <w:t xml:space="preserve">Figura </w:t>
      </w:r>
      <w:fldSimple w:instr=" SEQ Figura \* ARABIC ">
        <w:r w:rsidR="00064890">
          <w:rPr>
            <w:noProof/>
          </w:rPr>
          <w:t>85</w:t>
        </w:r>
      </w:fldSimple>
      <w:r>
        <w:t xml:space="preserve"> - </w:t>
      </w:r>
      <w:r w:rsidRPr="00784552">
        <w:rPr>
          <w:i/>
          <w:iCs/>
        </w:rPr>
        <w:t>Web - Landing Page</w:t>
      </w:r>
      <w:r>
        <w:t xml:space="preserve"> (Funcionalidades)</w:t>
      </w:r>
      <w:bookmarkEnd w:id="255"/>
    </w:p>
    <w:p w14:paraId="31FFEB9D" w14:textId="77777777" w:rsidR="000838FA" w:rsidRDefault="00ED4955" w:rsidP="00FD2542">
      <w:pPr>
        <w:jc w:val="center"/>
      </w:pPr>
      <w:r>
        <w:rPr>
          <w:noProof/>
        </w:rPr>
        <w:drawing>
          <wp:inline distT="0" distB="0" distL="0" distR="0" wp14:anchorId="39534221" wp14:editId="5C4B8F10">
            <wp:extent cx="8410575" cy="4599600"/>
            <wp:effectExtent l="0" t="0" r="0" b="0"/>
            <wp:docPr id="63387597"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7597" name="Imagem 63387597"/>
                    <pic:cNvPicPr/>
                  </pic:nvPicPr>
                  <pic:blipFill>
                    <a:blip r:embed="rId99">
                      <a:extLst>
                        <a:ext uri="{28A0092B-C50C-407E-A947-70E740481C1C}">
                          <a14:useLocalDpi xmlns:a14="http://schemas.microsoft.com/office/drawing/2010/main" val="0"/>
                        </a:ext>
                      </a:extLst>
                    </a:blip>
                    <a:stretch>
                      <a:fillRect/>
                    </a:stretch>
                  </pic:blipFill>
                  <pic:spPr>
                    <a:xfrm>
                      <a:off x="0" y="0"/>
                      <a:ext cx="8419954" cy="4604729"/>
                    </a:xfrm>
                    <a:prstGeom prst="rect">
                      <a:avLst/>
                    </a:prstGeom>
                  </pic:spPr>
                </pic:pic>
              </a:graphicData>
            </a:graphic>
          </wp:inline>
        </w:drawing>
      </w:r>
    </w:p>
    <w:p w14:paraId="4300E0C8" w14:textId="77777777" w:rsidR="00D322AC" w:rsidRDefault="0022315E" w:rsidP="006D5E66">
      <w:pPr>
        <w:pStyle w:val="Legenda"/>
      </w:pPr>
      <w:r>
        <w:t>Fonte: Os autores (2026).</w:t>
      </w:r>
    </w:p>
    <w:p w14:paraId="27347CB5" w14:textId="77777777" w:rsidR="00784552" w:rsidRPr="00784552" w:rsidRDefault="00784552" w:rsidP="00784552"/>
    <w:p w14:paraId="64156038" w14:textId="77777777" w:rsidR="00784552" w:rsidRDefault="00784552" w:rsidP="00D322AC">
      <w:pPr>
        <w:spacing w:line="360" w:lineRule="auto"/>
        <w:ind w:firstLine="708"/>
        <w:jc w:val="both"/>
        <w:rPr>
          <w:rFonts w:ascii="Times New Roman" w:hAnsi="Times New Roman"/>
          <w:color w:val="000000"/>
          <w:sz w:val="24"/>
        </w:rPr>
        <w:sectPr w:rsidR="00784552" w:rsidSect="00ED4955">
          <w:pgSz w:w="16838" w:h="11906" w:orient="landscape" w:code="9"/>
          <w:pgMar w:top="1134" w:right="1134" w:bottom="1701" w:left="1701" w:header="709" w:footer="709" w:gutter="0"/>
          <w:cols w:space="708"/>
          <w:docGrid w:linePitch="360"/>
        </w:sectPr>
      </w:pPr>
    </w:p>
    <w:p w14:paraId="5BE75F7A" w14:textId="3CE63005"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85</w:t>
      </w:r>
      <w:r w:rsidRPr="00D322AC">
        <w:rPr>
          <w:rFonts w:ascii="Times New Roman" w:hAnsi="Times New Roman"/>
          <w:color w:val="000000"/>
          <w:sz w:val="24"/>
        </w:rPr>
        <w:t xml:space="preserve"> será utilizada para apresentar, na </w:t>
      </w:r>
      <w:r w:rsidRPr="00784552">
        <w:rPr>
          <w:rFonts w:ascii="Times New Roman" w:hAnsi="Times New Roman"/>
          <w:i/>
          <w:iCs/>
          <w:color w:val="000000"/>
          <w:sz w:val="24"/>
        </w:rPr>
        <w:t>landing page</w:t>
      </w:r>
      <w:r w:rsidRPr="00D322AC">
        <w:rPr>
          <w:rFonts w:ascii="Times New Roman" w:hAnsi="Times New Roman"/>
          <w:color w:val="000000"/>
          <w:sz w:val="24"/>
        </w:rPr>
        <w:t xml:space="preserve">, as funcionalidades disponibilizadas pela plataforma aos estacionamentos. A figura </w:t>
      </w:r>
      <w:r w:rsidR="006C4254">
        <w:rPr>
          <w:rFonts w:ascii="Times New Roman" w:hAnsi="Times New Roman"/>
          <w:color w:val="000000"/>
          <w:sz w:val="24"/>
        </w:rPr>
        <w:t>85</w:t>
      </w:r>
      <w:r w:rsidRPr="00D322AC">
        <w:rPr>
          <w:rFonts w:ascii="Times New Roman" w:hAnsi="Times New Roman"/>
          <w:color w:val="000000"/>
          <w:sz w:val="24"/>
        </w:rPr>
        <w:t>, ilustra os seguintes elementos:</w:t>
      </w:r>
    </w:p>
    <w:p w14:paraId="31643B7D" w14:textId="07DB2DF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da seção </w:t>
      </w:r>
      <w:r w:rsidR="002D36FA">
        <w:rPr>
          <w:color w:val="000000"/>
        </w:rPr>
        <w:t>“</w:t>
      </w:r>
      <w:r w:rsidRPr="00D322AC">
        <w:rPr>
          <w:color w:val="000000"/>
        </w:rPr>
        <w:t>Funcionalidades</w:t>
      </w:r>
      <w:r w:rsidR="002D36FA">
        <w:rPr>
          <w:color w:val="000000"/>
        </w:rPr>
        <w:t>”</w:t>
      </w:r>
      <w:r w:rsidR="006C4254">
        <w:rPr>
          <w:color w:val="000000"/>
        </w:rPr>
        <w:t>;</w:t>
      </w:r>
    </w:p>
    <w:p w14:paraId="17CBFE23" w14:textId="02464DF3"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784552">
        <w:rPr>
          <w:i/>
          <w:iCs/>
          <w:color w:val="000000"/>
        </w:rPr>
        <w:t>Dashboard</w:t>
      </w:r>
      <w:r w:rsidR="002D36FA">
        <w:rPr>
          <w:color w:val="000000"/>
        </w:rPr>
        <w:t>”</w:t>
      </w:r>
      <w:r w:rsidRPr="00D322AC">
        <w:rPr>
          <w:color w:val="000000"/>
        </w:rPr>
        <w:t xml:space="preserve"> com descrição da funcionalidade</w:t>
      </w:r>
      <w:r w:rsidR="006C4254">
        <w:rPr>
          <w:color w:val="000000"/>
        </w:rPr>
        <w:t>;</w:t>
      </w:r>
    </w:p>
    <w:p w14:paraId="5EB67B39" w14:textId="6A912DD1"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Operador</w:t>
      </w:r>
      <w:r w:rsidR="002D36FA">
        <w:rPr>
          <w:color w:val="000000"/>
        </w:rPr>
        <w:t>”</w:t>
      </w:r>
      <w:r w:rsidRPr="00D322AC">
        <w:rPr>
          <w:color w:val="000000"/>
        </w:rPr>
        <w:t xml:space="preserve"> com descrição da funcionalidade</w:t>
      </w:r>
      <w:r w:rsidR="006C4254">
        <w:rPr>
          <w:color w:val="000000"/>
        </w:rPr>
        <w:t>;</w:t>
      </w:r>
    </w:p>
    <w:p w14:paraId="205E5325" w14:textId="7B78C390"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Reservas</w:t>
      </w:r>
      <w:r w:rsidR="002D36FA">
        <w:rPr>
          <w:color w:val="000000"/>
        </w:rPr>
        <w:t>”</w:t>
      </w:r>
      <w:r w:rsidRPr="00D322AC">
        <w:rPr>
          <w:color w:val="000000"/>
        </w:rPr>
        <w:t xml:space="preserve"> com descrição da funcionalidade</w:t>
      </w:r>
      <w:r w:rsidR="006C4254">
        <w:rPr>
          <w:color w:val="000000"/>
        </w:rPr>
        <w:t>;</w:t>
      </w:r>
    </w:p>
    <w:p w14:paraId="2A39FEC3" w14:textId="2DF229FA"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Financeiro</w:t>
      </w:r>
      <w:r w:rsidR="002D36FA">
        <w:rPr>
          <w:color w:val="000000"/>
        </w:rPr>
        <w:t>”</w:t>
      </w:r>
      <w:r w:rsidRPr="00D322AC">
        <w:rPr>
          <w:color w:val="000000"/>
        </w:rPr>
        <w:t xml:space="preserve"> com descrição da funcionalidade</w:t>
      </w:r>
      <w:r w:rsidR="006C4254">
        <w:rPr>
          <w:color w:val="000000"/>
        </w:rPr>
        <w:t>;</w:t>
      </w:r>
    </w:p>
    <w:p w14:paraId="776B2951" w14:textId="64A09DFD" w:rsid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Avaliações</w:t>
      </w:r>
      <w:r w:rsidR="002D36FA">
        <w:rPr>
          <w:color w:val="000000"/>
        </w:rPr>
        <w:t>”</w:t>
      </w:r>
      <w:r w:rsidRPr="00D322AC">
        <w:rPr>
          <w:color w:val="000000"/>
        </w:rPr>
        <w:t xml:space="preserve"> com descrição da funcionalidade</w:t>
      </w:r>
      <w:r w:rsidR="006C4254">
        <w:rPr>
          <w:color w:val="000000"/>
        </w:rPr>
        <w:t>;</w:t>
      </w:r>
    </w:p>
    <w:p w14:paraId="03DEFB4D" w14:textId="6B9EA192" w:rsidR="0022315E" w:rsidRPr="00D322AC" w:rsidRDefault="00D322AC">
      <w:pPr>
        <w:pStyle w:val="PargrafodaLista"/>
        <w:numPr>
          <w:ilvl w:val="0"/>
          <w:numId w:val="5"/>
        </w:numPr>
        <w:spacing w:line="360" w:lineRule="auto"/>
        <w:ind w:left="1066" w:hanging="357"/>
        <w:contextualSpacing w:val="0"/>
        <w:jc w:val="both"/>
        <w:rPr>
          <w:color w:val="000000"/>
        </w:rPr>
      </w:pPr>
      <w:r w:rsidRPr="00784552">
        <w:rPr>
          <w:i/>
          <w:iCs/>
          <w:color w:val="000000"/>
        </w:rPr>
        <w:t>Card</w:t>
      </w:r>
      <w:r w:rsidRPr="00D322AC">
        <w:rPr>
          <w:color w:val="000000"/>
        </w:rPr>
        <w:t xml:space="preserve"> </w:t>
      </w:r>
      <w:r w:rsidR="002D36FA">
        <w:rPr>
          <w:color w:val="000000"/>
        </w:rPr>
        <w:t>“</w:t>
      </w:r>
      <w:r w:rsidRPr="00D322AC">
        <w:rPr>
          <w:color w:val="000000"/>
        </w:rPr>
        <w:t>Relatórios</w:t>
      </w:r>
      <w:r w:rsidR="002D36FA">
        <w:rPr>
          <w:color w:val="000000"/>
        </w:rPr>
        <w:t>”</w:t>
      </w:r>
      <w:r w:rsidRPr="00D322AC">
        <w:rPr>
          <w:color w:val="000000"/>
        </w:rPr>
        <w:t xml:space="preserve"> com descrição da funcionalidade.</w:t>
      </w:r>
    </w:p>
    <w:p w14:paraId="231924B4" w14:textId="77777777" w:rsidR="00784552" w:rsidRDefault="00784552" w:rsidP="00FD2542">
      <w:pPr>
        <w:jc w:val="center"/>
        <w:sectPr w:rsidR="00784552" w:rsidSect="00784552">
          <w:pgSz w:w="11906" w:h="16838" w:code="9"/>
          <w:pgMar w:top="1701" w:right="1134" w:bottom="1134" w:left="1701" w:header="709" w:footer="709" w:gutter="0"/>
          <w:cols w:space="708"/>
          <w:docGrid w:linePitch="360"/>
        </w:sectPr>
      </w:pPr>
    </w:p>
    <w:p w14:paraId="33BECDDD" w14:textId="288E78A7" w:rsidR="000838FA" w:rsidRDefault="008B0FB4" w:rsidP="006D5E66">
      <w:pPr>
        <w:pStyle w:val="Legenda"/>
      </w:pPr>
      <w:bookmarkStart w:id="256" w:name="_Toc231160233"/>
      <w:r>
        <w:lastRenderedPageBreak/>
        <w:t xml:space="preserve">Figura </w:t>
      </w:r>
      <w:fldSimple w:instr=" SEQ Figura \* ARABIC ">
        <w:r w:rsidR="00064890">
          <w:rPr>
            <w:noProof/>
          </w:rPr>
          <w:t>86</w:t>
        </w:r>
      </w:fldSimple>
      <w:r>
        <w:t xml:space="preserve"> - </w:t>
      </w:r>
      <w:r w:rsidRPr="00784552">
        <w:rPr>
          <w:i/>
          <w:iCs/>
        </w:rPr>
        <w:t>Web - Landing Page</w:t>
      </w:r>
      <w:r>
        <w:t xml:space="preserve"> (Como Funciona)</w:t>
      </w:r>
      <w:bookmarkEnd w:id="256"/>
    </w:p>
    <w:p w14:paraId="499EA30B" w14:textId="77777777" w:rsidR="00D322AC" w:rsidRDefault="00ED4955" w:rsidP="006D5E66">
      <w:pPr>
        <w:pStyle w:val="Legenda"/>
      </w:pPr>
      <w:r>
        <w:rPr>
          <w:noProof/>
        </w:rPr>
        <w:drawing>
          <wp:inline distT="0" distB="0" distL="0" distR="0" wp14:anchorId="7FEFEEEF" wp14:editId="75B5602F">
            <wp:extent cx="8891905" cy="4862830"/>
            <wp:effectExtent l="0" t="0" r="4445" b="0"/>
            <wp:docPr id="1038596568"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6568" name="Imagem 1038596568"/>
                    <pic:cNvPicPr/>
                  </pic:nvPicPr>
                  <pic:blipFill>
                    <a:blip r:embed="rId100">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r w:rsidR="0022315E" w:rsidRPr="0022315E">
        <w:t>Fonte: Os autores (2026).</w:t>
      </w:r>
    </w:p>
    <w:p w14:paraId="62F928EF" w14:textId="77777777" w:rsidR="002F38EF" w:rsidRDefault="002F38EF" w:rsidP="00D322AC">
      <w:pPr>
        <w:spacing w:line="360" w:lineRule="auto"/>
        <w:ind w:firstLine="708"/>
        <w:jc w:val="both"/>
        <w:rPr>
          <w:rFonts w:ascii="Times New Roman" w:hAnsi="Times New Roman"/>
          <w:color w:val="000000"/>
          <w:sz w:val="24"/>
        </w:rPr>
        <w:sectPr w:rsidR="002F38EF" w:rsidSect="00ED4955">
          <w:pgSz w:w="16838" w:h="11906" w:orient="landscape" w:code="9"/>
          <w:pgMar w:top="1134" w:right="1134" w:bottom="1701" w:left="1701" w:header="709" w:footer="709" w:gutter="0"/>
          <w:cols w:space="708"/>
          <w:docGrid w:linePitch="360"/>
        </w:sectPr>
      </w:pPr>
    </w:p>
    <w:p w14:paraId="44C0BE1E" w14:textId="241A0DD8"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86</w:t>
      </w:r>
      <w:r w:rsidRPr="00D322AC">
        <w:rPr>
          <w:rFonts w:ascii="Times New Roman" w:hAnsi="Times New Roman"/>
          <w:color w:val="000000"/>
          <w:sz w:val="24"/>
        </w:rPr>
        <w:t xml:space="preserve"> será utilizada para apresentar, na </w:t>
      </w:r>
      <w:r w:rsidRPr="00784552">
        <w:rPr>
          <w:rFonts w:ascii="Times New Roman" w:hAnsi="Times New Roman"/>
          <w:i/>
          <w:iCs/>
          <w:color w:val="000000"/>
          <w:sz w:val="24"/>
        </w:rPr>
        <w:t>landing page</w:t>
      </w:r>
      <w:r w:rsidRPr="00D322AC">
        <w:rPr>
          <w:rFonts w:ascii="Times New Roman" w:hAnsi="Times New Roman"/>
          <w:color w:val="000000"/>
          <w:sz w:val="24"/>
        </w:rPr>
        <w:t xml:space="preserve">, o passo a passo de como funciona a adesão à plataforma. A figura </w:t>
      </w:r>
      <w:r w:rsidR="006C4254">
        <w:rPr>
          <w:rFonts w:ascii="Times New Roman" w:hAnsi="Times New Roman"/>
          <w:color w:val="000000"/>
          <w:sz w:val="24"/>
        </w:rPr>
        <w:t>86</w:t>
      </w:r>
      <w:r w:rsidRPr="00D322AC">
        <w:rPr>
          <w:rFonts w:ascii="Times New Roman" w:hAnsi="Times New Roman"/>
          <w:color w:val="000000"/>
          <w:sz w:val="24"/>
        </w:rPr>
        <w:t>, ilustra os seguintes elementos:</w:t>
      </w:r>
    </w:p>
    <w:p w14:paraId="15CF9553" w14:textId="239A208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da seção </w:t>
      </w:r>
      <w:r w:rsidR="002D36FA">
        <w:rPr>
          <w:color w:val="000000"/>
        </w:rPr>
        <w:t>“</w:t>
      </w:r>
      <w:r w:rsidRPr="00D322AC">
        <w:rPr>
          <w:color w:val="000000"/>
        </w:rPr>
        <w:t>Como Funciona</w:t>
      </w:r>
      <w:r w:rsidR="002D36FA">
        <w:rPr>
          <w:color w:val="000000"/>
        </w:rPr>
        <w:t>”</w:t>
      </w:r>
      <w:r w:rsidRPr="00D322AC">
        <w:rPr>
          <w:color w:val="000000"/>
        </w:rPr>
        <w:t>;</w:t>
      </w:r>
    </w:p>
    <w:p w14:paraId="5428F87A" w14:textId="69040D2B"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Card</w:t>
      </w:r>
      <w:r w:rsidRPr="00D322AC">
        <w:rPr>
          <w:color w:val="000000"/>
        </w:rPr>
        <w:t xml:space="preserve"> do passo 1 com ícone, título e descrição;</w:t>
      </w:r>
    </w:p>
    <w:p w14:paraId="40B3F3F4" w14:textId="78457845"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Card</w:t>
      </w:r>
      <w:r w:rsidRPr="00D322AC">
        <w:rPr>
          <w:color w:val="000000"/>
        </w:rPr>
        <w:t xml:space="preserve"> do passo 2 com ícone, título e descrição;</w:t>
      </w:r>
    </w:p>
    <w:p w14:paraId="42748BA0" w14:textId="29378078"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Card</w:t>
      </w:r>
      <w:r w:rsidRPr="00D322AC">
        <w:rPr>
          <w:color w:val="000000"/>
        </w:rPr>
        <w:t xml:space="preserve"> do passo 3 com ícone, título e descrição;</w:t>
      </w:r>
    </w:p>
    <w:p w14:paraId="50B3C519" w14:textId="5F38F28A"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Linha de conexão visual entre os passos.</w:t>
      </w:r>
    </w:p>
    <w:p w14:paraId="0BA45030" w14:textId="77777777" w:rsidR="002F38EF" w:rsidRDefault="002F38EF" w:rsidP="00FD2542">
      <w:pPr>
        <w:jc w:val="center"/>
        <w:sectPr w:rsidR="002F38EF" w:rsidSect="002F38EF">
          <w:pgSz w:w="11906" w:h="16838" w:code="9"/>
          <w:pgMar w:top="1701" w:right="1134" w:bottom="1134" w:left="1701" w:header="709" w:footer="709" w:gutter="0"/>
          <w:cols w:space="708"/>
          <w:docGrid w:linePitch="360"/>
        </w:sectPr>
      </w:pPr>
    </w:p>
    <w:p w14:paraId="2ED58749" w14:textId="77777777" w:rsidR="0022315E" w:rsidRDefault="0022315E" w:rsidP="00FD2542">
      <w:pPr>
        <w:jc w:val="center"/>
      </w:pPr>
    </w:p>
    <w:p w14:paraId="540BF714" w14:textId="2A67A177" w:rsidR="000838FA" w:rsidRDefault="008B0FB4" w:rsidP="006D5E66">
      <w:pPr>
        <w:pStyle w:val="Legenda"/>
      </w:pPr>
      <w:bookmarkStart w:id="257" w:name="_Toc231160234"/>
      <w:r>
        <w:t xml:space="preserve">Figura </w:t>
      </w:r>
      <w:fldSimple w:instr=" SEQ Figura \* ARABIC ">
        <w:r w:rsidR="00064890">
          <w:rPr>
            <w:noProof/>
          </w:rPr>
          <w:t>87</w:t>
        </w:r>
      </w:fldSimple>
      <w:r>
        <w:t xml:space="preserve"> - </w:t>
      </w:r>
      <w:r w:rsidRPr="002F38EF">
        <w:rPr>
          <w:i/>
          <w:iCs/>
        </w:rPr>
        <w:t>Web - Landing Page</w:t>
      </w:r>
      <w:r>
        <w:t xml:space="preserve"> (CTA final e rodapé)</w:t>
      </w:r>
      <w:bookmarkEnd w:id="257"/>
    </w:p>
    <w:p w14:paraId="175C903D" w14:textId="77777777" w:rsidR="00D322AC" w:rsidRDefault="004A2080" w:rsidP="006D5E66">
      <w:pPr>
        <w:pStyle w:val="Legenda"/>
      </w:pPr>
      <w:r>
        <w:rPr>
          <w:noProof/>
        </w:rPr>
        <w:drawing>
          <wp:inline distT="0" distB="0" distL="0" distR="0" wp14:anchorId="78A62B58" wp14:editId="1C07D17A">
            <wp:extent cx="8665535" cy="4732225"/>
            <wp:effectExtent l="0" t="0" r="2540" b="0"/>
            <wp:docPr id="812670923"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70923" name="Imagem 812670923"/>
                    <pic:cNvPicPr/>
                  </pic:nvPicPr>
                  <pic:blipFill>
                    <a:blip r:embed="rId101">
                      <a:extLst>
                        <a:ext uri="{28A0092B-C50C-407E-A947-70E740481C1C}">
                          <a14:useLocalDpi xmlns:a14="http://schemas.microsoft.com/office/drawing/2010/main" val="0"/>
                        </a:ext>
                      </a:extLst>
                    </a:blip>
                    <a:stretch>
                      <a:fillRect/>
                    </a:stretch>
                  </pic:blipFill>
                  <pic:spPr>
                    <a:xfrm>
                      <a:off x="0" y="0"/>
                      <a:ext cx="8667998" cy="4733570"/>
                    </a:xfrm>
                    <a:prstGeom prst="rect">
                      <a:avLst/>
                    </a:prstGeom>
                  </pic:spPr>
                </pic:pic>
              </a:graphicData>
            </a:graphic>
          </wp:inline>
        </w:drawing>
      </w:r>
      <w:r w:rsidR="0022315E" w:rsidRPr="0022315E">
        <w:t xml:space="preserve"> </w:t>
      </w:r>
      <w:r w:rsidR="0022315E">
        <w:t>Fonte: Os autores (2026).</w:t>
      </w:r>
    </w:p>
    <w:p w14:paraId="51166DF1" w14:textId="77777777" w:rsidR="00B15B6D" w:rsidRDefault="00B15B6D" w:rsidP="00D322AC">
      <w:pPr>
        <w:spacing w:line="360" w:lineRule="auto"/>
        <w:ind w:firstLine="708"/>
        <w:jc w:val="both"/>
        <w:rPr>
          <w:rFonts w:ascii="Times New Roman" w:hAnsi="Times New Roman"/>
          <w:color w:val="000000"/>
          <w:sz w:val="24"/>
        </w:rPr>
      </w:pPr>
    </w:p>
    <w:p w14:paraId="36C17235" w14:textId="77777777" w:rsidR="002F38EF" w:rsidRDefault="002F38EF" w:rsidP="002F38EF">
      <w:pPr>
        <w:spacing w:line="360" w:lineRule="auto"/>
        <w:jc w:val="both"/>
        <w:rPr>
          <w:rFonts w:ascii="Times New Roman" w:hAnsi="Times New Roman"/>
          <w:color w:val="000000"/>
          <w:sz w:val="24"/>
        </w:rPr>
        <w:sectPr w:rsidR="002F38EF" w:rsidSect="00ED4955">
          <w:pgSz w:w="16838" w:h="11906" w:orient="landscape" w:code="9"/>
          <w:pgMar w:top="1134" w:right="1134" w:bottom="1701" w:left="1701" w:header="709" w:footer="709" w:gutter="0"/>
          <w:cols w:space="708"/>
          <w:docGrid w:linePitch="360"/>
        </w:sectPr>
      </w:pPr>
    </w:p>
    <w:p w14:paraId="3CCFC64D" w14:textId="6AB4CAE3"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87</w:t>
      </w:r>
      <w:r w:rsidRPr="00D322AC">
        <w:rPr>
          <w:rFonts w:ascii="Times New Roman" w:hAnsi="Times New Roman"/>
          <w:color w:val="000000"/>
          <w:sz w:val="24"/>
        </w:rPr>
        <w:t xml:space="preserve"> será utilizada para apresentar, ao final da </w:t>
      </w:r>
      <w:r w:rsidRPr="002F38EF">
        <w:rPr>
          <w:rFonts w:ascii="Times New Roman" w:hAnsi="Times New Roman"/>
          <w:i/>
          <w:iCs/>
          <w:color w:val="000000"/>
          <w:sz w:val="24"/>
        </w:rPr>
        <w:t>landing page</w:t>
      </w:r>
      <w:r w:rsidRPr="00D322AC">
        <w:rPr>
          <w:rFonts w:ascii="Times New Roman" w:hAnsi="Times New Roman"/>
          <w:color w:val="000000"/>
          <w:sz w:val="24"/>
        </w:rPr>
        <w:t xml:space="preserve">, a chamada à ação para cadastro do estacionamento e o rodapé do site. A figura </w:t>
      </w:r>
      <w:r w:rsidR="006C4254">
        <w:rPr>
          <w:rFonts w:ascii="Times New Roman" w:hAnsi="Times New Roman"/>
          <w:color w:val="000000"/>
          <w:sz w:val="24"/>
        </w:rPr>
        <w:t>87</w:t>
      </w:r>
      <w:r w:rsidRPr="00D322AC">
        <w:rPr>
          <w:rFonts w:ascii="Times New Roman" w:hAnsi="Times New Roman"/>
          <w:color w:val="000000"/>
          <w:sz w:val="24"/>
        </w:rPr>
        <w:t>, ilustra os seguintes elementos:</w:t>
      </w:r>
    </w:p>
    <w:p w14:paraId="66DD7D51" w14:textId="6C69057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Bloco de chamada à ação final com botão de cadastro</w:t>
      </w:r>
      <w:r w:rsidR="006C4254">
        <w:rPr>
          <w:color w:val="000000"/>
        </w:rPr>
        <w:t>;</w:t>
      </w:r>
    </w:p>
    <w:p w14:paraId="67DBCFB5" w14:textId="26C7D928"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Rodapé com links institucionais (</w:t>
      </w:r>
      <w:r w:rsidR="002F38EF">
        <w:rPr>
          <w:color w:val="000000"/>
        </w:rPr>
        <w:t>s</w:t>
      </w:r>
      <w:r w:rsidRPr="00D322AC">
        <w:rPr>
          <w:color w:val="000000"/>
        </w:rPr>
        <w:t>obre,</w:t>
      </w:r>
      <w:r w:rsidR="002F38EF">
        <w:rPr>
          <w:color w:val="000000"/>
        </w:rPr>
        <w:t xml:space="preserve"> c</w:t>
      </w:r>
      <w:r w:rsidRPr="00D322AC">
        <w:rPr>
          <w:color w:val="000000"/>
        </w:rPr>
        <w:t xml:space="preserve">ontato, </w:t>
      </w:r>
      <w:r w:rsidR="002F38EF">
        <w:rPr>
          <w:color w:val="000000"/>
        </w:rPr>
        <w:t>t</w:t>
      </w:r>
      <w:r w:rsidRPr="00D322AC">
        <w:rPr>
          <w:color w:val="000000"/>
        </w:rPr>
        <w:t xml:space="preserve">ermos, </w:t>
      </w:r>
      <w:r w:rsidR="002F38EF">
        <w:rPr>
          <w:color w:val="000000"/>
        </w:rPr>
        <w:t>p</w:t>
      </w:r>
      <w:r w:rsidRPr="00D322AC">
        <w:rPr>
          <w:color w:val="000000"/>
        </w:rPr>
        <w:t>olítica)</w:t>
      </w:r>
      <w:r w:rsidR="006C4254">
        <w:rPr>
          <w:color w:val="000000"/>
        </w:rPr>
        <w:t>;</w:t>
      </w:r>
    </w:p>
    <w:p w14:paraId="52FEB471" w14:textId="1CD8041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Informações de contato da empresa</w:t>
      </w:r>
      <w:r w:rsidR="006C4254">
        <w:rPr>
          <w:color w:val="000000"/>
        </w:rPr>
        <w:t>;</w:t>
      </w:r>
    </w:p>
    <w:p w14:paraId="19FA8763" w14:textId="00F246F5"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Ícones de redes sociais</w:t>
      </w:r>
      <w:r w:rsidR="006C4254">
        <w:rPr>
          <w:color w:val="000000"/>
        </w:rPr>
        <w:t>;</w:t>
      </w:r>
    </w:p>
    <w:p w14:paraId="1CD08D91" w14:textId="4383EA54"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Indicação de </w:t>
      </w:r>
      <w:r w:rsidRPr="002F38EF">
        <w:rPr>
          <w:i/>
          <w:iCs/>
          <w:color w:val="000000"/>
        </w:rPr>
        <w:t>copyright</w:t>
      </w:r>
      <w:r w:rsidRPr="00D322AC">
        <w:rPr>
          <w:color w:val="000000"/>
        </w:rPr>
        <w:t xml:space="preserve"> e direitos reservados.</w:t>
      </w:r>
    </w:p>
    <w:p w14:paraId="36471EFD" w14:textId="77777777" w:rsidR="002F38EF" w:rsidRDefault="002F38EF" w:rsidP="00FD2542">
      <w:pPr>
        <w:jc w:val="center"/>
        <w:sectPr w:rsidR="002F38EF" w:rsidSect="002F38EF">
          <w:pgSz w:w="11906" w:h="16838" w:code="9"/>
          <w:pgMar w:top="1701" w:right="1134" w:bottom="1134" w:left="1701" w:header="709" w:footer="709" w:gutter="0"/>
          <w:cols w:space="708"/>
          <w:docGrid w:linePitch="360"/>
        </w:sectPr>
      </w:pPr>
    </w:p>
    <w:p w14:paraId="68CD91E2" w14:textId="07D3AB5A" w:rsidR="000838FA" w:rsidRDefault="000838FA" w:rsidP="00FD2542">
      <w:pPr>
        <w:jc w:val="center"/>
      </w:pPr>
    </w:p>
    <w:p w14:paraId="3D116B2D" w14:textId="257167D7" w:rsidR="000838FA" w:rsidRDefault="008B0FB4" w:rsidP="006D5E66">
      <w:pPr>
        <w:pStyle w:val="Legenda"/>
      </w:pPr>
      <w:bookmarkStart w:id="258" w:name="_Toc231160235"/>
      <w:r>
        <w:t xml:space="preserve">Figura </w:t>
      </w:r>
      <w:fldSimple w:instr=" SEQ Figura \* ARABIC ">
        <w:r w:rsidR="00064890">
          <w:rPr>
            <w:noProof/>
          </w:rPr>
          <w:t>88</w:t>
        </w:r>
      </w:fldSimple>
      <w:r>
        <w:t xml:space="preserve"> - </w:t>
      </w:r>
      <w:r w:rsidRPr="002F38EF">
        <w:rPr>
          <w:i/>
          <w:iCs/>
        </w:rPr>
        <w:t xml:space="preserve">Web - </w:t>
      </w:r>
      <w:r>
        <w:t>Escolha do tipo de acesso</w:t>
      </w:r>
      <w:bookmarkEnd w:id="258"/>
    </w:p>
    <w:p w14:paraId="05C203A7" w14:textId="77777777" w:rsidR="000838FA" w:rsidRDefault="004A2080" w:rsidP="00FD2542">
      <w:pPr>
        <w:jc w:val="center"/>
      </w:pPr>
      <w:r>
        <w:rPr>
          <w:noProof/>
        </w:rPr>
        <w:drawing>
          <wp:inline distT="0" distB="0" distL="0" distR="0" wp14:anchorId="603D7C8F" wp14:editId="06F15A1F">
            <wp:extent cx="8337558" cy="4550735"/>
            <wp:effectExtent l="0" t="0" r="6350" b="2540"/>
            <wp:docPr id="2096892052"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2052" name="Imagem 2096892052"/>
                    <pic:cNvPicPr/>
                  </pic:nvPicPr>
                  <pic:blipFill>
                    <a:blip r:embed="rId102">
                      <a:extLst>
                        <a:ext uri="{28A0092B-C50C-407E-A947-70E740481C1C}">
                          <a14:useLocalDpi xmlns:a14="http://schemas.microsoft.com/office/drawing/2010/main" val="0"/>
                        </a:ext>
                      </a:extLst>
                    </a:blip>
                    <a:stretch>
                      <a:fillRect/>
                    </a:stretch>
                  </pic:blipFill>
                  <pic:spPr>
                    <a:xfrm>
                      <a:off x="0" y="0"/>
                      <a:ext cx="8358250" cy="4562029"/>
                    </a:xfrm>
                    <a:prstGeom prst="rect">
                      <a:avLst/>
                    </a:prstGeom>
                  </pic:spPr>
                </pic:pic>
              </a:graphicData>
            </a:graphic>
          </wp:inline>
        </w:drawing>
      </w:r>
    </w:p>
    <w:p w14:paraId="3F00DEFB" w14:textId="77777777" w:rsidR="00D322AC" w:rsidRDefault="0022315E" w:rsidP="006D5E66">
      <w:pPr>
        <w:pStyle w:val="Legenda"/>
      </w:pPr>
      <w:r>
        <w:t>Fonte: Os autores (2026).</w:t>
      </w:r>
    </w:p>
    <w:p w14:paraId="6DE58A4A" w14:textId="77777777" w:rsidR="00B15B6D" w:rsidRDefault="00B15B6D" w:rsidP="00B15B6D"/>
    <w:p w14:paraId="395EF4E2" w14:textId="77777777" w:rsidR="00B15B6D" w:rsidRPr="00B15B6D" w:rsidRDefault="00B15B6D" w:rsidP="00B15B6D"/>
    <w:p w14:paraId="12C00359" w14:textId="77777777" w:rsidR="002F38EF" w:rsidRDefault="002F38EF" w:rsidP="00D322AC">
      <w:pPr>
        <w:spacing w:line="360" w:lineRule="auto"/>
        <w:ind w:firstLine="708"/>
        <w:jc w:val="both"/>
        <w:rPr>
          <w:rFonts w:ascii="Times New Roman" w:hAnsi="Times New Roman"/>
          <w:color w:val="000000"/>
          <w:sz w:val="24"/>
        </w:rPr>
        <w:sectPr w:rsidR="002F38EF" w:rsidSect="00ED4955">
          <w:pgSz w:w="16838" w:h="11906" w:orient="landscape" w:code="9"/>
          <w:pgMar w:top="1134" w:right="1134" w:bottom="1701" w:left="1701" w:header="709" w:footer="709" w:gutter="0"/>
          <w:cols w:space="708"/>
          <w:docGrid w:linePitch="360"/>
        </w:sectPr>
      </w:pPr>
    </w:p>
    <w:p w14:paraId="1B06D169" w14:textId="04A9E61F"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88</w:t>
      </w:r>
      <w:r w:rsidRPr="00D322AC">
        <w:rPr>
          <w:rFonts w:ascii="Times New Roman" w:hAnsi="Times New Roman"/>
          <w:color w:val="000000"/>
          <w:sz w:val="24"/>
        </w:rPr>
        <w:t xml:space="preserve"> será utilizada para permitir que o usuário </w:t>
      </w:r>
      <w:r w:rsidR="002F38EF" w:rsidRPr="002F38EF">
        <w:rPr>
          <w:rFonts w:ascii="Times New Roman" w:hAnsi="Times New Roman"/>
          <w:i/>
          <w:iCs/>
          <w:color w:val="000000"/>
          <w:sz w:val="24"/>
        </w:rPr>
        <w:t>W</w:t>
      </w:r>
      <w:r w:rsidRPr="002F38EF">
        <w:rPr>
          <w:rFonts w:ascii="Times New Roman" w:hAnsi="Times New Roman"/>
          <w:i/>
          <w:iCs/>
          <w:color w:val="000000"/>
          <w:sz w:val="24"/>
        </w:rPr>
        <w:t>eb</w:t>
      </w:r>
      <w:r w:rsidRPr="00D322AC">
        <w:rPr>
          <w:rFonts w:ascii="Times New Roman" w:hAnsi="Times New Roman"/>
          <w:color w:val="000000"/>
          <w:sz w:val="24"/>
        </w:rPr>
        <w:t xml:space="preserve"> selecione o tipo de acesso desejado ao sistema, entre </w:t>
      </w:r>
      <w:r w:rsidR="006C4254">
        <w:rPr>
          <w:rFonts w:ascii="Times New Roman" w:hAnsi="Times New Roman"/>
          <w:color w:val="000000"/>
          <w:sz w:val="24"/>
        </w:rPr>
        <w:t>a</w:t>
      </w:r>
      <w:r w:rsidRPr="00D322AC">
        <w:rPr>
          <w:rFonts w:ascii="Times New Roman" w:hAnsi="Times New Roman"/>
          <w:color w:val="000000"/>
          <w:sz w:val="24"/>
        </w:rPr>
        <w:t xml:space="preserve">dministrador e </w:t>
      </w:r>
      <w:r w:rsidR="006C4254">
        <w:rPr>
          <w:rFonts w:ascii="Times New Roman" w:hAnsi="Times New Roman"/>
          <w:color w:val="000000"/>
          <w:sz w:val="24"/>
        </w:rPr>
        <w:t>o</w:t>
      </w:r>
      <w:r w:rsidRPr="00D322AC">
        <w:rPr>
          <w:rFonts w:ascii="Times New Roman" w:hAnsi="Times New Roman"/>
          <w:color w:val="000000"/>
          <w:sz w:val="24"/>
        </w:rPr>
        <w:t xml:space="preserve">perador. A figura </w:t>
      </w:r>
      <w:r w:rsidR="006C4254">
        <w:rPr>
          <w:rFonts w:ascii="Times New Roman" w:hAnsi="Times New Roman"/>
          <w:color w:val="000000"/>
          <w:sz w:val="24"/>
        </w:rPr>
        <w:t>88</w:t>
      </w:r>
      <w:r w:rsidRPr="00D322AC">
        <w:rPr>
          <w:rFonts w:ascii="Times New Roman" w:hAnsi="Times New Roman"/>
          <w:color w:val="000000"/>
          <w:sz w:val="24"/>
        </w:rPr>
        <w:t>, ilustra os seguintes elementos:</w:t>
      </w:r>
    </w:p>
    <w:p w14:paraId="387A5BD3" w14:textId="3501BA9C"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da tela </w:t>
      </w:r>
      <w:r w:rsidR="002D36FA">
        <w:rPr>
          <w:color w:val="000000"/>
        </w:rPr>
        <w:t>“</w:t>
      </w:r>
      <w:r w:rsidRPr="00D322AC">
        <w:rPr>
          <w:color w:val="000000"/>
        </w:rPr>
        <w:t>Escolha o tipo de acesso</w:t>
      </w:r>
      <w:r w:rsidR="002D36FA">
        <w:rPr>
          <w:color w:val="000000"/>
        </w:rPr>
        <w:t>”</w:t>
      </w:r>
      <w:r w:rsidR="006C4254">
        <w:rPr>
          <w:color w:val="000000"/>
        </w:rPr>
        <w:t>;</w:t>
      </w:r>
    </w:p>
    <w:p w14:paraId="1D9A3737" w14:textId="01C95852"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Card</w:t>
      </w:r>
      <w:r w:rsidRPr="00D322AC">
        <w:rPr>
          <w:color w:val="000000"/>
        </w:rPr>
        <w:t xml:space="preserve"> </w:t>
      </w:r>
      <w:r w:rsidR="002D36FA">
        <w:rPr>
          <w:color w:val="000000"/>
        </w:rPr>
        <w:t>“</w:t>
      </w:r>
      <w:r w:rsidRPr="00D322AC">
        <w:rPr>
          <w:color w:val="000000"/>
        </w:rPr>
        <w:t>Administrador</w:t>
      </w:r>
      <w:r w:rsidR="002D36FA">
        <w:rPr>
          <w:color w:val="000000"/>
        </w:rPr>
        <w:t>”</w:t>
      </w:r>
      <w:r w:rsidRPr="00D322AC">
        <w:rPr>
          <w:color w:val="000000"/>
        </w:rPr>
        <w:t xml:space="preserve"> com descrição</w:t>
      </w:r>
      <w:r w:rsidR="002F38EF">
        <w:rPr>
          <w:color w:val="000000"/>
        </w:rPr>
        <w:t xml:space="preserve"> das funcionalidades encontradas após o </w:t>
      </w:r>
      <w:r w:rsidR="002F38EF" w:rsidRPr="002F38EF">
        <w:rPr>
          <w:i/>
          <w:iCs/>
          <w:color w:val="000000"/>
        </w:rPr>
        <w:t>login</w:t>
      </w:r>
      <w:r w:rsidRPr="00D322AC">
        <w:rPr>
          <w:color w:val="000000"/>
        </w:rPr>
        <w:t xml:space="preserve"> e botão de seleção</w:t>
      </w:r>
      <w:r w:rsidR="006C4254">
        <w:rPr>
          <w:color w:val="000000"/>
        </w:rPr>
        <w:t>;</w:t>
      </w:r>
    </w:p>
    <w:p w14:paraId="1985E4D0" w14:textId="5AF2A3F7"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Card</w:t>
      </w:r>
      <w:r w:rsidRPr="00D322AC">
        <w:rPr>
          <w:color w:val="000000"/>
        </w:rPr>
        <w:t xml:space="preserve"> </w:t>
      </w:r>
      <w:r w:rsidR="002D36FA">
        <w:rPr>
          <w:color w:val="000000"/>
        </w:rPr>
        <w:t>“</w:t>
      </w:r>
      <w:r w:rsidRPr="00D322AC">
        <w:rPr>
          <w:color w:val="000000"/>
        </w:rPr>
        <w:t>Operador</w:t>
      </w:r>
      <w:r w:rsidR="002D36FA">
        <w:rPr>
          <w:color w:val="000000"/>
        </w:rPr>
        <w:t>”</w:t>
      </w:r>
      <w:r w:rsidRPr="00D322AC">
        <w:rPr>
          <w:color w:val="000000"/>
        </w:rPr>
        <w:t xml:space="preserve"> </w:t>
      </w:r>
      <w:r w:rsidR="002F38EF" w:rsidRPr="00D322AC">
        <w:rPr>
          <w:color w:val="000000"/>
        </w:rPr>
        <w:t>com descrição</w:t>
      </w:r>
      <w:r w:rsidR="002F38EF">
        <w:rPr>
          <w:color w:val="000000"/>
        </w:rPr>
        <w:t xml:space="preserve"> das funcionalidades encontradas após o </w:t>
      </w:r>
      <w:r w:rsidR="002F38EF" w:rsidRPr="002F38EF">
        <w:rPr>
          <w:i/>
          <w:iCs/>
          <w:color w:val="000000"/>
        </w:rPr>
        <w:t>login</w:t>
      </w:r>
      <w:r w:rsidR="002F38EF" w:rsidRPr="00D322AC">
        <w:rPr>
          <w:color w:val="000000"/>
        </w:rPr>
        <w:t xml:space="preserve"> </w:t>
      </w:r>
      <w:r w:rsidRPr="00D322AC">
        <w:rPr>
          <w:color w:val="000000"/>
        </w:rPr>
        <w:t>e botão de seleção</w:t>
      </w:r>
      <w:r w:rsidR="006C4254">
        <w:rPr>
          <w:color w:val="000000"/>
        </w:rPr>
        <w:t>;</w:t>
      </w:r>
    </w:p>
    <w:p w14:paraId="7160C29E" w14:textId="0EAFAB22" w:rsidR="003C03DB" w:rsidRDefault="00D322AC">
      <w:pPr>
        <w:pStyle w:val="PargrafodaLista"/>
        <w:numPr>
          <w:ilvl w:val="0"/>
          <w:numId w:val="5"/>
        </w:numPr>
        <w:spacing w:line="360" w:lineRule="auto"/>
        <w:ind w:left="1066" w:hanging="357"/>
        <w:contextualSpacing w:val="0"/>
        <w:jc w:val="both"/>
        <w:rPr>
          <w:color w:val="000000"/>
        </w:rPr>
      </w:pPr>
      <w:r w:rsidRPr="00D322AC">
        <w:rPr>
          <w:color w:val="000000"/>
        </w:rPr>
        <w:t>Ícones ilustrativos para cada perfil de acesso</w:t>
      </w:r>
      <w:r w:rsidR="006C4254">
        <w:rPr>
          <w:color w:val="000000"/>
        </w:rPr>
        <w:t>;</w:t>
      </w:r>
    </w:p>
    <w:p w14:paraId="6B88CC26" w14:textId="3792B895" w:rsidR="002F38EF" w:rsidRDefault="002F38EF">
      <w:pPr>
        <w:pStyle w:val="PargrafodaLista"/>
        <w:numPr>
          <w:ilvl w:val="0"/>
          <w:numId w:val="5"/>
        </w:numPr>
        <w:spacing w:line="360" w:lineRule="auto"/>
        <w:ind w:left="1066" w:hanging="357"/>
        <w:contextualSpacing w:val="0"/>
        <w:jc w:val="both"/>
        <w:rPr>
          <w:color w:val="000000"/>
        </w:rPr>
      </w:pPr>
      <w:r>
        <w:rPr>
          <w:color w:val="000000"/>
        </w:rPr>
        <w:t>Botão na parte superior da tela para retornar para a tela inicial.</w:t>
      </w:r>
    </w:p>
    <w:p w14:paraId="4CA7A7EA" w14:textId="77777777" w:rsidR="002F38EF" w:rsidRDefault="002F38EF" w:rsidP="002F38EF">
      <w:pPr>
        <w:spacing w:line="360" w:lineRule="auto"/>
        <w:jc w:val="both"/>
        <w:rPr>
          <w:color w:val="000000"/>
        </w:rPr>
      </w:pPr>
    </w:p>
    <w:p w14:paraId="2A57D3D0" w14:textId="77777777" w:rsidR="00D542F7" w:rsidRDefault="00D542F7" w:rsidP="002F38EF">
      <w:pPr>
        <w:spacing w:line="360" w:lineRule="auto"/>
        <w:jc w:val="both"/>
        <w:rPr>
          <w:color w:val="000000"/>
        </w:rPr>
      </w:pPr>
    </w:p>
    <w:p w14:paraId="01C828CE" w14:textId="77777777" w:rsidR="00D542F7" w:rsidRDefault="00D542F7" w:rsidP="002F38EF">
      <w:pPr>
        <w:spacing w:line="360" w:lineRule="auto"/>
        <w:jc w:val="both"/>
        <w:rPr>
          <w:color w:val="000000"/>
        </w:rPr>
      </w:pPr>
    </w:p>
    <w:p w14:paraId="76FD2D13" w14:textId="77777777" w:rsidR="00D542F7" w:rsidRDefault="00D542F7" w:rsidP="002F38EF">
      <w:pPr>
        <w:spacing w:line="360" w:lineRule="auto"/>
        <w:jc w:val="both"/>
        <w:rPr>
          <w:color w:val="000000"/>
        </w:rPr>
      </w:pPr>
    </w:p>
    <w:p w14:paraId="358B363A" w14:textId="77777777" w:rsidR="00D542F7" w:rsidRDefault="00D542F7" w:rsidP="002F38EF">
      <w:pPr>
        <w:spacing w:line="360" w:lineRule="auto"/>
        <w:jc w:val="both"/>
        <w:rPr>
          <w:color w:val="000000"/>
        </w:rPr>
      </w:pPr>
    </w:p>
    <w:p w14:paraId="3E5FB330" w14:textId="77777777" w:rsidR="00D542F7" w:rsidRDefault="00D542F7" w:rsidP="002F38EF">
      <w:pPr>
        <w:spacing w:line="360" w:lineRule="auto"/>
        <w:jc w:val="both"/>
        <w:rPr>
          <w:color w:val="000000"/>
        </w:rPr>
      </w:pPr>
    </w:p>
    <w:p w14:paraId="1A4308D6" w14:textId="77777777" w:rsidR="00D542F7" w:rsidRDefault="00D542F7" w:rsidP="002F38EF">
      <w:pPr>
        <w:spacing w:line="360" w:lineRule="auto"/>
        <w:jc w:val="both"/>
        <w:rPr>
          <w:color w:val="000000"/>
        </w:rPr>
      </w:pPr>
    </w:p>
    <w:p w14:paraId="3439C258" w14:textId="77777777" w:rsidR="00D542F7" w:rsidRDefault="00D542F7" w:rsidP="002F38EF">
      <w:pPr>
        <w:spacing w:line="360" w:lineRule="auto"/>
        <w:jc w:val="both"/>
        <w:rPr>
          <w:color w:val="000000"/>
        </w:rPr>
      </w:pPr>
    </w:p>
    <w:p w14:paraId="31711191" w14:textId="77777777" w:rsidR="00D542F7" w:rsidRDefault="00D542F7" w:rsidP="002F38EF">
      <w:pPr>
        <w:spacing w:line="360" w:lineRule="auto"/>
        <w:jc w:val="both"/>
        <w:rPr>
          <w:color w:val="000000"/>
        </w:rPr>
      </w:pPr>
    </w:p>
    <w:p w14:paraId="10E50EAF" w14:textId="77777777" w:rsidR="00D542F7" w:rsidRDefault="00D542F7" w:rsidP="002F38EF">
      <w:pPr>
        <w:spacing w:line="360" w:lineRule="auto"/>
        <w:jc w:val="both"/>
        <w:rPr>
          <w:color w:val="000000"/>
        </w:rPr>
      </w:pPr>
    </w:p>
    <w:p w14:paraId="1060DD78" w14:textId="77777777" w:rsidR="00D542F7" w:rsidRDefault="00D542F7" w:rsidP="002F38EF">
      <w:pPr>
        <w:spacing w:line="360" w:lineRule="auto"/>
        <w:jc w:val="both"/>
        <w:rPr>
          <w:color w:val="000000"/>
        </w:rPr>
      </w:pPr>
    </w:p>
    <w:p w14:paraId="43B66F9C" w14:textId="77777777" w:rsidR="00D542F7" w:rsidRDefault="00D542F7" w:rsidP="002F38EF">
      <w:pPr>
        <w:spacing w:line="360" w:lineRule="auto"/>
        <w:jc w:val="both"/>
        <w:rPr>
          <w:color w:val="000000"/>
        </w:rPr>
      </w:pPr>
    </w:p>
    <w:p w14:paraId="03AB258A" w14:textId="77777777" w:rsidR="00D542F7" w:rsidRDefault="00D542F7" w:rsidP="002F38EF">
      <w:pPr>
        <w:spacing w:line="360" w:lineRule="auto"/>
        <w:jc w:val="both"/>
        <w:rPr>
          <w:color w:val="000000"/>
        </w:rPr>
      </w:pPr>
    </w:p>
    <w:p w14:paraId="43ABA1B4" w14:textId="77777777" w:rsidR="00D542F7" w:rsidRDefault="00D542F7" w:rsidP="002F38EF">
      <w:pPr>
        <w:spacing w:line="360" w:lineRule="auto"/>
        <w:jc w:val="both"/>
        <w:rPr>
          <w:color w:val="000000"/>
        </w:rPr>
      </w:pPr>
    </w:p>
    <w:p w14:paraId="57AEC26A" w14:textId="77777777" w:rsidR="00D542F7" w:rsidRDefault="00D542F7" w:rsidP="002F38EF">
      <w:pPr>
        <w:spacing w:line="360" w:lineRule="auto"/>
        <w:jc w:val="both"/>
        <w:rPr>
          <w:color w:val="000000"/>
        </w:rPr>
      </w:pPr>
    </w:p>
    <w:p w14:paraId="580A5627" w14:textId="77777777" w:rsidR="00D542F7" w:rsidRDefault="00D542F7" w:rsidP="002F38EF">
      <w:pPr>
        <w:spacing w:line="360" w:lineRule="auto"/>
        <w:jc w:val="both"/>
        <w:rPr>
          <w:color w:val="000000"/>
        </w:rPr>
      </w:pPr>
    </w:p>
    <w:p w14:paraId="2443BE5D" w14:textId="77777777" w:rsidR="00D542F7" w:rsidRDefault="00D542F7" w:rsidP="002F38EF">
      <w:pPr>
        <w:spacing w:line="360" w:lineRule="auto"/>
        <w:jc w:val="both"/>
        <w:rPr>
          <w:color w:val="000000"/>
        </w:rPr>
      </w:pPr>
    </w:p>
    <w:p w14:paraId="2A4354C9" w14:textId="77777777" w:rsidR="00D542F7" w:rsidRDefault="00D542F7" w:rsidP="002F38EF">
      <w:pPr>
        <w:spacing w:line="360" w:lineRule="auto"/>
        <w:jc w:val="both"/>
        <w:rPr>
          <w:color w:val="000000"/>
        </w:rPr>
      </w:pPr>
    </w:p>
    <w:p w14:paraId="662B0741" w14:textId="77777777" w:rsidR="00D542F7" w:rsidRDefault="00D542F7" w:rsidP="002F38EF">
      <w:pPr>
        <w:spacing w:line="360" w:lineRule="auto"/>
        <w:jc w:val="both"/>
        <w:rPr>
          <w:color w:val="000000"/>
        </w:rPr>
      </w:pPr>
    </w:p>
    <w:p w14:paraId="1535EB3E" w14:textId="77777777" w:rsidR="00D542F7" w:rsidRDefault="00D542F7" w:rsidP="002F38EF">
      <w:pPr>
        <w:spacing w:line="360" w:lineRule="auto"/>
        <w:jc w:val="both"/>
        <w:rPr>
          <w:color w:val="000000"/>
        </w:rPr>
      </w:pPr>
    </w:p>
    <w:p w14:paraId="0427916C" w14:textId="77777777" w:rsidR="00D542F7" w:rsidRDefault="00D542F7" w:rsidP="002F38EF">
      <w:pPr>
        <w:spacing w:line="360" w:lineRule="auto"/>
        <w:jc w:val="both"/>
        <w:rPr>
          <w:color w:val="000000"/>
        </w:rPr>
      </w:pPr>
    </w:p>
    <w:p w14:paraId="4B07EF7D" w14:textId="77777777" w:rsidR="00D542F7" w:rsidRDefault="00D542F7" w:rsidP="002F38EF">
      <w:pPr>
        <w:spacing w:line="360" w:lineRule="auto"/>
        <w:jc w:val="both"/>
        <w:rPr>
          <w:color w:val="000000"/>
        </w:rPr>
      </w:pPr>
    </w:p>
    <w:p w14:paraId="394A48B8" w14:textId="77777777" w:rsidR="00D542F7" w:rsidRDefault="00D542F7" w:rsidP="002F38EF">
      <w:pPr>
        <w:spacing w:line="360" w:lineRule="auto"/>
        <w:jc w:val="both"/>
        <w:rPr>
          <w:color w:val="000000"/>
        </w:rPr>
      </w:pPr>
    </w:p>
    <w:p w14:paraId="01EE9F8C" w14:textId="77777777" w:rsidR="00D542F7" w:rsidRDefault="00D542F7" w:rsidP="002F38EF">
      <w:pPr>
        <w:spacing w:line="360" w:lineRule="auto"/>
        <w:jc w:val="both"/>
        <w:rPr>
          <w:color w:val="000000"/>
        </w:rPr>
      </w:pPr>
    </w:p>
    <w:p w14:paraId="59AD97F6" w14:textId="77777777" w:rsidR="00D542F7" w:rsidRDefault="00D542F7" w:rsidP="002F38EF">
      <w:pPr>
        <w:spacing w:line="360" w:lineRule="auto"/>
        <w:jc w:val="both"/>
        <w:rPr>
          <w:color w:val="000000"/>
        </w:rPr>
        <w:sectPr w:rsidR="00D542F7" w:rsidSect="002F38EF">
          <w:pgSz w:w="11906" w:h="16838" w:code="9"/>
          <w:pgMar w:top="1701" w:right="1134" w:bottom="1134" w:left="1701" w:header="709" w:footer="709" w:gutter="0"/>
          <w:cols w:space="708"/>
          <w:docGrid w:linePitch="360"/>
        </w:sectPr>
      </w:pPr>
    </w:p>
    <w:p w14:paraId="381D5096" w14:textId="1DE3E38C" w:rsidR="00D542F7" w:rsidRDefault="00D542F7" w:rsidP="00D542F7">
      <w:pPr>
        <w:pStyle w:val="Legenda"/>
      </w:pPr>
      <w:bookmarkStart w:id="259" w:name="_Toc231160236"/>
      <w:r>
        <w:lastRenderedPageBreak/>
        <w:t xml:space="preserve">Figura </w:t>
      </w:r>
      <w:fldSimple w:instr=" SEQ Figura \* ARABIC ">
        <w:r w:rsidR="00064890">
          <w:rPr>
            <w:noProof/>
          </w:rPr>
          <w:t>89</w:t>
        </w:r>
      </w:fldSimple>
      <w:r>
        <w:t xml:space="preserve"> - </w:t>
      </w:r>
      <w:r w:rsidRPr="00D542F7">
        <w:rPr>
          <w:i/>
          <w:iCs/>
        </w:rPr>
        <w:t>Web</w:t>
      </w:r>
      <w:r>
        <w:t xml:space="preserve"> - Cadastro de estacionamento (Topo)</w:t>
      </w:r>
      <w:bookmarkEnd w:id="259"/>
    </w:p>
    <w:p w14:paraId="30CBBE48" w14:textId="77777777" w:rsidR="00D542F7" w:rsidRDefault="00D542F7" w:rsidP="00D542F7">
      <w:pPr>
        <w:keepNext/>
        <w:spacing w:line="360" w:lineRule="auto"/>
        <w:jc w:val="center"/>
      </w:pPr>
      <w:r w:rsidRPr="00D542F7">
        <w:rPr>
          <w:noProof/>
          <w:color w:val="000000"/>
        </w:rPr>
        <w:drawing>
          <wp:inline distT="0" distB="0" distL="0" distR="0" wp14:anchorId="1308954C" wp14:editId="13765900">
            <wp:extent cx="8115256" cy="4848225"/>
            <wp:effectExtent l="0" t="0" r="635" b="0"/>
            <wp:docPr id="7401113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11369" name=""/>
                    <pic:cNvPicPr/>
                  </pic:nvPicPr>
                  <pic:blipFill>
                    <a:blip r:embed="rId103"/>
                    <a:stretch>
                      <a:fillRect/>
                    </a:stretch>
                  </pic:blipFill>
                  <pic:spPr>
                    <a:xfrm>
                      <a:off x="0" y="0"/>
                      <a:ext cx="8144089" cy="4865451"/>
                    </a:xfrm>
                    <a:prstGeom prst="rect">
                      <a:avLst/>
                    </a:prstGeom>
                  </pic:spPr>
                </pic:pic>
              </a:graphicData>
            </a:graphic>
          </wp:inline>
        </w:drawing>
      </w:r>
    </w:p>
    <w:p w14:paraId="73AB9FC4" w14:textId="17BE82AE" w:rsidR="00D542F7" w:rsidRDefault="00D542F7" w:rsidP="00D542F7">
      <w:pPr>
        <w:pStyle w:val="Legenda"/>
        <w:rPr>
          <w:color w:val="000000"/>
        </w:rPr>
        <w:sectPr w:rsidR="00D542F7" w:rsidSect="00D542F7">
          <w:pgSz w:w="16838" w:h="11906" w:orient="landscape" w:code="9"/>
          <w:pgMar w:top="1134" w:right="1134" w:bottom="1701" w:left="1701" w:header="709" w:footer="709" w:gutter="0"/>
          <w:cols w:space="708"/>
          <w:docGrid w:linePitch="360"/>
        </w:sectPr>
      </w:pPr>
      <w:r>
        <w:t>Fonte: Os autores (2026).</w:t>
      </w:r>
    </w:p>
    <w:p w14:paraId="6179F0D1" w14:textId="0A2D6E58" w:rsidR="00D542F7" w:rsidRPr="00D542F7" w:rsidRDefault="00D542F7" w:rsidP="00D542F7">
      <w:pPr>
        <w:spacing w:line="360" w:lineRule="auto"/>
        <w:ind w:firstLine="708"/>
        <w:jc w:val="both"/>
        <w:rPr>
          <w:rFonts w:ascii="Times New Roman" w:hAnsi="Times New Roman"/>
          <w:color w:val="000000"/>
          <w:sz w:val="24"/>
        </w:rPr>
      </w:pPr>
      <w:r w:rsidRPr="00D542F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89</w:t>
      </w:r>
      <w:r w:rsidRPr="00D542F7">
        <w:rPr>
          <w:rFonts w:ascii="Times New Roman" w:hAnsi="Times New Roman"/>
          <w:color w:val="000000"/>
          <w:sz w:val="24"/>
        </w:rPr>
        <w:t xml:space="preserve"> representa a tela de cadastro inicial do estacionamento, utilizada para registrar o responsável administrativo e os dados principais do estabelecimento dentro da plataforma Parada Certa. A figura </w:t>
      </w:r>
      <w:r w:rsidR="006C4254">
        <w:rPr>
          <w:rFonts w:ascii="Times New Roman" w:hAnsi="Times New Roman"/>
          <w:color w:val="000000"/>
          <w:sz w:val="24"/>
        </w:rPr>
        <w:t>89</w:t>
      </w:r>
      <w:r w:rsidRPr="00D542F7">
        <w:rPr>
          <w:rFonts w:ascii="Times New Roman" w:hAnsi="Times New Roman"/>
          <w:color w:val="000000"/>
          <w:sz w:val="24"/>
        </w:rPr>
        <w:t xml:space="preserve"> ilustra os seguintes elementos:</w:t>
      </w:r>
    </w:p>
    <w:p w14:paraId="2B4B146C" w14:textId="04F8045E" w:rsidR="00D542F7" w:rsidRPr="00D542F7" w:rsidRDefault="00D542F7">
      <w:pPr>
        <w:pStyle w:val="PargrafodaLista"/>
        <w:numPr>
          <w:ilvl w:val="0"/>
          <w:numId w:val="5"/>
        </w:numPr>
        <w:spacing w:line="360" w:lineRule="auto"/>
        <w:ind w:left="1066" w:hanging="357"/>
        <w:contextualSpacing w:val="0"/>
        <w:jc w:val="both"/>
        <w:rPr>
          <w:color w:val="000000"/>
        </w:rPr>
      </w:pPr>
      <w:r w:rsidRPr="00D542F7">
        <w:rPr>
          <w:color w:val="000000"/>
        </w:rPr>
        <w:t>Cabeçalho da página, contendo a identificação do sistema Parada Certa, a opção “Página inicial” e o botão “Entrar”, utilizado para acessar uma conta já existente;</w:t>
      </w:r>
    </w:p>
    <w:p w14:paraId="1B0D6A8F" w14:textId="663D158A" w:rsidR="00D542F7" w:rsidRPr="00D542F7" w:rsidRDefault="00D542F7">
      <w:pPr>
        <w:pStyle w:val="PargrafodaLista"/>
        <w:numPr>
          <w:ilvl w:val="0"/>
          <w:numId w:val="5"/>
        </w:numPr>
        <w:spacing w:line="360" w:lineRule="auto"/>
        <w:ind w:left="1066" w:hanging="357"/>
        <w:contextualSpacing w:val="0"/>
        <w:jc w:val="both"/>
        <w:rPr>
          <w:color w:val="000000"/>
        </w:rPr>
      </w:pPr>
      <w:r w:rsidRPr="00D542F7">
        <w:rPr>
          <w:color w:val="000000"/>
        </w:rPr>
        <w:t>Título principal “Cadastre seu estacionamento”</w:t>
      </w:r>
      <w:r>
        <w:rPr>
          <w:color w:val="000000"/>
        </w:rPr>
        <w:t>;</w:t>
      </w:r>
    </w:p>
    <w:p w14:paraId="6CBDC1B2" w14:textId="0EF7B02E" w:rsidR="00D542F7" w:rsidRPr="00D542F7" w:rsidRDefault="00D542F7">
      <w:pPr>
        <w:pStyle w:val="PargrafodaLista"/>
        <w:numPr>
          <w:ilvl w:val="0"/>
          <w:numId w:val="5"/>
        </w:numPr>
        <w:spacing w:line="360" w:lineRule="auto"/>
        <w:ind w:left="1066" w:hanging="357"/>
        <w:contextualSpacing w:val="0"/>
        <w:jc w:val="both"/>
        <w:rPr>
          <w:color w:val="000000"/>
        </w:rPr>
      </w:pPr>
      <w:r w:rsidRPr="00D542F7">
        <w:rPr>
          <w:color w:val="000000"/>
        </w:rPr>
        <w:t>Painel informativo “Cadastro administrativo”, explicando que o formulário cria o administrador, cadastra o estacionamento e registra o primeiro operador</w:t>
      </w:r>
      <w:r w:rsidR="00EA2D47">
        <w:rPr>
          <w:color w:val="000000"/>
        </w:rPr>
        <w:t>;</w:t>
      </w:r>
    </w:p>
    <w:p w14:paraId="1AC04649" w14:textId="77777777" w:rsidR="00D542F7" w:rsidRDefault="00D542F7">
      <w:pPr>
        <w:pStyle w:val="PargrafodaLista"/>
        <w:numPr>
          <w:ilvl w:val="0"/>
          <w:numId w:val="5"/>
        </w:numPr>
        <w:spacing w:line="360" w:lineRule="auto"/>
        <w:ind w:left="1066" w:hanging="357"/>
        <w:contextualSpacing w:val="0"/>
        <w:jc w:val="both"/>
        <w:rPr>
          <w:color w:val="000000"/>
        </w:rPr>
      </w:pPr>
      <w:r w:rsidRPr="00D542F7">
        <w:rPr>
          <w:color w:val="000000"/>
        </w:rPr>
        <w:t>Painel “Dados do responsável”, responsável por coletar as informações do administrador da conta, contendo campos como:</w:t>
      </w:r>
    </w:p>
    <w:p w14:paraId="75B9FA41"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Nome completo;</w:t>
      </w:r>
    </w:p>
    <w:p w14:paraId="685A38F8"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E-mail administrativo;</w:t>
      </w:r>
    </w:p>
    <w:p w14:paraId="22C5A8F9"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Telefone;</w:t>
      </w:r>
    </w:p>
    <w:p w14:paraId="0E5802C1"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CPF;</w:t>
      </w:r>
    </w:p>
    <w:p w14:paraId="40AC046E"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Data de nascimento;</w:t>
      </w:r>
    </w:p>
    <w:p w14:paraId="7B2E6CA7" w14:textId="77777777" w:rsidR="00D542F7" w:rsidRDefault="00D542F7">
      <w:pPr>
        <w:pStyle w:val="PargrafodaLista"/>
        <w:numPr>
          <w:ilvl w:val="0"/>
          <w:numId w:val="56"/>
        </w:numPr>
        <w:spacing w:line="360" w:lineRule="auto"/>
        <w:contextualSpacing w:val="0"/>
        <w:jc w:val="both"/>
        <w:rPr>
          <w:color w:val="000000"/>
        </w:rPr>
      </w:pPr>
      <w:r w:rsidRPr="00D542F7">
        <w:rPr>
          <w:color w:val="000000"/>
        </w:rPr>
        <w:t>Senha;</w:t>
      </w:r>
    </w:p>
    <w:p w14:paraId="46BCAA06" w14:textId="167033B7" w:rsidR="00D542F7" w:rsidRPr="00D542F7" w:rsidRDefault="00D542F7">
      <w:pPr>
        <w:pStyle w:val="PargrafodaLista"/>
        <w:numPr>
          <w:ilvl w:val="0"/>
          <w:numId w:val="56"/>
        </w:numPr>
        <w:spacing w:line="360" w:lineRule="auto"/>
        <w:contextualSpacing w:val="0"/>
        <w:jc w:val="both"/>
        <w:rPr>
          <w:color w:val="000000"/>
        </w:rPr>
      </w:pPr>
      <w:r w:rsidRPr="00D542F7">
        <w:rPr>
          <w:color w:val="000000"/>
        </w:rPr>
        <w:t>Confirmação de senha;</w:t>
      </w:r>
    </w:p>
    <w:p w14:paraId="62E9DF03" w14:textId="77777777" w:rsidR="00D542F7" w:rsidRDefault="00D542F7">
      <w:pPr>
        <w:pStyle w:val="PargrafodaLista"/>
        <w:numPr>
          <w:ilvl w:val="0"/>
          <w:numId w:val="57"/>
        </w:numPr>
        <w:spacing w:line="360" w:lineRule="auto"/>
        <w:ind w:left="1066" w:hanging="357"/>
        <w:contextualSpacing w:val="0"/>
        <w:jc w:val="both"/>
        <w:rPr>
          <w:color w:val="000000"/>
        </w:rPr>
      </w:pPr>
      <w:r w:rsidRPr="00D542F7">
        <w:rPr>
          <w:color w:val="000000"/>
        </w:rPr>
        <w:t>Painel “Dados do estacionamento”, responsável por coletar as informações cadastrais e legais do estabelecimento, contendo campos como:</w:t>
      </w:r>
    </w:p>
    <w:p w14:paraId="1FF80FD3"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Nome do estacionamento;</w:t>
      </w:r>
    </w:p>
    <w:p w14:paraId="31B32D2B"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CNPJ;</w:t>
      </w:r>
    </w:p>
    <w:p w14:paraId="5A0ACB8E"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Nome fantasia;</w:t>
      </w:r>
    </w:p>
    <w:p w14:paraId="2C2AF1F6"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Razão social;</w:t>
      </w:r>
    </w:p>
    <w:p w14:paraId="76F8A53A"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CEP;</w:t>
      </w:r>
    </w:p>
    <w:p w14:paraId="4C7A5CF8"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Logradouro;</w:t>
      </w:r>
    </w:p>
    <w:p w14:paraId="26F02022"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Número;</w:t>
      </w:r>
    </w:p>
    <w:p w14:paraId="2529C42C"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Complemento;</w:t>
      </w:r>
    </w:p>
    <w:p w14:paraId="5AD85EA2"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Bairro;</w:t>
      </w:r>
    </w:p>
    <w:p w14:paraId="4CD9AA9F"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Cidade;</w:t>
      </w:r>
    </w:p>
    <w:p w14:paraId="7A87B6AC" w14:textId="77777777" w:rsidR="00D542F7" w:rsidRDefault="00D542F7">
      <w:pPr>
        <w:pStyle w:val="PargrafodaLista"/>
        <w:numPr>
          <w:ilvl w:val="0"/>
          <w:numId w:val="58"/>
        </w:numPr>
        <w:spacing w:line="360" w:lineRule="auto"/>
        <w:contextualSpacing w:val="0"/>
        <w:jc w:val="both"/>
        <w:rPr>
          <w:color w:val="000000"/>
        </w:rPr>
      </w:pPr>
      <w:r w:rsidRPr="00D542F7">
        <w:rPr>
          <w:color w:val="000000"/>
        </w:rPr>
        <w:t>UF;</w:t>
      </w:r>
    </w:p>
    <w:p w14:paraId="4ED3726F" w14:textId="4A928B86" w:rsidR="00D542F7" w:rsidRPr="00D542F7" w:rsidRDefault="00D542F7">
      <w:pPr>
        <w:pStyle w:val="PargrafodaLista"/>
        <w:numPr>
          <w:ilvl w:val="0"/>
          <w:numId w:val="58"/>
        </w:numPr>
        <w:spacing w:line="360" w:lineRule="auto"/>
        <w:contextualSpacing w:val="0"/>
        <w:jc w:val="both"/>
        <w:rPr>
          <w:color w:val="000000"/>
        </w:rPr>
      </w:pPr>
      <w:r w:rsidRPr="00D542F7">
        <w:rPr>
          <w:color w:val="000000"/>
        </w:rPr>
        <w:t>Latitude e longitude automáticas;</w:t>
      </w:r>
    </w:p>
    <w:p w14:paraId="4725AB5E" w14:textId="77777777" w:rsidR="00D542F7" w:rsidRDefault="00D542F7">
      <w:pPr>
        <w:pStyle w:val="PargrafodaLista"/>
        <w:numPr>
          <w:ilvl w:val="0"/>
          <w:numId w:val="57"/>
        </w:numPr>
        <w:spacing w:line="360" w:lineRule="auto"/>
        <w:ind w:left="1066" w:hanging="357"/>
        <w:contextualSpacing w:val="0"/>
        <w:jc w:val="both"/>
        <w:rPr>
          <w:color w:val="000000"/>
        </w:rPr>
      </w:pPr>
      <w:r w:rsidRPr="00D542F7">
        <w:rPr>
          <w:color w:val="000000"/>
        </w:rPr>
        <w:t>Campos de latitude e longitude, exibidos como informações automáticas, indicando que as coordenadas serão preenchidas a partir do endereço informado;</w:t>
      </w:r>
    </w:p>
    <w:p w14:paraId="65B1CE2A" w14:textId="77777777" w:rsidR="00EA2D47" w:rsidRDefault="00EA2D47" w:rsidP="00EA2D47">
      <w:pPr>
        <w:spacing w:line="360" w:lineRule="auto"/>
        <w:jc w:val="both"/>
        <w:rPr>
          <w:color w:val="000000"/>
        </w:rPr>
        <w:sectPr w:rsidR="00EA2D47" w:rsidSect="002F38EF">
          <w:pgSz w:w="11906" w:h="16838" w:code="9"/>
          <w:pgMar w:top="1701" w:right="1134" w:bottom="1134" w:left="1701" w:header="709" w:footer="709" w:gutter="0"/>
          <w:cols w:space="708"/>
          <w:docGrid w:linePitch="360"/>
        </w:sectPr>
      </w:pPr>
    </w:p>
    <w:p w14:paraId="389CF43F" w14:textId="171B2D44" w:rsidR="00EA2D47" w:rsidRDefault="00EA2D47" w:rsidP="00EA2D47">
      <w:pPr>
        <w:pStyle w:val="Legenda"/>
      </w:pPr>
    </w:p>
    <w:p w14:paraId="430F9AA7" w14:textId="2BD08E39" w:rsidR="00EA2D47" w:rsidRDefault="00EA2D47" w:rsidP="00EA2D47">
      <w:pPr>
        <w:pStyle w:val="Legenda"/>
      </w:pPr>
      <w:bookmarkStart w:id="260" w:name="_Toc231160237"/>
      <w:r>
        <w:t xml:space="preserve">Figura </w:t>
      </w:r>
      <w:fldSimple w:instr=" SEQ Figura \* ARABIC ">
        <w:r w:rsidR="00064890">
          <w:rPr>
            <w:noProof/>
          </w:rPr>
          <w:t>90</w:t>
        </w:r>
      </w:fldSimple>
      <w:r>
        <w:t xml:space="preserve"> - </w:t>
      </w:r>
      <w:r w:rsidRPr="00EA2D47">
        <w:rPr>
          <w:i/>
          <w:iCs/>
        </w:rPr>
        <w:t>Web</w:t>
      </w:r>
      <w:r w:rsidRPr="00661B33">
        <w:t xml:space="preserve"> - Cadastro de estacionamento (Meio de página)</w:t>
      </w:r>
      <w:bookmarkEnd w:id="260"/>
    </w:p>
    <w:p w14:paraId="7D4B91B5" w14:textId="77777777" w:rsidR="00EA2D47" w:rsidRDefault="00EA2D47" w:rsidP="00EA2D47">
      <w:pPr>
        <w:keepNext/>
        <w:spacing w:line="360" w:lineRule="auto"/>
        <w:jc w:val="center"/>
      </w:pPr>
      <w:r w:rsidRPr="00EA2D47">
        <w:rPr>
          <w:noProof/>
          <w:color w:val="000000"/>
        </w:rPr>
        <w:drawing>
          <wp:inline distT="0" distB="0" distL="0" distR="0" wp14:anchorId="2ED56C34" wp14:editId="36AE3200">
            <wp:extent cx="8753475" cy="4794098"/>
            <wp:effectExtent l="0" t="0" r="0" b="6985"/>
            <wp:docPr id="13494841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84176" name=""/>
                    <pic:cNvPicPr/>
                  </pic:nvPicPr>
                  <pic:blipFill>
                    <a:blip r:embed="rId104"/>
                    <a:stretch>
                      <a:fillRect/>
                    </a:stretch>
                  </pic:blipFill>
                  <pic:spPr>
                    <a:xfrm>
                      <a:off x="0" y="0"/>
                      <a:ext cx="8768500" cy="4802327"/>
                    </a:xfrm>
                    <a:prstGeom prst="rect">
                      <a:avLst/>
                    </a:prstGeom>
                  </pic:spPr>
                </pic:pic>
              </a:graphicData>
            </a:graphic>
          </wp:inline>
        </w:drawing>
      </w:r>
    </w:p>
    <w:p w14:paraId="49BEB56D" w14:textId="77777777" w:rsidR="00EA2D47" w:rsidRDefault="00EA2D47" w:rsidP="00EA2D47">
      <w:pPr>
        <w:pStyle w:val="Legenda"/>
      </w:pPr>
      <w:r>
        <w:t xml:space="preserve">Fonte: Os autores (2026). </w:t>
      </w:r>
    </w:p>
    <w:p w14:paraId="292F8DB7" w14:textId="77777777" w:rsidR="00EA2D47" w:rsidRDefault="00EA2D47" w:rsidP="00EA2D47">
      <w:pPr>
        <w:sectPr w:rsidR="00EA2D47" w:rsidSect="00EA2D47">
          <w:pgSz w:w="16838" w:h="11906" w:orient="landscape" w:code="9"/>
          <w:pgMar w:top="1134" w:right="1134" w:bottom="1701" w:left="1701" w:header="709" w:footer="709" w:gutter="0"/>
          <w:cols w:space="708"/>
          <w:docGrid w:linePitch="360"/>
        </w:sectPr>
      </w:pPr>
    </w:p>
    <w:p w14:paraId="6279CA72" w14:textId="6C520D54" w:rsidR="00EA2D47" w:rsidRPr="00EA2D47" w:rsidRDefault="00EA2D47" w:rsidP="00EA2D47">
      <w:pPr>
        <w:spacing w:line="360" w:lineRule="auto"/>
        <w:ind w:firstLine="708"/>
        <w:jc w:val="both"/>
        <w:rPr>
          <w:rFonts w:ascii="Times New Roman" w:hAnsi="Times New Roman"/>
          <w:color w:val="000000"/>
          <w:sz w:val="24"/>
        </w:rPr>
      </w:pPr>
      <w:r w:rsidRPr="00EA2D4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90</w:t>
      </w:r>
      <w:r w:rsidRPr="00EA2D47">
        <w:rPr>
          <w:rFonts w:ascii="Times New Roman" w:hAnsi="Times New Roman"/>
          <w:color w:val="000000"/>
          <w:sz w:val="24"/>
        </w:rPr>
        <w:t xml:space="preserve"> representa a continuação da tela de cadastro inicial do estacionamento, exibindo a parte final dos dados do responsável e os campos operacionais do estabelecimento. A figura </w:t>
      </w:r>
      <w:r w:rsidR="006C4254">
        <w:rPr>
          <w:rFonts w:ascii="Times New Roman" w:hAnsi="Times New Roman"/>
          <w:color w:val="000000"/>
          <w:sz w:val="24"/>
        </w:rPr>
        <w:t>90</w:t>
      </w:r>
      <w:r w:rsidRPr="00EA2D47">
        <w:rPr>
          <w:rFonts w:ascii="Times New Roman" w:hAnsi="Times New Roman"/>
          <w:color w:val="000000"/>
          <w:sz w:val="24"/>
        </w:rPr>
        <w:t xml:space="preserve"> ilustra os seguintes elementos:</w:t>
      </w:r>
    </w:p>
    <w:p w14:paraId="46FEBE2F" w14:textId="06A40C60"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Continuação do painel “Dados do estacionamento”, responsável por completar as informações de endereço, localização e funcionamento do estabelecimento;</w:t>
      </w:r>
    </w:p>
    <w:p w14:paraId="35D2E020" w14:textId="41F58BD3"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Campo “Endereço final”, utilizado para exibir o endereço completo gerado automaticamente, com possibilidade de sobrescrita manual;</w:t>
      </w:r>
    </w:p>
    <w:p w14:paraId="75ECF74D" w14:textId="58052B06"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Campo “Chave Pix”, utilizado para cadastrar a chave de recebimento do estacionamento;</w:t>
      </w:r>
    </w:p>
    <w:p w14:paraId="1ED83059" w14:textId="7F8A443F"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Campos “Total de vagas” e “Preço por hora”, utilizados para informar a capacidade do estacionamento e o valor cobrado pelo serviço;</w:t>
      </w:r>
    </w:p>
    <w:p w14:paraId="66C3850C" w14:textId="3A4ADA7B"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 xml:space="preserve">Opção “Permitir reservas pelo aplicativo”, utilizada para definir se o estacionamento poderá receber reservas feitas pelos motoristas pelo </w:t>
      </w:r>
      <w:r w:rsidRPr="00EA2D47">
        <w:rPr>
          <w:i/>
          <w:iCs/>
          <w:color w:val="000000"/>
        </w:rPr>
        <w:t>app</w:t>
      </w:r>
      <w:r w:rsidRPr="00EA2D47">
        <w:rPr>
          <w:color w:val="000000"/>
        </w:rPr>
        <w:t>;</w:t>
      </w:r>
    </w:p>
    <w:p w14:paraId="75D3F878" w14:textId="4680C863"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Campos “Horário de abertura” e “Horário de fechamento”, utilizados para definir o período de funcionamento do estacionamento;</w:t>
      </w:r>
    </w:p>
    <w:p w14:paraId="5FF00F00" w14:textId="38BF7713"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Campo “Descrição”, utilizado para informar características do estacionamento, como diferenciais, segurança, localização e benefícios oferecidos aos clientes.</w:t>
      </w:r>
    </w:p>
    <w:p w14:paraId="6B4D314A" w14:textId="10A6C34C" w:rsidR="00EA2D47" w:rsidRPr="00EA2D47" w:rsidRDefault="00EA2D47" w:rsidP="00EA2D47">
      <w:pPr>
        <w:sectPr w:rsidR="00EA2D47" w:rsidRPr="00EA2D47" w:rsidSect="00EA2D47">
          <w:pgSz w:w="11906" w:h="16838" w:code="9"/>
          <w:pgMar w:top="1701" w:right="1134" w:bottom="1134" w:left="1701" w:header="709" w:footer="709" w:gutter="0"/>
          <w:cols w:space="708"/>
          <w:docGrid w:linePitch="360"/>
        </w:sectPr>
      </w:pPr>
    </w:p>
    <w:p w14:paraId="23BB372C" w14:textId="4DF3AB7E" w:rsidR="00EA2D47" w:rsidRDefault="00EA2D47" w:rsidP="00EA2D47">
      <w:pPr>
        <w:pStyle w:val="Legenda"/>
      </w:pPr>
      <w:bookmarkStart w:id="261" w:name="_Toc231160238"/>
      <w:r>
        <w:lastRenderedPageBreak/>
        <w:t xml:space="preserve">Figura </w:t>
      </w:r>
      <w:fldSimple w:instr=" SEQ Figura \* ARABIC ">
        <w:r w:rsidR="00064890">
          <w:rPr>
            <w:noProof/>
          </w:rPr>
          <w:t>91</w:t>
        </w:r>
      </w:fldSimple>
      <w:r>
        <w:t xml:space="preserve"> - </w:t>
      </w:r>
      <w:r w:rsidRPr="00EA2D47">
        <w:rPr>
          <w:i/>
          <w:iCs/>
        </w:rPr>
        <w:t>Web</w:t>
      </w:r>
      <w:r>
        <w:t xml:space="preserve"> - Cadastro estacionamento (3/4</w:t>
      </w:r>
      <w:r>
        <w:rPr>
          <w:noProof/>
        </w:rPr>
        <w:t>)</w:t>
      </w:r>
      <w:bookmarkEnd w:id="261"/>
    </w:p>
    <w:p w14:paraId="3921DB55" w14:textId="77777777" w:rsidR="00EA2D47" w:rsidRDefault="00EA2D47" w:rsidP="00EA2D47">
      <w:pPr>
        <w:pStyle w:val="Legenda"/>
      </w:pPr>
      <w:r w:rsidRPr="00EA2D47">
        <w:rPr>
          <w:noProof/>
        </w:rPr>
        <w:drawing>
          <wp:inline distT="0" distB="0" distL="0" distR="0" wp14:anchorId="2ADBE193" wp14:editId="0BC1AF30">
            <wp:extent cx="8891905" cy="4860290"/>
            <wp:effectExtent l="0" t="0" r="4445" b="0"/>
            <wp:docPr id="1752109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09917" name=""/>
                    <pic:cNvPicPr/>
                  </pic:nvPicPr>
                  <pic:blipFill>
                    <a:blip r:embed="rId105"/>
                    <a:stretch>
                      <a:fillRect/>
                    </a:stretch>
                  </pic:blipFill>
                  <pic:spPr>
                    <a:xfrm>
                      <a:off x="0" y="0"/>
                      <a:ext cx="8891905" cy="4860290"/>
                    </a:xfrm>
                    <a:prstGeom prst="rect">
                      <a:avLst/>
                    </a:prstGeom>
                  </pic:spPr>
                </pic:pic>
              </a:graphicData>
            </a:graphic>
          </wp:inline>
        </w:drawing>
      </w:r>
    </w:p>
    <w:p w14:paraId="4C38FA52" w14:textId="73D293F5" w:rsidR="000838FA" w:rsidRDefault="00EA2D47" w:rsidP="00EA2D47">
      <w:pPr>
        <w:pStyle w:val="Legenda"/>
      </w:pPr>
      <w:r>
        <w:t>Fonte: Os autores (2026).</w:t>
      </w:r>
    </w:p>
    <w:p w14:paraId="31D7430A" w14:textId="77777777" w:rsidR="00EA2D47" w:rsidRDefault="00EA2D47" w:rsidP="00D542F7">
      <w:pPr>
        <w:pStyle w:val="Legenda"/>
      </w:pPr>
    </w:p>
    <w:p w14:paraId="255DE811" w14:textId="77777777" w:rsidR="00EA2D47" w:rsidRDefault="00EA2D47" w:rsidP="00EA2D47">
      <w:pPr>
        <w:sectPr w:rsidR="00EA2D47" w:rsidSect="00ED4955">
          <w:pgSz w:w="16838" w:h="11906" w:orient="landscape" w:code="9"/>
          <w:pgMar w:top="1134" w:right="1134" w:bottom="1701" w:left="1701" w:header="709" w:footer="709" w:gutter="0"/>
          <w:cols w:space="708"/>
          <w:docGrid w:linePitch="360"/>
        </w:sectPr>
      </w:pPr>
    </w:p>
    <w:p w14:paraId="421F03C1" w14:textId="7463E838" w:rsidR="00EA2D47" w:rsidRPr="00EA2D47" w:rsidRDefault="00EA2D47" w:rsidP="00EA2D47">
      <w:pPr>
        <w:spacing w:line="360" w:lineRule="auto"/>
        <w:ind w:firstLine="708"/>
        <w:jc w:val="both"/>
        <w:rPr>
          <w:rFonts w:ascii="Times New Roman" w:hAnsi="Times New Roman"/>
          <w:color w:val="000000"/>
          <w:sz w:val="24"/>
        </w:rPr>
      </w:pPr>
      <w:r w:rsidRPr="00EA2D47">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91</w:t>
      </w:r>
      <w:r w:rsidRPr="00EA2D47">
        <w:rPr>
          <w:rFonts w:ascii="Times New Roman" w:hAnsi="Times New Roman"/>
          <w:color w:val="000000"/>
          <w:sz w:val="24"/>
        </w:rPr>
        <w:t xml:space="preserve"> representa a etapa de cadastro do operador do kiosk, utilizada para criar o usuário que irá operar o balcão ou totem de impressão de QR. A figura </w:t>
      </w:r>
      <w:r w:rsidR="006C4254">
        <w:rPr>
          <w:rFonts w:ascii="Times New Roman" w:hAnsi="Times New Roman"/>
          <w:color w:val="000000"/>
          <w:sz w:val="24"/>
        </w:rPr>
        <w:t>91</w:t>
      </w:r>
      <w:r w:rsidRPr="00EA2D47">
        <w:rPr>
          <w:rFonts w:ascii="Times New Roman" w:hAnsi="Times New Roman"/>
          <w:color w:val="000000"/>
          <w:sz w:val="24"/>
        </w:rPr>
        <w:t xml:space="preserve"> ilustra os seguintes elementos:</w:t>
      </w:r>
    </w:p>
    <w:p w14:paraId="3ADFCBCB" w14:textId="37C7BE3B"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 xml:space="preserve">Seção “Operador do </w:t>
      </w:r>
      <w:r w:rsidRPr="006C4254">
        <w:rPr>
          <w:i/>
          <w:iCs/>
          <w:color w:val="000000"/>
        </w:rPr>
        <w:t>kiosk</w:t>
      </w:r>
      <w:r w:rsidRPr="00EA2D47">
        <w:rPr>
          <w:color w:val="000000"/>
        </w:rPr>
        <w:t>”, indicando que essa parte do cadastro é destinada ao usuário operacional do estacionamento;</w:t>
      </w:r>
    </w:p>
    <w:p w14:paraId="4EC8737D" w14:textId="1F15976A"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 xml:space="preserve">Texto explicativo, orientando que o operador é a pessoa que acessa o </w:t>
      </w:r>
      <w:r w:rsidRPr="00EA2D47">
        <w:rPr>
          <w:i/>
          <w:iCs/>
          <w:color w:val="000000"/>
        </w:rPr>
        <w:t>app</w:t>
      </w:r>
      <w:r w:rsidRPr="00EA2D47">
        <w:rPr>
          <w:color w:val="000000"/>
        </w:rPr>
        <w:t xml:space="preserve"> de QR </w:t>
      </w:r>
      <w:r w:rsidRPr="00EA2D47">
        <w:rPr>
          <w:i/>
          <w:iCs/>
          <w:color w:val="000000"/>
        </w:rPr>
        <w:t>Codes</w:t>
      </w:r>
      <w:r w:rsidRPr="00EA2D47">
        <w:rPr>
          <w:color w:val="000000"/>
        </w:rPr>
        <w:t xml:space="preserve"> na aplicação de balcão, com uma conta separada do administrador </w:t>
      </w:r>
      <w:r w:rsidRPr="00EA2D47">
        <w:rPr>
          <w:i/>
          <w:iCs/>
          <w:color w:val="000000"/>
        </w:rPr>
        <w:t>Web</w:t>
      </w:r>
      <w:r w:rsidRPr="00EA2D47">
        <w:rPr>
          <w:color w:val="000000"/>
        </w:rPr>
        <w:t>;</w:t>
      </w:r>
    </w:p>
    <w:p w14:paraId="37F5791F" w14:textId="77777777" w:rsidR="00EA2D47" w:rsidRPr="00EA2D47" w:rsidRDefault="00EA2D47">
      <w:pPr>
        <w:pStyle w:val="PargrafodaLista"/>
        <w:numPr>
          <w:ilvl w:val="0"/>
          <w:numId w:val="5"/>
        </w:numPr>
        <w:spacing w:line="360" w:lineRule="auto"/>
        <w:ind w:left="1066" w:hanging="357"/>
        <w:contextualSpacing w:val="0"/>
        <w:jc w:val="both"/>
      </w:pPr>
      <w:r w:rsidRPr="00EA2D47">
        <w:rPr>
          <w:color w:val="000000"/>
        </w:rPr>
        <w:t>Seção “Identificação”, responsável por reunir os dados básicos do operador, contendo:</w:t>
      </w:r>
    </w:p>
    <w:p w14:paraId="12E42C9D" w14:textId="77777777" w:rsidR="00EA2D47" w:rsidRPr="00EA2D47" w:rsidRDefault="00EA2D47">
      <w:pPr>
        <w:pStyle w:val="PargrafodaLista"/>
        <w:numPr>
          <w:ilvl w:val="0"/>
          <w:numId w:val="59"/>
        </w:numPr>
        <w:spacing w:line="360" w:lineRule="auto"/>
        <w:contextualSpacing w:val="0"/>
        <w:jc w:val="both"/>
      </w:pPr>
      <w:r w:rsidRPr="00EA2D47">
        <w:rPr>
          <w:color w:val="000000"/>
        </w:rPr>
        <w:t>Nome completo;</w:t>
      </w:r>
    </w:p>
    <w:p w14:paraId="7BAE9745" w14:textId="77777777" w:rsidR="00EA2D47" w:rsidRDefault="00EA2D47">
      <w:pPr>
        <w:pStyle w:val="PargrafodaLista"/>
        <w:numPr>
          <w:ilvl w:val="0"/>
          <w:numId w:val="59"/>
        </w:numPr>
        <w:spacing w:line="360" w:lineRule="auto"/>
        <w:contextualSpacing w:val="0"/>
        <w:jc w:val="both"/>
      </w:pPr>
      <w:r w:rsidRPr="00EA2D47">
        <w:t>CPF;</w:t>
      </w:r>
    </w:p>
    <w:p w14:paraId="663BCB79" w14:textId="77777777" w:rsidR="00EA2D47" w:rsidRPr="006C4254" w:rsidRDefault="00EA2D47">
      <w:pPr>
        <w:pStyle w:val="PargrafodaLista"/>
        <w:numPr>
          <w:ilvl w:val="0"/>
          <w:numId w:val="59"/>
        </w:numPr>
        <w:spacing w:line="360" w:lineRule="auto"/>
        <w:contextualSpacing w:val="0"/>
        <w:jc w:val="both"/>
        <w:rPr>
          <w:i/>
          <w:iCs/>
        </w:rPr>
      </w:pPr>
      <w:r w:rsidRPr="006C4254">
        <w:rPr>
          <w:i/>
          <w:iCs/>
        </w:rPr>
        <w:t>E-mail;</w:t>
      </w:r>
    </w:p>
    <w:p w14:paraId="2ECFCFD3" w14:textId="77777777" w:rsidR="00EA2D47" w:rsidRDefault="00EA2D47">
      <w:pPr>
        <w:pStyle w:val="PargrafodaLista"/>
        <w:numPr>
          <w:ilvl w:val="0"/>
          <w:numId w:val="59"/>
        </w:numPr>
        <w:spacing w:line="360" w:lineRule="auto"/>
        <w:contextualSpacing w:val="0"/>
        <w:jc w:val="both"/>
      </w:pPr>
      <w:r w:rsidRPr="00EA2D47">
        <w:t>Telefone;</w:t>
      </w:r>
    </w:p>
    <w:p w14:paraId="75B2ACF9" w14:textId="77777777" w:rsidR="00EA2D47" w:rsidRDefault="00EA2D47">
      <w:pPr>
        <w:pStyle w:val="PargrafodaLista"/>
        <w:numPr>
          <w:ilvl w:val="0"/>
          <w:numId w:val="59"/>
        </w:numPr>
        <w:spacing w:line="360" w:lineRule="auto"/>
        <w:contextualSpacing w:val="0"/>
        <w:jc w:val="both"/>
      </w:pPr>
      <w:r w:rsidRPr="00EA2D47">
        <w:t xml:space="preserve">Usuário de </w:t>
      </w:r>
      <w:r w:rsidRPr="00EA2D47">
        <w:rPr>
          <w:i/>
          <w:iCs/>
        </w:rPr>
        <w:t>login</w:t>
      </w:r>
      <w:r w:rsidRPr="00EA2D47">
        <w:t xml:space="preserve"> no </w:t>
      </w:r>
      <w:r w:rsidRPr="00EA2D47">
        <w:rPr>
          <w:i/>
          <w:iCs/>
        </w:rPr>
        <w:t>kiosk</w:t>
      </w:r>
      <w:r w:rsidRPr="00EA2D47">
        <w:t>;</w:t>
      </w:r>
    </w:p>
    <w:p w14:paraId="4D9D3667" w14:textId="6A67A902" w:rsidR="00EA2D47" w:rsidRPr="00EA2D47" w:rsidRDefault="00EA2D47">
      <w:pPr>
        <w:pStyle w:val="PargrafodaLista"/>
        <w:numPr>
          <w:ilvl w:val="0"/>
          <w:numId w:val="59"/>
        </w:numPr>
        <w:spacing w:line="360" w:lineRule="auto"/>
        <w:contextualSpacing w:val="0"/>
        <w:jc w:val="both"/>
      </w:pPr>
      <w:r w:rsidRPr="00EA2D47">
        <w:t>Senha;</w:t>
      </w:r>
    </w:p>
    <w:p w14:paraId="233CD979" w14:textId="775C04B0"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 xml:space="preserve">Textos auxiliares dos campos, indicando regras importantes, como CPF imutável após o cadastro, usuário permitido apenas com letras, números, ponto, hífen e </w:t>
      </w:r>
      <w:r w:rsidRPr="00EA2D47">
        <w:rPr>
          <w:i/>
          <w:iCs/>
          <w:color w:val="000000"/>
        </w:rPr>
        <w:t>underline</w:t>
      </w:r>
      <w:r w:rsidRPr="00EA2D47">
        <w:rPr>
          <w:color w:val="000000"/>
        </w:rPr>
        <w:t>, além da senha armazenada de forma segura;</w:t>
      </w:r>
    </w:p>
    <w:p w14:paraId="706FB871" w14:textId="74266B90" w:rsidR="00EA2D47" w:rsidRPr="00EA2D47" w:rsidRDefault="00EA2D47">
      <w:pPr>
        <w:pStyle w:val="PargrafodaLista"/>
        <w:numPr>
          <w:ilvl w:val="0"/>
          <w:numId w:val="5"/>
        </w:numPr>
        <w:spacing w:line="360" w:lineRule="auto"/>
        <w:ind w:left="1066" w:hanging="357"/>
        <w:contextualSpacing w:val="0"/>
        <w:jc w:val="both"/>
        <w:rPr>
          <w:color w:val="000000"/>
        </w:rPr>
      </w:pPr>
      <w:r w:rsidRPr="00EA2D47">
        <w:rPr>
          <w:color w:val="000000"/>
        </w:rPr>
        <w:t>Seção “Endereço do operador”, utilizada para cadastrar a localização do operador;</w:t>
      </w:r>
    </w:p>
    <w:p w14:paraId="1E9CA16E" w14:textId="171F143C" w:rsidR="00EA2D47" w:rsidRDefault="00EA2D47">
      <w:pPr>
        <w:pStyle w:val="PargrafodaLista"/>
        <w:numPr>
          <w:ilvl w:val="0"/>
          <w:numId w:val="5"/>
        </w:numPr>
        <w:spacing w:line="360" w:lineRule="auto"/>
        <w:ind w:left="1066" w:hanging="357"/>
        <w:contextualSpacing w:val="0"/>
        <w:jc w:val="both"/>
        <w:sectPr w:rsidR="00EA2D47" w:rsidSect="00EA2D47">
          <w:pgSz w:w="11906" w:h="16838" w:code="9"/>
          <w:pgMar w:top="1701" w:right="1134" w:bottom="1134" w:left="1701" w:header="709" w:footer="709" w:gutter="0"/>
          <w:cols w:space="708"/>
          <w:docGrid w:linePitch="360"/>
        </w:sectPr>
      </w:pPr>
      <w:r w:rsidRPr="00EA2D47">
        <w:rPr>
          <w:color w:val="000000"/>
        </w:rPr>
        <w:t>Campos de endereço do operador, contendo CEP, logradouro, número, complemento, bairro, cidade e UF;</w:t>
      </w:r>
    </w:p>
    <w:p w14:paraId="5F9D5D35" w14:textId="0C8F8BD9" w:rsidR="00887872" w:rsidRDefault="00887872" w:rsidP="00887872">
      <w:pPr>
        <w:pStyle w:val="Legenda"/>
      </w:pPr>
      <w:bookmarkStart w:id="262" w:name="_Toc231160239"/>
      <w:r>
        <w:lastRenderedPageBreak/>
        <w:t xml:space="preserve">Figura </w:t>
      </w:r>
      <w:fldSimple w:instr=" SEQ Figura \* ARABIC ">
        <w:r w:rsidR="00064890">
          <w:rPr>
            <w:noProof/>
          </w:rPr>
          <w:t>92</w:t>
        </w:r>
      </w:fldSimple>
      <w:r>
        <w:t xml:space="preserve"> - </w:t>
      </w:r>
      <w:r w:rsidRPr="00887872">
        <w:rPr>
          <w:i/>
          <w:iCs/>
        </w:rPr>
        <w:t>Web</w:t>
      </w:r>
      <w:r>
        <w:t xml:space="preserve"> - Cadastro de estacionamento (4/4)</w:t>
      </w:r>
      <w:bookmarkEnd w:id="262"/>
    </w:p>
    <w:p w14:paraId="74B447D2" w14:textId="77777777" w:rsidR="00887872" w:rsidRDefault="00887872" w:rsidP="00887872">
      <w:pPr>
        <w:pStyle w:val="Legenda"/>
      </w:pPr>
      <w:r>
        <w:rPr>
          <w:noProof/>
        </w:rPr>
        <w:drawing>
          <wp:inline distT="0" distB="0" distL="0" distR="0" wp14:anchorId="78207C76" wp14:editId="51F7FB29">
            <wp:extent cx="8891905" cy="4864100"/>
            <wp:effectExtent l="0" t="0" r="4445" b="0"/>
            <wp:docPr id="21056914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91414" name=""/>
                    <pic:cNvPicPr/>
                  </pic:nvPicPr>
                  <pic:blipFill>
                    <a:blip r:embed="rId106"/>
                    <a:stretch>
                      <a:fillRect/>
                    </a:stretch>
                  </pic:blipFill>
                  <pic:spPr>
                    <a:xfrm>
                      <a:off x="0" y="0"/>
                      <a:ext cx="8891905" cy="4864100"/>
                    </a:xfrm>
                    <a:prstGeom prst="rect">
                      <a:avLst/>
                    </a:prstGeom>
                  </pic:spPr>
                </pic:pic>
              </a:graphicData>
            </a:graphic>
          </wp:inline>
        </w:drawing>
      </w:r>
    </w:p>
    <w:p w14:paraId="77E8D56A" w14:textId="3C47397B" w:rsidR="00887872" w:rsidRDefault="00887872" w:rsidP="00887872">
      <w:pPr>
        <w:pStyle w:val="Legenda"/>
      </w:pPr>
      <w:r>
        <w:t>Fonte: Os autores (2026).</w:t>
      </w:r>
    </w:p>
    <w:p w14:paraId="3287C2C8" w14:textId="77777777" w:rsidR="00887872" w:rsidRDefault="00887872" w:rsidP="00D542F7">
      <w:pPr>
        <w:pStyle w:val="Legenda"/>
      </w:pPr>
    </w:p>
    <w:p w14:paraId="7DC619F5" w14:textId="77777777" w:rsidR="00887872" w:rsidRDefault="00887872" w:rsidP="00887872">
      <w:pPr>
        <w:sectPr w:rsidR="00887872" w:rsidSect="00ED4955">
          <w:pgSz w:w="16838" w:h="11906" w:orient="landscape" w:code="9"/>
          <w:pgMar w:top="1134" w:right="1134" w:bottom="1701" w:left="1701" w:header="709" w:footer="709" w:gutter="0"/>
          <w:cols w:space="708"/>
          <w:docGrid w:linePitch="360"/>
        </w:sectPr>
      </w:pPr>
    </w:p>
    <w:p w14:paraId="3A5E5155" w14:textId="746667BB" w:rsidR="00887872" w:rsidRPr="00887872" w:rsidRDefault="00887872" w:rsidP="00887872">
      <w:pPr>
        <w:spacing w:line="360" w:lineRule="auto"/>
        <w:ind w:firstLine="708"/>
        <w:jc w:val="both"/>
        <w:rPr>
          <w:rFonts w:ascii="Times New Roman" w:hAnsi="Times New Roman"/>
          <w:color w:val="000000"/>
          <w:sz w:val="24"/>
        </w:rPr>
      </w:pPr>
      <w:r w:rsidRPr="00887872">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92</w:t>
      </w:r>
      <w:r w:rsidRPr="00887872">
        <w:rPr>
          <w:rFonts w:ascii="Times New Roman" w:hAnsi="Times New Roman"/>
          <w:color w:val="000000"/>
          <w:sz w:val="24"/>
        </w:rPr>
        <w:t xml:space="preserve"> representa a parte final da tela de cadastro inicial do estacionamento, utilizada para concluir o registro do operador, selecionar o plano inicial e finalizar o cadastro do estabelecimento. A figura </w:t>
      </w:r>
      <w:r w:rsidR="006C4254">
        <w:rPr>
          <w:rFonts w:ascii="Times New Roman" w:hAnsi="Times New Roman"/>
          <w:color w:val="000000"/>
          <w:sz w:val="24"/>
        </w:rPr>
        <w:t>92</w:t>
      </w:r>
      <w:r w:rsidRPr="00887872">
        <w:rPr>
          <w:rFonts w:ascii="Times New Roman" w:hAnsi="Times New Roman"/>
          <w:color w:val="000000"/>
          <w:sz w:val="24"/>
        </w:rPr>
        <w:t xml:space="preserve"> ilustra os seguintes elementos:</w:t>
      </w:r>
    </w:p>
    <w:p w14:paraId="4F62FB53" w14:textId="3BBF7863"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 xml:space="preserve">Continuação da seção “Endereço do operador”, responsável por coletar os dados de localização do operador do </w:t>
      </w:r>
      <w:r w:rsidRPr="00887872">
        <w:rPr>
          <w:i/>
          <w:iCs/>
          <w:color w:val="000000"/>
        </w:rPr>
        <w:t>kiosk</w:t>
      </w:r>
      <w:r w:rsidRPr="00887872">
        <w:rPr>
          <w:color w:val="000000"/>
        </w:rPr>
        <w:t>, contendo campos como CEP, logradouro, número, complemento, bairro, cidade e UF;</w:t>
      </w:r>
    </w:p>
    <w:p w14:paraId="23508A01" w14:textId="5CE7FE18"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Painel “Plano recomendado”, apresentando o plano profissional para administradores, com destaque para recursos disponíveis na gestão do estacionamento;</w:t>
      </w:r>
    </w:p>
    <w:p w14:paraId="63CAFC96" w14:textId="1C7D4E92"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Texto explicativo do plano, informando que o plano libera recursos como gestão completa, relatórios, financeiro, reservas, preços e acompanhamento operacional;</w:t>
      </w:r>
    </w:p>
    <w:p w14:paraId="7EE720D7" w14:textId="77777777" w:rsidR="00887872" w:rsidRDefault="00887872">
      <w:pPr>
        <w:pStyle w:val="PargrafodaLista"/>
        <w:numPr>
          <w:ilvl w:val="0"/>
          <w:numId w:val="5"/>
        </w:numPr>
        <w:spacing w:line="360" w:lineRule="auto"/>
        <w:ind w:left="1066" w:hanging="357"/>
        <w:contextualSpacing w:val="0"/>
        <w:jc w:val="both"/>
      </w:pPr>
      <w:r w:rsidRPr="00887872">
        <w:rPr>
          <w:i/>
          <w:iCs/>
          <w:color w:val="000000"/>
        </w:rPr>
        <w:t>Cards</w:t>
      </w:r>
      <w:r w:rsidRPr="00887872">
        <w:rPr>
          <w:color w:val="000000"/>
        </w:rPr>
        <w:t xml:space="preserve"> de benefícios</w:t>
      </w:r>
      <w:r w:rsidRPr="00887872">
        <w:t xml:space="preserve"> do plano, destacando funcionalidades como:</w:t>
      </w:r>
    </w:p>
    <w:p w14:paraId="36BFDAA3" w14:textId="77777777" w:rsidR="00887872" w:rsidRDefault="00887872">
      <w:pPr>
        <w:pStyle w:val="PargrafodaLista"/>
        <w:numPr>
          <w:ilvl w:val="0"/>
          <w:numId w:val="60"/>
        </w:numPr>
        <w:spacing w:line="360" w:lineRule="auto"/>
        <w:contextualSpacing w:val="0"/>
        <w:jc w:val="both"/>
      </w:pPr>
      <w:r w:rsidRPr="00887872">
        <w:t>Reservas pelo aplicativo;</w:t>
      </w:r>
    </w:p>
    <w:p w14:paraId="6755C2A4" w14:textId="77777777" w:rsidR="00887872" w:rsidRDefault="00887872">
      <w:pPr>
        <w:pStyle w:val="PargrafodaLista"/>
        <w:numPr>
          <w:ilvl w:val="0"/>
          <w:numId w:val="60"/>
        </w:numPr>
        <w:spacing w:line="360" w:lineRule="auto"/>
        <w:contextualSpacing w:val="0"/>
        <w:jc w:val="both"/>
      </w:pPr>
      <w:r w:rsidRPr="00887872">
        <w:t>Relatórios de operação e receita;</w:t>
      </w:r>
    </w:p>
    <w:p w14:paraId="7D48F77B" w14:textId="037F8131" w:rsidR="00887872" w:rsidRPr="00887872" w:rsidRDefault="00887872">
      <w:pPr>
        <w:pStyle w:val="PargrafodaLista"/>
        <w:numPr>
          <w:ilvl w:val="0"/>
          <w:numId w:val="60"/>
        </w:numPr>
        <w:spacing w:line="360" w:lineRule="auto"/>
        <w:contextualSpacing w:val="0"/>
        <w:jc w:val="both"/>
      </w:pPr>
      <w:r w:rsidRPr="00887872">
        <w:t>Controle financeiro de pagamentos e preços;</w:t>
      </w:r>
    </w:p>
    <w:p w14:paraId="734B2696" w14:textId="3D1BD0FB"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i/>
          <w:iCs/>
          <w:color w:val="000000"/>
        </w:rPr>
        <w:t>Card</w:t>
      </w:r>
      <w:r w:rsidRPr="00887872">
        <w:rPr>
          <w:color w:val="000000"/>
        </w:rPr>
        <w:t xml:space="preserve"> de valor do plano, exibindo o plano </w:t>
      </w:r>
      <w:r w:rsidRPr="00887872">
        <w:rPr>
          <w:i/>
          <w:iCs/>
          <w:color w:val="000000"/>
        </w:rPr>
        <w:t>Standard</w:t>
      </w:r>
      <w:r w:rsidRPr="00887872">
        <w:rPr>
          <w:color w:val="000000"/>
        </w:rPr>
        <w:t xml:space="preserve"> e o preço mensal apresentado para contratação;</w:t>
      </w:r>
    </w:p>
    <w:p w14:paraId="251440E7" w14:textId="2D39C571"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Opção “Ativar demonstração”, utilizada para habilitar a demonstração do plano durante o cadastro;</w:t>
      </w:r>
    </w:p>
    <w:p w14:paraId="150AB3DD" w14:textId="7F8C8A66"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Seção “Fotos do estabelecimento”, utilizada para anexar imagens do estacionamento que serão exibidas aos usuários da plataforma;</w:t>
      </w:r>
    </w:p>
    <w:p w14:paraId="56A2E5DF" w14:textId="05E343EA"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Campo de envio de arquivos, permitindo selecionar fotos do estacionamento nos formatos aceitos pelo sistema;</w:t>
      </w:r>
    </w:p>
    <w:p w14:paraId="42598BE1" w14:textId="78A60823"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 xml:space="preserve">Texto informativo sobre o limite de fotos no cadastro inicial, indicando que o plano </w:t>
      </w:r>
      <w:r w:rsidRPr="00887872">
        <w:rPr>
          <w:i/>
          <w:iCs/>
          <w:color w:val="000000"/>
        </w:rPr>
        <w:t>Basic trial</w:t>
      </w:r>
      <w:r w:rsidRPr="00887872">
        <w:rPr>
          <w:color w:val="000000"/>
        </w:rPr>
        <w:t xml:space="preserve"> permite o envio de até três fotos;</w:t>
      </w:r>
    </w:p>
    <w:p w14:paraId="005817D9" w14:textId="4467C53E"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Caixa de aceite dos Termos de Uso e da Política de Privacidade, incluindo a autorização para uso de dados operacionais não sensíveis</w:t>
      </w:r>
      <w:r>
        <w:rPr>
          <w:color w:val="000000"/>
        </w:rPr>
        <w:t>;</w:t>
      </w:r>
    </w:p>
    <w:p w14:paraId="4E97A2E4" w14:textId="514DA212" w:rsidR="00887872" w:rsidRPr="00887872" w:rsidRDefault="00887872">
      <w:pPr>
        <w:pStyle w:val="PargrafodaLista"/>
        <w:numPr>
          <w:ilvl w:val="0"/>
          <w:numId w:val="5"/>
        </w:numPr>
        <w:spacing w:line="360" w:lineRule="auto"/>
        <w:ind w:left="1066" w:hanging="357"/>
        <w:contextualSpacing w:val="0"/>
        <w:jc w:val="both"/>
        <w:rPr>
          <w:color w:val="000000"/>
        </w:rPr>
      </w:pPr>
      <w:r w:rsidRPr="00887872">
        <w:rPr>
          <w:color w:val="000000"/>
        </w:rPr>
        <w:t>Botão “Já tenho cadastro”, utilizado para redirecionar o usuário que já possui conta;</w:t>
      </w:r>
    </w:p>
    <w:p w14:paraId="33DEBF3F" w14:textId="6DD53B4F" w:rsidR="00887872" w:rsidRDefault="00887872">
      <w:pPr>
        <w:pStyle w:val="PargrafodaLista"/>
        <w:numPr>
          <w:ilvl w:val="0"/>
          <w:numId w:val="5"/>
        </w:numPr>
        <w:spacing w:line="360" w:lineRule="auto"/>
        <w:ind w:left="1066" w:hanging="357"/>
        <w:contextualSpacing w:val="0"/>
        <w:jc w:val="both"/>
        <w:sectPr w:rsidR="00887872" w:rsidSect="00887872">
          <w:pgSz w:w="11906" w:h="16838" w:code="9"/>
          <w:pgMar w:top="1701" w:right="1134" w:bottom="1134" w:left="1701" w:header="709" w:footer="709" w:gutter="0"/>
          <w:cols w:space="708"/>
          <w:docGrid w:linePitch="360"/>
        </w:sectPr>
      </w:pPr>
      <w:r w:rsidRPr="00887872">
        <w:rPr>
          <w:color w:val="000000"/>
        </w:rPr>
        <w:t>Botão “Cadastrar estacionamento”, utilizado para concluir o cadastro</w:t>
      </w:r>
      <w:r>
        <w:rPr>
          <w:color w:val="000000"/>
        </w:rPr>
        <w:t>;</w:t>
      </w:r>
    </w:p>
    <w:p w14:paraId="0034E46E" w14:textId="77777777" w:rsidR="00887872" w:rsidRDefault="00887872" w:rsidP="00D542F7">
      <w:pPr>
        <w:pStyle w:val="Legenda"/>
      </w:pPr>
    </w:p>
    <w:p w14:paraId="0E990BEC" w14:textId="0977B466" w:rsidR="00D542F7" w:rsidRDefault="00D542F7" w:rsidP="00D542F7">
      <w:pPr>
        <w:pStyle w:val="Legenda"/>
      </w:pPr>
    </w:p>
    <w:p w14:paraId="45FCD1C9" w14:textId="7B05AE04" w:rsidR="00A33515" w:rsidRDefault="00A33515" w:rsidP="00A33515">
      <w:pPr>
        <w:pStyle w:val="Legenda"/>
      </w:pPr>
      <w:bookmarkStart w:id="263" w:name="_Toc231160240"/>
      <w:r>
        <w:t xml:space="preserve">Figura </w:t>
      </w:r>
      <w:fldSimple w:instr=" SEQ Figura \* ARABIC ">
        <w:r w:rsidR="00064890">
          <w:rPr>
            <w:noProof/>
          </w:rPr>
          <w:t>93</w:t>
        </w:r>
      </w:fldSimple>
      <w:r>
        <w:t xml:space="preserve"> - </w:t>
      </w:r>
      <w:r w:rsidRPr="00A33515">
        <w:rPr>
          <w:i/>
          <w:iCs/>
        </w:rPr>
        <w:t>Web - Login</w:t>
      </w:r>
      <w:r w:rsidRPr="00B17AB6">
        <w:t xml:space="preserve"> do Administrador</w:t>
      </w:r>
      <w:bookmarkEnd w:id="263"/>
    </w:p>
    <w:p w14:paraId="032FA7FD" w14:textId="681A7570" w:rsidR="0022315E" w:rsidRDefault="00A33515" w:rsidP="006D5E66">
      <w:pPr>
        <w:pStyle w:val="Legenda"/>
      </w:pPr>
      <w:r w:rsidRPr="00A33515">
        <w:rPr>
          <w:noProof/>
        </w:rPr>
        <w:drawing>
          <wp:inline distT="0" distB="0" distL="0" distR="0" wp14:anchorId="5A18422C" wp14:editId="320A39CC">
            <wp:extent cx="8074485" cy="4422140"/>
            <wp:effectExtent l="0" t="0" r="3175" b="0"/>
            <wp:docPr id="3158315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31565" name=""/>
                    <pic:cNvPicPr/>
                  </pic:nvPicPr>
                  <pic:blipFill>
                    <a:blip r:embed="rId107"/>
                    <a:stretch>
                      <a:fillRect/>
                    </a:stretch>
                  </pic:blipFill>
                  <pic:spPr>
                    <a:xfrm>
                      <a:off x="0" y="0"/>
                      <a:ext cx="8077554" cy="4423821"/>
                    </a:xfrm>
                    <a:prstGeom prst="rect">
                      <a:avLst/>
                    </a:prstGeom>
                  </pic:spPr>
                </pic:pic>
              </a:graphicData>
            </a:graphic>
          </wp:inline>
        </w:drawing>
      </w:r>
      <w:r w:rsidR="0022315E" w:rsidRPr="0022315E">
        <w:t xml:space="preserve"> </w:t>
      </w:r>
    </w:p>
    <w:p w14:paraId="626A5FFD" w14:textId="77777777" w:rsidR="00D322AC" w:rsidRDefault="0022315E" w:rsidP="006D5E66">
      <w:pPr>
        <w:pStyle w:val="Legenda"/>
      </w:pPr>
      <w:r>
        <w:t>Fonte: Os autores (2026).</w:t>
      </w:r>
    </w:p>
    <w:p w14:paraId="4F1CD2DC" w14:textId="77777777" w:rsidR="002F38EF" w:rsidRDefault="002F38EF" w:rsidP="00D322AC">
      <w:pPr>
        <w:spacing w:line="360" w:lineRule="auto"/>
        <w:ind w:firstLine="708"/>
        <w:jc w:val="both"/>
        <w:rPr>
          <w:rFonts w:ascii="Times New Roman" w:hAnsi="Times New Roman"/>
          <w:color w:val="000000"/>
          <w:sz w:val="24"/>
        </w:rPr>
        <w:sectPr w:rsidR="002F38EF" w:rsidSect="00ED4955">
          <w:pgSz w:w="16838" w:h="11906" w:orient="landscape" w:code="9"/>
          <w:pgMar w:top="1134" w:right="1134" w:bottom="1701" w:left="1701" w:header="709" w:footer="709" w:gutter="0"/>
          <w:cols w:space="708"/>
          <w:docGrid w:linePitch="360"/>
        </w:sectPr>
      </w:pPr>
    </w:p>
    <w:p w14:paraId="6FDCAFB1" w14:textId="55B77220"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93</w:t>
      </w:r>
      <w:r w:rsidRPr="00D322AC">
        <w:rPr>
          <w:rFonts w:ascii="Times New Roman" w:hAnsi="Times New Roman"/>
          <w:color w:val="000000"/>
          <w:sz w:val="24"/>
        </w:rPr>
        <w:t xml:space="preserve"> será utilizada para autenticar o administrador do estacionamento na plataforma </w:t>
      </w:r>
      <w:r w:rsidR="002F38EF" w:rsidRPr="002F38EF">
        <w:rPr>
          <w:rFonts w:ascii="Times New Roman" w:hAnsi="Times New Roman"/>
          <w:i/>
          <w:iCs/>
          <w:color w:val="000000"/>
          <w:sz w:val="24"/>
        </w:rPr>
        <w:t>W</w:t>
      </w:r>
      <w:r w:rsidRPr="002F38EF">
        <w:rPr>
          <w:rFonts w:ascii="Times New Roman" w:hAnsi="Times New Roman"/>
          <w:i/>
          <w:iCs/>
          <w:color w:val="000000"/>
          <w:sz w:val="24"/>
        </w:rPr>
        <w:t>eb</w:t>
      </w:r>
      <w:r w:rsidRPr="00D322AC">
        <w:rPr>
          <w:rFonts w:ascii="Times New Roman" w:hAnsi="Times New Roman"/>
          <w:color w:val="000000"/>
          <w:sz w:val="24"/>
        </w:rPr>
        <w:t xml:space="preserve">. A figura </w:t>
      </w:r>
      <w:r w:rsidR="006C4254">
        <w:rPr>
          <w:rFonts w:ascii="Times New Roman" w:hAnsi="Times New Roman"/>
          <w:color w:val="000000"/>
          <w:sz w:val="24"/>
        </w:rPr>
        <w:t>93</w:t>
      </w:r>
      <w:r w:rsidRPr="00D322AC">
        <w:rPr>
          <w:rFonts w:ascii="Times New Roman" w:hAnsi="Times New Roman"/>
          <w:color w:val="000000"/>
          <w:sz w:val="24"/>
        </w:rPr>
        <w:t>, ilustra os seguintes elementos:</w:t>
      </w:r>
    </w:p>
    <w:p w14:paraId="65B25169" w14:textId="7ACE598F"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Logotipo da aplicação</w:t>
      </w:r>
      <w:r w:rsidR="002F38EF">
        <w:rPr>
          <w:color w:val="000000"/>
        </w:rPr>
        <w:t xml:space="preserve"> do estacionamento.</w:t>
      </w:r>
    </w:p>
    <w:p w14:paraId="078CE507" w14:textId="7F7FFC3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Campo de entrada para </w:t>
      </w:r>
      <w:r w:rsidRPr="002F38EF">
        <w:rPr>
          <w:i/>
          <w:iCs/>
          <w:color w:val="000000"/>
        </w:rPr>
        <w:t>e-mail</w:t>
      </w:r>
      <w:r w:rsidR="002F38EF">
        <w:rPr>
          <w:color w:val="000000"/>
        </w:rPr>
        <w:t>.</w:t>
      </w:r>
    </w:p>
    <w:p w14:paraId="4B51932B" w14:textId="447D128F"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Campo de entrada para senha</w:t>
      </w:r>
      <w:r w:rsidR="002F38EF">
        <w:rPr>
          <w:color w:val="000000"/>
        </w:rPr>
        <w:t>.</w:t>
      </w:r>
    </w:p>
    <w:p w14:paraId="1E939648" w14:textId="3982AFEA" w:rsidR="00D322AC"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Link</w:t>
      </w:r>
      <w:r w:rsidRPr="00D322AC">
        <w:rPr>
          <w:color w:val="000000"/>
        </w:rPr>
        <w:t xml:space="preserve"> </w:t>
      </w:r>
      <w:r w:rsidR="002D36FA">
        <w:rPr>
          <w:color w:val="000000"/>
        </w:rPr>
        <w:t>“</w:t>
      </w:r>
      <w:r w:rsidRPr="00D322AC">
        <w:rPr>
          <w:color w:val="000000"/>
        </w:rPr>
        <w:t>Esqueci minha senha</w:t>
      </w:r>
      <w:r w:rsidR="002D36FA">
        <w:rPr>
          <w:color w:val="000000"/>
        </w:rPr>
        <w:t>”</w:t>
      </w:r>
      <w:r w:rsidR="002F38EF">
        <w:rPr>
          <w:color w:val="000000"/>
        </w:rPr>
        <w:t>.</w:t>
      </w:r>
    </w:p>
    <w:p w14:paraId="218CD3C8" w14:textId="4F84366C"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Entrar</w:t>
      </w:r>
      <w:r w:rsidR="002D36FA">
        <w:rPr>
          <w:color w:val="000000"/>
        </w:rPr>
        <w:t>”</w:t>
      </w:r>
      <w:r w:rsidRPr="00D322AC">
        <w:rPr>
          <w:color w:val="000000"/>
        </w:rPr>
        <w:t xml:space="preserve"> para autenticar o acesso</w:t>
      </w:r>
      <w:r w:rsidR="002F38EF">
        <w:rPr>
          <w:color w:val="000000"/>
        </w:rPr>
        <w:t>.</w:t>
      </w:r>
    </w:p>
    <w:p w14:paraId="3B6BD37E" w14:textId="32F1D8C9" w:rsidR="002F38EF" w:rsidRDefault="00D322AC">
      <w:pPr>
        <w:pStyle w:val="PargrafodaLista"/>
        <w:numPr>
          <w:ilvl w:val="0"/>
          <w:numId w:val="5"/>
        </w:numPr>
        <w:spacing w:line="360" w:lineRule="auto"/>
        <w:ind w:left="1066" w:hanging="357"/>
        <w:contextualSpacing w:val="0"/>
        <w:jc w:val="both"/>
        <w:rPr>
          <w:color w:val="000000"/>
        </w:rPr>
      </w:pPr>
      <w:r w:rsidRPr="002F38EF">
        <w:rPr>
          <w:i/>
          <w:iCs/>
          <w:color w:val="000000"/>
        </w:rPr>
        <w:t>Link</w:t>
      </w:r>
      <w:r w:rsidRPr="00D322AC">
        <w:rPr>
          <w:color w:val="000000"/>
        </w:rPr>
        <w:t xml:space="preserve"> para cadastro de novo estacionamento.</w:t>
      </w:r>
    </w:p>
    <w:p w14:paraId="0FB23110" w14:textId="2932A1D5" w:rsidR="002F38EF" w:rsidRPr="002F38EF" w:rsidRDefault="002F38EF">
      <w:pPr>
        <w:pStyle w:val="PargrafodaLista"/>
        <w:numPr>
          <w:ilvl w:val="0"/>
          <w:numId w:val="5"/>
        </w:numPr>
        <w:spacing w:line="360" w:lineRule="auto"/>
        <w:ind w:left="1066" w:hanging="357"/>
        <w:contextualSpacing w:val="0"/>
        <w:jc w:val="both"/>
        <w:rPr>
          <w:color w:val="000000"/>
        </w:rPr>
      </w:pPr>
      <w:r w:rsidRPr="00496B85">
        <w:rPr>
          <w:color w:val="000000"/>
        </w:rPr>
        <w:t>Pa</w:t>
      </w:r>
      <w:r w:rsidR="00496B85" w:rsidRPr="00496B85">
        <w:rPr>
          <w:color w:val="000000"/>
        </w:rPr>
        <w:t>i</w:t>
      </w:r>
      <w:r w:rsidRPr="00496B85">
        <w:rPr>
          <w:color w:val="000000"/>
        </w:rPr>
        <w:t>nel</w:t>
      </w:r>
      <w:r>
        <w:rPr>
          <w:i/>
          <w:iCs/>
          <w:color w:val="000000"/>
        </w:rPr>
        <w:t xml:space="preserve"> </w:t>
      </w:r>
      <w:r>
        <w:rPr>
          <w:color w:val="000000"/>
        </w:rPr>
        <w:t>com informações sobre o sistema após o acesso do cliente.</w:t>
      </w:r>
    </w:p>
    <w:p w14:paraId="3A180994" w14:textId="77777777" w:rsidR="002F38EF" w:rsidRDefault="002F38EF" w:rsidP="00FD2542">
      <w:pPr>
        <w:jc w:val="center"/>
      </w:pPr>
    </w:p>
    <w:p w14:paraId="1FD21DDC" w14:textId="77777777" w:rsidR="002F38EF" w:rsidRDefault="002F38EF" w:rsidP="00FD2542">
      <w:pPr>
        <w:jc w:val="center"/>
        <w:sectPr w:rsidR="002F38EF" w:rsidSect="002F38EF">
          <w:pgSz w:w="11906" w:h="16838" w:code="9"/>
          <w:pgMar w:top="1701" w:right="1134" w:bottom="1134" w:left="1701" w:header="709" w:footer="709" w:gutter="0"/>
          <w:cols w:space="708"/>
          <w:docGrid w:linePitch="360"/>
        </w:sectPr>
      </w:pPr>
    </w:p>
    <w:p w14:paraId="7BFB7AC4" w14:textId="7666CE42" w:rsidR="000838FA" w:rsidRDefault="008B0FB4" w:rsidP="006D5E66">
      <w:pPr>
        <w:pStyle w:val="Legenda"/>
      </w:pPr>
      <w:bookmarkStart w:id="264" w:name="_Toc231160241"/>
      <w:r>
        <w:lastRenderedPageBreak/>
        <w:t xml:space="preserve">Figura </w:t>
      </w:r>
      <w:fldSimple w:instr=" SEQ Figura \* ARABIC ">
        <w:r w:rsidR="00064890">
          <w:rPr>
            <w:noProof/>
          </w:rPr>
          <w:t>94</w:t>
        </w:r>
      </w:fldSimple>
      <w:r>
        <w:t xml:space="preserve"> - </w:t>
      </w:r>
      <w:r w:rsidRPr="002F38EF">
        <w:rPr>
          <w:i/>
          <w:iCs/>
        </w:rPr>
        <w:t>Web - Dashboard</w:t>
      </w:r>
      <w:r>
        <w:t xml:space="preserve"> (visão geral)</w:t>
      </w:r>
      <w:bookmarkEnd w:id="264"/>
    </w:p>
    <w:p w14:paraId="49D98D0E" w14:textId="77777777" w:rsidR="00D322AC" w:rsidRDefault="004A2080" w:rsidP="006D5E66">
      <w:pPr>
        <w:pStyle w:val="Legenda"/>
      </w:pPr>
      <w:r>
        <w:rPr>
          <w:noProof/>
        </w:rPr>
        <w:drawing>
          <wp:inline distT="0" distB="0" distL="0" distR="0" wp14:anchorId="77126FBA" wp14:editId="3188C82C">
            <wp:extent cx="8891905" cy="4872990"/>
            <wp:effectExtent l="0" t="0" r="4445" b="3810"/>
            <wp:docPr id="512597966"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7966" name="Imagem 512597966"/>
                    <pic:cNvPicPr/>
                  </pic:nvPicPr>
                  <pic:blipFill>
                    <a:blip r:embed="rId108">
                      <a:extLst>
                        <a:ext uri="{28A0092B-C50C-407E-A947-70E740481C1C}">
                          <a14:useLocalDpi xmlns:a14="http://schemas.microsoft.com/office/drawing/2010/main" val="0"/>
                        </a:ext>
                      </a:extLst>
                    </a:blip>
                    <a:stretch>
                      <a:fillRect/>
                    </a:stretch>
                  </pic:blipFill>
                  <pic:spPr>
                    <a:xfrm>
                      <a:off x="0" y="0"/>
                      <a:ext cx="8891905" cy="4872990"/>
                    </a:xfrm>
                    <a:prstGeom prst="rect">
                      <a:avLst/>
                    </a:prstGeom>
                  </pic:spPr>
                </pic:pic>
              </a:graphicData>
            </a:graphic>
          </wp:inline>
        </w:drawing>
      </w:r>
      <w:r w:rsidR="0022315E" w:rsidRPr="0022315E">
        <w:t xml:space="preserve"> </w:t>
      </w:r>
      <w:r w:rsidR="0022315E">
        <w:t>Fonte: Os autores (2026).</w:t>
      </w:r>
    </w:p>
    <w:p w14:paraId="5831359E" w14:textId="77777777" w:rsidR="002F38EF" w:rsidRDefault="002F38EF" w:rsidP="00D322AC">
      <w:pPr>
        <w:spacing w:line="360" w:lineRule="auto"/>
        <w:ind w:firstLine="708"/>
        <w:jc w:val="both"/>
        <w:rPr>
          <w:rFonts w:ascii="Times New Roman" w:hAnsi="Times New Roman"/>
          <w:color w:val="000000"/>
          <w:sz w:val="24"/>
        </w:rPr>
        <w:sectPr w:rsidR="002F38EF" w:rsidSect="00ED4955">
          <w:pgSz w:w="16838" w:h="11906" w:orient="landscape" w:code="9"/>
          <w:pgMar w:top="1134" w:right="1134" w:bottom="1701" w:left="1701" w:header="709" w:footer="709" w:gutter="0"/>
          <w:cols w:space="708"/>
          <w:docGrid w:linePitch="360"/>
        </w:sectPr>
      </w:pPr>
    </w:p>
    <w:p w14:paraId="5B8EE83E" w14:textId="081AE7AE"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94</w:t>
      </w:r>
      <w:r w:rsidRPr="00D322AC">
        <w:rPr>
          <w:rFonts w:ascii="Times New Roman" w:hAnsi="Times New Roman"/>
          <w:color w:val="000000"/>
          <w:sz w:val="24"/>
        </w:rPr>
        <w:t xml:space="preserve"> será utilizada como visão geral do </w:t>
      </w:r>
      <w:r w:rsidRPr="002F38EF">
        <w:rPr>
          <w:rFonts w:ascii="Times New Roman" w:hAnsi="Times New Roman"/>
          <w:i/>
          <w:iCs/>
          <w:color w:val="000000"/>
          <w:sz w:val="24"/>
        </w:rPr>
        <w:t>dashboard</w:t>
      </w:r>
      <w:r w:rsidRPr="00D322AC">
        <w:rPr>
          <w:rFonts w:ascii="Times New Roman" w:hAnsi="Times New Roman"/>
          <w:color w:val="000000"/>
          <w:sz w:val="24"/>
        </w:rPr>
        <w:t xml:space="preserve"> administrativo, oferecendo um panorama inicial das operações do estacionamento. A figura </w:t>
      </w:r>
      <w:r w:rsidR="006C4254">
        <w:rPr>
          <w:rFonts w:ascii="Times New Roman" w:hAnsi="Times New Roman"/>
          <w:color w:val="000000"/>
          <w:sz w:val="24"/>
        </w:rPr>
        <w:t>94</w:t>
      </w:r>
      <w:r w:rsidRPr="00D322AC">
        <w:rPr>
          <w:rFonts w:ascii="Times New Roman" w:hAnsi="Times New Roman"/>
          <w:color w:val="000000"/>
          <w:sz w:val="24"/>
        </w:rPr>
        <w:t>, ilustra os seguintes elementos:</w:t>
      </w:r>
    </w:p>
    <w:p w14:paraId="2B680058" w14:textId="605292A4"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Indicação do plano atual contratado (</w:t>
      </w:r>
      <w:r w:rsidRPr="002F38EF">
        <w:rPr>
          <w:i/>
          <w:iCs/>
          <w:color w:val="000000"/>
        </w:rPr>
        <w:t>Basic</w:t>
      </w:r>
      <w:r w:rsidRPr="00D322AC">
        <w:rPr>
          <w:color w:val="000000"/>
        </w:rPr>
        <w:t>)</w:t>
      </w:r>
      <w:r w:rsidR="002F38EF">
        <w:rPr>
          <w:color w:val="000000"/>
        </w:rPr>
        <w:t>.</w:t>
      </w:r>
    </w:p>
    <w:p w14:paraId="7B752989" w14:textId="0D7333A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Alerta sobre o período gratuito de testes</w:t>
      </w:r>
      <w:r w:rsidR="002F38EF">
        <w:rPr>
          <w:color w:val="000000"/>
        </w:rPr>
        <w:t>.</w:t>
      </w:r>
    </w:p>
    <w:p w14:paraId="2630EAE6" w14:textId="4C6EF81C"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Gráfico de receita por dia</w:t>
      </w:r>
      <w:r w:rsidR="002F38EF">
        <w:rPr>
          <w:color w:val="000000"/>
        </w:rPr>
        <w:t>.</w:t>
      </w:r>
    </w:p>
    <w:p w14:paraId="53C9CB6B" w14:textId="766F908C"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Menu lateral de navegação entre módulos do sistema</w:t>
      </w:r>
      <w:r w:rsidR="002F38EF">
        <w:rPr>
          <w:color w:val="000000"/>
        </w:rPr>
        <w:t>.</w:t>
      </w:r>
    </w:p>
    <w:p w14:paraId="6F6E1EC9" w14:textId="2E5A4805"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Cabeçalho com identificação do usuário administrador.</w:t>
      </w:r>
    </w:p>
    <w:p w14:paraId="1677393B" w14:textId="77777777" w:rsidR="00496B85" w:rsidRDefault="00496B85" w:rsidP="006D5E66">
      <w:pPr>
        <w:pStyle w:val="Legenda"/>
        <w:sectPr w:rsidR="00496B85" w:rsidSect="00496B85">
          <w:pgSz w:w="11906" w:h="16838" w:code="9"/>
          <w:pgMar w:top="1701" w:right="1134" w:bottom="1134" w:left="1701" w:header="709" w:footer="709" w:gutter="0"/>
          <w:cols w:space="708"/>
          <w:docGrid w:linePitch="360"/>
        </w:sectPr>
      </w:pPr>
    </w:p>
    <w:p w14:paraId="2486BE30" w14:textId="3BF979ED" w:rsidR="000838FA" w:rsidRDefault="0022315E" w:rsidP="006D5E66">
      <w:pPr>
        <w:pStyle w:val="Legenda"/>
      </w:pPr>
      <w:r>
        <w:lastRenderedPageBreak/>
        <w:t xml:space="preserve"> </w:t>
      </w:r>
      <w:bookmarkStart w:id="265" w:name="_Toc231160242"/>
      <w:r w:rsidR="008B0FB4">
        <w:t xml:space="preserve">Figura </w:t>
      </w:r>
      <w:fldSimple w:instr=" SEQ Figura \* ARABIC ">
        <w:r w:rsidR="00064890">
          <w:rPr>
            <w:noProof/>
          </w:rPr>
          <w:t>95</w:t>
        </w:r>
      </w:fldSimple>
      <w:r w:rsidR="008B0FB4">
        <w:t xml:space="preserve"> - </w:t>
      </w:r>
      <w:r w:rsidR="008B0FB4" w:rsidRPr="00496B85">
        <w:rPr>
          <w:i/>
          <w:iCs/>
        </w:rPr>
        <w:t>Web - Dashboard</w:t>
      </w:r>
      <w:r w:rsidR="008B0FB4">
        <w:t xml:space="preserve"> (Ocupação por hora)</w:t>
      </w:r>
      <w:bookmarkEnd w:id="265"/>
    </w:p>
    <w:p w14:paraId="042F560E" w14:textId="77777777" w:rsidR="00D322AC" w:rsidRDefault="004A2080" w:rsidP="006D5E66">
      <w:pPr>
        <w:pStyle w:val="Legenda"/>
      </w:pPr>
      <w:r>
        <w:rPr>
          <w:noProof/>
        </w:rPr>
        <w:drawing>
          <wp:inline distT="0" distB="0" distL="0" distR="0" wp14:anchorId="56832617" wp14:editId="4F4643E5">
            <wp:extent cx="8697432" cy="4766414"/>
            <wp:effectExtent l="0" t="0" r="8890" b="0"/>
            <wp:docPr id="537561349"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61349" name="Imagem 537561349"/>
                    <pic:cNvPicPr/>
                  </pic:nvPicPr>
                  <pic:blipFill>
                    <a:blip r:embed="rId109">
                      <a:extLst>
                        <a:ext uri="{28A0092B-C50C-407E-A947-70E740481C1C}">
                          <a14:useLocalDpi xmlns:a14="http://schemas.microsoft.com/office/drawing/2010/main" val="0"/>
                        </a:ext>
                      </a:extLst>
                    </a:blip>
                    <a:stretch>
                      <a:fillRect/>
                    </a:stretch>
                  </pic:blipFill>
                  <pic:spPr>
                    <a:xfrm>
                      <a:off x="0" y="0"/>
                      <a:ext cx="8698917" cy="4767228"/>
                    </a:xfrm>
                    <a:prstGeom prst="rect">
                      <a:avLst/>
                    </a:prstGeom>
                  </pic:spPr>
                </pic:pic>
              </a:graphicData>
            </a:graphic>
          </wp:inline>
        </w:drawing>
      </w:r>
      <w:r w:rsidR="0022315E" w:rsidRPr="0022315E">
        <w:t xml:space="preserve"> </w:t>
      </w:r>
      <w:r w:rsidR="0022315E">
        <w:t>Fonte: Os autores (2026).</w:t>
      </w:r>
    </w:p>
    <w:p w14:paraId="76DB3F88" w14:textId="77777777" w:rsidR="00496B85" w:rsidRDefault="00496B85" w:rsidP="00D322AC">
      <w:pPr>
        <w:spacing w:line="360" w:lineRule="auto"/>
        <w:ind w:firstLine="708"/>
        <w:jc w:val="both"/>
        <w:rPr>
          <w:rFonts w:ascii="Times New Roman" w:hAnsi="Times New Roman"/>
          <w:color w:val="000000"/>
          <w:sz w:val="24"/>
        </w:rPr>
        <w:sectPr w:rsidR="00496B85" w:rsidSect="00ED4955">
          <w:pgSz w:w="16838" w:h="11906" w:orient="landscape" w:code="9"/>
          <w:pgMar w:top="1134" w:right="1134" w:bottom="1701" w:left="1701" w:header="709" w:footer="709" w:gutter="0"/>
          <w:cols w:space="708"/>
          <w:docGrid w:linePitch="360"/>
        </w:sectPr>
      </w:pPr>
    </w:p>
    <w:p w14:paraId="6B1E2C9E" w14:textId="0BD8FA8B"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95</w:t>
      </w:r>
      <w:r w:rsidRPr="00D322AC">
        <w:rPr>
          <w:rFonts w:ascii="Times New Roman" w:hAnsi="Times New Roman"/>
          <w:color w:val="000000"/>
          <w:sz w:val="24"/>
        </w:rPr>
        <w:t xml:space="preserve"> será utilizada para apresentar o gráfico de ocupação por hora do estacionamento no </w:t>
      </w:r>
      <w:r w:rsidRPr="00496B85">
        <w:rPr>
          <w:rFonts w:ascii="Times New Roman" w:hAnsi="Times New Roman"/>
          <w:i/>
          <w:iCs/>
          <w:color w:val="000000"/>
          <w:sz w:val="24"/>
        </w:rPr>
        <w:t>dashboard</w:t>
      </w:r>
      <w:r w:rsidRPr="00D322AC">
        <w:rPr>
          <w:rFonts w:ascii="Times New Roman" w:hAnsi="Times New Roman"/>
          <w:color w:val="000000"/>
          <w:sz w:val="24"/>
        </w:rPr>
        <w:t xml:space="preserve"> administrativo. A figura </w:t>
      </w:r>
      <w:r w:rsidR="006C4254">
        <w:rPr>
          <w:rFonts w:ascii="Times New Roman" w:hAnsi="Times New Roman"/>
          <w:color w:val="000000"/>
          <w:sz w:val="24"/>
        </w:rPr>
        <w:t>95</w:t>
      </w:r>
      <w:r w:rsidRPr="00D322AC">
        <w:rPr>
          <w:rFonts w:ascii="Times New Roman" w:hAnsi="Times New Roman"/>
          <w:color w:val="000000"/>
          <w:sz w:val="24"/>
        </w:rPr>
        <w:t>, ilustra os seguintes elementos:</w:t>
      </w:r>
    </w:p>
    <w:p w14:paraId="20522B3F" w14:textId="76C9B90D" w:rsidR="00D322AC" w:rsidRDefault="004F402F">
      <w:pPr>
        <w:pStyle w:val="PargrafodaLista"/>
        <w:numPr>
          <w:ilvl w:val="0"/>
          <w:numId w:val="5"/>
        </w:numPr>
        <w:spacing w:line="360" w:lineRule="auto"/>
        <w:ind w:left="1066" w:hanging="357"/>
        <w:contextualSpacing w:val="0"/>
        <w:jc w:val="both"/>
        <w:rPr>
          <w:color w:val="000000"/>
        </w:rPr>
      </w:pPr>
      <w:r>
        <w:rPr>
          <w:color w:val="000000"/>
        </w:rPr>
        <w:t xml:space="preserve">Título da página </w:t>
      </w:r>
      <w:r w:rsidR="002D36FA">
        <w:rPr>
          <w:color w:val="000000"/>
        </w:rPr>
        <w:t>“</w:t>
      </w:r>
      <w:r w:rsidRPr="004F402F">
        <w:rPr>
          <w:i/>
          <w:iCs/>
          <w:color w:val="000000"/>
        </w:rPr>
        <w:t>Dashboard</w:t>
      </w:r>
      <w:r>
        <w:rPr>
          <w:color w:val="000000"/>
        </w:rPr>
        <w:t xml:space="preserve"> do Estacionamento</w:t>
      </w:r>
      <w:r w:rsidR="002D36FA">
        <w:rPr>
          <w:color w:val="000000"/>
        </w:rPr>
        <w:t>”</w:t>
      </w:r>
      <w:r>
        <w:rPr>
          <w:color w:val="000000"/>
        </w:rPr>
        <w:t>.</w:t>
      </w:r>
    </w:p>
    <w:p w14:paraId="30A1D27C" w14:textId="50B3A848" w:rsidR="004F402F" w:rsidRDefault="004F402F">
      <w:pPr>
        <w:pStyle w:val="PargrafodaLista"/>
        <w:numPr>
          <w:ilvl w:val="0"/>
          <w:numId w:val="5"/>
        </w:numPr>
        <w:spacing w:line="360" w:lineRule="auto"/>
        <w:ind w:left="1066" w:hanging="357"/>
        <w:contextualSpacing w:val="0"/>
        <w:jc w:val="both"/>
        <w:rPr>
          <w:color w:val="000000"/>
        </w:rPr>
      </w:pPr>
      <w:r>
        <w:rPr>
          <w:color w:val="000000"/>
        </w:rPr>
        <w:t>Aviso sobre o plano atual do cliente, e oferta para a realização de um plano fixo.</w:t>
      </w:r>
    </w:p>
    <w:p w14:paraId="4EA3254E" w14:textId="156D3A24" w:rsidR="004F402F" w:rsidRDefault="004F402F">
      <w:pPr>
        <w:pStyle w:val="PargrafodaLista"/>
        <w:numPr>
          <w:ilvl w:val="0"/>
          <w:numId w:val="5"/>
        </w:numPr>
        <w:spacing w:line="360" w:lineRule="auto"/>
        <w:ind w:left="1066" w:hanging="357"/>
        <w:contextualSpacing w:val="0"/>
        <w:jc w:val="both"/>
        <w:rPr>
          <w:color w:val="000000"/>
        </w:rPr>
      </w:pPr>
      <w:r>
        <w:rPr>
          <w:color w:val="000000"/>
        </w:rPr>
        <w:t xml:space="preserve">Inicio do gráfico do </w:t>
      </w:r>
      <w:r w:rsidRPr="004F402F">
        <w:rPr>
          <w:i/>
          <w:iCs/>
          <w:color w:val="000000"/>
        </w:rPr>
        <w:t>dashboard</w:t>
      </w:r>
      <w:r>
        <w:rPr>
          <w:color w:val="000000"/>
        </w:rPr>
        <w:t>, contendo os campos para filtrar os dados desejados, como:</w:t>
      </w:r>
    </w:p>
    <w:p w14:paraId="5DCAD065" w14:textId="5840E1ED" w:rsidR="004F402F" w:rsidRDefault="004F402F">
      <w:pPr>
        <w:pStyle w:val="PargrafodaLista"/>
        <w:numPr>
          <w:ilvl w:val="0"/>
          <w:numId w:val="22"/>
        </w:numPr>
        <w:spacing w:line="360" w:lineRule="auto"/>
        <w:contextualSpacing w:val="0"/>
        <w:jc w:val="both"/>
        <w:rPr>
          <w:color w:val="000000"/>
        </w:rPr>
      </w:pPr>
      <w:r>
        <w:rPr>
          <w:color w:val="000000"/>
        </w:rPr>
        <w:t>Período.</w:t>
      </w:r>
    </w:p>
    <w:p w14:paraId="6E606F5C" w14:textId="1907B895" w:rsidR="004F402F" w:rsidRDefault="004F402F">
      <w:pPr>
        <w:pStyle w:val="PargrafodaLista"/>
        <w:numPr>
          <w:ilvl w:val="0"/>
          <w:numId w:val="22"/>
        </w:numPr>
        <w:spacing w:line="360" w:lineRule="auto"/>
        <w:contextualSpacing w:val="0"/>
        <w:jc w:val="both"/>
        <w:rPr>
          <w:color w:val="000000"/>
        </w:rPr>
      </w:pPr>
      <w:r>
        <w:rPr>
          <w:color w:val="000000"/>
        </w:rPr>
        <w:t>Métrica do gráfico.</w:t>
      </w:r>
    </w:p>
    <w:p w14:paraId="1B5F6398" w14:textId="696D1691" w:rsidR="004F402F" w:rsidRDefault="004F402F">
      <w:pPr>
        <w:pStyle w:val="PargrafodaLista"/>
        <w:numPr>
          <w:ilvl w:val="0"/>
          <w:numId w:val="22"/>
        </w:numPr>
        <w:spacing w:line="360" w:lineRule="auto"/>
        <w:contextualSpacing w:val="0"/>
        <w:jc w:val="both"/>
        <w:rPr>
          <w:color w:val="000000"/>
        </w:rPr>
      </w:pPr>
      <w:r>
        <w:rPr>
          <w:color w:val="000000"/>
        </w:rPr>
        <w:t>Estacionamento atual.</w:t>
      </w:r>
    </w:p>
    <w:p w14:paraId="024D1BE4" w14:textId="4C282AF9" w:rsidR="004F402F" w:rsidRPr="004F402F" w:rsidRDefault="004F402F">
      <w:pPr>
        <w:pStyle w:val="PargrafodaLista"/>
        <w:numPr>
          <w:ilvl w:val="0"/>
          <w:numId w:val="5"/>
        </w:numPr>
        <w:spacing w:line="360" w:lineRule="auto"/>
        <w:ind w:left="1066" w:hanging="357"/>
        <w:contextualSpacing w:val="0"/>
        <w:jc w:val="both"/>
        <w:rPr>
          <w:color w:val="000000"/>
        </w:rPr>
      </w:pPr>
      <w:r w:rsidRPr="00D322AC">
        <w:rPr>
          <w:color w:val="000000"/>
        </w:rPr>
        <w:t>Título do gráfico</w:t>
      </w:r>
      <w:r>
        <w:rPr>
          <w:color w:val="000000"/>
        </w:rPr>
        <w:t>.</w:t>
      </w:r>
    </w:p>
    <w:p w14:paraId="2C95FED6" w14:textId="64789445" w:rsidR="004F402F" w:rsidRPr="004F402F"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Gráfico </w:t>
      </w:r>
      <w:r w:rsidR="004F402F">
        <w:rPr>
          <w:color w:val="000000"/>
        </w:rPr>
        <w:t>exibindo os dados analíticos de acordo com os filtros escolhidos pelo usuário.</w:t>
      </w:r>
    </w:p>
    <w:p w14:paraId="5123F1AA" w14:textId="7A4FDC8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Legenda das barras;</w:t>
      </w:r>
    </w:p>
    <w:p w14:paraId="7B6020FF" w14:textId="10734143"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Indicador do dia ou período analisado.</w:t>
      </w:r>
    </w:p>
    <w:p w14:paraId="54213FF6" w14:textId="77777777" w:rsidR="00496B85" w:rsidRDefault="00496B85" w:rsidP="00FD2542">
      <w:pPr>
        <w:jc w:val="center"/>
        <w:sectPr w:rsidR="00496B85" w:rsidSect="00496B85">
          <w:pgSz w:w="11906" w:h="16838" w:code="9"/>
          <w:pgMar w:top="1701" w:right="1134" w:bottom="1134" w:left="1701" w:header="709" w:footer="709" w:gutter="0"/>
          <w:cols w:space="708"/>
          <w:docGrid w:linePitch="360"/>
        </w:sectPr>
      </w:pPr>
    </w:p>
    <w:p w14:paraId="0BDC6B72" w14:textId="66F1E4FA" w:rsidR="004A2080" w:rsidRPr="000838FA" w:rsidRDefault="0022315E" w:rsidP="006D5E66">
      <w:pPr>
        <w:pStyle w:val="Legenda"/>
      </w:pPr>
      <w:r>
        <w:lastRenderedPageBreak/>
        <w:t xml:space="preserve"> </w:t>
      </w:r>
    </w:p>
    <w:p w14:paraId="375F77DF" w14:textId="3065A5E8" w:rsidR="000838FA" w:rsidRDefault="008B0FB4" w:rsidP="006D5E66">
      <w:pPr>
        <w:pStyle w:val="Legenda"/>
      </w:pPr>
      <w:bookmarkStart w:id="266" w:name="_Toc231160243"/>
      <w:r>
        <w:t xml:space="preserve">Figura </w:t>
      </w:r>
      <w:fldSimple w:instr=" SEQ Figura \* ARABIC ">
        <w:r w:rsidR="00064890">
          <w:rPr>
            <w:noProof/>
          </w:rPr>
          <w:t>96</w:t>
        </w:r>
      </w:fldSimple>
      <w:r>
        <w:t xml:space="preserve"> - </w:t>
      </w:r>
      <w:r w:rsidRPr="004F402F">
        <w:rPr>
          <w:i/>
          <w:iCs/>
        </w:rPr>
        <w:t>Web - Dashboard</w:t>
      </w:r>
      <w:r>
        <w:t xml:space="preserve"> (KPIs e gráficos)</w:t>
      </w:r>
      <w:bookmarkEnd w:id="266"/>
    </w:p>
    <w:p w14:paraId="6880FBD0" w14:textId="77777777" w:rsidR="00D322AC" w:rsidRDefault="004A2080" w:rsidP="006D5E66">
      <w:pPr>
        <w:pStyle w:val="Legenda"/>
      </w:pPr>
      <w:r>
        <w:rPr>
          <w:noProof/>
        </w:rPr>
        <w:drawing>
          <wp:inline distT="0" distB="0" distL="0" distR="0" wp14:anchorId="6A3466E1" wp14:editId="41C22DA9">
            <wp:extent cx="8633637" cy="4730836"/>
            <wp:effectExtent l="0" t="0" r="0" b="0"/>
            <wp:docPr id="1896254506"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54506" name="Imagem 1896254506"/>
                    <pic:cNvPicPr/>
                  </pic:nvPicPr>
                  <pic:blipFill>
                    <a:blip r:embed="rId110">
                      <a:extLst>
                        <a:ext uri="{28A0092B-C50C-407E-A947-70E740481C1C}">
                          <a14:useLocalDpi xmlns:a14="http://schemas.microsoft.com/office/drawing/2010/main" val="0"/>
                        </a:ext>
                      </a:extLst>
                    </a:blip>
                    <a:stretch>
                      <a:fillRect/>
                    </a:stretch>
                  </pic:blipFill>
                  <pic:spPr>
                    <a:xfrm>
                      <a:off x="0" y="0"/>
                      <a:ext cx="8637485" cy="4732945"/>
                    </a:xfrm>
                    <a:prstGeom prst="rect">
                      <a:avLst/>
                    </a:prstGeom>
                  </pic:spPr>
                </pic:pic>
              </a:graphicData>
            </a:graphic>
          </wp:inline>
        </w:drawing>
      </w:r>
      <w:r w:rsidR="0022315E" w:rsidRPr="0022315E">
        <w:t xml:space="preserve"> </w:t>
      </w:r>
      <w:r w:rsidR="0022315E">
        <w:t>Fonte: Os autores (2026).</w:t>
      </w:r>
    </w:p>
    <w:p w14:paraId="7051FF67" w14:textId="77777777" w:rsidR="00496B85" w:rsidRDefault="00496B85" w:rsidP="00D322AC">
      <w:pPr>
        <w:spacing w:line="360" w:lineRule="auto"/>
        <w:ind w:firstLine="708"/>
        <w:jc w:val="both"/>
        <w:rPr>
          <w:rFonts w:ascii="Times New Roman" w:hAnsi="Times New Roman"/>
          <w:color w:val="000000"/>
          <w:sz w:val="24"/>
        </w:rPr>
        <w:sectPr w:rsidR="00496B85" w:rsidSect="00ED4955">
          <w:pgSz w:w="16838" w:h="11906" w:orient="landscape" w:code="9"/>
          <w:pgMar w:top="1134" w:right="1134" w:bottom="1701" w:left="1701" w:header="709" w:footer="709" w:gutter="0"/>
          <w:cols w:space="708"/>
          <w:docGrid w:linePitch="360"/>
        </w:sectPr>
      </w:pPr>
    </w:p>
    <w:p w14:paraId="306CC034" w14:textId="0ADBE5A1"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96</w:t>
      </w:r>
      <w:r w:rsidRPr="00D322AC">
        <w:rPr>
          <w:rFonts w:ascii="Times New Roman" w:hAnsi="Times New Roman"/>
          <w:color w:val="000000"/>
          <w:sz w:val="24"/>
        </w:rPr>
        <w:t xml:space="preserve"> será utilizada para exibir os principais indicadores de desempenho (KPIs) e gráficos consolidados do </w:t>
      </w:r>
      <w:r w:rsidRPr="00496B85">
        <w:rPr>
          <w:rFonts w:ascii="Times New Roman" w:hAnsi="Times New Roman"/>
          <w:i/>
          <w:iCs/>
          <w:color w:val="000000"/>
          <w:sz w:val="24"/>
        </w:rPr>
        <w:t>dashboard</w:t>
      </w:r>
      <w:r w:rsidRPr="00D322AC">
        <w:rPr>
          <w:rFonts w:ascii="Times New Roman" w:hAnsi="Times New Roman"/>
          <w:color w:val="000000"/>
          <w:sz w:val="24"/>
        </w:rPr>
        <w:t xml:space="preserve"> administrativo. A figura </w:t>
      </w:r>
      <w:r w:rsidR="006C4254">
        <w:rPr>
          <w:rFonts w:ascii="Times New Roman" w:hAnsi="Times New Roman"/>
          <w:color w:val="000000"/>
          <w:sz w:val="24"/>
        </w:rPr>
        <w:t>96</w:t>
      </w:r>
      <w:r w:rsidRPr="00D322AC">
        <w:rPr>
          <w:rFonts w:ascii="Times New Roman" w:hAnsi="Times New Roman"/>
          <w:color w:val="000000"/>
          <w:sz w:val="24"/>
        </w:rPr>
        <w:t>, ilustra os seguintes elementos:</w:t>
      </w:r>
    </w:p>
    <w:p w14:paraId="30BFDEEB" w14:textId="6BB759CC" w:rsidR="00D322AC" w:rsidRDefault="004F402F">
      <w:pPr>
        <w:pStyle w:val="PargrafodaLista"/>
        <w:numPr>
          <w:ilvl w:val="0"/>
          <w:numId w:val="5"/>
        </w:numPr>
        <w:spacing w:line="360" w:lineRule="auto"/>
        <w:ind w:left="1066" w:hanging="357"/>
        <w:contextualSpacing w:val="0"/>
        <w:jc w:val="both"/>
        <w:rPr>
          <w:color w:val="000000"/>
        </w:rPr>
      </w:pPr>
      <w:r>
        <w:rPr>
          <w:color w:val="000000"/>
        </w:rPr>
        <w:t xml:space="preserve">Diversos painéis </w:t>
      </w:r>
      <w:r w:rsidR="009863E1">
        <w:rPr>
          <w:color w:val="000000"/>
        </w:rPr>
        <w:t>informativos sobre os estacionamentos que o administrador possui, dentre eles:</w:t>
      </w:r>
      <w:r>
        <w:rPr>
          <w:color w:val="000000"/>
        </w:rPr>
        <w:t xml:space="preserve"> </w:t>
      </w:r>
    </w:p>
    <w:p w14:paraId="5EEC217D" w14:textId="66121226" w:rsidR="004F402F" w:rsidRDefault="004F402F">
      <w:pPr>
        <w:pStyle w:val="PargrafodaLista"/>
        <w:numPr>
          <w:ilvl w:val="0"/>
          <w:numId w:val="23"/>
        </w:numPr>
        <w:spacing w:line="360" w:lineRule="auto"/>
        <w:ind w:left="1780" w:hanging="357"/>
        <w:contextualSpacing w:val="0"/>
        <w:jc w:val="both"/>
        <w:rPr>
          <w:color w:val="000000"/>
        </w:rPr>
      </w:pPr>
      <w:r w:rsidRPr="00D322AC">
        <w:rPr>
          <w:color w:val="000000"/>
        </w:rPr>
        <w:t>Vagas</w:t>
      </w:r>
      <w:r w:rsidR="009863E1">
        <w:rPr>
          <w:color w:val="000000"/>
        </w:rPr>
        <w:t xml:space="preserve"> totais e vagas atualmente disponíveis do local</w:t>
      </w:r>
      <w:r>
        <w:rPr>
          <w:color w:val="000000"/>
        </w:rPr>
        <w:t>.</w:t>
      </w:r>
    </w:p>
    <w:p w14:paraId="505E0450" w14:textId="5E34874A" w:rsidR="00D322AC" w:rsidRPr="00BD0780" w:rsidRDefault="009863E1">
      <w:pPr>
        <w:pStyle w:val="PargrafodaLista"/>
        <w:numPr>
          <w:ilvl w:val="0"/>
          <w:numId w:val="23"/>
        </w:numPr>
        <w:spacing w:line="360" w:lineRule="auto"/>
        <w:ind w:left="1780" w:hanging="357"/>
        <w:contextualSpacing w:val="0"/>
        <w:jc w:val="both"/>
        <w:rPr>
          <w:color w:val="000000"/>
          <w:lang w:val="en-US"/>
        </w:rPr>
      </w:pPr>
      <w:r>
        <w:rPr>
          <w:color w:val="000000"/>
          <w:lang w:val="en-US"/>
        </w:rPr>
        <w:t>Preço por hora definido.</w:t>
      </w:r>
    </w:p>
    <w:p w14:paraId="11671A70" w14:textId="78C45C5E" w:rsidR="00D322AC" w:rsidRDefault="009863E1">
      <w:pPr>
        <w:pStyle w:val="PargrafodaLista"/>
        <w:numPr>
          <w:ilvl w:val="0"/>
          <w:numId w:val="23"/>
        </w:numPr>
        <w:spacing w:line="360" w:lineRule="auto"/>
        <w:ind w:left="1780" w:hanging="357"/>
        <w:contextualSpacing w:val="0"/>
        <w:jc w:val="both"/>
        <w:rPr>
          <w:color w:val="000000"/>
        </w:rPr>
      </w:pPr>
      <w:r w:rsidRPr="009863E1">
        <w:rPr>
          <w:i/>
          <w:iCs/>
          <w:color w:val="000000"/>
        </w:rPr>
        <w:t>Status</w:t>
      </w:r>
      <w:r>
        <w:rPr>
          <w:color w:val="000000"/>
        </w:rPr>
        <w:t xml:space="preserve"> do estacionamento.</w:t>
      </w:r>
    </w:p>
    <w:p w14:paraId="2B3070BF" w14:textId="7D46FB1C" w:rsidR="00D322AC" w:rsidRDefault="009863E1">
      <w:pPr>
        <w:pStyle w:val="PargrafodaLista"/>
        <w:numPr>
          <w:ilvl w:val="0"/>
          <w:numId w:val="23"/>
        </w:numPr>
        <w:spacing w:line="360" w:lineRule="auto"/>
        <w:ind w:left="1780" w:hanging="357"/>
        <w:contextualSpacing w:val="0"/>
        <w:jc w:val="both"/>
        <w:rPr>
          <w:color w:val="000000"/>
        </w:rPr>
      </w:pPr>
      <w:r w:rsidRPr="009863E1">
        <w:rPr>
          <w:i/>
          <w:iCs/>
          <w:color w:val="000000"/>
        </w:rPr>
        <w:t>Ticket</w:t>
      </w:r>
      <w:r>
        <w:rPr>
          <w:color w:val="000000"/>
        </w:rPr>
        <w:t xml:space="preserve"> e ocupação média atual.</w:t>
      </w:r>
    </w:p>
    <w:p w14:paraId="098B46CF" w14:textId="4DE9102E" w:rsidR="00D322AC" w:rsidRDefault="009863E1">
      <w:pPr>
        <w:pStyle w:val="PargrafodaLista"/>
        <w:numPr>
          <w:ilvl w:val="0"/>
          <w:numId w:val="23"/>
        </w:numPr>
        <w:spacing w:line="360" w:lineRule="auto"/>
        <w:ind w:left="1780" w:hanging="357"/>
        <w:contextualSpacing w:val="0"/>
        <w:jc w:val="both"/>
        <w:rPr>
          <w:color w:val="000000"/>
        </w:rPr>
      </w:pPr>
      <w:r>
        <w:rPr>
          <w:color w:val="000000"/>
        </w:rPr>
        <w:t>Receita prevista com base nas sessões ativas.</w:t>
      </w:r>
    </w:p>
    <w:p w14:paraId="01B05C26" w14:textId="21042074" w:rsidR="009863E1" w:rsidRPr="009863E1" w:rsidRDefault="009863E1">
      <w:pPr>
        <w:pStyle w:val="PargrafodaLista"/>
        <w:numPr>
          <w:ilvl w:val="0"/>
          <w:numId w:val="23"/>
        </w:numPr>
        <w:spacing w:line="360" w:lineRule="auto"/>
        <w:ind w:left="1780" w:hanging="357"/>
        <w:contextualSpacing w:val="0"/>
        <w:jc w:val="both"/>
        <w:rPr>
          <w:color w:val="000000"/>
        </w:rPr>
      </w:pPr>
      <w:r>
        <w:rPr>
          <w:color w:val="000000"/>
        </w:rPr>
        <w:t>Avaliação média.</w:t>
      </w:r>
    </w:p>
    <w:p w14:paraId="3AF8FC98" w14:textId="77777777" w:rsidR="009863E1" w:rsidRDefault="009863E1">
      <w:pPr>
        <w:pStyle w:val="PargrafodaLista"/>
        <w:numPr>
          <w:ilvl w:val="0"/>
          <w:numId w:val="24"/>
        </w:numPr>
        <w:spacing w:line="360" w:lineRule="auto"/>
        <w:ind w:left="1066" w:hanging="357"/>
        <w:contextualSpacing w:val="0"/>
        <w:jc w:val="both"/>
        <w:rPr>
          <w:color w:val="000000"/>
        </w:rPr>
      </w:pPr>
      <w:r>
        <w:rPr>
          <w:color w:val="000000"/>
        </w:rPr>
        <w:t>Indicador de receita diária.</w:t>
      </w:r>
    </w:p>
    <w:p w14:paraId="14C01013" w14:textId="302DD412" w:rsidR="009863E1" w:rsidRPr="009863E1" w:rsidRDefault="009863E1">
      <w:pPr>
        <w:pStyle w:val="PargrafodaLista"/>
        <w:numPr>
          <w:ilvl w:val="0"/>
          <w:numId w:val="24"/>
        </w:numPr>
        <w:spacing w:line="360" w:lineRule="auto"/>
        <w:ind w:left="1066" w:hanging="357"/>
        <w:contextualSpacing w:val="0"/>
        <w:jc w:val="both"/>
        <w:rPr>
          <w:color w:val="000000"/>
        </w:rPr>
        <w:sectPr w:rsidR="009863E1" w:rsidRPr="009863E1" w:rsidSect="00496B85">
          <w:pgSz w:w="11906" w:h="16838" w:code="9"/>
          <w:pgMar w:top="1701" w:right="1134" w:bottom="1134" w:left="1701" w:header="709" w:footer="709" w:gutter="0"/>
          <w:cols w:space="708"/>
          <w:docGrid w:linePitch="360"/>
        </w:sectPr>
      </w:pPr>
      <w:r>
        <w:rPr>
          <w:color w:val="000000"/>
        </w:rPr>
        <w:t>Entradas por hora que o estacionamento teve.</w:t>
      </w:r>
    </w:p>
    <w:p w14:paraId="7EB91F75" w14:textId="14CDBEDD" w:rsidR="000838FA" w:rsidRDefault="008B0FB4" w:rsidP="006D5E66">
      <w:pPr>
        <w:pStyle w:val="Legenda"/>
      </w:pPr>
      <w:bookmarkStart w:id="267" w:name="_Toc231160244"/>
      <w:r>
        <w:lastRenderedPageBreak/>
        <w:t xml:space="preserve">Figura </w:t>
      </w:r>
      <w:fldSimple w:instr=" SEQ Figura \* ARABIC ">
        <w:r w:rsidR="00064890">
          <w:rPr>
            <w:noProof/>
          </w:rPr>
          <w:t>97</w:t>
        </w:r>
      </w:fldSimple>
      <w:r>
        <w:t xml:space="preserve"> - </w:t>
      </w:r>
      <w:r w:rsidRPr="004F402F">
        <w:rPr>
          <w:i/>
          <w:iCs/>
        </w:rPr>
        <w:t>Web - Dashboard</w:t>
      </w:r>
      <w:r>
        <w:t xml:space="preserve"> (parte inferior)</w:t>
      </w:r>
      <w:bookmarkEnd w:id="267"/>
    </w:p>
    <w:p w14:paraId="26AA75B3" w14:textId="77777777" w:rsidR="00D322AC" w:rsidRDefault="004A2080" w:rsidP="006D5E66">
      <w:pPr>
        <w:pStyle w:val="Legenda"/>
      </w:pPr>
      <w:r>
        <w:rPr>
          <w:noProof/>
        </w:rPr>
        <w:drawing>
          <wp:inline distT="0" distB="0" distL="0" distR="0" wp14:anchorId="595BE741" wp14:editId="5D62F443">
            <wp:extent cx="8761228" cy="4795119"/>
            <wp:effectExtent l="0" t="0" r="1905" b="5715"/>
            <wp:docPr id="1502337054"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7054" name="Imagem 1502337054"/>
                    <pic:cNvPicPr/>
                  </pic:nvPicPr>
                  <pic:blipFill>
                    <a:blip r:embed="rId111">
                      <a:extLst>
                        <a:ext uri="{28A0092B-C50C-407E-A947-70E740481C1C}">
                          <a14:useLocalDpi xmlns:a14="http://schemas.microsoft.com/office/drawing/2010/main" val="0"/>
                        </a:ext>
                      </a:extLst>
                    </a:blip>
                    <a:stretch>
                      <a:fillRect/>
                    </a:stretch>
                  </pic:blipFill>
                  <pic:spPr>
                    <a:xfrm>
                      <a:off x="0" y="0"/>
                      <a:ext cx="8762617" cy="4795879"/>
                    </a:xfrm>
                    <a:prstGeom prst="rect">
                      <a:avLst/>
                    </a:prstGeom>
                  </pic:spPr>
                </pic:pic>
              </a:graphicData>
            </a:graphic>
          </wp:inline>
        </w:drawing>
      </w:r>
      <w:r w:rsidR="0022315E" w:rsidRPr="0022315E">
        <w:t xml:space="preserve"> </w:t>
      </w:r>
      <w:r w:rsidR="0022315E">
        <w:t>Fonte: Os autores (2026).</w:t>
      </w:r>
    </w:p>
    <w:p w14:paraId="5B3691F2" w14:textId="77777777" w:rsidR="00496B85" w:rsidRDefault="00496B85" w:rsidP="00D322AC">
      <w:pPr>
        <w:spacing w:line="360" w:lineRule="auto"/>
        <w:ind w:firstLine="708"/>
        <w:jc w:val="both"/>
        <w:rPr>
          <w:rFonts w:ascii="Times New Roman" w:hAnsi="Times New Roman"/>
          <w:color w:val="000000"/>
          <w:sz w:val="24"/>
        </w:rPr>
        <w:sectPr w:rsidR="00496B85" w:rsidSect="00ED4955">
          <w:pgSz w:w="16838" w:h="11906" w:orient="landscape" w:code="9"/>
          <w:pgMar w:top="1134" w:right="1134" w:bottom="1701" w:left="1701" w:header="709" w:footer="709" w:gutter="0"/>
          <w:cols w:space="708"/>
          <w:docGrid w:linePitch="360"/>
        </w:sectPr>
      </w:pPr>
    </w:p>
    <w:p w14:paraId="00B76A95" w14:textId="6EA00B2D"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97</w:t>
      </w:r>
      <w:r w:rsidRPr="00D322AC">
        <w:rPr>
          <w:rFonts w:ascii="Times New Roman" w:hAnsi="Times New Roman"/>
          <w:color w:val="000000"/>
          <w:sz w:val="24"/>
        </w:rPr>
        <w:t xml:space="preserve"> será utilizada para complementar o dashboard administrativo com indicadores adicionais e seções operacionais. A figura </w:t>
      </w:r>
      <w:r w:rsidR="006C4254">
        <w:rPr>
          <w:rFonts w:ascii="Times New Roman" w:hAnsi="Times New Roman"/>
          <w:color w:val="000000"/>
          <w:sz w:val="24"/>
        </w:rPr>
        <w:t>97</w:t>
      </w:r>
      <w:r w:rsidRPr="00D322AC">
        <w:rPr>
          <w:rFonts w:ascii="Times New Roman" w:hAnsi="Times New Roman"/>
          <w:color w:val="000000"/>
          <w:sz w:val="24"/>
        </w:rPr>
        <w:t>, ilustra os seguintes elementos:</w:t>
      </w:r>
    </w:p>
    <w:p w14:paraId="23B84B11" w14:textId="51075110" w:rsidR="00D322AC" w:rsidRDefault="00FE28A3">
      <w:pPr>
        <w:pStyle w:val="PargrafodaLista"/>
        <w:numPr>
          <w:ilvl w:val="0"/>
          <w:numId w:val="5"/>
        </w:numPr>
        <w:spacing w:line="360" w:lineRule="auto"/>
        <w:ind w:left="1066" w:hanging="357"/>
        <w:contextualSpacing w:val="0"/>
        <w:jc w:val="both"/>
        <w:rPr>
          <w:color w:val="000000"/>
        </w:rPr>
      </w:pPr>
      <w:r>
        <w:rPr>
          <w:color w:val="000000"/>
        </w:rPr>
        <w:t>Painel</w:t>
      </w:r>
      <w:r w:rsidR="00D322AC" w:rsidRPr="00D322AC">
        <w:rPr>
          <w:color w:val="000000"/>
        </w:rPr>
        <w:t xml:space="preserve"> </w:t>
      </w:r>
      <w:r w:rsidR="002D36FA">
        <w:rPr>
          <w:color w:val="000000"/>
        </w:rPr>
        <w:t>“</w:t>
      </w:r>
      <w:r w:rsidR="00D322AC" w:rsidRPr="00D322AC">
        <w:rPr>
          <w:color w:val="000000"/>
        </w:rPr>
        <w:t>Top 5 horários</w:t>
      </w:r>
      <w:r w:rsidR="002D36FA">
        <w:rPr>
          <w:color w:val="000000"/>
        </w:rPr>
        <w:t>”</w:t>
      </w:r>
      <w:r w:rsidR="00D322AC" w:rsidRPr="00D322AC">
        <w:rPr>
          <w:color w:val="000000"/>
        </w:rPr>
        <w:t xml:space="preserve"> com os horários de maior movimento</w:t>
      </w:r>
      <w:r>
        <w:rPr>
          <w:color w:val="000000"/>
        </w:rPr>
        <w:t xml:space="preserve"> do estacionamento.</w:t>
      </w:r>
    </w:p>
    <w:p w14:paraId="116B29A0" w14:textId="6AC6ED52" w:rsidR="00D322AC" w:rsidRDefault="00FE28A3">
      <w:pPr>
        <w:pStyle w:val="PargrafodaLista"/>
        <w:numPr>
          <w:ilvl w:val="0"/>
          <w:numId w:val="5"/>
        </w:numPr>
        <w:spacing w:line="360" w:lineRule="auto"/>
        <w:ind w:left="1066" w:hanging="357"/>
        <w:contextualSpacing w:val="0"/>
        <w:jc w:val="both"/>
        <w:rPr>
          <w:color w:val="000000"/>
        </w:rPr>
      </w:pPr>
      <w:r>
        <w:rPr>
          <w:color w:val="000000"/>
        </w:rPr>
        <w:t>Painéis</w:t>
      </w:r>
      <w:r w:rsidR="00D322AC" w:rsidRPr="00D322AC">
        <w:rPr>
          <w:color w:val="000000"/>
        </w:rPr>
        <w:t xml:space="preserve"> de acesso rápido </w:t>
      </w:r>
      <w:r>
        <w:rPr>
          <w:color w:val="000000"/>
        </w:rPr>
        <w:t>para</w:t>
      </w:r>
      <w:r w:rsidR="00D322AC" w:rsidRPr="00D322AC">
        <w:rPr>
          <w:color w:val="000000"/>
        </w:rPr>
        <w:t xml:space="preserve"> </w:t>
      </w:r>
      <w:r>
        <w:rPr>
          <w:color w:val="000000"/>
        </w:rPr>
        <w:t xml:space="preserve">outras </w:t>
      </w:r>
      <w:r w:rsidR="00D322AC" w:rsidRPr="00D322AC">
        <w:rPr>
          <w:color w:val="000000"/>
        </w:rPr>
        <w:t>seções do sistema</w:t>
      </w:r>
      <w:r>
        <w:rPr>
          <w:color w:val="000000"/>
        </w:rPr>
        <w:t>;</w:t>
      </w:r>
    </w:p>
    <w:p w14:paraId="45184F4E" w14:textId="7271D48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Lista </w:t>
      </w:r>
      <w:r w:rsidR="002D36FA">
        <w:rPr>
          <w:color w:val="000000"/>
        </w:rPr>
        <w:t>“</w:t>
      </w:r>
      <w:r w:rsidRPr="00D322AC">
        <w:rPr>
          <w:color w:val="000000"/>
        </w:rPr>
        <w:t>Estacionamentos cadastrados</w:t>
      </w:r>
      <w:r w:rsidR="002D36FA">
        <w:rPr>
          <w:color w:val="000000"/>
        </w:rPr>
        <w:t>”</w:t>
      </w:r>
      <w:r w:rsidRPr="00D322AC">
        <w:rPr>
          <w:color w:val="000000"/>
        </w:rPr>
        <w:t xml:space="preserve"> com indicadores resumidos</w:t>
      </w:r>
      <w:r w:rsidR="00FE28A3">
        <w:rPr>
          <w:color w:val="000000"/>
        </w:rPr>
        <w:t>.</w:t>
      </w:r>
    </w:p>
    <w:p w14:paraId="0321B5BC" w14:textId="531B759F" w:rsidR="00FE28A3" w:rsidRDefault="00FE28A3">
      <w:pPr>
        <w:pStyle w:val="PargrafodaLista"/>
        <w:numPr>
          <w:ilvl w:val="0"/>
          <w:numId w:val="5"/>
        </w:numPr>
        <w:spacing w:line="360" w:lineRule="auto"/>
        <w:ind w:left="1066" w:hanging="357"/>
        <w:contextualSpacing w:val="0"/>
        <w:jc w:val="both"/>
        <w:rPr>
          <w:color w:val="000000"/>
        </w:rPr>
      </w:pPr>
      <w:r>
        <w:rPr>
          <w:color w:val="000000"/>
        </w:rPr>
        <w:t xml:space="preserve">Botão </w:t>
      </w:r>
      <w:r w:rsidR="002D36FA">
        <w:rPr>
          <w:color w:val="000000"/>
        </w:rPr>
        <w:t>“</w:t>
      </w:r>
      <w:r>
        <w:rPr>
          <w:color w:val="000000"/>
        </w:rPr>
        <w:t>Gerenciar</w:t>
      </w:r>
      <w:r w:rsidR="002D36FA">
        <w:rPr>
          <w:color w:val="000000"/>
        </w:rPr>
        <w:t>”</w:t>
      </w:r>
      <w:r>
        <w:rPr>
          <w:color w:val="000000"/>
        </w:rPr>
        <w:t xml:space="preserve">, que leva o usuário diretamente para a aba </w:t>
      </w:r>
      <w:r w:rsidR="002D36FA">
        <w:rPr>
          <w:color w:val="000000"/>
        </w:rPr>
        <w:t>“</w:t>
      </w:r>
      <w:r>
        <w:rPr>
          <w:color w:val="000000"/>
        </w:rPr>
        <w:t>Estacionamentos</w:t>
      </w:r>
      <w:r w:rsidR="002D36FA">
        <w:rPr>
          <w:color w:val="000000"/>
        </w:rPr>
        <w:t>”</w:t>
      </w:r>
      <w:r>
        <w:rPr>
          <w:color w:val="000000"/>
        </w:rPr>
        <w:t>.</w:t>
      </w:r>
    </w:p>
    <w:p w14:paraId="52A1F31F" w14:textId="5B461B93" w:rsidR="00FE28A3" w:rsidRPr="00FE28A3"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Bloco </w:t>
      </w:r>
      <w:r w:rsidR="002D36FA">
        <w:rPr>
          <w:color w:val="000000"/>
        </w:rPr>
        <w:t>“</w:t>
      </w:r>
      <w:r w:rsidRPr="00D322AC">
        <w:rPr>
          <w:color w:val="000000"/>
        </w:rPr>
        <w:t>Resumo operacional</w:t>
      </w:r>
      <w:r w:rsidR="002D36FA">
        <w:rPr>
          <w:color w:val="000000"/>
        </w:rPr>
        <w:t>”</w:t>
      </w:r>
      <w:r w:rsidRPr="00D322AC">
        <w:rPr>
          <w:color w:val="000000"/>
        </w:rPr>
        <w:t xml:space="preserve"> com totais consolidados do período.</w:t>
      </w:r>
    </w:p>
    <w:p w14:paraId="4B535912" w14:textId="54069E8B" w:rsidR="00FE28A3" w:rsidRDefault="00FE28A3" w:rsidP="00FE28A3">
      <w:pPr>
        <w:spacing w:line="360" w:lineRule="auto"/>
        <w:ind w:firstLine="709"/>
        <w:jc w:val="both"/>
        <w:rPr>
          <w:rFonts w:ascii="Times New Roman" w:hAnsi="Times New Roman"/>
          <w:sz w:val="24"/>
        </w:rPr>
        <w:sectPr w:rsidR="00FE28A3" w:rsidSect="00496B85">
          <w:pgSz w:w="11906" w:h="16838" w:code="9"/>
          <w:pgMar w:top="1701" w:right="1134" w:bottom="1134" w:left="1701" w:header="709" w:footer="709" w:gutter="0"/>
          <w:cols w:space="708"/>
          <w:docGrid w:linePitch="360"/>
        </w:sectPr>
      </w:pPr>
      <w:r>
        <w:rPr>
          <w:rFonts w:ascii="Times New Roman" w:hAnsi="Times New Roman"/>
          <w:sz w:val="24"/>
        </w:rPr>
        <w:t>Por fim, a tela em si revela ao usuário informações relevantes sobre o estabelecimento, e estatísticas uteis para a melhoria continua do local.</w:t>
      </w:r>
    </w:p>
    <w:p w14:paraId="611C9291" w14:textId="77777777" w:rsidR="004A2080" w:rsidRDefault="004A2080" w:rsidP="00FD2542">
      <w:pPr>
        <w:jc w:val="center"/>
      </w:pPr>
    </w:p>
    <w:p w14:paraId="55A9FFFA" w14:textId="54B545CB" w:rsidR="000838FA" w:rsidRDefault="008B0FB4" w:rsidP="006D5E66">
      <w:pPr>
        <w:pStyle w:val="Legenda"/>
      </w:pPr>
      <w:bookmarkStart w:id="268" w:name="_Toc231160245"/>
      <w:r>
        <w:t xml:space="preserve">Figura </w:t>
      </w:r>
      <w:fldSimple w:instr=" SEQ Figura \* ARABIC ">
        <w:r w:rsidR="00064890">
          <w:rPr>
            <w:noProof/>
          </w:rPr>
          <w:t>98</w:t>
        </w:r>
      </w:fldSimple>
      <w:r>
        <w:t xml:space="preserve"> - </w:t>
      </w:r>
      <w:r w:rsidRPr="00334FCB">
        <w:rPr>
          <w:i/>
          <w:iCs/>
        </w:rPr>
        <w:t>Web</w:t>
      </w:r>
      <w:r>
        <w:t xml:space="preserve"> - Gerenciar Estacionamentos</w:t>
      </w:r>
      <w:bookmarkEnd w:id="268"/>
    </w:p>
    <w:p w14:paraId="2E9146CA" w14:textId="77777777" w:rsidR="000838FA" w:rsidRDefault="004A2080" w:rsidP="00FD2542">
      <w:pPr>
        <w:jc w:val="center"/>
      </w:pPr>
      <w:r>
        <w:rPr>
          <w:noProof/>
        </w:rPr>
        <w:drawing>
          <wp:inline distT="0" distB="0" distL="0" distR="0" wp14:anchorId="7DC17D60" wp14:editId="0345876B">
            <wp:extent cx="8445261" cy="4624599"/>
            <wp:effectExtent l="0" t="0" r="0" b="5080"/>
            <wp:docPr id="1046231331"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1331" name="Imagem 1046231331"/>
                    <pic:cNvPicPr/>
                  </pic:nvPicPr>
                  <pic:blipFill>
                    <a:blip r:embed="rId112">
                      <a:extLst>
                        <a:ext uri="{28A0092B-C50C-407E-A947-70E740481C1C}">
                          <a14:useLocalDpi xmlns:a14="http://schemas.microsoft.com/office/drawing/2010/main" val="0"/>
                        </a:ext>
                      </a:extLst>
                    </a:blip>
                    <a:stretch>
                      <a:fillRect/>
                    </a:stretch>
                  </pic:blipFill>
                  <pic:spPr>
                    <a:xfrm>
                      <a:off x="0" y="0"/>
                      <a:ext cx="8457006" cy="4631031"/>
                    </a:xfrm>
                    <a:prstGeom prst="rect">
                      <a:avLst/>
                    </a:prstGeom>
                  </pic:spPr>
                </pic:pic>
              </a:graphicData>
            </a:graphic>
          </wp:inline>
        </w:drawing>
      </w:r>
    </w:p>
    <w:p w14:paraId="30A17CBE" w14:textId="77777777" w:rsidR="00D322AC" w:rsidRDefault="0022315E" w:rsidP="006D5E66">
      <w:pPr>
        <w:pStyle w:val="Legenda"/>
      </w:pPr>
      <w:r>
        <w:t>Fonte: Os autores (2026).</w:t>
      </w:r>
    </w:p>
    <w:p w14:paraId="561685A1" w14:textId="77777777" w:rsidR="00FE28A3" w:rsidRDefault="00FE28A3" w:rsidP="00D322AC">
      <w:pPr>
        <w:spacing w:line="360" w:lineRule="auto"/>
        <w:ind w:firstLine="708"/>
        <w:jc w:val="both"/>
        <w:rPr>
          <w:rFonts w:ascii="Times New Roman" w:hAnsi="Times New Roman"/>
          <w:color w:val="000000"/>
          <w:sz w:val="24"/>
        </w:rPr>
      </w:pPr>
    </w:p>
    <w:p w14:paraId="65ED0177" w14:textId="77777777" w:rsidR="00334FCB" w:rsidRDefault="00334FCB" w:rsidP="00D322AC">
      <w:pPr>
        <w:spacing w:line="360" w:lineRule="auto"/>
        <w:ind w:firstLine="708"/>
        <w:jc w:val="both"/>
        <w:rPr>
          <w:rFonts w:ascii="Times New Roman" w:hAnsi="Times New Roman"/>
          <w:color w:val="000000"/>
          <w:sz w:val="24"/>
        </w:rPr>
        <w:sectPr w:rsidR="00334FCB" w:rsidSect="00ED4955">
          <w:pgSz w:w="16838" w:h="11906" w:orient="landscape" w:code="9"/>
          <w:pgMar w:top="1134" w:right="1134" w:bottom="1701" w:left="1701" w:header="709" w:footer="709" w:gutter="0"/>
          <w:cols w:space="708"/>
          <w:docGrid w:linePitch="360"/>
        </w:sectPr>
      </w:pPr>
    </w:p>
    <w:p w14:paraId="7EABB4FC" w14:textId="0A048E28"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98</w:t>
      </w:r>
      <w:r w:rsidRPr="00D322AC">
        <w:rPr>
          <w:rFonts w:ascii="Times New Roman" w:hAnsi="Times New Roman"/>
          <w:color w:val="000000"/>
          <w:sz w:val="24"/>
        </w:rPr>
        <w:t xml:space="preserve"> será utilizada para gerenciar os estacionamentos cadastrados pelo administrador na plataforma </w:t>
      </w:r>
      <w:r w:rsidR="00334FCB" w:rsidRPr="00334FCB">
        <w:rPr>
          <w:rFonts w:ascii="Times New Roman" w:hAnsi="Times New Roman"/>
          <w:i/>
          <w:iCs/>
          <w:color w:val="000000"/>
          <w:sz w:val="24"/>
        </w:rPr>
        <w:t>W</w:t>
      </w:r>
      <w:r w:rsidRPr="00334FCB">
        <w:rPr>
          <w:rFonts w:ascii="Times New Roman" w:hAnsi="Times New Roman"/>
          <w:i/>
          <w:iCs/>
          <w:color w:val="000000"/>
          <w:sz w:val="24"/>
        </w:rPr>
        <w:t>eb</w:t>
      </w:r>
      <w:r w:rsidRPr="00D322AC">
        <w:rPr>
          <w:rFonts w:ascii="Times New Roman" w:hAnsi="Times New Roman"/>
          <w:color w:val="000000"/>
          <w:sz w:val="24"/>
        </w:rPr>
        <w:t xml:space="preserve">. A figura </w:t>
      </w:r>
      <w:r w:rsidR="006C4254">
        <w:rPr>
          <w:rFonts w:ascii="Times New Roman" w:hAnsi="Times New Roman"/>
          <w:color w:val="000000"/>
          <w:sz w:val="24"/>
        </w:rPr>
        <w:t>98</w:t>
      </w:r>
      <w:r w:rsidRPr="00D322AC">
        <w:rPr>
          <w:rFonts w:ascii="Times New Roman" w:hAnsi="Times New Roman"/>
          <w:color w:val="000000"/>
          <w:sz w:val="24"/>
        </w:rPr>
        <w:t>, ilustra os seguintes elementos:</w:t>
      </w:r>
    </w:p>
    <w:p w14:paraId="40128FEA" w14:textId="17EFF121" w:rsidR="00D322AC" w:rsidRDefault="00334FCB">
      <w:pPr>
        <w:pStyle w:val="PargrafodaLista"/>
        <w:numPr>
          <w:ilvl w:val="0"/>
          <w:numId w:val="5"/>
        </w:numPr>
        <w:spacing w:line="360" w:lineRule="auto"/>
        <w:ind w:left="1066" w:hanging="357"/>
        <w:contextualSpacing w:val="0"/>
        <w:jc w:val="both"/>
        <w:rPr>
          <w:color w:val="000000"/>
        </w:rPr>
      </w:pPr>
      <w:r>
        <w:rPr>
          <w:color w:val="000000"/>
        </w:rPr>
        <w:t xml:space="preserve">Título </w:t>
      </w:r>
      <w:r w:rsidR="002D36FA">
        <w:rPr>
          <w:color w:val="000000"/>
        </w:rPr>
        <w:t>“</w:t>
      </w:r>
      <w:r>
        <w:rPr>
          <w:color w:val="000000"/>
        </w:rPr>
        <w:t>Gerenciar Estacionamentos</w:t>
      </w:r>
      <w:r w:rsidR="002D36FA">
        <w:rPr>
          <w:color w:val="000000"/>
        </w:rPr>
        <w:t>”</w:t>
      </w:r>
    </w:p>
    <w:p w14:paraId="1B75E7F9" w14:textId="7AFA0AA6" w:rsidR="00334FCB" w:rsidRDefault="00334FCB">
      <w:pPr>
        <w:pStyle w:val="PargrafodaLista"/>
        <w:numPr>
          <w:ilvl w:val="0"/>
          <w:numId w:val="5"/>
        </w:numPr>
        <w:spacing w:line="360" w:lineRule="auto"/>
        <w:ind w:left="1066" w:hanging="357"/>
        <w:contextualSpacing w:val="0"/>
        <w:jc w:val="both"/>
        <w:rPr>
          <w:color w:val="000000"/>
        </w:rPr>
      </w:pPr>
      <w:r>
        <w:rPr>
          <w:color w:val="000000"/>
        </w:rPr>
        <w:t xml:space="preserve">Botão </w:t>
      </w:r>
      <w:r w:rsidR="002D36FA">
        <w:rPr>
          <w:color w:val="000000"/>
        </w:rPr>
        <w:t>“</w:t>
      </w:r>
      <w:r>
        <w:rPr>
          <w:color w:val="000000"/>
        </w:rPr>
        <w:t>Novo estacionamento</w:t>
      </w:r>
      <w:r w:rsidR="002D36FA">
        <w:rPr>
          <w:color w:val="000000"/>
        </w:rPr>
        <w:t>”</w:t>
      </w:r>
      <w:r>
        <w:rPr>
          <w:color w:val="000000"/>
        </w:rPr>
        <w:t xml:space="preserve"> para cadastrar um novo estacionamento.</w:t>
      </w:r>
    </w:p>
    <w:p w14:paraId="133C8EA8" w14:textId="795DC89C" w:rsidR="00334FCB" w:rsidRDefault="00334FCB">
      <w:pPr>
        <w:pStyle w:val="PargrafodaLista"/>
        <w:numPr>
          <w:ilvl w:val="0"/>
          <w:numId w:val="5"/>
        </w:numPr>
        <w:spacing w:line="360" w:lineRule="auto"/>
        <w:ind w:left="1066" w:hanging="357"/>
        <w:contextualSpacing w:val="0"/>
        <w:jc w:val="both"/>
        <w:rPr>
          <w:color w:val="000000"/>
        </w:rPr>
      </w:pPr>
      <w:r>
        <w:rPr>
          <w:color w:val="000000"/>
        </w:rPr>
        <w:t>Painéis informativos contendo dados do tipo:</w:t>
      </w:r>
    </w:p>
    <w:p w14:paraId="1BAA79D0" w14:textId="241317A7" w:rsidR="00334FCB" w:rsidRDefault="00334FCB">
      <w:pPr>
        <w:pStyle w:val="PargrafodaLista"/>
        <w:numPr>
          <w:ilvl w:val="0"/>
          <w:numId w:val="25"/>
        </w:numPr>
        <w:spacing w:line="360" w:lineRule="auto"/>
        <w:contextualSpacing w:val="0"/>
        <w:jc w:val="both"/>
        <w:rPr>
          <w:color w:val="000000"/>
        </w:rPr>
      </w:pPr>
      <w:r>
        <w:rPr>
          <w:color w:val="000000"/>
        </w:rPr>
        <w:t>Estacionamentos cadastrados.</w:t>
      </w:r>
    </w:p>
    <w:p w14:paraId="29EA099C" w14:textId="43B7CEB1" w:rsidR="00334FCB" w:rsidRDefault="00334FCB">
      <w:pPr>
        <w:pStyle w:val="PargrafodaLista"/>
        <w:numPr>
          <w:ilvl w:val="0"/>
          <w:numId w:val="25"/>
        </w:numPr>
        <w:spacing w:line="360" w:lineRule="auto"/>
        <w:contextualSpacing w:val="0"/>
        <w:jc w:val="both"/>
        <w:rPr>
          <w:color w:val="000000"/>
        </w:rPr>
      </w:pPr>
      <w:r>
        <w:rPr>
          <w:color w:val="000000"/>
        </w:rPr>
        <w:t>Estacionamentos ativos.</w:t>
      </w:r>
    </w:p>
    <w:p w14:paraId="620F48DA" w14:textId="47EE2C99" w:rsidR="00334FCB" w:rsidRDefault="00334FCB">
      <w:pPr>
        <w:pStyle w:val="PargrafodaLista"/>
        <w:numPr>
          <w:ilvl w:val="0"/>
          <w:numId w:val="25"/>
        </w:numPr>
        <w:spacing w:line="360" w:lineRule="auto"/>
        <w:contextualSpacing w:val="0"/>
        <w:jc w:val="both"/>
        <w:rPr>
          <w:color w:val="000000"/>
        </w:rPr>
      </w:pPr>
      <w:r>
        <w:rPr>
          <w:color w:val="000000"/>
        </w:rPr>
        <w:t>Total de vagas.</w:t>
      </w:r>
    </w:p>
    <w:p w14:paraId="6BCF5025" w14:textId="60DF52CB" w:rsidR="00334FCB" w:rsidRDefault="00334FCB">
      <w:pPr>
        <w:pStyle w:val="PargrafodaLista"/>
        <w:numPr>
          <w:ilvl w:val="0"/>
          <w:numId w:val="25"/>
        </w:numPr>
        <w:spacing w:line="360" w:lineRule="auto"/>
        <w:contextualSpacing w:val="0"/>
        <w:jc w:val="both"/>
        <w:rPr>
          <w:color w:val="000000"/>
        </w:rPr>
      </w:pPr>
      <w:r>
        <w:rPr>
          <w:color w:val="000000"/>
        </w:rPr>
        <w:t>Preço médio.</w:t>
      </w:r>
    </w:p>
    <w:p w14:paraId="2AD0DA00" w14:textId="041D121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Tabela com a listagem de estacionamentos cadastrados</w:t>
      </w:r>
      <w:r w:rsidR="00334FCB">
        <w:rPr>
          <w:color w:val="000000"/>
        </w:rPr>
        <w:t>.</w:t>
      </w:r>
    </w:p>
    <w:p w14:paraId="0C733DE2" w14:textId="07CB5EB8" w:rsidR="00334FCB" w:rsidRDefault="00334FCB">
      <w:pPr>
        <w:pStyle w:val="PargrafodaLista"/>
        <w:numPr>
          <w:ilvl w:val="0"/>
          <w:numId w:val="5"/>
        </w:numPr>
        <w:spacing w:line="360" w:lineRule="auto"/>
        <w:ind w:left="1066" w:hanging="357"/>
        <w:contextualSpacing w:val="0"/>
        <w:jc w:val="both"/>
        <w:rPr>
          <w:color w:val="000000"/>
        </w:rPr>
      </w:pPr>
      <w:r>
        <w:rPr>
          <w:color w:val="000000"/>
        </w:rPr>
        <w:t>Filtro para a listagem de estacionamentos, contendo os campos:</w:t>
      </w:r>
    </w:p>
    <w:p w14:paraId="59A706A6" w14:textId="61B5C21D" w:rsidR="00334FCB" w:rsidRDefault="00334FCB">
      <w:pPr>
        <w:pStyle w:val="PargrafodaLista"/>
        <w:numPr>
          <w:ilvl w:val="0"/>
          <w:numId w:val="26"/>
        </w:numPr>
        <w:spacing w:line="360" w:lineRule="auto"/>
        <w:contextualSpacing w:val="0"/>
        <w:jc w:val="both"/>
        <w:rPr>
          <w:color w:val="000000"/>
        </w:rPr>
      </w:pPr>
      <w:r>
        <w:rPr>
          <w:color w:val="000000"/>
        </w:rPr>
        <w:t>Buscar estacionamentos.</w:t>
      </w:r>
    </w:p>
    <w:p w14:paraId="256A9CE4" w14:textId="0B20EE47" w:rsidR="00334FCB" w:rsidRDefault="00334FCB">
      <w:pPr>
        <w:pStyle w:val="PargrafodaLista"/>
        <w:numPr>
          <w:ilvl w:val="0"/>
          <w:numId w:val="26"/>
        </w:numPr>
        <w:spacing w:line="360" w:lineRule="auto"/>
        <w:contextualSpacing w:val="0"/>
        <w:jc w:val="both"/>
        <w:rPr>
          <w:color w:val="000000"/>
        </w:rPr>
      </w:pPr>
      <w:r w:rsidRPr="00334FCB">
        <w:rPr>
          <w:i/>
          <w:iCs/>
          <w:color w:val="000000"/>
        </w:rPr>
        <w:t>Status</w:t>
      </w:r>
      <w:r>
        <w:rPr>
          <w:color w:val="000000"/>
        </w:rPr>
        <w:t>.</w:t>
      </w:r>
    </w:p>
    <w:p w14:paraId="05F03A0E" w14:textId="40A16119" w:rsidR="00334FCB" w:rsidRDefault="00334FCB">
      <w:pPr>
        <w:pStyle w:val="PargrafodaLista"/>
        <w:numPr>
          <w:ilvl w:val="0"/>
          <w:numId w:val="26"/>
        </w:numPr>
        <w:spacing w:line="360" w:lineRule="auto"/>
        <w:contextualSpacing w:val="0"/>
        <w:jc w:val="both"/>
        <w:rPr>
          <w:color w:val="000000"/>
        </w:rPr>
      </w:pPr>
      <w:r>
        <w:rPr>
          <w:color w:val="000000"/>
        </w:rPr>
        <w:t>Resumo (contendo o nome do estacionamento atual da busca)</w:t>
      </w:r>
    </w:p>
    <w:p w14:paraId="72B8CA62" w14:textId="668A674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Colunas com nome, endereço, vagas</w:t>
      </w:r>
      <w:r w:rsidR="00334FCB">
        <w:rPr>
          <w:color w:val="000000"/>
        </w:rPr>
        <w:t>, preço e horário de abertura e fechamento</w:t>
      </w:r>
      <w:r w:rsidRPr="00D322AC">
        <w:rPr>
          <w:color w:val="000000"/>
        </w:rPr>
        <w:t xml:space="preserve"> e status</w:t>
      </w:r>
      <w:r w:rsidR="00334FCB">
        <w:rPr>
          <w:color w:val="000000"/>
        </w:rPr>
        <w:t>.</w:t>
      </w:r>
    </w:p>
    <w:p w14:paraId="505E28B1" w14:textId="7BDADB4D" w:rsidR="00334FCB" w:rsidRDefault="00D322AC">
      <w:pPr>
        <w:pStyle w:val="PargrafodaLista"/>
        <w:numPr>
          <w:ilvl w:val="0"/>
          <w:numId w:val="5"/>
        </w:numPr>
        <w:spacing w:line="360" w:lineRule="auto"/>
        <w:ind w:left="1066" w:hanging="357"/>
        <w:contextualSpacing w:val="0"/>
        <w:jc w:val="both"/>
        <w:sectPr w:rsidR="00334FCB" w:rsidSect="00334FCB">
          <w:pgSz w:w="11906" w:h="16838" w:code="9"/>
          <w:pgMar w:top="1701" w:right="1134" w:bottom="1134" w:left="1701" w:header="709" w:footer="709" w:gutter="0"/>
          <w:cols w:space="708"/>
          <w:docGrid w:linePitch="360"/>
        </w:sectPr>
      </w:pPr>
      <w:r w:rsidRPr="00D322AC">
        <w:rPr>
          <w:color w:val="000000"/>
        </w:rPr>
        <w:t>Botões de ação (visualizar, editar e excluir) por estacionamento</w:t>
      </w:r>
      <w:r w:rsidR="00334FCB">
        <w:rPr>
          <w:color w:val="000000"/>
        </w:rPr>
        <w:t>.</w:t>
      </w:r>
    </w:p>
    <w:p w14:paraId="6F817C37" w14:textId="70CD6FC0" w:rsidR="000838FA" w:rsidRDefault="008B0FB4" w:rsidP="006D5E66">
      <w:pPr>
        <w:pStyle w:val="Legenda"/>
      </w:pPr>
      <w:bookmarkStart w:id="269" w:name="_Toc231160246"/>
      <w:r>
        <w:lastRenderedPageBreak/>
        <w:t xml:space="preserve">Figura </w:t>
      </w:r>
      <w:fldSimple w:instr=" SEQ Figura \* ARABIC ">
        <w:r w:rsidR="00064890">
          <w:rPr>
            <w:noProof/>
          </w:rPr>
          <w:t>99</w:t>
        </w:r>
      </w:fldSimple>
      <w:r>
        <w:t xml:space="preserve"> - </w:t>
      </w:r>
      <w:r w:rsidRPr="00334FCB">
        <w:rPr>
          <w:i/>
          <w:iCs/>
        </w:rPr>
        <w:t>Web</w:t>
      </w:r>
      <w:r>
        <w:t xml:space="preserve"> - </w:t>
      </w:r>
      <w:r w:rsidRPr="00334FCB">
        <w:rPr>
          <w:i/>
          <w:iCs/>
        </w:rPr>
        <w:t>Modal</w:t>
      </w:r>
      <w:r>
        <w:t xml:space="preserve"> de cadastro de novo estacionamento</w:t>
      </w:r>
      <w:bookmarkEnd w:id="269"/>
    </w:p>
    <w:p w14:paraId="58CC7C86" w14:textId="77777777" w:rsidR="0022315E" w:rsidRDefault="004A2080" w:rsidP="006D5E66">
      <w:pPr>
        <w:pStyle w:val="Legenda"/>
      </w:pPr>
      <w:r>
        <w:rPr>
          <w:noProof/>
        </w:rPr>
        <w:drawing>
          <wp:inline distT="0" distB="0" distL="0" distR="0" wp14:anchorId="63D85FC7" wp14:editId="0E47224C">
            <wp:extent cx="5572664" cy="6416461"/>
            <wp:effectExtent l="0" t="0" r="9525" b="3810"/>
            <wp:docPr id="573679356"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9356" name="Imagem 573679356"/>
                    <pic:cNvPicPr/>
                  </pic:nvPicPr>
                  <pic:blipFill>
                    <a:blip r:embed="rId113">
                      <a:extLst>
                        <a:ext uri="{28A0092B-C50C-407E-A947-70E740481C1C}">
                          <a14:useLocalDpi xmlns:a14="http://schemas.microsoft.com/office/drawing/2010/main" val="0"/>
                        </a:ext>
                      </a:extLst>
                    </a:blip>
                    <a:stretch>
                      <a:fillRect/>
                    </a:stretch>
                  </pic:blipFill>
                  <pic:spPr>
                    <a:xfrm>
                      <a:off x="0" y="0"/>
                      <a:ext cx="5688862" cy="6550254"/>
                    </a:xfrm>
                    <a:prstGeom prst="rect">
                      <a:avLst/>
                    </a:prstGeom>
                  </pic:spPr>
                </pic:pic>
              </a:graphicData>
            </a:graphic>
          </wp:inline>
        </w:drawing>
      </w:r>
      <w:r w:rsidR="0022315E" w:rsidRPr="0022315E">
        <w:t xml:space="preserve"> </w:t>
      </w:r>
    </w:p>
    <w:p w14:paraId="704B7A46" w14:textId="77777777" w:rsidR="00D322AC" w:rsidRDefault="0022315E" w:rsidP="006D5E66">
      <w:pPr>
        <w:pStyle w:val="Legenda"/>
      </w:pPr>
      <w:r>
        <w:t>Fonte: Os autores (2026).</w:t>
      </w:r>
    </w:p>
    <w:p w14:paraId="4CF93C5F" w14:textId="77777777" w:rsidR="00334FCB" w:rsidRDefault="00334FCB" w:rsidP="00D322AC">
      <w:pPr>
        <w:spacing w:line="360" w:lineRule="auto"/>
        <w:ind w:firstLine="708"/>
        <w:jc w:val="both"/>
        <w:rPr>
          <w:rFonts w:ascii="Times New Roman" w:hAnsi="Times New Roman"/>
          <w:color w:val="000000"/>
          <w:sz w:val="24"/>
        </w:rPr>
      </w:pPr>
    </w:p>
    <w:p w14:paraId="3119E6DF" w14:textId="77777777" w:rsidR="00334FCB" w:rsidRDefault="00334FCB" w:rsidP="00D322AC">
      <w:pPr>
        <w:spacing w:line="360" w:lineRule="auto"/>
        <w:ind w:firstLine="708"/>
        <w:jc w:val="both"/>
        <w:rPr>
          <w:rFonts w:ascii="Times New Roman" w:hAnsi="Times New Roman"/>
          <w:color w:val="000000"/>
          <w:sz w:val="24"/>
        </w:rPr>
      </w:pPr>
    </w:p>
    <w:p w14:paraId="202C1BE0" w14:textId="77777777" w:rsidR="00334FCB" w:rsidRDefault="00334FCB" w:rsidP="00D322AC">
      <w:pPr>
        <w:spacing w:line="360" w:lineRule="auto"/>
        <w:ind w:firstLine="708"/>
        <w:jc w:val="both"/>
        <w:rPr>
          <w:rFonts w:ascii="Times New Roman" w:hAnsi="Times New Roman"/>
          <w:color w:val="000000"/>
          <w:sz w:val="24"/>
        </w:rPr>
      </w:pPr>
    </w:p>
    <w:p w14:paraId="55924B18" w14:textId="77777777" w:rsidR="00334FCB" w:rsidRDefault="00334FCB" w:rsidP="00D322AC">
      <w:pPr>
        <w:spacing w:line="360" w:lineRule="auto"/>
        <w:ind w:firstLine="708"/>
        <w:jc w:val="both"/>
        <w:rPr>
          <w:rFonts w:ascii="Times New Roman" w:hAnsi="Times New Roman"/>
          <w:color w:val="000000"/>
          <w:sz w:val="24"/>
        </w:rPr>
      </w:pPr>
    </w:p>
    <w:p w14:paraId="064977E0" w14:textId="77777777" w:rsidR="00334FCB" w:rsidRDefault="00334FCB" w:rsidP="00D322AC">
      <w:pPr>
        <w:spacing w:line="360" w:lineRule="auto"/>
        <w:ind w:firstLine="708"/>
        <w:jc w:val="both"/>
        <w:rPr>
          <w:rFonts w:ascii="Times New Roman" w:hAnsi="Times New Roman"/>
          <w:color w:val="000000"/>
          <w:sz w:val="24"/>
        </w:rPr>
      </w:pPr>
    </w:p>
    <w:p w14:paraId="508929C0" w14:textId="77777777" w:rsidR="00334FCB" w:rsidRDefault="00334FCB" w:rsidP="00D322AC">
      <w:pPr>
        <w:spacing w:line="360" w:lineRule="auto"/>
        <w:ind w:firstLine="708"/>
        <w:jc w:val="both"/>
        <w:rPr>
          <w:rFonts w:ascii="Times New Roman" w:hAnsi="Times New Roman"/>
          <w:color w:val="000000"/>
          <w:sz w:val="24"/>
        </w:rPr>
      </w:pPr>
    </w:p>
    <w:p w14:paraId="40619D88" w14:textId="77777777" w:rsidR="00334FCB" w:rsidRDefault="00334FCB" w:rsidP="00D322AC">
      <w:pPr>
        <w:spacing w:line="360" w:lineRule="auto"/>
        <w:ind w:firstLine="708"/>
        <w:jc w:val="both"/>
        <w:rPr>
          <w:rFonts w:ascii="Times New Roman" w:hAnsi="Times New Roman"/>
          <w:color w:val="000000"/>
          <w:sz w:val="24"/>
        </w:rPr>
      </w:pPr>
    </w:p>
    <w:p w14:paraId="2B4A6EB1" w14:textId="297C9EB6"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99</w:t>
      </w:r>
      <w:r w:rsidRPr="00D322AC">
        <w:rPr>
          <w:rFonts w:ascii="Times New Roman" w:hAnsi="Times New Roman"/>
          <w:color w:val="000000"/>
          <w:sz w:val="24"/>
        </w:rPr>
        <w:t xml:space="preserve"> será utilizada para cadastrar um novo estacionamento no sistema</w:t>
      </w:r>
      <w:r w:rsidR="00334FCB">
        <w:rPr>
          <w:rFonts w:ascii="Times New Roman" w:hAnsi="Times New Roman"/>
          <w:color w:val="000000"/>
          <w:sz w:val="24"/>
        </w:rPr>
        <w:t xml:space="preserve">, ela é exibida ao clicar no botão </w:t>
      </w:r>
      <w:r w:rsidR="002D36FA">
        <w:rPr>
          <w:rFonts w:ascii="Times New Roman" w:hAnsi="Times New Roman"/>
          <w:color w:val="000000"/>
          <w:sz w:val="24"/>
        </w:rPr>
        <w:t>“</w:t>
      </w:r>
      <w:r w:rsidR="00334FCB">
        <w:rPr>
          <w:rFonts w:ascii="Times New Roman" w:hAnsi="Times New Roman"/>
          <w:color w:val="000000"/>
          <w:sz w:val="24"/>
        </w:rPr>
        <w:t>Novo estacionamento</w:t>
      </w:r>
      <w:r w:rsidR="002D36FA">
        <w:rPr>
          <w:rFonts w:ascii="Times New Roman" w:hAnsi="Times New Roman"/>
          <w:color w:val="000000"/>
          <w:sz w:val="24"/>
        </w:rPr>
        <w:t>”</w:t>
      </w:r>
      <w:r w:rsidR="00334FCB">
        <w:rPr>
          <w:rFonts w:ascii="Times New Roman" w:hAnsi="Times New Roman"/>
          <w:color w:val="000000"/>
          <w:sz w:val="24"/>
        </w:rPr>
        <w:t xml:space="preserve">, relacionado na figura </w:t>
      </w:r>
      <w:r w:rsidR="006C4254">
        <w:rPr>
          <w:rFonts w:ascii="Times New Roman" w:hAnsi="Times New Roman"/>
          <w:color w:val="000000"/>
          <w:sz w:val="24"/>
        </w:rPr>
        <w:t>98</w:t>
      </w:r>
      <w:r w:rsidRPr="00D322AC">
        <w:rPr>
          <w:rFonts w:ascii="Times New Roman" w:hAnsi="Times New Roman"/>
          <w:color w:val="000000"/>
          <w:sz w:val="24"/>
        </w:rPr>
        <w:t xml:space="preserve">, em formato de janela modal. A figura </w:t>
      </w:r>
      <w:r w:rsidR="006C4254">
        <w:rPr>
          <w:rFonts w:ascii="Times New Roman" w:hAnsi="Times New Roman"/>
          <w:color w:val="000000"/>
          <w:sz w:val="24"/>
        </w:rPr>
        <w:t>99</w:t>
      </w:r>
      <w:r w:rsidRPr="00D322AC">
        <w:rPr>
          <w:rFonts w:ascii="Times New Roman" w:hAnsi="Times New Roman"/>
          <w:color w:val="000000"/>
          <w:sz w:val="24"/>
        </w:rPr>
        <w:t>, ilustra os seguintes elementos:</w:t>
      </w:r>
    </w:p>
    <w:p w14:paraId="6535CED8" w14:textId="2C1675DA" w:rsidR="00D322AC" w:rsidRDefault="00334FCB">
      <w:pPr>
        <w:pStyle w:val="PargrafodaLista"/>
        <w:numPr>
          <w:ilvl w:val="0"/>
          <w:numId w:val="5"/>
        </w:numPr>
        <w:spacing w:line="360" w:lineRule="auto"/>
        <w:ind w:left="1066" w:hanging="357"/>
        <w:contextualSpacing w:val="0"/>
        <w:jc w:val="both"/>
        <w:rPr>
          <w:color w:val="000000"/>
        </w:rPr>
      </w:pPr>
      <w:r>
        <w:rPr>
          <w:color w:val="000000"/>
        </w:rPr>
        <w:t>Painel extenso contendo as informações necessárias para o cadastro de um novo estacionamento, dentre eles:</w:t>
      </w:r>
    </w:p>
    <w:p w14:paraId="6AF91F52" w14:textId="1CE15D79" w:rsidR="00334FCB" w:rsidRPr="00334FCB" w:rsidRDefault="00334FCB">
      <w:pPr>
        <w:pStyle w:val="PargrafodaLista"/>
        <w:numPr>
          <w:ilvl w:val="0"/>
          <w:numId w:val="27"/>
        </w:numPr>
        <w:spacing w:line="360" w:lineRule="auto"/>
        <w:ind w:left="1780" w:hanging="357"/>
        <w:contextualSpacing w:val="0"/>
        <w:jc w:val="both"/>
        <w:rPr>
          <w:color w:val="000000"/>
        </w:rPr>
      </w:pPr>
      <w:r w:rsidRPr="00D322AC">
        <w:rPr>
          <w:color w:val="000000"/>
        </w:rPr>
        <w:t xml:space="preserve">Campo de entrada para </w:t>
      </w:r>
      <w:r>
        <w:rPr>
          <w:color w:val="000000"/>
        </w:rPr>
        <w:t>nome</w:t>
      </w:r>
      <w:r w:rsidRPr="00D322AC">
        <w:rPr>
          <w:color w:val="000000"/>
        </w:rPr>
        <w:t>;</w:t>
      </w:r>
    </w:p>
    <w:p w14:paraId="6CB18963" w14:textId="50898604" w:rsidR="00334FCB" w:rsidRDefault="00334FCB">
      <w:pPr>
        <w:pStyle w:val="PargrafodaLista"/>
        <w:numPr>
          <w:ilvl w:val="0"/>
          <w:numId w:val="27"/>
        </w:numPr>
        <w:spacing w:line="360" w:lineRule="auto"/>
        <w:ind w:left="1780" w:hanging="357"/>
        <w:contextualSpacing w:val="0"/>
        <w:jc w:val="both"/>
        <w:rPr>
          <w:color w:val="000000"/>
        </w:rPr>
      </w:pPr>
      <w:r>
        <w:rPr>
          <w:color w:val="000000"/>
        </w:rPr>
        <w:t>Campo de entrada para CNPJ;</w:t>
      </w:r>
    </w:p>
    <w:p w14:paraId="3DAF5977" w14:textId="3D853228" w:rsidR="00D322AC" w:rsidRDefault="00D322AC">
      <w:pPr>
        <w:pStyle w:val="PargrafodaLista"/>
        <w:numPr>
          <w:ilvl w:val="0"/>
          <w:numId w:val="27"/>
        </w:numPr>
        <w:spacing w:line="360" w:lineRule="auto"/>
        <w:ind w:left="1780" w:hanging="357"/>
        <w:contextualSpacing w:val="0"/>
        <w:jc w:val="both"/>
        <w:rPr>
          <w:color w:val="000000"/>
        </w:rPr>
      </w:pPr>
      <w:r w:rsidRPr="00D322AC">
        <w:rPr>
          <w:color w:val="000000"/>
        </w:rPr>
        <w:t>Campo de entrada para razão social;</w:t>
      </w:r>
    </w:p>
    <w:p w14:paraId="78DBFFB1" w14:textId="7EAA179E" w:rsidR="00D322AC" w:rsidRDefault="00D322AC">
      <w:pPr>
        <w:pStyle w:val="PargrafodaLista"/>
        <w:numPr>
          <w:ilvl w:val="0"/>
          <w:numId w:val="27"/>
        </w:numPr>
        <w:spacing w:line="360" w:lineRule="auto"/>
        <w:ind w:left="1780" w:hanging="357"/>
        <w:contextualSpacing w:val="0"/>
        <w:jc w:val="both"/>
        <w:rPr>
          <w:color w:val="000000"/>
        </w:rPr>
      </w:pPr>
      <w:r w:rsidRPr="00D322AC">
        <w:rPr>
          <w:color w:val="000000"/>
        </w:rPr>
        <w:t>Campo de entrada para nome fantasia;</w:t>
      </w:r>
    </w:p>
    <w:p w14:paraId="31CC148C" w14:textId="15AF3018" w:rsidR="00D322AC" w:rsidRDefault="00D322AC">
      <w:pPr>
        <w:pStyle w:val="PargrafodaLista"/>
        <w:numPr>
          <w:ilvl w:val="0"/>
          <w:numId w:val="27"/>
        </w:numPr>
        <w:spacing w:line="360" w:lineRule="auto"/>
        <w:ind w:left="1780" w:hanging="357"/>
        <w:contextualSpacing w:val="0"/>
        <w:jc w:val="both"/>
        <w:rPr>
          <w:color w:val="000000"/>
        </w:rPr>
      </w:pPr>
      <w:r w:rsidRPr="00D322AC">
        <w:rPr>
          <w:color w:val="000000"/>
        </w:rPr>
        <w:t>Campo de entrada para chave PIX;</w:t>
      </w:r>
    </w:p>
    <w:p w14:paraId="5E214951" w14:textId="0C8BCA91" w:rsidR="00D322AC" w:rsidRDefault="00D322AC">
      <w:pPr>
        <w:pStyle w:val="PargrafodaLista"/>
        <w:numPr>
          <w:ilvl w:val="0"/>
          <w:numId w:val="28"/>
        </w:numPr>
        <w:spacing w:line="360" w:lineRule="auto"/>
        <w:ind w:left="1780" w:hanging="357"/>
        <w:contextualSpacing w:val="0"/>
        <w:jc w:val="both"/>
        <w:rPr>
          <w:color w:val="000000"/>
        </w:rPr>
      </w:pPr>
      <w:r w:rsidRPr="00D322AC">
        <w:rPr>
          <w:color w:val="000000"/>
        </w:rPr>
        <w:t>Bloco de endereço com CEP, logradouro, número, complemento, bairro, cidade e estado;</w:t>
      </w:r>
    </w:p>
    <w:p w14:paraId="0A966FC3" w14:textId="572835B3" w:rsidR="00D322AC" w:rsidRDefault="00D322AC">
      <w:pPr>
        <w:pStyle w:val="PargrafodaLista"/>
        <w:numPr>
          <w:ilvl w:val="0"/>
          <w:numId w:val="28"/>
        </w:numPr>
        <w:spacing w:line="360" w:lineRule="auto"/>
        <w:ind w:left="1780" w:hanging="357"/>
        <w:contextualSpacing w:val="0"/>
        <w:jc w:val="both"/>
        <w:rPr>
          <w:color w:val="000000"/>
        </w:rPr>
      </w:pPr>
      <w:r w:rsidRPr="00D322AC">
        <w:rPr>
          <w:color w:val="000000"/>
        </w:rPr>
        <w:t>Campo de entrada para quantidade de vagas;</w:t>
      </w:r>
    </w:p>
    <w:p w14:paraId="46B768DB" w14:textId="07FCCADB" w:rsidR="00D322AC" w:rsidRDefault="00D322AC">
      <w:pPr>
        <w:pStyle w:val="PargrafodaLista"/>
        <w:numPr>
          <w:ilvl w:val="0"/>
          <w:numId w:val="28"/>
        </w:numPr>
        <w:spacing w:line="360" w:lineRule="auto"/>
        <w:ind w:left="1780" w:hanging="357"/>
        <w:contextualSpacing w:val="0"/>
        <w:jc w:val="both"/>
        <w:rPr>
          <w:color w:val="000000"/>
        </w:rPr>
      </w:pPr>
      <w:r w:rsidRPr="00D322AC">
        <w:rPr>
          <w:color w:val="000000"/>
        </w:rPr>
        <w:t>Campo de entrada para preço por hora;</w:t>
      </w:r>
    </w:p>
    <w:p w14:paraId="5A1B760A" w14:textId="7A1A7C1B" w:rsidR="005F1CC7" w:rsidRDefault="005F1CC7">
      <w:pPr>
        <w:pStyle w:val="PargrafodaLista"/>
        <w:numPr>
          <w:ilvl w:val="0"/>
          <w:numId w:val="28"/>
        </w:numPr>
        <w:spacing w:line="360" w:lineRule="auto"/>
        <w:ind w:left="1780" w:hanging="357"/>
        <w:contextualSpacing w:val="0"/>
        <w:jc w:val="both"/>
        <w:rPr>
          <w:color w:val="000000"/>
        </w:rPr>
      </w:pPr>
      <w:r>
        <w:rPr>
          <w:color w:val="000000"/>
        </w:rPr>
        <w:t>Campo de entrada para a descrição do local;</w:t>
      </w:r>
    </w:p>
    <w:p w14:paraId="087839C5" w14:textId="693C70BC" w:rsidR="005F1CC7" w:rsidRDefault="005F1CC7">
      <w:pPr>
        <w:pStyle w:val="PargrafodaLista"/>
        <w:numPr>
          <w:ilvl w:val="0"/>
          <w:numId w:val="28"/>
        </w:numPr>
        <w:spacing w:line="360" w:lineRule="auto"/>
        <w:ind w:left="1780" w:hanging="357"/>
        <w:contextualSpacing w:val="0"/>
        <w:jc w:val="both"/>
        <w:rPr>
          <w:color w:val="000000"/>
        </w:rPr>
      </w:pPr>
      <w:r>
        <w:rPr>
          <w:color w:val="000000"/>
        </w:rPr>
        <w:t>Marcadores que indicam que o local aceitará reservas, e que é ativo;</w:t>
      </w:r>
    </w:p>
    <w:p w14:paraId="3DE6F319" w14:textId="1B536452" w:rsidR="005F1CC7" w:rsidRDefault="005F1CC7">
      <w:pPr>
        <w:pStyle w:val="PargrafodaLista"/>
        <w:numPr>
          <w:ilvl w:val="0"/>
          <w:numId w:val="28"/>
        </w:numPr>
        <w:spacing w:line="360" w:lineRule="auto"/>
        <w:ind w:left="1780" w:hanging="357"/>
        <w:contextualSpacing w:val="0"/>
        <w:jc w:val="both"/>
        <w:rPr>
          <w:color w:val="000000"/>
        </w:rPr>
      </w:pPr>
      <w:r>
        <w:rPr>
          <w:color w:val="000000"/>
        </w:rPr>
        <w:t>Ao marcar que aceita reservas, um novo campo é exibido para dizer a quantidade de vagas para reservas aceitas.</w:t>
      </w:r>
    </w:p>
    <w:p w14:paraId="00EE82CA" w14:textId="0E01D1A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w:t>
      </w:r>
      <w:r w:rsidR="002D36FA">
        <w:rPr>
          <w:color w:val="000000"/>
        </w:rPr>
        <w:t>“</w:t>
      </w:r>
      <w:r w:rsidRPr="00D322AC">
        <w:rPr>
          <w:color w:val="000000"/>
        </w:rPr>
        <w:t>Salvar</w:t>
      </w:r>
      <w:r w:rsidR="002D36FA">
        <w:rPr>
          <w:color w:val="000000"/>
        </w:rPr>
        <w:t>”</w:t>
      </w:r>
      <w:r w:rsidRPr="00D322AC">
        <w:rPr>
          <w:color w:val="000000"/>
        </w:rPr>
        <w:t xml:space="preserve"> para concluir o cadastro</w:t>
      </w:r>
      <w:r w:rsidR="005F1CC7">
        <w:rPr>
          <w:color w:val="000000"/>
        </w:rPr>
        <w:t>.</w:t>
      </w:r>
    </w:p>
    <w:p w14:paraId="49D23834" w14:textId="7890E724"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Botão de fechamento da janela </w:t>
      </w:r>
      <w:r w:rsidRPr="005F1CC7">
        <w:rPr>
          <w:i/>
          <w:iCs/>
          <w:color w:val="000000"/>
        </w:rPr>
        <w:t>modal</w:t>
      </w:r>
      <w:r w:rsidRPr="00D322AC">
        <w:rPr>
          <w:color w:val="000000"/>
        </w:rPr>
        <w:t>.</w:t>
      </w:r>
    </w:p>
    <w:p w14:paraId="06E5FA4E" w14:textId="77777777" w:rsidR="0022315E" w:rsidRDefault="0022315E" w:rsidP="00FD2542">
      <w:pPr>
        <w:jc w:val="center"/>
        <w:sectPr w:rsidR="0022315E" w:rsidSect="0022315E">
          <w:pgSz w:w="11906" w:h="16838" w:code="9"/>
          <w:pgMar w:top="1701" w:right="1134" w:bottom="1134" w:left="1701" w:header="709" w:footer="709" w:gutter="0"/>
          <w:cols w:space="708"/>
          <w:docGrid w:linePitch="360"/>
        </w:sectPr>
      </w:pPr>
    </w:p>
    <w:p w14:paraId="7D50786B" w14:textId="192DB235" w:rsidR="000838FA" w:rsidRDefault="008B0FB4" w:rsidP="006D5E66">
      <w:pPr>
        <w:pStyle w:val="Legenda"/>
      </w:pPr>
      <w:bookmarkStart w:id="270" w:name="_Toc231160247"/>
      <w:r>
        <w:lastRenderedPageBreak/>
        <w:t xml:space="preserve">Figura </w:t>
      </w:r>
      <w:fldSimple w:instr=" SEQ Figura \* ARABIC ">
        <w:r w:rsidR="00064890">
          <w:rPr>
            <w:noProof/>
          </w:rPr>
          <w:t>100</w:t>
        </w:r>
      </w:fldSimple>
      <w:r>
        <w:t xml:space="preserve"> - </w:t>
      </w:r>
      <w:r w:rsidRPr="00F1238E">
        <w:rPr>
          <w:i/>
          <w:iCs/>
        </w:rPr>
        <w:t>Web</w:t>
      </w:r>
      <w:r>
        <w:t xml:space="preserve"> - Painel de Operação (visão geral)</w:t>
      </w:r>
      <w:bookmarkEnd w:id="270"/>
    </w:p>
    <w:p w14:paraId="6AB3DE29" w14:textId="77777777" w:rsidR="00D322AC" w:rsidRDefault="004A2080" w:rsidP="006D5E66">
      <w:pPr>
        <w:pStyle w:val="Legenda"/>
      </w:pPr>
      <w:r>
        <w:rPr>
          <w:noProof/>
        </w:rPr>
        <w:drawing>
          <wp:inline distT="0" distB="0" distL="0" distR="0" wp14:anchorId="66087FC8" wp14:editId="549F710B">
            <wp:extent cx="8891905" cy="4858385"/>
            <wp:effectExtent l="0" t="0" r="4445" b="0"/>
            <wp:docPr id="1174336764"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6764" name="Imagem 1174336764"/>
                    <pic:cNvPicPr/>
                  </pic:nvPicPr>
                  <pic:blipFill>
                    <a:blip r:embed="rId114">
                      <a:extLst>
                        <a:ext uri="{28A0092B-C50C-407E-A947-70E740481C1C}">
                          <a14:useLocalDpi xmlns:a14="http://schemas.microsoft.com/office/drawing/2010/main" val="0"/>
                        </a:ext>
                      </a:extLst>
                    </a:blip>
                    <a:stretch>
                      <a:fillRect/>
                    </a:stretch>
                  </pic:blipFill>
                  <pic:spPr>
                    <a:xfrm>
                      <a:off x="0" y="0"/>
                      <a:ext cx="8891905" cy="4858385"/>
                    </a:xfrm>
                    <a:prstGeom prst="rect">
                      <a:avLst/>
                    </a:prstGeom>
                  </pic:spPr>
                </pic:pic>
              </a:graphicData>
            </a:graphic>
          </wp:inline>
        </w:drawing>
      </w:r>
      <w:r w:rsidR="0022315E" w:rsidRPr="0022315E">
        <w:t xml:space="preserve"> </w:t>
      </w:r>
      <w:r w:rsidR="0022315E">
        <w:t>Fonte: Os autores (2026).</w:t>
      </w:r>
    </w:p>
    <w:p w14:paraId="7B243E73" w14:textId="77777777" w:rsidR="00F1238E" w:rsidRDefault="00F1238E" w:rsidP="00D322AC">
      <w:pPr>
        <w:spacing w:line="360" w:lineRule="auto"/>
        <w:ind w:firstLine="708"/>
        <w:jc w:val="both"/>
        <w:rPr>
          <w:rFonts w:ascii="Times New Roman" w:hAnsi="Times New Roman"/>
          <w:color w:val="000000"/>
          <w:sz w:val="24"/>
        </w:rPr>
        <w:sectPr w:rsidR="00F1238E" w:rsidSect="00ED4955">
          <w:pgSz w:w="16838" w:h="11906" w:orient="landscape" w:code="9"/>
          <w:pgMar w:top="1134" w:right="1134" w:bottom="1701" w:left="1701" w:header="709" w:footer="709" w:gutter="0"/>
          <w:cols w:space="708"/>
          <w:docGrid w:linePitch="360"/>
        </w:sectPr>
      </w:pPr>
    </w:p>
    <w:p w14:paraId="70D4789C" w14:textId="4069E15F"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100</w:t>
      </w:r>
      <w:r w:rsidRPr="00D322AC">
        <w:rPr>
          <w:rFonts w:ascii="Times New Roman" w:hAnsi="Times New Roman"/>
          <w:color w:val="000000"/>
          <w:sz w:val="24"/>
        </w:rPr>
        <w:t xml:space="preserve"> será utilizada como painel de operação</w:t>
      </w:r>
      <w:r w:rsidR="005F1CC7">
        <w:rPr>
          <w:rFonts w:ascii="Times New Roman" w:hAnsi="Times New Roman"/>
          <w:color w:val="000000"/>
          <w:sz w:val="24"/>
        </w:rPr>
        <w:t xml:space="preserve"> no plano gratuito (</w:t>
      </w:r>
      <w:r w:rsidR="005F1CC7" w:rsidRPr="005F1CC7">
        <w:rPr>
          <w:rFonts w:ascii="Times New Roman" w:hAnsi="Times New Roman"/>
          <w:i/>
          <w:iCs/>
          <w:color w:val="000000"/>
          <w:sz w:val="24"/>
        </w:rPr>
        <w:t>Basic</w:t>
      </w:r>
      <w:r w:rsidR="005F1CC7">
        <w:rPr>
          <w:rFonts w:ascii="Times New Roman" w:hAnsi="Times New Roman"/>
          <w:color w:val="000000"/>
          <w:sz w:val="24"/>
        </w:rPr>
        <w:t>)</w:t>
      </w:r>
      <w:r w:rsidRPr="00D322AC">
        <w:rPr>
          <w:rFonts w:ascii="Times New Roman" w:hAnsi="Times New Roman"/>
          <w:color w:val="000000"/>
          <w:sz w:val="24"/>
        </w:rPr>
        <w:t xml:space="preserve"> em tempo real, apresentando uma visão geral das atividades do estacionamento. A figura </w:t>
      </w:r>
      <w:r w:rsidR="006C4254">
        <w:rPr>
          <w:rFonts w:ascii="Times New Roman" w:hAnsi="Times New Roman"/>
          <w:color w:val="000000"/>
          <w:sz w:val="24"/>
        </w:rPr>
        <w:t>100</w:t>
      </w:r>
      <w:r w:rsidRPr="00D322AC">
        <w:rPr>
          <w:rFonts w:ascii="Times New Roman" w:hAnsi="Times New Roman"/>
          <w:color w:val="000000"/>
          <w:sz w:val="24"/>
        </w:rPr>
        <w:t>, ilustra os seguintes elementos:</w:t>
      </w:r>
    </w:p>
    <w:p w14:paraId="71C8A213" w14:textId="582FA29D" w:rsidR="00D322AC" w:rsidRDefault="006C4254">
      <w:pPr>
        <w:pStyle w:val="PargrafodaLista"/>
        <w:numPr>
          <w:ilvl w:val="0"/>
          <w:numId w:val="5"/>
        </w:numPr>
        <w:spacing w:line="360" w:lineRule="auto"/>
        <w:ind w:left="1066" w:hanging="357"/>
        <w:contextualSpacing w:val="0"/>
        <w:jc w:val="both"/>
        <w:rPr>
          <w:color w:val="000000"/>
        </w:rPr>
      </w:pPr>
      <w:r>
        <w:rPr>
          <w:color w:val="000000"/>
        </w:rPr>
        <w:t>Título</w:t>
      </w:r>
      <w:r w:rsidR="005F1CC7">
        <w:rPr>
          <w:color w:val="000000"/>
        </w:rPr>
        <w:t xml:space="preserve"> da </w:t>
      </w:r>
      <w:r>
        <w:rPr>
          <w:color w:val="000000"/>
        </w:rPr>
        <w:t>pá</w:t>
      </w:r>
      <w:r w:rsidR="005F1CC7">
        <w:rPr>
          <w:color w:val="000000"/>
        </w:rPr>
        <w:t xml:space="preserve">gina </w:t>
      </w:r>
      <w:r w:rsidR="002D36FA">
        <w:rPr>
          <w:color w:val="000000"/>
        </w:rPr>
        <w:t>“</w:t>
      </w:r>
      <w:r w:rsidR="005F1CC7">
        <w:rPr>
          <w:color w:val="000000"/>
        </w:rPr>
        <w:t>Painel de Operação</w:t>
      </w:r>
      <w:r w:rsidR="002D36FA">
        <w:rPr>
          <w:color w:val="000000"/>
        </w:rPr>
        <w:t>”</w:t>
      </w:r>
      <w:r w:rsidR="005F1CC7">
        <w:rPr>
          <w:color w:val="000000"/>
        </w:rPr>
        <w:t>.</w:t>
      </w:r>
    </w:p>
    <w:p w14:paraId="4D1DDBD6" w14:textId="4096675E" w:rsidR="005F1CC7" w:rsidRDefault="005F1CC7">
      <w:pPr>
        <w:pStyle w:val="PargrafodaLista"/>
        <w:numPr>
          <w:ilvl w:val="0"/>
          <w:numId w:val="5"/>
        </w:numPr>
        <w:spacing w:line="360" w:lineRule="auto"/>
        <w:ind w:left="1066" w:hanging="357"/>
        <w:contextualSpacing w:val="0"/>
        <w:jc w:val="both"/>
        <w:rPr>
          <w:color w:val="000000"/>
        </w:rPr>
      </w:pPr>
      <w:r>
        <w:rPr>
          <w:color w:val="000000"/>
        </w:rPr>
        <w:t>Painel explicativo sobre como funciona esta seção do sistema.</w:t>
      </w:r>
    </w:p>
    <w:p w14:paraId="68159A3F" w14:textId="75391EB3"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Alerta d</w:t>
      </w:r>
      <w:r w:rsidR="005F1CC7">
        <w:rPr>
          <w:color w:val="000000"/>
        </w:rPr>
        <w:t>o plano atual do usuário.</w:t>
      </w:r>
    </w:p>
    <w:p w14:paraId="192D1F75" w14:textId="22FD7012" w:rsidR="00D322AC" w:rsidRDefault="00D322AC">
      <w:pPr>
        <w:pStyle w:val="PargrafodaLista"/>
        <w:numPr>
          <w:ilvl w:val="0"/>
          <w:numId w:val="5"/>
        </w:numPr>
        <w:spacing w:line="360" w:lineRule="auto"/>
        <w:ind w:left="1066" w:hanging="357"/>
        <w:contextualSpacing w:val="0"/>
        <w:jc w:val="both"/>
        <w:rPr>
          <w:color w:val="000000"/>
        </w:rPr>
      </w:pPr>
      <w:r w:rsidRPr="005F1CC7">
        <w:rPr>
          <w:i/>
          <w:iCs/>
          <w:color w:val="000000"/>
        </w:rPr>
        <w:t>Cards</w:t>
      </w:r>
      <w:r w:rsidRPr="00D322AC">
        <w:rPr>
          <w:color w:val="000000"/>
        </w:rPr>
        <w:t xml:space="preserve"> de</w:t>
      </w:r>
      <w:r w:rsidR="005F1CC7">
        <w:rPr>
          <w:color w:val="000000"/>
        </w:rPr>
        <w:t xml:space="preserve"> </w:t>
      </w:r>
      <w:r w:rsidR="002D36FA">
        <w:rPr>
          <w:color w:val="000000"/>
        </w:rPr>
        <w:t>“</w:t>
      </w:r>
      <w:r w:rsidRPr="00D322AC">
        <w:rPr>
          <w:color w:val="000000"/>
        </w:rPr>
        <w:t>Reservas</w:t>
      </w:r>
      <w:r w:rsidR="002D36FA">
        <w:rPr>
          <w:color w:val="000000"/>
        </w:rPr>
        <w:t>”</w:t>
      </w:r>
      <w:r w:rsidRPr="00D322AC">
        <w:rPr>
          <w:color w:val="000000"/>
        </w:rPr>
        <w:t xml:space="preserve">, </w:t>
      </w:r>
      <w:r w:rsidR="002D36FA">
        <w:rPr>
          <w:color w:val="000000"/>
        </w:rPr>
        <w:t>“</w:t>
      </w:r>
      <w:r w:rsidRPr="00D322AC">
        <w:rPr>
          <w:color w:val="000000"/>
        </w:rPr>
        <w:t>Finalizadas</w:t>
      </w:r>
      <w:r w:rsidR="002D36FA">
        <w:rPr>
          <w:color w:val="000000"/>
        </w:rPr>
        <w:t>”</w:t>
      </w:r>
      <w:r w:rsidRPr="00D322AC">
        <w:rPr>
          <w:color w:val="000000"/>
        </w:rPr>
        <w:t xml:space="preserve">, </w:t>
      </w:r>
      <w:r w:rsidR="002D36FA">
        <w:rPr>
          <w:color w:val="000000"/>
        </w:rPr>
        <w:t>“</w:t>
      </w:r>
      <w:r w:rsidRPr="00D322AC">
        <w:rPr>
          <w:color w:val="000000"/>
        </w:rPr>
        <w:t>Canceladas</w:t>
      </w:r>
      <w:r w:rsidR="002D36FA">
        <w:rPr>
          <w:color w:val="000000"/>
        </w:rPr>
        <w:t>”</w:t>
      </w:r>
      <w:r w:rsidRPr="00D322AC">
        <w:rPr>
          <w:color w:val="000000"/>
        </w:rPr>
        <w:t xml:space="preserve"> e </w:t>
      </w:r>
      <w:r w:rsidR="002D36FA">
        <w:rPr>
          <w:color w:val="000000"/>
        </w:rPr>
        <w:t>“</w:t>
      </w:r>
      <w:r w:rsidRPr="00D322AC">
        <w:rPr>
          <w:color w:val="000000"/>
        </w:rPr>
        <w:t>Valor</w:t>
      </w:r>
      <w:r w:rsidR="002D36FA">
        <w:rPr>
          <w:color w:val="000000"/>
        </w:rPr>
        <w:t>”</w:t>
      </w:r>
      <w:r w:rsidR="005F1CC7">
        <w:rPr>
          <w:color w:val="000000"/>
        </w:rPr>
        <w:t xml:space="preserve"> com dados reais baseados em seu estabelecimento.</w:t>
      </w:r>
    </w:p>
    <w:p w14:paraId="17C3BEA6" w14:textId="7EB0E51B"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Indicador de vagas ocupadas e disponíveis;</w:t>
      </w:r>
    </w:p>
    <w:p w14:paraId="79832873" w14:textId="647A13BB" w:rsidR="0022315E" w:rsidRDefault="00D322AC">
      <w:pPr>
        <w:pStyle w:val="PargrafodaLista"/>
        <w:numPr>
          <w:ilvl w:val="0"/>
          <w:numId w:val="5"/>
        </w:numPr>
        <w:spacing w:line="360" w:lineRule="auto"/>
        <w:ind w:left="1066" w:hanging="357"/>
        <w:contextualSpacing w:val="0"/>
        <w:jc w:val="both"/>
        <w:rPr>
          <w:color w:val="000000"/>
        </w:rPr>
      </w:pPr>
      <w:r w:rsidRPr="00D322AC">
        <w:rPr>
          <w:color w:val="000000"/>
        </w:rPr>
        <w:t>Resumo das entradas em curso.</w:t>
      </w:r>
    </w:p>
    <w:p w14:paraId="1C6047D5" w14:textId="66B9A60D" w:rsidR="00F1238E" w:rsidRPr="00D322AC" w:rsidRDefault="00F1238E">
      <w:pPr>
        <w:pStyle w:val="PargrafodaLista"/>
        <w:numPr>
          <w:ilvl w:val="0"/>
          <w:numId w:val="5"/>
        </w:numPr>
        <w:spacing w:line="360" w:lineRule="auto"/>
        <w:ind w:left="1066" w:hanging="357"/>
        <w:contextualSpacing w:val="0"/>
        <w:jc w:val="both"/>
        <w:rPr>
          <w:color w:val="000000"/>
        </w:rPr>
      </w:pPr>
      <w:r>
        <w:rPr>
          <w:color w:val="000000"/>
        </w:rPr>
        <w:t>Botão para atualizar a lista de sessões do estabelecimento.</w:t>
      </w:r>
    </w:p>
    <w:p w14:paraId="387CBA0A" w14:textId="77777777" w:rsidR="00F1238E" w:rsidRDefault="00F1238E" w:rsidP="00FD2542">
      <w:pPr>
        <w:jc w:val="center"/>
        <w:sectPr w:rsidR="00F1238E" w:rsidSect="00F1238E">
          <w:pgSz w:w="11906" w:h="16838" w:code="9"/>
          <w:pgMar w:top="1701" w:right="1134" w:bottom="1134" w:left="1701" w:header="709" w:footer="709" w:gutter="0"/>
          <w:cols w:space="708"/>
          <w:docGrid w:linePitch="360"/>
        </w:sectPr>
      </w:pPr>
    </w:p>
    <w:p w14:paraId="2CE860E2" w14:textId="05BBE1DB" w:rsidR="000838FA" w:rsidRDefault="008B0FB4" w:rsidP="006D5E66">
      <w:pPr>
        <w:pStyle w:val="Legenda"/>
      </w:pPr>
      <w:bookmarkStart w:id="271" w:name="_Toc231160248"/>
      <w:r>
        <w:lastRenderedPageBreak/>
        <w:t xml:space="preserve">Figura </w:t>
      </w:r>
      <w:fldSimple w:instr=" SEQ Figura \* ARABIC ">
        <w:r w:rsidR="00064890">
          <w:rPr>
            <w:noProof/>
          </w:rPr>
          <w:t>101</w:t>
        </w:r>
      </w:fldSimple>
      <w:r>
        <w:t xml:space="preserve"> - </w:t>
      </w:r>
      <w:r w:rsidRPr="00F1238E">
        <w:rPr>
          <w:i/>
          <w:iCs/>
        </w:rPr>
        <w:t>Web</w:t>
      </w:r>
      <w:r>
        <w:t xml:space="preserve"> - Painel de Operação (mapa de calor)</w:t>
      </w:r>
      <w:bookmarkEnd w:id="271"/>
    </w:p>
    <w:p w14:paraId="2D19E3BE" w14:textId="77777777" w:rsidR="00D322AC" w:rsidRDefault="004A2080" w:rsidP="006D5E66">
      <w:pPr>
        <w:pStyle w:val="Legenda"/>
      </w:pPr>
      <w:r>
        <w:rPr>
          <w:noProof/>
        </w:rPr>
        <w:drawing>
          <wp:inline distT="0" distB="0" distL="0" distR="0" wp14:anchorId="3E84291F" wp14:editId="7B41B9E9">
            <wp:extent cx="8891905" cy="4858385"/>
            <wp:effectExtent l="0" t="0" r="4445" b="0"/>
            <wp:docPr id="499412610"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2610" name="Imagem 499412610"/>
                    <pic:cNvPicPr/>
                  </pic:nvPicPr>
                  <pic:blipFill>
                    <a:blip r:embed="rId115">
                      <a:extLst>
                        <a:ext uri="{28A0092B-C50C-407E-A947-70E740481C1C}">
                          <a14:useLocalDpi xmlns:a14="http://schemas.microsoft.com/office/drawing/2010/main" val="0"/>
                        </a:ext>
                      </a:extLst>
                    </a:blip>
                    <a:stretch>
                      <a:fillRect/>
                    </a:stretch>
                  </pic:blipFill>
                  <pic:spPr>
                    <a:xfrm>
                      <a:off x="0" y="0"/>
                      <a:ext cx="8891905" cy="4858385"/>
                    </a:xfrm>
                    <a:prstGeom prst="rect">
                      <a:avLst/>
                    </a:prstGeom>
                  </pic:spPr>
                </pic:pic>
              </a:graphicData>
            </a:graphic>
          </wp:inline>
        </w:drawing>
      </w:r>
      <w:r w:rsidR="0022315E" w:rsidRPr="0022315E">
        <w:t xml:space="preserve"> </w:t>
      </w:r>
      <w:r w:rsidR="0022315E">
        <w:t>Fonte: Os autores (2026).</w:t>
      </w:r>
    </w:p>
    <w:p w14:paraId="79275911" w14:textId="77777777" w:rsidR="00F1238E" w:rsidRDefault="00F1238E" w:rsidP="00D322AC">
      <w:pPr>
        <w:spacing w:line="360" w:lineRule="auto"/>
        <w:ind w:firstLine="708"/>
        <w:jc w:val="both"/>
        <w:rPr>
          <w:rFonts w:ascii="Times New Roman" w:hAnsi="Times New Roman"/>
          <w:color w:val="000000"/>
          <w:sz w:val="24"/>
        </w:rPr>
        <w:sectPr w:rsidR="00F1238E" w:rsidSect="00ED4955">
          <w:pgSz w:w="16838" w:h="11906" w:orient="landscape" w:code="9"/>
          <w:pgMar w:top="1134" w:right="1134" w:bottom="1701" w:left="1701" w:header="709" w:footer="709" w:gutter="0"/>
          <w:cols w:space="708"/>
          <w:docGrid w:linePitch="360"/>
        </w:sectPr>
      </w:pPr>
    </w:p>
    <w:p w14:paraId="275E0F41" w14:textId="785D7E61"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101</w:t>
      </w:r>
      <w:r w:rsidRPr="00D322AC">
        <w:rPr>
          <w:rFonts w:ascii="Times New Roman" w:hAnsi="Times New Roman"/>
          <w:color w:val="000000"/>
          <w:sz w:val="24"/>
        </w:rPr>
        <w:t xml:space="preserve"> será utilizada para exibir</w:t>
      </w:r>
      <w:r w:rsidR="00F1238E">
        <w:rPr>
          <w:rFonts w:ascii="Times New Roman" w:hAnsi="Times New Roman"/>
          <w:color w:val="000000"/>
          <w:sz w:val="24"/>
        </w:rPr>
        <w:t xml:space="preserve"> </w:t>
      </w:r>
      <w:r w:rsidRPr="00D322AC">
        <w:rPr>
          <w:rFonts w:ascii="Times New Roman" w:hAnsi="Times New Roman"/>
          <w:color w:val="000000"/>
          <w:sz w:val="24"/>
        </w:rPr>
        <w:t>o painel de operação</w:t>
      </w:r>
      <w:r w:rsidR="00F1238E">
        <w:rPr>
          <w:rFonts w:ascii="Times New Roman" w:hAnsi="Times New Roman"/>
          <w:color w:val="000000"/>
          <w:sz w:val="24"/>
        </w:rPr>
        <w:t xml:space="preserve"> para o plano </w:t>
      </w:r>
      <w:r w:rsidR="00F1238E" w:rsidRPr="00F1238E">
        <w:rPr>
          <w:rFonts w:ascii="Times New Roman" w:hAnsi="Times New Roman"/>
          <w:i/>
          <w:iCs/>
          <w:color w:val="000000"/>
          <w:sz w:val="24"/>
        </w:rPr>
        <w:t>Premium</w:t>
      </w:r>
      <w:r w:rsidRPr="00D322AC">
        <w:rPr>
          <w:rFonts w:ascii="Times New Roman" w:hAnsi="Times New Roman"/>
          <w:color w:val="000000"/>
          <w:sz w:val="24"/>
        </w:rPr>
        <w:t xml:space="preserve">, o mapa de calor das entradas registradas no estacionamento. A figura </w:t>
      </w:r>
      <w:r w:rsidR="006C4254">
        <w:rPr>
          <w:rFonts w:ascii="Times New Roman" w:hAnsi="Times New Roman"/>
          <w:color w:val="000000"/>
          <w:sz w:val="24"/>
        </w:rPr>
        <w:t>101</w:t>
      </w:r>
      <w:r w:rsidRPr="00D322AC">
        <w:rPr>
          <w:rFonts w:ascii="Times New Roman" w:hAnsi="Times New Roman"/>
          <w:color w:val="000000"/>
          <w:sz w:val="24"/>
        </w:rPr>
        <w:t>, ilustra os seguintes elementos:</w:t>
      </w:r>
    </w:p>
    <w:p w14:paraId="3B55192B" w14:textId="7B30F590"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Mapa de calor da região com destaque por densidade de entradas</w:t>
      </w:r>
      <w:r w:rsidR="00F1238E">
        <w:rPr>
          <w:color w:val="000000"/>
        </w:rPr>
        <w:t>, em toda a cidade de São Paulo, considerando a região dos outros estacionamentos cadastrados no sistema</w:t>
      </w:r>
      <w:r w:rsidR="006C4254">
        <w:rPr>
          <w:color w:val="000000"/>
        </w:rPr>
        <w:t>;</w:t>
      </w:r>
    </w:p>
    <w:p w14:paraId="52599292" w14:textId="403C2EAC" w:rsidR="00D322AC" w:rsidRDefault="00F1238E">
      <w:pPr>
        <w:pStyle w:val="PargrafodaLista"/>
        <w:numPr>
          <w:ilvl w:val="0"/>
          <w:numId w:val="5"/>
        </w:numPr>
        <w:spacing w:line="360" w:lineRule="auto"/>
        <w:ind w:left="1066" w:hanging="357"/>
        <w:contextualSpacing w:val="0"/>
        <w:jc w:val="both"/>
        <w:rPr>
          <w:color w:val="000000"/>
        </w:rPr>
      </w:pPr>
      <w:r>
        <w:rPr>
          <w:color w:val="000000"/>
        </w:rPr>
        <w:t>Lista e c</w:t>
      </w:r>
      <w:r w:rsidR="00D322AC" w:rsidRPr="00D322AC">
        <w:rPr>
          <w:color w:val="000000"/>
        </w:rPr>
        <w:t>ontador de entradas registradas no período</w:t>
      </w:r>
      <w:r>
        <w:rPr>
          <w:color w:val="000000"/>
        </w:rPr>
        <w:t xml:space="preserve"> e filtradas com base no bairro de cada estabelecimento</w:t>
      </w:r>
      <w:r w:rsidR="006C4254">
        <w:rPr>
          <w:color w:val="000000"/>
        </w:rPr>
        <w:t>;</w:t>
      </w:r>
    </w:p>
    <w:p w14:paraId="693FF8B8" w14:textId="6103B7BF" w:rsidR="00D322AC" w:rsidRDefault="00DB48E1">
      <w:pPr>
        <w:pStyle w:val="PargrafodaLista"/>
        <w:numPr>
          <w:ilvl w:val="0"/>
          <w:numId w:val="5"/>
        </w:numPr>
        <w:spacing w:line="360" w:lineRule="auto"/>
        <w:ind w:left="1066" w:hanging="357"/>
        <w:contextualSpacing w:val="0"/>
        <w:jc w:val="both"/>
        <w:rPr>
          <w:color w:val="000000"/>
        </w:rPr>
      </w:pPr>
      <w:r>
        <w:rPr>
          <w:color w:val="000000"/>
        </w:rPr>
        <w:t>Painéis</w:t>
      </w:r>
      <w:r w:rsidR="00F1238E">
        <w:rPr>
          <w:color w:val="000000"/>
        </w:rPr>
        <w:t xml:space="preserve"> contendo o total de entradas</w:t>
      </w:r>
      <w:r w:rsidR="006C4254">
        <w:rPr>
          <w:color w:val="000000"/>
        </w:rPr>
        <w:t>;</w:t>
      </w:r>
    </w:p>
    <w:p w14:paraId="715E87BA" w14:textId="1915CDB6" w:rsidR="00F1238E" w:rsidRDefault="00F1238E">
      <w:pPr>
        <w:pStyle w:val="PargrafodaLista"/>
        <w:numPr>
          <w:ilvl w:val="0"/>
          <w:numId w:val="5"/>
        </w:numPr>
        <w:spacing w:line="360" w:lineRule="auto"/>
        <w:ind w:left="1066" w:hanging="357"/>
        <w:contextualSpacing w:val="0"/>
        <w:jc w:val="both"/>
        <w:rPr>
          <w:color w:val="000000"/>
        </w:rPr>
      </w:pPr>
      <w:r>
        <w:rPr>
          <w:color w:val="000000"/>
        </w:rPr>
        <w:t>Painel contendo o total de regiões</w:t>
      </w:r>
      <w:r w:rsidR="006C4254">
        <w:rPr>
          <w:color w:val="000000"/>
        </w:rPr>
        <w:t>;</w:t>
      </w:r>
    </w:p>
    <w:p w14:paraId="25CD3E5F" w14:textId="6716FE62"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Filtros de período aplicáveis à visualização.</w:t>
      </w:r>
    </w:p>
    <w:p w14:paraId="7590E26D" w14:textId="77777777" w:rsidR="00F1238E" w:rsidRDefault="00F1238E" w:rsidP="00FD2542">
      <w:pPr>
        <w:jc w:val="center"/>
        <w:sectPr w:rsidR="00F1238E" w:rsidSect="00F1238E">
          <w:pgSz w:w="11906" w:h="16838" w:code="9"/>
          <w:pgMar w:top="1701" w:right="1134" w:bottom="1134" w:left="1701" w:header="709" w:footer="709" w:gutter="0"/>
          <w:cols w:space="708"/>
          <w:docGrid w:linePitch="360"/>
        </w:sectPr>
      </w:pPr>
    </w:p>
    <w:p w14:paraId="6349367E" w14:textId="66FC51B6" w:rsidR="000838FA" w:rsidRDefault="008B0FB4" w:rsidP="006D5E66">
      <w:pPr>
        <w:pStyle w:val="Legenda"/>
      </w:pPr>
      <w:bookmarkStart w:id="272" w:name="_Toc231160249"/>
      <w:r>
        <w:lastRenderedPageBreak/>
        <w:t xml:space="preserve">Figura </w:t>
      </w:r>
      <w:fldSimple w:instr=" SEQ Figura \* ARABIC ">
        <w:r w:rsidR="00064890">
          <w:rPr>
            <w:noProof/>
          </w:rPr>
          <w:t>102</w:t>
        </w:r>
      </w:fldSimple>
      <w:r>
        <w:t xml:space="preserve"> - </w:t>
      </w:r>
      <w:r w:rsidRPr="00F1238E">
        <w:rPr>
          <w:i/>
          <w:iCs/>
        </w:rPr>
        <w:t>Web</w:t>
      </w:r>
      <w:r>
        <w:t xml:space="preserve"> - Painel de Operação (entradas e veículos)</w:t>
      </w:r>
      <w:bookmarkEnd w:id="272"/>
    </w:p>
    <w:p w14:paraId="27103B2E" w14:textId="77777777" w:rsidR="00D322AC" w:rsidRDefault="004A2080" w:rsidP="006D5E66">
      <w:pPr>
        <w:pStyle w:val="Legenda"/>
      </w:pPr>
      <w:r>
        <w:rPr>
          <w:noProof/>
        </w:rPr>
        <w:drawing>
          <wp:inline distT="0" distB="0" distL="0" distR="0" wp14:anchorId="599B01D4" wp14:editId="7017D6BD">
            <wp:extent cx="8803758" cy="4801421"/>
            <wp:effectExtent l="0" t="0" r="0" b="0"/>
            <wp:docPr id="264691871"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91871" name="Imagem 264691871"/>
                    <pic:cNvPicPr/>
                  </pic:nvPicPr>
                  <pic:blipFill>
                    <a:blip r:embed="rId116">
                      <a:extLst>
                        <a:ext uri="{28A0092B-C50C-407E-A947-70E740481C1C}">
                          <a14:useLocalDpi xmlns:a14="http://schemas.microsoft.com/office/drawing/2010/main" val="0"/>
                        </a:ext>
                      </a:extLst>
                    </a:blip>
                    <a:stretch>
                      <a:fillRect/>
                    </a:stretch>
                  </pic:blipFill>
                  <pic:spPr>
                    <a:xfrm>
                      <a:off x="0" y="0"/>
                      <a:ext cx="8804348" cy="4801743"/>
                    </a:xfrm>
                    <a:prstGeom prst="rect">
                      <a:avLst/>
                    </a:prstGeom>
                  </pic:spPr>
                </pic:pic>
              </a:graphicData>
            </a:graphic>
          </wp:inline>
        </w:drawing>
      </w:r>
      <w:r w:rsidR="0022315E" w:rsidRPr="0022315E">
        <w:t xml:space="preserve"> </w:t>
      </w:r>
      <w:r w:rsidR="0022315E">
        <w:t>Fonte: Os autores (2026).</w:t>
      </w:r>
    </w:p>
    <w:p w14:paraId="324E82F6" w14:textId="77777777" w:rsidR="000F33E1" w:rsidRDefault="000F33E1" w:rsidP="00D322AC">
      <w:pPr>
        <w:spacing w:line="360" w:lineRule="auto"/>
        <w:ind w:firstLine="708"/>
        <w:jc w:val="both"/>
        <w:rPr>
          <w:rFonts w:ascii="Times New Roman" w:hAnsi="Times New Roman"/>
          <w:color w:val="000000"/>
          <w:sz w:val="24"/>
        </w:rPr>
        <w:sectPr w:rsidR="000F33E1" w:rsidSect="00ED4955">
          <w:pgSz w:w="16838" w:h="11906" w:orient="landscape" w:code="9"/>
          <w:pgMar w:top="1134" w:right="1134" w:bottom="1701" w:left="1701" w:header="709" w:footer="709" w:gutter="0"/>
          <w:cols w:space="708"/>
          <w:docGrid w:linePitch="360"/>
        </w:sectPr>
      </w:pPr>
    </w:p>
    <w:p w14:paraId="46F379F9" w14:textId="239B8590"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6C4254">
        <w:rPr>
          <w:rFonts w:ascii="Times New Roman" w:hAnsi="Times New Roman"/>
          <w:color w:val="000000"/>
          <w:sz w:val="24"/>
        </w:rPr>
        <w:t>102</w:t>
      </w:r>
      <w:r w:rsidRPr="00D322AC">
        <w:rPr>
          <w:rFonts w:ascii="Times New Roman" w:hAnsi="Times New Roman"/>
          <w:color w:val="000000"/>
          <w:sz w:val="24"/>
        </w:rPr>
        <w:t xml:space="preserve"> será utilizada para</w:t>
      </w:r>
      <w:r w:rsidR="000F33E1">
        <w:rPr>
          <w:rFonts w:ascii="Times New Roman" w:hAnsi="Times New Roman"/>
          <w:color w:val="000000"/>
          <w:sz w:val="24"/>
        </w:rPr>
        <w:t xml:space="preserve"> exibir a segunda parte do painel de operação, na qual</w:t>
      </w:r>
      <w:r w:rsidRPr="00D322AC">
        <w:rPr>
          <w:rFonts w:ascii="Times New Roman" w:hAnsi="Times New Roman"/>
          <w:color w:val="000000"/>
          <w:sz w:val="24"/>
        </w:rPr>
        <w:t xml:space="preserve"> lista as entradas registradas e os veículos em operação no momento. A figura </w:t>
      </w:r>
      <w:r w:rsidR="006C4254">
        <w:rPr>
          <w:rFonts w:ascii="Times New Roman" w:hAnsi="Times New Roman"/>
          <w:color w:val="000000"/>
          <w:sz w:val="24"/>
        </w:rPr>
        <w:t>102</w:t>
      </w:r>
      <w:r w:rsidRPr="00D322AC">
        <w:rPr>
          <w:rFonts w:ascii="Times New Roman" w:hAnsi="Times New Roman"/>
          <w:color w:val="000000"/>
          <w:sz w:val="24"/>
        </w:rPr>
        <w:t>, ilustra os seguintes elementos:</w:t>
      </w:r>
    </w:p>
    <w:p w14:paraId="4FDF1E72" w14:textId="77777777" w:rsidR="000F33E1"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Tabela </w:t>
      </w:r>
      <w:r w:rsidR="000F33E1">
        <w:rPr>
          <w:color w:val="000000"/>
        </w:rPr>
        <w:t xml:space="preserve">informativa </w:t>
      </w:r>
      <w:r w:rsidRPr="00D322AC">
        <w:rPr>
          <w:color w:val="000000"/>
        </w:rPr>
        <w:t>de entradas</w:t>
      </w:r>
      <w:r w:rsidR="000F33E1">
        <w:rPr>
          <w:color w:val="000000"/>
        </w:rPr>
        <w:t xml:space="preserve"> no estacionamento, contendo os seguintes dados:</w:t>
      </w:r>
    </w:p>
    <w:p w14:paraId="5E8AD569" w14:textId="0E69CF93" w:rsidR="000F33E1" w:rsidRDefault="000F33E1">
      <w:pPr>
        <w:pStyle w:val="PargrafodaLista"/>
        <w:numPr>
          <w:ilvl w:val="0"/>
          <w:numId w:val="30"/>
        </w:numPr>
        <w:spacing w:line="360" w:lineRule="auto"/>
        <w:contextualSpacing w:val="0"/>
        <w:jc w:val="both"/>
        <w:rPr>
          <w:color w:val="000000"/>
        </w:rPr>
      </w:pPr>
      <w:r>
        <w:rPr>
          <w:color w:val="000000"/>
        </w:rPr>
        <w:t>Cliente</w:t>
      </w:r>
      <w:r w:rsidR="006C4254">
        <w:rPr>
          <w:color w:val="000000"/>
        </w:rPr>
        <w:t>;</w:t>
      </w:r>
    </w:p>
    <w:p w14:paraId="0F9A71BB" w14:textId="00B5C6BD" w:rsidR="000F33E1" w:rsidRDefault="000F33E1">
      <w:pPr>
        <w:pStyle w:val="PargrafodaLista"/>
        <w:numPr>
          <w:ilvl w:val="0"/>
          <w:numId w:val="30"/>
        </w:numPr>
        <w:spacing w:line="360" w:lineRule="auto"/>
        <w:contextualSpacing w:val="0"/>
        <w:jc w:val="both"/>
        <w:rPr>
          <w:color w:val="000000"/>
        </w:rPr>
      </w:pPr>
      <w:r>
        <w:rPr>
          <w:color w:val="000000"/>
        </w:rPr>
        <w:t>Veículo</w:t>
      </w:r>
      <w:r w:rsidR="006C4254">
        <w:rPr>
          <w:color w:val="000000"/>
        </w:rPr>
        <w:t>;</w:t>
      </w:r>
    </w:p>
    <w:p w14:paraId="15B75E14" w14:textId="0BC3B464" w:rsidR="000F33E1" w:rsidRDefault="000F33E1">
      <w:pPr>
        <w:pStyle w:val="PargrafodaLista"/>
        <w:numPr>
          <w:ilvl w:val="0"/>
          <w:numId w:val="30"/>
        </w:numPr>
        <w:spacing w:line="360" w:lineRule="auto"/>
        <w:contextualSpacing w:val="0"/>
        <w:jc w:val="both"/>
        <w:rPr>
          <w:color w:val="000000"/>
        </w:rPr>
      </w:pPr>
      <w:r>
        <w:rPr>
          <w:color w:val="000000"/>
        </w:rPr>
        <w:t>P</w:t>
      </w:r>
      <w:r w:rsidR="00D322AC" w:rsidRPr="00D322AC">
        <w:rPr>
          <w:color w:val="000000"/>
        </w:rPr>
        <w:t>laca</w:t>
      </w:r>
      <w:r w:rsidR="006C4254">
        <w:rPr>
          <w:color w:val="000000"/>
        </w:rPr>
        <w:t>;</w:t>
      </w:r>
    </w:p>
    <w:p w14:paraId="019B4441" w14:textId="4AE17C4D" w:rsidR="000F33E1" w:rsidRDefault="000F33E1">
      <w:pPr>
        <w:pStyle w:val="PargrafodaLista"/>
        <w:numPr>
          <w:ilvl w:val="0"/>
          <w:numId w:val="30"/>
        </w:numPr>
        <w:spacing w:line="360" w:lineRule="auto"/>
        <w:contextualSpacing w:val="0"/>
        <w:jc w:val="both"/>
        <w:rPr>
          <w:color w:val="000000"/>
        </w:rPr>
      </w:pPr>
      <w:r>
        <w:rPr>
          <w:color w:val="000000"/>
        </w:rPr>
        <w:t xml:space="preserve">Tipo de vaga (totem na entrada do local, aplicativo por </w:t>
      </w:r>
      <w:r w:rsidRPr="000F33E1">
        <w:rPr>
          <w:i/>
          <w:iCs/>
          <w:color w:val="000000"/>
        </w:rPr>
        <w:t>check-in</w:t>
      </w:r>
      <w:r>
        <w:rPr>
          <w:color w:val="000000"/>
        </w:rPr>
        <w:t xml:space="preserve"> ou reserva)</w:t>
      </w:r>
      <w:r w:rsidR="006C4254">
        <w:rPr>
          <w:color w:val="000000"/>
        </w:rPr>
        <w:t>;</w:t>
      </w:r>
    </w:p>
    <w:p w14:paraId="61ED77F7" w14:textId="597E4E2A" w:rsidR="000F33E1" w:rsidRDefault="000F33E1">
      <w:pPr>
        <w:pStyle w:val="PargrafodaLista"/>
        <w:numPr>
          <w:ilvl w:val="0"/>
          <w:numId w:val="30"/>
        </w:numPr>
        <w:spacing w:line="360" w:lineRule="auto"/>
        <w:contextualSpacing w:val="0"/>
        <w:jc w:val="both"/>
        <w:rPr>
          <w:color w:val="000000"/>
        </w:rPr>
      </w:pPr>
      <w:r>
        <w:rPr>
          <w:color w:val="000000"/>
        </w:rPr>
        <w:t>H</w:t>
      </w:r>
      <w:r w:rsidR="00D322AC" w:rsidRPr="00D322AC">
        <w:rPr>
          <w:color w:val="000000"/>
        </w:rPr>
        <w:t>orário de entrada</w:t>
      </w:r>
      <w:r w:rsidR="006C4254">
        <w:rPr>
          <w:color w:val="000000"/>
        </w:rPr>
        <w:t>;</w:t>
      </w:r>
    </w:p>
    <w:p w14:paraId="6973FC26" w14:textId="7FD0EDE7" w:rsidR="000F33E1" w:rsidRDefault="000F33E1">
      <w:pPr>
        <w:pStyle w:val="PargrafodaLista"/>
        <w:numPr>
          <w:ilvl w:val="0"/>
          <w:numId w:val="30"/>
        </w:numPr>
        <w:spacing w:line="360" w:lineRule="auto"/>
        <w:contextualSpacing w:val="0"/>
        <w:jc w:val="both"/>
        <w:rPr>
          <w:color w:val="000000"/>
        </w:rPr>
      </w:pPr>
      <w:r>
        <w:rPr>
          <w:color w:val="000000"/>
        </w:rPr>
        <w:t>Saída prevista</w:t>
      </w:r>
      <w:r w:rsidR="006C4254">
        <w:rPr>
          <w:color w:val="000000"/>
        </w:rPr>
        <w:t>;</w:t>
      </w:r>
    </w:p>
    <w:p w14:paraId="5000ACC0" w14:textId="0D43BD6B" w:rsidR="000F33E1" w:rsidRDefault="000F33E1">
      <w:pPr>
        <w:pStyle w:val="PargrafodaLista"/>
        <w:numPr>
          <w:ilvl w:val="0"/>
          <w:numId w:val="30"/>
        </w:numPr>
        <w:spacing w:line="360" w:lineRule="auto"/>
        <w:contextualSpacing w:val="0"/>
        <w:jc w:val="both"/>
        <w:rPr>
          <w:color w:val="000000"/>
        </w:rPr>
      </w:pPr>
      <w:r>
        <w:rPr>
          <w:color w:val="000000"/>
        </w:rPr>
        <w:t>Status da sessão</w:t>
      </w:r>
      <w:r w:rsidR="006C4254">
        <w:rPr>
          <w:color w:val="000000"/>
        </w:rPr>
        <w:t>;</w:t>
      </w:r>
    </w:p>
    <w:p w14:paraId="14C09087" w14:textId="286FD5E7" w:rsidR="00D322AC" w:rsidRDefault="000F33E1">
      <w:pPr>
        <w:pStyle w:val="PargrafodaLista"/>
        <w:numPr>
          <w:ilvl w:val="0"/>
          <w:numId w:val="30"/>
        </w:numPr>
        <w:spacing w:line="360" w:lineRule="auto"/>
        <w:contextualSpacing w:val="0"/>
        <w:jc w:val="both"/>
        <w:rPr>
          <w:color w:val="000000"/>
        </w:rPr>
      </w:pPr>
      <w:r>
        <w:rPr>
          <w:color w:val="000000"/>
        </w:rPr>
        <w:t>V</w:t>
      </w:r>
      <w:r w:rsidR="00D322AC" w:rsidRPr="00D322AC">
        <w:rPr>
          <w:color w:val="000000"/>
        </w:rPr>
        <w:t>a</w:t>
      </w:r>
      <w:r>
        <w:rPr>
          <w:color w:val="000000"/>
        </w:rPr>
        <w:t>lor pago ou a ser pago</w:t>
      </w:r>
      <w:r w:rsidR="006C4254">
        <w:rPr>
          <w:color w:val="000000"/>
        </w:rPr>
        <w:t>;</w:t>
      </w:r>
    </w:p>
    <w:p w14:paraId="2A13ADEB" w14:textId="2258269B" w:rsidR="000F33E1" w:rsidRPr="000F33E1" w:rsidRDefault="000F33E1">
      <w:pPr>
        <w:pStyle w:val="PargrafodaLista"/>
        <w:numPr>
          <w:ilvl w:val="0"/>
          <w:numId w:val="30"/>
        </w:numPr>
        <w:spacing w:line="360" w:lineRule="auto"/>
        <w:contextualSpacing w:val="0"/>
        <w:jc w:val="both"/>
        <w:rPr>
          <w:color w:val="000000"/>
        </w:rPr>
      </w:pPr>
      <w:r w:rsidRPr="00D322AC">
        <w:rPr>
          <w:color w:val="000000"/>
        </w:rPr>
        <w:t>Botões de ação para cada entrada (encerrar, alterar, ver detalhes)</w:t>
      </w:r>
      <w:r>
        <w:rPr>
          <w:color w:val="000000"/>
        </w:rPr>
        <w:t>.</w:t>
      </w:r>
    </w:p>
    <w:p w14:paraId="28782DEE" w14:textId="77777777" w:rsidR="000F33E1"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Filtros de busca por </w:t>
      </w:r>
    </w:p>
    <w:p w14:paraId="3EFE58D3" w14:textId="387FAEFF" w:rsidR="000F33E1" w:rsidRDefault="000F33E1">
      <w:pPr>
        <w:pStyle w:val="PargrafodaLista"/>
        <w:numPr>
          <w:ilvl w:val="0"/>
          <w:numId w:val="29"/>
        </w:numPr>
        <w:spacing w:line="360" w:lineRule="auto"/>
        <w:contextualSpacing w:val="0"/>
        <w:jc w:val="both"/>
        <w:rPr>
          <w:color w:val="000000"/>
        </w:rPr>
      </w:pPr>
      <w:r>
        <w:rPr>
          <w:color w:val="000000"/>
        </w:rPr>
        <w:t>Nome do cliente;</w:t>
      </w:r>
    </w:p>
    <w:p w14:paraId="497722CC" w14:textId="3E5B5AF9" w:rsidR="000F33E1" w:rsidRDefault="000F33E1">
      <w:pPr>
        <w:pStyle w:val="PargrafodaLista"/>
        <w:numPr>
          <w:ilvl w:val="0"/>
          <w:numId w:val="29"/>
        </w:numPr>
        <w:spacing w:line="360" w:lineRule="auto"/>
        <w:contextualSpacing w:val="0"/>
        <w:jc w:val="both"/>
        <w:rPr>
          <w:color w:val="000000"/>
        </w:rPr>
      </w:pPr>
      <w:r>
        <w:rPr>
          <w:color w:val="000000"/>
        </w:rPr>
        <w:t>P</w:t>
      </w:r>
      <w:r w:rsidR="00D322AC" w:rsidRPr="00D322AC">
        <w:rPr>
          <w:color w:val="000000"/>
        </w:rPr>
        <w:t>laca</w:t>
      </w:r>
      <w:r>
        <w:rPr>
          <w:color w:val="000000"/>
        </w:rPr>
        <w:t>;</w:t>
      </w:r>
    </w:p>
    <w:p w14:paraId="5D96168E" w14:textId="79F2F5B6" w:rsidR="0022315E" w:rsidRDefault="000F33E1">
      <w:pPr>
        <w:pStyle w:val="PargrafodaLista"/>
        <w:numPr>
          <w:ilvl w:val="0"/>
          <w:numId w:val="29"/>
        </w:numPr>
        <w:spacing w:line="360" w:lineRule="auto"/>
        <w:contextualSpacing w:val="0"/>
        <w:jc w:val="both"/>
        <w:rPr>
          <w:color w:val="000000"/>
        </w:rPr>
      </w:pPr>
      <w:r>
        <w:rPr>
          <w:color w:val="000000"/>
        </w:rPr>
        <w:t>P</w:t>
      </w:r>
      <w:r w:rsidR="00D322AC" w:rsidRPr="00D322AC">
        <w:rPr>
          <w:color w:val="000000"/>
        </w:rPr>
        <w:t>eríodo</w:t>
      </w:r>
      <w:r>
        <w:rPr>
          <w:color w:val="000000"/>
        </w:rPr>
        <w:t>;</w:t>
      </w:r>
    </w:p>
    <w:p w14:paraId="5C88691F" w14:textId="5E73F6DA" w:rsidR="000F33E1" w:rsidRDefault="000F33E1">
      <w:pPr>
        <w:pStyle w:val="PargrafodaLista"/>
        <w:numPr>
          <w:ilvl w:val="0"/>
          <w:numId w:val="29"/>
        </w:numPr>
        <w:spacing w:line="360" w:lineRule="auto"/>
        <w:contextualSpacing w:val="0"/>
        <w:jc w:val="both"/>
        <w:rPr>
          <w:color w:val="000000"/>
        </w:rPr>
      </w:pPr>
      <w:r>
        <w:rPr>
          <w:color w:val="000000"/>
        </w:rPr>
        <w:t>Status;</w:t>
      </w:r>
    </w:p>
    <w:p w14:paraId="0EF39FEF" w14:textId="0AA209D7" w:rsidR="000F33E1" w:rsidRDefault="000F33E1">
      <w:pPr>
        <w:pStyle w:val="PargrafodaLista"/>
        <w:numPr>
          <w:ilvl w:val="0"/>
          <w:numId w:val="29"/>
        </w:numPr>
        <w:spacing w:line="360" w:lineRule="auto"/>
        <w:contextualSpacing w:val="0"/>
        <w:jc w:val="both"/>
        <w:rPr>
          <w:color w:val="000000"/>
        </w:rPr>
      </w:pPr>
      <w:r>
        <w:rPr>
          <w:color w:val="000000"/>
        </w:rPr>
        <w:t>Resumo do filtro executado.</w:t>
      </w:r>
    </w:p>
    <w:p w14:paraId="0902D8A2" w14:textId="77777777" w:rsidR="000F33E1" w:rsidRDefault="000F33E1" w:rsidP="000F33E1">
      <w:pPr>
        <w:spacing w:line="360" w:lineRule="auto"/>
        <w:jc w:val="both"/>
        <w:rPr>
          <w:color w:val="000000"/>
        </w:rPr>
        <w:sectPr w:rsidR="000F33E1" w:rsidSect="000F33E1">
          <w:pgSz w:w="11906" w:h="16838" w:code="9"/>
          <w:pgMar w:top="1701" w:right="1134" w:bottom="1134" w:left="1701" w:header="709" w:footer="709" w:gutter="0"/>
          <w:cols w:space="708"/>
          <w:docGrid w:linePitch="360"/>
        </w:sectPr>
      </w:pPr>
    </w:p>
    <w:p w14:paraId="5A06D4A1" w14:textId="60526882" w:rsidR="006C4254" w:rsidRDefault="006C4254" w:rsidP="006C4254">
      <w:pPr>
        <w:pStyle w:val="Legenda"/>
      </w:pPr>
      <w:bookmarkStart w:id="273" w:name="_Toc231160250"/>
      <w:r>
        <w:lastRenderedPageBreak/>
        <w:t xml:space="preserve">Figura </w:t>
      </w:r>
      <w:fldSimple w:instr=" SEQ Figura \* ARABIC ">
        <w:r w:rsidR="00064890">
          <w:rPr>
            <w:noProof/>
          </w:rPr>
          <w:t>103</w:t>
        </w:r>
      </w:fldSimple>
      <w:r>
        <w:t xml:space="preserve"> - </w:t>
      </w:r>
      <w:r w:rsidRPr="006C4254">
        <w:rPr>
          <w:i/>
          <w:iCs/>
        </w:rPr>
        <w:t>Web</w:t>
      </w:r>
      <w:r>
        <w:t xml:space="preserve"> - Exibição de código QR de reserva</w:t>
      </w:r>
      <w:bookmarkEnd w:id="273"/>
    </w:p>
    <w:p w14:paraId="4C7B794D" w14:textId="77777777" w:rsidR="006C4254" w:rsidRDefault="000F25C5" w:rsidP="006C4254">
      <w:pPr>
        <w:pStyle w:val="Legenda"/>
      </w:pPr>
      <w:r w:rsidRPr="000F25C5">
        <w:rPr>
          <w:noProof/>
        </w:rPr>
        <w:drawing>
          <wp:inline distT="0" distB="0" distL="0" distR="0" wp14:anchorId="3533AE76" wp14:editId="67A50B88">
            <wp:extent cx="8658225" cy="4363429"/>
            <wp:effectExtent l="0" t="0" r="0" b="0"/>
            <wp:docPr id="6968424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42498" name=""/>
                    <pic:cNvPicPr/>
                  </pic:nvPicPr>
                  <pic:blipFill>
                    <a:blip r:embed="rId117"/>
                    <a:stretch>
                      <a:fillRect/>
                    </a:stretch>
                  </pic:blipFill>
                  <pic:spPr>
                    <a:xfrm>
                      <a:off x="0" y="0"/>
                      <a:ext cx="8660876" cy="4364765"/>
                    </a:xfrm>
                    <a:prstGeom prst="rect">
                      <a:avLst/>
                    </a:prstGeom>
                  </pic:spPr>
                </pic:pic>
              </a:graphicData>
            </a:graphic>
          </wp:inline>
        </w:drawing>
      </w:r>
    </w:p>
    <w:p w14:paraId="50E9AAF2" w14:textId="56F8015B" w:rsidR="000F25C5" w:rsidRDefault="006C4254" w:rsidP="006C4254">
      <w:pPr>
        <w:pStyle w:val="Legenda"/>
      </w:pPr>
      <w:r>
        <w:t>Fonte: Os autores (2026).</w:t>
      </w:r>
    </w:p>
    <w:p w14:paraId="2561CB22" w14:textId="77777777" w:rsidR="000F25C5" w:rsidRDefault="000F25C5" w:rsidP="006D5E66">
      <w:pPr>
        <w:pStyle w:val="Legenda"/>
      </w:pPr>
    </w:p>
    <w:p w14:paraId="17C39DE5" w14:textId="77777777" w:rsidR="006C4254" w:rsidRDefault="006C4254" w:rsidP="006C4254"/>
    <w:p w14:paraId="2CB9A624" w14:textId="77777777" w:rsidR="006C4254" w:rsidRDefault="006C4254" w:rsidP="006C4254"/>
    <w:p w14:paraId="28485F3E" w14:textId="77777777" w:rsidR="006C4254" w:rsidRDefault="006C4254" w:rsidP="006C4254"/>
    <w:p w14:paraId="6F10177A" w14:textId="77777777" w:rsidR="006C4254" w:rsidRDefault="006C4254" w:rsidP="006C4254">
      <w:pPr>
        <w:spacing w:line="360" w:lineRule="auto"/>
        <w:ind w:firstLine="708"/>
        <w:jc w:val="both"/>
        <w:rPr>
          <w:rFonts w:ascii="Times New Roman" w:hAnsi="Times New Roman"/>
          <w:color w:val="000000"/>
          <w:sz w:val="24"/>
        </w:rPr>
        <w:sectPr w:rsidR="006C4254" w:rsidSect="00ED4955">
          <w:pgSz w:w="16838" w:h="11906" w:orient="landscape" w:code="9"/>
          <w:pgMar w:top="1134" w:right="1134" w:bottom="1701" w:left="1701" w:header="709" w:footer="709" w:gutter="0"/>
          <w:cols w:space="708"/>
          <w:docGrid w:linePitch="360"/>
        </w:sectPr>
      </w:pPr>
    </w:p>
    <w:p w14:paraId="1527AB60" w14:textId="269D1D11" w:rsidR="006C4254" w:rsidRDefault="006C4254" w:rsidP="006C4254">
      <w:pPr>
        <w:spacing w:line="360" w:lineRule="auto"/>
        <w:ind w:firstLine="708"/>
        <w:jc w:val="both"/>
        <w:rPr>
          <w:rFonts w:ascii="Times New Roman" w:hAnsi="Times New Roman"/>
          <w:color w:val="000000"/>
          <w:sz w:val="24"/>
        </w:rPr>
      </w:pPr>
      <w:r>
        <w:rPr>
          <w:rFonts w:ascii="Times New Roman" w:hAnsi="Times New Roman"/>
          <w:color w:val="000000"/>
          <w:sz w:val="24"/>
        </w:rPr>
        <w:lastRenderedPageBreak/>
        <w:t>O painel</w:t>
      </w:r>
      <w:r w:rsidRPr="00D322AC">
        <w:rPr>
          <w:rFonts w:ascii="Times New Roman" w:hAnsi="Times New Roman"/>
          <w:color w:val="000000"/>
          <w:sz w:val="24"/>
        </w:rPr>
        <w:t xml:space="preserve"> apresentad</w:t>
      </w:r>
      <w:r>
        <w:rPr>
          <w:rFonts w:ascii="Times New Roman" w:hAnsi="Times New Roman"/>
          <w:color w:val="000000"/>
          <w:sz w:val="24"/>
        </w:rPr>
        <w:t xml:space="preserve">o </w:t>
      </w:r>
      <w:r w:rsidRPr="00D322AC">
        <w:rPr>
          <w:rFonts w:ascii="Times New Roman" w:hAnsi="Times New Roman"/>
          <w:color w:val="000000"/>
          <w:sz w:val="24"/>
        </w:rPr>
        <w:t xml:space="preserve">na figura </w:t>
      </w:r>
      <w:r>
        <w:rPr>
          <w:rFonts w:ascii="Times New Roman" w:hAnsi="Times New Roman"/>
          <w:color w:val="000000"/>
          <w:sz w:val="24"/>
        </w:rPr>
        <w:t>103</w:t>
      </w:r>
      <w:r w:rsidRPr="00D322AC">
        <w:rPr>
          <w:rFonts w:ascii="Times New Roman" w:hAnsi="Times New Roman"/>
          <w:color w:val="000000"/>
          <w:sz w:val="24"/>
        </w:rPr>
        <w:t xml:space="preserve"> será utilizada para</w:t>
      </w:r>
      <w:r>
        <w:rPr>
          <w:rFonts w:ascii="Times New Roman" w:hAnsi="Times New Roman"/>
          <w:color w:val="000000"/>
          <w:sz w:val="24"/>
        </w:rPr>
        <w:t xml:space="preserve"> exibir o código QR de confirmação de reserva, no momento em que o motorista da reserva chegar ao local, a figura 103 apresenta os seguintes objetos:</w:t>
      </w:r>
    </w:p>
    <w:p w14:paraId="46AA7BE3" w14:textId="77777777" w:rsidR="006C4254" w:rsidRDefault="006C4254" w:rsidP="00654D68">
      <w:pPr>
        <w:pStyle w:val="PargrafodaLista"/>
        <w:numPr>
          <w:ilvl w:val="0"/>
          <w:numId w:val="5"/>
        </w:numPr>
        <w:spacing w:line="360" w:lineRule="auto"/>
        <w:ind w:left="1066" w:hanging="357"/>
        <w:contextualSpacing w:val="0"/>
        <w:jc w:val="both"/>
        <w:rPr>
          <w:color w:val="000000"/>
        </w:rPr>
      </w:pPr>
      <w:r w:rsidRPr="00D322AC">
        <w:rPr>
          <w:color w:val="000000"/>
        </w:rPr>
        <w:t>T</w:t>
      </w:r>
      <w:r w:rsidR="00654D68">
        <w:rPr>
          <w:color w:val="000000"/>
        </w:rPr>
        <w:t>ela de painel de operação ao fundo;</w:t>
      </w:r>
    </w:p>
    <w:p w14:paraId="0598D75B" w14:textId="77777777" w:rsidR="00654D68" w:rsidRDefault="00654D68" w:rsidP="00654D68">
      <w:pPr>
        <w:pStyle w:val="PargrafodaLista"/>
        <w:numPr>
          <w:ilvl w:val="0"/>
          <w:numId w:val="5"/>
        </w:numPr>
        <w:spacing w:line="360" w:lineRule="auto"/>
        <w:ind w:left="1066" w:hanging="357"/>
        <w:contextualSpacing w:val="0"/>
        <w:jc w:val="both"/>
        <w:rPr>
          <w:color w:val="000000"/>
        </w:rPr>
      </w:pPr>
      <w:r>
        <w:rPr>
          <w:color w:val="000000"/>
        </w:rPr>
        <w:t>Código QR a ser escaneado;</w:t>
      </w:r>
    </w:p>
    <w:p w14:paraId="1D669035" w14:textId="77777777" w:rsidR="00654D68" w:rsidRDefault="00654D68" w:rsidP="00654D68">
      <w:pPr>
        <w:pStyle w:val="PargrafodaLista"/>
        <w:numPr>
          <w:ilvl w:val="0"/>
          <w:numId w:val="5"/>
        </w:numPr>
        <w:spacing w:line="360" w:lineRule="auto"/>
        <w:ind w:left="1066" w:hanging="357"/>
        <w:contextualSpacing w:val="0"/>
        <w:jc w:val="both"/>
        <w:rPr>
          <w:color w:val="000000"/>
        </w:rPr>
      </w:pPr>
      <w:r>
        <w:rPr>
          <w:color w:val="000000"/>
        </w:rPr>
        <w:t>Botão “Imprimir” para realizar impressão</w:t>
      </w:r>
    </w:p>
    <w:p w14:paraId="071C5D84" w14:textId="77777777" w:rsidR="00654D68" w:rsidRDefault="00654D68" w:rsidP="00654D68">
      <w:pPr>
        <w:pStyle w:val="PargrafodaLista"/>
        <w:numPr>
          <w:ilvl w:val="0"/>
          <w:numId w:val="5"/>
        </w:numPr>
        <w:spacing w:line="360" w:lineRule="auto"/>
        <w:ind w:left="1066" w:hanging="357"/>
        <w:contextualSpacing w:val="0"/>
        <w:jc w:val="both"/>
        <w:rPr>
          <w:color w:val="000000"/>
        </w:rPr>
      </w:pPr>
      <w:r>
        <w:rPr>
          <w:color w:val="000000"/>
        </w:rPr>
        <w:t>Botão “Fechar” para sair;</w:t>
      </w:r>
    </w:p>
    <w:p w14:paraId="57619788" w14:textId="52BE9BF1" w:rsidR="00654D68" w:rsidRPr="00654D68" w:rsidRDefault="00654D68" w:rsidP="00654D68">
      <w:pPr>
        <w:pStyle w:val="PargrafodaLista"/>
        <w:numPr>
          <w:ilvl w:val="0"/>
          <w:numId w:val="5"/>
        </w:numPr>
        <w:spacing w:line="360" w:lineRule="auto"/>
        <w:ind w:left="1066" w:hanging="357"/>
        <w:contextualSpacing w:val="0"/>
        <w:jc w:val="both"/>
        <w:rPr>
          <w:color w:val="000000"/>
        </w:rPr>
        <w:sectPr w:rsidR="00654D68" w:rsidRPr="00654D68" w:rsidSect="006C4254">
          <w:pgSz w:w="11906" w:h="16838" w:code="9"/>
          <w:pgMar w:top="1701" w:right="1134" w:bottom="1134" w:left="1701" w:header="709" w:footer="709" w:gutter="0"/>
          <w:cols w:space="708"/>
          <w:docGrid w:linePitch="360"/>
        </w:sectPr>
      </w:pPr>
      <w:r>
        <w:rPr>
          <w:color w:val="000000"/>
        </w:rPr>
        <w:t>Texto contendo as informações do motorista da reserva.</w:t>
      </w:r>
    </w:p>
    <w:p w14:paraId="55E9BA2D" w14:textId="77777777" w:rsidR="000F25C5" w:rsidRPr="000F25C5" w:rsidRDefault="000F25C5" w:rsidP="000F25C5"/>
    <w:p w14:paraId="675447E1" w14:textId="77777777" w:rsidR="000F25C5" w:rsidRDefault="000F25C5" w:rsidP="006D5E66">
      <w:pPr>
        <w:pStyle w:val="Legenda"/>
      </w:pPr>
    </w:p>
    <w:p w14:paraId="01F05C27" w14:textId="269DD1C0" w:rsidR="000838FA" w:rsidRDefault="008B0FB4" w:rsidP="006D5E66">
      <w:pPr>
        <w:pStyle w:val="Legenda"/>
      </w:pPr>
      <w:bookmarkStart w:id="274" w:name="_Toc231160251"/>
      <w:r>
        <w:t xml:space="preserve">Figura </w:t>
      </w:r>
      <w:fldSimple w:instr=" SEQ Figura \* ARABIC ">
        <w:r w:rsidR="00064890">
          <w:rPr>
            <w:noProof/>
          </w:rPr>
          <w:t>104</w:t>
        </w:r>
      </w:fldSimple>
      <w:r>
        <w:t xml:space="preserve"> - </w:t>
      </w:r>
      <w:r w:rsidRPr="000F33E1">
        <w:rPr>
          <w:i/>
          <w:iCs/>
        </w:rPr>
        <w:t>Web</w:t>
      </w:r>
      <w:r>
        <w:t xml:space="preserve"> - Financeiro (topo)</w:t>
      </w:r>
      <w:bookmarkEnd w:id="274"/>
    </w:p>
    <w:p w14:paraId="788978DE" w14:textId="77777777" w:rsidR="00D322AC" w:rsidRDefault="004A2080" w:rsidP="006D5E66">
      <w:pPr>
        <w:pStyle w:val="Legenda"/>
      </w:pPr>
      <w:r>
        <w:rPr>
          <w:noProof/>
        </w:rPr>
        <w:drawing>
          <wp:inline distT="0" distB="0" distL="0" distR="0" wp14:anchorId="79C2E64C" wp14:editId="294D4274">
            <wp:extent cx="8665535" cy="4753884"/>
            <wp:effectExtent l="0" t="0" r="2540" b="8890"/>
            <wp:docPr id="916507238"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7238" name="Imagem 916507238"/>
                    <pic:cNvPicPr/>
                  </pic:nvPicPr>
                  <pic:blipFill>
                    <a:blip r:embed="rId118">
                      <a:extLst>
                        <a:ext uri="{28A0092B-C50C-407E-A947-70E740481C1C}">
                          <a14:useLocalDpi xmlns:a14="http://schemas.microsoft.com/office/drawing/2010/main" val="0"/>
                        </a:ext>
                      </a:extLst>
                    </a:blip>
                    <a:stretch>
                      <a:fillRect/>
                    </a:stretch>
                  </pic:blipFill>
                  <pic:spPr>
                    <a:xfrm>
                      <a:off x="0" y="0"/>
                      <a:ext cx="8667123" cy="4754755"/>
                    </a:xfrm>
                    <a:prstGeom prst="rect">
                      <a:avLst/>
                    </a:prstGeom>
                  </pic:spPr>
                </pic:pic>
              </a:graphicData>
            </a:graphic>
          </wp:inline>
        </w:drawing>
      </w:r>
      <w:r w:rsidR="0022315E" w:rsidRPr="0022315E">
        <w:t xml:space="preserve"> </w:t>
      </w:r>
      <w:r w:rsidR="0022315E">
        <w:t>Fonte: Os autores (2026).</w:t>
      </w:r>
    </w:p>
    <w:p w14:paraId="3389A81D" w14:textId="77777777" w:rsidR="000F33E1" w:rsidRDefault="000F33E1" w:rsidP="00D322AC">
      <w:pPr>
        <w:spacing w:line="360" w:lineRule="auto"/>
        <w:ind w:firstLine="708"/>
        <w:jc w:val="both"/>
        <w:rPr>
          <w:rFonts w:ascii="Times New Roman" w:hAnsi="Times New Roman"/>
          <w:color w:val="000000"/>
          <w:sz w:val="24"/>
        </w:rPr>
        <w:sectPr w:rsidR="000F33E1" w:rsidSect="00ED4955">
          <w:pgSz w:w="16838" w:h="11906" w:orient="landscape" w:code="9"/>
          <w:pgMar w:top="1134" w:right="1134" w:bottom="1701" w:left="1701" w:header="709" w:footer="709" w:gutter="0"/>
          <w:cols w:space="708"/>
          <w:docGrid w:linePitch="360"/>
        </w:sectPr>
      </w:pPr>
    </w:p>
    <w:p w14:paraId="07E89DB2" w14:textId="5411CAF3"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104</w:t>
      </w:r>
      <w:r w:rsidRPr="00D322AC">
        <w:rPr>
          <w:rFonts w:ascii="Times New Roman" w:hAnsi="Times New Roman"/>
          <w:color w:val="000000"/>
          <w:sz w:val="24"/>
        </w:rPr>
        <w:t xml:space="preserve"> será utilizada para apresentar a visão geral financeira do estacionamento, com os principais indicadores de recebimento. </w:t>
      </w:r>
      <w:r w:rsidR="000F33E1">
        <w:rPr>
          <w:rFonts w:ascii="Times New Roman" w:hAnsi="Times New Roman"/>
          <w:color w:val="000000"/>
          <w:sz w:val="24"/>
        </w:rPr>
        <w:t>A tela</w:t>
      </w:r>
      <w:r w:rsidRPr="00D322AC">
        <w:rPr>
          <w:rFonts w:ascii="Times New Roman" w:hAnsi="Times New Roman"/>
          <w:color w:val="000000"/>
          <w:sz w:val="24"/>
        </w:rPr>
        <w:t xml:space="preserve"> </w:t>
      </w:r>
      <w:r w:rsidR="000F33E1">
        <w:rPr>
          <w:rFonts w:ascii="Times New Roman" w:hAnsi="Times New Roman"/>
          <w:color w:val="000000"/>
          <w:sz w:val="24"/>
        </w:rPr>
        <w:t>exibe</w:t>
      </w:r>
      <w:r w:rsidRPr="00D322AC">
        <w:rPr>
          <w:rFonts w:ascii="Times New Roman" w:hAnsi="Times New Roman"/>
          <w:color w:val="000000"/>
          <w:sz w:val="24"/>
        </w:rPr>
        <w:t xml:space="preserve"> os seguintes elementos:</w:t>
      </w:r>
    </w:p>
    <w:p w14:paraId="5B46E34B" w14:textId="0728EE70" w:rsidR="000F33E1" w:rsidRPr="000F33E1" w:rsidRDefault="000F33E1">
      <w:pPr>
        <w:pStyle w:val="PargrafodaLista"/>
        <w:numPr>
          <w:ilvl w:val="0"/>
          <w:numId w:val="5"/>
        </w:numPr>
        <w:spacing w:line="360" w:lineRule="auto"/>
        <w:ind w:left="1066" w:hanging="357"/>
        <w:contextualSpacing w:val="0"/>
        <w:jc w:val="both"/>
        <w:rPr>
          <w:color w:val="000000"/>
        </w:rPr>
      </w:pPr>
      <w:r>
        <w:rPr>
          <w:color w:val="000000"/>
        </w:rPr>
        <w:t>T</w:t>
      </w:r>
      <w:r w:rsidR="007F55B9">
        <w:rPr>
          <w:color w:val="000000"/>
        </w:rPr>
        <w:t>í</w:t>
      </w:r>
      <w:r>
        <w:rPr>
          <w:color w:val="000000"/>
        </w:rPr>
        <w:t>tulo da p</w:t>
      </w:r>
      <w:r w:rsidR="007F55B9">
        <w:rPr>
          <w:color w:val="000000"/>
        </w:rPr>
        <w:t>á</w:t>
      </w:r>
      <w:r>
        <w:rPr>
          <w:color w:val="000000"/>
        </w:rPr>
        <w:t xml:space="preserve">gina </w:t>
      </w:r>
      <w:r w:rsidR="002D36FA">
        <w:rPr>
          <w:color w:val="000000"/>
        </w:rPr>
        <w:t>“</w:t>
      </w:r>
      <w:r>
        <w:rPr>
          <w:color w:val="000000"/>
        </w:rPr>
        <w:t>Financeiro</w:t>
      </w:r>
      <w:r w:rsidR="002D36FA">
        <w:rPr>
          <w:color w:val="000000"/>
        </w:rPr>
        <w:t>”</w:t>
      </w:r>
    </w:p>
    <w:p w14:paraId="498A8A90" w14:textId="5B7E1C00" w:rsidR="000F33E1" w:rsidRDefault="000F33E1">
      <w:pPr>
        <w:pStyle w:val="PargrafodaLista"/>
        <w:numPr>
          <w:ilvl w:val="0"/>
          <w:numId w:val="5"/>
        </w:numPr>
        <w:spacing w:line="360" w:lineRule="auto"/>
        <w:ind w:left="1066" w:hanging="357"/>
        <w:contextualSpacing w:val="0"/>
        <w:jc w:val="both"/>
        <w:rPr>
          <w:color w:val="000000"/>
        </w:rPr>
      </w:pPr>
      <w:r w:rsidRPr="00D322AC">
        <w:rPr>
          <w:color w:val="000000"/>
        </w:rPr>
        <w:t xml:space="preserve">Bloco explicativo </w:t>
      </w:r>
      <w:r w:rsidR="002D36FA">
        <w:rPr>
          <w:color w:val="000000"/>
        </w:rPr>
        <w:t>“</w:t>
      </w:r>
      <w:r w:rsidRPr="00D322AC">
        <w:rPr>
          <w:color w:val="000000"/>
        </w:rPr>
        <w:t>Como funciona</w:t>
      </w:r>
      <w:r w:rsidR="002D36FA">
        <w:rPr>
          <w:color w:val="000000"/>
        </w:rPr>
        <w:t>”</w:t>
      </w:r>
      <w:r w:rsidRPr="00D322AC">
        <w:rPr>
          <w:color w:val="000000"/>
        </w:rPr>
        <w:t xml:space="preserve"> o módulo financeiro;</w:t>
      </w:r>
    </w:p>
    <w:p w14:paraId="49765F1B" w14:textId="62F2325B" w:rsidR="000F33E1" w:rsidRDefault="000F33E1">
      <w:pPr>
        <w:pStyle w:val="PargrafodaLista"/>
        <w:numPr>
          <w:ilvl w:val="0"/>
          <w:numId w:val="5"/>
        </w:numPr>
        <w:spacing w:line="360" w:lineRule="auto"/>
        <w:ind w:left="1066" w:hanging="357"/>
        <w:contextualSpacing w:val="0"/>
        <w:jc w:val="both"/>
        <w:rPr>
          <w:color w:val="000000"/>
        </w:rPr>
      </w:pPr>
      <w:r>
        <w:rPr>
          <w:color w:val="000000"/>
        </w:rPr>
        <w:t>Pain</w:t>
      </w:r>
      <w:r w:rsidR="007F55B9">
        <w:rPr>
          <w:color w:val="000000"/>
        </w:rPr>
        <w:t>é</w:t>
      </w:r>
      <w:r>
        <w:rPr>
          <w:color w:val="000000"/>
        </w:rPr>
        <w:t>is informativos sobre o valor bruto e liquido dos gerenciamentos do usuário:</w:t>
      </w:r>
    </w:p>
    <w:p w14:paraId="5FC1B788" w14:textId="7A2C6856" w:rsidR="00D322AC" w:rsidRDefault="00D322AC">
      <w:pPr>
        <w:pStyle w:val="PargrafodaLista"/>
        <w:numPr>
          <w:ilvl w:val="0"/>
          <w:numId w:val="31"/>
        </w:numPr>
        <w:spacing w:line="360" w:lineRule="auto"/>
        <w:ind w:left="1780" w:hanging="357"/>
        <w:contextualSpacing w:val="0"/>
        <w:jc w:val="both"/>
        <w:rPr>
          <w:color w:val="000000"/>
        </w:rPr>
      </w:pPr>
      <w:r w:rsidRPr="007F55B9">
        <w:rPr>
          <w:i/>
          <w:iCs/>
          <w:color w:val="000000"/>
        </w:rPr>
        <w:t>Card</w:t>
      </w:r>
      <w:r w:rsidRPr="00D322AC">
        <w:rPr>
          <w:color w:val="000000"/>
        </w:rPr>
        <w:t xml:space="preserve"> de </w:t>
      </w:r>
      <w:r w:rsidR="002D36FA">
        <w:rPr>
          <w:color w:val="000000"/>
        </w:rPr>
        <w:t>“</w:t>
      </w:r>
      <w:r w:rsidRPr="00D322AC">
        <w:rPr>
          <w:color w:val="000000"/>
        </w:rPr>
        <w:t>Total recebido</w:t>
      </w:r>
      <w:r w:rsidR="002D36FA">
        <w:rPr>
          <w:color w:val="000000"/>
        </w:rPr>
        <w:t>”</w:t>
      </w:r>
      <w:r w:rsidRPr="00D322AC">
        <w:rPr>
          <w:color w:val="000000"/>
        </w:rPr>
        <w:t>;</w:t>
      </w:r>
    </w:p>
    <w:p w14:paraId="2ECE7E8D" w14:textId="1B248CD5" w:rsidR="00D322AC" w:rsidRDefault="00D322AC">
      <w:pPr>
        <w:pStyle w:val="PargrafodaLista"/>
        <w:numPr>
          <w:ilvl w:val="0"/>
          <w:numId w:val="31"/>
        </w:numPr>
        <w:spacing w:line="360" w:lineRule="auto"/>
        <w:ind w:left="1780" w:hanging="357"/>
        <w:contextualSpacing w:val="0"/>
        <w:jc w:val="both"/>
        <w:rPr>
          <w:color w:val="000000"/>
        </w:rPr>
      </w:pPr>
      <w:r w:rsidRPr="007F55B9">
        <w:rPr>
          <w:i/>
          <w:iCs/>
          <w:color w:val="000000"/>
        </w:rPr>
        <w:t>Card</w:t>
      </w:r>
      <w:r w:rsidRPr="00D322AC">
        <w:rPr>
          <w:color w:val="000000"/>
        </w:rPr>
        <w:t xml:space="preserve"> de </w:t>
      </w:r>
      <w:r w:rsidR="002D36FA">
        <w:rPr>
          <w:color w:val="000000"/>
        </w:rPr>
        <w:t>“</w:t>
      </w:r>
      <w:r w:rsidRPr="00D322AC">
        <w:rPr>
          <w:color w:val="000000"/>
        </w:rPr>
        <w:t>Taxas</w:t>
      </w:r>
      <w:r w:rsidR="002D36FA">
        <w:rPr>
          <w:color w:val="000000"/>
        </w:rPr>
        <w:t>”</w:t>
      </w:r>
      <w:r w:rsidRPr="00D322AC">
        <w:rPr>
          <w:color w:val="000000"/>
        </w:rPr>
        <w:t>;</w:t>
      </w:r>
    </w:p>
    <w:p w14:paraId="41ECF968" w14:textId="4EFFB1CE" w:rsidR="00D322AC" w:rsidRDefault="00D322AC">
      <w:pPr>
        <w:pStyle w:val="PargrafodaLista"/>
        <w:numPr>
          <w:ilvl w:val="0"/>
          <w:numId w:val="31"/>
        </w:numPr>
        <w:spacing w:line="360" w:lineRule="auto"/>
        <w:ind w:left="1780" w:hanging="357"/>
        <w:contextualSpacing w:val="0"/>
        <w:jc w:val="both"/>
        <w:rPr>
          <w:color w:val="000000"/>
        </w:rPr>
      </w:pPr>
      <w:r w:rsidRPr="007F55B9">
        <w:rPr>
          <w:i/>
          <w:iCs/>
          <w:color w:val="000000"/>
        </w:rPr>
        <w:t>Card</w:t>
      </w:r>
      <w:r w:rsidRPr="00D322AC">
        <w:rPr>
          <w:color w:val="000000"/>
        </w:rPr>
        <w:t xml:space="preserve"> de </w:t>
      </w:r>
      <w:r w:rsidR="002D36FA">
        <w:rPr>
          <w:color w:val="000000"/>
        </w:rPr>
        <w:t>“</w:t>
      </w:r>
      <w:r w:rsidRPr="00D322AC">
        <w:rPr>
          <w:color w:val="000000"/>
        </w:rPr>
        <w:t>Valor líquido</w:t>
      </w:r>
      <w:r w:rsidR="002D36FA">
        <w:rPr>
          <w:color w:val="000000"/>
        </w:rPr>
        <w:t>”</w:t>
      </w:r>
      <w:r w:rsidRPr="00D322AC">
        <w:rPr>
          <w:color w:val="000000"/>
        </w:rPr>
        <w:t>;</w:t>
      </w:r>
    </w:p>
    <w:p w14:paraId="75FB7683" w14:textId="07748B4D" w:rsidR="00D322AC" w:rsidRDefault="00D322AC">
      <w:pPr>
        <w:pStyle w:val="PargrafodaLista"/>
        <w:numPr>
          <w:ilvl w:val="0"/>
          <w:numId w:val="31"/>
        </w:numPr>
        <w:spacing w:line="360" w:lineRule="auto"/>
        <w:ind w:left="1780" w:hanging="357"/>
        <w:contextualSpacing w:val="0"/>
        <w:jc w:val="both"/>
        <w:rPr>
          <w:color w:val="000000"/>
        </w:rPr>
      </w:pPr>
      <w:r w:rsidRPr="007F55B9">
        <w:rPr>
          <w:i/>
          <w:iCs/>
          <w:color w:val="000000"/>
        </w:rPr>
        <w:t>Card</w:t>
      </w:r>
      <w:r w:rsidRPr="00D322AC">
        <w:rPr>
          <w:color w:val="000000"/>
        </w:rPr>
        <w:t xml:space="preserve"> de </w:t>
      </w:r>
      <w:r w:rsidR="002D36FA">
        <w:rPr>
          <w:color w:val="000000"/>
        </w:rPr>
        <w:t>“</w:t>
      </w:r>
      <w:r w:rsidRPr="00D322AC">
        <w:rPr>
          <w:color w:val="000000"/>
        </w:rPr>
        <w:t>Pagamentos hoje</w:t>
      </w:r>
      <w:r w:rsidR="002D36FA">
        <w:rPr>
          <w:color w:val="000000"/>
        </w:rPr>
        <w:t>”</w:t>
      </w:r>
      <w:r w:rsidRPr="00D322AC">
        <w:rPr>
          <w:color w:val="000000"/>
        </w:rPr>
        <w:t>;</w:t>
      </w:r>
    </w:p>
    <w:p w14:paraId="2326DA0F" w14:textId="7B007533" w:rsidR="00D322AC" w:rsidRDefault="007F55B9">
      <w:pPr>
        <w:pStyle w:val="PargrafodaLista"/>
        <w:numPr>
          <w:ilvl w:val="0"/>
          <w:numId w:val="5"/>
        </w:numPr>
        <w:spacing w:line="360" w:lineRule="auto"/>
        <w:ind w:left="1066" w:hanging="357"/>
        <w:contextualSpacing w:val="0"/>
        <w:jc w:val="both"/>
        <w:rPr>
          <w:color w:val="000000"/>
        </w:rPr>
      </w:pPr>
      <w:r>
        <w:rPr>
          <w:color w:val="000000"/>
        </w:rPr>
        <w:t>Painel de r</w:t>
      </w:r>
      <w:r w:rsidR="00D322AC" w:rsidRPr="00D322AC">
        <w:rPr>
          <w:color w:val="000000"/>
        </w:rPr>
        <w:t>esumo financeiro consolidado</w:t>
      </w:r>
      <w:r>
        <w:rPr>
          <w:color w:val="000000"/>
        </w:rPr>
        <w:t>, contendo os seguintes campos:</w:t>
      </w:r>
    </w:p>
    <w:p w14:paraId="37360340" w14:textId="02C343C4" w:rsidR="007F55B9" w:rsidRDefault="007F55B9">
      <w:pPr>
        <w:pStyle w:val="PargrafodaLista"/>
        <w:numPr>
          <w:ilvl w:val="0"/>
          <w:numId w:val="32"/>
        </w:numPr>
        <w:spacing w:line="360" w:lineRule="auto"/>
        <w:contextualSpacing w:val="0"/>
        <w:jc w:val="both"/>
        <w:rPr>
          <w:color w:val="000000"/>
        </w:rPr>
      </w:pPr>
      <w:r>
        <w:rPr>
          <w:color w:val="000000"/>
        </w:rPr>
        <w:t>Campo de filtro para selecionar o período desejado;</w:t>
      </w:r>
    </w:p>
    <w:p w14:paraId="079498E4" w14:textId="2AEB2171" w:rsidR="007F55B9" w:rsidRDefault="007F55B9">
      <w:pPr>
        <w:pStyle w:val="PargrafodaLista"/>
        <w:numPr>
          <w:ilvl w:val="0"/>
          <w:numId w:val="32"/>
        </w:numPr>
        <w:spacing w:line="360" w:lineRule="auto"/>
        <w:contextualSpacing w:val="0"/>
        <w:jc w:val="both"/>
        <w:rPr>
          <w:color w:val="000000"/>
        </w:rPr>
      </w:pPr>
      <w:r w:rsidRPr="007F55B9">
        <w:rPr>
          <w:i/>
          <w:iCs/>
          <w:color w:val="000000"/>
        </w:rPr>
        <w:t>Card</w:t>
      </w:r>
      <w:r>
        <w:rPr>
          <w:color w:val="000000"/>
        </w:rPr>
        <w:t xml:space="preserve"> de </w:t>
      </w:r>
      <w:r w:rsidR="002D36FA">
        <w:rPr>
          <w:color w:val="000000"/>
        </w:rPr>
        <w:t>“</w:t>
      </w:r>
      <w:r>
        <w:rPr>
          <w:color w:val="000000"/>
        </w:rPr>
        <w:t>Ticket médio</w:t>
      </w:r>
      <w:r w:rsidR="002D36FA">
        <w:rPr>
          <w:color w:val="000000"/>
        </w:rPr>
        <w:t>”</w:t>
      </w:r>
    </w:p>
    <w:p w14:paraId="304FC5F4" w14:textId="7B706665" w:rsidR="007F55B9" w:rsidRDefault="007F55B9">
      <w:pPr>
        <w:pStyle w:val="PargrafodaLista"/>
        <w:numPr>
          <w:ilvl w:val="0"/>
          <w:numId w:val="32"/>
        </w:numPr>
        <w:spacing w:line="360" w:lineRule="auto"/>
        <w:contextualSpacing w:val="0"/>
        <w:jc w:val="both"/>
        <w:rPr>
          <w:color w:val="000000"/>
        </w:rPr>
      </w:pPr>
      <w:r w:rsidRPr="007F55B9">
        <w:rPr>
          <w:i/>
          <w:iCs/>
          <w:color w:val="000000"/>
        </w:rPr>
        <w:t>Card</w:t>
      </w:r>
      <w:r>
        <w:rPr>
          <w:color w:val="000000"/>
        </w:rPr>
        <w:t xml:space="preserve"> de </w:t>
      </w:r>
      <w:r w:rsidR="002D36FA">
        <w:rPr>
          <w:color w:val="000000"/>
        </w:rPr>
        <w:t>“</w:t>
      </w:r>
      <w:r>
        <w:rPr>
          <w:color w:val="000000"/>
        </w:rPr>
        <w:t>Maior pagamento</w:t>
      </w:r>
      <w:r w:rsidR="002D36FA">
        <w:rPr>
          <w:color w:val="000000"/>
        </w:rPr>
        <w:t>”</w:t>
      </w:r>
    </w:p>
    <w:p w14:paraId="4B171D45" w14:textId="09BC0A14" w:rsidR="007F55B9" w:rsidRDefault="007F55B9">
      <w:pPr>
        <w:pStyle w:val="PargrafodaLista"/>
        <w:numPr>
          <w:ilvl w:val="0"/>
          <w:numId w:val="32"/>
        </w:numPr>
        <w:spacing w:line="360" w:lineRule="auto"/>
        <w:contextualSpacing w:val="0"/>
        <w:jc w:val="both"/>
        <w:rPr>
          <w:color w:val="000000"/>
        </w:rPr>
      </w:pPr>
      <w:r w:rsidRPr="007F55B9">
        <w:rPr>
          <w:i/>
          <w:iCs/>
          <w:color w:val="000000"/>
        </w:rPr>
        <w:t>Card</w:t>
      </w:r>
      <w:r>
        <w:rPr>
          <w:color w:val="000000"/>
        </w:rPr>
        <w:t xml:space="preserve"> de pagamentos </w:t>
      </w:r>
      <w:r w:rsidR="002D36FA">
        <w:rPr>
          <w:color w:val="000000"/>
        </w:rPr>
        <w:t>“</w:t>
      </w:r>
      <w:r>
        <w:rPr>
          <w:color w:val="000000"/>
        </w:rPr>
        <w:t>Pendentes</w:t>
      </w:r>
      <w:r w:rsidR="002D36FA">
        <w:rPr>
          <w:color w:val="000000"/>
        </w:rPr>
        <w:t>”</w:t>
      </w:r>
    </w:p>
    <w:p w14:paraId="13FB2234" w14:textId="0817F07A"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Bloco </w:t>
      </w:r>
      <w:r w:rsidR="002D36FA">
        <w:rPr>
          <w:color w:val="000000"/>
        </w:rPr>
        <w:t>“</w:t>
      </w:r>
      <w:r w:rsidRPr="00D322AC">
        <w:rPr>
          <w:color w:val="000000"/>
        </w:rPr>
        <w:t>Repasse previsto</w:t>
      </w:r>
      <w:r w:rsidR="002D36FA">
        <w:rPr>
          <w:color w:val="000000"/>
        </w:rPr>
        <w:t>”</w:t>
      </w:r>
      <w:r w:rsidRPr="00D322AC">
        <w:rPr>
          <w:color w:val="000000"/>
        </w:rPr>
        <w:t xml:space="preserve"> com data e valor estimado do próximo </w:t>
      </w:r>
      <w:r w:rsidR="007F55B9">
        <w:rPr>
          <w:color w:val="000000"/>
        </w:rPr>
        <w:t>recebimento mensal</w:t>
      </w:r>
      <w:r w:rsidRPr="00D322AC">
        <w:rPr>
          <w:color w:val="000000"/>
        </w:rPr>
        <w:t>.</w:t>
      </w:r>
    </w:p>
    <w:p w14:paraId="43033B0C" w14:textId="77777777" w:rsidR="000F33E1" w:rsidRDefault="000F33E1" w:rsidP="00FD2542">
      <w:pPr>
        <w:jc w:val="center"/>
        <w:sectPr w:rsidR="000F33E1" w:rsidSect="000F33E1">
          <w:pgSz w:w="11906" w:h="16838" w:code="9"/>
          <w:pgMar w:top="1701" w:right="1134" w:bottom="1134" w:left="1701" w:header="709" w:footer="709" w:gutter="0"/>
          <w:cols w:space="708"/>
          <w:docGrid w:linePitch="360"/>
        </w:sectPr>
      </w:pPr>
    </w:p>
    <w:p w14:paraId="65396D93" w14:textId="19E3D420" w:rsidR="000838FA" w:rsidRDefault="008B0FB4" w:rsidP="006D5E66">
      <w:pPr>
        <w:pStyle w:val="Legenda"/>
      </w:pPr>
      <w:bookmarkStart w:id="275" w:name="_Toc231160252"/>
      <w:r>
        <w:lastRenderedPageBreak/>
        <w:t xml:space="preserve">Figura </w:t>
      </w:r>
      <w:fldSimple w:instr=" SEQ Figura \* ARABIC ">
        <w:r w:rsidR="00064890">
          <w:rPr>
            <w:noProof/>
          </w:rPr>
          <w:t>105</w:t>
        </w:r>
      </w:fldSimple>
      <w:r>
        <w:t xml:space="preserve"> - </w:t>
      </w:r>
      <w:r w:rsidRPr="007F55B9">
        <w:rPr>
          <w:i/>
          <w:iCs/>
        </w:rPr>
        <w:t>Web</w:t>
      </w:r>
      <w:r>
        <w:t xml:space="preserve"> - Histórico financeiro</w:t>
      </w:r>
      <w:bookmarkEnd w:id="275"/>
    </w:p>
    <w:p w14:paraId="09C7DEA1" w14:textId="77777777" w:rsidR="00D322AC" w:rsidRDefault="004A2080" w:rsidP="006D5E66">
      <w:pPr>
        <w:pStyle w:val="Legenda"/>
      </w:pPr>
      <w:r>
        <w:rPr>
          <w:noProof/>
        </w:rPr>
        <w:drawing>
          <wp:inline distT="0" distB="0" distL="0" distR="0" wp14:anchorId="6B34F648" wp14:editId="76858C27">
            <wp:extent cx="8676167" cy="4744847"/>
            <wp:effectExtent l="0" t="0" r="0" b="0"/>
            <wp:docPr id="459474413"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74413" name="Imagem 459474413"/>
                    <pic:cNvPicPr/>
                  </pic:nvPicPr>
                  <pic:blipFill>
                    <a:blip r:embed="rId119">
                      <a:extLst>
                        <a:ext uri="{28A0092B-C50C-407E-A947-70E740481C1C}">
                          <a14:useLocalDpi xmlns:a14="http://schemas.microsoft.com/office/drawing/2010/main" val="0"/>
                        </a:ext>
                      </a:extLst>
                    </a:blip>
                    <a:stretch>
                      <a:fillRect/>
                    </a:stretch>
                  </pic:blipFill>
                  <pic:spPr>
                    <a:xfrm>
                      <a:off x="0" y="0"/>
                      <a:ext cx="8679323" cy="4746573"/>
                    </a:xfrm>
                    <a:prstGeom prst="rect">
                      <a:avLst/>
                    </a:prstGeom>
                  </pic:spPr>
                </pic:pic>
              </a:graphicData>
            </a:graphic>
          </wp:inline>
        </w:drawing>
      </w:r>
      <w:r w:rsidR="0022315E" w:rsidRPr="0022315E">
        <w:t xml:space="preserve"> </w:t>
      </w:r>
      <w:r w:rsidR="0022315E">
        <w:t>Fonte: Os autores (2026).</w:t>
      </w:r>
    </w:p>
    <w:p w14:paraId="108043FE" w14:textId="77777777" w:rsidR="007F55B9" w:rsidRDefault="007F55B9" w:rsidP="00D322AC">
      <w:pPr>
        <w:spacing w:line="360" w:lineRule="auto"/>
        <w:ind w:firstLine="708"/>
        <w:jc w:val="both"/>
        <w:rPr>
          <w:rFonts w:ascii="Times New Roman" w:hAnsi="Times New Roman"/>
          <w:color w:val="000000"/>
          <w:sz w:val="24"/>
        </w:rPr>
        <w:sectPr w:rsidR="007F55B9" w:rsidSect="00ED4955">
          <w:pgSz w:w="16838" w:h="11906" w:orient="landscape" w:code="9"/>
          <w:pgMar w:top="1134" w:right="1134" w:bottom="1701" w:left="1701" w:header="709" w:footer="709" w:gutter="0"/>
          <w:cols w:space="708"/>
          <w:docGrid w:linePitch="360"/>
        </w:sectPr>
      </w:pPr>
    </w:p>
    <w:p w14:paraId="5798FB0C" w14:textId="0C062305"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105</w:t>
      </w:r>
      <w:r w:rsidRPr="00D322AC">
        <w:rPr>
          <w:rFonts w:ascii="Times New Roman" w:hAnsi="Times New Roman"/>
          <w:color w:val="000000"/>
          <w:sz w:val="24"/>
        </w:rPr>
        <w:t xml:space="preserve"> </w:t>
      </w:r>
      <w:r w:rsidR="007F55B9">
        <w:rPr>
          <w:rFonts w:ascii="Times New Roman" w:hAnsi="Times New Roman"/>
          <w:color w:val="000000"/>
          <w:sz w:val="24"/>
        </w:rPr>
        <w:t xml:space="preserve">exibe a segunda parte da tela do financeiro, que </w:t>
      </w:r>
      <w:r w:rsidRPr="00D322AC">
        <w:rPr>
          <w:rFonts w:ascii="Times New Roman" w:hAnsi="Times New Roman"/>
          <w:color w:val="000000"/>
          <w:sz w:val="24"/>
        </w:rPr>
        <w:t xml:space="preserve">será utilizada para apresentar o histórico financeiro detalhado das transações realizadas no estacionamento. A figura </w:t>
      </w:r>
      <w:r w:rsidR="00784B21">
        <w:rPr>
          <w:rFonts w:ascii="Times New Roman" w:hAnsi="Times New Roman"/>
          <w:color w:val="000000"/>
          <w:sz w:val="24"/>
        </w:rPr>
        <w:t>105</w:t>
      </w:r>
      <w:r w:rsidRPr="00D322AC">
        <w:rPr>
          <w:rFonts w:ascii="Times New Roman" w:hAnsi="Times New Roman"/>
          <w:color w:val="000000"/>
          <w:sz w:val="24"/>
        </w:rPr>
        <w:t>, ilustra os seguintes elementos:</w:t>
      </w:r>
    </w:p>
    <w:p w14:paraId="3D46FD35" w14:textId="77777777" w:rsidR="007F55B9"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Tabela </w:t>
      </w:r>
      <w:r w:rsidR="007F55B9">
        <w:rPr>
          <w:color w:val="000000"/>
        </w:rPr>
        <w:t xml:space="preserve">contendo os dados financeiros de cada entrada, </w:t>
      </w:r>
      <w:r w:rsidRPr="00D322AC">
        <w:rPr>
          <w:color w:val="000000"/>
        </w:rPr>
        <w:t>com colunas</w:t>
      </w:r>
      <w:r w:rsidR="007F55B9">
        <w:rPr>
          <w:color w:val="000000"/>
        </w:rPr>
        <w:t xml:space="preserve"> como:</w:t>
      </w:r>
    </w:p>
    <w:p w14:paraId="018A1AB7" w14:textId="5809823A" w:rsidR="007F55B9" w:rsidRDefault="00D322AC">
      <w:pPr>
        <w:pStyle w:val="PargrafodaLista"/>
        <w:numPr>
          <w:ilvl w:val="0"/>
          <w:numId w:val="33"/>
        </w:numPr>
        <w:spacing w:line="360" w:lineRule="auto"/>
        <w:contextualSpacing w:val="0"/>
        <w:jc w:val="both"/>
        <w:rPr>
          <w:color w:val="000000"/>
        </w:rPr>
      </w:pPr>
      <w:r w:rsidRPr="00D322AC">
        <w:rPr>
          <w:color w:val="000000"/>
        </w:rPr>
        <w:t>Cliente</w:t>
      </w:r>
      <w:r w:rsidR="007F55B9">
        <w:rPr>
          <w:color w:val="000000"/>
        </w:rPr>
        <w:t>;</w:t>
      </w:r>
    </w:p>
    <w:p w14:paraId="031DBFA5" w14:textId="6C0A7999" w:rsidR="007F55B9" w:rsidRDefault="00D322AC">
      <w:pPr>
        <w:pStyle w:val="PargrafodaLista"/>
        <w:numPr>
          <w:ilvl w:val="0"/>
          <w:numId w:val="33"/>
        </w:numPr>
        <w:spacing w:line="360" w:lineRule="auto"/>
        <w:contextualSpacing w:val="0"/>
        <w:jc w:val="both"/>
        <w:rPr>
          <w:color w:val="000000"/>
        </w:rPr>
      </w:pPr>
      <w:r w:rsidRPr="00D322AC">
        <w:rPr>
          <w:color w:val="000000"/>
        </w:rPr>
        <w:t>Placa</w:t>
      </w:r>
      <w:r w:rsidR="007F55B9">
        <w:rPr>
          <w:color w:val="000000"/>
        </w:rPr>
        <w:t>;</w:t>
      </w:r>
    </w:p>
    <w:p w14:paraId="23DD81DF" w14:textId="1F2B566D" w:rsidR="007F55B9" w:rsidRDefault="007F55B9">
      <w:pPr>
        <w:pStyle w:val="PargrafodaLista"/>
        <w:numPr>
          <w:ilvl w:val="0"/>
          <w:numId w:val="33"/>
        </w:numPr>
        <w:spacing w:line="360" w:lineRule="auto"/>
        <w:contextualSpacing w:val="0"/>
        <w:jc w:val="both"/>
        <w:rPr>
          <w:color w:val="000000"/>
        </w:rPr>
      </w:pPr>
      <w:r>
        <w:rPr>
          <w:color w:val="000000"/>
        </w:rPr>
        <w:t>D</w:t>
      </w:r>
      <w:r w:rsidR="00D322AC" w:rsidRPr="00D322AC">
        <w:rPr>
          <w:color w:val="000000"/>
        </w:rPr>
        <w:t>ata</w:t>
      </w:r>
      <w:r>
        <w:rPr>
          <w:color w:val="000000"/>
        </w:rPr>
        <w:t>;</w:t>
      </w:r>
    </w:p>
    <w:p w14:paraId="0E9F2ADE" w14:textId="5C9F5C47" w:rsidR="007F55B9" w:rsidRDefault="00D322AC">
      <w:pPr>
        <w:pStyle w:val="PargrafodaLista"/>
        <w:numPr>
          <w:ilvl w:val="0"/>
          <w:numId w:val="33"/>
        </w:numPr>
        <w:spacing w:line="360" w:lineRule="auto"/>
        <w:contextualSpacing w:val="0"/>
        <w:jc w:val="both"/>
        <w:rPr>
          <w:color w:val="000000"/>
        </w:rPr>
      </w:pPr>
      <w:r w:rsidRPr="00D322AC">
        <w:rPr>
          <w:color w:val="000000"/>
        </w:rPr>
        <w:t>Forma de pagamento</w:t>
      </w:r>
      <w:r w:rsidR="007F55B9">
        <w:rPr>
          <w:color w:val="000000"/>
        </w:rPr>
        <w:t>;</w:t>
      </w:r>
    </w:p>
    <w:p w14:paraId="77D9E7A7" w14:textId="746070D9" w:rsidR="007F55B9" w:rsidRDefault="00D322AC">
      <w:pPr>
        <w:pStyle w:val="PargrafodaLista"/>
        <w:numPr>
          <w:ilvl w:val="0"/>
          <w:numId w:val="33"/>
        </w:numPr>
        <w:spacing w:line="360" w:lineRule="auto"/>
        <w:contextualSpacing w:val="0"/>
        <w:jc w:val="both"/>
        <w:rPr>
          <w:color w:val="000000"/>
        </w:rPr>
      </w:pPr>
      <w:r w:rsidRPr="00D322AC">
        <w:rPr>
          <w:color w:val="000000"/>
        </w:rPr>
        <w:t>Valor bruto</w:t>
      </w:r>
      <w:r w:rsidR="007F55B9">
        <w:rPr>
          <w:color w:val="000000"/>
        </w:rPr>
        <w:t>;</w:t>
      </w:r>
    </w:p>
    <w:p w14:paraId="098CCA1B" w14:textId="6281EDD2" w:rsidR="007F55B9" w:rsidRDefault="00D322AC">
      <w:pPr>
        <w:pStyle w:val="PargrafodaLista"/>
        <w:numPr>
          <w:ilvl w:val="0"/>
          <w:numId w:val="33"/>
        </w:numPr>
        <w:spacing w:line="360" w:lineRule="auto"/>
        <w:contextualSpacing w:val="0"/>
        <w:jc w:val="both"/>
        <w:rPr>
          <w:color w:val="000000"/>
        </w:rPr>
      </w:pPr>
      <w:r w:rsidRPr="00D322AC">
        <w:rPr>
          <w:color w:val="000000"/>
        </w:rPr>
        <w:t>Taxa</w:t>
      </w:r>
      <w:r w:rsidR="007F55B9">
        <w:rPr>
          <w:color w:val="000000"/>
        </w:rPr>
        <w:t xml:space="preserve"> (5% de repasse);</w:t>
      </w:r>
    </w:p>
    <w:p w14:paraId="72E6418C" w14:textId="32D6205B" w:rsidR="007F55B9" w:rsidRDefault="00D322AC">
      <w:pPr>
        <w:pStyle w:val="PargrafodaLista"/>
        <w:numPr>
          <w:ilvl w:val="0"/>
          <w:numId w:val="33"/>
        </w:numPr>
        <w:spacing w:line="360" w:lineRule="auto"/>
        <w:contextualSpacing w:val="0"/>
        <w:jc w:val="both"/>
        <w:rPr>
          <w:color w:val="000000"/>
        </w:rPr>
      </w:pPr>
      <w:r w:rsidRPr="00D322AC">
        <w:rPr>
          <w:color w:val="000000"/>
        </w:rPr>
        <w:t>Líquido</w:t>
      </w:r>
      <w:r w:rsidR="007F55B9">
        <w:rPr>
          <w:color w:val="000000"/>
        </w:rPr>
        <w:t>;</w:t>
      </w:r>
    </w:p>
    <w:p w14:paraId="4962450E" w14:textId="79AF602C" w:rsidR="00D322AC" w:rsidRDefault="00D322AC">
      <w:pPr>
        <w:pStyle w:val="PargrafodaLista"/>
        <w:numPr>
          <w:ilvl w:val="0"/>
          <w:numId w:val="33"/>
        </w:numPr>
        <w:spacing w:line="360" w:lineRule="auto"/>
        <w:contextualSpacing w:val="0"/>
        <w:jc w:val="both"/>
        <w:rPr>
          <w:color w:val="000000"/>
        </w:rPr>
      </w:pPr>
      <w:r w:rsidRPr="00D322AC">
        <w:rPr>
          <w:color w:val="000000"/>
        </w:rPr>
        <w:t>Status</w:t>
      </w:r>
      <w:r w:rsidR="007F55B9">
        <w:rPr>
          <w:color w:val="000000"/>
        </w:rPr>
        <w:t>;</w:t>
      </w:r>
    </w:p>
    <w:p w14:paraId="1DF84F30" w14:textId="1D00ABF5"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Filtros de busca por período, status e </w:t>
      </w:r>
      <w:r w:rsidR="007F55B9">
        <w:rPr>
          <w:color w:val="000000"/>
        </w:rPr>
        <w:t xml:space="preserve">dados do </w:t>
      </w:r>
      <w:r w:rsidRPr="00D322AC">
        <w:rPr>
          <w:color w:val="000000"/>
        </w:rPr>
        <w:t>cliente</w:t>
      </w:r>
      <w:r w:rsidR="007F55B9">
        <w:rPr>
          <w:color w:val="000000"/>
        </w:rPr>
        <w:t>.</w:t>
      </w:r>
    </w:p>
    <w:p w14:paraId="7C5EAE5F" w14:textId="3AD4CB19"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Botão de exportação do histórico.</w:t>
      </w:r>
    </w:p>
    <w:p w14:paraId="23BD2CCF" w14:textId="77777777" w:rsidR="007F55B9" w:rsidRDefault="007F55B9" w:rsidP="00FD2542">
      <w:pPr>
        <w:jc w:val="center"/>
        <w:sectPr w:rsidR="007F55B9" w:rsidSect="007F55B9">
          <w:pgSz w:w="11906" w:h="16838" w:code="9"/>
          <w:pgMar w:top="1701" w:right="1134" w:bottom="1134" w:left="1701" w:header="709" w:footer="709" w:gutter="0"/>
          <w:cols w:space="708"/>
          <w:docGrid w:linePitch="360"/>
        </w:sectPr>
      </w:pPr>
    </w:p>
    <w:p w14:paraId="280619C1" w14:textId="77777777" w:rsidR="0022315E" w:rsidRDefault="0022315E" w:rsidP="006D5E66">
      <w:pPr>
        <w:pStyle w:val="Legenda"/>
      </w:pPr>
    </w:p>
    <w:p w14:paraId="11A7C9CD" w14:textId="11252AE4" w:rsidR="000838FA" w:rsidRDefault="008B0FB4" w:rsidP="006D5E66">
      <w:pPr>
        <w:pStyle w:val="Legenda"/>
      </w:pPr>
      <w:bookmarkStart w:id="276" w:name="_Toc231160253"/>
      <w:r>
        <w:t xml:space="preserve">Figura </w:t>
      </w:r>
      <w:fldSimple w:instr=" SEQ Figura \* ARABIC ">
        <w:r w:rsidR="00064890">
          <w:rPr>
            <w:noProof/>
          </w:rPr>
          <w:t>106</w:t>
        </w:r>
      </w:fldSimple>
      <w:r>
        <w:t xml:space="preserve"> - </w:t>
      </w:r>
      <w:r w:rsidRPr="007F55B9">
        <w:rPr>
          <w:i/>
          <w:iCs/>
        </w:rPr>
        <w:t>Web</w:t>
      </w:r>
      <w:r>
        <w:t xml:space="preserve"> - Avaliações (visão geral)</w:t>
      </w:r>
      <w:bookmarkEnd w:id="276"/>
    </w:p>
    <w:p w14:paraId="60615574" w14:textId="77777777" w:rsidR="0022315E" w:rsidRDefault="004A2080" w:rsidP="006D5E66">
      <w:pPr>
        <w:pStyle w:val="Legenda"/>
      </w:pPr>
      <w:r>
        <w:rPr>
          <w:noProof/>
        </w:rPr>
        <w:drawing>
          <wp:inline distT="0" distB="0" distL="0" distR="0" wp14:anchorId="0DA90DC5" wp14:editId="3E0BB8CA">
            <wp:extent cx="8272130" cy="4523886"/>
            <wp:effectExtent l="0" t="0" r="0" b="0"/>
            <wp:docPr id="122739403"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403" name="Imagem 122739403"/>
                    <pic:cNvPicPr/>
                  </pic:nvPicPr>
                  <pic:blipFill>
                    <a:blip r:embed="rId120">
                      <a:extLst>
                        <a:ext uri="{28A0092B-C50C-407E-A947-70E740481C1C}">
                          <a14:useLocalDpi xmlns:a14="http://schemas.microsoft.com/office/drawing/2010/main" val="0"/>
                        </a:ext>
                      </a:extLst>
                    </a:blip>
                    <a:stretch>
                      <a:fillRect/>
                    </a:stretch>
                  </pic:blipFill>
                  <pic:spPr>
                    <a:xfrm>
                      <a:off x="0" y="0"/>
                      <a:ext cx="8280091" cy="4528240"/>
                    </a:xfrm>
                    <a:prstGeom prst="rect">
                      <a:avLst/>
                    </a:prstGeom>
                  </pic:spPr>
                </pic:pic>
              </a:graphicData>
            </a:graphic>
          </wp:inline>
        </w:drawing>
      </w:r>
      <w:r w:rsidR="0022315E" w:rsidRPr="0022315E">
        <w:t xml:space="preserve"> </w:t>
      </w:r>
    </w:p>
    <w:p w14:paraId="2F86D6AE" w14:textId="77777777" w:rsidR="00D322AC" w:rsidRDefault="0022315E" w:rsidP="006D5E66">
      <w:pPr>
        <w:pStyle w:val="Legenda"/>
      </w:pPr>
      <w:r>
        <w:t>Fonte: Os autores (2026).</w:t>
      </w:r>
    </w:p>
    <w:p w14:paraId="1DDB73D3" w14:textId="77777777" w:rsidR="007F55B9" w:rsidRDefault="007F55B9" w:rsidP="00D322AC">
      <w:pPr>
        <w:spacing w:line="360" w:lineRule="auto"/>
        <w:ind w:firstLine="708"/>
        <w:jc w:val="both"/>
        <w:rPr>
          <w:rFonts w:ascii="Times New Roman" w:hAnsi="Times New Roman"/>
          <w:color w:val="000000"/>
          <w:sz w:val="24"/>
        </w:rPr>
        <w:sectPr w:rsidR="007F55B9" w:rsidSect="00ED4955">
          <w:pgSz w:w="16838" w:h="11906" w:orient="landscape" w:code="9"/>
          <w:pgMar w:top="1134" w:right="1134" w:bottom="1701" w:left="1701" w:header="709" w:footer="709" w:gutter="0"/>
          <w:cols w:space="708"/>
          <w:docGrid w:linePitch="360"/>
        </w:sectPr>
      </w:pPr>
    </w:p>
    <w:p w14:paraId="72937B54" w14:textId="5A900C2F"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 xml:space="preserve">106 </w:t>
      </w:r>
      <w:r w:rsidRPr="00D322AC">
        <w:rPr>
          <w:rFonts w:ascii="Times New Roman" w:hAnsi="Times New Roman"/>
          <w:color w:val="000000"/>
          <w:sz w:val="24"/>
        </w:rPr>
        <w:t>será utilizada para apresentar a visão geral das avaliações recebidas pelo estacionamento na plataforma</w:t>
      </w:r>
      <w:r w:rsidR="007F55B9">
        <w:rPr>
          <w:rFonts w:ascii="Times New Roman" w:hAnsi="Times New Roman"/>
          <w:color w:val="000000"/>
          <w:sz w:val="24"/>
        </w:rPr>
        <w:t xml:space="preserve"> </w:t>
      </w:r>
      <w:r w:rsidR="007F55B9" w:rsidRPr="007F55B9">
        <w:rPr>
          <w:rFonts w:ascii="Times New Roman" w:hAnsi="Times New Roman"/>
          <w:i/>
          <w:iCs/>
          <w:color w:val="000000"/>
          <w:sz w:val="24"/>
        </w:rPr>
        <w:t>mobile</w:t>
      </w:r>
      <w:r w:rsidRPr="00D322AC">
        <w:rPr>
          <w:rFonts w:ascii="Times New Roman" w:hAnsi="Times New Roman"/>
          <w:color w:val="000000"/>
          <w:sz w:val="24"/>
        </w:rPr>
        <w:t xml:space="preserve">. A figura </w:t>
      </w:r>
      <w:r w:rsidR="00784B21">
        <w:rPr>
          <w:rFonts w:ascii="Times New Roman" w:hAnsi="Times New Roman"/>
          <w:color w:val="000000"/>
          <w:sz w:val="24"/>
        </w:rPr>
        <w:t>106</w:t>
      </w:r>
      <w:r w:rsidRPr="00D322AC">
        <w:rPr>
          <w:rFonts w:ascii="Times New Roman" w:hAnsi="Times New Roman"/>
          <w:color w:val="000000"/>
          <w:sz w:val="24"/>
        </w:rPr>
        <w:t>, ilustra os seguintes elementos:</w:t>
      </w:r>
    </w:p>
    <w:p w14:paraId="41662E7C" w14:textId="5E394E11"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w:t>
      </w:r>
      <w:r w:rsidR="007F55B9">
        <w:rPr>
          <w:color w:val="000000"/>
        </w:rPr>
        <w:t xml:space="preserve">da página </w:t>
      </w:r>
      <w:r w:rsidR="002D36FA">
        <w:rPr>
          <w:color w:val="000000"/>
        </w:rPr>
        <w:t>“</w:t>
      </w:r>
      <w:r w:rsidR="007F55B9">
        <w:rPr>
          <w:color w:val="000000"/>
        </w:rPr>
        <w:t>Avaliações dos estacionamentos</w:t>
      </w:r>
      <w:r w:rsidR="002D36FA">
        <w:rPr>
          <w:color w:val="000000"/>
        </w:rPr>
        <w:t>”</w:t>
      </w:r>
      <w:r w:rsidR="007F55B9">
        <w:rPr>
          <w:color w:val="000000"/>
        </w:rPr>
        <w:t>.</w:t>
      </w:r>
    </w:p>
    <w:p w14:paraId="47D7BEFD" w14:textId="5939BD85" w:rsidR="007F55B9" w:rsidRDefault="007F55B9">
      <w:pPr>
        <w:pStyle w:val="PargrafodaLista"/>
        <w:numPr>
          <w:ilvl w:val="0"/>
          <w:numId w:val="5"/>
        </w:numPr>
        <w:spacing w:line="360" w:lineRule="auto"/>
        <w:ind w:left="1066" w:hanging="357"/>
        <w:contextualSpacing w:val="0"/>
        <w:jc w:val="both"/>
        <w:rPr>
          <w:color w:val="000000"/>
        </w:rPr>
      </w:pPr>
      <w:r>
        <w:rPr>
          <w:color w:val="000000"/>
        </w:rPr>
        <w:t>Botão para atualizar avaliações.</w:t>
      </w:r>
    </w:p>
    <w:p w14:paraId="1115727E" w14:textId="06025463"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Filtros de </w:t>
      </w:r>
      <w:r w:rsidR="00F3764C">
        <w:rPr>
          <w:color w:val="000000"/>
        </w:rPr>
        <w:t>estacionamentos</w:t>
      </w:r>
      <w:r w:rsidRPr="00D322AC">
        <w:rPr>
          <w:color w:val="000000"/>
        </w:rPr>
        <w:t xml:space="preserve"> e nota</w:t>
      </w:r>
      <w:r w:rsidR="00F3764C">
        <w:rPr>
          <w:color w:val="000000"/>
        </w:rPr>
        <w:t>.</w:t>
      </w:r>
    </w:p>
    <w:p w14:paraId="28B67DEB" w14:textId="0498408B" w:rsidR="00F3764C" w:rsidRDefault="00F3764C">
      <w:pPr>
        <w:pStyle w:val="PargrafodaLista"/>
        <w:numPr>
          <w:ilvl w:val="0"/>
          <w:numId w:val="5"/>
        </w:numPr>
        <w:spacing w:line="360" w:lineRule="auto"/>
        <w:ind w:left="1066" w:hanging="357"/>
        <w:contextualSpacing w:val="0"/>
        <w:jc w:val="both"/>
        <w:rPr>
          <w:color w:val="000000"/>
        </w:rPr>
      </w:pPr>
      <w:r>
        <w:rPr>
          <w:color w:val="000000"/>
        </w:rPr>
        <w:t>Resumo da execução do filtro.</w:t>
      </w:r>
    </w:p>
    <w:p w14:paraId="35E64E17" w14:textId="74540F1A" w:rsidR="00F3764C" w:rsidRDefault="00F3764C">
      <w:pPr>
        <w:pStyle w:val="PargrafodaLista"/>
        <w:numPr>
          <w:ilvl w:val="0"/>
          <w:numId w:val="5"/>
        </w:numPr>
        <w:spacing w:line="360" w:lineRule="auto"/>
        <w:ind w:left="1066" w:hanging="357"/>
        <w:contextualSpacing w:val="0"/>
        <w:jc w:val="both"/>
        <w:rPr>
          <w:color w:val="000000"/>
        </w:rPr>
      </w:pPr>
      <w:r>
        <w:rPr>
          <w:color w:val="000000"/>
        </w:rPr>
        <w:t>Painéis diversos sobre as avaliações, dentre eles:</w:t>
      </w:r>
    </w:p>
    <w:p w14:paraId="74D14305" w14:textId="7B87D728" w:rsidR="00D322AC" w:rsidRDefault="00D322AC">
      <w:pPr>
        <w:pStyle w:val="PargrafodaLista"/>
        <w:numPr>
          <w:ilvl w:val="0"/>
          <w:numId w:val="34"/>
        </w:numPr>
        <w:spacing w:line="360" w:lineRule="auto"/>
        <w:ind w:left="1780" w:hanging="357"/>
        <w:contextualSpacing w:val="0"/>
        <w:jc w:val="both"/>
        <w:rPr>
          <w:color w:val="000000"/>
        </w:rPr>
      </w:pPr>
      <w:r w:rsidRPr="00D322AC">
        <w:rPr>
          <w:color w:val="000000"/>
        </w:rPr>
        <w:t>Total</w:t>
      </w:r>
      <w:r w:rsidR="00F3764C">
        <w:rPr>
          <w:color w:val="000000"/>
        </w:rPr>
        <w:t xml:space="preserve"> de avaliações</w:t>
      </w:r>
      <w:r w:rsidRPr="00D322AC">
        <w:rPr>
          <w:color w:val="000000"/>
        </w:rPr>
        <w:t>;</w:t>
      </w:r>
    </w:p>
    <w:p w14:paraId="2075FD7C" w14:textId="3BC8FCB5" w:rsidR="00D322AC" w:rsidRDefault="00F3764C">
      <w:pPr>
        <w:pStyle w:val="PargrafodaLista"/>
        <w:numPr>
          <w:ilvl w:val="0"/>
          <w:numId w:val="34"/>
        </w:numPr>
        <w:spacing w:line="360" w:lineRule="auto"/>
        <w:ind w:left="1780" w:hanging="357"/>
        <w:contextualSpacing w:val="0"/>
        <w:jc w:val="both"/>
        <w:rPr>
          <w:color w:val="000000"/>
        </w:rPr>
      </w:pPr>
      <w:r>
        <w:rPr>
          <w:color w:val="000000"/>
        </w:rPr>
        <w:t xml:space="preserve">Avaliação </w:t>
      </w:r>
      <w:r w:rsidR="00D322AC" w:rsidRPr="00D322AC">
        <w:rPr>
          <w:color w:val="000000"/>
        </w:rPr>
        <w:t>Média;</w:t>
      </w:r>
    </w:p>
    <w:p w14:paraId="1D6D481F" w14:textId="3136E42E" w:rsidR="00D322AC" w:rsidRDefault="00F3764C">
      <w:pPr>
        <w:pStyle w:val="PargrafodaLista"/>
        <w:numPr>
          <w:ilvl w:val="0"/>
          <w:numId w:val="34"/>
        </w:numPr>
        <w:spacing w:line="360" w:lineRule="auto"/>
        <w:ind w:left="1780" w:hanging="357"/>
        <w:contextualSpacing w:val="0"/>
        <w:jc w:val="both"/>
        <w:rPr>
          <w:color w:val="000000"/>
        </w:rPr>
      </w:pPr>
      <w:r>
        <w:rPr>
          <w:color w:val="000000"/>
        </w:rPr>
        <w:t>Avaliações Positivas;</w:t>
      </w:r>
    </w:p>
    <w:p w14:paraId="5CC60E47" w14:textId="521EC2BB" w:rsidR="00D322AC" w:rsidRDefault="00D322AC">
      <w:pPr>
        <w:pStyle w:val="PargrafodaLista"/>
        <w:numPr>
          <w:ilvl w:val="0"/>
          <w:numId w:val="34"/>
        </w:numPr>
        <w:spacing w:line="360" w:lineRule="auto"/>
        <w:ind w:left="1780" w:hanging="357"/>
        <w:contextualSpacing w:val="0"/>
        <w:jc w:val="both"/>
        <w:rPr>
          <w:color w:val="000000"/>
        </w:rPr>
      </w:pPr>
      <w:r w:rsidRPr="00D322AC">
        <w:rPr>
          <w:color w:val="000000"/>
        </w:rPr>
        <w:t>Pontos de atenção</w:t>
      </w:r>
      <w:r w:rsidR="00F3764C">
        <w:rPr>
          <w:color w:val="000000"/>
        </w:rPr>
        <w:t>;</w:t>
      </w:r>
    </w:p>
    <w:p w14:paraId="6F7AD806" w14:textId="79273F75"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Gráfico de distribuição das notas atribuídas</w:t>
      </w:r>
      <w:r w:rsidR="00F3764C">
        <w:rPr>
          <w:color w:val="000000"/>
        </w:rPr>
        <w:t>.</w:t>
      </w:r>
    </w:p>
    <w:p w14:paraId="62BCFE31" w14:textId="24C2FAC7" w:rsidR="0022315E"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Bloco </w:t>
      </w:r>
      <w:r w:rsidR="002D36FA">
        <w:rPr>
          <w:color w:val="000000"/>
        </w:rPr>
        <w:t>“</w:t>
      </w:r>
      <w:r w:rsidRPr="00D322AC">
        <w:rPr>
          <w:color w:val="000000"/>
        </w:rPr>
        <w:t>Leitura para o administrador</w:t>
      </w:r>
      <w:r w:rsidR="002D36FA">
        <w:rPr>
          <w:color w:val="000000"/>
        </w:rPr>
        <w:t>”</w:t>
      </w:r>
      <w:r w:rsidRPr="00D322AC">
        <w:rPr>
          <w:color w:val="000000"/>
        </w:rPr>
        <w:t xml:space="preserve"> com </w:t>
      </w:r>
      <w:r w:rsidR="00F3764C">
        <w:rPr>
          <w:color w:val="000000"/>
        </w:rPr>
        <w:t>significado das cores de cada avaliação</w:t>
      </w:r>
      <w:r w:rsidRPr="00D322AC">
        <w:rPr>
          <w:color w:val="000000"/>
        </w:rPr>
        <w:t>.</w:t>
      </w:r>
    </w:p>
    <w:p w14:paraId="06F71490" w14:textId="77777777" w:rsidR="007F55B9" w:rsidRDefault="007F55B9" w:rsidP="00FD2542">
      <w:pPr>
        <w:jc w:val="center"/>
        <w:sectPr w:rsidR="007F55B9" w:rsidSect="007F55B9">
          <w:pgSz w:w="11906" w:h="16838" w:code="9"/>
          <w:pgMar w:top="1701" w:right="1134" w:bottom="1134" w:left="1701" w:header="709" w:footer="709" w:gutter="0"/>
          <w:cols w:space="708"/>
          <w:docGrid w:linePitch="360"/>
        </w:sectPr>
      </w:pPr>
    </w:p>
    <w:p w14:paraId="13CA55E1" w14:textId="077078FE" w:rsidR="000838FA" w:rsidRDefault="000838FA" w:rsidP="00FD2542">
      <w:pPr>
        <w:jc w:val="center"/>
      </w:pPr>
    </w:p>
    <w:p w14:paraId="30BD3760" w14:textId="4E5B4310" w:rsidR="000838FA" w:rsidRDefault="008B0FB4" w:rsidP="006D5E66">
      <w:pPr>
        <w:pStyle w:val="Legenda"/>
      </w:pPr>
      <w:bookmarkStart w:id="277" w:name="_Toc231160254"/>
      <w:r>
        <w:t xml:space="preserve">Figura </w:t>
      </w:r>
      <w:fldSimple w:instr=" SEQ Figura \* ARABIC ">
        <w:r w:rsidR="00064890">
          <w:rPr>
            <w:noProof/>
          </w:rPr>
          <w:t>107</w:t>
        </w:r>
      </w:fldSimple>
      <w:r>
        <w:t xml:space="preserve"> - </w:t>
      </w:r>
      <w:r w:rsidRPr="00F3764C">
        <w:rPr>
          <w:i/>
          <w:iCs/>
        </w:rPr>
        <w:t>Web</w:t>
      </w:r>
      <w:r>
        <w:t xml:space="preserve"> - Avaliações (lista de </w:t>
      </w:r>
      <w:r w:rsidRPr="00F3764C">
        <w:rPr>
          <w:i/>
          <w:iCs/>
        </w:rPr>
        <w:t>feedbacks</w:t>
      </w:r>
      <w:r>
        <w:t>)</w:t>
      </w:r>
      <w:bookmarkEnd w:id="277"/>
    </w:p>
    <w:p w14:paraId="47D0D649" w14:textId="77777777" w:rsidR="000838FA" w:rsidRDefault="004A2080" w:rsidP="00FD2542">
      <w:pPr>
        <w:jc w:val="center"/>
      </w:pPr>
      <w:r>
        <w:rPr>
          <w:noProof/>
        </w:rPr>
        <w:drawing>
          <wp:inline distT="0" distB="0" distL="0" distR="0" wp14:anchorId="7CB5F90E" wp14:editId="6D4DCE12">
            <wp:extent cx="8350370" cy="4609013"/>
            <wp:effectExtent l="0" t="0" r="0" b="1270"/>
            <wp:docPr id="67721732"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1732" name="Imagem 67721732"/>
                    <pic:cNvPicPr/>
                  </pic:nvPicPr>
                  <pic:blipFill>
                    <a:blip r:embed="rId121">
                      <a:extLst>
                        <a:ext uri="{28A0092B-C50C-407E-A947-70E740481C1C}">
                          <a14:useLocalDpi xmlns:a14="http://schemas.microsoft.com/office/drawing/2010/main" val="0"/>
                        </a:ext>
                      </a:extLst>
                    </a:blip>
                    <a:stretch>
                      <a:fillRect/>
                    </a:stretch>
                  </pic:blipFill>
                  <pic:spPr>
                    <a:xfrm>
                      <a:off x="0" y="0"/>
                      <a:ext cx="8395662" cy="4634012"/>
                    </a:xfrm>
                    <a:prstGeom prst="rect">
                      <a:avLst/>
                    </a:prstGeom>
                  </pic:spPr>
                </pic:pic>
              </a:graphicData>
            </a:graphic>
          </wp:inline>
        </w:drawing>
      </w:r>
    </w:p>
    <w:p w14:paraId="6619B32F" w14:textId="77777777" w:rsidR="00D322AC" w:rsidRDefault="0022315E" w:rsidP="006D5E66">
      <w:pPr>
        <w:pStyle w:val="Legenda"/>
      </w:pPr>
      <w:r>
        <w:t>Fonte: Os autores (2026).</w:t>
      </w:r>
    </w:p>
    <w:p w14:paraId="366AB5BE" w14:textId="77777777" w:rsidR="00F3764C" w:rsidRDefault="00F3764C" w:rsidP="00D322AC">
      <w:pPr>
        <w:spacing w:line="360" w:lineRule="auto"/>
        <w:ind w:firstLine="708"/>
        <w:jc w:val="both"/>
        <w:rPr>
          <w:rFonts w:ascii="Times New Roman" w:hAnsi="Times New Roman"/>
          <w:color w:val="000000"/>
          <w:sz w:val="24"/>
        </w:rPr>
      </w:pPr>
    </w:p>
    <w:p w14:paraId="36CB17AF" w14:textId="77777777" w:rsidR="00F3764C" w:rsidRDefault="00F3764C" w:rsidP="00D322AC">
      <w:pPr>
        <w:spacing w:line="360" w:lineRule="auto"/>
        <w:ind w:firstLine="708"/>
        <w:jc w:val="both"/>
        <w:rPr>
          <w:rFonts w:ascii="Times New Roman" w:hAnsi="Times New Roman"/>
          <w:color w:val="000000"/>
          <w:sz w:val="24"/>
        </w:rPr>
        <w:sectPr w:rsidR="00F3764C" w:rsidSect="00ED4955">
          <w:pgSz w:w="16838" w:h="11906" w:orient="landscape" w:code="9"/>
          <w:pgMar w:top="1134" w:right="1134" w:bottom="1701" w:left="1701" w:header="709" w:footer="709" w:gutter="0"/>
          <w:cols w:space="708"/>
          <w:docGrid w:linePitch="360"/>
        </w:sectPr>
      </w:pPr>
    </w:p>
    <w:p w14:paraId="483C5412" w14:textId="0D42BBB7"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 xml:space="preserve">107 </w:t>
      </w:r>
      <w:r w:rsidR="00F3764C">
        <w:rPr>
          <w:rFonts w:ascii="Times New Roman" w:hAnsi="Times New Roman"/>
          <w:color w:val="000000"/>
          <w:sz w:val="24"/>
        </w:rPr>
        <w:t>exibe a segunda parte da tela de avaliações,</w:t>
      </w:r>
      <w:r w:rsidRPr="00D322AC">
        <w:rPr>
          <w:rFonts w:ascii="Times New Roman" w:hAnsi="Times New Roman"/>
          <w:color w:val="000000"/>
          <w:sz w:val="24"/>
        </w:rPr>
        <w:t xml:space="preserve"> utilizada para apresentar a listagem detalhada das avaliações recebidas pelo estacionamento. A figura </w:t>
      </w:r>
      <w:r w:rsidR="00784B21">
        <w:rPr>
          <w:rFonts w:ascii="Times New Roman" w:hAnsi="Times New Roman"/>
          <w:color w:val="000000"/>
          <w:sz w:val="24"/>
        </w:rPr>
        <w:t>107</w:t>
      </w:r>
      <w:r w:rsidRPr="00D322AC">
        <w:rPr>
          <w:rFonts w:ascii="Times New Roman" w:hAnsi="Times New Roman"/>
          <w:color w:val="000000"/>
          <w:sz w:val="24"/>
        </w:rPr>
        <w:t>, ilustra os seguintes elementos:</w:t>
      </w:r>
    </w:p>
    <w:p w14:paraId="18E9D9C4" w14:textId="221184D0" w:rsidR="00D322AC" w:rsidRDefault="00F3764C">
      <w:pPr>
        <w:pStyle w:val="PargrafodaLista"/>
        <w:numPr>
          <w:ilvl w:val="0"/>
          <w:numId w:val="5"/>
        </w:numPr>
        <w:spacing w:line="360" w:lineRule="auto"/>
        <w:ind w:left="1066" w:hanging="357"/>
        <w:contextualSpacing w:val="0"/>
        <w:jc w:val="both"/>
        <w:rPr>
          <w:color w:val="000000"/>
        </w:rPr>
      </w:pPr>
      <w:r>
        <w:rPr>
          <w:color w:val="000000"/>
        </w:rPr>
        <w:t>Painel de l</w:t>
      </w:r>
      <w:r w:rsidR="00D322AC" w:rsidRPr="00D322AC">
        <w:rPr>
          <w:color w:val="000000"/>
        </w:rPr>
        <w:t>ista de avaliações com identificação do cliente</w:t>
      </w:r>
      <w:r w:rsidR="00784B21">
        <w:rPr>
          <w:color w:val="000000"/>
        </w:rPr>
        <w:t>;</w:t>
      </w:r>
    </w:p>
    <w:p w14:paraId="5F986009" w14:textId="2A3296F1"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Componente de avaliação por estrelas (1 a 5)</w:t>
      </w:r>
      <w:r w:rsidR="00784B21">
        <w:rPr>
          <w:color w:val="000000"/>
        </w:rPr>
        <w:t>;</w:t>
      </w:r>
    </w:p>
    <w:p w14:paraId="71E130B1" w14:textId="20D7FF1D"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Comentário associado a cada avaliação</w:t>
      </w:r>
      <w:r w:rsidR="00784B21">
        <w:rPr>
          <w:color w:val="000000"/>
        </w:rPr>
        <w:t>;</w:t>
      </w:r>
    </w:p>
    <w:p w14:paraId="1F5CB8F4" w14:textId="799BDADD"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Data do registro da avaliação</w:t>
      </w:r>
      <w:r w:rsidR="00784B21">
        <w:rPr>
          <w:color w:val="000000"/>
        </w:rPr>
        <w:t>;</w:t>
      </w:r>
    </w:p>
    <w:p w14:paraId="5C0B5B7E" w14:textId="6371DF5D" w:rsidR="0022315E" w:rsidRPr="00D322AC" w:rsidRDefault="00D322AC">
      <w:pPr>
        <w:pStyle w:val="PargrafodaLista"/>
        <w:numPr>
          <w:ilvl w:val="0"/>
          <w:numId w:val="5"/>
        </w:numPr>
        <w:spacing w:line="360" w:lineRule="auto"/>
        <w:ind w:left="1066" w:hanging="357"/>
        <w:contextualSpacing w:val="0"/>
        <w:jc w:val="both"/>
        <w:rPr>
          <w:color w:val="000000"/>
        </w:rPr>
      </w:pPr>
      <w:r w:rsidRPr="00F3764C">
        <w:rPr>
          <w:i/>
          <w:iCs/>
          <w:color w:val="000000"/>
        </w:rPr>
        <w:t>Tag</w:t>
      </w:r>
      <w:r w:rsidRPr="00D322AC">
        <w:rPr>
          <w:color w:val="000000"/>
        </w:rPr>
        <w:t xml:space="preserve"> indicativa da categoria (</w:t>
      </w:r>
      <w:r w:rsidR="00784B21">
        <w:rPr>
          <w:color w:val="000000"/>
        </w:rPr>
        <w:t>p</w:t>
      </w:r>
      <w:r w:rsidRPr="00D322AC">
        <w:rPr>
          <w:color w:val="000000"/>
        </w:rPr>
        <w:t xml:space="preserve">ositiva, </w:t>
      </w:r>
      <w:r w:rsidR="00784B21">
        <w:rPr>
          <w:color w:val="000000"/>
        </w:rPr>
        <w:t>n</w:t>
      </w:r>
      <w:r w:rsidRPr="00D322AC">
        <w:rPr>
          <w:color w:val="000000"/>
        </w:rPr>
        <w:t xml:space="preserve">eutra ou </w:t>
      </w:r>
      <w:r w:rsidR="00784B21">
        <w:rPr>
          <w:color w:val="000000"/>
        </w:rPr>
        <w:t>n</w:t>
      </w:r>
      <w:r w:rsidRPr="00D322AC">
        <w:rPr>
          <w:color w:val="000000"/>
        </w:rPr>
        <w:t>egativa).</w:t>
      </w:r>
    </w:p>
    <w:p w14:paraId="222F8317" w14:textId="77777777" w:rsidR="0022315E" w:rsidRDefault="0022315E" w:rsidP="0022315E">
      <w:pPr>
        <w:spacing w:line="360" w:lineRule="auto"/>
        <w:ind w:firstLine="709"/>
        <w:jc w:val="both"/>
        <w:rPr>
          <w:rFonts w:ascii="Times New Roman" w:hAnsi="Times New Roman"/>
          <w:sz w:val="24"/>
        </w:rPr>
        <w:sectPr w:rsidR="0022315E" w:rsidSect="00F3764C">
          <w:pgSz w:w="11906" w:h="16838" w:code="9"/>
          <w:pgMar w:top="1701" w:right="1134" w:bottom="1134" w:left="1701" w:header="709" w:footer="709" w:gutter="0"/>
          <w:cols w:space="708"/>
          <w:docGrid w:linePitch="360"/>
        </w:sectPr>
      </w:pPr>
    </w:p>
    <w:p w14:paraId="6FF2F63D" w14:textId="7151748E" w:rsidR="000838FA" w:rsidRDefault="008B0FB4" w:rsidP="006D5E66">
      <w:pPr>
        <w:pStyle w:val="Legenda"/>
      </w:pPr>
      <w:bookmarkStart w:id="278" w:name="_Toc231160255"/>
      <w:r>
        <w:lastRenderedPageBreak/>
        <w:t xml:space="preserve">Figura </w:t>
      </w:r>
      <w:fldSimple w:instr=" SEQ Figura \* ARABIC ">
        <w:r w:rsidR="00064890">
          <w:rPr>
            <w:noProof/>
          </w:rPr>
          <w:t>108</w:t>
        </w:r>
      </w:fldSimple>
      <w:r>
        <w:t xml:space="preserve"> - </w:t>
      </w:r>
      <w:r w:rsidRPr="00F3764C">
        <w:rPr>
          <w:i/>
          <w:iCs/>
        </w:rPr>
        <w:t>Web</w:t>
      </w:r>
      <w:r>
        <w:t xml:space="preserve"> - Relatórios (topo)</w:t>
      </w:r>
      <w:bookmarkEnd w:id="278"/>
    </w:p>
    <w:p w14:paraId="04015DA9" w14:textId="77777777" w:rsidR="00D322AC" w:rsidRDefault="004A2080" w:rsidP="006D5E66">
      <w:pPr>
        <w:pStyle w:val="Legenda"/>
      </w:pPr>
      <w:r>
        <w:rPr>
          <w:noProof/>
        </w:rPr>
        <w:drawing>
          <wp:inline distT="0" distB="0" distL="0" distR="0" wp14:anchorId="6F96FFC2" wp14:editId="1EEED9F0">
            <wp:extent cx="8891905" cy="4863465"/>
            <wp:effectExtent l="0" t="0" r="4445" b="0"/>
            <wp:docPr id="142603184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1843" name="Imagem 1426031843"/>
                    <pic:cNvPicPr/>
                  </pic:nvPicPr>
                  <pic:blipFill>
                    <a:blip r:embed="rId122">
                      <a:extLst>
                        <a:ext uri="{28A0092B-C50C-407E-A947-70E740481C1C}">
                          <a14:useLocalDpi xmlns:a14="http://schemas.microsoft.com/office/drawing/2010/main" val="0"/>
                        </a:ext>
                      </a:extLst>
                    </a:blip>
                    <a:stretch>
                      <a:fillRect/>
                    </a:stretch>
                  </pic:blipFill>
                  <pic:spPr>
                    <a:xfrm>
                      <a:off x="0" y="0"/>
                      <a:ext cx="8891905" cy="4863465"/>
                    </a:xfrm>
                    <a:prstGeom prst="rect">
                      <a:avLst/>
                    </a:prstGeom>
                  </pic:spPr>
                </pic:pic>
              </a:graphicData>
            </a:graphic>
          </wp:inline>
        </w:drawing>
      </w:r>
      <w:r w:rsidR="00CC4330" w:rsidRPr="00CC4330">
        <w:t xml:space="preserve"> </w:t>
      </w:r>
      <w:r w:rsidR="00CC4330">
        <w:t>Fonte: Os autores (2026)</w:t>
      </w:r>
    </w:p>
    <w:p w14:paraId="336E65F9" w14:textId="77777777" w:rsidR="00F3764C" w:rsidRDefault="00F3764C" w:rsidP="00D322AC">
      <w:pPr>
        <w:spacing w:line="360" w:lineRule="auto"/>
        <w:ind w:firstLine="708"/>
        <w:jc w:val="both"/>
        <w:rPr>
          <w:rFonts w:ascii="Times New Roman" w:hAnsi="Times New Roman"/>
          <w:color w:val="000000"/>
          <w:sz w:val="24"/>
        </w:rPr>
        <w:sectPr w:rsidR="00F3764C" w:rsidSect="00ED4955">
          <w:pgSz w:w="16838" w:h="11906" w:orient="landscape" w:code="9"/>
          <w:pgMar w:top="1134" w:right="1134" w:bottom="1701" w:left="1701" w:header="709" w:footer="709" w:gutter="0"/>
          <w:cols w:space="708"/>
          <w:docGrid w:linePitch="360"/>
        </w:sectPr>
      </w:pPr>
    </w:p>
    <w:p w14:paraId="5BD5AD00" w14:textId="69B29E81"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108</w:t>
      </w:r>
      <w:r w:rsidRPr="00D322AC">
        <w:rPr>
          <w:rFonts w:ascii="Times New Roman" w:hAnsi="Times New Roman"/>
          <w:color w:val="000000"/>
          <w:sz w:val="24"/>
        </w:rPr>
        <w:t xml:space="preserve"> será utilizada para apresentar a visão geral dos relatórios gerenciais do estacionamento</w:t>
      </w:r>
      <w:r w:rsidR="00F3764C">
        <w:rPr>
          <w:rFonts w:ascii="Times New Roman" w:hAnsi="Times New Roman"/>
          <w:color w:val="000000"/>
          <w:sz w:val="24"/>
        </w:rPr>
        <w:t>, na qual o administrador pode analisar toda a gestão dos estabelecimentos em uma única tela, além de exportar um resumo do local</w:t>
      </w:r>
      <w:r w:rsidRPr="00D322AC">
        <w:rPr>
          <w:rFonts w:ascii="Times New Roman" w:hAnsi="Times New Roman"/>
          <w:color w:val="000000"/>
          <w:sz w:val="24"/>
        </w:rPr>
        <w:t xml:space="preserve">. A figura </w:t>
      </w:r>
      <w:r w:rsidR="00784B21">
        <w:rPr>
          <w:rFonts w:ascii="Times New Roman" w:hAnsi="Times New Roman"/>
          <w:color w:val="000000"/>
          <w:sz w:val="24"/>
        </w:rPr>
        <w:t>10</w:t>
      </w:r>
      <w:r w:rsidRPr="00D322AC">
        <w:rPr>
          <w:rFonts w:ascii="Times New Roman" w:hAnsi="Times New Roman"/>
          <w:color w:val="000000"/>
          <w:sz w:val="24"/>
        </w:rPr>
        <w:t>8, ilustra os seguintes elementos:</w:t>
      </w:r>
    </w:p>
    <w:p w14:paraId="446650E1" w14:textId="75B25A06"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Filtros </w:t>
      </w:r>
      <w:r w:rsidR="00F3764C">
        <w:rPr>
          <w:color w:val="000000"/>
        </w:rPr>
        <w:t xml:space="preserve">para o relatório </w:t>
      </w:r>
      <w:r w:rsidRPr="00D322AC">
        <w:rPr>
          <w:color w:val="000000"/>
        </w:rPr>
        <w:t>por estacionamento, tipo de relatório e período;</w:t>
      </w:r>
    </w:p>
    <w:p w14:paraId="6732F507" w14:textId="5C6D7D51" w:rsidR="00F3764C" w:rsidRDefault="00F3764C">
      <w:pPr>
        <w:pStyle w:val="PargrafodaLista"/>
        <w:numPr>
          <w:ilvl w:val="0"/>
          <w:numId w:val="5"/>
        </w:numPr>
        <w:spacing w:line="360" w:lineRule="auto"/>
        <w:ind w:left="1066" w:hanging="357"/>
        <w:contextualSpacing w:val="0"/>
        <w:jc w:val="both"/>
        <w:rPr>
          <w:color w:val="000000"/>
        </w:rPr>
      </w:pPr>
      <w:r>
        <w:rPr>
          <w:color w:val="000000"/>
        </w:rPr>
        <w:t>Pain</w:t>
      </w:r>
      <w:r w:rsidR="006D5E66">
        <w:rPr>
          <w:color w:val="000000"/>
        </w:rPr>
        <w:t>é</w:t>
      </w:r>
      <w:r>
        <w:rPr>
          <w:color w:val="000000"/>
        </w:rPr>
        <w:t>is diversos contendo informações atuais sobre a gestão, dentre eles:</w:t>
      </w:r>
    </w:p>
    <w:p w14:paraId="331117F8" w14:textId="4A7A5B57" w:rsidR="00D322AC" w:rsidRDefault="00D322AC">
      <w:pPr>
        <w:pStyle w:val="PargrafodaLista"/>
        <w:numPr>
          <w:ilvl w:val="0"/>
          <w:numId w:val="35"/>
        </w:numPr>
        <w:spacing w:line="360" w:lineRule="auto"/>
        <w:ind w:left="1780" w:hanging="357"/>
        <w:contextualSpacing w:val="0"/>
        <w:jc w:val="both"/>
        <w:rPr>
          <w:color w:val="000000"/>
        </w:rPr>
      </w:pPr>
      <w:r w:rsidRPr="00D322AC">
        <w:rPr>
          <w:color w:val="000000"/>
        </w:rPr>
        <w:t>Estacionamentos;</w:t>
      </w:r>
    </w:p>
    <w:p w14:paraId="685D7DED" w14:textId="1F377EA2" w:rsidR="00D322AC" w:rsidRDefault="00D322AC">
      <w:pPr>
        <w:pStyle w:val="PargrafodaLista"/>
        <w:numPr>
          <w:ilvl w:val="0"/>
          <w:numId w:val="35"/>
        </w:numPr>
        <w:spacing w:line="360" w:lineRule="auto"/>
        <w:ind w:left="1780" w:hanging="357"/>
        <w:contextualSpacing w:val="0"/>
        <w:jc w:val="both"/>
        <w:rPr>
          <w:color w:val="000000"/>
        </w:rPr>
      </w:pPr>
      <w:r w:rsidRPr="00D322AC">
        <w:rPr>
          <w:color w:val="000000"/>
        </w:rPr>
        <w:t>Total de vagas</w:t>
      </w:r>
      <w:r w:rsidR="00F3764C">
        <w:rPr>
          <w:color w:val="000000"/>
        </w:rPr>
        <w:t>;</w:t>
      </w:r>
    </w:p>
    <w:p w14:paraId="076F284E" w14:textId="2F01BD2F" w:rsidR="00D322AC" w:rsidRDefault="00D322AC">
      <w:pPr>
        <w:pStyle w:val="PargrafodaLista"/>
        <w:numPr>
          <w:ilvl w:val="0"/>
          <w:numId w:val="35"/>
        </w:numPr>
        <w:spacing w:line="360" w:lineRule="auto"/>
        <w:ind w:left="1780" w:hanging="357"/>
        <w:contextualSpacing w:val="0"/>
        <w:jc w:val="both"/>
        <w:rPr>
          <w:color w:val="000000"/>
        </w:rPr>
      </w:pPr>
      <w:r w:rsidRPr="00D322AC">
        <w:rPr>
          <w:color w:val="000000"/>
        </w:rPr>
        <w:t>Vagas disponíveis;</w:t>
      </w:r>
    </w:p>
    <w:p w14:paraId="16797B10" w14:textId="70C36D9E" w:rsidR="00D322AC" w:rsidRDefault="00D322AC">
      <w:pPr>
        <w:pStyle w:val="PargrafodaLista"/>
        <w:numPr>
          <w:ilvl w:val="0"/>
          <w:numId w:val="35"/>
        </w:numPr>
        <w:spacing w:line="360" w:lineRule="auto"/>
        <w:ind w:left="1780" w:hanging="357"/>
        <w:contextualSpacing w:val="0"/>
        <w:jc w:val="both"/>
        <w:rPr>
          <w:color w:val="000000"/>
        </w:rPr>
      </w:pPr>
      <w:r w:rsidRPr="00D322AC">
        <w:rPr>
          <w:color w:val="000000"/>
        </w:rPr>
        <w:t>Receita estimada;</w:t>
      </w:r>
    </w:p>
    <w:p w14:paraId="7935334D" w14:textId="0146E0F1" w:rsidR="00D322AC" w:rsidRDefault="006D5E66">
      <w:pPr>
        <w:pStyle w:val="PargrafodaLista"/>
        <w:numPr>
          <w:ilvl w:val="0"/>
          <w:numId w:val="5"/>
        </w:numPr>
        <w:spacing w:line="360" w:lineRule="auto"/>
        <w:ind w:left="1066" w:hanging="357"/>
        <w:contextualSpacing w:val="0"/>
        <w:jc w:val="both"/>
        <w:rPr>
          <w:color w:val="000000"/>
        </w:rPr>
      </w:pPr>
      <w:r>
        <w:rPr>
          <w:color w:val="000000"/>
        </w:rPr>
        <w:t>Bloco</w:t>
      </w:r>
      <w:r w:rsidR="00D322AC" w:rsidRPr="00D322AC">
        <w:rPr>
          <w:color w:val="000000"/>
        </w:rPr>
        <w:t xml:space="preserve"> de ocupação geral</w:t>
      </w:r>
      <w:r>
        <w:rPr>
          <w:color w:val="000000"/>
        </w:rPr>
        <w:t>, indicando as vagas livres e ocupadas.</w:t>
      </w:r>
    </w:p>
    <w:p w14:paraId="6ED1D0A9" w14:textId="77539033" w:rsidR="00D322AC" w:rsidRDefault="006D5E66">
      <w:pPr>
        <w:pStyle w:val="PargrafodaLista"/>
        <w:numPr>
          <w:ilvl w:val="0"/>
          <w:numId w:val="5"/>
        </w:numPr>
        <w:spacing w:line="360" w:lineRule="auto"/>
        <w:ind w:left="1066" w:hanging="357"/>
        <w:contextualSpacing w:val="0"/>
        <w:jc w:val="both"/>
        <w:rPr>
          <w:color w:val="000000"/>
        </w:rPr>
      </w:pPr>
      <w:r>
        <w:rPr>
          <w:color w:val="000000"/>
        </w:rPr>
        <w:t>Bloco de reservas,</w:t>
      </w:r>
      <w:r w:rsidR="00D322AC" w:rsidRPr="00D322AC">
        <w:rPr>
          <w:color w:val="000000"/>
        </w:rPr>
        <w:t xml:space="preserve"> </w:t>
      </w:r>
      <w:r>
        <w:rPr>
          <w:color w:val="000000"/>
        </w:rPr>
        <w:t>exibe um resumo sobre as</w:t>
      </w:r>
      <w:r w:rsidR="00D322AC" w:rsidRPr="00D322AC">
        <w:rPr>
          <w:color w:val="000000"/>
        </w:rPr>
        <w:t xml:space="preserve"> reservas</w:t>
      </w:r>
      <w:r>
        <w:rPr>
          <w:color w:val="000000"/>
        </w:rPr>
        <w:t xml:space="preserve"> do local.</w:t>
      </w:r>
    </w:p>
    <w:p w14:paraId="26B5C255" w14:textId="244CEC3E" w:rsidR="000838FA" w:rsidRPr="00D322AC" w:rsidRDefault="006D5E66">
      <w:pPr>
        <w:pStyle w:val="PargrafodaLista"/>
        <w:numPr>
          <w:ilvl w:val="0"/>
          <w:numId w:val="5"/>
        </w:numPr>
        <w:spacing w:line="360" w:lineRule="auto"/>
        <w:ind w:left="1066" w:hanging="357"/>
        <w:contextualSpacing w:val="0"/>
        <w:jc w:val="both"/>
        <w:rPr>
          <w:color w:val="000000"/>
        </w:rPr>
      </w:pPr>
      <w:r>
        <w:rPr>
          <w:color w:val="000000"/>
        </w:rPr>
        <w:t>Bloco i</w:t>
      </w:r>
      <w:r w:rsidR="00D322AC" w:rsidRPr="00D322AC">
        <w:rPr>
          <w:color w:val="000000"/>
        </w:rPr>
        <w:t>ndicador resumido do financeiro estimado.</w:t>
      </w:r>
    </w:p>
    <w:p w14:paraId="78F4D96C" w14:textId="77777777" w:rsidR="00CC4330" w:rsidRDefault="00CC4330" w:rsidP="000838FA">
      <w:pPr>
        <w:jc w:val="both"/>
        <w:rPr>
          <w:rFonts w:ascii="Times New Roman" w:hAnsi="Times New Roman"/>
          <w:sz w:val="24"/>
        </w:rPr>
        <w:sectPr w:rsidR="00CC4330" w:rsidSect="00F3764C">
          <w:pgSz w:w="11906" w:h="16838" w:code="9"/>
          <w:pgMar w:top="1701" w:right="1134" w:bottom="1134" w:left="1701" w:header="709" w:footer="709" w:gutter="0"/>
          <w:cols w:space="708"/>
          <w:docGrid w:linePitch="360"/>
        </w:sectPr>
      </w:pPr>
    </w:p>
    <w:p w14:paraId="19A8321F" w14:textId="79BA39B2" w:rsidR="000838FA" w:rsidRDefault="008B0FB4" w:rsidP="006D5E66">
      <w:pPr>
        <w:pStyle w:val="Legenda"/>
      </w:pPr>
      <w:bookmarkStart w:id="279" w:name="_Toc231160256"/>
      <w:r>
        <w:lastRenderedPageBreak/>
        <w:t xml:space="preserve">Figura </w:t>
      </w:r>
      <w:fldSimple w:instr=" SEQ Figura \* ARABIC ">
        <w:r w:rsidR="00064890">
          <w:rPr>
            <w:noProof/>
          </w:rPr>
          <w:t>109</w:t>
        </w:r>
      </w:fldSimple>
      <w:r>
        <w:t xml:space="preserve"> - </w:t>
      </w:r>
      <w:r w:rsidRPr="006D5E66">
        <w:rPr>
          <w:i/>
          <w:iCs/>
        </w:rPr>
        <w:t>Web</w:t>
      </w:r>
      <w:r>
        <w:t xml:space="preserve"> - Relatórios (parte inferior)</w:t>
      </w:r>
      <w:bookmarkEnd w:id="279"/>
    </w:p>
    <w:p w14:paraId="0676F555" w14:textId="77777777" w:rsidR="000838FA" w:rsidRDefault="004A2080" w:rsidP="00FD2542">
      <w:pPr>
        <w:jc w:val="center"/>
      </w:pPr>
      <w:r>
        <w:rPr>
          <w:noProof/>
        </w:rPr>
        <w:drawing>
          <wp:inline distT="0" distB="0" distL="0" distR="0" wp14:anchorId="69CCEAF5" wp14:editId="4F177141">
            <wp:extent cx="8474149" cy="4658573"/>
            <wp:effectExtent l="0" t="0" r="3175" b="8890"/>
            <wp:docPr id="2096637696"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37696" name="Imagem 2096637696"/>
                    <pic:cNvPicPr/>
                  </pic:nvPicPr>
                  <pic:blipFill>
                    <a:blip r:embed="rId123">
                      <a:extLst>
                        <a:ext uri="{28A0092B-C50C-407E-A947-70E740481C1C}">
                          <a14:useLocalDpi xmlns:a14="http://schemas.microsoft.com/office/drawing/2010/main" val="0"/>
                        </a:ext>
                      </a:extLst>
                    </a:blip>
                    <a:stretch>
                      <a:fillRect/>
                    </a:stretch>
                  </pic:blipFill>
                  <pic:spPr>
                    <a:xfrm>
                      <a:off x="0" y="0"/>
                      <a:ext cx="8476965" cy="4660121"/>
                    </a:xfrm>
                    <a:prstGeom prst="rect">
                      <a:avLst/>
                    </a:prstGeom>
                  </pic:spPr>
                </pic:pic>
              </a:graphicData>
            </a:graphic>
          </wp:inline>
        </w:drawing>
      </w:r>
    </w:p>
    <w:p w14:paraId="518030D0" w14:textId="77777777" w:rsidR="00D322AC" w:rsidRDefault="00CC4330" w:rsidP="006D5E66">
      <w:pPr>
        <w:pStyle w:val="Legenda"/>
      </w:pPr>
      <w:r>
        <w:t>Fonte: Os autores (2026).</w:t>
      </w:r>
    </w:p>
    <w:p w14:paraId="17FFD9E7" w14:textId="77777777" w:rsidR="006D5E66" w:rsidRDefault="006D5E66" w:rsidP="00D322AC">
      <w:pPr>
        <w:spacing w:line="360" w:lineRule="auto"/>
        <w:ind w:firstLine="708"/>
        <w:jc w:val="both"/>
        <w:rPr>
          <w:rFonts w:ascii="Times New Roman" w:hAnsi="Times New Roman"/>
          <w:color w:val="000000"/>
          <w:sz w:val="24"/>
        </w:rPr>
      </w:pPr>
    </w:p>
    <w:p w14:paraId="7977CE2C" w14:textId="77777777" w:rsidR="006D5E66" w:rsidRDefault="006D5E66" w:rsidP="00D322AC">
      <w:pPr>
        <w:spacing w:line="360" w:lineRule="auto"/>
        <w:ind w:firstLine="708"/>
        <w:jc w:val="both"/>
        <w:rPr>
          <w:rFonts w:ascii="Times New Roman" w:hAnsi="Times New Roman"/>
          <w:color w:val="000000"/>
          <w:sz w:val="24"/>
        </w:rPr>
        <w:sectPr w:rsidR="006D5E66" w:rsidSect="00ED4955">
          <w:pgSz w:w="16838" w:h="11906" w:orient="landscape" w:code="9"/>
          <w:pgMar w:top="1134" w:right="1134" w:bottom="1701" w:left="1701" w:header="709" w:footer="709" w:gutter="0"/>
          <w:cols w:space="708"/>
          <w:docGrid w:linePitch="360"/>
        </w:sectPr>
      </w:pPr>
    </w:p>
    <w:p w14:paraId="426770D2" w14:textId="7F595251"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109</w:t>
      </w:r>
      <w:r w:rsidRPr="00D322AC">
        <w:rPr>
          <w:rFonts w:ascii="Times New Roman" w:hAnsi="Times New Roman"/>
          <w:color w:val="000000"/>
          <w:sz w:val="24"/>
        </w:rPr>
        <w:t xml:space="preserve"> </w:t>
      </w:r>
      <w:r w:rsidR="006D5E66">
        <w:rPr>
          <w:rFonts w:ascii="Times New Roman" w:hAnsi="Times New Roman"/>
          <w:color w:val="000000"/>
          <w:sz w:val="24"/>
        </w:rPr>
        <w:t>representa a segunda parte d</w:t>
      </w:r>
      <w:r w:rsidRPr="00D322AC">
        <w:rPr>
          <w:rFonts w:ascii="Times New Roman" w:hAnsi="Times New Roman"/>
          <w:color w:val="000000"/>
          <w:sz w:val="24"/>
        </w:rPr>
        <w:t>a tela de relatórios</w:t>
      </w:r>
      <w:r w:rsidR="006D5E66">
        <w:rPr>
          <w:rFonts w:ascii="Times New Roman" w:hAnsi="Times New Roman"/>
          <w:color w:val="000000"/>
          <w:sz w:val="24"/>
        </w:rPr>
        <w:t>,</w:t>
      </w:r>
      <w:r w:rsidRPr="00D322AC">
        <w:rPr>
          <w:rFonts w:ascii="Times New Roman" w:hAnsi="Times New Roman"/>
          <w:color w:val="000000"/>
          <w:sz w:val="24"/>
        </w:rPr>
        <w:t xml:space="preserve"> com </w:t>
      </w:r>
      <w:r w:rsidR="006D5E66">
        <w:rPr>
          <w:rFonts w:ascii="Times New Roman" w:hAnsi="Times New Roman"/>
          <w:color w:val="000000"/>
          <w:sz w:val="24"/>
        </w:rPr>
        <w:t>base em</w:t>
      </w:r>
      <w:r w:rsidRPr="00D322AC">
        <w:rPr>
          <w:rFonts w:ascii="Times New Roman" w:hAnsi="Times New Roman"/>
          <w:color w:val="000000"/>
          <w:sz w:val="24"/>
        </w:rPr>
        <w:t xml:space="preserve"> análises detalhadas e relatórios específicos. A figura </w:t>
      </w:r>
      <w:r w:rsidR="00784B21">
        <w:rPr>
          <w:rFonts w:ascii="Times New Roman" w:hAnsi="Times New Roman"/>
          <w:color w:val="000000"/>
          <w:sz w:val="24"/>
        </w:rPr>
        <w:t>109</w:t>
      </w:r>
      <w:r w:rsidRPr="00D322AC">
        <w:rPr>
          <w:rFonts w:ascii="Times New Roman" w:hAnsi="Times New Roman"/>
          <w:color w:val="000000"/>
          <w:sz w:val="24"/>
        </w:rPr>
        <w:t>, ilustra os seguintes elementos:</w:t>
      </w:r>
    </w:p>
    <w:p w14:paraId="31088C85" w14:textId="5A73D3EE" w:rsidR="00CC4330" w:rsidRDefault="006D5E66">
      <w:pPr>
        <w:pStyle w:val="PargrafodaLista"/>
        <w:numPr>
          <w:ilvl w:val="0"/>
          <w:numId w:val="5"/>
        </w:numPr>
        <w:spacing w:line="360" w:lineRule="auto"/>
        <w:ind w:left="1066" w:hanging="357"/>
        <w:contextualSpacing w:val="0"/>
        <w:jc w:val="both"/>
        <w:rPr>
          <w:color w:val="000000"/>
        </w:rPr>
      </w:pPr>
      <w:r>
        <w:rPr>
          <w:color w:val="000000"/>
        </w:rPr>
        <w:t>Painel contendo as informações básicas que devem ser exportadas no relatório, dentre elas:</w:t>
      </w:r>
    </w:p>
    <w:p w14:paraId="26FED881" w14:textId="5185B211" w:rsidR="006D5E66" w:rsidRDefault="006D5E66">
      <w:pPr>
        <w:pStyle w:val="PargrafodaLista"/>
        <w:numPr>
          <w:ilvl w:val="0"/>
          <w:numId w:val="36"/>
        </w:numPr>
        <w:spacing w:line="360" w:lineRule="auto"/>
        <w:contextualSpacing w:val="0"/>
        <w:jc w:val="both"/>
        <w:rPr>
          <w:color w:val="000000"/>
        </w:rPr>
      </w:pPr>
      <w:r>
        <w:rPr>
          <w:color w:val="000000"/>
        </w:rPr>
        <w:t>Nome do estacionamento;</w:t>
      </w:r>
    </w:p>
    <w:p w14:paraId="4AD7DD7F" w14:textId="583A596E" w:rsidR="006D5E66" w:rsidRDefault="006D5E66">
      <w:pPr>
        <w:pStyle w:val="PargrafodaLista"/>
        <w:numPr>
          <w:ilvl w:val="0"/>
          <w:numId w:val="36"/>
        </w:numPr>
        <w:spacing w:line="360" w:lineRule="auto"/>
        <w:contextualSpacing w:val="0"/>
        <w:jc w:val="both"/>
        <w:rPr>
          <w:color w:val="000000"/>
        </w:rPr>
      </w:pPr>
      <w:r>
        <w:rPr>
          <w:color w:val="000000"/>
        </w:rPr>
        <w:t>Vagas totais e disponíveis;</w:t>
      </w:r>
    </w:p>
    <w:p w14:paraId="3F82203A" w14:textId="548802A2" w:rsidR="006D5E66" w:rsidRDefault="006D5E66">
      <w:pPr>
        <w:pStyle w:val="PargrafodaLista"/>
        <w:numPr>
          <w:ilvl w:val="0"/>
          <w:numId w:val="36"/>
        </w:numPr>
        <w:spacing w:line="360" w:lineRule="auto"/>
        <w:contextualSpacing w:val="0"/>
        <w:jc w:val="both"/>
        <w:rPr>
          <w:color w:val="000000"/>
        </w:rPr>
      </w:pPr>
      <w:r>
        <w:rPr>
          <w:color w:val="000000"/>
        </w:rPr>
        <w:t>Ocupação atual;</w:t>
      </w:r>
    </w:p>
    <w:p w14:paraId="404B8E1D" w14:textId="7DDAC074" w:rsidR="006D5E66" w:rsidRDefault="006D5E66">
      <w:pPr>
        <w:pStyle w:val="PargrafodaLista"/>
        <w:numPr>
          <w:ilvl w:val="0"/>
          <w:numId w:val="36"/>
        </w:numPr>
        <w:spacing w:line="360" w:lineRule="auto"/>
        <w:contextualSpacing w:val="0"/>
        <w:jc w:val="both"/>
        <w:rPr>
          <w:color w:val="000000"/>
        </w:rPr>
      </w:pPr>
      <w:r>
        <w:rPr>
          <w:color w:val="000000"/>
        </w:rPr>
        <w:t>Reservas atuais;</w:t>
      </w:r>
    </w:p>
    <w:p w14:paraId="0613F408" w14:textId="0A1BCA85" w:rsidR="006D5E66" w:rsidRDefault="006D5E66">
      <w:pPr>
        <w:pStyle w:val="PargrafodaLista"/>
        <w:numPr>
          <w:ilvl w:val="0"/>
          <w:numId w:val="36"/>
        </w:numPr>
        <w:spacing w:line="360" w:lineRule="auto"/>
        <w:contextualSpacing w:val="0"/>
        <w:jc w:val="both"/>
        <w:rPr>
          <w:color w:val="000000"/>
        </w:rPr>
      </w:pPr>
      <w:r>
        <w:rPr>
          <w:color w:val="000000"/>
        </w:rPr>
        <w:t>Preço por hora;</w:t>
      </w:r>
    </w:p>
    <w:p w14:paraId="79EA7CE1" w14:textId="2DBF5470" w:rsidR="006D5E66" w:rsidRDefault="006D5E66">
      <w:pPr>
        <w:pStyle w:val="PargrafodaLista"/>
        <w:numPr>
          <w:ilvl w:val="0"/>
          <w:numId w:val="36"/>
        </w:numPr>
        <w:spacing w:line="360" w:lineRule="auto"/>
        <w:contextualSpacing w:val="0"/>
        <w:jc w:val="both"/>
        <w:rPr>
          <w:color w:val="000000"/>
        </w:rPr>
      </w:pPr>
      <w:r>
        <w:rPr>
          <w:color w:val="000000"/>
        </w:rPr>
        <w:t>Receita estimada com base nas reservas e entradas;</w:t>
      </w:r>
    </w:p>
    <w:p w14:paraId="2F0C0A4F" w14:textId="1E77A1F2" w:rsidR="006D5E66" w:rsidRDefault="006D5E66">
      <w:pPr>
        <w:pStyle w:val="PargrafodaLista"/>
        <w:numPr>
          <w:ilvl w:val="0"/>
          <w:numId w:val="36"/>
        </w:numPr>
        <w:spacing w:line="360" w:lineRule="auto"/>
        <w:contextualSpacing w:val="0"/>
        <w:jc w:val="both"/>
        <w:rPr>
          <w:color w:val="000000"/>
        </w:rPr>
      </w:pPr>
      <w:r>
        <w:rPr>
          <w:color w:val="000000"/>
        </w:rPr>
        <w:t>Status do estacionamento;</w:t>
      </w:r>
    </w:p>
    <w:p w14:paraId="21E61DA0" w14:textId="3DA63A39" w:rsidR="006D5E66" w:rsidRPr="006D5E66" w:rsidRDefault="006D5E66">
      <w:pPr>
        <w:pStyle w:val="PargrafodaLista"/>
        <w:numPr>
          <w:ilvl w:val="0"/>
          <w:numId w:val="5"/>
        </w:numPr>
        <w:spacing w:line="360" w:lineRule="auto"/>
        <w:jc w:val="both"/>
        <w:rPr>
          <w:color w:val="000000"/>
        </w:rPr>
      </w:pPr>
      <w:r>
        <w:rPr>
          <w:color w:val="000000"/>
        </w:rPr>
        <w:t>Botão para a exportação desse relatório, que leva o usuário diretamente para salvar um arquivo PDF contendo as informações ditas anteriormente.</w:t>
      </w:r>
    </w:p>
    <w:p w14:paraId="2CE2EA0A" w14:textId="77777777" w:rsidR="00CC4330" w:rsidRDefault="00CC4330" w:rsidP="000838FA">
      <w:pPr>
        <w:jc w:val="both"/>
        <w:rPr>
          <w:rFonts w:ascii="Times New Roman" w:hAnsi="Times New Roman"/>
          <w:sz w:val="24"/>
        </w:rPr>
        <w:sectPr w:rsidR="00CC4330" w:rsidSect="006D5E66">
          <w:pgSz w:w="11906" w:h="16838" w:code="9"/>
          <w:pgMar w:top="1701" w:right="1134" w:bottom="1134" w:left="1701" w:header="709" w:footer="709" w:gutter="0"/>
          <w:cols w:space="708"/>
          <w:docGrid w:linePitch="360"/>
        </w:sectPr>
      </w:pPr>
    </w:p>
    <w:p w14:paraId="27C6123E" w14:textId="02740649" w:rsidR="000838FA" w:rsidRDefault="008B0FB4" w:rsidP="006D5E66">
      <w:pPr>
        <w:pStyle w:val="Legenda"/>
      </w:pPr>
      <w:bookmarkStart w:id="280" w:name="_Toc231160257"/>
      <w:r>
        <w:lastRenderedPageBreak/>
        <w:t xml:space="preserve">Figura </w:t>
      </w:r>
      <w:fldSimple w:instr=" SEQ Figura \* ARABIC ">
        <w:r w:rsidR="00064890">
          <w:rPr>
            <w:noProof/>
          </w:rPr>
          <w:t>110</w:t>
        </w:r>
      </w:fldSimple>
      <w:r>
        <w:t xml:space="preserve"> - </w:t>
      </w:r>
      <w:r w:rsidRPr="006D5E66">
        <w:rPr>
          <w:i/>
          <w:iCs/>
        </w:rPr>
        <w:t>Web</w:t>
      </w:r>
      <w:r>
        <w:t xml:space="preserve"> - Pré-visualização de impressão do relatório administrativo</w:t>
      </w:r>
      <w:bookmarkEnd w:id="280"/>
    </w:p>
    <w:p w14:paraId="23C3C2E5" w14:textId="77777777" w:rsidR="00D322AC" w:rsidRDefault="00FD2542" w:rsidP="006D5E66">
      <w:pPr>
        <w:pStyle w:val="Legenda"/>
      </w:pPr>
      <w:r>
        <w:rPr>
          <w:noProof/>
        </w:rPr>
        <w:drawing>
          <wp:inline distT="0" distB="0" distL="0" distR="0" wp14:anchorId="6656937F" wp14:editId="3CE769AA">
            <wp:extent cx="8891905" cy="4864100"/>
            <wp:effectExtent l="0" t="0" r="4445" b="0"/>
            <wp:docPr id="1364834255"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34255" name="Imagem 1364834255"/>
                    <pic:cNvPicPr/>
                  </pic:nvPicPr>
                  <pic:blipFill>
                    <a:blip r:embed="rId124">
                      <a:extLst>
                        <a:ext uri="{28A0092B-C50C-407E-A947-70E740481C1C}">
                          <a14:useLocalDpi xmlns:a14="http://schemas.microsoft.com/office/drawing/2010/main" val="0"/>
                        </a:ext>
                      </a:extLst>
                    </a:blip>
                    <a:stretch>
                      <a:fillRect/>
                    </a:stretch>
                  </pic:blipFill>
                  <pic:spPr>
                    <a:xfrm>
                      <a:off x="0" y="0"/>
                      <a:ext cx="8891905" cy="4864100"/>
                    </a:xfrm>
                    <a:prstGeom prst="rect">
                      <a:avLst/>
                    </a:prstGeom>
                  </pic:spPr>
                </pic:pic>
              </a:graphicData>
            </a:graphic>
          </wp:inline>
        </w:drawing>
      </w:r>
      <w:r w:rsidR="00CC4330" w:rsidRPr="00CC4330">
        <w:t>Fonte: Os autores (2026).</w:t>
      </w:r>
    </w:p>
    <w:p w14:paraId="641EDCE3" w14:textId="77777777" w:rsidR="006D5E66" w:rsidRDefault="006D5E66" w:rsidP="00D322AC">
      <w:pPr>
        <w:spacing w:line="360" w:lineRule="auto"/>
        <w:ind w:firstLine="708"/>
        <w:jc w:val="both"/>
        <w:rPr>
          <w:rFonts w:ascii="Times New Roman" w:hAnsi="Times New Roman"/>
          <w:color w:val="000000"/>
          <w:sz w:val="24"/>
        </w:rPr>
        <w:sectPr w:rsidR="006D5E66" w:rsidSect="00ED4955">
          <w:pgSz w:w="16838" w:h="11906" w:orient="landscape" w:code="9"/>
          <w:pgMar w:top="1134" w:right="1134" w:bottom="1701" w:left="1701" w:header="709" w:footer="709" w:gutter="0"/>
          <w:cols w:space="708"/>
          <w:docGrid w:linePitch="360"/>
        </w:sectPr>
      </w:pPr>
    </w:p>
    <w:p w14:paraId="6DE6A7A1" w14:textId="2833910B"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110</w:t>
      </w:r>
      <w:r w:rsidRPr="00D322AC">
        <w:rPr>
          <w:rFonts w:ascii="Times New Roman" w:hAnsi="Times New Roman"/>
          <w:color w:val="000000"/>
          <w:sz w:val="24"/>
        </w:rPr>
        <w:t xml:space="preserve"> será utilizada para exibir a pré-visualização de impressão do relatório administrativo, antes da exportação em PDF. A figura </w:t>
      </w:r>
      <w:r w:rsidR="00784B21">
        <w:rPr>
          <w:rFonts w:ascii="Times New Roman" w:hAnsi="Times New Roman"/>
          <w:color w:val="000000"/>
          <w:sz w:val="24"/>
        </w:rPr>
        <w:t>110</w:t>
      </w:r>
      <w:r w:rsidRPr="00D322AC">
        <w:rPr>
          <w:rFonts w:ascii="Times New Roman" w:hAnsi="Times New Roman"/>
          <w:color w:val="000000"/>
          <w:sz w:val="24"/>
        </w:rPr>
        <w:t>, ilustra os seguintes elementos:</w:t>
      </w:r>
    </w:p>
    <w:p w14:paraId="63BE9814" w14:textId="46FD8F13" w:rsidR="00D322AC" w:rsidRDefault="006D5E66">
      <w:pPr>
        <w:pStyle w:val="PargrafodaLista"/>
        <w:numPr>
          <w:ilvl w:val="0"/>
          <w:numId w:val="5"/>
        </w:numPr>
        <w:spacing w:line="360" w:lineRule="auto"/>
        <w:ind w:left="1066" w:hanging="357"/>
        <w:contextualSpacing w:val="0"/>
        <w:jc w:val="both"/>
        <w:rPr>
          <w:color w:val="000000"/>
        </w:rPr>
      </w:pPr>
      <w:r>
        <w:rPr>
          <w:color w:val="000000"/>
        </w:rPr>
        <w:t>Todos os dados exibidos anteriormente na tela de relatórios.</w:t>
      </w:r>
    </w:p>
    <w:p w14:paraId="22A4FEEF" w14:textId="63648D8A"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Pré-visualização do relatório formatado para PDF</w:t>
      </w:r>
      <w:r w:rsidR="006D5E66">
        <w:rPr>
          <w:color w:val="000000"/>
        </w:rPr>
        <w:t>.</w:t>
      </w:r>
    </w:p>
    <w:p w14:paraId="72C69C2A" w14:textId="1CDCF7E5" w:rsidR="00CC4330" w:rsidRDefault="00D322AC">
      <w:pPr>
        <w:pStyle w:val="PargrafodaLista"/>
        <w:numPr>
          <w:ilvl w:val="0"/>
          <w:numId w:val="5"/>
        </w:numPr>
        <w:spacing w:line="360" w:lineRule="auto"/>
        <w:ind w:left="1066" w:hanging="357"/>
        <w:contextualSpacing w:val="0"/>
        <w:jc w:val="both"/>
      </w:pPr>
      <w:r w:rsidRPr="00D322AC">
        <w:rPr>
          <w:color w:val="000000"/>
        </w:rPr>
        <w:t>Seleção do destino de impressão (impressora ou arquivo)</w:t>
      </w:r>
      <w:r w:rsidR="006D5E66">
        <w:rPr>
          <w:color w:val="000000"/>
        </w:rPr>
        <w:t>.</w:t>
      </w:r>
    </w:p>
    <w:p w14:paraId="6F8F5F8C" w14:textId="77777777" w:rsidR="00CC4330" w:rsidRDefault="00CC4330" w:rsidP="00CC4330">
      <w:pPr>
        <w:spacing w:line="360" w:lineRule="auto"/>
        <w:ind w:firstLine="709"/>
        <w:jc w:val="both"/>
        <w:rPr>
          <w:rFonts w:ascii="Times New Roman" w:hAnsi="Times New Roman"/>
          <w:sz w:val="24"/>
        </w:rPr>
        <w:sectPr w:rsidR="00CC4330" w:rsidSect="006D5E66">
          <w:pgSz w:w="11906" w:h="16838" w:code="9"/>
          <w:pgMar w:top="1701" w:right="1134" w:bottom="1134" w:left="1701" w:header="709" w:footer="709" w:gutter="0"/>
          <w:cols w:space="708"/>
          <w:docGrid w:linePitch="360"/>
        </w:sectPr>
      </w:pPr>
    </w:p>
    <w:p w14:paraId="1997DFF8" w14:textId="1BEF8D13" w:rsidR="000838FA" w:rsidRDefault="008B0FB4" w:rsidP="006D5E66">
      <w:pPr>
        <w:pStyle w:val="Legenda"/>
      </w:pPr>
      <w:bookmarkStart w:id="281" w:name="_Toc231160258"/>
      <w:r>
        <w:lastRenderedPageBreak/>
        <w:t xml:space="preserve">Figura </w:t>
      </w:r>
      <w:fldSimple w:instr=" SEQ Figura \* ARABIC ">
        <w:r w:rsidR="00064890">
          <w:rPr>
            <w:noProof/>
          </w:rPr>
          <w:t>111</w:t>
        </w:r>
      </w:fldSimple>
      <w:r>
        <w:t xml:space="preserve"> - </w:t>
      </w:r>
      <w:r w:rsidRPr="006D5E66">
        <w:rPr>
          <w:i/>
          <w:iCs/>
        </w:rPr>
        <w:t>Web</w:t>
      </w:r>
      <w:r>
        <w:t xml:space="preserve"> - Usuários do </w:t>
      </w:r>
      <w:r w:rsidRPr="006D5E66">
        <w:rPr>
          <w:i/>
          <w:iCs/>
        </w:rPr>
        <w:t>Kiosk</w:t>
      </w:r>
      <w:r>
        <w:t xml:space="preserve"> (topo)</w:t>
      </w:r>
      <w:bookmarkEnd w:id="281"/>
    </w:p>
    <w:p w14:paraId="03D43848" w14:textId="77777777" w:rsidR="00D322AC" w:rsidRDefault="00FD2542" w:rsidP="006D5E66">
      <w:pPr>
        <w:pStyle w:val="Legenda"/>
      </w:pPr>
      <w:r>
        <w:rPr>
          <w:noProof/>
        </w:rPr>
        <w:drawing>
          <wp:inline distT="0" distB="0" distL="0" distR="0" wp14:anchorId="56FC2246" wp14:editId="5FE3E5CB">
            <wp:extent cx="8891905" cy="4887595"/>
            <wp:effectExtent l="0" t="0" r="4445" b="8255"/>
            <wp:docPr id="1867182450"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82450" name="Imagem 1867182450"/>
                    <pic:cNvPicPr/>
                  </pic:nvPicPr>
                  <pic:blipFill>
                    <a:blip r:embed="rId125">
                      <a:extLst>
                        <a:ext uri="{28A0092B-C50C-407E-A947-70E740481C1C}">
                          <a14:useLocalDpi xmlns:a14="http://schemas.microsoft.com/office/drawing/2010/main" val="0"/>
                        </a:ext>
                      </a:extLst>
                    </a:blip>
                    <a:stretch>
                      <a:fillRect/>
                    </a:stretch>
                  </pic:blipFill>
                  <pic:spPr>
                    <a:xfrm>
                      <a:off x="0" y="0"/>
                      <a:ext cx="8891905" cy="4887595"/>
                    </a:xfrm>
                    <a:prstGeom prst="rect">
                      <a:avLst/>
                    </a:prstGeom>
                  </pic:spPr>
                </pic:pic>
              </a:graphicData>
            </a:graphic>
          </wp:inline>
        </w:drawing>
      </w:r>
      <w:r w:rsidR="00CC4330" w:rsidRPr="00CC4330">
        <w:t>Fonte: Os autores (2026).</w:t>
      </w:r>
    </w:p>
    <w:p w14:paraId="1AC85B5C" w14:textId="77777777" w:rsidR="006D5E66" w:rsidRDefault="006D5E66" w:rsidP="00D322AC">
      <w:pPr>
        <w:spacing w:line="360" w:lineRule="auto"/>
        <w:ind w:firstLine="708"/>
        <w:jc w:val="both"/>
        <w:rPr>
          <w:rFonts w:ascii="Times New Roman" w:hAnsi="Times New Roman"/>
          <w:color w:val="000000"/>
          <w:sz w:val="24"/>
        </w:rPr>
        <w:sectPr w:rsidR="006D5E66" w:rsidSect="00ED4955">
          <w:pgSz w:w="16838" w:h="11906" w:orient="landscape" w:code="9"/>
          <w:pgMar w:top="1134" w:right="1134" w:bottom="1701" w:left="1701" w:header="709" w:footer="709" w:gutter="0"/>
          <w:cols w:space="708"/>
          <w:docGrid w:linePitch="360"/>
        </w:sectPr>
      </w:pPr>
    </w:p>
    <w:p w14:paraId="18017020" w14:textId="49063100" w:rsidR="00F71C1B" w:rsidRPr="00F71C1B" w:rsidRDefault="00F71C1B" w:rsidP="00F71C1B">
      <w:pPr>
        <w:spacing w:line="360" w:lineRule="auto"/>
        <w:ind w:firstLine="709"/>
        <w:jc w:val="both"/>
        <w:rPr>
          <w:rFonts w:ascii="Times New Roman" w:hAnsi="Times New Roman"/>
          <w:color w:val="000000"/>
          <w:sz w:val="24"/>
        </w:rPr>
      </w:pPr>
      <w:r w:rsidRPr="00F71C1B">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111</w:t>
      </w:r>
      <w:r w:rsidRPr="00F71C1B">
        <w:rPr>
          <w:rFonts w:ascii="Times New Roman" w:hAnsi="Times New Roman"/>
          <w:color w:val="000000"/>
          <w:sz w:val="24"/>
        </w:rPr>
        <w:t xml:space="preserve"> representa a tela de </w:t>
      </w:r>
      <w:r>
        <w:rPr>
          <w:rFonts w:ascii="Times New Roman" w:hAnsi="Times New Roman"/>
          <w:color w:val="000000"/>
          <w:sz w:val="24"/>
        </w:rPr>
        <w:t>u</w:t>
      </w:r>
      <w:r w:rsidRPr="00F71C1B">
        <w:rPr>
          <w:rFonts w:ascii="Times New Roman" w:hAnsi="Times New Roman"/>
          <w:color w:val="000000"/>
          <w:sz w:val="24"/>
        </w:rPr>
        <w:t xml:space="preserve">suários do </w:t>
      </w:r>
      <w:r w:rsidRPr="00F71C1B">
        <w:rPr>
          <w:rFonts w:ascii="Times New Roman" w:hAnsi="Times New Roman"/>
          <w:i/>
          <w:iCs/>
          <w:color w:val="000000"/>
          <w:sz w:val="24"/>
        </w:rPr>
        <w:t>kiosk</w:t>
      </w:r>
      <w:r w:rsidRPr="00F71C1B">
        <w:rPr>
          <w:rFonts w:ascii="Times New Roman" w:hAnsi="Times New Roman"/>
          <w:color w:val="000000"/>
          <w:sz w:val="24"/>
        </w:rPr>
        <w:t xml:space="preserve">, utilizada para o gerenciamento dos operadores responsáveis por acessar a aplicação operacional do estacionamento. A figura </w:t>
      </w:r>
      <w:r w:rsidR="00784B21">
        <w:rPr>
          <w:rFonts w:ascii="Times New Roman" w:hAnsi="Times New Roman"/>
          <w:color w:val="000000"/>
          <w:sz w:val="24"/>
        </w:rPr>
        <w:t>111</w:t>
      </w:r>
      <w:r w:rsidRPr="00F71C1B">
        <w:rPr>
          <w:rFonts w:ascii="Times New Roman" w:hAnsi="Times New Roman"/>
          <w:color w:val="000000"/>
          <w:sz w:val="24"/>
        </w:rPr>
        <w:t xml:space="preserve"> ilustra os seguintes elementos:</w:t>
      </w:r>
    </w:p>
    <w:p w14:paraId="0A3733AD" w14:textId="15F70E5C" w:rsidR="00F71C1B" w:rsidRP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Identificação da seção da tela, exibida como </w:t>
      </w:r>
      <w:r w:rsidR="002D36FA">
        <w:rPr>
          <w:color w:val="000000"/>
        </w:rPr>
        <w:t>“</w:t>
      </w:r>
      <w:r w:rsidRPr="00F71C1B">
        <w:rPr>
          <w:color w:val="000000"/>
        </w:rPr>
        <w:t xml:space="preserve">Operadores do </w:t>
      </w:r>
      <w:r w:rsidRPr="00F71C1B">
        <w:rPr>
          <w:i/>
          <w:iCs/>
          <w:color w:val="000000"/>
        </w:rPr>
        <w:t>kiosk</w:t>
      </w:r>
      <w:r w:rsidR="002D36FA">
        <w:rPr>
          <w:color w:val="000000"/>
        </w:rPr>
        <w:t>”</w:t>
      </w:r>
      <w:r w:rsidRPr="00F71C1B">
        <w:rPr>
          <w:color w:val="000000"/>
        </w:rPr>
        <w:t xml:space="preserve">, indicando que a página está relacionada ao controle dos usuários que utilizam o </w:t>
      </w:r>
      <w:r w:rsidRPr="00F71C1B">
        <w:rPr>
          <w:i/>
          <w:iCs/>
          <w:color w:val="000000"/>
        </w:rPr>
        <w:t>kiosk</w:t>
      </w:r>
      <w:r w:rsidRPr="00F71C1B">
        <w:rPr>
          <w:color w:val="000000"/>
        </w:rPr>
        <w:t>;</w:t>
      </w:r>
    </w:p>
    <w:p w14:paraId="02C6393C" w14:textId="3E7117F5" w:rsidR="00F71C1B" w:rsidRP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Título principal da tela, apresentado como </w:t>
      </w:r>
      <w:r w:rsidR="002D36FA">
        <w:rPr>
          <w:color w:val="000000"/>
        </w:rPr>
        <w:t>“</w:t>
      </w:r>
      <w:r w:rsidRPr="00F71C1B">
        <w:rPr>
          <w:color w:val="000000"/>
        </w:rPr>
        <w:t xml:space="preserve">Usuários do </w:t>
      </w:r>
      <w:r w:rsidRPr="00F71C1B">
        <w:rPr>
          <w:i/>
          <w:iCs/>
          <w:color w:val="000000"/>
        </w:rPr>
        <w:t>Kiosk</w:t>
      </w:r>
      <w:r w:rsidR="002D36FA">
        <w:rPr>
          <w:color w:val="000000"/>
        </w:rPr>
        <w:t>”</w:t>
      </w:r>
      <w:r w:rsidRPr="00F71C1B">
        <w:rPr>
          <w:color w:val="000000"/>
        </w:rPr>
        <w:t>, informando que a funcionalidade tem como objetivo gerenciar os operadores cadastrados para acesso ao sistema operacional;</w:t>
      </w:r>
    </w:p>
    <w:p w14:paraId="098E6DEB" w14:textId="2F2F19F6" w:rsidR="00F71C1B" w:rsidRP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Texto descritivo da tela, responsável por explicar que os operadores acessam a aplicação de balcão Parada</w:t>
      </w:r>
      <w:r>
        <w:rPr>
          <w:color w:val="000000"/>
        </w:rPr>
        <w:t xml:space="preserve"> </w:t>
      </w:r>
      <w:r w:rsidRPr="00F71C1B">
        <w:rPr>
          <w:color w:val="000000"/>
        </w:rPr>
        <w:t>Certa</w:t>
      </w:r>
      <w:r>
        <w:rPr>
          <w:color w:val="000000"/>
        </w:rPr>
        <w:t xml:space="preserve"> </w:t>
      </w:r>
      <w:r w:rsidRPr="00F71C1B">
        <w:rPr>
          <w:i/>
          <w:iCs/>
          <w:color w:val="000000"/>
        </w:rPr>
        <w:t>Manager</w:t>
      </w:r>
      <w:r w:rsidRPr="00F71C1B">
        <w:rPr>
          <w:color w:val="000000"/>
        </w:rPr>
        <w:t xml:space="preserve"> para gerar QR </w:t>
      </w:r>
      <w:r w:rsidRPr="00F71C1B">
        <w:rPr>
          <w:i/>
          <w:iCs/>
          <w:color w:val="000000"/>
        </w:rPr>
        <w:t>Codes</w:t>
      </w:r>
      <w:r w:rsidRPr="00F71C1B">
        <w:rPr>
          <w:color w:val="000000"/>
        </w:rPr>
        <w:t xml:space="preserve"> de entrada, além de informar que esses </w:t>
      </w:r>
      <w:r w:rsidRPr="00F71C1B">
        <w:rPr>
          <w:i/>
          <w:iCs/>
          <w:color w:val="000000"/>
        </w:rPr>
        <w:t>logins</w:t>
      </w:r>
      <w:r w:rsidRPr="00F71C1B">
        <w:rPr>
          <w:color w:val="000000"/>
        </w:rPr>
        <w:t xml:space="preserve"> são independentes do administrador </w:t>
      </w:r>
      <w:r w:rsidRPr="00F71C1B">
        <w:rPr>
          <w:i/>
          <w:iCs/>
          <w:color w:val="000000"/>
        </w:rPr>
        <w:t>Web</w:t>
      </w:r>
      <w:r w:rsidRPr="00F71C1B">
        <w:rPr>
          <w:color w:val="000000"/>
        </w:rPr>
        <w:t>, garantindo a separação de papéis no sistema;</w:t>
      </w:r>
    </w:p>
    <w:p w14:paraId="381B8FEA" w14:textId="21A1FA6B" w:rsidR="00F71C1B" w:rsidRP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Botão </w:t>
      </w:r>
      <w:r w:rsidR="002D36FA">
        <w:rPr>
          <w:color w:val="000000"/>
        </w:rPr>
        <w:t>“</w:t>
      </w:r>
      <w:r w:rsidRPr="00F71C1B">
        <w:rPr>
          <w:color w:val="000000"/>
        </w:rPr>
        <w:t>Novo Operador</w:t>
      </w:r>
      <w:r w:rsidR="002D36FA">
        <w:rPr>
          <w:color w:val="000000"/>
        </w:rPr>
        <w:t>”</w:t>
      </w:r>
      <w:r w:rsidRPr="00F71C1B">
        <w:rPr>
          <w:color w:val="000000"/>
        </w:rPr>
        <w:t>, utilizado para realizar o cadastro de um novo operador vinculado ao estacionamento;</w:t>
      </w:r>
    </w:p>
    <w:p w14:paraId="1C95548D" w14:textId="52566E37" w:rsid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Painel informativo </w:t>
      </w:r>
      <w:r w:rsidR="002D36FA">
        <w:rPr>
          <w:color w:val="000000"/>
        </w:rPr>
        <w:t>“</w:t>
      </w:r>
      <w:r w:rsidRPr="00F71C1B">
        <w:rPr>
          <w:color w:val="000000"/>
        </w:rPr>
        <w:t>Operador do kiosk</w:t>
      </w:r>
      <w:r w:rsidR="002D36FA">
        <w:rPr>
          <w:color w:val="000000"/>
        </w:rPr>
        <w:t>”</w:t>
      </w:r>
      <w:r w:rsidRPr="00F71C1B">
        <w:rPr>
          <w:color w:val="000000"/>
        </w:rPr>
        <w:t>, contendo uma explicação sobre a função do operador no sistema, dentre elas:</w:t>
      </w:r>
    </w:p>
    <w:p w14:paraId="62E3E99B" w14:textId="77777777" w:rsidR="00F71C1B" w:rsidRDefault="00F71C1B">
      <w:pPr>
        <w:pStyle w:val="PargrafodaLista"/>
        <w:numPr>
          <w:ilvl w:val="0"/>
          <w:numId w:val="37"/>
        </w:numPr>
        <w:spacing w:line="360" w:lineRule="auto"/>
        <w:contextualSpacing w:val="0"/>
        <w:jc w:val="both"/>
        <w:rPr>
          <w:color w:val="000000"/>
        </w:rPr>
      </w:pPr>
      <w:r w:rsidRPr="00F71C1B">
        <w:rPr>
          <w:color w:val="000000"/>
        </w:rPr>
        <w:t>Utilização do totem do estacionamento;</w:t>
      </w:r>
    </w:p>
    <w:p w14:paraId="77488922" w14:textId="77777777" w:rsidR="00F71C1B" w:rsidRDefault="00F71C1B">
      <w:pPr>
        <w:pStyle w:val="PargrafodaLista"/>
        <w:numPr>
          <w:ilvl w:val="0"/>
          <w:numId w:val="37"/>
        </w:numPr>
        <w:spacing w:line="360" w:lineRule="auto"/>
        <w:contextualSpacing w:val="0"/>
        <w:jc w:val="both"/>
        <w:rPr>
          <w:color w:val="000000"/>
        </w:rPr>
      </w:pPr>
      <w:r w:rsidRPr="00F71C1B">
        <w:rPr>
          <w:color w:val="000000"/>
        </w:rPr>
        <w:t xml:space="preserve">Geração de QR </w:t>
      </w:r>
      <w:r w:rsidRPr="00F71C1B">
        <w:rPr>
          <w:i/>
          <w:iCs/>
          <w:color w:val="000000"/>
        </w:rPr>
        <w:t>Codes</w:t>
      </w:r>
      <w:r w:rsidRPr="00F71C1B">
        <w:rPr>
          <w:color w:val="000000"/>
        </w:rPr>
        <w:t xml:space="preserve"> de entrada para os motoristas;</w:t>
      </w:r>
    </w:p>
    <w:p w14:paraId="05D7FA8E" w14:textId="77777777" w:rsidR="00F71C1B" w:rsidRDefault="00F71C1B">
      <w:pPr>
        <w:pStyle w:val="PargrafodaLista"/>
        <w:numPr>
          <w:ilvl w:val="0"/>
          <w:numId w:val="37"/>
        </w:numPr>
        <w:spacing w:line="360" w:lineRule="auto"/>
        <w:contextualSpacing w:val="0"/>
        <w:jc w:val="both"/>
        <w:rPr>
          <w:color w:val="000000"/>
        </w:rPr>
      </w:pPr>
      <w:r w:rsidRPr="00F71C1B">
        <w:rPr>
          <w:color w:val="000000"/>
        </w:rPr>
        <w:t>Vínculo do operador com o estacionamento atual;</w:t>
      </w:r>
    </w:p>
    <w:p w14:paraId="1A113D15" w14:textId="77777777" w:rsidR="00F71C1B" w:rsidRDefault="00F71C1B">
      <w:pPr>
        <w:pStyle w:val="PargrafodaLista"/>
        <w:numPr>
          <w:ilvl w:val="0"/>
          <w:numId w:val="37"/>
        </w:numPr>
        <w:spacing w:line="360" w:lineRule="auto"/>
        <w:contextualSpacing w:val="0"/>
        <w:jc w:val="both"/>
        <w:rPr>
          <w:color w:val="000000"/>
        </w:rPr>
      </w:pPr>
      <w:r w:rsidRPr="00F71C1B">
        <w:rPr>
          <w:color w:val="000000"/>
        </w:rPr>
        <w:t>Autenticação exclusiva na aplicação kiosk;</w:t>
      </w:r>
    </w:p>
    <w:p w14:paraId="4DC1CE4A" w14:textId="0941807C" w:rsid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Painel informativo </w:t>
      </w:r>
      <w:r w:rsidR="002D36FA">
        <w:rPr>
          <w:color w:val="000000"/>
        </w:rPr>
        <w:t>“</w:t>
      </w:r>
      <w:r w:rsidRPr="00F71C1B">
        <w:rPr>
          <w:color w:val="000000"/>
        </w:rPr>
        <w:t>Dados pessoais (LGPD)</w:t>
      </w:r>
      <w:r w:rsidR="002D36FA">
        <w:rPr>
          <w:color w:val="000000"/>
        </w:rPr>
        <w:t>”</w:t>
      </w:r>
      <w:r w:rsidRPr="00F71C1B">
        <w:rPr>
          <w:color w:val="000000"/>
        </w:rPr>
        <w:t>, responsável por orientar o administrador sobre o tratamento dos dados pessoais dos operadores</w:t>
      </w:r>
      <w:r>
        <w:rPr>
          <w:color w:val="000000"/>
        </w:rPr>
        <w:t>;</w:t>
      </w:r>
      <w:r w:rsidRPr="00F71C1B">
        <w:rPr>
          <w:color w:val="000000"/>
        </w:rPr>
        <w:t xml:space="preserve"> </w:t>
      </w:r>
    </w:p>
    <w:p w14:paraId="2502D853" w14:textId="1E4A13C9"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i/>
          <w:iCs/>
          <w:color w:val="000000"/>
        </w:rPr>
        <w:t>Card</w:t>
      </w:r>
      <w:r w:rsidRPr="00F71C1B">
        <w:rPr>
          <w:color w:val="000000"/>
        </w:rPr>
        <w:t xml:space="preserve"> </w:t>
      </w:r>
      <w:r w:rsidR="002D36FA">
        <w:rPr>
          <w:color w:val="000000"/>
        </w:rPr>
        <w:t>“</w:t>
      </w:r>
      <w:r w:rsidRPr="00F71C1B">
        <w:rPr>
          <w:color w:val="000000"/>
        </w:rPr>
        <w:t>Total de operadores</w:t>
      </w:r>
      <w:r w:rsidR="002D36FA">
        <w:rPr>
          <w:color w:val="000000"/>
        </w:rPr>
        <w:t>”</w:t>
      </w:r>
      <w:r w:rsidRPr="00F71C1B">
        <w:rPr>
          <w:color w:val="000000"/>
        </w:rPr>
        <w:t>, exibindo a quantidade total de operadores cadastrados no estacionamento;</w:t>
      </w:r>
    </w:p>
    <w:p w14:paraId="7931BC98" w14:textId="0557DF66"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i/>
          <w:iCs/>
          <w:color w:val="000000"/>
        </w:rPr>
        <w:t>Card</w:t>
      </w:r>
      <w:r w:rsidRPr="00F71C1B">
        <w:rPr>
          <w:color w:val="000000"/>
        </w:rPr>
        <w:t xml:space="preserve"> </w:t>
      </w:r>
      <w:r w:rsidR="002D36FA">
        <w:rPr>
          <w:color w:val="000000"/>
        </w:rPr>
        <w:t>“</w:t>
      </w:r>
      <w:r w:rsidRPr="00F71C1B">
        <w:rPr>
          <w:color w:val="000000"/>
        </w:rPr>
        <w:t>Ativos</w:t>
      </w:r>
      <w:r w:rsidR="002D36FA">
        <w:rPr>
          <w:color w:val="000000"/>
        </w:rPr>
        <w:t>”</w:t>
      </w:r>
      <w:r w:rsidRPr="00F71C1B">
        <w:rPr>
          <w:color w:val="000000"/>
        </w:rPr>
        <w:t xml:space="preserve">, exibindo a quantidade de operadores ativos, ou seja, aqueles que podem realizar </w:t>
      </w:r>
      <w:r w:rsidRPr="00F71C1B">
        <w:rPr>
          <w:i/>
          <w:iCs/>
          <w:color w:val="000000"/>
        </w:rPr>
        <w:t>login</w:t>
      </w:r>
      <w:r w:rsidRPr="00F71C1B">
        <w:rPr>
          <w:color w:val="000000"/>
        </w:rPr>
        <w:t xml:space="preserve"> no </w:t>
      </w:r>
      <w:r w:rsidRPr="00F71C1B">
        <w:rPr>
          <w:i/>
          <w:iCs/>
          <w:color w:val="000000"/>
        </w:rPr>
        <w:t>kiosk</w:t>
      </w:r>
      <w:r w:rsidRPr="00F71C1B">
        <w:rPr>
          <w:color w:val="000000"/>
        </w:rPr>
        <w:t>;</w:t>
      </w:r>
    </w:p>
    <w:p w14:paraId="041D0843" w14:textId="4F2D6847"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i/>
          <w:iCs/>
          <w:color w:val="000000"/>
        </w:rPr>
        <w:t>Card</w:t>
      </w:r>
      <w:r w:rsidRPr="00F71C1B">
        <w:rPr>
          <w:color w:val="000000"/>
        </w:rPr>
        <w:t xml:space="preserve"> </w:t>
      </w:r>
      <w:r w:rsidR="002D36FA">
        <w:rPr>
          <w:color w:val="000000"/>
        </w:rPr>
        <w:t>“</w:t>
      </w:r>
      <w:r w:rsidRPr="00F71C1B">
        <w:rPr>
          <w:color w:val="000000"/>
        </w:rPr>
        <w:t>Desativados</w:t>
      </w:r>
      <w:r w:rsidR="002D36FA">
        <w:rPr>
          <w:color w:val="000000"/>
        </w:rPr>
        <w:t>”</w:t>
      </w:r>
      <w:r w:rsidRPr="00F71C1B">
        <w:rPr>
          <w:color w:val="000000"/>
        </w:rPr>
        <w:t xml:space="preserve">, exibindo a quantidade de operadores com </w:t>
      </w:r>
      <w:r w:rsidRPr="00F71C1B">
        <w:rPr>
          <w:i/>
          <w:iCs/>
          <w:color w:val="000000"/>
        </w:rPr>
        <w:t>login</w:t>
      </w:r>
      <w:r w:rsidRPr="00F71C1B">
        <w:rPr>
          <w:color w:val="000000"/>
        </w:rPr>
        <w:t xml:space="preserve"> bloqueado</w:t>
      </w:r>
      <w:r>
        <w:rPr>
          <w:color w:val="000000"/>
        </w:rPr>
        <w:t>;</w:t>
      </w:r>
    </w:p>
    <w:p w14:paraId="68D29B53" w14:textId="25F374CC"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i/>
          <w:iCs/>
          <w:color w:val="000000"/>
        </w:rPr>
        <w:t>Card</w:t>
      </w:r>
      <w:r w:rsidRPr="00F71C1B">
        <w:rPr>
          <w:color w:val="000000"/>
        </w:rPr>
        <w:t xml:space="preserve"> </w:t>
      </w:r>
      <w:r w:rsidR="002D36FA">
        <w:rPr>
          <w:color w:val="000000"/>
        </w:rPr>
        <w:t>“</w:t>
      </w:r>
      <w:r w:rsidRPr="00F71C1B">
        <w:rPr>
          <w:i/>
          <w:iCs/>
          <w:color w:val="000000"/>
        </w:rPr>
        <w:t>Status</w:t>
      </w:r>
      <w:r w:rsidR="002D36FA">
        <w:rPr>
          <w:color w:val="000000"/>
        </w:rPr>
        <w:t>”</w:t>
      </w:r>
      <w:r w:rsidRPr="00F71C1B">
        <w:rPr>
          <w:color w:val="000000"/>
        </w:rPr>
        <w:t>, exibindo a situação geral da funcionalidade, indicando se o sistema está ativo e disponível;</w:t>
      </w:r>
    </w:p>
    <w:p w14:paraId="729DA6B3" w14:textId="1A5F338E" w:rsidR="004D7286" w:rsidRDefault="004D7286">
      <w:pPr>
        <w:pStyle w:val="PargrafodaLista"/>
        <w:numPr>
          <w:ilvl w:val="0"/>
          <w:numId w:val="5"/>
        </w:numPr>
        <w:spacing w:line="360" w:lineRule="auto"/>
        <w:ind w:left="1066" w:hanging="357"/>
        <w:contextualSpacing w:val="0"/>
        <w:jc w:val="both"/>
        <w:rPr>
          <w:color w:val="000000"/>
        </w:rPr>
      </w:pPr>
      <w:r w:rsidRPr="00F71C1B">
        <w:rPr>
          <w:color w:val="000000"/>
        </w:rPr>
        <w:t xml:space="preserve">Campo de busca </w:t>
      </w:r>
      <w:r w:rsidR="002D36FA">
        <w:rPr>
          <w:color w:val="000000"/>
        </w:rPr>
        <w:t>“</w:t>
      </w:r>
      <w:r w:rsidRPr="00F71C1B">
        <w:rPr>
          <w:color w:val="000000"/>
        </w:rPr>
        <w:t>Buscar operador</w:t>
      </w:r>
      <w:r w:rsidR="002D36FA">
        <w:rPr>
          <w:color w:val="000000"/>
        </w:rPr>
        <w:t>”</w:t>
      </w:r>
      <w:r w:rsidRPr="00F71C1B">
        <w:rPr>
          <w:color w:val="000000"/>
        </w:rPr>
        <w:t>, utilizado para localizar operadores por meio de informações como:</w:t>
      </w:r>
    </w:p>
    <w:p w14:paraId="25112248" w14:textId="77777777" w:rsidR="004D7286" w:rsidRDefault="004D7286">
      <w:pPr>
        <w:pStyle w:val="PargrafodaLista"/>
        <w:numPr>
          <w:ilvl w:val="0"/>
          <w:numId w:val="38"/>
        </w:numPr>
        <w:spacing w:line="360" w:lineRule="auto"/>
        <w:contextualSpacing w:val="0"/>
        <w:jc w:val="both"/>
        <w:rPr>
          <w:color w:val="000000"/>
        </w:rPr>
      </w:pPr>
      <w:r w:rsidRPr="00F71C1B">
        <w:rPr>
          <w:color w:val="000000"/>
        </w:rPr>
        <w:t>Nome;</w:t>
      </w:r>
    </w:p>
    <w:p w14:paraId="1D5CE45F" w14:textId="77777777" w:rsidR="004D7286" w:rsidRDefault="004D7286">
      <w:pPr>
        <w:pStyle w:val="PargrafodaLista"/>
        <w:numPr>
          <w:ilvl w:val="0"/>
          <w:numId w:val="38"/>
        </w:numPr>
        <w:spacing w:line="360" w:lineRule="auto"/>
        <w:contextualSpacing w:val="0"/>
        <w:jc w:val="both"/>
        <w:rPr>
          <w:color w:val="000000"/>
        </w:rPr>
      </w:pPr>
      <w:r w:rsidRPr="00F71C1B">
        <w:rPr>
          <w:color w:val="000000"/>
        </w:rPr>
        <w:t>Usuário;</w:t>
      </w:r>
    </w:p>
    <w:p w14:paraId="0FB1DD8B" w14:textId="77777777" w:rsidR="004D7286" w:rsidRPr="00F71C1B" w:rsidRDefault="004D7286">
      <w:pPr>
        <w:pStyle w:val="PargrafodaLista"/>
        <w:numPr>
          <w:ilvl w:val="0"/>
          <w:numId w:val="38"/>
        </w:numPr>
        <w:spacing w:line="360" w:lineRule="auto"/>
        <w:contextualSpacing w:val="0"/>
        <w:jc w:val="both"/>
        <w:rPr>
          <w:i/>
          <w:iCs/>
          <w:color w:val="000000"/>
        </w:rPr>
      </w:pPr>
      <w:r w:rsidRPr="00F71C1B">
        <w:rPr>
          <w:i/>
          <w:iCs/>
          <w:color w:val="000000"/>
        </w:rPr>
        <w:lastRenderedPageBreak/>
        <w:t>E-mail;</w:t>
      </w:r>
    </w:p>
    <w:p w14:paraId="358CC67C" w14:textId="459035B1"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color w:val="000000"/>
        </w:rPr>
        <w:t xml:space="preserve">Campo de seleção </w:t>
      </w:r>
      <w:r w:rsidR="002D36FA">
        <w:rPr>
          <w:color w:val="000000"/>
        </w:rPr>
        <w:t>“</w:t>
      </w:r>
      <w:r w:rsidRPr="00F71C1B">
        <w:rPr>
          <w:i/>
          <w:iCs/>
          <w:color w:val="000000"/>
        </w:rPr>
        <w:t>Status</w:t>
      </w:r>
      <w:r w:rsidR="002D36FA">
        <w:rPr>
          <w:color w:val="000000"/>
        </w:rPr>
        <w:t>”</w:t>
      </w:r>
      <w:r w:rsidRPr="00F71C1B">
        <w:rPr>
          <w:color w:val="000000"/>
        </w:rPr>
        <w:t>, utilizado para filtrar os operadores exibidos na listagem de acordo com sua situação</w:t>
      </w:r>
      <w:r>
        <w:rPr>
          <w:color w:val="000000"/>
        </w:rPr>
        <w:t>;</w:t>
      </w:r>
    </w:p>
    <w:p w14:paraId="74A7443B" w14:textId="5734BEF2"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color w:val="000000"/>
        </w:rPr>
        <w:t xml:space="preserve">Campo </w:t>
      </w:r>
      <w:r w:rsidR="002D36FA">
        <w:rPr>
          <w:color w:val="000000"/>
        </w:rPr>
        <w:t>“</w:t>
      </w:r>
      <w:r w:rsidRPr="00F71C1B">
        <w:rPr>
          <w:color w:val="000000"/>
        </w:rPr>
        <w:t>Resumo</w:t>
      </w:r>
      <w:r w:rsidR="002D36FA">
        <w:rPr>
          <w:color w:val="000000"/>
        </w:rPr>
        <w:t>”</w:t>
      </w:r>
      <w:r w:rsidRPr="00F71C1B">
        <w:rPr>
          <w:color w:val="000000"/>
        </w:rPr>
        <w:t>, responsável por exibir a quantidade de operadores apresentados na listagem após a aplicação dos filtros;</w:t>
      </w:r>
    </w:p>
    <w:p w14:paraId="4FF18CAF" w14:textId="6C243DCC" w:rsidR="004D7286" w:rsidRPr="00F71C1B" w:rsidRDefault="004D7286">
      <w:pPr>
        <w:pStyle w:val="PargrafodaLista"/>
        <w:numPr>
          <w:ilvl w:val="0"/>
          <w:numId w:val="5"/>
        </w:numPr>
        <w:spacing w:line="360" w:lineRule="auto"/>
        <w:ind w:left="1066" w:hanging="357"/>
        <w:contextualSpacing w:val="0"/>
        <w:jc w:val="both"/>
        <w:rPr>
          <w:color w:val="000000"/>
        </w:rPr>
      </w:pPr>
      <w:r w:rsidRPr="00F71C1B">
        <w:rPr>
          <w:color w:val="000000"/>
        </w:rPr>
        <w:t xml:space="preserve">Painel </w:t>
      </w:r>
      <w:r w:rsidR="002D36FA">
        <w:rPr>
          <w:color w:val="000000"/>
        </w:rPr>
        <w:t>“</w:t>
      </w:r>
      <w:r w:rsidRPr="00F71C1B">
        <w:rPr>
          <w:color w:val="000000"/>
        </w:rPr>
        <w:t>Lista de usuários</w:t>
      </w:r>
      <w:r w:rsidR="002D36FA">
        <w:rPr>
          <w:color w:val="000000"/>
        </w:rPr>
        <w:t>”</w:t>
      </w:r>
      <w:r w:rsidRPr="00F71C1B">
        <w:rPr>
          <w:color w:val="000000"/>
        </w:rPr>
        <w:t>, responsável por apresentar os usuários cadastrados para acesso ao sistema administrativo e operacional;</w:t>
      </w:r>
    </w:p>
    <w:p w14:paraId="13659EA2" w14:textId="77777777" w:rsidR="006D5E66" w:rsidRDefault="006D5E66" w:rsidP="00FD2542">
      <w:pPr>
        <w:jc w:val="center"/>
        <w:sectPr w:rsidR="006D5E66" w:rsidSect="006D5E66">
          <w:pgSz w:w="11906" w:h="16838" w:code="9"/>
          <w:pgMar w:top="1701" w:right="1134" w:bottom="1134" w:left="1701" w:header="709" w:footer="709" w:gutter="0"/>
          <w:cols w:space="708"/>
          <w:docGrid w:linePitch="360"/>
        </w:sectPr>
      </w:pPr>
    </w:p>
    <w:p w14:paraId="3FE29AFB" w14:textId="0CBD81B9" w:rsidR="000838FA" w:rsidRDefault="008B0FB4" w:rsidP="006D5E66">
      <w:pPr>
        <w:pStyle w:val="Legenda"/>
      </w:pPr>
      <w:bookmarkStart w:id="282" w:name="_Toc231160259"/>
      <w:r>
        <w:lastRenderedPageBreak/>
        <w:t xml:space="preserve">Figura </w:t>
      </w:r>
      <w:fldSimple w:instr=" SEQ Figura \* ARABIC ">
        <w:r w:rsidR="00064890">
          <w:rPr>
            <w:noProof/>
          </w:rPr>
          <w:t>112</w:t>
        </w:r>
      </w:fldSimple>
      <w:r>
        <w:t xml:space="preserve"> - </w:t>
      </w:r>
      <w:r w:rsidRPr="00F71C1B">
        <w:rPr>
          <w:i/>
          <w:iCs/>
        </w:rPr>
        <w:t>Web</w:t>
      </w:r>
      <w:r>
        <w:t xml:space="preserve"> - Usuários do </w:t>
      </w:r>
      <w:r w:rsidRPr="00F71C1B">
        <w:rPr>
          <w:i/>
          <w:iCs/>
        </w:rPr>
        <w:t>Kiosk</w:t>
      </w:r>
      <w:r>
        <w:t xml:space="preserve"> (lista de operadores)</w:t>
      </w:r>
      <w:bookmarkEnd w:id="282"/>
    </w:p>
    <w:p w14:paraId="28939060" w14:textId="77777777" w:rsidR="00D322AC" w:rsidRDefault="00FD2542" w:rsidP="006D5E66">
      <w:pPr>
        <w:pStyle w:val="Legenda"/>
      </w:pPr>
      <w:r>
        <w:rPr>
          <w:noProof/>
        </w:rPr>
        <w:drawing>
          <wp:inline distT="0" distB="0" distL="0" distR="0" wp14:anchorId="2BE87D9E" wp14:editId="2E5D3F79">
            <wp:extent cx="8891905" cy="4866640"/>
            <wp:effectExtent l="0" t="0" r="4445" b="0"/>
            <wp:docPr id="743442350"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2350" name="Imagem 743442350"/>
                    <pic:cNvPicPr/>
                  </pic:nvPicPr>
                  <pic:blipFill>
                    <a:blip r:embed="rId126">
                      <a:extLst>
                        <a:ext uri="{28A0092B-C50C-407E-A947-70E740481C1C}">
                          <a14:useLocalDpi xmlns:a14="http://schemas.microsoft.com/office/drawing/2010/main" val="0"/>
                        </a:ext>
                      </a:extLst>
                    </a:blip>
                    <a:stretch>
                      <a:fillRect/>
                    </a:stretch>
                  </pic:blipFill>
                  <pic:spPr>
                    <a:xfrm>
                      <a:off x="0" y="0"/>
                      <a:ext cx="8891905" cy="4866640"/>
                    </a:xfrm>
                    <a:prstGeom prst="rect">
                      <a:avLst/>
                    </a:prstGeom>
                  </pic:spPr>
                </pic:pic>
              </a:graphicData>
            </a:graphic>
          </wp:inline>
        </w:drawing>
      </w:r>
      <w:r w:rsidR="00CC4330">
        <w:t>Fonte: Os autores (2026).</w:t>
      </w:r>
    </w:p>
    <w:p w14:paraId="4F44F3FF" w14:textId="77777777" w:rsidR="00F71C1B" w:rsidRDefault="00F71C1B" w:rsidP="00D322AC">
      <w:pPr>
        <w:spacing w:line="360" w:lineRule="auto"/>
        <w:ind w:firstLine="708"/>
        <w:jc w:val="both"/>
        <w:rPr>
          <w:rFonts w:ascii="Times New Roman" w:hAnsi="Times New Roman"/>
          <w:color w:val="000000"/>
          <w:sz w:val="24"/>
        </w:rPr>
        <w:sectPr w:rsidR="00F71C1B" w:rsidSect="00ED4955">
          <w:pgSz w:w="16838" w:h="11906" w:orient="landscape" w:code="9"/>
          <w:pgMar w:top="1134" w:right="1134" w:bottom="1701" w:left="1701" w:header="709" w:footer="709" w:gutter="0"/>
          <w:cols w:space="708"/>
          <w:docGrid w:linePitch="360"/>
        </w:sectPr>
      </w:pPr>
    </w:p>
    <w:p w14:paraId="1CDB7D47" w14:textId="178375AB"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112</w:t>
      </w:r>
      <w:r w:rsidRPr="00D322AC">
        <w:rPr>
          <w:rFonts w:ascii="Times New Roman" w:hAnsi="Times New Roman"/>
          <w:color w:val="000000"/>
          <w:sz w:val="24"/>
        </w:rPr>
        <w:t xml:space="preserve"> </w:t>
      </w:r>
      <w:r w:rsidR="00F71C1B">
        <w:rPr>
          <w:rFonts w:ascii="Times New Roman" w:hAnsi="Times New Roman"/>
          <w:color w:val="000000"/>
          <w:sz w:val="24"/>
        </w:rPr>
        <w:t xml:space="preserve">exibe a segunda parte da </w:t>
      </w:r>
      <w:r w:rsidRPr="00D322AC">
        <w:rPr>
          <w:rFonts w:ascii="Times New Roman" w:hAnsi="Times New Roman"/>
          <w:color w:val="000000"/>
          <w:sz w:val="24"/>
        </w:rPr>
        <w:t xml:space="preserve">tela de operadores, apresentando a listagem detalhada dos usuários cadastrados. A figura </w:t>
      </w:r>
      <w:r w:rsidR="00784B21">
        <w:rPr>
          <w:rFonts w:ascii="Times New Roman" w:hAnsi="Times New Roman"/>
          <w:color w:val="000000"/>
          <w:sz w:val="24"/>
        </w:rPr>
        <w:t>112</w:t>
      </w:r>
      <w:r w:rsidRPr="00D322AC">
        <w:rPr>
          <w:rFonts w:ascii="Times New Roman" w:hAnsi="Times New Roman"/>
          <w:color w:val="000000"/>
          <w:sz w:val="24"/>
        </w:rPr>
        <w:t>, ilustra os seguintes elementos:</w:t>
      </w:r>
    </w:p>
    <w:p w14:paraId="44DCE667" w14:textId="3B4E2210" w:rsidR="00F71C1B" w:rsidRPr="00F71C1B" w:rsidRDefault="00F71C1B">
      <w:pPr>
        <w:pStyle w:val="PargrafodaLista"/>
        <w:numPr>
          <w:ilvl w:val="0"/>
          <w:numId w:val="5"/>
        </w:numPr>
        <w:spacing w:line="360" w:lineRule="auto"/>
        <w:ind w:left="1066" w:hanging="357"/>
        <w:contextualSpacing w:val="0"/>
        <w:jc w:val="both"/>
        <w:rPr>
          <w:color w:val="000000"/>
        </w:rPr>
      </w:pPr>
      <w:r w:rsidRPr="00F71C1B">
        <w:rPr>
          <w:color w:val="000000"/>
        </w:rPr>
        <w:t xml:space="preserve">Botão </w:t>
      </w:r>
      <w:r w:rsidR="002D36FA">
        <w:rPr>
          <w:color w:val="000000"/>
        </w:rPr>
        <w:t>“</w:t>
      </w:r>
      <w:r w:rsidRPr="00F71C1B">
        <w:rPr>
          <w:color w:val="000000"/>
        </w:rPr>
        <w:t>Recarregar</w:t>
      </w:r>
      <w:r w:rsidR="002D36FA">
        <w:rPr>
          <w:color w:val="000000"/>
        </w:rPr>
        <w:t>”</w:t>
      </w:r>
      <w:r w:rsidRPr="00F71C1B">
        <w:rPr>
          <w:color w:val="000000"/>
        </w:rPr>
        <w:t>, utilizado para atualizar os dados apresentados na tabela de usuários;</w:t>
      </w:r>
    </w:p>
    <w:p w14:paraId="62C9848C" w14:textId="77777777" w:rsidR="004D7286" w:rsidRDefault="00F71C1B">
      <w:pPr>
        <w:pStyle w:val="PargrafodaLista"/>
        <w:numPr>
          <w:ilvl w:val="0"/>
          <w:numId w:val="5"/>
        </w:numPr>
        <w:spacing w:line="360" w:lineRule="auto"/>
        <w:ind w:left="1066" w:hanging="357"/>
        <w:contextualSpacing w:val="0"/>
        <w:jc w:val="both"/>
        <w:rPr>
          <w:color w:val="000000"/>
        </w:rPr>
      </w:pPr>
      <w:r w:rsidRPr="00F71C1B">
        <w:rPr>
          <w:color w:val="000000"/>
        </w:rPr>
        <w:t>Tabela de usuários, responsável por listar os operadores cadastrados no estacionamento, contendo as seguintes colunas:</w:t>
      </w:r>
    </w:p>
    <w:p w14:paraId="73A15BE2"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ID, utilizado para identificar o registro do operador;</w:t>
      </w:r>
    </w:p>
    <w:p w14:paraId="48AB1831"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Nome;</w:t>
      </w:r>
    </w:p>
    <w:p w14:paraId="7DC09B3B"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CPF</w:t>
      </w:r>
      <w:r w:rsidR="004D7286">
        <w:rPr>
          <w:color w:val="000000"/>
        </w:rPr>
        <w:t>;</w:t>
      </w:r>
    </w:p>
    <w:p w14:paraId="5D2DDFA7"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 xml:space="preserve">E-mail; </w:t>
      </w:r>
    </w:p>
    <w:p w14:paraId="6820B767"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Telefone;</w:t>
      </w:r>
    </w:p>
    <w:p w14:paraId="38E88894" w14:textId="77777777" w:rsidR="004D7286" w:rsidRDefault="004D7286">
      <w:pPr>
        <w:pStyle w:val="PargrafodaLista"/>
        <w:numPr>
          <w:ilvl w:val="0"/>
          <w:numId w:val="39"/>
        </w:numPr>
        <w:spacing w:line="360" w:lineRule="auto"/>
        <w:contextualSpacing w:val="0"/>
        <w:jc w:val="both"/>
        <w:rPr>
          <w:color w:val="000000"/>
        </w:rPr>
      </w:pPr>
      <w:r>
        <w:rPr>
          <w:color w:val="000000"/>
        </w:rPr>
        <w:t>C</w:t>
      </w:r>
      <w:r w:rsidR="00F71C1B" w:rsidRPr="00F71C1B">
        <w:rPr>
          <w:color w:val="000000"/>
        </w:rPr>
        <w:t>idade/UF;</w:t>
      </w:r>
    </w:p>
    <w:p w14:paraId="69B30714"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Usuário, exibindo o nome de usuário utilizado;</w:t>
      </w:r>
    </w:p>
    <w:p w14:paraId="5412200E" w14:textId="77777777" w:rsidR="004D7286" w:rsidRDefault="00F71C1B">
      <w:pPr>
        <w:pStyle w:val="PargrafodaLista"/>
        <w:numPr>
          <w:ilvl w:val="0"/>
          <w:numId w:val="39"/>
        </w:numPr>
        <w:spacing w:line="360" w:lineRule="auto"/>
        <w:contextualSpacing w:val="0"/>
        <w:jc w:val="both"/>
        <w:rPr>
          <w:color w:val="000000"/>
        </w:rPr>
      </w:pPr>
      <w:r w:rsidRPr="00F71C1B">
        <w:rPr>
          <w:color w:val="000000"/>
        </w:rPr>
        <w:t>Status, informando se o operador está ativo ou desativado;</w:t>
      </w:r>
    </w:p>
    <w:p w14:paraId="697FE916" w14:textId="2B3D3FD1" w:rsidR="00F71C1B" w:rsidRPr="00F71C1B" w:rsidRDefault="00F71C1B">
      <w:pPr>
        <w:pStyle w:val="PargrafodaLista"/>
        <w:numPr>
          <w:ilvl w:val="0"/>
          <w:numId w:val="39"/>
        </w:numPr>
        <w:spacing w:line="360" w:lineRule="auto"/>
        <w:contextualSpacing w:val="0"/>
        <w:jc w:val="both"/>
        <w:rPr>
          <w:color w:val="000000"/>
        </w:rPr>
      </w:pPr>
      <w:r w:rsidRPr="00F71C1B">
        <w:rPr>
          <w:color w:val="000000"/>
        </w:rPr>
        <w:t>Ações, reunindo os comandos disponíveis como edição, ativação, desativação ou outras operações administrativas.</w:t>
      </w:r>
    </w:p>
    <w:p w14:paraId="23516D48" w14:textId="77777777" w:rsidR="00F71C1B" w:rsidRDefault="00F71C1B" w:rsidP="00FD2542">
      <w:pPr>
        <w:jc w:val="center"/>
        <w:sectPr w:rsidR="00F71C1B" w:rsidSect="00F71C1B">
          <w:pgSz w:w="11906" w:h="16838" w:code="9"/>
          <w:pgMar w:top="1701" w:right="1134" w:bottom="1134" w:left="1701" w:header="709" w:footer="709" w:gutter="0"/>
          <w:cols w:space="708"/>
          <w:docGrid w:linePitch="360"/>
        </w:sectPr>
      </w:pPr>
    </w:p>
    <w:p w14:paraId="0AC7197C" w14:textId="59B7694F" w:rsidR="000838FA" w:rsidRDefault="000838FA" w:rsidP="006D5E66">
      <w:pPr>
        <w:pStyle w:val="Legenda"/>
      </w:pPr>
    </w:p>
    <w:p w14:paraId="4420B48A" w14:textId="6B0F7A78" w:rsidR="00EB4F7B" w:rsidRDefault="00EB4F7B" w:rsidP="00EB4F7B">
      <w:pPr>
        <w:pStyle w:val="Legenda"/>
      </w:pPr>
      <w:bookmarkStart w:id="283" w:name="_Toc231160260"/>
      <w:r>
        <w:t xml:space="preserve">Figura </w:t>
      </w:r>
      <w:fldSimple w:instr=" SEQ Figura \* ARABIC ">
        <w:r w:rsidR="00064890">
          <w:rPr>
            <w:noProof/>
          </w:rPr>
          <w:t>113</w:t>
        </w:r>
      </w:fldSimple>
      <w:r>
        <w:t xml:space="preserve"> - </w:t>
      </w:r>
      <w:r w:rsidRPr="00D07CC1">
        <w:rPr>
          <w:i/>
          <w:iCs/>
        </w:rPr>
        <w:t>Web</w:t>
      </w:r>
      <w:r w:rsidRPr="00C2171F">
        <w:t xml:space="preserve"> - </w:t>
      </w:r>
      <w:r w:rsidRPr="00EB4F7B">
        <w:rPr>
          <w:i/>
          <w:iCs/>
        </w:rPr>
        <w:t>Modal</w:t>
      </w:r>
      <w:r w:rsidRPr="00C2171F">
        <w:t xml:space="preserve"> de edição de operador</w:t>
      </w:r>
      <w:bookmarkEnd w:id="283"/>
    </w:p>
    <w:p w14:paraId="4CF6B8BF" w14:textId="04621ED2" w:rsidR="00EB4F7B" w:rsidRDefault="00EB4F7B" w:rsidP="00EB4F7B">
      <w:pPr>
        <w:pStyle w:val="Legenda"/>
      </w:pPr>
      <w:r w:rsidRPr="00EB4F7B">
        <w:rPr>
          <w:noProof/>
        </w:rPr>
        <w:drawing>
          <wp:inline distT="0" distB="0" distL="0" distR="0" wp14:anchorId="3C8B17D1" wp14:editId="3AC0E5E7">
            <wp:extent cx="8891905" cy="4863465"/>
            <wp:effectExtent l="0" t="0" r="4445" b="0"/>
            <wp:docPr id="6222385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38585" name=""/>
                    <pic:cNvPicPr/>
                  </pic:nvPicPr>
                  <pic:blipFill>
                    <a:blip r:embed="rId127"/>
                    <a:stretch>
                      <a:fillRect/>
                    </a:stretch>
                  </pic:blipFill>
                  <pic:spPr>
                    <a:xfrm>
                      <a:off x="0" y="0"/>
                      <a:ext cx="8891905" cy="4863465"/>
                    </a:xfrm>
                    <a:prstGeom prst="rect">
                      <a:avLst/>
                    </a:prstGeom>
                  </pic:spPr>
                </pic:pic>
              </a:graphicData>
            </a:graphic>
          </wp:inline>
        </w:drawing>
      </w:r>
    </w:p>
    <w:p w14:paraId="1ED2F7F9" w14:textId="2429608C" w:rsidR="00D322AC" w:rsidRDefault="00CC4330" w:rsidP="006D5E66">
      <w:pPr>
        <w:pStyle w:val="Legenda"/>
      </w:pPr>
      <w:r w:rsidRPr="00CC4330">
        <w:t>Fonte: Os autores (2026).</w:t>
      </w:r>
    </w:p>
    <w:p w14:paraId="2FF97C13" w14:textId="77777777" w:rsidR="004D7286" w:rsidRDefault="004D7286" w:rsidP="004D7286">
      <w:pPr>
        <w:jc w:val="both"/>
        <w:rPr>
          <w:rFonts w:ascii="Times New Roman" w:hAnsi="Times New Roman"/>
          <w:color w:val="000000"/>
          <w:sz w:val="24"/>
        </w:rPr>
        <w:sectPr w:rsidR="004D7286" w:rsidSect="00ED4955">
          <w:pgSz w:w="16838" w:h="11906" w:orient="landscape" w:code="9"/>
          <w:pgMar w:top="1134" w:right="1134" w:bottom="1701" w:left="1701" w:header="709" w:footer="709" w:gutter="0"/>
          <w:cols w:space="708"/>
          <w:docGrid w:linePitch="360"/>
        </w:sectPr>
      </w:pPr>
    </w:p>
    <w:p w14:paraId="57F3980B" w14:textId="43B68CF6" w:rsidR="004D7286" w:rsidRPr="004D7286" w:rsidRDefault="004D7286" w:rsidP="004D7286">
      <w:pPr>
        <w:spacing w:line="360" w:lineRule="auto"/>
        <w:ind w:firstLine="708"/>
        <w:jc w:val="both"/>
        <w:rPr>
          <w:rFonts w:ascii="Times New Roman" w:hAnsi="Times New Roman"/>
          <w:color w:val="000000"/>
          <w:sz w:val="24"/>
        </w:rPr>
      </w:pPr>
      <w:r w:rsidRPr="004D7286">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113</w:t>
      </w:r>
      <w:r w:rsidRPr="004D7286">
        <w:rPr>
          <w:rFonts w:ascii="Times New Roman" w:hAnsi="Times New Roman"/>
          <w:color w:val="000000"/>
          <w:sz w:val="24"/>
        </w:rPr>
        <w:t xml:space="preserve"> representa a tela de edição de operador do </w:t>
      </w:r>
      <w:r w:rsidRPr="004D7286">
        <w:rPr>
          <w:rFonts w:ascii="Times New Roman" w:hAnsi="Times New Roman"/>
          <w:i/>
          <w:iCs/>
          <w:color w:val="000000"/>
          <w:sz w:val="24"/>
        </w:rPr>
        <w:t>kiosk</w:t>
      </w:r>
      <w:r w:rsidRPr="004D7286">
        <w:rPr>
          <w:rFonts w:ascii="Times New Roman" w:hAnsi="Times New Roman"/>
          <w:color w:val="000000"/>
          <w:sz w:val="24"/>
        </w:rPr>
        <w:t xml:space="preserve">, utilizada para atualizar os dados cadastrais do operador vinculado ao estacionamento. A figura </w:t>
      </w:r>
      <w:r w:rsidR="00784B21">
        <w:rPr>
          <w:rFonts w:ascii="Times New Roman" w:hAnsi="Times New Roman"/>
          <w:color w:val="000000"/>
          <w:sz w:val="24"/>
        </w:rPr>
        <w:t>113</w:t>
      </w:r>
      <w:r w:rsidRPr="004D7286">
        <w:rPr>
          <w:rFonts w:ascii="Times New Roman" w:hAnsi="Times New Roman"/>
          <w:color w:val="000000"/>
          <w:sz w:val="24"/>
        </w:rPr>
        <w:t xml:space="preserve"> ilustra os seguintes elementos:</w:t>
      </w:r>
    </w:p>
    <w:p w14:paraId="282B81D8" w14:textId="3F4F2482" w:rsidR="004D7286" w:rsidRDefault="004D7286">
      <w:pPr>
        <w:pStyle w:val="PargrafodaLista"/>
        <w:numPr>
          <w:ilvl w:val="0"/>
          <w:numId w:val="5"/>
        </w:numPr>
        <w:spacing w:line="360" w:lineRule="auto"/>
        <w:ind w:left="1066" w:hanging="357"/>
        <w:contextualSpacing w:val="0"/>
        <w:jc w:val="both"/>
        <w:rPr>
          <w:color w:val="000000"/>
        </w:rPr>
      </w:pPr>
      <w:r w:rsidRPr="004D7286">
        <w:rPr>
          <w:color w:val="000000"/>
        </w:rPr>
        <w:t xml:space="preserve">Título da tela, exibido como </w:t>
      </w:r>
      <w:r w:rsidR="002D36FA">
        <w:rPr>
          <w:color w:val="000000"/>
        </w:rPr>
        <w:t>“</w:t>
      </w:r>
      <w:r w:rsidRPr="004D7286">
        <w:rPr>
          <w:color w:val="000000"/>
        </w:rPr>
        <w:t>Editar operador (#1)</w:t>
      </w:r>
      <w:r w:rsidR="002D36FA">
        <w:rPr>
          <w:color w:val="000000"/>
        </w:rPr>
        <w:t>”</w:t>
      </w:r>
      <w:r w:rsidRPr="004D7286">
        <w:rPr>
          <w:color w:val="000000"/>
        </w:rPr>
        <w:t>, indicando que o usuário está alterando o cadastro de um operador;</w:t>
      </w:r>
    </w:p>
    <w:p w14:paraId="3F4FCC80" w14:textId="77777777" w:rsidR="004D7286" w:rsidRDefault="004D7286">
      <w:pPr>
        <w:pStyle w:val="PargrafodaLista"/>
        <w:numPr>
          <w:ilvl w:val="0"/>
          <w:numId w:val="5"/>
        </w:numPr>
        <w:spacing w:line="360" w:lineRule="auto"/>
        <w:ind w:left="1066" w:hanging="357"/>
        <w:contextualSpacing w:val="0"/>
        <w:jc w:val="both"/>
        <w:rPr>
          <w:color w:val="000000"/>
        </w:rPr>
      </w:pPr>
      <w:r w:rsidRPr="004D7286">
        <w:rPr>
          <w:color w:val="000000"/>
        </w:rPr>
        <w:t xml:space="preserve">Texto descritivo da tela, informando que os dados do operador do </w:t>
      </w:r>
      <w:r w:rsidRPr="004D7286">
        <w:rPr>
          <w:i/>
          <w:iCs/>
          <w:color w:val="000000"/>
        </w:rPr>
        <w:t>kiosk</w:t>
      </w:r>
      <w:r w:rsidRPr="004D7286">
        <w:rPr>
          <w:color w:val="000000"/>
        </w:rPr>
        <w:t xml:space="preserve"> deste estacionamento podem ser atualizados;</w:t>
      </w:r>
    </w:p>
    <w:p w14:paraId="0D195ACB" w14:textId="190411BA" w:rsidR="004D7286" w:rsidRDefault="004D7286">
      <w:pPr>
        <w:pStyle w:val="PargrafodaLista"/>
        <w:numPr>
          <w:ilvl w:val="0"/>
          <w:numId w:val="5"/>
        </w:numPr>
        <w:spacing w:line="360" w:lineRule="auto"/>
        <w:ind w:left="1066" w:hanging="357"/>
        <w:contextualSpacing w:val="0"/>
        <w:jc w:val="both"/>
        <w:rPr>
          <w:color w:val="000000"/>
        </w:rPr>
      </w:pPr>
      <w:r w:rsidRPr="004D7286">
        <w:rPr>
          <w:color w:val="000000"/>
        </w:rPr>
        <w:t xml:space="preserve">Opção </w:t>
      </w:r>
      <w:r w:rsidR="002D36FA">
        <w:rPr>
          <w:color w:val="000000"/>
        </w:rPr>
        <w:t>“</w:t>
      </w:r>
      <w:r w:rsidRPr="004D7286">
        <w:rPr>
          <w:color w:val="000000"/>
        </w:rPr>
        <w:t>Fechar</w:t>
      </w:r>
      <w:r w:rsidR="002D36FA">
        <w:rPr>
          <w:color w:val="000000"/>
        </w:rPr>
        <w:t>”</w:t>
      </w:r>
      <w:r w:rsidRPr="004D7286">
        <w:rPr>
          <w:color w:val="000000"/>
        </w:rPr>
        <w:t>, localizada no canto superior direito do painel, utilizada para encerrar a visualização da tela de edição;</w:t>
      </w:r>
    </w:p>
    <w:p w14:paraId="2390F7C4" w14:textId="6CE56191" w:rsidR="004D7286" w:rsidRDefault="004D7286">
      <w:pPr>
        <w:pStyle w:val="PargrafodaLista"/>
        <w:numPr>
          <w:ilvl w:val="0"/>
          <w:numId w:val="5"/>
        </w:numPr>
        <w:spacing w:line="360" w:lineRule="auto"/>
        <w:ind w:left="1066" w:hanging="357"/>
        <w:contextualSpacing w:val="0"/>
        <w:jc w:val="both"/>
        <w:rPr>
          <w:color w:val="000000"/>
        </w:rPr>
      </w:pPr>
      <w:r w:rsidRPr="004D7286">
        <w:rPr>
          <w:color w:val="000000"/>
        </w:rPr>
        <w:t xml:space="preserve">Seção </w:t>
      </w:r>
      <w:r w:rsidR="002D36FA">
        <w:rPr>
          <w:color w:val="000000"/>
        </w:rPr>
        <w:t>“</w:t>
      </w:r>
      <w:r w:rsidRPr="004D7286">
        <w:rPr>
          <w:color w:val="000000"/>
        </w:rPr>
        <w:t>Identificação</w:t>
      </w:r>
      <w:r w:rsidR="002D36FA">
        <w:rPr>
          <w:color w:val="000000"/>
        </w:rPr>
        <w:t>”</w:t>
      </w:r>
      <w:r w:rsidRPr="004D7286">
        <w:rPr>
          <w:color w:val="000000"/>
        </w:rPr>
        <w:t>, responsável por agrupar os dados principais do operador, contendo:</w:t>
      </w:r>
    </w:p>
    <w:p w14:paraId="16886431" w14:textId="5221D252" w:rsid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Nome completo</w:t>
      </w:r>
      <w:r>
        <w:rPr>
          <w:color w:val="000000"/>
        </w:rPr>
        <w:t>;</w:t>
      </w:r>
    </w:p>
    <w:p w14:paraId="570203CB" w14:textId="2418C464" w:rsid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CPF</w:t>
      </w:r>
      <w:r w:rsidR="002D36FA">
        <w:rPr>
          <w:color w:val="000000"/>
        </w:rPr>
        <w:t>”</w:t>
      </w:r>
      <w:r w:rsidRPr="004D7286">
        <w:rPr>
          <w:color w:val="000000"/>
        </w:rPr>
        <w:t>, exibido como imutável após o cadastro, indicando que o documento não pode ser alterado depois de gravado;</w:t>
      </w:r>
    </w:p>
    <w:p w14:paraId="3FB5103D" w14:textId="6235ABBF" w:rsid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i/>
          <w:iCs/>
          <w:color w:val="000000"/>
        </w:rPr>
        <w:t>E-mail</w:t>
      </w:r>
      <w:r w:rsidR="002D36FA">
        <w:rPr>
          <w:color w:val="000000"/>
        </w:rPr>
        <w:t>”</w:t>
      </w:r>
      <w:r>
        <w:rPr>
          <w:color w:val="000000"/>
        </w:rPr>
        <w:t>;</w:t>
      </w:r>
    </w:p>
    <w:p w14:paraId="0CF0D16B" w14:textId="324EF59B" w:rsid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Telefone</w:t>
      </w:r>
      <w:r w:rsidR="002D36FA">
        <w:rPr>
          <w:color w:val="000000"/>
        </w:rPr>
        <w:t>”</w:t>
      </w:r>
      <w:r>
        <w:rPr>
          <w:color w:val="000000"/>
        </w:rPr>
        <w:t>;</w:t>
      </w:r>
    </w:p>
    <w:p w14:paraId="6F98DE2F" w14:textId="303F7339" w:rsid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Usuário (</w:t>
      </w:r>
      <w:r w:rsidRPr="004D7286">
        <w:rPr>
          <w:i/>
          <w:iCs/>
          <w:color w:val="000000"/>
        </w:rPr>
        <w:t>login</w:t>
      </w:r>
      <w:r w:rsidRPr="004D7286">
        <w:rPr>
          <w:color w:val="000000"/>
        </w:rPr>
        <w:t xml:space="preserve"> no </w:t>
      </w:r>
      <w:r w:rsidRPr="004D7286">
        <w:rPr>
          <w:i/>
          <w:iCs/>
          <w:color w:val="000000"/>
        </w:rPr>
        <w:t>kiosk</w:t>
      </w:r>
      <w:r w:rsidRPr="004D7286">
        <w:rPr>
          <w:color w:val="000000"/>
        </w:rPr>
        <w:t>)</w:t>
      </w:r>
      <w:r w:rsidR="002D36FA">
        <w:rPr>
          <w:color w:val="000000"/>
        </w:rPr>
        <w:t>”</w:t>
      </w:r>
      <w:r w:rsidR="00EB4F7B">
        <w:rPr>
          <w:color w:val="000000"/>
        </w:rPr>
        <w:t>;</w:t>
      </w:r>
    </w:p>
    <w:p w14:paraId="4E644130" w14:textId="0EB111AB" w:rsidR="00EB4F7B"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Senha</w:t>
      </w:r>
      <w:r w:rsidR="002D36FA">
        <w:rPr>
          <w:color w:val="000000"/>
        </w:rPr>
        <w:t>”</w:t>
      </w:r>
      <w:r w:rsidRPr="004D7286">
        <w:rPr>
          <w:color w:val="000000"/>
        </w:rPr>
        <w:t>, utilizado para cadastrar ou atualizar a senha do operador;</w:t>
      </w:r>
    </w:p>
    <w:p w14:paraId="48B8BFA1" w14:textId="49B76E59" w:rsidR="004D7286" w:rsidRPr="004D7286" w:rsidRDefault="004D7286">
      <w:pPr>
        <w:pStyle w:val="PargrafodaLista"/>
        <w:numPr>
          <w:ilvl w:val="0"/>
          <w:numId w:val="40"/>
        </w:numPr>
        <w:spacing w:line="360" w:lineRule="auto"/>
        <w:contextualSpacing w:val="0"/>
        <w:jc w:val="both"/>
        <w:rPr>
          <w:color w:val="000000"/>
        </w:rPr>
      </w:pPr>
      <w:r w:rsidRPr="004D7286">
        <w:rPr>
          <w:color w:val="000000"/>
        </w:rPr>
        <w:t xml:space="preserve">Campo </w:t>
      </w:r>
      <w:r w:rsidR="002D36FA">
        <w:rPr>
          <w:color w:val="000000"/>
        </w:rPr>
        <w:t>“</w:t>
      </w:r>
      <w:r w:rsidRPr="004D7286">
        <w:rPr>
          <w:color w:val="000000"/>
        </w:rPr>
        <w:t>Status</w:t>
      </w:r>
      <w:r w:rsidR="002D36FA">
        <w:rPr>
          <w:color w:val="000000"/>
        </w:rPr>
        <w:t>”</w:t>
      </w:r>
      <w:r w:rsidRPr="004D7286">
        <w:rPr>
          <w:color w:val="000000"/>
        </w:rPr>
        <w:t>, utilizado para definir se o operador está ativo ou desativado;</w:t>
      </w:r>
    </w:p>
    <w:p w14:paraId="147A2A19" w14:textId="63EBB2CF" w:rsidR="00EB4F7B" w:rsidRDefault="004D7286">
      <w:pPr>
        <w:pStyle w:val="PargrafodaLista"/>
        <w:numPr>
          <w:ilvl w:val="0"/>
          <w:numId w:val="41"/>
        </w:numPr>
        <w:spacing w:line="360" w:lineRule="auto"/>
        <w:ind w:left="1066" w:hanging="357"/>
        <w:contextualSpacing w:val="0"/>
        <w:jc w:val="both"/>
        <w:rPr>
          <w:color w:val="000000"/>
        </w:rPr>
      </w:pPr>
      <w:r w:rsidRPr="00EB4F7B">
        <w:rPr>
          <w:color w:val="000000"/>
        </w:rPr>
        <w:t xml:space="preserve">Seção </w:t>
      </w:r>
      <w:r w:rsidR="002D36FA">
        <w:rPr>
          <w:color w:val="000000"/>
        </w:rPr>
        <w:t>“</w:t>
      </w:r>
      <w:r w:rsidRPr="00EB4F7B">
        <w:rPr>
          <w:color w:val="000000"/>
        </w:rPr>
        <w:t>Endereço</w:t>
      </w:r>
      <w:r w:rsidR="002D36FA">
        <w:rPr>
          <w:color w:val="000000"/>
        </w:rPr>
        <w:t>”</w:t>
      </w:r>
      <w:r w:rsidRPr="00EB4F7B">
        <w:rPr>
          <w:color w:val="000000"/>
        </w:rPr>
        <w:t>, responsável por agrupar os dados de localização do operador, contendo:</w:t>
      </w:r>
    </w:p>
    <w:p w14:paraId="7C154E72" w14:textId="024F4EB8" w:rsid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CEP</w:t>
      </w:r>
      <w:r w:rsidR="002D36FA">
        <w:rPr>
          <w:color w:val="000000"/>
        </w:rPr>
        <w:t>”</w:t>
      </w:r>
      <w:r w:rsidR="00EB4F7B">
        <w:rPr>
          <w:color w:val="000000"/>
        </w:rPr>
        <w:t>;</w:t>
      </w:r>
    </w:p>
    <w:p w14:paraId="5FF6AEEC" w14:textId="2CAE4A38" w:rsid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Logradouro</w:t>
      </w:r>
      <w:r w:rsidR="002D36FA">
        <w:rPr>
          <w:color w:val="000000"/>
        </w:rPr>
        <w:t>”</w:t>
      </w:r>
      <w:r w:rsidRPr="00EB4F7B">
        <w:rPr>
          <w:color w:val="000000"/>
        </w:rPr>
        <w:t>, preenchido com o endereço retornado ou informado manualmente;</w:t>
      </w:r>
    </w:p>
    <w:p w14:paraId="78B94F6D" w14:textId="162CF9C6" w:rsid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Número</w:t>
      </w:r>
      <w:r w:rsidR="002D36FA">
        <w:rPr>
          <w:color w:val="000000"/>
        </w:rPr>
        <w:t>”</w:t>
      </w:r>
      <w:r w:rsidRPr="00EB4F7B">
        <w:rPr>
          <w:color w:val="000000"/>
        </w:rPr>
        <w:t>, utilizado para registrar o número do endereço;</w:t>
      </w:r>
    </w:p>
    <w:p w14:paraId="0711F2FC" w14:textId="172C8557" w:rsid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Complemento</w:t>
      </w:r>
      <w:r w:rsidR="002D36FA">
        <w:rPr>
          <w:color w:val="000000"/>
        </w:rPr>
        <w:t>”</w:t>
      </w:r>
      <w:r w:rsidRPr="00EB4F7B">
        <w:rPr>
          <w:color w:val="000000"/>
        </w:rPr>
        <w:t>, utilizado para informações adicionais do endereço;</w:t>
      </w:r>
    </w:p>
    <w:p w14:paraId="2AA903CB" w14:textId="3DD8F154" w:rsidR="00EB4F7B" w:rsidRDefault="00EB4F7B">
      <w:pPr>
        <w:pStyle w:val="PargrafodaLista"/>
        <w:numPr>
          <w:ilvl w:val="0"/>
          <w:numId w:val="40"/>
        </w:numPr>
        <w:spacing w:line="360" w:lineRule="auto"/>
        <w:contextualSpacing w:val="0"/>
        <w:jc w:val="both"/>
        <w:rPr>
          <w:color w:val="000000"/>
        </w:rPr>
      </w:pPr>
      <w:r>
        <w:rPr>
          <w:color w:val="000000"/>
        </w:rPr>
        <w:t>C</w:t>
      </w:r>
      <w:r w:rsidR="004D7286" w:rsidRPr="00EB4F7B">
        <w:rPr>
          <w:color w:val="000000"/>
        </w:rPr>
        <w:t xml:space="preserve">ampo </w:t>
      </w:r>
      <w:r w:rsidR="002D36FA">
        <w:rPr>
          <w:color w:val="000000"/>
        </w:rPr>
        <w:t>“</w:t>
      </w:r>
      <w:r w:rsidR="004D7286" w:rsidRPr="00EB4F7B">
        <w:rPr>
          <w:color w:val="000000"/>
        </w:rPr>
        <w:t>Bairro</w:t>
      </w:r>
      <w:r w:rsidR="002D36FA">
        <w:rPr>
          <w:color w:val="000000"/>
        </w:rPr>
        <w:t>”</w:t>
      </w:r>
      <w:r>
        <w:rPr>
          <w:color w:val="000000"/>
        </w:rPr>
        <w:t>;</w:t>
      </w:r>
    </w:p>
    <w:p w14:paraId="71705775" w14:textId="0774CE7E" w:rsid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Cidade</w:t>
      </w:r>
      <w:r w:rsidR="002D36FA">
        <w:rPr>
          <w:color w:val="000000"/>
        </w:rPr>
        <w:t>”</w:t>
      </w:r>
      <w:r w:rsidR="00EB4F7B">
        <w:rPr>
          <w:color w:val="000000"/>
        </w:rPr>
        <w:t>;</w:t>
      </w:r>
    </w:p>
    <w:p w14:paraId="729C5741" w14:textId="216D0FDF" w:rsidR="004D7286" w:rsidRPr="00EB4F7B" w:rsidRDefault="004D7286">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UF</w:t>
      </w:r>
      <w:r w:rsidR="002D36FA">
        <w:rPr>
          <w:color w:val="000000"/>
        </w:rPr>
        <w:t>”</w:t>
      </w:r>
      <w:r w:rsidRPr="00EB4F7B">
        <w:rPr>
          <w:color w:val="000000"/>
        </w:rPr>
        <w:t>, utilizado para informar o estado;</w:t>
      </w:r>
    </w:p>
    <w:p w14:paraId="72CC5BA9" w14:textId="3845EE6F" w:rsidR="004D7286" w:rsidRPr="004D7286" w:rsidRDefault="004D7286">
      <w:pPr>
        <w:pStyle w:val="PargrafodaLista"/>
        <w:numPr>
          <w:ilvl w:val="0"/>
          <w:numId w:val="41"/>
        </w:numPr>
        <w:spacing w:line="360" w:lineRule="auto"/>
        <w:ind w:left="1066" w:hanging="357"/>
        <w:contextualSpacing w:val="0"/>
        <w:jc w:val="both"/>
        <w:rPr>
          <w:color w:val="000000"/>
        </w:rPr>
      </w:pPr>
      <w:r w:rsidRPr="004D7286">
        <w:rPr>
          <w:color w:val="000000"/>
        </w:rPr>
        <w:t xml:space="preserve">Botão </w:t>
      </w:r>
      <w:r w:rsidR="002D36FA">
        <w:rPr>
          <w:color w:val="000000"/>
        </w:rPr>
        <w:t>“</w:t>
      </w:r>
      <w:r w:rsidRPr="004D7286">
        <w:rPr>
          <w:color w:val="000000"/>
        </w:rPr>
        <w:t>Salvar operador</w:t>
      </w:r>
      <w:r w:rsidR="002D36FA">
        <w:rPr>
          <w:color w:val="000000"/>
        </w:rPr>
        <w:t>”</w:t>
      </w:r>
      <w:r w:rsidR="00FA433A">
        <w:rPr>
          <w:color w:val="000000"/>
        </w:rPr>
        <w:t>;</w:t>
      </w:r>
    </w:p>
    <w:p w14:paraId="24E556C3" w14:textId="40A9E1F6" w:rsidR="004D7286" w:rsidRPr="004D7286" w:rsidRDefault="004D7286">
      <w:pPr>
        <w:pStyle w:val="PargrafodaLista"/>
        <w:numPr>
          <w:ilvl w:val="0"/>
          <w:numId w:val="41"/>
        </w:numPr>
        <w:spacing w:line="360" w:lineRule="auto"/>
        <w:ind w:left="1066" w:hanging="357"/>
        <w:contextualSpacing w:val="0"/>
        <w:jc w:val="both"/>
        <w:rPr>
          <w:color w:val="000000"/>
        </w:rPr>
      </w:pPr>
      <w:r w:rsidRPr="004D7286">
        <w:rPr>
          <w:color w:val="000000"/>
        </w:rPr>
        <w:t xml:space="preserve">Botão </w:t>
      </w:r>
      <w:r w:rsidR="002D36FA">
        <w:rPr>
          <w:color w:val="000000"/>
        </w:rPr>
        <w:t>“</w:t>
      </w:r>
      <w:r w:rsidRPr="004D7286">
        <w:rPr>
          <w:color w:val="000000"/>
        </w:rPr>
        <w:t>Cancelar</w:t>
      </w:r>
      <w:r w:rsidR="002D36FA">
        <w:rPr>
          <w:color w:val="000000"/>
        </w:rPr>
        <w:t>”</w:t>
      </w:r>
      <w:r w:rsidRPr="004D7286">
        <w:rPr>
          <w:color w:val="000000"/>
        </w:rPr>
        <w:t>, utilizado para abandonar a edição e retornar sem salvar as alterações realizadas.</w:t>
      </w:r>
    </w:p>
    <w:p w14:paraId="13B4C53A" w14:textId="77777777" w:rsidR="00CC4330" w:rsidRDefault="00CC4330" w:rsidP="000838FA">
      <w:pPr>
        <w:jc w:val="both"/>
        <w:rPr>
          <w:rFonts w:ascii="Times New Roman" w:hAnsi="Times New Roman"/>
          <w:sz w:val="24"/>
        </w:rPr>
        <w:sectPr w:rsidR="00CC4330" w:rsidSect="004D7286">
          <w:pgSz w:w="11906" w:h="16838" w:code="9"/>
          <w:pgMar w:top="1701" w:right="1134" w:bottom="1134" w:left="1701" w:header="709" w:footer="709" w:gutter="0"/>
          <w:cols w:space="708"/>
          <w:docGrid w:linePitch="360"/>
        </w:sectPr>
      </w:pPr>
    </w:p>
    <w:p w14:paraId="6E7CD7B8" w14:textId="77777777" w:rsidR="00CC4330" w:rsidRDefault="00CC4330" w:rsidP="000838FA">
      <w:pPr>
        <w:jc w:val="both"/>
        <w:rPr>
          <w:rFonts w:ascii="Times New Roman" w:hAnsi="Times New Roman"/>
          <w:sz w:val="24"/>
        </w:rPr>
      </w:pPr>
    </w:p>
    <w:p w14:paraId="4F9AB3EB" w14:textId="77777777" w:rsidR="00CC4330" w:rsidRDefault="00CC4330" w:rsidP="000838FA">
      <w:pPr>
        <w:jc w:val="both"/>
        <w:rPr>
          <w:rFonts w:ascii="Times New Roman" w:hAnsi="Times New Roman"/>
          <w:sz w:val="24"/>
        </w:rPr>
      </w:pPr>
    </w:p>
    <w:p w14:paraId="28F211F4" w14:textId="4067B0C1" w:rsidR="000838FA" w:rsidRDefault="008B0FB4" w:rsidP="006D5E66">
      <w:pPr>
        <w:pStyle w:val="Legenda"/>
      </w:pPr>
      <w:bookmarkStart w:id="284" w:name="_Toc231160261"/>
      <w:r>
        <w:t xml:space="preserve">Figura </w:t>
      </w:r>
      <w:fldSimple w:instr=" SEQ Figura \* ARABIC ">
        <w:r w:rsidR="00064890">
          <w:rPr>
            <w:noProof/>
          </w:rPr>
          <w:t>114</w:t>
        </w:r>
      </w:fldSimple>
      <w:r>
        <w:t xml:space="preserve"> - </w:t>
      </w:r>
      <w:r w:rsidRPr="00EB4F7B">
        <w:rPr>
          <w:i/>
          <w:iCs/>
        </w:rPr>
        <w:t>Web</w:t>
      </w:r>
      <w:r>
        <w:t xml:space="preserve"> - Configurações do estacionamento (topo)</w:t>
      </w:r>
      <w:bookmarkEnd w:id="284"/>
    </w:p>
    <w:p w14:paraId="51CE9613" w14:textId="77777777" w:rsidR="00CC4330" w:rsidRDefault="00FD2542" w:rsidP="00CC4330">
      <w:pPr>
        <w:jc w:val="center"/>
      </w:pPr>
      <w:r>
        <w:rPr>
          <w:noProof/>
        </w:rPr>
        <w:drawing>
          <wp:inline distT="0" distB="0" distL="0" distR="0" wp14:anchorId="34CDE407" wp14:editId="4C89482C">
            <wp:extent cx="8094428" cy="4433640"/>
            <wp:effectExtent l="0" t="0" r="1905" b="5080"/>
            <wp:docPr id="476208982"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08982" name="Imagem 476208982"/>
                    <pic:cNvPicPr/>
                  </pic:nvPicPr>
                  <pic:blipFill>
                    <a:blip r:embed="rId128">
                      <a:extLst>
                        <a:ext uri="{28A0092B-C50C-407E-A947-70E740481C1C}">
                          <a14:useLocalDpi xmlns:a14="http://schemas.microsoft.com/office/drawing/2010/main" val="0"/>
                        </a:ext>
                      </a:extLst>
                    </a:blip>
                    <a:stretch>
                      <a:fillRect/>
                    </a:stretch>
                  </pic:blipFill>
                  <pic:spPr>
                    <a:xfrm>
                      <a:off x="0" y="0"/>
                      <a:ext cx="8108126" cy="4441143"/>
                    </a:xfrm>
                    <a:prstGeom prst="rect">
                      <a:avLst/>
                    </a:prstGeom>
                  </pic:spPr>
                </pic:pic>
              </a:graphicData>
            </a:graphic>
          </wp:inline>
        </w:drawing>
      </w:r>
    </w:p>
    <w:p w14:paraId="37E1318A" w14:textId="77777777" w:rsidR="00D322AC" w:rsidRDefault="00CC4330" w:rsidP="006D5E66">
      <w:pPr>
        <w:pStyle w:val="Legenda"/>
      </w:pPr>
      <w:r>
        <w:t>Fonte: Os autores (2026).</w:t>
      </w:r>
    </w:p>
    <w:p w14:paraId="7D6CEB66" w14:textId="77777777" w:rsidR="00EB4F7B" w:rsidRDefault="00EB4F7B" w:rsidP="00D322AC">
      <w:pPr>
        <w:spacing w:line="360" w:lineRule="auto"/>
        <w:ind w:firstLine="708"/>
        <w:jc w:val="both"/>
        <w:rPr>
          <w:rFonts w:ascii="Times New Roman" w:hAnsi="Times New Roman"/>
          <w:color w:val="000000"/>
          <w:sz w:val="24"/>
        </w:rPr>
      </w:pPr>
    </w:p>
    <w:p w14:paraId="06D6C47F" w14:textId="77777777" w:rsidR="00EB4F7B" w:rsidRDefault="00EB4F7B" w:rsidP="00EB4F7B">
      <w:pPr>
        <w:spacing w:line="360" w:lineRule="auto"/>
        <w:ind w:firstLine="708"/>
        <w:jc w:val="both"/>
        <w:rPr>
          <w:rFonts w:ascii="Times New Roman" w:hAnsi="Times New Roman"/>
          <w:color w:val="000000"/>
          <w:sz w:val="24"/>
        </w:rPr>
        <w:sectPr w:rsidR="00EB4F7B" w:rsidSect="00ED4955">
          <w:pgSz w:w="16838" w:h="11906" w:orient="landscape" w:code="9"/>
          <w:pgMar w:top="1134" w:right="1134" w:bottom="1701" w:left="1701" w:header="709" w:footer="709" w:gutter="0"/>
          <w:cols w:space="708"/>
          <w:docGrid w:linePitch="360"/>
        </w:sectPr>
      </w:pPr>
    </w:p>
    <w:p w14:paraId="1ECD5716" w14:textId="2B8BC279" w:rsidR="00EB4F7B" w:rsidRPr="00EB4F7B" w:rsidRDefault="00EB4F7B" w:rsidP="00EB4F7B">
      <w:pPr>
        <w:spacing w:line="360" w:lineRule="auto"/>
        <w:ind w:firstLine="708"/>
        <w:jc w:val="both"/>
        <w:rPr>
          <w:rFonts w:ascii="Times New Roman" w:hAnsi="Times New Roman"/>
          <w:color w:val="000000"/>
          <w:sz w:val="24"/>
        </w:rPr>
      </w:pPr>
      <w:r w:rsidRPr="00EB4F7B">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114</w:t>
      </w:r>
      <w:r w:rsidRPr="00EB4F7B">
        <w:rPr>
          <w:rFonts w:ascii="Times New Roman" w:hAnsi="Times New Roman"/>
          <w:color w:val="000000"/>
          <w:sz w:val="24"/>
        </w:rPr>
        <w:t xml:space="preserve"> representa a tela de configurações do estacionamento, utilizada para visualizar e alterar os principais dados administrativos, operacionais e financeiros do estacionamento cadastrado. A figura </w:t>
      </w:r>
      <w:r w:rsidR="00784B21">
        <w:rPr>
          <w:rFonts w:ascii="Times New Roman" w:hAnsi="Times New Roman"/>
          <w:color w:val="000000"/>
          <w:sz w:val="24"/>
        </w:rPr>
        <w:t>114</w:t>
      </w:r>
      <w:r w:rsidRPr="00EB4F7B">
        <w:rPr>
          <w:rFonts w:ascii="Times New Roman" w:hAnsi="Times New Roman"/>
          <w:color w:val="000000"/>
          <w:sz w:val="24"/>
        </w:rPr>
        <w:t xml:space="preserve"> ilustra os seguintes elementos:</w:t>
      </w:r>
    </w:p>
    <w:p w14:paraId="4692B8F7" w14:textId="2B1E249F"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 xml:space="preserve">Identificação da seção da tela, exibida como </w:t>
      </w:r>
      <w:r w:rsidR="002D36FA">
        <w:rPr>
          <w:color w:val="000000"/>
        </w:rPr>
        <w:t>“</w:t>
      </w:r>
      <w:r w:rsidRPr="00EB4F7B">
        <w:rPr>
          <w:color w:val="000000"/>
        </w:rPr>
        <w:t>Configurações administrativas</w:t>
      </w:r>
      <w:r w:rsidR="002D36FA">
        <w:rPr>
          <w:color w:val="000000"/>
        </w:rPr>
        <w:t>”</w:t>
      </w:r>
      <w:r w:rsidRPr="00EB4F7B">
        <w:rPr>
          <w:color w:val="000000"/>
        </w:rPr>
        <w:t>, indicando que a página está relacionada aos ajustes do estacionamento;</w:t>
      </w:r>
    </w:p>
    <w:p w14:paraId="05CEAAA2" w14:textId="1376ABD0"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 xml:space="preserve">Título principal </w:t>
      </w:r>
      <w:r w:rsidR="002D36FA">
        <w:rPr>
          <w:color w:val="000000"/>
        </w:rPr>
        <w:t>“</w:t>
      </w:r>
      <w:r w:rsidRPr="00EB4F7B">
        <w:rPr>
          <w:color w:val="000000"/>
        </w:rPr>
        <w:t>Configurações do Estacionamento</w:t>
      </w:r>
      <w:r w:rsidR="002D36FA">
        <w:rPr>
          <w:color w:val="000000"/>
        </w:rPr>
        <w:t>”</w:t>
      </w:r>
      <w:r w:rsidRPr="00EB4F7B">
        <w:rPr>
          <w:color w:val="000000"/>
        </w:rPr>
        <w:t>, informando que a tela permite consultar e configurar os dados principais do estabelecimento;</w:t>
      </w:r>
    </w:p>
    <w:p w14:paraId="6474C697" w14:textId="50D48777"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Texto descritivo da tela, orientando que o administrador pode visualizar os dados do estacionamento e configurar informações usadas no painel administrativo;</w:t>
      </w:r>
    </w:p>
    <w:p w14:paraId="6EF38278" w14:textId="17C4A604"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i/>
          <w:iCs/>
          <w:color w:val="000000"/>
        </w:rPr>
        <w:t>Card</w:t>
      </w:r>
      <w:r w:rsidRPr="00EB4F7B">
        <w:rPr>
          <w:color w:val="000000"/>
        </w:rPr>
        <w:t xml:space="preserve"> </w:t>
      </w:r>
      <w:r w:rsidR="002D36FA">
        <w:rPr>
          <w:color w:val="000000"/>
        </w:rPr>
        <w:t>“</w:t>
      </w:r>
      <w:r w:rsidRPr="00EB4F7B">
        <w:rPr>
          <w:color w:val="000000"/>
        </w:rPr>
        <w:t>Conta</w:t>
      </w:r>
      <w:r w:rsidR="002D36FA">
        <w:rPr>
          <w:color w:val="000000"/>
        </w:rPr>
        <w:t>”</w:t>
      </w:r>
      <w:r w:rsidRPr="00EB4F7B">
        <w:rPr>
          <w:color w:val="000000"/>
        </w:rPr>
        <w:t xml:space="preserve">, exibindo o tipo de usuário logado, identificado como </w:t>
      </w:r>
      <w:r w:rsidR="002D36FA">
        <w:rPr>
          <w:color w:val="000000"/>
        </w:rPr>
        <w:t>“</w:t>
      </w:r>
      <w:r w:rsidRPr="00EB4F7B">
        <w:rPr>
          <w:color w:val="000000"/>
        </w:rPr>
        <w:t>Administrador do Estacionamento</w:t>
      </w:r>
      <w:r w:rsidR="002D36FA">
        <w:rPr>
          <w:color w:val="000000"/>
        </w:rPr>
        <w:t>”</w:t>
      </w:r>
      <w:r w:rsidRPr="00EB4F7B">
        <w:rPr>
          <w:color w:val="000000"/>
        </w:rPr>
        <w:t>;</w:t>
      </w:r>
    </w:p>
    <w:p w14:paraId="0EE119DA" w14:textId="6D119FD6"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i/>
          <w:iCs/>
          <w:color w:val="000000"/>
        </w:rPr>
        <w:t>Card</w:t>
      </w:r>
      <w:r w:rsidRPr="00EB4F7B">
        <w:rPr>
          <w:color w:val="000000"/>
        </w:rPr>
        <w:t xml:space="preserve"> </w:t>
      </w:r>
      <w:r w:rsidR="002D36FA">
        <w:rPr>
          <w:color w:val="000000"/>
        </w:rPr>
        <w:t>“</w:t>
      </w:r>
      <w:r w:rsidRPr="00EB4F7B">
        <w:rPr>
          <w:i/>
          <w:iCs/>
          <w:color w:val="000000"/>
        </w:rPr>
        <w:t>Status</w:t>
      </w:r>
      <w:r w:rsidR="002D36FA">
        <w:rPr>
          <w:color w:val="000000"/>
        </w:rPr>
        <w:t>”</w:t>
      </w:r>
      <w:r w:rsidRPr="00EB4F7B">
        <w:rPr>
          <w:color w:val="000000"/>
        </w:rPr>
        <w:t xml:space="preserve">, responsável por apresentar a situação atual do estacionamento, exibida como </w:t>
      </w:r>
      <w:r w:rsidR="002D36FA">
        <w:rPr>
          <w:color w:val="000000"/>
        </w:rPr>
        <w:t>“</w:t>
      </w:r>
      <w:r w:rsidRPr="00EB4F7B">
        <w:rPr>
          <w:color w:val="000000"/>
        </w:rPr>
        <w:t>Ativo</w:t>
      </w:r>
      <w:r w:rsidR="002D36FA">
        <w:rPr>
          <w:color w:val="000000"/>
        </w:rPr>
        <w:t>”</w:t>
      </w:r>
      <w:r w:rsidRPr="00EB4F7B">
        <w:rPr>
          <w:color w:val="000000"/>
        </w:rPr>
        <w:t>;</w:t>
      </w:r>
    </w:p>
    <w:p w14:paraId="6CA9752B" w14:textId="6008A23C"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i/>
          <w:iCs/>
          <w:color w:val="000000"/>
        </w:rPr>
        <w:t>Card</w:t>
      </w:r>
      <w:r w:rsidRPr="00EB4F7B">
        <w:rPr>
          <w:color w:val="000000"/>
        </w:rPr>
        <w:t xml:space="preserve"> </w:t>
      </w:r>
      <w:r w:rsidR="002D36FA">
        <w:rPr>
          <w:color w:val="000000"/>
        </w:rPr>
        <w:t>“</w:t>
      </w:r>
      <w:r w:rsidRPr="00EB4F7B">
        <w:rPr>
          <w:color w:val="000000"/>
        </w:rPr>
        <w:t>Capacidade</w:t>
      </w:r>
      <w:r w:rsidR="002D36FA">
        <w:rPr>
          <w:color w:val="000000"/>
        </w:rPr>
        <w:t>”</w:t>
      </w:r>
      <w:r w:rsidRPr="00EB4F7B">
        <w:rPr>
          <w:color w:val="000000"/>
        </w:rPr>
        <w:t>, exibindo o total de vagas cadastradas no estacionamento;</w:t>
      </w:r>
    </w:p>
    <w:p w14:paraId="3C00DC92" w14:textId="7A0ADC05"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i/>
          <w:iCs/>
          <w:color w:val="000000"/>
        </w:rPr>
        <w:t>Card</w:t>
      </w:r>
      <w:r w:rsidRPr="00EB4F7B">
        <w:rPr>
          <w:color w:val="000000"/>
        </w:rPr>
        <w:t xml:space="preserve"> </w:t>
      </w:r>
      <w:r w:rsidR="002D36FA">
        <w:rPr>
          <w:color w:val="000000"/>
        </w:rPr>
        <w:t>“</w:t>
      </w:r>
      <w:r w:rsidRPr="00EB4F7B">
        <w:rPr>
          <w:color w:val="000000"/>
        </w:rPr>
        <w:t>Preço/hora</w:t>
      </w:r>
      <w:r w:rsidR="002D36FA">
        <w:rPr>
          <w:color w:val="000000"/>
        </w:rPr>
        <w:t>”</w:t>
      </w:r>
      <w:r w:rsidRPr="00EB4F7B">
        <w:rPr>
          <w:color w:val="000000"/>
        </w:rPr>
        <w:t>, apresentando o valor principal cobrado por hora de uso do estacionamento;</w:t>
      </w:r>
    </w:p>
    <w:p w14:paraId="081AA0E3" w14:textId="4D332DCB"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i/>
          <w:iCs/>
          <w:color w:val="000000"/>
        </w:rPr>
        <w:t>Card</w:t>
      </w:r>
      <w:r w:rsidRPr="00EB4F7B">
        <w:rPr>
          <w:color w:val="000000"/>
        </w:rPr>
        <w:t xml:space="preserve"> </w:t>
      </w:r>
      <w:r w:rsidR="002D36FA">
        <w:rPr>
          <w:color w:val="000000"/>
        </w:rPr>
        <w:t>“</w:t>
      </w:r>
      <w:r w:rsidRPr="00EB4F7B">
        <w:rPr>
          <w:color w:val="000000"/>
        </w:rPr>
        <w:t>Funcionamento</w:t>
      </w:r>
      <w:r w:rsidR="002D36FA">
        <w:rPr>
          <w:color w:val="000000"/>
        </w:rPr>
        <w:t>”</w:t>
      </w:r>
      <w:r w:rsidRPr="00EB4F7B">
        <w:rPr>
          <w:color w:val="000000"/>
        </w:rPr>
        <w:t>, exibindo o horário de abertura do estacionamento;</w:t>
      </w:r>
    </w:p>
    <w:p w14:paraId="009AE1C3" w14:textId="6BD6C62B"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 xml:space="preserve">Campo </w:t>
      </w:r>
      <w:r w:rsidR="002D36FA">
        <w:rPr>
          <w:color w:val="000000"/>
        </w:rPr>
        <w:t>“</w:t>
      </w:r>
      <w:r w:rsidRPr="00EB4F7B">
        <w:rPr>
          <w:color w:val="000000"/>
        </w:rPr>
        <w:t>Estacionamento</w:t>
      </w:r>
      <w:r w:rsidR="002D36FA">
        <w:rPr>
          <w:color w:val="000000"/>
        </w:rPr>
        <w:t>”</w:t>
      </w:r>
      <w:r w:rsidRPr="00EB4F7B">
        <w:rPr>
          <w:color w:val="000000"/>
        </w:rPr>
        <w:t>, utilizado para selecionar o estacionamento que terá seus dados visualizados ou alterados;</w:t>
      </w:r>
    </w:p>
    <w:p w14:paraId="50D39948" w14:textId="7EFE11CC" w:rsidR="00EB4F7B" w:rsidRP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 xml:space="preserve">Botão </w:t>
      </w:r>
      <w:r w:rsidR="002D36FA">
        <w:rPr>
          <w:color w:val="000000"/>
        </w:rPr>
        <w:t>“</w:t>
      </w:r>
      <w:r w:rsidRPr="00EB4F7B">
        <w:rPr>
          <w:color w:val="000000"/>
        </w:rPr>
        <w:t>Recarregar dados</w:t>
      </w:r>
      <w:r w:rsidR="002D36FA">
        <w:rPr>
          <w:color w:val="000000"/>
        </w:rPr>
        <w:t>”</w:t>
      </w:r>
      <w:r w:rsidRPr="00EB4F7B">
        <w:rPr>
          <w:color w:val="000000"/>
        </w:rPr>
        <w:t>, utilizado para atualizar as informações da tela com base no estacionamento selecionado;</w:t>
      </w:r>
    </w:p>
    <w:p w14:paraId="53AE5415" w14:textId="0A6243D1" w:rsidR="00EB4F7B" w:rsidRDefault="00EB4F7B">
      <w:pPr>
        <w:pStyle w:val="PargrafodaLista"/>
        <w:numPr>
          <w:ilvl w:val="0"/>
          <w:numId w:val="41"/>
        </w:numPr>
        <w:spacing w:line="360" w:lineRule="auto"/>
        <w:ind w:left="1066" w:hanging="357"/>
        <w:contextualSpacing w:val="0"/>
        <w:jc w:val="both"/>
        <w:rPr>
          <w:color w:val="000000"/>
        </w:rPr>
      </w:pPr>
      <w:r w:rsidRPr="00EB4F7B">
        <w:rPr>
          <w:color w:val="000000"/>
        </w:rPr>
        <w:t xml:space="preserve">Painel </w:t>
      </w:r>
      <w:r w:rsidR="002D36FA">
        <w:rPr>
          <w:color w:val="000000"/>
        </w:rPr>
        <w:t>“</w:t>
      </w:r>
      <w:r w:rsidRPr="00EB4F7B">
        <w:rPr>
          <w:color w:val="000000"/>
        </w:rPr>
        <w:t>Dados do Estacionamento</w:t>
      </w:r>
      <w:r w:rsidR="002D36FA">
        <w:rPr>
          <w:color w:val="000000"/>
        </w:rPr>
        <w:t>”</w:t>
      </w:r>
      <w:r w:rsidRPr="00EB4F7B">
        <w:rPr>
          <w:color w:val="000000"/>
        </w:rPr>
        <w:t>, responsável por agrupar as informações cadastrais principais do estabelecimento, contendo:</w:t>
      </w:r>
    </w:p>
    <w:p w14:paraId="04EAB298" w14:textId="17945C58" w:rsidR="00EB4F7B" w:rsidRDefault="00EB4F7B">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Nome do estacionamento</w:t>
      </w:r>
      <w:r w:rsidR="002D36FA">
        <w:rPr>
          <w:color w:val="000000"/>
        </w:rPr>
        <w:t>”</w:t>
      </w:r>
      <w:r>
        <w:rPr>
          <w:color w:val="000000"/>
        </w:rPr>
        <w:t>;</w:t>
      </w:r>
    </w:p>
    <w:p w14:paraId="26AC60CA" w14:textId="7873FAED" w:rsidR="00EB4F7B" w:rsidRDefault="00EB4F7B">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Endereço</w:t>
      </w:r>
      <w:r w:rsidR="002D36FA">
        <w:rPr>
          <w:color w:val="000000"/>
        </w:rPr>
        <w:t>”</w:t>
      </w:r>
      <w:r>
        <w:rPr>
          <w:color w:val="000000"/>
        </w:rPr>
        <w:t>;</w:t>
      </w:r>
    </w:p>
    <w:p w14:paraId="538EBA68" w14:textId="5AF84C23" w:rsidR="00EB4F7B" w:rsidRDefault="00EB4F7B">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Latitude</w:t>
      </w:r>
      <w:r w:rsidR="002D36FA">
        <w:rPr>
          <w:color w:val="000000"/>
        </w:rPr>
        <w:t>”</w:t>
      </w:r>
      <w:r w:rsidRPr="00EB4F7B">
        <w:rPr>
          <w:color w:val="000000"/>
        </w:rPr>
        <w:t>, utilizado para armazenar a coordenada geográfica de localização;</w:t>
      </w:r>
    </w:p>
    <w:p w14:paraId="4539FC00" w14:textId="7B09CF1B" w:rsidR="00EB4F7B" w:rsidRDefault="00EB4F7B">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Longitude</w:t>
      </w:r>
      <w:r w:rsidR="002D36FA">
        <w:rPr>
          <w:color w:val="000000"/>
        </w:rPr>
        <w:t>”</w:t>
      </w:r>
      <w:r w:rsidRPr="00EB4F7B">
        <w:rPr>
          <w:color w:val="000000"/>
        </w:rPr>
        <w:t>, utilizado para armazenar a coordenada geográfica de localização;</w:t>
      </w:r>
    </w:p>
    <w:p w14:paraId="513E3606" w14:textId="63AA7FD9" w:rsidR="00EB4F7B" w:rsidRPr="00EB4F7B" w:rsidRDefault="00EB4F7B">
      <w:pPr>
        <w:pStyle w:val="PargrafodaLista"/>
        <w:numPr>
          <w:ilvl w:val="0"/>
          <w:numId w:val="40"/>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Descrição</w:t>
      </w:r>
      <w:r w:rsidR="002D36FA">
        <w:rPr>
          <w:color w:val="000000"/>
        </w:rPr>
        <w:t>”</w:t>
      </w:r>
      <w:r w:rsidRPr="00EB4F7B">
        <w:rPr>
          <w:color w:val="000000"/>
        </w:rPr>
        <w:t>, utilizado para apresentar uma breve explicação sobre os serviços e características do estacionamento;</w:t>
      </w:r>
    </w:p>
    <w:p w14:paraId="2BCB1472" w14:textId="79A75709" w:rsidR="00FA433A" w:rsidRDefault="00EB4F7B">
      <w:pPr>
        <w:pStyle w:val="PargrafodaLista"/>
        <w:numPr>
          <w:ilvl w:val="0"/>
          <w:numId w:val="42"/>
        </w:numPr>
        <w:spacing w:line="360" w:lineRule="auto"/>
        <w:ind w:left="1066" w:hanging="357"/>
        <w:contextualSpacing w:val="0"/>
        <w:jc w:val="both"/>
        <w:rPr>
          <w:color w:val="000000"/>
        </w:rPr>
      </w:pPr>
      <w:r w:rsidRPr="00EB4F7B">
        <w:rPr>
          <w:color w:val="000000"/>
        </w:rPr>
        <w:t xml:space="preserve">Painel </w:t>
      </w:r>
      <w:r w:rsidR="002D36FA">
        <w:rPr>
          <w:color w:val="000000"/>
        </w:rPr>
        <w:t>“</w:t>
      </w:r>
      <w:r w:rsidRPr="00EB4F7B">
        <w:rPr>
          <w:color w:val="000000"/>
        </w:rPr>
        <w:t>Operação e Vagas</w:t>
      </w:r>
      <w:r w:rsidR="002D36FA">
        <w:rPr>
          <w:color w:val="000000"/>
        </w:rPr>
        <w:t>”</w:t>
      </w:r>
      <w:r w:rsidRPr="00EB4F7B">
        <w:rPr>
          <w:color w:val="000000"/>
        </w:rPr>
        <w:t>, responsável por reunir os dados operacionais do estacionamento, contendo:</w:t>
      </w:r>
    </w:p>
    <w:p w14:paraId="0FFEE520" w14:textId="0D91268A" w:rsidR="00FA433A" w:rsidRDefault="00EB4F7B">
      <w:pPr>
        <w:pStyle w:val="PargrafodaLista"/>
        <w:numPr>
          <w:ilvl w:val="0"/>
          <w:numId w:val="43"/>
        </w:numPr>
        <w:spacing w:line="360" w:lineRule="auto"/>
        <w:contextualSpacing w:val="0"/>
        <w:jc w:val="both"/>
        <w:rPr>
          <w:color w:val="000000"/>
        </w:rPr>
      </w:pPr>
      <w:r w:rsidRPr="00EB4F7B">
        <w:rPr>
          <w:color w:val="000000"/>
        </w:rPr>
        <w:lastRenderedPageBreak/>
        <w:t xml:space="preserve">Campo </w:t>
      </w:r>
      <w:r w:rsidR="002D36FA">
        <w:rPr>
          <w:color w:val="000000"/>
        </w:rPr>
        <w:t>“</w:t>
      </w:r>
      <w:r w:rsidRPr="00EB4F7B">
        <w:rPr>
          <w:color w:val="000000"/>
        </w:rPr>
        <w:t>Total de vagas</w:t>
      </w:r>
      <w:r w:rsidR="002D36FA">
        <w:rPr>
          <w:color w:val="000000"/>
        </w:rPr>
        <w:t>”</w:t>
      </w:r>
      <w:r w:rsidRPr="00EB4F7B">
        <w:rPr>
          <w:color w:val="000000"/>
        </w:rPr>
        <w:t>;</w:t>
      </w:r>
    </w:p>
    <w:p w14:paraId="213CEBEF" w14:textId="680FF8AB" w:rsidR="00FA433A"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Vagas disponíveis</w:t>
      </w:r>
      <w:r w:rsidR="002D36FA">
        <w:rPr>
          <w:color w:val="000000"/>
        </w:rPr>
        <w:t>”</w:t>
      </w:r>
      <w:r w:rsidR="00FA433A">
        <w:rPr>
          <w:color w:val="000000"/>
        </w:rPr>
        <w:t>;</w:t>
      </w:r>
    </w:p>
    <w:p w14:paraId="772170B6" w14:textId="3D839270" w:rsidR="00FA433A"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Vagas reserváveis</w:t>
      </w:r>
      <w:r w:rsidR="002D36FA">
        <w:rPr>
          <w:color w:val="000000"/>
        </w:rPr>
        <w:t>”</w:t>
      </w:r>
      <w:r w:rsidR="00FA433A">
        <w:rPr>
          <w:color w:val="000000"/>
        </w:rPr>
        <w:t>;</w:t>
      </w:r>
      <w:r w:rsidR="00FA433A" w:rsidRPr="00EB4F7B">
        <w:rPr>
          <w:color w:val="000000"/>
        </w:rPr>
        <w:t xml:space="preserve"> </w:t>
      </w:r>
    </w:p>
    <w:p w14:paraId="23D2893A" w14:textId="3CC0B2A5" w:rsidR="00FA433A"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Vagas reservadas</w:t>
      </w:r>
      <w:r w:rsidR="002D36FA">
        <w:rPr>
          <w:color w:val="000000"/>
        </w:rPr>
        <w:t>”</w:t>
      </w:r>
      <w:r w:rsidRPr="00EB4F7B">
        <w:rPr>
          <w:color w:val="000000"/>
        </w:rPr>
        <w:t>, exibido como informação calculada pelo sistema;</w:t>
      </w:r>
    </w:p>
    <w:p w14:paraId="5F1F2A05" w14:textId="26145754" w:rsidR="00FA433A"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Preço por hora</w:t>
      </w:r>
      <w:r w:rsidR="002D36FA">
        <w:rPr>
          <w:color w:val="000000"/>
        </w:rPr>
        <w:t>”</w:t>
      </w:r>
      <w:r w:rsidRPr="00EB4F7B">
        <w:rPr>
          <w:color w:val="000000"/>
        </w:rPr>
        <w:t>, utilizado para informar o valor cobrado por hora;</w:t>
      </w:r>
    </w:p>
    <w:p w14:paraId="1969D1FB" w14:textId="16BB7A80" w:rsidR="00FA433A"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Horário de abertura</w:t>
      </w:r>
      <w:r w:rsidR="002D36FA">
        <w:rPr>
          <w:color w:val="000000"/>
        </w:rPr>
        <w:t>”</w:t>
      </w:r>
      <w:r w:rsidRPr="00EB4F7B">
        <w:rPr>
          <w:color w:val="000000"/>
        </w:rPr>
        <w:t>, utilizado para definir o início do funcionamento;</w:t>
      </w:r>
    </w:p>
    <w:p w14:paraId="4997D155" w14:textId="675505DC" w:rsidR="00EB4F7B" w:rsidRPr="00EB4F7B" w:rsidRDefault="00EB4F7B">
      <w:pPr>
        <w:pStyle w:val="PargrafodaLista"/>
        <w:numPr>
          <w:ilvl w:val="0"/>
          <w:numId w:val="43"/>
        </w:numPr>
        <w:spacing w:line="360" w:lineRule="auto"/>
        <w:contextualSpacing w:val="0"/>
        <w:jc w:val="both"/>
        <w:rPr>
          <w:color w:val="000000"/>
        </w:rPr>
      </w:pPr>
      <w:r w:rsidRPr="00EB4F7B">
        <w:rPr>
          <w:color w:val="000000"/>
        </w:rPr>
        <w:t xml:space="preserve">Campo </w:t>
      </w:r>
      <w:r w:rsidR="002D36FA">
        <w:rPr>
          <w:color w:val="000000"/>
        </w:rPr>
        <w:t>“</w:t>
      </w:r>
      <w:r w:rsidRPr="00EB4F7B">
        <w:rPr>
          <w:color w:val="000000"/>
        </w:rPr>
        <w:t>Horário de fechamento</w:t>
      </w:r>
      <w:r w:rsidR="002D36FA">
        <w:rPr>
          <w:color w:val="000000"/>
        </w:rPr>
        <w:t>”</w:t>
      </w:r>
      <w:r w:rsidRPr="00EB4F7B">
        <w:rPr>
          <w:color w:val="000000"/>
        </w:rPr>
        <w:t>, utilizado para definir o encerramento do funcionamento;</w:t>
      </w:r>
    </w:p>
    <w:p w14:paraId="783CECFD" w14:textId="77777777" w:rsidR="00EB4F7B" w:rsidRDefault="00EB4F7B" w:rsidP="00FD2542">
      <w:pPr>
        <w:jc w:val="center"/>
        <w:sectPr w:rsidR="00EB4F7B" w:rsidSect="00EB4F7B">
          <w:pgSz w:w="11906" w:h="16838" w:code="9"/>
          <w:pgMar w:top="1701" w:right="1134" w:bottom="1134" w:left="1701" w:header="709" w:footer="709" w:gutter="0"/>
          <w:cols w:space="708"/>
          <w:docGrid w:linePitch="360"/>
        </w:sectPr>
      </w:pPr>
    </w:p>
    <w:p w14:paraId="2C1C887E" w14:textId="60842B6F" w:rsidR="000838FA" w:rsidRDefault="008B0FB4" w:rsidP="006D5E66">
      <w:pPr>
        <w:pStyle w:val="Legenda"/>
      </w:pPr>
      <w:bookmarkStart w:id="285" w:name="_Toc231160262"/>
      <w:r>
        <w:lastRenderedPageBreak/>
        <w:t xml:space="preserve">Figura </w:t>
      </w:r>
      <w:fldSimple w:instr=" SEQ Figura \* ARABIC ">
        <w:r w:rsidR="00064890">
          <w:rPr>
            <w:noProof/>
          </w:rPr>
          <w:t>115</w:t>
        </w:r>
      </w:fldSimple>
      <w:r>
        <w:t xml:space="preserve"> - </w:t>
      </w:r>
      <w:r w:rsidRPr="00FA433A">
        <w:rPr>
          <w:i/>
          <w:iCs/>
        </w:rPr>
        <w:t>Web</w:t>
      </w:r>
      <w:r>
        <w:t xml:space="preserve"> - Configurações do estacionamento (parte inferior)</w:t>
      </w:r>
      <w:bookmarkEnd w:id="285"/>
    </w:p>
    <w:p w14:paraId="1E31E5BE" w14:textId="77777777" w:rsidR="00D322AC" w:rsidRDefault="00FD2542" w:rsidP="006D5E66">
      <w:pPr>
        <w:pStyle w:val="Legenda"/>
      </w:pPr>
      <w:r w:rsidRPr="00FD2542">
        <w:rPr>
          <w:noProof/>
        </w:rPr>
        <w:drawing>
          <wp:inline distT="0" distB="0" distL="0" distR="0" wp14:anchorId="35016967" wp14:editId="227F2D1E">
            <wp:extent cx="8891905" cy="4844415"/>
            <wp:effectExtent l="0" t="0" r="4445" b="0"/>
            <wp:docPr id="1485461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6127" name=""/>
                    <pic:cNvPicPr/>
                  </pic:nvPicPr>
                  <pic:blipFill>
                    <a:blip r:embed="rId129"/>
                    <a:stretch>
                      <a:fillRect/>
                    </a:stretch>
                  </pic:blipFill>
                  <pic:spPr>
                    <a:xfrm>
                      <a:off x="0" y="0"/>
                      <a:ext cx="8891905" cy="4844415"/>
                    </a:xfrm>
                    <a:prstGeom prst="rect">
                      <a:avLst/>
                    </a:prstGeom>
                  </pic:spPr>
                </pic:pic>
              </a:graphicData>
            </a:graphic>
          </wp:inline>
        </w:drawing>
      </w:r>
      <w:r w:rsidR="00CC4330" w:rsidRPr="00CC4330">
        <w:t xml:space="preserve"> </w:t>
      </w:r>
      <w:r w:rsidR="00CC4330">
        <w:t>Fonte: Os autores (2026).</w:t>
      </w:r>
    </w:p>
    <w:p w14:paraId="77F4D47B" w14:textId="77777777" w:rsidR="00FA433A" w:rsidRDefault="00FA433A" w:rsidP="00FA433A">
      <w:pPr>
        <w:jc w:val="both"/>
        <w:rPr>
          <w:rFonts w:ascii="Times New Roman" w:hAnsi="Times New Roman"/>
          <w:color w:val="000000"/>
          <w:sz w:val="24"/>
        </w:rPr>
        <w:sectPr w:rsidR="00FA433A" w:rsidSect="00ED4955">
          <w:pgSz w:w="16838" w:h="11906" w:orient="landscape" w:code="9"/>
          <w:pgMar w:top="1134" w:right="1134" w:bottom="1701" w:left="1701" w:header="709" w:footer="709" w:gutter="0"/>
          <w:cols w:space="708"/>
          <w:docGrid w:linePitch="360"/>
        </w:sectPr>
      </w:pPr>
    </w:p>
    <w:p w14:paraId="11AA9BDC" w14:textId="6E3CACC5" w:rsidR="00FA433A" w:rsidRPr="00FA433A" w:rsidRDefault="00FA433A" w:rsidP="00FA433A">
      <w:pPr>
        <w:spacing w:line="360" w:lineRule="auto"/>
        <w:ind w:firstLine="708"/>
        <w:jc w:val="both"/>
        <w:rPr>
          <w:rFonts w:ascii="Times New Roman" w:hAnsi="Times New Roman"/>
          <w:color w:val="000000"/>
          <w:sz w:val="24"/>
        </w:rPr>
      </w:pPr>
      <w:r w:rsidRPr="00FA433A">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115</w:t>
      </w:r>
      <w:r w:rsidRPr="00FA433A">
        <w:rPr>
          <w:rFonts w:ascii="Times New Roman" w:hAnsi="Times New Roman"/>
          <w:color w:val="000000"/>
          <w:sz w:val="24"/>
        </w:rPr>
        <w:t xml:space="preserve"> representa a parte inferior da tela de configurações do estacionamento, utilizada para ajustar opções operacionais, configurações do painel administrativo e ações finais de salvamento ou exclusão da conta. A figura </w:t>
      </w:r>
      <w:r w:rsidR="00784B21">
        <w:rPr>
          <w:rFonts w:ascii="Times New Roman" w:hAnsi="Times New Roman"/>
          <w:color w:val="000000"/>
          <w:sz w:val="24"/>
        </w:rPr>
        <w:t>115</w:t>
      </w:r>
      <w:r w:rsidRPr="00FA433A">
        <w:rPr>
          <w:rFonts w:ascii="Times New Roman" w:hAnsi="Times New Roman"/>
          <w:color w:val="000000"/>
          <w:sz w:val="24"/>
        </w:rPr>
        <w:t xml:space="preserve"> ilustra os seguintes elementos:</w:t>
      </w:r>
    </w:p>
    <w:p w14:paraId="5929FB98" w14:textId="2AA29E6B"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Continuação da área de dados do estacionamento, contendo campos de endereço e localização, além da descrição do estabelecimento;</w:t>
      </w:r>
    </w:p>
    <w:p w14:paraId="3AA5EAA8" w14:textId="0594052D"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Opção </w:t>
      </w:r>
      <w:r w:rsidR="002D36FA">
        <w:rPr>
          <w:color w:val="000000"/>
        </w:rPr>
        <w:t>“</w:t>
      </w:r>
      <w:r w:rsidRPr="00FA433A">
        <w:rPr>
          <w:color w:val="000000"/>
        </w:rPr>
        <w:t>Recalcular coordenadas pelo endereço</w:t>
      </w:r>
      <w:r w:rsidR="002D36FA">
        <w:rPr>
          <w:color w:val="000000"/>
        </w:rPr>
        <w:t>”</w:t>
      </w:r>
      <w:r w:rsidRPr="00FA433A">
        <w:rPr>
          <w:color w:val="000000"/>
        </w:rPr>
        <w:t>, utilizada para atualizar a latitude e longitude com base no endereço informado;</w:t>
      </w:r>
    </w:p>
    <w:p w14:paraId="0A281337" w14:textId="076F6345"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Campo de descrição do estacionamento, utilizado para registrar informações gerais sobre o funcionamento e os serviços oferecidos;</w:t>
      </w:r>
    </w:p>
    <w:p w14:paraId="3E75D2D6" w14:textId="7F6A9A62"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Opção </w:t>
      </w:r>
      <w:r w:rsidR="002D36FA">
        <w:rPr>
          <w:color w:val="000000"/>
        </w:rPr>
        <w:t>“</w:t>
      </w:r>
      <w:r w:rsidRPr="00FA433A">
        <w:rPr>
          <w:color w:val="000000"/>
        </w:rPr>
        <w:t>Permitir reservas pelo aplicativo</w:t>
      </w:r>
      <w:r w:rsidR="002D36FA">
        <w:rPr>
          <w:color w:val="000000"/>
        </w:rPr>
        <w:t>”</w:t>
      </w:r>
      <w:r w:rsidRPr="00FA433A">
        <w:rPr>
          <w:color w:val="000000"/>
        </w:rPr>
        <w:t xml:space="preserve">, utilizada para definir se o estacionamento poderá receber reservas realizadas pelos motoristas pelo </w:t>
      </w:r>
      <w:r w:rsidRPr="00FA433A">
        <w:rPr>
          <w:i/>
          <w:iCs/>
          <w:color w:val="000000"/>
        </w:rPr>
        <w:t>app</w:t>
      </w:r>
      <w:r w:rsidRPr="00FA433A">
        <w:rPr>
          <w:color w:val="000000"/>
        </w:rPr>
        <w:t>;</w:t>
      </w:r>
    </w:p>
    <w:p w14:paraId="5CAD12AE" w14:textId="76DD2485" w:rsid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Painel </w:t>
      </w:r>
      <w:r w:rsidR="002D36FA">
        <w:rPr>
          <w:color w:val="000000"/>
        </w:rPr>
        <w:t>“</w:t>
      </w:r>
      <w:r w:rsidRPr="00FA433A">
        <w:rPr>
          <w:color w:val="000000"/>
        </w:rPr>
        <w:t>Configurações do Painel</w:t>
      </w:r>
      <w:r w:rsidR="002D36FA">
        <w:rPr>
          <w:color w:val="000000"/>
        </w:rPr>
        <w:t>”</w:t>
      </w:r>
      <w:r w:rsidRPr="00FA433A">
        <w:rPr>
          <w:color w:val="000000"/>
        </w:rPr>
        <w:t>, responsável por controlar quais recursos serão exibidos ou liberados no painel administrativo, contendo:</w:t>
      </w:r>
    </w:p>
    <w:p w14:paraId="2F2F6012" w14:textId="77777777" w:rsidR="00FA433A" w:rsidRDefault="00FA433A">
      <w:pPr>
        <w:pStyle w:val="PargrafodaLista"/>
        <w:numPr>
          <w:ilvl w:val="0"/>
          <w:numId w:val="44"/>
        </w:numPr>
        <w:spacing w:line="360" w:lineRule="auto"/>
        <w:contextualSpacing w:val="0"/>
        <w:jc w:val="both"/>
        <w:rPr>
          <w:color w:val="000000"/>
        </w:rPr>
      </w:pPr>
      <w:r w:rsidRPr="00FA433A">
        <w:rPr>
          <w:color w:val="000000"/>
        </w:rPr>
        <w:t xml:space="preserve">Opção para mostrar o card </w:t>
      </w:r>
      <w:r w:rsidRPr="00FA433A">
        <w:rPr>
          <w:i/>
          <w:iCs/>
          <w:color w:val="000000"/>
        </w:rPr>
        <w:t>Premium</w:t>
      </w:r>
      <w:r w:rsidRPr="00FA433A">
        <w:rPr>
          <w:color w:val="000000"/>
        </w:rPr>
        <w:t xml:space="preserve"> no </w:t>
      </w:r>
      <w:r w:rsidRPr="00FA433A">
        <w:rPr>
          <w:i/>
          <w:iCs/>
          <w:color w:val="000000"/>
        </w:rPr>
        <w:t>dashboard</w:t>
      </w:r>
      <w:r w:rsidRPr="00FA433A">
        <w:rPr>
          <w:color w:val="000000"/>
        </w:rPr>
        <w:t>;</w:t>
      </w:r>
    </w:p>
    <w:p w14:paraId="4FF5468C" w14:textId="77777777" w:rsidR="00FA433A" w:rsidRDefault="00FA433A">
      <w:pPr>
        <w:pStyle w:val="PargrafodaLista"/>
        <w:numPr>
          <w:ilvl w:val="0"/>
          <w:numId w:val="44"/>
        </w:numPr>
        <w:spacing w:line="360" w:lineRule="auto"/>
        <w:contextualSpacing w:val="0"/>
        <w:jc w:val="both"/>
        <w:rPr>
          <w:color w:val="000000"/>
        </w:rPr>
      </w:pPr>
      <w:r w:rsidRPr="00FA433A">
        <w:rPr>
          <w:color w:val="000000"/>
        </w:rPr>
        <w:t>Opção para mostrar alertas operacionais relacionados a vagas, reservas e operação;</w:t>
      </w:r>
    </w:p>
    <w:p w14:paraId="49263BE0" w14:textId="3E088A40" w:rsidR="00FA433A" w:rsidRPr="00FA433A" w:rsidRDefault="00FA433A">
      <w:pPr>
        <w:pStyle w:val="PargrafodaLista"/>
        <w:numPr>
          <w:ilvl w:val="0"/>
          <w:numId w:val="44"/>
        </w:numPr>
        <w:spacing w:line="360" w:lineRule="auto"/>
        <w:contextualSpacing w:val="0"/>
        <w:jc w:val="both"/>
        <w:rPr>
          <w:color w:val="000000"/>
        </w:rPr>
      </w:pPr>
      <w:r w:rsidRPr="00FA433A">
        <w:rPr>
          <w:color w:val="000000"/>
        </w:rPr>
        <w:t>Opção para liberar o acesso aos relatórios administrativos;</w:t>
      </w:r>
    </w:p>
    <w:p w14:paraId="5AD3DBF0" w14:textId="1D8F693C"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Painel </w:t>
      </w:r>
      <w:r w:rsidR="002D36FA">
        <w:rPr>
          <w:color w:val="000000"/>
        </w:rPr>
        <w:t>“</w:t>
      </w:r>
      <w:r w:rsidRPr="00FA433A">
        <w:rPr>
          <w:color w:val="000000"/>
        </w:rPr>
        <w:t>Resumo da configuração</w:t>
      </w:r>
      <w:r w:rsidR="002D36FA">
        <w:rPr>
          <w:color w:val="000000"/>
        </w:rPr>
        <w:t>”</w:t>
      </w:r>
      <w:r w:rsidRPr="00FA433A">
        <w:rPr>
          <w:color w:val="000000"/>
        </w:rPr>
        <w:t>, utilizado para exibir uma visão resumida do estacionamento selecionado e orientar o usuário sobre o impacto das alterações feitas;</w:t>
      </w:r>
    </w:p>
    <w:p w14:paraId="0CA95EAE" w14:textId="176970E8"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Aviso </w:t>
      </w:r>
      <w:r w:rsidR="002D36FA">
        <w:rPr>
          <w:color w:val="000000"/>
        </w:rPr>
        <w:t>“</w:t>
      </w:r>
      <w:r w:rsidRPr="00FA433A">
        <w:rPr>
          <w:color w:val="000000"/>
        </w:rPr>
        <w:t>Salvar alterações</w:t>
      </w:r>
      <w:r w:rsidR="002D36FA">
        <w:rPr>
          <w:color w:val="000000"/>
        </w:rPr>
        <w:t>”</w:t>
      </w:r>
      <w:r w:rsidRPr="00FA433A">
        <w:rPr>
          <w:color w:val="000000"/>
        </w:rPr>
        <w:t>, informando que, ao salvar, os dados cadastrais e a capacidade de vagas serão atualizados para o estacionamento escolhido;</w:t>
      </w:r>
    </w:p>
    <w:p w14:paraId="58A2008B" w14:textId="4598917C"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Área de exclusão de conta, destacada em vermelho, indicando uma ação crítica do sistema;</w:t>
      </w:r>
    </w:p>
    <w:p w14:paraId="59FBAB56" w14:textId="18937051"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Texto de alerta da exclusão, informando que a ação remove a conta, os estacionamentos e os operadores vinculados, sem possibilidade de desfazer;</w:t>
      </w:r>
    </w:p>
    <w:p w14:paraId="26E8F017" w14:textId="3B17A91A"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Botão </w:t>
      </w:r>
      <w:r w:rsidR="002D36FA">
        <w:rPr>
          <w:color w:val="000000"/>
        </w:rPr>
        <w:t>“</w:t>
      </w:r>
      <w:r w:rsidRPr="00FA433A">
        <w:rPr>
          <w:color w:val="000000"/>
        </w:rPr>
        <w:t>Excluir minha conta permanentemente</w:t>
      </w:r>
      <w:r w:rsidR="002D36FA">
        <w:rPr>
          <w:color w:val="000000"/>
        </w:rPr>
        <w:t>”</w:t>
      </w:r>
      <w:r w:rsidRPr="00FA433A">
        <w:rPr>
          <w:color w:val="000000"/>
        </w:rPr>
        <w:t>, utilizado para iniciar o processo de exclusão definitiva da conta do estabelecimento;</w:t>
      </w:r>
    </w:p>
    <w:p w14:paraId="514F60C5" w14:textId="2474F5B6"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Botão </w:t>
      </w:r>
      <w:r w:rsidR="002D36FA">
        <w:rPr>
          <w:color w:val="000000"/>
        </w:rPr>
        <w:t>“</w:t>
      </w:r>
      <w:r w:rsidRPr="00FA433A">
        <w:rPr>
          <w:color w:val="000000"/>
        </w:rPr>
        <w:t>Restaurar dados salvos</w:t>
      </w:r>
      <w:r w:rsidR="002D36FA">
        <w:rPr>
          <w:color w:val="000000"/>
        </w:rPr>
        <w:t>”</w:t>
      </w:r>
      <w:r w:rsidRPr="00FA433A">
        <w:rPr>
          <w:color w:val="000000"/>
        </w:rPr>
        <w:t>, utilizado para desfazer alterações ainda não salvas e retornar aos dados anteriores;</w:t>
      </w:r>
    </w:p>
    <w:p w14:paraId="6D404B2B" w14:textId="5A6D685B" w:rsidR="00FA433A" w:rsidRPr="00FA433A" w:rsidRDefault="00FA433A">
      <w:pPr>
        <w:pStyle w:val="PargrafodaLista"/>
        <w:numPr>
          <w:ilvl w:val="0"/>
          <w:numId w:val="42"/>
        </w:numPr>
        <w:spacing w:line="360" w:lineRule="auto"/>
        <w:ind w:left="1066" w:hanging="357"/>
        <w:contextualSpacing w:val="0"/>
        <w:jc w:val="both"/>
        <w:rPr>
          <w:color w:val="000000"/>
        </w:rPr>
      </w:pPr>
      <w:r w:rsidRPr="00FA433A">
        <w:rPr>
          <w:color w:val="000000"/>
        </w:rPr>
        <w:t xml:space="preserve">Botão </w:t>
      </w:r>
      <w:r w:rsidR="002D36FA">
        <w:rPr>
          <w:color w:val="000000"/>
        </w:rPr>
        <w:t>“</w:t>
      </w:r>
      <w:r w:rsidRPr="00FA433A">
        <w:rPr>
          <w:color w:val="000000"/>
        </w:rPr>
        <w:t>Salvar configurações</w:t>
      </w:r>
      <w:r w:rsidR="002D36FA">
        <w:rPr>
          <w:color w:val="000000"/>
        </w:rPr>
        <w:t>”</w:t>
      </w:r>
      <w:r w:rsidRPr="00FA433A">
        <w:rPr>
          <w:color w:val="000000"/>
        </w:rPr>
        <w:t>, utilizado para gravar as alterações realizadas na tela de configurações.</w:t>
      </w:r>
    </w:p>
    <w:p w14:paraId="7083BEEE" w14:textId="77777777" w:rsidR="00CC4330" w:rsidRDefault="00CC4330" w:rsidP="000838FA">
      <w:pPr>
        <w:jc w:val="both"/>
        <w:rPr>
          <w:rFonts w:ascii="Times New Roman" w:hAnsi="Times New Roman"/>
          <w:sz w:val="24"/>
        </w:rPr>
        <w:sectPr w:rsidR="00CC4330" w:rsidSect="00FA433A">
          <w:pgSz w:w="11906" w:h="16838" w:code="9"/>
          <w:pgMar w:top="1701" w:right="1134" w:bottom="1134" w:left="1701" w:header="709" w:footer="709" w:gutter="0"/>
          <w:cols w:space="708"/>
          <w:docGrid w:linePitch="360"/>
        </w:sectPr>
      </w:pPr>
    </w:p>
    <w:p w14:paraId="7D69AB9E" w14:textId="77777777" w:rsidR="00CC4330" w:rsidRDefault="00CC4330" w:rsidP="000838FA">
      <w:pPr>
        <w:jc w:val="both"/>
        <w:rPr>
          <w:rFonts w:ascii="Times New Roman" w:hAnsi="Times New Roman"/>
          <w:sz w:val="24"/>
        </w:rPr>
      </w:pPr>
    </w:p>
    <w:p w14:paraId="52E2F3F3" w14:textId="4B12E4EF" w:rsidR="000838FA" w:rsidRDefault="008B0FB4" w:rsidP="006D5E66">
      <w:pPr>
        <w:pStyle w:val="Legenda"/>
      </w:pPr>
      <w:bookmarkStart w:id="286" w:name="_Toc231160263"/>
      <w:r>
        <w:t xml:space="preserve">Figura </w:t>
      </w:r>
      <w:fldSimple w:instr=" SEQ Figura \* ARABIC ">
        <w:r w:rsidR="00064890">
          <w:rPr>
            <w:noProof/>
          </w:rPr>
          <w:t>116</w:t>
        </w:r>
      </w:fldSimple>
      <w:r>
        <w:t xml:space="preserve"> - </w:t>
      </w:r>
      <w:r w:rsidRPr="00FA433A">
        <w:rPr>
          <w:i/>
          <w:iCs/>
        </w:rPr>
        <w:t>Web</w:t>
      </w:r>
      <w:r>
        <w:t xml:space="preserve"> - Página de Planos</w:t>
      </w:r>
      <w:bookmarkEnd w:id="286"/>
    </w:p>
    <w:p w14:paraId="4A7877DB" w14:textId="77777777" w:rsidR="00FA433A" w:rsidRDefault="00FD2542" w:rsidP="00FA433A">
      <w:pPr>
        <w:jc w:val="center"/>
      </w:pPr>
      <w:r>
        <w:rPr>
          <w:noProof/>
        </w:rPr>
        <w:drawing>
          <wp:inline distT="0" distB="0" distL="0" distR="0" wp14:anchorId="43628D63" wp14:editId="796DF91A">
            <wp:extent cx="7470884" cy="4118776"/>
            <wp:effectExtent l="0" t="0" r="0" b="0"/>
            <wp:docPr id="386556532"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56532" name="Imagem 386556532"/>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7515868" cy="4143576"/>
                    </a:xfrm>
                    <a:prstGeom prst="rect">
                      <a:avLst/>
                    </a:prstGeom>
                  </pic:spPr>
                </pic:pic>
              </a:graphicData>
            </a:graphic>
          </wp:inline>
        </w:drawing>
      </w:r>
    </w:p>
    <w:p w14:paraId="3440D356" w14:textId="3AC24907" w:rsidR="00D322AC" w:rsidRPr="00FA433A" w:rsidRDefault="000838FA" w:rsidP="00FA433A">
      <w:pPr>
        <w:jc w:val="center"/>
        <w:rPr>
          <w:rFonts w:ascii="Times New Roman" w:hAnsi="Times New Roman"/>
          <w:sz w:val="20"/>
          <w:szCs w:val="20"/>
        </w:rPr>
      </w:pPr>
      <w:r w:rsidRPr="00FA433A">
        <w:rPr>
          <w:rFonts w:ascii="Times New Roman" w:hAnsi="Times New Roman"/>
          <w:sz w:val="20"/>
          <w:szCs w:val="20"/>
        </w:rPr>
        <w:t>Fonte: Os autores (2026).</w:t>
      </w:r>
    </w:p>
    <w:p w14:paraId="06EEF301" w14:textId="77777777" w:rsidR="00FA433A" w:rsidRDefault="00FA433A" w:rsidP="00D322AC">
      <w:pPr>
        <w:spacing w:line="360" w:lineRule="auto"/>
        <w:ind w:firstLine="708"/>
        <w:jc w:val="both"/>
        <w:rPr>
          <w:rFonts w:ascii="Times New Roman" w:hAnsi="Times New Roman"/>
          <w:color w:val="000000"/>
          <w:sz w:val="24"/>
        </w:rPr>
      </w:pPr>
    </w:p>
    <w:p w14:paraId="00425C13" w14:textId="77777777" w:rsidR="00FA433A" w:rsidRDefault="00FA433A" w:rsidP="00D322AC">
      <w:pPr>
        <w:spacing w:line="360" w:lineRule="auto"/>
        <w:ind w:firstLine="708"/>
        <w:jc w:val="both"/>
        <w:rPr>
          <w:rFonts w:ascii="Times New Roman" w:hAnsi="Times New Roman"/>
          <w:color w:val="000000"/>
          <w:sz w:val="24"/>
        </w:rPr>
      </w:pPr>
    </w:p>
    <w:p w14:paraId="12450D4C" w14:textId="77777777" w:rsidR="00FA433A" w:rsidRDefault="00FA433A" w:rsidP="00D322AC">
      <w:pPr>
        <w:spacing w:line="360" w:lineRule="auto"/>
        <w:ind w:firstLine="708"/>
        <w:jc w:val="both"/>
        <w:rPr>
          <w:rFonts w:ascii="Times New Roman" w:hAnsi="Times New Roman"/>
          <w:color w:val="000000"/>
          <w:sz w:val="24"/>
        </w:rPr>
      </w:pPr>
    </w:p>
    <w:p w14:paraId="41BDF665" w14:textId="77777777" w:rsidR="008C38D0" w:rsidRDefault="008C38D0" w:rsidP="00D322AC">
      <w:pPr>
        <w:spacing w:line="360" w:lineRule="auto"/>
        <w:ind w:firstLine="708"/>
        <w:jc w:val="both"/>
        <w:rPr>
          <w:rFonts w:ascii="Times New Roman" w:hAnsi="Times New Roman"/>
          <w:color w:val="000000"/>
          <w:sz w:val="24"/>
        </w:rPr>
        <w:sectPr w:rsidR="008C38D0" w:rsidSect="00ED4955">
          <w:pgSz w:w="16838" w:h="11906" w:orient="landscape" w:code="9"/>
          <w:pgMar w:top="1134" w:right="1134" w:bottom="1701" w:left="1701" w:header="709" w:footer="709" w:gutter="0"/>
          <w:cols w:space="708"/>
          <w:docGrid w:linePitch="360"/>
        </w:sectPr>
      </w:pPr>
    </w:p>
    <w:p w14:paraId="242076D9" w14:textId="376FB64C" w:rsidR="008C38D0" w:rsidRPr="008C38D0" w:rsidRDefault="008C38D0" w:rsidP="008C38D0">
      <w:pPr>
        <w:spacing w:line="360" w:lineRule="auto"/>
        <w:ind w:firstLine="708"/>
        <w:jc w:val="both"/>
        <w:rPr>
          <w:rFonts w:ascii="Times New Roman" w:hAnsi="Times New Roman"/>
          <w:color w:val="000000"/>
          <w:sz w:val="24"/>
        </w:rPr>
      </w:pPr>
      <w:r w:rsidRPr="008C38D0">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116</w:t>
      </w:r>
      <w:r w:rsidRPr="008C38D0">
        <w:rPr>
          <w:rFonts w:ascii="Times New Roman" w:hAnsi="Times New Roman"/>
          <w:color w:val="000000"/>
          <w:sz w:val="24"/>
        </w:rPr>
        <w:t xml:space="preserve"> representa a tela de seleção de planos do estacionamento, utilizada para apresentar os benefícios da plataforma e permitir que o administrador escolha entre os planos disponíveis. A figura </w:t>
      </w:r>
      <w:r w:rsidR="00784B21">
        <w:rPr>
          <w:rFonts w:ascii="Times New Roman" w:hAnsi="Times New Roman"/>
          <w:color w:val="000000"/>
          <w:sz w:val="24"/>
        </w:rPr>
        <w:t>116</w:t>
      </w:r>
      <w:r w:rsidRPr="008C38D0">
        <w:rPr>
          <w:rFonts w:ascii="Times New Roman" w:hAnsi="Times New Roman"/>
          <w:color w:val="000000"/>
          <w:sz w:val="24"/>
        </w:rPr>
        <w:t xml:space="preserve"> ilustra os seguintes elementos:</w:t>
      </w:r>
    </w:p>
    <w:p w14:paraId="0C7C1CFB" w14:textId="2490ADFD"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Área de apresentação do plano, indicando que a tela é direcionada para donos e administradores de estacionamento;</w:t>
      </w:r>
    </w:p>
    <w:p w14:paraId="10707ADD" w14:textId="1D140C7A"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Título principal, destacando a proposta de transformar o estacionamento em uma operação mais lucrativa;</w:t>
      </w:r>
    </w:p>
    <w:p w14:paraId="4626342C" w14:textId="27335D29"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Texto explicativo, informando que o plano permite ao administrador controlar vagas, reservas, preços, pagamentos, avaliações e relatórios em um único ambiente;</w:t>
      </w:r>
    </w:p>
    <w:p w14:paraId="0F2E008B" w14:textId="77777777" w:rsidR="008C38D0" w:rsidRDefault="008C38D0">
      <w:pPr>
        <w:pStyle w:val="PargrafodaLista"/>
        <w:numPr>
          <w:ilvl w:val="0"/>
          <w:numId w:val="42"/>
        </w:numPr>
        <w:spacing w:line="360" w:lineRule="auto"/>
        <w:ind w:left="1066" w:hanging="357"/>
        <w:contextualSpacing w:val="0"/>
        <w:jc w:val="both"/>
        <w:rPr>
          <w:color w:val="000000"/>
        </w:rPr>
      </w:pPr>
      <w:r w:rsidRPr="008C38D0">
        <w:rPr>
          <w:i/>
          <w:iCs/>
          <w:color w:val="000000"/>
        </w:rPr>
        <w:t>Cards</w:t>
      </w:r>
      <w:r w:rsidRPr="008C38D0">
        <w:rPr>
          <w:color w:val="000000"/>
        </w:rPr>
        <w:t xml:space="preserve"> de benefícios, apresentando os principais recursos oferecidos pela plataforma, dentre eles:</w:t>
      </w:r>
    </w:p>
    <w:p w14:paraId="22FD143F" w14:textId="77777777" w:rsidR="008C38D0" w:rsidRDefault="008C38D0">
      <w:pPr>
        <w:pStyle w:val="PargrafodaLista"/>
        <w:numPr>
          <w:ilvl w:val="0"/>
          <w:numId w:val="45"/>
        </w:numPr>
        <w:spacing w:line="360" w:lineRule="auto"/>
        <w:contextualSpacing w:val="0"/>
        <w:jc w:val="both"/>
        <w:rPr>
          <w:color w:val="000000"/>
        </w:rPr>
      </w:pPr>
      <w:r w:rsidRPr="008C38D0">
        <w:rPr>
          <w:color w:val="000000"/>
        </w:rPr>
        <w:t>Mais reservas para o estacionamento;</w:t>
      </w:r>
    </w:p>
    <w:p w14:paraId="49E6709E" w14:textId="77777777" w:rsidR="008C38D0" w:rsidRDefault="008C38D0">
      <w:pPr>
        <w:pStyle w:val="PargrafodaLista"/>
        <w:numPr>
          <w:ilvl w:val="0"/>
          <w:numId w:val="45"/>
        </w:numPr>
        <w:spacing w:line="360" w:lineRule="auto"/>
        <w:contextualSpacing w:val="0"/>
        <w:jc w:val="both"/>
        <w:rPr>
          <w:color w:val="000000"/>
        </w:rPr>
      </w:pPr>
      <w:r w:rsidRPr="008C38D0">
        <w:rPr>
          <w:color w:val="000000"/>
        </w:rPr>
        <w:t>Controle em tempo real das vagas e movimentações;</w:t>
      </w:r>
    </w:p>
    <w:p w14:paraId="69F2A0FD" w14:textId="77777777" w:rsidR="008C38D0" w:rsidRDefault="008C38D0">
      <w:pPr>
        <w:pStyle w:val="PargrafodaLista"/>
        <w:numPr>
          <w:ilvl w:val="0"/>
          <w:numId w:val="45"/>
        </w:numPr>
        <w:spacing w:line="360" w:lineRule="auto"/>
        <w:contextualSpacing w:val="0"/>
        <w:jc w:val="both"/>
        <w:rPr>
          <w:color w:val="000000"/>
        </w:rPr>
      </w:pPr>
      <w:r w:rsidRPr="008C38D0">
        <w:rPr>
          <w:color w:val="000000"/>
        </w:rPr>
        <w:t>Organização do faturamento, pagamentos e histórico financeiro;</w:t>
      </w:r>
    </w:p>
    <w:p w14:paraId="7F20E06D" w14:textId="77777777" w:rsidR="008C38D0" w:rsidRDefault="008C38D0">
      <w:pPr>
        <w:pStyle w:val="PargrafodaLista"/>
        <w:numPr>
          <w:ilvl w:val="0"/>
          <w:numId w:val="45"/>
        </w:numPr>
        <w:spacing w:line="360" w:lineRule="auto"/>
        <w:contextualSpacing w:val="0"/>
        <w:jc w:val="both"/>
        <w:rPr>
          <w:color w:val="000000"/>
        </w:rPr>
      </w:pPr>
      <w:r w:rsidRPr="008C38D0">
        <w:rPr>
          <w:color w:val="000000"/>
        </w:rPr>
        <w:t>Relatórios para apoiar decisões administrativas;</w:t>
      </w:r>
    </w:p>
    <w:p w14:paraId="0B5333B6" w14:textId="5CD3E6FC" w:rsid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Painel </w:t>
      </w:r>
      <w:r w:rsidR="002D36FA">
        <w:rPr>
          <w:color w:val="000000"/>
        </w:rPr>
        <w:t>“</w:t>
      </w:r>
      <w:r w:rsidRPr="008C38D0">
        <w:rPr>
          <w:color w:val="000000"/>
        </w:rPr>
        <w:t>Escolha seu plano</w:t>
      </w:r>
      <w:r w:rsidR="002D36FA">
        <w:rPr>
          <w:color w:val="000000"/>
        </w:rPr>
        <w:t>”</w:t>
      </w:r>
      <w:r w:rsidRPr="008C38D0">
        <w:rPr>
          <w:color w:val="000000"/>
        </w:rPr>
        <w:t>, responsável por apresentar o plano atual do estacionamento e as opções disponíveis para contratação;</w:t>
      </w:r>
    </w:p>
    <w:p w14:paraId="11F38132" w14:textId="31820F00"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Plano </w:t>
      </w:r>
      <w:r w:rsidRPr="008C38D0">
        <w:rPr>
          <w:i/>
          <w:iCs/>
          <w:color w:val="000000"/>
        </w:rPr>
        <w:t>Basic</w:t>
      </w:r>
      <w:r w:rsidRPr="008C38D0">
        <w:rPr>
          <w:color w:val="000000"/>
        </w:rPr>
        <w:t>, exibido como opção gratuita em período de teste, com acesso temporário às funcionalidades do plano Standard;</w:t>
      </w:r>
    </w:p>
    <w:p w14:paraId="45B017DB" w14:textId="7AE0AA3F"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Botão </w:t>
      </w:r>
      <w:r w:rsidR="002D36FA">
        <w:rPr>
          <w:color w:val="000000"/>
        </w:rPr>
        <w:t>“</w:t>
      </w:r>
      <w:r w:rsidRPr="008C38D0">
        <w:rPr>
          <w:color w:val="000000"/>
        </w:rPr>
        <w:t xml:space="preserve">Iniciar </w:t>
      </w:r>
      <w:r w:rsidRPr="008C38D0">
        <w:rPr>
          <w:i/>
          <w:iCs/>
          <w:color w:val="000000"/>
        </w:rPr>
        <w:t>trial</w:t>
      </w:r>
      <w:r w:rsidR="002D36FA">
        <w:rPr>
          <w:color w:val="000000"/>
        </w:rPr>
        <w:t>”</w:t>
      </w:r>
      <w:r w:rsidRPr="008C38D0">
        <w:rPr>
          <w:color w:val="000000"/>
        </w:rPr>
        <w:t>, utilizado para ativar o período de teste do plano Basic;</w:t>
      </w:r>
    </w:p>
    <w:p w14:paraId="0F900B59" w14:textId="712F7966"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Plano </w:t>
      </w:r>
      <w:r w:rsidRPr="008C38D0">
        <w:rPr>
          <w:i/>
          <w:iCs/>
          <w:color w:val="000000"/>
        </w:rPr>
        <w:t>Standard</w:t>
      </w:r>
      <w:r w:rsidRPr="008C38D0">
        <w:rPr>
          <w:color w:val="000000"/>
        </w:rPr>
        <w:t>, apresentado como opção recomendada, contendo recursos como fotos do estacionamento, avaliações, comentários e controle pelo dashboard;</w:t>
      </w:r>
    </w:p>
    <w:p w14:paraId="24100031" w14:textId="704966A4"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Botões </w:t>
      </w:r>
      <w:r w:rsidR="002D36FA">
        <w:rPr>
          <w:color w:val="000000"/>
        </w:rPr>
        <w:t>“</w:t>
      </w:r>
      <w:r w:rsidRPr="008C38D0">
        <w:rPr>
          <w:color w:val="000000"/>
        </w:rPr>
        <w:t>Mensal</w:t>
      </w:r>
      <w:r w:rsidR="002D36FA">
        <w:rPr>
          <w:color w:val="000000"/>
        </w:rPr>
        <w:t>”</w:t>
      </w:r>
      <w:r w:rsidRPr="008C38D0">
        <w:rPr>
          <w:color w:val="000000"/>
        </w:rPr>
        <w:t xml:space="preserve"> e </w:t>
      </w:r>
      <w:r w:rsidR="002D36FA">
        <w:rPr>
          <w:color w:val="000000"/>
        </w:rPr>
        <w:t>“</w:t>
      </w:r>
      <w:r w:rsidRPr="008C38D0">
        <w:rPr>
          <w:color w:val="000000"/>
        </w:rPr>
        <w:t>Anual</w:t>
      </w:r>
      <w:r w:rsidR="002D36FA">
        <w:rPr>
          <w:color w:val="000000"/>
        </w:rPr>
        <w:t>”</w:t>
      </w:r>
      <w:r w:rsidRPr="008C38D0">
        <w:rPr>
          <w:color w:val="000000"/>
        </w:rPr>
        <w:t xml:space="preserve"> do plano Standard, utilizados para selecionar a forma de contratação do plano;</w:t>
      </w:r>
    </w:p>
    <w:p w14:paraId="14E42DBF" w14:textId="76CEB414"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Plano </w:t>
      </w:r>
      <w:r w:rsidRPr="008C38D0">
        <w:rPr>
          <w:i/>
          <w:iCs/>
          <w:color w:val="000000"/>
        </w:rPr>
        <w:t>Premium</w:t>
      </w:r>
      <w:r w:rsidRPr="008C38D0">
        <w:rPr>
          <w:color w:val="000000"/>
        </w:rPr>
        <w:t>, apresentado como opção profissional, contendo todos os recursos do Standard e benefícios adicionais, como mais fotos, destaque no mapa, relatórios regionais e dados de demanda;</w:t>
      </w:r>
    </w:p>
    <w:p w14:paraId="10BBB8FA" w14:textId="00691C2C"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Botões </w:t>
      </w:r>
      <w:r w:rsidR="002D36FA">
        <w:rPr>
          <w:color w:val="000000"/>
        </w:rPr>
        <w:t>“</w:t>
      </w:r>
      <w:r w:rsidRPr="008C38D0">
        <w:rPr>
          <w:color w:val="000000"/>
        </w:rPr>
        <w:t>Mensal</w:t>
      </w:r>
      <w:r w:rsidR="002D36FA">
        <w:rPr>
          <w:color w:val="000000"/>
        </w:rPr>
        <w:t>”</w:t>
      </w:r>
      <w:r w:rsidRPr="008C38D0">
        <w:rPr>
          <w:color w:val="000000"/>
        </w:rPr>
        <w:t xml:space="preserve"> e </w:t>
      </w:r>
      <w:r w:rsidR="002D36FA">
        <w:rPr>
          <w:color w:val="000000"/>
        </w:rPr>
        <w:t>“</w:t>
      </w:r>
      <w:r w:rsidRPr="008C38D0">
        <w:rPr>
          <w:color w:val="000000"/>
        </w:rPr>
        <w:t>Anual</w:t>
      </w:r>
      <w:r w:rsidR="002D36FA">
        <w:rPr>
          <w:color w:val="000000"/>
        </w:rPr>
        <w:t>”</w:t>
      </w:r>
      <w:r w:rsidRPr="008C38D0">
        <w:rPr>
          <w:color w:val="000000"/>
        </w:rPr>
        <w:t xml:space="preserve"> do plano </w:t>
      </w:r>
      <w:r w:rsidRPr="008C38D0">
        <w:rPr>
          <w:i/>
          <w:iCs/>
          <w:color w:val="000000"/>
        </w:rPr>
        <w:t>Premium</w:t>
      </w:r>
      <w:r w:rsidRPr="008C38D0">
        <w:rPr>
          <w:color w:val="000000"/>
        </w:rPr>
        <w:t>, utilizados para selecionar a forma de contratação do plano;</w:t>
      </w:r>
    </w:p>
    <w:p w14:paraId="0CB41854" w14:textId="780AF35F" w:rsidR="008C38D0" w:rsidRPr="008C38D0" w:rsidRDefault="008C38D0">
      <w:pPr>
        <w:pStyle w:val="PargrafodaLista"/>
        <w:numPr>
          <w:ilvl w:val="0"/>
          <w:numId w:val="42"/>
        </w:numPr>
        <w:spacing w:line="360" w:lineRule="auto"/>
        <w:ind w:left="1066" w:hanging="357"/>
        <w:contextualSpacing w:val="0"/>
        <w:jc w:val="both"/>
        <w:rPr>
          <w:color w:val="000000"/>
        </w:rPr>
      </w:pPr>
      <w:r w:rsidRPr="008C38D0">
        <w:rPr>
          <w:color w:val="000000"/>
        </w:rPr>
        <w:t xml:space="preserve">Botão </w:t>
      </w:r>
      <w:r w:rsidR="002D36FA">
        <w:rPr>
          <w:color w:val="000000"/>
        </w:rPr>
        <w:t>“</w:t>
      </w:r>
      <w:r w:rsidRPr="008C38D0">
        <w:rPr>
          <w:color w:val="000000"/>
        </w:rPr>
        <w:t>Voltar ao painel</w:t>
      </w:r>
      <w:r w:rsidR="002D36FA">
        <w:rPr>
          <w:color w:val="000000"/>
        </w:rPr>
        <w:t>”</w:t>
      </w:r>
      <w:r w:rsidRPr="008C38D0">
        <w:rPr>
          <w:color w:val="000000"/>
        </w:rPr>
        <w:t>, utilizado para retornar ao painel administrativo sem alterar o plano.</w:t>
      </w:r>
    </w:p>
    <w:p w14:paraId="2FA24D45" w14:textId="77777777" w:rsidR="008C38D0" w:rsidRDefault="008C38D0" w:rsidP="006D5E66">
      <w:pPr>
        <w:pStyle w:val="Legenda"/>
        <w:sectPr w:rsidR="008C38D0" w:rsidSect="008C38D0">
          <w:pgSz w:w="11906" w:h="16838" w:code="9"/>
          <w:pgMar w:top="1701" w:right="1134" w:bottom="1134" w:left="1701" w:header="709" w:footer="709" w:gutter="0"/>
          <w:cols w:space="708"/>
          <w:docGrid w:linePitch="360"/>
        </w:sectPr>
      </w:pPr>
    </w:p>
    <w:p w14:paraId="41F58221" w14:textId="1053CC5A" w:rsidR="000838FA" w:rsidRDefault="008B0FB4" w:rsidP="006D5E66">
      <w:pPr>
        <w:pStyle w:val="Legenda"/>
      </w:pPr>
      <w:bookmarkStart w:id="287" w:name="_Toc231160264"/>
      <w:r>
        <w:lastRenderedPageBreak/>
        <w:t xml:space="preserve">Figura </w:t>
      </w:r>
      <w:fldSimple w:instr=" SEQ Figura \* ARABIC ">
        <w:r w:rsidR="00064890">
          <w:rPr>
            <w:noProof/>
          </w:rPr>
          <w:t>117</w:t>
        </w:r>
      </w:fldSimple>
      <w:r>
        <w:t xml:space="preserve"> - </w:t>
      </w:r>
      <w:r w:rsidRPr="008C38D0">
        <w:rPr>
          <w:i/>
          <w:iCs/>
        </w:rPr>
        <w:t>Web</w:t>
      </w:r>
      <w:r>
        <w:t xml:space="preserve"> - Plano </w:t>
      </w:r>
      <w:r w:rsidRPr="008C38D0">
        <w:rPr>
          <w:i/>
          <w:iCs/>
        </w:rPr>
        <w:t>Premium</w:t>
      </w:r>
      <w:r>
        <w:t xml:space="preserve"> - Prévia do Painel</w:t>
      </w:r>
      <w:bookmarkEnd w:id="287"/>
    </w:p>
    <w:p w14:paraId="704A3C1C" w14:textId="77777777" w:rsidR="00D322AC" w:rsidRDefault="00FD2542" w:rsidP="006D5E66">
      <w:pPr>
        <w:pStyle w:val="Legenda"/>
      </w:pPr>
      <w:r>
        <w:rPr>
          <w:noProof/>
        </w:rPr>
        <w:drawing>
          <wp:inline distT="0" distB="0" distL="0" distR="0" wp14:anchorId="528AA60F" wp14:editId="79A35A83">
            <wp:extent cx="8891905" cy="4867275"/>
            <wp:effectExtent l="0" t="0" r="4445" b="9525"/>
            <wp:docPr id="1188483815"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83815" name="Imagem 1188483815"/>
                    <pic:cNvPicPr/>
                  </pic:nvPicPr>
                  <pic:blipFill>
                    <a:blip r:embed="rId131">
                      <a:extLst>
                        <a:ext uri="{28A0092B-C50C-407E-A947-70E740481C1C}">
                          <a14:useLocalDpi xmlns:a14="http://schemas.microsoft.com/office/drawing/2010/main" val="0"/>
                        </a:ext>
                      </a:extLst>
                    </a:blip>
                    <a:stretch>
                      <a:fillRect/>
                    </a:stretch>
                  </pic:blipFill>
                  <pic:spPr>
                    <a:xfrm>
                      <a:off x="0" y="0"/>
                      <a:ext cx="8891905" cy="4867275"/>
                    </a:xfrm>
                    <a:prstGeom prst="rect">
                      <a:avLst/>
                    </a:prstGeom>
                  </pic:spPr>
                </pic:pic>
              </a:graphicData>
            </a:graphic>
          </wp:inline>
        </w:drawing>
      </w:r>
      <w:r w:rsidR="008B0FB4">
        <w:t>Fonte: Os autores (2026).</w:t>
      </w:r>
    </w:p>
    <w:p w14:paraId="4032BF65" w14:textId="77777777" w:rsidR="00B6095F" w:rsidRDefault="00B6095F" w:rsidP="00D322AC">
      <w:pPr>
        <w:spacing w:line="360" w:lineRule="auto"/>
        <w:ind w:firstLine="708"/>
        <w:jc w:val="both"/>
        <w:rPr>
          <w:rFonts w:ascii="Times New Roman" w:hAnsi="Times New Roman"/>
          <w:color w:val="000000"/>
          <w:sz w:val="24"/>
        </w:rPr>
        <w:sectPr w:rsidR="00B6095F" w:rsidSect="00ED4955">
          <w:pgSz w:w="16838" w:h="11906" w:orient="landscape" w:code="9"/>
          <w:pgMar w:top="1134" w:right="1134" w:bottom="1701" w:left="1701" w:header="709" w:footer="709" w:gutter="0"/>
          <w:cols w:space="708"/>
          <w:docGrid w:linePitch="360"/>
        </w:sectPr>
      </w:pPr>
    </w:p>
    <w:p w14:paraId="2E8AA90C" w14:textId="44B024DF" w:rsidR="00B6095F" w:rsidRPr="00B6095F" w:rsidRDefault="00B6095F" w:rsidP="00B6095F">
      <w:pPr>
        <w:spacing w:line="360" w:lineRule="auto"/>
        <w:ind w:firstLine="708"/>
        <w:jc w:val="both"/>
        <w:rPr>
          <w:rFonts w:ascii="Times New Roman" w:hAnsi="Times New Roman"/>
          <w:color w:val="000000"/>
          <w:sz w:val="24"/>
        </w:rPr>
      </w:pPr>
      <w:r w:rsidRPr="00B6095F">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117</w:t>
      </w:r>
      <w:r w:rsidRPr="00B6095F">
        <w:rPr>
          <w:rFonts w:ascii="Times New Roman" w:hAnsi="Times New Roman"/>
          <w:color w:val="000000"/>
          <w:sz w:val="24"/>
        </w:rPr>
        <w:t xml:space="preserve"> representa a prévia do painel premium, utilizada para demonstrar ao administrador os recursos e indicadores liberados ao contratar o plano </w:t>
      </w:r>
      <w:r w:rsidR="00784B21">
        <w:rPr>
          <w:rFonts w:ascii="Times New Roman" w:hAnsi="Times New Roman"/>
          <w:i/>
          <w:iCs/>
          <w:color w:val="000000"/>
          <w:sz w:val="24"/>
        </w:rPr>
        <w:t>p</w:t>
      </w:r>
      <w:r w:rsidRPr="00784B21">
        <w:rPr>
          <w:rFonts w:ascii="Times New Roman" w:hAnsi="Times New Roman"/>
          <w:i/>
          <w:iCs/>
          <w:color w:val="000000"/>
          <w:sz w:val="24"/>
        </w:rPr>
        <w:t>remium</w:t>
      </w:r>
      <w:r w:rsidRPr="00B6095F">
        <w:rPr>
          <w:rFonts w:ascii="Times New Roman" w:hAnsi="Times New Roman"/>
          <w:color w:val="000000"/>
          <w:sz w:val="24"/>
        </w:rPr>
        <w:t xml:space="preserve">. A figura </w:t>
      </w:r>
      <w:r w:rsidR="00784B21">
        <w:rPr>
          <w:rFonts w:ascii="Times New Roman" w:hAnsi="Times New Roman"/>
          <w:color w:val="000000"/>
          <w:sz w:val="24"/>
        </w:rPr>
        <w:t>117</w:t>
      </w:r>
      <w:r w:rsidRPr="00B6095F">
        <w:rPr>
          <w:rFonts w:ascii="Times New Roman" w:hAnsi="Times New Roman"/>
          <w:color w:val="000000"/>
          <w:sz w:val="24"/>
        </w:rPr>
        <w:t xml:space="preserve"> ilustra os seguintes elementos:</w:t>
      </w:r>
    </w:p>
    <w:p w14:paraId="1883F519" w14:textId="6CB322D2" w:rsidR="00B6095F" w:rsidRPr="00B6095F" w:rsidRDefault="00B6095F">
      <w:pPr>
        <w:pStyle w:val="PargrafodaLista"/>
        <w:numPr>
          <w:ilvl w:val="0"/>
          <w:numId w:val="42"/>
        </w:numPr>
        <w:spacing w:line="360" w:lineRule="auto"/>
        <w:ind w:left="1066" w:hanging="357"/>
        <w:contextualSpacing w:val="0"/>
        <w:jc w:val="both"/>
        <w:rPr>
          <w:color w:val="000000"/>
        </w:rPr>
      </w:pPr>
      <w:r w:rsidRPr="00B6095F">
        <w:rPr>
          <w:color w:val="000000"/>
        </w:rPr>
        <w:t xml:space="preserve">Título </w:t>
      </w:r>
      <w:r w:rsidR="002D36FA">
        <w:rPr>
          <w:color w:val="000000"/>
        </w:rPr>
        <w:t>“</w:t>
      </w:r>
      <w:r w:rsidRPr="00B6095F">
        <w:rPr>
          <w:color w:val="000000"/>
        </w:rPr>
        <w:t>O administrador visualiza tudo em um só lugar</w:t>
      </w:r>
      <w:r w:rsidR="002D36FA">
        <w:rPr>
          <w:color w:val="000000"/>
        </w:rPr>
        <w:t>”</w:t>
      </w:r>
      <w:r w:rsidRPr="00B6095F">
        <w:rPr>
          <w:color w:val="000000"/>
        </w:rPr>
        <w:t xml:space="preserve">, indicando que o plano </w:t>
      </w:r>
      <w:r w:rsidRPr="00B6095F">
        <w:rPr>
          <w:i/>
          <w:iCs/>
          <w:color w:val="000000"/>
        </w:rPr>
        <w:t>Premium</w:t>
      </w:r>
      <w:r w:rsidRPr="00B6095F">
        <w:rPr>
          <w:color w:val="000000"/>
        </w:rPr>
        <w:t xml:space="preserve"> centraliza informações importantes para a gestão do estacionamento;</w:t>
      </w:r>
    </w:p>
    <w:p w14:paraId="195E7B5A" w14:textId="0F07B9D8" w:rsidR="00B6095F" w:rsidRPr="00B6095F" w:rsidRDefault="00B6095F">
      <w:pPr>
        <w:pStyle w:val="PargrafodaLista"/>
        <w:numPr>
          <w:ilvl w:val="0"/>
          <w:numId w:val="42"/>
        </w:numPr>
        <w:spacing w:line="360" w:lineRule="auto"/>
        <w:ind w:left="1066" w:hanging="357"/>
        <w:contextualSpacing w:val="0"/>
        <w:jc w:val="both"/>
        <w:rPr>
          <w:color w:val="000000"/>
        </w:rPr>
      </w:pPr>
      <w:r w:rsidRPr="00B6095F">
        <w:rPr>
          <w:color w:val="000000"/>
        </w:rPr>
        <w:t>Texto explicativo, informando que a prévia apresenta dados sobre vagas, estacionamentos, receita, avaliações e informações relevantes para a administração;</w:t>
      </w:r>
    </w:p>
    <w:p w14:paraId="58AEF92C" w14:textId="3BAB9691" w:rsidR="00B6095F" w:rsidRPr="00B6095F" w:rsidRDefault="00B6095F">
      <w:pPr>
        <w:pStyle w:val="PargrafodaLista"/>
        <w:numPr>
          <w:ilvl w:val="0"/>
          <w:numId w:val="42"/>
        </w:numPr>
        <w:spacing w:line="360" w:lineRule="auto"/>
        <w:ind w:left="1066" w:hanging="357"/>
        <w:contextualSpacing w:val="0"/>
        <w:jc w:val="both"/>
        <w:rPr>
          <w:color w:val="000000"/>
        </w:rPr>
      </w:pPr>
      <w:r w:rsidRPr="00B6095F">
        <w:rPr>
          <w:color w:val="000000"/>
        </w:rPr>
        <w:t xml:space="preserve">Selo </w:t>
      </w:r>
      <w:r w:rsidR="002D36FA">
        <w:rPr>
          <w:color w:val="000000"/>
        </w:rPr>
        <w:t>“</w:t>
      </w:r>
      <w:r w:rsidRPr="00B6095F">
        <w:rPr>
          <w:color w:val="000000"/>
        </w:rPr>
        <w:t>Demonstração do painel</w:t>
      </w:r>
      <w:r w:rsidR="002D36FA">
        <w:rPr>
          <w:color w:val="000000"/>
        </w:rPr>
        <w:t>”</w:t>
      </w:r>
      <w:r w:rsidRPr="00B6095F">
        <w:rPr>
          <w:color w:val="000000"/>
        </w:rPr>
        <w:t xml:space="preserve">, indicando que a área exibida é uma simulação dos recursos disponíveis no painel </w:t>
      </w:r>
      <w:r w:rsidRPr="00B6095F">
        <w:rPr>
          <w:i/>
          <w:iCs/>
          <w:color w:val="000000"/>
        </w:rPr>
        <w:t>Premium</w:t>
      </w:r>
      <w:r w:rsidRPr="00B6095F">
        <w:rPr>
          <w:color w:val="000000"/>
        </w:rPr>
        <w:t>;</w:t>
      </w:r>
    </w:p>
    <w:p w14:paraId="7E67526A" w14:textId="77777777" w:rsidR="00B6095F" w:rsidRDefault="00B6095F">
      <w:pPr>
        <w:pStyle w:val="PargrafodaLista"/>
        <w:numPr>
          <w:ilvl w:val="0"/>
          <w:numId w:val="42"/>
        </w:numPr>
        <w:spacing w:line="360" w:lineRule="auto"/>
        <w:ind w:left="1066" w:hanging="357"/>
        <w:contextualSpacing w:val="0"/>
        <w:jc w:val="both"/>
        <w:rPr>
          <w:color w:val="000000"/>
        </w:rPr>
      </w:pPr>
      <w:r w:rsidRPr="00B6095F">
        <w:rPr>
          <w:color w:val="000000"/>
        </w:rPr>
        <w:t>Cards de indicadores, apresentando uma visão resumida da operação, dentre eles:</w:t>
      </w:r>
    </w:p>
    <w:p w14:paraId="14A560CB" w14:textId="77777777" w:rsidR="00B6095F" w:rsidRDefault="00B6095F">
      <w:pPr>
        <w:pStyle w:val="PargrafodaLista"/>
        <w:numPr>
          <w:ilvl w:val="0"/>
          <w:numId w:val="46"/>
        </w:numPr>
        <w:spacing w:line="360" w:lineRule="auto"/>
        <w:contextualSpacing w:val="0"/>
        <w:jc w:val="both"/>
        <w:rPr>
          <w:color w:val="000000"/>
        </w:rPr>
      </w:pPr>
      <w:r w:rsidRPr="00B6095F">
        <w:rPr>
          <w:color w:val="000000"/>
        </w:rPr>
        <w:t>Total de vagas cadastradas;</w:t>
      </w:r>
    </w:p>
    <w:p w14:paraId="01B87ED2" w14:textId="77777777" w:rsidR="00B6095F" w:rsidRDefault="00B6095F">
      <w:pPr>
        <w:pStyle w:val="PargrafodaLista"/>
        <w:numPr>
          <w:ilvl w:val="0"/>
          <w:numId w:val="46"/>
        </w:numPr>
        <w:spacing w:line="360" w:lineRule="auto"/>
        <w:contextualSpacing w:val="0"/>
        <w:jc w:val="both"/>
        <w:rPr>
          <w:color w:val="000000"/>
        </w:rPr>
      </w:pPr>
      <w:r w:rsidRPr="00B6095F">
        <w:rPr>
          <w:color w:val="000000"/>
        </w:rPr>
        <w:t>Quantidade de estacionamentos em operação;</w:t>
      </w:r>
    </w:p>
    <w:p w14:paraId="38930E15" w14:textId="77777777" w:rsidR="00B6095F" w:rsidRDefault="00B6095F">
      <w:pPr>
        <w:pStyle w:val="PargrafodaLista"/>
        <w:numPr>
          <w:ilvl w:val="0"/>
          <w:numId w:val="46"/>
        </w:numPr>
        <w:spacing w:line="360" w:lineRule="auto"/>
        <w:contextualSpacing w:val="0"/>
        <w:jc w:val="both"/>
        <w:rPr>
          <w:color w:val="000000"/>
        </w:rPr>
      </w:pPr>
      <w:r w:rsidRPr="00B6095F">
        <w:rPr>
          <w:color w:val="000000"/>
        </w:rPr>
        <w:t>Preço médio cobrado por hora;</w:t>
      </w:r>
    </w:p>
    <w:p w14:paraId="4B99DFC8" w14:textId="47AA83A7" w:rsidR="00B6095F" w:rsidRPr="00B6095F" w:rsidRDefault="00B6095F">
      <w:pPr>
        <w:pStyle w:val="PargrafodaLista"/>
        <w:numPr>
          <w:ilvl w:val="0"/>
          <w:numId w:val="46"/>
        </w:numPr>
        <w:spacing w:line="360" w:lineRule="auto"/>
        <w:contextualSpacing w:val="0"/>
        <w:jc w:val="both"/>
        <w:rPr>
          <w:color w:val="000000"/>
        </w:rPr>
      </w:pPr>
      <w:r w:rsidRPr="00B6095F">
        <w:rPr>
          <w:color w:val="000000"/>
        </w:rPr>
        <w:t>Avaliação média geral;</w:t>
      </w:r>
    </w:p>
    <w:p w14:paraId="0AA0C6F1" w14:textId="77777777" w:rsidR="00B6095F" w:rsidRDefault="00B6095F">
      <w:pPr>
        <w:pStyle w:val="PargrafodaLista"/>
        <w:numPr>
          <w:ilvl w:val="0"/>
          <w:numId w:val="47"/>
        </w:numPr>
        <w:spacing w:line="360" w:lineRule="auto"/>
        <w:ind w:left="1066" w:hanging="357"/>
        <w:contextualSpacing w:val="0"/>
        <w:jc w:val="both"/>
        <w:rPr>
          <w:color w:val="000000"/>
        </w:rPr>
      </w:pPr>
      <w:r w:rsidRPr="00B6095F">
        <w:rPr>
          <w:color w:val="000000"/>
        </w:rPr>
        <w:t>Tabela de estacionamento, responsável por apresentar dados principais do estabelecimento, como:</w:t>
      </w:r>
    </w:p>
    <w:p w14:paraId="0D7E9DB1" w14:textId="77777777" w:rsidR="00B6095F" w:rsidRDefault="00B6095F">
      <w:pPr>
        <w:pStyle w:val="PargrafodaLista"/>
        <w:numPr>
          <w:ilvl w:val="0"/>
          <w:numId w:val="48"/>
        </w:numPr>
        <w:spacing w:line="360" w:lineRule="auto"/>
        <w:jc w:val="both"/>
        <w:rPr>
          <w:color w:val="000000"/>
        </w:rPr>
      </w:pPr>
      <w:r w:rsidRPr="00B6095F">
        <w:rPr>
          <w:color w:val="000000"/>
        </w:rPr>
        <w:t>Nome e endereço do estacionamento;</w:t>
      </w:r>
    </w:p>
    <w:p w14:paraId="7FFA75FD" w14:textId="77777777" w:rsidR="00B6095F" w:rsidRDefault="00B6095F">
      <w:pPr>
        <w:pStyle w:val="PargrafodaLista"/>
        <w:numPr>
          <w:ilvl w:val="0"/>
          <w:numId w:val="48"/>
        </w:numPr>
        <w:spacing w:line="360" w:lineRule="auto"/>
        <w:jc w:val="both"/>
        <w:rPr>
          <w:color w:val="000000"/>
        </w:rPr>
      </w:pPr>
      <w:r w:rsidRPr="00B6095F">
        <w:rPr>
          <w:color w:val="000000"/>
        </w:rPr>
        <w:t>Quantidade de vagas;</w:t>
      </w:r>
    </w:p>
    <w:p w14:paraId="6A2DF46C" w14:textId="77777777" w:rsidR="00B6095F" w:rsidRDefault="00B6095F">
      <w:pPr>
        <w:pStyle w:val="PargrafodaLista"/>
        <w:numPr>
          <w:ilvl w:val="0"/>
          <w:numId w:val="48"/>
        </w:numPr>
        <w:spacing w:line="360" w:lineRule="auto"/>
        <w:jc w:val="both"/>
        <w:rPr>
          <w:color w:val="000000"/>
        </w:rPr>
      </w:pPr>
      <w:r w:rsidRPr="00B6095F">
        <w:rPr>
          <w:color w:val="000000"/>
        </w:rPr>
        <w:t>Preço por hora;</w:t>
      </w:r>
    </w:p>
    <w:p w14:paraId="55C971A3" w14:textId="77777777" w:rsidR="00B6095F" w:rsidRDefault="00B6095F">
      <w:pPr>
        <w:pStyle w:val="PargrafodaLista"/>
        <w:numPr>
          <w:ilvl w:val="0"/>
          <w:numId w:val="48"/>
        </w:numPr>
        <w:spacing w:line="360" w:lineRule="auto"/>
        <w:jc w:val="both"/>
        <w:rPr>
          <w:color w:val="000000"/>
        </w:rPr>
      </w:pPr>
      <w:r w:rsidRPr="00B6095F">
        <w:rPr>
          <w:color w:val="000000"/>
        </w:rPr>
        <w:t>Status de funcionamento;</w:t>
      </w:r>
    </w:p>
    <w:p w14:paraId="692ACA7B" w14:textId="73D8E7AA" w:rsidR="00B6095F" w:rsidRPr="00B6095F" w:rsidRDefault="00B6095F">
      <w:pPr>
        <w:pStyle w:val="PargrafodaLista"/>
        <w:numPr>
          <w:ilvl w:val="0"/>
          <w:numId w:val="48"/>
        </w:numPr>
        <w:spacing w:line="360" w:lineRule="auto"/>
        <w:jc w:val="both"/>
        <w:rPr>
          <w:color w:val="000000"/>
        </w:rPr>
      </w:pPr>
      <w:r w:rsidRPr="00B6095F">
        <w:rPr>
          <w:color w:val="000000"/>
        </w:rPr>
        <w:t xml:space="preserve">Benefício </w:t>
      </w:r>
      <w:r w:rsidRPr="00B6095F">
        <w:rPr>
          <w:i/>
          <w:iCs/>
          <w:color w:val="000000"/>
        </w:rPr>
        <w:t>Premium</w:t>
      </w:r>
      <w:r w:rsidRPr="00B6095F">
        <w:rPr>
          <w:color w:val="000000"/>
        </w:rPr>
        <w:t xml:space="preserve"> disponível;</w:t>
      </w:r>
    </w:p>
    <w:p w14:paraId="7A6722A8" w14:textId="59562594" w:rsidR="00B6095F" w:rsidRPr="00B6095F" w:rsidRDefault="00B6095F">
      <w:pPr>
        <w:pStyle w:val="PargrafodaLista"/>
        <w:numPr>
          <w:ilvl w:val="0"/>
          <w:numId w:val="47"/>
        </w:numPr>
        <w:spacing w:line="360" w:lineRule="auto"/>
        <w:ind w:left="1066" w:hanging="357"/>
        <w:contextualSpacing w:val="0"/>
        <w:jc w:val="both"/>
        <w:rPr>
          <w:color w:val="000000"/>
        </w:rPr>
      </w:pPr>
      <w:r w:rsidRPr="00B6095F">
        <w:rPr>
          <w:color w:val="000000"/>
        </w:rPr>
        <w:t xml:space="preserve">Painel </w:t>
      </w:r>
      <w:r w:rsidR="002D36FA">
        <w:rPr>
          <w:color w:val="000000"/>
        </w:rPr>
        <w:t>“</w:t>
      </w:r>
      <w:r w:rsidRPr="00B6095F">
        <w:rPr>
          <w:color w:val="000000"/>
        </w:rPr>
        <w:t xml:space="preserve">Sem </w:t>
      </w:r>
      <w:r w:rsidRPr="00B6095F">
        <w:rPr>
          <w:i/>
          <w:iCs/>
          <w:color w:val="000000"/>
        </w:rPr>
        <w:t>Premium</w:t>
      </w:r>
      <w:r w:rsidR="002D36FA">
        <w:rPr>
          <w:color w:val="000000"/>
        </w:rPr>
        <w:t>”</w:t>
      </w:r>
      <w:r w:rsidRPr="00B6095F">
        <w:rPr>
          <w:color w:val="000000"/>
        </w:rPr>
        <w:t>, utilizado para apresentar as limitações de uma conta sem o plano, como menor controle de relatórios, financeiro, visibilidade no aplicativo e acompanhamento de desempenho;</w:t>
      </w:r>
    </w:p>
    <w:p w14:paraId="61A99146" w14:textId="1CF56016" w:rsidR="00B6095F" w:rsidRPr="00B6095F" w:rsidRDefault="00B6095F">
      <w:pPr>
        <w:pStyle w:val="PargrafodaLista"/>
        <w:numPr>
          <w:ilvl w:val="0"/>
          <w:numId w:val="47"/>
        </w:numPr>
        <w:spacing w:line="360" w:lineRule="auto"/>
        <w:ind w:left="1066" w:hanging="357"/>
        <w:contextualSpacing w:val="0"/>
        <w:jc w:val="both"/>
        <w:rPr>
          <w:color w:val="000000"/>
        </w:rPr>
      </w:pPr>
      <w:r w:rsidRPr="00B6095F">
        <w:rPr>
          <w:color w:val="000000"/>
        </w:rPr>
        <w:t xml:space="preserve">Painel </w:t>
      </w:r>
      <w:r w:rsidR="002D36FA">
        <w:rPr>
          <w:color w:val="000000"/>
        </w:rPr>
        <w:t>“</w:t>
      </w:r>
      <w:r w:rsidRPr="00B6095F">
        <w:rPr>
          <w:color w:val="000000"/>
        </w:rPr>
        <w:t xml:space="preserve">Com </w:t>
      </w:r>
      <w:r w:rsidRPr="00B6095F">
        <w:rPr>
          <w:i/>
          <w:iCs/>
          <w:color w:val="000000"/>
        </w:rPr>
        <w:t>Premium</w:t>
      </w:r>
      <w:r w:rsidR="002D36FA">
        <w:rPr>
          <w:color w:val="000000"/>
        </w:rPr>
        <w:t>”</w:t>
      </w:r>
      <w:r w:rsidRPr="00B6095F">
        <w:rPr>
          <w:color w:val="000000"/>
        </w:rPr>
        <w:t>, utilizado para destacar os benefícios do plano, como gestão completa de estacionamentos, relatórios, indicadores para decisão, maior chance de receber clientes pela plataforma e acesso a um painel mais profissional.</w:t>
      </w:r>
    </w:p>
    <w:p w14:paraId="75E54B12" w14:textId="77777777" w:rsidR="00B6095F" w:rsidRDefault="00B6095F" w:rsidP="00FD2542">
      <w:pPr>
        <w:jc w:val="center"/>
        <w:sectPr w:rsidR="00B6095F" w:rsidSect="00B6095F">
          <w:pgSz w:w="11906" w:h="16838" w:code="9"/>
          <w:pgMar w:top="1701" w:right="1134" w:bottom="1134" w:left="1701" w:header="709" w:footer="709" w:gutter="0"/>
          <w:cols w:space="708"/>
          <w:docGrid w:linePitch="360"/>
        </w:sectPr>
      </w:pPr>
    </w:p>
    <w:p w14:paraId="6745E06B" w14:textId="1C96300B" w:rsidR="000838FA" w:rsidRDefault="008B0FB4" w:rsidP="006D5E66">
      <w:pPr>
        <w:pStyle w:val="Legenda"/>
      </w:pPr>
      <w:bookmarkStart w:id="288" w:name="_Toc231160265"/>
      <w:r>
        <w:lastRenderedPageBreak/>
        <w:t xml:space="preserve">Figura </w:t>
      </w:r>
      <w:fldSimple w:instr=" SEQ Figura \* ARABIC ">
        <w:r w:rsidR="00064890">
          <w:rPr>
            <w:noProof/>
          </w:rPr>
          <w:t>118</w:t>
        </w:r>
      </w:fldSimple>
      <w:r>
        <w:t xml:space="preserve"> - </w:t>
      </w:r>
      <w:r w:rsidRPr="00B6095F">
        <w:rPr>
          <w:i/>
          <w:iCs/>
        </w:rPr>
        <w:t>Web</w:t>
      </w:r>
      <w:r>
        <w:t xml:space="preserve"> - Tela de Pagamento do Plano</w:t>
      </w:r>
      <w:bookmarkEnd w:id="288"/>
    </w:p>
    <w:p w14:paraId="4B9D5BBF" w14:textId="77777777" w:rsidR="00D322AC" w:rsidRDefault="00FD2542" w:rsidP="006D5E66">
      <w:pPr>
        <w:pStyle w:val="Legenda"/>
      </w:pPr>
      <w:r>
        <w:rPr>
          <w:noProof/>
        </w:rPr>
        <w:drawing>
          <wp:inline distT="0" distB="0" distL="0" distR="0" wp14:anchorId="18C7C681" wp14:editId="29845081">
            <wp:extent cx="8891905" cy="4867910"/>
            <wp:effectExtent l="0" t="0" r="4445" b="8890"/>
            <wp:docPr id="1919870248"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70248" name="Imagem 1919870248"/>
                    <pic:cNvPicPr/>
                  </pic:nvPicPr>
                  <pic:blipFill>
                    <a:blip r:embed="rId132">
                      <a:extLst>
                        <a:ext uri="{28A0092B-C50C-407E-A947-70E740481C1C}">
                          <a14:useLocalDpi xmlns:a14="http://schemas.microsoft.com/office/drawing/2010/main" val="0"/>
                        </a:ext>
                      </a:extLst>
                    </a:blip>
                    <a:stretch>
                      <a:fillRect/>
                    </a:stretch>
                  </pic:blipFill>
                  <pic:spPr>
                    <a:xfrm>
                      <a:off x="0" y="0"/>
                      <a:ext cx="8891905" cy="4867910"/>
                    </a:xfrm>
                    <a:prstGeom prst="rect">
                      <a:avLst/>
                    </a:prstGeom>
                  </pic:spPr>
                </pic:pic>
              </a:graphicData>
            </a:graphic>
          </wp:inline>
        </w:drawing>
      </w:r>
      <w:r w:rsidR="008B0FB4" w:rsidRPr="008B0FB4">
        <w:t>Fonte: Os autores (2026).</w:t>
      </w:r>
    </w:p>
    <w:p w14:paraId="26DA91D6" w14:textId="77777777" w:rsidR="00B6095F" w:rsidRDefault="00B6095F" w:rsidP="00D322AC">
      <w:pPr>
        <w:spacing w:line="360" w:lineRule="auto"/>
        <w:ind w:firstLine="708"/>
        <w:jc w:val="both"/>
        <w:rPr>
          <w:rFonts w:ascii="Times New Roman" w:hAnsi="Times New Roman"/>
          <w:color w:val="000000"/>
          <w:sz w:val="24"/>
        </w:rPr>
        <w:sectPr w:rsidR="00B6095F" w:rsidSect="00ED4955">
          <w:pgSz w:w="16838" w:h="11906" w:orient="landscape" w:code="9"/>
          <w:pgMar w:top="1134" w:right="1134" w:bottom="1701" w:left="1701" w:header="709" w:footer="709" w:gutter="0"/>
          <w:cols w:space="708"/>
          <w:docGrid w:linePitch="360"/>
        </w:sectPr>
      </w:pPr>
    </w:p>
    <w:p w14:paraId="0E33E52B" w14:textId="567D5D68" w:rsidR="006043DE" w:rsidRPr="006043DE" w:rsidRDefault="006043DE" w:rsidP="006043DE">
      <w:pPr>
        <w:spacing w:line="360" w:lineRule="auto"/>
        <w:ind w:firstLine="708"/>
        <w:jc w:val="both"/>
        <w:rPr>
          <w:rFonts w:ascii="Times New Roman" w:hAnsi="Times New Roman"/>
          <w:color w:val="000000"/>
          <w:sz w:val="24"/>
        </w:rPr>
      </w:pPr>
      <w:r w:rsidRPr="006043DE">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118</w:t>
      </w:r>
      <w:r w:rsidRPr="006043DE">
        <w:rPr>
          <w:rFonts w:ascii="Times New Roman" w:hAnsi="Times New Roman"/>
          <w:color w:val="000000"/>
          <w:sz w:val="24"/>
        </w:rPr>
        <w:t xml:space="preserve"> representa a tela de pagamento do plano, utilizada para confirmar a contratação de um plano administrativo do estacionamento. A figura </w:t>
      </w:r>
      <w:r w:rsidR="00784B21">
        <w:rPr>
          <w:rFonts w:ascii="Times New Roman" w:hAnsi="Times New Roman"/>
          <w:color w:val="000000"/>
          <w:sz w:val="24"/>
        </w:rPr>
        <w:t>118</w:t>
      </w:r>
      <w:r w:rsidRPr="006043DE">
        <w:rPr>
          <w:rFonts w:ascii="Times New Roman" w:hAnsi="Times New Roman"/>
          <w:color w:val="000000"/>
          <w:sz w:val="24"/>
        </w:rPr>
        <w:t xml:space="preserve"> ilustra os seguintes elementos:</w:t>
      </w:r>
    </w:p>
    <w:p w14:paraId="77EB4DDA" w14:textId="20285B6F"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Identificação da seção, exibida como </w:t>
      </w:r>
      <w:r w:rsidR="002D36FA">
        <w:rPr>
          <w:color w:val="000000"/>
        </w:rPr>
        <w:t>“</w:t>
      </w:r>
      <w:r w:rsidRPr="006043DE">
        <w:rPr>
          <w:color w:val="000000"/>
        </w:rPr>
        <w:t>Pagamento seguro</w:t>
      </w:r>
      <w:r w:rsidR="002D36FA">
        <w:rPr>
          <w:color w:val="000000"/>
        </w:rPr>
        <w:t>”</w:t>
      </w:r>
      <w:r w:rsidRPr="006043DE">
        <w:rPr>
          <w:color w:val="000000"/>
        </w:rPr>
        <w:t>, indicando que a tela está relacionada à etapa de confirmação e pagamento do plano;</w:t>
      </w:r>
    </w:p>
    <w:p w14:paraId="19169CFB" w14:textId="1AF30C4F"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Título principal </w:t>
      </w:r>
      <w:r w:rsidR="002D36FA">
        <w:rPr>
          <w:color w:val="000000"/>
        </w:rPr>
        <w:t>“</w:t>
      </w:r>
      <w:r w:rsidRPr="006043DE">
        <w:rPr>
          <w:color w:val="000000"/>
        </w:rPr>
        <w:t>Confirme a contratação do plano</w:t>
      </w:r>
      <w:r w:rsidR="002D36FA">
        <w:rPr>
          <w:color w:val="000000"/>
        </w:rPr>
        <w:t>”</w:t>
      </w:r>
      <w:r w:rsidRPr="006043DE">
        <w:rPr>
          <w:color w:val="000000"/>
        </w:rPr>
        <w:t>, informando que o administrador deve preencher os dados necessários para ativar o plano selecionado;</w:t>
      </w:r>
    </w:p>
    <w:p w14:paraId="13911B88" w14:textId="13CF33DD"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Texto explicativo, orientando que apenas os últimos quatro dígitos do cartão serão armazenados, enquanto o número completo e o CVV não serão salvos;</w:t>
      </w:r>
    </w:p>
    <w:p w14:paraId="1DAEF661" w14:textId="77DA8C9D" w:rsid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Dados do cartão</w:t>
      </w:r>
      <w:r w:rsidR="002D36FA">
        <w:rPr>
          <w:color w:val="000000"/>
        </w:rPr>
        <w:t>”</w:t>
      </w:r>
      <w:r w:rsidRPr="006043DE">
        <w:rPr>
          <w:color w:val="000000"/>
        </w:rPr>
        <w:t>, responsável por agrupar as informações de pagamento, contendo:</w:t>
      </w:r>
    </w:p>
    <w:p w14:paraId="759190B5" w14:textId="39682225" w:rsidR="006043DE" w:rsidRDefault="006043DE">
      <w:pPr>
        <w:pStyle w:val="PargrafodaLista"/>
        <w:numPr>
          <w:ilvl w:val="0"/>
          <w:numId w:val="49"/>
        </w:numPr>
        <w:spacing w:line="360" w:lineRule="auto"/>
        <w:contextualSpacing w:val="0"/>
        <w:jc w:val="both"/>
        <w:rPr>
          <w:color w:val="000000"/>
        </w:rPr>
      </w:pPr>
      <w:r w:rsidRPr="006043DE">
        <w:rPr>
          <w:color w:val="000000"/>
        </w:rPr>
        <w:t xml:space="preserve">Campo </w:t>
      </w:r>
      <w:r w:rsidR="002D36FA">
        <w:rPr>
          <w:color w:val="000000"/>
        </w:rPr>
        <w:t>“</w:t>
      </w:r>
      <w:r w:rsidRPr="006043DE">
        <w:rPr>
          <w:color w:val="000000"/>
        </w:rPr>
        <w:t>Nome impresso no cartão</w:t>
      </w:r>
      <w:r w:rsidR="002D36FA">
        <w:rPr>
          <w:color w:val="000000"/>
        </w:rPr>
        <w:t>”</w:t>
      </w:r>
      <w:r w:rsidRPr="006043DE">
        <w:rPr>
          <w:color w:val="000000"/>
        </w:rPr>
        <w:t>, utilizado para informar o nome do titular</w:t>
      </w:r>
      <w:r>
        <w:rPr>
          <w:color w:val="000000"/>
        </w:rPr>
        <w:t>;</w:t>
      </w:r>
    </w:p>
    <w:p w14:paraId="4D519B57" w14:textId="1E2DA0D2" w:rsidR="006043DE" w:rsidRDefault="006043DE">
      <w:pPr>
        <w:pStyle w:val="PargrafodaLista"/>
        <w:numPr>
          <w:ilvl w:val="0"/>
          <w:numId w:val="49"/>
        </w:numPr>
        <w:spacing w:line="360" w:lineRule="auto"/>
        <w:contextualSpacing w:val="0"/>
        <w:jc w:val="both"/>
        <w:rPr>
          <w:color w:val="000000"/>
        </w:rPr>
      </w:pPr>
      <w:r w:rsidRPr="006043DE">
        <w:rPr>
          <w:color w:val="000000"/>
        </w:rPr>
        <w:t xml:space="preserve">Campo </w:t>
      </w:r>
      <w:r w:rsidR="002D36FA">
        <w:rPr>
          <w:color w:val="000000"/>
        </w:rPr>
        <w:t>“</w:t>
      </w:r>
      <w:r w:rsidRPr="006043DE">
        <w:rPr>
          <w:color w:val="000000"/>
        </w:rPr>
        <w:t>Número do cartão</w:t>
      </w:r>
      <w:r w:rsidR="002D36FA">
        <w:rPr>
          <w:color w:val="000000"/>
        </w:rPr>
        <w:t>”</w:t>
      </w:r>
      <w:r>
        <w:rPr>
          <w:color w:val="000000"/>
        </w:rPr>
        <w:t>;</w:t>
      </w:r>
      <w:r w:rsidRPr="006043DE">
        <w:rPr>
          <w:color w:val="000000"/>
        </w:rPr>
        <w:t xml:space="preserve"> </w:t>
      </w:r>
    </w:p>
    <w:p w14:paraId="547861F7" w14:textId="0C50C096" w:rsidR="006043DE" w:rsidRDefault="006043DE">
      <w:pPr>
        <w:pStyle w:val="PargrafodaLista"/>
        <w:numPr>
          <w:ilvl w:val="0"/>
          <w:numId w:val="49"/>
        </w:numPr>
        <w:spacing w:line="360" w:lineRule="auto"/>
        <w:contextualSpacing w:val="0"/>
        <w:jc w:val="both"/>
        <w:rPr>
          <w:color w:val="000000"/>
        </w:rPr>
      </w:pPr>
      <w:r w:rsidRPr="006043DE">
        <w:rPr>
          <w:color w:val="000000"/>
        </w:rPr>
        <w:t xml:space="preserve">Campo </w:t>
      </w:r>
      <w:r w:rsidR="002D36FA">
        <w:rPr>
          <w:color w:val="000000"/>
        </w:rPr>
        <w:t>“</w:t>
      </w:r>
      <w:r w:rsidRPr="006043DE">
        <w:rPr>
          <w:color w:val="000000"/>
        </w:rPr>
        <w:t>Validade</w:t>
      </w:r>
      <w:r w:rsidR="002D36FA">
        <w:rPr>
          <w:color w:val="000000"/>
        </w:rPr>
        <w:t>”</w:t>
      </w:r>
      <w:r w:rsidRPr="006043DE">
        <w:rPr>
          <w:color w:val="000000"/>
        </w:rPr>
        <w:t>, utilizado para informar mês e ano de vencimento;</w:t>
      </w:r>
    </w:p>
    <w:p w14:paraId="6C533275" w14:textId="2730CDF6" w:rsidR="006043DE" w:rsidRDefault="006043DE">
      <w:pPr>
        <w:pStyle w:val="PargrafodaLista"/>
        <w:numPr>
          <w:ilvl w:val="0"/>
          <w:numId w:val="49"/>
        </w:numPr>
        <w:spacing w:line="360" w:lineRule="auto"/>
        <w:contextualSpacing w:val="0"/>
        <w:jc w:val="both"/>
        <w:rPr>
          <w:color w:val="000000"/>
        </w:rPr>
      </w:pPr>
      <w:r w:rsidRPr="006043DE">
        <w:rPr>
          <w:color w:val="000000"/>
        </w:rPr>
        <w:t xml:space="preserve">Campo </w:t>
      </w:r>
      <w:r w:rsidR="002D36FA">
        <w:rPr>
          <w:color w:val="000000"/>
        </w:rPr>
        <w:t>“</w:t>
      </w:r>
      <w:r w:rsidRPr="006043DE">
        <w:rPr>
          <w:color w:val="000000"/>
        </w:rPr>
        <w:t>CVV</w:t>
      </w:r>
      <w:r w:rsidR="002D36FA">
        <w:rPr>
          <w:color w:val="000000"/>
        </w:rPr>
        <w:t>”</w:t>
      </w:r>
      <w:r w:rsidRPr="006043DE">
        <w:rPr>
          <w:color w:val="000000"/>
        </w:rPr>
        <w:t>, utilizado para informar o código de segurança;</w:t>
      </w:r>
    </w:p>
    <w:p w14:paraId="40D9FBC9" w14:textId="77605568" w:rsidR="006043DE" w:rsidRPr="006043DE" w:rsidRDefault="006043DE">
      <w:pPr>
        <w:pStyle w:val="PargrafodaLista"/>
        <w:numPr>
          <w:ilvl w:val="0"/>
          <w:numId w:val="49"/>
        </w:numPr>
        <w:spacing w:line="360" w:lineRule="auto"/>
        <w:contextualSpacing w:val="0"/>
        <w:jc w:val="both"/>
        <w:rPr>
          <w:color w:val="000000"/>
        </w:rPr>
      </w:pPr>
      <w:r w:rsidRPr="006043DE">
        <w:rPr>
          <w:color w:val="000000"/>
        </w:rPr>
        <w:t xml:space="preserve">Campo </w:t>
      </w:r>
      <w:r w:rsidR="002D36FA">
        <w:rPr>
          <w:color w:val="000000"/>
        </w:rPr>
        <w:t>“</w:t>
      </w:r>
      <w:r w:rsidRPr="006043DE">
        <w:rPr>
          <w:color w:val="000000"/>
        </w:rPr>
        <w:t>CPF/CNPJ do titular</w:t>
      </w:r>
      <w:r w:rsidR="002D36FA">
        <w:rPr>
          <w:color w:val="000000"/>
        </w:rPr>
        <w:t>”</w:t>
      </w:r>
      <w:r w:rsidRPr="006043DE">
        <w:rPr>
          <w:color w:val="000000"/>
        </w:rPr>
        <w:t>, utilizado apenas quando o documento for diferente do estacionamento;</w:t>
      </w:r>
    </w:p>
    <w:p w14:paraId="77824670" w14:textId="6588D86C"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Caixa de aceite dos Termos de Uso e da Política de Privacidade, obrigatória para confirmar a contratação do plano;</w:t>
      </w:r>
    </w:p>
    <w:p w14:paraId="5BD52FB2" w14:textId="628EE07C"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Voltar</w:t>
      </w:r>
      <w:r w:rsidR="002D36FA">
        <w:rPr>
          <w:color w:val="000000"/>
        </w:rPr>
        <w:t>”</w:t>
      </w:r>
      <w:r w:rsidRPr="006043DE">
        <w:rPr>
          <w:color w:val="000000"/>
        </w:rPr>
        <w:t>, utilizado para retornar à tela anterior sem finalizar a contratação;</w:t>
      </w:r>
    </w:p>
    <w:p w14:paraId="1C93A6FE" w14:textId="09B9BF4F" w:rsidR="006043DE" w:rsidRP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Confirmar pagamento</w:t>
      </w:r>
      <w:r w:rsidR="002D36FA">
        <w:rPr>
          <w:color w:val="000000"/>
        </w:rPr>
        <w:t>”</w:t>
      </w:r>
      <w:r w:rsidRPr="006043DE">
        <w:rPr>
          <w:color w:val="000000"/>
        </w:rPr>
        <w:t>, utilizado para concluir a contratação do plano selecionado;</w:t>
      </w:r>
    </w:p>
    <w:p w14:paraId="0599AC36" w14:textId="3BF85757" w:rsidR="006043DE" w:rsidRDefault="006043DE">
      <w:pPr>
        <w:pStyle w:val="PargrafodaLista"/>
        <w:numPr>
          <w:ilvl w:val="0"/>
          <w:numId w:val="47"/>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Resumo do pedido</w:t>
      </w:r>
      <w:r w:rsidR="002D36FA">
        <w:rPr>
          <w:color w:val="000000"/>
        </w:rPr>
        <w:t>”</w:t>
      </w:r>
      <w:r w:rsidRPr="006043DE">
        <w:rPr>
          <w:color w:val="000000"/>
        </w:rPr>
        <w:t>, responsável por exibir os dados principais da contratação, contendo:</w:t>
      </w:r>
    </w:p>
    <w:p w14:paraId="5836DCE5" w14:textId="77777777" w:rsidR="006043DE" w:rsidRDefault="006043DE">
      <w:pPr>
        <w:pStyle w:val="PargrafodaLista"/>
        <w:numPr>
          <w:ilvl w:val="0"/>
          <w:numId w:val="50"/>
        </w:numPr>
        <w:spacing w:line="360" w:lineRule="auto"/>
        <w:contextualSpacing w:val="0"/>
        <w:jc w:val="both"/>
        <w:rPr>
          <w:color w:val="000000"/>
        </w:rPr>
      </w:pPr>
      <w:r w:rsidRPr="006043DE">
        <w:rPr>
          <w:color w:val="000000"/>
        </w:rPr>
        <w:t>Estacionamento selecionado;</w:t>
      </w:r>
    </w:p>
    <w:p w14:paraId="799395C7" w14:textId="77777777" w:rsidR="006043DE" w:rsidRDefault="006043DE">
      <w:pPr>
        <w:pStyle w:val="PargrafodaLista"/>
        <w:numPr>
          <w:ilvl w:val="0"/>
          <w:numId w:val="50"/>
        </w:numPr>
        <w:spacing w:line="360" w:lineRule="auto"/>
        <w:contextualSpacing w:val="0"/>
        <w:jc w:val="both"/>
        <w:rPr>
          <w:color w:val="000000"/>
        </w:rPr>
      </w:pPr>
      <w:r w:rsidRPr="006043DE">
        <w:rPr>
          <w:color w:val="000000"/>
        </w:rPr>
        <w:t>Plano contratado;</w:t>
      </w:r>
    </w:p>
    <w:p w14:paraId="3137D284" w14:textId="77777777" w:rsidR="006043DE" w:rsidRDefault="006043DE">
      <w:pPr>
        <w:pStyle w:val="PargrafodaLista"/>
        <w:numPr>
          <w:ilvl w:val="0"/>
          <w:numId w:val="50"/>
        </w:numPr>
        <w:spacing w:line="360" w:lineRule="auto"/>
        <w:contextualSpacing w:val="0"/>
        <w:jc w:val="both"/>
        <w:rPr>
          <w:color w:val="000000"/>
        </w:rPr>
      </w:pPr>
      <w:r w:rsidRPr="006043DE">
        <w:rPr>
          <w:color w:val="000000"/>
        </w:rPr>
        <w:t>Tipo de cobrança;</w:t>
      </w:r>
    </w:p>
    <w:p w14:paraId="677A2441" w14:textId="764C8500" w:rsidR="006043DE" w:rsidRPr="006043DE" w:rsidRDefault="006043DE">
      <w:pPr>
        <w:pStyle w:val="PargrafodaLista"/>
        <w:numPr>
          <w:ilvl w:val="0"/>
          <w:numId w:val="50"/>
        </w:numPr>
        <w:spacing w:line="360" w:lineRule="auto"/>
        <w:contextualSpacing w:val="0"/>
        <w:jc w:val="both"/>
        <w:rPr>
          <w:color w:val="000000"/>
        </w:rPr>
      </w:pPr>
      <w:r w:rsidRPr="006043DE">
        <w:rPr>
          <w:color w:val="000000"/>
        </w:rPr>
        <w:t>Valor total do pagamento.</w:t>
      </w:r>
    </w:p>
    <w:p w14:paraId="38991756" w14:textId="77777777" w:rsidR="00CC4330" w:rsidRDefault="00CC4330" w:rsidP="00FD2542">
      <w:pPr>
        <w:jc w:val="center"/>
        <w:sectPr w:rsidR="00CC4330" w:rsidSect="00B6095F">
          <w:pgSz w:w="11906" w:h="16838" w:code="9"/>
          <w:pgMar w:top="1701" w:right="1134" w:bottom="1134" w:left="1701" w:header="709" w:footer="709" w:gutter="0"/>
          <w:cols w:space="708"/>
          <w:docGrid w:linePitch="360"/>
        </w:sectPr>
      </w:pPr>
    </w:p>
    <w:p w14:paraId="4888C601" w14:textId="77777777" w:rsidR="008B0FB4" w:rsidRDefault="008B0FB4" w:rsidP="000838FA">
      <w:pPr>
        <w:jc w:val="both"/>
        <w:rPr>
          <w:rFonts w:ascii="Times New Roman" w:hAnsi="Times New Roman"/>
          <w:sz w:val="24"/>
        </w:rPr>
      </w:pPr>
    </w:p>
    <w:p w14:paraId="65D87ABD" w14:textId="294B48E6" w:rsidR="000838FA" w:rsidRDefault="008B0FB4" w:rsidP="006D5E66">
      <w:pPr>
        <w:pStyle w:val="Legenda"/>
      </w:pPr>
      <w:bookmarkStart w:id="289" w:name="_Toc231160266"/>
      <w:r>
        <w:t xml:space="preserve">Figura </w:t>
      </w:r>
      <w:fldSimple w:instr=" SEQ Figura \* ARABIC ">
        <w:r w:rsidR="00064890">
          <w:rPr>
            <w:noProof/>
          </w:rPr>
          <w:t>119</w:t>
        </w:r>
      </w:fldSimple>
      <w:r>
        <w:t xml:space="preserve"> - </w:t>
      </w:r>
      <w:r w:rsidRPr="006043DE">
        <w:rPr>
          <w:i/>
          <w:iCs/>
        </w:rPr>
        <w:t>Web</w:t>
      </w:r>
      <w:r>
        <w:t xml:space="preserve"> - Página Pública de Termos de Uso</w:t>
      </w:r>
      <w:bookmarkEnd w:id="289"/>
    </w:p>
    <w:p w14:paraId="0FD298A3" w14:textId="77777777" w:rsidR="000838FA" w:rsidRDefault="00FD2542" w:rsidP="00FD2542">
      <w:pPr>
        <w:jc w:val="center"/>
      </w:pPr>
      <w:r>
        <w:rPr>
          <w:noProof/>
        </w:rPr>
        <w:drawing>
          <wp:inline distT="0" distB="0" distL="0" distR="0" wp14:anchorId="184F7EF0" wp14:editId="5B23984A">
            <wp:extent cx="8220973" cy="4491799"/>
            <wp:effectExtent l="0" t="0" r="8890" b="4445"/>
            <wp:docPr id="300327213"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7213" name="Imagem 300327213"/>
                    <pic:cNvPicPr/>
                  </pic:nvPicPr>
                  <pic:blipFill>
                    <a:blip r:embed="rId133">
                      <a:extLst>
                        <a:ext uri="{28A0092B-C50C-407E-A947-70E740481C1C}">
                          <a14:useLocalDpi xmlns:a14="http://schemas.microsoft.com/office/drawing/2010/main" val="0"/>
                        </a:ext>
                      </a:extLst>
                    </a:blip>
                    <a:stretch>
                      <a:fillRect/>
                    </a:stretch>
                  </pic:blipFill>
                  <pic:spPr>
                    <a:xfrm>
                      <a:off x="0" y="0"/>
                      <a:ext cx="8245515" cy="4505208"/>
                    </a:xfrm>
                    <a:prstGeom prst="rect">
                      <a:avLst/>
                    </a:prstGeom>
                  </pic:spPr>
                </pic:pic>
              </a:graphicData>
            </a:graphic>
          </wp:inline>
        </w:drawing>
      </w:r>
    </w:p>
    <w:p w14:paraId="5D18908B" w14:textId="77777777" w:rsidR="00D322AC" w:rsidRDefault="008B0FB4" w:rsidP="006D5E66">
      <w:pPr>
        <w:pStyle w:val="Legenda"/>
      </w:pPr>
      <w:r>
        <w:t>Fonte: Os autores (2026).</w:t>
      </w:r>
    </w:p>
    <w:p w14:paraId="76277FAD" w14:textId="77777777" w:rsidR="006043DE" w:rsidRDefault="006043DE" w:rsidP="00D322AC">
      <w:pPr>
        <w:spacing w:line="360" w:lineRule="auto"/>
        <w:ind w:firstLine="708"/>
        <w:jc w:val="both"/>
        <w:rPr>
          <w:rFonts w:ascii="Times New Roman" w:hAnsi="Times New Roman"/>
          <w:color w:val="000000"/>
          <w:sz w:val="24"/>
        </w:rPr>
      </w:pPr>
    </w:p>
    <w:p w14:paraId="6A77BEE3" w14:textId="77777777" w:rsidR="006043DE" w:rsidRDefault="006043DE" w:rsidP="00D322AC">
      <w:pPr>
        <w:spacing w:line="360" w:lineRule="auto"/>
        <w:ind w:firstLine="708"/>
        <w:jc w:val="both"/>
        <w:rPr>
          <w:rFonts w:ascii="Times New Roman" w:hAnsi="Times New Roman"/>
          <w:color w:val="000000"/>
          <w:sz w:val="24"/>
        </w:rPr>
      </w:pPr>
    </w:p>
    <w:p w14:paraId="2B2A8126" w14:textId="77777777" w:rsidR="006043DE" w:rsidRDefault="006043DE" w:rsidP="00D322AC">
      <w:pPr>
        <w:spacing w:line="360" w:lineRule="auto"/>
        <w:ind w:firstLine="708"/>
        <w:jc w:val="both"/>
        <w:rPr>
          <w:rFonts w:ascii="Times New Roman" w:hAnsi="Times New Roman"/>
          <w:color w:val="000000"/>
          <w:sz w:val="24"/>
        </w:rPr>
        <w:sectPr w:rsidR="006043DE" w:rsidSect="00ED4955">
          <w:pgSz w:w="16838" w:h="11906" w:orient="landscape" w:code="9"/>
          <w:pgMar w:top="1134" w:right="1134" w:bottom="1701" w:left="1701" w:header="709" w:footer="709" w:gutter="0"/>
          <w:cols w:space="708"/>
          <w:docGrid w:linePitch="360"/>
        </w:sectPr>
      </w:pPr>
    </w:p>
    <w:p w14:paraId="6CEF9BC7" w14:textId="5D391A60"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119</w:t>
      </w:r>
      <w:r w:rsidRPr="00D322AC">
        <w:rPr>
          <w:rFonts w:ascii="Times New Roman" w:hAnsi="Times New Roman"/>
          <w:color w:val="000000"/>
          <w:sz w:val="24"/>
        </w:rPr>
        <w:t xml:space="preserve"> será utilizada para exibir os Termos de Uso da plataforma na versão </w:t>
      </w:r>
      <w:r w:rsidR="006043DE" w:rsidRPr="006043DE">
        <w:rPr>
          <w:rFonts w:ascii="Times New Roman" w:hAnsi="Times New Roman"/>
          <w:i/>
          <w:iCs/>
          <w:color w:val="000000"/>
          <w:sz w:val="24"/>
        </w:rPr>
        <w:t>W</w:t>
      </w:r>
      <w:r w:rsidRPr="006043DE">
        <w:rPr>
          <w:rFonts w:ascii="Times New Roman" w:hAnsi="Times New Roman"/>
          <w:i/>
          <w:iCs/>
          <w:color w:val="000000"/>
          <w:sz w:val="24"/>
        </w:rPr>
        <w:t>eb</w:t>
      </w:r>
      <w:r w:rsidRPr="00D322AC">
        <w:rPr>
          <w:rFonts w:ascii="Times New Roman" w:hAnsi="Times New Roman"/>
          <w:color w:val="000000"/>
          <w:sz w:val="24"/>
        </w:rPr>
        <w:t xml:space="preserve"> pública. A figura </w:t>
      </w:r>
      <w:r w:rsidR="00784B21">
        <w:rPr>
          <w:rFonts w:ascii="Times New Roman" w:hAnsi="Times New Roman"/>
          <w:color w:val="000000"/>
          <w:sz w:val="24"/>
        </w:rPr>
        <w:t>119</w:t>
      </w:r>
      <w:r w:rsidRPr="00D322AC">
        <w:rPr>
          <w:rFonts w:ascii="Times New Roman" w:hAnsi="Times New Roman"/>
          <w:color w:val="000000"/>
          <w:sz w:val="24"/>
        </w:rPr>
        <w:t>, ilustra os seguintes elementos:</w:t>
      </w:r>
    </w:p>
    <w:p w14:paraId="65234C66" w14:textId="264A5342"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w:t>
      </w:r>
      <w:r w:rsidR="006043DE">
        <w:rPr>
          <w:color w:val="000000"/>
        </w:rPr>
        <w:t xml:space="preserve">da página </w:t>
      </w:r>
      <w:r w:rsidR="002D36FA">
        <w:rPr>
          <w:color w:val="000000"/>
        </w:rPr>
        <w:t>“</w:t>
      </w:r>
      <w:r w:rsidRPr="00D322AC">
        <w:rPr>
          <w:color w:val="000000"/>
        </w:rPr>
        <w:t>Termos de Uso</w:t>
      </w:r>
      <w:r w:rsidR="002D36FA">
        <w:rPr>
          <w:color w:val="000000"/>
        </w:rPr>
        <w:t>”</w:t>
      </w:r>
      <w:r w:rsidRPr="00D322AC">
        <w:rPr>
          <w:color w:val="000000"/>
        </w:rPr>
        <w:t>;</w:t>
      </w:r>
    </w:p>
    <w:p w14:paraId="20DEB9C8" w14:textId="4AC6B2D9"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Texto integral dos termos da aplicação;</w:t>
      </w:r>
    </w:p>
    <w:p w14:paraId="32B5E002" w14:textId="6DB0ACC1"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Cabeçalho institucional com logotipo;</w:t>
      </w:r>
    </w:p>
    <w:p w14:paraId="48E49BC0" w14:textId="1456C574" w:rsidR="008B0FB4"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Rodapé com links e informações de contato.</w:t>
      </w:r>
    </w:p>
    <w:p w14:paraId="18A94667" w14:textId="77777777" w:rsidR="006043DE" w:rsidRDefault="006043DE" w:rsidP="00FD2542">
      <w:pPr>
        <w:jc w:val="center"/>
        <w:sectPr w:rsidR="006043DE" w:rsidSect="006043DE">
          <w:pgSz w:w="11906" w:h="16838" w:code="9"/>
          <w:pgMar w:top="1701" w:right="1134" w:bottom="1134" w:left="1701" w:header="709" w:footer="709" w:gutter="0"/>
          <w:cols w:space="708"/>
          <w:docGrid w:linePitch="360"/>
        </w:sectPr>
      </w:pPr>
    </w:p>
    <w:p w14:paraId="6BEEF2C7" w14:textId="77777777" w:rsidR="008B0FB4" w:rsidRDefault="008B0FB4" w:rsidP="00FD2542">
      <w:pPr>
        <w:jc w:val="center"/>
      </w:pPr>
    </w:p>
    <w:p w14:paraId="56CD0216" w14:textId="42E41314" w:rsidR="000838FA" w:rsidRDefault="008B0FB4" w:rsidP="006D5E66">
      <w:pPr>
        <w:pStyle w:val="Legenda"/>
      </w:pPr>
      <w:bookmarkStart w:id="290" w:name="_Toc231160267"/>
      <w:r>
        <w:t xml:space="preserve">Figura </w:t>
      </w:r>
      <w:fldSimple w:instr=" SEQ Figura \* ARABIC ">
        <w:r w:rsidR="00064890">
          <w:rPr>
            <w:noProof/>
          </w:rPr>
          <w:t>120</w:t>
        </w:r>
      </w:fldSimple>
      <w:r>
        <w:t xml:space="preserve"> - </w:t>
      </w:r>
      <w:r w:rsidRPr="006043DE">
        <w:rPr>
          <w:i/>
          <w:iCs/>
        </w:rPr>
        <w:t>Web</w:t>
      </w:r>
      <w:r>
        <w:t xml:space="preserve"> - Página Pública de Política de Privacidade</w:t>
      </w:r>
      <w:bookmarkEnd w:id="290"/>
    </w:p>
    <w:p w14:paraId="1B95C7AF" w14:textId="77777777" w:rsidR="000838FA" w:rsidRDefault="00FD2542" w:rsidP="00FD2542">
      <w:pPr>
        <w:jc w:val="center"/>
      </w:pPr>
      <w:r>
        <w:rPr>
          <w:noProof/>
        </w:rPr>
        <w:drawing>
          <wp:inline distT="0" distB="0" distL="0" distR="0" wp14:anchorId="3D27BFA1" wp14:editId="17A436D6">
            <wp:extent cx="8277308" cy="4523171"/>
            <wp:effectExtent l="0" t="0" r="0" b="0"/>
            <wp:docPr id="1813727949"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27949" name="Imagem 1813727949"/>
                    <pic:cNvPicPr/>
                  </pic:nvPicPr>
                  <pic:blipFill>
                    <a:blip r:embed="rId134">
                      <a:extLst>
                        <a:ext uri="{28A0092B-C50C-407E-A947-70E740481C1C}">
                          <a14:useLocalDpi xmlns:a14="http://schemas.microsoft.com/office/drawing/2010/main" val="0"/>
                        </a:ext>
                      </a:extLst>
                    </a:blip>
                    <a:stretch>
                      <a:fillRect/>
                    </a:stretch>
                  </pic:blipFill>
                  <pic:spPr>
                    <a:xfrm>
                      <a:off x="0" y="0"/>
                      <a:ext cx="8295324" cy="4533016"/>
                    </a:xfrm>
                    <a:prstGeom prst="rect">
                      <a:avLst/>
                    </a:prstGeom>
                  </pic:spPr>
                </pic:pic>
              </a:graphicData>
            </a:graphic>
          </wp:inline>
        </w:drawing>
      </w:r>
    </w:p>
    <w:p w14:paraId="30A54FC6" w14:textId="77777777" w:rsidR="00D322AC" w:rsidRDefault="008B0FB4" w:rsidP="006D5E66">
      <w:pPr>
        <w:pStyle w:val="Legenda"/>
      </w:pPr>
      <w:r>
        <w:t>Fonte: Os autores (2026).</w:t>
      </w:r>
    </w:p>
    <w:p w14:paraId="35DEC775" w14:textId="77777777" w:rsidR="006043DE" w:rsidRDefault="006043DE" w:rsidP="00D322AC">
      <w:pPr>
        <w:spacing w:line="360" w:lineRule="auto"/>
        <w:ind w:firstLine="708"/>
        <w:jc w:val="both"/>
        <w:rPr>
          <w:rFonts w:ascii="Times New Roman" w:hAnsi="Times New Roman"/>
          <w:color w:val="000000"/>
          <w:sz w:val="24"/>
        </w:rPr>
      </w:pPr>
    </w:p>
    <w:p w14:paraId="1B721812" w14:textId="77777777" w:rsidR="006043DE" w:rsidRDefault="006043DE" w:rsidP="00D322AC">
      <w:pPr>
        <w:spacing w:line="360" w:lineRule="auto"/>
        <w:ind w:firstLine="708"/>
        <w:jc w:val="both"/>
        <w:rPr>
          <w:rFonts w:ascii="Times New Roman" w:hAnsi="Times New Roman"/>
          <w:color w:val="000000"/>
          <w:sz w:val="24"/>
        </w:rPr>
        <w:sectPr w:rsidR="006043DE" w:rsidSect="00ED4955">
          <w:pgSz w:w="16838" w:h="11906" w:orient="landscape" w:code="9"/>
          <w:pgMar w:top="1134" w:right="1134" w:bottom="1701" w:left="1701" w:header="709" w:footer="709" w:gutter="0"/>
          <w:cols w:space="708"/>
          <w:docGrid w:linePitch="360"/>
        </w:sectPr>
      </w:pPr>
    </w:p>
    <w:p w14:paraId="472911CD" w14:textId="5A08EA10" w:rsidR="00D322AC" w:rsidRDefault="00D322AC" w:rsidP="00D322AC">
      <w:pPr>
        <w:spacing w:line="360" w:lineRule="auto"/>
        <w:ind w:firstLine="708"/>
        <w:jc w:val="both"/>
        <w:rPr>
          <w:rFonts w:ascii="Times New Roman" w:hAnsi="Times New Roman"/>
          <w:color w:val="000000"/>
          <w:sz w:val="24"/>
        </w:rPr>
      </w:pPr>
      <w:r w:rsidRPr="00D322AC">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120</w:t>
      </w:r>
      <w:r w:rsidRPr="00D322AC">
        <w:rPr>
          <w:rFonts w:ascii="Times New Roman" w:hAnsi="Times New Roman"/>
          <w:color w:val="000000"/>
          <w:sz w:val="24"/>
        </w:rPr>
        <w:t xml:space="preserve"> será utilizada para exibir a Política de Privacidade da plataforma na versão </w:t>
      </w:r>
      <w:r w:rsidR="006043DE" w:rsidRPr="006043DE">
        <w:rPr>
          <w:rFonts w:ascii="Times New Roman" w:hAnsi="Times New Roman"/>
          <w:i/>
          <w:iCs/>
          <w:color w:val="000000"/>
          <w:sz w:val="24"/>
        </w:rPr>
        <w:t>W</w:t>
      </w:r>
      <w:r w:rsidRPr="006043DE">
        <w:rPr>
          <w:rFonts w:ascii="Times New Roman" w:hAnsi="Times New Roman"/>
          <w:i/>
          <w:iCs/>
          <w:color w:val="000000"/>
          <w:sz w:val="24"/>
        </w:rPr>
        <w:t>eb</w:t>
      </w:r>
      <w:r w:rsidRPr="00D322AC">
        <w:rPr>
          <w:rFonts w:ascii="Times New Roman" w:hAnsi="Times New Roman"/>
          <w:color w:val="000000"/>
          <w:sz w:val="24"/>
        </w:rPr>
        <w:t xml:space="preserve"> pública, em conformidade com a LGPD. A figura </w:t>
      </w:r>
      <w:r w:rsidR="00784B21">
        <w:rPr>
          <w:rFonts w:ascii="Times New Roman" w:hAnsi="Times New Roman"/>
          <w:color w:val="000000"/>
          <w:sz w:val="24"/>
        </w:rPr>
        <w:t>120</w:t>
      </w:r>
      <w:r w:rsidRPr="00D322AC">
        <w:rPr>
          <w:rFonts w:ascii="Times New Roman" w:hAnsi="Times New Roman"/>
          <w:color w:val="000000"/>
          <w:sz w:val="24"/>
        </w:rPr>
        <w:t>, ilustra os seguintes elementos:</w:t>
      </w:r>
    </w:p>
    <w:p w14:paraId="1F562FC1" w14:textId="7D546DD6"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Título </w:t>
      </w:r>
      <w:r w:rsidR="002D36FA">
        <w:rPr>
          <w:color w:val="000000"/>
        </w:rPr>
        <w:t>“</w:t>
      </w:r>
      <w:r w:rsidRPr="00D322AC">
        <w:rPr>
          <w:color w:val="000000"/>
        </w:rPr>
        <w:t>Política de Privacidade</w:t>
      </w:r>
      <w:r w:rsidR="002D36FA">
        <w:rPr>
          <w:color w:val="000000"/>
        </w:rPr>
        <w:t>”</w:t>
      </w:r>
      <w:r w:rsidRPr="00D322AC">
        <w:rPr>
          <w:color w:val="000000"/>
        </w:rPr>
        <w:t>;</w:t>
      </w:r>
    </w:p>
    <w:p w14:paraId="3449F4B6" w14:textId="1CCA2CD4"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Texto integral da política da aplicação;</w:t>
      </w:r>
    </w:p>
    <w:p w14:paraId="52B12D4D" w14:textId="46F0A4B1" w:rsid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Cabeçalho institucional com logotipo;</w:t>
      </w:r>
    </w:p>
    <w:p w14:paraId="227B4D5E" w14:textId="0B035F77" w:rsidR="008B0FB4" w:rsidRPr="00D322AC" w:rsidRDefault="00D322AC">
      <w:pPr>
        <w:pStyle w:val="PargrafodaLista"/>
        <w:numPr>
          <w:ilvl w:val="0"/>
          <w:numId w:val="5"/>
        </w:numPr>
        <w:spacing w:line="360" w:lineRule="auto"/>
        <w:ind w:left="1066" w:hanging="357"/>
        <w:contextualSpacing w:val="0"/>
        <w:jc w:val="both"/>
        <w:rPr>
          <w:color w:val="000000"/>
        </w:rPr>
      </w:pPr>
      <w:r w:rsidRPr="00D322AC">
        <w:rPr>
          <w:color w:val="000000"/>
        </w:rPr>
        <w:t xml:space="preserve">Rodapé com </w:t>
      </w:r>
      <w:r w:rsidRPr="006043DE">
        <w:rPr>
          <w:i/>
          <w:iCs/>
          <w:color w:val="000000"/>
        </w:rPr>
        <w:t>links</w:t>
      </w:r>
      <w:r w:rsidRPr="00D322AC">
        <w:rPr>
          <w:color w:val="000000"/>
        </w:rPr>
        <w:t xml:space="preserve"> e informações de contato.</w:t>
      </w:r>
    </w:p>
    <w:p w14:paraId="03123B17" w14:textId="77777777" w:rsidR="006043DE" w:rsidRDefault="006043DE" w:rsidP="00FD2542">
      <w:pPr>
        <w:jc w:val="center"/>
        <w:sectPr w:rsidR="006043DE" w:rsidSect="006043DE">
          <w:pgSz w:w="11906" w:h="16838" w:code="9"/>
          <w:pgMar w:top="1701" w:right="1134" w:bottom="1134" w:left="1701" w:header="709" w:footer="709" w:gutter="0"/>
          <w:cols w:space="708"/>
          <w:docGrid w:linePitch="360"/>
        </w:sectPr>
      </w:pPr>
    </w:p>
    <w:p w14:paraId="7A7918A8" w14:textId="1985DD95" w:rsidR="000838FA" w:rsidRDefault="008B0FB4" w:rsidP="006D5E66">
      <w:pPr>
        <w:pStyle w:val="Legenda"/>
      </w:pPr>
      <w:bookmarkStart w:id="291" w:name="_Toc231160268"/>
      <w:r>
        <w:lastRenderedPageBreak/>
        <w:t xml:space="preserve">Figura </w:t>
      </w:r>
      <w:fldSimple w:instr=" SEQ Figura \* ARABIC ">
        <w:r w:rsidR="00064890">
          <w:rPr>
            <w:noProof/>
          </w:rPr>
          <w:t>121</w:t>
        </w:r>
      </w:fldSimple>
      <w:r>
        <w:t xml:space="preserve"> - </w:t>
      </w:r>
      <w:r w:rsidRPr="006043DE">
        <w:rPr>
          <w:i/>
          <w:iCs/>
        </w:rPr>
        <w:t>Web</w:t>
      </w:r>
      <w:r>
        <w:t xml:space="preserve"> - Tabela de Preços (parte superior)</w:t>
      </w:r>
      <w:bookmarkEnd w:id="291"/>
    </w:p>
    <w:p w14:paraId="3EE80E39" w14:textId="77777777" w:rsidR="00D322AC" w:rsidRDefault="00FD2542" w:rsidP="006D5E66">
      <w:pPr>
        <w:pStyle w:val="Legenda"/>
      </w:pPr>
      <w:r>
        <w:rPr>
          <w:noProof/>
        </w:rPr>
        <w:drawing>
          <wp:inline distT="0" distB="0" distL="0" distR="0" wp14:anchorId="474DCAF5" wp14:editId="3E115ACB">
            <wp:extent cx="8891905" cy="4881880"/>
            <wp:effectExtent l="0" t="0" r="4445" b="0"/>
            <wp:docPr id="912344741"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44741" name="Imagem 912344741"/>
                    <pic:cNvPicPr/>
                  </pic:nvPicPr>
                  <pic:blipFill>
                    <a:blip r:embed="rId135">
                      <a:extLst>
                        <a:ext uri="{28A0092B-C50C-407E-A947-70E740481C1C}">
                          <a14:useLocalDpi xmlns:a14="http://schemas.microsoft.com/office/drawing/2010/main" val="0"/>
                        </a:ext>
                      </a:extLst>
                    </a:blip>
                    <a:stretch>
                      <a:fillRect/>
                    </a:stretch>
                  </pic:blipFill>
                  <pic:spPr>
                    <a:xfrm>
                      <a:off x="0" y="0"/>
                      <a:ext cx="8891905" cy="4881880"/>
                    </a:xfrm>
                    <a:prstGeom prst="rect">
                      <a:avLst/>
                    </a:prstGeom>
                  </pic:spPr>
                </pic:pic>
              </a:graphicData>
            </a:graphic>
          </wp:inline>
        </w:drawing>
      </w:r>
      <w:r w:rsidR="008B0FB4" w:rsidRPr="008B0FB4">
        <w:t xml:space="preserve"> </w:t>
      </w:r>
      <w:r w:rsidR="008B0FB4">
        <w:t>Fonte: Os autores (2026).</w:t>
      </w:r>
    </w:p>
    <w:p w14:paraId="38167D9E" w14:textId="77777777" w:rsidR="006043DE" w:rsidRDefault="006043DE" w:rsidP="006043DE">
      <w:pPr>
        <w:jc w:val="both"/>
        <w:rPr>
          <w:rFonts w:ascii="Times New Roman" w:hAnsi="Times New Roman"/>
          <w:color w:val="000000"/>
          <w:sz w:val="24"/>
        </w:rPr>
        <w:sectPr w:rsidR="006043DE" w:rsidSect="00ED4955">
          <w:pgSz w:w="16838" w:h="11906" w:orient="landscape" w:code="9"/>
          <w:pgMar w:top="1134" w:right="1134" w:bottom="1701" w:left="1701" w:header="709" w:footer="709" w:gutter="0"/>
          <w:cols w:space="708"/>
          <w:docGrid w:linePitch="360"/>
        </w:sectPr>
      </w:pPr>
    </w:p>
    <w:p w14:paraId="6FD225B3" w14:textId="7BF00D5B" w:rsidR="006043DE" w:rsidRPr="006043DE" w:rsidRDefault="006043DE" w:rsidP="006043DE">
      <w:pPr>
        <w:spacing w:line="360" w:lineRule="auto"/>
        <w:ind w:firstLine="708"/>
        <w:jc w:val="both"/>
        <w:rPr>
          <w:rFonts w:ascii="Times New Roman" w:hAnsi="Times New Roman"/>
          <w:color w:val="000000"/>
          <w:sz w:val="24"/>
        </w:rPr>
      </w:pPr>
      <w:r w:rsidRPr="006043DE">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121</w:t>
      </w:r>
      <w:r w:rsidRPr="006043DE">
        <w:rPr>
          <w:rFonts w:ascii="Times New Roman" w:hAnsi="Times New Roman"/>
          <w:color w:val="000000"/>
          <w:sz w:val="24"/>
        </w:rPr>
        <w:t xml:space="preserve"> representa a tela de tabela de preços, utilizada para consultar, alterar e simular valores de cobrança dos estacionamentos cadastrados. A figura </w:t>
      </w:r>
      <w:r w:rsidR="00784B21">
        <w:rPr>
          <w:rFonts w:ascii="Times New Roman" w:hAnsi="Times New Roman"/>
          <w:color w:val="000000"/>
          <w:sz w:val="24"/>
        </w:rPr>
        <w:t>121</w:t>
      </w:r>
      <w:r w:rsidRPr="006043DE">
        <w:rPr>
          <w:rFonts w:ascii="Times New Roman" w:hAnsi="Times New Roman"/>
          <w:color w:val="000000"/>
          <w:sz w:val="24"/>
        </w:rPr>
        <w:t xml:space="preserve"> ilustra os seguintes elementos:</w:t>
      </w:r>
    </w:p>
    <w:p w14:paraId="6BFD4653" w14:textId="228D2619"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Identificação da seção, exibida como </w:t>
      </w:r>
      <w:r w:rsidR="002D36FA">
        <w:rPr>
          <w:color w:val="000000"/>
        </w:rPr>
        <w:t>“</w:t>
      </w:r>
      <w:r w:rsidRPr="006043DE">
        <w:rPr>
          <w:color w:val="000000"/>
        </w:rPr>
        <w:t>Gestão de valores</w:t>
      </w:r>
      <w:r w:rsidR="002D36FA">
        <w:rPr>
          <w:color w:val="000000"/>
        </w:rPr>
        <w:t>”</w:t>
      </w:r>
      <w:r w:rsidRPr="006043DE">
        <w:rPr>
          <w:color w:val="000000"/>
        </w:rPr>
        <w:t>, indicando que a tela está relacionada ao controle de preços do estacionamento;</w:t>
      </w:r>
    </w:p>
    <w:p w14:paraId="6E7FD98F" w14:textId="06CEA3DF"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Título principal </w:t>
      </w:r>
      <w:r w:rsidR="002D36FA">
        <w:rPr>
          <w:color w:val="000000"/>
        </w:rPr>
        <w:t>“</w:t>
      </w:r>
      <w:r w:rsidRPr="006043DE">
        <w:rPr>
          <w:color w:val="000000"/>
        </w:rPr>
        <w:t>Tabela de Preços</w:t>
      </w:r>
      <w:r w:rsidR="002D36FA">
        <w:rPr>
          <w:color w:val="000000"/>
        </w:rPr>
        <w:t>”</w:t>
      </w:r>
      <w:r w:rsidRPr="006043DE">
        <w:rPr>
          <w:color w:val="000000"/>
        </w:rPr>
        <w:t>, informando que a página permite consultar preços por hora e simular regras de cobrança no painel administrativo;</w:t>
      </w:r>
    </w:p>
    <w:p w14:paraId="39CA2315" w14:textId="0832FFB1"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i/>
          <w:iCs/>
          <w:color w:val="000000"/>
        </w:rPr>
        <w:t>Card</w:t>
      </w:r>
      <w:r w:rsidRPr="006043DE">
        <w:rPr>
          <w:color w:val="000000"/>
        </w:rPr>
        <w:t xml:space="preserve"> </w:t>
      </w:r>
      <w:r w:rsidR="002D36FA">
        <w:rPr>
          <w:color w:val="000000"/>
        </w:rPr>
        <w:t>“</w:t>
      </w:r>
      <w:r w:rsidRPr="006043DE">
        <w:rPr>
          <w:color w:val="000000"/>
        </w:rPr>
        <w:t>Módulo</w:t>
      </w:r>
      <w:r w:rsidR="002D36FA">
        <w:rPr>
          <w:color w:val="000000"/>
        </w:rPr>
        <w:t>”</w:t>
      </w:r>
      <w:r w:rsidRPr="006043DE">
        <w:rPr>
          <w:color w:val="000000"/>
        </w:rPr>
        <w:t>, indicando que o usuário está acessando a área de tabela de preços;</w:t>
      </w:r>
    </w:p>
    <w:p w14:paraId="0F7F0B25" w14:textId="77777777" w:rsidR="006043DE" w:rsidRDefault="006043DE">
      <w:pPr>
        <w:pStyle w:val="PargrafodaLista"/>
        <w:numPr>
          <w:ilvl w:val="0"/>
          <w:numId w:val="5"/>
        </w:numPr>
        <w:spacing w:line="360" w:lineRule="auto"/>
        <w:ind w:left="1066" w:hanging="357"/>
        <w:contextualSpacing w:val="0"/>
        <w:jc w:val="both"/>
        <w:rPr>
          <w:color w:val="000000"/>
        </w:rPr>
      </w:pPr>
      <w:r w:rsidRPr="006043DE">
        <w:rPr>
          <w:i/>
          <w:iCs/>
          <w:color w:val="000000"/>
        </w:rPr>
        <w:t>Cards</w:t>
      </w:r>
      <w:r w:rsidRPr="006043DE">
        <w:rPr>
          <w:color w:val="000000"/>
        </w:rPr>
        <w:t xml:space="preserve"> de indicadores, apresentando um resumo dos valores cadastrados, dentre eles:</w:t>
      </w:r>
    </w:p>
    <w:p w14:paraId="03383645" w14:textId="77777777" w:rsidR="006043DE" w:rsidRDefault="006043DE">
      <w:pPr>
        <w:pStyle w:val="PargrafodaLista"/>
        <w:numPr>
          <w:ilvl w:val="0"/>
          <w:numId w:val="51"/>
        </w:numPr>
        <w:spacing w:line="360" w:lineRule="auto"/>
        <w:contextualSpacing w:val="0"/>
        <w:jc w:val="both"/>
        <w:rPr>
          <w:color w:val="000000"/>
        </w:rPr>
      </w:pPr>
      <w:r w:rsidRPr="006043DE">
        <w:rPr>
          <w:color w:val="000000"/>
        </w:rPr>
        <w:t>Preço médio por hora dos estacionamentos;</w:t>
      </w:r>
    </w:p>
    <w:p w14:paraId="4B04B9AD" w14:textId="77777777" w:rsidR="006043DE" w:rsidRDefault="006043DE">
      <w:pPr>
        <w:pStyle w:val="PargrafodaLista"/>
        <w:numPr>
          <w:ilvl w:val="0"/>
          <w:numId w:val="51"/>
        </w:numPr>
        <w:spacing w:line="360" w:lineRule="auto"/>
        <w:contextualSpacing w:val="0"/>
        <w:jc w:val="both"/>
        <w:rPr>
          <w:color w:val="000000"/>
        </w:rPr>
      </w:pPr>
      <w:r w:rsidRPr="006043DE">
        <w:rPr>
          <w:color w:val="000000"/>
        </w:rPr>
        <w:t>Menor preço cadastrado;</w:t>
      </w:r>
    </w:p>
    <w:p w14:paraId="1ED79624" w14:textId="77777777" w:rsidR="006043DE" w:rsidRDefault="006043DE">
      <w:pPr>
        <w:pStyle w:val="PargrafodaLista"/>
        <w:numPr>
          <w:ilvl w:val="0"/>
          <w:numId w:val="51"/>
        </w:numPr>
        <w:spacing w:line="360" w:lineRule="auto"/>
        <w:contextualSpacing w:val="0"/>
        <w:jc w:val="both"/>
        <w:rPr>
          <w:color w:val="000000"/>
        </w:rPr>
      </w:pPr>
      <w:r w:rsidRPr="006043DE">
        <w:rPr>
          <w:color w:val="000000"/>
        </w:rPr>
        <w:t>Maior preço cadastrado;</w:t>
      </w:r>
    </w:p>
    <w:p w14:paraId="1AB0B845" w14:textId="0B3BA2DA" w:rsidR="006043DE" w:rsidRPr="006043DE" w:rsidRDefault="006043DE">
      <w:pPr>
        <w:pStyle w:val="PargrafodaLista"/>
        <w:numPr>
          <w:ilvl w:val="0"/>
          <w:numId w:val="51"/>
        </w:numPr>
        <w:spacing w:line="360" w:lineRule="auto"/>
        <w:contextualSpacing w:val="0"/>
        <w:jc w:val="both"/>
        <w:rPr>
          <w:color w:val="000000"/>
        </w:rPr>
      </w:pPr>
      <w:r w:rsidRPr="006043DE">
        <w:rPr>
          <w:color w:val="000000"/>
        </w:rPr>
        <w:t>Quantidade de estacionamentos ativos com preço definido;</w:t>
      </w:r>
    </w:p>
    <w:p w14:paraId="0899E82A" w14:textId="14F98448"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Campo </w:t>
      </w:r>
      <w:r w:rsidR="002D36FA">
        <w:rPr>
          <w:color w:val="000000"/>
        </w:rPr>
        <w:t>“</w:t>
      </w:r>
      <w:r w:rsidRPr="006043DE">
        <w:rPr>
          <w:color w:val="000000"/>
        </w:rPr>
        <w:t>Estacionamento</w:t>
      </w:r>
      <w:r w:rsidR="002D36FA">
        <w:rPr>
          <w:color w:val="000000"/>
        </w:rPr>
        <w:t>”</w:t>
      </w:r>
      <w:r w:rsidRPr="006043DE">
        <w:rPr>
          <w:color w:val="000000"/>
        </w:rPr>
        <w:t>, utilizado para selecionar o estacionamento que terá seus preços consultados ou alterados;</w:t>
      </w:r>
    </w:p>
    <w:p w14:paraId="136C5679" w14:textId="4D6B59B3"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Recarregar preços</w:t>
      </w:r>
      <w:r w:rsidR="002D36FA">
        <w:rPr>
          <w:color w:val="000000"/>
        </w:rPr>
        <w:t>”</w:t>
      </w:r>
      <w:r w:rsidRPr="006043DE">
        <w:rPr>
          <w:color w:val="000000"/>
        </w:rPr>
        <w:t>, utilizado para atualizar os dados de preço do estacionamento selecionado;</w:t>
      </w:r>
    </w:p>
    <w:p w14:paraId="7DEBAD39" w14:textId="30382B3E" w:rsid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Preço do Estacionamento</w:t>
      </w:r>
      <w:r w:rsidR="002D36FA">
        <w:rPr>
          <w:color w:val="000000"/>
        </w:rPr>
        <w:t>”</w:t>
      </w:r>
      <w:r w:rsidRPr="006043DE">
        <w:rPr>
          <w:color w:val="000000"/>
        </w:rPr>
        <w:t>, responsável por exibir e permitir a edição das informações principais de cobrança, contendo:</w:t>
      </w:r>
    </w:p>
    <w:p w14:paraId="4DE71041" w14:textId="77777777" w:rsidR="006043DE" w:rsidRDefault="006043DE">
      <w:pPr>
        <w:pStyle w:val="PargrafodaLista"/>
        <w:numPr>
          <w:ilvl w:val="0"/>
          <w:numId w:val="52"/>
        </w:numPr>
        <w:spacing w:line="360" w:lineRule="auto"/>
        <w:contextualSpacing w:val="0"/>
        <w:jc w:val="both"/>
        <w:rPr>
          <w:color w:val="000000"/>
        </w:rPr>
      </w:pPr>
      <w:r w:rsidRPr="006043DE">
        <w:rPr>
          <w:color w:val="000000"/>
        </w:rPr>
        <w:t>Nome do estacionamento selecionado;</w:t>
      </w:r>
    </w:p>
    <w:p w14:paraId="2665ADD3" w14:textId="77777777" w:rsidR="006043DE" w:rsidRDefault="006043DE">
      <w:pPr>
        <w:pStyle w:val="PargrafodaLista"/>
        <w:numPr>
          <w:ilvl w:val="0"/>
          <w:numId w:val="52"/>
        </w:numPr>
        <w:spacing w:line="360" w:lineRule="auto"/>
        <w:contextualSpacing w:val="0"/>
        <w:jc w:val="both"/>
        <w:rPr>
          <w:color w:val="000000"/>
        </w:rPr>
      </w:pPr>
      <w:r w:rsidRPr="006043DE">
        <w:rPr>
          <w:color w:val="000000"/>
        </w:rPr>
        <w:t>Preço cobrado por hora;</w:t>
      </w:r>
    </w:p>
    <w:p w14:paraId="59EEED47" w14:textId="77777777" w:rsidR="006043DE" w:rsidRDefault="006043DE">
      <w:pPr>
        <w:pStyle w:val="PargrafodaLista"/>
        <w:numPr>
          <w:ilvl w:val="0"/>
          <w:numId w:val="52"/>
        </w:numPr>
        <w:spacing w:line="360" w:lineRule="auto"/>
        <w:contextualSpacing w:val="0"/>
        <w:jc w:val="both"/>
        <w:rPr>
          <w:color w:val="000000"/>
        </w:rPr>
      </w:pPr>
      <w:r w:rsidRPr="006043DE">
        <w:rPr>
          <w:color w:val="000000"/>
        </w:rPr>
        <w:t>Horário de abertura;</w:t>
      </w:r>
    </w:p>
    <w:p w14:paraId="3E3E10D0" w14:textId="6D071CE3" w:rsidR="006043DE" w:rsidRPr="006043DE" w:rsidRDefault="006043DE">
      <w:pPr>
        <w:pStyle w:val="PargrafodaLista"/>
        <w:numPr>
          <w:ilvl w:val="0"/>
          <w:numId w:val="52"/>
        </w:numPr>
        <w:spacing w:line="360" w:lineRule="auto"/>
        <w:contextualSpacing w:val="0"/>
        <w:jc w:val="both"/>
        <w:rPr>
          <w:color w:val="000000"/>
        </w:rPr>
      </w:pPr>
      <w:r w:rsidRPr="006043DE">
        <w:rPr>
          <w:color w:val="000000"/>
        </w:rPr>
        <w:t>Horário de fechamento;</w:t>
      </w:r>
    </w:p>
    <w:p w14:paraId="201B47DB" w14:textId="44E12428"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Simulação de Cobrança</w:t>
      </w:r>
      <w:r w:rsidR="002D36FA">
        <w:rPr>
          <w:color w:val="000000"/>
        </w:rPr>
        <w:t>”</w:t>
      </w:r>
      <w:r w:rsidRPr="006043DE">
        <w:rPr>
          <w:color w:val="000000"/>
        </w:rPr>
        <w:t>, utilizado para calcular uma prévia do valor a ser cobrado com base nas regras definidas;</w:t>
      </w:r>
    </w:p>
    <w:p w14:paraId="51A05DD2" w14:textId="5D822356"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Campo </w:t>
      </w:r>
      <w:r w:rsidR="002D36FA">
        <w:rPr>
          <w:color w:val="000000"/>
        </w:rPr>
        <w:t>“</w:t>
      </w:r>
      <w:r w:rsidRPr="006043DE">
        <w:rPr>
          <w:color w:val="000000"/>
        </w:rPr>
        <w:t>Tempo simulado</w:t>
      </w:r>
      <w:r w:rsidR="002D36FA">
        <w:rPr>
          <w:color w:val="000000"/>
        </w:rPr>
        <w:t>”</w:t>
      </w:r>
      <w:r w:rsidRPr="006043DE">
        <w:rPr>
          <w:color w:val="000000"/>
        </w:rPr>
        <w:t>, utilizado para selecionar o período de permanência considerado na simulação;</w:t>
      </w:r>
    </w:p>
    <w:p w14:paraId="103C2326" w14:textId="36C90D48"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Campo </w:t>
      </w:r>
      <w:r w:rsidR="002D36FA">
        <w:rPr>
          <w:color w:val="000000"/>
        </w:rPr>
        <w:t>“</w:t>
      </w:r>
      <w:r w:rsidRPr="006043DE">
        <w:rPr>
          <w:color w:val="000000"/>
        </w:rPr>
        <w:t>Taxa da plataforma</w:t>
      </w:r>
      <w:r w:rsidR="002D36FA">
        <w:rPr>
          <w:color w:val="000000"/>
        </w:rPr>
        <w:t>”</w:t>
      </w:r>
      <w:r w:rsidRPr="006043DE">
        <w:rPr>
          <w:color w:val="000000"/>
        </w:rPr>
        <w:t>, utilizado para definir o percentual aplicado sobre o valor bruto da cobrança;</w:t>
      </w:r>
    </w:p>
    <w:p w14:paraId="5FD40258" w14:textId="77777777" w:rsid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Cards de resultado da simulação, exibindo:</w:t>
      </w:r>
    </w:p>
    <w:p w14:paraId="6F857D86" w14:textId="77777777" w:rsidR="006043DE" w:rsidRDefault="006043DE">
      <w:pPr>
        <w:pStyle w:val="PargrafodaLista"/>
        <w:numPr>
          <w:ilvl w:val="0"/>
          <w:numId w:val="53"/>
        </w:numPr>
        <w:spacing w:line="360" w:lineRule="auto"/>
        <w:contextualSpacing w:val="0"/>
        <w:jc w:val="both"/>
        <w:rPr>
          <w:color w:val="000000"/>
        </w:rPr>
      </w:pPr>
      <w:r w:rsidRPr="006043DE">
        <w:rPr>
          <w:color w:val="000000"/>
        </w:rPr>
        <w:t>Valor bruto da cobrança;</w:t>
      </w:r>
    </w:p>
    <w:p w14:paraId="0E71628B" w14:textId="77777777" w:rsidR="006043DE" w:rsidRDefault="006043DE">
      <w:pPr>
        <w:pStyle w:val="PargrafodaLista"/>
        <w:numPr>
          <w:ilvl w:val="0"/>
          <w:numId w:val="53"/>
        </w:numPr>
        <w:spacing w:line="360" w:lineRule="auto"/>
        <w:contextualSpacing w:val="0"/>
        <w:jc w:val="both"/>
        <w:rPr>
          <w:color w:val="000000"/>
        </w:rPr>
      </w:pPr>
      <w:r w:rsidRPr="006043DE">
        <w:rPr>
          <w:color w:val="000000"/>
        </w:rPr>
        <w:t>Valor da taxa da plataforma;</w:t>
      </w:r>
    </w:p>
    <w:p w14:paraId="6E1D24D2" w14:textId="4AD5EA3F" w:rsidR="006043DE" w:rsidRPr="006043DE" w:rsidRDefault="006043DE">
      <w:pPr>
        <w:pStyle w:val="PargrafodaLista"/>
        <w:numPr>
          <w:ilvl w:val="0"/>
          <w:numId w:val="53"/>
        </w:numPr>
        <w:spacing w:line="360" w:lineRule="auto"/>
        <w:contextualSpacing w:val="0"/>
        <w:jc w:val="both"/>
        <w:rPr>
          <w:color w:val="000000"/>
        </w:rPr>
      </w:pPr>
      <w:r w:rsidRPr="006043DE">
        <w:rPr>
          <w:color w:val="000000"/>
        </w:rPr>
        <w:t>Valor líquido estimado para o estacionamento;</w:t>
      </w:r>
    </w:p>
    <w:p w14:paraId="6C797C68" w14:textId="77777777" w:rsidR="008B0FB4" w:rsidRDefault="008B0FB4" w:rsidP="000838FA">
      <w:pPr>
        <w:jc w:val="both"/>
        <w:rPr>
          <w:rFonts w:ascii="Times New Roman" w:hAnsi="Times New Roman"/>
          <w:sz w:val="24"/>
        </w:rPr>
        <w:sectPr w:rsidR="008B0FB4" w:rsidSect="006043DE">
          <w:pgSz w:w="11906" w:h="16838" w:code="9"/>
          <w:pgMar w:top="1701" w:right="1134" w:bottom="1134" w:left="1701" w:header="709" w:footer="709" w:gutter="0"/>
          <w:cols w:space="708"/>
          <w:docGrid w:linePitch="360"/>
        </w:sectPr>
      </w:pPr>
    </w:p>
    <w:p w14:paraId="75549F5D" w14:textId="7E025E63" w:rsidR="000838FA" w:rsidRDefault="008B0FB4" w:rsidP="006D5E66">
      <w:pPr>
        <w:pStyle w:val="Legenda"/>
      </w:pPr>
      <w:bookmarkStart w:id="292" w:name="_Toc231160269"/>
      <w:r>
        <w:lastRenderedPageBreak/>
        <w:t xml:space="preserve">Figura </w:t>
      </w:r>
      <w:fldSimple w:instr=" SEQ Figura \* ARABIC ">
        <w:r w:rsidR="00064890">
          <w:rPr>
            <w:noProof/>
          </w:rPr>
          <w:t>122</w:t>
        </w:r>
      </w:fldSimple>
      <w:r>
        <w:t xml:space="preserve"> - </w:t>
      </w:r>
      <w:r w:rsidRPr="00E7477E">
        <w:rPr>
          <w:i/>
          <w:iCs/>
        </w:rPr>
        <w:t>Web</w:t>
      </w:r>
      <w:r>
        <w:t xml:space="preserve"> - Tabela de Preços (parte inferior)</w:t>
      </w:r>
      <w:bookmarkEnd w:id="292"/>
    </w:p>
    <w:p w14:paraId="751BF318" w14:textId="77777777" w:rsidR="000838FA" w:rsidRDefault="00FD2542" w:rsidP="00FD2542">
      <w:pPr>
        <w:jc w:val="center"/>
      </w:pPr>
      <w:r>
        <w:rPr>
          <w:noProof/>
        </w:rPr>
        <w:drawing>
          <wp:inline distT="0" distB="0" distL="0" distR="0" wp14:anchorId="3D37B2CF" wp14:editId="4B27AEAA">
            <wp:extent cx="8382000" cy="4574993"/>
            <wp:effectExtent l="0" t="0" r="0" b="0"/>
            <wp:docPr id="2022631753"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31753" name="Imagem 2022631753"/>
                    <pic:cNvPicPr/>
                  </pic:nvPicPr>
                  <pic:blipFill>
                    <a:blip r:embed="rId136">
                      <a:extLst>
                        <a:ext uri="{28A0092B-C50C-407E-A947-70E740481C1C}">
                          <a14:useLocalDpi xmlns:a14="http://schemas.microsoft.com/office/drawing/2010/main" val="0"/>
                        </a:ext>
                      </a:extLst>
                    </a:blip>
                    <a:stretch>
                      <a:fillRect/>
                    </a:stretch>
                  </pic:blipFill>
                  <pic:spPr>
                    <a:xfrm>
                      <a:off x="0" y="0"/>
                      <a:ext cx="8393326" cy="4581175"/>
                    </a:xfrm>
                    <a:prstGeom prst="rect">
                      <a:avLst/>
                    </a:prstGeom>
                  </pic:spPr>
                </pic:pic>
              </a:graphicData>
            </a:graphic>
          </wp:inline>
        </w:drawing>
      </w:r>
    </w:p>
    <w:p w14:paraId="49DF8EA8" w14:textId="20709EBF" w:rsidR="00B15B6D" w:rsidRDefault="000838FA" w:rsidP="006D5E66">
      <w:pPr>
        <w:pStyle w:val="Legenda"/>
      </w:pPr>
      <w:r>
        <w:t>Fonte: Os autores (2026)</w:t>
      </w:r>
    </w:p>
    <w:p w14:paraId="1C51B23C" w14:textId="77777777" w:rsidR="00B15B6D" w:rsidRDefault="00B15B6D" w:rsidP="00B15B6D"/>
    <w:p w14:paraId="047721FC" w14:textId="77777777" w:rsidR="00B15B6D" w:rsidRPr="00B15B6D" w:rsidRDefault="00B15B6D" w:rsidP="00B15B6D"/>
    <w:p w14:paraId="4204587A" w14:textId="77777777" w:rsidR="006043DE" w:rsidRDefault="006043DE" w:rsidP="006043DE">
      <w:pPr>
        <w:rPr>
          <w:rFonts w:ascii="Times New Roman" w:hAnsi="Times New Roman"/>
          <w:color w:val="000000"/>
          <w:sz w:val="24"/>
        </w:rPr>
        <w:sectPr w:rsidR="006043DE" w:rsidSect="00ED4955">
          <w:pgSz w:w="16838" w:h="11906" w:orient="landscape" w:code="9"/>
          <w:pgMar w:top="1134" w:right="1134" w:bottom="1701" w:left="1701" w:header="709" w:footer="709" w:gutter="0"/>
          <w:cols w:space="708"/>
          <w:docGrid w:linePitch="360"/>
        </w:sectPr>
      </w:pPr>
    </w:p>
    <w:p w14:paraId="575EFA22" w14:textId="56AFDF28" w:rsidR="006043DE" w:rsidRPr="006043DE" w:rsidRDefault="006043DE" w:rsidP="006043DE">
      <w:pPr>
        <w:spacing w:line="360" w:lineRule="auto"/>
        <w:ind w:firstLine="708"/>
        <w:jc w:val="both"/>
        <w:rPr>
          <w:rFonts w:ascii="Times New Roman" w:hAnsi="Times New Roman"/>
          <w:color w:val="000000"/>
          <w:sz w:val="24"/>
        </w:rPr>
      </w:pPr>
      <w:r w:rsidRPr="006043DE">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122</w:t>
      </w:r>
      <w:r w:rsidRPr="006043DE">
        <w:rPr>
          <w:rFonts w:ascii="Times New Roman" w:hAnsi="Times New Roman"/>
          <w:color w:val="000000"/>
          <w:sz w:val="24"/>
        </w:rPr>
        <w:t xml:space="preserve"> representa a parte inferior da tela de tabela de preços, utilizada para finalizar a edição do valor por hora e visualizar os preços já cadastrados para os estacionamentos. A figura </w:t>
      </w:r>
      <w:r w:rsidR="00784B21">
        <w:rPr>
          <w:rFonts w:ascii="Times New Roman" w:hAnsi="Times New Roman"/>
          <w:color w:val="000000"/>
          <w:sz w:val="24"/>
        </w:rPr>
        <w:t>122</w:t>
      </w:r>
      <w:r w:rsidRPr="006043DE">
        <w:rPr>
          <w:rFonts w:ascii="Times New Roman" w:hAnsi="Times New Roman"/>
          <w:color w:val="000000"/>
          <w:sz w:val="24"/>
        </w:rPr>
        <w:t xml:space="preserve"> ilustra os seguintes elementos:</w:t>
      </w:r>
    </w:p>
    <w:p w14:paraId="71AECDDB" w14:textId="52DDBE21"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Campo </w:t>
      </w:r>
      <w:r w:rsidR="002D36FA">
        <w:rPr>
          <w:color w:val="000000"/>
        </w:rPr>
        <w:t>“</w:t>
      </w:r>
      <w:r w:rsidRPr="006043DE">
        <w:rPr>
          <w:color w:val="000000"/>
        </w:rPr>
        <w:t>Estacionamento</w:t>
      </w:r>
      <w:r w:rsidR="002D36FA">
        <w:rPr>
          <w:color w:val="000000"/>
        </w:rPr>
        <w:t>”</w:t>
      </w:r>
      <w:r w:rsidRPr="006043DE">
        <w:rPr>
          <w:color w:val="000000"/>
        </w:rPr>
        <w:t>, utilizado para selecionar o estacionamento que terá seus dados de preço carregados;</w:t>
      </w:r>
    </w:p>
    <w:p w14:paraId="5A1C2CCA" w14:textId="431C9BA3"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Recarregar preços</w:t>
      </w:r>
      <w:r w:rsidR="002D36FA">
        <w:rPr>
          <w:color w:val="000000"/>
        </w:rPr>
        <w:t>”</w:t>
      </w:r>
      <w:r w:rsidRPr="006043DE">
        <w:rPr>
          <w:color w:val="000000"/>
        </w:rPr>
        <w:t>, responsável por atualizar as informações exibidas na tela com base no estacionamento selecionado;</w:t>
      </w:r>
    </w:p>
    <w:p w14:paraId="05EF2052" w14:textId="2A25C742"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Preço do Estacionamento</w:t>
      </w:r>
      <w:r w:rsidR="002D36FA">
        <w:rPr>
          <w:color w:val="000000"/>
        </w:rPr>
        <w:t>”</w:t>
      </w:r>
      <w:r w:rsidRPr="006043DE">
        <w:rPr>
          <w:color w:val="000000"/>
        </w:rPr>
        <w:t>, contendo os principais dados de cobrança do estacionamento, como nome, preço por hora, horário de abertura e horário de fechamento;</w:t>
      </w:r>
    </w:p>
    <w:p w14:paraId="3CE52231" w14:textId="4E03C726"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Simulação de Cobrança</w:t>
      </w:r>
      <w:r w:rsidR="002D36FA">
        <w:rPr>
          <w:color w:val="000000"/>
        </w:rPr>
        <w:t>”</w:t>
      </w:r>
      <w:r w:rsidRPr="006043DE">
        <w:rPr>
          <w:color w:val="000000"/>
        </w:rPr>
        <w:t>, utilizado para demonstrar uma prévia do valor recebido com base no tempo simulado e na taxa da plataforma;</w:t>
      </w:r>
    </w:p>
    <w:p w14:paraId="3D5D9981" w14:textId="336ABA4A"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Campos de simulação, permitindo selecionar o tempo de permanência e o percentual de taxa aplicado pela plataforma;</w:t>
      </w:r>
    </w:p>
    <w:p w14:paraId="5B387AA2" w14:textId="77777777" w:rsidR="006043DE" w:rsidRDefault="006043DE">
      <w:pPr>
        <w:pStyle w:val="PargrafodaLista"/>
        <w:numPr>
          <w:ilvl w:val="0"/>
          <w:numId w:val="5"/>
        </w:numPr>
        <w:spacing w:line="360" w:lineRule="auto"/>
        <w:ind w:left="1066" w:hanging="357"/>
        <w:contextualSpacing w:val="0"/>
        <w:jc w:val="both"/>
        <w:rPr>
          <w:color w:val="000000"/>
        </w:rPr>
      </w:pPr>
      <w:r w:rsidRPr="006043DE">
        <w:rPr>
          <w:i/>
          <w:iCs/>
          <w:color w:val="000000"/>
        </w:rPr>
        <w:t>Cards</w:t>
      </w:r>
      <w:r w:rsidRPr="006043DE">
        <w:rPr>
          <w:color w:val="000000"/>
        </w:rPr>
        <w:t xml:space="preserve"> de resultado da simulação, apresentando:</w:t>
      </w:r>
    </w:p>
    <w:p w14:paraId="794F8C41" w14:textId="77777777" w:rsidR="006043DE" w:rsidRDefault="006043DE">
      <w:pPr>
        <w:pStyle w:val="PargrafodaLista"/>
        <w:numPr>
          <w:ilvl w:val="0"/>
          <w:numId w:val="54"/>
        </w:numPr>
        <w:spacing w:line="360" w:lineRule="auto"/>
        <w:contextualSpacing w:val="0"/>
        <w:jc w:val="both"/>
        <w:rPr>
          <w:color w:val="000000"/>
        </w:rPr>
      </w:pPr>
      <w:r w:rsidRPr="006043DE">
        <w:rPr>
          <w:color w:val="000000"/>
        </w:rPr>
        <w:t>Valor bruto da cobrança;</w:t>
      </w:r>
    </w:p>
    <w:p w14:paraId="21DAB99A" w14:textId="77777777" w:rsidR="006043DE" w:rsidRDefault="006043DE">
      <w:pPr>
        <w:pStyle w:val="PargrafodaLista"/>
        <w:numPr>
          <w:ilvl w:val="0"/>
          <w:numId w:val="54"/>
        </w:numPr>
        <w:spacing w:line="360" w:lineRule="auto"/>
        <w:contextualSpacing w:val="0"/>
        <w:jc w:val="both"/>
        <w:rPr>
          <w:color w:val="000000"/>
        </w:rPr>
      </w:pPr>
      <w:r w:rsidRPr="006043DE">
        <w:rPr>
          <w:color w:val="000000"/>
        </w:rPr>
        <w:t>Valor da taxa descontada;</w:t>
      </w:r>
    </w:p>
    <w:p w14:paraId="4AD6AC53" w14:textId="53D11211" w:rsidR="006043DE" w:rsidRPr="006043DE" w:rsidRDefault="006043DE">
      <w:pPr>
        <w:pStyle w:val="PargrafodaLista"/>
        <w:numPr>
          <w:ilvl w:val="0"/>
          <w:numId w:val="54"/>
        </w:numPr>
        <w:spacing w:line="360" w:lineRule="auto"/>
        <w:contextualSpacing w:val="0"/>
        <w:jc w:val="both"/>
        <w:rPr>
          <w:color w:val="000000"/>
        </w:rPr>
      </w:pPr>
      <w:r w:rsidRPr="006043DE">
        <w:rPr>
          <w:color w:val="000000"/>
        </w:rPr>
        <w:t>Valor líquido recebido pelo estacionamento;</w:t>
      </w:r>
    </w:p>
    <w:p w14:paraId="289DCA6A" w14:textId="0F22C0DC"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Painel </w:t>
      </w:r>
      <w:r w:rsidR="002D36FA">
        <w:rPr>
          <w:color w:val="000000"/>
        </w:rPr>
        <w:t>“</w:t>
      </w:r>
      <w:r w:rsidRPr="006043DE">
        <w:rPr>
          <w:color w:val="000000"/>
        </w:rPr>
        <w:t>Preços cadastrados</w:t>
      </w:r>
      <w:r w:rsidR="002D36FA">
        <w:rPr>
          <w:color w:val="000000"/>
        </w:rPr>
        <w:t>”</w:t>
      </w:r>
      <w:r w:rsidRPr="006043DE">
        <w:rPr>
          <w:color w:val="000000"/>
        </w:rPr>
        <w:t>, responsável por listar os valores por hora registrados nos estacionamentos do administrador;</w:t>
      </w:r>
    </w:p>
    <w:p w14:paraId="5974461F" w14:textId="77777777" w:rsid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Tabela de preços, contendo as principais informações do estacionamento, como:</w:t>
      </w:r>
    </w:p>
    <w:p w14:paraId="680F9246" w14:textId="77777777" w:rsidR="006043DE" w:rsidRDefault="006043DE">
      <w:pPr>
        <w:pStyle w:val="PargrafodaLista"/>
        <w:numPr>
          <w:ilvl w:val="0"/>
          <w:numId w:val="55"/>
        </w:numPr>
        <w:spacing w:line="360" w:lineRule="auto"/>
        <w:contextualSpacing w:val="0"/>
        <w:jc w:val="both"/>
        <w:rPr>
          <w:color w:val="000000"/>
        </w:rPr>
      </w:pPr>
      <w:r w:rsidRPr="006043DE">
        <w:rPr>
          <w:color w:val="000000"/>
        </w:rPr>
        <w:t>Nome do estacionamento;</w:t>
      </w:r>
    </w:p>
    <w:p w14:paraId="73F855DC" w14:textId="77777777" w:rsidR="006043DE" w:rsidRDefault="006043DE">
      <w:pPr>
        <w:pStyle w:val="PargrafodaLista"/>
        <w:numPr>
          <w:ilvl w:val="0"/>
          <w:numId w:val="55"/>
        </w:numPr>
        <w:spacing w:line="360" w:lineRule="auto"/>
        <w:contextualSpacing w:val="0"/>
        <w:jc w:val="both"/>
        <w:rPr>
          <w:color w:val="000000"/>
        </w:rPr>
      </w:pPr>
      <w:r w:rsidRPr="006043DE">
        <w:rPr>
          <w:color w:val="000000"/>
        </w:rPr>
        <w:t>Endereço;</w:t>
      </w:r>
    </w:p>
    <w:p w14:paraId="095001DB" w14:textId="77777777" w:rsidR="006043DE" w:rsidRDefault="006043DE">
      <w:pPr>
        <w:pStyle w:val="PargrafodaLista"/>
        <w:numPr>
          <w:ilvl w:val="0"/>
          <w:numId w:val="55"/>
        </w:numPr>
        <w:spacing w:line="360" w:lineRule="auto"/>
        <w:contextualSpacing w:val="0"/>
        <w:jc w:val="both"/>
        <w:rPr>
          <w:color w:val="000000"/>
        </w:rPr>
      </w:pPr>
      <w:r w:rsidRPr="006043DE">
        <w:rPr>
          <w:color w:val="000000"/>
        </w:rPr>
        <w:t>Preço por hora;</w:t>
      </w:r>
    </w:p>
    <w:p w14:paraId="65276E92" w14:textId="77777777" w:rsidR="006043DE" w:rsidRDefault="006043DE">
      <w:pPr>
        <w:pStyle w:val="PargrafodaLista"/>
        <w:numPr>
          <w:ilvl w:val="0"/>
          <w:numId w:val="55"/>
        </w:numPr>
        <w:spacing w:line="360" w:lineRule="auto"/>
        <w:contextualSpacing w:val="0"/>
        <w:jc w:val="both"/>
        <w:rPr>
          <w:color w:val="000000"/>
        </w:rPr>
      </w:pPr>
      <w:r w:rsidRPr="006043DE">
        <w:rPr>
          <w:color w:val="000000"/>
        </w:rPr>
        <w:t>Horário de funcionamento;</w:t>
      </w:r>
    </w:p>
    <w:p w14:paraId="00ADC150" w14:textId="77777777" w:rsidR="006043DE" w:rsidRDefault="006043DE">
      <w:pPr>
        <w:pStyle w:val="PargrafodaLista"/>
        <w:numPr>
          <w:ilvl w:val="0"/>
          <w:numId w:val="55"/>
        </w:numPr>
        <w:spacing w:line="360" w:lineRule="auto"/>
        <w:contextualSpacing w:val="0"/>
        <w:jc w:val="both"/>
        <w:rPr>
          <w:color w:val="000000"/>
        </w:rPr>
      </w:pPr>
      <w:r w:rsidRPr="006043DE">
        <w:rPr>
          <w:color w:val="000000"/>
        </w:rPr>
        <w:t>Status;</w:t>
      </w:r>
    </w:p>
    <w:p w14:paraId="486B0B51" w14:textId="2A3739F7" w:rsidR="006043DE" w:rsidRPr="006043DE" w:rsidRDefault="006043DE">
      <w:pPr>
        <w:pStyle w:val="PargrafodaLista"/>
        <w:numPr>
          <w:ilvl w:val="0"/>
          <w:numId w:val="55"/>
        </w:numPr>
        <w:spacing w:line="360" w:lineRule="auto"/>
        <w:contextualSpacing w:val="0"/>
        <w:jc w:val="both"/>
        <w:rPr>
          <w:color w:val="000000"/>
        </w:rPr>
      </w:pPr>
      <w:r w:rsidRPr="006043DE">
        <w:rPr>
          <w:color w:val="000000"/>
        </w:rPr>
        <w:t>Ação disponível;</w:t>
      </w:r>
    </w:p>
    <w:p w14:paraId="4D9DEEDA" w14:textId="6E132373"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Editar preço</w:t>
      </w:r>
      <w:r w:rsidR="002D36FA">
        <w:rPr>
          <w:color w:val="000000"/>
        </w:rPr>
        <w:t>”</w:t>
      </w:r>
      <w:r w:rsidRPr="006043DE">
        <w:rPr>
          <w:color w:val="000000"/>
        </w:rPr>
        <w:t>, utilizado para carregar os dados do estacionamento selecionado e permitir a alteração do valor cobrado;</w:t>
      </w:r>
    </w:p>
    <w:p w14:paraId="3EE10586" w14:textId="264BC71B"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Restaurar valor salvo</w:t>
      </w:r>
      <w:r w:rsidR="002D36FA">
        <w:rPr>
          <w:color w:val="000000"/>
        </w:rPr>
        <w:t>”</w:t>
      </w:r>
      <w:r w:rsidRPr="006043DE">
        <w:rPr>
          <w:color w:val="000000"/>
        </w:rPr>
        <w:t>, utilizado para desfazer alterações não salvas e retornar ao valor anterior;</w:t>
      </w:r>
    </w:p>
    <w:p w14:paraId="599DC7D6" w14:textId="40C1E05A" w:rsidR="006043DE" w:rsidRPr="006043DE" w:rsidRDefault="006043DE">
      <w:pPr>
        <w:pStyle w:val="PargrafodaLista"/>
        <w:numPr>
          <w:ilvl w:val="0"/>
          <w:numId w:val="5"/>
        </w:numPr>
        <w:spacing w:line="360" w:lineRule="auto"/>
        <w:ind w:left="1066" w:hanging="357"/>
        <w:contextualSpacing w:val="0"/>
        <w:jc w:val="both"/>
        <w:rPr>
          <w:color w:val="000000"/>
        </w:rPr>
      </w:pPr>
      <w:r w:rsidRPr="006043DE">
        <w:rPr>
          <w:color w:val="000000"/>
        </w:rPr>
        <w:t xml:space="preserve">Botão </w:t>
      </w:r>
      <w:r w:rsidR="002D36FA">
        <w:rPr>
          <w:color w:val="000000"/>
        </w:rPr>
        <w:t>“</w:t>
      </w:r>
      <w:r w:rsidRPr="006043DE">
        <w:rPr>
          <w:color w:val="000000"/>
        </w:rPr>
        <w:t>Salvar preço</w:t>
      </w:r>
      <w:r w:rsidR="002D36FA">
        <w:rPr>
          <w:color w:val="000000"/>
        </w:rPr>
        <w:t>”</w:t>
      </w:r>
      <w:r w:rsidRPr="006043DE">
        <w:rPr>
          <w:color w:val="000000"/>
        </w:rPr>
        <w:t>, utilizado para gravar definitivamente o novo preço por hora do estacionamento.</w:t>
      </w:r>
    </w:p>
    <w:p w14:paraId="068DBABF" w14:textId="77777777" w:rsidR="00646118" w:rsidRDefault="00646118" w:rsidP="008B0FB4">
      <w:pPr>
        <w:sectPr w:rsidR="00646118" w:rsidSect="006043DE">
          <w:pgSz w:w="11906" w:h="16838" w:code="9"/>
          <w:pgMar w:top="1701" w:right="1134" w:bottom="1134" w:left="1701" w:header="709" w:footer="709" w:gutter="0"/>
          <w:cols w:space="708"/>
          <w:docGrid w:linePitch="360"/>
        </w:sectPr>
      </w:pPr>
    </w:p>
    <w:p w14:paraId="309E4D1E" w14:textId="2D0808E9" w:rsidR="00646118" w:rsidRDefault="00646118" w:rsidP="00646118">
      <w:pPr>
        <w:pStyle w:val="Legenda"/>
      </w:pPr>
      <w:bookmarkStart w:id="293" w:name="_Toc231160270"/>
      <w:r>
        <w:lastRenderedPageBreak/>
        <w:t xml:space="preserve">Figura </w:t>
      </w:r>
      <w:fldSimple w:instr=" SEQ Figura \* ARABIC ">
        <w:r w:rsidR="00064890">
          <w:rPr>
            <w:noProof/>
          </w:rPr>
          <w:t>123</w:t>
        </w:r>
      </w:fldSimple>
      <w:r>
        <w:t xml:space="preserve"> - Tela do </w:t>
      </w:r>
      <w:r w:rsidRPr="005B7B10">
        <w:rPr>
          <w:i/>
          <w:iCs/>
        </w:rPr>
        <w:t>KIOSK</w:t>
      </w:r>
      <w:r>
        <w:t xml:space="preserve"> do sistema</w:t>
      </w:r>
      <w:bookmarkEnd w:id="293"/>
    </w:p>
    <w:p w14:paraId="3E1DB1B3" w14:textId="77777777" w:rsidR="00646118" w:rsidRDefault="00646118" w:rsidP="00646118">
      <w:pPr>
        <w:keepNext/>
        <w:jc w:val="center"/>
      </w:pPr>
      <w:r w:rsidRPr="00646118">
        <w:rPr>
          <w:noProof/>
        </w:rPr>
        <w:drawing>
          <wp:inline distT="0" distB="0" distL="0" distR="0" wp14:anchorId="535C10A5" wp14:editId="3DB49505">
            <wp:extent cx="8760541" cy="4781550"/>
            <wp:effectExtent l="0" t="0" r="2540" b="0"/>
            <wp:docPr id="3332926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2643" name=""/>
                    <pic:cNvPicPr/>
                  </pic:nvPicPr>
                  <pic:blipFill>
                    <a:blip r:embed="rId137"/>
                    <a:stretch>
                      <a:fillRect/>
                    </a:stretch>
                  </pic:blipFill>
                  <pic:spPr>
                    <a:xfrm>
                      <a:off x="0" y="0"/>
                      <a:ext cx="8770615" cy="4787048"/>
                    </a:xfrm>
                    <a:prstGeom prst="rect">
                      <a:avLst/>
                    </a:prstGeom>
                  </pic:spPr>
                </pic:pic>
              </a:graphicData>
            </a:graphic>
          </wp:inline>
        </w:drawing>
      </w:r>
    </w:p>
    <w:p w14:paraId="567964E8" w14:textId="77777777" w:rsidR="00646118" w:rsidRDefault="00646118" w:rsidP="00646118">
      <w:pPr>
        <w:pStyle w:val="Legenda"/>
      </w:pPr>
      <w:r>
        <w:t xml:space="preserve">Fonte: Os autores (2026). </w:t>
      </w:r>
    </w:p>
    <w:p w14:paraId="2BEFCCB4" w14:textId="77777777" w:rsidR="00646118" w:rsidRDefault="00646118" w:rsidP="00646118"/>
    <w:p w14:paraId="1D66ABC2" w14:textId="77777777" w:rsidR="00646118" w:rsidRDefault="00646118" w:rsidP="00646118"/>
    <w:p w14:paraId="1D848E8E" w14:textId="77777777" w:rsidR="00646118" w:rsidRDefault="00646118" w:rsidP="00646118">
      <w:pPr>
        <w:sectPr w:rsidR="00646118" w:rsidSect="00646118">
          <w:pgSz w:w="16838" w:h="11906" w:orient="landscape" w:code="9"/>
          <w:pgMar w:top="1134" w:right="1134" w:bottom="1701" w:left="1701" w:header="709" w:footer="709" w:gutter="0"/>
          <w:cols w:space="708"/>
          <w:docGrid w:linePitch="360"/>
        </w:sectPr>
      </w:pPr>
    </w:p>
    <w:p w14:paraId="782D9B92" w14:textId="70E2E6C8" w:rsidR="00646118" w:rsidRPr="00646118" w:rsidRDefault="00646118" w:rsidP="00646118">
      <w:pPr>
        <w:spacing w:line="360" w:lineRule="auto"/>
        <w:ind w:firstLine="708"/>
        <w:jc w:val="both"/>
        <w:rPr>
          <w:rFonts w:ascii="Times New Roman" w:hAnsi="Times New Roman"/>
          <w:color w:val="000000"/>
          <w:sz w:val="24"/>
        </w:rPr>
      </w:pPr>
      <w:r w:rsidRPr="00646118">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123</w:t>
      </w:r>
      <w:r w:rsidRPr="00646118">
        <w:rPr>
          <w:rFonts w:ascii="Times New Roman" w:hAnsi="Times New Roman"/>
          <w:color w:val="000000"/>
          <w:sz w:val="24"/>
        </w:rPr>
        <w:t xml:space="preserve"> representa a tela principal do kiosk de entrada, utilizada pelo operador ou motorista para gerar o QR </w:t>
      </w:r>
      <w:r w:rsidRPr="00646118">
        <w:rPr>
          <w:rFonts w:ascii="Times New Roman" w:hAnsi="Times New Roman"/>
          <w:i/>
          <w:iCs/>
          <w:color w:val="000000"/>
          <w:sz w:val="24"/>
        </w:rPr>
        <w:t>Code</w:t>
      </w:r>
      <w:r w:rsidRPr="00646118">
        <w:rPr>
          <w:rFonts w:ascii="Times New Roman" w:hAnsi="Times New Roman"/>
          <w:color w:val="000000"/>
          <w:sz w:val="24"/>
        </w:rPr>
        <w:t xml:space="preserve"> de acesso ao estacionamento. A figura </w:t>
      </w:r>
      <w:r w:rsidR="00784B21">
        <w:rPr>
          <w:rFonts w:ascii="Times New Roman" w:hAnsi="Times New Roman"/>
          <w:color w:val="000000"/>
          <w:sz w:val="24"/>
        </w:rPr>
        <w:t>123</w:t>
      </w:r>
      <w:r w:rsidRPr="00646118">
        <w:rPr>
          <w:rFonts w:ascii="Times New Roman" w:hAnsi="Times New Roman"/>
          <w:color w:val="000000"/>
          <w:sz w:val="24"/>
        </w:rPr>
        <w:t xml:space="preserve"> ilustra os seguintes elementos:</w:t>
      </w:r>
    </w:p>
    <w:p w14:paraId="08B62681" w14:textId="23D98AC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Identificação do sistema, exibindo o nome “Parada Certa” e a indicação de que a tela pertence ao módulo de kiosk de entrada;</w:t>
      </w:r>
    </w:p>
    <w:p w14:paraId="4EEFDD15" w14:textId="684793E4"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Indicador de conexão “Online”, responsável por informar que o sistema está ativo e conectado;</w:t>
      </w:r>
    </w:p>
    <w:p w14:paraId="63014DA3" w14:textId="5C413D2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Área de identificação do estacionamento, apresentando o nome do estacionamento selecionado para operação;</w:t>
      </w:r>
    </w:p>
    <w:p w14:paraId="440C4C58" w14:textId="3A928CC3"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Indicador de vagas disponíveis, exibindo a quantidade de vagas livres em relação ao total de vagas cadastradas;</w:t>
      </w:r>
    </w:p>
    <w:p w14:paraId="26D9958D" w14:textId="58AFF017"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Barra de progresso de ocupação, utilizada para representar visualmente a disponibilidade do estacionamento;</w:t>
      </w:r>
    </w:p>
    <w:p w14:paraId="044B03F0" w14:textId="751673BE"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Percentual de vagas disponíveis, indicando de forma numérica a situação atual das vagas;</w:t>
      </w:r>
    </w:p>
    <w:p w14:paraId="4CE2CD20" w14:textId="6DD7D78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Botão “Tela cheia”, utilizado para ampliar a interface e facilitar o uso em totens ou balcões de atendimento;</w:t>
      </w:r>
    </w:p>
    <w:p w14:paraId="33E434A5" w14:textId="45AFF620"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Área do usuário logado, exibindo o operador autenticado no sistema;</w:t>
      </w:r>
    </w:p>
    <w:p w14:paraId="54C4669F" w14:textId="3B1EC32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Botão de saída, utilizado para encerrar a sessão do operador no kiosk;</w:t>
      </w:r>
    </w:p>
    <w:p w14:paraId="0DA1C2F2" w14:textId="37361EE6"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Card central de geração de QR </w:t>
      </w:r>
      <w:r w:rsidRPr="00646118">
        <w:rPr>
          <w:i/>
          <w:iCs/>
          <w:color w:val="000000"/>
        </w:rPr>
        <w:t>Code</w:t>
      </w:r>
      <w:r w:rsidRPr="00646118">
        <w:rPr>
          <w:color w:val="000000"/>
        </w:rPr>
        <w:t>, responsável por concentrar a principal ação da tela;</w:t>
      </w:r>
    </w:p>
    <w:p w14:paraId="11C087F2" w14:textId="2ED6A7CF"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Ícone de QR </w:t>
      </w:r>
      <w:r w:rsidRPr="00646118">
        <w:rPr>
          <w:i/>
          <w:iCs/>
          <w:color w:val="000000"/>
        </w:rPr>
        <w:t>Code</w:t>
      </w:r>
      <w:r w:rsidRPr="00646118">
        <w:rPr>
          <w:color w:val="000000"/>
        </w:rPr>
        <w:t>, utilizado para representar visualmente a funcionalidade de emissão do ticket;</w:t>
      </w:r>
    </w:p>
    <w:p w14:paraId="222C1413" w14:textId="51D90240"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Texto principal “Toque para gerar seu QR </w:t>
      </w:r>
      <w:r w:rsidRPr="00646118">
        <w:rPr>
          <w:i/>
          <w:iCs/>
          <w:color w:val="000000"/>
        </w:rPr>
        <w:t>Code</w:t>
      </w:r>
      <w:r w:rsidRPr="00646118">
        <w:rPr>
          <w:color w:val="000000"/>
        </w:rPr>
        <w:t xml:space="preserve">”, orientando o usuário a iniciar a emissão do QR </w:t>
      </w:r>
      <w:r w:rsidRPr="00646118">
        <w:rPr>
          <w:i/>
          <w:iCs/>
          <w:color w:val="000000"/>
        </w:rPr>
        <w:t>Code</w:t>
      </w:r>
      <w:r w:rsidRPr="00646118">
        <w:rPr>
          <w:color w:val="000000"/>
        </w:rPr>
        <w:t xml:space="preserve"> de entrada;</w:t>
      </w:r>
    </w:p>
    <w:p w14:paraId="100AE97B" w14:textId="3EC2E410"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Texto auxiliar, informando que o ticket será gerado e impresso automaticamente;</w:t>
      </w:r>
    </w:p>
    <w:p w14:paraId="0DABDF97" w14:textId="7782896D"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Indicador “Impressão automática”, demonstrando que o sistema está configurado para imprimir o ticket após a geração;</w:t>
      </w:r>
    </w:p>
    <w:p w14:paraId="015D9603" w14:textId="73F9C1DD" w:rsidR="00646118" w:rsidRDefault="00646118">
      <w:pPr>
        <w:pStyle w:val="PargrafodaLista"/>
        <w:numPr>
          <w:ilvl w:val="0"/>
          <w:numId w:val="5"/>
        </w:numPr>
        <w:spacing w:line="360" w:lineRule="auto"/>
        <w:ind w:left="1066" w:hanging="357"/>
        <w:contextualSpacing w:val="0"/>
        <w:jc w:val="both"/>
        <w:sectPr w:rsidR="00646118" w:rsidSect="00646118">
          <w:pgSz w:w="11906" w:h="16838" w:code="9"/>
          <w:pgMar w:top="1701" w:right="1134" w:bottom="1134" w:left="1701" w:header="709" w:footer="709" w:gutter="0"/>
          <w:cols w:space="708"/>
          <w:docGrid w:linePitch="360"/>
        </w:sectPr>
      </w:pPr>
      <w:r w:rsidRPr="00646118">
        <w:rPr>
          <w:color w:val="000000"/>
        </w:rPr>
        <w:t>Rodapé da tela, contendo informações</w:t>
      </w:r>
      <w:r w:rsidRPr="00646118">
        <w:t xml:space="preserve"> da versão do sistema, </w:t>
      </w:r>
      <w:r w:rsidRPr="00646118">
        <w:rPr>
          <w:i/>
          <w:iCs/>
        </w:rPr>
        <w:t>links</w:t>
      </w:r>
      <w:r w:rsidRPr="00646118">
        <w:t xml:space="preserve"> para Termos e Privacidade, identificação do módulo e tempo de operação da tel</w:t>
      </w:r>
      <w:r>
        <w:t>a;</w:t>
      </w:r>
    </w:p>
    <w:p w14:paraId="5DC99906" w14:textId="16CB702D" w:rsidR="00646118" w:rsidRDefault="00646118" w:rsidP="00646118">
      <w:pPr>
        <w:pStyle w:val="Legenda"/>
      </w:pPr>
      <w:bookmarkStart w:id="294" w:name="_Toc231160271"/>
      <w:r>
        <w:lastRenderedPageBreak/>
        <w:t xml:space="preserve">Figura </w:t>
      </w:r>
      <w:fldSimple w:instr=" SEQ Figura \* ARABIC ">
        <w:r w:rsidR="00064890">
          <w:rPr>
            <w:noProof/>
          </w:rPr>
          <w:t>124</w:t>
        </w:r>
      </w:fldSimple>
      <w:r>
        <w:t xml:space="preserve"> - Ticket gerado </w:t>
      </w:r>
      <w:r w:rsidRPr="00646118">
        <w:rPr>
          <w:i/>
          <w:iCs/>
        </w:rPr>
        <w:t>KIOSK</w:t>
      </w:r>
      <w:bookmarkEnd w:id="294"/>
    </w:p>
    <w:p w14:paraId="248CB03C" w14:textId="77777777" w:rsidR="00646118" w:rsidRDefault="00646118" w:rsidP="00646118">
      <w:pPr>
        <w:keepNext/>
        <w:jc w:val="center"/>
      </w:pPr>
      <w:r w:rsidRPr="00646118">
        <w:rPr>
          <w:noProof/>
        </w:rPr>
        <w:drawing>
          <wp:inline distT="0" distB="0" distL="0" distR="0" wp14:anchorId="3A81CBBA" wp14:editId="177553B6">
            <wp:extent cx="5297429" cy="7372350"/>
            <wp:effectExtent l="0" t="0" r="0" b="0"/>
            <wp:docPr id="5394664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6419" name=""/>
                    <pic:cNvPicPr/>
                  </pic:nvPicPr>
                  <pic:blipFill>
                    <a:blip r:embed="rId138"/>
                    <a:stretch>
                      <a:fillRect/>
                    </a:stretch>
                  </pic:blipFill>
                  <pic:spPr>
                    <a:xfrm>
                      <a:off x="0" y="0"/>
                      <a:ext cx="5305603" cy="7383726"/>
                    </a:xfrm>
                    <a:prstGeom prst="rect">
                      <a:avLst/>
                    </a:prstGeom>
                  </pic:spPr>
                </pic:pic>
              </a:graphicData>
            </a:graphic>
          </wp:inline>
        </w:drawing>
      </w:r>
    </w:p>
    <w:p w14:paraId="60BD8DED" w14:textId="77777777" w:rsidR="00646118" w:rsidRDefault="00646118" w:rsidP="00646118">
      <w:pPr>
        <w:pStyle w:val="Legenda"/>
      </w:pPr>
      <w:r>
        <w:t xml:space="preserve">Fonte: Os autores (2026). </w:t>
      </w:r>
    </w:p>
    <w:p w14:paraId="43B0D906" w14:textId="77777777" w:rsidR="00646118" w:rsidRDefault="00646118" w:rsidP="00646118"/>
    <w:p w14:paraId="13B333FD" w14:textId="77777777" w:rsidR="00646118" w:rsidRDefault="00646118" w:rsidP="00646118"/>
    <w:p w14:paraId="5012C80D" w14:textId="77777777" w:rsidR="00646118" w:rsidRDefault="00646118" w:rsidP="00646118"/>
    <w:p w14:paraId="17EC3612" w14:textId="77777777" w:rsidR="00646118" w:rsidRDefault="00646118" w:rsidP="00646118"/>
    <w:p w14:paraId="31AD41A4" w14:textId="77777777" w:rsidR="00646118" w:rsidRDefault="00646118" w:rsidP="00646118"/>
    <w:p w14:paraId="22D95AC3" w14:textId="77777777" w:rsidR="00646118" w:rsidRDefault="00646118" w:rsidP="00646118"/>
    <w:p w14:paraId="6A49DC1D" w14:textId="761EE05F" w:rsidR="00646118" w:rsidRPr="00646118" w:rsidRDefault="00646118" w:rsidP="00646118">
      <w:pPr>
        <w:spacing w:line="360" w:lineRule="auto"/>
        <w:ind w:firstLine="708"/>
        <w:jc w:val="both"/>
        <w:rPr>
          <w:rFonts w:ascii="Times New Roman" w:hAnsi="Times New Roman"/>
          <w:color w:val="000000"/>
          <w:sz w:val="24"/>
        </w:rPr>
      </w:pPr>
      <w:r w:rsidRPr="00646118">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124</w:t>
      </w:r>
      <w:r w:rsidRPr="00646118">
        <w:rPr>
          <w:rFonts w:ascii="Times New Roman" w:hAnsi="Times New Roman"/>
          <w:color w:val="000000"/>
          <w:sz w:val="24"/>
        </w:rPr>
        <w:t xml:space="preserve"> representa o </w:t>
      </w:r>
      <w:r w:rsidRPr="00646118">
        <w:rPr>
          <w:rFonts w:ascii="Times New Roman" w:hAnsi="Times New Roman"/>
          <w:i/>
          <w:iCs/>
          <w:color w:val="000000"/>
          <w:sz w:val="24"/>
        </w:rPr>
        <w:t>ticket</w:t>
      </w:r>
      <w:r w:rsidRPr="00646118">
        <w:rPr>
          <w:rFonts w:ascii="Times New Roman" w:hAnsi="Times New Roman"/>
          <w:color w:val="000000"/>
          <w:sz w:val="24"/>
        </w:rPr>
        <w:t xml:space="preserve"> de entrada gerado pelo </w:t>
      </w:r>
      <w:r w:rsidRPr="00646118">
        <w:rPr>
          <w:rFonts w:ascii="Times New Roman" w:hAnsi="Times New Roman"/>
          <w:i/>
          <w:iCs/>
          <w:color w:val="000000"/>
          <w:sz w:val="24"/>
        </w:rPr>
        <w:t>kiosk</w:t>
      </w:r>
      <w:r w:rsidRPr="00646118">
        <w:rPr>
          <w:rFonts w:ascii="Times New Roman" w:hAnsi="Times New Roman"/>
          <w:color w:val="000000"/>
          <w:sz w:val="24"/>
        </w:rPr>
        <w:t xml:space="preserve">, utilizado para permitir que o motorista acesse o estacionamento por meio de um QR </w:t>
      </w:r>
      <w:r w:rsidRPr="00646118">
        <w:rPr>
          <w:rFonts w:ascii="Times New Roman" w:hAnsi="Times New Roman"/>
          <w:i/>
          <w:iCs/>
          <w:color w:val="000000"/>
          <w:sz w:val="24"/>
        </w:rPr>
        <w:t>Code</w:t>
      </w:r>
      <w:r w:rsidRPr="00646118">
        <w:rPr>
          <w:rFonts w:ascii="Times New Roman" w:hAnsi="Times New Roman"/>
          <w:color w:val="000000"/>
          <w:sz w:val="24"/>
        </w:rPr>
        <w:t xml:space="preserve">. A figura </w:t>
      </w:r>
      <w:r w:rsidR="00784B21">
        <w:rPr>
          <w:rFonts w:ascii="Times New Roman" w:hAnsi="Times New Roman"/>
          <w:color w:val="000000"/>
          <w:sz w:val="24"/>
        </w:rPr>
        <w:t>124</w:t>
      </w:r>
      <w:r w:rsidRPr="00646118">
        <w:rPr>
          <w:rFonts w:ascii="Times New Roman" w:hAnsi="Times New Roman"/>
          <w:color w:val="000000"/>
          <w:sz w:val="24"/>
        </w:rPr>
        <w:t xml:space="preserve"> ilustra os seguintes elementos:</w:t>
      </w:r>
    </w:p>
    <w:p w14:paraId="2E8E2319" w14:textId="56E6FD2B"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Data e horário de geração do </w:t>
      </w:r>
      <w:r w:rsidRPr="00646118">
        <w:rPr>
          <w:i/>
          <w:iCs/>
          <w:color w:val="000000"/>
        </w:rPr>
        <w:t>ticket</w:t>
      </w:r>
      <w:r w:rsidRPr="00646118">
        <w:rPr>
          <w:color w:val="000000"/>
        </w:rPr>
        <w:t>, exibidos no canto superior esquerdo da impressão;</w:t>
      </w:r>
    </w:p>
    <w:p w14:paraId="1DE53267" w14:textId="54712FA9"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Identificação “Parada Certa — </w:t>
      </w:r>
      <w:r w:rsidRPr="00646118">
        <w:rPr>
          <w:i/>
          <w:iCs/>
          <w:color w:val="000000"/>
        </w:rPr>
        <w:t>Kiosk</w:t>
      </w:r>
      <w:r w:rsidRPr="00646118">
        <w:rPr>
          <w:color w:val="000000"/>
        </w:rPr>
        <w:t>”, indicando que o documento foi emitido pelo módulo operacional de entrada;</w:t>
      </w:r>
    </w:p>
    <w:p w14:paraId="7CCB555B" w14:textId="11808078"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Título “Parada Certa”, apresentando o nome da plataforma responsável pela emissão do ticket;</w:t>
      </w:r>
    </w:p>
    <w:p w14:paraId="1F969040" w14:textId="229BB44C"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Identificação “</w:t>
      </w:r>
      <w:r w:rsidRPr="00646118">
        <w:rPr>
          <w:i/>
          <w:iCs/>
          <w:color w:val="000000"/>
        </w:rPr>
        <w:t>Ticket</w:t>
      </w:r>
      <w:r w:rsidRPr="00646118">
        <w:rPr>
          <w:color w:val="000000"/>
        </w:rPr>
        <w:t xml:space="preserve"> de Entrada”, informando que o documento corresponde a uma autorização inicial de acesso ao estacionamento;</w:t>
      </w:r>
    </w:p>
    <w:p w14:paraId="6E28BB64" w14:textId="7247CDB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QR </w:t>
      </w:r>
      <w:r w:rsidRPr="00646118">
        <w:rPr>
          <w:i/>
          <w:iCs/>
          <w:color w:val="000000"/>
        </w:rPr>
        <w:t>Code</w:t>
      </w:r>
      <w:r w:rsidRPr="00646118">
        <w:rPr>
          <w:color w:val="000000"/>
        </w:rPr>
        <w:t xml:space="preserve"> central, utilizado para registrar ou validar a entrada do veículo no estacionamento;</w:t>
      </w:r>
    </w:p>
    <w:p w14:paraId="2BA9EADC" w14:textId="3F78C0EB"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Nome do estacionamento e tipo de operação, indicando o local e a finalidade do </w:t>
      </w:r>
      <w:r w:rsidRPr="00646118">
        <w:rPr>
          <w:i/>
          <w:iCs/>
          <w:color w:val="000000"/>
        </w:rPr>
        <w:t>ticket</w:t>
      </w:r>
      <w:r w:rsidRPr="00646118">
        <w:rPr>
          <w:color w:val="000000"/>
        </w:rPr>
        <w:t>;</w:t>
      </w:r>
    </w:p>
    <w:p w14:paraId="30A3B365" w14:textId="7D1A6302"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Código identificador do ticket, apresentado abaixo do nome do estacionamento, utilizado como referência alternativa ao QR </w:t>
      </w:r>
      <w:r w:rsidRPr="00646118">
        <w:rPr>
          <w:i/>
          <w:iCs/>
          <w:color w:val="000000"/>
        </w:rPr>
        <w:t>Code</w:t>
      </w:r>
      <w:r w:rsidRPr="00646118">
        <w:rPr>
          <w:color w:val="000000"/>
        </w:rPr>
        <w:t>;</w:t>
      </w:r>
    </w:p>
    <w:p w14:paraId="1325E962" w14:textId="78FC6023"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 xml:space="preserve">Informação de validade, indicando que o </w:t>
      </w:r>
      <w:r w:rsidRPr="00646118">
        <w:rPr>
          <w:i/>
          <w:iCs/>
          <w:color w:val="000000"/>
        </w:rPr>
        <w:t>ticket</w:t>
      </w:r>
      <w:r w:rsidRPr="00646118">
        <w:rPr>
          <w:color w:val="000000"/>
        </w:rPr>
        <w:t xml:space="preserve"> é válido por 30 minutos;</w:t>
      </w:r>
    </w:p>
    <w:p w14:paraId="30771737" w14:textId="168D74D0" w:rsidR="00646118" w:rsidRPr="00646118" w:rsidRDefault="00646118">
      <w:pPr>
        <w:pStyle w:val="PargrafodaLista"/>
        <w:numPr>
          <w:ilvl w:val="0"/>
          <w:numId w:val="5"/>
        </w:numPr>
        <w:spacing w:line="360" w:lineRule="auto"/>
        <w:ind w:left="1066" w:hanging="357"/>
        <w:contextualSpacing w:val="0"/>
        <w:jc w:val="both"/>
        <w:rPr>
          <w:color w:val="000000"/>
        </w:rPr>
      </w:pPr>
      <w:r w:rsidRPr="00646118">
        <w:rPr>
          <w:color w:val="000000"/>
        </w:rPr>
        <w:t>Endereço local da aplicação no rodapé, demonstrando a origem da página utilizada para gerar a impressão;</w:t>
      </w:r>
    </w:p>
    <w:p w14:paraId="63C25ED0" w14:textId="2C340F29" w:rsidR="00646118" w:rsidRPr="00646118" w:rsidRDefault="00646118">
      <w:pPr>
        <w:pStyle w:val="PargrafodaLista"/>
        <w:numPr>
          <w:ilvl w:val="0"/>
          <w:numId w:val="5"/>
        </w:numPr>
        <w:spacing w:line="360" w:lineRule="auto"/>
        <w:ind w:left="1066" w:hanging="357"/>
        <w:contextualSpacing w:val="0"/>
        <w:jc w:val="both"/>
      </w:pPr>
      <w:r w:rsidRPr="00646118">
        <w:rPr>
          <w:color w:val="000000"/>
        </w:rPr>
        <w:t>Numeração da página</w:t>
      </w:r>
      <w:r w:rsidRPr="00646118">
        <w:t xml:space="preserve">, indicando que o </w:t>
      </w:r>
      <w:r w:rsidRPr="00646118">
        <w:rPr>
          <w:i/>
          <w:iCs/>
        </w:rPr>
        <w:t>ticket</w:t>
      </w:r>
      <w:r w:rsidRPr="00646118">
        <w:t xml:space="preserve"> foi gerado em uma única página para impressão.</w:t>
      </w:r>
    </w:p>
    <w:p w14:paraId="5AD36873" w14:textId="77777777" w:rsidR="00646118" w:rsidRDefault="00646118" w:rsidP="00646118"/>
    <w:p w14:paraId="1D4D1D31" w14:textId="77777777" w:rsidR="006C41B7" w:rsidRDefault="006C41B7" w:rsidP="00646118"/>
    <w:p w14:paraId="7DB9DC2D" w14:textId="77777777" w:rsidR="006C41B7" w:rsidRDefault="006C41B7" w:rsidP="00646118"/>
    <w:p w14:paraId="734304BA" w14:textId="77777777" w:rsidR="006C41B7" w:rsidRDefault="006C41B7" w:rsidP="00646118"/>
    <w:p w14:paraId="7D28E1D9" w14:textId="77777777" w:rsidR="006C41B7" w:rsidRDefault="006C41B7" w:rsidP="00646118"/>
    <w:p w14:paraId="0BCDC493" w14:textId="77777777" w:rsidR="006C41B7" w:rsidRDefault="006C41B7" w:rsidP="00646118"/>
    <w:p w14:paraId="0ADB8632" w14:textId="77777777" w:rsidR="006C41B7" w:rsidRDefault="006C41B7" w:rsidP="00646118"/>
    <w:p w14:paraId="034AA569" w14:textId="77777777" w:rsidR="006C41B7" w:rsidRDefault="006C41B7" w:rsidP="00646118"/>
    <w:p w14:paraId="77379E43" w14:textId="77777777" w:rsidR="006C41B7" w:rsidRDefault="006C41B7" w:rsidP="00646118"/>
    <w:p w14:paraId="6B86A812" w14:textId="77777777" w:rsidR="006C41B7" w:rsidRDefault="006C41B7" w:rsidP="00646118"/>
    <w:p w14:paraId="6EE62C90" w14:textId="77777777" w:rsidR="006C41B7" w:rsidRDefault="006C41B7" w:rsidP="00646118"/>
    <w:p w14:paraId="6DCE8A6B" w14:textId="77777777" w:rsidR="006C41B7" w:rsidRDefault="006C41B7" w:rsidP="00646118"/>
    <w:p w14:paraId="6C5A7118" w14:textId="77777777" w:rsidR="006C41B7" w:rsidRDefault="006C41B7" w:rsidP="00646118"/>
    <w:p w14:paraId="0B31E359" w14:textId="77777777" w:rsidR="006C41B7" w:rsidRDefault="006C41B7" w:rsidP="00646118"/>
    <w:p w14:paraId="4E266672" w14:textId="77777777" w:rsidR="006C41B7" w:rsidRDefault="006C41B7" w:rsidP="00646118"/>
    <w:p w14:paraId="37E14165" w14:textId="77777777" w:rsidR="006C41B7" w:rsidRDefault="006C41B7" w:rsidP="00646118"/>
    <w:p w14:paraId="476769C2" w14:textId="77777777" w:rsidR="006C41B7" w:rsidRDefault="006C41B7" w:rsidP="00646118"/>
    <w:p w14:paraId="348F9030" w14:textId="77777777" w:rsidR="006C41B7" w:rsidRDefault="006C41B7" w:rsidP="00646118">
      <w:pPr>
        <w:sectPr w:rsidR="006C41B7" w:rsidSect="00646118">
          <w:pgSz w:w="11906" w:h="16838" w:code="9"/>
          <w:pgMar w:top="1701" w:right="1134" w:bottom="1134" w:left="1701" w:header="709" w:footer="709" w:gutter="0"/>
          <w:cols w:space="708"/>
          <w:docGrid w:linePitch="360"/>
        </w:sectPr>
      </w:pPr>
    </w:p>
    <w:p w14:paraId="11B1560A" w14:textId="1D9C3F62" w:rsidR="006C41B7" w:rsidRDefault="006C41B7" w:rsidP="006C41B7">
      <w:pPr>
        <w:pStyle w:val="Legenda"/>
      </w:pPr>
      <w:bookmarkStart w:id="295" w:name="_Toc231160272"/>
      <w:r>
        <w:lastRenderedPageBreak/>
        <w:t xml:space="preserve">Figura </w:t>
      </w:r>
      <w:fldSimple w:instr=" SEQ Figura \* ARABIC ">
        <w:r w:rsidR="00064890">
          <w:rPr>
            <w:noProof/>
          </w:rPr>
          <w:t>125</w:t>
        </w:r>
      </w:fldSimple>
      <w:r>
        <w:t xml:space="preserve"> - QR </w:t>
      </w:r>
      <w:r w:rsidRPr="006C41B7">
        <w:rPr>
          <w:i/>
          <w:iCs/>
        </w:rPr>
        <w:t>Code</w:t>
      </w:r>
      <w:r>
        <w:t xml:space="preserve"> de entrada gerado - </w:t>
      </w:r>
      <w:r w:rsidRPr="006C41B7">
        <w:rPr>
          <w:i/>
          <w:iCs/>
        </w:rPr>
        <w:t>KIOSK</w:t>
      </w:r>
      <w:bookmarkEnd w:id="295"/>
    </w:p>
    <w:p w14:paraId="4BDC9597" w14:textId="77777777" w:rsidR="006C41B7" w:rsidRDefault="006C41B7" w:rsidP="006C41B7">
      <w:pPr>
        <w:keepNext/>
        <w:jc w:val="center"/>
      </w:pPr>
      <w:r w:rsidRPr="006C41B7">
        <w:rPr>
          <w:noProof/>
        </w:rPr>
        <w:drawing>
          <wp:inline distT="0" distB="0" distL="0" distR="0" wp14:anchorId="54AEF77C" wp14:editId="5FA9C1E5">
            <wp:extent cx="8801100" cy="4798836"/>
            <wp:effectExtent l="0" t="0" r="0" b="1905"/>
            <wp:docPr id="634099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9904" name=""/>
                    <pic:cNvPicPr/>
                  </pic:nvPicPr>
                  <pic:blipFill>
                    <a:blip r:embed="rId139"/>
                    <a:stretch>
                      <a:fillRect/>
                    </a:stretch>
                  </pic:blipFill>
                  <pic:spPr>
                    <a:xfrm>
                      <a:off x="0" y="0"/>
                      <a:ext cx="8816765" cy="4807377"/>
                    </a:xfrm>
                    <a:prstGeom prst="rect">
                      <a:avLst/>
                    </a:prstGeom>
                  </pic:spPr>
                </pic:pic>
              </a:graphicData>
            </a:graphic>
          </wp:inline>
        </w:drawing>
      </w:r>
    </w:p>
    <w:p w14:paraId="0140D75E" w14:textId="77777777" w:rsidR="006C41B7" w:rsidRDefault="006C41B7" w:rsidP="006C41B7">
      <w:pPr>
        <w:pStyle w:val="Legenda"/>
      </w:pPr>
      <w:r>
        <w:t xml:space="preserve">Fonte: Os autores (2026). </w:t>
      </w:r>
    </w:p>
    <w:p w14:paraId="330BAC45" w14:textId="77777777" w:rsidR="006C41B7" w:rsidRDefault="006C41B7" w:rsidP="006C41B7"/>
    <w:p w14:paraId="6A453D7D" w14:textId="77777777" w:rsidR="006C41B7" w:rsidRDefault="006C41B7" w:rsidP="006C41B7"/>
    <w:p w14:paraId="4E8FEC3F" w14:textId="77777777" w:rsidR="006C41B7" w:rsidRDefault="006C41B7" w:rsidP="006C41B7">
      <w:pPr>
        <w:sectPr w:rsidR="006C41B7" w:rsidSect="006C41B7">
          <w:pgSz w:w="16838" w:h="11906" w:orient="landscape" w:code="9"/>
          <w:pgMar w:top="1134" w:right="1134" w:bottom="1701" w:left="1701" w:header="709" w:footer="709" w:gutter="0"/>
          <w:cols w:space="708"/>
          <w:docGrid w:linePitch="360"/>
        </w:sectPr>
      </w:pPr>
    </w:p>
    <w:p w14:paraId="512893F1" w14:textId="5DF2211B" w:rsidR="006C41B7" w:rsidRPr="006C41B7" w:rsidRDefault="006C41B7" w:rsidP="006C41B7">
      <w:pPr>
        <w:spacing w:line="360" w:lineRule="auto"/>
        <w:ind w:firstLine="708"/>
        <w:jc w:val="both"/>
        <w:rPr>
          <w:rFonts w:ascii="Times New Roman" w:hAnsi="Times New Roman"/>
          <w:color w:val="000000"/>
          <w:sz w:val="24"/>
        </w:rPr>
      </w:pPr>
      <w:r w:rsidRPr="006C41B7">
        <w:rPr>
          <w:rFonts w:ascii="Times New Roman" w:hAnsi="Times New Roman"/>
          <w:color w:val="000000"/>
          <w:sz w:val="24"/>
        </w:rPr>
        <w:lastRenderedPageBreak/>
        <w:t xml:space="preserve">A tela apresentada na figura </w:t>
      </w:r>
      <w:r w:rsidR="00784B21">
        <w:rPr>
          <w:rFonts w:ascii="Times New Roman" w:hAnsi="Times New Roman"/>
          <w:color w:val="000000"/>
          <w:sz w:val="24"/>
        </w:rPr>
        <w:t>125</w:t>
      </w:r>
      <w:r w:rsidRPr="006C41B7">
        <w:rPr>
          <w:rFonts w:ascii="Times New Roman" w:hAnsi="Times New Roman"/>
          <w:color w:val="000000"/>
          <w:sz w:val="24"/>
        </w:rPr>
        <w:t xml:space="preserve"> representa a tela do kiosk após a geração do QR </w:t>
      </w:r>
      <w:r w:rsidRPr="006C41B7">
        <w:rPr>
          <w:rFonts w:ascii="Times New Roman" w:hAnsi="Times New Roman"/>
          <w:i/>
          <w:iCs/>
          <w:color w:val="000000"/>
          <w:sz w:val="24"/>
        </w:rPr>
        <w:t>Code</w:t>
      </w:r>
      <w:r w:rsidRPr="006C41B7">
        <w:rPr>
          <w:rFonts w:ascii="Times New Roman" w:hAnsi="Times New Roman"/>
          <w:color w:val="000000"/>
          <w:sz w:val="24"/>
        </w:rPr>
        <w:t xml:space="preserve"> de entrada, utilizada para exibir o ticket recém-gerado e preparar automaticamente o atendimento do próximo cliente. A figura </w:t>
      </w:r>
      <w:r w:rsidR="00784B21">
        <w:rPr>
          <w:rFonts w:ascii="Times New Roman" w:hAnsi="Times New Roman"/>
          <w:color w:val="000000"/>
          <w:sz w:val="24"/>
        </w:rPr>
        <w:t>125</w:t>
      </w:r>
      <w:r w:rsidRPr="006C41B7">
        <w:rPr>
          <w:rFonts w:ascii="Times New Roman" w:hAnsi="Times New Roman"/>
          <w:color w:val="000000"/>
          <w:sz w:val="24"/>
        </w:rPr>
        <w:t xml:space="preserve"> ilustra os seguintes elementos:</w:t>
      </w:r>
    </w:p>
    <w:p w14:paraId="00317175" w14:textId="0D7E8520" w:rsidR="006C41B7" w:rsidRPr="006C41B7" w:rsidRDefault="006C41B7">
      <w:pPr>
        <w:pStyle w:val="PargrafodaLista"/>
        <w:numPr>
          <w:ilvl w:val="0"/>
          <w:numId w:val="5"/>
        </w:numPr>
        <w:spacing w:line="360" w:lineRule="auto"/>
        <w:ind w:left="1066" w:hanging="357"/>
        <w:contextualSpacing w:val="0"/>
        <w:jc w:val="both"/>
        <w:rPr>
          <w:color w:val="000000"/>
        </w:rPr>
      </w:pPr>
      <w:r w:rsidRPr="006C41B7">
        <w:rPr>
          <w:i/>
          <w:iCs/>
          <w:color w:val="000000"/>
        </w:rPr>
        <w:t>Card</w:t>
      </w:r>
      <w:r w:rsidRPr="006C41B7">
        <w:rPr>
          <w:color w:val="000000"/>
        </w:rPr>
        <w:t xml:space="preserve"> central do ticket gerado, contendo o QR </w:t>
      </w:r>
      <w:r w:rsidRPr="006C41B7">
        <w:rPr>
          <w:i/>
          <w:iCs/>
          <w:color w:val="000000"/>
        </w:rPr>
        <w:t>Code</w:t>
      </w:r>
      <w:r w:rsidRPr="006C41B7">
        <w:rPr>
          <w:color w:val="000000"/>
        </w:rPr>
        <w:t xml:space="preserve"> que será utilizado para validar a entrada do motorista;</w:t>
      </w:r>
    </w:p>
    <w:p w14:paraId="03DA48AF" w14:textId="434098F7" w:rsidR="006C41B7" w:rsidRPr="006C41B7" w:rsidRDefault="006C41B7">
      <w:pPr>
        <w:pStyle w:val="PargrafodaLista"/>
        <w:numPr>
          <w:ilvl w:val="0"/>
          <w:numId w:val="5"/>
        </w:numPr>
        <w:spacing w:line="360" w:lineRule="auto"/>
        <w:ind w:left="1066" w:hanging="357"/>
        <w:contextualSpacing w:val="0"/>
        <w:jc w:val="both"/>
        <w:rPr>
          <w:color w:val="000000"/>
        </w:rPr>
      </w:pPr>
      <w:r w:rsidRPr="006C41B7">
        <w:rPr>
          <w:color w:val="000000"/>
        </w:rPr>
        <w:t>Informações do ticket, exibindo o nome do estacionamento, o tipo de operação “Entrada”, o tempo de validade e o código identificador do ticket;</w:t>
      </w:r>
    </w:p>
    <w:p w14:paraId="6823175F" w14:textId="47E96020" w:rsidR="006C41B7" w:rsidRPr="006C41B7" w:rsidRDefault="006C41B7">
      <w:pPr>
        <w:pStyle w:val="PargrafodaLista"/>
        <w:numPr>
          <w:ilvl w:val="0"/>
          <w:numId w:val="5"/>
        </w:numPr>
        <w:spacing w:line="360" w:lineRule="auto"/>
        <w:ind w:left="1066" w:hanging="357"/>
        <w:contextualSpacing w:val="0"/>
        <w:jc w:val="both"/>
        <w:rPr>
          <w:color w:val="000000"/>
        </w:rPr>
      </w:pPr>
      <w:r w:rsidRPr="006C41B7">
        <w:rPr>
          <w:color w:val="000000"/>
        </w:rPr>
        <w:t xml:space="preserve">Indicador “Ticket enviado para impressão”, informando que o QR </w:t>
      </w:r>
      <w:r w:rsidRPr="00DB48E1">
        <w:rPr>
          <w:i/>
          <w:iCs/>
          <w:color w:val="000000"/>
        </w:rPr>
        <w:t>Code</w:t>
      </w:r>
      <w:r w:rsidRPr="006C41B7">
        <w:rPr>
          <w:color w:val="000000"/>
        </w:rPr>
        <w:t xml:space="preserve"> foi gerado e encaminhado para impressão automática;</w:t>
      </w:r>
    </w:p>
    <w:p w14:paraId="25448FC2" w14:textId="72DCA3FC" w:rsidR="006C41B7" w:rsidRPr="006C41B7" w:rsidRDefault="006C41B7">
      <w:pPr>
        <w:pStyle w:val="PargrafodaLista"/>
        <w:numPr>
          <w:ilvl w:val="0"/>
          <w:numId w:val="5"/>
        </w:numPr>
        <w:spacing w:line="360" w:lineRule="auto"/>
        <w:ind w:left="1066" w:hanging="357"/>
        <w:contextualSpacing w:val="0"/>
        <w:jc w:val="both"/>
        <w:rPr>
          <w:color w:val="000000"/>
        </w:rPr>
      </w:pPr>
      <w:r w:rsidRPr="006C41B7">
        <w:rPr>
          <w:color w:val="000000"/>
        </w:rPr>
        <w:t xml:space="preserve">Contador “Próximo cliente em”, utilizado para indicar o tempo restante até a tela voltar ao estado inicial para gerar um novo QR </w:t>
      </w:r>
      <w:r w:rsidRPr="00DB48E1">
        <w:rPr>
          <w:i/>
          <w:iCs/>
          <w:color w:val="000000"/>
        </w:rPr>
        <w:t>Code</w:t>
      </w:r>
      <w:r w:rsidRPr="006C41B7">
        <w:rPr>
          <w:color w:val="000000"/>
        </w:rPr>
        <w:t>;</w:t>
      </w:r>
    </w:p>
    <w:p w14:paraId="531BABAB" w14:textId="77777777" w:rsidR="006C41B7" w:rsidRPr="00D22BA6" w:rsidRDefault="006C41B7">
      <w:pPr>
        <w:pStyle w:val="PargrafodaLista"/>
        <w:numPr>
          <w:ilvl w:val="0"/>
          <w:numId w:val="5"/>
        </w:numPr>
        <w:spacing w:line="360" w:lineRule="auto"/>
        <w:ind w:left="1066" w:hanging="357"/>
        <w:contextualSpacing w:val="0"/>
        <w:jc w:val="both"/>
      </w:pPr>
      <w:r w:rsidRPr="006C41B7">
        <w:rPr>
          <w:color w:val="000000"/>
        </w:rPr>
        <w:t>Barra de contagem regressiva, responsável por representar visualmente o tempo restante para liberação do próximo atendimento;</w:t>
      </w:r>
    </w:p>
    <w:p w14:paraId="4AB44F56" w14:textId="77777777" w:rsidR="00D22BA6" w:rsidRDefault="00D22BA6" w:rsidP="00D22BA6">
      <w:pPr>
        <w:spacing w:line="360" w:lineRule="auto"/>
        <w:jc w:val="both"/>
      </w:pPr>
    </w:p>
    <w:p w14:paraId="2CDCBFD2" w14:textId="77777777" w:rsidR="00D22BA6" w:rsidRDefault="00D22BA6" w:rsidP="00D22BA6">
      <w:pPr>
        <w:pStyle w:val="Ttulo2"/>
      </w:pPr>
      <w:bookmarkStart w:id="296" w:name="_Toc231160118"/>
      <w:r>
        <w:t>Acessibilidade da aplicação</w:t>
      </w:r>
      <w:bookmarkEnd w:id="296"/>
    </w:p>
    <w:p w14:paraId="6E54BC2C" w14:textId="77777777" w:rsidR="00D22BA6" w:rsidRDefault="00D22BA6" w:rsidP="00D22BA6"/>
    <w:p w14:paraId="123DD346" w14:textId="4467FB38" w:rsidR="00D22BA6" w:rsidRPr="00D22BA6" w:rsidRDefault="00D22BA6" w:rsidP="00D22BA6">
      <w:pPr>
        <w:spacing w:line="360" w:lineRule="auto"/>
        <w:ind w:firstLine="709"/>
        <w:jc w:val="both"/>
        <w:rPr>
          <w:rFonts w:ascii="Times New Roman" w:hAnsi="Times New Roman"/>
          <w:sz w:val="24"/>
          <w:szCs w:val="24"/>
        </w:rPr>
      </w:pPr>
      <w:r w:rsidRPr="00D22BA6">
        <w:rPr>
          <w:rFonts w:ascii="Times New Roman" w:hAnsi="Times New Roman"/>
          <w:sz w:val="24"/>
          <w:szCs w:val="24"/>
        </w:rPr>
        <w:t xml:space="preserve">O presente projeto e aplicação </w:t>
      </w:r>
      <w:r w:rsidRPr="00D22BA6">
        <w:rPr>
          <w:rFonts w:ascii="Times New Roman" w:hAnsi="Times New Roman"/>
          <w:i/>
          <w:iCs/>
          <w:sz w:val="24"/>
          <w:szCs w:val="24"/>
        </w:rPr>
        <w:t>mobile</w:t>
      </w:r>
      <w:r w:rsidRPr="00D22BA6">
        <w:rPr>
          <w:rFonts w:ascii="Times New Roman" w:hAnsi="Times New Roman"/>
          <w:sz w:val="24"/>
          <w:szCs w:val="24"/>
        </w:rPr>
        <w:t xml:space="preserve"> do Parada Certa também considera aspectos de acessibilidade, buscando atender usuários cegos ou com baixa visão por meio da preparação de textos descritivos compatíveis com leitores de tela. Dessa forma, botões, campos, imagens e elementos importantes da interface possuem descrições adequadas, permitindo que o usuário compreenda as funcionalidades disponíveis e navegue pelo aplicativo com maior autonomia, segurança e inclusão.</w:t>
      </w:r>
    </w:p>
    <w:p w14:paraId="75BC406C" w14:textId="32961934" w:rsidR="00D22BA6" w:rsidRPr="00D22BA6" w:rsidRDefault="00D22BA6" w:rsidP="00D22BA6">
      <w:pPr>
        <w:sectPr w:rsidR="00D22BA6" w:rsidRPr="00D22BA6" w:rsidSect="006C41B7">
          <w:pgSz w:w="11906" w:h="16838" w:code="9"/>
          <w:pgMar w:top="1701" w:right="1134" w:bottom="1134" w:left="1701" w:header="709" w:footer="709" w:gutter="0"/>
          <w:cols w:space="708"/>
          <w:docGrid w:linePitch="360"/>
        </w:sectPr>
      </w:pPr>
    </w:p>
    <w:p w14:paraId="0A530E53" w14:textId="77777777" w:rsidR="00B15B6D" w:rsidRDefault="00B15B6D" w:rsidP="00B15B6D">
      <w:pPr>
        <w:pStyle w:val="Ttulo1"/>
        <w:numPr>
          <w:ilvl w:val="0"/>
          <w:numId w:val="1"/>
        </w:numPr>
      </w:pPr>
      <w:bookmarkStart w:id="297" w:name="_Toc229260160"/>
      <w:bookmarkStart w:id="298" w:name="_Toc231160119"/>
      <w:bookmarkEnd w:id="203"/>
      <w:bookmarkEnd w:id="204"/>
      <w:bookmarkEnd w:id="205"/>
      <w:bookmarkEnd w:id="206"/>
      <w:r>
        <w:lastRenderedPageBreak/>
        <w:t>CONSIDERAÇÕES FINAIS E SUGESTÕES DE TRABALHOS FUTUROS</w:t>
      </w:r>
      <w:bookmarkEnd w:id="297"/>
      <w:bookmarkEnd w:id="298"/>
    </w:p>
    <w:p w14:paraId="2F594877" w14:textId="77777777" w:rsidR="00B15B6D" w:rsidRDefault="00B15B6D" w:rsidP="00B15B6D">
      <w:pPr>
        <w:spacing w:line="360" w:lineRule="auto"/>
        <w:ind w:firstLine="709"/>
        <w:jc w:val="both"/>
        <w:rPr>
          <w:rFonts w:ascii="Times New Roman" w:hAnsi="Times New Roman"/>
          <w:sz w:val="24"/>
          <w:szCs w:val="24"/>
        </w:rPr>
      </w:pPr>
    </w:p>
    <w:p w14:paraId="0F3DCD8F" w14:textId="77777777" w:rsidR="00B15B6D" w:rsidRDefault="00B15B6D" w:rsidP="00B15B6D">
      <w:pPr>
        <w:spacing w:line="360" w:lineRule="auto"/>
        <w:ind w:firstLine="709"/>
        <w:jc w:val="both"/>
        <w:rPr>
          <w:rFonts w:ascii="Times New Roman" w:hAnsi="Times New Roman"/>
          <w:sz w:val="24"/>
          <w:szCs w:val="24"/>
        </w:rPr>
      </w:pPr>
      <w:r w:rsidRPr="00D3314D">
        <w:rPr>
          <w:rFonts w:ascii="Times New Roman" w:hAnsi="Times New Roman"/>
          <w:sz w:val="24"/>
          <w:szCs w:val="24"/>
        </w:rPr>
        <w:t xml:space="preserve">O desenvolvimento do sistema Parada Certa demonstrou de forma prática a aplicação da tecnologia da informação na </w:t>
      </w:r>
      <w:r>
        <w:rPr>
          <w:rFonts w:ascii="Times New Roman" w:hAnsi="Times New Roman"/>
          <w:sz w:val="24"/>
          <w:szCs w:val="24"/>
        </w:rPr>
        <w:t xml:space="preserve">tentativa de </w:t>
      </w:r>
      <w:r w:rsidRPr="00D3314D">
        <w:rPr>
          <w:rFonts w:ascii="Times New Roman" w:hAnsi="Times New Roman"/>
          <w:sz w:val="24"/>
          <w:szCs w:val="24"/>
        </w:rPr>
        <w:t xml:space="preserve">resolução de problemas urbanos relacionados à segurança e mobilidade. O projeto </w:t>
      </w:r>
      <w:r>
        <w:rPr>
          <w:rFonts w:ascii="Times New Roman" w:hAnsi="Times New Roman"/>
          <w:sz w:val="24"/>
          <w:szCs w:val="24"/>
        </w:rPr>
        <w:t xml:space="preserve">buscou </w:t>
      </w:r>
      <w:r w:rsidRPr="00D3314D">
        <w:rPr>
          <w:rFonts w:ascii="Times New Roman" w:hAnsi="Times New Roman"/>
          <w:sz w:val="24"/>
          <w:szCs w:val="24"/>
        </w:rPr>
        <w:t>atende</w:t>
      </w:r>
      <w:r>
        <w:rPr>
          <w:rFonts w:ascii="Times New Roman" w:hAnsi="Times New Roman"/>
          <w:sz w:val="24"/>
          <w:szCs w:val="24"/>
        </w:rPr>
        <w:t>r</w:t>
      </w:r>
      <w:r w:rsidRPr="00D3314D">
        <w:rPr>
          <w:rFonts w:ascii="Times New Roman" w:hAnsi="Times New Roman"/>
          <w:sz w:val="24"/>
          <w:szCs w:val="24"/>
        </w:rPr>
        <w:t xml:space="preserve"> ao objetivo proposto ao desenvolver uma solução voltada à mitigação da insegurança em estacionamentos privados da cidade de São Paulo, problema </w:t>
      </w:r>
      <w:r>
        <w:rPr>
          <w:rFonts w:ascii="Times New Roman" w:hAnsi="Times New Roman"/>
          <w:sz w:val="24"/>
          <w:szCs w:val="24"/>
        </w:rPr>
        <w:t xml:space="preserve">que é </w:t>
      </w:r>
      <w:r w:rsidRPr="00D3314D">
        <w:rPr>
          <w:rFonts w:ascii="Times New Roman" w:hAnsi="Times New Roman"/>
          <w:sz w:val="24"/>
          <w:szCs w:val="24"/>
        </w:rPr>
        <w:t xml:space="preserve">evidenciado pelo </w:t>
      </w:r>
      <w:r>
        <w:rPr>
          <w:rFonts w:ascii="Times New Roman" w:hAnsi="Times New Roman"/>
          <w:sz w:val="24"/>
          <w:szCs w:val="24"/>
        </w:rPr>
        <w:t>alto</w:t>
      </w:r>
      <w:r w:rsidRPr="00D3314D">
        <w:rPr>
          <w:rFonts w:ascii="Times New Roman" w:hAnsi="Times New Roman"/>
          <w:sz w:val="24"/>
          <w:szCs w:val="24"/>
        </w:rPr>
        <w:t xml:space="preserve"> número de furtos e roubos de veículos registrados anualmente</w:t>
      </w:r>
      <w:r>
        <w:rPr>
          <w:rFonts w:ascii="Times New Roman" w:hAnsi="Times New Roman"/>
          <w:sz w:val="24"/>
          <w:szCs w:val="24"/>
        </w:rPr>
        <w:t xml:space="preserve"> na cidade</w:t>
      </w:r>
      <w:r w:rsidRPr="00D3314D">
        <w:rPr>
          <w:rFonts w:ascii="Times New Roman" w:hAnsi="Times New Roman"/>
          <w:sz w:val="24"/>
          <w:szCs w:val="24"/>
        </w:rPr>
        <w:t>.</w:t>
      </w:r>
      <w:r>
        <w:rPr>
          <w:rFonts w:ascii="Times New Roman" w:hAnsi="Times New Roman"/>
          <w:sz w:val="24"/>
          <w:szCs w:val="24"/>
        </w:rPr>
        <w:t xml:space="preserve"> </w:t>
      </w:r>
    </w:p>
    <w:p w14:paraId="51038FA2" w14:textId="69C74A93" w:rsidR="00B15B6D"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E</w:t>
      </w:r>
      <w:r w:rsidRPr="00D3314D">
        <w:rPr>
          <w:rFonts w:ascii="Times New Roman" w:hAnsi="Times New Roman"/>
          <w:sz w:val="24"/>
          <w:szCs w:val="24"/>
        </w:rPr>
        <w:t xml:space="preserve">ssa realidade </w:t>
      </w:r>
      <w:r>
        <w:rPr>
          <w:rFonts w:ascii="Times New Roman" w:hAnsi="Times New Roman"/>
          <w:sz w:val="24"/>
          <w:szCs w:val="24"/>
        </w:rPr>
        <w:t>possibilita</w:t>
      </w:r>
      <w:r w:rsidRPr="00D3314D">
        <w:rPr>
          <w:rFonts w:ascii="Times New Roman" w:hAnsi="Times New Roman"/>
          <w:sz w:val="24"/>
          <w:szCs w:val="24"/>
        </w:rPr>
        <w:t xml:space="preserve"> </w:t>
      </w:r>
      <w:r>
        <w:rPr>
          <w:rFonts w:ascii="Times New Roman" w:hAnsi="Times New Roman"/>
          <w:sz w:val="24"/>
          <w:szCs w:val="24"/>
        </w:rPr>
        <w:t xml:space="preserve">a sensação de medo, </w:t>
      </w:r>
      <w:r w:rsidRPr="00D3314D">
        <w:rPr>
          <w:rFonts w:ascii="Times New Roman" w:hAnsi="Times New Roman"/>
          <w:sz w:val="24"/>
          <w:szCs w:val="24"/>
        </w:rPr>
        <w:t xml:space="preserve">desconfiança </w:t>
      </w:r>
      <w:r>
        <w:rPr>
          <w:rFonts w:ascii="Times New Roman" w:hAnsi="Times New Roman"/>
          <w:sz w:val="24"/>
          <w:szCs w:val="24"/>
        </w:rPr>
        <w:t xml:space="preserve">e insegurança </w:t>
      </w:r>
      <w:r w:rsidRPr="00D3314D">
        <w:rPr>
          <w:rFonts w:ascii="Times New Roman" w:hAnsi="Times New Roman"/>
          <w:sz w:val="24"/>
          <w:szCs w:val="24"/>
        </w:rPr>
        <w:t>por parte dos motoristas,</w:t>
      </w:r>
      <w:r>
        <w:rPr>
          <w:rFonts w:ascii="Times New Roman" w:hAnsi="Times New Roman"/>
          <w:sz w:val="24"/>
          <w:szCs w:val="24"/>
        </w:rPr>
        <w:t xml:space="preserve"> fato apresentado por Torres </w:t>
      </w:r>
      <w:r w:rsidR="002D40F5" w:rsidRPr="002D40F5">
        <w:rPr>
          <w:rFonts w:ascii="Times New Roman" w:hAnsi="Times New Roman"/>
          <w:i/>
          <w:iCs/>
          <w:sz w:val="24"/>
          <w:szCs w:val="24"/>
        </w:rPr>
        <w:t>e</w:t>
      </w:r>
      <w:r w:rsidRPr="002D40F5">
        <w:rPr>
          <w:rFonts w:ascii="Times New Roman" w:hAnsi="Times New Roman"/>
          <w:i/>
          <w:iCs/>
          <w:sz w:val="24"/>
          <w:szCs w:val="24"/>
        </w:rPr>
        <w:t>t</w:t>
      </w:r>
      <w:r>
        <w:rPr>
          <w:rFonts w:ascii="Times New Roman" w:hAnsi="Times New Roman"/>
          <w:sz w:val="24"/>
          <w:szCs w:val="24"/>
        </w:rPr>
        <w:t xml:space="preserve"> </w:t>
      </w:r>
      <w:r w:rsidRPr="00FD43B9">
        <w:rPr>
          <w:rFonts w:ascii="Times New Roman" w:hAnsi="Times New Roman"/>
          <w:i/>
          <w:iCs/>
          <w:sz w:val="24"/>
          <w:szCs w:val="24"/>
        </w:rPr>
        <w:t>al</w:t>
      </w:r>
      <w:r>
        <w:rPr>
          <w:rFonts w:ascii="Times New Roman" w:hAnsi="Times New Roman"/>
          <w:sz w:val="24"/>
          <w:szCs w:val="24"/>
        </w:rPr>
        <w:t xml:space="preserve">., (2023), </w:t>
      </w:r>
      <w:r w:rsidRPr="00D3314D">
        <w:rPr>
          <w:rFonts w:ascii="Times New Roman" w:hAnsi="Times New Roman"/>
          <w:sz w:val="24"/>
          <w:szCs w:val="24"/>
        </w:rPr>
        <w:t xml:space="preserve">que diante da </w:t>
      </w:r>
      <w:r>
        <w:rPr>
          <w:rFonts w:ascii="Times New Roman" w:hAnsi="Times New Roman"/>
          <w:sz w:val="24"/>
          <w:szCs w:val="24"/>
        </w:rPr>
        <w:t>falta</w:t>
      </w:r>
      <w:r w:rsidRPr="00D3314D">
        <w:rPr>
          <w:rFonts w:ascii="Times New Roman" w:hAnsi="Times New Roman"/>
          <w:sz w:val="24"/>
          <w:szCs w:val="24"/>
        </w:rPr>
        <w:t xml:space="preserve"> de informações claras sobre os estabelecimentos, </w:t>
      </w:r>
      <w:r>
        <w:rPr>
          <w:rFonts w:ascii="Times New Roman" w:hAnsi="Times New Roman"/>
          <w:sz w:val="24"/>
          <w:szCs w:val="24"/>
        </w:rPr>
        <w:t>tende por</w:t>
      </w:r>
      <w:r w:rsidRPr="00D3314D">
        <w:rPr>
          <w:rFonts w:ascii="Times New Roman" w:hAnsi="Times New Roman"/>
          <w:sz w:val="24"/>
          <w:szCs w:val="24"/>
        </w:rPr>
        <w:t xml:space="preserve"> evita</w:t>
      </w:r>
      <w:r>
        <w:rPr>
          <w:rFonts w:ascii="Times New Roman" w:hAnsi="Times New Roman"/>
          <w:sz w:val="24"/>
          <w:szCs w:val="24"/>
        </w:rPr>
        <w:t>r</w:t>
      </w:r>
      <w:r w:rsidRPr="00D3314D">
        <w:rPr>
          <w:rFonts w:ascii="Times New Roman" w:hAnsi="Times New Roman"/>
          <w:sz w:val="24"/>
          <w:szCs w:val="24"/>
        </w:rPr>
        <w:t xml:space="preserve"> estacionamentos desconhecidos, impactando diretamente a movimentação econômica do setor. </w:t>
      </w:r>
    </w:p>
    <w:p w14:paraId="10AA2BE5" w14:textId="77777777" w:rsidR="00B15B6D" w:rsidRPr="00D3314D" w:rsidRDefault="00B15B6D" w:rsidP="00B15B6D">
      <w:pPr>
        <w:spacing w:line="360" w:lineRule="auto"/>
        <w:ind w:firstLine="709"/>
        <w:jc w:val="both"/>
        <w:rPr>
          <w:rFonts w:ascii="Times New Roman" w:hAnsi="Times New Roman"/>
          <w:sz w:val="24"/>
          <w:szCs w:val="24"/>
        </w:rPr>
      </w:pPr>
      <w:r w:rsidRPr="00D3314D">
        <w:rPr>
          <w:rFonts w:ascii="Times New Roman" w:hAnsi="Times New Roman"/>
          <w:sz w:val="24"/>
          <w:szCs w:val="24"/>
        </w:rPr>
        <w:t>Nesse contexto, o Parada Certa busc</w:t>
      </w:r>
      <w:r>
        <w:rPr>
          <w:rFonts w:ascii="Times New Roman" w:hAnsi="Times New Roman"/>
          <w:sz w:val="24"/>
          <w:szCs w:val="24"/>
        </w:rPr>
        <w:t>ou</w:t>
      </w:r>
      <w:r w:rsidRPr="00D3314D">
        <w:rPr>
          <w:rFonts w:ascii="Times New Roman" w:hAnsi="Times New Roman"/>
          <w:sz w:val="24"/>
          <w:szCs w:val="24"/>
        </w:rPr>
        <w:t xml:space="preserve"> fortalecer a relação entre motoristas e estabelecimentos, oferecendo uma plataforma que centraliza informações sobre vagas, avaliações, preços e segurança, além de permitir a visualização em tempo real da disponibilidade de vagas. Assim, o projeto se consolid</w:t>
      </w:r>
      <w:r>
        <w:rPr>
          <w:rFonts w:ascii="Times New Roman" w:hAnsi="Times New Roman"/>
          <w:sz w:val="24"/>
          <w:szCs w:val="24"/>
        </w:rPr>
        <w:t>ou</w:t>
      </w:r>
      <w:r w:rsidRPr="00D3314D">
        <w:rPr>
          <w:rFonts w:ascii="Times New Roman" w:hAnsi="Times New Roman"/>
          <w:sz w:val="24"/>
          <w:szCs w:val="24"/>
        </w:rPr>
        <w:t xml:space="preserve"> como uma iniciativa tecnológica que integra conveniência, transparência e confiabilidade,</w:t>
      </w:r>
      <w:r>
        <w:rPr>
          <w:rFonts w:ascii="Times New Roman" w:hAnsi="Times New Roman"/>
          <w:sz w:val="24"/>
          <w:szCs w:val="24"/>
        </w:rPr>
        <w:t xml:space="preserve"> na qual</w:t>
      </w:r>
      <w:r w:rsidRPr="00D3314D">
        <w:rPr>
          <w:rFonts w:ascii="Times New Roman" w:hAnsi="Times New Roman"/>
          <w:sz w:val="24"/>
          <w:szCs w:val="24"/>
        </w:rPr>
        <w:t xml:space="preserve"> </w:t>
      </w:r>
      <w:r>
        <w:rPr>
          <w:rFonts w:ascii="Times New Roman" w:hAnsi="Times New Roman"/>
          <w:sz w:val="24"/>
          <w:szCs w:val="24"/>
        </w:rPr>
        <w:t xml:space="preserve">procurou </w:t>
      </w:r>
      <w:r w:rsidRPr="00D3314D">
        <w:rPr>
          <w:rFonts w:ascii="Times New Roman" w:hAnsi="Times New Roman"/>
          <w:sz w:val="24"/>
          <w:szCs w:val="24"/>
        </w:rPr>
        <w:t>contribui</w:t>
      </w:r>
      <w:r>
        <w:rPr>
          <w:rFonts w:ascii="Times New Roman" w:hAnsi="Times New Roman"/>
          <w:sz w:val="24"/>
          <w:szCs w:val="24"/>
        </w:rPr>
        <w:t xml:space="preserve">r </w:t>
      </w:r>
      <w:r w:rsidRPr="00D3314D">
        <w:rPr>
          <w:rFonts w:ascii="Times New Roman" w:hAnsi="Times New Roman"/>
          <w:sz w:val="24"/>
          <w:szCs w:val="24"/>
        </w:rPr>
        <w:t>para a redução da sensação de insegurança e o estímulo à formalização dos serviços de estacionamento na capital paulista.</w:t>
      </w:r>
    </w:p>
    <w:p w14:paraId="6B62B533" w14:textId="77777777" w:rsidR="00B15B6D" w:rsidRDefault="00B15B6D" w:rsidP="00B15B6D">
      <w:pPr>
        <w:spacing w:line="360" w:lineRule="auto"/>
        <w:ind w:firstLine="709"/>
        <w:jc w:val="both"/>
        <w:rPr>
          <w:rFonts w:ascii="Times New Roman" w:hAnsi="Times New Roman"/>
          <w:sz w:val="24"/>
          <w:szCs w:val="24"/>
        </w:rPr>
      </w:pPr>
      <w:r w:rsidRPr="00441A49">
        <w:rPr>
          <w:rFonts w:ascii="Times New Roman" w:hAnsi="Times New Roman"/>
          <w:sz w:val="24"/>
          <w:szCs w:val="24"/>
        </w:rPr>
        <w:t>A aplicação desenvolvida</w:t>
      </w:r>
      <w:r>
        <w:rPr>
          <w:rFonts w:ascii="Times New Roman" w:hAnsi="Times New Roman"/>
          <w:sz w:val="24"/>
          <w:szCs w:val="24"/>
        </w:rPr>
        <w:t xml:space="preserve"> visou</w:t>
      </w:r>
      <w:r w:rsidRPr="00441A49">
        <w:rPr>
          <w:rFonts w:ascii="Times New Roman" w:hAnsi="Times New Roman"/>
          <w:sz w:val="24"/>
          <w:szCs w:val="24"/>
        </w:rPr>
        <w:t xml:space="preserve"> </w:t>
      </w:r>
      <w:r>
        <w:rPr>
          <w:rFonts w:ascii="Times New Roman" w:hAnsi="Times New Roman"/>
          <w:sz w:val="24"/>
          <w:szCs w:val="24"/>
        </w:rPr>
        <w:t>possibilitar</w:t>
      </w:r>
      <w:r w:rsidRPr="00441A49">
        <w:rPr>
          <w:rFonts w:ascii="Times New Roman" w:hAnsi="Times New Roman"/>
          <w:sz w:val="24"/>
          <w:szCs w:val="24"/>
        </w:rPr>
        <w:t xml:space="preserve"> melhorias no gerenciamento dos estacionamentos e na qualidade da interação entre motoristas e estabelecimentos, </w:t>
      </w:r>
      <w:r>
        <w:rPr>
          <w:rFonts w:ascii="Times New Roman" w:hAnsi="Times New Roman"/>
          <w:sz w:val="24"/>
          <w:szCs w:val="24"/>
        </w:rPr>
        <w:t>p</w:t>
      </w:r>
      <w:r w:rsidRPr="00441A49">
        <w:rPr>
          <w:rFonts w:ascii="Times New Roman" w:hAnsi="Times New Roman"/>
          <w:sz w:val="24"/>
          <w:szCs w:val="24"/>
        </w:rPr>
        <w:t xml:space="preserve">or meio do desenvolvimento de uma aplicação </w:t>
      </w:r>
      <w:r w:rsidRPr="00441A49">
        <w:rPr>
          <w:rFonts w:ascii="Times New Roman" w:hAnsi="Times New Roman"/>
          <w:i/>
          <w:iCs/>
          <w:sz w:val="24"/>
          <w:szCs w:val="24"/>
        </w:rPr>
        <w:t>mobile</w:t>
      </w:r>
      <w:r w:rsidRPr="00441A49">
        <w:rPr>
          <w:rFonts w:ascii="Times New Roman" w:hAnsi="Times New Roman"/>
          <w:sz w:val="24"/>
          <w:szCs w:val="24"/>
        </w:rPr>
        <w:t xml:space="preserve"> para motoristas e </w:t>
      </w:r>
      <w:r w:rsidRPr="00441A49">
        <w:rPr>
          <w:rFonts w:ascii="Times New Roman" w:hAnsi="Times New Roman"/>
          <w:i/>
          <w:iCs/>
          <w:sz w:val="24"/>
          <w:szCs w:val="24"/>
        </w:rPr>
        <w:t>Web</w:t>
      </w:r>
      <w:r w:rsidRPr="00441A49">
        <w:rPr>
          <w:rFonts w:ascii="Times New Roman" w:hAnsi="Times New Roman"/>
          <w:sz w:val="24"/>
          <w:szCs w:val="24"/>
        </w:rPr>
        <w:t xml:space="preserve"> </w:t>
      </w:r>
      <w:r>
        <w:rPr>
          <w:rFonts w:ascii="Times New Roman" w:hAnsi="Times New Roman"/>
          <w:sz w:val="24"/>
          <w:szCs w:val="24"/>
        </w:rPr>
        <w:t xml:space="preserve">em computador </w:t>
      </w:r>
      <w:r w:rsidRPr="00441A49">
        <w:rPr>
          <w:rFonts w:ascii="Times New Roman" w:hAnsi="Times New Roman"/>
          <w:sz w:val="24"/>
          <w:szCs w:val="24"/>
        </w:rPr>
        <w:t>para os estacionamentos, o sistema alcançou um equilíbrio entre funcionalidade e usabilidade, atendendo aos requisitos funcionais e não funcionais propostos</w:t>
      </w:r>
      <w:r>
        <w:rPr>
          <w:rFonts w:ascii="Times New Roman" w:hAnsi="Times New Roman"/>
          <w:sz w:val="24"/>
          <w:szCs w:val="24"/>
        </w:rPr>
        <w:t>, como a conformidade com a LGPD, os termos de uso e processos essenciais da aplicação.</w:t>
      </w:r>
    </w:p>
    <w:p w14:paraId="44CE4A88" w14:textId="77777777" w:rsidR="00B15B6D"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Seguindo por este pressuposto, a partir do desenvolvimento deste projeto, a problemática relacionada à insegurança e falta de confiança entre as partes pôde ser mitigada. Além disso, a ferramenta criada foi um meio de solução para que a comunicação e segurança na cidade tenham um aumento significativo no que se espera de qualidade e confiança sobre o serviço, visto que, por meio da integração entre motoristas e estacionamentos, o sistema oferece transparência, controle e praticidade, possibilitando a visualização de vagas em tempo real, avaliações e imagens do estabelecimento, fortalecendo a convicções entre ambos os lados.</w:t>
      </w:r>
    </w:p>
    <w:p w14:paraId="390E178D" w14:textId="77777777" w:rsidR="00B15B6D" w:rsidRDefault="00B15B6D" w:rsidP="00A640CC">
      <w:pPr>
        <w:spacing w:line="360" w:lineRule="auto"/>
        <w:jc w:val="both"/>
        <w:rPr>
          <w:rFonts w:ascii="Times New Roman" w:hAnsi="Times New Roman"/>
          <w:sz w:val="24"/>
          <w:szCs w:val="24"/>
        </w:rPr>
      </w:pPr>
    </w:p>
    <w:p w14:paraId="74A1E90E" w14:textId="489F19D6" w:rsidR="00A640CC" w:rsidRDefault="00A640CC" w:rsidP="00A640CC">
      <w:pPr>
        <w:spacing w:line="360" w:lineRule="auto"/>
        <w:jc w:val="both"/>
        <w:rPr>
          <w:rFonts w:ascii="Times New Roman" w:hAnsi="Times New Roman"/>
          <w:sz w:val="24"/>
          <w:szCs w:val="24"/>
        </w:rPr>
      </w:pPr>
    </w:p>
    <w:p w14:paraId="6CAA5563" w14:textId="77777777" w:rsidR="00B15B6D" w:rsidRPr="00FD43B9" w:rsidRDefault="00B15B6D" w:rsidP="00B15B6D">
      <w:pPr>
        <w:pStyle w:val="PargrafodaLista"/>
        <w:keepNext/>
        <w:numPr>
          <w:ilvl w:val="0"/>
          <w:numId w:val="2"/>
        </w:numPr>
        <w:spacing w:line="360" w:lineRule="auto"/>
        <w:contextualSpacing w:val="0"/>
        <w:outlineLvl w:val="0"/>
        <w:rPr>
          <w:b/>
          <w:bCs/>
          <w:vanish/>
          <w:kern w:val="32"/>
          <w:szCs w:val="32"/>
          <w:lang w:eastAsia="en-US"/>
        </w:rPr>
      </w:pPr>
      <w:bookmarkStart w:id="299" w:name="_Toc214492765"/>
      <w:bookmarkStart w:id="300" w:name="_Toc214492841"/>
      <w:bookmarkStart w:id="301" w:name="_Toc214750148"/>
      <w:bookmarkStart w:id="302" w:name="_Toc214759332"/>
      <w:bookmarkStart w:id="303" w:name="_Toc223906212"/>
      <w:bookmarkStart w:id="304" w:name="_Toc225023490"/>
      <w:bookmarkStart w:id="305" w:name="_Toc225023569"/>
      <w:bookmarkStart w:id="306" w:name="_Toc226250653"/>
      <w:bookmarkStart w:id="307" w:name="_Toc228044970"/>
      <w:bookmarkStart w:id="308" w:name="_Toc228721532"/>
      <w:bookmarkStart w:id="309" w:name="_Toc228722421"/>
      <w:bookmarkStart w:id="310" w:name="_Toc228725431"/>
      <w:bookmarkStart w:id="311" w:name="_Toc228729183"/>
      <w:bookmarkStart w:id="312" w:name="_Toc228730422"/>
      <w:bookmarkStart w:id="313" w:name="_Toc228731071"/>
      <w:bookmarkStart w:id="314" w:name="_Toc228732375"/>
      <w:bookmarkStart w:id="315" w:name="_Toc228996873"/>
      <w:bookmarkStart w:id="316" w:name="_Toc229178490"/>
      <w:bookmarkStart w:id="317" w:name="_Toc229260161"/>
      <w:bookmarkStart w:id="318" w:name="_Toc230573079"/>
      <w:bookmarkStart w:id="319" w:name="_Toc230648467"/>
      <w:bookmarkStart w:id="320" w:name="_Toc231144623"/>
      <w:bookmarkStart w:id="321" w:name="_Toc231148584"/>
      <w:bookmarkStart w:id="322" w:name="_Toc231155152"/>
      <w:bookmarkStart w:id="323" w:name="_Toc231156322"/>
      <w:bookmarkStart w:id="324" w:name="_Toc231159970"/>
      <w:bookmarkStart w:id="325" w:name="_Toc231160120"/>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5D9A96A6" w14:textId="77777777" w:rsidR="00B15B6D" w:rsidRPr="008D591A" w:rsidRDefault="00B15B6D" w:rsidP="00B15B6D">
      <w:pPr>
        <w:pStyle w:val="Ttulo2"/>
      </w:pPr>
      <w:bookmarkStart w:id="326" w:name="_Toc229260162"/>
      <w:bookmarkStart w:id="327" w:name="_Toc231160121"/>
      <w:r w:rsidRPr="008D591A">
        <w:t>Limitações do trabalho e dificuldades encontradas</w:t>
      </w:r>
      <w:bookmarkEnd w:id="326"/>
      <w:bookmarkEnd w:id="327"/>
      <w:r w:rsidRPr="008D591A">
        <w:t xml:space="preserve"> </w:t>
      </w:r>
    </w:p>
    <w:p w14:paraId="0E923680" w14:textId="77777777" w:rsidR="00B15B6D" w:rsidRPr="00441A49" w:rsidRDefault="00B15B6D" w:rsidP="00B15B6D">
      <w:pPr>
        <w:spacing w:line="360" w:lineRule="auto"/>
        <w:jc w:val="both"/>
        <w:rPr>
          <w:rFonts w:ascii="Times New Roman" w:hAnsi="Times New Roman"/>
          <w:sz w:val="24"/>
          <w:szCs w:val="24"/>
        </w:rPr>
      </w:pPr>
    </w:p>
    <w:p w14:paraId="1A4177F6" w14:textId="77777777" w:rsidR="00B15B6D" w:rsidRPr="00630FF1" w:rsidRDefault="00B15B6D" w:rsidP="00B15B6D">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Durante o processo de desenvolvimento, foram identificadas dificuldades relacionadas ao planejamento de estratégias comerciais para a venda da solução tecnológica aos estacionamentos, especialmente quanto à motivação de escolha e adoção do </w:t>
      </w:r>
      <w:r w:rsidRPr="006E689C">
        <w:rPr>
          <w:rFonts w:ascii="Times New Roman" w:hAnsi="Times New Roman"/>
          <w:i/>
          <w:iCs/>
          <w:sz w:val="24"/>
          <w:szCs w:val="24"/>
        </w:rPr>
        <w:t>software</w:t>
      </w:r>
      <w:r w:rsidRPr="00441A49">
        <w:rPr>
          <w:rFonts w:ascii="Times New Roman" w:hAnsi="Times New Roman"/>
          <w:sz w:val="24"/>
          <w:szCs w:val="24"/>
        </w:rPr>
        <w:t xml:space="preserve"> pelos estabelecimentos. </w:t>
      </w:r>
      <w:r>
        <w:rPr>
          <w:rFonts w:ascii="Times New Roman" w:hAnsi="Times New Roman"/>
          <w:sz w:val="24"/>
          <w:szCs w:val="24"/>
        </w:rPr>
        <w:t xml:space="preserve">Além disso, essa dificuldade impacta diretamente na obtenção de motoristas ao </w:t>
      </w:r>
      <w:r w:rsidRPr="00630FF1">
        <w:rPr>
          <w:rFonts w:ascii="Times New Roman" w:hAnsi="Times New Roman"/>
          <w:i/>
          <w:iCs/>
          <w:sz w:val="24"/>
          <w:szCs w:val="24"/>
        </w:rPr>
        <w:t>app</w:t>
      </w:r>
      <w:r>
        <w:rPr>
          <w:rFonts w:ascii="Times New Roman" w:hAnsi="Times New Roman"/>
          <w:i/>
          <w:iCs/>
          <w:sz w:val="24"/>
          <w:szCs w:val="24"/>
        </w:rPr>
        <w:t xml:space="preserve">, </w:t>
      </w:r>
      <w:r>
        <w:rPr>
          <w:rFonts w:ascii="Times New Roman" w:hAnsi="Times New Roman"/>
          <w:sz w:val="24"/>
          <w:szCs w:val="24"/>
        </w:rPr>
        <w:t>a partir do momento em que é preciso estacionamentos cadastrados na aplicação para exibir dados aos motoristas.</w:t>
      </w:r>
    </w:p>
    <w:p w14:paraId="5CA3D954" w14:textId="77777777" w:rsidR="00B15B6D"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 xml:space="preserve">Ademais, a realização de um sensor de entrada e saída, que foi impactada pela falta de conhecimento atual em </w:t>
      </w:r>
      <w:r w:rsidRPr="00E807AE">
        <w:rPr>
          <w:rFonts w:ascii="Times New Roman" w:hAnsi="Times New Roman"/>
          <w:i/>
          <w:iCs/>
          <w:sz w:val="24"/>
          <w:szCs w:val="24"/>
        </w:rPr>
        <w:t>hardware</w:t>
      </w:r>
      <w:r>
        <w:rPr>
          <w:rFonts w:ascii="Times New Roman" w:hAnsi="Times New Roman"/>
          <w:sz w:val="24"/>
          <w:szCs w:val="24"/>
        </w:rPr>
        <w:t xml:space="preserve">, o que motivou a realização de um sistema de gerenciamento completo para a obtenção dos dados dos estacionamentos e compartilhamento com os motoristas. </w:t>
      </w:r>
      <w:r w:rsidRPr="00441A49">
        <w:rPr>
          <w:rFonts w:ascii="Times New Roman" w:hAnsi="Times New Roman"/>
          <w:sz w:val="24"/>
          <w:szCs w:val="24"/>
        </w:rPr>
        <w:t xml:space="preserve">Além disso, </w:t>
      </w:r>
      <w:r>
        <w:rPr>
          <w:rFonts w:ascii="Times New Roman" w:hAnsi="Times New Roman"/>
          <w:sz w:val="24"/>
          <w:szCs w:val="24"/>
        </w:rPr>
        <w:t xml:space="preserve">outros </w:t>
      </w:r>
      <w:r w:rsidRPr="00441A49">
        <w:rPr>
          <w:rFonts w:ascii="Times New Roman" w:hAnsi="Times New Roman"/>
          <w:sz w:val="24"/>
          <w:szCs w:val="24"/>
        </w:rPr>
        <w:t xml:space="preserve">desafios técnicos foram enfrentados, sobretudo na integração e exibição das vagas em tempo real, e na organização das requisições à API, o que exigiu revisões e aprimoramentos tanto técnicos quanto conceituais do projeto. </w:t>
      </w:r>
    </w:p>
    <w:p w14:paraId="14D557DD" w14:textId="77777777" w:rsidR="00B15B6D" w:rsidRDefault="00B15B6D" w:rsidP="00B15B6D">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Essas dificuldades, contudo, contribuíram para o aprimoramento das competências em programação orientada a objetos, desenvolvimento de sistemas multiplataformas e arquitetura de </w:t>
      </w:r>
      <w:r w:rsidRPr="00630FF1">
        <w:rPr>
          <w:rFonts w:ascii="Times New Roman" w:hAnsi="Times New Roman"/>
          <w:i/>
          <w:iCs/>
          <w:sz w:val="24"/>
          <w:szCs w:val="24"/>
        </w:rPr>
        <w:t>software</w:t>
      </w:r>
      <w:r w:rsidRPr="00441A49">
        <w:rPr>
          <w:rFonts w:ascii="Times New Roman" w:hAnsi="Times New Roman"/>
          <w:sz w:val="24"/>
          <w:szCs w:val="24"/>
        </w:rPr>
        <w:t>.</w:t>
      </w:r>
    </w:p>
    <w:p w14:paraId="579885C9" w14:textId="77777777" w:rsidR="00B15B6D" w:rsidRDefault="00B15B6D" w:rsidP="00B15B6D">
      <w:pPr>
        <w:spacing w:line="360" w:lineRule="auto"/>
        <w:jc w:val="both"/>
        <w:rPr>
          <w:rFonts w:ascii="Times New Roman" w:hAnsi="Times New Roman"/>
          <w:sz w:val="24"/>
          <w:szCs w:val="24"/>
        </w:rPr>
      </w:pPr>
    </w:p>
    <w:p w14:paraId="11515B52" w14:textId="77777777" w:rsidR="00B15B6D" w:rsidRDefault="00B15B6D" w:rsidP="00B15B6D">
      <w:pPr>
        <w:pStyle w:val="Ttulo2"/>
      </w:pPr>
      <w:bookmarkStart w:id="328" w:name="_Toc229260163"/>
      <w:bookmarkStart w:id="329" w:name="_Toc231160122"/>
      <w:r>
        <w:t>T</w:t>
      </w:r>
      <w:r w:rsidRPr="00C25FC4">
        <w:t>rabalhos futuros</w:t>
      </w:r>
      <w:bookmarkEnd w:id="328"/>
      <w:bookmarkEnd w:id="329"/>
    </w:p>
    <w:p w14:paraId="79291075" w14:textId="77777777" w:rsidR="00B15B6D" w:rsidRPr="00F71A90" w:rsidRDefault="00B15B6D" w:rsidP="00B15B6D"/>
    <w:p w14:paraId="37695722" w14:textId="77777777" w:rsidR="00B15B6D" w:rsidRPr="00441A49"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Dessa forma, como sugestões para trabalhos futuros, enxerga-se a possibilidade de expansão para todo o estado de São Paulo e outros estados, visando diminuir a insegurança local em mais regiões bem como para uma parcela maior da população, considerando assim, a necessidade de outra pesquisa mais aprofundada em regiões do interior paulista e os principais centros urbanos do Brasil, além do aperfeiçoamento do estudo relacionado à concepção e percepção de segurança e comportamento social e analisar a eficácia de políticas públicas municipais voltadas a mobilidade e segurança urbana, e como o Parada Certa pode apoiá-las.</w:t>
      </w:r>
    </w:p>
    <w:p w14:paraId="5F408C4A" w14:textId="77777777" w:rsidR="00B15B6D" w:rsidRPr="00441A49"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Além disso,</w:t>
      </w:r>
      <w:r w:rsidRPr="00441A49">
        <w:rPr>
          <w:rFonts w:ascii="Times New Roman" w:hAnsi="Times New Roman"/>
          <w:sz w:val="24"/>
          <w:szCs w:val="24"/>
        </w:rPr>
        <w:t xml:space="preserve"> destac</w:t>
      </w:r>
      <w:r>
        <w:rPr>
          <w:rFonts w:ascii="Times New Roman" w:hAnsi="Times New Roman"/>
          <w:sz w:val="24"/>
          <w:szCs w:val="24"/>
        </w:rPr>
        <w:t>ou</w:t>
      </w:r>
      <w:r w:rsidRPr="00441A49">
        <w:rPr>
          <w:rFonts w:ascii="Times New Roman" w:hAnsi="Times New Roman"/>
          <w:sz w:val="24"/>
          <w:szCs w:val="24"/>
        </w:rPr>
        <w:t xml:space="preserve">-se </w:t>
      </w:r>
      <w:r>
        <w:rPr>
          <w:rFonts w:ascii="Times New Roman" w:hAnsi="Times New Roman"/>
          <w:sz w:val="24"/>
          <w:szCs w:val="24"/>
        </w:rPr>
        <w:t>a necessidade de</w:t>
      </w:r>
      <w:r w:rsidRPr="00441A49">
        <w:rPr>
          <w:rFonts w:ascii="Times New Roman" w:hAnsi="Times New Roman"/>
          <w:sz w:val="24"/>
          <w:szCs w:val="24"/>
        </w:rPr>
        <w:t xml:space="preserve"> aperfeiçoamento do sistema de gerenciamento, com a inclusão de recursos de análise preditiva para previsão de demanda de vagas</w:t>
      </w:r>
      <w:r>
        <w:rPr>
          <w:rFonts w:ascii="Times New Roman" w:hAnsi="Times New Roman"/>
          <w:sz w:val="24"/>
          <w:szCs w:val="24"/>
        </w:rPr>
        <w:t xml:space="preserve"> com base nos dados já obtidos</w:t>
      </w:r>
      <w:r w:rsidRPr="00441A49">
        <w:rPr>
          <w:rFonts w:ascii="Times New Roman" w:hAnsi="Times New Roman"/>
          <w:sz w:val="24"/>
          <w:szCs w:val="24"/>
        </w:rPr>
        <w:t>, relatórios automatizados de desempenho e indicadores de uso em tempo real, ampliando o potencial de tomada de decisão dos administradores.</w:t>
      </w:r>
    </w:p>
    <w:p w14:paraId="4A52E406" w14:textId="77777777" w:rsidR="00B15B6D"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Ademais</w:t>
      </w:r>
      <w:r w:rsidRPr="00441A49">
        <w:rPr>
          <w:rFonts w:ascii="Times New Roman" w:hAnsi="Times New Roman"/>
          <w:sz w:val="24"/>
          <w:szCs w:val="24"/>
        </w:rPr>
        <w:t xml:space="preserve">, </w:t>
      </w:r>
      <w:r>
        <w:rPr>
          <w:rFonts w:ascii="Times New Roman" w:hAnsi="Times New Roman"/>
          <w:sz w:val="24"/>
          <w:szCs w:val="24"/>
        </w:rPr>
        <w:t>evidencia-se</w:t>
      </w:r>
      <w:r w:rsidRPr="00441A49">
        <w:rPr>
          <w:rFonts w:ascii="Times New Roman" w:hAnsi="Times New Roman"/>
          <w:sz w:val="24"/>
          <w:szCs w:val="24"/>
        </w:rPr>
        <w:t xml:space="preserve"> o </w:t>
      </w:r>
      <w:r>
        <w:rPr>
          <w:rFonts w:ascii="Times New Roman" w:hAnsi="Times New Roman"/>
          <w:sz w:val="24"/>
          <w:szCs w:val="24"/>
        </w:rPr>
        <w:t xml:space="preserve">possível </w:t>
      </w:r>
      <w:r w:rsidRPr="00441A49">
        <w:rPr>
          <w:rFonts w:ascii="Times New Roman" w:hAnsi="Times New Roman"/>
          <w:sz w:val="24"/>
          <w:szCs w:val="24"/>
        </w:rPr>
        <w:t xml:space="preserve">desenvolvimento de um módulo de monitoramento em tempo real com sensores IoT, capaz de registrar automaticamente a entrada e saída de veículos nos estabelecimentos. Essa abordagem desloca o foco da solução de um sistema de </w:t>
      </w:r>
      <w:r w:rsidRPr="00441A49">
        <w:rPr>
          <w:rFonts w:ascii="Times New Roman" w:hAnsi="Times New Roman"/>
          <w:sz w:val="24"/>
          <w:szCs w:val="24"/>
        </w:rPr>
        <w:lastRenderedPageBreak/>
        <w:t>gerenciamento completo para uma aplicação voltada à visualização de estacionamentos, avaliações e vagas em tempo real, concentrando o desenvolvimento em um único tipo de usuário e oferecendo aos estacionamentos um recurso tecnológico adicional integrado à plataforma Parada Certa</w:t>
      </w:r>
      <w:r>
        <w:rPr>
          <w:rFonts w:ascii="Times New Roman" w:hAnsi="Times New Roman"/>
          <w:sz w:val="24"/>
          <w:szCs w:val="24"/>
        </w:rPr>
        <w:t>, o que possibilita a não concorrência com outras soluções de gerenciamento e administração de estacionamentos.</w:t>
      </w:r>
    </w:p>
    <w:p w14:paraId="69029EA8" w14:textId="77777777" w:rsidR="00B15B6D" w:rsidRDefault="00B15B6D" w:rsidP="00B15B6D">
      <w:pPr>
        <w:spacing w:line="360" w:lineRule="auto"/>
        <w:ind w:firstLine="709"/>
        <w:jc w:val="both"/>
        <w:rPr>
          <w:rFonts w:ascii="Times New Roman" w:hAnsi="Times New Roman"/>
          <w:sz w:val="24"/>
          <w:szCs w:val="24"/>
        </w:rPr>
      </w:pPr>
      <w:r>
        <w:rPr>
          <w:rFonts w:ascii="Times New Roman" w:hAnsi="Times New Roman"/>
          <w:sz w:val="24"/>
          <w:szCs w:val="24"/>
        </w:rPr>
        <w:t xml:space="preserve">Por fim, um ponto importante a ser destacado é a melhora no sistema </w:t>
      </w:r>
      <w:r w:rsidRPr="00895CAB">
        <w:rPr>
          <w:rFonts w:ascii="Times New Roman" w:hAnsi="Times New Roman"/>
          <w:i/>
          <w:iCs/>
          <w:sz w:val="24"/>
          <w:szCs w:val="24"/>
        </w:rPr>
        <w:t>mobile</w:t>
      </w:r>
      <w:r>
        <w:rPr>
          <w:rFonts w:ascii="Times New Roman" w:hAnsi="Times New Roman"/>
          <w:sz w:val="24"/>
          <w:szCs w:val="24"/>
        </w:rPr>
        <w:t xml:space="preserve"> e suas integrações, encontrar </w:t>
      </w:r>
      <w:r w:rsidRPr="00895CAB">
        <w:rPr>
          <w:rFonts w:ascii="Times New Roman" w:hAnsi="Times New Roman"/>
          <w:i/>
          <w:iCs/>
          <w:sz w:val="24"/>
          <w:szCs w:val="24"/>
        </w:rPr>
        <w:t>gateways</w:t>
      </w:r>
      <w:r>
        <w:rPr>
          <w:rFonts w:ascii="Times New Roman" w:hAnsi="Times New Roman"/>
          <w:sz w:val="24"/>
          <w:szCs w:val="24"/>
        </w:rPr>
        <w:t xml:space="preserve"> de pagamento funcionais e de baixo custo, mapas mais descritivos filtrando somente estacionamentos da cidade, dessa forma conseguindo mostrar ao usuário no mapa os estacionamentos que também não estão cadastrados no sistema e inclusão de um plano de assinatura para motoristas oferecendo descontos mensais em estadias nos estacionamentos.</w:t>
      </w:r>
    </w:p>
    <w:p w14:paraId="248D8320" w14:textId="77777777" w:rsidR="00B15B6D" w:rsidRDefault="00B15B6D" w:rsidP="00B15B6D">
      <w:bookmarkStart w:id="330" w:name="_Toc282462004"/>
      <w:bookmarkStart w:id="331" w:name="_Toc160207377"/>
      <w:bookmarkStart w:id="332" w:name="_Toc164351197"/>
      <w:bookmarkStart w:id="333" w:name="_Toc164355038"/>
      <w:bookmarkStart w:id="334" w:name="_Toc213616157"/>
    </w:p>
    <w:p w14:paraId="04DBB793" w14:textId="25C715EE" w:rsidR="00A640CC" w:rsidRDefault="00A640CC" w:rsidP="00A640CC">
      <w:pPr>
        <w:pStyle w:val="Ttulo2"/>
      </w:pPr>
      <w:bookmarkStart w:id="335" w:name="_Toc231160123"/>
      <w:r>
        <w:t>Leitura de respostas dos testes obtidos</w:t>
      </w:r>
      <w:bookmarkEnd w:id="335"/>
    </w:p>
    <w:p w14:paraId="79E7FD45" w14:textId="77777777" w:rsidR="00A640CC" w:rsidRDefault="00A640CC" w:rsidP="00A640CC"/>
    <w:p w14:paraId="76CC4AB0" w14:textId="2E46491B" w:rsidR="00A640CC" w:rsidRPr="00A640CC" w:rsidRDefault="00A640CC" w:rsidP="00A640CC">
      <w:pPr>
        <w:spacing w:line="360" w:lineRule="auto"/>
        <w:ind w:firstLine="709"/>
        <w:jc w:val="both"/>
        <w:rPr>
          <w:rFonts w:ascii="Times New Roman" w:hAnsi="Times New Roman"/>
          <w:sz w:val="24"/>
          <w:szCs w:val="24"/>
        </w:rPr>
      </w:pPr>
      <w:r w:rsidRPr="00A640CC">
        <w:rPr>
          <w:rFonts w:ascii="Times New Roman" w:hAnsi="Times New Roman"/>
          <w:sz w:val="24"/>
          <w:szCs w:val="24"/>
        </w:rPr>
        <w:t>Com base nos resultados obtidos na pesquisa realizada</w:t>
      </w:r>
      <w:r>
        <w:rPr>
          <w:rFonts w:ascii="Times New Roman" w:hAnsi="Times New Roman"/>
          <w:sz w:val="24"/>
          <w:szCs w:val="24"/>
        </w:rPr>
        <w:t>, apresentada no apêndice L</w:t>
      </w:r>
      <w:r w:rsidRPr="00A640CC">
        <w:rPr>
          <w:rFonts w:ascii="Times New Roman" w:hAnsi="Times New Roman"/>
          <w:sz w:val="24"/>
          <w:szCs w:val="24"/>
        </w:rPr>
        <w:t>, foi possível observar que a proposta do sistema Parada Certa apresenta boa aderência às necessidades dos usuários</w:t>
      </w:r>
      <w:r>
        <w:rPr>
          <w:rFonts w:ascii="Times New Roman" w:hAnsi="Times New Roman"/>
          <w:sz w:val="24"/>
          <w:szCs w:val="24"/>
        </w:rPr>
        <w:t>, a</w:t>
      </w:r>
      <w:r w:rsidRPr="00A640CC">
        <w:rPr>
          <w:rFonts w:ascii="Times New Roman" w:hAnsi="Times New Roman"/>
          <w:sz w:val="24"/>
          <w:szCs w:val="24"/>
        </w:rPr>
        <w:t xml:space="preserve"> maior parte dos participantes pertence à faixa etária de 18 a 24 anos, representando 60% das respostas, o que indica forte participação de um público jovem e familiarizado com o uso de aplicativos digitais. Em relação à localização, a maioria dos respondentes informou morar ou circular principalmente pela Zona Oeste de São Paulo, seguida pela Zona Sul.</w:t>
      </w:r>
    </w:p>
    <w:p w14:paraId="165A2E5D" w14:textId="77777777" w:rsidR="00A640CC" w:rsidRPr="00A640CC" w:rsidRDefault="00A640CC" w:rsidP="00A640CC">
      <w:pPr>
        <w:spacing w:line="360" w:lineRule="auto"/>
        <w:ind w:firstLine="709"/>
        <w:jc w:val="both"/>
        <w:rPr>
          <w:rFonts w:ascii="Times New Roman" w:hAnsi="Times New Roman"/>
          <w:sz w:val="24"/>
          <w:szCs w:val="24"/>
        </w:rPr>
      </w:pPr>
      <w:r w:rsidRPr="00A640CC">
        <w:rPr>
          <w:rFonts w:ascii="Times New Roman" w:hAnsi="Times New Roman"/>
          <w:sz w:val="24"/>
          <w:szCs w:val="24"/>
        </w:rPr>
        <w:t>Os dados também demonstraram que uma parcela significativa dos participantes utiliza estacionamentos privados com alguma frequência</w:t>
      </w:r>
      <w:r>
        <w:rPr>
          <w:rFonts w:ascii="Times New Roman" w:hAnsi="Times New Roman"/>
          <w:sz w:val="24"/>
          <w:szCs w:val="24"/>
        </w:rPr>
        <w:t>,</w:t>
      </w:r>
      <w:r w:rsidRPr="00A640CC">
        <w:rPr>
          <w:rFonts w:ascii="Times New Roman" w:hAnsi="Times New Roman"/>
          <w:sz w:val="24"/>
          <w:szCs w:val="24"/>
        </w:rPr>
        <w:t xml:space="preserve"> </w:t>
      </w:r>
      <w:r>
        <w:rPr>
          <w:rFonts w:ascii="Times New Roman" w:hAnsi="Times New Roman"/>
          <w:sz w:val="24"/>
          <w:szCs w:val="24"/>
        </w:rPr>
        <w:t>e</w:t>
      </w:r>
      <w:r w:rsidRPr="00A640CC">
        <w:rPr>
          <w:rFonts w:ascii="Times New Roman" w:hAnsi="Times New Roman"/>
          <w:sz w:val="24"/>
          <w:szCs w:val="24"/>
        </w:rPr>
        <w:t>mbora 31,4% tenham informado que raramente precisam estacionar em estacionamentos pagos, outros participantes indicaram uso diário, semanal ou mensal, evidenciando que esse tipo de serviço faz parte da rotina de muitos motoristas. Além disso, 77,2% dos respondentes afirmaram que já deixaram de ir a algum lugar, em diferentes níveis de frequência, por não saber se haveria estacionamento disponível, reforçando a existência de um problema real relacionado à falta de informação.</w:t>
      </w:r>
    </w:p>
    <w:p w14:paraId="1CB152F8" w14:textId="2E2965CC" w:rsidR="00A640CC" w:rsidRPr="00A640CC" w:rsidRDefault="00A640CC" w:rsidP="00A640CC">
      <w:pPr>
        <w:spacing w:line="360" w:lineRule="auto"/>
        <w:ind w:firstLine="709"/>
        <w:jc w:val="both"/>
        <w:rPr>
          <w:rFonts w:ascii="Times New Roman" w:hAnsi="Times New Roman"/>
          <w:sz w:val="24"/>
          <w:szCs w:val="24"/>
        </w:rPr>
      </w:pPr>
      <w:r w:rsidRPr="00A640CC">
        <w:rPr>
          <w:rFonts w:ascii="Times New Roman" w:hAnsi="Times New Roman"/>
          <w:sz w:val="24"/>
          <w:szCs w:val="24"/>
        </w:rPr>
        <w:t>Outro ponto relevante identificado foi o sentimento de insegurança ao utilizar estacionamentos desconhecidos</w:t>
      </w:r>
      <w:r w:rsidR="005278EA">
        <w:rPr>
          <w:rFonts w:ascii="Times New Roman" w:hAnsi="Times New Roman"/>
          <w:sz w:val="24"/>
          <w:szCs w:val="24"/>
        </w:rPr>
        <w:t>, n</w:t>
      </w:r>
      <w:r w:rsidRPr="00A640CC">
        <w:rPr>
          <w:rFonts w:ascii="Times New Roman" w:hAnsi="Times New Roman"/>
          <w:sz w:val="24"/>
          <w:szCs w:val="24"/>
        </w:rPr>
        <w:t>a escala de 0 a 10, grande parte das respostas concentrou-se entre os níveis mais altos, especialmente entre 7 e 10, indicando que muitos usuários sentem medo ou insegurança ao estacionar em locais que não conhecem. Também foi observado que a falta de informação sobre a disponibilidade de vagas causa incômodo considerável, com destaque para as notas 8, 9 e 10.</w:t>
      </w:r>
    </w:p>
    <w:p w14:paraId="59C8BBE0" w14:textId="77777777" w:rsidR="00A640CC" w:rsidRPr="00A640CC" w:rsidRDefault="00A640CC" w:rsidP="00A640CC">
      <w:pPr>
        <w:spacing w:line="360" w:lineRule="auto"/>
        <w:ind w:firstLine="709"/>
        <w:jc w:val="both"/>
        <w:rPr>
          <w:rFonts w:ascii="Times New Roman" w:hAnsi="Times New Roman"/>
          <w:sz w:val="24"/>
          <w:szCs w:val="24"/>
        </w:rPr>
      </w:pPr>
      <w:r w:rsidRPr="00A640CC">
        <w:rPr>
          <w:rFonts w:ascii="Times New Roman" w:hAnsi="Times New Roman"/>
          <w:sz w:val="24"/>
          <w:szCs w:val="24"/>
        </w:rPr>
        <w:lastRenderedPageBreak/>
        <w:t>Em relação à confiança na qualidade e segurança de estacionamentos privados desconhecidos, as respostas ficaram mais distribuídas, com concentração em notas intermediárias. Esse resultado demonstra que existe uma percepção de incerteza por parte dos usuários, o que reforça a importância de recursos como avaliações, informações claras e dados atualizados sobre os estabelecimentos.</w:t>
      </w:r>
    </w:p>
    <w:p w14:paraId="7DEB044C" w14:textId="77777777" w:rsidR="006A3D1D" w:rsidRDefault="00A640CC" w:rsidP="00A640CC">
      <w:pPr>
        <w:spacing w:line="360" w:lineRule="auto"/>
        <w:ind w:firstLine="709"/>
        <w:jc w:val="both"/>
        <w:rPr>
          <w:rFonts w:ascii="Times New Roman" w:hAnsi="Times New Roman"/>
          <w:sz w:val="24"/>
          <w:szCs w:val="24"/>
        </w:rPr>
        <w:sectPr w:rsidR="006A3D1D" w:rsidSect="001378D3">
          <w:pgSz w:w="11906" w:h="16838" w:code="9"/>
          <w:pgMar w:top="1701" w:right="1134" w:bottom="1134" w:left="1701" w:header="709" w:footer="709" w:gutter="0"/>
          <w:cols w:space="708"/>
          <w:docGrid w:linePitch="360"/>
        </w:sectPr>
      </w:pPr>
      <w:r w:rsidRPr="00A640CC">
        <w:rPr>
          <w:rFonts w:ascii="Times New Roman" w:hAnsi="Times New Roman"/>
          <w:sz w:val="24"/>
          <w:szCs w:val="24"/>
        </w:rPr>
        <w:t xml:space="preserve">Por fim, a pesquisa indicou uma aceitação expressiva da solução proposta. Quando questionados se utilizariam um aplicativo que mostrasse estacionamentos próximos, preços, vagas disponíveis em tempo real e avaliações de outros motoristas, 62,9% responderam que com certeza usariam e 31,4% afirmaram que provavelmente usariam. Dessa forma, 94,3% dos participantes demonstraram interesse positivo na aplicação, validando a relevância do Parada Certa como uma solução voltada à </w:t>
      </w:r>
      <w:r w:rsidR="005278EA">
        <w:rPr>
          <w:rFonts w:ascii="Times New Roman" w:hAnsi="Times New Roman"/>
          <w:sz w:val="24"/>
          <w:szCs w:val="24"/>
        </w:rPr>
        <w:t>mitigar a in</w:t>
      </w:r>
      <w:r w:rsidRPr="00A640CC">
        <w:rPr>
          <w:rFonts w:ascii="Times New Roman" w:hAnsi="Times New Roman"/>
          <w:sz w:val="24"/>
          <w:szCs w:val="24"/>
        </w:rPr>
        <w:t>segurança,</w:t>
      </w:r>
      <w:r w:rsidR="005278EA">
        <w:rPr>
          <w:rFonts w:ascii="Times New Roman" w:hAnsi="Times New Roman"/>
          <w:sz w:val="24"/>
          <w:szCs w:val="24"/>
        </w:rPr>
        <w:t xml:space="preserve"> melhorar a</w:t>
      </w:r>
      <w:r w:rsidRPr="00A640CC">
        <w:rPr>
          <w:rFonts w:ascii="Times New Roman" w:hAnsi="Times New Roman"/>
          <w:sz w:val="24"/>
          <w:szCs w:val="24"/>
        </w:rPr>
        <w:t xml:space="preserve"> praticidade e transparência na busca por estacionamentos privados em São Paulo.</w:t>
      </w:r>
    </w:p>
    <w:p w14:paraId="25D851F1" w14:textId="77777777" w:rsidR="00A640CC" w:rsidRPr="00A640CC" w:rsidRDefault="00A640CC" w:rsidP="00A640CC"/>
    <w:p w14:paraId="63EC3246" w14:textId="77777777" w:rsidR="00B15B6D" w:rsidRPr="005B44ED" w:rsidRDefault="00B15B6D" w:rsidP="00B15B6D"/>
    <w:p w14:paraId="7751847D" w14:textId="77777777" w:rsidR="00B15B6D" w:rsidRPr="005B44ED" w:rsidRDefault="00B15B6D" w:rsidP="00B15B6D"/>
    <w:p w14:paraId="0D54A02E" w14:textId="77777777" w:rsidR="00B15B6D" w:rsidRPr="005B44ED" w:rsidRDefault="00B15B6D" w:rsidP="00B15B6D"/>
    <w:p w14:paraId="0291C66D" w14:textId="77777777" w:rsidR="00B15B6D" w:rsidRPr="005B44ED" w:rsidRDefault="00B15B6D" w:rsidP="00B15B6D"/>
    <w:p w14:paraId="2D76028A" w14:textId="77777777" w:rsidR="00B15B6D" w:rsidRPr="005B44ED" w:rsidRDefault="00B15B6D" w:rsidP="00B15B6D"/>
    <w:p w14:paraId="234C31CB" w14:textId="77777777" w:rsidR="00B15B6D" w:rsidRPr="005B44ED" w:rsidRDefault="00B15B6D" w:rsidP="00B15B6D"/>
    <w:p w14:paraId="3D1EF211" w14:textId="77777777" w:rsidR="00B15B6D" w:rsidRPr="005B44ED" w:rsidRDefault="00B15B6D" w:rsidP="00B15B6D"/>
    <w:p w14:paraId="67394E4A" w14:textId="77777777" w:rsidR="00B15B6D" w:rsidRPr="005B44ED" w:rsidRDefault="00B15B6D" w:rsidP="00B15B6D"/>
    <w:p w14:paraId="1C7D5E1A" w14:textId="77777777" w:rsidR="00B15B6D" w:rsidRPr="005B44ED" w:rsidRDefault="00B15B6D" w:rsidP="00B15B6D"/>
    <w:p w14:paraId="108FD088" w14:textId="77777777" w:rsidR="00B15B6D" w:rsidRPr="005B44ED" w:rsidRDefault="00B15B6D" w:rsidP="00B15B6D"/>
    <w:p w14:paraId="783FB703" w14:textId="77777777" w:rsidR="00B15B6D" w:rsidRPr="005B44ED" w:rsidRDefault="00B15B6D" w:rsidP="00B15B6D"/>
    <w:p w14:paraId="3F5CE47A" w14:textId="77777777" w:rsidR="00B15B6D" w:rsidRPr="005B44ED" w:rsidRDefault="00B15B6D" w:rsidP="00B15B6D"/>
    <w:p w14:paraId="69B5F5DB" w14:textId="77777777" w:rsidR="00B15B6D" w:rsidRPr="005B44ED" w:rsidRDefault="00B15B6D" w:rsidP="00B15B6D"/>
    <w:p w14:paraId="04A5D516" w14:textId="77777777" w:rsidR="00B15B6D" w:rsidRPr="005B44ED" w:rsidRDefault="00B15B6D" w:rsidP="00B15B6D"/>
    <w:p w14:paraId="68EC7080" w14:textId="77777777" w:rsidR="00B15B6D" w:rsidRPr="005B44ED" w:rsidRDefault="00B15B6D" w:rsidP="00B15B6D"/>
    <w:p w14:paraId="51A4D197" w14:textId="77777777" w:rsidR="00B15B6D" w:rsidRPr="005B44ED" w:rsidRDefault="00B15B6D" w:rsidP="00B15B6D"/>
    <w:p w14:paraId="3B0967B2" w14:textId="77777777" w:rsidR="00B15B6D" w:rsidRPr="005B44ED" w:rsidRDefault="00B15B6D" w:rsidP="00B15B6D"/>
    <w:p w14:paraId="72DBE955" w14:textId="77777777" w:rsidR="00B15B6D" w:rsidRPr="005B44ED" w:rsidRDefault="00B15B6D" w:rsidP="00B15B6D"/>
    <w:p w14:paraId="799361A1" w14:textId="77777777" w:rsidR="00B15B6D" w:rsidRPr="005B44ED" w:rsidRDefault="00B15B6D" w:rsidP="00B15B6D"/>
    <w:p w14:paraId="26155227" w14:textId="77777777" w:rsidR="00B15B6D" w:rsidRPr="005B44ED" w:rsidRDefault="00B15B6D" w:rsidP="00B15B6D"/>
    <w:p w14:paraId="1AFD74F7" w14:textId="77777777" w:rsidR="00B15B6D" w:rsidRPr="005B44ED" w:rsidRDefault="00B15B6D" w:rsidP="00B15B6D"/>
    <w:p w14:paraId="087CF68F" w14:textId="77777777" w:rsidR="00B15B6D" w:rsidRPr="005B44ED" w:rsidRDefault="00B15B6D" w:rsidP="00B15B6D"/>
    <w:p w14:paraId="3D0B82B9" w14:textId="77777777" w:rsidR="00B15B6D" w:rsidRPr="005B44ED" w:rsidRDefault="00B15B6D" w:rsidP="00B15B6D"/>
    <w:p w14:paraId="7DA2C493" w14:textId="77777777" w:rsidR="00B15B6D" w:rsidRPr="005B44ED" w:rsidRDefault="00B15B6D" w:rsidP="00B15B6D"/>
    <w:p w14:paraId="685C45A5" w14:textId="77777777" w:rsidR="00B15B6D" w:rsidRPr="005B44ED" w:rsidRDefault="00B15B6D" w:rsidP="00B15B6D"/>
    <w:p w14:paraId="36E8A9BA" w14:textId="77777777" w:rsidR="00B15B6D" w:rsidRPr="005B44ED" w:rsidRDefault="00B15B6D" w:rsidP="00B15B6D"/>
    <w:p w14:paraId="16C415CC" w14:textId="77777777" w:rsidR="00B15B6D" w:rsidRPr="005B44ED" w:rsidRDefault="00B15B6D" w:rsidP="00B15B6D"/>
    <w:p w14:paraId="7B84E2AF" w14:textId="77777777" w:rsidR="00B15B6D" w:rsidRPr="005B44ED" w:rsidRDefault="00B15B6D" w:rsidP="00B15B6D"/>
    <w:p w14:paraId="33F960E4" w14:textId="77777777" w:rsidR="00B15B6D" w:rsidRPr="005B44ED" w:rsidRDefault="00B15B6D" w:rsidP="00B15B6D"/>
    <w:p w14:paraId="0106D47D" w14:textId="77777777" w:rsidR="00B15B6D" w:rsidRPr="005B44ED" w:rsidRDefault="00B15B6D" w:rsidP="00B15B6D"/>
    <w:p w14:paraId="7E1261B9" w14:textId="77777777" w:rsidR="00B15B6D" w:rsidRPr="005B44ED" w:rsidRDefault="00B15B6D" w:rsidP="00B15B6D"/>
    <w:p w14:paraId="223BFDC1" w14:textId="77777777" w:rsidR="00B15B6D" w:rsidRPr="005B44ED" w:rsidRDefault="00B15B6D" w:rsidP="00B15B6D"/>
    <w:p w14:paraId="63F8208A" w14:textId="77777777" w:rsidR="006C4254" w:rsidRDefault="006C4254" w:rsidP="00B15B6D">
      <w:pPr>
        <w:sectPr w:rsidR="006C4254" w:rsidSect="006A3D1D">
          <w:type w:val="continuous"/>
          <w:pgSz w:w="11906" w:h="16838" w:code="9"/>
          <w:pgMar w:top="1701" w:right="1134" w:bottom="1134" w:left="1701" w:header="709" w:footer="709" w:gutter="0"/>
          <w:cols w:space="708"/>
          <w:docGrid w:linePitch="360"/>
        </w:sectPr>
      </w:pPr>
    </w:p>
    <w:p w14:paraId="663EE4B9" w14:textId="77777777" w:rsidR="00B15B6D" w:rsidRPr="0033188B" w:rsidRDefault="00B15B6D" w:rsidP="00B15B6D">
      <w:pPr>
        <w:pStyle w:val="Ttulo"/>
        <w:rPr>
          <w:bCs/>
        </w:rPr>
      </w:pPr>
      <w:bookmarkStart w:id="336" w:name="_Toc214492768"/>
      <w:bookmarkStart w:id="337" w:name="_Toc229260164"/>
      <w:bookmarkStart w:id="338" w:name="_Toc231160124"/>
      <w:r w:rsidRPr="0002426D">
        <w:lastRenderedPageBreak/>
        <w:t>REFERÊNCIAS</w:t>
      </w:r>
      <w:bookmarkEnd w:id="330"/>
      <w:bookmarkEnd w:id="331"/>
      <w:bookmarkEnd w:id="332"/>
      <w:bookmarkEnd w:id="333"/>
      <w:bookmarkEnd w:id="334"/>
      <w:bookmarkEnd w:id="336"/>
      <w:bookmarkEnd w:id="337"/>
      <w:bookmarkEnd w:id="338"/>
    </w:p>
    <w:p w14:paraId="15D97AC1" w14:textId="77777777" w:rsidR="00B15B6D" w:rsidRPr="00A96D8D" w:rsidRDefault="00B15B6D" w:rsidP="00B15B6D">
      <w:pPr>
        <w:rPr>
          <w:rFonts w:ascii="Times New Roman" w:hAnsi="Times New Roman"/>
          <w:sz w:val="24"/>
          <w:szCs w:val="24"/>
        </w:rPr>
      </w:pPr>
    </w:p>
    <w:p w14:paraId="53470705" w14:textId="3ECE8A12" w:rsidR="00B15B6D" w:rsidRPr="005D490A" w:rsidRDefault="00B15B6D" w:rsidP="00B15B6D">
      <w:pPr>
        <w:rPr>
          <w:rFonts w:ascii="Times New Roman" w:hAnsi="Times New Roman"/>
          <w:sz w:val="24"/>
          <w:szCs w:val="24"/>
        </w:rPr>
      </w:pPr>
      <w:r w:rsidRPr="00D542F7">
        <w:rPr>
          <w:rFonts w:ascii="Times New Roman" w:hAnsi="Times New Roman"/>
          <w:sz w:val="24"/>
          <w:szCs w:val="24"/>
        </w:rPr>
        <w:t xml:space="preserve">AMAZON. </w:t>
      </w:r>
      <w:r w:rsidRPr="00D542F7">
        <w:rPr>
          <w:rStyle w:val="a-size-large"/>
          <w:rFonts w:ascii="Times New Roman" w:hAnsi="Times New Roman"/>
          <w:b/>
          <w:bCs/>
          <w:color w:val="0F1111"/>
          <w:sz w:val="24"/>
          <w:szCs w:val="24"/>
        </w:rPr>
        <w:t>Notebook Dell Inspiron i15-i3100-A15P 15.6</w:t>
      </w:r>
      <w:r w:rsidR="002D36FA" w:rsidRPr="00D542F7">
        <w:rPr>
          <w:rStyle w:val="a-size-large"/>
          <w:rFonts w:ascii="Times New Roman" w:hAnsi="Times New Roman"/>
          <w:b/>
          <w:bCs/>
          <w:color w:val="0F1111"/>
          <w:sz w:val="24"/>
          <w:szCs w:val="24"/>
        </w:rPr>
        <w:t>”</w:t>
      </w:r>
      <w:r w:rsidRPr="00D542F7">
        <w:rPr>
          <w:rStyle w:val="a-size-large"/>
          <w:rFonts w:ascii="Times New Roman" w:hAnsi="Times New Roman"/>
          <w:b/>
          <w:bCs/>
          <w:color w:val="0F1111"/>
          <w:sz w:val="24"/>
          <w:szCs w:val="24"/>
        </w:rPr>
        <w:t xml:space="preserve"> Full HD Intel Core 3-100U 8GB 512GB SSD Win Home Preto Carbono</w:t>
      </w:r>
      <w:r w:rsidRPr="00D542F7">
        <w:rPr>
          <w:rStyle w:val="a-size-large"/>
          <w:rFonts w:ascii="Times New Roman" w:hAnsi="Times New Roman"/>
          <w:color w:val="0F1111"/>
          <w:sz w:val="24"/>
          <w:szCs w:val="24"/>
        </w:rPr>
        <w:t xml:space="preserve">. </w:t>
      </w:r>
      <w:r w:rsidRPr="00A96D8D">
        <w:rPr>
          <w:rStyle w:val="a-size-large"/>
          <w:rFonts w:ascii="Times New Roman" w:hAnsi="Times New Roman"/>
          <w:color w:val="0F1111"/>
          <w:sz w:val="24"/>
          <w:szCs w:val="24"/>
        </w:rPr>
        <w:t xml:space="preserve">2026. </w:t>
      </w:r>
      <w:r w:rsidRPr="005D490A">
        <w:rPr>
          <w:rFonts w:ascii="Times New Roman" w:hAnsi="Times New Roman"/>
          <w:sz w:val="24"/>
          <w:szCs w:val="24"/>
        </w:rPr>
        <w:t xml:space="preserve">Disponível </w:t>
      </w:r>
      <w:r w:rsidRPr="005D490A">
        <w:rPr>
          <w:rStyle w:val="a-size-large"/>
          <w:rFonts w:ascii="Times New Roman" w:hAnsi="Times New Roman"/>
          <w:color w:val="0F1111"/>
          <w:sz w:val="24"/>
          <w:szCs w:val="24"/>
        </w:rPr>
        <w:t xml:space="preserve">em: </w:t>
      </w:r>
      <w:r w:rsidRPr="00AD51A0">
        <w:rPr>
          <w:rFonts w:ascii="Times New Roman" w:hAnsi="Times New Roman"/>
          <w:sz w:val="24"/>
          <w:szCs w:val="24"/>
        </w:rPr>
        <w:t>http://bit.ly/4d1KkqB</w:t>
      </w:r>
      <w:r w:rsidRPr="005D490A">
        <w:rPr>
          <w:rFonts w:ascii="Times New Roman" w:hAnsi="Times New Roman"/>
          <w:sz w:val="24"/>
          <w:szCs w:val="24"/>
        </w:rPr>
        <w:t>. Acesso em: 3 mai. 2026.</w:t>
      </w:r>
    </w:p>
    <w:p w14:paraId="66E51A8A" w14:textId="77777777" w:rsidR="00B15B6D" w:rsidRDefault="00B15B6D" w:rsidP="00B15B6D">
      <w:pPr>
        <w:rPr>
          <w:rFonts w:ascii="Times New Roman" w:hAnsi="Times New Roman"/>
          <w:sz w:val="24"/>
          <w:szCs w:val="24"/>
        </w:rPr>
      </w:pPr>
    </w:p>
    <w:p w14:paraId="7E380429" w14:textId="77777777" w:rsidR="00B15B6D" w:rsidRPr="005D490A" w:rsidRDefault="00B15B6D" w:rsidP="00B15B6D">
      <w:pPr>
        <w:rPr>
          <w:rFonts w:ascii="Times New Roman" w:hAnsi="Times New Roman"/>
          <w:sz w:val="24"/>
          <w:szCs w:val="24"/>
        </w:rPr>
      </w:pPr>
      <w:r>
        <w:rPr>
          <w:rFonts w:ascii="Times New Roman" w:hAnsi="Times New Roman"/>
          <w:sz w:val="24"/>
          <w:szCs w:val="24"/>
        </w:rPr>
        <w:t>AUTOESPORTE</w:t>
      </w:r>
      <w:r w:rsidRPr="005D490A">
        <w:rPr>
          <w:rFonts w:ascii="Times New Roman" w:hAnsi="Times New Roman"/>
          <w:sz w:val="24"/>
          <w:szCs w:val="24"/>
        </w:rPr>
        <w:t xml:space="preserve">. </w:t>
      </w:r>
      <w:r w:rsidRPr="005D490A">
        <w:rPr>
          <w:rFonts w:ascii="Times New Roman" w:hAnsi="Times New Roman"/>
          <w:b/>
          <w:bCs/>
          <w:sz w:val="24"/>
          <w:szCs w:val="24"/>
        </w:rPr>
        <w:t>Brasileiro elege preço e segurança como principais exigências na hora de comprar um carro</w:t>
      </w:r>
      <w:r w:rsidRPr="005D490A">
        <w:rPr>
          <w:rFonts w:ascii="Times New Roman" w:hAnsi="Times New Roman"/>
          <w:sz w:val="24"/>
          <w:szCs w:val="24"/>
        </w:rPr>
        <w:t xml:space="preserve">. </w:t>
      </w:r>
      <w:r w:rsidRPr="0002426D">
        <w:rPr>
          <w:rFonts w:ascii="Times New Roman" w:hAnsi="Times New Roman"/>
          <w:sz w:val="24"/>
          <w:szCs w:val="24"/>
        </w:rPr>
        <w:t>G1</w:t>
      </w:r>
      <w:r w:rsidRPr="005D490A">
        <w:rPr>
          <w:rFonts w:ascii="Times New Roman" w:hAnsi="Times New Roman"/>
          <w:sz w:val="24"/>
          <w:szCs w:val="24"/>
        </w:rPr>
        <w:t>, 22 out. 2021. Disponível em: https://tinyurl.com/4nrff6rd. Acesso em: 22 out. 2025.</w:t>
      </w:r>
    </w:p>
    <w:p w14:paraId="4604858A" w14:textId="77777777" w:rsidR="00B15B6D" w:rsidRPr="005D490A" w:rsidRDefault="00B15B6D" w:rsidP="00B15B6D">
      <w:pPr>
        <w:rPr>
          <w:rFonts w:ascii="Times New Roman" w:hAnsi="Times New Roman"/>
          <w:sz w:val="24"/>
          <w:szCs w:val="24"/>
        </w:rPr>
      </w:pPr>
    </w:p>
    <w:p w14:paraId="3683E7A9"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BORGES, Daniel; NUNES, Renato. Responsabilidade civil dos estacionamentos privados. </w:t>
      </w:r>
      <w:r w:rsidRPr="005D490A">
        <w:rPr>
          <w:rFonts w:ascii="Times New Roman" w:hAnsi="Times New Roman"/>
          <w:i/>
          <w:iCs/>
          <w:sz w:val="24"/>
          <w:szCs w:val="24"/>
        </w:rPr>
        <w:t>Revista Perquirere</w:t>
      </w:r>
      <w:r w:rsidRPr="005D490A">
        <w:rPr>
          <w:rFonts w:ascii="Times New Roman" w:hAnsi="Times New Roman"/>
          <w:sz w:val="24"/>
          <w:szCs w:val="24"/>
        </w:rPr>
        <w:t>, Patos de Minas, v. 3, n. 18, p. 159-176, 2021. Disponível em: https://bit.ly/3Kdq1vQ. Acesso em: 14 set. 2025.</w:t>
      </w:r>
    </w:p>
    <w:p w14:paraId="7D5B00C7" w14:textId="77777777" w:rsidR="00B15B6D" w:rsidRPr="005D490A" w:rsidRDefault="00B15B6D" w:rsidP="00B15B6D">
      <w:pPr>
        <w:rPr>
          <w:rFonts w:ascii="Times New Roman" w:hAnsi="Times New Roman"/>
          <w:sz w:val="24"/>
          <w:szCs w:val="24"/>
        </w:rPr>
      </w:pPr>
    </w:p>
    <w:p w14:paraId="2739CFF3"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BORTOLOTTO, Bernardo. Carros de luxo roubados em falso estacionamento no Allianz Parque somam mais de R$ 1,5 milhão diz polícia civil. </w:t>
      </w:r>
      <w:r w:rsidRPr="005D490A">
        <w:rPr>
          <w:rFonts w:ascii="Times New Roman" w:hAnsi="Times New Roman"/>
          <w:i/>
          <w:iCs/>
          <w:sz w:val="24"/>
          <w:szCs w:val="24"/>
        </w:rPr>
        <w:t>G1</w:t>
      </w:r>
      <w:r w:rsidRPr="005D490A">
        <w:rPr>
          <w:rFonts w:ascii="Times New Roman" w:hAnsi="Times New Roman"/>
          <w:sz w:val="24"/>
          <w:szCs w:val="24"/>
        </w:rPr>
        <w:t>, São Paulo, 9 abr. 2022. Disponível em: https://bit.ly/4oZHEyr. Acesso em: 14 set. 2025.</w:t>
      </w:r>
    </w:p>
    <w:p w14:paraId="6FEB6847" w14:textId="77777777" w:rsidR="00B15B6D" w:rsidRPr="005D490A" w:rsidRDefault="00B15B6D" w:rsidP="00B15B6D">
      <w:pPr>
        <w:rPr>
          <w:rFonts w:ascii="Times New Roman" w:hAnsi="Times New Roman"/>
          <w:sz w:val="24"/>
          <w:szCs w:val="24"/>
        </w:rPr>
      </w:pPr>
    </w:p>
    <w:p w14:paraId="350C652E"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CATHO. </w:t>
      </w:r>
      <w:r w:rsidRPr="005D490A">
        <w:rPr>
          <w:rFonts w:ascii="Times New Roman" w:hAnsi="Times New Roman"/>
          <w:b/>
          <w:bCs/>
          <w:sz w:val="24"/>
          <w:szCs w:val="24"/>
        </w:rPr>
        <w:t>Média de um salário de um desenvolvedor</w:t>
      </w:r>
      <w:r w:rsidRPr="005D490A">
        <w:rPr>
          <w:rFonts w:ascii="Times New Roman" w:hAnsi="Times New Roman"/>
          <w:sz w:val="24"/>
          <w:szCs w:val="24"/>
        </w:rPr>
        <w:t>. Catho, 3 set. 2025. Disponível em: https://bit.ly/481Q01e. Acesso em: 2 nov. 2025.</w:t>
      </w:r>
    </w:p>
    <w:p w14:paraId="37925314" w14:textId="77777777" w:rsidR="00B15B6D" w:rsidRPr="005D490A" w:rsidRDefault="00B15B6D" w:rsidP="00B15B6D">
      <w:pPr>
        <w:rPr>
          <w:rFonts w:ascii="Times New Roman" w:hAnsi="Times New Roman"/>
          <w:sz w:val="24"/>
          <w:szCs w:val="24"/>
        </w:rPr>
      </w:pPr>
    </w:p>
    <w:p w14:paraId="0389F70B"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CLARO. </w:t>
      </w:r>
      <w:r w:rsidRPr="005D490A">
        <w:rPr>
          <w:rFonts w:ascii="Times New Roman" w:hAnsi="Times New Roman"/>
          <w:b/>
          <w:bCs/>
          <w:sz w:val="24"/>
          <w:szCs w:val="24"/>
        </w:rPr>
        <w:t>Planos residenciais de banda larga com fibra</w:t>
      </w:r>
      <w:r w:rsidRPr="005D490A">
        <w:rPr>
          <w:rFonts w:ascii="Times New Roman" w:hAnsi="Times New Roman"/>
          <w:sz w:val="24"/>
          <w:szCs w:val="24"/>
        </w:rPr>
        <w:t>. Claro, São Paulo, 2025. Disponível em: https://tinyurl.com/bdejz2en. Acesso em: 2 nov. 2025.</w:t>
      </w:r>
    </w:p>
    <w:p w14:paraId="5ED70D21" w14:textId="77777777" w:rsidR="00B15B6D" w:rsidRDefault="00B15B6D" w:rsidP="00B15B6D">
      <w:pPr>
        <w:rPr>
          <w:rFonts w:ascii="Times New Roman" w:hAnsi="Times New Roman"/>
          <w:sz w:val="24"/>
          <w:szCs w:val="24"/>
        </w:rPr>
      </w:pPr>
    </w:p>
    <w:p w14:paraId="7B1F844D"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DELL</w:t>
      </w:r>
      <w:r w:rsidRPr="005D490A">
        <w:rPr>
          <w:rFonts w:ascii="Times New Roman" w:hAnsi="Times New Roman"/>
          <w:b/>
          <w:bCs/>
          <w:sz w:val="24"/>
          <w:szCs w:val="24"/>
        </w:rPr>
        <w:t>. Loja Oficial Dell Brasil</w:t>
      </w:r>
      <w:r w:rsidRPr="005D490A">
        <w:rPr>
          <w:rFonts w:ascii="Times New Roman" w:hAnsi="Times New Roman"/>
          <w:sz w:val="24"/>
          <w:szCs w:val="24"/>
        </w:rPr>
        <w:t>. Dell, 2025. Disponível em: https://tinyurl.com/38cprkhp. Acesso em: 22 out. 2025.</w:t>
      </w:r>
    </w:p>
    <w:p w14:paraId="03236B99" w14:textId="77777777" w:rsidR="00B15B6D" w:rsidRDefault="00B15B6D" w:rsidP="00B15B6D">
      <w:pPr>
        <w:rPr>
          <w:rFonts w:ascii="Times New Roman" w:hAnsi="Times New Roman"/>
          <w:sz w:val="24"/>
          <w:szCs w:val="24"/>
        </w:rPr>
      </w:pPr>
    </w:p>
    <w:p w14:paraId="55E9D938" w14:textId="22ACC75B" w:rsidR="00EA409D" w:rsidRDefault="00EA409D" w:rsidP="00B15B6D">
      <w:pPr>
        <w:rPr>
          <w:rFonts w:ascii="Times New Roman" w:hAnsi="Times New Roman"/>
          <w:sz w:val="24"/>
          <w:szCs w:val="24"/>
        </w:rPr>
      </w:pPr>
      <w:r>
        <w:rPr>
          <w:rFonts w:ascii="Times New Roman" w:hAnsi="Times New Roman"/>
          <w:sz w:val="24"/>
          <w:szCs w:val="24"/>
        </w:rPr>
        <w:t xml:space="preserve">ESTAPAR. </w:t>
      </w:r>
      <w:r w:rsidRPr="00EA409D">
        <w:rPr>
          <w:rFonts w:ascii="Times New Roman" w:hAnsi="Times New Roman"/>
          <w:b/>
          <w:bCs/>
          <w:sz w:val="24"/>
          <w:szCs w:val="24"/>
        </w:rPr>
        <w:t>Pioneirismo em estacionamentos e inovação em mobilidade</w:t>
      </w:r>
      <w:r>
        <w:rPr>
          <w:rFonts w:ascii="Times New Roman" w:hAnsi="Times New Roman"/>
          <w:sz w:val="24"/>
          <w:szCs w:val="24"/>
        </w:rPr>
        <w:t xml:space="preserve">. Estapar, s.d. Disponível em: </w:t>
      </w:r>
      <w:r w:rsidRPr="00EA409D">
        <w:rPr>
          <w:rFonts w:ascii="Times New Roman" w:hAnsi="Times New Roman"/>
          <w:sz w:val="24"/>
          <w:szCs w:val="24"/>
        </w:rPr>
        <w:t>https://site.estapar.com.br/sobre-estapar</w:t>
      </w:r>
      <w:r>
        <w:rPr>
          <w:rFonts w:ascii="Times New Roman" w:hAnsi="Times New Roman"/>
          <w:sz w:val="24"/>
          <w:szCs w:val="24"/>
        </w:rPr>
        <w:t>. Acesso em: 29 mai. 2026.</w:t>
      </w:r>
    </w:p>
    <w:p w14:paraId="0DBCF780" w14:textId="77777777" w:rsidR="00EA409D" w:rsidRPr="005D490A" w:rsidRDefault="00EA409D" w:rsidP="00B15B6D">
      <w:pPr>
        <w:rPr>
          <w:rFonts w:ascii="Times New Roman" w:hAnsi="Times New Roman"/>
          <w:sz w:val="24"/>
          <w:szCs w:val="24"/>
        </w:rPr>
      </w:pPr>
    </w:p>
    <w:p w14:paraId="00E3762C"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FÉLIX, Thiago. São Paulo bate recorde de emplacamento e supera marca de 1,1 milhão de veículos novos em 2024. </w:t>
      </w:r>
      <w:r w:rsidRPr="005D490A">
        <w:rPr>
          <w:rFonts w:ascii="Times New Roman" w:hAnsi="Times New Roman"/>
          <w:i/>
          <w:iCs/>
          <w:sz w:val="24"/>
          <w:szCs w:val="24"/>
        </w:rPr>
        <w:t>CNN Brasil</w:t>
      </w:r>
      <w:r w:rsidRPr="005D490A">
        <w:rPr>
          <w:rFonts w:ascii="Times New Roman" w:hAnsi="Times New Roman"/>
          <w:sz w:val="24"/>
          <w:szCs w:val="24"/>
        </w:rPr>
        <w:t>, São Paulo, 3 jan. 2025. Disponível em: https://tinyurl.com/yfehtkk8. Acesso em: 22 out. 2025.</w:t>
      </w:r>
    </w:p>
    <w:p w14:paraId="31392232" w14:textId="77777777" w:rsidR="00B15B6D" w:rsidRPr="005D490A" w:rsidRDefault="00B15B6D" w:rsidP="00B15B6D">
      <w:pPr>
        <w:rPr>
          <w:rFonts w:ascii="Times New Roman" w:hAnsi="Times New Roman"/>
          <w:sz w:val="24"/>
          <w:szCs w:val="24"/>
        </w:rPr>
      </w:pPr>
    </w:p>
    <w:p w14:paraId="77E1A914" w14:textId="77777777" w:rsidR="00B15B6D" w:rsidRDefault="00B15B6D" w:rsidP="00B15B6D">
      <w:pPr>
        <w:rPr>
          <w:rFonts w:ascii="Times New Roman" w:hAnsi="Times New Roman"/>
          <w:sz w:val="24"/>
          <w:szCs w:val="24"/>
        </w:rPr>
      </w:pPr>
      <w:r w:rsidRPr="005D490A">
        <w:rPr>
          <w:rFonts w:ascii="Times New Roman" w:hAnsi="Times New Roman"/>
          <w:sz w:val="24"/>
          <w:szCs w:val="24"/>
        </w:rPr>
        <w:t xml:space="preserve">GLASSDOOR. </w:t>
      </w:r>
      <w:r w:rsidRPr="005D490A">
        <w:rPr>
          <w:rFonts w:ascii="Times New Roman" w:hAnsi="Times New Roman"/>
          <w:b/>
          <w:bCs/>
          <w:sz w:val="24"/>
          <w:szCs w:val="24"/>
        </w:rPr>
        <w:t>Salários de Desenvolvedor FullStack</w:t>
      </w:r>
      <w:r w:rsidRPr="005D490A">
        <w:rPr>
          <w:rFonts w:ascii="Times New Roman" w:hAnsi="Times New Roman"/>
          <w:sz w:val="24"/>
          <w:szCs w:val="24"/>
        </w:rPr>
        <w:t>. Glassdoor, São Paulo, 2025. Disponível em: https://tinyurl.com/5yj9czfc. Acesso em: 2 nov. 2025.</w:t>
      </w:r>
    </w:p>
    <w:p w14:paraId="272057EB" w14:textId="77777777" w:rsidR="00B15B6D" w:rsidRDefault="00B15B6D" w:rsidP="00B15B6D">
      <w:pPr>
        <w:rPr>
          <w:rFonts w:ascii="Times New Roman" w:hAnsi="Times New Roman"/>
          <w:sz w:val="24"/>
          <w:szCs w:val="24"/>
        </w:rPr>
      </w:pPr>
    </w:p>
    <w:p w14:paraId="1ED9A6F8"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GLOBO</w:t>
      </w:r>
      <w:r w:rsidRPr="005D490A">
        <w:rPr>
          <w:rFonts w:ascii="Times New Roman" w:hAnsi="Times New Roman"/>
          <w:b/>
          <w:bCs/>
          <w:sz w:val="24"/>
          <w:szCs w:val="24"/>
        </w:rPr>
        <w:t>. Estado de SP registra 181 roubos ou furtos de carro por dia; veja quais modelos são alvos dos criminosos</w:t>
      </w:r>
      <w:r w:rsidRPr="005D490A">
        <w:rPr>
          <w:rFonts w:ascii="Times New Roman" w:hAnsi="Times New Roman"/>
          <w:sz w:val="24"/>
          <w:szCs w:val="24"/>
        </w:rPr>
        <w:t xml:space="preserve">. </w:t>
      </w:r>
      <w:r w:rsidRPr="005D490A">
        <w:rPr>
          <w:rFonts w:ascii="Times New Roman" w:hAnsi="Times New Roman"/>
          <w:i/>
          <w:iCs/>
          <w:sz w:val="24"/>
          <w:szCs w:val="24"/>
        </w:rPr>
        <w:t>G1</w:t>
      </w:r>
      <w:r w:rsidRPr="005D490A">
        <w:rPr>
          <w:rFonts w:ascii="Times New Roman" w:hAnsi="Times New Roman"/>
          <w:sz w:val="24"/>
          <w:szCs w:val="24"/>
        </w:rPr>
        <w:t>, São Paulo, 2 jul. 2024. Disponível em: https://tinyurl.com/2j7wdu78. Acesso em: 13 set. 2025.</w:t>
      </w:r>
    </w:p>
    <w:p w14:paraId="1EE72E58" w14:textId="77777777" w:rsidR="00B15B6D" w:rsidRDefault="00B15B6D" w:rsidP="00B15B6D">
      <w:pPr>
        <w:rPr>
          <w:rFonts w:ascii="Times New Roman" w:hAnsi="Times New Roman"/>
          <w:sz w:val="24"/>
          <w:szCs w:val="24"/>
        </w:rPr>
      </w:pPr>
    </w:p>
    <w:p w14:paraId="25E9ACEE"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HERBERT, Matheus. Motoristas de aplicativos em São Paulo têm renda média líquida de R$ 3,8 mil. </w:t>
      </w:r>
      <w:r w:rsidRPr="005D490A">
        <w:rPr>
          <w:rFonts w:ascii="Times New Roman" w:hAnsi="Times New Roman"/>
          <w:i/>
          <w:iCs/>
          <w:sz w:val="24"/>
          <w:szCs w:val="24"/>
        </w:rPr>
        <w:t>Gazeta de São Paulo</w:t>
      </w:r>
      <w:r w:rsidRPr="005D490A">
        <w:rPr>
          <w:rFonts w:ascii="Times New Roman" w:hAnsi="Times New Roman"/>
          <w:sz w:val="24"/>
          <w:szCs w:val="24"/>
        </w:rPr>
        <w:t>, São Paulo, 8 fev. 2025. Disponível em: https://tinyurl.com/4py8jstd. Acesso em: 9 out. 2025.</w:t>
      </w:r>
    </w:p>
    <w:p w14:paraId="109BDA77" w14:textId="77777777" w:rsidR="00B15B6D" w:rsidRPr="005D490A" w:rsidRDefault="00B15B6D" w:rsidP="00B15B6D">
      <w:pPr>
        <w:rPr>
          <w:rFonts w:ascii="Times New Roman" w:hAnsi="Times New Roman"/>
          <w:sz w:val="24"/>
          <w:szCs w:val="24"/>
        </w:rPr>
      </w:pPr>
    </w:p>
    <w:p w14:paraId="4618BCF4" w14:textId="77777777" w:rsidR="00B15B6D" w:rsidRPr="00F8469B" w:rsidRDefault="00B15B6D" w:rsidP="00B15B6D">
      <w:pPr>
        <w:rPr>
          <w:rFonts w:ascii="Times New Roman" w:hAnsi="Times New Roman"/>
          <w:sz w:val="24"/>
          <w:szCs w:val="24"/>
          <w:lang w:val="en-US"/>
        </w:rPr>
      </w:pPr>
      <w:r w:rsidRPr="005D490A">
        <w:rPr>
          <w:rFonts w:ascii="Times New Roman" w:hAnsi="Times New Roman"/>
          <w:sz w:val="24"/>
          <w:szCs w:val="24"/>
        </w:rPr>
        <w:t xml:space="preserve">INDEED. </w:t>
      </w:r>
      <w:r w:rsidRPr="005D490A">
        <w:rPr>
          <w:rFonts w:ascii="Times New Roman" w:hAnsi="Times New Roman"/>
          <w:b/>
          <w:bCs/>
          <w:sz w:val="24"/>
          <w:szCs w:val="24"/>
        </w:rPr>
        <w:t>Salário de um desenvolvedor</w:t>
      </w:r>
      <w:r w:rsidRPr="005D490A">
        <w:rPr>
          <w:rFonts w:ascii="Times New Roman" w:hAnsi="Times New Roman"/>
          <w:sz w:val="24"/>
          <w:szCs w:val="24"/>
        </w:rPr>
        <w:t xml:space="preserve">. Indeed, São Paulo, 2025. Disponível em: https://tinyurl.com/2hnbvubh. </w:t>
      </w:r>
      <w:r w:rsidRPr="00F8469B">
        <w:rPr>
          <w:rFonts w:ascii="Times New Roman" w:hAnsi="Times New Roman"/>
          <w:sz w:val="24"/>
          <w:szCs w:val="24"/>
          <w:lang w:val="en-US"/>
        </w:rPr>
        <w:t>Acesso em: 2 nov. 2025.</w:t>
      </w:r>
    </w:p>
    <w:p w14:paraId="3E15BF8C" w14:textId="26F92CA6" w:rsidR="00B15B6D" w:rsidRPr="00F8469B" w:rsidRDefault="002E52F8" w:rsidP="00B15B6D">
      <w:pPr>
        <w:rPr>
          <w:rFonts w:ascii="Times New Roman" w:hAnsi="Times New Roman"/>
          <w:sz w:val="24"/>
          <w:szCs w:val="24"/>
          <w:lang w:val="en-US"/>
        </w:rPr>
      </w:pPr>
      <w:r w:rsidRPr="00F8469B">
        <w:rPr>
          <w:rFonts w:ascii="Times New Roman" w:hAnsi="Times New Roman"/>
          <w:sz w:val="24"/>
          <w:szCs w:val="24"/>
          <w:lang w:val="en-US"/>
        </w:rPr>
        <w:t>itaquvieri</w:t>
      </w:r>
    </w:p>
    <w:p w14:paraId="63622EB5" w14:textId="77777777" w:rsidR="00B15B6D" w:rsidRPr="005D490A" w:rsidRDefault="00B15B6D" w:rsidP="00B15B6D">
      <w:pPr>
        <w:rPr>
          <w:rFonts w:ascii="Times New Roman" w:hAnsi="Times New Roman"/>
          <w:sz w:val="24"/>
          <w:szCs w:val="24"/>
        </w:rPr>
      </w:pPr>
      <w:r w:rsidRPr="00F8469B">
        <w:rPr>
          <w:rFonts w:ascii="Times New Roman" w:hAnsi="Times New Roman"/>
          <w:sz w:val="24"/>
          <w:szCs w:val="24"/>
          <w:lang w:val="en-US"/>
        </w:rPr>
        <w:lastRenderedPageBreak/>
        <w:t xml:space="preserve">JETBRAINS. </w:t>
      </w:r>
      <w:r w:rsidRPr="00F8469B">
        <w:rPr>
          <w:rFonts w:ascii="Times New Roman" w:hAnsi="Times New Roman"/>
          <w:b/>
          <w:bCs/>
          <w:sz w:val="24"/>
          <w:szCs w:val="24"/>
          <w:lang w:val="en-US"/>
        </w:rPr>
        <w:t>Subscription Options and Pricing</w:t>
      </w:r>
      <w:r w:rsidRPr="00F8469B">
        <w:rPr>
          <w:rFonts w:ascii="Times New Roman" w:hAnsi="Times New Roman"/>
          <w:sz w:val="24"/>
          <w:szCs w:val="24"/>
          <w:lang w:val="en-US"/>
        </w:rPr>
        <w:t xml:space="preserve">. JetBrains, 2026. </w:t>
      </w:r>
      <w:r w:rsidRPr="005D490A">
        <w:rPr>
          <w:rFonts w:ascii="Times New Roman" w:hAnsi="Times New Roman"/>
          <w:sz w:val="24"/>
          <w:szCs w:val="24"/>
        </w:rPr>
        <w:t>Disponível em: https://www.jetbrains.com/idea/buy/?section=commercial&amp;billing=yearly. Acesso em: 3 mai. 2026.</w:t>
      </w:r>
    </w:p>
    <w:p w14:paraId="48A6AF38" w14:textId="77777777" w:rsidR="00B15B6D" w:rsidRPr="005D490A" w:rsidRDefault="00B15B6D" w:rsidP="00B15B6D">
      <w:pPr>
        <w:rPr>
          <w:rFonts w:ascii="Times New Roman" w:hAnsi="Times New Roman"/>
          <w:sz w:val="24"/>
          <w:szCs w:val="24"/>
        </w:rPr>
      </w:pPr>
    </w:p>
    <w:p w14:paraId="3D9CCC8A" w14:textId="5B3E92F3" w:rsidR="00B15B6D" w:rsidRPr="005D490A" w:rsidRDefault="00B15B6D" w:rsidP="00B15B6D">
      <w:pPr>
        <w:rPr>
          <w:rFonts w:ascii="Times New Roman" w:hAnsi="Times New Roman"/>
          <w:sz w:val="24"/>
          <w:szCs w:val="24"/>
          <w:lang w:eastAsia="pt-BR"/>
        </w:rPr>
      </w:pPr>
      <w:r w:rsidRPr="00D542F7">
        <w:rPr>
          <w:rFonts w:ascii="Times New Roman" w:hAnsi="Times New Roman"/>
          <w:sz w:val="24"/>
          <w:szCs w:val="24"/>
        </w:rPr>
        <w:t xml:space="preserve">MAGAZINE LUIZA. </w:t>
      </w:r>
      <w:r w:rsidRPr="00D542F7">
        <w:rPr>
          <w:rFonts w:ascii="Times New Roman" w:hAnsi="Times New Roman"/>
          <w:b/>
          <w:bCs/>
          <w:sz w:val="24"/>
          <w:szCs w:val="24"/>
        </w:rPr>
        <w:t>Notebook Dell Inspiron 15 I15-I3100-A15P Intel Core 3 8GB RAM 512GB SSD 15,6</w:t>
      </w:r>
      <w:r w:rsidR="002D36FA" w:rsidRPr="00D542F7">
        <w:rPr>
          <w:rFonts w:ascii="Times New Roman" w:hAnsi="Times New Roman"/>
          <w:b/>
          <w:bCs/>
          <w:sz w:val="24"/>
          <w:szCs w:val="24"/>
        </w:rPr>
        <w:t>”</w:t>
      </w:r>
      <w:r w:rsidRPr="00D542F7">
        <w:rPr>
          <w:rFonts w:ascii="Times New Roman" w:hAnsi="Times New Roman"/>
          <w:b/>
          <w:bCs/>
          <w:sz w:val="24"/>
          <w:szCs w:val="24"/>
        </w:rPr>
        <w:t xml:space="preserve"> Full HD Windows 11 I15-I3100-A15P</w:t>
      </w:r>
      <w:r w:rsidRPr="00D542F7">
        <w:rPr>
          <w:rFonts w:ascii="Times New Roman" w:hAnsi="Times New Roman"/>
          <w:sz w:val="24"/>
          <w:szCs w:val="24"/>
        </w:rPr>
        <w:t xml:space="preserve">. </w:t>
      </w:r>
      <w:r w:rsidRPr="005D490A">
        <w:rPr>
          <w:rFonts w:ascii="Times New Roman" w:hAnsi="Times New Roman"/>
          <w:sz w:val="24"/>
          <w:szCs w:val="24"/>
        </w:rPr>
        <w:t xml:space="preserve">2026. Disponível em: </w:t>
      </w:r>
      <w:r w:rsidRPr="00433C41">
        <w:rPr>
          <w:rFonts w:ascii="Times New Roman" w:hAnsi="Times New Roman"/>
          <w:sz w:val="24"/>
          <w:szCs w:val="24"/>
        </w:rPr>
        <w:t>https://bit.ly/4d0reBf</w:t>
      </w:r>
      <w:r w:rsidRPr="005D490A">
        <w:rPr>
          <w:rFonts w:ascii="Times New Roman" w:hAnsi="Times New Roman"/>
          <w:sz w:val="24"/>
          <w:szCs w:val="24"/>
        </w:rPr>
        <w:t>. Acesso em: 3 mai. 2026.</w:t>
      </w:r>
    </w:p>
    <w:p w14:paraId="435F91C4" w14:textId="77777777" w:rsidR="00B15B6D" w:rsidRDefault="00B15B6D" w:rsidP="00B15B6D">
      <w:pPr>
        <w:rPr>
          <w:rFonts w:ascii="Times New Roman" w:hAnsi="Times New Roman"/>
          <w:sz w:val="24"/>
          <w:szCs w:val="24"/>
        </w:rPr>
      </w:pPr>
    </w:p>
    <w:p w14:paraId="4467D88E" w14:textId="77777777" w:rsidR="00B15B6D" w:rsidRDefault="00B15B6D" w:rsidP="00B15B6D">
      <w:pPr>
        <w:rPr>
          <w:rFonts w:ascii="Times New Roman" w:hAnsi="Times New Roman"/>
          <w:sz w:val="24"/>
          <w:szCs w:val="24"/>
        </w:rPr>
      </w:pPr>
      <w:r w:rsidRPr="005D490A">
        <w:rPr>
          <w:rFonts w:ascii="Times New Roman" w:hAnsi="Times New Roman"/>
          <w:sz w:val="24"/>
          <w:szCs w:val="24"/>
        </w:rPr>
        <w:t xml:space="preserve">MARI, João. Reconhecimento facial do Smart Sampa não reduziu criminalidade na cidade de SP, diz estudo. </w:t>
      </w:r>
      <w:r w:rsidRPr="005D490A">
        <w:rPr>
          <w:rFonts w:ascii="Times New Roman" w:hAnsi="Times New Roman"/>
          <w:i/>
          <w:iCs/>
          <w:sz w:val="24"/>
          <w:szCs w:val="24"/>
        </w:rPr>
        <w:t>G1</w:t>
      </w:r>
      <w:r w:rsidRPr="005D490A">
        <w:rPr>
          <w:rFonts w:ascii="Times New Roman" w:hAnsi="Times New Roman"/>
          <w:sz w:val="24"/>
          <w:szCs w:val="24"/>
        </w:rPr>
        <w:t>, São Paulo, 1 ago. 2025. Disponível em: https://tinyurl.com/3jyun688. Acesso em: 2 nov. 2025.</w:t>
      </w:r>
    </w:p>
    <w:p w14:paraId="5EEB9CF2" w14:textId="77777777" w:rsidR="00B15B6D" w:rsidRDefault="00B15B6D" w:rsidP="00B15B6D">
      <w:pPr>
        <w:rPr>
          <w:rFonts w:ascii="Times New Roman" w:hAnsi="Times New Roman"/>
          <w:sz w:val="24"/>
          <w:szCs w:val="24"/>
        </w:rPr>
      </w:pPr>
    </w:p>
    <w:p w14:paraId="0FF0D632" w14:textId="77777777" w:rsidR="00B15B6D" w:rsidRPr="0002426D" w:rsidRDefault="00B15B6D" w:rsidP="00B15B6D">
      <w:pPr>
        <w:rPr>
          <w:rFonts w:ascii="Times New Roman" w:hAnsi="Times New Roman"/>
          <w:sz w:val="24"/>
          <w:szCs w:val="24"/>
        </w:rPr>
      </w:pPr>
      <w:r w:rsidRPr="0002426D">
        <w:rPr>
          <w:rFonts w:ascii="Times New Roman" w:hAnsi="Times New Roman"/>
          <w:sz w:val="24"/>
          <w:szCs w:val="24"/>
        </w:rPr>
        <w:t xml:space="preserve">MICROSOFT. </w:t>
      </w:r>
      <w:r w:rsidRPr="0002426D">
        <w:rPr>
          <w:rFonts w:ascii="Times New Roman" w:hAnsi="Times New Roman"/>
          <w:b/>
          <w:bCs/>
          <w:sz w:val="24"/>
          <w:szCs w:val="24"/>
        </w:rPr>
        <w:t>Comprar Windows 11 Pro.</w:t>
      </w:r>
      <w:r w:rsidRPr="0002426D">
        <w:rPr>
          <w:rFonts w:ascii="Times New Roman" w:hAnsi="Times New Roman"/>
          <w:sz w:val="24"/>
          <w:szCs w:val="24"/>
        </w:rPr>
        <w:t xml:space="preserve"> Microsoft, 2025. Disponível em: https://www.microsoft.com/pt-br/d/windows-11-pro/dg7gmgf0d8h4. Acesso em: 22 out. 2025.</w:t>
      </w:r>
    </w:p>
    <w:p w14:paraId="2555ED52" w14:textId="77777777" w:rsidR="00B15B6D" w:rsidRDefault="00B15B6D" w:rsidP="00B15B6D">
      <w:pPr>
        <w:rPr>
          <w:rFonts w:ascii="Times New Roman" w:hAnsi="Times New Roman"/>
          <w:sz w:val="24"/>
          <w:szCs w:val="24"/>
        </w:rPr>
      </w:pPr>
      <w:r w:rsidRPr="0002426D">
        <w:rPr>
          <w:rFonts w:ascii="Times New Roman" w:hAnsi="Times New Roman"/>
          <w:sz w:val="24"/>
          <w:szCs w:val="24"/>
        </w:rPr>
        <w:t xml:space="preserve">______. </w:t>
      </w:r>
      <w:r w:rsidRPr="0002426D">
        <w:rPr>
          <w:rFonts w:ascii="Times New Roman" w:hAnsi="Times New Roman"/>
          <w:b/>
          <w:bCs/>
          <w:sz w:val="24"/>
          <w:szCs w:val="24"/>
        </w:rPr>
        <w:t>Download Visual Studio Code.</w:t>
      </w:r>
      <w:r w:rsidRPr="0002426D">
        <w:rPr>
          <w:rFonts w:ascii="Times New Roman" w:hAnsi="Times New Roman"/>
          <w:sz w:val="24"/>
          <w:szCs w:val="24"/>
        </w:rPr>
        <w:t xml:space="preserve"> Microsoft, 2025. Disponível em: https://code.visualstudio.com/download. Acesso em: 22 out. 2025.</w:t>
      </w:r>
    </w:p>
    <w:p w14:paraId="6C7E1C42" w14:textId="77777777" w:rsidR="00B15B6D" w:rsidRPr="0002426D" w:rsidRDefault="00B15B6D" w:rsidP="00B15B6D">
      <w:pPr>
        <w:rPr>
          <w:rFonts w:ascii="Times New Roman" w:hAnsi="Times New Roman"/>
          <w:sz w:val="24"/>
          <w:szCs w:val="24"/>
        </w:rPr>
      </w:pPr>
    </w:p>
    <w:p w14:paraId="3D0EF608" w14:textId="77777777" w:rsidR="00B15B6D" w:rsidRPr="005D490A" w:rsidRDefault="00B15B6D" w:rsidP="00B15B6D">
      <w:pPr>
        <w:rPr>
          <w:rFonts w:ascii="Times New Roman" w:hAnsi="Times New Roman"/>
          <w:sz w:val="24"/>
          <w:szCs w:val="24"/>
        </w:rPr>
      </w:pPr>
      <w:r w:rsidRPr="0002426D">
        <w:rPr>
          <w:rFonts w:ascii="Times New Roman" w:hAnsi="Times New Roman"/>
          <w:sz w:val="24"/>
          <w:szCs w:val="24"/>
        </w:rPr>
        <w:t xml:space="preserve">______. </w:t>
      </w:r>
      <w:r w:rsidRPr="0002426D">
        <w:rPr>
          <w:rFonts w:ascii="Times New Roman" w:hAnsi="Times New Roman"/>
          <w:b/>
          <w:bCs/>
          <w:sz w:val="24"/>
          <w:szCs w:val="24"/>
        </w:rPr>
        <w:t>Microsoft SQL Server downloads.</w:t>
      </w:r>
      <w:r w:rsidRPr="0002426D">
        <w:rPr>
          <w:rFonts w:ascii="Times New Roman" w:hAnsi="Times New Roman"/>
          <w:sz w:val="24"/>
          <w:szCs w:val="24"/>
        </w:rPr>
        <w:t xml:space="preserve"> Microsoft, 2025. Disponível em: https://www.microsoft.com/en-us/sql-server/sql-server-downloads. Acesso em: 22 out. 2025.</w:t>
      </w:r>
    </w:p>
    <w:p w14:paraId="020153AC" w14:textId="77777777" w:rsidR="00B15B6D" w:rsidRPr="005D490A" w:rsidRDefault="00B15B6D" w:rsidP="00B15B6D">
      <w:pPr>
        <w:rPr>
          <w:rFonts w:ascii="Times New Roman" w:hAnsi="Times New Roman"/>
          <w:sz w:val="24"/>
          <w:szCs w:val="24"/>
        </w:rPr>
      </w:pPr>
    </w:p>
    <w:p w14:paraId="07F39AE5"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ONU BRASIL. </w:t>
      </w:r>
      <w:r w:rsidRPr="0002426D">
        <w:rPr>
          <w:rFonts w:ascii="Times New Roman" w:hAnsi="Times New Roman"/>
          <w:b/>
          <w:bCs/>
          <w:sz w:val="24"/>
          <w:szCs w:val="24"/>
        </w:rPr>
        <w:t>Sobre o nosso trabalho para alcançar os Objetivos de Desenvolvimento Sustentável no Brasil</w:t>
      </w:r>
      <w:r w:rsidRPr="005D490A">
        <w:rPr>
          <w:rFonts w:ascii="Times New Roman" w:hAnsi="Times New Roman"/>
          <w:sz w:val="24"/>
          <w:szCs w:val="24"/>
        </w:rPr>
        <w:t>. Nações Unidas no Brasil, 2025. Disponível em: https://brasil.un.org/pt-br/sdgs. Acesso em: 22 out. 2025.</w:t>
      </w:r>
    </w:p>
    <w:p w14:paraId="2789F985" w14:textId="77777777" w:rsidR="00B15B6D" w:rsidRDefault="00B15B6D" w:rsidP="00B15B6D">
      <w:pPr>
        <w:rPr>
          <w:rFonts w:ascii="Times New Roman" w:hAnsi="Times New Roman"/>
          <w:sz w:val="24"/>
          <w:szCs w:val="24"/>
        </w:rPr>
      </w:pPr>
    </w:p>
    <w:p w14:paraId="3EDF8C12" w14:textId="3F6A9058" w:rsidR="00C80ED9" w:rsidRPr="00C80ED9" w:rsidRDefault="00C80ED9" w:rsidP="00B15B6D">
      <w:pPr>
        <w:rPr>
          <w:rFonts w:ascii="Times New Roman" w:hAnsi="Times New Roman"/>
          <w:sz w:val="24"/>
          <w:szCs w:val="24"/>
        </w:rPr>
      </w:pPr>
      <w:r w:rsidRPr="009C75CF">
        <w:rPr>
          <w:rFonts w:ascii="Times New Roman" w:hAnsi="Times New Roman"/>
          <w:sz w:val="24"/>
          <w:szCs w:val="24"/>
        </w:rPr>
        <w:t xml:space="preserve">PARKOPEDIA. </w:t>
      </w:r>
      <w:r w:rsidRPr="009C75CF">
        <w:rPr>
          <w:rFonts w:ascii="Times New Roman" w:hAnsi="Times New Roman"/>
          <w:b/>
          <w:bCs/>
          <w:sz w:val="24"/>
          <w:szCs w:val="24"/>
        </w:rPr>
        <w:t xml:space="preserve">Parking Data. </w:t>
      </w:r>
      <w:r w:rsidRPr="00C80ED9">
        <w:rPr>
          <w:rFonts w:ascii="Times New Roman" w:hAnsi="Times New Roman"/>
          <w:sz w:val="24"/>
          <w:szCs w:val="24"/>
        </w:rPr>
        <w:t>Parkopedia, s.d. Disponível em:</w:t>
      </w:r>
      <w:r>
        <w:rPr>
          <w:rFonts w:ascii="Times New Roman" w:hAnsi="Times New Roman"/>
          <w:sz w:val="24"/>
          <w:szCs w:val="24"/>
        </w:rPr>
        <w:t xml:space="preserve"> </w:t>
      </w:r>
      <w:r w:rsidRPr="00C80ED9">
        <w:rPr>
          <w:rFonts w:ascii="Times New Roman" w:hAnsi="Times New Roman"/>
          <w:sz w:val="24"/>
          <w:szCs w:val="24"/>
        </w:rPr>
        <w:t>https://business.parkopedia.com/parking-data</w:t>
      </w:r>
      <w:r w:rsidR="00D423B4">
        <w:rPr>
          <w:rFonts w:ascii="Times New Roman" w:hAnsi="Times New Roman"/>
          <w:sz w:val="24"/>
          <w:szCs w:val="24"/>
        </w:rPr>
        <w:t>. Acesso em 31 mai 2026.</w:t>
      </w:r>
    </w:p>
    <w:p w14:paraId="1C360E38" w14:textId="77777777" w:rsidR="00C80ED9" w:rsidRPr="00C80ED9" w:rsidRDefault="00C80ED9" w:rsidP="00B15B6D">
      <w:pPr>
        <w:rPr>
          <w:rFonts w:ascii="Times New Roman" w:hAnsi="Times New Roman"/>
          <w:sz w:val="24"/>
          <w:szCs w:val="24"/>
        </w:rPr>
      </w:pPr>
    </w:p>
    <w:p w14:paraId="733621DF"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PEREIRA JÚNIOR, Jair Justino. O contrato de guarda na utilização de estacionamento privado: uma abordagem aos direitos do consumidor. 2023. 66 f. Trabalho de Conclusão de Curso (Bacharelado em Direito) - Centro Universitário Natalense, Natal, 2023. Disponível em: https://www.uniceuna.com.br/aluno/arquivos/tcc/direito/tcc_jair_justino.pdf. Acesso em: 14 set. 2025.</w:t>
      </w:r>
    </w:p>
    <w:p w14:paraId="7EBE4C4D" w14:textId="77777777" w:rsidR="00B15B6D" w:rsidRPr="005D490A" w:rsidRDefault="00B15B6D" w:rsidP="00B15B6D">
      <w:pPr>
        <w:rPr>
          <w:rFonts w:ascii="Times New Roman" w:hAnsi="Times New Roman"/>
          <w:sz w:val="24"/>
          <w:szCs w:val="24"/>
        </w:rPr>
      </w:pPr>
    </w:p>
    <w:p w14:paraId="658217F0"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PREFEITURA DE SÃO PAULO. </w:t>
      </w:r>
      <w:r w:rsidRPr="0002426D">
        <w:rPr>
          <w:rFonts w:ascii="Times New Roman" w:hAnsi="Times New Roman"/>
          <w:b/>
          <w:bCs/>
          <w:sz w:val="24"/>
          <w:szCs w:val="24"/>
        </w:rPr>
        <w:t>Programa Smart Sampa. São Paulo: Secretaria Municipal de Segurança Urbana</w:t>
      </w:r>
      <w:r w:rsidRPr="005D490A">
        <w:rPr>
          <w:rFonts w:ascii="Times New Roman" w:hAnsi="Times New Roman"/>
          <w:sz w:val="24"/>
          <w:szCs w:val="24"/>
        </w:rPr>
        <w:t>, 2025. Disponível em: https://tinyurl.com/4yh9p9me. Acesso em: 9 out. 2025.</w:t>
      </w:r>
    </w:p>
    <w:p w14:paraId="4ADD36AA" w14:textId="77777777" w:rsidR="00B15B6D" w:rsidRPr="005D490A" w:rsidRDefault="00B15B6D" w:rsidP="00B15B6D">
      <w:pPr>
        <w:rPr>
          <w:rFonts w:ascii="Times New Roman" w:hAnsi="Times New Roman"/>
          <w:sz w:val="24"/>
          <w:szCs w:val="24"/>
        </w:rPr>
      </w:pPr>
    </w:p>
    <w:p w14:paraId="238707DA"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PREFEITURA DE SÃO PAULO. </w:t>
      </w:r>
      <w:r w:rsidRPr="0002426D">
        <w:rPr>
          <w:rFonts w:ascii="Times New Roman" w:hAnsi="Times New Roman"/>
          <w:b/>
          <w:bCs/>
          <w:sz w:val="24"/>
          <w:szCs w:val="24"/>
        </w:rPr>
        <w:t>São Paulo registra menor número de assassinatos e de roubos de carros em 24 anos</w:t>
      </w:r>
      <w:r w:rsidRPr="005D490A">
        <w:rPr>
          <w:rFonts w:ascii="Times New Roman" w:hAnsi="Times New Roman"/>
          <w:sz w:val="24"/>
          <w:szCs w:val="24"/>
        </w:rPr>
        <w:t>. São Paulo: Secretaria Municipal de Segurança Urbana, 5 fev. 2025. Disponível em: https://tinyurl.com/ytxb56a2. Acesso em: 9 out. 2025.</w:t>
      </w:r>
    </w:p>
    <w:p w14:paraId="0E4505D9" w14:textId="77777777" w:rsidR="00B15B6D" w:rsidRPr="005D490A" w:rsidRDefault="00B15B6D" w:rsidP="00B15B6D">
      <w:pPr>
        <w:rPr>
          <w:rFonts w:ascii="Times New Roman" w:hAnsi="Times New Roman"/>
          <w:sz w:val="24"/>
          <w:szCs w:val="24"/>
        </w:rPr>
      </w:pPr>
    </w:p>
    <w:p w14:paraId="08FE0C89"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RECORD. </w:t>
      </w:r>
      <w:r w:rsidRPr="0002426D">
        <w:rPr>
          <w:rFonts w:ascii="Times New Roman" w:hAnsi="Times New Roman"/>
          <w:b/>
          <w:bCs/>
          <w:sz w:val="24"/>
          <w:szCs w:val="24"/>
        </w:rPr>
        <w:t>Motoristas de aplicativo enfrentam aumento da violência e insegurança nas ruas</w:t>
      </w:r>
      <w:r w:rsidRPr="005D490A">
        <w:rPr>
          <w:rFonts w:ascii="Times New Roman" w:hAnsi="Times New Roman"/>
          <w:sz w:val="24"/>
          <w:szCs w:val="24"/>
        </w:rPr>
        <w:t>. Record, São Paulo, 1 out. 2025. Disponível em: https://tinyurl.com/mrbzyp94. Acesso em: 9 out. 2025.</w:t>
      </w:r>
    </w:p>
    <w:p w14:paraId="153387D0" w14:textId="77777777" w:rsidR="00B15B6D" w:rsidRPr="005D490A" w:rsidRDefault="00B15B6D" w:rsidP="00B15B6D">
      <w:pPr>
        <w:rPr>
          <w:rFonts w:ascii="Times New Roman" w:hAnsi="Times New Roman"/>
          <w:sz w:val="24"/>
          <w:szCs w:val="24"/>
        </w:rPr>
      </w:pPr>
    </w:p>
    <w:p w14:paraId="74EDF832"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SOUZA NETO. Espaço urbano e criminalidade: uma análise para o entorno do metrô Butantã – São Paulo/SP. 2023. Tese (Doutorado em Arquitetura e Urbanismo) - Universidade de São Paulo, São Paulo, 2023. Disponível em: https://tinyurl.com/5eteayfr. Acesso em: 14 set. 2025.</w:t>
      </w:r>
    </w:p>
    <w:p w14:paraId="68579ADC" w14:textId="77777777" w:rsidR="00B15B6D" w:rsidRPr="005D490A" w:rsidRDefault="00B15B6D" w:rsidP="00B15B6D">
      <w:pPr>
        <w:rPr>
          <w:rFonts w:ascii="Times New Roman" w:hAnsi="Times New Roman"/>
          <w:sz w:val="24"/>
          <w:szCs w:val="24"/>
        </w:rPr>
      </w:pPr>
    </w:p>
    <w:p w14:paraId="03DCDE24" w14:textId="77777777" w:rsidR="00B15B6D" w:rsidRPr="00BE2278" w:rsidRDefault="00B15B6D" w:rsidP="00B15B6D">
      <w:pPr>
        <w:rPr>
          <w:rFonts w:ascii="Times New Roman" w:hAnsi="Times New Roman"/>
          <w:sz w:val="24"/>
          <w:szCs w:val="24"/>
        </w:rPr>
      </w:pPr>
      <w:r w:rsidRPr="005D490A">
        <w:rPr>
          <w:rFonts w:ascii="Times New Roman" w:hAnsi="Times New Roman"/>
          <w:sz w:val="24"/>
          <w:szCs w:val="24"/>
        </w:rPr>
        <w:lastRenderedPageBreak/>
        <w:t xml:space="preserve">TERRA. </w:t>
      </w:r>
      <w:r w:rsidRPr="0002426D">
        <w:rPr>
          <w:rFonts w:ascii="Times New Roman" w:hAnsi="Times New Roman"/>
          <w:b/>
          <w:bCs/>
          <w:sz w:val="24"/>
          <w:szCs w:val="24"/>
        </w:rPr>
        <w:t>Cresce número de roubos e furtos de veículos no Brasil</w:t>
      </w:r>
      <w:r w:rsidRPr="005D490A">
        <w:rPr>
          <w:rFonts w:ascii="Times New Roman" w:hAnsi="Times New Roman"/>
          <w:sz w:val="24"/>
          <w:szCs w:val="24"/>
        </w:rPr>
        <w:t xml:space="preserve">. </w:t>
      </w:r>
      <w:r w:rsidRPr="005D490A">
        <w:rPr>
          <w:rFonts w:ascii="Times New Roman" w:hAnsi="Times New Roman"/>
          <w:i/>
          <w:iCs/>
          <w:sz w:val="24"/>
          <w:szCs w:val="24"/>
        </w:rPr>
        <w:t>Terra</w:t>
      </w:r>
      <w:r w:rsidRPr="005D490A">
        <w:rPr>
          <w:rFonts w:ascii="Times New Roman" w:hAnsi="Times New Roman"/>
          <w:sz w:val="24"/>
          <w:szCs w:val="24"/>
        </w:rPr>
        <w:t xml:space="preserve">, 27 set. 2023. Disponível em: https://tinyurl.com/5t5cjyx5. </w:t>
      </w:r>
      <w:r w:rsidRPr="00BE2278">
        <w:rPr>
          <w:rFonts w:ascii="Times New Roman" w:hAnsi="Times New Roman"/>
          <w:sz w:val="24"/>
          <w:szCs w:val="24"/>
        </w:rPr>
        <w:t>Acesso em: 2 nov. 2025.</w:t>
      </w:r>
    </w:p>
    <w:p w14:paraId="4B42B3FD" w14:textId="77777777" w:rsidR="00B15B6D" w:rsidRDefault="00B15B6D" w:rsidP="00B15B6D">
      <w:pPr>
        <w:rPr>
          <w:rFonts w:ascii="Times New Roman" w:hAnsi="Times New Roman"/>
          <w:sz w:val="24"/>
          <w:szCs w:val="24"/>
        </w:rPr>
      </w:pPr>
      <w:r w:rsidRPr="00BE2278">
        <w:rPr>
          <w:rFonts w:ascii="Times New Roman" w:hAnsi="Times New Roman"/>
          <w:sz w:val="24"/>
          <w:szCs w:val="24"/>
        </w:rPr>
        <w:t xml:space="preserve">TORRES, C. V. </w:t>
      </w:r>
      <w:r w:rsidRPr="00BE2278">
        <w:rPr>
          <w:rFonts w:ascii="Times New Roman" w:hAnsi="Times New Roman"/>
          <w:i/>
          <w:iCs/>
          <w:sz w:val="24"/>
          <w:szCs w:val="24"/>
        </w:rPr>
        <w:t>et al.</w:t>
      </w:r>
      <w:r w:rsidRPr="00BE2278">
        <w:rPr>
          <w:rFonts w:ascii="Times New Roman" w:hAnsi="Times New Roman"/>
          <w:sz w:val="24"/>
          <w:szCs w:val="24"/>
        </w:rPr>
        <w:t xml:space="preserve"> </w:t>
      </w:r>
      <w:r w:rsidRPr="005D490A">
        <w:rPr>
          <w:rFonts w:ascii="Times New Roman" w:hAnsi="Times New Roman"/>
          <w:sz w:val="24"/>
          <w:szCs w:val="24"/>
          <w:lang w:val="en-US"/>
        </w:rPr>
        <w:t xml:space="preserve">Risk Perception and Security Attitudes: the role of human values on Brazilian police officers and civilians. </w:t>
      </w:r>
      <w:r w:rsidRPr="005D490A">
        <w:rPr>
          <w:rFonts w:ascii="Times New Roman" w:hAnsi="Times New Roman"/>
          <w:i/>
          <w:iCs/>
          <w:sz w:val="24"/>
          <w:szCs w:val="24"/>
          <w:lang w:val="en-US"/>
        </w:rPr>
        <w:t>Journal of Police and Criminal Psychology</w:t>
      </w:r>
      <w:r w:rsidRPr="005D490A">
        <w:rPr>
          <w:rFonts w:ascii="Times New Roman" w:hAnsi="Times New Roman"/>
          <w:sz w:val="24"/>
          <w:szCs w:val="24"/>
          <w:lang w:val="en-US"/>
        </w:rPr>
        <w:t xml:space="preserve">, Brasília, v. 38, n. 2, p. 353-368, 2023. </w:t>
      </w:r>
      <w:r w:rsidRPr="005D490A">
        <w:rPr>
          <w:rFonts w:ascii="Times New Roman" w:hAnsi="Times New Roman"/>
          <w:sz w:val="24"/>
          <w:szCs w:val="24"/>
        </w:rPr>
        <w:t>Disponível em: https://doi.org/10.1007/s11896-022-09511-z. Acesso em: 22 out. 2025.</w:t>
      </w:r>
    </w:p>
    <w:p w14:paraId="58FFD17E" w14:textId="77777777" w:rsidR="00B15B6D" w:rsidRDefault="00B15B6D" w:rsidP="00B15B6D">
      <w:pPr>
        <w:rPr>
          <w:rFonts w:ascii="Times New Roman" w:hAnsi="Times New Roman"/>
          <w:sz w:val="24"/>
          <w:szCs w:val="24"/>
        </w:rPr>
      </w:pPr>
    </w:p>
    <w:p w14:paraId="6914ADC8"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lang w:val="en-US"/>
        </w:rPr>
        <w:t xml:space="preserve">TINYAFFILIATE. </w:t>
      </w:r>
      <w:r w:rsidRPr="005D490A">
        <w:rPr>
          <w:rFonts w:ascii="Times New Roman" w:hAnsi="Times New Roman"/>
          <w:b/>
          <w:bCs/>
          <w:sz w:val="24"/>
          <w:szCs w:val="24"/>
          <w:lang w:val="en-US"/>
        </w:rPr>
        <w:t>AWS pricing calculator (quick estimate)</w:t>
      </w:r>
      <w:r>
        <w:rPr>
          <w:rFonts w:ascii="Times New Roman" w:hAnsi="Times New Roman"/>
          <w:sz w:val="24"/>
          <w:szCs w:val="24"/>
          <w:lang w:val="en-US"/>
        </w:rPr>
        <w:t>.</w:t>
      </w:r>
      <w:r w:rsidRPr="005D490A">
        <w:rPr>
          <w:rFonts w:ascii="Times New Roman" w:hAnsi="Times New Roman"/>
          <w:sz w:val="24"/>
          <w:szCs w:val="24"/>
          <w:lang w:val="en-US"/>
        </w:rPr>
        <w:t xml:space="preserve"> </w:t>
      </w:r>
      <w:r w:rsidRPr="0002426D">
        <w:rPr>
          <w:rFonts w:ascii="Times New Roman" w:hAnsi="Times New Roman"/>
          <w:sz w:val="24"/>
          <w:szCs w:val="24"/>
        </w:rPr>
        <w:t xml:space="preserve">2026. </w:t>
      </w:r>
      <w:r w:rsidRPr="005D490A">
        <w:rPr>
          <w:rFonts w:ascii="Times New Roman" w:hAnsi="Times New Roman"/>
          <w:sz w:val="24"/>
          <w:szCs w:val="24"/>
        </w:rPr>
        <w:t>Disponível em: https://www.tinyaffiliate.com/tools/aws-pricing-calculator. Acesso em: 3 mai. 2026.</w:t>
      </w:r>
    </w:p>
    <w:p w14:paraId="595BB7C8" w14:textId="77777777" w:rsidR="00B15B6D" w:rsidRPr="005D490A" w:rsidRDefault="00B15B6D" w:rsidP="00B15B6D">
      <w:pPr>
        <w:rPr>
          <w:rFonts w:ascii="Times New Roman" w:hAnsi="Times New Roman"/>
          <w:sz w:val="24"/>
          <w:szCs w:val="24"/>
        </w:rPr>
      </w:pPr>
    </w:p>
    <w:p w14:paraId="2EA6639A" w14:textId="77777777" w:rsidR="00B15B6D" w:rsidRPr="005D490A" w:rsidRDefault="00B15B6D" w:rsidP="00B15B6D">
      <w:pPr>
        <w:rPr>
          <w:rFonts w:ascii="Times New Roman" w:hAnsi="Times New Roman"/>
          <w:sz w:val="24"/>
          <w:szCs w:val="24"/>
        </w:rPr>
      </w:pPr>
      <w:r w:rsidRPr="005D490A">
        <w:rPr>
          <w:rFonts w:ascii="Times New Roman" w:hAnsi="Times New Roman"/>
          <w:sz w:val="24"/>
          <w:szCs w:val="24"/>
        </w:rPr>
        <w:t xml:space="preserve">VIEIRA, Malu. O desafio do trânsito em São Paulo: como melhorar a mobilidade urbana. </w:t>
      </w:r>
      <w:r w:rsidRPr="005D490A">
        <w:rPr>
          <w:rFonts w:ascii="Times New Roman" w:hAnsi="Times New Roman"/>
          <w:i/>
          <w:iCs/>
          <w:sz w:val="24"/>
          <w:szCs w:val="24"/>
        </w:rPr>
        <w:t>Jornal da USP</w:t>
      </w:r>
      <w:r w:rsidRPr="005D490A">
        <w:rPr>
          <w:rFonts w:ascii="Times New Roman" w:hAnsi="Times New Roman"/>
          <w:sz w:val="24"/>
          <w:szCs w:val="24"/>
        </w:rPr>
        <w:t>, São Paulo, 2 dez. 2024. Disponível em: https://jornal.usp.br/atualidades/o-desafio-do-transito-em-sao-paulo-como-melhorar-a-mobilidade-urbana/. Acesso em: 5 set. 2025.</w:t>
      </w:r>
    </w:p>
    <w:p w14:paraId="4047CCA8" w14:textId="77777777" w:rsidR="00B15B6D" w:rsidRPr="005D490A" w:rsidRDefault="00B15B6D" w:rsidP="00B15B6D">
      <w:pPr>
        <w:rPr>
          <w:rFonts w:ascii="Times New Roman" w:hAnsi="Times New Roman"/>
          <w:sz w:val="24"/>
          <w:szCs w:val="24"/>
        </w:rPr>
      </w:pPr>
    </w:p>
    <w:p w14:paraId="1D832E56" w14:textId="77777777" w:rsidR="00B15B6D" w:rsidRPr="00CE4C3B" w:rsidRDefault="00B15B6D" w:rsidP="00B15B6D">
      <w:pPr>
        <w:rPr>
          <w:rFonts w:ascii="Times New Roman" w:hAnsi="Times New Roman"/>
          <w:sz w:val="24"/>
          <w:szCs w:val="24"/>
        </w:rPr>
      </w:pPr>
      <w:bookmarkStart w:id="339" w:name="_Toc213616166"/>
      <w:r w:rsidRPr="005D490A">
        <w:rPr>
          <w:rFonts w:ascii="Times New Roman" w:hAnsi="Times New Roman"/>
          <w:sz w:val="24"/>
          <w:szCs w:val="24"/>
        </w:rPr>
        <w:t xml:space="preserve">VIVO. </w:t>
      </w:r>
      <w:r w:rsidRPr="0002426D">
        <w:rPr>
          <w:rFonts w:ascii="Times New Roman" w:hAnsi="Times New Roman"/>
          <w:b/>
          <w:bCs/>
          <w:sz w:val="24"/>
          <w:szCs w:val="24"/>
        </w:rPr>
        <w:t>Vivo fibra residencial</w:t>
      </w:r>
      <w:r w:rsidRPr="005D490A">
        <w:rPr>
          <w:rFonts w:ascii="Times New Roman" w:hAnsi="Times New Roman"/>
          <w:sz w:val="24"/>
          <w:szCs w:val="24"/>
        </w:rPr>
        <w:t xml:space="preserve">. Vivo, São Paulo, 2025. Disponível em: https://tinyurl.com/4n2kw7ku. </w:t>
      </w:r>
      <w:r w:rsidRPr="00CE4C3B">
        <w:rPr>
          <w:rFonts w:ascii="Times New Roman" w:hAnsi="Times New Roman"/>
          <w:sz w:val="24"/>
          <w:szCs w:val="24"/>
        </w:rPr>
        <w:t>Acesso em: 2 nov. 2025.</w:t>
      </w:r>
    </w:p>
    <w:p w14:paraId="05D920EF" w14:textId="77777777" w:rsidR="008258F1" w:rsidRPr="00CE4C3B" w:rsidRDefault="008258F1" w:rsidP="00B15B6D">
      <w:pPr>
        <w:rPr>
          <w:rFonts w:ascii="Times New Roman" w:hAnsi="Times New Roman"/>
          <w:sz w:val="24"/>
          <w:szCs w:val="24"/>
        </w:rPr>
      </w:pPr>
    </w:p>
    <w:p w14:paraId="1939ACD6" w14:textId="65CA635D" w:rsidR="008258F1" w:rsidRPr="008258F1" w:rsidRDefault="008258F1" w:rsidP="00B15B6D">
      <w:pPr>
        <w:rPr>
          <w:rFonts w:ascii="Times New Roman" w:hAnsi="Times New Roman"/>
          <w:sz w:val="24"/>
          <w:szCs w:val="24"/>
        </w:rPr>
      </w:pPr>
      <w:r w:rsidRPr="008258F1">
        <w:rPr>
          <w:rFonts w:ascii="Times New Roman" w:hAnsi="Times New Roman"/>
          <w:sz w:val="24"/>
          <w:szCs w:val="24"/>
        </w:rPr>
        <w:t xml:space="preserve">XSTATION. </w:t>
      </w:r>
      <w:r w:rsidRPr="008258F1">
        <w:rPr>
          <w:rFonts w:ascii="Times New Roman" w:hAnsi="Times New Roman"/>
          <w:b/>
          <w:bCs/>
          <w:sz w:val="24"/>
          <w:szCs w:val="24"/>
        </w:rPr>
        <w:t>Quanto Custa uma Agência de Marketing Digital em 2026?</w:t>
      </w:r>
      <w:r w:rsidRPr="008B318E">
        <w:rPr>
          <w:rFonts w:ascii="Times New Roman" w:hAnsi="Times New Roman"/>
          <w:sz w:val="24"/>
          <w:szCs w:val="24"/>
        </w:rPr>
        <w:t>.</w:t>
      </w:r>
      <w:r w:rsidR="008B318E">
        <w:rPr>
          <w:rFonts w:ascii="Times New Roman" w:hAnsi="Times New Roman"/>
          <w:b/>
          <w:bCs/>
          <w:sz w:val="24"/>
          <w:szCs w:val="24"/>
        </w:rPr>
        <w:t xml:space="preserve"> </w:t>
      </w:r>
      <w:r w:rsidRPr="008258F1">
        <w:rPr>
          <w:rFonts w:ascii="Times New Roman" w:hAnsi="Times New Roman"/>
          <w:sz w:val="24"/>
          <w:szCs w:val="24"/>
        </w:rPr>
        <w:t>XStation</w:t>
      </w:r>
      <w:r>
        <w:rPr>
          <w:rFonts w:ascii="Times New Roman" w:hAnsi="Times New Roman"/>
          <w:sz w:val="24"/>
          <w:szCs w:val="24"/>
        </w:rPr>
        <w:t xml:space="preserve">. mar. 2026. Disponível em: </w:t>
      </w:r>
      <w:r w:rsidR="008B318E" w:rsidRPr="008B318E">
        <w:rPr>
          <w:rFonts w:ascii="Times New Roman" w:hAnsi="Times New Roman"/>
          <w:sz w:val="24"/>
          <w:szCs w:val="24"/>
        </w:rPr>
        <w:t>https://tinyurl.com/3zr7v9xt</w:t>
      </w:r>
      <w:r w:rsidR="008B318E">
        <w:rPr>
          <w:rFonts w:ascii="Times New Roman" w:hAnsi="Times New Roman"/>
          <w:sz w:val="24"/>
          <w:szCs w:val="24"/>
        </w:rPr>
        <w:t>. Acesso em 29 mai. 2026.</w:t>
      </w:r>
    </w:p>
    <w:bookmarkEnd w:id="339"/>
    <w:p w14:paraId="4C9562E5" w14:textId="77777777" w:rsidR="00B15B6D" w:rsidRPr="008258F1" w:rsidRDefault="00B15B6D" w:rsidP="00B15B6D"/>
    <w:p w14:paraId="19FFDA3D" w14:textId="77777777" w:rsidR="00B15B6D" w:rsidRPr="005D490A" w:rsidRDefault="00B15B6D" w:rsidP="00B15B6D">
      <w:pPr>
        <w:rPr>
          <w:rFonts w:ascii="Times New Roman" w:hAnsi="Times New Roman"/>
          <w:sz w:val="24"/>
          <w:szCs w:val="24"/>
        </w:rPr>
      </w:pPr>
      <w:r w:rsidRPr="0002426D">
        <w:rPr>
          <w:rFonts w:ascii="Times New Roman" w:hAnsi="Times New Roman"/>
          <w:sz w:val="24"/>
          <w:szCs w:val="24"/>
          <w:lang w:val="en-US"/>
        </w:rPr>
        <w:t xml:space="preserve">YUN, Channy. </w:t>
      </w:r>
      <w:r w:rsidRPr="005D490A">
        <w:rPr>
          <w:rFonts w:ascii="Times New Roman" w:hAnsi="Times New Roman"/>
          <w:sz w:val="24"/>
          <w:szCs w:val="24"/>
          <w:lang w:val="en-US"/>
        </w:rPr>
        <w:t xml:space="preserve">AWS named as a Leader in 2025 Gartner Magic Quadrant for Strategic Cloud Platform Services for 15 years in a row. </w:t>
      </w:r>
      <w:r w:rsidRPr="005D490A">
        <w:rPr>
          <w:rFonts w:ascii="Times New Roman" w:hAnsi="Times New Roman"/>
          <w:sz w:val="24"/>
          <w:szCs w:val="24"/>
        </w:rPr>
        <w:t>AWS, 15 ago. 2025. Disponível em: https://bit.ly/48E8Uwo. Acesso em: 3 mai. 2026.</w:t>
      </w:r>
    </w:p>
    <w:p w14:paraId="076410FC" w14:textId="77777777" w:rsidR="00B15B6D" w:rsidRPr="005D490A" w:rsidRDefault="00B15B6D" w:rsidP="00B15B6D"/>
    <w:p w14:paraId="24EC3737" w14:textId="77777777" w:rsidR="00B15B6D" w:rsidRPr="005D490A" w:rsidRDefault="00B15B6D" w:rsidP="00B15B6D"/>
    <w:p w14:paraId="150EFE24" w14:textId="77777777" w:rsidR="00B15B6D" w:rsidRPr="005D490A" w:rsidRDefault="00B15B6D" w:rsidP="00B15B6D"/>
    <w:p w14:paraId="7B3877A7" w14:textId="77777777" w:rsidR="00B15B6D" w:rsidRPr="005D490A" w:rsidRDefault="00B15B6D" w:rsidP="00B15B6D"/>
    <w:p w14:paraId="405333EF" w14:textId="77777777" w:rsidR="00B15B6D" w:rsidRPr="005D490A" w:rsidRDefault="00B15B6D" w:rsidP="00B15B6D"/>
    <w:p w14:paraId="52FC31D0" w14:textId="77777777" w:rsidR="00B15B6D" w:rsidRDefault="00B15B6D" w:rsidP="00B15B6D"/>
    <w:p w14:paraId="300FD82C" w14:textId="77777777" w:rsidR="00B15B6D" w:rsidRDefault="00B15B6D" w:rsidP="00B15B6D"/>
    <w:p w14:paraId="6AE4E121" w14:textId="77777777" w:rsidR="00B15B6D" w:rsidRDefault="00B15B6D" w:rsidP="00B15B6D"/>
    <w:p w14:paraId="699DA453" w14:textId="77777777" w:rsidR="00B15B6D" w:rsidRDefault="00B15B6D" w:rsidP="00B15B6D"/>
    <w:p w14:paraId="5FB5EF60" w14:textId="77777777" w:rsidR="00B15B6D" w:rsidRDefault="00B15B6D" w:rsidP="00B15B6D"/>
    <w:p w14:paraId="61AD0CF1" w14:textId="77777777" w:rsidR="00B15B6D" w:rsidRDefault="00B15B6D" w:rsidP="00B15B6D"/>
    <w:p w14:paraId="46D655F0" w14:textId="77777777" w:rsidR="00B15B6D" w:rsidRDefault="00B15B6D" w:rsidP="00B15B6D"/>
    <w:p w14:paraId="27ABB09B" w14:textId="77777777" w:rsidR="00B15B6D" w:rsidRDefault="00B15B6D" w:rsidP="00B15B6D"/>
    <w:p w14:paraId="00A2EAAD" w14:textId="77777777" w:rsidR="00B15B6D" w:rsidRDefault="00B15B6D" w:rsidP="00B15B6D"/>
    <w:p w14:paraId="0511A374" w14:textId="77777777" w:rsidR="00B15B6D" w:rsidRDefault="00B15B6D" w:rsidP="00B15B6D"/>
    <w:p w14:paraId="10B839E4" w14:textId="77777777" w:rsidR="00B15B6D" w:rsidRDefault="00B15B6D" w:rsidP="00B15B6D"/>
    <w:p w14:paraId="069186E7" w14:textId="77777777" w:rsidR="00B15B6D" w:rsidRDefault="00B15B6D" w:rsidP="00B15B6D"/>
    <w:p w14:paraId="17F1006D" w14:textId="77777777" w:rsidR="00B15B6D" w:rsidRDefault="00B15B6D" w:rsidP="00B15B6D"/>
    <w:p w14:paraId="13AA1D97" w14:textId="77777777" w:rsidR="00B15B6D" w:rsidRDefault="00B15B6D" w:rsidP="00B15B6D"/>
    <w:p w14:paraId="003DD42D" w14:textId="77777777" w:rsidR="00B15B6D" w:rsidRDefault="00B15B6D" w:rsidP="00B15B6D"/>
    <w:p w14:paraId="5F016F5C" w14:textId="77777777" w:rsidR="00B15B6D" w:rsidRDefault="00B15B6D" w:rsidP="00B15B6D"/>
    <w:p w14:paraId="551A047B" w14:textId="77777777" w:rsidR="00B15B6D" w:rsidRDefault="00B15B6D" w:rsidP="00B15B6D"/>
    <w:p w14:paraId="622AB7E0" w14:textId="77777777" w:rsidR="00B15B6D" w:rsidRDefault="00B15B6D" w:rsidP="00B15B6D"/>
    <w:p w14:paraId="1BDCFA5F" w14:textId="77777777" w:rsidR="00B15B6D" w:rsidRDefault="00B15B6D" w:rsidP="00B15B6D"/>
    <w:p w14:paraId="077DDADE" w14:textId="77777777" w:rsidR="00B15B6D" w:rsidRDefault="00B15B6D" w:rsidP="00B15B6D"/>
    <w:p w14:paraId="02422DA6" w14:textId="77777777" w:rsidR="00B15B6D" w:rsidRDefault="00B15B6D" w:rsidP="00B15B6D"/>
    <w:p w14:paraId="3FDDF938" w14:textId="77777777" w:rsidR="00B15B6D" w:rsidRDefault="00B15B6D" w:rsidP="00B15B6D"/>
    <w:p w14:paraId="5FA6D4DF" w14:textId="77777777" w:rsidR="00B15B6D" w:rsidRPr="007673DD" w:rsidRDefault="00B15B6D" w:rsidP="00B15B6D">
      <w:pPr>
        <w:pStyle w:val="Ttulo"/>
      </w:pPr>
      <w:bookmarkStart w:id="340" w:name="_Toc213616167"/>
      <w:bookmarkStart w:id="341" w:name="_Toc214492769"/>
      <w:bookmarkStart w:id="342" w:name="_Toc229260165"/>
      <w:bookmarkStart w:id="343" w:name="_Toc231160125"/>
      <w:r w:rsidRPr="007673DD">
        <w:lastRenderedPageBreak/>
        <w:t>APÊNDICE</w:t>
      </w:r>
      <w:bookmarkEnd w:id="340"/>
      <w:bookmarkEnd w:id="341"/>
      <w:bookmarkEnd w:id="342"/>
      <w:bookmarkEnd w:id="343"/>
    </w:p>
    <w:p w14:paraId="1E416A32" w14:textId="77777777" w:rsidR="00B15B6D" w:rsidRDefault="00B15B6D" w:rsidP="00B15B6D"/>
    <w:p w14:paraId="4E93CB51" w14:textId="77777777" w:rsidR="00B15B6D" w:rsidRDefault="00B15B6D" w:rsidP="00B15B6D">
      <w:pPr>
        <w:spacing w:line="360" w:lineRule="auto"/>
        <w:ind w:firstLine="709"/>
        <w:jc w:val="both"/>
        <w:rPr>
          <w:rFonts w:ascii="Times New Roman" w:hAnsi="Times New Roman"/>
          <w:sz w:val="24"/>
          <w:szCs w:val="24"/>
        </w:rPr>
      </w:pPr>
      <w:r w:rsidRPr="007673DD">
        <w:rPr>
          <w:rFonts w:ascii="Times New Roman" w:hAnsi="Times New Roman"/>
          <w:sz w:val="24"/>
          <w:szCs w:val="24"/>
        </w:rPr>
        <w:t xml:space="preserve">O apêndice é um elemento que reúne materiais produzidos </w:t>
      </w:r>
      <w:r>
        <w:rPr>
          <w:rFonts w:ascii="Times New Roman" w:hAnsi="Times New Roman"/>
          <w:sz w:val="24"/>
          <w:szCs w:val="24"/>
        </w:rPr>
        <w:t>para o projeto Parada Certa</w:t>
      </w:r>
      <w:r w:rsidRPr="007673DD">
        <w:rPr>
          <w:rFonts w:ascii="Times New Roman" w:hAnsi="Times New Roman"/>
          <w:sz w:val="24"/>
          <w:szCs w:val="24"/>
        </w:rPr>
        <w:t xml:space="preserve"> e que complementam a compreensão do estudo</w:t>
      </w:r>
      <w:r>
        <w:rPr>
          <w:rFonts w:ascii="Times New Roman" w:hAnsi="Times New Roman"/>
          <w:sz w:val="24"/>
          <w:szCs w:val="24"/>
        </w:rPr>
        <w:t xml:space="preserve"> apresentado</w:t>
      </w:r>
      <w:r w:rsidRPr="007673DD">
        <w:rPr>
          <w:rFonts w:ascii="Times New Roman" w:hAnsi="Times New Roman"/>
          <w:sz w:val="24"/>
          <w:szCs w:val="24"/>
        </w:rPr>
        <w:t>.</w:t>
      </w:r>
      <w:r>
        <w:rPr>
          <w:rFonts w:ascii="Times New Roman" w:hAnsi="Times New Roman"/>
          <w:sz w:val="24"/>
          <w:szCs w:val="24"/>
        </w:rPr>
        <w:t xml:space="preserve"> </w:t>
      </w:r>
      <w:r w:rsidRPr="007673DD">
        <w:rPr>
          <w:rFonts w:ascii="Times New Roman" w:hAnsi="Times New Roman"/>
          <w:sz w:val="24"/>
          <w:szCs w:val="24"/>
        </w:rPr>
        <w:t>Sua função é oferecer suporte adicional ao leitor, permitindo acesso detalhado às informações complementares sem comprometer a objetividade e a organização do conteúdo central</w:t>
      </w:r>
      <w:r>
        <w:rPr>
          <w:rFonts w:ascii="Times New Roman" w:hAnsi="Times New Roman"/>
          <w:sz w:val="24"/>
          <w:szCs w:val="24"/>
        </w:rPr>
        <w:t>, incluindo-se ATAs de reuniões com professores, os termos de uso do projeto e demais orientações.</w:t>
      </w:r>
    </w:p>
    <w:p w14:paraId="703DBD05" w14:textId="77777777" w:rsidR="006554CC" w:rsidRDefault="006554CC" w:rsidP="00B15B6D">
      <w:pPr>
        <w:spacing w:line="360" w:lineRule="auto"/>
        <w:ind w:firstLine="709"/>
        <w:jc w:val="both"/>
        <w:rPr>
          <w:rFonts w:ascii="Times New Roman" w:hAnsi="Times New Roman"/>
          <w:sz w:val="24"/>
          <w:szCs w:val="24"/>
        </w:rPr>
      </w:pPr>
    </w:p>
    <w:p w14:paraId="4D4CD9A8" w14:textId="77777777" w:rsidR="006554CC" w:rsidRDefault="006554CC" w:rsidP="00B15B6D">
      <w:pPr>
        <w:spacing w:line="360" w:lineRule="auto"/>
        <w:ind w:firstLine="709"/>
        <w:jc w:val="both"/>
        <w:rPr>
          <w:rFonts w:ascii="Times New Roman" w:hAnsi="Times New Roman"/>
          <w:sz w:val="24"/>
          <w:szCs w:val="24"/>
        </w:rPr>
      </w:pPr>
    </w:p>
    <w:p w14:paraId="437DC4A1" w14:textId="77777777" w:rsidR="006554CC" w:rsidRDefault="006554CC" w:rsidP="00B15B6D">
      <w:pPr>
        <w:spacing w:line="360" w:lineRule="auto"/>
        <w:ind w:firstLine="709"/>
        <w:jc w:val="both"/>
        <w:rPr>
          <w:rFonts w:ascii="Times New Roman" w:hAnsi="Times New Roman"/>
          <w:sz w:val="24"/>
          <w:szCs w:val="24"/>
        </w:rPr>
      </w:pPr>
    </w:p>
    <w:p w14:paraId="590445AD" w14:textId="77777777" w:rsidR="006554CC" w:rsidRDefault="006554CC" w:rsidP="00B15B6D">
      <w:pPr>
        <w:spacing w:line="360" w:lineRule="auto"/>
        <w:ind w:firstLine="709"/>
        <w:jc w:val="both"/>
        <w:rPr>
          <w:rFonts w:ascii="Times New Roman" w:hAnsi="Times New Roman"/>
          <w:sz w:val="24"/>
          <w:szCs w:val="24"/>
        </w:rPr>
      </w:pPr>
    </w:p>
    <w:p w14:paraId="029FF5A0" w14:textId="77777777" w:rsidR="006554CC" w:rsidRDefault="006554CC" w:rsidP="00B15B6D">
      <w:pPr>
        <w:spacing w:line="360" w:lineRule="auto"/>
        <w:ind w:firstLine="709"/>
        <w:jc w:val="both"/>
        <w:rPr>
          <w:rFonts w:ascii="Times New Roman" w:hAnsi="Times New Roman"/>
          <w:sz w:val="24"/>
          <w:szCs w:val="24"/>
        </w:rPr>
      </w:pPr>
    </w:p>
    <w:p w14:paraId="78B1AB8B" w14:textId="77777777" w:rsidR="006554CC" w:rsidRDefault="006554CC" w:rsidP="00B15B6D">
      <w:pPr>
        <w:spacing w:line="360" w:lineRule="auto"/>
        <w:ind w:firstLine="709"/>
        <w:jc w:val="both"/>
        <w:rPr>
          <w:rFonts w:ascii="Times New Roman" w:hAnsi="Times New Roman"/>
          <w:sz w:val="24"/>
          <w:szCs w:val="24"/>
        </w:rPr>
      </w:pPr>
    </w:p>
    <w:p w14:paraId="017ABFA1" w14:textId="77777777" w:rsidR="006554CC" w:rsidRDefault="006554CC" w:rsidP="00B15B6D">
      <w:pPr>
        <w:spacing w:line="360" w:lineRule="auto"/>
        <w:ind w:firstLine="709"/>
        <w:jc w:val="both"/>
        <w:rPr>
          <w:rFonts w:ascii="Times New Roman" w:hAnsi="Times New Roman"/>
          <w:sz w:val="24"/>
          <w:szCs w:val="24"/>
        </w:rPr>
      </w:pPr>
    </w:p>
    <w:p w14:paraId="6A7B89A9" w14:textId="77777777" w:rsidR="006554CC" w:rsidRDefault="006554CC" w:rsidP="00B15B6D">
      <w:pPr>
        <w:spacing w:line="360" w:lineRule="auto"/>
        <w:ind w:firstLine="709"/>
        <w:jc w:val="both"/>
        <w:rPr>
          <w:rFonts w:ascii="Times New Roman" w:hAnsi="Times New Roman"/>
          <w:sz w:val="24"/>
          <w:szCs w:val="24"/>
        </w:rPr>
      </w:pPr>
    </w:p>
    <w:p w14:paraId="7819F7C2" w14:textId="77777777" w:rsidR="006554CC" w:rsidRDefault="006554CC" w:rsidP="00B15B6D">
      <w:pPr>
        <w:spacing w:line="360" w:lineRule="auto"/>
        <w:ind w:firstLine="709"/>
        <w:jc w:val="both"/>
        <w:rPr>
          <w:rFonts w:ascii="Times New Roman" w:hAnsi="Times New Roman"/>
          <w:sz w:val="24"/>
          <w:szCs w:val="24"/>
        </w:rPr>
      </w:pPr>
    </w:p>
    <w:p w14:paraId="45B281BA" w14:textId="77777777" w:rsidR="006554CC" w:rsidRDefault="006554CC" w:rsidP="00B15B6D">
      <w:pPr>
        <w:spacing w:line="360" w:lineRule="auto"/>
        <w:ind w:firstLine="709"/>
        <w:jc w:val="both"/>
        <w:rPr>
          <w:rFonts w:ascii="Times New Roman" w:hAnsi="Times New Roman"/>
          <w:sz w:val="24"/>
          <w:szCs w:val="24"/>
        </w:rPr>
      </w:pPr>
    </w:p>
    <w:p w14:paraId="1AB4349C" w14:textId="77777777" w:rsidR="006554CC" w:rsidRDefault="006554CC" w:rsidP="00B15B6D">
      <w:pPr>
        <w:spacing w:line="360" w:lineRule="auto"/>
        <w:ind w:firstLine="709"/>
        <w:jc w:val="both"/>
        <w:rPr>
          <w:rFonts w:ascii="Times New Roman" w:hAnsi="Times New Roman"/>
          <w:sz w:val="24"/>
          <w:szCs w:val="24"/>
        </w:rPr>
      </w:pPr>
    </w:p>
    <w:p w14:paraId="25FE9772" w14:textId="77777777" w:rsidR="006554CC" w:rsidRDefault="006554CC" w:rsidP="00B15B6D">
      <w:pPr>
        <w:spacing w:line="360" w:lineRule="auto"/>
        <w:ind w:firstLine="709"/>
        <w:jc w:val="both"/>
        <w:rPr>
          <w:rFonts w:ascii="Times New Roman" w:hAnsi="Times New Roman"/>
          <w:sz w:val="24"/>
          <w:szCs w:val="24"/>
        </w:rPr>
      </w:pPr>
    </w:p>
    <w:p w14:paraId="2FB1D9CF" w14:textId="77777777" w:rsidR="006554CC" w:rsidRDefault="006554CC" w:rsidP="00B15B6D">
      <w:pPr>
        <w:spacing w:line="360" w:lineRule="auto"/>
        <w:ind w:firstLine="709"/>
        <w:jc w:val="both"/>
        <w:rPr>
          <w:rFonts w:ascii="Times New Roman" w:hAnsi="Times New Roman"/>
          <w:sz w:val="24"/>
          <w:szCs w:val="24"/>
        </w:rPr>
      </w:pPr>
    </w:p>
    <w:p w14:paraId="10397974" w14:textId="77777777" w:rsidR="006554CC" w:rsidRDefault="006554CC" w:rsidP="00B15B6D">
      <w:pPr>
        <w:spacing w:line="360" w:lineRule="auto"/>
        <w:ind w:firstLine="709"/>
        <w:jc w:val="both"/>
        <w:rPr>
          <w:rFonts w:ascii="Times New Roman" w:hAnsi="Times New Roman"/>
          <w:sz w:val="24"/>
          <w:szCs w:val="24"/>
        </w:rPr>
      </w:pPr>
    </w:p>
    <w:p w14:paraId="3846B79A" w14:textId="77777777" w:rsidR="006554CC" w:rsidRDefault="006554CC" w:rsidP="00B15B6D">
      <w:pPr>
        <w:spacing w:line="360" w:lineRule="auto"/>
        <w:ind w:firstLine="709"/>
        <w:jc w:val="both"/>
        <w:rPr>
          <w:rFonts w:ascii="Times New Roman" w:hAnsi="Times New Roman"/>
          <w:sz w:val="24"/>
          <w:szCs w:val="24"/>
        </w:rPr>
      </w:pPr>
    </w:p>
    <w:p w14:paraId="1C3A24C5" w14:textId="77777777" w:rsidR="006554CC" w:rsidRDefault="006554CC" w:rsidP="00B15B6D">
      <w:pPr>
        <w:spacing w:line="360" w:lineRule="auto"/>
        <w:ind w:firstLine="709"/>
        <w:jc w:val="both"/>
        <w:rPr>
          <w:rFonts w:ascii="Times New Roman" w:hAnsi="Times New Roman"/>
          <w:sz w:val="24"/>
          <w:szCs w:val="24"/>
        </w:rPr>
      </w:pPr>
    </w:p>
    <w:p w14:paraId="0702A054" w14:textId="77777777" w:rsidR="006554CC" w:rsidRDefault="006554CC" w:rsidP="00B15B6D">
      <w:pPr>
        <w:spacing w:line="360" w:lineRule="auto"/>
        <w:ind w:firstLine="709"/>
        <w:jc w:val="both"/>
        <w:rPr>
          <w:rFonts w:ascii="Times New Roman" w:hAnsi="Times New Roman"/>
          <w:sz w:val="24"/>
          <w:szCs w:val="24"/>
        </w:rPr>
      </w:pPr>
    </w:p>
    <w:p w14:paraId="3D949D8E" w14:textId="77777777" w:rsidR="006554CC" w:rsidRDefault="006554CC" w:rsidP="00B15B6D">
      <w:pPr>
        <w:spacing w:line="360" w:lineRule="auto"/>
        <w:ind w:firstLine="709"/>
        <w:jc w:val="both"/>
        <w:rPr>
          <w:rFonts w:ascii="Times New Roman" w:hAnsi="Times New Roman"/>
          <w:sz w:val="24"/>
          <w:szCs w:val="24"/>
        </w:rPr>
      </w:pPr>
    </w:p>
    <w:p w14:paraId="42D1394B" w14:textId="77777777" w:rsidR="006554CC" w:rsidRDefault="006554CC" w:rsidP="00B15B6D">
      <w:pPr>
        <w:spacing w:line="360" w:lineRule="auto"/>
        <w:ind w:firstLine="709"/>
        <w:jc w:val="both"/>
        <w:rPr>
          <w:rFonts w:ascii="Times New Roman" w:hAnsi="Times New Roman"/>
          <w:sz w:val="24"/>
          <w:szCs w:val="24"/>
        </w:rPr>
      </w:pPr>
    </w:p>
    <w:p w14:paraId="1A759EA7" w14:textId="77777777" w:rsidR="006554CC" w:rsidRDefault="006554CC" w:rsidP="00B15B6D">
      <w:pPr>
        <w:spacing w:line="360" w:lineRule="auto"/>
        <w:ind w:firstLine="709"/>
        <w:jc w:val="both"/>
        <w:rPr>
          <w:rFonts w:ascii="Times New Roman" w:hAnsi="Times New Roman"/>
          <w:sz w:val="24"/>
          <w:szCs w:val="24"/>
        </w:rPr>
      </w:pPr>
    </w:p>
    <w:p w14:paraId="685CAFC0" w14:textId="77777777" w:rsidR="006554CC" w:rsidRDefault="006554CC" w:rsidP="00B15B6D">
      <w:pPr>
        <w:spacing w:line="360" w:lineRule="auto"/>
        <w:ind w:firstLine="709"/>
        <w:jc w:val="both"/>
        <w:rPr>
          <w:rFonts w:ascii="Times New Roman" w:hAnsi="Times New Roman"/>
          <w:sz w:val="24"/>
          <w:szCs w:val="24"/>
        </w:rPr>
      </w:pPr>
    </w:p>
    <w:p w14:paraId="34B12E14" w14:textId="77777777" w:rsidR="006554CC" w:rsidRDefault="006554CC" w:rsidP="00B15B6D">
      <w:pPr>
        <w:spacing w:line="360" w:lineRule="auto"/>
        <w:ind w:firstLine="709"/>
        <w:jc w:val="both"/>
        <w:rPr>
          <w:rFonts w:ascii="Times New Roman" w:hAnsi="Times New Roman"/>
          <w:sz w:val="24"/>
          <w:szCs w:val="24"/>
        </w:rPr>
      </w:pPr>
    </w:p>
    <w:p w14:paraId="61A17C8B" w14:textId="77777777" w:rsidR="006554CC" w:rsidRDefault="006554CC" w:rsidP="00B15B6D">
      <w:pPr>
        <w:spacing w:line="360" w:lineRule="auto"/>
        <w:ind w:firstLine="709"/>
        <w:jc w:val="both"/>
        <w:rPr>
          <w:rFonts w:ascii="Times New Roman" w:hAnsi="Times New Roman"/>
          <w:sz w:val="24"/>
          <w:szCs w:val="24"/>
        </w:rPr>
      </w:pPr>
    </w:p>
    <w:p w14:paraId="24AF6564" w14:textId="77777777" w:rsidR="006554CC" w:rsidRDefault="006554CC" w:rsidP="00B15B6D">
      <w:pPr>
        <w:spacing w:line="360" w:lineRule="auto"/>
        <w:ind w:firstLine="709"/>
        <w:jc w:val="both"/>
        <w:rPr>
          <w:rFonts w:ascii="Times New Roman" w:hAnsi="Times New Roman"/>
          <w:sz w:val="24"/>
          <w:szCs w:val="24"/>
        </w:rPr>
      </w:pPr>
    </w:p>
    <w:p w14:paraId="55323D95" w14:textId="77777777" w:rsidR="006554CC" w:rsidRDefault="006554CC" w:rsidP="00B15B6D">
      <w:pPr>
        <w:spacing w:line="360" w:lineRule="auto"/>
        <w:ind w:firstLine="709"/>
        <w:jc w:val="both"/>
        <w:rPr>
          <w:rFonts w:ascii="Times New Roman" w:hAnsi="Times New Roman"/>
          <w:sz w:val="24"/>
          <w:szCs w:val="24"/>
        </w:rPr>
      </w:pPr>
    </w:p>
    <w:p w14:paraId="5EF92D4B" w14:textId="77777777" w:rsidR="006554CC" w:rsidRDefault="006554CC" w:rsidP="00B15B6D">
      <w:pPr>
        <w:spacing w:line="360" w:lineRule="auto"/>
        <w:ind w:firstLine="709"/>
        <w:jc w:val="both"/>
        <w:rPr>
          <w:rFonts w:ascii="Times New Roman" w:hAnsi="Times New Roman"/>
          <w:sz w:val="24"/>
          <w:szCs w:val="24"/>
        </w:rPr>
      </w:pPr>
    </w:p>
    <w:p w14:paraId="22E78C15" w14:textId="77777777" w:rsidR="006554CC" w:rsidRDefault="006554CC" w:rsidP="006554CC">
      <w:bookmarkStart w:id="344" w:name="_Toc229260166"/>
    </w:p>
    <w:p w14:paraId="189BF9B3" w14:textId="77777777" w:rsidR="006554CC" w:rsidRDefault="006554CC" w:rsidP="006554CC"/>
    <w:p w14:paraId="3E50D556" w14:textId="7B765207" w:rsidR="006554CC" w:rsidRDefault="006554CC" w:rsidP="006554CC">
      <w:pPr>
        <w:pStyle w:val="Ttulo"/>
      </w:pPr>
      <w:bookmarkStart w:id="345" w:name="_Toc231160126"/>
      <w:r>
        <w:lastRenderedPageBreak/>
        <w:t>AP</w:t>
      </w:r>
      <w:r w:rsidRPr="007673DD">
        <w:t>Ê</w:t>
      </w:r>
      <w:r>
        <w:t>NDICE A – Documento dos termos de uso da aplicação</w:t>
      </w:r>
      <w:bookmarkEnd w:id="344"/>
      <w:r>
        <w:t xml:space="preserve"> </w:t>
      </w:r>
      <w:r w:rsidR="00A16471">
        <w:t xml:space="preserve">- </w:t>
      </w:r>
      <w:r>
        <w:t>1.0</w:t>
      </w:r>
      <w:bookmarkEnd w:id="345"/>
    </w:p>
    <w:p w14:paraId="3E1513D1" w14:textId="77777777" w:rsidR="006554CC" w:rsidRDefault="006554CC" w:rsidP="006554CC"/>
    <w:p w14:paraId="49A60F05" w14:textId="77777777" w:rsidR="006554CC" w:rsidRDefault="006554CC" w:rsidP="006554CC"/>
    <w:p w14:paraId="029B0158" w14:textId="77777777" w:rsidR="006554CC" w:rsidRPr="00080C1E" w:rsidRDefault="006554CC" w:rsidP="006554CC">
      <w:pPr>
        <w:jc w:val="center"/>
        <w:rPr>
          <w:rFonts w:ascii="Times New Roman" w:hAnsi="Times New Roman"/>
          <w:b/>
          <w:bCs/>
          <w:sz w:val="24"/>
          <w:szCs w:val="24"/>
        </w:rPr>
      </w:pPr>
      <w:r w:rsidRPr="00080C1E">
        <w:rPr>
          <w:rFonts w:ascii="Times New Roman" w:hAnsi="Times New Roman"/>
          <w:b/>
          <w:bCs/>
          <w:sz w:val="24"/>
          <w:szCs w:val="24"/>
        </w:rPr>
        <w:t>TERMOS DE US</w:t>
      </w:r>
      <w:r>
        <w:rPr>
          <w:rFonts w:ascii="Times New Roman" w:hAnsi="Times New Roman"/>
          <w:b/>
          <w:bCs/>
          <w:sz w:val="24"/>
          <w:szCs w:val="24"/>
        </w:rPr>
        <w:t>O</w:t>
      </w:r>
    </w:p>
    <w:p w14:paraId="0F8F4E3C" w14:textId="77777777" w:rsidR="006554CC" w:rsidRPr="00815378" w:rsidRDefault="006554CC" w:rsidP="006554CC">
      <w:pPr>
        <w:jc w:val="center"/>
        <w:rPr>
          <w:rFonts w:ascii="Times New Roman" w:hAnsi="Times New Roman"/>
          <w:sz w:val="24"/>
          <w:szCs w:val="24"/>
        </w:rPr>
      </w:pPr>
      <w:r w:rsidRPr="00080C1E">
        <w:rPr>
          <w:rFonts w:ascii="Times New Roman" w:hAnsi="Times New Roman"/>
          <w:sz w:val="24"/>
          <w:szCs w:val="24"/>
        </w:rPr>
        <w:t>Aplicativo Parada Certa</w:t>
      </w:r>
      <w:r w:rsidRPr="00815378">
        <w:rPr>
          <w:rFonts w:ascii="Times New Roman" w:hAnsi="Times New Roman"/>
          <w:sz w:val="24"/>
          <w:szCs w:val="24"/>
        </w:rPr>
        <w:t xml:space="preserve"> – Última versão: 22/11/2025 23:18</w:t>
      </w:r>
    </w:p>
    <w:p w14:paraId="07B90F4C" w14:textId="77777777" w:rsidR="006554CC" w:rsidRPr="00080C1E" w:rsidRDefault="006554CC" w:rsidP="006554CC">
      <w:pPr>
        <w:rPr>
          <w:rFonts w:ascii="Times New Roman" w:hAnsi="Times New Roman"/>
          <w:sz w:val="24"/>
          <w:szCs w:val="24"/>
        </w:rPr>
      </w:pPr>
    </w:p>
    <w:p w14:paraId="618C8344" w14:textId="77777777" w:rsidR="006554CC" w:rsidRPr="00080C1E" w:rsidRDefault="006554CC" w:rsidP="006554CC">
      <w:pPr>
        <w:rPr>
          <w:rFonts w:ascii="Times New Roman" w:hAnsi="Times New Roman"/>
          <w:sz w:val="24"/>
          <w:szCs w:val="24"/>
        </w:rPr>
      </w:pPr>
    </w:p>
    <w:p w14:paraId="6694AB6E" w14:textId="77777777" w:rsidR="006554CC" w:rsidRPr="006243A4" w:rsidRDefault="006554CC" w:rsidP="006554CC">
      <w:pPr>
        <w:rPr>
          <w:rFonts w:ascii="Times New Roman" w:hAnsi="Times New Roman"/>
          <w:b/>
          <w:bCs/>
          <w:sz w:val="24"/>
          <w:szCs w:val="24"/>
        </w:rPr>
      </w:pPr>
      <w:bookmarkStart w:id="346" w:name="_Toc225023575"/>
      <w:bookmarkStart w:id="347" w:name="_Toc226250659"/>
      <w:bookmarkStart w:id="348" w:name="_Toc228044976"/>
      <w:r w:rsidRPr="006243A4">
        <w:rPr>
          <w:rFonts w:ascii="Times New Roman" w:hAnsi="Times New Roman"/>
          <w:b/>
          <w:bCs/>
          <w:sz w:val="24"/>
          <w:szCs w:val="24"/>
        </w:rPr>
        <w:t>Apresentação</w:t>
      </w:r>
      <w:bookmarkEnd w:id="346"/>
      <w:bookmarkEnd w:id="347"/>
      <w:bookmarkEnd w:id="348"/>
    </w:p>
    <w:p w14:paraId="70819218" w14:textId="77777777" w:rsidR="006554CC" w:rsidRPr="004A72DE" w:rsidRDefault="006554CC" w:rsidP="006554CC"/>
    <w:p w14:paraId="35CE9B94"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presente documento tem por finalidade estabelecer os Termos de Uso e a Política de Privacidade do aplicativo e plataforma </w:t>
      </w:r>
      <w:r w:rsidRPr="00080C1E">
        <w:rPr>
          <w:rFonts w:ascii="Times New Roman" w:hAnsi="Times New Roman"/>
          <w:i/>
          <w:iCs/>
          <w:sz w:val="24"/>
          <w:szCs w:val="24"/>
        </w:rPr>
        <w:t>Web</w:t>
      </w:r>
      <w:r w:rsidRPr="00080C1E">
        <w:rPr>
          <w:rFonts w:ascii="Times New Roman" w:hAnsi="Times New Roman"/>
          <w:sz w:val="24"/>
          <w:szCs w:val="24"/>
        </w:rPr>
        <w:t xml:space="preserve"> Parada Certa (“Aplicativo”, “Plataforma” ou “Sistema”), solução tecnológica voltada à conexão entre motoristas e estacionamentos privados, permitindo a visualização de vagas em tempo real, preços, avaliações e demais informações relevantes, bem como o gerenciamento interno dos estabelecimentos.</w:t>
      </w:r>
    </w:p>
    <w:p w14:paraId="52335627"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Ao utilizar o Parada Certa, o usuário </w:t>
      </w:r>
      <w:r>
        <w:rPr>
          <w:rFonts w:ascii="Times New Roman" w:hAnsi="Times New Roman"/>
          <w:sz w:val="24"/>
          <w:szCs w:val="24"/>
        </w:rPr>
        <w:t>(</w:t>
      </w:r>
      <w:r w:rsidRPr="00080C1E">
        <w:rPr>
          <w:rFonts w:ascii="Times New Roman" w:hAnsi="Times New Roman"/>
          <w:sz w:val="24"/>
          <w:szCs w:val="24"/>
        </w:rPr>
        <w:t>seja motorista, gerente ou representante de estacionamento</w:t>
      </w:r>
      <w:r>
        <w:rPr>
          <w:rFonts w:ascii="Times New Roman" w:hAnsi="Times New Roman"/>
          <w:sz w:val="24"/>
          <w:szCs w:val="24"/>
        </w:rPr>
        <w:t>)</w:t>
      </w:r>
      <w:r w:rsidRPr="00080C1E">
        <w:rPr>
          <w:rFonts w:ascii="Times New Roman" w:hAnsi="Times New Roman"/>
          <w:sz w:val="24"/>
          <w:szCs w:val="24"/>
        </w:rPr>
        <w:t xml:space="preserve"> declara estar ciente, compreender e concordar integralmente com as disposições aqui previstas, em conformidade com a Lei nº 13.709/2018 (Lei Geral de Proteção de Dados – LGPD), o Código de Defesa do Consumidor e demais normas aplicáveis.</w:t>
      </w:r>
    </w:p>
    <w:p w14:paraId="167D0AC2" w14:textId="77777777" w:rsidR="006554CC" w:rsidRPr="006243A4" w:rsidRDefault="006554CC" w:rsidP="006554CC">
      <w:pPr>
        <w:rPr>
          <w:rFonts w:ascii="Times New Roman" w:hAnsi="Times New Roman"/>
          <w:b/>
          <w:bCs/>
          <w:sz w:val="28"/>
          <w:szCs w:val="28"/>
        </w:rPr>
      </w:pPr>
    </w:p>
    <w:p w14:paraId="5612803A" w14:textId="77777777" w:rsidR="006554CC" w:rsidRPr="006243A4" w:rsidRDefault="006554CC" w:rsidP="006554CC">
      <w:pPr>
        <w:jc w:val="center"/>
        <w:rPr>
          <w:rFonts w:ascii="Times New Roman" w:hAnsi="Times New Roman"/>
          <w:b/>
          <w:bCs/>
          <w:sz w:val="24"/>
          <w:szCs w:val="24"/>
        </w:rPr>
      </w:pPr>
      <w:bookmarkStart w:id="349" w:name="_Toc225023576"/>
      <w:bookmarkStart w:id="350" w:name="_Toc226250660"/>
      <w:bookmarkStart w:id="351" w:name="_Toc228044977"/>
      <w:r w:rsidRPr="006243A4">
        <w:rPr>
          <w:rFonts w:ascii="Times New Roman" w:hAnsi="Times New Roman"/>
          <w:b/>
          <w:bCs/>
          <w:sz w:val="24"/>
          <w:szCs w:val="24"/>
        </w:rPr>
        <w:t>Definições do Termo</w:t>
      </w:r>
      <w:bookmarkEnd w:id="349"/>
      <w:bookmarkEnd w:id="350"/>
      <w:bookmarkEnd w:id="351"/>
    </w:p>
    <w:p w14:paraId="1ECE236A" w14:textId="77777777" w:rsidR="006554CC" w:rsidRPr="004A72DE" w:rsidRDefault="006554CC" w:rsidP="006554CC"/>
    <w:p w14:paraId="65315406" w14:textId="77777777" w:rsidR="006554CC" w:rsidRDefault="006554CC" w:rsidP="006554CC">
      <w:pPr>
        <w:spacing w:line="360" w:lineRule="auto"/>
        <w:rPr>
          <w:rFonts w:ascii="Times New Roman" w:hAnsi="Times New Roman"/>
          <w:b/>
          <w:bCs/>
          <w:sz w:val="24"/>
          <w:szCs w:val="24"/>
        </w:rPr>
      </w:pPr>
      <w:r w:rsidRPr="006243A4">
        <w:rPr>
          <w:rFonts w:ascii="Times New Roman" w:hAnsi="Times New Roman"/>
          <w:b/>
          <w:bCs/>
          <w:sz w:val="24"/>
          <w:szCs w:val="24"/>
        </w:rPr>
        <w:t>Para fins deste Termo, considera-se:</w:t>
      </w:r>
    </w:p>
    <w:p w14:paraId="30716510" w14:textId="77777777" w:rsidR="006554CC" w:rsidRPr="006243A4" w:rsidRDefault="006554CC" w:rsidP="006554CC">
      <w:pPr>
        <w:spacing w:line="360" w:lineRule="auto"/>
        <w:rPr>
          <w:rFonts w:ascii="Times New Roman" w:hAnsi="Times New Roman"/>
          <w:b/>
          <w:bCs/>
          <w:sz w:val="24"/>
          <w:szCs w:val="24"/>
        </w:rPr>
      </w:pPr>
    </w:p>
    <w:p w14:paraId="093EEC76" w14:textId="77777777" w:rsidR="006554CC" w:rsidRPr="00080C1E" w:rsidRDefault="006554CC">
      <w:pPr>
        <w:pStyle w:val="PargrafodaLista"/>
        <w:numPr>
          <w:ilvl w:val="0"/>
          <w:numId w:val="5"/>
        </w:numPr>
        <w:spacing w:line="360" w:lineRule="auto"/>
        <w:ind w:left="1066" w:hanging="357"/>
        <w:contextualSpacing w:val="0"/>
        <w:jc w:val="both"/>
      </w:pPr>
      <w:r w:rsidRPr="00080C1E">
        <w:t>Parada Certa / Aplicativo / Plataforma: sistema digital, em versões mobile e web, voltado ao gerenciamento e intermediação de informações entre motoristas e estacionamentos.</w:t>
      </w:r>
    </w:p>
    <w:p w14:paraId="4E020F95" w14:textId="77777777" w:rsidR="006554CC" w:rsidRPr="00080C1E" w:rsidRDefault="006554CC">
      <w:pPr>
        <w:pStyle w:val="PargrafodaLista"/>
        <w:numPr>
          <w:ilvl w:val="0"/>
          <w:numId w:val="5"/>
        </w:numPr>
        <w:spacing w:line="360" w:lineRule="auto"/>
        <w:ind w:left="1066" w:hanging="357"/>
        <w:contextualSpacing w:val="0"/>
        <w:jc w:val="both"/>
      </w:pPr>
      <w:r w:rsidRPr="00080C1E">
        <w:t>Motorista: pessoa física que utiliza o aplicativo para localizar estacionamentos, consultar vagas, preços, avaliações e, quando disponível, realizar reservas e pagamentos.</w:t>
      </w:r>
    </w:p>
    <w:p w14:paraId="401CA11E" w14:textId="77777777" w:rsidR="006554CC" w:rsidRPr="00080C1E" w:rsidRDefault="006554CC">
      <w:pPr>
        <w:pStyle w:val="PargrafodaLista"/>
        <w:numPr>
          <w:ilvl w:val="0"/>
          <w:numId w:val="5"/>
        </w:numPr>
        <w:spacing w:line="360" w:lineRule="auto"/>
        <w:ind w:left="1066" w:hanging="357"/>
        <w:contextualSpacing w:val="0"/>
        <w:jc w:val="both"/>
      </w:pPr>
      <w:r w:rsidRPr="00080C1E">
        <w:t>Estabelecimento / Estacionamento: pessoa jurídica ou equiparada, devidamente cadastrada na plataforma, responsável pela oferta de vagas e serviços de estacionamento.</w:t>
      </w:r>
    </w:p>
    <w:p w14:paraId="255DDB82" w14:textId="77777777" w:rsidR="006554CC" w:rsidRPr="00080C1E" w:rsidRDefault="006554CC">
      <w:pPr>
        <w:pStyle w:val="PargrafodaLista"/>
        <w:numPr>
          <w:ilvl w:val="0"/>
          <w:numId w:val="5"/>
        </w:numPr>
        <w:spacing w:line="360" w:lineRule="auto"/>
        <w:ind w:left="1066" w:hanging="357"/>
        <w:contextualSpacing w:val="0"/>
        <w:jc w:val="both"/>
      </w:pPr>
      <w:r w:rsidRPr="00080C1E">
        <w:t>Administrador / Gerente: usuário responsável pela gestão do perfil do estacionamento na Plataforma.</w:t>
      </w:r>
    </w:p>
    <w:p w14:paraId="1CBADB60" w14:textId="77777777" w:rsidR="006554CC" w:rsidRPr="00080C1E" w:rsidRDefault="006554CC">
      <w:pPr>
        <w:pStyle w:val="PargrafodaLista"/>
        <w:numPr>
          <w:ilvl w:val="0"/>
          <w:numId w:val="5"/>
        </w:numPr>
        <w:spacing w:line="360" w:lineRule="auto"/>
        <w:ind w:left="1066" w:hanging="357"/>
        <w:contextualSpacing w:val="0"/>
        <w:jc w:val="both"/>
      </w:pPr>
      <w:r w:rsidRPr="00080C1E">
        <w:t>Dados Pessoais: informações que identifiquem ou possam identificar uma pessoa natural, nos termos da LGPD.</w:t>
      </w:r>
    </w:p>
    <w:p w14:paraId="477EC0D9" w14:textId="77777777" w:rsidR="006554CC" w:rsidRPr="00080C1E" w:rsidRDefault="006554CC">
      <w:pPr>
        <w:pStyle w:val="PargrafodaLista"/>
        <w:numPr>
          <w:ilvl w:val="0"/>
          <w:numId w:val="5"/>
        </w:numPr>
        <w:spacing w:line="360" w:lineRule="auto"/>
        <w:ind w:left="1066" w:hanging="357"/>
        <w:contextualSpacing w:val="0"/>
        <w:jc w:val="both"/>
      </w:pPr>
      <w:r w:rsidRPr="00080C1E">
        <w:lastRenderedPageBreak/>
        <w:t>Dados do Estabelecimento: informações comerciais, operacionais e analíticas vinculadas ao estacionamento (ex.: taxa de ocupação, demanda, localização, preços, fotos, avaliações).</w:t>
      </w:r>
    </w:p>
    <w:p w14:paraId="64B92FE7" w14:textId="77777777" w:rsidR="006554CC" w:rsidRPr="00080C1E" w:rsidRDefault="006554CC">
      <w:pPr>
        <w:pStyle w:val="PargrafodaLista"/>
        <w:numPr>
          <w:ilvl w:val="0"/>
          <w:numId w:val="5"/>
        </w:numPr>
        <w:spacing w:line="360" w:lineRule="auto"/>
        <w:ind w:left="1066" w:hanging="357"/>
        <w:contextualSpacing w:val="0"/>
        <w:jc w:val="both"/>
      </w:pPr>
      <w:r w:rsidRPr="00080C1E">
        <w:t>Tratamento de Dados: toda operação realizada com dados pessoais ou de estabelecimento, como coleta, armazenamento, uso, compartilhamento e eliminação.</w:t>
      </w:r>
    </w:p>
    <w:p w14:paraId="2F6FA06A" w14:textId="77777777" w:rsidR="006554CC" w:rsidRPr="00080C1E" w:rsidRDefault="006554CC" w:rsidP="006554CC">
      <w:pPr>
        <w:rPr>
          <w:rFonts w:ascii="Times New Roman" w:hAnsi="Times New Roman"/>
          <w:sz w:val="24"/>
          <w:szCs w:val="24"/>
        </w:rPr>
      </w:pPr>
    </w:p>
    <w:p w14:paraId="6869C0C5" w14:textId="77777777" w:rsidR="006554CC" w:rsidRDefault="006554CC" w:rsidP="006554CC">
      <w:pPr>
        <w:jc w:val="center"/>
        <w:rPr>
          <w:rFonts w:ascii="Times New Roman" w:hAnsi="Times New Roman"/>
          <w:b/>
          <w:bCs/>
          <w:sz w:val="24"/>
          <w:szCs w:val="24"/>
        </w:rPr>
      </w:pPr>
      <w:bookmarkStart w:id="352" w:name="_Toc225023577"/>
      <w:bookmarkStart w:id="353" w:name="_Toc226250661"/>
      <w:bookmarkStart w:id="354" w:name="_Toc228044978"/>
      <w:r w:rsidRPr="006243A4">
        <w:rPr>
          <w:rFonts w:ascii="Times New Roman" w:hAnsi="Times New Roman"/>
          <w:b/>
          <w:bCs/>
          <w:sz w:val="24"/>
          <w:szCs w:val="24"/>
        </w:rPr>
        <w:t>Aceite dos Termos</w:t>
      </w:r>
      <w:bookmarkEnd w:id="352"/>
      <w:bookmarkEnd w:id="353"/>
      <w:bookmarkEnd w:id="354"/>
    </w:p>
    <w:p w14:paraId="3C154399" w14:textId="77777777" w:rsidR="006554CC" w:rsidRPr="006243A4" w:rsidRDefault="006554CC" w:rsidP="006554CC">
      <w:pPr>
        <w:jc w:val="center"/>
        <w:rPr>
          <w:rFonts w:ascii="Times New Roman" w:hAnsi="Times New Roman"/>
          <w:b/>
          <w:bCs/>
          <w:sz w:val="24"/>
          <w:szCs w:val="24"/>
        </w:rPr>
      </w:pPr>
    </w:p>
    <w:p w14:paraId="16CF0BFE" w14:textId="77777777" w:rsidR="006554CC" w:rsidRPr="006243A4" w:rsidRDefault="006554CC">
      <w:pPr>
        <w:pStyle w:val="PargrafodaLista"/>
        <w:numPr>
          <w:ilvl w:val="0"/>
          <w:numId w:val="5"/>
        </w:numPr>
        <w:spacing w:line="360" w:lineRule="auto"/>
        <w:ind w:left="1066" w:hanging="357"/>
        <w:contextualSpacing w:val="0"/>
        <w:jc w:val="both"/>
      </w:pPr>
      <w:r w:rsidRPr="006243A4">
        <w:t>O aceite deste Termo ocorre quando o usuário:</w:t>
      </w:r>
    </w:p>
    <w:p w14:paraId="200BC6B9" w14:textId="77777777" w:rsidR="006554CC" w:rsidRPr="006243A4" w:rsidRDefault="006554CC">
      <w:pPr>
        <w:pStyle w:val="PargrafodaLista"/>
        <w:numPr>
          <w:ilvl w:val="0"/>
          <w:numId w:val="5"/>
        </w:numPr>
        <w:spacing w:line="360" w:lineRule="auto"/>
        <w:ind w:left="1066" w:hanging="357"/>
        <w:contextualSpacing w:val="0"/>
        <w:jc w:val="both"/>
      </w:pPr>
      <w:r w:rsidRPr="006243A4">
        <w:t>Realiza o cadastro no aplicativo;</w:t>
      </w:r>
    </w:p>
    <w:p w14:paraId="7ED36A90" w14:textId="77777777" w:rsidR="006554CC" w:rsidRPr="006243A4" w:rsidRDefault="006554CC">
      <w:pPr>
        <w:pStyle w:val="PargrafodaLista"/>
        <w:numPr>
          <w:ilvl w:val="0"/>
          <w:numId w:val="5"/>
        </w:numPr>
        <w:spacing w:line="360" w:lineRule="auto"/>
        <w:ind w:left="1066" w:hanging="357"/>
        <w:contextualSpacing w:val="0"/>
        <w:jc w:val="both"/>
      </w:pPr>
      <w:r w:rsidRPr="006243A4">
        <w:t>Marca a opção “Li e concordo com os Termos de Uso e Política de Privacidade”; ou</w:t>
      </w:r>
    </w:p>
    <w:p w14:paraId="0FAC21D5" w14:textId="77777777" w:rsidR="006554CC" w:rsidRPr="006243A4" w:rsidRDefault="006554CC">
      <w:pPr>
        <w:pStyle w:val="PargrafodaLista"/>
        <w:numPr>
          <w:ilvl w:val="0"/>
          <w:numId w:val="5"/>
        </w:numPr>
        <w:spacing w:line="360" w:lineRule="auto"/>
        <w:ind w:left="1066" w:hanging="357"/>
        <w:contextualSpacing w:val="0"/>
        <w:jc w:val="both"/>
      </w:pPr>
      <w:r w:rsidRPr="006243A4">
        <w:t>Continua utilizando o sistema após a disponibilização deste documento.</w:t>
      </w:r>
    </w:p>
    <w:p w14:paraId="599AA43F" w14:textId="77777777" w:rsidR="006554CC" w:rsidRPr="006243A4" w:rsidRDefault="006554CC">
      <w:pPr>
        <w:pStyle w:val="PargrafodaLista"/>
        <w:numPr>
          <w:ilvl w:val="0"/>
          <w:numId w:val="5"/>
        </w:numPr>
        <w:spacing w:line="360" w:lineRule="auto"/>
        <w:ind w:left="1066" w:hanging="357"/>
        <w:contextualSpacing w:val="0"/>
        <w:jc w:val="both"/>
      </w:pPr>
      <w:r w:rsidRPr="006243A4">
        <w:t>Caso o usuário não concorde com qualquer das disposições, deverá se abster de utilizar o Parada Certa.</w:t>
      </w:r>
    </w:p>
    <w:p w14:paraId="1C9BE3C0" w14:textId="77777777" w:rsidR="006554CC" w:rsidRPr="00080C1E" w:rsidRDefault="006554CC" w:rsidP="006554CC">
      <w:pPr>
        <w:rPr>
          <w:rFonts w:ascii="Times New Roman" w:hAnsi="Times New Roman"/>
          <w:sz w:val="24"/>
          <w:szCs w:val="24"/>
        </w:rPr>
      </w:pPr>
    </w:p>
    <w:p w14:paraId="237CEE94" w14:textId="77777777" w:rsidR="006554CC" w:rsidRPr="006243A4" w:rsidRDefault="006554CC" w:rsidP="006554CC">
      <w:pPr>
        <w:jc w:val="center"/>
        <w:rPr>
          <w:rFonts w:ascii="Times New Roman" w:hAnsi="Times New Roman"/>
          <w:b/>
          <w:bCs/>
          <w:sz w:val="24"/>
          <w:szCs w:val="24"/>
        </w:rPr>
      </w:pPr>
      <w:bookmarkStart w:id="355" w:name="_Toc225023578"/>
      <w:bookmarkStart w:id="356" w:name="_Toc226250662"/>
      <w:bookmarkStart w:id="357" w:name="_Toc228044979"/>
      <w:r w:rsidRPr="006243A4">
        <w:rPr>
          <w:rFonts w:ascii="Times New Roman" w:hAnsi="Times New Roman"/>
          <w:b/>
          <w:bCs/>
          <w:sz w:val="24"/>
          <w:szCs w:val="24"/>
        </w:rPr>
        <w:t>Cadastro e Elegibilidade</w:t>
      </w:r>
      <w:bookmarkEnd w:id="355"/>
      <w:bookmarkEnd w:id="356"/>
      <w:bookmarkEnd w:id="357"/>
    </w:p>
    <w:p w14:paraId="0AD97597" w14:textId="77777777" w:rsidR="006554CC" w:rsidRPr="004A72DE" w:rsidRDefault="006554CC" w:rsidP="006554CC"/>
    <w:p w14:paraId="5380E2D1" w14:textId="77777777" w:rsidR="006554CC" w:rsidRPr="006243A4" w:rsidRDefault="006554CC" w:rsidP="006554CC">
      <w:pPr>
        <w:rPr>
          <w:rFonts w:ascii="Times New Roman" w:hAnsi="Times New Roman"/>
          <w:b/>
          <w:bCs/>
          <w:sz w:val="24"/>
          <w:szCs w:val="24"/>
        </w:rPr>
      </w:pPr>
      <w:bookmarkStart w:id="358" w:name="_Toc225023579"/>
      <w:bookmarkStart w:id="359" w:name="_Toc226250663"/>
      <w:bookmarkStart w:id="360" w:name="_Toc228044980"/>
      <w:r w:rsidRPr="006243A4">
        <w:rPr>
          <w:rFonts w:ascii="Times New Roman" w:hAnsi="Times New Roman"/>
          <w:b/>
          <w:bCs/>
          <w:sz w:val="24"/>
          <w:szCs w:val="24"/>
        </w:rPr>
        <w:t>Motoristas</w:t>
      </w:r>
      <w:bookmarkEnd w:id="358"/>
      <w:bookmarkEnd w:id="359"/>
      <w:bookmarkEnd w:id="360"/>
    </w:p>
    <w:p w14:paraId="128A5846" w14:textId="77777777" w:rsidR="006554CC" w:rsidRPr="006243A4" w:rsidRDefault="006554CC" w:rsidP="006554CC">
      <w:pPr>
        <w:rPr>
          <w:rFonts w:ascii="Times New Roman" w:hAnsi="Times New Roman"/>
        </w:rPr>
      </w:pPr>
    </w:p>
    <w:p w14:paraId="606941EE" w14:textId="77777777" w:rsidR="006554CC" w:rsidRDefault="006554CC" w:rsidP="006554CC">
      <w:pPr>
        <w:rPr>
          <w:rFonts w:ascii="Times New Roman" w:hAnsi="Times New Roman"/>
          <w:sz w:val="24"/>
          <w:szCs w:val="24"/>
        </w:rPr>
      </w:pPr>
      <w:r w:rsidRPr="006243A4">
        <w:rPr>
          <w:rFonts w:ascii="Times New Roman" w:hAnsi="Times New Roman"/>
          <w:sz w:val="24"/>
          <w:szCs w:val="24"/>
        </w:rPr>
        <w:t>Para utilizar o aplicativo como motorista, é necessário:</w:t>
      </w:r>
    </w:p>
    <w:p w14:paraId="411332C2" w14:textId="77777777" w:rsidR="006554CC" w:rsidRPr="006243A4" w:rsidRDefault="006554CC" w:rsidP="006554CC">
      <w:pPr>
        <w:rPr>
          <w:rFonts w:ascii="Times New Roman" w:hAnsi="Times New Roman"/>
          <w:sz w:val="24"/>
          <w:szCs w:val="24"/>
        </w:rPr>
      </w:pPr>
    </w:p>
    <w:p w14:paraId="188F1A84" w14:textId="77777777" w:rsidR="006554CC" w:rsidRPr="006243A4" w:rsidRDefault="006554CC">
      <w:pPr>
        <w:pStyle w:val="PargrafodaLista"/>
        <w:numPr>
          <w:ilvl w:val="0"/>
          <w:numId w:val="5"/>
        </w:numPr>
        <w:spacing w:line="360" w:lineRule="auto"/>
        <w:ind w:left="1066" w:hanging="357"/>
        <w:contextualSpacing w:val="0"/>
        <w:jc w:val="both"/>
      </w:pPr>
      <w:r w:rsidRPr="006243A4">
        <w:t>Ser pessoa física, maior de 18 anos;</w:t>
      </w:r>
    </w:p>
    <w:p w14:paraId="44F8EBDB" w14:textId="77777777" w:rsidR="006554CC" w:rsidRPr="006243A4" w:rsidRDefault="006554CC">
      <w:pPr>
        <w:pStyle w:val="PargrafodaLista"/>
        <w:numPr>
          <w:ilvl w:val="0"/>
          <w:numId w:val="5"/>
        </w:numPr>
        <w:spacing w:line="360" w:lineRule="auto"/>
        <w:ind w:left="1066" w:hanging="357"/>
        <w:contextualSpacing w:val="0"/>
        <w:jc w:val="both"/>
      </w:pPr>
      <w:r w:rsidRPr="006243A4">
        <w:t>Fornecer dados verdadeiros e atualizados, tais como nome, e-mail, telefone, CPF, placa do veículo, dentre outros solicitados.</w:t>
      </w:r>
    </w:p>
    <w:p w14:paraId="1C7D095A" w14:textId="77777777" w:rsidR="006554CC" w:rsidRPr="006243A4" w:rsidRDefault="006554CC">
      <w:pPr>
        <w:pStyle w:val="PargrafodaLista"/>
        <w:numPr>
          <w:ilvl w:val="0"/>
          <w:numId w:val="5"/>
        </w:numPr>
        <w:spacing w:line="360" w:lineRule="auto"/>
        <w:ind w:left="1066" w:hanging="357"/>
        <w:contextualSpacing w:val="0"/>
        <w:jc w:val="both"/>
      </w:pPr>
      <w:r w:rsidRPr="006243A4">
        <w:t>O usuário é responsável por manter a confidencialidade de sua senha e credenciais de acesso, não devendo compartilhá-las com terceiros.</w:t>
      </w:r>
    </w:p>
    <w:p w14:paraId="03DC7E8B" w14:textId="77777777" w:rsidR="006554CC" w:rsidRPr="006243A4" w:rsidRDefault="006554CC" w:rsidP="006554CC">
      <w:pPr>
        <w:rPr>
          <w:rFonts w:ascii="Times New Roman" w:hAnsi="Times New Roman"/>
          <w:sz w:val="24"/>
          <w:szCs w:val="24"/>
        </w:rPr>
      </w:pPr>
    </w:p>
    <w:p w14:paraId="3CEF3A7E" w14:textId="77777777" w:rsidR="006554CC" w:rsidRPr="006243A4" w:rsidRDefault="006554CC" w:rsidP="006554CC">
      <w:pPr>
        <w:rPr>
          <w:rFonts w:ascii="Times New Roman" w:hAnsi="Times New Roman"/>
          <w:b/>
          <w:bCs/>
          <w:sz w:val="24"/>
          <w:szCs w:val="24"/>
        </w:rPr>
      </w:pPr>
      <w:bookmarkStart w:id="361" w:name="_Toc225023580"/>
      <w:bookmarkStart w:id="362" w:name="_Toc226250664"/>
      <w:bookmarkStart w:id="363" w:name="_Toc228044981"/>
      <w:r w:rsidRPr="006243A4">
        <w:rPr>
          <w:rFonts w:ascii="Times New Roman" w:hAnsi="Times New Roman"/>
          <w:b/>
          <w:bCs/>
          <w:sz w:val="24"/>
          <w:szCs w:val="24"/>
        </w:rPr>
        <w:t>Estabelecimentos</w:t>
      </w:r>
      <w:bookmarkEnd w:id="361"/>
      <w:bookmarkEnd w:id="362"/>
      <w:bookmarkEnd w:id="363"/>
    </w:p>
    <w:p w14:paraId="40A3BCC1" w14:textId="77777777" w:rsidR="006554CC" w:rsidRPr="006243A4" w:rsidRDefault="006554CC" w:rsidP="006554CC">
      <w:pPr>
        <w:rPr>
          <w:rFonts w:ascii="Times New Roman" w:hAnsi="Times New Roman"/>
        </w:rPr>
      </w:pPr>
    </w:p>
    <w:p w14:paraId="648D0ECE" w14:textId="77777777" w:rsidR="006554CC" w:rsidRDefault="006554CC" w:rsidP="006554CC">
      <w:pPr>
        <w:rPr>
          <w:rFonts w:ascii="Times New Roman" w:hAnsi="Times New Roman"/>
          <w:sz w:val="24"/>
          <w:szCs w:val="24"/>
        </w:rPr>
      </w:pPr>
      <w:r w:rsidRPr="006243A4">
        <w:rPr>
          <w:rFonts w:ascii="Times New Roman" w:hAnsi="Times New Roman"/>
          <w:sz w:val="24"/>
          <w:szCs w:val="24"/>
        </w:rPr>
        <w:t>Para utilização como estacionamento, é necessário:</w:t>
      </w:r>
    </w:p>
    <w:p w14:paraId="127DD4BF" w14:textId="77777777" w:rsidR="006554CC" w:rsidRPr="006243A4" w:rsidRDefault="006554CC" w:rsidP="006554CC">
      <w:pPr>
        <w:rPr>
          <w:rFonts w:ascii="Times New Roman" w:hAnsi="Times New Roman"/>
          <w:sz w:val="24"/>
          <w:szCs w:val="24"/>
        </w:rPr>
      </w:pPr>
    </w:p>
    <w:p w14:paraId="00576A0C" w14:textId="77777777" w:rsidR="006554CC" w:rsidRPr="006243A4" w:rsidRDefault="006554CC">
      <w:pPr>
        <w:pStyle w:val="PargrafodaLista"/>
        <w:numPr>
          <w:ilvl w:val="0"/>
          <w:numId w:val="5"/>
        </w:numPr>
        <w:spacing w:line="360" w:lineRule="auto"/>
        <w:ind w:left="1066" w:hanging="357"/>
        <w:contextualSpacing w:val="0"/>
        <w:jc w:val="both"/>
      </w:pPr>
      <w:r w:rsidRPr="006243A4">
        <w:t>Fornecer dados comerciais como razão social, CNPJ, endereço, dados de contato e informações operacionais, incluindo quantidade de vagas, preços e horários de funcionamento;</w:t>
      </w:r>
    </w:p>
    <w:p w14:paraId="348C0CDA" w14:textId="77777777" w:rsidR="006554CC" w:rsidRPr="006243A4" w:rsidRDefault="006554CC">
      <w:pPr>
        <w:pStyle w:val="PargrafodaLista"/>
        <w:numPr>
          <w:ilvl w:val="0"/>
          <w:numId w:val="5"/>
        </w:numPr>
        <w:spacing w:line="360" w:lineRule="auto"/>
        <w:ind w:left="1066" w:hanging="357"/>
        <w:contextualSpacing w:val="0"/>
        <w:jc w:val="both"/>
      </w:pPr>
      <w:r w:rsidRPr="006243A4">
        <w:t>Indicar um responsável (gerente/proprietário) para o gerenciamento da conta.</w:t>
      </w:r>
    </w:p>
    <w:p w14:paraId="7BD5CD67" w14:textId="77777777" w:rsidR="006554CC" w:rsidRPr="006243A4" w:rsidRDefault="006554CC">
      <w:pPr>
        <w:pStyle w:val="PargrafodaLista"/>
        <w:numPr>
          <w:ilvl w:val="0"/>
          <w:numId w:val="5"/>
        </w:numPr>
        <w:spacing w:line="360" w:lineRule="auto"/>
        <w:ind w:left="1066" w:hanging="357"/>
        <w:contextualSpacing w:val="0"/>
        <w:jc w:val="both"/>
      </w:pPr>
      <w:r w:rsidRPr="006243A4">
        <w:t>O Estabelecimento declara que todas as informações fornecidas são verdadeiras, completas e atualizadas, responsabilizando-se por sua veracidade.</w:t>
      </w:r>
    </w:p>
    <w:p w14:paraId="5435D836" w14:textId="77777777" w:rsidR="006554CC" w:rsidRPr="006243A4" w:rsidRDefault="006554CC">
      <w:pPr>
        <w:pStyle w:val="PargrafodaLista"/>
        <w:numPr>
          <w:ilvl w:val="0"/>
          <w:numId w:val="5"/>
        </w:numPr>
        <w:spacing w:line="360" w:lineRule="auto"/>
        <w:ind w:left="1066" w:hanging="357"/>
        <w:contextualSpacing w:val="0"/>
        <w:jc w:val="both"/>
      </w:pPr>
      <w:bookmarkStart w:id="364" w:name="_Toc225023581"/>
      <w:bookmarkStart w:id="365" w:name="_Toc226250665"/>
      <w:bookmarkStart w:id="366" w:name="_Toc228044982"/>
      <w:r w:rsidRPr="006243A4">
        <w:lastRenderedPageBreak/>
        <w:t>Descrição Geral dos Serviços</w:t>
      </w:r>
      <w:bookmarkEnd w:id="364"/>
      <w:bookmarkEnd w:id="365"/>
      <w:bookmarkEnd w:id="366"/>
    </w:p>
    <w:p w14:paraId="30B469C2" w14:textId="77777777" w:rsidR="006554CC" w:rsidRPr="006243A4" w:rsidRDefault="006554CC" w:rsidP="006554CC">
      <w:pPr>
        <w:rPr>
          <w:rFonts w:ascii="Times New Roman" w:hAnsi="Times New Roman"/>
        </w:rPr>
      </w:pPr>
    </w:p>
    <w:p w14:paraId="1449FEA9" w14:textId="77777777" w:rsidR="006554CC" w:rsidRPr="006243A4" w:rsidRDefault="006554CC" w:rsidP="006554CC">
      <w:pPr>
        <w:rPr>
          <w:rFonts w:ascii="Times New Roman" w:hAnsi="Times New Roman"/>
          <w:b/>
          <w:bCs/>
        </w:rPr>
      </w:pPr>
      <w:bookmarkStart w:id="367" w:name="_Toc225023582"/>
      <w:bookmarkStart w:id="368" w:name="_Toc226250666"/>
      <w:bookmarkStart w:id="369" w:name="_Toc228044983"/>
      <w:r w:rsidRPr="006243A4">
        <w:rPr>
          <w:rFonts w:ascii="Times New Roman" w:hAnsi="Times New Roman"/>
          <w:b/>
          <w:bCs/>
          <w:sz w:val="24"/>
          <w:szCs w:val="24"/>
        </w:rPr>
        <w:t>Para Motoristas</w:t>
      </w:r>
      <w:bookmarkEnd w:id="367"/>
      <w:bookmarkEnd w:id="368"/>
      <w:bookmarkEnd w:id="369"/>
    </w:p>
    <w:p w14:paraId="75BB624C" w14:textId="77777777" w:rsidR="006554CC" w:rsidRPr="004A72DE" w:rsidRDefault="006554CC" w:rsidP="006554CC"/>
    <w:p w14:paraId="30B6F3B3" w14:textId="77777777" w:rsidR="006554CC" w:rsidRDefault="006554CC" w:rsidP="006554CC">
      <w:pPr>
        <w:rPr>
          <w:rFonts w:ascii="Times New Roman" w:hAnsi="Times New Roman"/>
          <w:sz w:val="24"/>
          <w:szCs w:val="24"/>
        </w:rPr>
      </w:pPr>
      <w:r w:rsidRPr="00080C1E">
        <w:rPr>
          <w:rFonts w:ascii="Times New Roman" w:hAnsi="Times New Roman"/>
          <w:sz w:val="24"/>
          <w:szCs w:val="24"/>
        </w:rPr>
        <w:t>O Parada Certa oferece, entre outras, as seguintes funcionalidades ao motorista:</w:t>
      </w:r>
    </w:p>
    <w:p w14:paraId="75AFD7B1" w14:textId="77777777" w:rsidR="006554CC" w:rsidRPr="00080C1E" w:rsidRDefault="006554CC" w:rsidP="006554CC">
      <w:pPr>
        <w:rPr>
          <w:rFonts w:ascii="Times New Roman" w:hAnsi="Times New Roman"/>
          <w:sz w:val="24"/>
          <w:szCs w:val="24"/>
        </w:rPr>
      </w:pPr>
    </w:p>
    <w:p w14:paraId="75F28DF2" w14:textId="77777777" w:rsidR="006554CC" w:rsidRPr="00080C1E" w:rsidRDefault="006554CC">
      <w:pPr>
        <w:pStyle w:val="PargrafodaLista"/>
        <w:numPr>
          <w:ilvl w:val="0"/>
          <w:numId w:val="5"/>
        </w:numPr>
        <w:spacing w:line="360" w:lineRule="auto"/>
        <w:ind w:left="1066" w:hanging="357"/>
        <w:contextualSpacing w:val="0"/>
        <w:jc w:val="both"/>
      </w:pPr>
      <w:r w:rsidRPr="00080C1E">
        <w:t>Visualização de estacionamentos próximos, com base em geolocalização (quando autorizada);</w:t>
      </w:r>
    </w:p>
    <w:p w14:paraId="753C6570" w14:textId="77777777" w:rsidR="006554CC" w:rsidRPr="00080C1E" w:rsidRDefault="006554CC">
      <w:pPr>
        <w:pStyle w:val="PargrafodaLista"/>
        <w:numPr>
          <w:ilvl w:val="0"/>
          <w:numId w:val="5"/>
        </w:numPr>
        <w:spacing w:line="360" w:lineRule="auto"/>
        <w:ind w:left="1066" w:hanging="357"/>
        <w:contextualSpacing w:val="0"/>
        <w:jc w:val="both"/>
      </w:pPr>
      <w:r w:rsidRPr="00080C1E">
        <w:t>Consulta de quantidade de vagas disponíveis em tempo real;</w:t>
      </w:r>
    </w:p>
    <w:p w14:paraId="290C6284" w14:textId="77777777" w:rsidR="006554CC" w:rsidRPr="00080C1E" w:rsidRDefault="006554CC">
      <w:pPr>
        <w:pStyle w:val="PargrafodaLista"/>
        <w:numPr>
          <w:ilvl w:val="0"/>
          <w:numId w:val="5"/>
        </w:numPr>
        <w:spacing w:line="360" w:lineRule="auto"/>
        <w:ind w:left="1066" w:hanging="357"/>
        <w:contextualSpacing w:val="0"/>
        <w:jc w:val="both"/>
      </w:pPr>
      <w:r w:rsidRPr="00080C1E">
        <w:t>Visualização de valores, horário de funcionamento, avaliações e fotos dos estabelecimentos;</w:t>
      </w:r>
    </w:p>
    <w:p w14:paraId="5B2C19EC" w14:textId="77777777" w:rsidR="006554CC" w:rsidRPr="00080C1E" w:rsidRDefault="006554CC">
      <w:pPr>
        <w:pStyle w:val="PargrafodaLista"/>
        <w:numPr>
          <w:ilvl w:val="0"/>
          <w:numId w:val="5"/>
        </w:numPr>
        <w:spacing w:line="360" w:lineRule="auto"/>
        <w:ind w:left="1066" w:hanging="357"/>
        <w:contextualSpacing w:val="0"/>
        <w:jc w:val="both"/>
      </w:pPr>
      <w:r w:rsidRPr="00080C1E">
        <w:t>Eventual reserva antecipada de vagas, conforme disponibilidade do estacionamento;</w:t>
      </w:r>
    </w:p>
    <w:p w14:paraId="45EB66E0" w14:textId="77777777" w:rsidR="006554CC" w:rsidRDefault="006554CC">
      <w:pPr>
        <w:pStyle w:val="PargrafodaLista"/>
        <w:numPr>
          <w:ilvl w:val="0"/>
          <w:numId w:val="5"/>
        </w:numPr>
        <w:spacing w:line="360" w:lineRule="auto"/>
        <w:ind w:left="1066" w:hanging="357"/>
        <w:contextualSpacing w:val="0"/>
        <w:jc w:val="both"/>
      </w:pPr>
      <w:r w:rsidRPr="00080C1E">
        <w:t>Acesso a planos gratuitos e pagos, com funcionalidades adicionais como remoção de anúncios e integração com aplicativos de navegação.</w:t>
      </w:r>
    </w:p>
    <w:p w14:paraId="72D667AE" w14:textId="77777777" w:rsidR="006554CC" w:rsidRPr="00080C1E" w:rsidRDefault="006554CC" w:rsidP="006554CC">
      <w:pPr>
        <w:rPr>
          <w:rFonts w:ascii="Times New Roman" w:hAnsi="Times New Roman"/>
          <w:sz w:val="24"/>
          <w:szCs w:val="24"/>
        </w:rPr>
      </w:pPr>
    </w:p>
    <w:p w14:paraId="265462EB" w14:textId="77777777" w:rsidR="006554CC" w:rsidRPr="00861C7A" w:rsidRDefault="006554CC" w:rsidP="006554CC">
      <w:pPr>
        <w:rPr>
          <w:rFonts w:ascii="Times New Roman" w:hAnsi="Times New Roman"/>
          <w:b/>
          <w:bCs/>
          <w:sz w:val="24"/>
          <w:szCs w:val="24"/>
        </w:rPr>
      </w:pPr>
      <w:bookmarkStart w:id="370" w:name="_Toc225023583"/>
      <w:bookmarkStart w:id="371" w:name="_Toc226250667"/>
      <w:bookmarkStart w:id="372" w:name="_Toc228044984"/>
      <w:r w:rsidRPr="00861C7A">
        <w:rPr>
          <w:rFonts w:ascii="Times New Roman" w:hAnsi="Times New Roman"/>
          <w:b/>
          <w:bCs/>
          <w:sz w:val="24"/>
          <w:szCs w:val="24"/>
        </w:rPr>
        <w:t>Para Estabelecimentos</w:t>
      </w:r>
      <w:bookmarkEnd w:id="370"/>
      <w:bookmarkEnd w:id="371"/>
      <w:bookmarkEnd w:id="372"/>
    </w:p>
    <w:p w14:paraId="0E6389A5" w14:textId="77777777" w:rsidR="006554CC" w:rsidRPr="004A72DE" w:rsidRDefault="006554CC" w:rsidP="006554CC"/>
    <w:p w14:paraId="1BA4423B" w14:textId="77777777" w:rsidR="006554CC" w:rsidRDefault="006554CC" w:rsidP="006554CC">
      <w:pPr>
        <w:rPr>
          <w:rFonts w:ascii="Times New Roman" w:hAnsi="Times New Roman"/>
          <w:sz w:val="24"/>
          <w:szCs w:val="24"/>
        </w:rPr>
      </w:pPr>
      <w:r w:rsidRPr="00080C1E">
        <w:rPr>
          <w:rFonts w:ascii="Times New Roman" w:hAnsi="Times New Roman"/>
          <w:sz w:val="24"/>
          <w:szCs w:val="24"/>
        </w:rPr>
        <w:t>Para os Estabelecimentos, a Plataforma oferece:</w:t>
      </w:r>
    </w:p>
    <w:p w14:paraId="078D8942" w14:textId="77777777" w:rsidR="006554CC" w:rsidRPr="00080C1E" w:rsidRDefault="006554CC" w:rsidP="006554CC">
      <w:pPr>
        <w:rPr>
          <w:rFonts w:ascii="Times New Roman" w:hAnsi="Times New Roman"/>
          <w:sz w:val="24"/>
          <w:szCs w:val="24"/>
        </w:rPr>
      </w:pPr>
    </w:p>
    <w:p w14:paraId="5BD768D0" w14:textId="77777777" w:rsidR="006554CC" w:rsidRPr="00080C1E" w:rsidRDefault="006554CC">
      <w:pPr>
        <w:pStyle w:val="PargrafodaLista"/>
        <w:numPr>
          <w:ilvl w:val="0"/>
          <w:numId w:val="5"/>
        </w:numPr>
        <w:spacing w:line="360" w:lineRule="auto"/>
        <w:ind w:left="1066" w:hanging="357"/>
        <w:contextualSpacing w:val="0"/>
        <w:jc w:val="both"/>
      </w:pPr>
      <w:r w:rsidRPr="00080C1E">
        <w:t>Painel administrativo (</w:t>
      </w:r>
      <w:r w:rsidRPr="00861C7A">
        <w:t>Web</w:t>
      </w:r>
      <w:r w:rsidRPr="00080C1E">
        <w:t>) para cadastro e gerenciamento de vagas;</w:t>
      </w:r>
    </w:p>
    <w:p w14:paraId="71DCEA79" w14:textId="77777777" w:rsidR="006554CC" w:rsidRPr="00080C1E" w:rsidRDefault="006554CC">
      <w:pPr>
        <w:pStyle w:val="PargrafodaLista"/>
        <w:numPr>
          <w:ilvl w:val="0"/>
          <w:numId w:val="5"/>
        </w:numPr>
        <w:spacing w:line="360" w:lineRule="auto"/>
        <w:ind w:left="1066" w:hanging="357"/>
        <w:contextualSpacing w:val="0"/>
        <w:jc w:val="both"/>
      </w:pPr>
      <w:r w:rsidRPr="00080C1E">
        <w:t>Atualização de preços, horários, status e disponibilidade;</w:t>
      </w:r>
    </w:p>
    <w:p w14:paraId="431C07E9" w14:textId="77777777" w:rsidR="006554CC" w:rsidRPr="00080C1E" w:rsidRDefault="006554CC">
      <w:pPr>
        <w:pStyle w:val="PargrafodaLista"/>
        <w:numPr>
          <w:ilvl w:val="0"/>
          <w:numId w:val="5"/>
        </w:numPr>
        <w:spacing w:line="360" w:lineRule="auto"/>
        <w:ind w:left="1066" w:hanging="357"/>
        <w:contextualSpacing w:val="0"/>
        <w:jc w:val="both"/>
      </w:pPr>
      <w:r w:rsidRPr="00080C1E">
        <w:t xml:space="preserve">Visualização de avaliações e </w:t>
      </w:r>
      <w:r w:rsidRPr="00861C7A">
        <w:t>feedbacks</w:t>
      </w:r>
      <w:r w:rsidRPr="00080C1E">
        <w:t xml:space="preserve"> de motoristas (conforme plano contratado);</w:t>
      </w:r>
    </w:p>
    <w:p w14:paraId="25685B79" w14:textId="77777777" w:rsidR="006554CC" w:rsidRDefault="006554CC">
      <w:pPr>
        <w:pStyle w:val="PargrafodaLista"/>
        <w:numPr>
          <w:ilvl w:val="0"/>
          <w:numId w:val="5"/>
        </w:numPr>
        <w:spacing w:line="360" w:lineRule="auto"/>
        <w:ind w:left="1066" w:hanging="357"/>
        <w:contextualSpacing w:val="0"/>
        <w:jc w:val="both"/>
      </w:pPr>
      <w:r w:rsidRPr="00080C1E">
        <w:t>Acesso a indicadores operacionais e financeiros, como taxa de ocupação e demanda;</w:t>
      </w:r>
    </w:p>
    <w:p w14:paraId="2F8A0507" w14:textId="77777777" w:rsidR="006554CC" w:rsidRPr="00080C1E" w:rsidRDefault="006554CC" w:rsidP="006554CC">
      <w:pPr>
        <w:pStyle w:val="PargrafodaLista"/>
        <w:spacing w:line="360" w:lineRule="auto"/>
        <w:ind w:left="1066"/>
        <w:contextualSpacing w:val="0"/>
        <w:jc w:val="both"/>
      </w:pPr>
    </w:p>
    <w:p w14:paraId="5CEFAFBD" w14:textId="77777777" w:rsidR="006554CC" w:rsidRPr="00861C7A" w:rsidRDefault="006554CC" w:rsidP="006554CC">
      <w:pPr>
        <w:rPr>
          <w:rFonts w:ascii="Times New Roman" w:hAnsi="Times New Roman"/>
          <w:b/>
          <w:bCs/>
          <w:sz w:val="24"/>
          <w:szCs w:val="24"/>
        </w:rPr>
      </w:pPr>
      <w:bookmarkStart w:id="373" w:name="_Toc225023584"/>
      <w:bookmarkStart w:id="374" w:name="_Toc226250668"/>
      <w:bookmarkStart w:id="375" w:name="_Toc228044985"/>
      <w:r w:rsidRPr="00861C7A">
        <w:rPr>
          <w:rFonts w:ascii="Times New Roman" w:hAnsi="Times New Roman"/>
          <w:b/>
          <w:bCs/>
          <w:sz w:val="24"/>
          <w:szCs w:val="24"/>
        </w:rPr>
        <w:t>Responsabilidades dos Usuários</w:t>
      </w:r>
      <w:bookmarkEnd w:id="373"/>
      <w:bookmarkEnd w:id="374"/>
      <w:bookmarkEnd w:id="375"/>
    </w:p>
    <w:p w14:paraId="7235C976" w14:textId="77777777" w:rsidR="006554CC" w:rsidRPr="00080C1E" w:rsidRDefault="006554CC" w:rsidP="006554CC">
      <w:pPr>
        <w:rPr>
          <w:rFonts w:ascii="Times New Roman" w:hAnsi="Times New Roman"/>
          <w:b/>
          <w:bCs/>
          <w:sz w:val="24"/>
          <w:szCs w:val="24"/>
        </w:rPr>
      </w:pPr>
    </w:p>
    <w:p w14:paraId="147EB1F9" w14:textId="77777777" w:rsidR="006554CC" w:rsidRPr="00861C7A" w:rsidRDefault="006554CC" w:rsidP="006554CC">
      <w:pPr>
        <w:rPr>
          <w:b/>
          <w:bCs/>
        </w:rPr>
      </w:pPr>
      <w:bookmarkStart w:id="376" w:name="_Toc225023585"/>
      <w:bookmarkStart w:id="377" w:name="_Toc226250669"/>
      <w:bookmarkStart w:id="378" w:name="_Toc228044986"/>
      <w:r w:rsidRPr="00861C7A">
        <w:rPr>
          <w:b/>
          <w:bCs/>
        </w:rPr>
        <w:t>Motoristas</w:t>
      </w:r>
      <w:bookmarkEnd w:id="376"/>
      <w:bookmarkEnd w:id="377"/>
      <w:bookmarkEnd w:id="378"/>
    </w:p>
    <w:p w14:paraId="5B7E6BE8" w14:textId="77777777" w:rsidR="006554CC" w:rsidRPr="00C63A36" w:rsidRDefault="006554CC" w:rsidP="006554CC"/>
    <w:p w14:paraId="1BFE83F1" w14:textId="77777777" w:rsidR="006554CC" w:rsidRDefault="006554CC" w:rsidP="006554CC">
      <w:pPr>
        <w:rPr>
          <w:rFonts w:ascii="Times New Roman" w:hAnsi="Times New Roman"/>
          <w:sz w:val="24"/>
          <w:szCs w:val="24"/>
        </w:rPr>
      </w:pPr>
      <w:r w:rsidRPr="00080C1E">
        <w:rPr>
          <w:rFonts w:ascii="Times New Roman" w:hAnsi="Times New Roman"/>
          <w:sz w:val="24"/>
          <w:szCs w:val="24"/>
        </w:rPr>
        <w:t>O motorista compromete-se a:</w:t>
      </w:r>
    </w:p>
    <w:p w14:paraId="0E18742B" w14:textId="77777777" w:rsidR="006554CC" w:rsidRPr="00080C1E" w:rsidRDefault="006554CC" w:rsidP="006554CC">
      <w:pPr>
        <w:rPr>
          <w:rFonts w:ascii="Times New Roman" w:hAnsi="Times New Roman"/>
          <w:sz w:val="24"/>
          <w:szCs w:val="24"/>
        </w:rPr>
      </w:pPr>
    </w:p>
    <w:p w14:paraId="5B2D5143" w14:textId="77777777" w:rsidR="006554CC" w:rsidRPr="00080C1E" w:rsidRDefault="006554CC">
      <w:pPr>
        <w:pStyle w:val="PargrafodaLista"/>
        <w:numPr>
          <w:ilvl w:val="0"/>
          <w:numId w:val="5"/>
        </w:numPr>
        <w:spacing w:line="360" w:lineRule="auto"/>
        <w:ind w:left="1066" w:hanging="357"/>
        <w:contextualSpacing w:val="0"/>
        <w:jc w:val="both"/>
      </w:pPr>
      <w:r w:rsidRPr="00080C1E">
        <w:t>Utilizar o aplicativo de forma lícita, ética e respeitosa;</w:t>
      </w:r>
    </w:p>
    <w:p w14:paraId="749367A8" w14:textId="77777777" w:rsidR="006554CC" w:rsidRPr="00080C1E" w:rsidRDefault="006554CC">
      <w:pPr>
        <w:pStyle w:val="PargrafodaLista"/>
        <w:numPr>
          <w:ilvl w:val="0"/>
          <w:numId w:val="5"/>
        </w:numPr>
        <w:spacing w:line="360" w:lineRule="auto"/>
        <w:ind w:left="1066" w:hanging="357"/>
        <w:contextualSpacing w:val="0"/>
        <w:jc w:val="both"/>
      </w:pPr>
      <w:r w:rsidRPr="00080C1E">
        <w:t>Não utilizar informações obtidas na plataforma para fins ilícitos ou contrários à legislação;</w:t>
      </w:r>
    </w:p>
    <w:p w14:paraId="55FC7C96" w14:textId="77777777" w:rsidR="006554CC" w:rsidRPr="00080C1E" w:rsidRDefault="006554CC">
      <w:pPr>
        <w:pStyle w:val="PargrafodaLista"/>
        <w:numPr>
          <w:ilvl w:val="0"/>
          <w:numId w:val="5"/>
        </w:numPr>
        <w:spacing w:line="360" w:lineRule="auto"/>
        <w:ind w:left="1066" w:hanging="357"/>
        <w:contextualSpacing w:val="0"/>
        <w:jc w:val="both"/>
      </w:pPr>
      <w:r w:rsidRPr="00080C1E">
        <w:t>Fornecer apenas avaliações e comentários verdadeiros, sem ofensas, discriminação ou conteúdo impróprio. Comentários que violem estes Termos poderão ser excluídos e o usuário poderá ter sua conta suspensa ou banida;</w:t>
      </w:r>
    </w:p>
    <w:p w14:paraId="52445757" w14:textId="77777777" w:rsidR="006554CC" w:rsidRDefault="006554CC">
      <w:pPr>
        <w:pStyle w:val="PargrafodaLista"/>
        <w:numPr>
          <w:ilvl w:val="0"/>
          <w:numId w:val="5"/>
        </w:numPr>
        <w:spacing w:line="360" w:lineRule="auto"/>
        <w:ind w:left="1066" w:hanging="357"/>
        <w:contextualSpacing w:val="0"/>
        <w:jc w:val="both"/>
      </w:pPr>
      <w:r w:rsidRPr="00080C1E">
        <w:t>Respeitar as regras internas de cada estacionamento (tempo de permanência, valores, políticas internas, etc.).</w:t>
      </w:r>
    </w:p>
    <w:p w14:paraId="22D77E12" w14:textId="77777777" w:rsidR="006554CC" w:rsidRPr="00080C1E" w:rsidRDefault="006554CC" w:rsidP="006554CC">
      <w:pPr>
        <w:rPr>
          <w:rFonts w:ascii="Times New Roman" w:hAnsi="Times New Roman"/>
          <w:sz w:val="24"/>
          <w:szCs w:val="24"/>
        </w:rPr>
      </w:pPr>
    </w:p>
    <w:p w14:paraId="400C4DBC" w14:textId="77777777" w:rsidR="006554CC" w:rsidRPr="00861C7A" w:rsidRDefault="006554CC" w:rsidP="006554CC">
      <w:pPr>
        <w:rPr>
          <w:rFonts w:ascii="Times New Roman" w:hAnsi="Times New Roman"/>
          <w:b/>
          <w:bCs/>
          <w:sz w:val="24"/>
          <w:szCs w:val="24"/>
        </w:rPr>
      </w:pPr>
      <w:bookmarkStart w:id="379" w:name="_Toc225023586"/>
      <w:bookmarkStart w:id="380" w:name="_Toc226250670"/>
      <w:bookmarkStart w:id="381" w:name="_Toc228044987"/>
      <w:r w:rsidRPr="00861C7A">
        <w:rPr>
          <w:rFonts w:ascii="Times New Roman" w:hAnsi="Times New Roman"/>
          <w:b/>
          <w:bCs/>
          <w:sz w:val="24"/>
          <w:szCs w:val="24"/>
        </w:rPr>
        <w:lastRenderedPageBreak/>
        <w:t>Estabelecimentos</w:t>
      </w:r>
      <w:bookmarkEnd w:id="379"/>
      <w:bookmarkEnd w:id="380"/>
      <w:bookmarkEnd w:id="381"/>
    </w:p>
    <w:p w14:paraId="330EECEE" w14:textId="77777777" w:rsidR="006554CC" w:rsidRPr="004A72DE" w:rsidRDefault="006554CC" w:rsidP="006554CC"/>
    <w:p w14:paraId="5EA432D0" w14:textId="77777777" w:rsidR="006554CC" w:rsidRDefault="006554CC" w:rsidP="006554CC">
      <w:pPr>
        <w:rPr>
          <w:rFonts w:ascii="Times New Roman" w:hAnsi="Times New Roman"/>
          <w:sz w:val="24"/>
          <w:szCs w:val="24"/>
        </w:rPr>
      </w:pPr>
      <w:r w:rsidRPr="00080C1E">
        <w:rPr>
          <w:rFonts w:ascii="Times New Roman" w:hAnsi="Times New Roman"/>
          <w:sz w:val="24"/>
          <w:szCs w:val="24"/>
        </w:rPr>
        <w:t>O Estabelecimento se compromete a:</w:t>
      </w:r>
    </w:p>
    <w:p w14:paraId="5C3E32EC" w14:textId="77777777" w:rsidR="006554CC" w:rsidRPr="00080C1E" w:rsidRDefault="006554CC" w:rsidP="006554CC">
      <w:pPr>
        <w:rPr>
          <w:rFonts w:ascii="Times New Roman" w:hAnsi="Times New Roman"/>
          <w:sz w:val="24"/>
          <w:szCs w:val="24"/>
        </w:rPr>
      </w:pPr>
    </w:p>
    <w:p w14:paraId="59346E03" w14:textId="77777777" w:rsidR="006554CC" w:rsidRPr="00080C1E" w:rsidRDefault="006554CC">
      <w:pPr>
        <w:pStyle w:val="PargrafodaLista"/>
        <w:numPr>
          <w:ilvl w:val="0"/>
          <w:numId w:val="5"/>
        </w:numPr>
        <w:spacing w:line="360" w:lineRule="auto"/>
        <w:ind w:left="1066" w:hanging="357"/>
        <w:contextualSpacing w:val="0"/>
        <w:jc w:val="both"/>
      </w:pPr>
      <w:r w:rsidRPr="00080C1E">
        <w:t>Manter dados atualizados sobre vagas, horários e preços;</w:t>
      </w:r>
    </w:p>
    <w:p w14:paraId="4B6D409B" w14:textId="77777777" w:rsidR="006554CC" w:rsidRPr="00080C1E" w:rsidRDefault="006554CC">
      <w:pPr>
        <w:pStyle w:val="PargrafodaLista"/>
        <w:numPr>
          <w:ilvl w:val="0"/>
          <w:numId w:val="5"/>
        </w:numPr>
        <w:spacing w:line="360" w:lineRule="auto"/>
        <w:ind w:left="1066" w:hanging="357"/>
        <w:contextualSpacing w:val="0"/>
        <w:jc w:val="both"/>
      </w:pPr>
      <w:r w:rsidRPr="00080C1E">
        <w:t>Informar corretamente a disponibilidade de vagas, evitando induzir o usuário a erro;</w:t>
      </w:r>
    </w:p>
    <w:p w14:paraId="39545A25" w14:textId="77777777" w:rsidR="006554CC" w:rsidRPr="00080C1E" w:rsidRDefault="006554CC">
      <w:pPr>
        <w:pStyle w:val="PargrafodaLista"/>
        <w:numPr>
          <w:ilvl w:val="0"/>
          <w:numId w:val="5"/>
        </w:numPr>
        <w:spacing w:line="360" w:lineRule="auto"/>
        <w:ind w:left="1066" w:hanging="357"/>
        <w:contextualSpacing w:val="0"/>
        <w:jc w:val="both"/>
      </w:pPr>
      <w:r w:rsidRPr="00080C1E">
        <w:t>Cumprir as condições de serviço ofertadas (preços, vantagens etc.);</w:t>
      </w:r>
    </w:p>
    <w:p w14:paraId="7412FD21" w14:textId="77777777" w:rsidR="006554CC" w:rsidRPr="00080C1E" w:rsidRDefault="006554CC">
      <w:pPr>
        <w:pStyle w:val="PargrafodaLista"/>
        <w:numPr>
          <w:ilvl w:val="0"/>
          <w:numId w:val="5"/>
        </w:numPr>
        <w:spacing w:line="360" w:lineRule="auto"/>
        <w:ind w:left="1066" w:hanging="357"/>
        <w:contextualSpacing w:val="0"/>
        <w:jc w:val="both"/>
      </w:pPr>
      <w:r w:rsidRPr="00080C1E">
        <w:t>Respeitar a legislação vigente, especialmente em relação à segurança, acessibilidade e direitos do consumidor.</w:t>
      </w:r>
    </w:p>
    <w:p w14:paraId="1785C3F7" w14:textId="77777777" w:rsidR="006554CC" w:rsidRPr="00861C7A" w:rsidRDefault="006554CC" w:rsidP="006554CC">
      <w:pPr>
        <w:rPr>
          <w:rFonts w:ascii="Times New Roman" w:hAnsi="Times New Roman"/>
          <w:b/>
          <w:bCs/>
          <w:sz w:val="28"/>
          <w:szCs w:val="28"/>
        </w:rPr>
      </w:pPr>
    </w:p>
    <w:p w14:paraId="01BBA0A5" w14:textId="77777777" w:rsidR="006554CC" w:rsidRPr="00861C7A" w:rsidRDefault="006554CC" w:rsidP="006554CC">
      <w:pPr>
        <w:rPr>
          <w:rFonts w:ascii="Times New Roman" w:hAnsi="Times New Roman"/>
          <w:b/>
          <w:bCs/>
          <w:sz w:val="24"/>
          <w:szCs w:val="24"/>
        </w:rPr>
      </w:pPr>
      <w:bookmarkStart w:id="382" w:name="_Toc225023587"/>
      <w:bookmarkStart w:id="383" w:name="_Toc226250671"/>
      <w:bookmarkStart w:id="384" w:name="_Toc228044988"/>
      <w:r w:rsidRPr="00861C7A">
        <w:rPr>
          <w:rFonts w:ascii="Times New Roman" w:hAnsi="Times New Roman"/>
          <w:b/>
          <w:bCs/>
          <w:sz w:val="24"/>
          <w:szCs w:val="24"/>
        </w:rPr>
        <w:t>Limitações de Responsabilidade</w:t>
      </w:r>
      <w:bookmarkEnd w:id="382"/>
      <w:bookmarkEnd w:id="383"/>
      <w:bookmarkEnd w:id="384"/>
    </w:p>
    <w:p w14:paraId="160E791D" w14:textId="77777777" w:rsidR="006554CC" w:rsidRPr="004A72DE" w:rsidRDefault="006554CC" w:rsidP="006554CC"/>
    <w:p w14:paraId="44491698"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atua como plataforma intermediadora de informações, não sendo responsável por:</w:t>
      </w:r>
    </w:p>
    <w:p w14:paraId="42F49385" w14:textId="77777777" w:rsidR="006554CC" w:rsidRPr="00080C1E" w:rsidRDefault="006554CC">
      <w:pPr>
        <w:numPr>
          <w:ilvl w:val="0"/>
          <w:numId w:val="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Danos, furtos, roubos ou quaisquer ocorrências envolvendo veículos dentro dos estacionamentos;</w:t>
      </w:r>
    </w:p>
    <w:p w14:paraId="3BCC280A" w14:textId="77777777" w:rsidR="006554CC" w:rsidRPr="00080C1E" w:rsidRDefault="006554CC">
      <w:pPr>
        <w:numPr>
          <w:ilvl w:val="0"/>
          <w:numId w:val="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Divergências entre informações cadastradas pelo Estabelecimento e a realidade do serviço prestado;</w:t>
      </w:r>
    </w:p>
    <w:p w14:paraId="2228CF7E" w14:textId="77777777" w:rsidR="006554CC" w:rsidRPr="00080C1E" w:rsidRDefault="006554CC">
      <w:pPr>
        <w:numPr>
          <w:ilvl w:val="0"/>
          <w:numId w:val="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Interrupções temporárias de acesso decorrentes de falhas técnicas, manutenção, instabilidade de rede ou fatores de força maior.</w:t>
      </w:r>
    </w:p>
    <w:p w14:paraId="12ACCFAC"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A responsabilidade pela segurança física do veículo e pelo cumprimento dos serviços contratados é de exclusiva responsabilidade do Estabelecimento, nos limites definidos em lei e nos contratos celebrados com seus clientes.</w:t>
      </w:r>
    </w:p>
    <w:p w14:paraId="0AA7A41F" w14:textId="77777777" w:rsidR="006554CC" w:rsidRDefault="006554CC" w:rsidP="006554CC"/>
    <w:p w14:paraId="5C4FFA4C" w14:textId="77777777" w:rsidR="006554CC" w:rsidRDefault="006554CC" w:rsidP="00A16471"/>
    <w:p w14:paraId="034228EE" w14:textId="77777777" w:rsidR="006554CC" w:rsidRDefault="006554CC" w:rsidP="00A16471"/>
    <w:p w14:paraId="1C28D47B" w14:textId="77777777" w:rsidR="006554CC" w:rsidRDefault="006554CC" w:rsidP="00A16471"/>
    <w:p w14:paraId="656C37FE" w14:textId="77777777" w:rsidR="006554CC" w:rsidRDefault="006554CC" w:rsidP="00A16471"/>
    <w:p w14:paraId="03ACFCCB" w14:textId="77777777" w:rsidR="006554CC" w:rsidRDefault="006554CC" w:rsidP="00A16471"/>
    <w:p w14:paraId="1E6AB258" w14:textId="77777777" w:rsidR="006554CC" w:rsidRDefault="006554CC" w:rsidP="00A16471"/>
    <w:p w14:paraId="7B5FC772" w14:textId="77777777" w:rsidR="00A16471" w:rsidRDefault="00A16471" w:rsidP="00A16471">
      <w:bookmarkStart w:id="385" w:name="_Toc229260167"/>
    </w:p>
    <w:p w14:paraId="75A82940" w14:textId="77777777" w:rsidR="00A16471" w:rsidRDefault="00A16471" w:rsidP="00A16471"/>
    <w:p w14:paraId="66CE90B7" w14:textId="77777777" w:rsidR="00A16471" w:rsidRDefault="00A16471" w:rsidP="00A16471"/>
    <w:p w14:paraId="20800135" w14:textId="77777777" w:rsidR="00A16471" w:rsidRDefault="00A16471" w:rsidP="00A16471"/>
    <w:p w14:paraId="47BC8368" w14:textId="77777777" w:rsidR="00A16471" w:rsidRDefault="00A16471" w:rsidP="00A16471"/>
    <w:p w14:paraId="67F50738" w14:textId="77777777" w:rsidR="00A16471" w:rsidRDefault="00A16471" w:rsidP="00A16471"/>
    <w:p w14:paraId="59FCA5AE" w14:textId="77777777" w:rsidR="00A16471" w:rsidRDefault="00A16471" w:rsidP="00A16471"/>
    <w:p w14:paraId="0B74DD86" w14:textId="77777777" w:rsidR="00A16471" w:rsidRDefault="00A16471" w:rsidP="00A16471"/>
    <w:p w14:paraId="7AEF7036" w14:textId="77777777" w:rsidR="00A16471" w:rsidRDefault="00A16471" w:rsidP="00A16471"/>
    <w:p w14:paraId="6DA9C3B9" w14:textId="77777777" w:rsidR="00A16471" w:rsidRDefault="00A16471" w:rsidP="00A16471"/>
    <w:p w14:paraId="6DB09FB8" w14:textId="77777777" w:rsidR="00A16471" w:rsidRDefault="00A16471" w:rsidP="00A16471"/>
    <w:p w14:paraId="212A24AA" w14:textId="77777777" w:rsidR="00A16471" w:rsidRDefault="00A16471" w:rsidP="00A16471"/>
    <w:p w14:paraId="23A1A8AD" w14:textId="5857A569" w:rsidR="006554CC" w:rsidRDefault="006554CC" w:rsidP="006554CC">
      <w:pPr>
        <w:pStyle w:val="Ttulo"/>
      </w:pPr>
      <w:bookmarkStart w:id="386" w:name="_Toc231160127"/>
      <w:r>
        <w:lastRenderedPageBreak/>
        <w:t>AP</w:t>
      </w:r>
      <w:r w:rsidRPr="007673DD">
        <w:t>Ê</w:t>
      </w:r>
      <w:r>
        <w:t>NDICE B – Documento da política de privacidade da aplicação</w:t>
      </w:r>
      <w:bookmarkEnd w:id="385"/>
      <w:r>
        <w:t xml:space="preserve"> </w:t>
      </w:r>
      <w:r w:rsidR="00134CC6">
        <w:t xml:space="preserve">- </w:t>
      </w:r>
      <w:r>
        <w:t>1.0</w:t>
      </w:r>
      <w:bookmarkEnd w:id="386"/>
    </w:p>
    <w:p w14:paraId="0BD0A7CD" w14:textId="77777777" w:rsidR="006554CC" w:rsidRDefault="006554CC" w:rsidP="006554CC"/>
    <w:p w14:paraId="5EC22ABA" w14:textId="77777777" w:rsidR="006554CC" w:rsidRDefault="006554CC" w:rsidP="006554CC"/>
    <w:p w14:paraId="59EE17CE" w14:textId="77777777" w:rsidR="006554CC" w:rsidRPr="00080C1E" w:rsidRDefault="006554CC" w:rsidP="006554CC">
      <w:pPr>
        <w:jc w:val="center"/>
        <w:rPr>
          <w:rFonts w:ascii="Times New Roman" w:hAnsi="Times New Roman"/>
          <w:b/>
          <w:bCs/>
          <w:sz w:val="24"/>
          <w:szCs w:val="24"/>
        </w:rPr>
      </w:pPr>
      <w:r>
        <w:rPr>
          <w:rFonts w:ascii="Times New Roman" w:hAnsi="Times New Roman"/>
          <w:b/>
          <w:bCs/>
          <w:sz w:val="24"/>
          <w:szCs w:val="24"/>
        </w:rPr>
        <w:t>POLÍTICA DE PRIVACIDADE</w:t>
      </w:r>
    </w:p>
    <w:p w14:paraId="1E142BCE" w14:textId="77777777" w:rsidR="006554CC" w:rsidRPr="00815378" w:rsidRDefault="006554CC" w:rsidP="006554CC">
      <w:pPr>
        <w:jc w:val="center"/>
        <w:rPr>
          <w:rFonts w:ascii="Times New Roman" w:hAnsi="Times New Roman"/>
          <w:sz w:val="24"/>
          <w:szCs w:val="24"/>
        </w:rPr>
      </w:pPr>
      <w:r w:rsidRPr="00080C1E">
        <w:rPr>
          <w:rFonts w:ascii="Times New Roman" w:hAnsi="Times New Roman"/>
          <w:sz w:val="24"/>
          <w:szCs w:val="24"/>
        </w:rPr>
        <w:t>Aplicativo Parada Certa</w:t>
      </w:r>
      <w:r w:rsidRPr="00815378">
        <w:rPr>
          <w:rFonts w:ascii="Times New Roman" w:hAnsi="Times New Roman"/>
          <w:sz w:val="24"/>
          <w:szCs w:val="24"/>
        </w:rPr>
        <w:t xml:space="preserve"> – Última versão: 2</w:t>
      </w:r>
      <w:r>
        <w:rPr>
          <w:rFonts w:ascii="Times New Roman" w:hAnsi="Times New Roman"/>
          <w:sz w:val="24"/>
          <w:szCs w:val="24"/>
        </w:rPr>
        <w:t>3</w:t>
      </w:r>
      <w:r w:rsidRPr="00815378">
        <w:rPr>
          <w:rFonts w:ascii="Times New Roman" w:hAnsi="Times New Roman"/>
          <w:sz w:val="24"/>
          <w:szCs w:val="24"/>
        </w:rPr>
        <w:t xml:space="preserve">/11/2025 </w:t>
      </w:r>
      <w:r>
        <w:rPr>
          <w:rFonts w:ascii="Times New Roman" w:hAnsi="Times New Roman"/>
          <w:sz w:val="24"/>
          <w:szCs w:val="24"/>
        </w:rPr>
        <w:t>02:57</w:t>
      </w:r>
    </w:p>
    <w:p w14:paraId="06E13BE1" w14:textId="77777777" w:rsidR="006554CC" w:rsidRDefault="006554CC" w:rsidP="006554CC">
      <w:pPr>
        <w:rPr>
          <w:rFonts w:ascii="Times New Roman" w:hAnsi="Times New Roman"/>
          <w:sz w:val="24"/>
          <w:szCs w:val="24"/>
        </w:rPr>
      </w:pPr>
    </w:p>
    <w:p w14:paraId="09C2E981" w14:textId="77777777" w:rsidR="006554CC" w:rsidRPr="00080C1E" w:rsidRDefault="006554CC" w:rsidP="006554CC">
      <w:pPr>
        <w:rPr>
          <w:rFonts w:ascii="Times New Roman" w:hAnsi="Times New Roman"/>
          <w:sz w:val="24"/>
          <w:szCs w:val="24"/>
        </w:rPr>
      </w:pPr>
    </w:p>
    <w:p w14:paraId="1584A746" w14:textId="77777777" w:rsidR="006554CC" w:rsidRPr="00861C7A" w:rsidRDefault="006554CC" w:rsidP="006554CC">
      <w:pPr>
        <w:rPr>
          <w:rFonts w:ascii="Times New Roman" w:hAnsi="Times New Roman"/>
          <w:b/>
          <w:bCs/>
          <w:sz w:val="24"/>
          <w:szCs w:val="24"/>
        </w:rPr>
      </w:pPr>
      <w:bookmarkStart w:id="387" w:name="_Toc225023589"/>
      <w:bookmarkStart w:id="388" w:name="_Toc226250673"/>
      <w:bookmarkStart w:id="389" w:name="_Toc228044990"/>
      <w:r w:rsidRPr="00861C7A">
        <w:rPr>
          <w:rFonts w:ascii="Times New Roman" w:hAnsi="Times New Roman"/>
          <w:b/>
          <w:bCs/>
          <w:sz w:val="24"/>
          <w:szCs w:val="24"/>
        </w:rPr>
        <w:t>POLÍTICA DE PRIVACIDADE</w:t>
      </w:r>
      <w:bookmarkEnd w:id="387"/>
      <w:bookmarkEnd w:id="388"/>
      <w:bookmarkEnd w:id="389"/>
    </w:p>
    <w:p w14:paraId="1D11DEC1" w14:textId="77777777" w:rsidR="006554CC" w:rsidRDefault="006554CC" w:rsidP="006554CC"/>
    <w:p w14:paraId="519B600A" w14:textId="77777777" w:rsidR="006554CC" w:rsidRPr="00882D20" w:rsidRDefault="006554CC" w:rsidP="006554CC"/>
    <w:p w14:paraId="50C035E0" w14:textId="77777777" w:rsidR="006554CC" w:rsidRPr="00861C7A" w:rsidRDefault="006554CC" w:rsidP="006554CC">
      <w:pPr>
        <w:rPr>
          <w:rFonts w:ascii="Times New Roman" w:hAnsi="Times New Roman"/>
          <w:b/>
          <w:bCs/>
          <w:sz w:val="24"/>
          <w:szCs w:val="24"/>
        </w:rPr>
      </w:pPr>
      <w:bookmarkStart w:id="390" w:name="_Toc225023590"/>
      <w:bookmarkStart w:id="391" w:name="_Toc226250674"/>
      <w:bookmarkStart w:id="392" w:name="_Toc228044991"/>
      <w:r w:rsidRPr="00861C7A">
        <w:rPr>
          <w:rFonts w:ascii="Times New Roman" w:hAnsi="Times New Roman"/>
          <w:b/>
          <w:bCs/>
          <w:sz w:val="24"/>
          <w:szCs w:val="24"/>
        </w:rPr>
        <w:t>Controladora de Dados</w:t>
      </w:r>
      <w:bookmarkEnd w:id="390"/>
      <w:bookmarkEnd w:id="391"/>
      <w:bookmarkEnd w:id="392"/>
    </w:p>
    <w:p w14:paraId="78DFAED5" w14:textId="77777777" w:rsidR="006554CC" w:rsidRDefault="006554CC" w:rsidP="006554CC"/>
    <w:p w14:paraId="38432720" w14:textId="77777777" w:rsidR="006554CC" w:rsidRPr="00882D20" w:rsidRDefault="006554CC" w:rsidP="006554CC"/>
    <w:p w14:paraId="0340D94F"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da LGPD, o Parada Certa atuará, em regra, como Controladora dos dados coletados na plataforma, definindo as finalidades e meios de tratamento dos dados pessoais de motoristas e das informações dos estabelecimentos.</w:t>
      </w:r>
    </w:p>
    <w:p w14:paraId="69DD67A4" w14:textId="77777777" w:rsidR="006554CC"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Quando houver coleta de </w:t>
      </w:r>
      <w:r w:rsidRPr="00080C1E">
        <w:rPr>
          <w:rFonts w:ascii="Times New Roman" w:hAnsi="Times New Roman"/>
          <w:i/>
          <w:iCs/>
          <w:sz w:val="24"/>
          <w:szCs w:val="24"/>
        </w:rPr>
        <w:t>cookies</w:t>
      </w:r>
      <w:r w:rsidRPr="00080C1E">
        <w:rPr>
          <w:rFonts w:ascii="Times New Roman" w:hAnsi="Times New Roman"/>
          <w:sz w:val="24"/>
          <w:szCs w:val="24"/>
        </w:rPr>
        <w:t xml:space="preserve"> ou identificadores como </w:t>
      </w:r>
      <w:r w:rsidRPr="00080C1E">
        <w:rPr>
          <w:rFonts w:ascii="Times New Roman" w:hAnsi="Times New Roman"/>
          <w:i/>
          <w:iCs/>
          <w:sz w:val="24"/>
          <w:szCs w:val="24"/>
        </w:rPr>
        <w:t>hash</w:t>
      </w:r>
      <w:r w:rsidRPr="00080C1E">
        <w:rPr>
          <w:rFonts w:ascii="Times New Roman" w:hAnsi="Times New Roman"/>
          <w:sz w:val="24"/>
          <w:szCs w:val="24"/>
        </w:rPr>
        <w:t>, o usuário será informado. O uso desses recursos poderá ser gerenciado nas configurações do navegador ou do dispositivo; caso não autorizados, certas funcionalidades da plataforma poderão ficar limitadas.</w:t>
      </w:r>
    </w:p>
    <w:p w14:paraId="6DDDE468" w14:textId="77777777" w:rsidR="006554CC" w:rsidRPr="00080C1E" w:rsidRDefault="006554CC" w:rsidP="006554CC">
      <w:pPr>
        <w:spacing w:line="360" w:lineRule="auto"/>
        <w:ind w:firstLine="709"/>
        <w:jc w:val="both"/>
        <w:rPr>
          <w:rFonts w:ascii="Times New Roman" w:hAnsi="Times New Roman"/>
          <w:sz w:val="24"/>
          <w:szCs w:val="24"/>
        </w:rPr>
      </w:pPr>
    </w:p>
    <w:p w14:paraId="749054DA" w14:textId="77777777" w:rsidR="006554CC" w:rsidRPr="00861C7A" w:rsidRDefault="006554CC" w:rsidP="006554CC">
      <w:pPr>
        <w:rPr>
          <w:rFonts w:ascii="Times New Roman" w:hAnsi="Times New Roman"/>
          <w:b/>
          <w:bCs/>
          <w:sz w:val="24"/>
          <w:szCs w:val="24"/>
        </w:rPr>
      </w:pPr>
      <w:bookmarkStart w:id="393" w:name="_Toc225023591"/>
      <w:bookmarkStart w:id="394" w:name="_Toc226250675"/>
      <w:bookmarkStart w:id="395" w:name="_Toc228044992"/>
      <w:r w:rsidRPr="00861C7A">
        <w:rPr>
          <w:rFonts w:ascii="Times New Roman" w:hAnsi="Times New Roman"/>
          <w:b/>
          <w:bCs/>
          <w:sz w:val="24"/>
          <w:szCs w:val="24"/>
        </w:rPr>
        <w:t>Dados Coletados</w:t>
      </w:r>
      <w:bookmarkEnd w:id="393"/>
      <w:bookmarkEnd w:id="394"/>
      <w:bookmarkEnd w:id="395"/>
    </w:p>
    <w:p w14:paraId="60141EC3" w14:textId="77777777" w:rsidR="006554CC" w:rsidRPr="00882D20" w:rsidRDefault="006554CC" w:rsidP="006554CC"/>
    <w:p w14:paraId="7EED0A82" w14:textId="77777777" w:rsidR="006554CC" w:rsidRPr="00861C7A" w:rsidRDefault="006554CC" w:rsidP="006554CC">
      <w:pPr>
        <w:rPr>
          <w:rFonts w:ascii="Times New Roman" w:hAnsi="Times New Roman"/>
          <w:b/>
          <w:bCs/>
          <w:sz w:val="24"/>
          <w:szCs w:val="24"/>
        </w:rPr>
      </w:pPr>
      <w:bookmarkStart w:id="396" w:name="_Toc225023592"/>
      <w:bookmarkStart w:id="397" w:name="_Toc226250676"/>
      <w:bookmarkStart w:id="398" w:name="_Toc228044993"/>
      <w:r w:rsidRPr="00861C7A">
        <w:rPr>
          <w:rFonts w:ascii="Times New Roman" w:hAnsi="Times New Roman"/>
          <w:b/>
          <w:bCs/>
          <w:sz w:val="24"/>
          <w:szCs w:val="24"/>
        </w:rPr>
        <w:t>Dados de Motoristas</w:t>
      </w:r>
      <w:bookmarkEnd w:id="396"/>
      <w:bookmarkEnd w:id="397"/>
      <w:bookmarkEnd w:id="398"/>
    </w:p>
    <w:p w14:paraId="66B91E1A" w14:textId="77777777" w:rsidR="006554CC" w:rsidRPr="00815378" w:rsidRDefault="006554CC" w:rsidP="006554CC"/>
    <w:p w14:paraId="66C4B578"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23729742" w14:textId="77777777" w:rsidR="006554CC" w:rsidRPr="00080C1E" w:rsidRDefault="006554CC">
      <w:pPr>
        <w:numPr>
          <w:ilvl w:val="0"/>
          <w:numId w:val="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cadastrais: nome, e-mail, CPF, telefone, data de nascimento;</w:t>
      </w:r>
    </w:p>
    <w:p w14:paraId="7E219092" w14:textId="77777777" w:rsidR="006554CC" w:rsidRPr="00080C1E" w:rsidRDefault="006554CC">
      <w:pPr>
        <w:numPr>
          <w:ilvl w:val="0"/>
          <w:numId w:val="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veículo: placa, modelo, cor;</w:t>
      </w:r>
    </w:p>
    <w:p w14:paraId="68B429D2" w14:textId="77777777" w:rsidR="006554CC" w:rsidRPr="00080C1E" w:rsidRDefault="006554CC">
      <w:pPr>
        <w:numPr>
          <w:ilvl w:val="0"/>
          <w:numId w:val="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uso: histórico de estacionamentos consultados, reservas realizadas, tempo de permanência, avaliações e comentários;</w:t>
      </w:r>
    </w:p>
    <w:p w14:paraId="62B555FF" w14:textId="77777777" w:rsidR="006554CC" w:rsidRPr="00080C1E" w:rsidRDefault="006554CC">
      <w:pPr>
        <w:numPr>
          <w:ilvl w:val="0"/>
          <w:numId w:val="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localização (quando autorizado): posição aproximada para exibição de estacionamentos próximos;</w:t>
      </w:r>
    </w:p>
    <w:p w14:paraId="61B10960" w14:textId="77777777" w:rsidR="006554CC" w:rsidRDefault="006554CC">
      <w:pPr>
        <w:numPr>
          <w:ilvl w:val="0"/>
          <w:numId w:val="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pagamento (quando aplicável): informações sobre transações, método de pagamento, dados tokenizados por intermediadores de pagamento.</w:t>
      </w:r>
    </w:p>
    <w:p w14:paraId="5FC19DBC" w14:textId="77777777" w:rsidR="006554CC" w:rsidRPr="00080C1E" w:rsidRDefault="006554CC" w:rsidP="006554CC">
      <w:pPr>
        <w:spacing w:line="360" w:lineRule="auto"/>
        <w:ind w:left="1066"/>
        <w:jc w:val="both"/>
        <w:rPr>
          <w:rFonts w:ascii="Times New Roman" w:hAnsi="Times New Roman"/>
          <w:sz w:val="24"/>
          <w:szCs w:val="24"/>
        </w:rPr>
      </w:pPr>
    </w:p>
    <w:p w14:paraId="21CD2AC9" w14:textId="77777777" w:rsidR="006554CC" w:rsidRPr="00861C7A" w:rsidRDefault="006554CC" w:rsidP="006554CC">
      <w:pPr>
        <w:rPr>
          <w:rFonts w:ascii="Times New Roman" w:hAnsi="Times New Roman"/>
          <w:b/>
          <w:bCs/>
          <w:sz w:val="24"/>
          <w:szCs w:val="24"/>
        </w:rPr>
      </w:pPr>
      <w:bookmarkStart w:id="399" w:name="_Toc225023593"/>
      <w:bookmarkStart w:id="400" w:name="_Toc226250677"/>
      <w:bookmarkStart w:id="401" w:name="_Toc228044994"/>
      <w:r w:rsidRPr="00861C7A">
        <w:rPr>
          <w:rFonts w:ascii="Times New Roman" w:hAnsi="Times New Roman"/>
          <w:b/>
          <w:bCs/>
          <w:sz w:val="24"/>
          <w:szCs w:val="24"/>
        </w:rPr>
        <w:t>Dados de Estabelecimentos</w:t>
      </w:r>
      <w:bookmarkEnd w:id="399"/>
      <w:bookmarkEnd w:id="400"/>
      <w:bookmarkEnd w:id="401"/>
    </w:p>
    <w:p w14:paraId="56EF33AA" w14:textId="77777777" w:rsidR="006554CC" w:rsidRPr="00815378" w:rsidRDefault="006554CC" w:rsidP="006554CC"/>
    <w:p w14:paraId="319DE803"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11DA7A1C" w14:textId="77777777" w:rsidR="006554CC" w:rsidRPr="00080C1E" w:rsidRDefault="006554CC">
      <w:pPr>
        <w:numPr>
          <w:ilvl w:val="0"/>
          <w:numId w:val="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Razão social, nome fantasia, CNPJ, endereço, e-mail, telefone;</w:t>
      </w:r>
    </w:p>
    <w:p w14:paraId="058B2E6F" w14:textId="77777777" w:rsidR="006554CC" w:rsidRPr="00080C1E" w:rsidRDefault="006554CC">
      <w:pPr>
        <w:numPr>
          <w:ilvl w:val="0"/>
          <w:numId w:val="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Informações sobre quantidade total de vagas e vagas disponíveis;</w:t>
      </w:r>
    </w:p>
    <w:p w14:paraId="47811CE2" w14:textId="77777777" w:rsidR="006554CC" w:rsidRPr="00080C1E" w:rsidRDefault="006554CC">
      <w:pPr>
        <w:numPr>
          <w:ilvl w:val="0"/>
          <w:numId w:val="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ocupação e demanda por período (dia, semana, mês);</w:t>
      </w:r>
    </w:p>
    <w:p w14:paraId="3F3DEBA9" w14:textId="77777777" w:rsidR="006554CC" w:rsidRPr="00080C1E" w:rsidRDefault="006554CC">
      <w:pPr>
        <w:numPr>
          <w:ilvl w:val="0"/>
          <w:numId w:val="8"/>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Preços praticados, fotos do estabelecimento;</w:t>
      </w:r>
    </w:p>
    <w:p w14:paraId="458678E7" w14:textId="77777777" w:rsidR="006554CC" w:rsidRPr="00080C1E" w:rsidRDefault="006554CC">
      <w:pPr>
        <w:numPr>
          <w:ilvl w:val="0"/>
          <w:numId w:val="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Avaliações recebidas, indicadores de desempenho e histórico de utilização da plataforma.</w:t>
      </w:r>
    </w:p>
    <w:p w14:paraId="52D90CD5" w14:textId="77777777" w:rsidR="006554CC" w:rsidRPr="00080C1E" w:rsidRDefault="006554CC" w:rsidP="006554CC">
      <w:pPr>
        <w:rPr>
          <w:rFonts w:ascii="Times New Roman" w:hAnsi="Times New Roman"/>
          <w:sz w:val="24"/>
          <w:szCs w:val="24"/>
        </w:rPr>
      </w:pPr>
    </w:p>
    <w:p w14:paraId="6BCE3C31" w14:textId="77777777" w:rsidR="006554CC" w:rsidRPr="00861C7A" w:rsidRDefault="006554CC" w:rsidP="006554CC">
      <w:pPr>
        <w:rPr>
          <w:rFonts w:ascii="Times New Roman" w:hAnsi="Times New Roman"/>
          <w:b/>
          <w:bCs/>
          <w:sz w:val="24"/>
          <w:szCs w:val="24"/>
        </w:rPr>
      </w:pPr>
      <w:bookmarkStart w:id="402" w:name="_Toc225023594"/>
      <w:bookmarkStart w:id="403" w:name="_Toc226250678"/>
      <w:bookmarkStart w:id="404" w:name="_Toc228044995"/>
      <w:r w:rsidRPr="00861C7A">
        <w:rPr>
          <w:rFonts w:ascii="Times New Roman" w:hAnsi="Times New Roman"/>
          <w:b/>
          <w:bCs/>
          <w:sz w:val="24"/>
          <w:szCs w:val="24"/>
        </w:rPr>
        <w:t>Finalidades do Tratamento</w:t>
      </w:r>
      <w:bookmarkEnd w:id="402"/>
      <w:bookmarkEnd w:id="403"/>
      <w:bookmarkEnd w:id="404"/>
    </w:p>
    <w:p w14:paraId="61E80475" w14:textId="77777777" w:rsidR="006554CC" w:rsidRPr="00882D20" w:rsidRDefault="006554CC" w:rsidP="006554CC"/>
    <w:p w14:paraId="1CFFE2A2"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tratados para as seguintes finalidades principais:</w:t>
      </w:r>
    </w:p>
    <w:p w14:paraId="1FA62A6F"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o cadastro e autenticação de usuários (motoristas e estabelecimentos);</w:t>
      </w:r>
    </w:p>
    <w:p w14:paraId="44B6A609"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Viabilizar o funcionamento das funcionalidades principais da plataforma (mapa, vagas, reservas, avaliações etc.);</w:t>
      </w:r>
    </w:p>
    <w:p w14:paraId="2E0C8C93"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Oferecer informações confiáveis aos motoristas quanto a vagas, preços e avaliações;</w:t>
      </w:r>
    </w:p>
    <w:p w14:paraId="3279AD0F"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que o Estabelecimento gerencie suas vagas, preços e desempenho;</w:t>
      </w:r>
    </w:p>
    <w:p w14:paraId="00F0E122"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Melhorar a experiência de uso, por meio de análises de dados e estatísticas;</w:t>
      </w:r>
    </w:p>
    <w:p w14:paraId="33F9902C"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obrigações legais e regulatórias;</w:t>
      </w:r>
    </w:p>
    <w:p w14:paraId="081CB205"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Exibir anúncios e conteúdos personalizados, quando aplicável;</w:t>
      </w:r>
    </w:p>
    <w:p w14:paraId="4FE6141D" w14:textId="77777777" w:rsidR="006554CC" w:rsidRPr="00080C1E" w:rsidRDefault="006554CC">
      <w:pPr>
        <w:numPr>
          <w:ilvl w:val="0"/>
          <w:numId w:val="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Aprimorar funcionalidades da plataforma por meio de </w:t>
      </w:r>
      <w:r w:rsidRPr="00080C1E">
        <w:rPr>
          <w:rFonts w:ascii="Times New Roman" w:hAnsi="Times New Roman"/>
          <w:i/>
          <w:iCs/>
          <w:sz w:val="24"/>
          <w:szCs w:val="24"/>
        </w:rPr>
        <w:t>cookies</w:t>
      </w:r>
      <w:r w:rsidRPr="00080C1E">
        <w:rPr>
          <w:rFonts w:ascii="Times New Roman" w:hAnsi="Times New Roman"/>
          <w:sz w:val="24"/>
          <w:szCs w:val="24"/>
        </w:rPr>
        <w:t xml:space="preserve"> e identificadores (como </w:t>
      </w:r>
      <w:r w:rsidRPr="00080C1E">
        <w:rPr>
          <w:rFonts w:ascii="Times New Roman" w:hAnsi="Times New Roman"/>
          <w:i/>
          <w:iCs/>
          <w:sz w:val="24"/>
          <w:szCs w:val="24"/>
        </w:rPr>
        <w:t>hash</w:t>
      </w:r>
      <w:r w:rsidRPr="00080C1E">
        <w:rPr>
          <w:rFonts w:ascii="Times New Roman" w:hAnsi="Times New Roman"/>
          <w:sz w:val="24"/>
          <w:szCs w:val="24"/>
        </w:rPr>
        <w:t>), quando autorizados pelo usuário.</w:t>
      </w:r>
    </w:p>
    <w:p w14:paraId="489E77C3" w14:textId="77777777" w:rsidR="006554CC" w:rsidRPr="00080C1E" w:rsidRDefault="006554CC" w:rsidP="006554CC">
      <w:pPr>
        <w:rPr>
          <w:rFonts w:ascii="Times New Roman" w:hAnsi="Times New Roman"/>
          <w:sz w:val="24"/>
          <w:szCs w:val="24"/>
        </w:rPr>
      </w:pPr>
    </w:p>
    <w:p w14:paraId="0265401F" w14:textId="77777777" w:rsidR="006554CC" w:rsidRPr="00861C7A" w:rsidRDefault="006554CC" w:rsidP="006554CC">
      <w:pPr>
        <w:rPr>
          <w:rFonts w:ascii="Times New Roman" w:hAnsi="Times New Roman"/>
          <w:b/>
          <w:bCs/>
          <w:sz w:val="24"/>
          <w:szCs w:val="24"/>
        </w:rPr>
      </w:pPr>
      <w:bookmarkStart w:id="405" w:name="_Toc225023595"/>
      <w:bookmarkStart w:id="406" w:name="_Toc226250679"/>
      <w:bookmarkStart w:id="407" w:name="_Toc228044996"/>
      <w:r w:rsidRPr="00861C7A">
        <w:rPr>
          <w:rFonts w:ascii="Times New Roman" w:hAnsi="Times New Roman"/>
          <w:b/>
          <w:bCs/>
          <w:sz w:val="24"/>
          <w:szCs w:val="24"/>
        </w:rPr>
        <w:t>Compartilhamento de Dados</w:t>
      </w:r>
      <w:bookmarkEnd w:id="405"/>
      <w:bookmarkEnd w:id="406"/>
      <w:bookmarkEnd w:id="407"/>
    </w:p>
    <w:p w14:paraId="0159954B" w14:textId="77777777" w:rsidR="006554CC" w:rsidRPr="00882D20" w:rsidRDefault="006554CC" w:rsidP="006554CC"/>
    <w:p w14:paraId="64C12248" w14:textId="77777777" w:rsidR="006554CC" w:rsidRPr="00861C7A" w:rsidRDefault="006554CC" w:rsidP="006554CC">
      <w:pPr>
        <w:rPr>
          <w:rFonts w:ascii="Times New Roman" w:hAnsi="Times New Roman"/>
          <w:b/>
          <w:bCs/>
          <w:sz w:val="24"/>
          <w:szCs w:val="24"/>
        </w:rPr>
      </w:pPr>
      <w:bookmarkStart w:id="408" w:name="_Toc225023596"/>
      <w:bookmarkStart w:id="409" w:name="_Toc226250680"/>
      <w:bookmarkStart w:id="410" w:name="_Toc228044997"/>
      <w:r w:rsidRPr="00861C7A">
        <w:rPr>
          <w:rFonts w:ascii="Times New Roman" w:hAnsi="Times New Roman"/>
          <w:b/>
          <w:bCs/>
          <w:sz w:val="24"/>
          <w:szCs w:val="24"/>
        </w:rPr>
        <w:t>Compartilhamento de dados de Motoristas</w:t>
      </w:r>
      <w:bookmarkEnd w:id="408"/>
      <w:bookmarkEnd w:id="409"/>
      <w:bookmarkEnd w:id="410"/>
    </w:p>
    <w:p w14:paraId="604D124B" w14:textId="77777777" w:rsidR="006554CC" w:rsidRPr="00882D20" w:rsidRDefault="006554CC" w:rsidP="006554CC"/>
    <w:p w14:paraId="07C3B4CC"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dados pessoais de motoristas poderão ser:</w:t>
      </w:r>
    </w:p>
    <w:p w14:paraId="79FB98A6" w14:textId="77777777" w:rsidR="006554CC" w:rsidRPr="00080C1E" w:rsidRDefault="006554CC">
      <w:pPr>
        <w:numPr>
          <w:ilvl w:val="0"/>
          <w:numId w:val="1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Estabelecimentos, quando necessário para a execução dos serviços (ex.: reserva, confirmação de presença, emissão de recibos);</w:t>
      </w:r>
    </w:p>
    <w:p w14:paraId="441C0E64" w14:textId="77777777" w:rsidR="006554CC" w:rsidRPr="00080C1E" w:rsidRDefault="006554CC">
      <w:pPr>
        <w:numPr>
          <w:ilvl w:val="0"/>
          <w:numId w:val="1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de forma anonimizada para fins estatísticos e de melhoria da plataforma;</w:t>
      </w:r>
    </w:p>
    <w:p w14:paraId="0360F65D" w14:textId="77777777" w:rsidR="006554CC" w:rsidRPr="00080C1E" w:rsidRDefault="006554CC">
      <w:pPr>
        <w:numPr>
          <w:ilvl w:val="0"/>
          <w:numId w:val="1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intermediadores de pagamento, para processamento de transações;</w:t>
      </w:r>
    </w:p>
    <w:p w14:paraId="39D7EDB5" w14:textId="77777777" w:rsidR="006554CC" w:rsidRPr="00080C1E" w:rsidRDefault="006554CC">
      <w:pPr>
        <w:numPr>
          <w:ilvl w:val="0"/>
          <w:numId w:val="1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autoridades públicas, mediante ordem judicial, requerimento legal ou obrigação regulatória.</w:t>
      </w:r>
    </w:p>
    <w:p w14:paraId="2BC6FAC4" w14:textId="77777777" w:rsidR="006554CC" w:rsidRPr="00080C1E" w:rsidRDefault="006554CC" w:rsidP="006554CC">
      <w:pPr>
        <w:rPr>
          <w:rFonts w:ascii="Times New Roman" w:hAnsi="Times New Roman"/>
          <w:sz w:val="24"/>
          <w:szCs w:val="24"/>
        </w:rPr>
      </w:pPr>
    </w:p>
    <w:p w14:paraId="0B8F0C05" w14:textId="77777777" w:rsidR="006554CC" w:rsidRPr="00861C7A" w:rsidRDefault="006554CC" w:rsidP="006554CC">
      <w:pPr>
        <w:rPr>
          <w:rFonts w:ascii="Times New Roman" w:hAnsi="Times New Roman"/>
          <w:b/>
          <w:bCs/>
          <w:sz w:val="24"/>
          <w:szCs w:val="24"/>
        </w:rPr>
      </w:pPr>
      <w:bookmarkStart w:id="411" w:name="_Toc225023597"/>
      <w:bookmarkStart w:id="412" w:name="_Toc226250681"/>
      <w:bookmarkStart w:id="413" w:name="_Toc228044998"/>
      <w:r w:rsidRPr="00861C7A">
        <w:rPr>
          <w:rFonts w:ascii="Times New Roman" w:hAnsi="Times New Roman"/>
          <w:b/>
          <w:bCs/>
          <w:sz w:val="24"/>
          <w:szCs w:val="24"/>
        </w:rPr>
        <w:t>Compartilhamento de dados de Estabelecimentos</w:t>
      </w:r>
      <w:bookmarkEnd w:id="411"/>
      <w:bookmarkEnd w:id="412"/>
      <w:bookmarkEnd w:id="413"/>
    </w:p>
    <w:p w14:paraId="09CCD4FE" w14:textId="77777777" w:rsidR="006554CC" w:rsidRPr="00080C1E" w:rsidRDefault="006554CC" w:rsidP="006554CC">
      <w:pPr>
        <w:ind w:left="720"/>
        <w:rPr>
          <w:rFonts w:ascii="Times New Roman" w:hAnsi="Times New Roman"/>
          <w:b/>
          <w:bCs/>
          <w:sz w:val="24"/>
          <w:szCs w:val="24"/>
        </w:rPr>
      </w:pPr>
    </w:p>
    <w:p w14:paraId="1213B818"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dados de Estabelecimentos poderão ser:</w:t>
      </w:r>
    </w:p>
    <w:p w14:paraId="198A1D74" w14:textId="77777777" w:rsidR="006554CC" w:rsidRPr="00080C1E" w:rsidRDefault="006554CC">
      <w:pPr>
        <w:numPr>
          <w:ilvl w:val="0"/>
          <w:numId w:val="1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Exibidos aos motoristas na forma de informações comerciais e operacionais, como nome, endereço, fotos, preços, avaliação média e disponibilidade de vagas;</w:t>
      </w:r>
    </w:p>
    <w:p w14:paraId="6298AF79" w14:textId="77777777" w:rsidR="006554CC" w:rsidRPr="00080C1E" w:rsidRDefault="006554CC">
      <w:pPr>
        <w:numPr>
          <w:ilvl w:val="0"/>
          <w:numId w:val="1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para a composição de indicadores de demanda, tais como:</w:t>
      </w:r>
    </w:p>
    <w:p w14:paraId="1690A7FA" w14:textId="77777777" w:rsidR="006554CC" w:rsidRPr="00080C1E" w:rsidRDefault="006554CC">
      <w:pPr>
        <w:numPr>
          <w:ilvl w:val="1"/>
          <w:numId w:val="11"/>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lastRenderedPageBreak/>
        <w:t>taxa média de ocupação;</w:t>
      </w:r>
    </w:p>
    <w:p w14:paraId="4688CE54" w14:textId="77777777" w:rsidR="006554CC" w:rsidRPr="00080C1E" w:rsidRDefault="006554CC">
      <w:pPr>
        <w:numPr>
          <w:ilvl w:val="1"/>
          <w:numId w:val="11"/>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horários de maior movimento;</w:t>
      </w:r>
    </w:p>
    <w:p w14:paraId="09604250" w14:textId="77777777" w:rsidR="006554CC" w:rsidRPr="00080C1E" w:rsidRDefault="006554CC">
      <w:pPr>
        <w:numPr>
          <w:ilvl w:val="1"/>
          <w:numId w:val="11"/>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regiões com maior procura;</w:t>
      </w:r>
    </w:p>
    <w:p w14:paraId="4CDCA9B7" w14:textId="77777777" w:rsidR="006554CC" w:rsidRPr="00080C1E" w:rsidRDefault="006554CC">
      <w:pPr>
        <w:numPr>
          <w:ilvl w:val="1"/>
          <w:numId w:val="11"/>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histórico de utilização da plataforma.</w:t>
      </w:r>
    </w:p>
    <w:p w14:paraId="4867A33A"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ao aderir aos Termos de Uso, autoriza expressamente que:</w:t>
      </w:r>
    </w:p>
    <w:p w14:paraId="4AEDC86E" w14:textId="77777777" w:rsidR="006554CC" w:rsidRPr="00080C1E" w:rsidRDefault="006554CC">
      <w:pPr>
        <w:numPr>
          <w:ilvl w:val="0"/>
          <w:numId w:val="1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relacionados à quantidade de demanda, taxa de ocupação e utilização das vagas sejam compartilhados e apresentados de forma comparativa e/ou agregada com outros estabelecimentos da Plataforma;</w:t>
      </w:r>
    </w:p>
    <w:p w14:paraId="1F2EEE11" w14:textId="77777777" w:rsidR="006554CC" w:rsidRPr="00080C1E" w:rsidRDefault="006554CC">
      <w:pPr>
        <w:numPr>
          <w:ilvl w:val="0"/>
          <w:numId w:val="1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Tais dados possam ser utilizados para:</w:t>
      </w:r>
    </w:p>
    <w:p w14:paraId="666FCE4D" w14:textId="77777777" w:rsidR="006554CC" w:rsidRPr="00080C1E" w:rsidRDefault="006554CC">
      <w:pPr>
        <w:numPr>
          <w:ilvl w:val="1"/>
          <w:numId w:val="12"/>
        </w:numPr>
        <w:spacing w:line="360" w:lineRule="auto"/>
        <w:ind w:left="2058" w:hanging="357"/>
        <w:jc w:val="both"/>
        <w:rPr>
          <w:rFonts w:ascii="Times New Roman" w:hAnsi="Times New Roman"/>
          <w:sz w:val="24"/>
          <w:szCs w:val="24"/>
        </w:rPr>
      </w:pPr>
      <w:r w:rsidRPr="00080C1E">
        <w:rPr>
          <w:rFonts w:ascii="Times New Roman" w:hAnsi="Times New Roman"/>
          <w:sz w:val="24"/>
          <w:szCs w:val="24"/>
        </w:rPr>
        <w:t xml:space="preserve">geração de </w:t>
      </w:r>
      <w:r w:rsidRPr="00080C1E">
        <w:rPr>
          <w:rFonts w:ascii="Times New Roman" w:hAnsi="Times New Roman"/>
          <w:i/>
          <w:iCs/>
          <w:sz w:val="24"/>
          <w:szCs w:val="24"/>
        </w:rPr>
        <w:t>dashboards</w:t>
      </w:r>
      <w:r w:rsidRPr="00080C1E">
        <w:rPr>
          <w:rFonts w:ascii="Times New Roman" w:hAnsi="Times New Roman"/>
          <w:sz w:val="24"/>
          <w:szCs w:val="24"/>
        </w:rPr>
        <w:t xml:space="preserve"> e relatórios internos do Parada Certa;</w:t>
      </w:r>
    </w:p>
    <w:p w14:paraId="6A4A4ECA" w14:textId="77777777" w:rsidR="006554CC" w:rsidRPr="00080C1E" w:rsidRDefault="006554CC">
      <w:pPr>
        <w:numPr>
          <w:ilvl w:val="1"/>
          <w:numId w:val="12"/>
        </w:numPr>
        <w:spacing w:line="360" w:lineRule="auto"/>
        <w:ind w:left="2058" w:hanging="357"/>
        <w:jc w:val="both"/>
        <w:rPr>
          <w:rFonts w:ascii="Times New Roman" w:hAnsi="Times New Roman"/>
          <w:sz w:val="24"/>
          <w:szCs w:val="24"/>
        </w:rPr>
      </w:pPr>
      <w:r w:rsidRPr="00080C1E">
        <w:rPr>
          <w:rFonts w:ascii="Times New Roman" w:hAnsi="Times New Roman"/>
          <w:sz w:val="24"/>
          <w:szCs w:val="24"/>
        </w:rPr>
        <w:t>elaboração de relatórios consolidados de mercado, respeitando o sigilo de informações sensíveis e, quando possível, utilizando dados anonimizados;</w:t>
      </w:r>
    </w:p>
    <w:p w14:paraId="3FBD8E06" w14:textId="77777777" w:rsidR="006554CC" w:rsidRPr="00080C1E" w:rsidRDefault="006554CC">
      <w:pPr>
        <w:numPr>
          <w:ilvl w:val="1"/>
          <w:numId w:val="12"/>
        </w:numPr>
        <w:spacing w:line="360" w:lineRule="auto"/>
        <w:ind w:left="2058" w:hanging="357"/>
        <w:jc w:val="both"/>
        <w:rPr>
          <w:rFonts w:ascii="Times New Roman" w:hAnsi="Times New Roman"/>
          <w:sz w:val="24"/>
          <w:szCs w:val="24"/>
        </w:rPr>
      </w:pPr>
      <w:r w:rsidRPr="00080C1E">
        <w:rPr>
          <w:rFonts w:ascii="Times New Roman" w:hAnsi="Times New Roman"/>
          <w:sz w:val="24"/>
          <w:szCs w:val="24"/>
        </w:rPr>
        <w:t>oferta de produtos, planos e serviços personalizados ao próprio Estabelecimento, com base em seu perfil de uso e demanda;</w:t>
      </w:r>
    </w:p>
    <w:p w14:paraId="65FE5292" w14:textId="77777777" w:rsidR="006554CC" w:rsidRPr="00080C1E" w:rsidRDefault="006554CC">
      <w:pPr>
        <w:numPr>
          <w:ilvl w:val="0"/>
          <w:numId w:val="1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Determinadas informações do Estabelecimento possam ser utilizadas em ações comerciais, estudos, estatísticas e materiais de divulgação, desde que não contrariem a legislação aplicável e, sempre que possível, preservem dados estritamente sigilosos.</w:t>
      </w:r>
    </w:p>
    <w:p w14:paraId="68B2956F"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Em casos específicos, o compartilhamento de dados individualizados de desempenho</w:t>
      </w:r>
      <w:r>
        <w:rPr>
          <w:rFonts w:ascii="Times New Roman" w:hAnsi="Times New Roman"/>
          <w:sz w:val="24"/>
          <w:szCs w:val="24"/>
        </w:rPr>
        <w:t xml:space="preserve"> </w:t>
      </w:r>
      <w:r w:rsidRPr="00080C1E">
        <w:rPr>
          <w:rFonts w:ascii="Times New Roman" w:hAnsi="Times New Roman"/>
          <w:sz w:val="24"/>
          <w:szCs w:val="24"/>
        </w:rPr>
        <w:t>ou demanda com parceiros comerciais ou terceiros será feito:</w:t>
      </w:r>
    </w:p>
    <w:p w14:paraId="261BC0D5" w14:textId="77777777" w:rsidR="006554CC" w:rsidRPr="00080C1E" w:rsidRDefault="006554CC">
      <w:pPr>
        <w:numPr>
          <w:ilvl w:val="0"/>
          <w:numId w:val="1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Preferencialmente de forma anonimizada ou agregada; e</w:t>
      </w:r>
    </w:p>
    <w:p w14:paraId="11C16860" w14:textId="77777777" w:rsidR="006554CC" w:rsidRPr="00080C1E" w:rsidRDefault="006554CC">
      <w:pPr>
        <w:numPr>
          <w:ilvl w:val="0"/>
          <w:numId w:val="1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Quando não for possível a anonimização, mediante cláusulas contratuais específicas ou aceite adicional pelo Estabelecimento, conforme exigências da LGPD.</w:t>
      </w:r>
    </w:p>
    <w:p w14:paraId="43CDD8CE" w14:textId="77777777" w:rsidR="006554CC" w:rsidRPr="00080C1E" w:rsidRDefault="006554CC" w:rsidP="006554CC">
      <w:pPr>
        <w:rPr>
          <w:rFonts w:ascii="Times New Roman" w:hAnsi="Times New Roman"/>
          <w:sz w:val="24"/>
          <w:szCs w:val="24"/>
        </w:rPr>
      </w:pPr>
    </w:p>
    <w:p w14:paraId="4B033DF0" w14:textId="77777777" w:rsidR="006554CC" w:rsidRPr="00861C7A" w:rsidRDefault="006554CC" w:rsidP="006554CC">
      <w:pPr>
        <w:rPr>
          <w:rFonts w:ascii="Times New Roman" w:hAnsi="Times New Roman"/>
          <w:b/>
          <w:bCs/>
        </w:rPr>
      </w:pPr>
      <w:bookmarkStart w:id="414" w:name="_Toc225023598"/>
      <w:bookmarkStart w:id="415" w:name="_Toc226250682"/>
      <w:bookmarkStart w:id="416" w:name="_Toc228044999"/>
      <w:r w:rsidRPr="00861C7A">
        <w:rPr>
          <w:rFonts w:ascii="Times New Roman" w:hAnsi="Times New Roman"/>
          <w:b/>
          <w:bCs/>
          <w:sz w:val="24"/>
          <w:szCs w:val="24"/>
        </w:rPr>
        <w:t>Base Legal para o Tratamento</w:t>
      </w:r>
      <w:bookmarkEnd w:id="414"/>
      <w:bookmarkEnd w:id="415"/>
      <w:bookmarkEnd w:id="416"/>
    </w:p>
    <w:p w14:paraId="566BF7A1" w14:textId="77777777" w:rsidR="006554CC" w:rsidRPr="00080C1E" w:rsidRDefault="006554CC" w:rsidP="006554CC">
      <w:pPr>
        <w:ind w:left="720"/>
        <w:rPr>
          <w:rFonts w:ascii="Times New Roman" w:hAnsi="Times New Roman"/>
          <w:b/>
          <w:bCs/>
          <w:sz w:val="24"/>
          <w:szCs w:val="24"/>
        </w:rPr>
      </w:pPr>
    </w:p>
    <w:p w14:paraId="0707B45B"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 tratamento de dados é realizado com base nas seguintes hipóteses legais previstas na LGPD (Lei 13.709/2018, art. 7°):</w:t>
      </w:r>
    </w:p>
    <w:p w14:paraId="4D9ECADE" w14:textId="77777777" w:rsidR="006554CC" w:rsidRPr="00080C1E" w:rsidRDefault="006554CC">
      <w:pPr>
        <w:numPr>
          <w:ilvl w:val="0"/>
          <w:numId w:val="1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Consentimento do titular, quando necessário para determinadas funcionalidades (ex.: geolocalização, comunicações promocionais);</w:t>
      </w:r>
    </w:p>
    <w:p w14:paraId="5FD98F3F" w14:textId="77777777" w:rsidR="006554CC" w:rsidRPr="00080C1E" w:rsidRDefault="006554CC">
      <w:pPr>
        <w:numPr>
          <w:ilvl w:val="0"/>
          <w:numId w:val="1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Cumprimento de obrigação legal ou regulatória pelo controlador;</w:t>
      </w:r>
    </w:p>
    <w:p w14:paraId="3859539B" w14:textId="77777777" w:rsidR="006554CC" w:rsidRPr="00080C1E" w:rsidRDefault="006554CC">
      <w:pPr>
        <w:numPr>
          <w:ilvl w:val="0"/>
          <w:numId w:val="1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Execução de contrato ou de procedimentos preliminares relacionados a contrato do qual seja parte o titular;</w:t>
      </w:r>
    </w:p>
    <w:p w14:paraId="55E9347A" w14:textId="77777777" w:rsidR="006554CC" w:rsidRPr="00080C1E" w:rsidRDefault="006554CC">
      <w:pPr>
        <w:numPr>
          <w:ilvl w:val="0"/>
          <w:numId w:val="1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Legítimo interesse do controlador, desde que observados os direitos e liberdades fundamentais do titular.</w:t>
      </w:r>
    </w:p>
    <w:p w14:paraId="6E8F1DFC" w14:textId="77777777" w:rsidR="006554CC" w:rsidRDefault="006554CC" w:rsidP="006554CC">
      <w:pPr>
        <w:rPr>
          <w:rFonts w:ascii="Times New Roman" w:hAnsi="Times New Roman"/>
          <w:sz w:val="24"/>
          <w:szCs w:val="24"/>
        </w:rPr>
      </w:pPr>
    </w:p>
    <w:p w14:paraId="037E3B72" w14:textId="77777777" w:rsidR="006554CC" w:rsidRDefault="006554CC" w:rsidP="006554CC">
      <w:pPr>
        <w:rPr>
          <w:rFonts w:ascii="Times New Roman" w:hAnsi="Times New Roman"/>
          <w:sz w:val="24"/>
          <w:szCs w:val="24"/>
        </w:rPr>
      </w:pPr>
    </w:p>
    <w:p w14:paraId="1CBB314C" w14:textId="77777777" w:rsidR="006554CC" w:rsidRDefault="006554CC" w:rsidP="006554CC">
      <w:pPr>
        <w:rPr>
          <w:rFonts w:ascii="Times New Roman" w:hAnsi="Times New Roman"/>
          <w:sz w:val="24"/>
          <w:szCs w:val="24"/>
        </w:rPr>
      </w:pPr>
    </w:p>
    <w:p w14:paraId="545F02E1" w14:textId="77777777" w:rsidR="006554CC" w:rsidRPr="00080C1E" w:rsidRDefault="006554CC" w:rsidP="006554CC">
      <w:pPr>
        <w:rPr>
          <w:rFonts w:ascii="Times New Roman" w:hAnsi="Times New Roman"/>
          <w:sz w:val="24"/>
          <w:szCs w:val="24"/>
        </w:rPr>
      </w:pPr>
    </w:p>
    <w:p w14:paraId="5BFE5C82" w14:textId="77777777" w:rsidR="006554CC" w:rsidRPr="00861C7A" w:rsidRDefault="006554CC" w:rsidP="006554CC">
      <w:pPr>
        <w:rPr>
          <w:rFonts w:ascii="Times New Roman" w:hAnsi="Times New Roman"/>
          <w:b/>
          <w:bCs/>
          <w:sz w:val="24"/>
          <w:szCs w:val="24"/>
        </w:rPr>
      </w:pPr>
      <w:bookmarkStart w:id="417" w:name="_Toc225023599"/>
      <w:bookmarkStart w:id="418" w:name="_Toc226250683"/>
      <w:bookmarkStart w:id="419" w:name="_Toc228045000"/>
      <w:r w:rsidRPr="00861C7A">
        <w:rPr>
          <w:rFonts w:ascii="Times New Roman" w:hAnsi="Times New Roman"/>
          <w:b/>
          <w:bCs/>
          <w:sz w:val="24"/>
          <w:szCs w:val="24"/>
        </w:rPr>
        <w:t>Armazenamento e Segurança dos Dados</w:t>
      </w:r>
      <w:bookmarkEnd w:id="417"/>
      <w:bookmarkEnd w:id="418"/>
      <w:bookmarkEnd w:id="419"/>
    </w:p>
    <w:p w14:paraId="482FE136" w14:textId="77777777" w:rsidR="006554CC" w:rsidRPr="00080C1E" w:rsidRDefault="006554CC" w:rsidP="006554CC">
      <w:pPr>
        <w:ind w:left="720"/>
        <w:rPr>
          <w:rFonts w:ascii="Times New Roman" w:hAnsi="Times New Roman"/>
          <w:b/>
          <w:bCs/>
          <w:sz w:val="24"/>
          <w:szCs w:val="24"/>
        </w:rPr>
      </w:pPr>
    </w:p>
    <w:p w14:paraId="6FDFA35D"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armazenados em ambiente seguro, podendo ser utilizados servidores em nuvem, com padrões razoáveis de segurança, criptografia e controle de acesso.</w:t>
      </w:r>
    </w:p>
    <w:p w14:paraId="718B2350"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adota medidas técnicas e administrativas para proteger os dados pessoais e comerciais contra acessos não autorizados, perdas acidentais, destruição ou alteração indevida. Todavia, o usuário reconhece que nenhum sistema é totalmente imune a incidentes, isentando o Parada Certa de responsabilidade por danos exclusivamente decorrentes de ataques externos inevitáveis ou casos fortuitos/força maior, nos limites da legislação.</w:t>
      </w:r>
    </w:p>
    <w:p w14:paraId="01D6B013" w14:textId="77777777" w:rsidR="006554CC" w:rsidRPr="00080C1E" w:rsidRDefault="006554CC" w:rsidP="006554CC">
      <w:pPr>
        <w:rPr>
          <w:rFonts w:ascii="Times New Roman" w:hAnsi="Times New Roman"/>
          <w:sz w:val="24"/>
          <w:szCs w:val="24"/>
        </w:rPr>
      </w:pPr>
    </w:p>
    <w:p w14:paraId="242D6DB2" w14:textId="77777777" w:rsidR="006554CC" w:rsidRDefault="006554CC" w:rsidP="006554CC">
      <w:bookmarkStart w:id="420" w:name="_Toc225023600"/>
      <w:bookmarkStart w:id="421" w:name="_Toc226250684"/>
      <w:bookmarkStart w:id="422" w:name="_Toc228045001"/>
      <w:r w:rsidRPr="00861C7A">
        <w:rPr>
          <w:rFonts w:ascii="Times New Roman" w:hAnsi="Times New Roman"/>
          <w:b/>
          <w:bCs/>
          <w:sz w:val="24"/>
          <w:szCs w:val="24"/>
        </w:rPr>
        <w:t>Direitos dos Titulares (LGPD)</w:t>
      </w:r>
      <w:bookmarkEnd w:id="420"/>
      <w:bookmarkEnd w:id="421"/>
      <w:bookmarkEnd w:id="422"/>
    </w:p>
    <w:p w14:paraId="7DD60042" w14:textId="77777777" w:rsidR="006554CC" w:rsidRPr="00EB3147" w:rsidRDefault="006554CC" w:rsidP="006554CC"/>
    <w:p w14:paraId="15D4D678"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titulares de dados (motoristas e representantes de estabelecimentos) poderão, a qualquer tempo, exercer seus direitos previstos na LGPD, tais como:</w:t>
      </w:r>
    </w:p>
    <w:p w14:paraId="2134820D"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Confirmar a existência de tratamento;</w:t>
      </w:r>
    </w:p>
    <w:p w14:paraId="766DF8FF"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Acessar seus dados pessoais;</w:t>
      </w:r>
    </w:p>
    <w:p w14:paraId="73F64B64"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correção de dados incompletos, inexatos ou desatualizados;</w:t>
      </w:r>
    </w:p>
    <w:p w14:paraId="4AB725CD"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anonimização, bloqueio ou eliminação de dados desnecessários, excessivos ou tratados em desconformidade;</w:t>
      </w:r>
    </w:p>
    <w:p w14:paraId="6F3207A8"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 portabilidade dos dados, quando aplicável;</w:t>
      </w:r>
    </w:p>
    <w:p w14:paraId="6D5C9E3B" w14:textId="77777777" w:rsidR="006554CC" w:rsidRPr="00080C1E" w:rsidRDefault="006554CC">
      <w:pPr>
        <w:numPr>
          <w:ilvl w:val="0"/>
          <w:numId w:val="1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Revogar o consentimento, nas hipóteses em que o tratamento se basear nessa fundamentação.</w:t>
      </w:r>
    </w:p>
    <w:p w14:paraId="152F3459"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Para exercer tais direitos, o usuário poderá entrar em contato por meio dos canais oficiais da plataforma, incluindo o </w:t>
      </w:r>
      <w:r w:rsidRPr="00080C1E">
        <w:rPr>
          <w:rFonts w:ascii="Times New Roman" w:hAnsi="Times New Roman"/>
          <w:i/>
          <w:iCs/>
          <w:sz w:val="24"/>
          <w:szCs w:val="24"/>
        </w:rPr>
        <w:t>e-mail</w:t>
      </w:r>
      <w:r w:rsidRPr="00080C1E">
        <w:rPr>
          <w:rFonts w:ascii="Times New Roman" w:hAnsi="Times New Roman"/>
          <w:sz w:val="24"/>
          <w:szCs w:val="24"/>
        </w:rPr>
        <w:t>: atendimento@paradacerta.com, informando sua identificação e o pedido específico, seja para exercer direitos de titular de dados, revogar consentimento, solicitar informações ou tirar dúvidas.</w:t>
      </w:r>
    </w:p>
    <w:p w14:paraId="4EF7F7FF" w14:textId="77777777" w:rsidR="006554CC" w:rsidRPr="00080C1E" w:rsidRDefault="006554CC" w:rsidP="006554CC">
      <w:pPr>
        <w:rPr>
          <w:rFonts w:ascii="Times New Roman" w:hAnsi="Times New Roman"/>
          <w:sz w:val="24"/>
          <w:szCs w:val="24"/>
        </w:rPr>
      </w:pPr>
    </w:p>
    <w:p w14:paraId="19F1DE49" w14:textId="77777777" w:rsidR="006554CC" w:rsidRPr="00861C7A" w:rsidRDefault="006554CC" w:rsidP="006554CC">
      <w:pPr>
        <w:rPr>
          <w:rFonts w:ascii="Times New Roman" w:hAnsi="Times New Roman"/>
          <w:b/>
          <w:bCs/>
          <w:sz w:val="24"/>
          <w:szCs w:val="24"/>
        </w:rPr>
      </w:pPr>
      <w:bookmarkStart w:id="423" w:name="_Toc225023601"/>
      <w:bookmarkStart w:id="424" w:name="_Toc226250685"/>
      <w:bookmarkStart w:id="425" w:name="_Toc228045002"/>
      <w:r w:rsidRPr="00861C7A">
        <w:rPr>
          <w:rFonts w:ascii="Times New Roman" w:hAnsi="Times New Roman"/>
          <w:b/>
          <w:bCs/>
          <w:sz w:val="24"/>
          <w:szCs w:val="24"/>
        </w:rPr>
        <w:t>Retenção dos Dados</w:t>
      </w:r>
      <w:bookmarkEnd w:id="423"/>
      <w:bookmarkEnd w:id="424"/>
      <w:bookmarkEnd w:id="425"/>
    </w:p>
    <w:p w14:paraId="6EE95887" w14:textId="77777777" w:rsidR="006554CC" w:rsidRPr="00EB3147" w:rsidRDefault="006554CC" w:rsidP="006554CC"/>
    <w:p w14:paraId="08F63439"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mantidos:</w:t>
      </w:r>
    </w:p>
    <w:p w14:paraId="683E27E0" w14:textId="77777777" w:rsidR="006554CC" w:rsidRPr="00080C1E" w:rsidRDefault="006554CC">
      <w:pPr>
        <w:numPr>
          <w:ilvl w:val="0"/>
          <w:numId w:val="1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período necessário à execução do contrato e uso regular da plataforma;</w:t>
      </w:r>
    </w:p>
    <w:p w14:paraId="338CACEB" w14:textId="77777777" w:rsidR="006554CC" w:rsidRPr="00080C1E" w:rsidRDefault="006554CC">
      <w:pPr>
        <w:numPr>
          <w:ilvl w:val="0"/>
          <w:numId w:val="1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prazo exigido por obrigações legais ou regulatórias;</w:t>
      </w:r>
    </w:p>
    <w:p w14:paraId="36D28678" w14:textId="77777777" w:rsidR="006554CC" w:rsidRPr="00080C1E" w:rsidRDefault="006554CC">
      <w:pPr>
        <w:numPr>
          <w:ilvl w:val="0"/>
          <w:numId w:val="1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Enquanto houver legítimo interesse do controlador, respeitados os direitos do titular.</w:t>
      </w:r>
    </w:p>
    <w:p w14:paraId="457D6DEE" w14:textId="77777777" w:rsidR="006554CC" w:rsidRPr="00080C1E" w:rsidRDefault="006554CC" w:rsidP="006554CC">
      <w:pPr>
        <w:spacing w:line="360" w:lineRule="auto"/>
        <w:ind w:left="1066" w:hanging="357"/>
        <w:jc w:val="both"/>
        <w:rPr>
          <w:rFonts w:ascii="Times New Roman" w:hAnsi="Times New Roman"/>
          <w:sz w:val="24"/>
          <w:szCs w:val="24"/>
        </w:rPr>
      </w:pPr>
      <w:r w:rsidRPr="00080C1E">
        <w:rPr>
          <w:rFonts w:ascii="Times New Roman" w:hAnsi="Times New Roman"/>
          <w:sz w:val="24"/>
          <w:szCs w:val="24"/>
        </w:rPr>
        <w:t>Após o término das finalidades ou mediante pedido de exclusão, os dados poderão ser:</w:t>
      </w:r>
    </w:p>
    <w:p w14:paraId="77EF101C" w14:textId="77777777" w:rsidR="006554CC" w:rsidRPr="00080C1E" w:rsidRDefault="006554CC">
      <w:pPr>
        <w:numPr>
          <w:ilvl w:val="0"/>
          <w:numId w:val="17"/>
        </w:numPr>
        <w:spacing w:line="360" w:lineRule="auto"/>
        <w:ind w:left="1066" w:hanging="357"/>
        <w:jc w:val="both"/>
        <w:rPr>
          <w:rFonts w:ascii="Times New Roman" w:hAnsi="Times New Roman"/>
          <w:sz w:val="24"/>
          <w:szCs w:val="24"/>
        </w:rPr>
      </w:pPr>
      <w:r w:rsidRPr="00080C1E">
        <w:rPr>
          <w:rFonts w:ascii="Times New Roman" w:hAnsi="Times New Roman"/>
          <w:sz w:val="24"/>
          <w:szCs w:val="24"/>
        </w:rPr>
        <w:lastRenderedPageBreak/>
        <w:t>Deletados de forma segura; ou</w:t>
      </w:r>
    </w:p>
    <w:p w14:paraId="2949FB68" w14:textId="77777777" w:rsidR="006554CC" w:rsidRPr="00080C1E" w:rsidRDefault="006554CC">
      <w:pPr>
        <w:numPr>
          <w:ilvl w:val="0"/>
          <w:numId w:val="1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Mantidos em formato anonimizado, sem possibilidade de identificação dos titulares.</w:t>
      </w:r>
    </w:p>
    <w:p w14:paraId="163E9ABA" w14:textId="77777777" w:rsidR="006554CC" w:rsidRPr="00080C1E" w:rsidRDefault="006554CC" w:rsidP="006554CC">
      <w:pPr>
        <w:rPr>
          <w:rFonts w:ascii="Times New Roman" w:hAnsi="Times New Roman"/>
          <w:sz w:val="24"/>
          <w:szCs w:val="24"/>
        </w:rPr>
      </w:pPr>
    </w:p>
    <w:p w14:paraId="7AC29228" w14:textId="77777777" w:rsidR="006554CC" w:rsidRPr="00861C7A" w:rsidRDefault="006554CC" w:rsidP="006554CC">
      <w:pPr>
        <w:rPr>
          <w:rFonts w:ascii="Times New Roman" w:hAnsi="Times New Roman"/>
          <w:b/>
          <w:bCs/>
          <w:sz w:val="24"/>
          <w:szCs w:val="24"/>
        </w:rPr>
      </w:pPr>
      <w:bookmarkStart w:id="426" w:name="_Toc225023602"/>
      <w:bookmarkStart w:id="427" w:name="_Toc226250686"/>
      <w:bookmarkStart w:id="428" w:name="_Toc228045003"/>
      <w:r w:rsidRPr="00861C7A">
        <w:rPr>
          <w:rFonts w:ascii="Times New Roman" w:hAnsi="Times New Roman"/>
          <w:b/>
          <w:bCs/>
          <w:sz w:val="24"/>
          <w:szCs w:val="24"/>
        </w:rPr>
        <w:t>Alterações deste Termo</w:t>
      </w:r>
      <w:bookmarkEnd w:id="426"/>
      <w:bookmarkEnd w:id="427"/>
      <w:bookmarkEnd w:id="428"/>
    </w:p>
    <w:p w14:paraId="156DF867" w14:textId="77777777" w:rsidR="006554CC" w:rsidRPr="00EB3147" w:rsidRDefault="006554CC" w:rsidP="006554CC"/>
    <w:p w14:paraId="36DF423D" w14:textId="77777777" w:rsidR="006554CC" w:rsidRPr="00080C1E"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Parada Certa poderá alterar este Termo de Uso e Política de Privacidade a qualquer tempo, visando adequá-lo a alterações legislativas, tecnológicas ou operacionais. Sempre que houver modificação relevante, será disponibilizada uma nova versão e um aviso será enviado ao </w:t>
      </w:r>
      <w:r w:rsidRPr="00080C1E">
        <w:rPr>
          <w:rFonts w:ascii="Times New Roman" w:hAnsi="Times New Roman"/>
          <w:i/>
          <w:iCs/>
          <w:sz w:val="24"/>
          <w:szCs w:val="24"/>
        </w:rPr>
        <w:t>e-mail</w:t>
      </w:r>
      <w:r w:rsidRPr="00080C1E">
        <w:rPr>
          <w:rFonts w:ascii="Times New Roman" w:hAnsi="Times New Roman"/>
          <w:sz w:val="24"/>
          <w:szCs w:val="24"/>
        </w:rPr>
        <w:t xml:space="preserve"> cadastrado do usuário.</w:t>
      </w:r>
    </w:p>
    <w:p w14:paraId="2DFCE831" w14:textId="77777777" w:rsidR="006554CC"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O uso continuado da plataforma após a atualização será interpretado como aceite das novas condições.</w:t>
      </w:r>
    </w:p>
    <w:p w14:paraId="5A6464F5" w14:textId="77777777" w:rsidR="006554CC" w:rsidRPr="00080C1E" w:rsidRDefault="006554CC" w:rsidP="006554CC">
      <w:pPr>
        <w:spacing w:line="360" w:lineRule="auto"/>
        <w:ind w:firstLine="709"/>
        <w:jc w:val="both"/>
        <w:rPr>
          <w:rFonts w:ascii="Times New Roman" w:hAnsi="Times New Roman"/>
          <w:sz w:val="24"/>
          <w:szCs w:val="24"/>
        </w:rPr>
      </w:pPr>
    </w:p>
    <w:p w14:paraId="5881FDF1" w14:textId="77777777" w:rsidR="006554CC" w:rsidRPr="00861C7A" w:rsidRDefault="006554CC" w:rsidP="006554CC">
      <w:pPr>
        <w:rPr>
          <w:rFonts w:ascii="Times New Roman" w:hAnsi="Times New Roman"/>
          <w:b/>
          <w:bCs/>
          <w:sz w:val="24"/>
          <w:szCs w:val="24"/>
        </w:rPr>
      </w:pPr>
      <w:bookmarkStart w:id="429" w:name="_Toc225023603"/>
      <w:bookmarkStart w:id="430" w:name="_Toc226250687"/>
      <w:bookmarkStart w:id="431" w:name="_Toc228045004"/>
      <w:r w:rsidRPr="00861C7A">
        <w:rPr>
          <w:rFonts w:ascii="Times New Roman" w:hAnsi="Times New Roman"/>
          <w:b/>
          <w:bCs/>
          <w:sz w:val="24"/>
          <w:szCs w:val="24"/>
        </w:rPr>
        <w:t>Disposições Finais</w:t>
      </w:r>
      <w:bookmarkEnd w:id="429"/>
      <w:bookmarkEnd w:id="430"/>
      <w:bookmarkEnd w:id="431"/>
    </w:p>
    <w:p w14:paraId="0DF7F8D2" w14:textId="77777777" w:rsidR="006554CC" w:rsidRPr="00EB3147" w:rsidRDefault="006554CC" w:rsidP="006554CC"/>
    <w:p w14:paraId="7D1143D6" w14:textId="77777777" w:rsidR="006554CC" w:rsidRDefault="006554CC" w:rsidP="006554CC">
      <w:pPr>
        <w:spacing w:line="360" w:lineRule="auto"/>
        <w:ind w:firstLine="709"/>
        <w:jc w:val="both"/>
        <w:rPr>
          <w:rFonts w:ascii="Times New Roman" w:hAnsi="Times New Roman"/>
          <w:sz w:val="24"/>
          <w:szCs w:val="24"/>
        </w:rPr>
      </w:pPr>
      <w:r w:rsidRPr="00080C1E">
        <w:rPr>
          <w:rFonts w:ascii="Times New Roman" w:hAnsi="Times New Roman"/>
          <w:sz w:val="24"/>
          <w:szCs w:val="24"/>
        </w:rPr>
        <w:t>Este Termo possui natureza acadêmic</w:t>
      </w:r>
      <w:r>
        <w:rPr>
          <w:rFonts w:ascii="Times New Roman" w:hAnsi="Times New Roman"/>
          <w:sz w:val="24"/>
          <w:szCs w:val="24"/>
        </w:rPr>
        <w:t>a</w:t>
      </w:r>
      <w:r w:rsidRPr="00080C1E">
        <w:rPr>
          <w:rFonts w:ascii="Times New Roman" w:hAnsi="Times New Roman"/>
          <w:sz w:val="24"/>
          <w:szCs w:val="24"/>
        </w:rPr>
        <w:t>, podendo ser adaptado para fins de implementação real em ambiente de produção. Em caso de conflitos interpretativos, prevalecerá a versão mais recente deste documento.</w:t>
      </w:r>
    </w:p>
    <w:p w14:paraId="29906A96" w14:textId="77777777" w:rsidR="000D5480" w:rsidRDefault="000D5480" w:rsidP="006554CC">
      <w:pPr>
        <w:spacing w:line="360" w:lineRule="auto"/>
        <w:ind w:firstLine="709"/>
        <w:jc w:val="both"/>
        <w:rPr>
          <w:rFonts w:ascii="Times New Roman" w:hAnsi="Times New Roman"/>
          <w:sz w:val="24"/>
          <w:szCs w:val="24"/>
        </w:rPr>
      </w:pPr>
    </w:p>
    <w:p w14:paraId="09AAE7F9" w14:textId="77777777" w:rsidR="000D5480" w:rsidRDefault="000D5480" w:rsidP="006554CC">
      <w:pPr>
        <w:spacing w:line="360" w:lineRule="auto"/>
        <w:ind w:firstLine="709"/>
        <w:jc w:val="both"/>
        <w:rPr>
          <w:rFonts w:ascii="Times New Roman" w:hAnsi="Times New Roman"/>
          <w:sz w:val="24"/>
          <w:szCs w:val="24"/>
        </w:rPr>
      </w:pPr>
    </w:p>
    <w:p w14:paraId="13AC1F78" w14:textId="77777777" w:rsidR="000D5480" w:rsidRDefault="000D5480" w:rsidP="006554CC">
      <w:pPr>
        <w:spacing w:line="360" w:lineRule="auto"/>
        <w:ind w:firstLine="709"/>
        <w:jc w:val="both"/>
        <w:rPr>
          <w:rFonts w:ascii="Times New Roman" w:hAnsi="Times New Roman"/>
          <w:sz w:val="24"/>
          <w:szCs w:val="24"/>
        </w:rPr>
      </w:pPr>
    </w:p>
    <w:p w14:paraId="461CC9F8" w14:textId="77777777" w:rsidR="000D5480" w:rsidRDefault="000D5480" w:rsidP="006554CC">
      <w:pPr>
        <w:spacing w:line="360" w:lineRule="auto"/>
        <w:ind w:firstLine="709"/>
        <w:jc w:val="both"/>
        <w:rPr>
          <w:rFonts w:ascii="Times New Roman" w:hAnsi="Times New Roman"/>
          <w:sz w:val="24"/>
          <w:szCs w:val="24"/>
        </w:rPr>
      </w:pPr>
    </w:p>
    <w:p w14:paraId="1AEF8F7F" w14:textId="77777777" w:rsidR="000D5480" w:rsidRDefault="000D5480" w:rsidP="006554CC">
      <w:pPr>
        <w:spacing w:line="360" w:lineRule="auto"/>
        <w:ind w:firstLine="709"/>
        <w:jc w:val="both"/>
        <w:rPr>
          <w:rFonts w:ascii="Times New Roman" w:hAnsi="Times New Roman"/>
          <w:sz w:val="24"/>
          <w:szCs w:val="24"/>
        </w:rPr>
      </w:pPr>
    </w:p>
    <w:p w14:paraId="75C4234A" w14:textId="77777777" w:rsidR="000D5480" w:rsidRDefault="000D5480" w:rsidP="006554CC">
      <w:pPr>
        <w:spacing w:line="360" w:lineRule="auto"/>
        <w:ind w:firstLine="709"/>
        <w:jc w:val="both"/>
        <w:rPr>
          <w:rFonts w:ascii="Times New Roman" w:hAnsi="Times New Roman"/>
          <w:sz w:val="24"/>
          <w:szCs w:val="24"/>
        </w:rPr>
      </w:pPr>
    </w:p>
    <w:p w14:paraId="47E7D594" w14:textId="77777777" w:rsidR="000D5480" w:rsidRDefault="000D5480" w:rsidP="006554CC">
      <w:pPr>
        <w:spacing w:line="360" w:lineRule="auto"/>
        <w:ind w:firstLine="709"/>
        <w:jc w:val="both"/>
        <w:rPr>
          <w:rFonts w:ascii="Times New Roman" w:hAnsi="Times New Roman"/>
          <w:sz w:val="24"/>
          <w:szCs w:val="24"/>
        </w:rPr>
      </w:pPr>
    </w:p>
    <w:p w14:paraId="7AA3BCDC" w14:textId="77777777" w:rsidR="000D5480" w:rsidRDefault="000D5480" w:rsidP="006554CC">
      <w:pPr>
        <w:spacing w:line="360" w:lineRule="auto"/>
        <w:ind w:firstLine="709"/>
        <w:jc w:val="both"/>
        <w:rPr>
          <w:rFonts w:ascii="Times New Roman" w:hAnsi="Times New Roman"/>
          <w:sz w:val="24"/>
          <w:szCs w:val="24"/>
        </w:rPr>
      </w:pPr>
    </w:p>
    <w:p w14:paraId="58414C16" w14:textId="77777777" w:rsidR="000D5480" w:rsidRDefault="000D5480" w:rsidP="006554CC">
      <w:pPr>
        <w:spacing w:line="360" w:lineRule="auto"/>
        <w:ind w:firstLine="709"/>
        <w:jc w:val="both"/>
        <w:rPr>
          <w:rFonts w:ascii="Times New Roman" w:hAnsi="Times New Roman"/>
          <w:sz w:val="24"/>
          <w:szCs w:val="24"/>
        </w:rPr>
      </w:pPr>
    </w:p>
    <w:p w14:paraId="7571FA92" w14:textId="77777777" w:rsidR="000D5480" w:rsidRDefault="000D5480" w:rsidP="006554CC">
      <w:pPr>
        <w:spacing w:line="360" w:lineRule="auto"/>
        <w:ind w:firstLine="709"/>
        <w:jc w:val="both"/>
        <w:rPr>
          <w:rFonts w:ascii="Times New Roman" w:hAnsi="Times New Roman"/>
          <w:sz w:val="24"/>
          <w:szCs w:val="24"/>
        </w:rPr>
      </w:pPr>
    </w:p>
    <w:p w14:paraId="43408233" w14:textId="77777777" w:rsidR="000D5480" w:rsidRDefault="000D5480" w:rsidP="006554CC">
      <w:pPr>
        <w:spacing w:line="360" w:lineRule="auto"/>
        <w:ind w:firstLine="709"/>
        <w:jc w:val="both"/>
        <w:rPr>
          <w:rFonts w:ascii="Times New Roman" w:hAnsi="Times New Roman"/>
          <w:sz w:val="24"/>
          <w:szCs w:val="24"/>
        </w:rPr>
      </w:pPr>
    </w:p>
    <w:p w14:paraId="4FA2D475" w14:textId="77777777" w:rsidR="000D5480" w:rsidRDefault="000D5480" w:rsidP="006554CC">
      <w:pPr>
        <w:spacing w:line="360" w:lineRule="auto"/>
        <w:ind w:firstLine="709"/>
        <w:jc w:val="both"/>
        <w:rPr>
          <w:rFonts w:ascii="Times New Roman" w:hAnsi="Times New Roman"/>
          <w:sz w:val="24"/>
          <w:szCs w:val="24"/>
        </w:rPr>
      </w:pPr>
    </w:p>
    <w:p w14:paraId="68730E81" w14:textId="77777777" w:rsidR="000D5480" w:rsidRDefault="000D5480" w:rsidP="006554CC">
      <w:pPr>
        <w:spacing w:line="360" w:lineRule="auto"/>
        <w:ind w:firstLine="709"/>
        <w:jc w:val="both"/>
        <w:rPr>
          <w:rFonts w:ascii="Times New Roman" w:hAnsi="Times New Roman"/>
          <w:sz w:val="24"/>
          <w:szCs w:val="24"/>
        </w:rPr>
      </w:pPr>
    </w:p>
    <w:p w14:paraId="331AAB92" w14:textId="77777777" w:rsidR="000D5480" w:rsidRDefault="000D5480" w:rsidP="006554CC">
      <w:pPr>
        <w:spacing w:line="360" w:lineRule="auto"/>
        <w:ind w:firstLine="709"/>
        <w:jc w:val="both"/>
        <w:rPr>
          <w:rFonts w:ascii="Times New Roman" w:hAnsi="Times New Roman"/>
          <w:sz w:val="24"/>
          <w:szCs w:val="24"/>
        </w:rPr>
      </w:pPr>
    </w:p>
    <w:p w14:paraId="0B7FD5C1" w14:textId="77777777" w:rsidR="000D5480" w:rsidRDefault="000D5480" w:rsidP="006554CC">
      <w:pPr>
        <w:spacing w:line="360" w:lineRule="auto"/>
        <w:ind w:firstLine="709"/>
        <w:jc w:val="both"/>
        <w:rPr>
          <w:rFonts w:ascii="Times New Roman" w:hAnsi="Times New Roman"/>
          <w:sz w:val="24"/>
          <w:szCs w:val="24"/>
        </w:rPr>
      </w:pPr>
    </w:p>
    <w:p w14:paraId="7254AC9E" w14:textId="77777777" w:rsidR="000D5480" w:rsidRDefault="000D5480" w:rsidP="006554CC">
      <w:pPr>
        <w:spacing w:line="360" w:lineRule="auto"/>
        <w:ind w:firstLine="709"/>
        <w:jc w:val="both"/>
        <w:rPr>
          <w:rFonts w:ascii="Times New Roman" w:hAnsi="Times New Roman"/>
          <w:sz w:val="24"/>
          <w:szCs w:val="24"/>
        </w:rPr>
      </w:pPr>
    </w:p>
    <w:p w14:paraId="587C773D" w14:textId="77777777" w:rsidR="000D5480" w:rsidRDefault="000D5480" w:rsidP="006554CC">
      <w:pPr>
        <w:spacing w:line="360" w:lineRule="auto"/>
        <w:ind w:firstLine="709"/>
        <w:jc w:val="both"/>
        <w:rPr>
          <w:rFonts w:ascii="Times New Roman" w:hAnsi="Times New Roman"/>
          <w:sz w:val="24"/>
          <w:szCs w:val="24"/>
        </w:rPr>
      </w:pPr>
    </w:p>
    <w:p w14:paraId="6C0B4403" w14:textId="77777777" w:rsidR="000D5480" w:rsidRDefault="000D5480" w:rsidP="006554CC">
      <w:pPr>
        <w:spacing w:line="360" w:lineRule="auto"/>
        <w:ind w:firstLine="709"/>
        <w:jc w:val="both"/>
        <w:rPr>
          <w:rFonts w:ascii="Times New Roman" w:hAnsi="Times New Roman"/>
          <w:sz w:val="24"/>
          <w:szCs w:val="24"/>
        </w:rPr>
      </w:pPr>
    </w:p>
    <w:p w14:paraId="586CAE09" w14:textId="77777777" w:rsidR="000D5480" w:rsidRDefault="000D5480" w:rsidP="006554CC">
      <w:pPr>
        <w:spacing w:line="360" w:lineRule="auto"/>
        <w:ind w:firstLine="709"/>
        <w:jc w:val="both"/>
        <w:rPr>
          <w:rFonts w:ascii="Times New Roman" w:hAnsi="Times New Roman"/>
          <w:sz w:val="24"/>
          <w:szCs w:val="24"/>
        </w:rPr>
      </w:pPr>
    </w:p>
    <w:p w14:paraId="62CA8A8B" w14:textId="77777777" w:rsidR="000D5480" w:rsidRDefault="000D5480" w:rsidP="006554CC">
      <w:pPr>
        <w:spacing w:line="360" w:lineRule="auto"/>
        <w:ind w:firstLine="709"/>
        <w:jc w:val="both"/>
        <w:rPr>
          <w:rFonts w:ascii="Times New Roman" w:hAnsi="Times New Roman"/>
          <w:sz w:val="24"/>
          <w:szCs w:val="24"/>
        </w:rPr>
      </w:pPr>
    </w:p>
    <w:p w14:paraId="0F08822B" w14:textId="77777777" w:rsidR="000D5480" w:rsidRPr="00080C1E" w:rsidRDefault="000D5480" w:rsidP="006554CC">
      <w:pPr>
        <w:spacing w:line="360" w:lineRule="auto"/>
        <w:ind w:firstLine="709"/>
        <w:jc w:val="both"/>
        <w:rPr>
          <w:rFonts w:ascii="Times New Roman" w:hAnsi="Times New Roman"/>
          <w:sz w:val="24"/>
          <w:szCs w:val="24"/>
        </w:rPr>
      </w:pPr>
    </w:p>
    <w:p w14:paraId="5D7E2E91" w14:textId="77777777" w:rsidR="006554CC" w:rsidRDefault="006554CC" w:rsidP="006554CC">
      <w:pPr>
        <w:pStyle w:val="Ttulo1"/>
        <w:numPr>
          <w:ilvl w:val="0"/>
          <w:numId w:val="0"/>
        </w:numPr>
      </w:pPr>
      <w:bookmarkStart w:id="432" w:name="_Toc229260168"/>
      <w:bookmarkStart w:id="433" w:name="_Toc231160128"/>
      <w:r>
        <w:t>AP</w:t>
      </w:r>
      <w:r w:rsidRPr="007673DD">
        <w:t>Ê</w:t>
      </w:r>
      <w:r>
        <w:t>NDICE C – ATA de reunião com orientadora Karin Pfannem</w:t>
      </w:r>
      <w:r w:rsidRPr="000D6BE7">
        <w:t>ü</w:t>
      </w:r>
      <w:r>
        <w:t>ller Gomes</w:t>
      </w:r>
      <w:bookmarkEnd w:id="432"/>
      <w:bookmarkEnd w:id="433"/>
    </w:p>
    <w:p w14:paraId="5008A897" w14:textId="77777777" w:rsidR="00AA797B" w:rsidRDefault="00AA797B" w:rsidP="00AA797B"/>
    <w:p w14:paraId="399915C2" w14:textId="28000648" w:rsidR="00AA797B" w:rsidRPr="00AA797B" w:rsidRDefault="00AA797B" w:rsidP="00AA797B">
      <w:pPr>
        <w:spacing w:line="360" w:lineRule="auto"/>
        <w:ind w:firstLine="709"/>
        <w:jc w:val="both"/>
        <w:rPr>
          <w:rFonts w:ascii="Times New Roman" w:hAnsi="Times New Roman"/>
          <w:sz w:val="24"/>
          <w:szCs w:val="24"/>
        </w:rPr>
      </w:pPr>
      <w:r w:rsidRPr="00AA797B">
        <w:rPr>
          <w:rFonts w:ascii="Times New Roman" w:hAnsi="Times New Roman"/>
          <w:sz w:val="24"/>
          <w:szCs w:val="24"/>
        </w:rPr>
        <w:t>O apêndice C contém a ATA de reunião com a orientadora Karin Pfannemüller Gomes sobre os termos de uso e políticas de privacidade do projeto</w:t>
      </w:r>
    </w:p>
    <w:p w14:paraId="3B0D322F" w14:textId="58A70A3F" w:rsidR="000D6BE7" w:rsidRDefault="000D6BE7" w:rsidP="006D5E66">
      <w:pPr>
        <w:pStyle w:val="Legenda"/>
      </w:pPr>
      <w:bookmarkStart w:id="434" w:name="_Toc231160273"/>
      <w:r>
        <w:t xml:space="preserve">Figura </w:t>
      </w:r>
      <w:fldSimple w:instr=" SEQ Figura \* ARABIC ">
        <w:r w:rsidR="00064890">
          <w:rPr>
            <w:noProof/>
          </w:rPr>
          <w:t>126</w:t>
        </w:r>
      </w:fldSimple>
      <w:r>
        <w:t xml:space="preserve"> - ATA de reunião sobre termos de uso e privacidade</w:t>
      </w:r>
      <w:bookmarkEnd w:id="434"/>
    </w:p>
    <w:p w14:paraId="56969065" w14:textId="77777777" w:rsidR="000D6BE7" w:rsidRDefault="000D6BE7" w:rsidP="000D6BE7">
      <w:pPr>
        <w:keepNext/>
        <w:jc w:val="center"/>
      </w:pPr>
      <w:r w:rsidRPr="000D6BE7">
        <w:rPr>
          <w:noProof/>
        </w:rPr>
        <w:drawing>
          <wp:inline distT="0" distB="0" distL="0" distR="0" wp14:anchorId="043E61DE" wp14:editId="3C44D301">
            <wp:extent cx="3856836" cy="5985510"/>
            <wp:effectExtent l="0" t="0" r="0" b="0"/>
            <wp:docPr id="196319485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4857" name="Imagem 3" descr="Tela de computador com texto preto sobre fundo branco&#10;&#10;O conteúdo gerado por IA pode estar incorreto."/>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861631" cy="5992951"/>
                    </a:xfrm>
                    <a:prstGeom prst="rect">
                      <a:avLst/>
                    </a:prstGeom>
                    <a:noFill/>
                    <a:ln>
                      <a:noFill/>
                    </a:ln>
                  </pic:spPr>
                </pic:pic>
              </a:graphicData>
            </a:graphic>
          </wp:inline>
        </w:drawing>
      </w:r>
    </w:p>
    <w:p w14:paraId="683D3EA3" w14:textId="1FCBBAC1" w:rsidR="000D6BE7" w:rsidRPr="000D6BE7" w:rsidRDefault="000D6BE7" w:rsidP="006D5E66">
      <w:pPr>
        <w:pStyle w:val="Legenda"/>
      </w:pPr>
      <w:r>
        <w:t xml:space="preserve">Fonte: Os autores (2025) </w:t>
      </w:r>
    </w:p>
    <w:p w14:paraId="41B344AD" w14:textId="77777777" w:rsidR="000D6BE7" w:rsidRDefault="000D6BE7" w:rsidP="00815378"/>
    <w:p w14:paraId="1CD30986" w14:textId="77777777" w:rsidR="00AA797B" w:rsidRDefault="00AA797B" w:rsidP="00815378"/>
    <w:p w14:paraId="7A0848F1" w14:textId="77777777" w:rsidR="00AA797B" w:rsidRDefault="00AA797B" w:rsidP="00815378"/>
    <w:p w14:paraId="4295DA50" w14:textId="77777777" w:rsidR="00AA797B" w:rsidRDefault="00AA797B" w:rsidP="00815378"/>
    <w:p w14:paraId="66C0BBC9" w14:textId="1B3EDD3E" w:rsidR="000D6BE7" w:rsidRDefault="00EF2480" w:rsidP="00434F3D">
      <w:pPr>
        <w:pStyle w:val="Ttulo1"/>
        <w:numPr>
          <w:ilvl w:val="0"/>
          <w:numId w:val="0"/>
        </w:numPr>
        <w:ind w:left="432" w:hanging="432"/>
      </w:pPr>
      <w:bookmarkStart w:id="435" w:name="_Toc231160129"/>
      <w:r>
        <w:lastRenderedPageBreak/>
        <w:t>A</w:t>
      </w:r>
      <w:r w:rsidR="000D6BE7">
        <w:t>P</w:t>
      </w:r>
      <w:r w:rsidR="00B416D4" w:rsidRPr="007673DD">
        <w:t>Ê</w:t>
      </w:r>
      <w:r w:rsidR="000D6BE7">
        <w:t xml:space="preserve">NDICE </w:t>
      </w:r>
      <w:r w:rsidR="00D84CCB">
        <w:t>D</w:t>
      </w:r>
      <w:r w:rsidR="000D6BE7">
        <w:t xml:space="preserve"> – ATA de reunião com orientador Mauricio Kubo</w:t>
      </w:r>
      <w:bookmarkEnd w:id="435"/>
    </w:p>
    <w:p w14:paraId="302F62BE" w14:textId="77777777" w:rsidR="00AA797B" w:rsidRDefault="00AA797B" w:rsidP="00AA797B">
      <w:pPr>
        <w:spacing w:line="360" w:lineRule="auto"/>
        <w:ind w:firstLine="709"/>
        <w:jc w:val="both"/>
        <w:rPr>
          <w:rFonts w:ascii="Times New Roman" w:hAnsi="Times New Roman"/>
          <w:sz w:val="24"/>
          <w:szCs w:val="24"/>
        </w:rPr>
      </w:pPr>
    </w:p>
    <w:p w14:paraId="24F38FA1" w14:textId="26906917" w:rsidR="00AA797B" w:rsidRPr="00AA797B" w:rsidRDefault="00AA797B" w:rsidP="00AA797B">
      <w:pPr>
        <w:spacing w:line="360" w:lineRule="auto"/>
        <w:ind w:firstLine="709"/>
        <w:jc w:val="both"/>
        <w:rPr>
          <w:rFonts w:ascii="Times New Roman" w:hAnsi="Times New Roman"/>
          <w:sz w:val="24"/>
          <w:szCs w:val="24"/>
        </w:rPr>
      </w:pPr>
      <w:r w:rsidRPr="00AA797B">
        <w:rPr>
          <w:rFonts w:ascii="Times New Roman" w:hAnsi="Times New Roman"/>
          <w:sz w:val="24"/>
          <w:szCs w:val="24"/>
        </w:rPr>
        <w:t xml:space="preserve">O apêndice </w:t>
      </w:r>
      <w:r>
        <w:rPr>
          <w:rFonts w:ascii="Times New Roman" w:hAnsi="Times New Roman"/>
          <w:sz w:val="24"/>
          <w:szCs w:val="24"/>
        </w:rPr>
        <w:t>D</w:t>
      </w:r>
      <w:r w:rsidRPr="00AA797B">
        <w:rPr>
          <w:rFonts w:ascii="Times New Roman" w:hAnsi="Times New Roman"/>
          <w:sz w:val="24"/>
          <w:szCs w:val="24"/>
        </w:rPr>
        <w:t xml:space="preserve"> contém a ATA de reunião com </w:t>
      </w:r>
      <w:r>
        <w:rPr>
          <w:rFonts w:ascii="Times New Roman" w:hAnsi="Times New Roman"/>
          <w:sz w:val="24"/>
          <w:szCs w:val="24"/>
        </w:rPr>
        <w:t>o</w:t>
      </w:r>
      <w:r w:rsidRPr="00AA797B">
        <w:rPr>
          <w:rFonts w:ascii="Times New Roman" w:hAnsi="Times New Roman"/>
          <w:sz w:val="24"/>
          <w:szCs w:val="24"/>
        </w:rPr>
        <w:t xml:space="preserve"> orientador </w:t>
      </w:r>
      <w:r>
        <w:rPr>
          <w:rFonts w:ascii="Times New Roman" w:hAnsi="Times New Roman"/>
          <w:sz w:val="24"/>
          <w:szCs w:val="24"/>
        </w:rPr>
        <w:t>Mauricio Kubo, com pauta sobre orientações sobre melhorias e ideias.</w:t>
      </w:r>
    </w:p>
    <w:p w14:paraId="627E5E46" w14:textId="77777777" w:rsidR="00AA797B" w:rsidRDefault="00AA797B" w:rsidP="006D5E66">
      <w:pPr>
        <w:pStyle w:val="Legenda"/>
      </w:pPr>
    </w:p>
    <w:p w14:paraId="5993405B" w14:textId="6185BBB1" w:rsidR="00B43416" w:rsidRDefault="00B43416" w:rsidP="006D5E66">
      <w:pPr>
        <w:pStyle w:val="Legenda"/>
      </w:pPr>
      <w:bookmarkStart w:id="436" w:name="_Toc231160274"/>
      <w:r>
        <w:t xml:space="preserve">Figura </w:t>
      </w:r>
      <w:fldSimple w:instr=" SEQ Figura \* ARABIC ">
        <w:r w:rsidR="00064890">
          <w:rPr>
            <w:noProof/>
          </w:rPr>
          <w:t>127</w:t>
        </w:r>
      </w:fldSimple>
      <w:r>
        <w:t xml:space="preserve"> - ATA de reunião com orientador Mauricio Kubo</w:t>
      </w:r>
      <w:bookmarkEnd w:id="436"/>
    </w:p>
    <w:p w14:paraId="50706269" w14:textId="77777777" w:rsidR="00B43416" w:rsidRDefault="00B43416" w:rsidP="00B43416">
      <w:pPr>
        <w:keepNext/>
        <w:jc w:val="center"/>
      </w:pPr>
      <w:r w:rsidRPr="00B43416">
        <w:rPr>
          <w:noProof/>
        </w:rPr>
        <w:drawing>
          <wp:inline distT="0" distB="0" distL="0" distR="0" wp14:anchorId="78C36122" wp14:editId="5DD84855">
            <wp:extent cx="3757899" cy="5353050"/>
            <wp:effectExtent l="0" t="0" r="0" b="0"/>
            <wp:docPr id="597552713"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2713" name="Imagem 1" descr="Texto"/>
                    <pic:cNvPicPr/>
                  </pic:nvPicPr>
                  <pic:blipFill>
                    <a:blip r:embed="rId141"/>
                    <a:stretch>
                      <a:fillRect/>
                    </a:stretch>
                  </pic:blipFill>
                  <pic:spPr>
                    <a:xfrm>
                      <a:off x="0" y="0"/>
                      <a:ext cx="3775548" cy="5378190"/>
                    </a:xfrm>
                    <a:prstGeom prst="rect">
                      <a:avLst/>
                    </a:prstGeom>
                  </pic:spPr>
                </pic:pic>
              </a:graphicData>
            </a:graphic>
          </wp:inline>
        </w:drawing>
      </w:r>
    </w:p>
    <w:p w14:paraId="577FEEA5" w14:textId="4B8FFEDC" w:rsidR="000D6BE7" w:rsidRDefault="00B43416" w:rsidP="006D5E66">
      <w:pPr>
        <w:pStyle w:val="Legenda"/>
      </w:pPr>
      <w:r>
        <w:t xml:space="preserve">Fonte: Os autores (2025) </w:t>
      </w:r>
    </w:p>
    <w:p w14:paraId="22EFCA7C" w14:textId="77777777" w:rsidR="00B43416" w:rsidRDefault="00B43416" w:rsidP="00861C7A"/>
    <w:p w14:paraId="4A811DC1" w14:textId="77777777" w:rsidR="00AA797B" w:rsidRDefault="00AA797B" w:rsidP="00861C7A"/>
    <w:p w14:paraId="22FCE5F3" w14:textId="77777777" w:rsidR="00AA797B" w:rsidRDefault="00AA797B" w:rsidP="00861C7A"/>
    <w:p w14:paraId="44F02D53" w14:textId="77777777" w:rsidR="00AA797B" w:rsidRDefault="00AA797B" w:rsidP="00861C7A"/>
    <w:p w14:paraId="77CDE90F" w14:textId="77777777" w:rsidR="00AA797B" w:rsidRDefault="00AA797B" w:rsidP="00861C7A"/>
    <w:p w14:paraId="5ECF25E3" w14:textId="77777777" w:rsidR="00AA797B" w:rsidRDefault="00AA797B" w:rsidP="00861C7A"/>
    <w:p w14:paraId="7024A5B9" w14:textId="77777777" w:rsidR="00AA797B" w:rsidRDefault="00AA797B" w:rsidP="00861C7A"/>
    <w:p w14:paraId="515FD271" w14:textId="3AD37928" w:rsidR="00B43416" w:rsidRDefault="00B43416" w:rsidP="00D84CCB">
      <w:pPr>
        <w:pStyle w:val="Ttulo1"/>
        <w:numPr>
          <w:ilvl w:val="0"/>
          <w:numId w:val="0"/>
        </w:numPr>
      </w:pPr>
      <w:bookmarkStart w:id="437" w:name="_Toc231160130"/>
      <w:r>
        <w:lastRenderedPageBreak/>
        <w:t>AP</w:t>
      </w:r>
      <w:r w:rsidR="00B416D4" w:rsidRPr="007673DD">
        <w:t>Ê</w:t>
      </w:r>
      <w:r>
        <w:t xml:space="preserve">NDICE </w:t>
      </w:r>
      <w:r w:rsidR="00D84CCB">
        <w:t>E</w:t>
      </w:r>
      <w:r>
        <w:t xml:space="preserve"> – ATA de reunião com orientador Alessandro Augusto Rogick Athiê</w:t>
      </w:r>
      <w:bookmarkEnd w:id="437"/>
    </w:p>
    <w:p w14:paraId="7533A5DB" w14:textId="77777777" w:rsidR="00AA797B" w:rsidRDefault="00AA797B" w:rsidP="006D5E66">
      <w:pPr>
        <w:pStyle w:val="Legenda"/>
      </w:pPr>
    </w:p>
    <w:p w14:paraId="06CB6044" w14:textId="7A8CAD2F" w:rsidR="00AA797B" w:rsidRDefault="00AA797B" w:rsidP="00AA797B">
      <w:pPr>
        <w:spacing w:line="360" w:lineRule="auto"/>
        <w:ind w:firstLine="709"/>
        <w:jc w:val="both"/>
        <w:rPr>
          <w:rFonts w:ascii="Times New Roman" w:hAnsi="Times New Roman"/>
          <w:sz w:val="24"/>
          <w:szCs w:val="24"/>
        </w:rPr>
      </w:pPr>
      <w:r w:rsidRPr="00AA797B">
        <w:rPr>
          <w:rFonts w:ascii="Times New Roman" w:hAnsi="Times New Roman"/>
          <w:sz w:val="24"/>
          <w:szCs w:val="24"/>
        </w:rPr>
        <w:t xml:space="preserve">O apêndice </w:t>
      </w:r>
      <w:r>
        <w:rPr>
          <w:rFonts w:ascii="Times New Roman" w:hAnsi="Times New Roman"/>
          <w:sz w:val="24"/>
          <w:szCs w:val="24"/>
        </w:rPr>
        <w:t>E</w:t>
      </w:r>
      <w:r w:rsidRPr="00AA797B">
        <w:rPr>
          <w:rFonts w:ascii="Times New Roman" w:hAnsi="Times New Roman"/>
          <w:sz w:val="24"/>
          <w:szCs w:val="24"/>
        </w:rPr>
        <w:t xml:space="preserve"> contém a ATA de reunião com </w:t>
      </w:r>
      <w:r>
        <w:rPr>
          <w:rFonts w:ascii="Times New Roman" w:hAnsi="Times New Roman"/>
          <w:sz w:val="24"/>
          <w:szCs w:val="24"/>
        </w:rPr>
        <w:t>o</w:t>
      </w:r>
      <w:r w:rsidRPr="00AA797B">
        <w:rPr>
          <w:rFonts w:ascii="Times New Roman" w:hAnsi="Times New Roman"/>
          <w:sz w:val="24"/>
          <w:szCs w:val="24"/>
        </w:rPr>
        <w:t xml:space="preserve"> orientador Alessandro Augusto Rogick Athiê</w:t>
      </w:r>
      <w:r>
        <w:rPr>
          <w:rFonts w:ascii="Times New Roman" w:hAnsi="Times New Roman"/>
          <w:sz w:val="24"/>
          <w:szCs w:val="24"/>
        </w:rPr>
        <w:t>, com pautas sobre orientações em ODS e projeto como um todo.</w:t>
      </w:r>
    </w:p>
    <w:p w14:paraId="4F46743A" w14:textId="77777777" w:rsidR="00AA797B" w:rsidRDefault="00AA797B" w:rsidP="00AA797B">
      <w:pPr>
        <w:spacing w:line="360" w:lineRule="auto"/>
        <w:ind w:firstLine="709"/>
        <w:jc w:val="both"/>
      </w:pPr>
    </w:p>
    <w:p w14:paraId="629BAA6E" w14:textId="596EB2BA" w:rsidR="00B43416" w:rsidRDefault="00B43416" w:rsidP="006D5E66">
      <w:pPr>
        <w:pStyle w:val="Legenda"/>
      </w:pPr>
      <w:bookmarkStart w:id="438" w:name="_Toc231160275"/>
      <w:r>
        <w:t xml:space="preserve">Figura </w:t>
      </w:r>
      <w:fldSimple w:instr=" SEQ Figura \* ARABIC ">
        <w:r w:rsidR="00064890">
          <w:rPr>
            <w:noProof/>
          </w:rPr>
          <w:t>128</w:t>
        </w:r>
      </w:fldSimple>
      <w:r>
        <w:t xml:space="preserve"> - ATA de reunião com professor Alessandro Augusto Rogick Athiê</w:t>
      </w:r>
      <w:bookmarkEnd w:id="438"/>
    </w:p>
    <w:p w14:paraId="13244017" w14:textId="77777777" w:rsidR="00B43416" w:rsidRDefault="00B43416" w:rsidP="00B43416">
      <w:pPr>
        <w:keepNext/>
        <w:jc w:val="center"/>
      </w:pPr>
      <w:r>
        <w:rPr>
          <w:noProof/>
        </w:rPr>
        <w:drawing>
          <wp:inline distT="0" distB="0" distL="0" distR="0" wp14:anchorId="72682CD0" wp14:editId="4DA184DC">
            <wp:extent cx="3489998" cy="5142865"/>
            <wp:effectExtent l="0" t="0" r="0" b="635"/>
            <wp:docPr id="19597359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498376" cy="5155211"/>
                    </a:xfrm>
                    <a:prstGeom prst="rect">
                      <a:avLst/>
                    </a:prstGeom>
                    <a:noFill/>
                  </pic:spPr>
                </pic:pic>
              </a:graphicData>
            </a:graphic>
          </wp:inline>
        </w:drawing>
      </w:r>
    </w:p>
    <w:p w14:paraId="69986D63" w14:textId="759FF896" w:rsidR="00B43416" w:rsidRPr="00B43416" w:rsidRDefault="00B43416" w:rsidP="006D5E66">
      <w:pPr>
        <w:pStyle w:val="Legenda"/>
      </w:pPr>
      <w:r>
        <w:t>Fonte: Os autores (2025)</w:t>
      </w:r>
    </w:p>
    <w:p w14:paraId="142AC269" w14:textId="77777777" w:rsidR="00EF2480" w:rsidRDefault="00EF2480" w:rsidP="00861C7A"/>
    <w:p w14:paraId="55127A75" w14:textId="40F0B3AB" w:rsidR="00AA797B" w:rsidRDefault="00AA797B" w:rsidP="00861C7A">
      <w:r>
        <w:t xml:space="preserve"> </w:t>
      </w:r>
    </w:p>
    <w:p w14:paraId="6D2564F3" w14:textId="77777777" w:rsidR="00AA797B" w:rsidRDefault="00AA797B" w:rsidP="00861C7A"/>
    <w:p w14:paraId="38BF604C" w14:textId="77777777" w:rsidR="00AA797B" w:rsidRDefault="00AA797B" w:rsidP="00861C7A"/>
    <w:p w14:paraId="021FCD58" w14:textId="77777777" w:rsidR="00AA797B" w:rsidRDefault="00AA797B" w:rsidP="00861C7A"/>
    <w:p w14:paraId="18EF99B4" w14:textId="77777777" w:rsidR="00AA797B" w:rsidRDefault="00AA797B" w:rsidP="00861C7A"/>
    <w:p w14:paraId="7B16F49C" w14:textId="77777777" w:rsidR="00AA797B" w:rsidRDefault="00AA797B" w:rsidP="00861C7A"/>
    <w:p w14:paraId="638B32F5" w14:textId="77777777" w:rsidR="00AA797B" w:rsidRDefault="00AA797B" w:rsidP="00861C7A"/>
    <w:p w14:paraId="1485E254" w14:textId="77777777" w:rsidR="00AA797B" w:rsidRDefault="00AA797B" w:rsidP="00861C7A"/>
    <w:p w14:paraId="0B494F31" w14:textId="77777777" w:rsidR="00EF2480" w:rsidRPr="00EF2480" w:rsidRDefault="00EF2480" w:rsidP="00EF2480"/>
    <w:p w14:paraId="28007C19" w14:textId="5F67F933" w:rsidR="00B43416" w:rsidRDefault="00B43416" w:rsidP="00D84CCB">
      <w:pPr>
        <w:pStyle w:val="Ttulo1"/>
        <w:numPr>
          <w:ilvl w:val="0"/>
          <w:numId w:val="0"/>
        </w:numPr>
        <w:ind w:left="432" w:hanging="432"/>
      </w:pPr>
      <w:bookmarkStart w:id="439" w:name="_Toc231160131"/>
      <w:r>
        <w:lastRenderedPageBreak/>
        <w:t>AP</w:t>
      </w:r>
      <w:r w:rsidR="00B416D4" w:rsidRPr="007673DD">
        <w:t>Ê</w:t>
      </w:r>
      <w:r>
        <w:t xml:space="preserve">NDICE </w:t>
      </w:r>
      <w:r w:rsidR="00D84CCB">
        <w:t>F</w:t>
      </w:r>
      <w:r>
        <w:t xml:space="preserve"> – ATA de reunião com orientador Ricardo Luiz da Silva Passos</w:t>
      </w:r>
      <w:bookmarkEnd w:id="439"/>
    </w:p>
    <w:p w14:paraId="4A6CB3B3" w14:textId="77777777" w:rsidR="00AA797B" w:rsidRDefault="00AA797B" w:rsidP="00AA797B">
      <w:pPr>
        <w:spacing w:line="360" w:lineRule="auto"/>
        <w:ind w:firstLine="709"/>
        <w:jc w:val="both"/>
        <w:rPr>
          <w:rFonts w:ascii="Times New Roman" w:hAnsi="Times New Roman"/>
          <w:sz w:val="24"/>
          <w:szCs w:val="24"/>
        </w:rPr>
      </w:pPr>
    </w:p>
    <w:p w14:paraId="5CE5C3D0" w14:textId="3194D0AC" w:rsidR="00AA797B" w:rsidRDefault="00AA797B" w:rsidP="00AA797B">
      <w:pPr>
        <w:spacing w:line="360" w:lineRule="auto"/>
        <w:ind w:firstLine="709"/>
        <w:jc w:val="both"/>
      </w:pPr>
      <w:r w:rsidRPr="00AA797B">
        <w:rPr>
          <w:rFonts w:ascii="Times New Roman" w:hAnsi="Times New Roman"/>
          <w:sz w:val="24"/>
          <w:szCs w:val="24"/>
        </w:rPr>
        <w:t xml:space="preserve">O apêndice </w:t>
      </w:r>
      <w:r>
        <w:rPr>
          <w:rFonts w:ascii="Times New Roman" w:hAnsi="Times New Roman"/>
          <w:sz w:val="24"/>
          <w:szCs w:val="24"/>
        </w:rPr>
        <w:t>F</w:t>
      </w:r>
      <w:r w:rsidRPr="00AA797B">
        <w:rPr>
          <w:rFonts w:ascii="Times New Roman" w:hAnsi="Times New Roman"/>
          <w:sz w:val="24"/>
          <w:szCs w:val="24"/>
        </w:rPr>
        <w:t xml:space="preserve"> contém a ATA de reunião com </w:t>
      </w:r>
      <w:r>
        <w:rPr>
          <w:rFonts w:ascii="Times New Roman" w:hAnsi="Times New Roman"/>
          <w:sz w:val="24"/>
          <w:szCs w:val="24"/>
        </w:rPr>
        <w:t>o</w:t>
      </w:r>
      <w:r w:rsidRPr="00AA797B">
        <w:rPr>
          <w:rFonts w:ascii="Times New Roman" w:hAnsi="Times New Roman"/>
          <w:sz w:val="24"/>
          <w:szCs w:val="24"/>
        </w:rPr>
        <w:t xml:space="preserve"> orientador Ricardo Luiz da Silva Passos,</w:t>
      </w:r>
      <w:r>
        <w:rPr>
          <w:rFonts w:ascii="Times New Roman" w:hAnsi="Times New Roman"/>
          <w:sz w:val="24"/>
          <w:szCs w:val="24"/>
        </w:rPr>
        <w:t xml:space="preserve"> com pautas as tabelas do sistema e suas estruturas.</w:t>
      </w:r>
    </w:p>
    <w:p w14:paraId="3028E9D5" w14:textId="77777777" w:rsidR="00B43416" w:rsidRDefault="00B43416" w:rsidP="00B43416"/>
    <w:p w14:paraId="00D6D3DA" w14:textId="01C444F5" w:rsidR="00B43416" w:rsidRDefault="00B43416" w:rsidP="006D5E66">
      <w:pPr>
        <w:pStyle w:val="Legenda"/>
      </w:pPr>
      <w:bookmarkStart w:id="440" w:name="_Toc231160276"/>
      <w:r>
        <w:t xml:space="preserve">Figura </w:t>
      </w:r>
      <w:fldSimple w:instr=" SEQ Figura \* ARABIC ">
        <w:r w:rsidR="00064890">
          <w:rPr>
            <w:noProof/>
          </w:rPr>
          <w:t>129</w:t>
        </w:r>
      </w:fldSimple>
      <w:r>
        <w:t xml:space="preserve"> - ATA de reunião com professor Ricardo Luiz da Silva Passos</w:t>
      </w:r>
      <w:bookmarkEnd w:id="440"/>
    </w:p>
    <w:p w14:paraId="3FBD31DF" w14:textId="77777777" w:rsidR="00B43416" w:rsidRDefault="00B43416" w:rsidP="00B43416">
      <w:pPr>
        <w:keepNext/>
        <w:jc w:val="center"/>
      </w:pPr>
      <w:r>
        <w:rPr>
          <w:noProof/>
        </w:rPr>
        <w:drawing>
          <wp:inline distT="0" distB="0" distL="0" distR="0" wp14:anchorId="2D7A81DA" wp14:editId="749DA674">
            <wp:extent cx="3847844" cy="5674995"/>
            <wp:effectExtent l="0" t="0" r="635" b="1905"/>
            <wp:docPr id="4115872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865750" cy="5701403"/>
                    </a:xfrm>
                    <a:prstGeom prst="rect">
                      <a:avLst/>
                    </a:prstGeom>
                    <a:noFill/>
                  </pic:spPr>
                </pic:pic>
              </a:graphicData>
            </a:graphic>
          </wp:inline>
        </w:drawing>
      </w:r>
    </w:p>
    <w:p w14:paraId="6D3AE477" w14:textId="44645052" w:rsidR="00B43416" w:rsidRDefault="00B43416" w:rsidP="006D5E66">
      <w:pPr>
        <w:pStyle w:val="Legenda"/>
      </w:pPr>
      <w:r>
        <w:t>Fonte: Os autores (2025)</w:t>
      </w:r>
    </w:p>
    <w:p w14:paraId="2B537F3B" w14:textId="77777777" w:rsidR="00D86A45" w:rsidRDefault="00D86A45" w:rsidP="00D86A45"/>
    <w:p w14:paraId="45CB48B8" w14:textId="77777777" w:rsidR="00AA797B" w:rsidRDefault="00AA797B" w:rsidP="00D86A45"/>
    <w:p w14:paraId="0F320B50" w14:textId="77777777" w:rsidR="00AA797B" w:rsidRDefault="00AA797B" w:rsidP="00D86A45"/>
    <w:p w14:paraId="079082F7" w14:textId="77777777" w:rsidR="00AA797B" w:rsidRDefault="00AA797B" w:rsidP="00D86A45"/>
    <w:p w14:paraId="3DF0AD6A" w14:textId="77777777" w:rsidR="00AA797B" w:rsidRDefault="00AA797B" w:rsidP="00D86A45"/>
    <w:p w14:paraId="2F5A268E" w14:textId="77777777" w:rsidR="00AA797B" w:rsidRDefault="00AA797B" w:rsidP="00D86A45"/>
    <w:p w14:paraId="42D447BA" w14:textId="77777777" w:rsidR="00AA797B" w:rsidRDefault="00AA797B" w:rsidP="00D86A45"/>
    <w:p w14:paraId="3003FFCA" w14:textId="77777777" w:rsidR="00AA797B" w:rsidRDefault="00AA797B" w:rsidP="00D86A45"/>
    <w:p w14:paraId="7F0FEBBA" w14:textId="77777777" w:rsidR="00AA797B" w:rsidRDefault="00AA797B" w:rsidP="00D86A45"/>
    <w:p w14:paraId="146DD4A8" w14:textId="49F094E0" w:rsidR="00D86A45" w:rsidRDefault="00D86A45" w:rsidP="00D86A45">
      <w:pPr>
        <w:pStyle w:val="Ttulo"/>
      </w:pPr>
      <w:bookmarkStart w:id="441" w:name="_Toc231160132"/>
      <w:r>
        <w:lastRenderedPageBreak/>
        <w:t>APÊNDICE G – Documento dos termos de uso d</w:t>
      </w:r>
      <w:r w:rsidR="00EF25AF">
        <w:t>as aplicações</w:t>
      </w:r>
      <w:r>
        <w:t xml:space="preserve"> </w:t>
      </w:r>
      <w:r w:rsidR="00134CC6">
        <w:t xml:space="preserve">- </w:t>
      </w:r>
      <w:r>
        <w:t>2.0</w:t>
      </w:r>
      <w:bookmarkEnd w:id="441"/>
    </w:p>
    <w:p w14:paraId="0587E83A" w14:textId="77777777" w:rsidR="00D86A45" w:rsidRDefault="00D86A45" w:rsidP="00D86A45"/>
    <w:p w14:paraId="1E454ED7" w14:textId="15674B39" w:rsidR="00BF1B61" w:rsidRPr="00303AA6" w:rsidRDefault="00BF1B61" w:rsidP="00BF1B61">
      <w:pPr>
        <w:pStyle w:val="ABNTTitle"/>
        <w:rPr>
          <w:lang w:val="pt-BR"/>
        </w:rPr>
      </w:pPr>
      <w:r w:rsidRPr="00303AA6">
        <w:rPr>
          <w:lang w:val="pt-BR"/>
        </w:rPr>
        <w:t>TERMOS DE USO - PARADA CERTA</w:t>
      </w:r>
    </w:p>
    <w:p w14:paraId="63EE4A0C" w14:textId="0950515A" w:rsidR="00BF1B61" w:rsidRPr="00BF1B61" w:rsidRDefault="00BF1B61" w:rsidP="00BF1B61">
      <w:pPr>
        <w:pStyle w:val="ABNTMetadata"/>
        <w:rPr>
          <w:rFonts w:ascii="Times New Roman" w:hAnsi="Times New Roman" w:cs="Times New Roman"/>
          <w:szCs w:val="24"/>
          <w:lang w:val="pt-BR"/>
        </w:rPr>
      </w:pPr>
      <w:r w:rsidRPr="00BF1B61">
        <w:rPr>
          <w:rFonts w:ascii="Times New Roman" w:hAnsi="Times New Roman" w:cs="Times New Roman"/>
          <w:szCs w:val="24"/>
          <w:lang w:val="pt-BR"/>
        </w:rPr>
        <w:t xml:space="preserve">Versão: </w:t>
      </w:r>
      <w:r w:rsidR="00EF25AF">
        <w:rPr>
          <w:rFonts w:ascii="Times New Roman" w:hAnsi="Times New Roman" w:cs="Times New Roman"/>
          <w:szCs w:val="24"/>
          <w:lang w:val="pt-BR"/>
        </w:rPr>
        <w:t>2</w:t>
      </w:r>
      <w:r w:rsidRPr="00BF1B61">
        <w:rPr>
          <w:rFonts w:ascii="Times New Roman" w:hAnsi="Times New Roman" w:cs="Times New Roman"/>
          <w:szCs w:val="24"/>
          <w:lang w:val="pt-BR"/>
        </w:rPr>
        <w:t>.0</w:t>
      </w:r>
    </w:p>
    <w:p w14:paraId="479B9430" w14:textId="626680FE" w:rsidR="00BF1B61" w:rsidRPr="00BF1B61" w:rsidRDefault="00BF1B61" w:rsidP="00BF1B61">
      <w:pPr>
        <w:pStyle w:val="ABNTMetadata"/>
        <w:rPr>
          <w:rFonts w:ascii="Times New Roman" w:hAnsi="Times New Roman" w:cs="Times New Roman"/>
          <w:szCs w:val="24"/>
          <w:lang w:val="pt-BR"/>
        </w:rPr>
      </w:pPr>
      <w:r w:rsidRPr="00BF1B61">
        <w:rPr>
          <w:rFonts w:ascii="Times New Roman" w:hAnsi="Times New Roman" w:cs="Times New Roman"/>
          <w:szCs w:val="24"/>
          <w:lang w:val="pt-BR"/>
        </w:rPr>
        <w:t>Última atualização: 28/05/2026</w:t>
      </w:r>
    </w:p>
    <w:p w14:paraId="3690C982" w14:textId="77777777" w:rsidR="00BF1B61" w:rsidRPr="00BF1B61" w:rsidRDefault="00BF1B61" w:rsidP="00BF1B61">
      <w:pPr>
        <w:rPr>
          <w:rFonts w:ascii="Times New Roman" w:hAnsi="Times New Roman"/>
          <w:b/>
          <w:bCs/>
          <w:sz w:val="32"/>
          <w:szCs w:val="32"/>
        </w:rPr>
      </w:pPr>
      <w:r w:rsidRPr="00BF1B61">
        <w:rPr>
          <w:rFonts w:ascii="Times New Roman" w:hAnsi="Times New Roman"/>
          <w:b/>
          <w:bCs/>
          <w:sz w:val="24"/>
          <w:szCs w:val="24"/>
        </w:rPr>
        <w:t>1. Apresentação</w:t>
      </w:r>
    </w:p>
    <w:p w14:paraId="6B8F526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Parada Certa e uma plataforma integrada para consulta, reserva, gestão e operação de estacionamentos privados. A plataforma permite consulta de estacionamentos, visualização de vagas, reservas, entrada e saída, pagamento, avaliações, gestão de vagas, relatórios administrativos, planos para estacionamentos e operação por kiosk/totem.</w:t>
      </w:r>
    </w:p>
    <w:p w14:paraId="7459DD0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Estes Termos de Uso são únicos para todo o ecossistema Parada Certa e se aplicam ao aplicativo mobile, plataforma web, kiosk/totem, APIs, páginas públicas e demais recursos da solução.</w:t>
      </w:r>
    </w:p>
    <w:p w14:paraId="3681A060"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2. Aceitação dos Termos</w:t>
      </w:r>
    </w:p>
    <w:p w14:paraId="25F2515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Ao criar conta, acessar a plataforma, cadastrar estacionamento, administrar informações, realizar reserva, registrar entrada ou saída, efetuar pagamento, contratar plano, operar o kiosk/totem ou continuar usando qualquer funcionalidade do Parada Certa, o usuário declara que leu, compreendeu e aceitou estes Termos de Uso e a Política de Privacidade.</w:t>
      </w:r>
    </w:p>
    <w:p w14:paraId="5C26BDC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Caso nao concorde com estes Termos, o usuário nao deve utilizar a plataforma.</w:t>
      </w:r>
    </w:p>
    <w:p w14:paraId="554C942D"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3. Perfís de usuário</w:t>
      </w:r>
    </w:p>
    <w:p w14:paraId="75DD645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Parada Certa pode ser utilizado por diferentes perfis, cada um com responsabilidades próprias:</w:t>
      </w:r>
    </w:p>
    <w:p w14:paraId="495FC10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Motorista: usuário que consulta estacionamentos, cadastra veículos, realiza reservas, registra entradas e saídas, efetua pagamentos e avalia estacionamentos.</w:t>
      </w:r>
    </w:p>
    <w:p w14:paraId="797C74B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Administrador de estacionamento: pessoa responsável pelo cadastro, informações, operação digital, planos, preços, horários, vagas, relatórios e usuários do estacionamento.</w:t>
      </w:r>
    </w:p>
    <w:p w14:paraId="36968E8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Operador: usuário autorizado por um estacionamento para operar rotinas presenciais, inclusive no kiosk/totem, como geração de QR Codes e apoio operacional.</w:t>
      </w:r>
    </w:p>
    <w:p w14:paraId="48E5FF2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Usuário do kiosk/totem: pessoa que interage com a operação presencial para entrada, saída, QR Codes ou pagamento.</w:t>
      </w:r>
    </w:p>
    <w:p w14:paraId="3A7A1A3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Plataforma Parada Certa: sistema que organiza os fluxos digitais, processa dados conforme a Política de Privacidade e disponibiliza funcionalidades técnicas.</w:t>
      </w:r>
    </w:p>
    <w:p w14:paraId="794B84EB"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4. Cadastro e conta</w:t>
      </w:r>
    </w:p>
    <w:p w14:paraId="6137114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Para utilizar as funcionalidades da plataforma, o usuário deverá fornecer dados verdadeiros, completos e atualizados.</w:t>
      </w:r>
    </w:p>
    <w:p w14:paraId="189E857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O usuário se compromete a:</w:t>
      </w:r>
    </w:p>
    <w:p w14:paraId="14731AA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Informar nome, CPF, e-mail, telefone e demais dados reais, quando solicitados;</w:t>
      </w:r>
    </w:p>
    <w:p w14:paraId="1ED2F64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Utilizar CPF, CNPJ e documentos validos;</w:t>
      </w:r>
    </w:p>
    <w:p w14:paraId="1E3FBC3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Criar senha segura;</w:t>
      </w:r>
    </w:p>
    <w:p w14:paraId="0E2383F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Manter a confidencialidade de suas credenciais;</w:t>
      </w:r>
    </w:p>
    <w:p w14:paraId="0389436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Nao compartilhar acesso com terceiros;</w:t>
      </w:r>
    </w:p>
    <w:p w14:paraId="43EB057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Atualizar dados incorretos ou desatualizados;</w:t>
      </w:r>
    </w:p>
    <w:p w14:paraId="2A3D20D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Responder por atividades realizadas em sua conta.</w:t>
      </w:r>
    </w:p>
    <w:p w14:paraId="0621889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conta poderá ser suspensa, limitada ou encerrada em caso de fraude, uso indevido, tentativa de burlar regras, dados falsos, violação destes Termos ou risco a segurança da plataforma.</w:t>
      </w:r>
    </w:p>
    <w:p w14:paraId="4F81A9F9"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5. Cadastral de estacionamentos</w:t>
      </w:r>
    </w:p>
    <w:p w14:paraId="3C629A3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cadastro de estacionamento deve conter informações corretas e atualizadas, incluindo:</w:t>
      </w:r>
    </w:p>
    <w:p w14:paraId="2DC3D56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CNPJ valido;</w:t>
      </w:r>
    </w:p>
    <w:p w14:paraId="4CDE8F9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Razão social;</w:t>
      </w:r>
    </w:p>
    <w:p w14:paraId="113725B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Nome fantasia, quando aplicável;</w:t>
      </w:r>
    </w:p>
    <w:p w14:paraId="0BADB39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Endereço correto e completo;</w:t>
      </w:r>
    </w:p>
    <w:p w14:paraId="21D096B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Coordenadas ou dados de localização, quando aplicável;</w:t>
      </w:r>
    </w:p>
    <w:p w14:paraId="5A325D3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Preços e horários corretos;</w:t>
      </w:r>
    </w:p>
    <w:p w14:paraId="592F016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Quantidade total de vagas;</w:t>
      </w:r>
    </w:p>
    <w:p w14:paraId="7B5611B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Quantidade de vagas reserváveis, quando a reserva estiver habilitada;</w:t>
      </w:r>
    </w:p>
    <w:p w14:paraId="2FF20A3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Chave Pix, quando utilizada;</w:t>
      </w:r>
    </w:p>
    <w:p w14:paraId="737DF7E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Fotos, descrição e demais informações públicas do estabelecimento.</w:t>
      </w:r>
    </w:p>
    <w:p w14:paraId="429C4DA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e o administrador responsável assumem responsabilidade pelas informações exibidas aos motoristas e demais usuários.</w:t>
      </w:r>
    </w:p>
    <w:p w14:paraId="015BFFE0"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6. Veículos</w:t>
      </w:r>
    </w:p>
    <w:p w14:paraId="4173DFA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motorista deve cadastrar apenas veículos reais e vinculados ao seu uso legitimo.</w:t>
      </w:r>
    </w:p>
    <w:p w14:paraId="155915F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Placa, marca, modelo, tipo e cor devem ser informados corretamente. A reserva, entrada ou estadia poderá ficar vinculada ao veículo selecionado. Dados incorretos podem impedir entrada, reserva, atendimento, pagamento ou validação no estacionamento.</w:t>
      </w:r>
    </w:p>
    <w:p w14:paraId="15AC7E6C"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7. Reservas</w:t>
      </w:r>
    </w:p>
    <w:p w14:paraId="157AB8F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As reservas dependem de disponibilidade, configuração do estacionamento e regras da plataforma.</w:t>
      </w:r>
    </w:p>
    <w:p w14:paraId="2016E3B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A reserva pode incluir estacionamento, veiculo, horário, valor, QR Codes ou identificador de sessão. O motorista deve comparecer no horário indicado e conferir os dados antes da confirmação.</w:t>
      </w:r>
    </w:p>
    <w:p w14:paraId="292B240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deve respeitar reservas confirmadas, salvo indisponibilidade técnica, caso fortuito, forca maior, erro operacional, risco de segurança ou outra situação justificável. A reserva poderá ser cancelada pelo motorista ou pelo administrador conforme as regras do sistema.</w:t>
      </w:r>
    </w:p>
    <w:p w14:paraId="7712B327"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8. Cancelamento de reserva</w:t>
      </w:r>
    </w:p>
    <w:p w14:paraId="236FD45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Quando o motorista cancelar uma reserva, será devolvido somente 15% do valor ao usuário. Os 85% restantes serão destinados ao estacionamento, conforme a regra operacional exibida na plataforma.</w:t>
      </w:r>
    </w:p>
    <w:p w14:paraId="1432843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usuário poderá cancelar gratuitamente em até 7 dias após a contratação da reserva, desde que:</w:t>
      </w:r>
    </w:p>
    <w:p w14:paraId="7106438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xml:space="preserve">• A reserva ainda não tenha sido utilizada; </w:t>
      </w:r>
    </w:p>
    <w:p w14:paraId="1859C2A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xml:space="preserve">• O horário da reserva ainda não tenha iniciado; </w:t>
      </w:r>
    </w:p>
    <w:p w14:paraId="468D391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Não faltem menos de 2 horas para a entrada.</w:t>
      </w:r>
    </w:p>
    <w:p w14:paraId="32D3F89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Antes de confirmar o cancelamento, o usuário deve ser informado sobre a devolução de 15% e a retenção de 85%.</w:t>
      </w:r>
    </w:p>
    <w:p w14:paraId="08F41BB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Caso o administrador ou estacionamento realize o cancelamento de uma reserva, o motorista poderá ser notificado pela plataforma por meio do aplicativo, e-mail cadastrado e outros canais disponíveis.</w:t>
      </w:r>
    </w:p>
    <w:p w14:paraId="17D7D5B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Sempre que possível, o cancelamento será realizado com antecedência mínima de 1 (uma) hora antes do horário previsto para utilização da vaga. Entretanto, em situações excepcionais, operacionais ou emergenciais, o cancelamento poderá ocorrer em prazo inferior.</w:t>
      </w:r>
    </w:p>
    <w:p w14:paraId="4E2E4A4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Nos casos de cancelamento realizado pelo estacionamento ou administrador:</w:t>
      </w:r>
    </w:p>
    <w:p w14:paraId="60E3A71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O usuário não será cobrado pela reserva cancelada;</w:t>
      </w:r>
    </w:p>
    <w:p w14:paraId="188DBA0E"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Caso já exista pagamento confirmado, a plataforma poderá iniciar processo de estorno, reembolso ou geração de crédito interno, conforme política vigente e forma de pagamento utilizada;</w:t>
      </w:r>
    </w:p>
    <w:p w14:paraId="1027745E"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O status da reserva poderá ser atualizado automaticamente no aplicativo, nos painéis administrativos e demais interfaces da plataforma;</w:t>
      </w:r>
    </w:p>
    <w:p w14:paraId="54A8065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A plataforma poderá, quando possível, sugerir estacionamentos alternativos próximos à localização originalmente reservada.</w:t>
      </w:r>
    </w:p>
    <w:p w14:paraId="4D087A1E"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plataforma não se responsabiliza por cancelamentos decorrentes de:</w:t>
      </w:r>
    </w:p>
    <w:p w14:paraId="5941BF6B"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 Problemas operacionais do estacionamento;</w:t>
      </w:r>
    </w:p>
    <w:p w14:paraId="4A5942A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Indisponibilidade temporária de vagas;</w:t>
      </w:r>
    </w:p>
    <w:p w14:paraId="5D5E4E1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Situações de manutenção;</w:t>
      </w:r>
    </w:p>
    <w:p w14:paraId="05E6B14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Eventos externos;</w:t>
      </w:r>
    </w:p>
    <w:p w14:paraId="7E2AEFD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Casos fortuitos ou de força maior;</w:t>
      </w:r>
    </w:p>
    <w:p w14:paraId="503FF42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Falhas de energia, internet, segurança ou acesso ao estabelecimento.</w:t>
      </w:r>
    </w:p>
    <w:p w14:paraId="40866F7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e seus administradores comprometem-se a evitar cancelamentos abusivos, recorrentes ou injustificados. A plataforma poderá monitorar a taxa de cancelamentos e aplicar medidas administrativas internas quando identificar uso inadequado da funcionalidade.</w:t>
      </w:r>
    </w:p>
    <w:p w14:paraId="006FB06F"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9. Entrada, saída e QR Code</w:t>
      </w:r>
    </w:p>
    <w:p w14:paraId="57D0314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entrada pode ser registrada por QR Codes, kiosk/totem, aplicativo ou sistema administrativo. A saída registra o fim da permanência e permite o cálculo de cobrança.</w:t>
      </w:r>
    </w:p>
    <w:p w14:paraId="68FEFE9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Os dados de horário, estacionamento, veiculo, usuário e sessão são utilizados para controle operacional, cálculo de valores e relatórios.</w:t>
      </w:r>
    </w:p>
    <w:p w14:paraId="1979694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Fraudes, tentativas de reutilizar QR Codes, burlar validações, simular entrada ou manipular sessões poderão gerar bloqueio de acesso, cancelamento de operações e outras medidas cabíveis.</w:t>
      </w:r>
    </w:p>
    <w:p w14:paraId="61C7B542"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10. Pagamento de estadia</w:t>
      </w:r>
    </w:p>
    <w:p w14:paraId="45818C3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valor da estadia considera o preço por hora definido pelo estacionamento.</w:t>
      </w:r>
    </w:p>
    <w:p w14:paraId="15ED727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regra de cobrança aplicada e:</w:t>
      </w:r>
    </w:p>
    <w:p w14:paraId="514C766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Cobrança mínima de 1 hora;</w:t>
      </w:r>
    </w:p>
    <w:p w14:paraId="7D6711F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Apos 1 hora, cobrança arredondada para cima em blocos de 30 minutos;</w:t>
      </w:r>
    </w:p>
    <w:p w14:paraId="7629856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Exemplo: 1h10 cobra 1h30;</w:t>
      </w:r>
    </w:p>
    <w:p w14:paraId="31EEA0E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Exemplo: 3h40 cobra 4h.</w:t>
      </w:r>
    </w:p>
    <w:p w14:paraId="2A9F561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Valores deverão ser exibidos antes da confirmação quando aplicável. Em caso de divergência, a plataforma poderá recalcular valores com base nos horários registrados pelo acende.</w:t>
      </w:r>
    </w:p>
    <w:p w14:paraId="3DB7B070"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11. Planos e assinaturas</w:t>
      </w:r>
    </w:p>
    <w:p w14:paraId="4AF895F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Parada Certa pode oferecer planos para estacionamentos, como Basic, Standard e Premium.</w:t>
      </w:r>
    </w:p>
    <w:p w14:paraId="3D9E50C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Os planos podem limitar ou liberar recursos, incluindo quantidade de fotos, relatórios, destaque no mapa, funcionalidades administrativas, relatórios regionais e acesso a indicadores.</w:t>
      </w:r>
    </w:p>
    <w:p w14:paraId="7D8D4AD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projeto pode simular contratação de planos. Pagamentos por cartão podem ser simulados no contexto acadêmico, sem armazenamento de CVV ou número completo do cartão.</w:t>
      </w:r>
    </w:p>
    <w:p w14:paraId="307CF991"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lastRenderedPageBreak/>
        <w:t>12. Pagamentos por cartão e Pix</w:t>
      </w:r>
    </w:p>
    <w:p w14:paraId="457EF30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Cartão de pagamento poderá ser usado para planos ou pagamentos, se a funcionalidade estiver disponível. Pix poderá ser usado como chave de recebimento informada pelo estacionamento, quando aplicável.</w:t>
      </w:r>
    </w:p>
    <w:p w14:paraId="323E856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Dados financeiros devem ser tratados com segurança. Falhas de pagamento podem impedir ativação de plano, conclusão de serviço ou liberação de funcionalidade.</w:t>
      </w:r>
    </w:p>
    <w:p w14:paraId="2391625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Como operação acadêmica, os pagamentos podem ser simulados. Mesmo em simulação, a plataforma deve evitar armazenamento de CVV e numero completo de cartão.</w:t>
      </w:r>
    </w:p>
    <w:p w14:paraId="1B758E5A"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13. Comentários do Usuário</w:t>
      </w:r>
    </w:p>
    <w:p w14:paraId="07E2CCC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Motoristas podem avaliar estacionamentos e publicar comentários, quando a funcionalidade estiver disponível.</w:t>
      </w:r>
    </w:p>
    <w:p w14:paraId="22D64C4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Comentários ofensivos, falsos, discriminatórios, abusivos, ilegais, fraudulentos ou que violem direitos de terceiros podem ser removidos ou moderados.</w:t>
      </w:r>
    </w:p>
    <w:p w14:paraId="123907C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usuário e responsável pelo conteúdo que publica. A plataforma poderá aplicar filtros, moderação automática ou revisão manual para proteger usuários, estacionamentos e a integridade do serviço.</w:t>
      </w:r>
    </w:p>
    <w:p w14:paraId="30ED0C4E"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14. Dados operacionais e inteligência de mercado</w:t>
      </w:r>
    </w:p>
    <w:p w14:paraId="10FDD51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concorda que a plataforma poderá utilizar, divulgar ou compartilhar dados nao sensíveis, públicos, operacionais, agregados ou anonimizados com outros estacionamentos cadastrados, quando necessário para:</w:t>
      </w:r>
    </w:p>
    <w:p w14:paraId="74E4BB8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Relatórios;</w:t>
      </w:r>
    </w:p>
    <w:p w14:paraId="05FA302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Estatísticas;</w:t>
      </w:r>
    </w:p>
    <w:p w14:paraId="6A15745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Comparação regional;</w:t>
      </w:r>
    </w:p>
    <w:p w14:paraId="541C642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Analise de demanda;</w:t>
      </w:r>
    </w:p>
    <w:p w14:paraId="603BEBE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Inteligência de mercado;</w:t>
      </w:r>
    </w:p>
    <w:p w14:paraId="75D53FA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Melhoria dos serviços;</w:t>
      </w:r>
    </w:p>
    <w:p w14:paraId="10F6C70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Funcionalidades administrativas da plataforma.</w:t>
      </w:r>
    </w:p>
    <w:p w14:paraId="663D17C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Essa divulgação nao inclui:</w:t>
      </w:r>
    </w:p>
    <w:p w14:paraId="50C6F44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Dados pessoais sensíveis;</w:t>
      </w:r>
    </w:p>
    <w:p w14:paraId="7B963BB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Dados de login;</w:t>
      </w:r>
    </w:p>
    <w:p w14:paraId="4D7D688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Senhas;</w:t>
      </w:r>
    </w:p>
    <w:p w14:paraId="5F1F812B"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CPF de administradores;</w:t>
      </w:r>
    </w:p>
    <w:p w14:paraId="56AB3A1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Dados pessoais de motoristas;</w:t>
      </w:r>
    </w:p>
    <w:p w14:paraId="01DF8A2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Dados pessoais de operadores;</w:t>
      </w:r>
    </w:p>
    <w:p w14:paraId="77C3A3D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Documentos privados;</w:t>
      </w:r>
    </w:p>
    <w:p w14:paraId="2770D58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 Dados financeiros completos;</w:t>
      </w:r>
    </w:p>
    <w:p w14:paraId="2EBD9BC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Informações protegidas por sigilo.</w:t>
      </w:r>
    </w:p>
    <w:p w14:paraId="3B0CF58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declara estar ciente de que dados operacionais nao sensíveis, públicos, agregados ou anonimizados poderão ser utilizados pela plataforma para melhorar os serviços, gerar indicadores e apoiar a tomada de decisão dos estabelecimentos cadastrados.</w:t>
      </w:r>
    </w:p>
    <w:p w14:paraId="7B353C7F"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15. Proibições</w:t>
      </w:r>
    </w:p>
    <w:p w14:paraId="445ED44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São proibidos:</w:t>
      </w:r>
    </w:p>
    <w:p w14:paraId="0501FF8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Usar dados falsos;</w:t>
      </w:r>
    </w:p>
    <w:p w14:paraId="38B5D60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Tentar acessar conta de terceiros;</w:t>
      </w:r>
    </w:p>
    <w:p w14:paraId="32E0DCE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Compartilhar credenciais de forma indevida;</w:t>
      </w:r>
    </w:p>
    <w:p w14:paraId="778673C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Burlar reservas;</w:t>
      </w:r>
    </w:p>
    <w:p w14:paraId="7C13D96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Manipular preços, vagas, sessões, pagamentos ou QR Codes;</w:t>
      </w:r>
    </w:p>
    <w:p w14:paraId="20873A7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Usar a plataforma para fraude;</w:t>
      </w:r>
    </w:p>
    <w:p w14:paraId="7EDB24D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Copiar, vender, licenciar ou explorar indevidamente a plataforma;</w:t>
      </w:r>
    </w:p>
    <w:p w14:paraId="382274F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Inserir conteúdo ofensivo, discriminatório, abusivo ou ilegal;</w:t>
      </w:r>
    </w:p>
    <w:p w14:paraId="1CED648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Tentar explorar falhas técnicas;</w:t>
      </w:r>
    </w:p>
    <w:p w14:paraId="5A361EC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Interferir no funcionamento das APIs, banco de dados, kiosk, painel web ou aplicativo;</w:t>
      </w:r>
    </w:p>
    <w:p w14:paraId="694797A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Utilizar dados pessoais obtidos na plataforma para finalidade diversa da operação autorizada.</w:t>
      </w:r>
    </w:p>
    <w:p w14:paraId="7A92AA73"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16. Responsabilidades do motorista</w:t>
      </w:r>
    </w:p>
    <w:p w14:paraId="67A1FF7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motorista se compromete a:</w:t>
      </w:r>
    </w:p>
    <w:p w14:paraId="4CD2D55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Informar dados corretos;</w:t>
      </w:r>
    </w:p>
    <w:p w14:paraId="4F4F6BA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Selecionar o veículo correto;</w:t>
      </w:r>
    </w:p>
    <w:p w14:paraId="34E0F77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Respeitar os prazos da reserva e pagamento</w:t>
      </w:r>
    </w:p>
    <w:p w14:paraId="3581C93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Respeitar os valores cobrados pelos estacionamentos em check-outs fora do aplicativo</w:t>
      </w:r>
    </w:p>
    <w:p w14:paraId="4F107BDF"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Cumprir horários de reserva;</w:t>
      </w:r>
    </w:p>
    <w:p w14:paraId="466D0BC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Pagar valores devidos;</w:t>
      </w:r>
    </w:p>
    <w:p w14:paraId="6068BA9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Respeitar regras do estacionamento;</w:t>
      </w:r>
    </w:p>
    <w:p w14:paraId="2CCBE82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Conferir dados antes de confirmar reserva, entrada, saída ou pagamento;</w:t>
      </w:r>
    </w:p>
    <w:p w14:paraId="25963F8B"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Usar QR Codes e funcionalidades apenas para a finalidade prevista;</w:t>
      </w:r>
    </w:p>
    <w:p w14:paraId="1010786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Publicar avaliações verdadeiras e respeitosas.</w:t>
      </w:r>
    </w:p>
    <w:p w14:paraId="62E72CFA" w14:textId="77777777" w:rsidR="00BF1B61" w:rsidRPr="00BF1B61" w:rsidRDefault="00BF1B61" w:rsidP="00BF1B61">
      <w:pPr>
        <w:rPr>
          <w:rFonts w:ascii="Times New Roman" w:hAnsi="Times New Roman"/>
          <w:b/>
          <w:bCs/>
          <w:sz w:val="24"/>
          <w:szCs w:val="24"/>
        </w:rPr>
      </w:pPr>
      <w:r w:rsidRPr="00BF1B61">
        <w:rPr>
          <w:rFonts w:ascii="Times New Roman" w:hAnsi="Times New Roman"/>
          <w:b/>
          <w:bCs/>
          <w:sz w:val="24"/>
          <w:szCs w:val="24"/>
        </w:rPr>
        <w:t>17. Responsabilidades do estacionamento e administrador</w:t>
      </w:r>
    </w:p>
    <w:p w14:paraId="59B569CE"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estacionamento, por meio de seus administradores, deve:</w:t>
      </w:r>
    </w:p>
    <w:p w14:paraId="1FA8EEC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Respeitar os prazos definidos no sistema</w:t>
      </w:r>
    </w:p>
    <w:p w14:paraId="2EDC6A0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Respeitar os valores definidos no sistema</w:t>
      </w:r>
    </w:p>
    <w:p w14:paraId="58DCA1C7"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 Manter vagas atualizadas;</w:t>
      </w:r>
    </w:p>
    <w:p w14:paraId="2337263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Manter preços corretos;</w:t>
      </w:r>
    </w:p>
    <w:p w14:paraId="15C1B41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Manter horários, endereço, fotos e informações publicas corretas;</w:t>
      </w:r>
    </w:p>
    <w:p w14:paraId="4325D0D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Honrar reservas confirmadas, salvo situações justificadas;</w:t>
      </w:r>
    </w:p>
    <w:p w14:paraId="1CC9615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Informar cancelamentos quando necessário;</w:t>
      </w:r>
    </w:p>
    <w:p w14:paraId="74A8C21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Usar dados dos motoristas apenas para operação da reserva, estadia, pagamento ou atendimento;</w:t>
      </w:r>
    </w:p>
    <w:p w14:paraId="0929D02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Nao usar dados pessoais indevidamente;</w:t>
      </w:r>
    </w:p>
    <w:p w14:paraId="2422669E"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Manter operadores autorizados e remover acessos desnecessários;</w:t>
      </w:r>
    </w:p>
    <w:p w14:paraId="56C79310"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Zelar pela segurança física e atendimento local;</w:t>
      </w:r>
    </w:p>
    <w:p w14:paraId="4161BA9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Estar ciente de que dados nao sensíveis, públicos, operacionais, agregados ou anonimizados poderão ser usados pela plataforma conforme estes Termos e a Política de Privacidade.</w:t>
      </w:r>
    </w:p>
    <w:p w14:paraId="5D3FC3F0"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18. Responsabilidades da plataforma</w:t>
      </w:r>
    </w:p>
    <w:p w14:paraId="724CB7E9"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Parada Certa se compromete a empregar esforços razoáveis para:</w:t>
      </w:r>
    </w:p>
    <w:p w14:paraId="04384ACD"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Disponibilizar o sistema;</w:t>
      </w:r>
    </w:p>
    <w:p w14:paraId="7E9A5656"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Manter segurança e disponibilidade compatíveis com o contexto do projeto;</w:t>
      </w:r>
    </w:p>
    <w:p w14:paraId="01EF267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Corrigir falhas quando identificadas;</w:t>
      </w:r>
    </w:p>
    <w:p w14:paraId="4EA37B9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Processar dados conforme a Política de Privacidade;</w:t>
      </w:r>
    </w:p>
    <w:p w14:paraId="70C86FC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Organizar fluxos digitais de consulta, reserva, entrada, saída, pagamento, planos e relatórios;</w:t>
      </w:r>
    </w:p>
    <w:p w14:paraId="5475DB3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 Preservar a integridade operacional da plataforma.</w:t>
      </w:r>
    </w:p>
    <w:p w14:paraId="4866F13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plataforma nao garante disponibilidade ininterrupta e nao se responsabiliza por informações falsas inseridas por usuários, motoristas, operadores ou estacionamentos.</w:t>
      </w:r>
    </w:p>
    <w:p w14:paraId="303FD173"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19. Limitação de responsabilidade</w:t>
      </w:r>
    </w:p>
    <w:p w14:paraId="1B52EACB"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Parada Certa nao e proprietário dos estacionamentos cadastrados. O estacionamento e responsável pela operação física, segurança local, disponibilidade real de vagas, atendimento presencial, preços informados, condições do local e relação direta com motoristas durante a estadia.</w:t>
      </w:r>
    </w:p>
    <w:p w14:paraId="57062232"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A plataforma organiza informações e fluxos digitais. Problemas físicos no local devem ser tratados com o estacionamento, sem prejuízo de eventual suporte prestado pela plataforma.</w:t>
      </w:r>
    </w:p>
    <w:p w14:paraId="215AB7B3"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20. Suspensão ou encerramento de conta</w:t>
      </w:r>
    </w:p>
    <w:p w14:paraId="30461835"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uso indevido da plataforma pode resultar em suspensão, bloqueio ou encerramento de conta.</w:t>
      </w:r>
    </w:p>
    <w:p w14:paraId="0C1B7C5A"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lastRenderedPageBreak/>
        <w:t>Fraude, dados falsos, tentativa de acesso indevido, violação de QR Codes, manipulação de reservas ou descumprimento destes Termos podem cancelar reservas, bloquear funcionalidades e gerar outras medidas cabíveis.</w:t>
      </w:r>
    </w:p>
    <w:p w14:paraId="157E4D08"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usuário pode solicitar exclusão, atualização da conta e dos dados, respeitadas as retenções legais, fiscais, operacionais, de auditoria, segurança e histórico de transações.</w:t>
      </w:r>
    </w:p>
    <w:p w14:paraId="295DF88F"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21. Propriedade intelectual</w:t>
      </w:r>
    </w:p>
    <w:p w14:paraId="151558D3"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Nome, identidade visual, telas, textos, códigos, fluxos, funcionalidades, banco de dados, documentos, componentes e demais elementos do Parada Certa pertencem ao projeto ou a seus respectivos titulares.</w:t>
      </w:r>
    </w:p>
    <w:p w14:paraId="6EFD4614"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usuário nao pode copiar, reproduzir, vender, sublicenciar, explorar comercialmente, modificar ou distribuir a plataforma sem autorização.</w:t>
      </w:r>
    </w:p>
    <w:p w14:paraId="05766CA6"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22. Alterações dos Termos</w:t>
      </w:r>
    </w:p>
    <w:p w14:paraId="2B32C7B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Estes Termos de Uso poderão ser alterados para refletir mudanças legais, técnicas, acadêmicas, operacionais ou funcionais. A versão atual ficara disponível para consulta nos canais oficiais do projeto.</w:t>
      </w:r>
    </w:p>
    <w:p w14:paraId="56238B4B"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O uso continuado da plataforma após a publicação de alterações poderá ser considerado aceite da nova versão, quando aplicável.</w:t>
      </w:r>
    </w:p>
    <w:p w14:paraId="2CA3ACB7"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23. Lei aplicável e resolução de conflitos</w:t>
      </w:r>
    </w:p>
    <w:p w14:paraId="1E25B49C"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Estes Termos são regidos pela legislação brasileira, incluindo, quando aplicável, o Código Civil, o Código de Defesa do Consumidor, o Marco Civil da Internet e a Lei Geral de Proteção de Dados.</w:t>
      </w:r>
    </w:p>
    <w:p w14:paraId="278E8D21" w14:textId="77777777" w:rsidR="00BF1B61" w:rsidRP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Conflitos ou duvidas deverão ser preferencialmente resolvidos por contato direto com o suporte do projeto. Persistindo a controvérsia, aplicam-se os meios previstos na legislação brasileira.</w:t>
      </w:r>
    </w:p>
    <w:p w14:paraId="22C8F744" w14:textId="77777777" w:rsidR="00BF1B61" w:rsidRPr="00007C7B" w:rsidRDefault="00BF1B61" w:rsidP="00BF1B61">
      <w:pPr>
        <w:rPr>
          <w:rFonts w:ascii="Times New Roman" w:hAnsi="Times New Roman"/>
          <w:b/>
          <w:bCs/>
          <w:sz w:val="24"/>
          <w:szCs w:val="24"/>
        </w:rPr>
      </w:pPr>
      <w:r w:rsidRPr="00007C7B">
        <w:rPr>
          <w:rFonts w:ascii="Times New Roman" w:hAnsi="Times New Roman"/>
          <w:b/>
          <w:bCs/>
          <w:sz w:val="24"/>
          <w:szCs w:val="24"/>
        </w:rPr>
        <w:t>24. Observação acadêmica final</w:t>
      </w:r>
    </w:p>
    <w:p w14:paraId="12C2C219" w14:textId="77777777" w:rsidR="00BF1B61" w:rsidRDefault="00BF1B61" w:rsidP="00BF1B61">
      <w:pPr>
        <w:spacing w:line="360" w:lineRule="auto"/>
        <w:ind w:firstLine="709"/>
        <w:jc w:val="both"/>
        <w:rPr>
          <w:rFonts w:ascii="Times New Roman" w:hAnsi="Times New Roman"/>
          <w:sz w:val="24"/>
          <w:szCs w:val="24"/>
        </w:rPr>
      </w:pPr>
      <w:r w:rsidRPr="00BF1B61">
        <w:rPr>
          <w:rFonts w:ascii="Times New Roman" w:hAnsi="Times New Roman"/>
          <w:sz w:val="24"/>
          <w:szCs w:val="24"/>
        </w:rPr>
        <w:t>Este documento foi elaborado para fins acadêmicos no contexto do Trabalho de Conclusão de Curso do projeto Parada Certa. A plataforma descrita representa uma operação acadêmica/simulada, sem finalidade comercial real neste momento.</w:t>
      </w:r>
    </w:p>
    <w:p w14:paraId="0F0C9D2C" w14:textId="77777777" w:rsidR="00EF25AF" w:rsidRDefault="00EF25AF" w:rsidP="00BF1B61">
      <w:pPr>
        <w:spacing w:line="360" w:lineRule="auto"/>
        <w:ind w:firstLine="709"/>
        <w:jc w:val="both"/>
        <w:rPr>
          <w:rFonts w:ascii="Times New Roman" w:hAnsi="Times New Roman"/>
          <w:sz w:val="24"/>
          <w:szCs w:val="24"/>
        </w:rPr>
      </w:pPr>
    </w:p>
    <w:p w14:paraId="143AEBB6" w14:textId="77777777" w:rsidR="00EF25AF" w:rsidRDefault="00EF25AF" w:rsidP="00BF1B61">
      <w:pPr>
        <w:spacing w:line="360" w:lineRule="auto"/>
        <w:ind w:firstLine="709"/>
        <w:jc w:val="both"/>
        <w:rPr>
          <w:rFonts w:ascii="Times New Roman" w:hAnsi="Times New Roman"/>
          <w:sz w:val="24"/>
          <w:szCs w:val="24"/>
        </w:rPr>
      </w:pPr>
    </w:p>
    <w:p w14:paraId="207CF894" w14:textId="77777777" w:rsidR="00EF25AF" w:rsidRDefault="00EF25AF" w:rsidP="00BF1B61">
      <w:pPr>
        <w:spacing w:line="360" w:lineRule="auto"/>
        <w:ind w:firstLine="709"/>
        <w:jc w:val="both"/>
        <w:rPr>
          <w:rFonts w:ascii="Times New Roman" w:hAnsi="Times New Roman"/>
          <w:sz w:val="24"/>
          <w:szCs w:val="24"/>
        </w:rPr>
      </w:pPr>
    </w:p>
    <w:p w14:paraId="75ED9CB0" w14:textId="77777777" w:rsidR="00EF25AF" w:rsidRDefault="00EF25AF" w:rsidP="00BF1B61">
      <w:pPr>
        <w:spacing w:line="360" w:lineRule="auto"/>
        <w:ind w:firstLine="709"/>
        <w:jc w:val="both"/>
        <w:rPr>
          <w:rFonts w:ascii="Times New Roman" w:hAnsi="Times New Roman"/>
          <w:sz w:val="24"/>
          <w:szCs w:val="24"/>
        </w:rPr>
      </w:pPr>
    </w:p>
    <w:p w14:paraId="34C3BC36" w14:textId="77777777" w:rsidR="00EF25AF" w:rsidRDefault="00EF25AF" w:rsidP="00BF1B61">
      <w:pPr>
        <w:spacing w:line="360" w:lineRule="auto"/>
        <w:ind w:firstLine="709"/>
        <w:jc w:val="both"/>
        <w:rPr>
          <w:rFonts w:ascii="Times New Roman" w:hAnsi="Times New Roman"/>
          <w:sz w:val="24"/>
          <w:szCs w:val="24"/>
        </w:rPr>
      </w:pPr>
    </w:p>
    <w:p w14:paraId="3E5CC14F" w14:textId="77777777" w:rsidR="00EF25AF" w:rsidRDefault="00EF25AF" w:rsidP="00BF1B61">
      <w:pPr>
        <w:spacing w:line="360" w:lineRule="auto"/>
        <w:ind w:firstLine="709"/>
        <w:jc w:val="both"/>
        <w:rPr>
          <w:rFonts w:ascii="Times New Roman" w:hAnsi="Times New Roman"/>
          <w:sz w:val="24"/>
          <w:szCs w:val="24"/>
        </w:rPr>
      </w:pPr>
    </w:p>
    <w:p w14:paraId="0DA3D7A5" w14:textId="77777777" w:rsidR="00EF25AF" w:rsidRDefault="00EF25AF" w:rsidP="00BF1B61">
      <w:pPr>
        <w:spacing w:line="360" w:lineRule="auto"/>
        <w:ind w:firstLine="709"/>
        <w:jc w:val="both"/>
        <w:rPr>
          <w:rFonts w:ascii="Times New Roman" w:hAnsi="Times New Roman"/>
          <w:sz w:val="24"/>
          <w:szCs w:val="24"/>
        </w:rPr>
      </w:pPr>
    </w:p>
    <w:p w14:paraId="1A61E11F" w14:textId="3B6AC764" w:rsidR="00EF25AF" w:rsidRPr="00BF1B61" w:rsidRDefault="00EF25AF" w:rsidP="00EF25AF">
      <w:pPr>
        <w:pStyle w:val="Ttulo"/>
        <w:rPr>
          <w:rFonts w:cs="Times New Roman"/>
        </w:rPr>
      </w:pPr>
      <w:bookmarkStart w:id="442" w:name="_Toc231160133"/>
      <w:r>
        <w:lastRenderedPageBreak/>
        <w:t>APÊNDICE H – Documento da política de privacidade das aplicações – 2.0</w:t>
      </w:r>
      <w:bookmarkEnd w:id="442"/>
    </w:p>
    <w:p w14:paraId="671DAD1D" w14:textId="77777777" w:rsidR="00D86A45" w:rsidRDefault="00D86A45" w:rsidP="00BF1B61">
      <w:pPr>
        <w:rPr>
          <w:rFonts w:ascii="Times New Roman" w:hAnsi="Times New Roman"/>
          <w:sz w:val="24"/>
          <w:szCs w:val="24"/>
        </w:rPr>
      </w:pPr>
    </w:p>
    <w:p w14:paraId="4794A604" w14:textId="77777777" w:rsidR="00EF25AF" w:rsidRPr="000B586D" w:rsidRDefault="00EF25AF" w:rsidP="00EF25AF">
      <w:pPr>
        <w:pStyle w:val="ABNTTitle"/>
        <w:rPr>
          <w:sz w:val="32"/>
          <w:szCs w:val="28"/>
          <w:lang w:val="pt-BR"/>
        </w:rPr>
      </w:pPr>
      <w:r w:rsidRPr="000B586D">
        <w:rPr>
          <w:sz w:val="32"/>
          <w:szCs w:val="28"/>
          <w:lang w:val="pt-BR"/>
        </w:rPr>
        <w:t>POLITICA DE PRIVACIDADE - PARADA CERTA</w:t>
      </w:r>
    </w:p>
    <w:p w14:paraId="2CB1C052" w14:textId="7F12CD47" w:rsidR="00EF25AF" w:rsidRPr="00EF25AF" w:rsidRDefault="00EF25AF" w:rsidP="00EF25AF">
      <w:pPr>
        <w:rPr>
          <w:rFonts w:ascii="Times New Roman" w:hAnsi="Times New Roman"/>
          <w:sz w:val="24"/>
          <w:szCs w:val="24"/>
        </w:rPr>
      </w:pPr>
      <w:r w:rsidRPr="00EF25AF">
        <w:rPr>
          <w:rFonts w:ascii="Times New Roman" w:hAnsi="Times New Roman"/>
          <w:sz w:val="24"/>
          <w:szCs w:val="24"/>
        </w:rPr>
        <w:t xml:space="preserve">Versão: </w:t>
      </w:r>
      <w:r>
        <w:rPr>
          <w:rFonts w:ascii="Times New Roman" w:hAnsi="Times New Roman"/>
          <w:sz w:val="24"/>
          <w:szCs w:val="24"/>
        </w:rPr>
        <w:t>2</w:t>
      </w:r>
      <w:r w:rsidRPr="00EF25AF">
        <w:rPr>
          <w:rFonts w:ascii="Times New Roman" w:hAnsi="Times New Roman"/>
          <w:sz w:val="24"/>
          <w:szCs w:val="24"/>
        </w:rPr>
        <w:t>.0</w:t>
      </w:r>
    </w:p>
    <w:p w14:paraId="3A2BCD9A" w14:textId="11059E25" w:rsidR="00EF25AF" w:rsidRDefault="00EF25AF" w:rsidP="00EF25AF">
      <w:pPr>
        <w:rPr>
          <w:rFonts w:ascii="Times New Roman" w:hAnsi="Times New Roman"/>
          <w:sz w:val="24"/>
          <w:szCs w:val="24"/>
        </w:rPr>
      </w:pPr>
      <w:r>
        <w:rPr>
          <w:rFonts w:ascii="Times New Roman" w:hAnsi="Times New Roman"/>
          <w:sz w:val="24"/>
          <w:szCs w:val="24"/>
        </w:rPr>
        <w:t>Ú</w:t>
      </w:r>
      <w:r w:rsidRPr="00EF25AF">
        <w:rPr>
          <w:rFonts w:ascii="Times New Roman" w:hAnsi="Times New Roman"/>
          <w:sz w:val="24"/>
          <w:szCs w:val="24"/>
        </w:rPr>
        <w:t>ltima atualização: 2</w:t>
      </w:r>
      <w:r>
        <w:rPr>
          <w:rFonts w:ascii="Times New Roman" w:hAnsi="Times New Roman"/>
          <w:sz w:val="24"/>
          <w:szCs w:val="24"/>
        </w:rPr>
        <w:t>8</w:t>
      </w:r>
      <w:r w:rsidRPr="00EF25AF">
        <w:rPr>
          <w:rFonts w:ascii="Times New Roman" w:hAnsi="Times New Roman"/>
          <w:sz w:val="24"/>
          <w:szCs w:val="24"/>
        </w:rPr>
        <w:t>/05/2026</w:t>
      </w:r>
    </w:p>
    <w:p w14:paraId="60BBDC5B" w14:textId="77777777" w:rsidR="00EF25AF" w:rsidRPr="00EF25AF" w:rsidRDefault="00EF25AF" w:rsidP="00EF25AF">
      <w:pPr>
        <w:rPr>
          <w:rFonts w:ascii="Times New Roman" w:hAnsi="Times New Roman"/>
          <w:sz w:val="24"/>
          <w:szCs w:val="24"/>
        </w:rPr>
      </w:pPr>
    </w:p>
    <w:p w14:paraId="3D7B4F2F"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 Identificação da plataforma</w:t>
      </w:r>
    </w:p>
    <w:p w14:paraId="3E99876E" w14:textId="7BB9B3ED"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xml:space="preserve">O Parada Certa e uma plataforma integrada para consulta, reserva, gestão e operação de estacionamentos privados. O ecossistema contempla aplicativo mobile para motoristas, plataforma </w:t>
      </w:r>
      <w:r w:rsidR="00F26065">
        <w:rPr>
          <w:rFonts w:ascii="Times New Roman" w:hAnsi="Times New Roman"/>
          <w:sz w:val="24"/>
          <w:szCs w:val="24"/>
        </w:rPr>
        <w:t>W</w:t>
      </w:r>
      <w:r w:rsidRPr="00EF25AF">
        <w:rPr>
          <w:rFonts w:ascii="Times New Roman" w:hAnsi="Times New Roman"/>
          <w:sz w:val="24"/>
          <w:szCs w:val="24"/>
        </w:rPr>
        <w:t>eb administrativa, kiosk/totem para operações presenciais, APIs de back</w:t>
      </w:r>
      <w:r w:rsidR="00DB48E1">
        <w:rPr>
          <w:rFonts w:ascii="Times New Roman" w:hAnsi="Times New Roman"/>
          <w:sz w:val="24"/>
          <w:szCs w:val="24"/>
        </w:rPr>
        <w:t>-</w:t>
      </w:r>
      <w:r w:rsidRPr="00EF25AF">
        <w:rPr>
          <w:rFonts w:ascii="Times New Roman" w:hAnsi="Times New Roman"/>
          <w:sz w:val="24"/>
          <w:szCs w:val="24"/>
        </w:rPr>
        <w:t>end, banco de dados e demais recursos digitais necessários ao funcionamento da solução.</w:t>
      </w:r>
    </w:p>
    <w:p w14:paraId="22ED5A2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Esta Política de Privacidade se aplica de forma única e centralizada a todos os canais do Parada Certa, incluindo aplicativo mobile, painel web, kiosk/totem, APIs, páginas públicas e funcionalidades administrativas.</w:t>
      </w:r>
    </w:p>
    <w:p w14:paraId="06A795A9"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2. Quem são os usuários</w:t>
      </w:r>
    </w:p>
    <w:p w14:paraId="6625168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Para fins desta Política, podem utilizar ou interagir com o Parada Certa:</w:t>
      </w:r>
    </w:p>
    <w:p w14:paraId="37DF658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Motoristas e usuários do aplicativo mobile;</w:t>
      </w:r>
    </w:p>
    <w:p w14:paraId="1047F13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Administradores e responsáveis por estacionamentos;</w:t>
      </w:r>
    </w:p>
    <w:p w14:paraId="32FDDC1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Operadores vinculados a estacionamentos, inclusive operadores do kiosk/totem;</w:t>
      </w:r>
    </w:p>
    <w:p w14:paraId="4FF23E8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Usuários do sistema web administrativo;</w:t>
      </w:r>
    </w:p>
    <w:p w14:paraId="1B55431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Pessoas que utilizam o kiosk/totem em operações presenciais;</w:t>
      </w:r>
    </w:p>
    <w:p w14:paraId="30FAB95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Visitantes ou usuários que acessam páginas públicas da plataforma.</w:t>
      </w:r>
    </w:p>
    <w:p w14:paraId="1DA53A77"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 Dados pessoais coletados</w:t>
      </w:r>
    </w:p>
    <w:p w14:paraId="66C0A45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Os dados coletados variam conforme o perfil de usuário, a funcionalidade utilizada e a necessidade operacional da plataforma.</w:t>
      </w:r>
    </w:p>
    <w:p w14:paraId="076EB2BF"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3.1 Motoristas</w:t>
      </w:r>
    </w:p>
    <w:p w14:paraId="3CCC01E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poderá coletar e tratar:</w:t>
      </w:r>
    </w:p>
    <w:p w14:paraId="7971134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w:t>
      </w:r>
    </w:p>
    <w:p w14:paraId="01FDF61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CPF;</w:t>
      </w:r>
    </w:p>
    <w:p w14:paraId="06D5D18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Data de nascimento, quando aplicável ao cadastro;</w:t>
      </w:r>
    </w:p>
    <w:p w14:paraId="53D307D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E-mail;</w:t>
      </w:r>
    </w:p>
    <w:p w14:paraId="61E0F35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Telefone ou número de celular;</w:t>
      </w:r>
    </w:p>
    <w:p w14:paraId="0DE3B07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xml:space="preserve">• Senha armazenada de forma criptografada ou protegida por </w:t>
      </w:r>
      <w:r w:rsidRPr="00DB48E1">
        <w:rPr>
          <w:rFonts w:ascii="Times New Roman" w:hAnsi="Times New Roman"/>
          <w:i/>
          <w:iCs/>
          <w:sz w:val="24"/>
          <w:szCs w:val="24"/>
        </w:rPr>
        <w:t>hash</w:t>
      </w:r>
      <w:r w:rsidRPr="00EF25AF">
        <w:rPr>
          <w:rFonts w:ascii="Times New Roman" w:hAnsi="Times New Roman"/>
          <w:sz w:val="24"/>
          <w:szCs w:val="24"/>
        </w:rPr>
        <w:t>;</w:t>
      </w:r>
    </w:p>
    <w:p w14:paraId="72F57BA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login e autenticação;</w:t>
      </w:r>
    </w:p>
    <w:p w14:paraId="4E94A46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veículo, como placa, marca, modelo, tipo e cor;</w:t>
      </w:r>
    </w:p>
    <w:p w14:paraId="377315C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 Histórico de reservas;</w:t>
      </w:r>
    </w:p>
    <w:p w14:paraId="551816E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Histórico de entradas e saídas;</w:t>
      </w:r>
    </w:p>
    <w:p w14:paraId="1833E6C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sessões de estacionamento;</w:t>
      </w:r>
    </w:p>
    <w:p w14:paraId="1A28222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Pagamentos, valores, datas, status e comprovações operacionais;</w:t>
      </w:r>
    </w:p>
    <w:p w14:paraId="10B1FF5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Avaliações, notas e comentários;</w:t>
      </w:r>
    </w:p>
    <w:p w14:paraId="179C8A2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Preferencias de uso e configurações do aplicativo;</w:t>
      </w:r>
    </w:p>
    <w:p w14:paraId="6B6D288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notificações e lembretes de reserva, quando habilitados.</w:t>
      </w:r>
    </w:p>
    <w:p w14:paraId="55B89085"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3.2 Administradores e estacionamentos</w:t>
      </w:r>
    </w:p>
    <w:p w14:paraId="248D114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Para administradores, responsáveis e estabelecimentos cadastrados, poderão ser tratados:</w:t>
      </w:r>
    </w:p>
    <w:p w14:paraId="52DC141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 do responsável;</w:t>
      </w:r>
    </w:p>
    <w:p w14:paraId="5FFBFE5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CPF do administrador ou responsável;</w:t>
      </w:r>
    </w:p>
    <w:p w14:paraId="615921B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Data de nascimento, quando aplicável;</w:t>
      </w:r>
    </w:p>
    <w:p w14:paraId="336FB96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E-mail;</w:t>
      </w:r>
    </w:p>
    <w:p w14:paraId="6028A6A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Telefone;</w:t>
      </w:r>
    </w:p>
    <w:p w14:paraId="128DD5F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Usuário de acesso e senha criptografada ou protegida por hashi;</w:t>
      </w:r>
    </w:p>
    <w:p w14:paraId="66555BC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CNPJ;</w:t>
      </w:r>
    </w:p>
    <w:p w14:paraId="73AE202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Razão social;</w:t>
      </w:r>
    </w:p>
    <w:p w14:paraId="7A15647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 fantasia;</w:t>
      </w:r>
    </w:p>
    <w:p w14:paraId="21BC2ED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Endereço do estacionamento, incluindo CEP, logradouro, número, complemento, bairro, cidade, UF, latitude e longitude;</w:t>
      </w:r>
    </w:p>
    <w:p w14:paraId="4B5D4FC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Chave Pix informada para recebimentos;</w:t>
      </w:r>
    </w:p>
    <w:p w14:paraId="55C9B00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planos contratados, como Basic, Standard ou Premium;</w:t>
      </w:r>
    </w:p>
    <w:p w14:paraId="3572BB4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vagas, vagas disponíveis, vagas reserváveis e vagas reservadas;</w:t>
      </w:r>
    </w:p>
    <w:p w14:paraId="0D86AE1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Preços, horários de funcionamento, fotos, descrição e configurações do estacionamento;</w:t>
      </w:r>
    </w:p>
    <w:p w14:paraId="02D17D6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Relatórios financeiros, operacionais e administrativos;</w:t>
      </w:r>
    </w:p>
    <w:p w14:paraId="39C4921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Indicadores de ocupação, reservas, avaliações, demanda e desempenho.</w:t>
      </w:r>
    </w:p>
    <w:p w14:paraId="45263722"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3.3 Operadores</w:t>
      </w:r>
    </w:p>
    <w:p w14:paraId="661DE09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Para operadores vinculados a estacionamentos, inclusive operadores de kiosk/totem, poderão ser tratados:</w:t>
      </w:r>
    </w:p>
    <w:p w14:paraId="233E583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w:t>
      </w:r>
    </w:p>
    <w:p w14:paraId="29CA77B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Documento, como CPF, quando aplicável;</w:t>
      </w:r>
    </w:p>
    <w:p w14:paraId="575F837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E-mail;</w:t>
      </w:r>
    </w:p>
    <w:p w14:paraId="064454B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 Telefone;</w:t>
      </w:r>
    </w:p>
    <w:p w14:paraId="06729F1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Usuário de acesso;</w:t>
      </w:r>
    </w:p>
    <w:p w14:paraId="764DE81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Senha criptografada ou protegida por hashi;</w:t>
      </w:r>
    </w:p>
    <w:p w14:paraId="25CD465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Estacionamento vinculado;</w:t>
      </w:r>
    </w:p>
    <w:p w14:paraId="4F107A3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Status de ativação;</w:t>
      </w:r>
    </w:p>
    <w:p w14:paraId="462D0DB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Permissões de operação;</w:t>
      </w:r>
    </w:p>
    <w:p w14:paraId="4974ADE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endereço, quando exigidos pelo cadastro administrativo.</w:t>
      </w:r>
    </w:p>
    <w:p w14:paraId="1C405122"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3.4 Operações via kiosk/totem</w:t>
      </w:r>
    </w:p>
    <w:p w14:paraId="6A75538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Nas operações presenciais realizadas por kiosk/totem, poderão ser tratados:</w:t>
      </w:r>
    </w:p>
    <w:p w14:paraId="321140A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reserva ou entrada;</w:t>
      </w:r>
    </w:p>
    <w:p w14:paraId="5AE9F06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do veículo;</w:t>
      </w:r>
    </w:p>
    <w:p w14:paraId="5BB87FE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Placa;</w:t>
      </w:r>
    </w:p>
    <w:p w14:paraId="50107F2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Horário de entrada e saída;</w:t>
      </w:r>
    </w:p>
    <w:p w14:paraId="23EA4BF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Identificador da estadia ou sessão;</w:t>
      </w:r>
    </w:p>
    <w:p w14:paraId="6E710BE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QR Codes ou token operacional;</w:t>
      </w:r>
    </w:p>
    <w:p w14:paraId="01E3BB6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Estacionamento vinculado;</w:t>
      </w:r>
    </w:p>
    <w:p w14:paraId="1899F1C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necessários ao cálculo de permanência e pagamento;</w:t>
      </w:r>
    </w:p>
    <w:p w14:paraId="64DD4D7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pagamento, quando aplicável ao fluxo.</w:t>
      </w:r>
    </w:p>
    <w:p w14:paraId="18F0B2FB"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3.5 Pagamentos</w:t>
      </w:r>
    </w:p>
    <w:p w14:paraId="650F133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Quando houver pagamentos de estadia, planos ou simulações de pagamento, poderão ser tratados:</w:t>
      </w:r>
    </w:p>
    <w:p w14:paraId="0E61CCA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Plano contratado;</w:t>
      </w:r>
    </w:p>
    <w:p w14:paraId="58F4CCB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Valor;</w:t>
      </w:r>
    </w:p>
    <w:p w14:paraId="425DEB6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Status do pagamento;</w:t>
      </w:r>
    </w:p>
    <w:p w14:paraId="281CE2B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Data do pagamento;</w:t>
      </w:r>
    </w:p>
    <w:p w14:paraId="7731D8C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Recibo ou identificador interno;</w:t>
      </w:r>
    </w:p>
    <w:p w14:paraId="4E56056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Últimos 4 dígitos do cartão, quando aplicável;</w:t>
      </w:r>
    </w:p>
    <w:p w14:paraId="551A731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Bandeira do cartão, quando identificada;</w:t>
      </w:r>
    </w:p>
    <w:p w14:paraId="72BF4E4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 impresso no cartão, quando necessário ao fluxo de pagamento simulado ou integrado.</w:t>
      </w:r>
    </w:p>
    <w:p w14:paraId="302A770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não deve armazenar número completo de cartão nem CVV. Em integrações futuras com provedores de pagamento, tais dados deverão ser processados pelo provedor autorizado, observadas as regras de segurança aplicáveis.</w:t>
      </w:r>
    </w:p>
    <w:p w14:paraId="6824DF71"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4. Dados sensíveis</w:t>
      </w:r>
    </w:p>
    <w:p w14:paraId="699CF01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O Parada Certa não tem como objetivo coletar dados pessoais sensíveis, como origem racial ou étnica, convicção religiosa, opinião política, filiação sindical, dados de saúde, dados genéticos, dados biométricos, vida sexual ou orientação sexual.</w:t>
      </w:r>
    </w:p>
    <w:p w14:paraId="44B31D0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Caso o usuário envie indevidamente dados sensíveis em campos livres, comentários, avaliações, suporte ou descrições, esses dados poderão ser tratados apenas na medida necessária para operação, segurança, moderação, atendimento ou cumprimento de obrigações legais, podendo ser removidos quando necessário.</w:t>
      </w:r>
    </w:p>
    <w:p w14:paraId="266DC015"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5. Finalidades do tratamento</w:t>
      </w:r>
    </w:p>
    <w:p w14:paraId="5B6EA8F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Os dados são tratados para:</w:t>
      </w:r>
    </w:p>
    <w:p w14:paraId="3F55D71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Criar e manter contas de motoristas, administradores e operadores;</w:t>
      </w:r>
    </w:p>
    <w:p w14:paraId="5B2862E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Autenticar usuários e proteger acessos;</w:t>
      </w:r>
    </w:p>
    <w:p w14:paraId="3766BC1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Permitir consulta de estacionamentos, vagas, preços, horários e avaliações;</w:t>
      </w:r>
    </w:p>
    <w:p w14:paraId="7B4B84F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Permitir reservas de vagas;</w:t>
      </w:r>
    </w:p>
    <w:p w14:paraId="1B38EF2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Gerenciar vagas totais, disponíveis, ocupadas e reservadas;</w:t>
      </w:r>
    </w:p>
    <w:p w14:paraId="723C0CC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Registrar entradas e saídas;</w:t>
      </w:r>
    </w:p>
    <w:p w14:paraId="04C3051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Gerar e validar QR Codes;</w:t>
      </w:r>
    </w:p>
    <w:p w14:paraId="48A5F77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Calcular valores de estadia, cobrança mínima e cobranças adicionais;</w:t>
      </w:r>
    </w:p>
    <w:p w14:paraId="2213D3C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Processar ou simular pagamentos de estadia e planos;</w:t>
      </w:r>
    </w:p>
    <w:p w14:paraId="6DB0EFB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Controlar planos Basic, Standard e Premium;</w:t>
      </w:r>
    </w:p>
    <w:p w14:paraId="37E9C2B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Enviar notificações, lembretes e comunicações operacionais;</w:t>
      </w:r>
    </w:p>
    <w:p w14:paraId="1DE06C0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Enviar e-mails de cancelamento de reserva, quando disponível;</w:t>
      </w:r>
    </w:p>
    <w:p w14:paraId="459E330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Exibir relatórios financeiros, operacionais e administrativos;</w:t>
      </w:r>
    </w:p>
    <w:p w14:paraId="611924A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Exibir mapa de calor, indicadores regionais e dados agregados quando a funcionalidade estiver disponível;</w:t>
      </w:r>
    </w:p>
    <w:p w14:paraId="1CA01DF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Melhorar segurança, prevenir fraude e evitar uso indevido;</w:t>
      </w:r>
    </w:p>
    <w:p w14:paraId="45A9896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Cumprir obrigações legais, regulatórias ou ordens de autoridades;</w:t>
      </w:r>
    </w:p>
    <w:p w14:paraId="14083E7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Melhorar a experiencia do usuário;</w:t>
      </w:r>
    </w:p>
    <w:p w14:paraId="1B51D24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Permitir avaliações de estacionamentos;</w:t>
      </w:r>
    </w:p>
    <w:p w14:paraId="2CFC75E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Viabilizar atendimento e suporte;</w:t>
      </w:r>
    </w:p>
    <w:p w14:paraId="6C43509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Gerar dados estatísticos e operacionais da plataforma;</w:t>
      </w:r>
    </w:p>
    <w:p w14:paraId="6D789E5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Apoiar analises de demanda, uso de vagas e comportamento geral da operação.</w:t>
      </w:r>
    </w:p>
    <w:p w14:paraId="475FE4B2"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6. Bases legais da LGPD</w:t>
      </w:r>
    </w:p>
    <w:p w14:paraId="44D5603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tratamento de dados pessoais poderá ocorrer com fundamento nas seguintes bases legais da Lei Geral de Proteção de Dados:</w:t>
      </w:r>
    </w:p>
    <w:p w14:paraId="48D84EB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 Execução de contrato ou de procedimentos preliminares relacionados ao uso da plataforma;</w:t>
      </w:r>
    </w:p>
    <w:p w14:paraId="2D5048D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Cumprimento de obrigação legal ou regulatória;</w:t>
      </w:r>
    </w:p>
    <w:p w14:paraId="7C07978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Legitimo interesse do Parada Certa, dos estacionamentos ou dos usuários, observados os direitos dos titulares;</w:t>
      </w:r>
    </w:p>
    <w:p w14:paraId="4A4D090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Consentimento, quando aplicável;</w:t>
      </w:r>
    </w:p>
    <w:p w14:paraId="0861576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Exercício regular de direitos em processos administrativos, judiciais ou arbitrais;</w:t>
      </w:r>
    </w:p>
    <w:p w14:paraId="19629A7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Prevenção a fraude e segurança do titular, dos estacionamentos e da plataforma.</w:t>
      </w:r>
    </w:p>
    <w:p w14:paraId="76CC2908"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7. Compartilhamento de dados</w:t>
      </w:r>
    </w:p>
    <w:p w14:paraId="114F106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poderá compartilhar dados pessoais apenas quando necessário para a operação da plataforma, observando a LGPD e os princípios de necessidade, finalidade e segurança.</w:t>
      </w:r>
    </w:p>
    <w:p w14:paraId="2134A92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Os dados podem ser compartilhados entre:</w:t>
      </w:r>
    </w:p>
    <w:p w14:paraId="7C4A8C1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Motorista e estacionamento, quando necessário para reserva, entrada, saída, pagamento, atendimento ou verificação de veículo;</w:t>
      </w:r>
    </w:p>
    <w:p w14:paraId="52EE4F4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Plataforma e operadores autorizados, dentro dos limites de suas permissões;</w:t>
      </w:r>
    </w:p>
    <w:p w14:paraId="1B639AA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Serviços de e-mail, para comunicações operacionais, recuperação de senha e notificações;</w:t>
      </w:r>
    </w:p>
    <w:p w14:paraId="572FCB6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Serviços de pagamento, se integrados futuramente;</w:t>
      </w:r>
    </w:p>
    <w:p w14:paraId="5F9C3CF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Provedores de hospedagem, banco de dados, armazenamento e infraestrutura;</w:t>
      </w:r>
    </w:p>
    <w:p w14:paraId="07DB88D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Serviços de mapas, geolocalização, geocodificação ou cálculo de distância, quando aplicável;</w:t>
      </w:r>
    </w:p>
    <w:p w14:paraId="0C1CF03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Autoridades públicas, quando exigido por lei, ordem judicial ou requisição legal válida.</w:t>
      </w:r>
    </w:p>
    <w:p w14:paraId="4D38B84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não vende dados pessoais.</w:t>
      </w:r>
    </w:p>
    <w:p w14:paraId="1402B2D9"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8. Compartilhamento de dados não sensíveis entre estacionamentos</w:t>
      </w:r>
    </w:p>
    <w:p w14:paraId="4693D8A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poderá compartilhar, divulgar ou disponibilizar apenas dados não sensíveis dos estacionamentos cadastrados com outros estacionamentos, quando necessário para funcionalidades administrativas, estatísticas, comparativas, relatórios, analise de demanda, inteligência de mercado ou melhoria da plataforma.</w:t>
      </w:r>
    </w:p>
    <w:p w14:paraId="30EAF30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Exemplos de dados não sensíveis que podem ser utilizados ou compartilhados:</w:t>
      </w:r>
    </w:p>
    <w:p w14:paraId="407B340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Nome fantasia do estacionamento, quando público;</w:t>
      </w:r>
    </w:p>
    <w:p w14:paraId="5186F4F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Região, bairro ou cidade;</w:t>
      </w:r>
    </w:p>
    <w:p w14:paraId="4171539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Faixa de preço ou preço por hora, quando público;</w:t>
      </w:r>
    </w:p>
    <w:p w14:paraId="33A0C53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 Quantidade aproximada de vagas;</w:t>
      </w:r>
    </w:p>
    <w:p w14:paraId="39BA7E0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Horários de funcionamento, quando públicos;</w:t>
      </w:r>
    </w:p>
    <w:p w14:paraId="4281FBC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Indicadores agregados de ocupação;</w:t>
      </w:r>
    </w:p>
    <w:p w14:paraId="0FA5F43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Indicadores agregados de demanda;</w:t>
      </w:r>
    </w:p>
    <w:p w14:paraId="6C95B3E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estatísticos anonimizados;</w:t>
      </w:r>
    </w:p>
    <w:p w14:paraId="4624407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Informações públicas ou operacionais não pessoais.</w:t>
      </w:r>
    </w:p>
    <w:p w14:paraId="77C93BD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Esse compartilhamento não deve incluir:</w:t>
      </w:r>
    </w:p>
    <w:p w14:paraId="7E098C8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CPF de administradores;</w:t>
      </w:r>
    </w:p>
    <w:p w14:paraId="4F6221B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pessoais de motoristas;</w:t>
      </w:r>
    </w:p>
    <w:p w14:paraId="02B351C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pessoais de operadores;</w:t>
      </w:r>
    </w:p>
    <w:p w14:paraId="3454136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de login;</w:t>
      </w:r>
    </w:p>
    <w:p w14:paraId="187962C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Senhas;</w:t>
      </w:r>
    </w:p>
    <w:p w14:paraId="03CEA57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financeiros completos;</w:t>
      </w:r>
    </w:p>
    <w:p w14:paraId="29AF6D4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Numero completo de cartão;</w:t>
      </w:r>
    </w:p>
    <w:p w14:paraId="4A00E1F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CVV;</w:t>
      </w:r>
    </w:p>
    <w:p w14:paraId="1EEA778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Documentos privados;</w:t>
      </w:r>
    </w:p>
    <w:p w14:paraId="23F8875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Informações sigilosas;</w:t>
      </w:r>
    </w:p>
    <w:p w14:paraId="106C831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Dados sensíveis protegidos pela LGPD.</w:t>
      </w:r>
    </w:p>
    <w:p w14:paraId="2DED366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Sempre que possível, os dados divulgados para outros estacionamentos serão agregados, anonimizados ou apresentados de forma estatística, evitando identificação indevida de pessoas físicas.</w:t>
      </w:r>
    </w:p>
    <w:p w14:paraId="004D3111"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9. Geolocalização e mapas</w:t>
      </w:r>
    </w:p>
    <w:p w14:paraId="2C60014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poderá utilizar dados de localização, endereço, coordenadas ou mapas para:</w:t>
      </w:r>
    </w:p>
    <w:p w14:paraId="7A1D47F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Buscar estacionamentos próximos;</w:t>
      </w:r>
    </w:p>
    <w:p w14:paraId="505FF60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Calcular distancia aproximada;</w:t>
      </w:r>
    </w:p>
    <w:p w14:paraId="0C6D3B4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Exibir estacionamentos em mapa;</w:t>
      </w:r>
    </w:p>
    <w:p w14:paraId="55883ED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Validar endereço de estacionamentos;</w:t>
      </w:r>
    </w:p>
    <w:p w14:paraId="66DF26A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Apoiar rotas e navegação, quando aplicável;</w:t>
      </w:r>
    </w:p>
    <w:p w14:paraId="19DAB42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Verificar cobertura geográfica da plataforma.</w:t>
      </w:r>
    </w:p>
    <w:p w14:paraId="763D1932" w14:textId="77777777" w:rsid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uso de localização do motorista depende das permissões do dispositivo e das configurações do aplicativo. O endereço do estacionamento pode ser validado por serviços externos de CEP, geocodificação ou mapas.</w:t>
      </w:r>
    </w:p>
    <w:p w14:paraId="4D762721" w14:textId="77777777" w:rsidR="00EF25AF" w:rsidRPr="00EF25AF" w:rsidRDefault="00EF25AF" w:rsidP="00EF25AF">
      <w:pPr>
        <w:spacing w:line="360" w:lineRule="auto"/>
        <w:ind w:firstLine="709"/>
        <w:jc w:val="both"/>
        <w:rPr>
          <w:rFonts w:ascii="Times New Roman" w:hAnsi="Times New Roman"/>
          <w:sz w:val="24"/>
          <w:szCs w:val="24"/>
        </w:rPr>
      </w:pPr>
    </w:p>
    <w:p w14:paraId="20FC90BF"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lastRenderedPageBreak/>
        <w:t>10. Cookies, armazenamento local e tecnologias semelhantes</w:t>
      </w:r>
    </w:p>
    <w:p w14:paraId="1449B35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poderá utilizar cookies, localStorage, AsyncStorage, cache, tokens e tecnologias semelhantes para:</w:t>
      </w:r>
    </w:p>
    <w:p w14:paraId="6A722D81"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Manter sessão e login;</w:t>
      </w:r>
    </w:p>
    <w:p w14:paraId="3948955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Guardar preferencias do usuário;</w:t>
      </w:r>
    </w:p>
    <w:p w14:paraId="3095FE8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Armazenar tokens de autenticação ou identificadores temporários;</w:t>
      </w:r>
    </w:p>
    <w:p w14:paraId="0552454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Melhorar desempenho do aplicativo e das páginas;</w:t>
      </w:r>
    </w:p>
    <w:p w14:paraId="4039870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Preservar configurações do painel administrativo;</w:t>
      </w:r>
    </w:p>
    <w:p w14:paraId="79FDA1C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Permitir comunicação entre telas e APIs;</w:t>
      </w:r>
    </w:p>
    <w:p w14:paraId="1235579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Reduzir necessidade de login repetido.</w:t>
      </w:r>
    </w:p>
    <w:p w14:paraId="236F24F0"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usuário pode gerenciar permissões e armazenamento local conforme as configurações do navegador, sistema operacional ou dispositivo, ciente de que a desativação desses recursos pode limitar funcionalidades.</w:t>
      </w:r>
    </w:p>
    <w:p w14:paraId="79E8CB2C"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11. Segurança da informação</w:t>
      </w:r>
    </w:p>
    <w:p w14:paraId="72C75BD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Parada Certa adota medidas técnicas e organizacionais razoáveis para reduzir riscos de acesso indevido, perda, alteração, divulgação ou uso não autorizado de dados.</w:t>
      </w:r>
    </w:p>
    <w:p w14:paraId="651AD62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Entre as medidas previstas ou implementadas estão:</w:t>
      </w:r>
    </w:p>
    <w:p w14:paraId="5196F6B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Senhas de administradores e operadores protegidas com BCrypt;</w:t>
      </w:r>
    </w:p>
    <w:p w14:paraId="278425D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Senhas e credenciais não expostas em respostas de API;</w:t>
      </w:r>
    </w:p>
    <w:p w14:paraId="13ADAFD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Controle de acesso por perfil;</w:t>
      </w:r>
    </w:p>
    <w:p w14:paraId="0940483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Mascaramento de CPF em listagens administrativas;</w:t>
      </w:r>
    </w:p>
    <w:p w14:paraId="021F2FC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Não armazenamento de CVV;</w:t>
      </w:r>
    </w:p>
    <w:p w14:paraId="017908A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Não armazenamento de número completo de cartão;</w:t>
      </w:r>
    </w:p>
    <w:p w14:paraId="1B4D2E2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Validações no backend para documentos, pagamentos, reservas, vagas e QR Codes;</w:t>
      </w:r>
    </w:p>
    <w:p w14:paraId="7AF0964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Moderação ou filtragem de conteúdo em avaliações e comentários;</w:t>
      </w:r>
    </w:p>
    <w:p w14:paraId="7AC31CF7"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Boas práticas para reduzir acesso indevido;</w:t>
      </w:r>
    </w:p>
    <w:p w14:paraId="2A3B243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Minimização de dados;</w:t>
      </w:r>
    </w:p>
    <w:p w14:paraId="39EA49B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Observância dos princípios da LGPD, como finalidade, necessidade, transparência, segurança e responsabilização.</w:t>
      </w:r>
    </w:p>
    <w:p w14:paraId="6C1BFB7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Embora o Parada Certa adote medidas de proteção, nenhum sistema e completamente imune a falhas. O usuário também deve proteger sua senha, manter seus dispositivos seguros e evitar compartilhar credenciais.</w:t>
      </w:r>
    </w:p>
    <w:p w14:paraId="088A6D88"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12. Retenção e exclusão</w:t>
      </w:r>
    </w:p>
    <w:p w14:paraId="4198AC8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Os dados poderão ser mantidos enquanto a conta estiver ativa e pelo período necessário ao cumprimento das finalidades descritas nesta Política.</w:t>
      </w:r>
    </w:p>
    <w:p w14:paraId="191FCB1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lastRenderedPageBreak/>
        <w:t>Alguns dados poderão ser mantidos por prazo adicional quando necessário para:</w:t>
      </w:r>
    </w:p>
    <w:p w14:paraId="73BF7B49"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Cumprimento de obrigações legais ou regulatórias;</w:t>
      </w:r>
    </w:p>
    <w:p w14:paraId="13E98D5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Auditoria, segurança e prevenção a fraude;</w:t>
      </w:r>
    </w:p>
    <w:p w14:paraId="01E10DB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Registro de transações, reservas, pagamentos e sessões;</w:t>
      </w:r>
    </w:p>
    <w:p w14:paraId="31D7F2A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Exercício regular de direitos;</w:t>
      </w:r>
    </w:p>
    <w:p w14:paraId="4484F45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Resolução de disputas;</w:t>
      </w:r>
    </w:p>
    <w:p w14:paraId="3B9DBDB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Preservação de histórico operacional.</w:t>
      </w:r>
    </w:p>
    <w:p w14:paraId="2D84CE3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O titular pode solicitar acesso, correção, exclusão ou revisão de seus dados. Em alguns casos, dados poderão ser anonimizados em vez de excluídos, especialmente quando forem necessários para estatísticas, relatórios agregados, segurança ou obrigações legais.</w:t>
      </w:r>
    </w:p>
    <w:p w14:paraId="5AE88DB7"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13. Direitos dos titulares</w:t>
      </w:r>
    </w:p>
    <w:p w14:paraId="26918EFB"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Nos termos da LGPD, o titular dos dados pode solicitar:</w:t>
      </w:r>
    </w:p>
    <w:p w14:paraId="3927036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Confirmação da existência de tratamento;</w:t>
      </w:r>
    </w:p>
    <w:p w14:paraId="28BB8168"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Acesso aos dados;</w:t>
      </w:r>
    </w:p>
    <w:p w14:paraId="3C604295"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Correção de dados incompletos, inexatos ou desatualizados;</w:t>
      </w:r>
    </w:p>
    <w:p w14:paraId="53E712C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Anonimização, bloqueio ou eliminação de dados desnecessários, excessivos ou tratados em desconformidade;</w:t>
      </w:r>
    </w:p>
    <w:p w14:paraId="62C7AB5D"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Portabilidade dos dados, quando aplicável;</w:t>
      </w:r>
    </w:p>
    <w:p w14:paraId="2105F78A"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Informação sobre compartilhamento de dados;</w:t>
      </w:r>
    </w:p>
    <w:p w14:paraId="7CF61A0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Informação sobre a possibilidade de não fornecer consentimento e sobre as consequências da negativa;</w:t>
      </w:r>
    </w:p>
    <w:p w14:paraId="0852A2BF"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Revogação do consentimento, quando o tratamento se basear nessa hipótese;</w:t>
      </w:r>
    </w:p>
    <w:p w14:paraId="653A1F1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Revisão de decisões automatizadas, quando aplicável;</w:t>
      </w:r>
    </w:p>
    <w:p w14:paraId="01C703C2"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Eliminação dos dados tratados com base em consentimento, ressalvadas as hipóteses legais de conservação.</w:t>
      </w:r>
    </w:p>
    <w:p w14:paraId="4AE7D383"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As solicitações poderão ser atendidas conforme verificação de identidade, viabilidade técnica e limites legais.</w:t>
      </w:r>
    </w:p>
    <w:p w14:paraId="3AAA1E9C"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14. Crianças e adolescentes</w:t>
      </w:r>
    </w:p>
    <w:p w14:paraId="2B65253C"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A plataforma e destinada a usuários com capacidade legal para contratar, reservar ou operar serviços de estacionamento.</w:t>
      </w:r>
    </w:p>
    <w:p w14:paraId="62522B1D" w14:textId="77777777" w:rsid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Caso menores de idade utilizem qualquer funcionalidade do Parada Certa, o uso deverá ocorrer com autorização e responsabilidade dos pais ou responsáveis legais, observadas as normas aplicáveis.</w:t>
      </w:r>
    </w:p>
    <w:p w14:paraId="11EB441D" w14:textId="77777777" w:rsidR="00EF25AF" w:rsidRPr="00EF25AF" w:rsidRDefault="00EF25AF" w:rsidP="00EF25AF">
      <w:pPr>
        <w:spacing w:line="360" w:lineRule="auto"/>
        <w:ind w:firstLine="709"/>
        <w:jc w:val="both"/>
        <w:rPr>
          <w:rFonts w:ascii="Times New Roman" w:hAnsi="Times New Roman"/>
          <w:sz w:val="24"/>
          <w:szCs w:val="24"/>
        </w:rPr>
      </w:pPr>
    </w:p>
    <w:p w14:paraId="054CD9D8"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lastRenderedPageBreak/>
        <w:t>15. Alterações nesta Politica</w:t>
      </w:r>
    </w:p>
    <w:p w14:paraId="704DF2EE"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Esta Política de Privacidade poderá ser atualizada para refletir mudanças legais, técnicas, operacionais ou funcionais. A versão atual ficara disponível para consulta nos canais oficiais do projeto.</w:t>
      </w:r>
    </w:p>
    <w:p w14:paraId="796D8EE4"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Quando uma alteração relevante ocorrer, o Parada Certa poderá comunicar os usuários por meio da própria plataforma, e-mail, aviso no aplicativo ou outro canal adequado.</w:t>
      </w:r>
    </w:p>
    <w:p w14:paraId="7B0FB989" w14:textId="77777777" w:rsidR="00EF25AF" w:rsidRPr="0019042F" w:rsidRDefault="00EF25AF" w:rsidP="00EF25AF">
      <w:pPr>
        <w:rPr>
          <w:rFonts w:ascii="Times New Roman" w:hAnsi="Times New Roman"/>
          <w:b/>
          <w:bCs/>
          <w:sz w:val="24"/>
          <w:szCs w:val="24"/>
        </w:rPr>
      </w:pPr>
      <w:r w:rsidRPr="0019042F">
        <w:rPr>
          <w:rFonts w:ascii="Times New Roman" w:eastAsia="Arial" w:hAnsi="Times New Roman"/>
          <w:b/>
          <w:bCs/>
          <w:sz w:val="24"/>
          <w:szCs w:val="24"/>
        </w:rPr>
        <w:t>16. Contato</w:t>
      </w:r>
    </w:p>
    <w:p w14:paraId="254DAE96" w14:textId="77777777"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Para exercer direitos de titular, solicitar informações ou tratar de assuntos relacionados a privacidade e proteção de dados, utilize os canais abaixo:</w:t>
      </w:r>
    </w:p>
    <w:p w14:paraId="302F8709" w14:textId="310554FB"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xml:space="preserve">• E-mail de contato: </w:t>
      </w:r>
      <w:r>
        <w:rPr>
          <w:rFonts w:ascii="Times New Roman" w:hAnsi="Times New Roman"/>
          <w:sz w:val="24"/>
          <w:szCs w:val="24"/>
        </w:rPr>
        <w:t>paradacerta@gmail.com</w:t>
      </w:r>
    </w:p>
    <w:p w14:paraId="383BC1E3" w14:textId="77777777" w:rsid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xml:space="preserve">• Canal de suporte: </w:t>
      </w:r>
      <w:r>
        <w:rPr>
          <w:rFonts w:ascii="Times New Roman" w:hAnsi="Times New Roman"/>
          <w:sz w:val="24"/>
          <w:szCs w:val="24"/>
        </w:rPr>
        <w:t>paradacerta@gmail.com</w:t>
      </w:r>
      <w:r w:rsidRPr="00EF25AF">
        <w:rPr>
          <w:rFonts w:ascii="Times New Roman" w:hAnsi="Times New Roman"/>
          <w:sz w:val="24"/>
          <w:szCs w:val="24"/>
        </w:rPr>
        <w:t xml:space="preserve"> </w:t>
      </w:r>
    </w:p>
    <w:p w14:paraId="2E99B76D" w14:textId="5944653B" w:rsidR="00EF25AF" w:rsidRP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 xml:space="preserve">• Responsável pelo tratamento de dados, quando aplicável: </w:t>
      </w:r>
      <w:r>
        <w:rPr>
          <w:rFonts w:ascii="Times New Roman" w:hAnsi="Times New Roman"/>
          <w:sz w:val="24"/>
          <w:szCs w:val="24"/>
        </w:rPr>
        <w:t>Gustavo Nunes de Oliveira, gustavo.nunes0422@gmail</w:t>
      </w:r>
      <w:r w:rsidR="00191863">
        <w:rPr>
          <w:rFonts w:ascii="Times New Roman" w:hAnsi="Times New Roman"/>
          <w:sz w:val="24"/>
          <w:szCs w:val="24"/>
        </w:rPr>
        <w:t>.</w:t>
      </w:r>
      <w:r>
        <w:rPr>
          <w:rFonts w:ascii="Times New Roman" w:hAnsi="Times New Roman"/>
          <w:sz w:val="24"/>
          <w:szCs w:val="24"/>
        </w:rPr>
        <w:t>com</w:t>
      </w:r>
    </w:p>
    <w:p w14:paraId="5A1E8E56" w14:textId="77777777" w:rsidR="00EF25AF" w:rsidRPr="00EF25AF" w:rsidRDefault="00EF25AF" w:rsidP="00EF25AF">
      <w:pPr>
        <w:rPr>
          <w:rFonts w:ascii="Times New Roman" w:hAnsi="Times New Roman"/>
          <w:b/>
          <w:bCs/>
          <w:sz w:val="24"/>
          <w:szCs w:val="24"/>
        </w:rPr>
      </w:pPr>
      <w:r w:rsidRPr="00EF25AF">
        <w:rPr>
          <w:rFonts w:ascii="Times New Roman" w:eastAsia="Arial" w:hAnsi="Times New Roman"/>
          <w:b/>
          <w:bCs/>
          <w:sz w:val="24"/>
          <w:szCs w:val="24"/>
        </w:rPr>
        <w:t>17. Observação acadêmica final</w:t>
      </w:r>
    </w:p>
    <w:p w14:paraId="61476CDB" w14:textId="77777777" w:rsidR="00EF25AF" w:rsidRDefault="00EF25AF" w:rsidP="00EF25AF">
      <w:pPr>
        <w:spacing w:line="360" w:lineRule="auto"/>
        <w:ind w:firstLine="709"/>
        <w:jc w:val="both"/>
        <w:rPr>
          <w:rFonts w:ascii="Times New Roman" w:hAnsi="Times New Roman"/>
          <w:sz w:val="24"/>
          <w:szCs w:val="24"/>
        </w:rPr>
      </w:pPr>
      <w:r w:rsidRPr="00EF25AF">
        <w:rPr>
          <w:rFonts w:ascii="Times New Roman" w:hAnsi="Times New Roman"/>
          <w:sz w:val="24"/>
          <w:szCs w:val="24"/>
        </w:rPr>
        <w:t>Este documento foi elaborado para fins acadêmicos no contexto do Trabalho de Conclusão de Curso do projeto Parada Certa. A plataforma descrita representa uma operação acadêmica/simulada, sem finalidade comercial real neste momento.</w:t>
      </w:r>
    </w:p>
    <w:p w14:paraId="2CCC9F88" w14:textId="77777777" w:rsidR="00C91159" w:rsidRDefault="00C91159" w:rsidP="00EF25AF">
      <w:pPr>
        <w:spacing w:line="360" w:lineRule="auto"/>
        <w:ind w:firstLine="709"/>
        <w:jc w:val="both"/>
        <w:rPr>
          <w:rFonts w:ascii="Times New Roman" w:hAnsi="Times New Roman"/>
          <w:sz w:val="24"/>
          <w:szCs w:val="24"/>
        </w:rPr>
      </w:pPr>
    </w:p>
    <w:p w14:paraId="405EB1F1" w14:textId="77777777" w:rsidR="00C91159" w:rsidRDefault="00C91159" w:rsidP="00EF25AF">
      <w:pPr>
        <w:spacing w:line="360" w:lineRule="auto"/>
        <w:ind w:firstLine="709"/>
        <w:jc w:val="both"/>
        <w:rPr>
          <w:rFonts w:ascii="Times New Roman" w:hAnsi="Times New Roman"/>
          <w:sz w:val="24"/>
          <w:szCs w:val="24"/>
        </w:rPr>
      </w:pPr>
    </w:p>
    <w:p w14:paraId="44AC29F2" w14:textId="77777777" w:rsidR="00C91159" w:rsidRDefault="00C91159" w:rsidP="00EF25AF">
      <w:pPr>
        <w:spacing w:line="360" w:lineRule="auto"/>
        <w:ind w:firstLine="709"/>
        <w:jc w:val="both"/>
        <w:rPr>
          <w:rFonts w:ascii="Times New Roman" w:hAnsi="Times New Roman"/>
          <w:sz w:val="24"/>
          <w:szCs w:val="24"/>
        </w:rPr>
      </w:pPr>
    </w:p>
    <w:p w14:paraId="62CBF744" w14:textId="77777777" w:rsidR="00C91159" w:rsidRDefault="00C91159" w:rsidP="00EF25AF">
      <w:pPr>
        <w:spacing w:line="360" w:lineRule="auto"/>
        <w:ind w:firstLine="709"/>
        <w:jc w:val="both"/>
        <w:rPr>
          <w:rFonts w:ascii="Times New Roman" w:hAnsi="Times New Roman"/>
          <w:sz w:val="24"/>
          <w:szCs w:val="24"/>
        </w:rPr>
      </w:pPr>
    </w:p>
    <w:p w14:paraId="51B2522E" w14:textId="77777777" w:rsidR="00C91159" w:rsidRDefault="00C91159" w:rsidP="00EF25AF">
      <w:pPr>
        <w:spacing w:line="360" w:lineRule="auto"/>
        <w:ind w:firstLine="709"/>
        <w:jc w:val="both"/>
        <w:rPr>
          <w:rFonts w:ascii="Times New Roman" w:hAnsi="Times New Roman"/>
          <w:sz w:val="24"/>
          <w:szCs w:val="24"/>
        </w:rPr>
      </w:pPr>
    </w:p>
    <w:p w14:paraId="5A95494E" w14:textId="77777777" w:rsidR="00C91159" w:rsidRDefault="00C91159" w:rsidP="00EF25AF">
      <w:pPr>
        <w:spacing w:line="360" w:lineRule="auto"/>
        <w:ind w:firstLine="709"/>
        <w:jc w:val="both"/>
        <w:rPr>
          <w:rFonts w:ascii="Times New Roman" w:hAnsi="Times New Roman"/>
          <w:sz w:val="24"/>
          <w:szCs w:val="24"/>
        </w:rPr>
      </w:pPr>
    </w:p>
    <w:p w14:paraId="66C2A9EE" w14:textId="77777777" w:rsidR="00C91159" w:rsidRDefault="00C91159" w:rsidP="00EF25AF">
      <w:pPr>
        <w:spacing w:line="360" w:lineRule="auto"/>
        <w:ind w:firstLine="709"/>
        <w:jc w:val="both"/>
        <w:rPr>
          <w:rFonts w:ascii="Times New Roman" w:hAnsi="Times New Roman"/>
          <w:sz w:val="24"/>
          <w:szCs w:val="24"/>
        </w:rPr>
      </w:pPr>
    </w:p>
    <w:p w14:paraId="2CC676D1" w14:textId="77777777" w:rsidR="00C91159" w:rsidRDefault="00C91159" w:rsidP="00EF25AF">
      <w:pPr>
        <w:spacing w:line="360" w:lineRule="auto"/>
        <w:ind w:firstLine="709"/>
        <w:jc w:val="both"/>
        <w:rPr>
          <w:rFonts w:ascii="Times New Roman" w:hAnsi="Times New Roman"/>
          <w:sz w:val="24"/>
          <w:szCs w:val="24"/>
        </w:rPr>
      </w:pPr>
    </w:p>
    <w:p w14:paraId="3E85C184" w14:textId="77777777" w:rsidR="00C91159" w:rsidRDefault="00C91159" w:rsidP="00EF25AF">
      <w:pPr>
        <w:spacing w:line="360" w:lineRule="auto"/>
        <w:ind w:firstLine="709"/>
        <w:jc w:val="both"/>
        <w:rPr>
          <w:rFonts w:ascii="Times New Roman" w:hAnsi="Times New Roman"/>
          <w:sz w:val="24"/>
          <w:szCs w:val="24"/>
        </w:rPr>
      </w:pPr>
    </w:p>
    <w:p w14:paraId="21735A2E" w14:textId="77777777" w:rsidR="00C91159" w:rsidRDefault="00C91159" w:rsidP="00EF25AF">
      <w:pPr>
        <w:spacing w:line="360" w:lineRule="auto"/>
        <w:ind w:firstLine="709"/>
        <w:jc w:val="both"/>
        <w:rPr>
          <w:rFonts w:ascii="Times New Roman" w:hAnsi="Times New Roman"/>
          <w:sz w:val="24"/>
          <w:szCs w:val="24"/>
        </w:rPr>
      </w:pPr>
    </w:p>
    <w:p w14:paraId="71EA69E0" w14:textId="77777777" w:rsidR="00C91159" w:rsidRDefault="00C91159" w:rsidP="00EF25AF">
      <w:pPr>
        <w:spacing w:line="360" w:lineRule="auto"/>
        <w:ind w:firstLine="709"/>
        <w:jc w:val="both"/>
        <w:rPr>
          <w:rFonts w:ascii="Times New Roman" w:hAnsi="Times New Roman"/>
          <w:sz w:val="24"/>
          <w:szCs w:val="24"/>
        </w:rPr>
      </w:pPr>
    </w:p>
    <w:p w14:paraId="3AEEAB7B" w14:textId="77777777" w:rsidR="00C91159" w:rsidRDefault="00C91159" w:rsidP="00EF25AF">
      <w:pPr>
        <w:spacing w:line="360" w:lineRule="auto"/>
        <w:ind w:firstLine="709"/>
        <w:jc w:val="both"/>
        <w:rPr>
          <w:rFonts w:ascii="Times New Roman" w:hAnsi="Times New Roman"/>
          <w:sz w:val="24"/>
          <w:szCs w:val="24"/>
        </w:rPr>
      </w:pPr>
    </w:p>
    <w:p w14:paraId="2781007C" w14:textId="77777777" w:rsidR="00C91159" w:rsidRDefault="00C91159" w:rsidP="00EF25AF">
      <w:pPr>
        <w:spacing w:line="360" w:lineRule="auto"/>
        <w:ind w:firstLine="709"/>
        <w:jc w:val="both"/>
        <w:rPr>
          <w:rFonts w:ascii="Times New Roman" w:hAnsi="Times New Roman"/>
          <w:sz w:val="24"/>
          <w:szCs w:val="24"/>
        </w:rPr>
      </w:pPr>
    </w:p>
    <w:p w14:paraId="5EAD295D" w14:textId="77777777" w:rsidR="00C91159" w:rsidRDefault="00C91159" w:rsidP="00EF25AF">
      <w:pPr>
        <w:spacing w:line="360" w:lineRule="auto"/>
        <w:ind w:firstLine="709"/>
        <w:jc w:val="both"/>
        <w:rPr>
          <w:rFonts w:ascii="Times New Roman" w:hAnsi="Times New Roman"/>
          <w:sz w:val="24"/>
          <w:szCs w:val="24"/>
        </w:rPr>
      </w:pPr>
    </w:p>
    <w:p w14:paraId="3376F036" w14:textId="77777777" w:rsidR="00C91159" w:rsidRDefault="00C91159" w:rsidP="00EF25AF">
      <w:pPr>
        <w:spacing w:line="360" w:lineRule="auto"/>
        <w:ind w:firstLine="709"/>
        <w:jc w:val="both"/>
        <w:rPr>
          <w:rFonts w:ascii="Times New Roman" w:hAnsi="Times New Roman"/>
          <w:sz w:val="24"/>
          <w:szCs w:val="24"/>
        </w:rPr>
      </w:pPr>
    </w:p>
    <w:p w14:paraId="5180404D" w14:textId="77777777" w:rsidR="00C91159" w:rsidRDefault="00C91159" w:rsidP="00EF25AF">
      <w:pPr>
        <w:spacing w:line="360" w:lineRule="auto"/>
        <w:ind w:firstLine="709"/>
        <w:jc w:val="both"/>
        <w:rPr>
          <w:rFonts w:ascii="Times New Roman" w:hAnsi="Times New Roman"/>
          <w:sz w:val="24"/>
          <w:szCs w:val="24"/>
        </w:rPr>
      </w:pPr>
    </w:p>
    <w:p w14:paraId="7F86AA67" w14:textId="77777777" w:rsidR="00C91159" w:rsidRDefault="00C91159" w:rsidP="00EF25AF">
      <w:pPr>
        <w:spacing w:line="360" w:lineRule="auto"/>
        <w:ind w:firstLine="709"/>
        <w:jc w:val="both"/>
        <w:rPr>
          <w:rFonts w:ascii="Times New Roman" w:hAnsi="Times New Roman"/>
          <w:sz w:val="24"/>
          <w:szCs w:val="24"/>
        </w:rPr>
      </w:pPr>
    </w:p>
    <w:p w14:paraId="0E2DBE27" w14:textId="77777777" w:rsidR="00C91159" w:rsidRDefault="00C91159" w:rsidP="00EF25AF">
      <w:pPr>
        <w:spacing w:line="360" w:lineRule="auto"/>
        <w:ind w:firstLine="709"/>
        <w:jc w:val="both"/>
        <w:rPr>
          <w:rFonts w:ascii="Times New Roman" w:hAnsi="Times New Roman"/>
          <w:sz w:val="24"/>
          <w:szCs w:val="24"/>
        </w:rPr>
      </w:pPr>
    </w:p>
    <w:p w14:paraId="59C88337" w14:textId="42596A26" w:rsidR="00C91159" w:rsidRDefault="00C91159" w:rsidP="00C91159">
      <w:pPr>
        <w:pStyle w:val="Ttulo"/>
      </w:pPr>
      <w:bookmarkStart w:id="443" w:name="_Toc231160134"/>
      <w:r>
        <w:lastRenderedPageBreak/>
        <w:t>APÊNDICE I – ATA de reunião com professor Eduardo Heredia</w:t>
      </w:r>
      <w:bookmarkEnd w:id="443"/>
    </w:p>
    <w:p w14:paraId="5BFA4B32" w14:textId="77777777" w:rsidR="00C91159" w:rsidRDefault="00C91159" w:rsidP="00EF25AF">
      <w:pPr>
        <w:spacing w:line="360" w:lineRule="auto"/>
        <w:ind w:firstLine="709"/>
        <w:jc w:val="both"/>
        <w:rPr>
          <w:rFonts w:ascii="Times New Roman" w:hAnsi="Times New Roman"/>
          <w:sz w:val="24"/>
          <w:szCs w:val="24"/>
        </w:rPr>
      </w:pPr>
    </w:p>
    <w:p w14:paraId="4A9EEA9E" w14:textId="02BADD9D" w:rsidR="00F26065" w:rsidRPr="00F26065" w:rsidRDefault="00F26065" w:rsidP="00F26065">
      <w:pPr>
        <w:spacing w:line="360" w:lineRule="auto"/>
        <w:ind w:firstLine="709"/>
        <w:jc w:val="both"/>
        <w:rPr>
          <w:rFonts w:ascii="Times New Roman" w:hAnsi="Times New Roman"/>
          <w:sz w:val="24"/>
          <w:szCs w:val="24"/>
        </w:rPr>
      </w:pPr>
      <w:r w:rsidRPr="00F26065">
        <w:rPr>
          <w:rFonts w:ascii="Times New Roman" w:hAnsi="Times New Roman"/>
          <w:sz w:val="24"/>
          <w:szCs w:val="24"/>
        </w:rPr>
        <w:t xml:space="preserve">O apêndice </w:t>
      </w:r>
      <w:r>
        <w:rPr>
          <w:rFonts w:ascii="Times New Roman" w:hAnsi="Times New Roman"/>
          <w:sz w:val="24"/>
          <w:szCs w:val="24"/>
        </w:rPr>
        <w:t>I</w:t>
      </w:r>
      <w:r w:rsidRPr="00F26065">
        <w:rPr>
          <w:rFonts w:ascii="Times New Roman" w:hAnsi="Times New Roman"/>
          <w:sz w:val="24"/>
          <w:szCs w:val="24"/>
        </w:rPr>
        <w:t xml:space="preserve"> contém a ATA de reunião com o orientador </w:t>
      </w:r>
      <w:r>
        <w:rPr>
          <w:rFonts w:ascii="Times New Roman" w:hAnsi="Times New Roman"/>
          <w:sz w:val="24"/>
          <w:szCs w:val="24"/>
        </w:rPr>
        <w:t>Eduardo Heredia</w:t>
      </w:r>
      <w:r w:rsidRPr="00F26065">
        <w:rPr>
          <w:rFonts w:ascii="Times New Roman" w:hAnsi="Times New Roman"/>
          <w:sz w:val="24"/>
          <w:szCs w:val="24"/>
        </w:rPr>
        <w:t xml:space="preserve">, com pautas sobre </w:t>
      </w:r>
      <w:r>
        <w:rPr>
          <w:rFonts w:ascii="Times New Roman" w:hAnsi="Times New Roman"/>
          <w:sz w:val="24"/>
          <w:szCs w:val="24"/>
        </w:rPr>
        <w:t>a segurança das aplicações do sistema.</w:t>
      </w:r>
    </w:p>
    <w:p w14:paraId="6D56482B" w14:textId="77777777" w:rsidR="00C91159" w:rsidRDefault="00C91159" w:rsidP="00EF25AF">
      <w:pPr>
        <w:spacing w:line="360" w:lineRule="auto"/>
        <w:ind w:firstLine="709"/>
        <w:jc w:val="both"/>
        <w:rPr>
          <w:rFonts w:ascii="Times New Roman" w:hAnsi="Times New Roman"/>
          <w:sz w:val="24"/>
          <w:szCs w:val="24"/>
        </w:rPr>
      </w:pPr>
    </w:p>
    <w:p w14:paraId="182AEA18" w14:textId="7629A51A" w:rsidR="00C91159" w:rsidRDefault="00C91159" w:rsidP="00C91159">
      <w:pPr>
        <w:pStyle w:val="Legenda"/>
      </w:pPr>
      <w:bookmarkStart w:id="444" w:name="_Toc231160277"/>
      <w:r>
        <w:t xml:space="preserve">Figura </w:t>
      </w:r>
      <w:fldSimple w:instr=" SEQ Figura \* ARABIC ">
        <w:r w:rsidR="00064890">
          <w:rPr>
            <w:noProof/>
          </w:rPr>
          <w:t>130</w:t>
        </w:r>
      </w:fldSimple>
      <w:r>
        <w:t xml:space="preserve"> - ATA de reunião com professor Eduardo Heredia</w:t>
      </w:r>
      <w:bookmarkEnd w:id="444"/>
    </w:p>
    <w:p w14:paraId="0688792C" w14:textId="77777777" w:rsidR="00C91159" w:rsidRDefault="00C91159" w:rsidP="00C91159">
      <w:pPr>
        <w:keepNext/>
        <w:spacing w:line="360" w:lineRule="auto"/>
        <w:jc w:val="center"/>
      </w:pPr>
      <w:r w:rsidRPr="00C91159">
        <w:rPr>
          <w:rFonts w:ascii="Times New Roman" w:hAnsi="Times New Roman"/>
          <w:noProof/>
          <w:sz w:val="24"/>
          <w:szCs w:val="24"/>
        </w:rPr>
        <w:drawing>
          <wp:inline distT="0" distB="0" distL="0" distR="0" wp14:anchorId="104197B6" wp14:editId="3F65D62B">
            <wp:extent cx="4763165" cy="6687483"/>
            <wp:effectExtent l="0" t="0" r="0" b="0"/>
            <wp:docPr id="1932242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4297" name=""/>
                    <pic:cNvPicPr/>
                  </pic:nvPicPr>
                  <pic:blipFill>
                    <a:blip r:embed="rId144"/>
                    <a:stretch>
                      <a:fillRect/>
                    </a:stretch>
                  </pic:blipFill>
                  <pic:spPr>
                    <a:xfrm>
                      <a:off x="0" y="0"/>
                      <a:ext cx="4763165" cy="6687483"/>
                    </a:xfrm>
                    <a:prstGeom prst="rect">
                      <a:avLst/>
                    </a:prstGeom>
                  </pic:spPr>
                </pic:pic>
              </a:graphicData>
            </a:graphic>
          </wp:inline>
        </w:drawing>
      </w:r>
    </w:p>
    <w:p w14:paraId="17B547BB" w14:textId="536500B0" w:rsidR="00C91159" w:rsidRDefault="00C91159" w:rsidP="00C91159">
      <w:pPr>
        <w:pStyle w:val="Legenda"/>
        <w:rPr>
          <w:sz w:val="24"/>
          <w:szCs w:val="24"/>
        </w:rPr>
      </w:pPr>
      <w:r>
        <w:t xml:space="preserve">Fonte: Os autores (2026). </w:t>
      </w:r>
    </w:p>
    <w:p w14:paraId="70B5DAF6" w14:textId="77777777" w:rsidR="00C91159" w:rsidRDefault="00C91159" w:rsidP="00EF25AF">
      <w:pPr>
        <w:spacing w:line="360" w:lineRule="auto"/>
        <w:ind w:firstLine="709"/>
        <w:jc w:val="both"/>
        <w:rPr>
          <w:rFonts w:ascii="Times New Roman" w:hAnsi="Times New Roman"/>
          <w:sz w:val="24"/>
          <w:szCs w:val="24"/>
        </w:rPr>
      </w:pPr>
    </w:p>
    <w:p w14:paraId="3DEE6D32" w14:textId="77777777" w:rsidR="00C91159" w:rsidRDefault="00C91159" w:rsidP="00EF25AF">
      <w:pPr>
        <w:spacing w:line="360" w:lineRule="auto"/>
        <w:ind w:firstLine="709"/>
        <w:jc w:val="both"/>
        <w:rPr>
          <w:rFonts w:ascii="Times New Roman" w:hAnsi="Times New Roman"/>
          <w:sz w:val="24"/>
          <w:szCs w:val="24"/>
        </w:rPr>
      </w:pPr>
    </w:p>
    <w:p w14:paraId="45BA748C" w14:textId="01309AF7" w:rsidR="00C91159" w:rsidRDefault="00C91159" w:rsidP="00C91159">
      <w:pPr>
        <w:pStyle w:val="Ttulo"/>
      </w:pPr>
      <w:bookmarkStart w:id="445" w:name="_Toc231160135"/>
      <w:r>
        <w:lastRenderedPageBreak/>
        <w:t>APÊNDICE J – ATA de reunião com orientador Mauricio Kubo</w:t>
      </w:r>
      <w:bookmarkEnd w:id="445"/>
    </w:p>
    <w:p w14:paraId="6FB35408" w14:textId="77777777" w:rsidR="00C91159" w:rsidRDefault="00C91159" w:rsidP="00EF25AF">
      <w:pPr>
        <w:spacing w:line="360" w:lineRule="auto"/>
        <w:ind w:firstLine="709"/>
        <w:jc w:val="both"/>
        <w:rPr>
          <w:rFonts w:ascii="Times New Roman" w:hAnsi="Times New Roman"/>
          <w:sz w:val="24"/>
          <w:szCs w:val="24"/>
        </w:rPr>
      </w:pPr>
    </w:p>
    <w:p w14:paraId="186233AF" w14:textId="2BD1FCCF" w:rsidR="00F26065" w:rsidRPr="00F26065" w:rsidRDefault="00F26065" w:rsidP="00F26065">
      <w:pPr>
        <w:spacing w:line="360" w:lineRule="auto"/>
        <w:ind w:firstLine="709"/>
        <w:jc w:val="both"/>
        <w:rPr>
          <w:rFonts w:ascii="Times New Roman" w:hAnsi="Times New Roman"/>
          <w:sz w:val="24"/>
          <w:szCs w:val="24"/>
        </w:rPr>
      </w:pPr>
      <w:r w:rsidRPr="00F26065">
        <w:rPr>
          <w:rFonts w:ascii="Times New Roman" w:hAnsi="Times New Roman"/>
          <w:sz w:val="24"/>
          <w:szCs w:val="24"/>
        </w:rPr>
        <w:t>O apêndice E contém a ATA d</w:t>
      </w:r>
      <w:r>
        <w:rPr>
          <w:rFonts w:ascii="Times New Roman" w:hAnsi="Times New Roman"/>
          <w:sz w:val="24"/>
          <w:szCs w:val="24"/>
        </w:rPr>
        <w:t>a segunda</w:t>
      </w:r>
      <w:r w:rsidRPr="00F26065">
        <w:rPr>
          <w:rFonts w:ascii="Times New Roman" w:hAnsi="Times New Roman"/>
          <w:sz w:val="24"/>
          <w:szCs w:val="24"/>
        </w:rPr>
        <w:t xml:space="preserve"> reunião com o orientador </w:t>
      </w:r>
      <w:r>
        <w:rPr>
          <w:rFonts w:ascii="Times New Roman" w:hAnsi="Times New Roman"/>
          <w:sz w:val="24"/>
          <w:szCs w:val="24"/>
        </w:rPr>
        <w:t>Mauricio Kubo</w:t>
      </w:r>
      <w:r w:rsidRPr="00F26065">
        <w:rPr>
          <w:rFonts w:ascii="Times New Roman" w:hAnsi="Times New Roman"/>
          <w:sz w:val="24"/>
          <w:szCs w:val="24"/>
        </w:rPr>
        <w:t xml:space="preserve">, com pautas sobre </w:t>
      </w:r>
      <w:r>
        <w:rPr>
          <w:rFonts w:ascii="Times New Roman" w:hAnsi="Times New Roman"/>
          <w:sz w:val="24"/>
          <w:szCs w:val="24"/>
        </w:rPr>
        <w:t>possíveis melhorias e ideias de negócio.</w:t>
      </w:r>
    </w:p>
    <w:p w14:paraId="6B7101F2" w14:textId="77777777" w:rsidR="00C91159" w:rsidRDefault="00C91159" w:rsidP="00EF25AF">
      <w:pPr>
        <w:spacing w:line="360" w:lineRule="auto"/>
        <w:ind w:firstLine="709"/>
        <w:jc w:val="both"/>
        <w:rPr>
          <w:rFonts w:ascii="Times New Roman" w:hAnsi="Times New Roman"/>
          <w:sz w:val="24"/>
          <w:szCs w:val="24"/>
        </w:rPr>
      </w:pPr>
    </w:p>
    <w:p w14:paraId="1FFA6FCF" w14:textId="44FE9CF3" w:rsidR="00C91159" w:rsidRDefault="00C91159" w:rsidP="00C91159">
      <w:pPr>
        <w:pStyle w:val="Legenda"/>
      </w:pPr>
      <w:bookmarkStart w:id="446" w:name="_Toc231160278"/>
      <w:r>
        <w:t xml:space="preserve">Figura </w:t>
      </w:r>
      <w:fldSimple w:instr=" SEQ Figura \* ARABIC ">
        <w:r w:rsidR="00064890">
          <w:rPr>
            <w:noProof/>
          </w:rPr>
          <w:t>131</w:t>
        </w:r>
      </w:fldSimple>
      <w:r>
        <w:t xml:space="preserve"> - </w:t>
      </w:r>
      <w:r w:rsidRPr="00644727">
        <w:t>ATA de reunião com orientador Mauricio Kubo (2)</w:t>
      </w:r>
      <w:bookmarkEnd w:id="446"/>
    </w:p>
    <w:p w14:paraId="09DD05B6" w14:textId="77777777" w:rsidR="00C91159" w:rsidRDefault="00C91159" w:rsidP="00C91159">
      <w:pPr>
        <w:keepNext/>
        <w:jc w:val="center"/>
      </w:pPr>
      <w:r w:rsidRPr="00C91159">
        <w:rPr>
          <w:rFonts w:ascii="Times New Roman" w:hAnsi="Times New Roman"/>
          <w:noProof/>
          <w:sz w:val="24"/>
          <w:szCs w:val="24"/>
        </w:rPr>
        <w:drawing>
          <wp:inline distT="0" distB="0" distL="0" distR="0" wp14:anchorId="5D249ED4" wp14:editId="67397C2B">
            <wp:extent cx="4821076" cy="6801910"/>
            <wp:effectExtent l="0" t="0" r="0" b="0"/>
            <wp:docPr id="11975560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56013" name=""/>
                    <pic:cNvPicPr/>
                  </pic:nvPicPr>
                  <pic:blipFill>
                    <a:blip r:embed="rId145"/>
                    <a:stretch>
                      <a:fillRect/>
                    </a:stretch>
                  </pic:blipFill>
                  <pic:spPr>
                    <a:xfrm>
                      <a:off x="0" y="0"/>
                      <a:ext cx="4826758" cy="6809927"/>
                    </a:xfrm>
                    <a:prstGeom prst="rect">
                      <a:avLst/>
                    </a:prstGeom>
                  </pic:spPr>
                </pic:pic>
              </a:graphicData>
            </a:graphic>
          </wp:inline>
        </w:drawing>
      </w:r>
    </w:p>
    <w:p w14:paraId="138099B0" w14:textId="7191B365" w:rsidR="00EF25AF" w:rsidRDefault="00C91159" w:rsidP="00C91159">
      <w:pPr>
        <w:pStyle w:val="Legenda"/>
      </w:pPr>
      <w:r>
        <w:t>Fonte: Os autores (2026).</w:t>
      </w:r>
    </w:p>
    <w:p w14:paraId="6827E4D7" w14:textId="77777777" w:rsidR="00F06E93" w:rsidRDefault="00F06E93" w:rsidP="00F06E93"/>
    <w:p w14:paraId="05A49996" w14:textId="77777777" w:rsidR="00F06E93" w:rsidRDefault="00F06E93" w:rsidP="00F06E93"/>
    <w:p w14:paraId="6EDC4318" w14:textId="4E69FD30" w:rsidR="00F26065" w:rsidRDefault="00F06E93" w:rsidP="00F06E93">
      <w:pPr>
        <w:pStyle w:val="Ttulo"/>
      </w:pPr>
      <w:bookmarkStart w:id="447" w:name="_Toc231160136"/>
      <w:r>
        <w:lastRenderedPageBreak/>
        <w:t>APÊNDICE K – ATA de reunião com orientadora</w:t>
      </w:r>
      <w:r w:rsidRPr="00F06E93">
        <w:t xml:space="preserve"> </w:t>
      </w:r>
      <w:r w:rsidRPr="00C45B83">
        <w:t>Karin Pfannemüller</w:t>
      </w:r>
      <w:r>
        <w:t xml:space="preserve"> Gomes – 2.0</w:t>
      </w:r>
      <w:bookmarkEnd w:id="447"/>
      <w:r>
        <w:t xml:space="preserve"> </w:t>
      </w:r>
    </w:p>
    <w:p w14:paraId="07404149" w14:textId="77777777" w:rsidR="00F06E93" w:rsidRDefault="00F06E93" w:rsidP="00F06E93"/>
    <w:p w14:paraId="1AEC165F" w14:textId="77FCAC67" w:rsidR="00F26065" w:rsidRPr="00F26065" w:rsidRDefault="00F26065" w:rsidP="00F26065">
      <w:pPr>
        <w:spacing w:line="360" w:lineRule="auto"/>
        <w:ind w:firstLine="709"/>
        <w:jc w:val="both"/>
        <w:rPr>
          <w:rFonts w:ascii="Times New Roman" w:hAnsi="Times New Roman"/>
          <w:sz w:val="24"/>
          <w:szCs w:val="24"/>
        </w:rPr>
      </w:pPr>
      <w:r w:rsidRPr="00F26065">
        <w:rPr>
          <w:rFonts w:ascii="Times New Roman" w:hAnsi="Times New Roman"/>
          <w:sz w:val="24"/>
          <w:szCs w:val="24"/>
        </w:rPr>
        <w:t xml:space="preserve">O apêndice K contém a segunda ATA de reunião com a orientadora Karin Pfannemüller Gomes, </w:t>
      </w:r>
      <w:r>
        <w:rPr>
          <w:rFonts w:ascii="Times New Roman" w:hAnsi="Times New Roman"/>
          <w:sz w:val="24"/>
          <w:szCs w:val="24"/>
        </w:rPr>
        <w:t>para verificação dos termos de uso e políticas de privacidade do projeto, em concordância a LGPD</w:t>
      </w:r>
      <w:r w:rsidRPr="00F26065">
        <w:rPr>
          <w:rFonts w:ascii="Times New Roman" w:hAnsi="Times New Roman"/>
          <w:sz w:val="24"/>
          <w:szCs w:val="24"/>
        </w:rPr>
        <w:t>.</w:t>
      </w:r>
    </w:p>
    <w:p w14:paraId="51FD5B15" w14:textId="77777777" w:rsidR="00F26065" w:rsidRDefault="00F26065" w:rsidP="00F06E93"/>
    <w:p w14:paraId="77DF6CA2" w14:textId="1E3582A9" w:rsidR="00F06E93" w:rsidRDefault="00F06E93" w:rsidP="00F06E93">
      <w:pPr>
        <w:pStyle w:val="Legenda"/>
      </w:pPr>
      <w:bookmarkStart w:id="448" w:name="_Toc231160279"/>
      <w:r>
        <w:t xml:space="preserve">Figura </w:t>
      </w:r>
      <w:fldSimple w:instr=" SEQ Figura \* ARABIC ">
        <w:r w:rsidR="00064890">
          <w:rPr>
            <w:noProof/>
          </w:rPr>
          <w:t>132</w:t>
        </w:r>
      </w:fldSimple>
      <w:r>
        <w:t xml:space="preserve"> - </w:t>
      </w:r>
      <w:r w:rsidRPr="00C45B83">
        <w:t>ATA de reunião com orientadora Karin Pfannemüller Gomes</w:t>
      </w:r>
      <w:r>
        <w:t xml:space="preserve"> - 2.0</w:t>
      </w:r>
      <w:bookmarkEnd w:id="448"/>
    </w:p>
    <w:p w14:paraId="6AFF5677" w14:textId="77777777" w:rsidR="00F06E93" w:rsidRDefault="00F06E93" w:rsidP="00F06E93">
      <w:pPr>
        <w:keepNext/>
        <w:jc w:val="center"/>
      </w:pPr>
      <w:r w:rsidRPr="00F06E93">
        <w:rPr>
          <w:noProof/>
        </w:rPr>
        <w:drawing>
          <wp:inline distT="0" distB="0" distL="0" distR="0" wp14:anchorId="5EB3A568" wp14:editId="3632F902">
            <wp:extent cx="3912415" cy="5543673"/>
            <wp:effectExtent l="0" t="0" r="0" b="0"/>
            <wp:docPr id="10609691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69114" name=""/>
                    <pic:cNvPicPr/>
                  </pic:nvPicPr>
                  <pic:blipFill>
                    <a:blip r:embed="rId146"/>
                    <a:stretch>
                      <a:fillRect/>
                    </a:stretch>
                  </pic:blipFill>
                  <pic:spPr>
                    <a:xfrm>
                      <a:off x="0" y="0"/>
                      <a:ext cx="3919336" cy="5553480"/>
                    </a:xfrm>
                    <a:prstGeom prst="rect">
                      <a:avLst/>
                    </a:prstGeom>
                  </pic:spPr>
                </pic:pic>
              </a:graphicData>
            </a:graphic>
          </wp:inline>
        </w:drawing>
      </w:r>
    </w:p>
    <w:p w14:paraId="178D6FBD" w14:textId="17B187D2" w:rsidR="00F06E93" w:rsidRDefault="00F06E93" w:rsidP="00F06E93">
      <w:pPr>
        <w:pStyle w:val="Legenda"/>
      </w:pPr>
      <w:r>
        <w:t>Fonte: Os autores (2026).</w:t>
      </w:r>
    </w:p>
    <w:p w14:paraId="67E068F1" w14:textId="77777777" w:rsidR="003D3596" w:rsidRDefault="003D3596" w:rsidP="003D3596"/>
    <w:p w14:paraId="18158823" w14:textId="77777777" w:rsidR="003D3596" w:rsidRDefault="003D3596" w:rsidP="003D3596"/>
    <w:p w14:paraId="611418A0" w14:textId="77777777" w:rsidR="003D3596" w:rsidRDefault="003D3596" w:rsidP="003D3596"/>
    <w:p w14:paraId="57FACBC5" w14:textId="77777777" w:rsidR="00F26065" w:rsidRDefault="00F26065" w:rsidP="003D3596"/>
    <w:p w14:paraId="7803C3AE" w14:textId="77777777" w:rsidR="00F26065" w:rsidRDefault="00F26065" w:rsidP="003D3596"/>
    <w:p w14:paraId="3FF84520" w14:textId="77777777" w:rsidR="00F26065" w:rsidRDefault="00F26065" w:rsidP="003D3596"/>
    <w:p w14:paraId="0ECAE612" w14:textId="77777777" w:rsidR="00F26065" w:rsidRDefault="00F26065" w:rsidP="003D3596"/>
    <w:p w14:paraId="3BA3F21A" w14:textId="77777777" w:rsidR="00F26065" w:rsidRDefault="00F26065" w:rsidP="003D3596"/>
    <w:p w14:paraId="54CDEB04" w14:textId="77777777" w:rsidR="00F26065" w:rsidRDefault="00F26065" w:rsidP="003D3596"/>
    <w:p w14:paraId="295FC8CE" w14:textId="7ABDC879" w:rsidR="003D3596" w:rsidRDefault="003D3596" w:rsidP="003D3596">
      <w:pPr>
        <w:pStyle w:val="Ttulo"/>
      </w:pPr>
      <w:bookmarkStart w:id="449" w:name="_Toc231160137"/>
      <w:r>
        <w:lastRenderedPageBreak/>
        <w:t>APENDICE L – Resultados de testes feitos por pesquisa com população</w:t>
      </w:r>
      <w:bookmarkEnd w:id="449"/>
    </w:p>
    <w:p w14:paraId="067588EF" w14:textId="2EEC8BC5" w:rsidR="003D3596" w:rsidRDefault="003D3596" w:rsidP="00693F94">
      <w:pPr>
        <w:spacing w:line="360" w:lineRule="auto"/>
        <w:ind w:firstLine="709"/>
        <w:jc w:val="both"/>
      </w:pPr>
    </w:p>
    <w:p w14:paraId="69B1A676" w14:textId="77777777" w:rsidR="00693F94" w:rsidRDefault="00693F94" w:rsidP="00693F94">
      <w:pPr>
        <w:spacing w:line="360" w:lineRule="auto"/>
        <w:ind w:firstLine="709"/>
        <w:jc w:val="both"/>
        <w:rPr>
          <w:rFonts w:ascii="Times New Roman" w:hAnsi="Times New Roman"/>
          <w:sz w:val="24"/>
          <w:szCs w:val="24"/>
        </w:rPr>
      </w:pPr>
      <w:r w:rsidRPr="00693F94">
        <w:rPr>
          <w:rFonts w:ascii="Times New Roman" w:hAnsi="Times New Roman"/>
          <w:sz w:val="24"/>
          <w:szCs w:val="24"/>
        </w:rPr>
        <w:t>Neste apêndice, foram adicionados os resultados das pesquisas realizadas com a população por meio de formulários Google, com o objetivo de compreender a percepção dos usuários sobre o uso de estacionamentos privados na cidade de São Paulo e auxiliar na definição das metas, requisitos e regras de negócio essenciais do projeto Parada Certa. As Figuras 133 a 146 apresentam os resultados obtidos com 35 participantes, demonstrando hábitos, dificuldades e necessidades relacionadas à busca por estacionamentos</w:t>
      </w:r>
      <w:r>
        <w:rPr>
          <w:rFonts w:ascii="Times New Roman" w:hAnsi="Times New Roman"/>
          <w:sz w:val="24"/>
          <w:szCs w:val="24"/>
        </w:rPr>
        <w:t>, na qual d</w:t>
      </w:r>
      <w:r w:rsidRPr="00693F94">
        <w:rPr>
          <w:rFonts w:ascii="Times New Roman" w:hAnsi="Times New Roman"/>
          <w:sz w:val="24"/>
          <w:szCs w:val="24"/>
        </w:rPr>
        <w:t xml:space="preserve">e modo geral, os dados indicaram insegurança ao estacionar em locais desconhecidos, incômodo pela falta de informação sobre vagas disponíveis e incerteza quanto à qualidade e segurança dos estabelecimentos. </w:t>
      </w:r>
    </w:p>
    <w:p w14:paraId="51DE7260" w14:textId="5F4BFA4C" w:rsidR="00693F94" w:rsidRPr="00693F94" w:rsidRDefault="00693F94" w:rsidP="00693F94">
      <w:pPr>
        <w:spacing w:line="360" w:lineRule="auto"/>
        <w:ind w:firstLine="709"/>
        <w:jc w:val="both"/>
        <w:rPr>
          <w:rFonts w:ascii="Times New Roman" w:hAnsi="Times New Roman"/>
          <w:sz w:val="24"/>
          <w:szCs w:val="24"/>
        </w:rPr>
      </w:pPr>
      <w:r w:rsidRPr="00693F94">
        <w:rPr>
          <w:rFonts w:ascii="Times New Roman" w:hAnsi="Times New Roman"/>
          <w:sz w:val="24"/>
          <w:szCs w:val="24"/>
        </w:rPr>
        <w:t>Além disso, a pesquisa demonstrou aceitação positiva da solução proposta, visto que a maioria dos participantes afirmou que utilizaria um aplicativo capaz de exibir estacionamentos próximos, preços, vagas disponíveis em tempo real e avaliações de outros motoristas.</w:t>
      </w:r>
    </w:p>
    <w:p w14:paraId="743FB928" w14:textId="77777777" w:rsidR="003D3596" w:rsidRDefault="003D3596" w:rsidP="003D3596">
      <w:pPr>
        <w:spacing w:line="360" w:lineRule="auto"/>
        <w:ind w:firstLine="709"/>
        <w:jc w:val="both"/>
        <w:rPr>
          <w:rFonts w:ascii="Times New Roman" w:hAnsi="Times New Roman"/>
          <w:sz w:val="24"/>
          <w:szCs w:val="24"/>
        </w:rPr>
      </w:pPr>
    </w:p>
    <w:p w14:paraId="1F5937ED" w14:textId="4AF942B0" w:rsidR="00064890" w:rsidRDefault="00064890" w:rsidP="00064890">
      <w:pPr>
        <w:pStyle w:val="Legenda"/>
      </w:pPr>
      <w:bookmarkStart w:id="450" w:name="_Toc231160280"/>
      <w:r>
        <w:t xml:space="preserve">Figura </w:t>
      </w:r>
      <w:fldSimple w:instr=" SEQ Figura \* ARABIC ">
        <w:r>
          <w:rPr>
            <w:noProof/>
          </w:rPr>
          <w:t>133</w:t>
        </w:r>
      </w:fldSimple>
      <w:r>
        <w:t xml:space="preserve"> - Pesquisa (Pergunta 1)</w:t>
      </w:r>
      <w:bookmarkEnd w:id="450"/>
    </w:p>
    <w:p w14:paraId="35728EF3"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048D36C6" wp14:editId="56D5B8BB">
            <wp:extent cx="5543550" cy="2689578"/>
            <wp:effectExtent l="0" t="0" r="0" b="0"/>
            <wp:docPr id="4509213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21324" name=""/>
                    <pic:cNvPicPr/>
                  </pic:nvPicPr>
                  <pic:blipFill>
                    <a:blip r:embed="rId147"/>
                    <a:stretch>
                      <a:fillRect/>
                    </a:stretch>
                  </pic:blipFill>
                  <pic:spPr>
                    <a:xfrm>
                      <a:off x="0" y="0"/>
                      <a:ext cx="5545267" cy="2690411"/>
                    </a:xfrm>
                    <a:prstGeom prst="rect">
                      <a:avLst/>
                    </a:prstGeom>
                  </pic:spPr>
                </pic:pic>
              </a:graphicData>
            </a:graphic>
          </wp:inline>
        </w:drawing>
      </w:r>
    </w:p>
    <w:p w14:paraId="5A7CDFFC" w14:textId="21A3E820" w:rsidR="00FD7F1F" w:rsidRDefault="00064890" w:rsidP="00064890">
      <w:pPr>
        <w:pStyle w:val="Legenda"/>
        <w:rPr>
          <w:sz w:val="24"/>
          <w:szCs w:val="24"/>
        </w:rPr>
      </w:pPr>
      <w:r>
        <w:t xml:space="preserve">Fonte: Os autores (2026). </w:t>
      </w:r>
    </w:p>
    <w:p w14:paraId="6A7BE55D" w14:textId="77777777" w:rsidR="00FD7F1F" w:rsidRDefault="00FD7F1F" w:rsidP="003D3596">
      <w:pPr>
        <w:spacing w:line="360" w:lineRule="auto"/>
        <w:ind w:firstLine="709"/>
        <w:jc w:val="both"/>
        <w:rPr>
          <w:rFonts w:ascii="Times New Roman" w:hAnsi="Times New Roman"/>
          <w:sz w:val="24"/>
          <w:szCs w:val="24"/>
        </w:rPr>
      </w:pPr>
    </w:p>
    <w:p w14:paraId="7A66D617" w14:textId="194ACDB5" w:rsidR="00064890" w:rsidRDefault="00064890" w:rsidP="00064890">
      <w:pPr>
        <w:pStyle w:val="Legenda"/>
      </w:pPr>
      <w:bookmarkStart w:id="451" w:name="_Toc231160281"/>
      <w:r>
        <w:lastRenderedPageBreak/>
        <w:t xml:space="preserve">Figura </w:t>
      </w:r>
      <w:fldSimple w:instr=" SEQ Figura \* ARABIC ">
        <w:r>
          <w:rPr>
            <w:noProof/>
          </w:rPr>
          <w:t>134</w:t>
        </w:r>
      </w:fldSimple>
      <w:r>
        <w:t xml:space="preserve"> - </w:t>
      </w:r>
      <w:r w:rsidRPr="00952D84">
        <w:t xml:space="preserve">Pesquisa (Pergunta </w:t>
      </w:r>
      <w:r>
        <w:t>2)</w:t>
      </w:r>
      <w:bookmarkEnd w:id="451"/>
    </w:p>
    <w:p w14:paraId="09EC963F"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60D7FD0A" wp14:editId="42302DDD">
            <wp:extent cx="5524500" cy="2378257"/>
            <wp:effectExtent l="0" t="0" r="0" b="3175"/>
            <wp:docPr id="20385352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35212" name=""/>
                    <pic:cNvPicPr/>
                  </pic:nvPicPr>
                  <pic:blipFill>
                    <a:blip r:embed="rId148"/>
                    <a:stretch>
                      <a:fillRect/>
                    </a:stretch>
                  </pic:blipFill>
                  <pic:spPr>
                    <a:xfrm>
                      <a:off x="0" y="0"/>
                      <a:ext cx="5533548" cy="2382152"/>
                    </a:xfrm>
                    <a:prstGeom prst="rect">
                      <a:avLst/>
                    </a:prstGeom>
                  </pic:spPr>
                </pic:pic>
              </a:graphicData>
            </a:graphic>
          </wp:inline>
        </w:drawing>
      </w:r>
    </w:p>
    <w:p w14:paraId="60C4E77A" w14:textId="503AD121" w:rsidR="00FD7F1F" w:rsidRDefault="00064890" w:rsidP="00064890">
      <w:pPr>
        <w:pStyle w:val="Legenda"/>
        <w:rPr>
          <w:sz w:val="24"/>
          <w:szCs w:val="24"/>
        </w:rPr>
      </w:pPr>
      <w:r>
        <w:t xml:space="preserve">Fonte: Os autores (2026). </w:t>
      </w:r>
    </w:p>
    <w:p w14:paraId="0968BDC3" w14:textId="77777777" w:rsidR="00FD7F1F" w:rsidRDefault="00FD7F1F" w:rsidP="003D3596">
      <w:pPr>
        <w:spacing w:line="360" w:lineRule="auto"/>
        <w:ind w:firstLine="709"/>
        <w:jc w:val="both"/>
        <w:rPr>
          <w:rFonts w:ascii="Times New Roman" w:hAnsi="Times New Roman"/>
          <w:sz w:val="24"/>
          <w:szCs w:val="24"/>
        </w:rPr>
      </w:pPr>
    </w:p>
    <w:p w14:paraId="4DB90CC7" w14:textId="34507FDF" w:rsidR="00064890" w:rsidRDefault="00064890" w:rsidP="00064890">
      <w:pPr>
        <w:pStyle w:val="Legenda"/>
      </w:pPr>
      <w:bookmarkStart w:id="452" w:name="_Toc231160282"/>
      <w:r>
        <w:t xml:space="preserve">Figura </w:t>
      </w:r>
      <w:fldSimple w:instr=" SEQ Figura \* ARABIC ">
        <w:r>
          <w:rPr>
            <w:noProof/>
          </w:rPr>
          <w:t>135</w:t>
        </w:r>
      </w:fldSimple>
      <w:r>
        <w:t xml:space="preserve"> - </w:t>
      </w:r>
      <w:r w:rsidRPr="000C55CD">
        <w:t xml:space="preserve">Pesquisa (Pergunta </w:t>
      </w:r>
      <w:r>
        <w:t>3)</w:t>
      </w:r>
      <w:bookmarkEnd w:id="452"/>
    </w:p>
    <w:p w14:paraId="657533B8"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01F80E0B" wp14:editId="13934121">
            <wp:extent cx="5676900" cy="2487673"/>
            <wp:effectExtent l="0" t="0" r="0" b="8255"/>
            <wp:docPr id="12127908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90815" name=""/>
                    <pic:cNvPicPr/>
                  </pic:nvPicPr>
                  <pic:blipFill>
                    <a:blip r:embed="rId149"/>
                    <a:stretch>
                      <a:fillRect/>
                    </a:stretch>
                  </pic:blipFill>
                  <pic:spPr>
                    <a:xfrm>
                      <a:off x="0" y="0"/>
                      <a:ext cx="5678833" cy="2488520"/>
                    </a:xfrm>
                    <a:prstGeom prst="rect">
                      <a:avLst/>
                    </a:prstGeom>
                  </pic:spPr>
                </pic:pic>
              </a:graphicData>
            </a:graphic>
          </wp:inline>
        </w:drawing>
      </w:r>
    </w:p>
    <w:p w14:paraId="6B915C90" w14:textId="756D6CD6" w:rsidR="00FD7F1F" w:rsidRDefault="00064890" w:rsidP="00064890">
      <w:pPr>
        <w:pStyle w:val="Legenda"/>
        <w:rPr>
          <w:sz w:val="24"/>
          <w:szCs w:val="24"/>
        </w:rPr>
      </w:pPr>
      <w:r>
        <w:t xml:space="preserve">Fonte: Os autores (2026). </w:t>
      </w:r>
    </w:p>
    <w:p w14:paraId="256138DF" w14:textId="77777777" w:rsidR="00FD7F1F" w:rsidRDefault="00FD7F1F" w:rsidP="003D3596">
      <w:pPr>
        <w:spacing w:line="360" w:lineRule="auto"/>
        <w:ind w:firstLine="709"/>
        <w:jc w:val="both"/>
        <w:rPr>
          <w:rFonts w:ascii="Times New Roman" w:hAnsi="Times New Roman"/>
          <w:sz w:val="24"/>
          <w:szCs w:val="24"/>
        </w:rPr>
      </w:pPr>
    </w:p>
    <w:p w14:paraId="45FDC741" w14:textId="45BC30C6" w:rsidR="00064890" w:rsidRDefault="00064890" w:rsidP="00064890">
      <w:pPr>
        <w:pStyle w:val="Legenda"/>
      </w:pPr>
      <w:bookmarkStart w:id="453" w:name="_Toc231160283"/>
      <w:r>
        <w:lastRenderedPageBreak/>
        <w:t xml:space="preserve">Figura </w:t>
      </w:r>
      <w:fldSimple w:instr=" SEQ Figura \* ARABIC ">
        <w:r>
          <w:rPr>
            <w:noProof/>
          </w:rPr>
          <w:t>136</w:t>
        </w:r>
      </w:fldSimple>
      <w:r>
        <w:t xml:space="preserve"> - </w:t>
      </w:r>
      <w:r w:rsidRPr="00192F64">
        <w:t xml:space="preserve">Pesquisa (Pergunta </w:t>
      </w:r>
      <w:r>
        <w:t>4)</w:t>
      </w:r>
      <w:bookmarkEnd w:id="453"/>
    </w:p>
    <w:p w14:paraId="77D31D22"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32B50BD0" wp14:editId="31FDBD2A">
            <wp:extent cx="5353050" cy="2346939"/>
            <wp:effectExtent l="0" t="0" r="0" b="0"/>
            <wp:docPr id="589599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99850" name=""/>
                    <pic:cNvPicPr/>
                  </pic:nvPicPr>
                  <pic:blipFill>
                    <a:blip r:embed="rId150"/>
                    <a:stretch>
                      <a:fillRect/>
                    </a:stretch>
                  </pic:blipFill>
                  <pic:spPr>
                    <a:xfrm>
                      <a:off x="0" y="0"/>
                      <a:ext cx="5356477" cy="2348441"/>
                    </a:xfrm>
                    <a:prstGeom prst="rect">
                      <a:avLst/>
                    </a:prstGeom>
                  </pic:spPr>
                </pic:pic>
              </a:graphicData>
            </a:graphic>
          </wp:inline>
        </w:drawing>
      </w:r>
    </w:p>
    <w:p w14:paraId="3CA51833" w14:textId="159CE837" w:rsidR="00FD7F1F" w:rsidRDefault="00064890" w:rsidP="00064890">
      <w:pPr>
        <w:pStyle w:val="Legenda"/>
        <w:rPr>
          <w:sz w:val="24"/>
          <w:szCs w:val="24"/>
        </w:rPr>
      </w:pPr>
      <w:r>
        <w:t xml:space="preserve">Fonte: Os autores (2026). </w:t>
      </w:r>
    </w:p>
    <w:p w14:paraId="1FC2A161" w14:textId="77777777" w:rsidR="00064890" w:rsidRDefault="00064890" w:rsidP="00064890">
      <w:pPr>
        <w:spacing w:line="360" w:lineRule="auto"/>
        <w:rPr>
          <w:rFonts w:ascii="Times New Roman" w:hAnsi="Times New Roman"/>
          <w:sz w:val="24"/>
          <w:szCs w:val="24"/>
        </w:rPr>
      </w:pPr>
    </w:p>
    <w:p w14:paraId="6AC69854" w14:textId="3FA32048" w:rsidR="00064890" w:rsidRDefault="00064890" w:rsidP="00064890">
      <w:pPr>
        <w:pStyle w:val="Legenda"/>
      </w:pPr>
      <w:bookmarkStart w:id="454" w:name="_Toc231160284"/>
      <w:r>
        <w:t xml:space="preserve">Figura </w:t>
      </w:r>
      <w:fldSimple w:instr=" SEQ Figura \* ARABIC ">
        <w:r>
          <w:rPr>
            <w:noProof/>
          </w:rPr>
          <w:t>137</w:t>
        </w:r>
      </w:fldSimple>
      <w:r>
        <w:t xml:space="preserve"> - </w:t>
      </w:r>
      <w:r w:rsidRPr="00616F81">
        <w:t xml:space="preserve">Pesquisa (Pergunta </w:t>
      </w:r>
      <w:r>
        <w:t>5)</w:t>
      </w:r>
      <w:bookmarkEnd w:id="454"/>
    </w:p>
    <w:p w14:paraId="15666FEB"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03DA4266" wp14:editId="48FD6117">
            <wp:extent cx="5362575" cy="2462255"/>
            <wp:effectExtent l="0" t="0" r="0" b="0"/>
            <wp:docPr id="2006771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7174" name=""/>
                    <pic:cNvPicPr/>
                  </pic:nvPicPr>
                  <pic:blipFill>
                    <a:blip r:embed="rId151"/>
                    <a:stretch>
                      <a:fillRect/>
                    </a:stretch>
                  </pic:blipFill>
                  <pic:spPr>
                    <a:xfrm>
                      <a:off x="0" y="0"/>
                      <a:ext cx="5369421" cy="2465398"/>
                    </a:xfrm>
                    <a:prstGeom prst="rect">
                      <a:avLst/>
                    </a:prstGeom>
                  </pic:spPr>
                </pic:pic>
              </a:graphicData>
            </a:graphic>
          </wp:inline>
        </w:drawing>
      </w:r>
    </w:p>
    <w:p w14:paraId="1E3AE5BB" w14:textId="127D7F95" w:rsidR="00FD7F1F" w:rsidRDefault="00064890" w:rsidP="00064890">
      <w:pPr>
        <w:pStyle w:val="Legenda"/>
        <w:rPr>
          <w:sz w:val="24"/>
          <w:szCs w:val="24"/>
        </w:rPr>
      </w:pPr>
      <w:r>
        <w:t xml:space="preserve">Fonte: Os autores (2026). </w:t>
      </w:r>
    </w:p>
    <w:p w14:paraId="07F1121D" w14:textId="77777777" w:rsidR="00FD7F1F" w:rsidRDefault="00FD7F1F" w:rsidP="003D3596">
      <w:pPr>
        <w:spacing w:line="360" w:lineRule="auto"/>
        <w:ind w:firstLine="709"/>
        <w:jc w:val="both"/>
        <w:rPr>
          <w:rFonts w:ascii="Times New Roman" w:hAnsi="Times New Roman"/>
          <w:sz w:val="24"/>
          <w:szCs w:val="24"/>
        </w:rPr>
      </w:pPr>
    </w:p>
    <w:p w14:paraId="207ABEA0" w14:textId="7FAF0E5C" w:rsidR="00064890" w:rsidRDefault="00064890" w:rsidP="00064890">
      <w:pPr>
        <w:pStyle w:val="Legenda"/>
      </w:pPr>
      <w:bookmarkStart w:id="455" w:name="_Toc231160285"/>
      <w:r>
        <w:lastRenderedPageBreak/>
        <w:t xml:space="preserve">Figura </w:t>
      </w:r>
      <w:fldSimple w:instr=" SEQ Figura \* ARABIC ">
        <w:r>
          <w:rPr>
            <w:noProof/>
          </w:rPr>
          <w:t>138</w:t>
        </w:r>
      </w:fldSimple>
      <w:r>
        <w:t xml:space="preserve"> - </w:t>
      </w:r>
      <w:r w:rsidRPr="00B26791">
        <w:t xml:space="preserve">Pesquisa (Pergunta </w:t>
      </w:r>
      <w:r>
        <w:t>6)</w:t>
      </w:r>
      <w:bookmarkEnd w:id="455"/>
    </w:p>
    <w:p w14:paraId="4E6FBED5"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2408E4BD" wp14:editId="0CB37CFB">
            <wp:extent cx="5105400" cy="2402144"/>
            <wp:effectExtent l="0" t="0" r="0" b="0"/>
            <wp:docPr id="20481655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5544" name=""/>
                    <pic:cNvPicPr/>
                  </pic:nvPicPr>
                  <pic:blipFill>
                    <a:blip r:embed="rId152"/>
                    <a:stretch>
                      <a:fillRect/>
                    </a:stretch>
                  </pic:blipFill>
                  <pic:spPr>
                    <a:xfrm>
                      <a:off x="0" y="0"/>
                      <a:ext cx="5106739" cy="2402774"/>
                    </a:xfrm>
                    <a:prstGeom prst="rect">
                      <a:avLst/>
                    </a:prstGeom>
                  </pic:spPr>
                </pic:pic>
              </a:graphicData>
            </a:graphic>
          </wp:inline>
        </w:drawing>
      </w:r>
    </w:p>
    <w:p w14:paraId="1BFC89BF" w14:textId="716EB14B" w:rsidR="00FD7F1F" w:rsidRDefault="00064890" w:rsidP="00064890">
      <w:pPr>
        <w:pStyle w:val="Legenda"/>
        <w:rPr>
          <w:sz w:val="24"/>
          <w:szCs w:val="24"/>
        </w:rPr>
      </w:pPr>
      <w:r>
        <w:t xml:space="preserve">Fonte: Os autores (2026). </w:t>
      </w:r>
    </w:p>
    <w:p w14:paraId="7615B66C" w14:textId="77777777" w:rsidR="00FD7F1F" w:rsidRDefault="00FD7F1F" w:rsidP="00FD7F1F">
      <w:pPr>
        <w:spacing w:line="360" w:lineRule="auto"/>
        <w:jc w:val="center"/>
        <w:rPr>
          <w:rFonts w:ascii="Times New Roman" w:hAnsi="Times New Roman"/>
          <w:sz w:val="24"/>
          <w:szCs w:val="24"/>
        </w:rPr>
      </w:pPr>
    </w:p>
    <w:p w14:paraId="5A910050" w14:textId="562E534D" w:rsidR="00064890" w:rsidRDefault="00064890" w:rsidP="00064890">
      <w:pPr>
        <w:pStyle w:val="Legenda"/>
      </w:pPr>
      <w:bookmarkStart w:id="456" w:name="_Toc231160286"/>
      <w:r>
        <w:t xml:space="preserve">Figura </w:t>
      </w:r>
      <w:fldSimple w:instr=" SEQ Figura \* ARABIC ">
        <w:r>
          <w:rPr>
            <w:noProof/>
          </w:rPr>
          <w:t>139</w:t>
        </w:r>
      </w:fldSimple>
      <w:r>
        <w:t xml:space="preserve"> - </w:t>
      </w:r>
      <w:r w:rsidRPr="009B21F2">
        <w:t xml:space="preserve">Pesquisa (Pergunta </w:t>
      </w:r>
      <w:r>
        <w:t>7)</w:t>
      </w:r>
      <w:bookmarkEnd w:id="456"/>
    </w:p>
    <w:p w14:paraId="136B40A2"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2A08182E" wp14:editId="690CA29D">
            <wp:extent cx="5057775" cy="1973819"/>
            <wp:effectExtent l="0" t="0" r="0" b="7620"/>
            <wp:docPr id="3001791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79178" name=""/>
                    <pic:cNvPicPr/>
                  </pic:nvPicPr>
                  <pic:blipFill>
                    <a:blip r:embed="rId153"/>
                    <a:stretch>
                      <a:fillRect/>
                    </a:stretch>
                  </pic:blipFill>
                  <pic:spPr>
                    <a:xfrm>
                      <a:off x="0" y="0"/>
                      <a:ext cx="5078682" cy="1981978"/>
                    </a:xfrm>
                    <a:prstGeom prst="rect">
                      <a:avLst/>
                    </a:prstGeom>
                  </pic:spPr>
                </pic:pic>
              </a:graphicData>
            </a:graphic>
          </wp:inline>
        </w:drawing>
      </w:r>
    </w:p>
    <w:p w14:paraId="514C9CBF" w14:textId="141FF810" w:rsidR="00FD7F1F" w:rsidRDefault="00064890" w:rsidP="00064890">
      <w:pPr>
        <w:pStyle w:val="Legenda"/>
        <w:rPr>
          <w:sz w:val="24"/>
          <w:szCs w:val="24"/>
        </w:rPr>
      </w:pPr>
      <w:r>
        <w:t xml:space="preserve">Fonte: Os autores (2026). </w:t>
      </w:r>
    </w:p>
    <w:p w14:paraId="6EFE0BF0" w14:textId="77777777" w:rsidR="00FD7F1F" w:rsidRDefault="00FD7F1F" w:rsidP="00FD7F1F">
      <w:pPr>
        <w:spacing w:line="360" w:lineRule="auto"/>
        <w:jc w:val="center"/>
        <w:rPr>
          <w:rFonts w:ascii="Times New Roman" w:hAnsi="Times New Roman"/>
          <w:sz w:val="24"/>
          <w:szCs w:val="24"/>
        </w:rPr>
      </w:pPr>
    </w:p>
    <w:p w14:paraId="06A86DD7" w14:textId="48849898" w:rsidR="00064890" w:rsidRDefault="00064890" w:rsidP="00064890">
      <w:pPr>
        <w:pStyle w:val="Legenda"/>
      </w:pPr>
      <w:bookmarkStart w:id="457" w:name="_Toc231160287"/>
      <w:r>
        <w:lastRenderedPageBreak/>
        <w:t xml:space="preserve">Figura </w:t>
      </w:r>
      <w:fldSimple w:instr=" SEQ Figura \* ARABIC ">
        <w:r>
          <w:rPr>
            <w:noProof/>
          </w:rPr>
          <w:t>140</w:t>
        </w:r>
      </w:fldSimple>
      <w:r>
        <w:t xml:space="preserve"> - </w:t>
      </w:r>
      <w:r w:rsidRPr="0092053D">
        <w:t xml:space="preserve">Pesquisa (Pergunta </w:t>
      </w:r>
      <w:r>
        <w:t>8)</w:t>
      </w:r>
      <w:bookmarkEnd w:id="457"/>
    </w:p>
    <w:p w14:paraId="0B450DBD"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014D4E72" wp14:editId="683B889D">
            <wp:extent cx="5204587" cy="2768398"/>
            <wp:effectExtent l="0" t="0" r="0" b="0"/>
            <wp:docPr id="10407998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99816" name=""/>
                    <pic:cNvPicPr/>
                  </pic:nvPicPr>
                  <pic:blipFill>
                    <a:blip r:embed="rId154"/>
                    <a:stretch>
                      <a:fillRect/>
                    </a:stretch>
                  </pic:blipFill>
                  <pic:spPr>
                    <a:xfrm>
                      <a:off x="0" y="0"/>
                      <a:ext cx="5213152" cy="2772954"/>
                    </a:xfrm>
                    <a:prstGeom prst="rect">
                      <a:avLst/>
                    </a:prstGeom>
                  </pic:spPr>
                </pic:pic>
              </a:graphicData>
            </a:graphic>
          </wp:inline>
        </w:drawing>
      </w:r>
    </w:p>
    <w:p w14:paraId="2947AA86" w14:textId="08613F72" w:rsidR="00FD7F1F" w:rsidRDefault="00064890" w:rsidP="00064890">
      <w:pPr>
        <w:pStyle w:val="Legenda"/>
        <w:rPr>
          <w:sz w:val="24"/>
          <w:szCs w:val="24"/>
        </w:rPr>
      </w:pPr>
      <w:r>
        <w:t xml:space="preserve">Fonte: Os autores (2026). </w:t>
      </w:r>
    </w:p>
    <w:p w14:paraId="42AD8980" w14:textId="77777777" w:rsidR="00FD7F1F" w:rsidRDefault="00FD7F1F" w:rsidP="00FD7F1F">
      <w:pPr>
        <w:spacing w:line="360" w:lineRule="auto"/>
        <w:jc w:val="center"/>
        <w:rPr>
          <w:rFonts w:ascii="Times New Roman" w:hAnsi="Times New Roman"/>
          <w:sz w:val="24"/>
          <w:szCs w:val="24"/>
        </w:rPr>
      </w:pPr>
    </w:p>
    <w:p w14:paraId="37C4BA88" w14:textId="41A971C8" w:rsidR="00064890" w:rsidRDefault="00064890" w:rsidP="00064890">
      <w:pPr>
        <w:pStyle w:val="Legenda"/>
      </w:pPr>
      <w:bookmarkStart w:id="458" w:name="_Toc231160288"/>
      <w:r>
        <w:t xml:space="preserve">Figura </w:t>
      </w:r>
      <w:fldSimple w:instr=" SEQ Figura \* ARABIC ">
        <w:r>
          <w:rPr>
            <w:noProof/>
          </w:rPr>
          <w:t>141</w:t>
        </w:r>
      </w:fldSimple>
      <w:r>
        <w:t xml:space="preserve"> - </w:t>
      </w:r>
      <w:r w:rsidRPr="00112219">
        <w:t xml:space="preserve">Pesquisa (Pergunta </w:t>
      </w:r>
      <w:r>
        <w:t>9)</w:t>
      </w:r>
      <w:bookmarkEnd w:id="458"/>
    </w:p>
    <w:p w14:paraId="2099620D"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28A54675" wp14:editId="4D1D15C5">
            <wp:extent cx="5467350" cy="2606198"/>
            <wp:effectExtent l="0" t="0" r="0" b="3810"/>
            <wp:docPr id="10561336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33691" name=""/>
                    <pic:cNvPicPr/>
                  </pic:nvPicPr>
                  <pic:blipFill>
                    <a:blip r:embed="rId155"/>
                    <a:stretch>
                      <a:fillRect/>
                    </a:stretch>
                  </pic:blipFill>
                  <pic:spPr>
                    <a:xfrm>
                      <a:off x="0" y="0"/>
                      <a:ext cx="5472100" cy="2608462"/>
                    </a:xfrm>
                    <a:prstGeom prst="rect">
                      <a:avLst/>
                    </a:prstGeom>
                  </pic:spPr>
                </pic:pic>
              </a:graphicData>
            </a:graphic>
          </wp:inline>
        </w:drawing>
      </w:r>
    </w:p>
    <w:p w14:paraId="664C9489" w14:textId="5DE46110" w:rsidR="00FD7F1F" w:rsidRDefault="00064890" w:rsidP="00064890">
      <w:pPr>
        <w:pStyle w:val="Legenda"/>
        <w:rPr>
          <w:sz w:val="24"/>
          <w:szCs w:val="24"/>
        </w:rPr>
      </w:pPr>
      <w:r>
        <w:t xml:space="preserve">Fonte: Os autores (2026). </w:t>
      </w:r>
    </w:p>
    <w:p w14:paraId="1C655818" w14:textId="77777777" w:rsidR="00FD7F1F" w:rsidRDefault="00FD7F1F" w:rsidP="00FD7F1F">
      <w:pPr>
        <w:spacing w:line="360" w:lineRule="auto"/>
        <w:jc w:val="center"/>
        <w:rPr>
          <w:rFonts w:ascii="Times New Roman" w:hAnsi="Times New Roman"/>
          <w:sz w:val="24"/>
          <w:szCs w:val="24"/>
        </w:rPr>
      </w:pPr>
    </w:p>
    <w:p w14:paraId="5381B6B5" w14:textId="079327B4" w:rsidR="00064890" w:rsidRDefault="00064890" w:rsidP="00064890">
      <w:pPr>
        <w:pStyle w:val="Legenda"/>
      </w:pPr>
      <w:bookmarkStart w:id="459" w:name="_Toc231160289"/>
      <w:r>
        <w:lastRenderedPageBreak/>
        <w:t xml:space="preserve">Figura </w:t>
      </w:r>
      <w:fldSimple w:instr=" SEQ Figura \* ARABIC ">
        <w:r>
          <w:rPr>
            <w:noProof/>
          </w:rPr>
          <w:t>142</w:t>
        </w:r>
      </w:fldSimple>
      <w:r>
        <w:t xml:space="preserve"> - </w:t>
      </w:r>
      <w:r w:rsidRPr="00CE1C80">
        <w:t xml:space="preserve">Pesquisa (Pergunta </w:t>
      </w:r>
      <w:r>
        <w:t>10)</w:t>
      </w:r>
      <w:bookmarkEnd w:id="459"/>
    </w:p>
    <w:p w14:paraId="6F07DE71"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6C1544EE" wp14:editId="5EA66A95">
            <wp:extent cx="5229225" cy="2534770"/>
            <wp:effectExtent l="0" t="0" r="0" b="0"/>
            <wp:docPr id="10190705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70503" name=""/>
                    <pic:cNvPicPr/>
                  </pic:nvPicPr>
                  <pic:blipFill>
                    <a:blip r:embed="rId156"/>
                    <a:stretch>
                      <a:fillRect/>
                    </a:stretch>
                  </pic:blipFill>
                  <pic:spPr>
                    <a:xfrm>
                      <a:off x="0" y="0"/>
                      <a:ext cx="5234480" cy="2537317"/>
                    </a:xfrm>
                    <a:prstGeom prst="rect">
                      <a:avLst/>
                    </a:prstGeom>
                  </pic:spPr>
                </pic:pic>
              </a:graphicData>
            </a:graphic>
          </wp:inline>
        </w:drawing>
      </w:r>
    </w:p>
    <w:p w14:paraId="211140FE" w14:textId="381DD363" w:rsidR="00FD7F1F" w:rsidRDefault="00064890" w:rsidP="00064890">
      <w:pPr>
        <w:pStyle w:val="Legenda"/>
        <w:rPr>
          <w:sz w:val="24"/>
          <w:szCs w:val="24"/>
        </w:rPr>
      </w:pPr>
      <w:r>
        <w:t xml:space="preserve">Fonte: Os autores (2026). </w:t>
      </w:r>
    </w:p>
    <w:p w14:paraId="442092D6" w14:textId="77777777" w:rsidR="00FD7F1F" w:rsidRDefault="00FD7F1F" w:rsidP="00FD7F1F">
      <w:pPr>
        <w:spacing w:line="360" w:lineRule="auto"/>
        <w:jc w:val="center"/>
        <w:rPr>
          <w:rFonts w:ascii="Times New Roman" w:hAnsi="Times New Roman"/>
          <w:sz w:val="24"/>
          <w:szCs w:val="24"/>
        </w:rPr>
      </w:pPr>
    </w:p>
    <w:p w14:paraId="3EACBFF8" w14:textId="737C8A95" w:rsidR="00064890" w:rsidRDefault="00064890" w:rsidP="00064890">
      <w:pPr>
        <w:pStyle w:val="Legenda"/>
      </w:pPr>
      <w:bookmarkStart w:id="460" w:name="_Toc231160290"/>
      <w:r>
        <w:lastRenderedPageBreak/>
        <w:t xml:space="preserve">Figura </w:t>
      </w:r>
      <w:fldSimple w:instr=" SEQ Figura \* ARABIC ">
        <w:r>
          <w:rPr>
            <w:noProof/>
          </w:rPr>
          <w:t>143</w:t>
        </w:r>
      </w:fldSimple>
      <w:r>
        <w:t xml:space="preserve"> - </w:t>
      </w:r>
      <w:r w:rsidRPr="00A77B4E">
        <w:t>Pesquisa (Pergunta 1</w:t>
      </w:r>
      <w:r>
        <w:t>1)</w:t>
      </w:r>
      <w:bookmarkEnd w:id="460"/>
    </w:p>
    <w:p w14:paraId="204165AF"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1450135D" wp14:editId="2334D7B2">
            <wp:extent cx="5760085" cy="2628900"/>
            <wp:effectExtent l="0" t="0" r="0" b="0"/>
            <wp:docPr id="254470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70476" name=""/>
                    <pic:cNvPicPr/>
                  </pic:nvPicPr>
                  <pic:blipFill>
                    <a:blip r:embed="rId157"/>
                    <a:stretch>
                      <a:fillRect/>
                    </a:stretch>
                  </pic:blipFill>
                  <pic:spPr>
                    <a:xfrm>
                      <a:off x="0" y="0"/>
                      <a:ext cx="5760085" cy="2628900"/>
                    </a:xfrm>
                    <a:prstGeom prst="rect">
                      <a:avLst/>
                    </a:prstGeom>
                  </pic:spPr>
                </pic:pic>
              </a:graphicData>
            </a:graphic>
          </wp:inline>
        </w:drawing>
      </w:r>
    </w:p>
    <w:p w14:paraId="1B9F3338" w14:textId="74D15055" w:rsidR="00FD7F1F" w:rsidRDefault="00064890" w:rsidP="00064890">
      <w:pPr>
        <w:pStyle w:val="Legenda"/>
        <w:rPr>
          <w:sz w:val="24"/>
          <w:szCs w:val="24"/>
        </w:rPr>
      </w:pPr>
      <w:r>
        <w:t xml:space="preserve">Fonte: Os autores (2026). </w:t>
      </w:r>
    </w:p>
    <w:p w14:paraId="11078C6C" w14:textId="77777777" w:rsidR="00064890" w:rsidRDefault="00064890" w:rsidP="00064890">
      <w:pPr>
        <w:pStyle w:val="Legenda"/>
      </w:pPr>
    </w:p>
    <w:p w14:paraId="0BE351C0" w14:textId="71CDF8EB" w:rsidR="00064890" w:rsidRDefault="00064890" w:rsidP="00064890">
      <w:pPr>
        <w:pStyle w:val="Legenda"/>
      </w:pPr>
      <w:bookmarkStart w:id="461" w:name="_Toc231160291"/>
      <w:r>
        <w:t xml:space="preserve">Figura </w:t>
      </w:r>
      <w:fldSimple w:instr=" SEQ Figura \* ARABIC ">
        <w:r>
          <w:rPr>
            <w:noProof/>
          </w:rPr>
          <w:t>144</w:t>
        </w:r>
      </w:fldSimple>
      <w:r>
        <w:t xml:space="preserve"> - </w:t>
      </w:r>
      <w:r w:rsidRPr="00D54EB2">
        <w:t>Pesquisa (Pergunta 1</w:t>
      </w:r>
      <w:r>
        <w:t>2)</w:t>
      </w:r>
      <w:bookmarkEnd w:id="461"/>
    </w:p>
    <w:p w14:paraId="22C96B6B"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37529719" wp14:editId="293E9993">
            <wp:extent cx="5760085" cy="2803525"/>
            <wp:effectExtent l="0" t="0" r="0" b="0"/>
            <wp:docPr id="16164389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8918" name=""/>
                    <pic:cNvPicPr/>
                  </pic:nvPicPr>
                  <pic:blipFill>
                    <a:blip r:embed="rId158"/>
                    <a:stretch>
                      <a:fillRect/>
                    </a:stretch>
                  </pic:blipFill>
                  <pic:spPr>
                    <a:xfrm>
                      <a:off x="0" y="0"/>
                      <a:ext cx="5760085" cy="2803525"/>
                    </a:xfrm>
                    <a:prstGeom prst="rect">
                      <a:avLst/>
                    </a:prstGeom>
                  </pic:spPr>
                </pic:pic>
              </a:graphicData>
            </a:graphic>
          </wp:inline>
        </w:drawing>
      </w:r>
    </w:p>
    <w:p w14:paraId="43B34019" w14:textId="51FFB244" w:rsidR="00FD7F1F" w:rsidRDefault="00064890" w:rsidP="00064890">
      <w:pPr>
        <w:pStyle w:val="Legenda"/>
      </w:pPr>
      <w:r>
        <w:t xml:space="preserve">Fonte: Os autores (2026). </w:t>
      </w:r>
    </w:p>
    <w:p w14:paraId="64C70A46" w14:textId="77777777" w:rsidR="00064890" w:rsidRPr="00064890" w:rsidRDefault="00064890" w:rsidP="00064890"/>
    <w:p w14:paraId="2E9ED0A6" w14:textId="7DFFAA4C" w:rsidR="00064890" w:rsidRDefault="00064890" w:rsidP="00064890">
      <w:pPr>
        <w:pStyle w:val="Legenda"/>
      </w:pPr>
      <w:bookmarkStart w:id="462" w:name="_Toc231160292"/>
      <w:r>
        <w:lastRenderedPageBreak/>
        <w:t xml:space="preserve">Figura </w:t>
      </w:r>
      <w:fldSimple w:instr=" SEQ Figura \* ARABIC ">
        <w:r>
          <w:rPr>
            <w:noProof/>
          </w:rPr>
          <w:t>145</w:t>
        </w:r>
      </w:fldSimple>
      <w:r>
        <w:t xml:space="preserve"> - </w:t>
      </w:r>
      <w:r w:rsidRPr="008E4CD5">
        <w:t>Pesquisa (Pergunta 1</w:t>
      </w:r>
      <w:r>
        <w:t>3)</w:t>
      </w:r>
      <w:bookmarkEnd w:id="462"/>
    </w:p>
    <w:p w14:paraId="041325A1"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4642393F" wp14:editId="16A503A7">
            <wp:extent cx="5572125" cy="2929497"/>
            <wp:effectExtent l="0" t="0" r="0" b="4445"/>
            <wp:docPr id="1583994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94900" name=""/>
                    <pic:cNvPicPr/>
                  </pic:nvPicPr>
                  <pic:blipFill>
                    <a:blip r:embed="rId159"/>
                    <a:stretch>
                      <a:fillRect/>
                    </a:stretch>
                  </pic:blipFill>
                  <pic:spPr>
                    <a:xfrm>
                      <a:off x="0" y="0"/>
                      <a:ext cx="5576548" cy="2931822"/>
                    </a:xfrm>
                    <a:prstGeom prst="rect">
                      <a:avLst/>
                    </a:prstGeom>
                  </pic:spPr>
                </pic:pic>
              </a:graphicData>
            </a:graphic>
          </wp:inline>
        </w:drawing>
      </w:r>
    </w:p>
    <w:p w14:paraId="644E79AD" w14:textId="5CA671A0" w:rsidR="00FD7F1F" w:rsidRDefault="00064890" w:rsidP="00064890">
      <w:pPr>
        <w:pStyle w:val="Legenda"/>
        <w:rPr>
          <w:sz w:val="24"/>
          <w:szCs w:val="24"/>
        </w:rPr>
      </w:pPr>
      <w:r>
        <w:t xml:space="preserve">Fonte: Os autores (2026). </w:t>
      </w:r>
    </w:p>
    <w:p w14:paraId="5676DB44" w14:textId="77777777" w:rsidR="00FD7F1F" w:rsidRDefault="00FD7F1F" w:rsidP="00FD7F1F">
      <w:pPr>
        <w:spacing w:line="360" w:lineRule="auto"/>
        <w:jc w:val="center"/>
        <w:rPr>
          <w:rFonts w:ascii="Times New Roman" w:hAnsi="Times New Roman"/>
          <w:sz w:val="24"/>
          <w:szCs w:val="24"/>
        </w:rPr>
      </w:pPr>
    </w:p>
    <w:p w14:paraId="220CF4AA" w14:textId="6568B38C" w:rsidR="00064890" w:rsidRDefault="00064890" w:rsidP="00064890">
      <w:pPr>
        <w:pStyle w:val="Legenda"/>
      </w:pPr>
      <w:bookmarkStart w:id="463" w:name="_Toc231160293"/>
      <w:r>
        <w:t xml:space="preserve">Figura </w:t>
      </w:r>
      <w:fldSimple w:instr=" SEQ Figura \* ARABIC ">
        <w:r>
          <w:rPr>
            <w:noProof/>
          </w:rPr>
          <w:t>146</w:t>
        </w:r>
      </w:fldSimple>
      <w:r>
        <w:t xml:space="preserve"> - </w:t>
      </w:r>
      <w:r w:rsidRPr="00056190">
        <w:t xml:space="preserve">Pesquisa (Pergunta </w:t>
      </w:r>
      <w:r>
        <w:t>14)</w:t>
      </w:r>
      <w:bookmarkEnd w:id="463"/>
    </w:p>
    <w:p w14:paraId="01D5667F" w14:textId="77777777" w:rsidR="00064890" w:rsidRDefault="00FD7F1F" w:rsidP="00064890">
      <w:pPr>
        <w:keepNext/>
        <w:spacing w:line="360" w:lineRule="auto"/>
        <w:jc w:val="center"/>
      </w:pPr>
      <w:r w:rsidRPr="00FD7F1F">
        <w:rPr>
          <w:rFonts w:ascii="Times New Roman" w:hAnsi="Times New Roman"/>
          <w:noProof/>
          <w:sz w:val="24"/>
          <w:szCs w:val="24"/>
        </w:rPr>
        <w:drawing>
          <wp:inline distT="0" distB="0" distL="0" distR="0" wp14:anchorId="23CBC40C" wp14:editId="30541DFE">
            <wp:extent cx="5760085" cy="2609215"/>
            <wp:effectExtent l="0" t="0" r="0" b="635"/>
            <wp:docPr id="14932208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0881" name=""/>
                    <pic:cNvPicPr/>
                  </pic:nvPicPr>
                  <pic:blipFill>
                    <a:blip r:embed="rId160"/>
                    <a:stretch>
                      <a:fillRect/>
                    </a:stretch>
                  </pic:blipFill>
                  <pic:spPr>
                    <a:xfrm>
                      <a:off x="0" y="0"/>
                      <a:ext cx="5760085" cy="2609215"/>
                    </a:xfrm>
                    <a:prstGeom prst="rect">
                      <a:avLst/>
                    </a:prstGeom>
                  </pic:spPr>
                </pic:pic>
              </a:graphicData>
            </a:graphic>
          </wp:inline>
        </w:drawing>
      </w:r>
    </w:p>
    <w:p w14:paraId="6A418A06" w14:textId="0555A15C" w:rsidR="00FD7F1F" w:rsidRDefault="00064890" w:rsidP="00064890">
      <w:pPr>
        <w:pStyle w:val="Legenda"/>
        <w:rPr>
          <w:sz w:val="24"/>
          <w:szCs w:val="24"/>
        </w:rPr>
      </w:pPr>
      <w:r>
        <w:t xml:space="preserve">Fonte: Os autores (2026). </w:t>
      </w:r>
    </w:p>
    <w:sectPr w:rsidR="00FD7F1F" w:rsidSect="001378D3">
      <w:headerReference w:type="default" r:id="rId161"/>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8120" w14:textId="77777777" w:rsidR="00231A05" w:rsidRDefault="00231A05" w:rsidP="00116BEC">
      <w:r>
        <w:separator/>
      </w:r>
    </w:p>
  </w:endnote>
  <w:endnote w:type="continuationSeparator" w:id="0">
    <w:p w14:paraId="54466CDB" w14:textId="77777777" w:rsidR="00231A05" w:rsidRDefault="00231A05"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57C7" w14:textId="77777777" w:rsidR="00231A05" w:rsidRDefault="00231A05" w:rsidP="00116BEC">
      <w:r>
        <w:separator/>
      </w:r>
    </w:p>
  </w:footnote>
  <w:footnote w:type="continuationSeparator" w:id="0">
    <w:p w14:paraId="4B0FBF6D" w14:textId="77777777" w:rsidR="00231A05" w:rsidRDefault="00231A05"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D833" w14:textId="74E3D1E7" w:rsidR="00F91645" w:rsidRPr="00F91645" w:rsidRDefault="00F91645" w:rsidP="00F91645">
    <w:pPr>
      <w:pStyle w:val="Cabealho"/>
      <w:jc w:val="right"/>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168555"/>
      <w:docPartObj>
        <w:docPartGallery w:val="Page Numbers (Top of Page)"/>
        <w:docPartUnique/>
      </w:docPartObj>
    </w:sdtPr>
    <w:sdtContent>
      <w:p w14:paraId="4CD6C47D" w14:textId="77777777" w:rsidR="006A3D1D" w:rsidRDefault="006A3D1D">
        <w:pPr>
          <w:pStyle w:val="Cabealho"/>
          <w:jc w:val="right"/>
        </w:pPr>
        <w:r>
          <w:fldChar w:fldCharType="begin"/>
        </w:r>
        <w:r>
          <w:instrText>PAGE   \* MERGEFORMAT</w:instrText>
        </w:r>
        <w:r>
          <w:fldChar w:fldCharType="separate"/>
        </w:r>
        <w:r>
          <w:t>2</w:t>
        </w:r>
        <w:r>
          <w:fldChar w:fldCharType="end"/>
        </w:r>
      </w:p>
    </w:sdtContent>
  </w:sdt>
  <w:p w14:paraId="663CC101" w14:textId="77777777" w:rsidR="006A3D1D" w:rsidRPr="00F91645" w:rsidRDefault="006A3D1D" w:rsidP="00F91645">
    <w:pPr>
      <w:pStyle w:val="Cabealho"/>
      <w:jc w:val="right"/>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666407"/>
      <w:docPartObj>
        <w:docPartGallery w:val="Page Numbers (Top of Page)"/>
        <w:docPartUnique/>
      </w:docPartObj>
    </w:sdtPr>
    <w:sdtContent>
      <w:p w14:paraId="4C4C1845" w14:textId="53A837E6" w:rsidR="008D591A" w:rsidRDefault="008D591A">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87DE" w14:textId="6FBCC9A0" w:rsidR="006A3D1D" w:rsidRDefault="006A3D1D">
    <w:pPr>
      <w:pStyle w:val="Cabealho"/>
      <w:jc w:val="right"/>
    </w:pPr>
  </w:p>
  <w:p w14:paraId="36914403" w14:textId="77777777" w:rsidR="006A3D1D" w:rsidRPr="00994C16" w:rsidRDefault="006A3D1D" w:rsidP="00E45CC2">
    <w:pPr>
      <w:pStyle w:val="Cabealho"/>
      <w:tabs>
        <w:tab w:val="clear" w:pos="4252"/>
        <w:tab w:val="clear" w:pos="8504"/>
        <w:tab w:val="left" w:pos="18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4FA1298"/>
    <w:multiLevelType w:val="hybridMultilevel"/>
    <w:tmpl w:val="F5706AE0"/>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3" w15:restartNumberingAfterBreak="0">
    <w:nsid w:val="064D6B15"/>
    <w:multiLevelType w:val="hybridMultilevel"/>
    <w:tmpl w:val="AE3E3078"/>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 w15:restartNumberingAfterBreak="0">
    <w:nsid w:val="068E3883"/>
    <w:multiLevelType w:val="hybridMultilevel"/>
    <w:tmpl w:val="4C560138"/>
    <w:lvl w:ilvl="0" w:tplc="04160003">
      <w:start w:val="1"/>
      <w:numFmt w:val="bullet"/>
      <w:lvlText w:val="o"/>
      <w:lvlJc w:val="left"/>
      <w:pPr>
        <w:ind w:left="1848" w:hanging="360"/>
      </w:pPr>
      <w:rPr>
        <w:rFonts w:ascii="Courier New" w:hAnsi="Courier New" w:cs="Courier New" w:hint="default"/>
      </w:rPr>
    </w:lvl>
    <w:lvl w:ilvl="1" w:tplc="04160003" w:tentative="1">
      <w:start w:val="1"/>
      <w:numFmt w:val="bullet"/>
      <w:lvlText w:val="o"/>
      <w:lvlJc w:val="left"/>
      <w:pPr>
        <w:ind w:left="2568" w:hanging="360"/>
      </w:pPr>
      <w:rPr>
        <w:rFonts w:ascii="Courier New" w:hAnsi="Courier New" w:cs="Courier New" w:hint="default"/>
      </w:rPr>
    </w:lvl>
    <w:lvl w:ilvl="2" w:tplc="04160005" w:tentative="1">
      <w:start w:val="1"/>
      <w:numFmt w:val="bullet"/>
      <w:lvlText w:val=""/>
      <w:lvlJc w:val="left"/>
      <w:pPr>
        <w:ind w:left="3288" w:hanging="360"/>
      </w:pPr>
      <w:rPr>
        <w:rFonts w:ascii="Wingdings" w:hAnsi="Wingdings" w:hint="default"/>
      </w:rPr>
    </w:lvl>
    <w:lvl w:ilvl="3" w:tplc="04160001" w:tentative="1">
      <w:start w:val="1"/>
      <w:numFmt w:val="bullet"/>
      <w:lvlText w:val=""/>
      <w:lvlJc w:val="left"/>
      <w:pPr>
        <w:ind w:left="4008" w:hanging="360"/>
      </w:pPr>
      <w:rPr>
        <w:rFonts w:ascii="Symbol" w:hAnsi="Symbol" w:hint="default"/>
      </w:rPr>
    </w:lvl>
    <w:lvl w:ilvl="4" w:tplc="04160003" w:tentative="1">
      <w:start w:val="1"/>
      <w:numFmt w:val="bullet"/>
      <w:lvlText w:val="o"/>
      <w:lvlJc w:val="left"/>
      <w:pPr>
        <w:ind w:left="4728" w:hanging="360"/>
      </w:pPr>
      <w:rPr>
        <w:rFonts w:ascii="Courier New" w:hAnsi="Courier New" w:cs="Courier New" w:hint="default"/>
      </w:rPr>
    </w:lvl>
    <w:lvl w:ilvl="5" w:tplc="04160005" w:tentative="1">
      <w:start w:val="1"/>
      <w:numFmt w:val="bullet"/>
      <w:lvlText w:val=""/>
      <w:lvlJc w:val="left"/>
      <w:pPr>
        <w:ind w:left="5448" w:hanging="360"/>
      </w:pPr>
      <w:rPr>
        <w:rFonts w:ascii="Wingdings" w:hAnsi="Wingdings" w:hint="default"/>
      </w:rPr>
    </w:lvl>
    <w:lvl w:ilvl="6" w:tplc="04160001" w:tentative="1">
      <w:start w:val="1"/>
      <w:numFmt w:val="bullet"/>
      <w:lvlText w:val=""/>
      <w:lvlJc w:val="left"/>
      <w:pPr>
        <w:ind w:left="6168" w:hanging="360"/>
      </w:pPr>
      <w:rPr>
        <w:rFonts w:ascii="Symbol" w:hAnsi="Symbol" w:hint="default"/>
      </w:rPr>
    </w:lvl>
    <w:lvl w:ilvl="7" w:tplc="04160003" w:tentative="1">
      <w:start w:val="1"/>
      <w:numFmt w:val="bullet"/>
      <w:lvlText w:val="o"/>
      <w:lvlJc w:val="left"/>
      <w:pPr>
        <w:ind w:left="6888" w:hanging="360"/>
      </w:pPr>
      <w:rPr>
        <w:rFonts w:ascii="Courier New" w:hAnsi="Courier New" w:cs="Courier New" w:hint="default"/>
      </w:rPr>
    </w:lvl>
    <w:lvl w:ilvl="8" w:tplc="04160005" w:tentative="1">
      <w:start w:val="1"/>
      <w:numFmt w:val="bullet"/>
      <w:lvlText w:val=""/>
      <w:lvlJc w:val="left"/>
      <w:pPr>
        <w:ind w:left="7608" w:hanging="360"/>
      </w:pPr>
      <w:rPr>
        <w:rFonts w:ascii="Wingdings" w:hAnsi="Wingdings" w:hint="default"/>
      </w:rPr>
    </w:lvl>
  </w:abstractNum>
  <w:abstractNum w:abstractNumId="5" w15:restartNumberingAfterBreak="0">
    <w:nsid w:val="06A463B0"/>
    <w:multiLevelType w:val="multilevel"/>
    <w:tmpl w:val="324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71195"/>
    <w:multiLevelType w:val="multilevel"/>
    <w:tmpl w:val="51F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A603E"/>
    <w:multiLevelType w:val="hybridMultilevel"/>
    <w:tmpl w:val="F5CEA2D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8" w15:restartNumberingAfterBreak="0">
    <w:nsid w:val="0D6E6630"/>
    <w:multiLevelType w:val="hybridMultilevel"/>
    <w:tmpl w:val="355ED0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0DA80C50"/>
    <w:multiLevelType w:val="hybridMultilevel"/>
    <w:tmpl w:val="F1EEECC0"/>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10" w15:restartNumberingAfterBreak="0">
    <w:nsid w:val="0ECD0B1D"/>
    <w:multiLevelType w:val="hybridMultilevel"/>
    <w:tmpl w:val="111A5EDC"/>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11" w15:restartNumberingAfterBreak="0">
    <w:nsid w:val="0F7C33CA"/>
    <w:multiLevelType w:val="hybridMultilevel"/>
    <w:tmpl w:val="F110BBDC"/>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12" w15:restartNumberingAfterBreak="0">
    <w:nsid w:val="125748EF"/>
    <w:multiLevelType w:val="hybridMultilevel"/>
    <w:tmpl w:val="88327FD2"/>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13" w15:restartNumberingAfterBreak="0">
    <w:nsid w:val="13A433FE"/>
    <w:multiLevelType w:val="hybridMultilevel"/>
    <w:tmpl w:val="BB7C1048"/>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14" w15:restartNumberingAfterBreak="0">
    <w:nsid w:val="169B5C07"/>
    <w:multiLevelType w:val="hybridMultilevel"/>
    <w:tmpl w:val="89982EE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17A42F3A"/>
    <w:multiLevelType w:val="hybridMultilevel"/>
    <w:tmpl w:val="24B69E82"/>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7C63019"/>
    <w:multiLevelType w:val="hybridMultilevel"/>
    <w:tmpl w:val="D36EA1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D3127FB"/>
    <w:multiLevelType w:val="multilevel"/>
    <w:tmpl w:val="1D2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B7AC8"/>
    <w:multiLevelType w:val="multilevel"/>
    <w:tmpl w:val="331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65CFD"/>
    <w:multiLevelType w:val="hybridMultilevel"/>
    <w:tmpl w:val="25E06566"/>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20" w15:restartNumberingAfterBreak="0">
    <w:nsid w:val="2DA84FB6"/>
    <w:multiLevelType w:val="hybridMultilevel"/>
    <w:tmpl w:val="85E402A6"/>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21" w15:restartNumberingAfterBreak="0">
    <w:nsid w:val="2F337494"/>
    <w:multiLevelType w:val="hybridMultilevel"/>
    <w:tmpl w:val="74A65FA2"/>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0B1258E"/>
    <w:multiLevelType w:val="multilevel"/>
    <w:tmpl w:val="09C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079D9"/>
    <w:multiLevelType w:val="hybridMultilevel"/>
    <w:tmpl w:val="A23EBBF6"/>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24" w15:restartNumberingAfterBreak="0">
    <w:nsid w:val="30DA59D7"/>
    <w:multiLevelType w:val="hybridMultilevel"/>
    <w:tmpl w:val="C40216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0E9132E"/>
    <w:multiLevelType w:val="multilevel"/>
    <w:tmpl w:val="F11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FE41B7"/>
    <w:multiLevelType w:val="hybridMultilevel"/>
    <w:tmpl w:val="A8D20CD4"/>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27" w15:restartNumberingAfterBreak="0">
    <w:nsid w:val="360468AF"/>
    <w:multiLevelType w:val="hybridMultilevel"/>
    <w:tmpl w:val="9FB0ADF6"/>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28" w15:restartNumberingAfterBreak="0">
    <w:nsid w:val="3B24217C"/>
    <w:multiLevelType w:val="hybridMultilevel"/>
    <w:tmpl w:val="9B8CF0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D4F4F15"/>
    <w:multiLevelType w:val="hybridMultilevel"/>
    <w:tmpl w:val="1FCE9F92"/>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30" w15:restartNumberingAfterBreak="0">
    <w:nsid w:val="410B7D20"/>
    <w:multiLevelType w:val="hybridMultilevel"/>
    <w:tmpl w:val="313072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420574CB"/>
    <w:multiLevelType w:val="hybridMultilevel"/>
    <w:tmpl w:val="A34AC1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45353CA6"/>
    <w:multiLevelType w:val="hybridMultilevel"/>
    <w:tmpl w:val="D26CFBE4"/>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33" w15:restartNumberingAfterBreak="0">
    <w:nsid w:val="46CB1FB8"/>
    <w:multiLevelType w:val="hybridMultilevel"/>
    <w:tmpl w:val="1CE4CA0C"/>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34" w15:restartNumberingAfterBreak="0">
    <w:nsid w:val="46D802BC"/>
    <w:multiLevelType w:val="hybridMultilevel"/>
    <w:tmpl w:val="3DAA01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495E4D74"/>
    <w:multiLevelType w:val="multilevel"/>
    <w:tmpl w:val="396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470C3"/>
    <w:multiLevelType w:val="multilevel"/>
    <w:tmpl w:val="78E41D3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sz w:val="24"/>
        <w:szCs w:val="24"/>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7" w15:restartNumberingAfterBreak="0">
    <w:nsid w:val="4D1158AF"/>
    <w:multiLevelType w:val="multilevel"/>
    <w:tmpl w:val="C97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AE5382"/>
    <w:multiLevelType w:val="hybridMultilevel"/>
    <w:tmpl w:val="161EFF9E"/>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2112807"/>
    <w:multiLevelType w:val="hybridMultilevel"/>
    <w:tmpl w:val="AB3482EA"/>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0" w15:restartNumberingAfterBreak="0">
    <w:nsid w:val="53E94BD4"/>
    <w:multiLevelType w:val="multilevel"/>
    <w:tmpl w:val="A8E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B033E0"/>
    <w:multiLevelType w:val="hybridMultilevel"/>
    <w:tmpl w:val="987C62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5AEE17E8"/>
    <w:multiLevelType w:val="hybridMultilevel"/>
    <w:tmpl w:val="A1E2EAAE"/>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3" w15:restartNumberingAfterBreak="0">
    <w:nsid w:val="5B150C90"/>
    <w:multiLevelType w:val="hybridMultilevel"/>
    <w:tmpl w:val="F05EF95A"/>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B453BB0"/>
    <w:multiLevelType w:val="hybridMultilevel"/>
    <w:tmpl w:val="39E2F8E2"/>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5" w15:restartNumberingAfterBreak="0">
    <w:nsid w:val="5FD6629D"/>
    <w:multiLevelType w:val="hybridMultilevel"/>
    <w:tmpl w:val="F63AD6CC"/>
    <w:lvl w:ilvl="0" w:tplc="04160001">
      <w:start w:val="1"/>
      <w:numFmt w:val="bullet"/>
      <w:lvlText w:val=""/>
      <w:lvlJc w:val="left"/>
      <w:pPr>
        <w:ind w:left="928"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00604B1"/>
    <w:multiLevelType w:val="multilevel"/>
    <w:tmpl w:val="6E0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5A5061"/>
    <w:multiLevelType w:val="hybridMultilevel"/>
    <w:tmpl w:val="D228D398"/>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8" w15:restartNumberingAfterBreak="0">
    <w:nsid w:val="62786866"/>
    <w:multiLevelType w:val="hybridMultilevel"/>
    <w:tmpl w:val="DAF2FBDA"/>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49" w15:restartNumberingAfterBreak="0">
    <w:nsid w:val="629C382E"/>
    <w:multiLevelType w:val="multilevel"/>
    <w:tmpl w:val="F28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2771E2"/>
    <w:multiLevelType w:val="hybridMultilevel"/>
    <w:tmpl w:val="592ED482"/>
    <w:lvl w:ilvl="0" w:tplc="04160003">
      <w:start w:val="1"/>
      <w:numFmt w:val="bullet"/>
      <w:lvlText w:val="o"/>
      <w:lvlJc w:val="left"/>
      <w:pPr>
        <w:ind w:left="1429" w:hanging="360"/>
      </w:pPr>
      <w:rPr>
        <w:rFonts w:ascii="Courier New" w:hAnsi="Courier New" w:cs="Courier New"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1" w15:restartNumberingAfterBreak="0">
    <w:nsid w:val="68111E35"/>
    <w:multiLevelType w:val="hybridMultilevel"/>
    <w:tmpl w:val="CC1A76C8"/>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CBA76B5"/>
    <w:multiLevelType w:val="hybridMultilevel"/>
    <w:tmpl w:val="38EC3B78"/>
    <w:lvl w:ilvl="0" w:tplc="04160003">
      <w:start w:val="1"/>
      <w:numFmt w:val="bullet"/>
      <w:lvlText w:val="o"/>
      <w:lvlJc w:val="left"/>
      <w:pPr>
        <w:ind w:left="928"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F364C78"/>
    <w:multiLevelType w:val="hybridMultilevel"/>
    <w:tmpl w:val="E3527D96"/>
    <w:lvl w:ilvl="0" w:tplc="04160001">
      <w:start w:val="1"/>
      <w:numFmt w:val="bullet"/>
      <w:lvlText w:val=""/>
      <w:lvlJc w:val="left"/>
      <w:pPr>
        <w:ind w:left="928"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6F9D19C8"/>
    <w:multiLevelType w:val="hybridMultilevel"/>
    <w:tmpl w:val="6450EBE8"/>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55" w15:restartNumberingAfterBreak="0">
    <w:nsid w:val="70373225"/>
    <w:multiLevelType w:val="hybridMultilevel"/>
    <w:tmpl w:val="D3A8902A"/>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56" w15:restartNumberingAfterBreak="0">
    <w:nsid w:val="71B210F0"/>
    <w:multiLevelType w:val="multilevel"/>
    <w:tmpl w:val="0560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63285E"/>
    <w:multiLevelType w:val="hybridMultilevel"/>
    <w:tmpl w:val="C00E6E78"/>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58" w15:restartNumberingAfterBreak="0">
    <w:nsid w:val="76D21DE7"/>
    <w:multiLevelType w:val="hybridMultilevel"/>
    <w:tmpl w:val="CECCFFFA"/>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59" w15:restartNumberingAfterBreak="0">
    <w:nsid w:val="782731CF"/>
    <w:multiLevelType w:val="multilevel"/>
    <w:tmpl w:val="063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367B37"/>
    <w:multiLevelType w:val="hybridMultilevel"/>
    <w:tmpl w:val="68B4537E"/>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61" w15:restartNumberingAfterBreak="0">
    <w:nsid w:val="7BC91D7C"/>
    <w:multiLevelType w:val="hybridMultilevel"/>
    <w:tmpl w:val="77D460A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2" w15:restartNumberingAfterBreak="0">
    <w:nsid w:val="7E8C231D"/>
    <w:multiLevelType w:val="hybridMultilevel"/>
    <w:tmpl w:val="7C961F16"/>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abstractNum w:abstractNumId="63" w15:restartNumberingAfterBreak="0">
    <w:nsid w:val="7FD972B8"/>
    <w:multiLevelType w:val="hybridMultilevel"/>
    <w:tmpl w:val="B21EAD0C"/>
    <w:lvl w:ilvl="0" w:tplc="04160003">
      <w:start w:val="1"/>
      <w:numFmt w:val="bullet"/>
      <w:lvlText w:val="o"/>
      <w:lvlJc w:val="left"/>
      <w:pPr>
        <w:ind w:left="1786" w:hanging="360"/>
      </w:pPr>
      <w:rPr>
        <w:rFonts w:ascii="Courier New" w:hAnsi="Courier New" w:cs="Courier New" w:hint="default"/>
      </w:rPr>
    </w:lvl>
    <w:lvl w:ilvl="1" w:tplc="04160003" w:tentative="1">
      <w:start w:val="1"/>
      <w:numFmt w:val="bullet"/>
      <w:lvlText w:val="o"/>
      <w:lvlJc w:val="left"/>
      <w:pPr>
        <w:ind w:left="2506" w:hanging="360"/>
      </w:pPr>
      <w:rPr>
        <w:rFonts w:ascii="Courier New" w:hAnsi="Courier New" w:cs="Courier New" w:hint="default"/>
      </w:rPr>
    </w:lvl>
    <w:lvl w:ilvl="2" w:tplc="04160005" w:tentative="1">
      <w:start w:val="1"/>
      <w:numFmt w:val="bullet"/>
      <w:lvlText w:val=""/>
      <w:lvlJc w:val="left"/>
      <w:pPr>
        <w:ind w:left="3226" w:hanging="360"/>
      </w:pPr>
      <w:rPr>
        <w:rFonts w:ascii="Wingdings" w:hAnsi="Wingdings" w:hint="default"/>
      </w:rPr>
    </w:lvl>
    <w:lvl w:ilvl="3" w:tplc="04160001" w:tentative="1">
      <w:start w:val="1"/>
      <w:numFmt w:val="bullet"/>
      <w:lvlText w:val=""/>
      <w:lvlJc w:val="left"/>
      <w:pPr>
        <w:ind w:left="3946" w:hanging="360"/>
      </w:pPr>
      <w:rPr>
        <w:rFonts w:ascii="Symbol" w:hAnsi="Symbol" w:hint="default"/>
      </w:rPr>
    </w:lvl>
    <w:lvl w:ilvl="4" w:tplc="04160003" w:tentative="1">
      <w:start w:val="1"/>
      <w:numFmt w:val="bullet"/>
      <w:lvlText w:val="o"/>
      <w:lvlJc w:val="left"/>
      <w:pPr>
        <w:ind w:left="4666" w:hanging="360"/>
      </w:pPr>
      <w:rPr>
        <w:rFonts w:ascii="Courier New" w:hAnsi="Courier New" w:cs="Courier New" w:hint="default"/>
      </w:rPr>
    </w:lvl>
    <w:lvl w:ilvl="5" w:tplc="04160005" w:tentative="1">
      <w:start w:val="1"/>
      <w:numFmt w:val="bullet"/>
      <w:lvlText w:val=""/>
      <w:lvlJc w:val="left"/>
      <w:pPr>
        <w:ind w:left="5386" w:hanging="360"/>
      </w:pPr>
      <w:rPr>
        <w:rFonts w:ascii="Wingdings" w:hAnsi="Wingdings" w:hint="default"/>
      </w:rPr>
    </w:lvl>
    <w:lvl w:ilvl="6" w:tplc="04160001" w:tentative="1">
      <w:start w:val="1"/>
      <w:numFmt w:val="bullet"/>
      <w:lvlText w:val=""/>
      <w:lvlJc w:val="left"/>
      <w:pPr>
        <w:ind w:left="6106" w:hanging="360"/>
      </w:pPr>
      <w:rPr>
        <w:rFonts w:ascii="Symbol" w:hAnsi="Symbol" w:hint="default"/>
      </w:rPr>
    </w:lvl>
    <w:lvl w:ilvl="7" w:tplc="04160003" w:tentative="1">
      <w:start w:val="1"/>
      <w:numFmt w:val="bullet"/>
      <w:lvlText w:val="o"/>
      <w:lvlJc w:val="left"/>
      <w:pPr>
        <w:ind w:left="6826" w:hanging="360"/>
      </w:pPr>
      <w:rPr>
        <w:rFonts w:ascii="Courier New" w:hAnsi="Courier New" w:cs="Courier New" w:hint="default"/>
      </w:rPr>
    </w:lvl>
    <w:lvl w:ilvl="8" w:tplc="04160005" w:tentative="1">
      <w:start w:val="1"/>
      <w:numFmt w:val="bullet"/>
      <w:lvlText w:val=""/>
      <w:lvlJc w:val="left"/>
      <w:pPr>
        <w:ind w:left="7546" w:hanging="360"/>
      </w:pPr>
      <w:rPr>
        <w:rFonts w:ascii="Wingdings" w:hAnsi="Wingdings" w:hint="default"/>
      </w:rPr>
    </w:lvl>
  </w:abstractNum>
  <w:num w:numId="1" w16cid:durableId="213860335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2998019">
    <w:abstractNumId w:val="36"/>
  </w:num>
  <w:num w:numId="3" w16cid:durableId="1605306190">
    <w:abstractNumId w:val="7"/>
  </w:num>
  <w:num w:numId="4" w16cid:durableId="213274343">
    <w:abstractNumId w:val="61"/>
  </w:num>
  <w:num w:numId="5" w16cid:durableId="1525024030">
    <w:abstractNumId w:val="53"/>
  </w:num>
  <w:num w:numId="6" w16cid:durableId="1196701430">
    <w:abstractNumId w:val="59"/>
  </w:num>
  <w:num w:numId="7" w16cid:durableId="716515225">
    <w:abstractNumId w:val="22"/>
  </w:num>
  <w:num w:numId="8" w16cid:durableId="595023442">
    <w:abstractNumId w:val="35"/>
  </w:num>
  <w:num w:numId="9" w16cid:durableId="5602377">
    <w:abstractNumId w:val="46"/>
  </w:num>
  <w:num w:numId="10" w16cid:durableId="2083718032">
    <w:abstractNumId w:val="49"/>
  </w:num>
  <w:num w:numId="11" w16cid:durableId="1986009025">
    <w:abstractNumId w:val="37"/>
  </w:num>
  <w:num w:numId="12" w16cid:durableId="904025565">
    <w:abstractNumId w:val="56"/>
  </w:num>
  <w:num w:numId="13" w16cid:durableId="145972540">
    <w:abstractNumId w:val="40"/>
  </w:num>
  <w:num w:numId="14" w16cid:durableId="672338832">
    <w:abstractNumId w:val="5"/>
  </w:num>
  <w:num w:numId="15" w16cid:durableId="2105304131">
    <w:abstractNumId w:val="18"/>
  </w:num>
  <w:num w:numId="16" w16cid:durableId="10887541">
    <w:abstractNumId w:val="17"/>
  </w:num>
  <w:num w:numId="17" w16cid:durableId="1248854108">
    <w:abstractNumId w:val="25"/>
  </w:num>
  <w:num w:numId="18" w16cid:durableId="4299310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9358004">
    <w:abstractNumId w:val="30"/>
  </w:num>
  <w:num w:numId="20" w16cid:durableId="1888252051">
    <w:abstractNumId w:val="14"/>
  </w:num>
  <w:num w:numId="21" w16cid:durableId="2124759455">
    <w:abstractNumId w:val="19"/>
  </w:num>
  <w:num w:numId="22" w16cid:durableId="1684210765">
    <w:abstractNumId w:val="23"/>
  </w:num>
  <w:num w:numId="23" w16cid:durableId="2127700330">
    <w:abstractNumId w:val="51"/>
  </w:num>
  <w:num w:numId="24" w16cid:durableId="1655139768">
    <w:abstractNumId w:val="45"/>
  </w:num>
  <w:num w:numId="25" w16cid:durableId="335966545">
    <w:abstractNumId w:val="10"/>
  </w:num>
  <w:num w:numId="26" w16cid:durableId="2146119809">
    <w:abstractNumId w:val="63"/>
  </w:num>
  <w:num w:numId="27" w16cid:durableId="785080202">
    <w:abstractNumId w:val="43"/>
  </w:num>
  <w:num w:numId="28" w16cid:durableId="1036348413">
    <w:abstractNumId w:val="52"/>
  </w:num>
  <w:num w:numId="29" w16cid:durableId="1192762701">
    <w:abstractNumId w:val="33"/>
  </w:num>
  <w:num w:numId="30" w16cid:durableId="1349910782">
    <w:abstractNumId w:val="32"/>
  </w:num>
  <w:num w:numId="31" w16cid:durableId="1772360358">
    <w:abstractNumId w:val="38"/>
  </w:num>
  <w:num w:numId="32" w16cid:durableId="1532037310">
    <w:abstractNumId w:val="12"/>
  </w:num>
  <w:num w:numId="33" w16cid:durableId="1893467159">
    <w:abstractNumId w:val="4"/>
  </w:num>
  <w:num w:numId="34" w16cid:durableId="1947734000">
    <w:abstractNumId w:val="15"/>
  </w:num>
  <w:num w:numId="35" w16cid:durableId="334306013">
    <w:abstractNumId w:val="21"/>
  </w:num>
  <w:num w:numId="36" w16cid:durableId="996767541">
    <w:abstractNumId w:val="58"/>
  </w:num>
  <w:num w:numId="37" w16cid:durableId="1240210784">
    <w:abstractNumId w:val="13"/>
  </w:num>
  <w:num w:numId="38" w16cid:durableId="1139418732">
    <w:abstractNumId w:val="20"/>
  </w:num>
  <w:num w:numId="39" w16cid:durableId="1377395254">
    <w:abstractNumId w:val="3"/>
  </w:num>
  <w:num w:numId="40" w16cid:durableId="1774593208">
    <w:abstractNumId w:val="55"/>
  </w:num>
  <w:num w:numId="41" w16cid:durableId="1142697310">
    <w:abstractNumId w:val="28"/>
  </w:num>
  <w:num w:numId="42" w16cid:durableId="673265594">
    <w:abstractNumId w:val="8"/>
  </w:num>
  <w:num w:numId="43" w16cid:durableId="1105350453">
    <w:abstractNumId w:val="57"/>
  </w:num>
  <w:num w:numId="44" w16cid:durableId="2099937044">
    <w:abstractNumId w:val="62"/>
  </w:num>
  <w:num w:numId="45" w16cid:durableId="649557534">
    <w:abstractNumId w:val="29"/>
  </w:num>
  <w:num w:numId="46" w16cid:durableId="925112540">
    <w:abstractNumId w:val="42"/>
  </w:num>
  <w:num w:numId="47" w16cid:durableId="628819905">
    <w:abstractNumId w:val="16"/>
  </w:num>
  <w:num w:numId="48" w16cid:durableId="558634114">
    <w:abstractNumId w:val="50"/>
  </w:num>
  <w:num w:numId="49" w16cid:durableId="1941376499">
    <w:abstractNumId w:val="44"/>
  </w:num>
  <w:num w:numId="50" w16cid:durableId="1839996842">
    <w:abstractNumId w:val="54"/>
  </w:num>
  <w:num w:numId="51" w16cid:durableId="105389749">
    <w:abstractNumId w:val="27"/>
  </w:num>
  <w:num w:numId="52" w16cid:durableId="804545899">
    <w:abstractNumId w:val="9"/>
  </w:num>
  <w:num w:numId="53" w16cid:durableId="109667090">
    <w:abstractNumId w:val="47"/>
  </w:num>
  <w:num w:numId="54" w16cid:durableId="354429716">
    <w:abstractNumId w:val="39"/>
  </w:num>
  <w:num w:numId="55" w16cid:durableId="1029260285">
    <w:abstractNumId w:val="60"/>
  </w:num>
  <w:num w:numId="56" w16cid:durableId="1402678255">
    <w:abstractNumId w:val="26"/>
  </w:num>
  <w:num w:numId="57" w16cid:durableId="1286152963">
    <w:abstractNumId w:val="41"/>
  </w:num>
  <w:num w:numId="58" w16cid:durableId="1756003532">
    <w:abstractNumId w:val="48"/>
  </w:num>
  <w:num w:numId="59" w16cid:durableId="769937823">
    <w:abstractNumId w:val="2"/>
  </w:num>
  <w:num w:numId="60" w16cid:durableId="832449855">
    <w:abstractNumId w:val="11"/>
  </w:num>
  <w:num w:numId="61" w16cid:durableId="2029215772">
    <w:abstractNumId w:val="0"/>
  </w:num>
  <w:num w:numId="62" w16cid:durableId="1116751901">
    <w:abstractNumId w:val="6"/>
  </w:num>
  <w:num w:numId="63" w16cid:durableId="812210400">
    <w:abstractNumId w:val="34"/>
  </w:num>
  <w:num w:numId="64" w16cid:durableId="1522549175">
    <w:abstractNumId w:val="31"/>
  </w:num>
  <w:num w:numId="65" w16cid:durableId="571699515">
    <w:abstractNumId w:val="2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0BCB"/>
    <w:rsid w:val="00001B3C"/>
    <w:rsid w:val="00001D0E"/>
    <w:rsid w:val="00002A65"/>
    <w:rsid w:val="00003874"/>
    <w:rsid w:val="000042CA"/>
    <w:rsid w:val="0000515E"/>
    <w:rsid w:val="000052B1"/>
    <w:rsid w:val="00005A8A"/>
    <w:rsid w:val="00006E59"/>
    <w:rsid w:val="000077ED"/>
    <w:rsid w:val="00007B70"/>
    <w:rsid w:val="00007C7B"/>
    <w:rsid w:val="00007F30"/>
    <w:rsid w:val="0001012F"/>
    <w:rsid w:val="000108C2"/>
    <w:rsid w:val="00011070"/>
    <w:rsid w:val="000115D8"/>
    <w:rsid w:val="000118F7"/>
    <w:rsid w:val="000122D1"/>
    <w:rsid w:val="000123BC"/>
    <w:rsid w:val="000125DC"/>
    <w:rsid w:val="00012C90"/>
    <w:rsid w:val="00013B1C"/>
    <w:rsid w:val="00013C10"/>
    <w:rsid w:val="000145BF"/>
    <w:rsid w:val="00015145"/>
    <w:rsid w:val="0001517D"/>
    <w:rsid w:val="0001525E"/>
    <w:rsid w:val="00015312"/>
    <w:rsid w:val="000159E7"/>
    <w:rsid w:val="00016406"/>
    <w:rsid w:val="00016B7D"/>
    <w:rsid w:val="0001747C"/>
    <w:rsid w:val="00017B8C"/>
    <w:rsid w:val="00017DE7"/>
    <w:rsid w:val="00020DE3"/>
    <w:rsid w:val="00021000"/>
    <w:rsid w:val="00021905"/>
    <w:rsid w:val="00021CD3"/>
    <w:rsid w:val="00023269"/>
    <w:rsid w:val="000232FB"/>
    <w:rsid w:val="00023A2B"/>
    <w:rsid w:val="0002426D"/>
    <w:rsid w:val="00024784"/>
    <w:rsid w:val="00024C28"/>
    <w:rsid w:val="000252E3"/>
    <w:rsid w:val="0002584F"/>
    <w:rsid w:val="00025925"/>
    <w:rsid w:val="000266F3"/>
    <w:rsid w:val="00026713"/>
    <w:rsid w:val="0002757E"/>
    <w:rsid w:val="0003091F"/>
    <w:rsid w:val="00030B43"/>
    <w:rsid w:val="000312EA"/>
    <w:rsid w:val="00031471"/>
    <w:rsid w:val="00032001"/>
    <w:rsid w:val="0003228B"/>
    <w:rsid w:val="0003288D"/>
    <w:rsid w:val="00032E4F"/>
    <w:rsid w:val="000333CB"/>
    <w:rsid w:val="00033514"/>
    <w:rsid w:val="00033AD6"/>
    <w:rsid w:val="00033AEE"/>
    <w:rsid w:val="000345B5"/>
    <w:rsid w:val="00034943"/>
    <w:rsid w:val="00034DA9"/>
    <w:rsid w:val="00035138"/>
    <w:rsid w:val="000357B8"/>
    <w:rsid w:val="00035D0E"/>
    <w:rsid w:val="00036B1A"/>
    <w:rsid w:val="00037973"/>
    <w:rsid w:val="00037B6B"/>
    <w:rsid w:val="00037CA4"/>
    <w:rsid w:val="00037CB1"/>
    <w:rsid w:val="000405A9"/>
    <w:rsid w:val="000408EC"/>
    <w:rsid w:val="00040F95"/>
    <w:rsid w:val="00040FBB"/>
    <w:rsid w:val="000413CC"/>
    <w:rsid w:val="00041BC0"/>
    <w:rsid w:val="00042FD4"/>
    <w:rsid w:val="0004344C"/>
    <w:rsid w:val="00043D08"/>
    <w:rsid w:val="000448EC"/>
    <w:rsid w:val="00045371"/>
    <w:rsid w:val="0004552C"/>
    <w:rsid w:val="00046047"/>
    <w:rsid w:val="000462C2"/>
    <w:rsid w:val="000463FF"/>
    <w:rsid w:val="0004645D"/>
    <w:rsid w:val="00046561"/>
    <w:rsid w:val="00046692"/>
    <w:rsid w:val="00047218"/>
    <w:rsid w:val="0004747E"/>
    <w:rsid w:val="00047548"/>
    <w:rsid w:val="000476BC"/>
    <w:rsid w:val="00047A30"/>
    <w:rsid w:val="00047FA9"/>
    <w:rsid w:val="000503CB"/>
    <w:rsid w:val="00050B71"/>
    <w:rsid w:val="00050C39"/>
    <w:rsid w:val="0005138A"/>
    <w:rsid w:val="000519A0"/>
    <w:rsid w:val="00051B88"/>
    <w:rsid w:val="0005233D"/>
    <w:rsid w:val="00052D89"/>
    <w:rsid w:val="00053D8A"/>
    <w:rsid w:val="000548EF"/>
    <w:rsid w:val="00054BBB"/>
    <w:rsid w:val="00054E1D"/>
    <w:rsid w:val="000550C2"/>
    <w:rsid w:val="00055234"/>
    <w:rsid w:val="000553A8"/>
    <w:rsid w:val="000562BC"/>
    <w:rsid w:val="00057823"/>
    <w:rsid w:val="00060305"/>
    <w:rsid w:val="00061A08"/>
    <w:rsid w:val="00062155"/>
    <w:rsid w:val="00062CA4"/>
    <w:rsid w:val="00064890"/>
    <w:rsid w:val="00064D0E"/>
    <w:rsid w:val="0006549F"/>
    <w:rsid w:val="00065994"/>
    <w:rsid w:val="00066127"/>
    <w:rsid w:val="00066728"/>
    <w:rsid w:val="00066F8C"/>
    <w:rsid w:val="00067815"/>
    <w:rsid w:val="00067BE4"/>
    <w:rsid w:val="00070938"/>
    <w:rsid w:val="000709D3"/>
    <w:rsid w:val="00071424"/>
    <w:rsid w:val="00071D7A"/>
    <w:rsid w:val="00073157"/>
    <w:rsid w:val="00073614"/>
    <w:rsid w:val="00075AF1"/>
    <w:rsid w:val="00076142"/>
    <w:rsid w:val="00076E54"/>
    <w:rsid w:val="000771B9"/>
    <w:rsid w:val="0007784D"/>
    <w:rsid w:val="00077BCD"/>
    <w:rsid w:val="000801AA"/>
    <w:rsid w:val="00080C1E"/>
    <w:rsid w:val="00081184"/>
    <w:rsid w:val="000815CA"/>
    <w:rsid w:val="00081932"/>
    <w:rsid w:val="00081A0F"/>
    <w:rsid w:val="000825F3"/>
    <w:rsid w:val="00083529"/>
    <w:rsid w:val="000838FA"/>
    <w:rsid w:val="00083D1D"/>
    <w:rsid w:val="00084475"/>
    <w:rsid w:val="00084A7C"/>
    <w:rsid w:val="00084AD2"/>
    <w:rsid w:val="00085586"/>
    <w:rsid w:val="000859A0"/>
    <w:rsid w:val="00086061"/>
    <w:rsid w:val="0008644F"/>
    <w:rsid w:val="00086E07"/>
    <w:rsid w:val="0008728F"/>
    <w:rsid w:val="000873C4"/>
    <w:rsid w:val="000877AA"/>
    <w:rsid w:val="00087839"/>
    <w:rsid w:val="00090259"/>
    <w:rsid w:val="000910FF"/>
    <w:rsid w:val="00092240"/>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6A"/>
    <w:rsid w:val="000A3FF1"/>
    <w:rsid w:val="000A42B5"/>
    <w:rsid w:val="000A456D"/>
    <w:rsid w:val="000A4C04"/>
    <w:rsid w:val="000A52BF"/>
    <w:rsid w:val="000A55B8"/>
    <w:rsid w:val="000A7011"/>
    <w:rsid w:val="000A7055"/>
    <w:rsid w:val="000A708F"/>
    <w:rsid w:val="000A7594"/>
    <w:rsid w:val="000A7676"/>
    <w:rsid w:val="000B00CD"/>
    <w:rsid w:val="000B0A04"/>
    <w:rsid w:val="000B11CA"/>
    <w:rsid w:val="000B15BA"/>
    <w:rsid w:val="000B30F8"/>
    <w:rsid w:val="000B3152"/>
    <w:rsid w:val="000B38DB"/>
    <w:rsid w:val="000B5649"/>
    <w:rsid w:val="000B61C4"/>
    <w:rsid w:val="000B6B1A"/>
    <w:rsid w:val="000B6F1B"/>
    <w:rsid w:val="000C0022"/>
    <w:rsid w:val="000C086C"/>
    <w:rsid w:val="000C0994"/>
    <w:rsid w:val="000C0A1B"/>
    <w:rsid w:val="000C0B79"/>
    <w:rsid w:val="000C0BC7"/>
    <w:rsid w:val="000C0CAC"/>
    <w:rsid w:val="000C1412"/>
    <w:rsid w:val="000C1DE3"/>
    <w:rsid w:val="000C27A4"/>
    <w:rsid w:val="000C2BBA"/>
    <w:rsid w:val="000C359E"/>
    <w:rsid w:val="000C4071"/>
    <w:rsid w:val="000C434E"/>
    <w:rsid w:val="000C4506"/>
    <w:rsid w:val="000C450E"/>
    <w:rsid w:val="000C4B23"/>
    <w:rsid w:val="000C58E9"/>
    <w:rsid w:val="000C5AAF"/>
    <w:rsid w:val="000C5B77"/>
    <w:rsid w:val="000C62FE"/>
    <w:rsid w:val="000C6732"/>
    <w:rsid w:val="000C683D"/>
    <w:rsid w:val="000C6D4D"/>
    <w:rsid w:val="000C7056"/>
    <w:rsid w:val="000D082F"/>
    <w:rsid w:val="000D124D"/>
    <w:rsid w:val="000D1661"/>
    <w:rsid w:val="000D16D2"/>
    <w:rsid w:val="000D202C"/>
    <w:rsid w:val="000D346A"/>
    <w:rsid w:val="000D3CDD"/>
    <w:rsid w:val="000D43DD"/>
    <w:rsid w:val="000D5424"/>
    <w:rsid w:val="000D5480"/>
    <w:rsid w:val="000D55C8"/>
    <w:rsid w:val="000D6BE7"/>
    <w:rsid w:val="000D73C4"/>
    <w:rsid w:val="000D7787"/>
    <w:rsid w:val="000D799D"/>
    <w:rsid w:val="000E029E"/>
    <w:rsid w:val="000E06B4"/>
    <w:rsid w:val="000E0E40"/>
    <w:rsid w:val="000E166A"/>
    <w:rsid w:val="000E36E2"/>
    <w:rsid w:val="000E4192"/>
    <w:rsid w:val="000E450E"/>
    <w:rsid w:val="000E4519"/>
    <w:rsid w:val="000E4703"/>
    <w:rsid w:val="000E492E"/>
    <w:rsid w:val="000E6CD1"/>
    <w:rsid w:val="000F0F05"/>
    <w:rsid w:val="000F10B0"/>
    <w:rsid w:val="000F11C6"/>
    <w:rsid w:val="000F1B80"/>
    <w:rsid w:val="000F1DAD"/>
    <w:rsid w:val="000F25C5"/>
    <w:rsid w:val="000F33E1"/>
    <w:rsid w:val="000F3727"/>
    <w:rsid w:val="000F3C0A"/>
    <w:rsid w:val="000F4059"/>
    <w:rsid w:val="000F56DD"/>
    <w:rsid w:val="000F5972"/>
    <w:rsid w:val="000F5C3D"/>
    <w:rsid w:val="000F71D2"/>
    <w:rsid w:val="000F7375"/>
    <w:rsid w:val="00101582"/>
    <w:rsid w:val="00101D6C"/>
    <w:rsid w:val="00101ECD"/>
    <w:rsid w:val="0010263E"/>
    <w:rsid w:val="0010276A"/>
    <w:rsid w:val="001028AE"/>
    <w:rsid w:val="00102B73"/>
    <w:rsid w:val="001030C7"/>
    <w:rsid w:val="00103B16"/>
    <w:rsid w:val="001041B2"/>
    <w:rsid w:val="00104842"/>
    <w:rsid w:val="00104B30"/>
    <w:rsid w:val="00104C81"/>
    <w:rsid w:val="00104F91"/>
    <w:rsid w:val="00105FB7"/>
    <w:rsid w:val="00106B0F"/>
    <w:rsid w:val="00106CA9"/>
    <w:rsid w:val="00106CC8"/>
    <w:rsid w:val="001075AD"/>
    <w:rsid w:val="00107662"/>
    <w:rsid w:val="001076BD"/>
    <w:rsid w:val="0010790B"/>
    <w:rsid w:val="00107DA1"/>
    <w:rsid w:val="00107F67"/>
    <w:rsid w:val="001103BA"/>
    <w:rsid w:val="00110893"/>
    <w:rsid w:val="00110C41"/>
    <w:rsid w:val="00110CF6"/>
    <w:rsid w:val="0011143A"/>
    <w:rsid w:val="00111F50"/>
    <w:rsid w:val="0011275B"/>
    <w:rsid w:val="001127DE"/>
    <w:rsid w:val="00112EB1"/>
    <w:rsid w:val="0011323A"/>
    <w:rsid w:val="0011358E"/>
    <w:rsid w:val="001138C0"/>
    <w:rsid w:val="00113E37"/>
    <w:rsid w:val="0011478A"/>
    <w:rsid w:val="00115304"/>
    <w:rsid w:val="0011553A"/>
    <w:rsid w:val="001159FC"/>
    <w:rsid w:val="00115A8B"/>
    <w:rsid w:val="00116A24"/>
    <w:rsid w:val="00116BEC"/>
    <w:rsid w:val="00116ED7"/>
    <w:rsid w:val="00117251"/>
    <w:rsid w:val="00117CA4"/>
    <w:rsid w:val="00117F97"/>
    <w:rsid w:val="0012163B"/>
    <w:rsid w:val="00122470"/>
    <w:rsid w:val="001226C9"/>
    <w:rsid w:val="0012285B"/>
    <w:rsid w:val="00122C7E"/>
    <w:rsid w:val="00122EB4"/>
    <w:rsid w:val="00122F00"/>
    <w:rsid w:val="001236D1"/>
    <w:rsid w:val="0012405D"/>
    <w:rsid w:val="0012430F"/>
    <w:rsid w:val="0012485B"/>
    <w:rsid w:val="001252AA"/>
    <w:rsid w:val="001252AF"/>
    <w:rsid w:val="001257EF"/>
    <w:rsid w:val="00125C43"/>
    <w:rsid w:val="00125FA3"/>
    <w:rsid w:val="001262E8"/>
    <w:rsid w:val="00126E68"/>
    <w:rsid w:val="0012726C"/>
    <w:rsid w:val="0012759B"/>
    <w:rsid w:val="001278CE"/>
    <w:rsid w:val="001279B5"/>
    <w:rsid w:val="00127F81"/>
    <w:rsid w:val="00130096"/>
    <w:rsid w:val="0013072C"/>
    <w:rsid w:val="001309C5"/>
    <w:rsid w:val="00130A48"/>
    <w:rsid w:val="00130AA2"/>
    <w:rsid w:val="00130B1A"/>
    <w:rsid w:val="00130D5A"/>
    <w:rsid w:val="00130FC4"/>
    <w:rsid w:val="00131B52"/>
    <w:rsid w:val="00131BC1"/>
    <w:rsid w:val="00132BE0"/>
    <w:rsid w:val="00132CC8"/>
    <w:rsid w:val="00132FD0"/>
    <w:rsid w:val="00133786"/>
    <w:rsid w:val="001337B2"/>
    <w:rsid w:val="001338F5"/>
    <w:rsid w:val="00133D8B"/>
    <w:rsid w:val="001349EC"/>
    <w:rsid w:val="00134CC6"/>
    <w:rsid w:val="00135110"/>
    <w:rsid w:val="00135B75"/>
    <w:rsid w:val="00136132"/>
    <w:rsid w:val="001372C1"/>
    <w:rsid w:val="001378D3"/>
    <w:rsid w:val="001400B3"/>
    <w:rsid w:val="00140167"/>
    <w:rsid w:val="00140806"/>
    <w:rsid w:val="00141173"/>
    <w:rsid w:val="00141242"/>
    <w:rsid w:val="0014169C"/>
    <w:rsid w:val="00141C35"/>
    <w:rsid w:val="00141D6E"/>
    <w:rsid w:val="00141E29"/>
    <w:rsid w:val="001425CF"/>
    <w:rsid w:val="001428FD"/>
    <w:rsid w:val="0014427F"/>
    <w:rsid w:val="001443BE"/>
    <w:rsid w:val="001446E0"/>
    <w:rsid w:val="00144705"/>
    <w:rsid w:val="00144F69"/>
    <w:rsid w:val="00145DF4"/>
    <w:rsid w:val="00146153"/>
    <w:rsid w:val="001461BB"/>
    <w:rsid w:val="0014675A"/>
    <w:rsid w:val="001467A4"/>
    <w:rsid w:val="0014688A"/>
    <w:rsid w:val="00146890"/>
    <w:rsid w:val="00146933"/>
    <w:rsid w:val="00146976"/>
    <w:rsid w:val="00146F28"/>
    <w:rsid w:val="001471BF"/>
    <w:rsid w:val="00147A5E"/>
    <w:rsid w:val="00147C80"/>
    <w:rsid w:val="00150583"/>
    <w:rsid w:val="001515C1"/>
    <w:rsid w:val="001515FC"/>
    <w:rsid w:val="001516DC"/>
    <w:rsid w:val="001529A9"/>
    <w:rsid w:val="00152A27"/>
    <w:rsid w:val="0015382A"/>
    <w:rsid w:val="0015392E"/>
    <w:rsid w:val="00153979"/>
    <w:rsid w:val="00153B30"/>
    <w:rsid w:val="00154477"/>
    <w:rsid w:val="00154D6F"/>
    <w:rsid w:val="00155878"/>
    <w:rsid w:val="00155A22"/>
    <w:rsid w:val="00155D5F"/>
    <w:rsid w:val="00156372"/>
    <w:rsid w:val="00156930"/>
    <w:rsid w:val="00156F81"/>
    <w:rsid w:val="00157684"/>
    <w:rsid w:val="00157958"/>
    <w:rsid w:val="00157DFF"/>
    <w:rsid w:val="00160156"/>
    <w:rsid w:val="00160DD1"/>
    <w:rsid w:val="00161595"/>
    <w:rsid w:val="00161AA0"/>
    <w:rsid w:val="00161FBA"/>
    <w:rsid w:val="001626A5"/>
    <w:rsid w:val="00163B39"/>
    <w:rsid w:val="00163C38"/>
    <w:rsid w:val="00163DFB"/>
    <w:rsid w:val="001640BF"/>
    <w:rsid w:val="00164A15"/>
    <w:rsid w:val="001651C3"/>
    <w:rsid w:val="001656FC"/>
    <w:rsid w:val="00165B37"/>
    <w:rsid w:val="001665C0"/>
    <w:rsid w:val="00166AD7"/>
    <w:rsid w:val="0016727E"/>
    <w:rsid w:val="001674A7"/>
    <w:rsid w:val="00167783"/>
    <w:rsid w:val="00167D23"/>
    <w:rsid w:val="00170112"/>
    <w:rsid w:val="001701C0"/>
    <w:rsid w:val="00170782"/>
    <w:rsid w:val="001713B9"/>
    <w:rsid w:val="001714E9"/>
    <w:rsid w:val="00171961"/>
    <w:rsid w:val="00171A57"/>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BDE"/>
    <w:rsid w:val="00183E32"/>
    <w:rsid w:val="001848C1"/>
    <w:rsid w:val="00185EAD"/>
    <w:rsid w:val="00186043"/>
    <w:rsid w:val="00186A23"/>
    <w:rsid w:val="00186C15"/>
    <w:rsid w:val="0019019A"/>
    <w:rsid w:val="0019042F"/>
    <w:rsid w:val="001904FD"/>
    <w:rsid w:val="00190A92"/>
    <w:rsid w:val="00190B5E"/>
    <w:rsid w:val="001910F9"/>
    <w:rsid w:val="0019175B"/>
    <w:rsid w:val="00191863"/>
    <w:rsid w:val="00191973"/>
    <w:rsid w:val="00191A3C"/>
    <w:rsid w:val="00191EB2"/>
    <w:rsid w:val="00192006"/>
    <w:rsid w:val="00192673"/>
    <w:rsid w:val="001926CB"/>
    <w:rsid w:val="001933E5"/>
    <w:rsid w:val="00193508"/>
    <w:rsid w:val="00193675"/>
    <w:rsid w:val="00194208"/>
    <w:rsid w:val="001945D8"/>
    <w:rsid w:val="00194683"/>
    <w:rsid w:val="00194BB0"/>
    <w:rsid w:val="00194E07"/>
    <w:rsid w:val="00194E28"/>
    <w:rsid w:val="00194ED3"/>
    <w:rsid w:val="00194F5A"/>
    <w:rsid w:val="00195411"/>
    <w:rsid w:val="001955D2"/>
    <w:rsid w:val="0019581F"/>
    <w:rsid w:val="00195D40"/>
    <w:rsid w:val="001960AE"/>
    <w:rsid w:val="001962EB"/>
    <w:rsid w:val="00196354"/>
    <w:rsid w:val="001966E5"/>
    <w:rsid w:val="00196750"/>
    <w:rsid w:val="00196C67"/>
    <w:rsid w:val="00196DC9"/>
    <w:rsid w:val="00197BBC"/>
    <w:rsid w:val="00197C36"/>
    <w:rsid w:val="001A0017"/>
    <w:rsid w:val="001A02E9"/>
    <w:rsid w:val="001A03A8"/>
    <w:rsid w:val="001A05F0"/>
    <w:rsid w:val="001A0FFD"/>
    <w:rsid w:val="001A131B"/>
    <w:rsid w:val="001A1EF4"/>
    <w:rsid w:val="001A1EFE"/>
    <w:rsid w:val="001A2632"/>
    <w:rsid w:val="001A2671"/>
    <w:rsid w:val="001A2DAD"/>
    <w:rsid w:val="001A35F9"/>
    <w:rsid w:val="001A3678"/>
    <w:rsid w:val="001A46E6"/>
    <w:rsid w:val="001A4EE2"/>
    <w:rsid w:val="001A6266"/>
    <w:rsid w:val="001A6993"/>
    <w:rsid w:val="001A6E09"/>
    <w:rsid w:val="001A7DDC"/>
    <w:rsid w:val="001B02E9"/>
    <w:rsid w:val="001B0767"/>
    <w:rsid w:val="001B1492"/>
    <w:rsid w:val="001B2C98"/>
    <w:rsid w:val="001B37DB"/>
    <w:rsid w:val="001B386C"/>
    <w:rsid w:val="001B428E"/>
    <w:rsid w:val="001B51B4"/>
    <w:rsid w:val="001B549F"/>
    <w:rsid w:val="001B54DB"/>
    <w:rsid w:val="001B7258"/>
    <w:rsid w:val="001C08D2"/>
    <w:rsid w:val="001C1453"/>
    <w:rsid w:val="001C1D97"/>
    <w:rsid w:val="001C214E"/>
    <w:rsid w:val="001C282A"/>
    <w:rsid w:val="001C3CBD"/>
    <w:rsid w:val="001C3CE5"/>
    <w:rsid w:val="001C4206"/>
    <w:rsid w:val="001C5713"/>
    <w:rsid w:val="001C5855"/>
    <w:rsid w:val="001C747F"/>
    <w:rsid w:val="001C75B5"/>
    <w:rsid w:val="001C7652"/>
    <w:rsid w:val="001D0508"/>
    <w:rsid w:val="001D06DE"/>
    <w:rsid w:val="001D0ACA"/>
    <w:rsid w:val="001D1F26"/>
    <w:rsid w:val="001D2473"/>
    <w:rsid w:val="001D2529"/>
    <w:rsid w:val="001D2984"/>
    <w:rsid w:val="001D3733"/>
    <w:rsid w:val="001D39B3"/>
    <w:rsid w:val="001D3C4A"/>
    <w:rsid w:val="001D4069"/>
    <w:rsid w:val="001D5DA4"/>
    <w:rsid w:val="001D6EB7"/>
    <w:rsid w:val="001D7F74"/>
    <w:rsid w:val="001E0065"/>
    <w:rsid w:val="001E0392"/>
    <w:rsid w:val="001E0621"/>
    <w:rsid w:val="001E0BE0"/>
    <w:rsid w:val="001E15F2"/>
    <w:rsid w:val="001E21E0"/>
    <w:rsid w:val="001E22D2"/>
    <w:rsid w:val="001E2A57"/>
    <w:rsid w:val="001E2B4F"/>
    <w:rsid w:val="001E2F58"/>
    <w:rsid w:val="001E3578"/>
    <w:rsid w:val="001E3CB6"/>
    <w:rsid w:val="001E439A"/>
    <w:rsid w:val="001E5CD0"/>
    <w:rsid w:val="001E6162"/>
    <w:rsid w:val="001E61A9"/>
    <w:rsid w:val="001E6B02"/>
    <w:rsid w:val="001E6DB9"/>
    <w:rsid w:val="001E7178"/>
    <w:rsid w:val="001E7C74"/>
    <w:rsid w:val="001F0790"/>
    <w:rsid w:val="001F18FE"/>
    <w:rsid w:val="001F1D37"/>
    <w:rsid w:val="001F2E1D"/>
    <w:rsid w:val="001F3E6E"/>
    <w:rsid w:val="001F40E3"/>
    <w:rsid w:val="001F4208"/>
    <w:rsid w:val="001F43DE"/>
    <w:rsid w:val="001F4643"/>
    <w:rsid w:val="001F4EB9"/>
    <w:rsid w:val="001F5643"/>
    <w:rsid w:val="001F596D"/>
    <w:rsid w:val="001F7460"/>
    <w:rsid w:val="001F7C2C"/>
    <w:rsid w:val="0020030C"/>
    <w:rsid w:val="0020074E"/>
    <w:rsid w:val="00200803"/>
    <w:rsid w:val="00200B92"/>
    <w:rsid w:val="00200DD0"/>
    <w:rsid w:val="002011C7"/>
    <w:rsid w:val="002012EB"/>
    <w:rsid w:val="00201744"/>
    <w:rsid w:val="0020195B"/>
    <w:rsid w:val="00201A63"/>
    <w:rsid w:val="0020228A"/>
    <w:rsid w:val="0020253F"/>
    <w:rsid w:val="00202750"/>
    <w:rsid w:val="00202DF6"/>
    <w:rsid w:val="00202F38"/>
    <w:rsid w:val="002034E1"/>
    <w:rsid w:val="0020353E"/>
    <w:rsid w:val="0020479C"/>
    <w:rsid w:val="00204E64"/>
    <w:rsid w:val="00205303"/>
    <w:rsid w:val="0020559B"/>
    <w:rsid w:val="00205CA2"/>
    <w:rsid w:val="00205D99"/>
    <w:rsid w:val="002076DA"/>
    <w:rsid w:val="00210A9B"/>
    <w:rsid w:val="00210D26"/>
    <w:rsid w:val="00210E8F"/>
    <w:rsid w:val="002119F8"/>
    <w:rsid w:val="00211A65"/>
    <w:rsid w:val="00212214"/>
    <w:rsid w:val="00212389"/>
    <w:rsid w:val="00212436"/>
    <w:rsid w:val="0021287B"/>
    <w:rsid w:val="002129ED"/>
    <w:rsid w:val="00212D01"/>
    <w:rsid w:val="00212D93"/>
    <w:rsid w:val="002147D9"/>
    <w:rsid w:val="00214A05"/>
    <w:rsid w:val="00214FCF"/>
    <w:rsid w:val="0021515E"/>
    <w:rsid w:val="0021519F"/>
    <w:rsid w:val="00215B8A"/>
    <w:rsid w:val="00216B73"/>
    <w:rsid w:val="00216D70"/>
    <w:rsid w:val="00216E59"/>
    <w:rsid w:val="00217254"/>
    <w:rsid w:val="00220A88"/>
    <w:rsid w:val="00220B37"/>
    <w:rsid w:val="00220D5A"/>
    <w:rsid w:val="00220DDF"/>
    <w:rsid w:val="00220E19"/>
    <w:rsid w:val="00220F1D"/>
    <w:rsid w:val="002212AF"/>
    <w:rsid w:val="0022214B"/>
    <w:rsid w:val="00222220"/>
    <w:rsid w:val="00222783"/>
    <w:rsid w:val="00222919"/>
    <w:rsid w:val="00222F0F"/>
    <w:rsid w:val="00223058"/>
    <w:rsid w:val="0022315E"/>
    <w:rsid w:val="00223590"/>
    <w:rsid w:val="0022383C"/>
    <w:rsid w:val="00223AA2"/>
    <w:rsid w:val="00223ED7"/>
    <w:rsid w:val="00224DC5"/>
    <w:rsid w:val="00225855"/>
    <w:rsid w:val="00225A97"/>
    <w:rsid w:val="00225D0E"/>
    <w:rsid w:val="00225D92"/>
    <w:rsid w:val="00226035"/>
    <w:rsid w:val="00226050"/>
    <w:rsid w:val="00226146"/>
    <w:rsid w:val="00226370"/>
    <w:rsid w:val="00226A81"/>
    <w:rsid w:val="00226ACB"/>
    <w:rsid w:val="00226D3C"/>
    <w:rsid w:val="00226FE9"/>
    <w:rsid w:val="00230764"/>
    <w:rsid w:val="00230C54"/>
    <w:rsid w:val="00230DC4"/>
    <w:rsid w:val="0023113E"/>
    <w:rsid w:val="00231923"/>
    <w:rsid w:val="00231A05"/>
    <w:rsid w:val="00231CEA"/>
    <w:rsid w:val="00232635"/>
    <w:rsid w:val="00232DD7"/>
    <w:rsid w:val="00232EDA"/>
    <w:rsid w:val="00232F73"/>
    <w:rsid w:val="002332A6"/>
    <w:rsid w:val="00233F41"/>
    <w:rsid w:val="00233FCA"/>
    <w:rsid w:val="002343D8"/>
    <w:rsid w:val="0023493D"/>
    <w:rsid w:val="002351C4"/>
    <w:rsid w:val="00235437"/>
    <w:rsid w:val="00235867"/>
    <w:rsid w:val="00235A44"/>
    <w:rsid w:val="00235F3A"/>
    <w:rsid w:val="002360B6"/>
    <w:rsid w:val="00236782"/>
    <w:rsid w:val="002367CC"/>
    <w:rsid w:val="00236A62"/>
    <w:rsid w:val="00236E01"/>
    <w:rsid w:val="00237081"/>
    <w:rsid w:val="00237568"/>
    <w:rsid w:val="00237600"/>
    <w:rsid w:val="00237B6A"/>
    <w:rsid w:val="00237C67"/>
    <w:rsid w:val="00237DA3"/>
    <w:rsid w:val="00240EAB"/>
    <w:rsid w:val="00241E51"/>
    <w:rsid w:val="00242067"/>
    <w:rsid w:val="0024246B"/>
    <w:rsid w:val="00242D6E"/>
    <w:rsid w:val="00242F49"/>
    <w:rsid w:val="00242FD8"/>
    <w:rsid w:val="002433A5"/>
    <w:rsid w:val="00243400"/>
    <w:rsid w:val="00243EE7"/>
    <w:rsid w:val="00244302"/>
    <w:rsid w:val="00244672"/>
    <w:rsid w:val="00245E4D"/>
    <w:rsid w:val="002460FB"/>
    <w:rsid w:val="002463B8"/>
    <w:rsid w:val="00247B2C"/>
    <w:rsid w:val="0025001E"/>
    <w:rsid w:val="00250355"/>
    <w:rsid w:val="002508CD"/>
    <w:rsid w:val="00250B9A"/>
    <w:rsid w:val="00250CA7"/>
    <w:rsid w:val="00251858"/>
    <w:rsid w:val="002519FC"/>
    <w:rsid w:val="00252377"/>
    <w:rsid w:val="00252458"/>
    <w:rsid w:val="002524DD"/>
    <w:rsid w:val="00252525"/>
    <w:rsid w:val="002529B2"/>
    <w:rsid w:val="00252B53"/>
    <w:rsid w:val="00252DF9"/>
    <w:rsid w:val="00252FF5"/>
    <w:rsid w:val="00253CC8"/>
    <w:rsid w:val="00253F84"/>
    <w:rsid w:val="00254304"/>
    <w:rsid w:val="00254460"/>
    <w:rsid w:val="002545FF"/>
    <w:rsid w:val="002552AB"/>
    <w:rsid w:val="00255827"/>
    <w:rsid w:val="00255B9D"/>
    <w:rsid w:val="00255C96"/>
    <w:rsid w:val="00255F34"/>
    <w:rsid w:val="0025600D"/>
    <w:rsid w:val="00256436"/>
    <w:rsid w:val="002565A3"/>
    <w:rsid w:val="0025728A"/>
    <w:rsid w:val="00257D52"/>
    <w:rsid w:val="002607FF"/>
    <w:rsid w:val="00260865"/>
    <w:rsid w:val="002608AE"/>
    <w:rsid w:val="00260E75"/>
    <w:rsid w:val="002617DD"/>
    <w:rsid w:val="00261F42"/>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672A5"/>
    <w:rsid w:val="00270047"/>
    <w:rsid w:val="00270EA1"/>
    <w:rsid w:val="00270FF3"/>
    <w:rsid w:val="002719D7"/>
    <w:rsid w:val="00272043"/>
    <w:rsid w:val="002737BC"/>
    <w:rsid w:val="00273820"/>
    <w:rsid w:val="0027431D"/>
    <w:rsid w:val="002748B1"/>
    <w:rsid w:val="00274A18"/>
    <w:rsid w:val="002751D7"/>
    <w:rsid w:val="00275AA2"/>
    <w:rsid w:val="0027757A"/>
    <w:rsid w:val="00277709"/>
    <w:rsid w:val="0027794B"/>
    <w:rsid w:val="00277A6B"/>
    <w:rsid w:val="0028017E"/>
    <w:rsid w:val="0028107D"/>
    <w:rsid w:val="0028157E"/>
    <w:rsid w:val="00281C0A"/>
    <w:rsid w:val="00282835"/>
    <w:rsid w:val="002829D8"/>
    <w:rsid w:val="00282CA0"/>
    <w:rsid w:val="00282EE2"/>
    <w:rsid w:val="00283DEF"/>
    <w:rsid w:val="00284C07"/>
    <w:rsid w:val="00285D2F"/>
    <w:rsid w:val="00285D99"/>
    <w:rsid w:val="0028650A"/>
    <w:rsid w:val="00286555"/>
    <w:rsid w:val="00286561"/>
    <w:rsid w:val="0028788F"/>
    <w:rsid w:val="00287DE7"/>
    <w:rsid w:val="00287E9C"/>
    <w:rsid w:val="0029003C"/>
    <w:rsid w:val="00290625"/>
    <w:rsid w:val="00290F2B"/>
    <w:rsid w:val="00291028"/>
    <w:rsid w:val="00291898"/>
    <w:rsid w:val="00292204"/>
    <w:rsid w:val="0029266E"/>
    <w:rsid w:val="00292804"/>
    <w:rsid w:val="0029285D"/>
    <w:rsid w:val="00292B9A"/>
    <w:rsid w:val="00292D63"/>
    <w:rsid w:val="002931C8"/>
    <w:rsid w:val="0029342A"/>
    <w:rsid w:val="002936FB"/>
    <w:rsid w:val="00293BF1"/>
    <w:rsid w:val="00293DCD"/>
    <w:rsid w:val="00294B28"/>
    <w:rsid w:val="00294FC9"/>
    <w:rsid w:val="00295147"/>
    <w:rsid w:val="002953C8"/>
    <w:rsid w:val="00295D13"/>
    <w:rsid w:val="00296E4E"/>
    <w:rsid w:val="0029725F"/>
    <w:rsid w:val="00297A5F"/>
    <w:rsid w:val="002A0310"/>
    <w:rsid w:val="002A0773"/>
    <w:rsid w:val="002A0F0C"/>
    <w:rsid w:val="002A0F40"/>
    <w:rsid w:val="002A126E"/>
    <w:rsid w:val="002A12EA"/>
    <w:rsid w:val="002A188E"/>
    <w:rsid w:val="002A1989"/>
    <w:rsid w:val="002A1F92"/>
    <w:rsid w:val="002A1FAF"/>
    <w:rsid w:val="002A297D"/>
    <w:rsid w:val="002A2A43"/>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B6EE2"/>
    <w:rsid w:val="002B777F"/>
    <w:rsid w:val="002C06F9"/>
    <w:rsid w:val="002C0DAF"/>
    <w:rsid w:val="002C21E0"/>
    <w:rsid w:val="002C2319"/>
    <w:rsid w:val="002C3582"/>
    <w:rsid w:val="002C3EF4"/>
    <w:rsid w:val="002C40DD"/>
    <w:rsid w:val="002C42D3"/>
    <w:rsid w:val="002C46A1"/>
    <w:rsid w:val="002C48CC"/>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5BE"/>
    <w:rsid w:val="002D065C"/>
    <w:rsid w:val="002D0ECD"/>
    <w:rsid w:val="002D13C9"/>
    <w:rsid w:val="002D14D5"/>
    <w:rsid w:val="002D1CA7"/>
    <w:rsid w:val="002D1CF3"/>
    <w:rsid w:val="002D23B3"/>
    <w:rsid w:val="002D261F"/>
    <w:rsid w:val="002D2F90"/>
    <w:rsid w:val="002D36FA"/>
    <w:rsid w:val="002D37E8"/>
    <w:rsid w:val="002D40F5"/>
    <w:rsid w:val="002D47BE"/>
    <w:rsid w:val="002D4B4D"/>
    <w:rsid w:val="002D4F04"/>
    <w:rsid w:val="002D500B"/>
    <w:rsid w:val="002D562A"/>
    <w:rsid w:val="002D62BC"/>
    <w:rsid w:val="002D6309"/>
    <w:rsid w:val="002D6366"/>
    <w:rsid w:val="002D7E6C"/>
    <w:rsid w:val="002E0068"/>
    <w:rsid w:val="002E0F5F"/>
    <w:rsid w:val="002E25D9"/>
    <w:rsid w:val="002E2B2D"/>
    <w:rsid w:val="002E2CC1"/>
    <w:rsid w:val="002E3799"/>
    <w:rsid w:val="002E3898"/>
    <w:rsid w:val="002E39B2"/>
    <w:rsid w:val="002E4009"/>
    <w:rsid w:val="002E4F30"/>
    <w:rsid w:val="002E5100"/>
    <w:rsid w:val="002E52F8"/>
    <w:rsid w:val="002E5609"/>
    <w:rsid w:val="002E590D"/>
    <w:rsid w:val="002E5A34"/>
    <w:rsid w:val="002E5BB1"/>
    <w:rsid w:val="002E6346"/>
    <w:rsid w:val="002E6573"/>
    <w:rsid w:val="002E6582"/>
    <w:rsid w:val="002E67DD"/>
    <w:rsid w:val="002E6A6F"/>
    <w:rsid w:val="002E6B0D"/>
    <w:rsid w:val="002E6B2D"/>
    <w:rsid w:val="002E6BAA"/>
    <w:rsid w:val="002E755D"/>
    <w:rsid w:val="002E75DB"/>
    <w:rsid w:val="002E7D23"/>
    <w:rsid w:val="002F0540"/>
    <w:rsid w:val="002F057C"/>
    <w:rsid w:val="002F0722"/>
    <w:rsid w:val="002F08BB"/>
    <w:rsid w:val="002F0AC3"/>
    <w:rsid w:val="002F0C24"/>
    <w:rsid w:val="002F110B"/>
    <w:rsid w:val="002F12C6"/>
    <w:rsid w:val="002F138B"/>
    <w:rsid w:val="002F19B5"/>
    <w:rsid w:val="002F1A2C"/>
    <w:rsid w:val="002F1B56"/>
    <w:rsid w:val="002F1C4A"/>
    <w:rsid w:val="002F2055"/>
    <w:rsid w:val="002F24A8"/>
    <w:rsid w:val="002F266B"/>
    <w:rsid w:val="002F2DF2"/>
    <w:rsid w:val="002F3028"/>
    <w:rsid w:val="002F312C"/>
    <w:rsid w:val="002F33C1"/>
    <w:rsid w:val="002F3465"/>
    <w:rsid w:val="002F349E"/>
    <w:rsid w:val="002F38EF"/>
    <w:rsid w:val="002F3C01"/>
    <w:rsid w:val="002F42B3"/>
    <w:rsid w:val="002F485B"/>
    <w:rsid w:val="002F552D"/>
    <w:rsid w:val="002F5787"/>
    <w:rsid w:val="002F5D40"/>
    <w:rsid w:val="002F5F03"/>
    <w:rsid w:val="002F6341"/>
    <w:rsid w:val="002F6B66"/>
    <w:rsid w:val="002F79ED"/>
    <w:rsid w:val="003006F1"/>
    <w:rsid w:val="00300DA3"/>
    <w:rsid w:val="003011D3"/>
    <w:rsid w:val="0030219E"/>
    <w:rsid w:val="00303099"/>
    <w:rsid w:val="00304427"/>
    <w:rsid w:val="00304642"/>
    <w:rsid w:val="00304E0F"/>
    <w:rsid w:val="0030542D"/>
    <w:rsid w:val="003055C7"/>
    <w:rsid w:val="00305784"/>
    <w:rsid w:val="00305FFA"/>
    <w:rsid w:val="00306723"/>
    <w:rsid w:val="00306F05"/>
    <w:rsid w:val="00306F86"/>
    <w:rsid w:val="00307E9D"/>
    <w:rsid w:val="003100AF"/>
    <w:rsid w:val="00310546"/>
    <w:rsid w:val="00310623"/>
    <w:rsid w:val="00310FE1"/>
    <w:rsid w:val="0031134F"/>
    <w:rsid w:val="003115B8"/>
    <w:rsid w:val="00311879"/>
    <w:rsid w:val="00311A16"/>
    <w:rsid w:val="00312A03"/>
    <w:rsid w:val="003134BF"/>
    <w:rsid w:val="0031391B"/>
    <w:rsid w:val="00313A1A"/>
    <w:rsid w:val="00313CFB"/>
    <w:rsid w:val="00313E58"/>
    <w:rsid w:val="0031410E"/>
    <w:rsid w:val="00314201"/>
    <w:rsid w:val="00315264"/>
    <w:rsid w:val="003152AB"/>
    <w:rsid w:val="00317500"/>
    <w:rsid w:val="00317A97"/>
    <w:rsid w:val="00317DFF"/>
    <w:rsid w:val="003210C9"/>
    <w:rsid w:val="003215C8"/>
    <w:rsid w:val="00321B18"/>
    <w:rsid w:val="0032238F"/>
    <w:rsid w:val="00322C0B"/>
    <w:rsid w:val="00322C0C"/>
    <w:rsid w:val="003230C4"/>
    <w:rsid w:val="003231EF"/>
    <w:rsid w:val="00323689"/>
    <w:rsid w:val="00324037"/>
    <w:rsid w:val="003260FD"/>
    <w:rsid w:val="00326522"/>
    <w:rsid w:val="00326C12"/>
    <w:rsid w:val="00327623"/>
    <w:rsid w:val="00327B9F"/>
    <w:rsid w:val="003302D9"/>
    <w:rsid w:val="0033188B"/>
    <w:rsid w:val="00332956"/>
    <w:rsid w:val="00332EAC"/>
    <w:rsid w:val="00332F01"/>
    <w:rsid w:val="0033350C"/>
    <w:rsid w:val="00333A11"/>
    <w:rsid w:val="003347E1"/>
    <w:rsid w:val="003348EC"/>
    <w:rsid w:val="00334D66"/>
    <w:rsid w:val="00334FCB"/>
    <w:rsid w:val="0033525C"/>
    <w:rsid w:val="00335996"/>
    <w:rsid w:val="00335C2D"/>
    <w:rsid w:val="00335E99"/>
    <w:rsid w:val="00336174"/>
    <w:rsid w:val="003364B8"/>
    <w:rsid w:val="00336E3E"/>
    <w:rsid w:val="003371EE"/>
    <w:rsid w:val="003405DB"/>
    <w:rsid w:val="00340E67"/>
    <w:rsid w:val="00340FE2"/>
    <w:rsid w:val="0034181B"/>
    <w:rsid w:val="00341A70"/>
    <w:rsid w:val="00342E02"/>
    <w:rsid w:val="00343694"/>
    <w:rsid w:val="00343CBB"/>
    <w:rsid w:val="00344974"/>
    <w:rsid w:val="00344C07"/>
    <w:rsid w:val="00345514"/>
    <w:rsid w:val="00345999"/>
    <w:rsid w:val="00346A67"/>
    <w:rsid w:val="00347000"/>
    <w:rsid w:val="00347041"/>
    <w:rsid w:val="003471B3"/>
    <w:rsid w:val="003473B8"/>
    <w:rsid w:val="003476FE"/>
    <w:rsid w:val="00347759"/>
    <w:rsid w:val="00347FC3"/>
    <w:rsid w:val="003507A5"/>
    <w:rsid w:val="00350DD1"/>
    <w:rsid w:val="00351298"/>
    <w:rsid w:val="0035137B"/>
    <w:rsid w:val="00351439"/>
    <w:rsid w:val="00352172"/>
    <w:rsid w:val="0035241B"/>
    <w:rsid w:val="00353778"/>
    <w:rsid w:val="00353926"/>
    <w:rsid w:val="00353A52"/>
    <w:rsid w:val="00353CC3"/>
    <w:rsid w:val="00353F04"/>
    <w:rsid w:val="003564B7"/>
    <w:rsid w:val="00356FD9"/>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3C1"/>
    <w:rsid w:val="003643C5"/>
    <w:rsid w:val="00364465"/>
    <w:rsid w:val="0036456E"/>
    <w:rsid w:val="0036493F"/>
    <w:rsid w:val="00364DE0"/>
    <w:rsid w:val="00365844"/>
    <w:rsid w:val="00365E24"/>
    <w:rsid w:val="00367C3B"/>
    <w:rsid w:val="00367FBC"/>
    <w:rsid w:val="00371218"/>
    <w:rsid w:val="003718B8"/>
    <w:rsid w:val="00371C2B"/>
    <w:rsid w:val="00371D56"/>
    <w:rsid w:val="00372E3F"/>
    <w:rsid w:val="0037396D"/>
    <w:rsid w:val="00373BEF"/>
    <w:rsid w:val="00374CC6"/>
    <w:rsid w:val="0037520D"/>
    <w:rsid w:val="00375CCE"/>
    <w:rsid w:val="003763CB"/>
    <w:rsid w:val="00376D5A"/>
    <w:rsid w:val="00376E54"/>
    <w:rsid w:val="003806A1"/>
    <w:rsid w:val="00381688"/>
    <w:rsid w:val="003818C0"/>
    <w:rsid w:val="00381951"/>
    <w:rsid w:val="00381E2E"/>
    <w:rsid w:val="00381F6D"/>
    <w:rsid w:val="00382765"/>
    <w:rsid w:val="003829EB"/>
    <w:rsid w:val="00382BE7"/>
    <w:rsid w:val="00383B1A"/>
    <w:rsid w:val="00383D94"/>
    <w:rsid w:val="00383E04"/>
    <w:rsid w:val="00386C15"/>
    <w:rsid w:val="00386FFB"/>
    <w:rsid w:val="0038731C"/>
    <w:rsid w:val="0038797A"/>
    <w:rsid w:val="00390093"/>
    <w:rsid w:val="003904DF"/>
    <w:rsid w:val="00390A90"/>
    <w:rsid w:val="00391A21"/>
    <w:rsid w:val="00392819"/>
    <w:rsid w:val="003934C2"/>
    <w:rsid w:val="00393B18"/>
    <w:rsid w:val="00393FF9"/>
    <w:rsid w:val="00394014"/>
    <w:rsid w:val="00394CFE"/>
    <w:rsid w:val="00394E46"/>
    <w:rsid w:val="00394E94"/>
    <w:rsid w:val="003958AD"/>
    <w:rsid w:val="00395A2A"/>
    <w:rsid w:val="00395B61"/>
    <w:rsid w:val="00395CEB"/>
    <w:rsid w:val="0039659E"/>
    <w:rsid w:val="0039695F"/>
    <w:rsid w:val="0039707E"/>
    <w:rsid w:val="0039743D"/>
    <w:rsid w:val="003976E8"/>
    <w:rsid w:val="003976F9"/>
    <w:rsid w:val="003A064E"/>
    <w:rsid w:val="003A17AA"/>
    <w:rsid w:val="003A18B3"/>
    <w:rsid w:val="003A18DB"/>
    <w:rsid w:val="003A1E28"/>
    <w:rsid w:val="003A2D02"/>
    <w:rsid w:val="003A2EB9"/>
    <w:rsid w:val="003A322B"/>
    <w:rsid w:val="003A4258"/>
    <w:rsid w:val="003A427E"/>
    <w:rsid w:val="003A4AE3"/>
    <w:rsid w:val="003A4B5D"/>
    <w:rsid w:val="003A5BB6"/>
    <w:rsid w:val="003A6278"/>
    <w:rsid w:val="003A62DF"/>
    <w:rsid w:val="003A67B7"/>
    <w:rsid w:val="003A6D53"/>
    <w:rsid w:val="003A753B"/>
    <w:rsid w:val="003A7723"/>
    <w:rsid w:val="003A7E50"/>
    <w:rsid w:val="003B0ADB"/>
    <w:rsid w:val="003B1547"/>
    <w:rsid w:val="003B200B"/>
    <w:rsid w:val="003B2065"/>
    <w:rsid w:val="003B2E1A"/>
    <w:rsid w:val="003B3019"/>
    <w:rsid w:val="003B34C6"/>
    <w:rsid w:val="003B3E3F"/>
    <w:rsid w:val="003B407E"/>
    <w:rsid w:val="003B48EF"/>
    <w:rsid w:val="003B49EA"/>
    <w:rsid w:val="003B4B6E"/>
    <w:rsid w:val="003B4DF2"/>
    <w:rsid w:val="003B5073"/>
    <w:rsid w:val="003B52A1"/>
    <w:rsid w:val="003B54DD"/>
    <w:rsid w:val="003B5754"/>
    <w:rsid w:val="003B5BA4"/>
    <w:rsid w:val="003B5BC0"/>
    <w:rsid w:val="003B5D5E"/>
    <w:rsid w:val="003B65EB"/>
    <w:rsid w:val="003B66BC"/>
    <w:rsid w:val="003B6710"/>
    <w:rsid w:val="003B75E6"/>
    <w:rsid w:val="003B78E9"/>
    <w:rsid w:val="003B7995"/>
    <w:rsid w:val="003C022E"/>
    <w:rsid w:val="003C03DB"/>
    <w:rsid w:val="003C05C0"/>
    <w:rsid w:val="003C0F88"/>
    <w:rsid w:val="003C188D"/>
    <w:rsid w:val="003C2568"/>
    <w:rsid w:val="003C27C9"/>
    <w:rsid w:val="003C2940"/>
    <w:rsid w:val="003C2DF9"/>
    <w:rsid w:val="003C33B5"/>
    <w:rsid w:val="003C35A1"/>
    <w:rsid w:val="003C3B30"/>
    <w:rsid w:val="003C3C32"/>
    <w:rsid w:val="003C3C4A"/>
    <w:rsid w:val="003C4081"/>
    <w:rsid w:val="003C4EE6"/>
    <w:rsid w:val="003C5C8E"/>
    <w:rsid w:val="003C62E1"/>
    <w:rsid w:val="003C635C"/>
    <w:rsid w:val="003C6447"/>
    <w:rsid w:val="003C7D13"/>
    <w:rsid w:val="003D0946"/>
    <w:rsid w:val="003D1474"/>
    <w:rsid w:val="003D1BE6"/>
    <w:rsid w:val="003D1E3F"/>
    <w:rsid w:val="003D2DAA"/>
    <w:rsid w:val="003D2E3C"/>
    <w:rsid w:val="003D2F95"/>
    <w:rsid w:val="003D303A"/>
    <w:rsid w:val="003D3596"/>
    <w:rsid w:val="003D35FF"/>
    <w:rsid w:val="003D39F2"/>
    <w:rsid w:val="003D3C9E"/>
    <w:rsid w:val="003D458A"/>
    <w:rsid w:val="003D4FFB"/>
    <w:rsid w:val="003D50BC"/>
    <w:rsid w:val="003D5CC6"/>
    <w:rsid w:val="003D5E86"/>
    <w:rsid w:val="003D62B0"/>
    <w:rsid w:val="003D65D6"/>
    <w:rsid w:val="003D6AE1"/>
    <w:rsid w:val="003D72F9"/>
    <w:rsid w:val="003D758E"/>
    <w:rsid w:val="003D7C12"/>
    <w:rsid w:val="003D7CDD"/>
    <w:rsid w:val="003D7E4E"/>
    <w:rsid w:val="003E0953"/>
    <w:rsid w:val="003E0C2C"/>
    <w:rsid w:val="003E0FAD"/>
    <w:rsid w:val="003E16B3"/>
    <w:rsid w:val="003E1964"/>
    <w:rsid w:val="003E19D2"/>
    <w:rsid w:val="003E2274"/>
    <w:rsid w:val="003E2977"/>
    <w:rsid w:val="003E2E1E"/>
    <w:rsid w:val="003E3B1F"/>
    <w:rsid w:val="003E3C7E"/>
    <w:rsid w:val="003E3DC9"/>
    <w:rsid w:val="003E3DFE"/>
    <w:rsid w:val="003E3F1F"/>
    <w:rsid w:val="003E438D"/>
    <w:rsid w:val="003E44C1"/>
    <w:rsid w:val="003E4A53"/>
    <w:rsid w:val="003E5541"/>
    <w:rsid w:val="003E5626"/>
    <w:rsid w:val="003E5651"/>
    <w:rsid w:val="003E5DD9"/>
    <w:rsid w:val="003E6621"/>
    <w:rsid w:val="003E66B4"/>
    <w:rsid w:val="003E66B5"/>
    <w:rsid w:val="003E6B66"/>
    <w:rsid w:val="003E6CE6"/>
    <w:rsid w:val="003F001D"/>
    <w:rsid w:val="003F06BF"/>
    <w:rsid w:val="003F0BF7"/>
    <w:rsid w:val="003F0FFB"/>
    <w:rsid w:val="003F1C34"/>
    <w:rsid w:val="003F30E9"/>
    <w:rsid w:val="003F312C"/>
    <w:rsid w:val="003F3731"/>
    <w:rsid w:val="003F37A0"/>
    <w:rsid w:val="003F4D53"/>
    <w:rsid w:val="003F5B41"/>
    <w:rsid w:val="003F66CD"/>
    <w:rsid w:val="003F713A"/>
    <w:rsid w:val="003F7231"/>
    <w:rsid w:val="003F751E"/>
    <w:rsid w:val="003F797A"/>
    <w:rsid w:val="004008E8"/>
    <w:rsid w:val="00400ADC"/>
    <w:rsid w:val="0040185F"/>
    <w:rsid w:val="00401963"/>
    <w:rsid w:val="00401B9E"/>
    <w:rsid w:val="0040269A"/>
    <w:rsid w:val="00402700"/>
    <w:rsid w:val="00402D52"/>
    <w:rsid w:val="0040395D"/>
    <w:rsid w:val="0040435A"/>
    <w:rsid w:val="00404A58"/>
    <w:rsid w:val="00404BC9"/>
    <w:rsid w:val="0040504B"/>
    <w:rsid w:val="004050DA"/>
    <w:rsid w:val="00405807"/>
    <w:rsid w:val="00405900"/>
    <w:rsid w:val="00410984"/>
    <w:rsid w:val="00410C5C"/>
    <w:rsid w:val="00410CAF"/>
    <w:rsid w:val="004116A1"/>
    <w:rsid w:val="0041182A"/>
    <w:rsid w:val="00411970"/>
    <w:rsid w:val="00412520"/>
    <w:rsid w:val="00412A59"/>
    <w:rsid w:val="00412C4D"/>
    <w:rsid w:val="00413526"/>
    <w:rsid w:val="00413C06"/>
    <w:rsid w:val="004150C5"/>
    <w:rsid w:val="004152B9"/>
    <w:rsid w:val="0041536E"/>
    <w:rsid w:val="00415418"/>
    <w:rsid w:val="00415D61"/>
    <w:rsid w:val="00415E72"/>
    <w:rsid w:val="00416552"/>
    <w:rsid w:val="00416A31"/>
    <w:rsid w:val="00416AEF"/>
    <w:rsid w:val="00416D83"/>
    <w:rsid w:val="00417514"/>
    <w:rsid w:val="0042156D"/>
    <w:rsid w:val="0042266E"/>
    <w:rsid w:val="00422E18"/>
    <w:rsid w:val="0042303F"/>
    <w:rsid w:val="004237B3"/>
    <w:rsid w:val="004239CE"/>
    <w:rsid w:val="00423F40"/>
    <w:rsid w:val="00425B9F"/>
    <w:rsid w:val="004267A6"/>
    <w:rsid w:val="00426C75"/>
    <w:rsid w:val="00427169"/>
    <w:rsid w:val="00427378"/>
    <w:rsid w:val="0042771A"/>
    <w:rsid w:val="00427733"/>
    <w:rsid w:val="004278C9"/>
    <w:rsid w:val="00427F73"/>
    <w:rsid w:val="004316D9"/>
    <w:rsid w:val="00431DF3"/>
    <w:rsid w:val="00432F51"/>
    <w:rsid w:val="0043333E"/>
    <w:rsid w:val="0043358F"/>
    <w:rsid w:val="00433B7F"/>
    <w:rsid w:val="00433C41"/>
    <w:rsid w:val="00433D40"/>
    <w:rsid w:val="004345A0"/>
    <w:rsid w:val="00434F3D"/>
    <w:rsid w:val="0043509E"/>
    <w:rsid w:val="00435306"/>
    <w:rsid w:val="0043532F"/>
    <w:rsid w:val="004357CA"/>
    <w:rsid w:val="00435B45"/>
    <w:rsid w:val="00435C2B"/>
    <w:rsid w:val="00435FCF"/>
    <w:rsid w:val="004367F1"/>
    <w:rsid w:val="00436A6D"/>
    <w:rsid w:val="0043743F"/>
    <w:rsid w:val="0043745D"/>
    <w:rsid w:val="00437726"/>
    <w:rsid w:val="00437B3A"/>
    <w:rsid w:val="0044003A"/>
    <w:rsid w:val="00440505"/>
    <w:rsid w:val="00440615"/>
    <w:rsid w:val="004408B7"/>
    <w:rsid w:val="004409BB"/>
    <w:rsid w:val="004409EE"/>
    <w:rsid w:val="00441572"/>
    <w:rsid w:val="004416B6"/>
    <w:rsid w:val="00441A49"/>
    <w:rsid w:val="00442415"/>
    <w:rsid w:val="00442815"/>
    <w:rsid w:val="00442840"/>
    <w:rsid w:val="00443B42"/>
    <w:rsid w:val="00443BE7"/>
    <w:rsid w:val="00443DAB"/>
    <w:rsid w:val="00443EC9"/>
    <w:rsid w:val="00444070"/>
    <w:rsid w:val="00444168"/>
    <w:rsid w:val="00444567"/>
    <w:rsid w:val="004453B6"/>
    <w:rsid w:val="004454EC"/>
    <w:rsid w:val="004463A5"/>
    <w:rsid w:val="004474B7"/>
    <w:rsid w:val="004476D0"/>
    <w:rsid w:val="00450183"/>
    <w:rsid w:val="00450C18"/>
    <w:rsid w:val="00451643"/>
    <w:rsid w:val="0045202F"/>
    <w:rsid w:val="0045274D"/>
    <w:rsid w:val="004536ED"/>
    <w:rsid w:val="00453B90"/>
    <w:rsid w:val="00453E84"/>
    <w:rsid w:val="00454892"/>
    <w:rsid w:val="00454B4D"/>
    <w:rsid w:val="0045520C"/>
    <w:rsid w:val="004556E0"/>
    <w:rsid w:val="00456D23"/>
    <w:rsid w:val="00457192"/>
    <w:rsid w:val="004571A6"/>
    <w:rsid w:val="0045753D"/>
    <w:rsid w:val="00460709"/>
    <w:rsid w:val="00460DD1"/>
    <w:rsid w:val="0046121B"/>
    <w:rsid w:val="0046316C"/>
    <w:rsid w:val="0046377E"/>
    <w:rsid w:val="00463AB8"/>
    <w:rsid w:val="0046469A"/>
    <w:rsid w:val="004649A0"/>
    <w:rsid w:val="004649E6"/>
    <w:rsid w:val="0046542D"/>
    <w:rsid w:val="0046579E"/>
    <w:rsid w:val="0046585E"/>
    <w:rsid w:val="004660CD"/>
    <w:rsid w:val="00466A47"/>
    <w:rsid w:val="00467066"/>
    <w:rsid w:val="00467A14"/>
    <w:rsid w:val="00470192"/>
    <w:rsid w:val="00470EB5"/>
    <w:rsid w:val="00470F63"/>
    <w:rsid w:val="00471494"/>
    <w:rsid w:val="00471D0A"/>
    <w:rsid w:val="00472E96"/>
    <w:rsid w:val="004730F1"/>
    <w:rsid w:val="0047377E"/>
    <w:rsid w:val="00474738"/>
    <w:rsid w:val="004749C9"/>
    <w:rsid w:val="00475462"/>
    <w:rsid w:val="0047562B"/>
    <w:rsid w:val="0047594B"/>
    <w:rsid w:val="00476546"/>
    <w:rsid w:val="00476C32"/>
    <w:rsid w:val="00476E62"/>
    <w:rsid w:val="004771C3"/>
    <w:rsid w:val="0047770F"/>
    <w:rsid w:val="00477918"/>
    <w:rsid w:val="004804AB"/>
    <w:rsid w:val="004824D7"/>
    <w:rsid w:val="0048293E"/>
    <w:rsid w:val="004839DB"/>
    <w:rsid w:val="00484447"/>
    <w:rsid w:val="004849A1"/>
    <w:rsid w:val="00484A3E"/>
    <w:rsid w:val="00484BDD"/>
    <w:rsid w:val="00484FE3"/>
    <w:rsid w:val="0048520C"/>
    <w:rsid w:val="00485A1F"/>
    <w:rsid w:val="00485AAC"/>
    <w:rsid w:val="00486135"/>
    <w:rsid w:val="004864E1"/>
    <w:rsid w:val="00486BF0"/>
    <w:rsid w:val="00486C87"/>
    <w:rsid w:val="00487191"/>
    <w:rsid w:val="004871FF"/>
    <w:rsid w:val="00487E71"/>
    <w:rsid w:val="00490FE4"/>
    <w:rsid w:val="00491056"/>
    <w:rsid w:val="004911F6"/>
    <w:rsid w:val="00491736"/>
    <w:rsid w:val="00491ABF"/>
    <w:rsid w:val="0049249B"/>
    <w:rsid w:val="0049277A"/>
    <w:rsid w:val="00492FDA"/>
    <w:rsid w:val="0049347B"/>
    <w:rsid w:val="004934F3"/>
    <w:rsid w:val="00493825"/>
    <w:rsid w:val="00493E56"/>
    <w:rsid w:val="0049420D"/>
    <w:rsid w:val="004955CE"/>
    <w:rsid w:val="00495C40"/>
    <w:rsid w:val="00495D06"/>
    <w:rsid w:val="00496054"/>
    <w:rsid w:val="00496784"/>
    <w:rsid w:val="00496B85"/>
    <w:rsid w:val="0049783C"/>
    <w:rsid w:val="004A0012"/>
    <w:rsid w:val="004A02BF"/>
    <w:rsid w:val="004A0E2D"/>
    <w:rsid w:val="004A1336"/>
    <w:rsid w:val="004A1625"/>
    <w:rsid w:val="004A19A2"/>
    <w:rsid w:val="004A19EE"/>
    <w:rsid w:val="004A1AEF"/>
    <w:rsid w:val="004A1B24"/>
    <w:rsid w:val="004A2080"/>
    <w:rsid w:val="004A2171"/>
    <w:rsid w:val="004A2733"/>
    <w:rsid w:val="004A2859"/>
    <w:rsid w:val="004A28E0"/>
    <w:rsid w:val="004A35E5"/>
    <w:rsid w:val="004A4D0D"/>
    <w:rsid w:val="004A5206"/>
    <w:rsid w:val="004A5231"/>
    <w:rsid w:val="004A5C7D"/>
    <w:rsid w:val="004A5F29"/>
    <w:rsid w:val="004A66DC"/>
    <w:rsid w:val="004A6AEE"/>
    <w:rsid w:val="004A6DCA"/>
    <w:rsid w:val="004A72DE"/>
    <w:rsid w:val="004B0394"/>
    <w:rsid w:val="004B0737"/>
    <w:rsid w:val="004B0990"/>
    <w:rsid w:val="004B0C8C"/>
    <w:rsid w:val="004B1B39"/>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4E7"/>
    <w:rsid w:val="004C6CF8"/>
    <w:rsid w:val="004C760A"/>
    <w:rsid w:val="004C7644"/>
    <w:rsid w:val="004C7725"/>
    <w:rsid w:val="004C7B74"/>
    <w:rsid w:val="004C7D57"/>
    <w:rsid w:val="004C7D71"/>
    <w:rsid w:val="004D0050"/>
    <w:rsid w:val="004D01E3"/>
    <w:rsid w:val="004D075B"/>
    <w:rsid w:val="004D0849"/>
    <w:rsid w:val="004D087C"/>
    <w:rsid w:val="004D0FE4"/>
    <w:rsid w:val="004D1C13"/>
    <w:rsid w:val="004D1E99"/>
    <w:rsid w:val="004D2250"/>
    <w:rsid w:val="004D2456"/>
    <w:rsid w:val="004D26E1"/>
    <w:rsid w:val="004D3345"/>
    <w:rsid w:val="004D3489"/>
    <w:rsid w:val="004D3A51"/>
    <w:rsid w:val="004D3E1B"/>
    <w:rsid w:val="004D47D5"/>
    <w:rsid w:val="004D4A18"/>
    <w:rsid w:val="004D4BD4"/>
    <w:rsid w:val="004D4E87"/>
    <w:rsid w:val="004D4FA7"/>
    <w:rsid w:val="004D5C13"/>
    <w:rsid w:val="004D5C2A"/>
    <w:rsid w:val="004D6320"/>
    <w:rsid w:val="004D7286"/>
    <w:rsid w:val="004E11D4"/>
    <w:rsid w:val="004E1841"/>
    <w:rsid w:val="004E1A12"/>
    <w:rsid w:val="004E1BE7"/>
    <w:rsid w:val="004E1E0A"/>
    <w:rsid w:val="004E21DD"/>
    <w:rsid w:val="004E22B9"/>
    <w:rsid w:val="004E2457"/>
    <w:rsid w:val="004E2583"/>
    <w:rsid w:val="004E295D"/>
    <w:rsid w:val="004E3000"/>
    <w:rsid w:val="004E3741"/>
    <w:rsid w:val="004E4112"/>
    <w:rsid w:val="004E4137"/>
    <w:rsid w:val="004E4193"/>
    <w:rsid w:val="004E41A4"/>
    <w:rsid w:val="004E43CF"/>
    <w:rsid w:val="004E4B99"/>
    <w:rsid w:val="004E4E8B"/>
    <w:rsid w:val="004E52A9"/>
    <w:rsid w:val="004E5AC0"/>
    <w:rsid w:val="004E5E77"/>
    <w:rsid w:val="004E6FB4"/>
    <w:rsid w:val="004E70A3"/>
    <w:rsid w:val="004E74B6"/>
    <w:rsid w:val="004E773B"/>
    <w:rsid w:val="004F0358"/>
    <w:rsid w:val="004F06BD"/>
    <w:rsid w:val="004F0712"/>
    <w:rsid w:val="004F1673"/>
    <w:rsid w:val="004F176D"/>
    <w:rsid w:val="004F2280"/>
    <w:rsid w:val="004F2AE6"/>
    <w:rsid w:val="004F34B1"/>
    <w:rsid w:val="004F382E"/>
    <w:rsid w:val="004F3E67"/>
    <w:rsid w:val="004F402F"/>
    <w:rsid w:val="004F4076"/>
    <w:rsid w:val="004F498E"/>
    <w:rsid w:val="004F4A3E"/>
    <w:rsid w:val="004F4C5D"/>
    <w:rsid w:val="004F5539"/>
    <w:rsid w:val="004F599D"/>
    <w:rsid w:val="004F5F33"/>
    <w:rsid w:val="004F6C1B"/>
    <w:rsid w:val="00500380"/>
    <w:rsid w:val="00500424"/>
    <w:rsid w:val="00500428"/>
    <w:rsid w:val="00500926"/>
    <w:rsid w:val="00501223"/>
    <w:rsid w:val="00501839"/>
    <w:rsid w:val="0050187C"/>
    <w:rsid w:val="00502569"/>
    <w:rsid w:val="005028BA"/>
    <w:rsid w:val="005030B9"/>
    <w:rsid w:val="0050335C"/>
    <w:rsid w:val="0050425C"/>
    <w:rsid w:val="005043D2"/>
    <w:rsid w:val="00504AFD"/>
    <w:rsid w:val="00504D1E"/>
    <w:rsid w:val="00505E28"/>
    <w:rsid w:val="005064A3"/>
    <w:rsid w:val="00506A6B"/>
    <w:rsid w:val="00506BC2"/>
    <w:rsid w:val="00506D46"/>
    <w:rsid w:val="00506DBF"/>
    <w:rsid w:val="00507862"/>
    <w:rsid w:val="00507A42"/>
    <w:rsid w:val="00507C1C"/>
    <w:rsid w:val="00510257"/>
    <w:rsid w:val="00510CDB"/>
    <w:rsid w:val="00511C80"/>
    <w:rsid w:val="00512301"/>
    <w:rsid w:val="00513894"/>
    <w:rsid w:val="00513E50"/>
    <w:rsid w:val="00515445"/>
    <w:rsid w:val="0051606D"/>
    <w:rsid w:val="00516931"/>
    <w:rsid w:val="00516CDF"/>
    <w:rsid w:val="0051704C"/>
    <w:rsid w:val="00517AD0"/>
    <w:rsid w:val="00517ADC"/>
    <w:rsid w:val="00517EB8"/>
    <w:rsid w:val="005200D7"/>
    <w:rsid w:val="00520884"/>
    <w:rsid w:val="00520B8D"/>
    <w:rsid w:val="00520C84"/>
    <w:rsid w:val="00521232"/>
    <w:rsid w:val="00521B65"/>
    <w:rsid w:val="00521C1C"/>
    <w:rsid w:val="005221AF"/>
    <w:rsid w:val="005222EA"/>
    <w:rsid w:val="0052241D"/>
    <w:rsid w:val="00523485"/>
    <w:rsid w:val="0052435B"/>
    <w:rsid w:val="00524949"/>
    <w:rsid w:val="005258C6"/>
    <w:rsid w:val="00526C07"/>
    <w:rsid w:val="00526C4D"/>
    <w:rsid w:val="005278EA"/>
    <w:rsid w:val="0053008B"/>
    <w:rsid w:val="00530540"/>
    <w:rsid w:val="00530884"/>
    <w:rsid w:val="0053127B"/>
    <w:rsid w:val="00531540"/>
    <w:rsid w:val="00531986"/>
    <w:rsid w:val="00531A25"/>
    <w:rsid w:val="00531D27"/>
    <w:rsid w:val="005323F1"/>
    <w:rsid w:val="00532619"/>
    <w:rsid w:val="005331D5"/>
    <w:rsid w:val="00533529"/>
    <w:rsid w:val="005337AD"/>
    <w:rsid w:val="00534984"/>
    <w:rsid w:val="00535B67"/>
    <w:rsid w:val="005362C7"/>
    <w:rsid w:val="005364CF"/>
    <w:rsid w:val="005365EF"/>
    <w:rsid w:val="00536E13"/>
    <w:rsid w:val="00537057"/>
    <w:rsid w:val="00537674"/>
    <w:rsid w:val="00537B48"/>
    <w:rsid w:val="0054102B"/>
    <w:rsid w:val="005414C5"/>
    <w:rsid w:val="005418D7"/>
    <w:rsid w:val="00541C6A"/>
    <w:rsid w:val="00541D04"/>
    <w:rsid w:val="00542480"/>
    <w:rsid w:val="00542744"/>
    <w:rsid w:val="00543060"/>
    <w:rsid w:val="0054309E"/>
    <w:rsid w:val="00543A8D"/>
    <w:rsid w:val="00544032"/>
    <w:rsid w:val="0054525F"/>
    <w:rsid w:val="00546D09"/>
    <w:rsid w:val="00547851"/>
    <w:rsid w:val="00547D38"/>
    <w:rsid w:val="00547EE9"/>
    <w:rsid w:val="00550328"/>
    <w:rsid w:val="005503AE"/>
    <w:rsid w:val="005509E7"/>
    <w:rsid w:val="00551005"/>
    <w:rsid w:val="00551BB1"/>
    <w:rsid w:val="005520D0"/>
    <w:rsid w:val="0055226A"/>
    <w:rsid w:val="005526C9"/>
    <w:rsid w:val="0055291A"/>
    <w:rsid w:val="00554E71"/>
    <w:rsid w:val="00555B62"/>
    <w:rsid w:val="00555C99"/>
    <w:rsid w:val="00555FB4"/>
    <w:rsid w:val="00556707"/>
    <w:rsid w:val="005575A4"/>
    <w:rsid w:val="005578CB"/>
    <w:rsid w:val="005608FE"/>
    <w:rsid w:val="00560D45"/>
    <w:rsid w:val="005610F8"/>
    <w:rsid w:val="005617F8"/>
    <w:rsid w:val="005623DB"/>
    <w:rsid w:val="00563257"/>
    <w:rsid w:val="005640E9"/>
    <w:rsid w:val="005643A0"/>
    <w:rsid w:val="0056483D"/>
    <w:rsid w:val="00565217"/>
    <w:rsid w:val="005656D1"/>
    <w:rsid w:val="00565B9E"/>
    <w:rsid w:val="00565F84"/>
    <w:rsid w:val="005660EE"/>
    <w:rsid w:val="00566A89"/>
    <w:rsid w:val="00567517"/>
    <w:rsid w:val="005676F3"/>
    <w:rsid w:val="00567EE4"/>
    <w:rsid w:val="00570FB9"/>
    <w:rsid w:val="005710ED"/>
    <w:rsid w:val="00572013"/>
    <w:rsid w:val="005724B0"/>
    <w:rsid w:val="00572EAC"/>
    <w:rsid w:val="00573AEC"/>
    <w:rsid w:val="005746DC"/>
    <w:rsid w:val="00575444"/>
    <w:rsid w:val="00575525"/>
    <w:rsid w:val="00575AF1"/>
    <w:rsid w:val="00576352"/>
    <w:rsid w:val="00576580"/>
    <w:rsid w:val="00576EFA"/>
    <w:rsid w:val="00577656"/>
    <w:rsid w:val="0057770A"/>
    <w:rsid w:val="00580210"/>
    <w:rsid w:val="00580AB7"/>
    <w:rsid w:val="00580DEB"/>
    <w:rsid w:val="00580E8F"/>
    <w:rsid w:val="00581445"/>
    <w:rsid w:val="005818A0"/>
    <w:rsid w:val="00581910"/>
    <w:rsid w:val="00581AE8"/>
    <w:rsid w:val="00581CA9"/>
    <w:rsid w:val="00581D79"/>
    <w:rsid w:val="00582244"/>
    <w:rsid w:val="005824AF"/>
    <w:rsid w:val="005824E9"/>
    <w:rsid w:val="0058319F"/>
    <w:rsid w:val="005831DD"/>
    <w:rsid w:val="005849DC"/>
    <w:rsid w:val="00584E95"/>
    <w:rsid w:val="00584FAB"/>
    <w:rsid w:val="005852F7"/>
    <w:rsid w:val="00585C3B"/>
    <w:rsid w:val="0058632A"/>
    <w:rsid w:val="005864FC"/>
    <w:rsid w:val="00587856"/>
    <w:rsid w:val="00590D06"/>
    <w:rsid w:val="00591CC1"/>
    <w:rsid w:val="005922F3"/>
    <w:rsid w:val="00592E94"/>
    <w:rsid w:val="005938B1"/>
    <w:rsid w:val="00593D3D"/>
    <w:rsid w:val="00593F3B"/>
    <w:rsid w:val="005949F4"/>
    <w:rsid w:val="00594B1A"/>
    <w:rsid w:val="00594CA0"/>
    <w:rsid w:val="00595357"/>
    <w:rsid w:val="00595AE2"/>
    <w:rsid w:val="00595C40"/>
    <w:rsid w:val="00595E20"/>
    <w:rsid w:val="00595E96"/>
    <w:rsid w:val="00596137"/>
    <w:rsid w:val="0059664B"/>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491"/>
    <w:rsid w:val="005A362E"/>
    <w:rsid w:val="005A3E52"/>
    <w:rsid w:val="005A413A"/>
    <w:rsid w:val="005A4C52"/>
    <w:rsid w:val="005A5273"/>
    <w:rsid w:val="005A5B5E"/>
    <w:rsid w:val="005A5DD3"/>
    <w:rsid w:val="005A6521"/>
    <w:rsid w:val="005A7524"/>
    <w:rsid w:val="005A75D0"/>
    <w:rsid w:val="005A76C1"/>
    <w:rsid w:val="005A7F65"/>
    <w:rsid w:val="005B062A"/>
    <w:rsid w:val="005B16D0"/>
    <w:rsid w:val="005B2578"/>
    <w:rsid w:val="005B2996"/>
    <w:rsid w:val="005B2F63"/>
    <w:rsid w:val="005B3502"/>
    <w:rsid w:val="005B3CF1"/>
    <w:rsid w:val="005B44C0"/>
    <w:rsid w:val="005B44ED"/>
    <w:rsid w:val="005B4722"/>
    <w:rsid w:val="005B4752"/>
    <w:rsid w:val="005B4FC4"/>
    <w:rsid w:val="005B5494"/>
    <w:rsid w:val="005B58B8"/>
    <w:rsid w:val="005B6DAF"/>
    <w:rsid w:val="005B719E"/>
    <w:rsid w:val="005B73D2"/>
    <w:rsid w:val="005B73EB"/>
    <w:rsid w:val="005B7B10"/>
    <w:rsid w:val="005C1874"/>
    <w:rsid w:val="005C1BC0"/>
    <w:rsid w:val="005C2119"/>
    <w:rsid w:val="005C32C3"/>
    <w:rsid w:val="005C3A26"/>
    <w:rsid w:val="005C45C4"/>
    <w:rsid w:val="005C481B"/>
    <w:rsid w:val="005C4ACD"/>
    <w:rsid w:val="005C56C0"/>
    <w:rsid w:val="005C576B"/>
    <w:rsid w:val="005C5976"/>
    <w:rsid w:val="005C5A63"/>
    <w:rsid w:val="005C5C3F"/>
    <w:rsid w:val="005C67E5"/>
    <w:rsid w:val="005C6F06"/>
    <w:rsid w:val="005C70DA"/>
    <w:rsid w:val="005C778B"/>
    <w:rsid w:val="005C7C3D"/>
    <w:rsid w:val="005D01A0"/>
    <w:rsid w:val="005D03BD"/>
    <w:rsid w:val="005D0D6B"/>
    <w:rsid w:val="005D0F40"/>
    <w:rsid w:val="005D18C6"/>
    <w:rsid w:val="005D1E11"/>
    <w:rsid w:val="005D2130"/>
    <w:rsid w:val="005D2595"/>
    <w:rsid w:val="005D32C4"/>
    <w:rsid w:val="005D35C5"/>
    <w:rsid w:val="005D388A"/>
    <w:rsid w:val="005D3A35"/>
    <w:rsid w:val="005D3CCE"/>
    <w:rsid w:val="005D430C"/>
    <w:rsid w:val="005D490A"/>
    <w:rsid w:val="005D4B16"/>
    <w:rsid w:val="005D538D"/>
    <w:rsid w:val="005D55E3"/>
    <w:rsid w:val="005D5BF1"/>
    <w:rsid w:val="005D641E"/>
    <w:rsid w:val="005D6ABA"/>
    <w:rsid w:val="005D6AD7"/>
    <w:rsid w:val="005D73B1"/>
    <w:rsid w:val="005D73B5"/>
    <w:rsid w:val="005D74C0"/>
    <w:rsid w:val="005D75AC"/>
    <w:rsid w:val="005E025E"/>
    <w:rsid w:val="005E042A"/>
    <w:rsid w:val="005E12AE"/>
    <w:rsid w:val="005E1843"/>
    <w:rsid w:val="005E2851"/>
    <w:rsid w:val="005E2B91"/>
    <w:rsid w:val="005E344A"/>
    <w:rsid w:val="005E361E"/>
    <w:rsid w:val="005E369E"/>
    <w:rsid w:val="005E3715"/>
    <w:rsid w:val="005E425F"/>
    <w:rsid w:val="005E5180"/>
    <w:rsid w:val="005E6DCA"/>
    <w:rsid w:val="005E70D0"/>
    <w:rsid w:val="005E7391"/>
    <w:rsid w:val="005E7D45"/>
    <w:rsid w:val="005F0FC7"/>
    <w:rsid w:val="005F1CC7"/>
    <w:rsid w:val="005F2260"/>
    <w:rsid w:val="005F2735"/>
    <w:rsid w:val="005F296A"/>
    <w:rsid w:val="005F3494"/>
    <w:rsid w:val="005F4446"/>
    <w:rsid w:val="005F4A00"/>
    <w:rsid w:val="005F4D64"/>
    <w:rsid w:val="005F4E93"/>
    <w:rsid w:val="005F4F9D"/>
    <w:rsid w:val="005F5496"/>
    <w:rsid w:val="005F5709"/>
    <w:rsid w:val="005F5A96"/>
    <w:rsid w:val="005F667D"/>
    <w:rsid w:val="005F6852"/>
    <w:rsid w:val="005F6C5F"/>
    <w:rsid w:val="005F6CAF"/>
    <w:rsid w:val="005F76FA"/>
    <w:rsid w:val="006003DE"/>
    <w:rsid w:val="0060071F"/>
    <w:rsid w:val="00600DE6"/>
    <w:rsid w:val="00600E3A"/>
    <w:rsid w:val="00601FFD"/>
    <w:rsid w:val="006025A7"/>
    <w:rsid w:val="006038A9"/>
    <w:rsid w:val="00603BAD"/>
    <w:rsid w:val="00603CAF"/>
    <w:rsid w:val="00603DBE"/>
    <w:rsid w:val="00604001"/>
    <w:rsid w:val="006043DE"/>
    <w:rsid w:val="00604EF1"/>
    <w:rsid w:val="0060529B"/>
    <w:rsid w:val="006052F3"/>
    <w:rsid w:val="00605F32"/>
    <w:rsid w:val="006061B9"/>
    <w:rsid w:val="00606F5E"/>
    <w:rsid w:val="00606FB8"/>
    <w:rsid w:val="00607279"/>
    <w:rsid w:val="006075E7"/>
    <w:rsid w:val="00607FBC"/>
    <w:rsid w:val="00611388"/>
    <w:rsid w:val="00611A71"/>
    <w:rsid w:val="006122EE"/>
    <w:rsid w:val="00612CD1"/>
    <w:rsid w:val="00613050"/>
    <w:rsid w:val="00613C31"/>
    <w:rsid w:val="00614226"/>
    <w:rsid w:val="0061535B"/>
    <w:rsid w:val="0061583B"/>
    <w:rsid w:val="00615FC3"/>
    <w:rsid w:val="006163A8"/>
    <w:rsid w:val="00616CE6"/>
    <w:rsid w:val="00616EF2"/>
    <w:rsid w:val="00617008"/>
    <w:rsid w:val="00617CA4"/>
    <w:rsid w:val="00617D30"/>
    <w:rsid w:val="00617E7A"/>
    <w:rsid w:val="00617ED0"/>
    <w:rsid w:val="00620118"/>
    <w:rsid w:val="00620697"/>
    <w:rsid w:val="006210D6"/>
    <w:rsid w:val="006217C2"/>
    <w:rsid w:val="006217D9"/>
    <w:rsid w:val="006217E8"/>
    <w:rsid w:val="00622646"/>
    <w:rsid w:val="00623247"/>
    <w:rsid w:val="006233ED"/>
    <w:rsid w:val="00623745"/>
    <w:rsid w:val="0062425C"/>
    <w:rsid w:val="006243A4"/>
    <w:rsid w:val="00624C29"/>
    <w:rsid w:val="00624FB5"/>
    <w:rsid w:val="006255AC"/>
    <w:rsid w:val="006266D3"/>
    <w:rsid w:val="00630082"/>
    <w:rsid w:val="00630CA0"/>
    <w:rsid w:val="00630FF1"/>
    <w:rsid w:val="006319F5"/>
    <w:rsid w:val="006350E5"/>
    <w:rsid w:val="006361D5"/>
    <w:rsid w:val="006363E2"/>
    <w:rsid w:val="006364C2"/>
    <w:rsid w:val="0063697F"/>
    <w:rsid w:val="00636A70"/>
    <w:rsid w:val="00636BF7"/>
    <w:rsid w:val="00637144"/>
    <w:rsid w:val="00640CF4"/>
    <w:rsid w:val="00641671"/>
    <w:rsid w:val="00641B93"/>
    <w:rsid w:val="00641F6A"/>
    <w:rsid w:val="006423D9"/>
    <w:rsid w:val="00642E75"/>
    <w:rsid w:val="00644156"/>
    <w:rsid w:val="0064451F"/>
    <w:rsid w:val="00644F1A"/>
    <w:rsid w:val="00645160"/>
    <w:rsid w:val="006458A4"/>
    <w:rsid w:val="00645AE9"/>
    <w:rsid w:val="00645B5D"/>
    <w:rsid w:val="00646118"/>
    <w:rsid w:val="006463B2"/>
    <w:rsid w:val="00646796"/>
    <w:rsid w:val="006479C0"/>
    <w:rsid w:val="00647AE4"/>
    <w:rsid w:val="00647BFA"/>
    <w:rsid w:val="00650325"/>
    <w:rsid w:val="00650AB6"/>
    <w:rsid w:val="00650AC1"/>
    <w:rsid w:val="0065110E"/>
    <w:rsid w:val="006518B8"/>
    <w:rsid w:val="00651FA8"/>
    <w:rsid w:val="006522F6"/>
    <w:rsid w:val="00652395"/>
    <w:rsid w:val="00652458"/>
    <w:rsid w:val="0065278E"/>
    <w:rsid w:val="00652E28"/>
    <w:rsid w:val="00652FCB"/>
    <w:rsid w:val="006530CD"/>
    <w:rsid w:val="0065349E"/>
    <w:rsid w:val="00653ADF"/>
    <w:rsid w:val="00653D56"/>
    <w:rsid w:val="00654087"/>
    <w:rsid w:val="00654324"/>
    <w:rsid w:val="006549A0"/>
    <w:rsid w:val="00654D68"/>
    <w:rsid w:val="00654FD7"/>
    <w:rsid w:val="006554CC"/>
    <w:rsid w:val="00655B7E"/>
    <w:rsid w:val="00655F90"/>
    <w:rsid w:val="00657E6C"/>
    <w:rsid w:val="006601EE"/>
    <w:rsid w:val="00660DE9"/>
    <w:rsid w:val="00660FDF"/>
    <w:rsid w:val="00661376"/>
    <w:rsid w:val="00661759"/>
    <w:rsid w:val="00662574"/>
    <w:rsid w:val="00662C0B"/>
    <w:rsid w:val="00663A5F"/>
    <w:rsid w:val="00663D10"/>
    <w:rsid w:val="006648BF"/>
    <w:rsid w:val="00665300"/>
    <w:rsid w:val="00665987"/>
    <w:rsid w:val="00665BF2"/>
    <w:rsid w:val="00666724"/>
    <w:rsid w:val="00666EB5"/>
    <w:rsid w:val="0066749A"/>
    <w:rsid w:val="006679B5"/>
    <w:rsid w:val="0067034A"/>
    <w:rsid w:val="00671491"/>
    <w:rsid w:val="006718B3"/>
    <w:rsid w:val="00672C5F"/>
    <w:rsid w:val="0067322A"/>
    <w:rsid w:val="006733E2"/>
    <w:rsid w:val="00673AD2"/>
    <w:rsid w:val="00673E0B"/>
    <w:rsid w:val="00673ECA"/>
    <w:rsid w:val="006740D6"/>
    <w:rsid w:val="006743AD"/>
    <w:rsid w:val="00674528"/>
    <w:rsid w:val="00674931"/>
    <w:rsid w:val="00674F73"/>
    <w:rsid w:val="0067519B"/>
    <w:rsid w:val="00675479"/>
    <w:rsid w:val="00675827"/>
    <w:rsid w:val="00675A45"/>
    <w:rsid w:val="00675B09"/>
    <w:rsid w:val="00676D5E"/>
    <w:rsid w:val="00676E0E"/>
    <w:rsid w:val="00677B9E"/>
    <w:rsid w:val="00677E5D"/>
    <w:rsid w:val="00680762"/>
    <w:rsid w:val="0068099A"/>
    <w:rsid w:val="00680F8E"/>
    <w:rsid w:val="006811D2"/>
    <w:rsid w:val="0068162C"/>
    <w:rsid w:val="00681B26"/>
    <w:rsid w:val="00682990"/>
    <w:rsid w:val="00682D99"/>
    <w:rsid w:val="00683AF2"/>
    <w:rsid w:val="00683EBA"/>
    <w:rsid w:val="00684397"/>
    <w:rsid w:val="0068458D"/>
    <w:rsid w:val="006848B6"/>
    <w:rsid w:val="0068491B"/>
    <w:rsid w:val="00685710"/>
    <w:rsid w:val="00687132"/>
    <w:rsid w:val="0068724C"/>
    <w:rsid w:val="006875EE"/>
    <w:rsid w:val="00687605"/>
    <w:rsid w:val="0068788B"/>
    <w:rsid w:val="00687DDC"/>
    <w:rsid w:val="0069036F"/>
    <w:rsid w:val="006906E5"/>
    <w:rsid w:val="00690EDE"/>
    <w:rsid w:val="00690F89"/>
    <w:rsid w:val="00691770"/>
    <w:rsid w:val="00692D2C"/>
    <w:rsid w:val="00692D74"/>
    <w:rsid w:val="006936E7"/>
    <w:rsid w:val="00693A68"/>
    <w:rsid w:val="00693C56"/>
    <w:rsid w:val="00693F94"/>
    <w:rsid w:val="0069432F"/>
    <w:rsid w:val="00694975"/>
    <w:rsid w:val="00695412"/>
    <w:rsid w:val="00695F8C"/>
    <w:rsid w:val="00696116"/>
    <w:rsid w:val="006963EB"/>
    <w:rsid w:val="00696836"/>
    <w:rsid w:val="00697877"/>
    <w:rsid w:val="00697F26"/>
    <w:rsid w:val="006A018D"/>
    <w:rsid w:val="006A09D8"/>
    <w:rsid w:val="006A1680"/>
    <w:rsid w:val="006A2172"/>
    <w:rsid w:val="006A2B0B"/>
    <w:rsid w:val="006A3538"/>
    <w:rsid w:val="006A36BF"/>
    <w:rsid w:val="006A3D1D"/>
    <w:rsid w:val="006A467D"/>
    <w:rsid w:val="006A47CC"/>
    <w:rsid w:val="006A4DDB"/>
    <w:rsid w:val="006A535C"/>
    <w:rsid w:val="006A6315"/>
    <w:rsid w:val="006A67B6"/>
    <w:rsid w:val="006A6951"/>
    <w:rsid w:val="006A6B03"/>
    <w:rsid w:val="006A74B2"/>
    <w:rsid w:val="006A74CA"/>
    <w:rsid w:val="006A77B0"/>
    <w:rsid w:val="006B0986"/>
    <w:rsid w:val="006B0A07"/>
    <w:rsid w:val="006B0DA7"/>
    <w:rsid w:val="006B1183"/>
    <w:rsid w:val="006B1C08"/>
    <w:rsid w:val="006B252C"/>
    <w:rsid w:val="006B39E1"/>
    <w:rsid w:val="006B3DDE"/>
    <w:rsid w:val="006B406F"/>
    <w:rsid w:val="006B4151"/>
    <w:rsid w:val="006B4605"/>
    <w:rsid w:val="006B4838"/>
    <w:rsid w:val="006B4DE7"/>
    <w:rsid w:val="006B4E73"/>
    <w:rsid w:val="006B4FEF"/>
    <w:rsid w:val="006B5B90"/>
    <w:rsid w:val="006B5C88"/>
    <w:rsid w:val="006B5D70"/>
    <w:rsid w:val="006B61C1"/>
    <w:rsid w:val="006B683A"/>
    <w:rsid w:val="006B71A5"/>
    <w:rsid w:val="006B7226"/>
    <w:rsid w:val="006B76DF"/>
    <w:rsid w:val="006C015C"/>
    <w:rsid w:val="006C09B8"/>
    <w:rsid w:val="006C0A00"/>
    <w:rsid w:val="006C1D24"/>
    <w:rsid w:val="006C2921"/>
    <w:rsid w:val="006C29F6"/>
    <w:rsid w:val="006C2EF9"/>
    <w:rsid w:val="006C41B7"/>
    <w:rsid w:val="006C4254"/>
    <w:rsid w:val="006C5EC5"/>
    <w:rsid w:val="006C613B"/>
    <w:rsid w:val="006C6379"/>
    <w:rsid w:val="006C76AC"/>
    <w:rsid w:val="006D0331"/>
    <w:rsid w:val="006D03B2"/>
    <w:rsid w:val="006D24E2"/>
    <w:rsid w:val="006D2F6B"/>
    <w:rsid w:val="006D30CF"/>
    <w:rsid w:val="006D3C30"/>
    <w:rsid w:val="006D3C41"/>
    <w:rsid w:val="006D3C60"/>
    <w:rsid w:val="006D43B6"/>
    <w:rsid w:val="006D49FB"/>
    <w:rsid w:val="006D5954"/>
    <w:rsid w:val="006D5AD6"/>
    <w:rsid w:val="006D5E66"/>
    <w:rsid w:val="006D605B"/>
    <w:rsid w:val="006D6954"/>
    <w:rsid w:val="006D6C4D"/>
    <w:rsid w:val="006D74B8"/>
    <w:rsid w:val="006D76AE"/>
    <w:rsid w:val="006E01FD"/>
    <w:rsid w:val="006E0A77"/>
    <w:rsid w:val="006E0BB2"/>
    <w:rsid w:val="006E17F9"/>
    <w:rsid w:val="006E18A9"/>
    <w:rsid w:val="006E2721"/>
    <w:rsid w:val="006E2E05"/>
    <w:rsid w:val="006E33FC"/>
    <w:rsid w:val="006E3623"/>
    <w:rsid w:val="006E3E59"/>
    <w:rsid w:val="006E40D1"/>
    <w:rsid w:val="006E411A"/>
    <w:rsid w:val="006E5286"/>
    <w:rsid w:val="006E55BE"/>
    <w:rsid w:val="006E5E09"/>
    <w:rsid w:val="006E630C"/>
    <w:rsid w:val="006E63B1"/>
    <w:rsid w:val="006E689C"/>
    <w:rsid w:val="006E7330"/>
    <w:rsid w:val="006E7CAC"/>
    <w:rsid w:val="006F0B29"/>
    <w:rsid w:val="006F0ED2"/>
    <w:rsid w:val="006F0F56"/>
    <w:rsid w:val="006F19C5"/>
    <w:rsid w:val="006F1A86"/>
    <w:rsid w:val="006F1EB9"/>
    <w:rsid w:val="006F22E9"/>
    <w:rsid w:val="006F26ED"/>
    <w:rsid w:val="006F2B88"/>
    <w:rsid w:val="006F2D6C"/>
    <w:rsid w:val="006F2F9A"/>
    <w:rsid w:val="006F3376"/>
    <w:rsid w:val="006F42FF"/>
    <w:rsid w:val="006F4887"/>
    <w:rsid w:val="006F4AC5"/>
    <w:rsid w:val="006F4AD1"/>
    <w:rsid w:val="006F4E7D"/>
    <w:rsid w:val="006F630C"/>
    <w:rsid w:val="006F6BAB"/>
    <w:rsid w:val="006F6F32"/>
    <w:rsid w:val="006F6F60"/>
    <w:rsid w:val="006F7058"/>
    <w:rsid w:val="006F72A5"/>
    <w:rsid w:val="006F772B"/>
    <w:rsid w:val="006F79E7"/>
    <w:rsid w:val="00700D0F"/>
    <w:rsid w:val="00700F62"/>
    <w:rsid w:val="007013C1"/>
    <w:rsid w:val="00701647"/>
    <w:rsid w:val="007016C1"/>
    <w:rsid w:val="00701920"/>
    <w:rsid w:val="00702240"/>
    <w:rsid w:val="00702273"/>
    <w:rsid w:val="00702675"/>
    <w:rsid w:val="00702C75"/>
    <w:rsid w:val="007032A9"/>
    <w:rsid w:val="0070399E"/>
    <w:rsid w:val="00703D4D"/>
    <w:rsid w:val="0070440D"/>
    <w:rsid w:val="007052ED"/>
    <w:rsid w:val="007057C0"/>
    <w:rsid w:val="007059B9"/>
    <w:rsid w:val="0070618C"/>
    <w:rsid w:val="0070623C"/>
    <w:rsid w:val="007064F8"/>
    <w:rsid w:val="00706548"/>
    <w:rsid w:val="00706E78"/>
    <w:rsid w:val="00707136"/>
    <w:rsid w:val="00707397"/>
    <w:rsid w:val="007079DB"/>
    <w:rsid w:val="007100EA"/>
    <w:rsid w:val="0071076F"/>
    <w:rsid w:val="00710C10"/>
    <w:rsid w:val="0071115F"/>
    <w:rsid w:val="00712404"/>
    <w:rsid w:val="00712468"/>
    <w:rsid w:val="00713351"/>
    <w:rsid w:val="0071359D"/>
    <w:rsid w:val="007135B3"/>
    <w:rsid w:val="00713684"/>
    <w:rsid w:val="00713C8B"/>
    <w:rsid w:val="0071401D"/>
    <w:rsid w:val="007145C2"/>
    <w:rsid w:val="00715670"/>
    <w:rsid w:val="00715F06"/>
    <w:rsid w:val="007164C8"/>
    <w:rsid w:val="00716BC0"/>
    <w:rsid w:val="0071716B"/>
    <w:rsid w:val="00717416"/>
    <w:rsid w:val="00717447"/>
    <w:rsid w:val="007174FB"/>
    <w:rsid w:val="007175AD"/>
    <w:rsid w:val="007177E1"/>
    <w:rsid w:val="007177F9"/>
    <w:rsid w:val="00717923"/>
    <w:rsid w:val="0072015A"/>
    <w:rsid w:val="00720EFB"/>
    <w:rsid w:val="0072102D"/>
    <w:rsid w:val="00722862"/>
    <w:rsid w:val="00722F4C"/>
    <w:rsid w:val="00723BBA"/>
    <w:rsid w:val="00724496"/>
    <w:rsid w:val="007248FD"/>
    <w:rsid w:val="00724DFB"/>
    <w:rsid w:val="00725090"/>
    <w:rsid w:val="007252AD"/>
    <w:rsid w:val="0072561C"/>
    <w:rsid w:val="00725754"/>
    <w:rsid w:val="0072677F"/>
    <w:rsid w:val="0072682C"/>
    <w:rsid w:val="00726B21"/>
    <w:rsid w:val="0072761F"/>
    <w:rsid w:val="007276DF"/>
    <w:rsid w:val="00730315"/>
    <w:rsid w:val="00730563"/>
    <w:rsid w:val="00730F57"/>
    <w:rsid w:val="00730F6A"/>
    <w:rsid w:val="00731226"/>
    <w:rsid w:val="00731467"/>
    <w:rsid w:val="007321B3"/>
    <w:rsid w:val="007323C2"/>
    <w:rsid w:val="00732797"/>
    <w:rsid w:val="00732E67"/>
    <w:rsid w:val="00733DE1"/>
    <w:rsid w:val="0073418C"/>
    <w:rsid w:val="00734A5C"/>
    <w:rsid w:val="00734B62"/>
    <w:rsid w:val="00734EA3"/>
    <w:rsid w:val="00734EC4"/>
    <w:rsid w:val="00734F0D"/>
    <w:rsid w:val="007350F7"/>
    <w:rsid w:val="007352BA"/>
    <w:rsid w:val="0073558B"/>
    <w:rsid w:val="00735EB6"/>
    <w:rsid w:val="007367E8"/>
    <w:rsid w:val="00736B93"/>
    <w:rsid w:val="00737D47"/>
    <w:rsid w:val="00740613"/>
    <w:rsid w:val="00740892"/>
    <w:rsid w:val="00740DFE"/>
    <w:rsid w:val="007412A8"/>
    <w:rsid w:val="00741C1F"/>
    <w:rsid w:val="00741DBF"/>
    <w:rsid w:val="0074275B"/>
    <w:rsid w:val="00743D6D"/>
    <w:rsid w:val="007450AF"/>
    <w:rsid w:val="00745285"/>
    <w:rsid w:val="00745738"/>
    <w:rsid w:val="00745AE1"/>
    <w:rsid w:val="00745B51"/>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5B38"/>
    <w:rsid w:val="00756823"/>
    <w:rsid w:val="0075773E"/>
    <w:rsid w:val="007579EC"/>
    <w:rsid w:val="00757D20"/>
    <w:rsid w:val="00757F36"/>
    <w:rsid w:val="007600AF"/>
    <w:rsid w:val="007606DB"/>
    <w:rsid w:val="00760B9E"/>
    <w:rsid w:val="00760D8C"/>
    <w:rsid w:val="007612C7"/>
    <w:rsid w:val="007616BA"/>
    <w:rsid w:val="00761E64"/>
    <w:rsid w:val="00762B3A"/>
    <w:rsid w:val="0076380E"/>
    <w:rsid w:val="007639FE"/>
    <w:rsid w:val="00763A66"/>
    <w:rsid w:val="0076401A"/>
    <w:rsid w:val="00764325"/>
    <w:rsid w:val="007644ED"/>
    <w:rsid w:val="00764828"/>
    <w:rsid w:val="00764BAE"/>
    <w:rsid w:val="00764E60"/>
    <w:rsid w:val="00764EBD"/>
    <w:rsid w:val="00765660"/>
    <w:rsid w:val="00765EFF"/>
    <w:rsid w:val="00765FBC"/>
    <w:rsid w:val="007660D2"/>
    <w:rsid w:val="007661AE"/>
    <w:rsid w:val="0076649A"/>
    <w:rsid w:val="007670A9"/>
    <w:rsid w:val="007670D6"/>
    <w:rsid w:val="007673DD"/>
    <w:rsid w:val="00767478"/>
    <w:rsid w:val="007674B7"/>
    <w:rsid w:val="00767E81"/>
    <w:rsid w:val="00767F8C"/>
    <w:rsid w:val="0077008F"/>
    <w:rsid w:val="00770DCF"/>
    <w:rsid w:val="0077166E"/>
    <w:rsid w:val="00771896"/>
    <w:rsid w:val="00771959"/>
    <w:rsid w:val="007719BA"/>
    <w:rsid w:val="00771A0A"/>
    <w:rsid w:val="00771A87"/>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B5F"/>
    <w:rsid w:val="00776E3F"/>
    <w:rsid w:val="00777350"/>
    <w:rsid w:val="00777545"/>
    <w:rsid w:val="007776E7"/>
    <w:rsid w:val="00777A5F"/>
    <w:rsid w:val="00777BA9"/>
    <w:rsid w:val="00777D21"/>
    <w:rsid w:val="0078011A"/>
    <w:rsid w:val="007807CA"/>
    <w:rsid w:val="00780A99"/>
    <w:rsid w:val="00781FCE"/>
    <w:rsid w:val="007822D5"/>
    <w:rsid w:val="00782748"/>
    <w:rsid w:val="00782C0B"/>
    <w:rsid w:val="00782ED7"/>
    <w:rsid w:val="00783C85"/>
    <w:rsid w:val="00784552"/>
    <w:rsid w:val="00784B21"/>
    <w:rsid w:val="00784C07"/>
    <w:rsid w:val="00785160"/>
    <w:rsid w:val="007853B3"/>
    <w:rsid w:val="0078592A"/>
    <w:rsid w:val="00785E83"/>
    <w:rsid w:val="007861B5"/>
    <w:rsid w:val="00787171"/>
    <w:rsid w:val="0078787B"/>
    <w:rsid w:val="00787B57"/>
    <w:rsid w:val="00787BE7"/>
    <w:rsid w:val="0079143E"/>
    <w:rsid w:val="00791E50"/>
    <w:rsid w:val="00791E99"/>
    <w:rsid w:val="0079242C"/>
    <w:rsid w:val="007931DA"/>
    <w:rsid w:val="00793DEE"/>
    <w:rsid w:val="007940B7"/>
    <w:rsid w:val="00794452"/>
    <w:rsid w:val="00794580"/>
    <w:rsid w:val="007949AA"/>
    <w:rsid w:val="007951BB"/>
    <w:rsid w:val="00795F20"/>
    <w:rsid w:val="00796192"/>
    <w:rsid w:val="007961DB"/>
    <w:rsid w:val="00797A90"/>
    <w:rsid w:val="007A0C53"/>
    <w:rsid w:val="007A0DCC"/>
    <w:rsid w:val="007A1612"/>
    <w:rsid w:val="007A393E"/>
    <w:rsid w:val="007A65D6"/>
    <w:rsid w:val="007A6EAD"/>
    <w:rsid w:val="007A724C"/>
    <w:rsid w:val="007A79C9"/>
    <w:rsid w:val="007A7BC4"/>
    <w:rsid w:val="007B0611"/>
    <w:rsid w:val="007B0890"/>
    <w:rsid w:val="007B0899"/>
    <w:rsid w:val="007B0A8B"/>
    <w:rsid w:val="007B0D54"/>
    <w:rsid w:val="007B11DA"/>
    <w:rsid w:val="007B16C4"/>
    <w:rsid w:val="007B18E3"/>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732"/>
    <w:rsid w:val="007B7C37"/>
    <w:rsid w:val="007C0177"/>
    <w:rsid w:val="007C05CA"/>
    <w:rsid w:val="007C0AC7"/>
    <w:rsid w:val="007C1AC2"/>
    <w:rsid w:val="007C1C3F"/>
    <w:rsid w:val="007C1FCF"/>
    <w:rsid w:val="007C26FD"/>
    <w:rsid w:val="007C2B19"/>
    <w:rsid w:val="007C2C1E"/>
    <w:rsid w:val="007C38C1"/>
    <w:rsid w:val="007C5792"/>
    <w:rsid w:val="007C5D4E"/>
    <w:rsid w:val="007C6521"/>
    <w:rsid w:val="007C65C1"/>
    <w:rsid w:val="007C7AED"/>
    <w:rsid w:val="007D0FA6"/>
    <w:rsid w:val="007D1152"/>
    <w:rsid w:val="007D15B2"/>
    <w:rsid w:val="007D2293"/>
    <w:rsid w:val="007D27D4"/>
    <w:rsid w:val="007D2BC9"/>
    <w:rsid w:val="007D34D6"/>
    <w:rsid w:val="007D3644"/>
    <w:rsid w:val="007D37E8"/>
    <w:rsid w:val="007D3E36"/>
    <w:rsid w:val="007D3E56"/>
    <w:rsid w:val="007D4074"/>
    <w:rsid w:val="007D4612"/>
    <w:rsid w:val="007D4DBE"/>
    <w:rsid w:val="007D4DD8"/>
    <w:rsid w:val="007D58BE"/>
    <w:rsid w:val="007D5977"/>
    <w:rsid w:val="007D60DC"/>
    <w:rsid w:val="007D7265"/>
    <w:rsid w:val="007D7433"/>
    <w:rsid w:val="007D77C3"/>
    <w:rsid w:val="007D7BD6"/>
    <w:rsid w:val="007D7DBB"/>
    <w:rsid w:val="007E063C"/>
    <w:rsid w:val="007E0807"/>
    <w:rsid w:val="007E21BD"/>
    <w:rsid w:val="007E4087"/>
    <w:rsid w:val="007E506E"/>
    <w:rsid w:val="007E54B7"/>
    <w:rsid w:val="007E5A9B"/>
    <w:rsid w:val="007E5BBA"/>
    <w:rsid w:val="007E5C0B"/>
    <w:rsid w:val="007E621B"/>
    <w:rsid w:val="007E651B"/>
    <w:rsid w:val="007E6867"/>
    <w:rsid w:val="007E6CB7"/>
    <w:rsid w:val="007E6F3E"/>
    <w:rsid w:val="007E7244"/>
    <w:rsid w:val="007E7892"/>
    <w:rsid w:val="007F0652"/>
    <w:rsid w:val="007F0940"/>
    <w:rsid w:val="007F0AE1"/>
    <w:rsid w:val="007F0D71"/>
    <w:rsid w:val="007F1484"/>
    <w:rsid w:val="007F1B61"/>
    <w:rsid w:val="007F2E55"/>
    <w:rsid w:val="007F331C"/>
    <w:rsid w:val="007F36A5"/>
    <w:rsid w:val="007F486C"/>
    <w:rsid w:val="007F4979"/>
    <w:rsid w:val="007F55B9"/>
    <w:rsid w:val="007F63C0"/>
    <w:rsid w:val="007F6459"/>
    <w:rsid w:val="007F6893"/>
    <w:rsid w:val="007F7E93"/>
    <w:rsid w:val="00800AA8"/>
    <w:rsid w:val="008013C6"/>
    <w:rsid w:val="00801878"/>
    <w:rsid w:val="0080249A"/>
    <w:rsid w:val="008030F6"/>
    <w:rsid w:val="00804CE9"/>
    <w:rsid w:val="00806288"/>
    <w:rsid w:val="0080657D"/>
    <w:rsid w:val="00806749"/>
    <w:rsid w:val="00806D0E"/>
    <w:rsid w:val="00807D09"/>
    <w:rsid w:val="00811388"/>
    <w:rsid w:val="0081159C"/>
    <w:rsid w:val="008119C5"/>
    <w:rsid w:val="008119CF"/>
    <w:rsid w:val="00811FB3"/>
    <w:rsid w:val="0081256C"/>
    <w:rsid w:val="00812AC2"/>
    <w:rsid w:val="00812D51"/>
    <w:rsid w:val="00813C9A"/>
    <w:rsid w:val="008141FA"/>
    <w:rsid w:val="00814C09"/>
    <w:rsid w:val="008151EA"/>
    <w:rsid w:val="00815378"/>
    <w:rsid w:val="00815C4C"/>
    <w:rsid w:val="00815C93"/>
    <w:rsid w:val="00816CD2"/>
    <w:rsid w:val="0081703A"/>
    <w:rsid w:val="00820F2D"/>
    <w:rsid w:val="00821002"/>
    <w:rsid w:val="00822708"/>
    <w:rsid w:val="00823C0C"/>
    <w:rsid w:val="008245B5"/>
    <w:rsid w:val="00824AA1"/>
    <w:rsid w:val="00824D4A"/>
    <w:rsid w:val="008254F1"/>
    <w:rsid w:val="008258AB"/>
    <w:rsid w:val="008258F1"/>
    <w:rsid w:val="00825D0C"/>
    <w:rsid w:val="008265C7"/>
    <w:rsid w:val="008265D8"/>
    <w:rsid w:val="008271C0"/>
    <w:rsid w:val="00827E8F"/>
    <w:rsid w:val="00830543"/>
    <w:rsid w:val="008309D8"/>
    <w:rsid w:val="008313FB"/>
    <w:rsid w:val="00832A89"/>
    <w:rsid w:val="00832E23"/>
    <w:rsid w:val="00832EAA"/>
    <w:rsid w:val="00833C8A"/>
    <w:rsid w:val="00833F48"/>
    <w:rsid w:val="00834204"/>
    <w:rsid w:val="00834303"/>
    <w:rsid w:val="008345A1"/>
    <w:rsid w:val="00834C45"/>
    <w:rsid w:val="008369FF"/>
    <w:rsid w:val="00836C4E"/>
    <w:rsid w:val="00836F04"/>
    <w:rsid w:val="0083747B"/>
    <w:rsid w:val="00837EF7"/>
    <w:rsid w:val="008402DC"/>
    <w:rsid w:val="00840D20"/>
    <w:rsid w:val="00840E52"/>
    <w:rsid w:val="008411AA"/>
    <w:rsid w:val="008434D5"/>
    <w:rsid w:val="00843805"/>
    <w:rsid w:val="008439C6"/>
    <w:rsid w:val="00844DF8"/>
    <w:rsid w:val="008458CF"/>
    <w:rsid w:val="00845EA4"/>
    <w:rsid w:val="00846251"/>
    <w:rsid w:val="0084640A"/>
    <w:rsid w:val="00846752"/>
    <w:rsid w:val="008469D0"/>
    <w:rsid w:val="00846ACA"/>
    <w:rsid w:val="0084771C"/>
    <w:rsid w:val="0084781C"/>
    <w:rsid w:val="00847AAA"/>
    <w:rsid w:val="00847DFC"/>
    <w:rsid w:val="00847FF3"/>
    <w:rsid w:val="0085043B"/>
    <w:rsid w:val="00850B0B"/>
    <w:rsid w:val="00850D13"/>
    <w:rsid w:val="00851874"/>
    <w:rsid w:val="0085196C"/>
    <w:rsid w:val="008527E6"/>
    <w:rsid w:val="00853C1D"/>
    <w:rsid w:val="00853D94"/>
    <w:rsid w:val="00853E61"/>
    <w:rsid w:val="008546DB"/>
    <w:rsid w:val="0085471F"/>
    <w:rsid w:val="00854C6F"/>
    <w:rsid w:val="00855011"/>
    <w:rsid w:val="00855B37"/>
    <w:rsid w:val="00855CD4"/>
    <w:rsid w:val="008561E1"/>
    <w:rsid w:val="00856431"/>
    <w:rsid w:val="00856698"/>
    <w:rsid w:val="0086011C"/>
    <w:rsid w:val="0086071E"/>
    <w:rsid w:val="00860803"/>
    <w:rsid w:val="00860BB0"/>
    <w:rsid w:val="00860CA2"/>
    <w:rsid w:val="00861164"/>
    <w:rsid w:val="0086163F"/>
    <w:rsid w:val="0086197F"/>
    <w:rsid w:val="00861BE9"/>
    <w:rsid w:val="00861C7A"/>
    <w:rsid w:val="00861EE6"/>
    <w:rsid w:val="00861F5D"/>
    <w:rsid w:val="00862202"/>
    <w:rsid w:val="00862A95"/>
    <w:rsid w:val="00862C9D"/>
    <w:rsid w:val="00863E2E"/>
    <w:rsid w:val="0086439B"/>
    <w:rsid w:val="00864AF5"/>
    <w:rsid w:val="0086509B"/>
    <w:rsid w:val="00865273"/>
    <w:rsid w:val="0086611D"/>
    <w:rsid w:val="0086617C"/>
    <w:rsid w:val="00866797"/>
    <w:rsid w:val="008669EC"/>
    <w:rsid w:val="00866B1D"/>
    <w:rsid w:val="00870B5F"/>
    <w:rsid w:val="00870EF4"/>
    <w:rsid w:val="00871791"/>
    <w:rsid w:val="0087204E"/>
    <w:rsid w:val="008722CA"/>
    <w:rsid w:val="00872B0A"/>
    <w:rsid w:val="00872B5F"/>
    <w:rsid w:val="00873409"/>
    <w:rsid w:val="0087353C"/>
    <w:rsid w:val="00873C53"/>
    <w:rsid w:val="0087452F"/>
    <w:rsid w:val="00874DBB"/>
    <w:rsid w:val="008750E0"/>
    <w:rsid w:val="008750E3"/>
    <w:rsid w:val="00875AD0"/>
    <w:rsid w:val="00875E76"/>
    <w:rsid w:val="0087610E"/>
    <w:rsid w:val="008761EC"/>
    <w:rsid w:val="0087635E"/>
    <w:rsid w:val="0087645D"/>
    <w:rsid w:val="0087672F"/>
    <w:rsid w:val="00877DCC"/>
    <w:rsid w:val="00877FAA"/>
    <w:rsid w:val="00880279"/>
    <w:rsid w:val="008804D7"/>
    <w:rsid w:val="008806DA"/>
    <w:rsid w:val="00881CF9"/>
    <w:rsid w:val="00881DD8"/>
    <w:rsid w:val="00881F68"/>
    <w:rsid w:val="008824C0"/>
    <w:rsid w:val="0088290D"/>
    <w:rsid w:val="00882D20"/>
    <w:rsid w:val="00882E2F"/>
    <w:rsid w:val="00883894"/>
    <w:rsid w:val="00883C6A"/>
    <w:rsid w:val="00883F3D"/>
    <w:rsid w:val="00884017"/>
    <w:rsid w:val="008847A1"/>
    <w:rsid w:val="00884D29"/>
    <w:rsid w:val="008853E0"/>
    <w:rsid w:val="008865CA"/>
    <w:rsid w:val="00886DB3"/>
    <w:rsid w:val="00887872"/>
    <w:rsid w:val="00887ABF"/>
    <w:rsid w:val="00887B58"/>
    <w:rsid w:val="00887C4C"/>
    <w:rsid w:val="00887F25"/>
    <w:rsid w:val="008910AD"/>
    <w:rsid w:val="00891623"/>
    <w:rsid w:val="0089199B"/>
    <w:rsid w:val="00891E36"/>
    <w:rsid w:val="0089221D"/>
    <w:rsid w:val="00892984"/>
    <w:rsid w:val="00892A66"/>
    <w:rsid w:val="008930EA"/>
    <w:rsid w:val="00894BAE"/>
    <w:rsid w:val="00895044"/>
    <w:rsid w:val="00895B3D"/>
    <w:rsid w:val="00895CAB"/>
    <w:rsid w:val="00895D9C"/>
    <w:rsid w:val="00896590"/>
    <w:rsid w:val="00896CE3"/>
    <w:rsid w:val="0089737A"/>
    <w:rsid w:val="00897834"/>
    <w:rsid w:val="00897BC0"/>
    <w:rsid w:val="00897C54"/>
    <w:rsid w:val="008A0F8C"/>
    <w:rsid w:val="008A228E"/>
    <w:rsid w:val="008A25A7"/>
    <w:rsid w:val="008A2A8C"/>
    <w:rsid w:val="008A2BFF"/>
    <w:rsid w:val="008A2C56"/>
    <w:rsid w:val="008A32AA"/>
    <w:rsid w:val="008A3A8C"/>
    <w:rsid w:val="008A4270"/>
    <w:rsid w:val="008A4A0A"/>
    <w:rsid w:val="008A4A1E"/>
    <w:rsid w:val="008A534F"/>
    <w:rsid w:val="008A738D"/>
    <w:rsid w:val="008A7CE2"/>
    <w:rsid w:val="008B0FB4"/>
    <w:rsid w:val="008B1D5A"/>
    <w:rsid w:val="008B1FF3"/>
    <w:rsid w:val="008B219D"/>
    <w:rsid w:val="008B2EB2"/>
    <w:rsid w:val="008B318E"/>
    <w:rsid w:val="008B3419"/>
    <w:rsid w:val="008B34D5"/>
    <w:rsid w:val="008B4165"/>
    <w:rsid w:val="008B4DC7"/>
    <w:rsid w:val="008B4E95"/>
    <w:rsid w:val="008B5737"/>
    <w:rsid w:val="008B687F"/>
    <w:rsid w:val="008B758B"/>
    <w:rsid w:val="008B7BC3"/>
    <w:rsid w:val="008C04EA"/>
    <w:rsid w:val="008C1723"/>
    <w:rsid w:val="008C285F"/>
    <w:rsid w:val="008C32D2"/>
    <w:rsid w:val="008C36B2"/>
    <w:rsid w:val="008C38D0"/>
    <w:rsid w:val="008C3C21"/>
    <w:rsid w:val="008C4FC4"/>
    <w:rsid w:val="008C53F7"/>
    <w:rsid w:val="008C5C69"/>
    <w:rsid w:val="008C60F1"/>
    <w:rsid w:val="008C63E2"/>
    <w:rsid w:val="008C760B"/>
    <w:rsid w:val="008C7721"/>
    <w:rsid w:val="008C7FC1"/>
    <w:rsid w:val="008D008E"/>
    <w:rsid w:val="008D05A2"/>
    <w:rsid w:val="008D05B2"/>
    <w:rsid w:val="008D0851"/>
    <w:rsid w:val="008D1AA7"/>
    <w:rsid w:val="008D1B55"/>
    <w:rsid w:val="008D211C"/>
    <w:rsid w:val="008D2490"/>
    <w:rsid w:val="008D2E4B"/>
    <w:rsid w:val="008D33BE"/>
    <w:rsid w:val="008D34D9"/>
    <w:rsid w:val="008D3A71"/>
    <w:rsid w:val="008D3D59"/>
    <w:rsid w:val="008D3E86"/>
    <w:rsid w:val="008D42B2"/>
    <w:rsid w:val="008D42DE"/>
    <w:rsid w:val="008D497A"/>
    <w:rsid w:val="008D4DFD"/>
    <w:rsid w:val="008D5282"/>
    <w:rsid w:val="008D591A"/>
    <w:rsid w:val="008D59D3"/>
    <w:rsid w:val="008D67D9"/>
    <w:rsid w:val="008D720E"/>
    <w:rsid w:val="008D7716"/>
    <w:rsid w:val="008E0539"/>
    <w:rsid w:val="008E0BFB"/>
    <w:rsid w:val="008E0EA3"/>
    <w:rsid w:val="008E1326"/>
    <w:rsid w:val="008E1B7B"/>
    <w:rsid w:val="008E2150"/>
    <w:rsid w:val="008E21D5"/>
    <w:rsid w:val="008E261A"/>
    <w:rsid w:val="008E2A40"/>
    <w:rsid w:val="008E318E"/>
    <w:rsid w:val="008E33A8"/>
    <w:rsid w:val="008E3AC9"/>
    <w:rsid w:val="008E55D3"/>
    <w:rsid w:val="008E5775"/>
    <w:rsid w:val="008E59C7"/>
    <w:rsid w:val="008E6814"/>
    <w:rsid w:val="008E763B"/>
    <w:rsid w:val="008E7E97"/>
    <w:rsid w:val="008F08A0"/>
    <w:rsid w:val="008F0DEB"/>
    <w:rsid w:val="008F1B3D"/>
    <w:rsid w:val="008F1D18"/>
    <w:rsid w:val="008F2138"/>
    <w:rsid w:val="008F2311"/>
    <w:rsid w:val="008F27FD"/>
    <w:rsid w:val="008F2BDB"/>
    <w:rsid w:val="008F3759"/>
    <w:rsid w:val="008F3887"/>
    <w:rsid w:val="008F3DE0"/>
    <w:rsid w:val="008F3E8D"/>
    <w:rsid w:val="008F4905"/>
    <w:rsid w:val="008F4A7E"/>
    <w:rsid w:val="008F4B28"/>
    <w:rsid w:val="008F5445"/>
    <w:rsid w:val="008F6206"/>
    <w:rsid w:val="008F6478"/>
    <w:rsid w:val="008F6AFF"/>
    <w:rsid w:val="008F73A4"/>
    <w:rsid w:val="008F79BC"/>
    <w:rsid w:val="0090016D"/>
    <w:rsid w:val="00900570"/>
    <w:rsid w:val="0090150D"/>
    <w:rsid w:val="0090199F"/>
    <w:rsid w:val="009025F5"/>
    <w:rsid w:val="00902657"/>
    <w:rsid w:val="00902C74"/>
    <w:rsid w:val="0090344C"/>
    <w:rsid w:val="009036A2"/>
    <w:rsid w:val="0090370B"/>
    <w:rsid w:val="009039FD"/>
    <w:rsid w:val="009043B3"/>
    <w:rsid w:val="00904802"/>
    <w:rsid w:val="00904A5F"/>
    <w:rsid w:val="00904E03"/>
    <w:rsid w:val="00905669"/>
    <w:rsid w:val="009057D7"/>
    <w:rsid w:val="00905D55"/>
    <w:rsid w:val="0090601D"/>
    <w:rsid w:val="009061A6"/>
    <w:rsid w:val="0090648B"/>
    <w:rsid w:val="00906957"/>
    <w:rsid w:val="009070F3"/>
    <w:rsid w:val="009129C2"/>
    <w:rsid w:val="00912B8B"/>
    <w:rsid w:val="00913501"/>
    <w:rsid w:val="009137C2"/>
    <w:rsid w:val="0091384F"/>
    <w:rsid w:val="00913A1B"/>
    <w:rsid w:val="00913AFB"/>
    <w:rsid w:val="00913D1E"/>
    <w:rsid w:val="00914444"/>
    <w:rsid w:val="009146B4"/>
    <w:rsid w:val="00914ED7"/>
    <w:rsid w:val="009158B4"/>
    <w:rsid w:val="0091593E"/>
    <w:rsid w:val="00915B33"/>
    <w:rsid w:val="00916B87"/>
    <w:rsid w:val="00917442"/>
    <w:rsid w:val="00917BD3"/>
    <w:rsid w:val="00920A07"/>
    <w:rsid w:val="00921563"/>
    <w:rsid w:val="00921D94"/>
    <w:rsid w:val="009226A5"/>
    <w:rsid w:val="0092339F"/>
    <w:rsid w:val="00924C28"/>
    <w:rsid w:val="00925E69"/>
    <w:rsid w:val="009268CB"/>
    <w:rsid w:val="00926D8B"/>
    <w:rsid w:val="00926E2D"/>
    <w:rsid w:val="009272BD"/>
    <w:rsid w:val="00927BE8"/>
    <w:rsid w:val="00931058"/>
    <w:rsid w:val="0093195E"/>
    <w:rsid w:val="00932EC2"/>
    <w:rsid w:val="00933220"/>
    <w:rsid w:val="0093344A"/>
    <w:rsid w:val="0093350B"/>
    <w:rsid w:val="0093399B"/>
    <w:rsid w:val="00933A59"/>
    <w:rsid w:val="00935968"/>
    <w:rsid w:val="00935CFC"/>
    <w:rsid w:val="00936452"/>
    <w:rsid w:val="00936891"/>
    <w:rsid w:val="00936F47"/>
    <w:rsid w:val="00936F85"/>
    <w:rsid w:val="0093734A"/>
    <w:rsid w:val="0093794E"/>
    <w:rsid w:val="00937BFF"/>
    <w:rsid w:val="0094118C"/>
    <w:rsid w:val="009419F0"/>
    <w:rsid w:val="00941ED6"/>
    <w:rsid w:val="00942369"/>
    <w:rsid w:val="009427B7"/>
    <w:rsid w:val="0094287C"/>
    <w:rsid w:val="009429D2"/>
    <w:rsid w:val="00942F39"/>
    <w:rsid w:val="009436E8"/>
    <w:rsid w:val="00945126"/>
    <w:rsid w:val="00945400"/>
    <w:rsid w:val="0094565C"/>
    <w:rsid w:val="00945C4D"/>
    <w:rsid w:val="00945EC0"/>
    <w:rsid w:val="009468AA"/>
    <w:rsid w:val="0094705A"/>
    <w:rsid w:val="00947890"/>
    <w:rsid w:val="00947E66"/>
    <w:rsid w:val="00950773"/>
    <w:rsid w:val="00950C8B"/>
    <w:rsid w:val="00951529"/>
    <w:rsid w:val="00951676"/>
    <w:rsid w:val="009518A5"/>
    <w:rsid w:val="009520B2"/>
    <w:rsid w:val="0095237D"/>
    <w:rsid w:val="0095249A"/>
    <w:rsid w:val="00953129"/>
    <w:rsid w:val="009535C1"/>
    <w:rsid w:val="00953BB6"/>
    <w:rsid w:val="00954616"/>
    <w:rsid w:val="009548FA"/>
    <w:rsid w:val="00954E4D"/>
    <w:rsid w:val="009551CF"/>
    <w:rsid w:val="00955C82"/>
    <w:rsid w:val="00955CF2"/>
    <w:rsid w:val="00955E58"/>
    <w:rsid w:val="0095628A"/>
    <w:rsid w:val="00956A80"/>
    <w:rsid w:val="009575F0"/>
    <w:rsid w:val="009577D3"/>
    <w:rsid w:val="00957DF8"/>
    <w:rsid w:val="00960073"/>
    <w:rsid w:val="00960415"/>
    <w:rsid w:val="00960439"/>
    <w:rsid w:val="00960441"/>
    <w:rsid w:val="00960660"/>
    <w:rsid w:val="009606CC"/>
    <w:rsid w:val="00960933"/>
    <w:rsid w:val="00960B41"/>
    <w:rsid w:val="00961193"/>
    <w:rsid w:val="00961633"/>
    <w:rsid w:val="00961BE6"/>
    <w:rsid w:val="00962927"/>
    <w:rsid w:val="009638DA"/>
    <w:rsid w:val="009644B8"/>
    <w:rsid w:val="00964CBB"/>
    <w:rsid w:val="00964FE7"/>
    <w:rsid w:val="0096524B"/>
    <w:rsid w:val="009653B6"/>
    <w:rsid w:val="009655FA"/>
    <w:rsid w:val="009657CF"/>
    <w:rsid w:val="00966993"/>
    <w:rsid w:val="00966B44"/>
    <w:rsid w:val="0096780E"/>
    <w:rsid w:val="00970146"/>
    <w:rsid w:val="009703DF"/>
    <w:rsid w:val="0097047F"/>
    <w:rsid w:val="00971FEC"/>
    <w:rsid w:val="0097226D"/>
    <w:rsid w:val="009729D3"/>
    <w:rsid w:val="00973F5F"/>
    <w:rsid w:val="009747B1"/>
    <w:rsid w:val="0097573C"/>
    <w:rsid w:val="00976C7F"/>
    <w:rsid w:val="0097757A"/>
    <w:rsid w:val="0097764A"/>
    <w:rsid w:val="009779B1"/>
    <w:rsid w:val="009779E1"/>
    <w:rsid w:val="009801EF"/>
    <w:rsid w:val="00980FE4"/>
    <w:rsid w:val="0098254B"/>
    <w:rsid w:val="00982EE6"/>
    <w:rsid w:val="00983A98"/>
    <w:rsid w:val="00983DC0"/>
    <w:rsid w:val="00984940"/>
    <w:rsid w:val="00984D52"/>
    <w:rsid w:val="00984F06"/>
    <w:rsid w:val="00985054"/>
    <w:rsid w:val="009851D0"/>
    <w:rsid w:val="009856D4"/>
    <w:rsid w:val="00985871"/>
    <w:rsid w:val="009863E1"/>
    <w:rsid w:val="009865C1"/>
    <w:rsid w:val="00986938"/>
    <w:rsid w:val="0098743F"/>
    <w:rsid w:val="00987736"/>
    <w:rsid w:val="00987853"/>
    <w:rsid w:val="009878DC"/>
    <w:rsid w:val="00987BC2"/>
    <w:rsid w:val="00987E4B"/>
    <w:rsid w:val="0099121B"/>
    <w:rsid w:val="0099131C"/>
    <w:rsid w:val="00991427"/>
    <w:rsid w:val="0099159A"/>
    <w:rsid w:val="0099271E"/>
    <w:rsid w:val="009931E6"/>
    <w:rsid w:val="00993227"/>
    <w:rsid w:val="00993631"/>
    <w:rsid w:val="00993A56"/>
    <w:rsid w:val="00994C16"/>
    <w:rsid w:val="00994C8B"/>
    <w:rsid w:val="00995297"/>
    <w:rsid w:val="00995596"/>
    <w:rsid w:val="009959E7"/>
    <w:rsid w:val="00995F23"/>
    <w:rsid w:val="00996328"/>
    <w:rsid w:val="0099632A"/>
    <w:rsid w:val="00997399"/>
    <w:rsid w:val="009973BF"/>
    <w:rsid w:val="009A08C9"/>
    <w:rsid w:val="009A09C3"/>
    <w:rsid w:val="009A0A95"/>
    <w:rsid w:val="009A0B65"/>
    <w:rsid w:val="009A0BF8"/>
    <w:rsid w:val="009A1568"/>
    <w:rsid w:val="009A1864"/>
    <w:rsid w:val="009A2087"/>
    <w:rsid w:val="009A2653"/>
    <w:rsid w:val="009A2EA1"/>
    <w:rsid w:val="009A311C"/>
    <w:rsid w:val="009A324D"/>
    <w:rsid w:val="009A35B1"/>
    <w:rsid w:val="009A3C8E"/>
    <w:rsid w:val="009A43BC"/>
    <w:rsid w:val="009A4910"/>
    <w:rsid w:val="009A4ECA"/>
    <w:rsid w:val="009A5050"/>
    <w:rsid w:val="009A53EE"/>
    <w:rsid w:val="009A6B65"/>
    <w:rsid w:val="009A7936"/>
    <w:rsid w:val="009A7998"/>
    <w:rsid w:val="009B06C8"/>
    <w:rsid w:val="009B091A"/>
    <w:rsid w:val="009B0B06"/>
    <w:rsid w:val="009B1353"/>
    <w:rsid w:val="009B1717"/>
    <w:rsid w:val="009B1FA8"/>
    <w:rsid w:val="009B1FB9"/>
    <w:rsid w:val="009B2196"/>
    <w:rsid w:val="009B23C4"/>
    <w:rsid w:val="009B278F"/>
    <w:rsid w:val="009B2DAE"/>
    <w:rsid w:val="009B2FA8"/>
    <w:rsid w:val="009B339B"/>
    <w:rsid w:val="009B3753"/>
    <w:rsid w:val="009B3C55"/>
    <w:rsid w:val="009B4671"/>
    <w:rsid w:val="009B46D2"/>
    <w:rsid w:val="009B4BDA"/>
    <w:rsid w:val="009B61B0"/>
    <w:rsid w:val="009B6839"/>
    <w:rsid w:val="009B6B56"/>
    <w:rsid w:val="009B6C44"/>
    <w:rsid w:val="009B76F7"/>
    <w:rsid w:val="009B7D08"/>
    <w:rsid w:val="009B7F2B"/>
    <w:rsid w:val="009C040C"/>
    <w:rsid w:val="009C071F"/>
    <w:rsid w:val="009C27B0"/>
    <w:rsid w:val="009C29D9"/>
    <w:rsid w:val="009C2BB7"/>
    <w:rsid w:val="009C2D42"/>
    <w:rsid w:val="009C3770"/>
    <w:rsid w:val="009C37F8"/>
    <w:rsid w:val="009C397B"/>
    <w:rsid w:val="009C3C10"/>
    <w:rsid w:val="009C4347"/>
    <w:rsid w:val="009C467C"/>
    <w:rsid w:val="009C471F"/>
    <w:rsid w:val="009C4ADE"/>
    <w:rsid w:val="009C4DE7"/>
    <w:rsid w:val="009C50FA"/>
    <w:rsid w:val="009C5392"/>
    <w:rsid w:val="009C5CB9"/>
    <w:rsid w:val="009C628A"/>
    <w:rsid w:val="009C63C8"/>
    <w:rsid w:val="009C66B9"/>
    <w:rsid w:val="009C6D6C"/>
    <w:rsid w:val="009C70B0"/>
    <w:rsid w:val="009C726B"/>
    <w:rsid w:val="009C75CF"/>
    <w:rsid w:val="009D0132"/>
    <w:rsid w:val="009D0384"/>
    <w:rsid w:val="009D072E"/>
    <w:rsid w:val="009D1FD7"/>
    <w:rsid w:val="009D213F"/>
    <w:rsid w:val="009D3974"/>
    <w:rsid w:val="009D6E16"/>
    <w:rsid w:val="009D73DF"/>
    <w:rsid w:val="009E0FB3"/>
    <w:rsid w:val="009E1181"/>
    <w:rsid w:val="009E1AF7"/>
    <w:rsid w:val="009E218C"/>
    <w:rsid w:val="009E21CB"/>
    <w:rsid w:val="009E23F3"/>
    <w:rsid w:val="009E3472"/>
    <w:rsid w:val="009E4CBF"/>
    <w:rsid w:val="009E4F51"/>
    <w:rsid w:val="009E52E9"/>
    <w:rsid w:val="009E541E"/>
    <w:rsid w:val="009E5801"/>
    <w:rsid w:val="009E5E3F"/>
    <w:rsid w:val="009E64B1"/>
    <w:rsid w:val="009E668B"/>
    <w:rsid w:val="009E6921"/>
    <w:rsid w:val="009E6BB8"/>
    <w:rsid w:val="009E6EAE"/>
    <w:rsid w:val="009F1B81"/>
    <w:rsid w:val="009F1B85"/>
    <w:rsid w:val="009F2D6A"/>
    <w:rsid w:val="009F33B1"/>
    <w:rsid w:val="009F416D"/>
    <w:rsid w:val="009F4364"/>
    <w:rsid w:val="009F439D"/>
    <w:rsid w:val="009F43BF"/>
    <w:rsid w:val="009F45D3"/>
    <w:rsid w:val="009F4DF4"/>
    <w:rsid w:val="009F5039"/>
    <w:rsid w:val="009F5731"/>
    <w:rsid w:val="009F595C"/>
    <w:rsid w:val="009F59EE"/>
    <w:rsid w:val="009F5E67"/>
    <w:rsid w:val="009F614A"/>
    <w:rsid w:val="009F65E8"/>
    <w:rsid w:val="009F667D"/>
    <w:rsid w:val="009F7826"/>
    <w:rsid w:val="009F7866"/>
    <w:rsid w:val="00A0086C"/>
    <w:rsid w:val="00A00AAE"/>
    <w:rsid w:val="00A01166"/>
    <w:rsid w:val="00A0144E"/>
    <w:rsid w:val="00A0151C"/>
    <w:rsid w:val="00A015AB"/>
    <w:rsid w:val="00A016C6"/>
    <w:rsid w:val="00A01A7C"/>
    <w:rsid w:val="00A01AA2"/>
    <w:rsid w:val="00A01CB4"/>
    <w:rsid w:val="00A02116"/>
    <w:rsid w:val="00A02FFE"/>
    <w:rsid w:val="00A03A33"/>
    <w:rsid w:val="00A03AE6"/>
    <w:rsid w:val="00A03AFD"/>
    <w:rsid w:val="00A0404C"/>
    <w:rsid w:val="00A04B89"/>
    <w:rsid w:val="00A0539E"/>
    <w:rsid w:val="00A05648"/>
    <w:rsid w:val="00A05C53"/>
    <w:rsid w:val="00A05CF1"/>
    <w:rsid w:val="00A05DDD"/>
    <w:rsid w:val="00A0655B"/>
    <w:rsid w:val="00A06BBA"/>
    <w:rsid w:val="00A07381"/>
    <w:rsid w:val="00A077FF"/>
    <w:rsid w:val="00A07987"/>
    <w:rsid w:val="00A07B8D"/>
    <w:rsid w:val="00A07F79"/>
    <w:rsid w:val="00A1028E"/>
    <w:rsid w:val="00A10398"/>
    <w:rsid w:val="00A10A82"/>
    <w:rsid w:val="00A10ACB"/>
    <w:rsid w:val="00A10E64"/>
    <w:rsid w:val="00A1129E"/>
    <w:rsid w:val="00A11342"/>
    <w:rsid w:val="00A113C5"/>
    <w:rsid w:val="00A1156C"/>
    <w:rsid w:val="00A11579"/>
    <w:rsid w:val="00A11922"/>
    <w:rsid w:val="00A11DEE"/>
    <w:rsid w:val="00A11E22"/>
    <w:rsid w:val="00A1211C"/>
    <w:rsid w:val="00A12751"/>
    <w:rsid w:val="00A1278F"/>
    <w:rsid w:val="00A12FBD"/>
    <w:rsid w:val="00A133AA"/>
    <w:rsid w:val="00A1375B"/>
    <w:rsid w:val="00A141A2"/>
    <w:rsid w:val="00A15068"/>
    <w:rsid w:val="00A15FF7"/>
    <w:rsid w:val="00A16471"/>
    <w:rsid w:val="00A1668D"/>
    <w:rsid w:val="00A16E4A"/>
    <w:rsid w:val="00A1702C"/>
    <w:rsid w:val="00A17A58"/>
    <w:rsid w:val="00A17EE5"/>
    <w:rsid w:val="00A17F36"/>
    <w:rsid w:val="00A201FD"/>
    <w:rsid w:val="00A20490"/>
    <w:rsid w:val="00A20891"/>
    <w:rsid w:val="00A20921"/>
    <w:rsid w:val="00A210D4"/>
    <w:rsid w:val="00A2113F"/>
    <w:rsid w:val="00A214C9"/>
    <w:rsid w:val="00A21B87"/>
    <w:rsid w:val="00A238D1"/>
    <w:rsid w:val="00A2396E"/>
    <w:rsid w:val="00A23982"/>
    <w:rsid w:val="00A24523"/>
    <w:rsid w:val="00A24BF9"/>
    <w:rsid w:val="00A25184"/>
    <w:rsid w:val="00A25677"/>
    <w:rsid w:val="00A265CE"/>
    <w:rsid w:val="00A268CE"/>
    <w:rsid w:val="00A26DC9"/>
    <w:rsid w:val="00A27458"/>
    <w:rsid w:val="00A279DD"/>
    <w:rsid w:val="00A27D09"/>
    <w:rsid w:val="00A30004"/>
    <w:rsid w:val="00A30056"/>
    <w:rsid w:val="00A307BF"/>
    <w:rsid w:val="00A32703"/>
    <w:rsid w:val="00A328C3"/>
    <w:rsid w:val="00A32D56"/>
    <w:rsid w:val="00A33515"/>
    <w:rsid w:val="00A34AE1"/>
    <w:rsid w:val="00A3532D"/>
    <w:rsid w:val="00A353D0"/>
    <w:rsid w:val="00A3631F"/>
    <w:rsid w:val="00A36362"/>
    <w:rsid w:val="00A36377"/>
    <w:rsid w:val="00A36770"/>
    <w:rsid w:val="00A367B1"/>
    <w:rsid w:val="00A37170"/>
    <w:rsid w:val="00A3727A"/>
    <w:rsid w:val="00A373BB"/>
    <w:rsid w:val="00A37645"/>
    <w:rsid w:val="00A37E25"/>
    <w:rsid w:val="00A405A1"/>
    <w:rsid w:val="00A405F3"/>
    <w:rsid w:val="00A409BD"/>
    <w:rsid w:val="00A40CA6"/>
    <w:rsid w:val="00A40E9E"/>
    <w:rsid w:val="00A410EA"/>
    <w:rsid w:val="00A4157C"/>
    <w:rsid w:val="00A417F8"/>
    <w:rsid w:val="00A42565"/>
    <w:rsid w:val="00A4263F"/>
    <w:rsid w:val="00A42EA9"/>
    <w:rsid w:val="00A43436"/>
    <w:rsid w:val="00A43548"/>
    <w:rsid w:val="00A439A7"/>
    <w:rsid w:val="00A439DE"/>
    <w:rsid w:val="00A43F3A"/>
    <w:rsid w:val="00A451FF"/>
    <w:rsid w:val="00A454E7"/>
    <w:rsid w:val="00A46AD6"/>
    <w:rsid w:val="00A474CF"/>
    <w:rsid w:val="00A47E8A"/>
    <w:rsid w:val="00A50120"/>
    <w:rsid w:val="00A50410"/>
    <w:rsid w:val="00A50871"/>
    <w:rsid w:val="00A50B64"/>
    <w:rsid w:val="00A50DC6"/>
    <w:rsid w:val="00A51884"/>
    <w:rsid w:val="00A51B83"/>
    <w:rsid w:val="00A521EB"/>
    <w:rsid w:val="00A524AD"/>
    <w:rsid w:val="00A528AD"/>
    <w:rsid w:val="00A52A10"/>
    <w:rsid w:val="00A52D97"/>
    <w:rsid w:val="00A53251"/>
    <w:rsid w:val="00A541AA"/>
    <w:rsid w:val="00A54A06"/>
    <w:rsid w:val="00A54E18"/>
    <w:rsid w:val="00A54F06"/>
    <w:rsid w:val="00A550D8"/>
    <w:rsid w:val="00A551C3"/>
    <w:rsid w:val="00A55527"/>
    <w:rsid w:val="00A55540"/>
    <w:rsid w:val="00A55796"/>
    <w:rsid w:val="00A55933"/>
    <w:rsid w:val="00A562F3"/>
    <w:rsid w:val="00A5692C"/>
    <w:rsid w:val="00A56B9C"/>
    <w:rsid w:val="00A56D21"/>
    <w:rsid w:val="00A5735A"/>
    <w:rsid w:val="00A57C42"/>
    <w:rsid w:val="00A6001B"/>
    <w:rsid w:val="00A601B4"/>
    <w:rsid w:val="00A6081C"/>
    <w:rsid w:val="00A611C6"/>
    <w:rsid w:val="00A619B4"/>
    <w:rsid w:val="00A61A5C"/>
    <w:rsid w:val="00A61DF5"/>
    <w:rsid w:val="00A61F6A"/>
    <w:rsid w:val="00A6243D"/>
    <w:rsid w:val="00A625D7"/>
    <w:rsid w:val="00A628BB"/>
    <w:rsid w:val="00A640CC"/>
    <w:rsid w:val="00A643D4"/>
    <w:rsid w:val="00A65265"/>
    <w:rsid w:val="00A6545D"/>
    <w:rsid w:val="00A657A2"/>
    <w:rsid w:val="00A65E0D"/>
    <w:rsid w:val="00A66C58"/>
    <w:rsid w:val="00A67E3C"/>
    <w:rsid w:val="00A706D9"/>
    <w:rsid w:val="00A70B22"/>
    <w:rsid w:val="00A7112E"/>
    <w:rsid w:val="00A71342"/>
    <w:rsid w:val="00A7214E"/>
    <w:rsid w:val="00A72374"/>
    <w:rsid w:val="00A724E5"/>
    <w:rsid w:val="00A72E90"/>
    <w:rsid w:val="00A73130"/>
    <w:rsid w:val="00A73AB2"/>
    <w:rsid w:val="00A74C3C"/>
    <w:rsid w:val="00A74E34"/>
    <w:rsid w:val="00A74F9E"/>
    <w:rsid w:val="00A75723"/>
    <w:rsid w:val="00A7662C"/>
    <w:rsid w:val="00A76EAB"/>
    <w:rsid w:val="00A7764F"/>
    <w:rsid w:val="00A77898"/>
    <w:rsid w:val="00A800DD"/>
    <w:rsid w:val="00A80E24"/>
    <w:rsid w:val="00A8116E"/>
    <w:rsid w:val="00A82071"/>
    <w:rsid w:val="00A82338"/>
    <w:rsid w:val="00A82795"/>
    <w:rsid w:val="00A829AF"/>
    <w:rsid w:val="00A83210"/>
    <w:rsid w:val="00A83484"/>
    <w:rsid w:val="00A839CD"/>
    <w:rsid w:val="00A84CAA"/>
    <w:rsid w:val="00A84DF2"/>
    <w:rsid w:val="00A85441"/>
    <w:rsid w:val="00A8568B"/>
    <w:rsid w:val="00A85E12"/>
    <w:rsid w:val="00A85EA6"/>
    <w:rsid w:val="00A86D65"/>
    <w:rsid w:val="00A879A1"/>
    <w:rsid w:val="00A879AF"/>
    <w:rsid w:val="00A87EB3"/>
    <w:rsid w:val="00A91720"/>
    <w:rsid w:val="00A91B2E"/>
    <w:rsid w:val="00A94092"/>
    <w:rsid w:val="00A95346"/>
    <w:rsid w:val="00A95806"/>
    <w:rsid w:val="00A95833"/>
    <w:rsid w:val="00A9584A"/>
    <w:rsid w:val="00A958BB"/>
    <w:rsid w:val="00A964D2"/>
    <w:rsid w:val="00A96D8D"/>
    <w:rsid w:val="00A970F7"/>
    <w:rsid w:val="00A97975"/>
    <w:rsid w:val="00AA0384"/>
    <w:rsid w:val="00AA0410"/>
    <w:rsid w:val="00AA0525"/>
    <w:rsid w:val="00AA0D2D"/>
    <w:rsid w:val="00AA1656"/>
    <w:rsid w:val="00AA1FAA"/>
    <w:rsid w:val="00AA23FA"/>
    <w:rsid w:val="00AA2550"/>
    <w:rsid w:val="00AA270F"/>
    <w:rsid w:val="00AA29E6"/>
    <w:rsid w:val="00AA2DF0"/>
    <w:rsid w:val="00AA2EF0"/>
    <w:rsid w:val="00AA35EC"/>
    <w:rsid w:val="00AA3EEC"/>
    <w:rsid w:val="00AA5430"/>
    <w:rsid w:val="00AA5445"/>
    <w:rsid w:val="00AA56FE"/>
    <w:rsid w:val="00AA684C"/>
    <w:rsid w:val="00AA6E70"/>
    <w:rsid w:val="00AA797B"/>
    <w:rsid w:val="00AA7C7B"/>
    <w:rsid w:val="00AA7C7D"/>
    <w:rsid w:val="00AB0EEF"/>
    <w:rsid w:val="00AB1A18"/>
    <w:rsid w:val="00AB223A"/>
    <w:rsid w:val="00AB2E37"/>
    <w:rsid w:val="00AB3A68"/>
    <w:rsid w:val="00AB3E81"/>
    <w:rsid w:val="00AB3E91"/>
    <w:rsid w:val="00AB4201"/>
    <w:rsid w:val="00AB4F24"/>
    <w:rsid w:val="00AB50D1"/>
    <w:rsid w:val="00AB50FC"/>
    <w:rsid w:val="00AB546A"/>
    <w:rsid w:val="00AB5E82"/>
    <w:rsid w:val="00AB5EED"/>
    <w:rsid w:val="00AB6256"/>
    <w:rsid w:val="00AB63C4"/>
    <w:rsid w:val="00AB6C72"/>
    <w:rsid w:val="00AB783B"/>
    <w:rsid w:val="00AC07C2"/>
    <w:rsid w:val="00AC09E2"/>
    <w:rsid w:val="00AC0CD5"/>
    <w:rsid w:val="00AC1497"/>
    <w:rsid w:val="00AC156A"/>
    <w:rsid w:val="00AC2134"/>
    <w:rsid w:val="00AC2409"/>
    <w:rsid w:val="00AC29B5"/>
    <w:rsid w:val="00AC3086"/>
    <w:rsid w:val="00AC31DD"/>
    <w:rsid w:val="00AC376B"/>
    <w:rsid w:val="00AC3804"/>
    <w:rsid w:val="00AC3824"/>
    <w:rsid w:val="00AC415B"/>
    <w:rsid w:val="00AC42F1"/>
    <w:rsid w:val="00AC4592"/>
    <w:rsid w:val="00AC4BFE"/>
    <w:rsid w:val="00AC4EDE"/>
    <w:rsid w:val="00AC50E3"/>
    <w:rsid w:val="00AC55C5"/>
    <w:rsid w:val="00AC5D03"/>
    <w:rsid w:val="00AC5E3D"/>
    <w:rsid w:val="00AC6808"/>
    <w:rsid w:val="00AC68CA"/>
    <w:rsid w:val="00AC763D"/>
    <w:rsid w:val="00AC7908"/>
    <w:rsid w:val="00AC7A7F"/>
    <w:rsid w:val="00AC7BA6"/>
    <w:rsid w:val="00AD01A2"/>
    <w:rsid w:val="00AD0A80"/>
    <w:rsid w:val="00AD0DFA"/>
    <w:rsid w:val="00AD103A"/>
    <w:rsid w:val="00AD12DD"/>
    <w:rsid w:val="00AD181E"/>
    <w:rsid w:val="00AD1B2C"/>
    <w:rsid w:val="00AD1B40"/>
    <w:rsid w:val="00AD1DA7"/>
    <w:rsid w:val="00AD282E"/>
    <w:rsid w:val="00AD3D05"/>
    <w:rsid w:val="00AD3EE5"/>
    <w:rsid w:val="00AD4572"/>
    <w:rsid w:val="00AD51A0"/>
    <w:rsid w:val="00AD5812"/>
    <w:rsid w:val="00AD5AE9"/>
    <w:rsid w:val="00AD5E5C"/>
    <w:rsid w:val="00AD6319"/>
    <w:rsid w:val="00AD71ED"/>
    <w:rsid w:val="00AD73A4"/>
    <w:rsid w:val="00AD742F"/>
    <w:rsid w:val="00AD7650"/>
    <w:rsid w:val="00AD7700"/>
    <w:rsid w:val="00AD7764"/>
    <w:rsid w:val="00AE0524"/>
    <w:rsid w:val="00AE081C"/>
    <w:rsid w:val="00AE0AA5"/>
    <w:rsid w:val="00AE109B"/>
    <w:rsid w:val="00AE1DAE"/>
    <w:rsid w:val="00AE3B88"/>
    <w:rsid w:val="00AE401B"/>
    <w:rsid w:val="00AE422A"/>
    <w:rsid w:val="00AE48AF"/>
    <w:rsid w:val="00AE4D9F"/>
    <w:rsid w:val="00AE4DE9"/>
    <w:rsid w:val="00AE4EAF"/>
    <w:rsid w:val="00AE53F4"/>
    <w:rsid w:val="00AE5E6B"/>
    <w:rsid w:val="00AE734F"/>
    <w:rsid w:val="00AE757B"/>
    <w:rsid w:val="00AE767D"/>
    <w:rsid w:val="00AE790C"/>
    <w:rsid w:val="00AE7C99"/>
    <w:rsid w:val="00AF0E1B"/>
    <w:rsid w:val="00AF0FBA"/>
    <w:rsid w:val="00AF1CA9"/>
    <w:rsid w:val="00AF1F31"/>
    <w:rsid w:val="00AF1FE7"/>
    <w:rsid w:val="00AF2D0B"/>
    <w:rsid w:val="00AF3017"/>
    <w:rsid w:val="00AF310B"/>
    <w:rsid w:val="00AF44B0"/>
    <w:rsid w:val="00AF475F"/>
    <w:rsid w:val="00AF49E2"/>
    <w:rsid w:val="00AF4F2E"/>
    <w:rsid w:val="00AF5081"/>
    <w:rsid w:val="00AF550E"/>
    <w:rsid w:val="00AF5808"/>
    <w:rsid w:val="00AF5830"/>
    <w:rsid w:val="00AF594B"/>
    <w:rsid w:val="00AF63AD"/>
    <w:rsid w:val="00AF6F81"/>
    <w:rsid w:val="00AF704C"/>
    <w:rsid w:val="00AF71D3"/>
    <w:rsid w:val="00AF750A"/>
    <w:rsid w:val="00AF7D47"/>
    <w:rsid w:val="00AF7DE2"/>
    <w:rsid w:val="00AF7EBA"/>
    <w:rsid w:val="00B0057A"/>
    <w:rsid w:val="00B017D1"/>
    <w:rsid w:val="00B022B3"/>
    <w:rsid w:val="00B02549"/>
    <w:rsid w:val="00B02A37"/>
    <w:rsid w:val="00B03F5C"/>
    <w:rsid w:val="00B04201"/>
    <w:rsid w:val="00B04B7B"/>
    <w:rsid w:val="00B05347"/>
    <w:rsid w:val="00B06071"/>
    <w:rsid w:val="00B06164"/>
    <w:rsid w:val="00B06661"/>
    <w:rsid w:val="00B067E3"/>
    <w:rsid w:val="00B06978"/>
    <w:rsid w:val="00B06BA6"/>
    <w:rsid w:val="00B077ED"/>
    <w:rsid w:val="00B07A35"/>
    <w:rsid w:val="00B1008F"/>
    <w:rsid w:val="00B108BB"/>
    <w:rsid w:val="00B10B01"/>
    <w:rsid w:val="00B10EF6"/>
    <w:rsid w:val="00B11325"/>
    <w:rsid w:val="00B12C53"/>
    <w:rsid w:val="00B12CAD"/>
    <w:rsid w:val="00B13210"/>
    <w:rsid w:val="00B138A8"/>
    <w:rsid w:val="00B13C51"/>
    <w:rsid w:val="00B143B4"/>
    <w:rsid w:val="00B143C0"/>
    <w:rsid w:val="00B1452D"/>
    <w:rsid w:val="00B1521C"/>
    <w:rsid w:val="00B15326"/>
    <w:rsid w:val="00B15B6D"/>
    <w:rsid w:val="00B16194"/>
    <w:rsid w:val="00B17AA7"/>
    <w:rsid w:val="00B204EC"/>
    <w:rsid w:val="00B20556"/>
    <w:rsid w:val="00B20A16"/>
    <w:rsid w:val="00B20BE3"/>
    <w:rsid w:val="00B21B11"/>
    <w:rsid w:val="00B21CF2"/>
    <w:rsid w:val="00B235BF"/>
    <w:rsid w:val="00B23AF3"/>
    <w:rsid w:val="00B240E6"/>
    <w:rsid w:val="00B24149"/>
    <w:rsid w:val="00B24CDA"/>
    <w:rsid w:val="00B251AE"/>
    <w:rsid w:val="00B25D2C"/>
    <w:rsid w:val="00B25FEA"/>
    <w:rsid w:val="00B2640D"/>
    <w:rsid w:val="00B26F78"/>
    <w:rsid w:val="00B271D0"/>
    <w:rsid w:val="00B27A4F"/>
    <w:rsid w:val="00B27B14"/>
    <w:rsid w:val="00B27D81"/>
    <w:rsid w:val="00B306C8"/>
    <w:rsid w:val="00B326BC"/>
    <w:rsid w:val="00B32A59"/>
    <w:rsid w:val="00B32C55"/>
    <w:rsid w:val="00B32F9D"/>
    <w:rsid w:val="00B3355B"/>
    <w:rsid w:val="00B33C34"/>
    <w:rsid w:val="00B33C69"/>
    <w:rsid w:val="00B33DD1"/>
    <w:rsid w:val="00B33E51"/>
    <w:rsid w:val="00B344BE"/>
    <w:rsid w:val="00B34A24"/>
    <w:rsid w:val="00B358E9"/>
    <w:rsid w:val="00B35FF8"/>
    <w:rsid w:val="00B36C4C"/>
    <w:rsid w:val="00B37581"/>
    <w:rsid w:val="00B3785A"/>
    <w:rsid w:val="00B405D4"/>
    <w:rsid w:val="00B40695"/>
    <w:rsid w:val="00B406F4"/>
    <w:rsid w:val="00B40728"/>
    <w:rsid w:val="00B40DF9"/>
    <w:rsid w:val="00B4148D"/>
    <w:rsid w:val="00B416D4"/>
    <w:rsid w:val="00B41795"/>
    <w:rsid w:val="00B418C3"/>
    <w:rsid w:val="00B4273A"/>
    <w:rsid w:val="00B43416"/>
    <w:rsid w:val="00B43C91"/>
    <w:rsid w:val="00B4417A"/>
    <w:rsid w:val="00B445B7"/>
    <w:rsid w:val="00B44DFF"/>
    <w:rsid w:val="00B45707"/>
    <w:rsid w:val="00B45D6C"/>
    <w:rsid w:val="00B46013"/>
    <w:rsid w:val="00B460B3"/>
    <w:rsid w:val="00B4626B"/>
    <w:rsid w:val="00B466D3"/>
    <w:rsid w:val="00B46C64"/>
    <w:rsid w:val="00B50514"/>
    <w:rsid w:val="00B505C8"/>
    <w:rsid w:val="00B51376"/>
    <w:rsid w:val="00B51BDA"/>
    <w:rsid w:val="00B51CBB"/>
    <w:rsid w:val="00B52054"/>
    <w:rsid w:val="00B52378"/>
    <w:rsid w:val="00B52DB4"/>
    <w:rsid w:val="00B53250"/>
    <w:rsid w:val="00B53524"/>
    <w:rsid w:val="00B54625"/>
    <w:rsid w:val="00B547B4"/>
    <w:rsid w:val="00B55345"/>
    <w:rsid w:val="00B558BB"/>
    <w:rsid w:val="00B55C68"/>
    <w:rsid w:val="00B55D8B"/>
    <w:rsid w:val="00B55F59"/>
    <w:rsid w:val="00B5702F"/>
    <w:rsid w:val="00B5732F"/>
    <w:rsid w:val="00B574AD"/>
    <w:rsid w:val="00B57AFA"/>
    <w:rsid w:val="00B57BCD"/>
    <w:rsid w:val="00B60163"/>
    <w:rsid w:val="00B6095F"/>
    <w:rsid w:val="00B61487"/>
    <w:rsid w:val="00B616FE"/>
    <w:rsid w:val="00B6182E"/>
    <w:rsid w:val="00B62800"/>
    <w:rsid w:val="00B629B2"/>
    <w:rsid w:val="00B62F6B"/>
    <w:rsid w:val="00B631A2"/>
    <w:rsid w:val="00B632D8"/>
    <w:rsid w:val="00B636DF"/>
    <w:rsid w:val="00B64550"/>
    <w:rsid w:val="00B65D14"/>
    <w:rsid w:val="00B65DD5"/>
    <w:rsid w:val="00B661CD"/>
    <w:rsid w:val="00B664B4"/>
    <w:rsid w:val="00B66ECB"/>
    <w:rsid w:val="00B66F30"/>
    <w:rsid w:val="00B67C1C"/>
    <w:rsid w:val="00B67E9E"/>
    <w:rsid w:val="00B70DCF"/>
    <w:rsid w:val="00B735CB"/>
    <w:rsid w:val="00B740FC"/>
    <w:rsid w:val="00B74A9F"/>
    <w:rsid w:val="00B7502F"/>
    <w:rsid w:val="00B75259"/>
    <w:rsid w:val="00B752F2"/>
    <w:rsid w:val="00B75A12"/>
    <w:rsid w:val="00B76232"/>
    <w:rsid w:val="00B76530"/>
    <w:rsid w:val="00B76685"/>
    <w:rsid w:val="00B77903"/>
    <w:rsid w:val="00B77DC4"/>
    <w:rsid w:val="00B8072B"/>
    <w:rsid w:val="00B80FA7"/>
    <w:rsid w:val="00B817D3"/>
    <w:rsid w:val="00B820F6"/>
    <w:rsid w:val="00B827F0"/>
    <w:rsid w:val="00B82EB2"/>
    <w:rsid w:val="00B834D6"/>
    <w:rsid w:val="00B838EF"/>
    <w:rsid w:val="00B84C50"/>
    <w:rsid w:val="00B85046"/>
    <w:rsid w:val="00B855F6"/>
    <w:rsid w:val="00B85FA4"/>
    <w:rsid w:val="00B861A6"/>
    <w:rsid w:val="00B862AF"/>
    <w:rsid w:val="00B86E0D"/>
    <w:rsid w:val="00B86FA9"/>
    <w:rsid w:val="00B9030C"/>
    <w:rsid w:val="00B9079F"/>
    <w:rsid w:val="00B90A4D"/>
    <w:rsid w:val="00B90E08"/>
    <w:rsid w:val="00B90EC1"/>
    <w:rsid w:val="00B91259"/>
    <w:rsid w:val="00B9139D"/>
    <w:rsid w:val="00B91609"/>
    <w:rsid w:val="00B9215C"/>
    <w:rsid w:val="00B94B73"/>
    <w:rsid w:val="00B94F88"/>
    <w:rsid w:val="00B95C67"/>
    <w:rsid w:val="00B96C96"/>
    <w:rsid w:val="00B96F1E"/>
    <w:rsid w:val="00B96F94"/>
    <w:rsid w:val="00B973F8"/>
    <w:rsid w:val="00B97548"/>
    <w:rsid w:val="00B97DBC"/>
    <w:rsid w:val="00BA0090"/>
    <w:rsid w:val="00BA28C8"/>
    <w:rsid w:val="00BA2BDB"/>
    <w:rsid w:val="00BA2F76"/>
    <w:rsid w:val="00BA3267"/>
    <w:rsid w:val="00BA3625"/>
    <w:rsid w:val="00BA4455"/>
    <w:rsid w:val="00BA45D7"/>
    <w:rsid w:val="00BA54B1"/>
    <w:rsid w:val="00BA55D1"/>
    <w:rsid w:val="00BA583B"/>
    <w:rsid w:val="00BA59E6"/>
    <w:rsid w:val="00BA5A3F"/>
    <w:rsid w:val="00BA5E09"/>
    <w:rsid w:val="00BA5E9C"/>
    <w:rsid w:val="00BA634D"/>
    <w:rsid w:val="00BA734B"/>
    <w:rsid w:val="00BA7C39"/>
    <w:rsid w:val="00BB009D"/>
    <w:rsid w:val="00BB0256"/>
    <w:rsid w:val="00BB103E"/>
    <w:rsid w:val="00BB162D"/>
    <w:rsid w:val="00BB186B"/>
    <w:rsid w:val="00BB1C1A"/>
    <w:rsid w:val="00BB260C"/>
    <w:rsid w:val="00BB2BC5"/>
    <w:rsid w:val="00BB2C5C"/>
    <w:rsid w:val="00BB4308"/>
    <w:rsid w:val="00BB4E0D"/>
    <w:rsid w:val="00BB5289"/>
    <w:rsid w:val="00BB5344"/>
    <w:rsid w:val="00BB5FF4"/>
    <w:rsid w:val="00BB63F9"/>
    <w:rsid w:val="00BB7445"/>
    <w:rsid w:val="00BB78C3"/>
    <w:rsid w:val="00BB7C9B"/>
    <w:rsid w:val="00BB7CEE"/>
    <w:rsid w:val="00BC0293"/>
    <w:rsid w:val="00BC08D0"/>
    <w:rsid w:val="00BC124C"/>
    <w:rsid w:val="00BC17EA"/>
    <w:rsid w:val="00BC1EA5"/>
    <w:rsid w:val="00BC1ECA"/>
    <w:rsid w:val="00BC2314"/>
    <w:rsid w:val="00BC2834"/>
    <w:rsid w:val="00BC2EEA"/>
    <w:rsid w:val="00BC3510"/>
    <w:rsid w:val="00BC4701"/>
    <w:rsid w:val="00BC5A29"/>
    <w:rsid w:val="00BC5A39"/>
    <w:rsid w:val="00BC60EB"/>
    <w:rsid w:val="00BC731E"/>
    <w:rsid w:val="00BC75F2"/>
    <w:rsid w:val="00BC7A90"/>
    <w:rsid w:val="00BD0780"/>
    <w:rsid w:val="00BD1355"/>
    <w:rsid w:val="00BD226F"/>
    <w:rsid w:val="00BD27E2"/>
    <w:rsid w:val="00BD2B97"/>
    <w:rsid w:val="00BD3552"/>
    <w:rsid w:val="00BD3B7B"/>
    <w:rsid w:val="00BD40F0"/>
    <w:rsid w:val="00BD44A1"/>
    <w:rsid w:val="00BD4F73"/>
    <w:rsid w:val="00BD50C5"/>
    <w:rsid w:val="00BD54D4"/>
    <w:rsid w:val="00BD57FD"/>
    <w:rsid w:val="00BD6125"/>
    <w:rsid w:val="00BD735D"/>
    <w:rsid w:val="00BD76E0"/>
    <w:rsid w:val="00BD77A9"/>
    <w:rsid w:val="00BE0A0A"/>
    <w:rsid w:val="00BE0A7F"/>
    <w:rsid w:val="00BE2278"/>
    <w:rsid w:val="00BE23B4"/>
    <w:rsid w:val="00BE2992"/>
    <w:rsid w:val="00BE2ED9"/>
    <w:rsid w:val="00BE3477"/>
    <w:rsid w:val="00BE3B77"/>
    <w:rsid w:val="00BE404C"/>
    <w:rsid w:val="00BE5405"/>
    <w:rsid w:val="00BE6216"/>
    <w:rsid w:val="00BE6260"/>
    <w:rsid w:val="00BE65A0"/>
    <w:rsid w:val="00BE66D9"/>
    <w:rsid w:val="00BE6994"/>
    <w:rsid w:val="00BE7434"/>
    <w:rsid w:val="00BE7F1F"/>
    <w:rsid w:val="00BF0160"/>
    <w:rsid w:val="00BF01A9"/>
    <w:rsid w:val="00BF0468"/>
    <w:rsid w:val="00BF080B"/>
    <w:rsid w:val="00BF09BA"/>
    <w:rsid w:val="00BF0D19"/>
    <w:rsid w:val="00BF18C7"/>
    <w:rsid w:val="00BF1B61"/>
    <w:rsid w:val="00BF1BB4"/>
    <w:rsid w:val="00BF1EB0"/>
    <w:rsid w:val="00BF221E"/>
    <w:rsid w:val="00BF25B9"/>
    <w:rsid w:val="00BF2F1B"/>
    <w:rsid w:val="00BF3390"/>
    <w:rsid w:val="00BF370A"/>
    <w:rsid w:val="00BF3E58"/>
    <w:rsid w:val="00BF42E0"/>
    <w:rsid w:val="00BF4A70"/>
    <w:rsid w:val="00BF54D6"/>
    <w:rsid w:val="00BF5D9D"/>
    <w:rsid w:val="00BF6555"/>
    <w:rsid w:val="00BF67B5"/>
    <w:rsid w:val="00BF7035"/>
    <w:rsid w:val="00BF788F"/>
    <w:rsid w:val="00BF7951"/>
    <w:rsid w:val="00BF7D21"/>
    <w:rsid w:val="00BF7EB8"/>
    <w:rsid w:val="00C00837"/>
    <w:rsid w:val="00C01169"/>
    <w:rsid w:val="00C01239"/>
    <w:rsid w:val="00C0136D"/>
    <w:rsid w:val="00C022C7"/>
    <w:rsid w:val="00C02A74"/>
    <w:rsid w:val="00C02B8A"/>
    <w:rsid w:val="00C02C4C"/>
    <w:rsid w:val="00C03356"/>
    <w:rsid w:val="00C03604"/>
    <w:rsid w:val="00C03C0C"/>
    <w:rsid w:val="00C04AC6"/>
    <w:rsid w:val="00C04CC5"/>
    <w:rsid w:val="00C0542A"/>
    <w:rsid w:val="00C0652C"/>
    <w:rsid w:val="00C06786"/>
    <w:rsid w:val="00C069B6"/>
    <w:rsid w:val="00C075DA"/>
    <w:rsid w:val="00C0772E"/>
    <w:rsid w:val="00C07CCE"/>
    <w:rsid w:val="00C07EB6"/>
    <w:rsid w:val="00C10277"/>
    <w:rsid w:val="00C1054A"/>
    <w:rsid w:val="00C110B9"/>
    <w:rsid w:val="00C11154"/>
    <w:rsid w:val="00C1165E"/>
    <w:rsid w:val="00C11D1F"/>
    <w:rsid w:val="00C11DF6"/>
    <w:rsid w:val="00C12ABE"/>
    <w:rsid w:val="00C13060"/>
    <w:rsid w:val="00C137C5"/>
    <w:rsid w:val="00C13808"/>
    <w:rsid w:val="00C13D64"/>
    <w:rsid w:val="00C14753"/>
    <w:rsid w:val="00C1480E"/>
    <w:rsid w:val="00C15611"/>
    <w:rsid w:val="00C1567D"/>
    <w:rsid w:val="00C16128"/>
    <w:rsid w:val="00C16B08"/>
    <w:rsid w:val="00C16D18"/>
    <w:rsid w:val="00C17C13"/>
    <w:rsid w:val="00C20981"/>
    <w:rsid w:val="00C214AF"/>
    <w:rsid w:val="00C21ECE"/>
    <w:rsid w:val="00C225D1"/>
    <w:rsid w:val="00C23232"/>
    <w:rsid w:val="00C23254"/>
    <w:rsid w:val="00C242B3"/>
    <w:rsid w:val="00C242FB"/>
    <w:rsid w:val="00C2454E"/>
    <w:rsid w:val="00C25BF7"/>
    <w:rsid w:val="00C25FC4"/>
    <w:rsid w:val="00C264D9"/>
    <w:rsid w:val="00C268C0"/>
    <w:rsid w:val="00C26BE2"/>
    <w:rsid w:val="00C26E78"/>
    <w:rsid w:val="00C271BE"/>
    <w:rsid w:val="00C27547"/>
    <w:rsid w:val="00C275D5"/>
    <w:rsid w:val="00C31178"/>
    <w:rsid w:val="00C31E83"/>
    <w:rsid w:val="00C32223"/>
    <w:rsid w:val="00C32EB9"/>
    <w:rsid w:val="00C32EFF"/>
    <w:rsid w:val="00C3396F"/>
    <w:rsid w:val="00C34446"/>
    <w:rsid w:val="00C347B4"/>
    <w:rsid w:val="00C34EB6"/>
    <w:rsid w:val="00C34FAD"/>
    <w:rsid w:val="00C34FC2"/>
    <w:rsid w:val="00C35C06"/>
    <w:rsid w:val="00C3742A"/>
    <w:rsid w:val="00C3742B"/>
    <w:rsid w:val="00C374A8"/>
    <w:rsid w:val="00C378F0"/>
    <w:rsid w:val="00C40550"/>
    <w:rsid w:val="00C41506"/>
    <w:rsid w:val="00C41974"/>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2ED3"/>
    <w:rsid w:val="00C53CC3"/>
    <w:rsid w:val="00C546DF"/>
    <w:rsid w:val="00C560B3"/>
    <w:rsid w:val="00C5643C"/>
    <w:rsid w:val="00C56B08"/>
    <w:rsid w:val="00C574AD"/>
    <w:rsid w:val="00C57743"/>
    <w:rsid w:val="00C5792F"/>
    <w:rsid w:val="00C57F55"/>
    <w:rsid w:val="00C60258"/>
    <w:rsid w:val="00C6072A"/>
    <w:rsid w:val="00C60CF7"/>
    <w:rsid w:val="00C61343"/>
    <w:rsid w:val="00C6177D"/>
    <w:rsid w:val="00C61E62"/>
    <w:rsid w:val="00C62993"/>
    <w:rsid w:val="00C62AE9"/>
    <w:rsid w:val="00C62FB3"/>
    <w:rsid w:val="00C634EC"/>
    <w:rsid w:val="00C63917"/>
    <w:rsid w:val="00C63A36"/>
    <w:rsid w:val="00C63C73"/>
    <w:rsid w:val="00C63E72"/>
    <w:rsid w:val="00C646AA"/>
    <w:rsid w:val="00C647C4"/>
    <w:rsid w:val="00C64C7F"/>
    <w:rsid w:val="00C64D8E"/>
    <w:rsid w:val="00C6558E"/>
    <w:rsid w:val="00C6573B"/>
    <w:rsid w:val="00C6579B"/>
    <w:rsid w:val="00C67192"/>
    <w:rsid w:val="00C67312"/>
    <w:rsid w:val="00C67658"/>
    <w:rsid w:val="00C708C6"/>
    <w:rsid w:val="00C70956"/>
    <w:rsid w:val="00C70CAE"/>
    <w:rsid w:val="00C70E69"/>
    <w:rsid w:val="00C71057"/>
    <w:rsid w:val="00C71070"/>
    <w:rsid w:val="00C71AC1"/>
    <w:rsid w:val="00C71AF5"/>
    <w:rsid w:val="00C71D00"/>
    <w:rsid w:val="00C72478"/>
    <w:rsid w:val="00C73595"/>
    <w:rsid w:val="00C73CDE"/>
    <w:rsid w:val="00C74022"/>
    <w:rsid w:val="00C744CE"/>
    <w:rsid w:val="00C746FA"/>
    <w:rsid w:val="00C74952"/>
    <w:rsid w:val="00C74F33"/>
    <w:rsid w:val="00C75029"/>
    <w:rsid w:val="00C753CD"/>
    <w:rsid w:val="00C7560A"/>
    <w:rsid w:val="00C75DC3"/>
    <w:rsid w:val="00C75DE6"/>
    <w:rsid w:val="00C76280"/>
    <w:rsid w:val="00C76330"/>
    <w:rsid w:val="00C76C3E"/>
    <w:rsid w:val="00C775BA"/>
    <w:rsid w:val="00C77C64"/>
    <w:rsid w:val="00C8041D"/>
    <w:rsid w:val="00C80ED9"/>
    <w:rsid w:val="00C80EFE"/>
    <w:rsid w:val="00C81710"/>
    <w:rsid w:val="00C818E5"/>
    <w:rsid w:val="00C81ACF"/>
    <w:rsid w:val="00C81D6F"/>
    <w:rsid w:val="00C81EB0"/>
    <w:rsid w:val="00C8205C"/>
    <w:rsid w:val="00C82142"/>
    <w:rsid w:val="00C825A5"/>
    <w:rsid w:val="00C8296C"/>
    <w:rsid w:val="00C82C2C"/>
    <w:rsid w:val="00C8338D"/>
    <w:rsid w:val="00C837BE"/>
    <w:rsid w:val="00C84143"/>
    <w:rsid w:val="00C845C0"/>
    <w:rsid w:val="00C845EB"/>
    <w:rsid w:val="00C84BEB"/>
    <w:rsid w:val="00C84EE0"/>
    <w:rsid w:val="00C84FFE"/>
    <w:rsid w:val="00C85399"/>
    <w:rsid w:val="00C85563"/>
    <w:rsid w:val="00C85ECD"/>
    <w:rsid w:val="00C86437"/>
    <w:rsid w:val="00C8652C"/>
    <w:rsid w:val="00C86998"/>
    <w:rsid w:val="00C87476"/>
    <w:rsid w:val="00C87633"/>
    <w:rsid w:val="00C876A2"/>
    <w:rsid w:val="00C87BCB"/>
    <w:rsid w:val="00C87C88"/>
    <w:rsid w:val="00C901D0"/>
    <w:rsid w:val="00C9045A"/>
    <w:rsid w:val="00C904CE"/>
    <w:rsid w:val="00C90EB2"/>
    <w:rsid w:val="00C91159"/>
    <w:rsid w:val="00C9126D"/>
    <w:rsid w:val="00C91770"/>
    <w:rsid w:val="00C9197A"/>
    <w:rsid w:val="00C91C53"/>
    <w:rsid w:val="00C923CC"/>
    <w:rsid w:val="00C9288B"/>
    <w:rsid w:val="00C92DC0"/>
    <w:rsid w:val="00C9303C"/>
    <w:rsid w:val="00C93E7C"/>
    <w:rsid w:val="00C9476F"/>
    <w:rsid w:val="00C95467"/>
    <w:rsid w:val="00C958C8"/>
    <w:rsid w:val="00C95E5B"/>
    <w:rsid w:val="00C95EFF"/>
    <w:rsid w:val="00C95FBE"/>
    <w:rsid w:val="00C96A0A"/>
    <w:rsid w:val="00C975F1"/>
    <w:rsid w:val="00C97B39"/>
    <w:rsid w:val="00CA0666"/>
    <w:rsid w:val="00CA17CE"/>
    <w:rsid w:val="00CA1F6D"/>
    <w:rsid w:val="00CA2D34"/>
    <w:rsid w:val="00CA2F55"/>
    <w:rsid w:val="00CA331D"/>
    <w:rsid w:val="00CA39FC"/>
    <w:rsid w:val="00CA3B56"/>
    <w:rsid w:val="00CA469D"/>
    <w:rsid w:val="00CA49A7"/>
    <w:rsid w:val="00CA4F1B"/>
    <w:rsid w:val="00CA4FBD"/>
    <w:rsid w:val="00CA50E9"/>
    <w:rsid w:val="00CA55A9"/>
    <w:rsid w:val="00CA5A3E"/>
    <w:rsid w:val="00CA5ED1"/>
    <w:rsid w:val="00CA6154"/>
    <w:rsid w:val="00CA67DA"/>
    <w:rsid w:val="00CA68E4"/>
    <w:rsid w:val="00CA6AB9"/>
    <w:rsid w:val="00CA6F9A"/>
    <w:rsid w:val="00CA725C"/>
    <w:rsid w:val="00CA7A70"/>
    <w:rsid w:val="00CB052E"/>
    <w:rsid w:val="00CB0BE5"/>
    <w:rsid w:val="00CB0CC9"/>
    <w:rsid w:val="00CB19C2"/>
    <w:rsid w:val="00CB1FA4"/>
    <w:rsid w:val="00CB2257"/>
    <w:rsid w:val="00CB2418"/>
    <w:rsid w:val="00CB279F"/>
    <w:rsid w:val="00CB2CBF"/>
    <w:rsid w:val="00CB2ED8"/>
    <w:rsid w:val="00CB33DF"/>
    <w:rsid w:val="00CB3500"/>
    <w:rsid w:val="00CB3A53"/>
    <w:rsid w:val="00CB3D55"/>
    <w:rsid w:val="00CB45F2"/>
    <w:rsid w:val="00CB4B00"/>
    <w:rsid w:val="00CB4B3E"/>
    <w:rsid w:val="00CB4C3D"/>
    <w:rsid w:val="00CB64D7"/>
    <w:rsid w:val="00CB68DC"/>
    <w:rsid w:val="00CC1064"/>
    <w:rsid w:val="00CC33F5"/>
    <w:rsid w:val="00CC351F"/>
    <w:rsid w:val="00CC4330"/>
    <w:rsid w:val="00CC5235"/>
    <w:rsid w:val="00CC5659"/>
    <w:rsid w:val="00CC5838"/>
    <w:rsid w:val="00CC6515"/>
    <w:rsid w:val="00CC67E3"/>
    <w:rsid w:val="00CC6DEB"/>
    <w:rsid w:val="00CC6F8D"/>
    <w:rsid w:val="00CC74C7"/>
    <w:rsid w:val="00CC7CB0"/>
    <w:rsid w:val="00CC7D33"/>
    <w:rsid w:val="00CD052E"/>
    <w:rsid w:val="00CD0648"/>
    <w:rsid w:val="00CD161E"/>
    <w:rsid w:val="00CD16B7"/>
    <w:rsid w:val="00CD18B0"/>
    <w:rsid w:val="00CD1D1B"/>
    <w:rsid w:val="00CD1EB8"/>
    <w:rsid w:val="00CD2A7B"/>
    <w:rsid w:val="00CD2D8A"/>
    <w:rsid w:val="00CD49CF"/>
    <w:rsid w:val="00CD49E7"/>
    <w:rsid w:val="00CD53EB"/>
    <w:rsid w:val="00CD593D"/>
    <w:rsid w:val="00CD66B9"/>
    <w:rsid w:val="00CD72C9"/>
    <w:rsid w:val="00CD751F"/>
    <w:rsid w:val="00CD76E3"/>
    <w:rsid w:val="00CD7ED3"/>
    <w:rsid w:val="00CE00A5"/>
    <w:rsid w:val="00CE01C1"/>
    <w:rsid w:val="00CE034D"/>
    <w:rsid w:val="00CE03B1"/>
    <w:rsid w:val="00CE061C"/>
    <w:rsid w:val="00CE062C"/>
    <w:rsid w:val="00CE0935"/>
    <w:rsid w:val="00CE1539"/>
    <w:rsid w:val="00CE156D"/>
    <w:rsid w:val="00CE286F"/>
    <w:rsid w:val="00CE29A5"/>
    <w:rsid w:val="00CE3064"/>
    <w:rsid w:val="00CE362C"/>
    <w:rsid w:val="00CE3D56"/>
    <w:rsid w:val="00CE4C3B"/>
    <w:rsid w:val="00CE544A"/>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4E96"/>
    <w:rsid w:val="00CF51A6"/>
    <w:rsid w:val="00CF57A9"/>
    <w:rsid w:val="00CF5986"/>
    <w:rsid w:val="00CF6C3A"/>
    <w:rsid w:val="00CF7233"/>
    <w:rsid w:val="00CF785C"/>
    <w:rsid w:val="00D00C05"/>
    <w:rsid w:val="00D00DC5"/>
    <w:rsid w:val="00D00E48"/>
    <w:rsid w:val="00D017CD"/>
    <w:rsid w:val="00D0185A"/>
    <w:rsid w:val="00D01A03"/>
    <w:rsid w:val="00D02087"/>
    <w:rsid w:val="00D02AFD"/>
    <w:rsid w:val="00D053BC"/>
    <w:rsid w:val="00D0580F"/>
    <w:rsid w:val="00D06EC2"/>
    <w:rsid w:val="00D07221"/>
    <w:rsid w:val="00D07234"/>
    <w:rsid w:val="00D07906"/>
    <w:rsid w:val="00D0797E"/>
    <w:rsid w:val="00D07CC1"/>
    <w:rsid w:val="00D07DBF"/>
    <w:rsid w:val="00D10034"/>
    <w:rsid w:val="00D10E45"/>
    <w:rsid w:val="00D11802"/>
    <w:rsid w:val="00D118AF"/>
    <w:rsid w:val="00D127A8"/>
    <w:rsid w:val="00D1296E"/>
    <w:rsid w:val="00D12B05"/>
    <w:rsid w:val="00D147B4"/>
    <w:rsid w:val="00D14D35"/>
    <w:rsid w:val="00D14FF3"/>
    <w:rsid w:val="00D15686"/>
    <w:rsid w:val="00D165BD"/>
    <w:rsid w:val="00D174E1"/>
    <w:rsid w:val="00D17CBC"/>
    <w:rsid w:val="00D200EE"/>
    <w:rsid w:val="00D2055B"/>
    <w:rsid w:val="00D205B2"/>
    <w:rsid w:val="00D21975"/>
    <w:rsid w:val="00D21D0A"/>
    <w:rsid w:val="00D222DA"/>
    <w:rsid w:val="00D22B5B"/>
    <w:rsid w:val="00D22BA6"/>
    <w:rsid w:val="00D23369"/>
    <w:rsid w:val="00D23909"/>
    <w:rsid w:val="00D23DE1"/>
    <w:rsid w:val="00D244C1"/>
    <w:rsid w:val="00D246A5"/>
    <w:rsid w:val="00D24822"/>
    <w:rsid w:val="00D24B45"/>
    <w:rsid w:val="00D24D7D"/>
    <w:rsid w:val="00D25291"/>
    <w:rsid w:val="00D25326"/>
    <w:rsid w:val="00D268C1"/>
    <w:rsid w:val="00D27372"/>
    <w:rsid w:val="00D27467"/>
    <w:rsid w:val="00D3041F"/>
    <w:rsid w:val="00D30BD4"/>
    <w:rsid w:val="00D30E40"/>
    <w:rsid w:val="00D322AC"/>
    <w:rsid w:val="00D329F6"/>
    <w:rsid w:val="00D3314D"/>
    <w:rsid w:val="00D33B40"/>
    <w:rsid w:val="00D34C67"/>
    <w:rsid w:val="00D3503B"/>
    <w:rsid w:val="00D3572E"/>
    <w:rsid w:val="00D357BF"/>
    <w:rsid w:val="00D35B9A"/>
    <w:rsid w:val="00D3655E"/>
    <w:rsid w:val="00D37B80"/>
    <w:rsid w:val="00D37C30"/>
    <w:rsid w:val="00D37EFD"/>
    <w:rsid w:val="00D40688"/>
    <w:rsid w:val="00D40976"/>
    <w:rsid w:val="00D4137A"/>
    <w:rsid w:val="00D41F41"/>
    <w:rsid w:val="00D423B4"/>
    <w:rsid w:val="00D425D8"/>
    <w:rsid w:val="00D426FF"/>
    <w:rsid w:val="00D42811"/>
    <w:rsid w:val="00D434B5"/>
    <w:rsid w:val="00D43897"/>
    <w:rsid w:val="00D43997"/>
    <w:rsid w:val="00D43D01"/>
    <w:rsid w:val="00D4420C"/>
    <w:rsid w:val="00D44828"/>
    <w:rsid w:val="00D44B1A"/>
    <w:rsid w:val="00D4543F"/>
    <w:rsid w:val="00D45467"/>
    <w:rsid w:val="00D45B6F"/>
    <w:rsid w:val="00D46FC1"/>
    <w:rsid w:val="00D47451"/>
    <w:rsid w:val="00D47594"/>
    <w:rsid w:val="00D47DD5"/>
    <w:rsid w:val="00D5030C"/>
    <w:rsid w:val="00D507B7"/>
    <w:rsid w:val="00D509B4"/>
    <w:rsid w:val="00D50FF8"/>
    <w:rsid w:val="00D521BD"/>
    <w:rsid w:val="00D52BAC"/>
    <w:rsid w:val="00D52E30"/>
    <w:rsid w:val="00D542F7"/>
    <w:rsid w:val="00D54BFB"/>
    <w:rsid w:val="00D54DD0"/>
    <w:rsid w:val="00D553E6"/>
    <w:rsid w:val="00D55770"/>
    <w:rsid w:val="00D5593B"/>
    <w:rsid w:val="00D55D65"/>
    <w:rsid w:val="00D5622F"/>
    <w:rsid w:val="00D56454"/>
    <w:rsid w:val="00D568CB"/>
    <w:rsid w:val="00D569C9"/>
    <w:rsid w:val="00D56F07"/>
    <w:rsid w:val="00D60E6F"/>
    <w:rsid w:val="00D60F0B"/>
    <w:rsid w:val="00D6171E"/>
    <w:rsid w:val="00D62A53"/>
    <w:rsid w:val="00D62AC2"/>
    <w:rsid w:val="00D62D20"/>
    <w:rsid w:val="00D62F18"/>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05C5"/>
    <w:rsid w:val="00D71195"/>
    <w:rsid w:val="00D71285"/>
    <w:rsid w:val="00D713E8"/>
    <w:rsid w:val="00D71EB1"/>
    <w:rsid w:val="00D72ACD"/>
    <w:rsid w:val="00D72B54"/>
    <w:rsid w:val="00D72CB5"/>
    <w:rsid w:val="00D72DC3"/>
    <w:rsid w:val="00D738DD"/>
    <w:rsid w:val="00D74134"/>
    <w:rsid w:val="00D74BB9"/>
    <w:rsid w:val="00D74EA4"/>
    <w:rsid w:val="00D75847"/>
    <w:rsid w:val="00D7634A"/>
    <w:rsid w:val="00D772D2"/>
    <w:rsid w:val="00D776B6"/>
    <w:rsid w:val="00D80157"/>
    <w:rsid w:val="00D80D5F"/>
    <w:rsid w:val="00D8166A"/>
    <w:rsid w:val="00D820C4"/>
    <w:rsid w:val="00D82DBB"/>
    <w:rsid w:val="00D834A6"/>
    <w:rsid w:val="00D83D39"/>
    <w:rsid w:val="00D83E69"/>
    <w:rsid w:val="00D83F9B"/>
    <w:rsid w:val="00D8429F"/>
    <w:rsid w:val="00D847B7"/>
    <w:rsid w:val="00D84986"/>
    <w:rsid w:val="00D84CCB"/>
    <w:rsid w:val="00D84E1A"/>
    <w:rsid w:val="00D852FD"/>
    <w:rsid w:val="00D85909"/>
    <w:rsid w:val="00D85FFE"/>
    <w:rsid w:val="00D86A04"/>
    <w:rsid w:val="00D86A45"/>
    <w:rsid w:val="00D86C71"/>
    <w:rsid w:val="00D86F54"/>
    <w:rsid w:val="00D87BE4"/>
    <w:rsid w:val="00D90C3A"/>
    <w:rsid w:val="00D90DC0"/>
    <w:rsid w:val="00D90EFD"/>
    <w:rsid w:val="00D912FA"/>
    <w:rsid w:val="00D91668"/>
    <w:rsid w:val="00D91EC0"/>
    <w:rsid w:val="00D924EC"/>
    <w:rsid w:val="00D92629"/>
    <w:rsid w:val="00D933F1"/>
    <w:rsid w:val="00D93805"/>
    <w:rsid w:val="00D94EE1"/>
    <w:rsid w:val="00D9520B"/>
    <w:rsid w:val="00D95D9B"/>
    <w:rsid w:val="00D95E21"/>
    <w:rsid w:val="00D96E0F"/>
    <w:rsid w:val="00D97302"/>
    <w:rsid w:val="00D97CFC"/>
    <w:rsid w:val="00DA009A"/>
    <w:rsid w:val="00DA11D1"/>
    <w:rsid w:val="00DA12AB"/>
    <w:rsid w:val="00DA141F"/>
    <w:rsid w:val="00DA1641"/>
    <w:rsid w:val="00DA1878"/>
    <w:rsid w:val="00DA1C61"/>
    <w:rsid w:val="00DA27EB"/>
    <w:rsid w:val="00DA3065"/>
    <w:rsid w:val="00DA311A"/>
    <w:rsid w:val="00DA39B9"/>
    <w:rsid w:val="00DA3E5E"/>
    <w:rsid w:val="00DA480A"/>
    <w:rsid w:val="00DA4A69"/>
    <w:rsid w:val="00DA4F42"/>
    <w:rsid w:val="00DA5070"/>
    <w:rsid w:val="00DA54DC"/>
    <w:rsid w:val="00DA5C93"/>
    <w:rsid w:val="00DA61FD"/>
    <w:rsid w:val="00DA620F"/>
    <w:rsid w:val="00DA65CC"/>
    <w:rsid w:val="00DA6AF3"/>
    <w:rsid w:val="00DA73CC"/>
    <w:rsid w:val="00DB0597"/>
    <w:rsid w:val="00DB0741"/>
    <w:rsid w:val="00DB1014"/>
    <w:rsid w:val="00DB11E2"/>
    <w:rsid w:val="00DB121C"/>
    <w:rsid w:val="00DB1260"/>
    <w:rsid w:val="00DB1275"/>
    <w:rsid w:val="00DB191C"/>
    <w:rsid w:val="00DB278C"/>
    <w:rsid w:val="00DB2913"/>
    <w:rsid w:val="00DB2C6D"/>
    <w:rsid w:val="00DB2C97"/>
    <w:rsid w:val="00DB35EE"/>
    <w:rsid w:val="00DB3637"/>
    <w:rsid w:val="00DB391B"/>
    <w:rsid w:val="00DB3C99"/>
    <w:rsid w:val="00DB3DF5"/>
    <w:rsid w:val="00DB4096"/>
    <w:rsid w:val="00DB48E1"/>
    <w:rsid w:val="00DB6088"/>
    <w:rsid w:val="00DB614D"/>
    <w:rsid w:val="00DB7839"/>
    <w:rsid w:val="00DB7DE2"/>
    <w:rsid w:val="00DC009C"/>
    <w:rsid w:val="00DC0196"/>
    <w:rsid w:val="00DC058D"/>
    <w:rsid w:val="00DC137F"/>
    <w:rsid w:val="00DC1D2E"/>
    <w:rsid w:val="00DC2337"/>
    <w:rsid w:val="00DC2AE3"/>
    <w:rsid w:val="00DC2C07"/>
    <w:rsid w:val="00DC3318"/>
    <w:rsid w:val="00DC337F"/>
    <w:rsid w:val="00DC3899"/>
    <w:rsid w:val="00DC3B61"/>
    <w:rsid w:val="00DC48FC"/>
    <w:rsid w:val="00DC4B14"/>
    <w:rsid w:val="00DC4B9D"/>
    <w:rsid w:val="00DC5D43"/>
    <w:rsid w:val="00DC5E62"/>
    <w:rsid w:val="00DC5FB9"/>
    <w:rsid w:val="00DC6D41"/>
    <w:rsid w:val="00DC6EC3"/>
    <w:rsid w:val="00DD0C72"/>
    <w:rsid w:val="00DD3197"/>
    <w:rsid w:val="00DD3F6A"/>
    <w:rsid w:val="00DD43FF"/>
    <w:rsid w:val="00DD48AF"/>
    <w:rsid w:val="00DD4904"/>
    <w:rsid w:val="00DD4AE0"/>
    <w:rsid w:val="00DD62A5"/>
    <w:rsid w:val="00DD6372"/>
    <w:rsid w:val="00DD67BA"/>
    <w:rsid w:val="00DD6885"/>
    <w:rsid w:val="00DD6E14"/>
    <w:rsid w:val="00DD7241"/>
    <w:rsid w:val="00DD7CA6"/>
    <w:rsid w:val="00DD7E67"/>
    <w:rsid w:val="00DE05D3"/>
    <w:rsid w:val="00DE08CE"/>
    <w:rsid w:val="00DE1548"/>
    <w:rsid w:val="00DE280B"/>
    <w:rsid w:val="00DE38B2"/>
    <w:rsid w:val="00DE3D32"/>
    <w:rsid w:val="00DE42C8"/>
    <w:rsid w:val="00DE452A"/>
    <w:rsid w:val="00DE45B2"/>
    <w:rsid w:val="00DE468F"/>
    <w:rsid w:val="00DE4E8B"/>
    <w:rsid w:val="00DE4F32"/>
    <w:rsid w:val="00DE50A5"/>
    <w:rsid w:val="00DE61AC"/>
    <w:rsid w:val="00DE6649"/>
    <w:rsid w:val="00DE6A96"/>
    <w:rsid w:val="00DE7169"/>
    <w:rsid w:val="00DE7679"/>
    <w:rsid w:val="00DE793F"/>
    <w:rsid w:val="00DF036F"/>
    <w:rsid w:val="00DF057C"/>
    <w:rsid w:val="00DF05E4"/>
    <w:rsid w:val="00DF06C2"/>
    <w:rsid w:val="00DF0B84"/>
    <w:rsid w:val="00DF1904"/>
    <w:rsid w:val="00DF1FBE"/>
    <w:rsid w:val="00DF2169"/>
    <w:rsid w:val="00DF2F96"/>
    <w:rsid w:val="00DF374B"/>
    <w:rsid w:val="00DF3C78"/>
    <w:rsid w:val="00DF44E4"/>
    <w:rsid w:val="00DF46E4"/>
    <w:rsid w:val="00DF5227"/>
    <w:rsid w:val="00DF59BD"/>
    <w:rsid w:val="00DF5A36"/>
    <w:rsid w:val="00DF5C4B"/>
    <w:rsid w:val="00DF5D17"/>
    <w:rsid w:val="00DF5D38"/>
    <w:rsid w:val="00DF6C9C"/>
    <w:rsid w:val="00DF746C"/>
    <w:rsid w:val="00DF7624"/>
    <w:rsid w:val="00DF7C51"/>
    <w:rsid w:val="00E010E0"/>
    <w:rsid w:val="00E01A12"/>
    <w:rsid w:val="00E0266C"/>
    <w:rsid w:val="00E02A73"/>
    <w:rsid w:val="00E02CBA"/>
    <w:rsid w:val="00E03A0E"/>
    <w:rsid w:val="00E03B5A"/>
    <w:rsid w:val="00E03DFA"/>
    <w:rsid w:val="00E03E09"/>
    <w:rsid w:val="00E0416B"/>
    <w:rsid w:val="00E04FB6"/>
    <w:rsid w:val="00E050EA"/>
    <w:rsid w:val="00E05477"/>
    <w:rsid w:val="00E05CBA"/>
    <w:rsid w:val="00E05D3E"/>
    <w:rsid w:val="00E06347"/>
    <w:rsid w:val="00E0690C"/>
    <w:rsid w:val="00E07C2D"/>
    <w:rsid w:val="00E102C6"/>
    <w:rsid w:val="00E1032B"/>
    <w:rsid w:val="00E105E8"/>
    <w:rsid w:val="00E10A44"/>
    <w:rsid w:val="00E10A5A"/>
    <w:rsid w:val="00E10C7F"/>
    <w:rsid w:val="00E10F8E"/>
    <w:rsid w:val="00E11875"/>
    <w:rsid w:val="00E1220C"/>
    <w:rsid w:val="00E1355D"/>
    <w:rsid w:val="00E1357A"/>
    <w:rsid w:val="00E13ACB"/>
    <w:rsid w:val="00E13B08"/>
    <w:rsid w:val="00E14123"/>
    <w:rsid w:val="00E14B7E"/>
    <w:rsid w:val="00E1613E"/>
    <w:rsid w:val="00E16143"/>
    <w:rsid w:val="00E1681C"/>
    <w:rsid w:val="00E16A83"/>
    <w:rsid w:val="00E16CDF"/>
    <w:rsid w:val="00E16FCC"/>
    <w:rsid w:val="00E17C6F"/>
    <w:rsid w:val="00E20230"/>
    <w:rsid w:val="00E213BA"/>
    <w:rsid w:val="00E216CF"/>
    <w:rsid w:val="00E21A6F"/>
    <w:rsid w:val="00E22C1D"/>
    <w:rsid w:val="00E236D2"/>
    <w:rsid w:val="00E23856"/>
    <w:rsid w:val="00E241D0"/>
    <w:rsid w:val="00E24824"/>
    <w:rsid w:val="00E25210"/>
    <w:rsid w:val="00E25259"/>
    <w:rsid w:val="00E25612"/>
    <w:rsid w:val="00E25DEC"/>
    <w:rsid w:val="00E270C8"/>
    <w:rsid w:val="00E270F8"/>
    <w:rsid w:val="00E27CCF"/>
    <w:rsid w:val="00E27DDE"/>
    <w:rsid w:val="00E30913"/>
    <w:rsid w:val="00E31548"/>
    <w:rsid w:val="00E31865"/>
    <w:rsid w:val="00E31E4C"/>
    <w:rsid w:val="00E3261F"/>
    <w:rsid w:val="00E329DF"/>
    <w:rsid w:val="00E32E32"/>
    <w:rsid w:val="00E33165"/>
    <w:rsid w:val="00E340E8"/>
    <w:rsid w:val="00E348A1"/>
    <w:rsid w:val="00E34E86"/>
    <w:rsid w:val="00E357EC"/>
    <w:rsid w:val="00E35EBD"/>
    <w:rsid w:val="00E371AC"/>
    <w:rsid w:val="00E3788F"/>
    <w:rsid w:val="00E3799A"/>
    <w:rsid w:val="00E37F9E"/>
    <w:rsid w:val="00E40D1B"/>
    <w:rsid w:val="00E41AF0"/>
    <w:rsid w:val="00E41CCC"/>
    <w:rsid w:val="00E423FD"/>
    <w:rsid w:val="00E42608"/>
    <w:rsid w:val="00E42A1D"/>
    <w:rsid w:val="00E436C3"/>
    <w:rsid w:val="00E437B7"/>
    <w:rsid w:val="00E43B26"/>
    <w:rsid w:val="00E449A1"/>
    <w:rsid w:val="00E453FA"/>
    <w:rsid w:val="00E45CC2"/>
    <w:rsid w:val="00E45DC6"/>
    <w:rsid w:val="00E45E8C"/>
    <w:rsid w:val="00E45EA8"/>
    <w:rsid w:val="00E45F05"/>
    <w:rsid w:val="00E462E3"/>
    <w:rsid w:val="00E4657F"/>
    <w:rsid w:val="00E46D88"/>
    <w:rsid w:val="00E46DCB"/>
    <w:rsid w:val="00E4700D"/>
    <w:rsid w:val="00E47266"/>
    <w:rsid w:val="00E5012A"/>
    <w:rsid w:val="00E5063A"/>
    <w:rsid w:val="00E50ACC"/>
    <w:rsid w:val="00E50FCC"/>
    <w:rsid w:val="00E51B2B"/>
    <w:rsid w:val="00E51EEF"/>
    <w:rsid w:val="00E51F11"/>
    <w:rsid w:val="00E520CF"/>
    <w:rsid w:val="00E521F1"/>
    <w:rsid w:val="00E522E4"/>
    <w:rsid w:val="00E5253A"/>
    <w:rsid w:val="00E528A8"/>
    <w:rsid w:val="00E54DA2"/>
    <w:rsid w:val="00E5583F"/>
    <w:rsid w:val="00E5610A"/>
    <w:rsid w:val="00E56637"/>
    <w:rsid w:val="00E56D48"/>
    <w:rsid w:val="00E56DAC"/>
    <w:rsid w:val="00E5715F"/>
    <w:rsid w:val="00E57333"/>
    <w:rsid w:val="00E57990"/>
    <w:rsid w:val="00E57B0E"/>
    <w:rsid w:val="00E57E88"/>
    <w:rsid w:val="00E607C9"/>
    <w:rsid w:val="00E60806"/>
    <w:rsid w:val="00E61671"/>
    <w:rsid w:val="00E6175A"/>
    <w:rsid w:val="00E61A05"/>
    <w:rsid w:val="00E61B8F"/>
    <w:rsid w:val="00E61BDD"/>
    <w:rsid w:val="00E62509"/>
    <w:rsid w:val="00E62C75"/>
    <w:rsid w:val="00E630F2"/>
    <w:rsid w:val="00E632AF"/>
    <w:rsid w:val="00E633B9"/>
    <w:rsid w:val="00E63F93"/>
    <w:rsid w:val="00E646FC"/>
    <w:rsid w:val="00E6483C"/>
    <w:rsid w:val="00E64CA5"/>
    <w:rsid w:val="00E654ED"/>
    <w:rsid w:val="00E6576C"/>
    <w:rsid w:val="00E65ECC"/>
    <w:rsid w:val="00E673F8"/>
    <w:rsid w:val="00E677B3"/>
    <w:rsid w:val="00E67B9D"/>
    <w:rsid w:val="00E67CCF"/>
    <w:rsid w:val="00E7053C"/>
    <w:rsid w:val="00E70696"/>
    <w:rsid w:val="00E709C8"/>
    <w:rsid w:val="00E71043"/>
    <w:rsid w:val="00E712F7"/>
    <w:rsid w:val="00E72547"/>
    <w:rsid w:val="00E7260E"/>
    <w:rsid w:val="00E72A1C"/>
    <w:rsid w:val="00E72BF6"/>
    <w:rsid w:val="00E73571"/>
    <w:rsid w:val="00E73B57"/>
    <w:rsid w:val="00E74310"/>
    <w:rsid w:val="00E7477E"/>
    <w:rsid w:val="00E749EA"/>
    <w:rsid w:val="00E7553E"/>
    <w:rsid w:val="00E75794"/>
    <w:rsid w:val="00E75A3B"/>
    <w:rsid w:val="00E75B41"/>
    <w:rsid w:val="00E76C44"/>
    <w:rsid w:val="00E777A3"/>
    <w:rsid w:val="00E77D3F"/>
    <w:rsid w:val="00E8019A"/>
    <w:rsid w:val="00E80508"/>
    <w:rsid w:val="00E807AE"/>
    <w:rsid w:val="00E80BBC"/>
    <w:rsid w:val="00E80DB9"/>
    <w:rsid w:val="00E81143"/>
    <w:rsid w:val="00E8175E"/>
    <w:rsid w:val="00E82038"/>
    <w:rsid w:val="00E82E3E"/>
    <w:rsid w:val="00E8337B"/>
    <w:rsid w:val="00E8370D"/>
    <w:rsid w:val="00E848F7"/>
    <w:rsid w:val="00E8536F"/>
    <w:rsid w:val="00E8607D"/>
    <w:rsid w:val="00E86F5D"/>
    <w:rsid w:val="00E877BA"/>
    <w:rsid w:val="00E90275"/>
    <w:rsid w:val="00E9069E"/>
    <w:rsid w:val="00E90CC3"/>
    <w:rsid w:val="00E912DF"/>
    <w:rsid w:val="00E915CD"/>
    <w:rsid w:val="00E91EB4"/>
    <w:rsid w:val="00E92135"/>
    <w:rsid w:val="00E921B1"/>
    <w:rsid w:val="00E925A2"/>
    <w:rsid w:val="00E92A87"/>
    <w:rsid w:val="00E92E71"/>
    <w:rsid w:val="00E9369F"/>
    <w:rsid w:val="00E955BF"/>
    <w:rsid w:val="00E96013"/>
    <w:rsid w:val="00E96387"/>
    <w:rsid w:val="00E9753F"/>
    <w:rsid w:val="00E97748"/>
    <w:rsid w:val="00E979BA"/>
    <w:rsid w:val="00E97C3A"/>
    <w:rsid w:val="00E97D76"/>
    <w:rsid w:val="00EA007B"/>
    <w:rsid w:val="00EA0481"/>
    <w:rsid w:val="00EA0942"/>
    <w:rsid w:val="00EA0B62"/>
    <w:rsid w:val="00EA102E"/>
    <w:rsid w:val="00EA16B9"/>
    <w:rsid w:val="00EA2470"/>
    <w:rsid w:val="00EA2D47"/>
    <w:rsid w:val="00EA3010"/>
    <w:rsid w:val="00EA38F1"/>
    <w:rsid w:val="00EA409D"/>
    <w:rsid w:val="00EA420B"/>
    <w:rsid w:val="00EA4621"/>
    <w:rsid w:val="00EA4D00"/>
    <w:rsid w:val="00EA5421"/>
    <w:rsid w:val="00EA62E1"/>
    <w:rsid w:val="00EA7081"/>
    <w:rsid w:val="00EA7853"/>
    <w:rsid w:val="00EB106C"/>
    <w:rsid w:val="00EB159A"/>
    <w:rsid w:val="00EB1AEC"/>
    <w:rsid w:val="00EB23D4"/>
    <w:rsid w:val="00EB2D57"/>
    <w:rsid w:val="00EB3147"/>
    <w:rsid w:val="00EB39E7"/>
    <w:rsid w:val="00EB3FBD"/>
    <w:rsid w:val="00EB4016"/>
    <w:rsid w:val="00EB4109"/>
    <w:rsid w:val="00EB41D0"/>
    <w:rsid w:val="00EB4563"/>
    <w:rsid w:val="00EB4825"/>
    <w:rsid w:val="00EB490D"/>
    <w:rsid w:val="00EB49BB"/>
    <w:rsid w:val="00EB49DA"/>
    <w:rsid w:val="00EB4D76"/>
    <w:rsid w:val="00EB4F4F"/>
    <w:rsid w:val="00EB4F7B"/>
    <w:rsid w:val="00EB575F"/>
    <w:rsid w:val="00EB5760"/>
    <w:rsid w:val="00EB5F85"/>
    <w:rsid w:val="00EC00C1"/>
    <w:rsid w:val="00EC03C5"/>
    <w:rsid w:val="00EC304D"/>
    <w:rsid w:val="00EC3619"/>
    <w:rsid w:val="00EC43EC"/>
    <w:rsid w:val="00EC4719"/>
    <w:rsid w:val="00EC4A6A"/>
    <w:rsid w:val="00EC5000"/>
    <w:rsid w:val="00EC55FE"/>
    <w:rsid w:val="00EC58E2"/>
    <w:rsid w:val="00EC5CC1"/>
    <w:rsid w:val="00EC5CDB"/>
    <w:rsid w:val="00EC607F"/>
    <w:rsid w:val="00EC667C"/>
    <w:rsid w:val="00EC6F98"/>
    <w:rsid w:val="00EC7429"/>
    <w:rsid w:val="00EC76B4"/>
    <w:rsid w:val="00EC7934"/>
    <w:rsid w:val="00EC7FBB"/>
    <w:rsid w:val="00ED06A9"/>
    <w:rsid w:val="00ED0CE0"/>
    <w:rsid w:val="00ED0F58"/>
    <w:rsid w:val="00ED1BDA"/>
    <w:rsid w:val="00ED2CB3"/>
    <w:rsid w:val="00ED2E70"/>
    <w:rsid w:val="00ED3862"/>
    <w:rsid w:val="00ED3CBF"/>
    <w:rsid w:val="00ED40C1"/>
    <w:rsid w:val="00ED4538"/>
    <w:rsid w:val="00ED4955"/>
    <w:rsid w:val="00ED49BF"/>
    <w:rsid w:val="00ED4E6F"/>
    <w:rsid w:val="00ED508E"/>
    <w:rsid w:val="00ED51DD"/>
    <w:rsid w:val="00ED53A3"/>
    <w:rsid w:val="00ED572A"/>
    <w:rsid w:val="00ED5B8A"/>
    <w:rsid w:val="00ED66E0"/>
    <w:rsid w:val="00ED6730"/>
    <w:rsid w:val="00ED68E7"/>
    <w:rsid w:val="00ED6B29"/>
    <w:rsid w:val="00ED6B39"/>
    <w:rsid w:val="00ED7C60"/>
    <w:rsid w:val="00EE07F0"/>
    <w:rsid w:val="00EE09B3"/>
    <w:rsid w:val="00EE152C"/>
    <w:rsid w:val="00EE1A2F"/>
    <w:rsid w:val="00EE2433"/>
    <w:rsid w:val="00EE346C"/>
    <w:rsid w:val="00EE3BE4"/>
    <w:rsid w:val="00EE4BB9"/>
    <w:rsid w:val="00EE5093"/>
    <w:rsid w:val="00EE5365"/>
    <w:rsid w:val="00EE53E2"/>
    <w:rsid w:val="00EE5A6A"/>
    <w:rsid w:val="00EE6673"/>
    <w:rsid w:val="00EE70D5"/>
    <w:rsid w:val="00EE72DC"/>
    <w:rsid w:val="00EE7FB0"/>
    <w:rsid w:val="00EF00BD"/>
    <w:rsid w:val="00EF01DA"/>
    <w:rsid w:val="00EF04B3"/>
    <w:rsid w:val="00EF04F8"/>
    <w:rsid w:val="00EF06AD"/>
    <w:rsid w:val="00EF0911"/>
    <w:rsid w:val="00EF1EE3"/>
    <w:rsid w:val="00EF2480"/>
    <w:rsid w:val="00EF25AF"/>
    <w:rsid w:val="00EF27FB"/>
    <w:rsid w:val="00EF283B"/>
    <w:rsid w:val="00EF36EC"/>
    <w:rsid w:val="00EF3CF9"/>
    <w:rsid w:val="00EF3F85"/>
    <w:rsid w:val="00EF4AC2"/>
    <w:rsid w:val="00EF4C4E"/>
    <w:rsid w:val="00EF56C8"/>
    <w:rsid w:val="00EF5881"/>
    <w:rsid w:val="00EF6904"/>
    <w:rsid w:val="00EF6C16"/>
    <w:rsid w:val="00EF6CF7"/>
    <w:rsid w:val="00F0011F"/>
    <w:rsid w:val="00F00694"/>
    <w:rsid w:val="00F00A96"/>
    <w:rsid w:val="00F012F3"/>
    <w:rsid w:val="00F01B17"/>
    <w:rsid w:val="00F01CE4"/>
    <w:rsid w:val="00F02D9F"/>
    <w:rsid w:val="00F031C2"/>
    <w:rsid w:val="00F03C80"/>
    <w:rsid w:val="00F044AA"/>
    <w:rsid w:val="00F0459B"/>
    <w:rsid w:val="00F045F0"/>
    <w:rsid w:val="00F04BB8"/>
    <w:rsid w:val="00F04F43"/>
    <w:rsid w:val="00F04FC0"/>
    <w:rsid w:val="00F05476"/>
    <w:rsid w:val="00F0610E"/>
    <w:rsid w:val="00F067C5"/>
    <w:rsid w:val="00F06E93"/>
    <w:rsid w:val="00F075E0"/>
    <w:rsid w:val="00F07D68"/>
    <w:rsid w:val="00F1190F"/>
    <w:rsid w:val="00F11C95"/>
    <w:rsid w:val="00F12089"/>
    <w:rsid w:val="00F12308"/>
    <w:rsid w:val="00F1238E"/>
    <w:rsid w:val="00F123C5"/>
    <w:rsid w:val="00F13C76"/>
    <w:rsid w:val="00F14ABE"/>
    <w:rsid w:val="00F155F2"/>
    <w:rsid w:val="00F156AC"/>
    <w:rsid w:val="00F15D67"/>
    <w:rsid w:val="00F15E31"/>
    <w:rsid w:val="00F16D71"/>
    <w:rsid w:val="00F17E13"/>
    <w:rsid w:val="00F20E12"/>
    <w:rsid w:val="00F20E59"/>
    <w:rsid w:val="00F21123"/>
    <w:rsid w:val="00F2144E"/>
    <w:rsid w:val="00F21554"/>
    <w:rsid w:val="00F21653"/>
    <w:rsid w:val="00F21DF6"/>
    <w:rsid w:val="00F21F9C"/>
    <w:rsid w:val="00F221B9"/>
    <w:rsid w:val="00F2279A"/>
    <w:rsid w:val="00F23638"/>
    <w:rsid w:val="00F23665"/>
    <w:rsid w:val="00F239A6"/>
    <w:rsid w:val="00F24148"/>
    <w:rsid w:val="00F259FE"/>
    <w:rsid w:val="00F25C37"/>
    <w:rsid w:val="00F25EE9"/>
    <w:rsid w:val="00F26065"/>
    <w:rsid w:val="00F260FE"/>
    <w:rsid w:val="00F26499"/>
    <w:rsid w:val="00F2685D"/>
    <w:rsid w:val="00F26EE0"/>
    <w:rsid w:val="00F26F42"/>
    <w:rsid w:val="00F26F46"/>
    <w:rsid w:val="00F2716E"/>
    <w:rsid w:val="00F27389"/>
    <w:rsid w:val="00F273F4"/>
    <w:rsid w:val="00F27905"/>
    <w:rsid w:val="00F27CAE"/>
    <w:rsid w:val="00F30806"/>
    <w:rsid w:val="00F32FE9"/>
    <w:rsid w:val="00F34168"/>
    <w:rsid w:val="00F349F1"/>
    <w:rsid w:val="00F34ABE"/>
    <w:rsid w:val="00F34C94"/>
    <w:rsid w:val="00F3579B"/>
    <w:rsid w:val="00F35947"/>
    <w:rsid w:val="00F35972"/>
    <w:rsid w:val="00F35C31"/>
    <w:rsid w:val="00F3600C"/>
    <w:rsid w:val="00F363E1"/>
    <w:rsid w:val="00F3685E"/>
    <w:rsid w:val="00F36CBE"/>
    <w:rsid w:val="00F36DD9"/>
    <w:rsid w:val="00F36FD7"/>
    <w:rsid w:val="00F370AE"/>
    <w:rsid w:val="00F3717E"/>
    <w:rsid w:val="00F37588"/>
    <w:rsid w:val="00F3764C"/>
    <w:rsid w:val="00F37F14"/>
    <w:rsid w:val="00F401F0"/>
    <w:rsid w:val="00F40D59"/>
    <w:rsid w:val="00F414C9"/>
    <w:rsid w:val="00F41781"/>
    <w:rsid w:val="00F42AB8"/>
    <w:rsid w:val="00F42D0A"/>
    <w:rsid w:val="00F42E16"/>
    <w:rsid w:val="00F43781"/>
    <w:rsid w:val="00F43BFC"/>
    <w:rsid w:val="00F441B7"/>
    <w:rsid w:val="00F44594"/>
    <w:rsid w:val="00F446D1"/>
    <w:rsid w:val="00F44B89"/>
    <w:rsid w:val="00F44DC0"/>
    <w:rsid w:val="00F4535B"/>
    <w:rsid w:val="00F47052"/>
    <w:rsid w:val="00F47563"/>
    <w:rsid w:val="00F50762"/>
    <w:rsid w:val="00F507E2"/>
    <w:rsid w:val="00F516E0"/>
    <w:rsid w:val="00F518A2"/>
    <w:rsid w:val="00F518B7"/>
    <w:rsid w:val="00F528F4"/>
    <w:rsid w:val="00F52980"/>
    <w:rsid w:val="00F52A09"/>
    <w:rsid w:val="00F544A4"/>
    <w:rsid w:val="00F54AF5"/>
    <w:rsid w:val="00F54B53"/>
    <w:rsid w:val="00F563C6"/>
    <w:rsid w:val="00F56944"/>
    <w:rsid w:val="00F575CF"/>
    <w:rsid w:val="00F57C07"/>
    <w:rsid w:val="00F60360"/>
    <w:rsid w:val="00F62E13"/>
    <w:rsid w:val="00F63073"/>
    <w:rsid w:val="00F63AC0"/>
    <w:rsid w:val="00F64672"/>
    <w:rsid w:val="00F64D1F"/>
    <w:rsid w:val="00F64D20"/>
    <w:rsid w:val="00F66E5F"/>
    <w:rsid w:val="00F678EB"/>
    <w:rsid w:val="00F7015D"/>
    <w:rsid w:val="00F70507"/>
    <w:rsid w:val="00F714AA"/>
    <w:rsid w:val="00F71A90"/>
    <w:rsid w:val="00F71C1B"/>
    <w:rsid w:val="00F7247F"/>
    <w:rsid w:val="00F72E78"/>
    <w:rsid w:val="00F730EB"/>
    <w:rsid w:val="00F73524"/>
    <w:rsid w:val="00F73A05"/>
    <w:rsid w:val="00F747E3"/>
    <w:rsid w:val="00F7482B"/>
    <w:rsid w:val="00F75296"/>
    <w:rsid w:val="00F75D6E"/>
    <w:rsid w:val="00F760B7"/>
    <w:rsid w:val="00F761D8"/>
    <w:rsid w:val="00F76253"/>
    <w:rsid w:val="00F779D8"/>
    <w:rsid w:val="00F8006D"/>
    <w:rsid w:val="00F827A0"/>
    <w:rsid w:val="00F82A40"/>
    <w:rsid w:val="00F83932"/>
    <w:rsid w:val="00F841F8"/>
    <w:rsid w:val="00F8469B"/>
    <w:rsid w:val="00F84FC8"/>
    <w:rsid w:val="00F85046"/>
    <w:rsid w:val="00F86943"/>
    <w:rsid w:val="00F86C21"/>
    <w:rsid w:val="00F86D84"/>
    <w:rsid w:val="00F87222"/>
    <w:rsid w:val="00F87E7D"/>
    <w:rsid w:val="00F90395"/>
    <w:rsid w:val="00F906C2"/>
    <w:rsid w:val="00F906ED"/>
    <w:rsid w:val="00F90A26"/>
    <w:rsid w:val="00F90EF7"/>
    <w:rsid w:val="00F91645"/>
    <w:rsid w:val="00F91B44"/>
    <w:rsid w:val="00F91E97"/>
    <w:rsid w:val="00F91F48"/>
    <w:rsid w:val="00F91F91"/>
    <w:rsid w:val="00F922BC"/>
    <w:rsid w:val="00F933B5"/>
    <w:rsid w:val="00F95871"/>
    <w:rsid w:val="00F95C24"/>
    <w:rsid w:val="00F961C3"/>
    <w:rsid w:val="00F96767"/>
    <w:rsid w:val="00F973E4"/>
    <w:rsid w:val="00FA1D20"/>
    <w:rsid w:val="00FA246B"/>
    <w:rsid w:val="00FA433A"/>
    <w:rsid w:val="00FA4A2A"/>
    <w:rsid w:val="00FA4B27"/>
    <w:rsid w:val="00FA4BFF"/>
    <w:rsid w:val="00FA5303"/>
    <w:rsid w:val="00FA5A12"/>
    <w:rsid w:val="00FA5E8E"/>
    <w:rsid w:val="00FA7887"/>
    <w:rsid w:val="00FA7DA3"/>
    <w:rsid w:val="00FA7FC4"/>
    <w:rsid w:val="00FB01CB"/>
    <w:rsid w:val="00FB071B"/>
    <w:rsid w:val="00FB0D0D"/>
    <w:rsid w:val="00FB11F1"/>
    <w:rsid w:val="00FB1790"/>
    <w:rsid w:val="00FB1D3A"/>
    <w:rsid w:val="00FB1D63"/>
    <w:rsid w:val="00FB227C"/>
    <w:rsid w:val="00FB2CC0"/>
    <w:rsid w:val="00FB371E"/>
    <w:rsid w:val="00FB3FB1"/>
    <w:rsid w:val="00FB4128"/>
    <w:rsid w:val="00FB42E2"/>
    <w:rsid w:val="00FB4652"/>
    <w:rsid w:val="00FB520B"/>
    <w:rsid w:val="00FB5286"/>
    <w:rsid w:val="00FB5339"/>
    <w:rsid w:val="00FB5C6F"/>
    <w:rsid w:val="00FB62B6"/>
    <w:rsid w:val="00FB6B3D"/>
    <w:rsid w:val="00FB750A"/>
    <w:rsid w:val="00FB78A2"/>
    <w:rsid w:val="00FC04BE"/>
    <w:rsid w:val="00FC0B14"/>
    <w:rsid w:val="00FC0E9F"/>
    <w:rsid w:val="00FC1081"/>
    <w:rsid w:val="00FC17DB"/>
    <w:rsid w:val="00FC2098"/>
    <w:rsid w:val="00FC2AB0"/>
    <w:rsid w:val="00FC2DD2"/>
    <w:rsid w:val="00FC2F65"/>
    <w:rsid w:val="00FC2FA3"/>
    <w:rsid w:val="00FC309B"/>
    <w:rsid w:val="00FC3875"/>
    <w:rsid w:val="00FC3B45"/>
    <w:rsid w:val="00FC3C25"/>
    <w:rsid w:val="00FC42D3"/>
    <w:rsid w:val="00FC47A3"/>
    <w:rsid w:val="00FC483B"/>
    <w:rsid w:val="00FC4C26"/>
    <w:rsid w:val="00FC4C39"/>
    <w:rsid w:val="00FC54D4"/>
    <w:rsid w:val="00FC61A7"/>
    <w:rsid w:val="00FC66CA"/>
    <w:rsid w:val="00FC754E"/>
    <w:rsid w:val="00FC7962"/>
    <w:rsid w:val="00FD0E5E"/>
    <w:rsid w:val="00FD0ED9"/>
    <w:rsid w:val="00FD1252"/>
    <w:rsid w:val="00FD1A37"/>
    <w:rsid w:val="00FD1FD3"/>
    <w:rsid w:val="00FD2542"/>
    <w:rsid w:val="00FD2FF4"/>
    <w:rsid w:val="00FD368C"/>
    <w:rsid w:val="00FD43B9"/>
    <w:rsid w:val="00FD489B"/>
    <w:rsid w:val="00FD5B98"/>
    <w:rsid w:val="00FD6430"/>
    <w:rsid w:val="00FD6843"/>
    <w:rsid w:val="00FD6A69"/>
    <w:rsid w:val="00FD6B8D"/>
    <w:rsid w:val="00FD6ECE"/>
    <w:rsid w:val="00FD7F1F"/>
    <w:rsid w:val="00FE0043"/>
    <w:rsid w:val="00FE1639"/>
    <w:rsid w:val="00FE2010"/>
    <w:rsid w:val="00FE206C"/>
    <w:rsid w:val="00FE28A3"/>
    <w:rsid w:val="00FE2A49"/>
    <w:rsid w:val="00FE4235"/>
    <w:rsid w:val="00FE47F6"/>
    <w:rsid w:val="00FE4E50"/>
    <w:rsid w:val="00FE4E86"/>
    <w:rsid w:val="00FE4F4A"/>
    <w:rsid w:val="00FE5DF5"/>
    <w:rsid w:val="00FE602B"/>
    <w:rsid w:val="00FE6445"/>
    <w:rsid w:val="00FE708E"/>
    <w:rsid w:val="00FE743E"/>
    <w:rsid w:val="00FE7EF1"/>
    <w:rsid w:val="00FF0150"/>
    <w:rsid w:val="00FF16B2"/>
    <w:rsid w:val="00FF24F5"/>
    <w:rsid w:val="00FF27C2"/>
    <w:rsid w:val="00FF3284"/>
    <w:rsid w:val="00FF4206"/>
    <w:rsid w:val="00FF47DA"/>
    <w:rsid w:val="00FF4B6C"/>
    <w:rsid w:val="00FF4D34"/>
    <w:rsid w:val="00FF67C9"/>
    <w:rsid w:val="00FF6EE2"/>
    <w:rsid w:val="00FF7118"/>
    <w:rsid w:val="00FF7388"/>
    <w:rsid w:val="00FF7FEC"/>
    <w:rsid w:val="01ECED97"/>
    <w:rsid w:val="0248DBD0"/>
    <w:rsid w:val="04699283"/>
    <w:rsid w:val="04C42DA1"/>
    <w:rsid w:val="05F8C53F"/>
    <w:rsid w:val="0878F672"/>
    <w:rsid w:val="08FE34AB"/>
    <w:rsid w:val="094AE7D6"/>
    <w:rsid w:val="0C4EA359"/>
    <w:rsid w:val="0E551D95"/>
    <w:rsid w:val="106E8D6A"/>
    <w:rsid w:val="117ACCEB"/>
    <w:rsid w:val="165607A4"/>
    <w:rsid w:val="1711D5A8"/>
    <w:rsid w:val="1A27397D"/>
    <w:rsid w:val="1C005E26"/>
    <w:rsid w:val="1DED2476"/>
    <w:rsid w:val="214524B6"/>
    <w:rsid w:val="2417749B"/>
    <w:rsid w:val="247FA8FF"/>
    <w:rsid w:val="2480CF8A"/>
    <w:rsid w:val="26DB55F3"/>
    <w:rsid w:val="29380F28"/>
    <w:rsid w:val="299E7681"/>
    <w:rsid w:val="2F19847B"/>
    <w:rsid w:val="2F95D3EB"/>
    <w:rsid w:val="31B4B2A5"/>
    <w:rsid w:val="361BD347"/>
    <w:rsid w:val="364A6286"/>
    <w:rsid w:val="3805BD99"/>
    <w:rsid w:val="39B01951"/>
    <w:rsid w:val="39F6F206"/>
    <w:rsid w:val="3B20354E"/>
    <w:rsid w:val="3D1F4980"/>
    <w:rsid w:val="3F69246A"/>
    <w:rsid w:val="3FAE4234"/>
    <w:rsid w:val="426F1101"/>
    <w:rsid w:val="42CF8135"/>
    <w:rsid w:val="43986CAE"/>
    <w:rsid w:val="440A3EFE"/>
    <w:rsid w:val="484F3C84"/>
    <w:rsid w:val="498732B8"/>
    <w:rsid w:val="4AFD4E24"/>
    <w:rsid w:val="4B62615E"/>
    <w:rsid w:val="4B6E9871"/>
    <w:rsid w:val="4BD40D17"/>
    <w:rsid w:val="4CD03BE4"/>
    <w:rsid w:val="4DFF1DB2"/>
    <w:rsid w:val="50915E93"/>
    <w:rsid w:val="50CE789B"/>
    <w:rsid w:val="51A5D8E7"/>
    <w:rsid w:val="51B99A82"/>
    <w:rsid w:val="53AADB6B"/>
    <w:rsid w:val="588ED712"/>
    <w:rsid w:val="5AD4A532"/>
    <w:rsid w:val="5B3BBE92"/>
    <w:rsid w:val="5B8AE967"/>
    <w:rsid w:val="5CD6B974"/>
    <w:rsid w:val="5D8DA827"/>
    <w:rsid w:val="5DCF03D2"/>
    <w:rsid w:val="5FC4B3A3"/>
    <w:rsid w:val="6ABBA314"/>
    <w:rsid w:val="6CB8D94F"/>
    <w:rsid w:val="6CFF9CFA"/>
    <w:rsid w:val="6E0BBB65"/>
    <w:rsid w:val="7096F9C3"/>
    <w:rsid w:val="71AFE28F"/>
    <w:rsid w:val="71CC56CA"/>
    <w:rsid w:val="76A3D677"/>
    <w:rsid w:val="7E28A6F4"/>
    <w:rsid w:val="7F9C2994"/>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3248CA6E-5DF8-4DC8-B7C2-3F4067D4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97B"/>
    <w:rPr>
      <w:sz w:val="22"/>
      <w:szCs w:val="22"/>
      <w:lang w:eastAsia="en-US"/>
    </w:rPr>
  </w:style>
  <w:style w:type="paragraph" w:styleId="Ttulo1">
    <w:name w:val="heading 1"/>
    <w:basedOn w:val="Normal"/>
    <w:next w:val="Normal"/>
    <w:link w:val="Ttulo1Char"/>
    <w:autoRedefine/>
    <w:uiPriority w:val="9"/>
    <w:qFormat/>
    <w:rsid w:val="00D84CCB"/>
    <w:pPr>
      <w:keepNext/>
      <w:numPr>
        <w:numId w:val="18"/>
      </w:numPr>
      <w:spacing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D22BA6"/>
    <w:pPr>
      <w:keepNext/>
      <w:numPr>
        <w:ilvl w:val="1"/>
        <w:numId w:val="2"/>
      </w:numPr>
      <w:spacing w:line="360" w:lineRule="auto"/>
      <w:outlineLvl w:val="1"/>
    </w:pPr>
    <w:rPr>
      <w:rFonts w:ascii="Times New Roman" w:eastAsia="Times New Roman" w:hAnsi="Times New Roman"/>
      <w:b/>
      <w:bCs/>
      <w:iCs/>
      <w:color w:val="000000" w:themeColor="text1"/>
      <w:sz w:val="24"/>
      <w:szCs w:val="28"/>
    </w:rPr>
  </w:style>
  <w:style w:type="paragraph" w:styleId="Ttulo3">
    <w:name w:val="heading 3"/>
    <w:basedOn w:val="Normal"/>
    <w:next w:val="Normal"/>
    <w:link w:val="Ttulo3Char"/>
    <w:autoRedefine/>
    <w:uiPriority w:val="9"/>
    <w:qFormat/>
    <w:rsid w:val="00C20981"/>
    <w:pPr>
      <w:keepNext/>
      <w:numPr>
        <w:ilvl w:val="2"/>
        <w:numId w:val="18"/>
      </w:numPr>
      <w:spacing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9D072E"/>
    <w:pPr>
      <w:keepNext/>
      <w:numPr>
        <w:ilvl w:val="3"/>
        <w:numId w:val="18"/>
      </w:numPr>
      <w:spacing w:line="360" w:lineRule="auto"/>
      <w:outlineLvl w:val="3"/>
    </w:pPr>
    <w:rPr>
      <w:rFonts w:ascii="Times New Roman" w:eastAsia="Times New Roman" w:hAnsi="Times New Roman"/>
      <w:b/>
      <w:bCs/>
      <w:sz w:val="24"/>
      <w:szCs w:val="24"/>
    </w:rPr>
  </w:style>
  <w:style w:type="paragraph" w:styleId="Ttulo5">
    <w:name w:val="heading 5"/>
    <w:basedOn w:val="Normal"/>
    <w:next w:val="Normal"/>
    <w:link w:val="Ttulo5Char"/>
    <w:autoRedefine/>
    <w:uiPriority w:val="9"/>
    <w:qFormat/>
    <w:rsid w:val="00A07381"/>
    <w:pPr>
      <w:numPr>
        <w:ilvl w:val="4"/>
        <w:numId w:val="18"/>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18"/>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18"/>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18"/>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18"/>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D84CCB"/>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D22BA6"/>
    <w:rPr>
      <w:rFonts w:ascii="Times New Roman" w:eastAsia="Times New Roman" w:hAnsi="Times New Roman"/>
      <w:b/>
      <w:bCs/>
      <w:iCs/>
      <w:color w:val="000000" w:themeColor="text1"/>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9D072E"/>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AB2E37"/>
    <w:pPr>
      <w:keepLines/>
      <w:numPr>
        <w:numId w:val="0"/>
      </w:numPr>
      <w:jc w:val="cente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6D5E66"/>
    <w:pPr>
      <w:keepNext/>
      <w:spacing w:line="360" w:lineRule="auto"/>
      <w:jc w:val="center"/>
    </w:pPr>
    <w:rPr>
      <w:rFonts w:ascii="Times New Roman" w:hAnsi="Times New Roman"/>
      <w:bCs/>
      <w:sz w:val="20"/>
      <w:szCs w:val="20"/>
    </w:rPr>
  </w:style>
  <w:style w:type="paragraph" w:styleId="ndicedeilustraes">
    <w:name w:val="table of figures"/>
    <w:basedOn w:val="Normal"/>
    <w:next w:val="Normal"/>
    <w:autoRedefine/>
    <w:uiPriority w:val="99"/>
    <w:unhideWhenUsed/>
    <w:rsid w:val="00453E84"/>
    <w:pPr>
      <w:tabs>
        <w:tab w:val="right" w:leader="dot" w:pos="9061"/>
      </w:tabs>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7673DD"/>
    <w:pPr>
      <w:jc w:val="both"/>
      <w:outlineLvl w:val="0"/>
    </w:pPr>
    <w:rPr>
      <w:rFonts w:ascii="Times New Roman" w:eastAsia="Times New Roman" w:hAnsi="Times New Roman" w:cs="Arial"/>
      <w:b/>
      <w:color w:val="000000" w:themeColor="text1"/>
      <w:kern w:val="28"/>
      <w:sz w:val="24"/>
      <w:szCs w:val="24"/>
      <w:lang w:eastAsia="pt-BR"/>
    </w:rPr>
  </w:style>
  <w:style w:type="character" w:customStyle="1" w:styleId="TtuloChar">
    <w:name w:val="Título Char"/>
    <w:basedOn w:val="Fontepargpadro"/>
    <w:link w:val="Ttulo"/>
    <w:rsid w:val="007673DD"/>
    <w:rPr>
      <w:rFonts w:ascii="Times New Roman" w:eastAsia="Times New Roman" w:hAnsi="Times New Roman" w:cs="Arial"/>
      <w:b/>
      <w:color w:val="000000" w:themeColor="text1"/>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3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bttulo">
    <w:name w:val="Subtitle"/>
    <w:basedOn w:val="Normal"/>
    <w:next w:val="Normal"/>
    <w:link w:val="SubttuloChar"/>
    <w:uiPriority w:val="11"/>
    <w:qFormat/>
    <w:rsid w:val="00827E8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827E8F"/>
    <w:rPr>
      <w:rFonts w:asciiTheme="minorHAnsi" w:eastAsiaTheme="minorEastAsia" w:hAnsiTheme="minorHAnsi" w:cstheme="minorBidi"/>
      <w:color w:val="5A5A5A" w:themeColor="text1" w:themeTint="A5"/>
      <w:spacing w:val="15"/>
      <w:sz w:val="22"/>
      <w:szCs w:val="22"/>
      <w:lang w:eastAsia="en-US"/>
    </w:rPr>
  </w:style>
  <w:style w:type="paragraph" w:styleId="Sumrio5">
    <w:name w:val="toc 5"/>
    <w:basedOn w:val="Normal"/>
    <w:next w:val="Normal"/>
    <w:autoRedefine/>
    <w:uiPriority w:val="39"/>
    <w:unhideWhenUsed/>
    <w:rsid w:val="00F760B7"/>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F760B7"/>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F760B7"/>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F760B7"/>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F760B7"/>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 w:type="character" w:customStyle="1" w:styleId="a-size-large">
    <w:name w:val="a-size-large"/>
    <w:basedOn w:val="Fontepargpadro"/>
    <w:rsid w:val="004237B3"/>
  </w:style>
  <w:style w:type="paragraph" w:styleId="Commarcadores2">
    <w:name w:val="List Bullet 2"/>
    <w:basedOn w:val="Normal"/>
    <w:uiPriority w:val="99"/>
    <w:unhideWhenUsed/>
    <w:rsid w:val="00BF1B61"/>
    <w:pPr>
      <w:numPr>
        <w:numId w:val="61"/>
      </w:numPr>
      <w:tabs>
        <w:tab w:val="clear" w:pos="720"/>
      </w:tabs>
      <w:spacing w:line="360" w:lineRule="auto"/>
      <w:ind w:left="0" w:firstLine="0"/>
      <w:contextualSpacing/>
      <w:jc w:val="both"/>
    </w:pPr>
    <w:rPr>
      <w:rFonts w:ascii="Arial" w:eastAsia="Arial" w:hAnsi="Arial" w:cstheme="minorBidi"/>
      <w:color w:val="000000"/>
      <w:sz w:val="24"/>
      <w:lang w:val="en-US"/>
    </w:rPr>
  </w:style>
  <w:style w:type="paragraph" w:customStyle="1" w:styleId="ABNTTitle">
    <w:name w:val="ABNT Title"/>
    <w:rsid w:val="00BF1B61"/>
    <w:pPr>
      <w:spacing w:after="360" w:line="360" w:lineRule="auto"/>
      <w:jc w:val="center"/>
    </w:pPr>
    <w:rPr>
      <w:rFonts w:ascii="Arial" w:eastAsia="Arial" w:hAnsi="Arial" w:cstheme="minorBidi"/>
      <w:b/>
      <w:color w:val="000000"/>
      <w:sz w:val="24"/>
      <w:szCs w:val="22"/>
      <w:lang w:val="en-US" w:eastAsia="en-US"/>
    </w:rPr>
  </w:style>
  <w:style w:type="paragraph" w:customStyle="1" w:styleId="ABNTList">
    <w:name w:val="ABNT List"/>
    <w:rsid w:val="00BF1B61"/>
    <w:pPr>
      <w:spacing w:line="360" w:lineRule="auto"/>
      <w:ind w:left="709"/>
      <w:jc w:val="both"/>
    </w:pPr>
    <w:rPr>
      <w:rFonts w:ascii="Arial" w:eastAsia="Arial" w:hAnsi="Arial" w:cstheme="minorBidi"/>
      <w:color w:val="000000"/>
      <w:sz w:val="24"/>
      <w:szCs w:val="22"/>
      <w:lang w:val="en-US" w:eastAsia="en-US"/>
    </w:rPr>
  </w:style>
  <w:style w:type="paragraph" w:customStyle="1" w:styleId="ABNTMetadata">
    <w:name w:val="ABNT Metadata"/>
    <w:rsid w:val="00BF1B61"/>
    <w:pPr>
      <w:spacing w:line="360" w:lineRule="auto"/>
    </w:pPr>
    <w:rPr>
      <w:rFonts w:ascii="Arial" w:eastAsia="Arial" w:hAnsi="Arial" w:cstheme="minorBidi"/>
      <w:color w:val="000000"/>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50618626">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514682">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399">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85418542">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01093396">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2.png"/><Relationship Id="rId42" Type="http://schemas.openxmlformats.org/officeDocument/2006/relationships/footer" Target="footer2.xml"/><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png"/><Relationship Id="rId159" Type="http://schemas.openxmlformats.org/officeDocument/2006/relationships/image" Target="media/image146.png"/><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image" Target="media/image147.png"/><Relationship Id="rId22" Type="http://schemas.openxmlformats.org/officeDocument/2006/relationships/image" Target="media/image13.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2.png"/><Relationship Id="rId150" Type="http://schemas.openxmlformats.org/officeDocument/2006/relationships/image" Target="media/image137.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1.png"/><Relationship Id="rId129" Type="http://schemas.openxmlformats.org/officeDocument/2006/relationships/image" Target="media/image116.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40" Type="http://schemas.openxmlformats.org/officeDocument/2006/relationships/image" Target="media/image127.png"/><Relationship Id="rId145" Type="http://schemas.openxmlformats.org/officeDocument/2006/relationships/image" Target="media/image132.png"/><Relationship Id="rId16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7.png"/><Relationship Id="rId135" Type="http://schemas.openxmlformats.org/officeDocument/2006/relationships/image" Target="media/image122.png"/><Relationship Id="rId151" Type="http://schemas.openxmlformats.org/officeDocument/2006/relationships/image" Target="media/image138.png"/><Relationship Id="rId156" Type="http://schemas.openxmlformats.org/officeDocument/2006/relationships/image" Target="media/image143.png"/><Relationship Id="rId13" Type="http://schemas.openxmlformats.org/officeDocument/2006/relationships/header" Target="header2.xml"/><Relationship Id="rId18" Type="http://schemas.openxmlformats.org/officeDocument/2006/relationships/image" Target="media/image9.png"/><Relationship Id="rId39" Type="http://schemas.openxmlformats.org/officeDocument/2006/relationships/header" Target="header3.xml"/><Relationship Id="rId109" Type="http://schemas.openxmlformats.org/officeDocument/2006/relationships/image" Target="media/image96.png"/><Relationship Id="rId34" Type="http://schemas.openxmlformats.org/officeDocument/2006/relationships/image" Target="media/image25.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image" Target="media/image13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footer" Target="footer1.xml"/><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157" Type="http://schemas.openxmlformats.org/officeDocument/2006/relationships/image" Target="media/image144.png"/><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9.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11.png"/><Relationship Id="rId41" Type="http://schemas.openxmlformats.org/officeDocument/2006/relationships/header" Target="header4.xml"/><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5" Type="http://schemas.openxmlformats.org/officeDocument/2006/relationships/image" Target="media/image6.emf"/><Relationship Id="rId36" Type="http://schemas.openxmlformats.org/officeDocument/2006/relationships/image" Target="media/image27.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image" Target="media/image135.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png"/><Relationship Id="rId27" Type="http://schemas.openxmlformats.org/officeDocument/2006/relationships/image" Target="media/image18.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image" Target="media/image14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6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9CC2F7-F3D4-4A36-8A56-B3F19D2F426F}">
  <we:reference id="wa200010725" version="1.0.0.1" store="pt-BR" storeType="OMEX"/>
  <we:alternateReferences>
    <we:reference id="wa200010725" version="1.0.0.1" store="wa200010725" storeType="OMEX"/>
  </we:alternateReferences>
  <we:properties>
    <we:property name="claude.fileId" value="&quot;81d5e71d-26e4-4a54-932f-8fe9041c55a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318</Pages>
  <Words>41473</Words>
  <Characters>223958</Characters>
  <Application>Microsoft Office Word</Application>
  <DocSecurity>0</DocSecurity>
  <Lines>1866</Lines>
  <Paragraphs>529</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264902</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 </cp:lastModifiedBy>
  <cp:revision>2</cp:revision>
  <cp:lastPrinted>2025-11-23T06:08:00Z</cp:lastPrinted>
  <dcterms:created xsi:type="dcterms:W3CDTF">2026-06-01T02:07:00Z</dcterms:created>
  <dcterms:modified xsi:type="dcterms:W3CDTF">2026-06-01T02:07:00Z</dcterms:modified>
</cp:coreProperties>
</file>