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E16F" w14:textId="5ABBCBE2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CENTRO UNIVERSITÁRIO SENAC</w:t>
      </w:r>
    </w:p>
    <w:p w14:paraId="5C052C46" w14:textId="5D7B6CBC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D80682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2294BA8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548468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0C72C86" w14:textId="77777777" w:rsidR="00E921B1" w:rsidRDefault="00E921B1" w:rsidP="00E921B1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pt-BR"/>
        </w:rPr>
      </w:pPr>
    </w:p>
    <w:p w14:paraId="4403C4FB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FA8A2C7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6379A513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CBEC29D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D3CCC6A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0EDEAD29" w14:textId="77777777" w:rsidR="00F44B9A" w:rsidRDefault="00F44B9A" w:rsidP="00F44B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F44B9A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Erick Ribeiro de Santana</w:t>
      </w:r>
    </w:p>
    <w:p w14:paraId="17837C6C" w14:textId="49D4ECC4" w:rsidR="00F44B9A" w:rsidRDefault="00F44B9A" w:rsidP="00F44B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Italo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Daniel Garcia Silva</w:t>
      </w:r>
    </w:p>
    <w:p w14:paraId="79FCF2EB" w14:textId="733D1F86" w:rsidR="00F44B9A" w:rsidRPr="00F44B9A" w:rsidRDefault="00F44B9A" w:rsidP="00F44B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Kaio Paulo Izidorio</w:t>
      </w:r>
    </w:p>
    <w:p w14:paraId="723DF1D9" w14:textId="77777777" w:rsidR="0035137B" w:rsidRPr="00C45CBB" w:rsidRDefault="0035137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D740AD7" w14:textId="77777777" w:rsidR="005F0FC7" w:rsidRPr="00C45CBB" w:rsidRDefault="005F0FC7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7D0C16E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A685F4D" w14:textId="77777777" w:rsid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27CAA50B" w14:textId="77777777" w:rsidR="00C45CBB" w:rsidRP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E99854F" w14:textId="77777777" w:rsidR="00132FD0" w:rsidRPr="00C45CBB" w:rsidRDefault="00132FD0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29BF45B" w14:textId="77777777" w:rsidR="00311879" w:rsidRPr="00C45CBB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3F9F391" w14:textId="7533F11E" w:rsidR="00311879" w:rsidRPr="00C45CBB" w:rsidRDefault="00F44B9A" w:rsidP="00C45CBB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FightPass</w:t>
      </w:r>
      <w:proofErr w:type="spellEnd"/>
    </w:p>
    <w:p w14:paraId="1701D779" w14:textId="77777777" w:rsidR="00311879" w:rsidRDefault="00311879" w:rsidP="00311879">
      <w:pPr>
        <w:rPr>
          <w:rFonts w:ascii="Arial" w:hAnsi="Arial" w:cs="Arial"/>
        </w:rPr>
      </w:pPr>
    </w:p>
    <w:p w14:paraId="3CB4069D" w14:textId="77777777" w:rsidR="00311879" w:rsidRDefault="00311879" w:rsidP="00311879">
      <w:pPr>
        <w:rPr>
          <w:rFonts w:ascii="Arial" w:hAnsi="Arial" w:cs="Arial"/>
        </w:rPr>
      </w:pPr>
    </w:p>
    <w:p w14:paraId="616E7DB7" w14:textId="77777777" w:rsidR="00311879" w:rsidRDefault="00311879" w:rsidP="00311879">
      <w:pPr>
        <w:spacing w:after="0" w:line="240" w:lineRule="auto"/>
        <w:ind w:left="324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6D9B6A9" w14:textId="77777777" w:rsidR="00311879" w:rsidRDefault="00311879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94161C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C51478A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5326C1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A68E0F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8AD87E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A02A5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4846FBF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7BFB1D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16CC4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A71EE6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415C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2D3E2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B69FA2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16E3B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B403308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6F9063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42A5BD7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563E0D" w14:textId="77777777" w:rsidR="00BF3390" w:rsidRDefault="00BF3390" w:rsidP="00F44B9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64F60F" w14:textId="77777777" w:rsidR="00F4535B" w:rsidRPr="00C45CBB" w:rsidRDefault="00F4535B" w:rsidP="00F4535B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São Paulo</w:t>
      </w:r>
    </w:p>
    <w:p w14:paraId="5DB45E0F" w14:textId="2EBE2434" w:rsidR="00C45CBB" w:rsidRDefault="004B70BC" w:rsidP="00C45CBB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20</w:t>
      </w:r>
      <w:r w:rsidR="00C45CBB" w:rsidRPr="00C45CBB">
        <w:rPr>
          <w:rFonts w:ascii="Times New Roman" w:hAnsi="Times New Roman"/>
          <w:b/>
          <w:sz w:val="24"/>
          <w:szCs w:val="24"/>
        </w:rPr>
        <w:t>2</w:t>
      </w:r>
      <w:r w:rsidR="003A4AE3">
        <w:rPr>
          <w:rFonts w:ascii="Times New Roman" w:hAnsi="Times New Roman"/>
          <w:b/>
          <w:sz w:val="24"/>
          <w:szCs w:val="24"/>
        </w:rPr>
        <w:t>5</w:t>
      </w:r>
    </w:p>
    <w:p w14:paraId="3D3D3DEF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CENTRO UNIVERSITÁRIO SENAC</w:t>
      </w:r>
    </w:p>
    <w:p w14:paraId="717DBD42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A9479ED" w14:textId="77777777" w:rsidR="00116BEC" w:rsidRPr="005F0FC7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D164EBE" w14:textId="77777777" w:rsidR="00116BEC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BD79A1B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93FB16F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B86CE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DBD77F8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8B05A6E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8A1909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CEF3766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29C13306" w14:textId="77777777" w:rsidR="00F44B9A" w:rsidRDefault="00F44B9A" w:rsidP="00F44B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F44B9A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Erick Ribeiro de Santana</w:t>
      </w:r>
    </w:p>
    <w:p w14:paraId="73CF3EEC" w14:textId="77777777" w:rsidR="00F44B9A" w:rsidRDefault="00F44B9A" w:rsidP="00F44B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Italo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Daniel Garcia Silva</w:t>
      </w:r>
    </w:p>
    <w:p w14:paraId="70ADEA74" w14:textId="77777777" w:rsidR="00F44B9A" w:rsidRPr="00F44B9A" w:rsidRDefault="00F44B9A" w:rsidP="00F44B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Kaio Paulo Izidorio</w:t>
      </w:r>
    </w:p>
    <w:p w14:paraId="487C921E" w14:textId="060FDDEB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F7E993E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6C9A6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115D646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0DC9FECB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940708A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82A19D9" w14:textId="77777777" w:rsidR="00311879" w:rsidRDefault="00311879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7BD9F3C0" w14:textId="77777777" w:rsidR="00F44B9A" w:rsidRPr="00C45CBB" w:rsidRDefault="00F44B9A" w:rsidP="00F44B9A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FightPass</w:t>
      </w:r>
      <w:proofErr w:type="spellEnd"/>
    </w:p>
    <w:p w14:paraId="2F820C55" w14:textId="77777777" w:rsidR="005F0FC7" w:rsidRDefault="005F0FC7" w:rsidP="005F0FC7">
      <w:pPr>
        <w:rPr>
          <w:rFonts w:ascii="Arial" w:hAnsi="Arial" w:cs="Arial"/>
        </w:rPr>
      </w:pPr>
    </w:p>
    <w:p w14:paraId="2B1FE9F4" w14:textId="77777777" w:rsidR="00116BEC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9D56" w14:textId="77777777" w:rsidR="00A36770" w:rsidRDefault="00A3677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25EFDA7" w14:textId="77777777" w:rsidR="00E20230" w:rsidRPr="008D7716" w:rsidRDefault="00E2023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1359223" w14:textId="77777777" w:rsidR="00116BEC" w:rsidRPr="008D7716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F27C0" w14:textId="2FF33B3A" w:rsidR="00A829AF" w:rsidRPr="005D6ABA" w:rsidRDefault="00A36770" w:rsidP="00F4535B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5DF4AD97" w14:textId="77777777" w:rsidR="0035137B" w:rsidRDefault="0035137B" w:rsidP="0035137B">
      <w:pPr>
        <w:spacing w:after="0" w:line="240" w:lineRule="auto"/>
        <w:rPr>
          <w:rFonts w:ascii="Arial" w:hAnsi="Arial" w:cs="Arial"/>
        </w:rPr>
      </w:pPr>
    </w:p>
    <w:p w14:paraId="604C853B" w14:textId="77777777" w:rsidR="00A36770" w:rsidRDefault="00A36770" w:rsidP="0035137B">
      <w:pPr>
        <w:spacing w:after="0" w:line="240" w:lineRule="auto"/>
        <w:rPr>
          <w:rFonts w:ascii="Arial" w:hAnsi="Arial" w:cs="Arial"/>
        </w:rPr>
      </w:pPr>
    </w:p>
    <w:p w14:paraId="0EB46694" w14:textId="77777777" w:rsidR="00B96C96" w:rsidRDefault="00B96C96" w:rsidP="0035137B">
      <w:pPr>
        <w:spacing w:after="0" w:line="240" w:lineRule="auto"/>
        <w:rPr>
          <w:rFonts w:ascii="Arial" w:hAnsi="Arial" w:cs="Arial"/>
        </w:rPr>
      </w:pPr>
    </w:p>
    <w:p w14:paraId="39D004BF" w14:textId="456D76DA" w:rsidR="00132FD0" w:rsidRPr="00132FD0" w:rsidRDefault="00B96C96" w:rsidP="00F4535B">
      <w:pPr>
        <w:spacing w:after="0" w:line="240" w:lineRule="auto"/>
        <w:ind w:left="4536"/>
        <w:rPr>
          <w:rFonts w:ascii="Times New Roman" w:eastAsia="Times New Roman" w:hAnsi="Times New Roman"/>
          <w:sz w:val="24"/>
          <w:szCs w:val="24"/>
          <w:lang w:eastAsia="pt-BR"/>
        </w:rPr>
      </w:pPr>
      <w:r w:rsidRPr="00D14FF3">
        <w:rPr>
          <w:rFonts w:ascii="Times New Roman" w:hAnsi="Times New Roman"/>
          <w:sz w:val="24"/>
          <w:szCs w:val="24"/>
        </w:rPr>
        <w:t>Orientador</w:t>
      </w:r>
      <w:r w:rsidR="00311879" w:rsidRPr="00D14FF3">
        <w:rPr>
          <w:rFonts w:ascii="Times New Roman" w:hAnsi="Times New Roman"/>
          <w:sz w:val="24"/>
          <w:szCs w:val="24"/>
        </w:rPr>
        <w:t>:</w:t>
      </w:r>
      <w:r w:rsidR="0035137B" w:rsidRPr="00D14FF3">
        <w:rPr>
          <w:rFonts w:ascii="Times New Roman" w:hAnsi="Times New Roman"/>
          <w:sz w:val="24"/>
          <w:szCs w:val="24"/>
        </w:rPr>
        <w:t xml:space="preserve"> </w:t>
      </w:r>
      <w:r w:rsidR="00311879" w:rsidRPr="00D14FF3">
        <w:rPr>
          <w:rFonts w:ascii="Times New Roman" w:eastAsia="Times New Roman" w:hAnsi="Times New Roman"/>
          <w:sz w:val="24"/>
          <w:szCs w:val="24"/>
          <w:lang w:eastAsia="pt-BR"/>
        </w:rPr>
        <w:t xml:space="preserve">Prof. </w:t>
      </w:r>
      <w:r w:rsidR="00F44B9A">
        <w:rPr>
          <w:rFonts w:ascii="Times New Roman" w:eastAsia="Times New Roman" w:hAnsi="Times New Roman"/>
          <w:sz w:val="24"/>
          <w:szCs w:val="24"/>
          <w:lang w:eastAsia="pt-BR"/>
        </w:rPr>
        <w:t xml:space="preserve">José </w:t>
      </w:r>
      <w:proofErr w:type="spellStart"/>
      <w:r w:rsidR="00F44B9A">
        <w:rPr>
          <w:rFonts w:ascii="Times New Roman" w:eastAsia="Times New Roman" w:hAnsi="Times New Roman"/>
          <w:sz w:val="24"/>
          <w:szCs w:val="24"/>
          <w:lang w:eastAsia="pt-BR"/>
        </w:rPr>
        <w:t>Martinele</w:t>
      </w:r>
      <w:proofErr w:type="spellEnd"/>
      <w:r w:rsidR="00F44B9A">
        <w:rPr>
          <w:rFonts w:ascii="Times New Roman" w:eastAsia="Times New Roman" w:hAnsi="Times New Roman"/>
          <w:sz w:val="24"/>
          <w:szCs w:val="24"/>
          <w:lang w:eastAsia="pt-BR"/>
        </w:rPr>
        <w:t xml:space="preserve"> Alves Silva</w:t>
      </w:r>
    </w:p>
    <w:p w14:paraId="7C52EA13" w14:textId="77777777" w:rsidR="00132FD0" w:rsidRDefault="00132FD0" w:rsidP="00116BEC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EAE12D" w14:textId="77777777" w:rsidR="00B96C96" w:rsidRDefault="00B96C96" w:rsidP="002C7844">
      <w:pPr>
        <w:rPr>
          <w:rFonts w:ascii="Arial" w:hAnsi="Arial" w:cs="Arial"/>
        </w:rPr>
      </w:pPr>
    </w:p>
    <w:p w14:paraId="34CD4202" w14:textId="77777777" w:rsidR="00B96C96" w:rsidRDefault="00B96C96" w:rsidP="002C7844">
      <w:pPr>
        <w:rPr>
          <w:rFonts w:ascii="Arial" w:hAnsi="Arial" w:cs="Arial"/>
        </w:rPr>
      </w:pPr>
    </w:p>
    <w:p w14:paraId="49BDFFC4" w14:textId="77777777" w:rsidR="00A36770" w:rsidRDefault="00A36770" w:rsidP="00F44B9A">
      <w:pPr>
        <w:pStyle w:val="Rodap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DBB045C" w14:textId="77777777" w:rsidR="00BF3390" w:rsidRDefault="00BF3390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4E8C17F" w14:textId="77777777" w:rsidR="00824AA1" w:rsidRDefault="00824AA1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452166" w14:textId="77777777" w:rsidR="00A36770" w:rsidRDefault="00A36770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B56FB8E" w14:textId="77777777" w:rsidR="00B96C96" w:rsidRPr="00A36770" w:rsidRDefault="00B96C96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São Paulo</w:t>
      </w:r>
    </w:p>
    <w:p w14:paraId="6DA1EDD1" w14:textId="6F46AD7A" w:rsidR="00BF3390" w:rsidRPr="00A36770" w:rsidRDefault="00582244" w:rsidP="00BF3390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20</w:t>
      </w:r>
      <w:r w:rsidR="00A36770">
        <w:rPr>
          <w:rFonts w:ascii="Times New Roman" w:hAnsi="Times New Roman"/>
          <w:b/>
          <w:sz w:val="24"/>
          <w:szCs w:val="24"/>
        </w:rPr>
        <w:t>2</w:t>
      </w:r>
      <w:r w:rsidR="003A4AE3">
        <w:rPr>
          <w:rFonts w:ascii="Times New Roman" w:hAnsi="Times New Roman"/>
          <w:b/>
          <w:sz w:val="24"/>
          <w:szCs w:val="24"/>
        </w:rPr>
        <w:t>5</w:t>
      </w:r>
    </w:p>
    <w:p w14:paraId="4B0AB14F" w14:textId="77777777" w:rsidR="00BF3390" w:rsidRDefault="00BF3390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A602A78" w14:textId="30009228" w:rsidR="002C7844" w:rsidRPr="00A36770" w:rsidRDefault="00F44B9A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FightPass</w:t>
      </w:r>
      <w:proofErr w:type="spellEnd"/>
    </w:p>
    <w:p w14:paraId="164A1257" w14:textId="77777777" w:rsidR="00B96C96" w:rsidRDefault="00B96C96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2AE57CB" w14:textId="77777777" w:rsidR="00B96C96" w:rsidRPr="00B96C96" w:rsidRDefault="00B96C96" w:rsidP="00B96C96">
      <w:pPr>
        <w:pStyle w:val="Rodap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56AC576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55DD9C4E" w14:textId="77777777" w:rsidR="00F44B9A" w:rsidRPr="005F0FC7" w:rsidRDefault="00F44B9A" w:rsidP="00F44B9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1C233C7" w14:textId="77777777" w:rsidR="00F44B9A" w:rsidRDefault="00F44B9A" w:rsidP="00F44B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F44B9A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Erick Ribeiro de Santana</w:t>
      </w:r>
    </w:p>
    <w:p w14:paraId="02493229" w14:textId="77777777" w:rsidR="00F44B9A" w:rsidRDefault="00F44B9A" w:rsidP="00F44B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Italo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Daniel Garcia Silva</w:t>
      </w:r>
    </w:p>
    <w:p w14:paraId="4D1612B4" w14:textId="77777777" w:rsidR="00F44B9A" w:rsidRPr="00F44B9A" w:rsidRDefault="00F44B9A" w:rsidP="00F44B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Kaio Paulo Izidorio</w:t>
      </w:r>
    </w:p>
    <w:p w14:paraId="6CE5E43A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4A716521" w14:textId="77777777" w:rsidR="0028017E" w:rsidRDefault="0028017E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9B2B7C" w14:textId="7466F5DE" w:rsidR="004864E1" w:rsidRPr="005D6ABA" w:rsidRDefault="00A36770" w:rsidP="00B96C96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70DFF2E9" w14:textId="77777777" w:rsidR="002C7844" w:rsidRDefault="002C7844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A76BDB1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858229E" w14:textId="77777777" w:rsidR="002C7844" w:rsidRPr="00196750" w:rsidRDefault="00196750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96750">
        <w:rPr>
          <w:rFonts w:ascii="Times New Roman" w:hAnsi="Times New Roman"/>
          <w:b/>
          <w:sz w:val="24"/>
          <w:szCs w:val="24"/>
        </w:rPr>
        <w:t>BANCA EXAMINADORA:</w:t>
      </w:r>
    </w:p>
    <w:p w14:paraId="0834CFC8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13F0F6" w14:textId="77777777" w:rsidR="002C7844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19675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________________________________________</w:t>
      </w:r>
    </w:p>
    <w:p w14:paraId="31100E3F" w14:textId="1259D2EE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do orientador &gt;&gt;</w:t>
      </w:r>
      <w:r w:rsidRPr="00660DE9">
        <w:rPr>
          <w:rFonts w:ascii="Times New Roman" w:hAnsi="Times New Roman"/>
          <w:sz w:val="24"/>
          <w:szCs w:val="24"/>
        </w:rPr>
        <w:t xml:space="preserve"> 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4FFF4A8C" w14:textId="77777777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Orientador</w:t>
      </w:r>
    </w:p>
    <w:p w14:paraId="0FDBB787" w14:textId="77777777" w:rsidR="005E369E" w:rsidRPr="00660DE9" w:rsidRDefault="005E369E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7B1C6146" w14:textId="77777777" w:rsidR="002C7844" w:rsidRPr="00660DE9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________________________________________</w:t>
      </w:r>
    </w:p>
    <w:p w14:paraId="0ACCB338" w14:textId="5E4BB571" w:rsidR="005E369E" w:rsidRPr="00660DE9" w:rsidRDefault="00196750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outro membro &gt;&gt;</w:t>
      </w:r>
      <w:r w:rsidR="005E369E" w:rsidRPr="00660DE9">
        <w:rPr>
          <w:rFonts w:ascii="Times New Roman" w:hAnsi="Times New Roman"/>
          <w:sz w:val="24"/>
          <w:szCs w:val="24"/>
        </w:rPr>
        <w:t xml:space="preserve"> 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6A041753" w14:textId="6D380C0C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Membro Interno e </w:t>
      </w:r>
      <w:r w:rsidR="001103BA" w:rsidRPr="00660DE9">
        <w:rPr>
          <w:rFonts w:ascii="Times New Roman" w:hAnsi="Times New Roman"/>
          <w:sz w:val="24"/>
          <w:szCs w:val="24"/>
        </w:rPr>
        <w:t>Coorientador</w:t>
      </w:r>
    </w:p>
    <w:p w14:paraId="39FFBCE5" w14:textId="77777777" w:rsidR="005E369E" w:rsidRPr="00660DE9" w:rsidRDefault="005E369E" w:rsidP="00196750">
      <w:pPr>
        <w:autoSpaceDE w:val="0"/>
        <w:autoSpaceDN w:val="0"/>
        <w:adjustRightInd w:val="0"/>
        <w:spacing w:after="240" w:line="360" w:lineRule="auto"/>
        <w:ind w:left="3686" w:hanging="1"/>
        <w:rPr>
          <w:rFonts w:ascii="Times New Roman" w:hAnsi="Times New Roman"/>
          <w:sz w:val="24"/>
          <w:szCs w:val="24"/>
        </w:rPr>
      </w:pPr>
    </w:p>
    <w:p w14:paraId="22FE6CB1" w14:textId="77777777" w:rsidR="00196750" w:rsidRPr="00660DE9" w:rsidRDefault="00196750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</w:t>
      </w:r>
    </w:p>
    <w:p w14:paraId="159C916E" w14:textId="52BECAD2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membro externo&gt;&gt;</w:t>
      </w:r>
      <w:r w:rsidRPr="00660DE9">
        <w:rPr>
          <w:rFonts w:ascii="Times New Roman" w:hAnsi="Times New Roman"/>
          <w:sz w:val="24"/>
          <w:szCs w:val="24"/>
        </w:rPr>
        <w:t xml:space="preserve"> - </w:t>
      </w:r>
      <w:r w:rsidR="00A36770" w:rsidRPr="00660DE9">
        <w:rPr>
          <w:rFonts w:ascii="Times New Roman" w:hAnsi="Times New Roman"/>
          <w:sz w:val="24"/>
          <w:szCs w:val="24"/>
        </w:rPr>
        <w:t>&lt;&lt; Instituição Externa &gt;&gt;</w:t>
      </w:r>
    </w:p>
    <w:p w14:paraId="3AC616A2" w14:textId="13A35672" w:rsidR="00A36770" w:rsidRDefault="005E369E" w:rsidP="00F44B9A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Membro Externo</w:t>
      </w:r>
    </w:p>
    <w:p w14:paraId="26439B4F" w14:textId="77777777" w:rsidR="005E369E" w:rsidRDefault="005E369E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AA9F653" w14:textId="77777777" w:rsidR="005E369E" w:rsidRDefault="005E369E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8429090" w14:textId="77777777" w:rsidR="003A4AE3" w:rsidRDefault="003A4AE3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5B92B6" w14:textId="13DC9DDF" w:rsidR="005E369E" w:rsidRDefault="00760D8C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São Paulo, </w:t>
      </w:r>
      <w:r w:rsidR="00F44B9A">
        <w:rPr>
          <w:rFonts w:ascii="Times New Roman" w:hAnsi="Times New Roman"/>
          <w:sz w:val="24"/>
          <w:szCs w:val="24"/>
        </w:rPr>
        <w:t>14</w:t>
      </w:r>
      <w:r w:rsidR="00A36770" w:rsidRPr="00660DE9">
        <w:rPr>
          <w:rFonts w:ascii="Times New Roman" w:hAnsi="Times New Roman"/>
          <w:sz w:val="24"/>
          <w:szCs w:val="24"/>
        </w:rPr>
        <w:t xml:space="preserve"> </w:t>
      </w:r>
      <w:r w:rsidRPr="00660DE9">
        <w:rPr>
          <w:rFonts w:ascii="Times New Roman" w:hAnsi="Times New Roman"/>
          <w:sz w:val="24"/>
          <w:szCs w:val="24"/>
        </w:rPr>
        <w:t>de</w:t>
      </w:r>
      <w:r w:rsidR="00A36770" w:rsidRPr="00660DE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44B9A">
        <w:rPr>
          <w:rFonts w:ascii="Times New Roman" w:hAnsi="Times New Roman"/>
          <w:sz w:val="24"/>
          <w:szCs w:val="24"/>
        </w:rPr>
        <w:t>Setembro</w:t>
      </w:r>
      <w:proofErr w:type="gramEnd"/>
      <w:r w:rsidRPr="00660DE9">
        <w:rPr>
          <w:rFonts w:ascii="Times New Roman" w:hAnsi="Times New Roman"/>
          <w:sz w:val="24"/>
          <w:szCs w:val="24"/>
        </w:rPr>
        <w:t xml:space="preserve"> </w:t>
      </w:r>
      <w:r w:rsidR="00B96C96" w:rsidRPr="00660DE9">
        <w:rPr>
          <w:rFonts w:ascii="Times New Roman" w:hAnsi="Times New Roman"/>
          <w:sz w:val="24"/>
          <w:szCs w:val="24"/>
        </w:rPr>
        <w:t>de 20</w:t>
      </w:r>
      <w:r w:rsidR="00A36770" w:rsidRPr="00660DE9">
        <w:rPr>
          <w:rFonts w:ascii="Times New Roman" w:hAnsi="Times New Roman"/>
          <w:sz w:val="24"/>
          <w:szCs w:val="24"/>
        </w:rPr>
        <w:t>2</w:t>
      </w:r>
      <w:r w:rsidR="00F44B9A">
        <w:rPr>
          <w:rFonts w:ascii="Times New Roman" w:hAnsi="Times New Roman"/>
          <w:sz w:val="24"/>
          <w:szCs w:val="24"/>
        </w:rPr>
        <w:t>5</w:t>
      </w:r>
      <w:r w:rsidRPr="00660DE9">
        <w:rPr>
          <w:rFonts w:ascii="Times New Roman" w:hAnsi="Times New Roman"/>
          <w:sz w:val="24"/>
          <w:szCs w:val="24"/>
        </w:rPr>
        <w:t>.</w:t>
      </w:r>
    </w:p>
    <w:p w14:paraId="6D216CCD" w14:textId="6470C912" w:rsidR="00760D8C" w:rsidRPr="00423F40" w:rsidRDefault="00D568CB" w:rsidP="00423F40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23F40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AGRADECIMENTOS</w:t>
      </w:r>
    </w:p>
    <w:p w14:paraId="3657D5CE" w14:textId="77777777" w:rsidR="00760D8C" w:rsidRDefault="00760D8C" w:rsidP="004333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6A67092" w14:textId="783BEBA9" w:rsidR="0043333E" w:rsidRDefault="001D2529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Opcional &gt;&gt;</w:t>
      </w:r>
    </w:p>
    <w:p w14:paraId="2406611F" w14:textId="77777777" w:rsidR="0043333E" w:rsidRDefault="0043333E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F81DFDA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EDF273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025033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3B103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721987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56798C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CFD9D5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F1279A4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50C8C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E17A7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F1BEE2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17475B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01C6B9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14CFEAD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A1F24D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6C3135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B76FB4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262F3ED" w14:textId="77777777" w:rsidR="00CD49CF" w:rsidRDefault="00CD49CF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359B4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922156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A62142" w14:textId="0083D130" w:rsidR="00760D8C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RESUMO</w:t>
      </w:r>
    </w:p>
    <w:p w14:paraId="6156C05C" w14:textId="77777777" w:rsidR="00D568CB" w:rsidRPr="0051704C" w:rsidRDefault="00D568CB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4B0B0D" w14:textId="076C1C8E" w:rsidR="00D772D2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do resumo ... texto... texto</w:t>
      </w:r>
    </w:p>
    <w:p w14:paraId="509BF301" w14:textId="77777777" w:rsidR="00CD49CF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F3C3B1" w14:textId="3E6F6D94" w:rsidR="002A0F40" w:rsidRDefault="002A0F4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72D2">
        <w:rPr>
          <w:rFonts w:ascii="Times New Roman" w:hAnsi="Times New Roman"/>
          <w:b/>
          <w:sz w:val="24"/>
          <w:szCs w:val="24"/>
        </w:rPr>
        <w:t>Palavras-Chave:</w:t>
      </w:r>
      <w:r w:rsidRPr="002A0F40">
        <w:rPr>
          <w:rFonts w:ascii="Times New Roman" w:hAnsi="Times New Roman"/>
          <w:sz w:val="24"/>
          <w:szCs w:val="24"/>
        </w:rPr>
        <w:t xml:space="preserve"> </w:t>
      </w:r>
      <w:r w:rsidR="00CD49CF">
        <w:rPr>
          <w:rFonts w:ascii="Times New Roman" w:hAnsi="Times New Roman"/>
          <w:sz w:val="24"/>
          <w:szCs w:val="24"/>
        </w:rPr>
        <w:t xml:space="preserve">Palavra-chave1, Palavra-chave2, Palavra-chave3, </w:t>
      </w:r>
      <w:proofErr w:type="spellStart"/>
      <w:r w:rsidR="00CD49CF">
        <w:rPr>
          <w:rFonts w:ascii="Times New Roman" w:hAnsi="Times New Roman"/>
          <w:sz w:val="24"/>
          <w:szCs w:val="24"/>
        </w:rPr>
        <w:t>Palavra-chaveN</w:t>
      </w:r>
      <w:proofErr w:type="spellEnd"/>
      <w:r w:rsidR="00CD49CF">
        <w:rPr>
          <w:rFonts w:ascii="Times New Roman" w:hAnsi="Times New Roman"/>
          <w:sz w:val="24"/>
          <w:szCs w:val="24"/>
        </w:rPr>
        <w:t>.</w:t>
      </w:r>
    </w:p>
    <w:p w14:paraId="3BA75290" w14:textId="77777777" w:rsidR="002A0F40" w:rsidRDefault="002A0F40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AC972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008ED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74ED9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404053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C51D1E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B02CF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621A0A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E83767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2B39D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B25B7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6BC25C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FB94C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B001B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26901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1BB7E4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C2568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6228D0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7AD8F3D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F9CB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E32E0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A939C8" w14:textId="77777777" w:rsidR="00E912DF" w:rsidRDefault="00E912DF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C80857" w14:textId="77777777" w:rsidR="009B1717" w:rsidRPr="001D2529" w:rsidRDefault="009B171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0" w:name="_Toc160207339"/>
      <w:bookmarkStart w:id="1" w:name="_Toc164351156"/>
      <w:bookmarkStart w:id="2" w:name="_Toc164355000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ABSTRACT</w:t>
      </w:r>
      <w:bookmarkEnd w:id="0"/>
      <w:bookmarkEnd w:id="1"/>
      <w:bookmarkEnd w:id="2"/>
    </w:p>
    <w:p w14:paraId="0AF4F09D" w14:textId="77777777" w:rsidR="009B1717" w:rsidRPr="00836F04" w:rsidRDefault="009B1717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1BF6603" w14:textId="609372C2" w:rsidR="009B1717" w:rsidRPr="00836F04" w:rsidRDefault="00194BB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Texto do abstract…</w:t>
      </w:r>
    </w:p>
    <w:p w14:paraId="56B97D05" w14:textId="77777777" w:rsidR="009B1717" w:rsidRPr="00836F04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FE1371" w14:textId="42533E04" w:rsidR="009B1717" w:rsidRPr="005836E2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36F04">
        <w:rPr>
          <w:rFonts w:ascii="Times New Roman" w:eastAsia="Times New Roman" w:hAnsi="Times New Roman"/>
          <w:b/>
          <w:sz w:val="24"/>
          <w:lang w:val="en-US"/>
        </w:rPr>
        <w:t>Keywords:</w:t>
      </w:r>
      <w:r w:rsidRPr="00836F04">
        <w:rPr>
          <w:rFonts w:ascii="Times New Roman" w:eastAsia="Times New Roman" w:hAnsi="Times New Roman"/>
          <w:sz w:val="24"/>
          <w:lang w:val="en-US"/>
        </w:rPr>
        <w:t xml:space="preserve"> </w:t>
      </w:r>
      <w:r w:rsidR="00CD49CF">
        <w:rPr>
          <w:rFonts w:ascii="Times New Roman" w:eastAsia="Times New Roman" w:hAnsi="Times New Roman"/>
          <w:sz w:val="24"/>
          <w:lang w:val="en-US"/>
        </w:rPr>
        <w:t xml:space="preserve">Keyword1, Keyword2, Keyword3, </w:t>
      </w:r>
      <w:proofErr w:type="spellStart"/>
      <w:r w:rsidR="00CD49CF">
        <w:rPr>
          <w:rFonts w:ascii="Times New Roman" w:eastAsia="Times New Roman" w:hAnsi="Times New Roman"/>
          <w:sz w:val="24"/>
          <w:lang w:val="en-US"/>
        </w:rPr>
        <w:t>KeywordN</w:t>
      </w:r>
      <w:proofErr w:type="spellEnd"/>
      <w:r w:rsidR="00CD49CF">
        <w:rPr>
          <w:rFonts w:ascii="Times New Roman" w:hAnsi="Times New Roman"/>
          <w:sz w:val="24"/>
          <w:szCs w:val="24"/>
          <w:lang w:val="en-US"/>
        </w:rPr>
        <w:t>.</w:t>
      </w:r>
    </w:p>
    <w:p w14:paraId="423C9BBC" w14:textId="77777777" w:rsidR="00D772D2" w:rsidRPr="000949A6" w:rsidRDefault="00D772D2" w:rsidP="00CD49CF">
      <w:pPr>
        <w:tabs>
          <w:tab w:val="left" w:pos="5387"/>
          <w:tab w:val="left" w:pos="7088"/>
          <w:tab w:val="left" w:pos="8504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2F524A" w14:textId="77777777" w:rsidR="00D772D2" w:rsidRPr="000949A6" w:rsidRDefault="00D772D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949A6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7474B64C" w14:textId="77777777" w:rsidR="004A28E0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3" w:name="_Toc282461967"/>
      <w:bookmarkStart w:id="4" w:name="_Toc282603262"/>
      <w:bookmarkStart w:id="5" w:name="_Toc282605290"/>
      <w:bookmarkStart w:id="6" w:name="_Toc160207340"/>
      <w:bookmarkStart w:id="7" w:name="_Toc164351157"/>
      <w:bookmarkStart w:id="8" w:name="_Toc16435500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FIGURAS</w:t>
      </w:r>
      <w:bookmarkEnd w:id="3"/>
      <w:bookmarkEnd w:id="4"/>
      <w:bookmarkEnd w:id="5"/>
      <w:bookmarkEnd w:id="6"/>
      <w:bookmarkEnd w:id="7"/>
      <w:bookmarkEnd w:id="8"/>
    </w:p>
    <w:p w14:paraId="587AE740" w14:textId="401AE14B" w:rsidR="00F44B9A" w:rsidRDefault="00F44B9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r>
        <w:rPr>
          <w:szCs w:val="24"/>
          <w:highlight w:val="yellow"/>
        </w:rPr>
        <w:fldChar w:fldCharType="begin"/>
      </w:r>
      <w:r>
        <w:rPr>
          <w:szCs w:val="24"/>
          <w:highlight w:val="yellow"/>
        </w:rPr>
        <w:instrText xml:space="preserve"> TOC \h \z \c "Figura" </w:instrText>
      </w:r>
      <w:r>
        <w:rPr>
          <w:szCs w:val="24"/>
          <w:highlight w:val="yellow"/>
        </w:rPr>
        <w:fldChar w:fldCharType="separate"/>
      </w:r>
      <w:hyperlink w:anchor="_Toc208775205" w:history="1">
        <w:r w:rsidRPr="00A05DCD">
          <w:rPr>
            <w:rStyle w:val="Hyperlink"/>
            <w:noProof/>
          </w:rPr>
          <w:t>Figura 1 - Cronograma do projeto com gráfico de Gantt.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_Toc208775205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0679E8" w14:textId="14328D7E" w:rsidR="00F44B9A" w:rsidRDefault="00F44B9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208775206" w:history="1">
        <w:r w:rsidRPr="00A05DCD">
          <w:rPr>
            <w:rStyle w:val="Hyperlink"/>
            <w:noProof/>
          </w:rPr>
          <w:t>Figura 2 - Níveis de motivação dos praticantes de Jiu-Jitsu.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_Toc208775206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7FBC8E" w14:textId="07CA6FAA" w:rsidR="00F44B9A" w:rsidRDefault="00F44B9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208775207" w:history="1">
        <w:r w:rsidRPr="00A05DCD">
          <w:rPr>
            <w:rStyle w:val="Hyperlink"/>
            <w:noProof/>
          </w:rPr>
          <w:t>Figura 3 - Expectativa de faturamento do mercado de gestão de academia.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_Toc208775207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71766B" w14:textId="07523AC8" w:rsidR="00F44B9A" w:rsidRDefault="00F44B9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208775208" w:history="1">
        <w:r w:rsidRPr="00A05DCD">
          <w:rPr>
            <w:rStyle w:val="Hyperlink"/>
            <w:noProof/>
          </w:rPr>
          <w:t xml:space="preserve">Figura 4 - Layout com os segmentos do </w:t>
        </w:r>
        <w:r w:rsidRPr="00A05DCD">
          <w:rPr>
            <w:rStyle w:val="Hyperlink"/>
            <w:i/>
            <w:iCs/>
            <w:noProof/>
          </w:rPr>
          <w:t>Wellhub.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_Toc208775208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CD2565" w14:textId="5FD8B0C0" w:rsidR="001D2529" w:rsidRDefault="00F44B9A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fldChar w:fldCharType="end"/>
      </w:r>
    </w:p>
    <w:p w14:paraId="62FBA3A0" w14:textId="11A12924" w:rsidR="006C1D24" w:rsidRDefault="006C1D24" w:rsidP="00824AA1">
      <w:bookmarkStart w:id="9" w:name="_Toc282461969"/>
      <w:bookmarkStart w:id="10" w:name="_Toc282603264"/>
      <w:bookmarkStart w:id="11" w:name="_Toc282605292"/>
      <w:bookmarkStart w:id="12" w:name="_Toc160207341"/>
      <w:bookmarkStart w:id="13" w:name="_Toc164351158"/>
    </w:p>
    <w:p w14:paraId="0CFEFE30" w14:textId="77777777" w:rsidR="006C1D24" w:rsidRDefault="006C1D24" w:rsidP="00824AA1"/>
    <w:p w14:paraId="38B7287D" w14:textId="77777777" w:rsidR="006C1D24" w:rsidRDefault="006C1D24" w:rsidP="00824AA1"/>
    <w:p w14:paraId="3DC794A3" w14:textId="77777777" w:rsidR="006C1D24" w:rsidRDefault="006C1D24" w:rsidP="00824AA1"/>
    <w:p w14:paraId="47823998" w14:textId="77777777" w:rsidR="006C1D24" w:rsidRDefault="006C1D24" w:rsidP="00824AA1"/>
    <w:p w14:paraId="0EB38C39" w14:textId="77777777" w:rsidR="006C1D24" w:rsidRDefault="006C1D24" w:rsidP="00824AA1"/>
    <w:p w14:paraId="273D2446" w14:textId="77777777" w:rsidR="006C1D24" w:rsidRDefault="006C1D24" w:rsidP="00824AA1"/>
    <w:p w14:paraId="33F7D6F1" w14:textId="77777777" w:rsidR="006C1D24" w:rsidRDefault="006C1D24" w:rsidP="00824AA1"/>
    <w:p w14:paraId="3249C1CF" w14:textId="77777777" w:rsidR="006C1D24" w:rsidRDefault="006C1D24" w:rsidP="00824AA1"/>
    <w:p w14:paraId="6BABDB3C" w14:textId="77777777" w:rsidR="006C1D24" w:rsidRDefault="006C1D24" w:rsidP="00824AA1"/>
    <w:p w14:paraId="0128FB1E" w14:textId="77777777" w:rsidR="006C1D24" w:rsidRDefault="006C1D24" w:rsidP="00824AA1"/>
    <w:p w14:paraId="6F3F3AA8" w14:textId="77777777" w:rsidR="006C1D24" w:rsidRDefault="006C1D24" w:rsidP="00824AA1"/>
    <w:p w14:paraId="6AECD28C" w14:textId="77777777" w:rsidR="006C1D24" w:rsidRDefault="006C1D24" w:rsidP="00824AA1"/>
    <w:p w14:paraId="7A902963" w14:textId="77777777" w:rsidR="006C1D24" w:rsidRDefault="006C1D24" w:rsidP="00824AA1"/>
    <w:p w14:paraId="54EAE3A4" w14:textId="77777777" w:rsidR="006C1D24" w:rsidRDefault="006C1D24" w:rsidP="00824AA1"/>
    <w:p w14:paraId="7C92A440" w14:textId="77777777" w:rsidR="006C1D24" w:rsidRDefault="006C1D24" w:rsidP="00824AA1"/>
    <w:p w14:paraId="3A27BBFF" w14:textId="77777777" w:rsidR="006C1D24" w:rsidRDefault="006C1D24" w:rsidP="00824AA1"/>
    <w:p w14:paraId="12167679" w14:textId="77777777" w:rsidR="006C1D24" w:rsidRDefault="006C1D24" w:rsidP="00824AA1"/>
    <w:p w14:paraId="5C8CD109" w14:textId="77777777" w:rsidR="006C1D24" w:rsidRDefault="006C1D24" w:rsidP="00824AA1"/>
    <w:p w14:paraId="1EC7AB63" w14:textId="77777777" w:rsidR="006C1D24" w:rsidRDefault="006C1D24" w:rsidP="00824AA1"/>
    <w:p w14:paraId="355BB2FF" w14:textId="77777777" w:rsidR="006C1D24" w:rsidRDefault="006C1D24" w:rsidP="00824AA1"/>
    <w:p w14:paraId="76242F9C" w14:textId="77777777" w:rsidR="006C1D24" w:rsidRDefault="006C1D24" w:rsidP="00824AA1"/>
    <w:p w14:paraId="67BB6A61" w14:textId="77777777" w:rsidR="006C1D24" w:rsidRDefault="006C1D24" w:rsidP="00824AA1"/>
    <w:p w14:paraId="6C534875" w14:textId="77777777" w:rsidR="006C1D24" w:rsidRDefault="006C1D24" w:rsidP="00824AA1"/>
    <w:p w14:paraId="3DFB0D16" w14:textId="77777777" w:rsidR="006C1D24" w:rsidRDefault="006C1D24" w:rsidP="00824AA1"/>
    <w:p w14:paraId="45801A81" w14:textId="4230BE27" w:rsidR="00AA0410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4" w:name="_Toc164355002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LISTA DE QUADROS</w:t>
      </w:r>
      <w:bookmarkEnd w:id="9"/>
      <w:bookmarkEnd w:id="10"/>
      <w:bookmarkEnd w:id="11"/>
      <w:bookmarkEnd w:id="12"/>
      <w:bookmarkEnd w:id="13"/>
      <w:bookmarkEnd w:id="14"/>
    </w:p>
    <w:p w14:paraId="3D3A0E12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285FCEF" w14:textId="38B9713D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0BBD4F1" w14:textId="1FA1A0D8" w:rsidR="00AA0410" w:rsidRDefault="00AA0410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60C78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C6C82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92277D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84C7E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0B4458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6C7F7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045810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699A71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A80477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8C0914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DF493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58E26C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9C0B5B6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08C045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63659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85820BE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7C248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9E8F3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DD1B8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839E49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0B08E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A64339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684D9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7E0E6D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D0FAE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52574E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F0592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873DCD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E4DCD5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72E1B58" w14:textId="647B672F" w:rsidR="004D4FA7" w:rsidRPr="001D2529" w:rsidRDefault="004D4FA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5" w:name="_Toc164351159"/>
      <w:bookmarkStart w:id="16" w:name="_Toc164355003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LISTA DE TABELAS</w:t>
      </w:r>
      <w:bookmarkEnd w:id="15"/>
      <w:bookmarkEnd w:id="16"/>
    </w:p>
    <w:p w14:paraId="081A44D1" w14:textId="08F893ED" w:rsidR="00AA0410" w:rsidRDefault="00AA0410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2D1CC4A" w14:textId="5DE0D3E5" w:rsidR="00061828" w:rsidRDefault="00061828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r>
        <w:rPr>
          <w:rFonts w:eastAsia="Times New Roman" w:cs="Arial"/>
          <w:b/>
          <w:kern w:val="28"/>
          <w:szCs w:val="32"/>
          <w:lang w:eastAsia="pt-BR"/>
        </w:rPr>
        <w:fldChar w:fldCharType="begin"/>
      </w:r>
      <w:r>
        <w:rPr>
          <w:rFonts w:eastAsia="Times New Roman" w:cs="Arial"/>
          <w:b/>
          <w:kern w:val="28"/>
          <w:szCs w:val="32"/>
          <w:lang w:eastAsia="pt-BR"/>
        </w:rPr>
        <w:instrText xml:space="preserve"> TOC \h \z \c "Tabela" </w:instrText>
      </w:r>
      <w:r>
        <w:rPr>
          <w:rFonts w:eastAsia="Times New Roman" w:cs="Arial"/>
          <w:b/>
          <w:kern w:val="28"/>
          <w:szCs w:val="32"/>
          <w:lang w:eastAsia="pt-BR"/>
        </w:rPr>
        <w:fldChar w:fldCharType="separate"/>
      </w:r>
      <w:hyperlink w:anchor="_Toc208770526" w:history="1">
        <w:r w:rsidRPr="00834DBD">
          <w:rPr>
            <w:rStyle w:val="Hyperlink"/>
            <w:noProof/>
          </w:rPr>
          <w:t>Tabela 1 - Orçamento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_Toc208770526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59F975" w14:textId="4596D892" w:rsidR="00555C99" w:rsidRDefault="00061828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  <w:r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  <w:fldChar w:fldCharType="end"/>
      </w:r>
    </w:p>
    <w:p w14:paraId="53EF9F3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1038C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12FA0B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D501B6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24D90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A2C089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A0F39C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5F2A3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DC9E8E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48D19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66930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08BCE3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F97A9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80E28C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74B0C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1F538F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8CFB91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43E2F7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F2401B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CAC859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452A42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59AF4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C5CFDE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003653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CC7E0E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FDE2FD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AADF04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D2AEDD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6CD41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77A461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E0A5D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3E70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FD537A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BD14A7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2E71DD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83BF2D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6D41B2F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8E04D0E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0FD5588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B773262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B2F01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BF88D1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6822DC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D6BA2B" w14:textId="77777777" w:rsidR="004D4FA7" w:rsidRDefault="004D4FA7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C29EB3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61CC56D" w14:textId="77777777" w:rsidR="007822D5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7" w:name="_Toc160207342"/>
      <w:bookmarkStart w:id="18" w:name="_Toc164351160"/>
      <w:bookmarkStart w:id="19" w:name="_Toc164355004"/>
      <w:bookmarkStart w:id="20" w:name="_Toc282461968"/>
      <w:bookmarkStart w:id="21" w:name="_Toc282603263"/>
      <w:bookmarkStart w:id="22" w:name="_Toc28260529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LISTA DE EQUAÇÕES</w:t>
      </w:r>
      <w:bookmarkEnd w:id="17"/>
      <w:bookmarkEnd w:id="18"/>
      <w:bookmarkEnd w:id="19"/>
    </w:p>
    <w:p w14:paraId="1BBE2A0D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20ED97C4" w14:textId="6659BD40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265FF68" w14:textId="2A7B2563" w:rsidR="00824AA1" w:rsidRDefault="00DE793F" w:rsidP="007822D5">
      <w:r>
        <w:br w:type="page"/>
      </w:r>
    </w:p>
    <w:p w14:paraId="49C286BF" w14:textId="765B9B80" w:rsidR="007016C1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23" w:name="_Toc160207343"/>
      <w:bookmarkStart w:id="24" w:name="_Toc164351161"/>
      <w:bookmarkStart w:id="25" w:name="_Toc164355005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LISTA DE </w:t>
      </w:r>
      <w:r w:rsidR="00555C99" w:rsidRPr="001D2529">
        <w:rPr>
          <w:rFonts w:ascii="Times New Roman" w:hAnsi="Times New Roman"/>
          <w:b/>
          <w:bCs/>
          <w:sz w:val="24"/>
          <w:szCs w:val="24"/>
          <w:lang w:val="en-US"/>
        </w:rPr>
        <w:t>ABREVIA</w:t>
      </w:r>
      <w:r w:rsidR="00061828">
        <w:rPr>
          <w:rFonts w:ascii="Times New Roman" w:hAnsi="Times New Roman"/>
          <w:b/>
          <w:bCs/>
          <w:sz w:val="24"/>
          <w:szCs w:val="24"/>
          <w:lang w:val="en-US"/>
        </w:rPr>
        <w:t>ÇÕE</w:t>
      </w:r>
      <w:r w:rsidR="00555C99" w:rsidRPr="001D2529">
        <w:rPr>
          <w:rFonts w:ascii="Times New Roman" w:hAnsi="Times New Roman"/>
          <w:b/>
          <w:bCs/>
          <w:sz w:val="24"/>
          <w:szCs w:val="24"/>
          <w:lang w:val="en-US"/>
        </w:rPr>
        <w:t xml:space="preserve"> E </w:t>
      </w: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SIGLAS</w:t>
      </w:r>
      <w:bookmarkEnd w:id="20"/>
      <w:bookmarkEnd w:id="21"/>
      <w:bookmarkEnd w:id="22"/>
      <w:bookmarkEnd w:id="23"/>
      <w:bookmarkEnd w:id="24"/>
      <w:bookmarkEnd w:id="25"/>
    </w:p>
    <w:p w14:paraId="10FF53BF" w14:textId="77777777" w:rsidR="002E5BB1" w:rsidRDefault="002E5BB1" w:rsidP="002E5BB1"/>
    <w:p w14:paraId="3CE7DEFA" w14:textId="6C43C3D6" w:rsidR="00061828" w:rsidRPr="00061828" w:rsidRDefault="00061828" w:rsidP="0006182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61828">
        <w:rPr>
          <w:rFonts w:ascii="Times New Roman" w:hAnsi="Times New Roman"/>
          <w:sz w:val="24"/>
          <w:szCs w:val="24"/>
        </w:rPr>
        <w:t xml:space="preserve">BJJ - </w:t>
      </w:r>
      <w:r>
        <w:rPr>
          <w:rFonts w:ascii="Times New Roman" w:hAnsi="Times New Roman"/>
          <w:i/>
          <w:iCs/>
          <w:sz w:val="24"/>
          <w:szCs w:val="24"/>
        </w:rPr>
        <w:t>j</w:t>
      </w:r>
      <w:r w:rsidRPr="00061828">
        <w:rPr>
          <w:rFonts w:ascii="Times New Roman" w:hAnsi="Times New Roman"/>
          <w:i/>
          <w:iCs/>
          <w:sz w:val="24"/>
          <w:szCs w:val="24"/>
        </w:rPr>
        <w:t>iu-jitsu</w:t>
      </w:r>
      <w:r w:rsidRPr="00061828">
        <w:rPr>
          <w:rFonts w:ascii="Times New Roman" w:hAnsi="Times New Roman"/>
          <w:sz w:val="24"/>
          <w:szCs w:val="24"/>
        </w:rPr>
        <w:t xml:space="preserve"> brasileiro</w:t>
      </w:r>
    </w:p>
    <w:p w14:paraId="2662032D" w14:textId="3F00E844" w:rsidR="00061828" w:rsidRPr="00061828" w:rsidRDefault="00061828" w:rsidP="0006182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61828">
        <w:rPr>
          <w:rFonts w:ascii="Times New Roman" w:hAnsi="Times New Roman"/>
          <w:sz w:val="24"/>
          <w:szCs w:val="24"/>
        </w:rPr>
        <w:t>DER - Modelo Entidade Relacionamento</w:t>
      </w:r>
    </w:p>
    <w:p w14:paraId="19208D79" w14:textId="235C1A68" w:rsidR="00061828" w:rsidRPr="00061828" w:rsidRDefault="00061828" w:rsidP="0006182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61828">
        <w:rPr>
          <w:rFonts w:ascii="Times New Roman" w:hAnsi="Times New Roman"/>
          <w:sz w:val="24"/>
          <w:szCs w:val="24"/>
        </w:rPr>
        <w:t>IBGE - Instituto Brasileiro de Geografia e Estatística</w:t>
      </w:r>
    </w:p>
    <w:p w14:paraId="10E0104F" w14:textId="2D3ECD9D" w:rsidR="00061828" w:rsidRPr="00061828" w:rsidRDefault="00061828" w:rsidP="0006182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61828">
        <w:rPr>
          <w:rFonts w:ascii="Times New Roman" w:hAnsi="Times New Roman"/>
          <w:sz w:val="24"/>
          <w:szCs w:val="24"/>
        </w:rPr>
        <w:t xml:space="preserve">IHRSA - 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International</w:t>
      </w:r>
      <w:proofErr w:type="spellEnd"/>
      <w:r w:rsidRPr="00061828">
        <w:rPr>
          <w:rFonts w:ascii="Times New Roman" w:hAnsi="Times New Roman"/>
          <w:i/>
          <w:iCs/>
          <w:sz w:val="24"/>
          <w:szCs w:val="24"/>
        </w:rPr>
        <w:t xml:space="preserve"> Health, 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Racquet</w:t>
      </w:r>
      <w:proofErr w:type="spellEnd"/>
      <w:r w:rsidRPr="00061828">
        <w:rPr>
          <w:rFonts w:ascii="Times New Roman" w:hAnsi="Times New Roman"/>
          <w:i/>
          <w:iCs/>
          <w:sz w:val="24"/>
          <w:szCs w:val="24"/>
        </w:rPr>
        <w:t xml:space="preserve"> &amp; 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Sportsclub</w:t>
      </w:r>
      <w:proofErr w:type="spellEnd"/>
      <w:r w:rsidRPr="00061828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Association</w:t>
      </w:r>
      <w:proofErr w:type="spellEnd"/>
    </w:p>
    <w:p w14:paraId="7EDE66C2" w14:textId="16934888" w:rsidR="00061828" w:rsidRPr="00061828" w:rsidRDefault="00061828" w:rsidP="0006182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61828">
        <w:rPr>
          <w:rFonts w:ascii="Times New Roman" w:hAnsi="Times New Roman"/>
          <w:sz w:val="24"/>
          <w:szCs w:val="24"/>
        </w:rPr>
        <w:t>SI - Sistemas de informação</w:t>
      </w:r>
    </w:p>
    <w:p w14:paraId="35192C4B" w14:textId="47BF725E" w:rsidR="00061828" w:rsidRPr="00061828" w:rsidRDefault="00061828" w:rsidP="0006182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61828">
        <w:rPr>
          <w:rFonts w:ascii="Times New Roman" w:hAnsi="Times New Roman"/>
          <w:sz w:val="24"/>
          <w:szCs w:val="24"/>
        </w:rPr>
        <w:t>TCC - Trabalho de Conclusão de Curso</w:t>
      </w:r>
    </w:p>
    <w:p w14:paraId="6D752B7A" w14:textId="721667FA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C48C40B" w14:textId="77777777" w:rsidR="00415E72" w:rsidRDefault="00415E72" w:rsidP="002E5BB1"/>
    <w:p w14:paraId="3C77D493" w14:textId="77777777" w:rsidR="00415E72" w:rsidRDefault="00415E72" w:rsidP="002E5BB1"/>
    <w:p w14:paraId="41CCCCAE" w14:textId="77777777" w:rsidR="00415E72" w:rsidRDefault="00415E72" w:rsidP="002E5BB1"/>
    <w:p w14:paraId="4D3F669F" w14:textId="77777777" w:rsidR="00415E72" w:rsidRDefault="00415E72" w:rsidP="002E5BB1"/>
    <w:p w14:paraId="79C0C307" w14:textId="77777777" w:rsidR="00415E72" w:rsidRDefault="00415E72" w:rsidP="002E5BB1"/>
    <w:p w14:paraId="66C9D142" w14:textId="77777777" w:rsidR="00415E72" w:rsidRDefault="00415E72" w:rsidP="002E5BB1"/>
    <w:p w14:paraId="77278F9C" w14:textId="77777777" w:rsidR="00415E72" w:rsidRDefault="00415E72" w:rsidP="002E5BB1"/>
    <w:p w14:paraId="4FB51C3A" w14:textId="77777777" w:rsidR="00415E72" w:rsidRDefault="00415E72" w:rsidP="002E5BB1"/>
    <w:p w14:paraId="54916C7A" w14:textId="77777777" w:rsidR="00415E72" w:rsidRDefault="00415E72" w:rsidP="002E5BB1"/>
    <w:p w14:paraId="6E323BB7" w14:textId="77777777" w:rsidR="00415E72" w:rsidRDefault="00415E72" w:rsidP="002E5BB1"/>
    <w:p w14:paraId="1728ADFB" w14:textId="77777777" w:rsidR="00415E72" w:rsidRDefault="00415E72" w:rsidP="002E5BB1"/>
    <w:p w14:paraId="40D30917" w14:textId="77777777" w:rsidR="00415E72" w:rsidRDefault="00415E72" w:rsidP="002E5BB1"/>
    <w:p w14:paraId="434BF79B" w14:textId="77777777" w:rsidR="00415E72" w:rsidRDefault="00415E72" w:rsidP="002E5BB1"/>
    <w:p w14:paraId="0873277A" w14:textId="77777777" w:rsidR="00415E72" w:rsidRDefault="00415E72" w:rsidP="002E5BB1"/>
    <w:p w14:paraId="50EB4EDD" w14:textId="77777777" w:rsidR="00415E72" w:rsidRDefault="00415E72" w:rsidP="002E5BB1"/>
    <w:p w14:paraId="40D3F455" w14:textId="77777777" w:rsidR="00415E72" w:rsidRDefault="00415E72" w:rsidP="002E5BB1"/>
    <w:p w14:paraId="2C6C0059" w14:textId="77777777" w:rsidR="00415E72" w:rsidRDefault="00415E72" w:rsidP="002E5BB1"/>
    <w:p w14:paraId="6EA351C8" w14:textId="77777777" w:rsidR="00415E72" w:rsidRDefault="00415E72" w:rsidP="002E5BB1"/>
    <w:p w14:paraId="1BD25BA5" w14:textId="77777777" w:rsidR="00B94F88" w:rsidRDefault="00B94F88" w:rsidP="002E5BB1"/>
    <w:p w14:paraId="75F1BB59" w14:textId="77777777" w:rsidR="00B94F88" w:rsidRDefault="00B94F88" w:rsidP="002E5BB1"/>
    <w:p w14:paraId="70DBE6C3" w14:textId="77777777" w:rsidR="00B94F88" w:rsidRDefault="00B94F88" w:rsidP="002E5BB1"/>
    <w:p w14:paraId="4A850305" w14:textId="77777777" w:rsidR="00B94F88" w:rsidRDefault="00B94F88" w:rsidP="002E5BB1"/>
    <w:p w14:paraId="6705881B" w14:textId="77777777" w:rsidR="00B94F88" w:rsidRDefault="00B94F88" w:rsidP="002E5BB1"/>
    <w:p w14:paraId="38629489" w14:textId="77777777" w:rsidR="00415E72" w:rsidRDefault="00415E72" w:rsidP="002E5BB1"/>
    <w:p w14:paraId="6157DA3C" w14:textId="77777777" w:rsidR="00415E72" w:rsidRDefault="00415E72" w:rsidP="002E5BB1"/>
    <w:sdt>
      <w:sdtPr>
        <w:rPr>
          <w:rFonts w:ascii="Calibri" w:eastAsia="Calibri" w:hAnsi="Calibri"/>
          <w:b w:val="0"/>
          <w:bCs w:val="0"/>
          <w:caps w:val="0"/>
          <w:sz w:val="22"/>
          <w:szCs w:val="22"/>
        </w:rPr>
        <w:id w:val="979579308"/>
        <w:docPartObj>
          <w:docPartGallery w:val="Table of Contents"/>
          <w:docPartUnique/>
        </w:docPartObj>
      </w:sdtPr>
      <w:sdtContent>
        <w:p w14:paraId="74EFB287" w14:textId="073F29C3" w:rsidR="0070618C" w:rsidRDefault="0070618C">
          <w:pPr>
            <w:pStyle w:val="CabealhodoSumrio"/>
          </w:pPr>
          <w:r>
            <w:t>Sumário</w:t>
          </w:r>
        </w:p>
        <w:p w14:paraId="6A3E2F32" w14:textId="77777777" w:rsidR="0070618C" w:rsidRPr="0070618C" w:rsidRDefault="0070618C" w:rsidP="0070618C"/>
        <w:p w14:paraId="73D3E4B5" w14:textId="438FF74D" w:rsidR="00D6567E" w:rsidRDefault="007174FB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765270" w:history="1">
            <w:r w:rsidR="00D6567E" w:rsidRPr="00D80236">
              <w:rPr>
                <w:rStyle w:val="Hyperlink"/>
              </w:rPr>
              <w:t>1</w:t>
            </w:r>
            <w:r w:rsidR="00D6567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6567E" w:rsidRPr="00D80236">
              <w:rPr>
                <w:rStyle w:val="Hyperlink"/>
              </w:rPr>
              <w:t>INTRODUÇÃO</w:t>
            </w:r>
            <w:r w:rsidR="00D6567E">
              <w:rPr>
                <w:webHidden/>
              </w:rPr>
              <w:tab/>
            </w:r>
            <w:r w:rsidR="00D6567E">
              <w:rPr>
                <w:webHidden/>
              </w:rPr>
              <w:fldChar w:fldCharType="begin"/>
            </w:r>
            <w:r w:rsidR="00D6567E">
              <w:rPr>
                <w:webHidden/>
              </w:rPr>
              <w:instrText xml:space="preserve"> PAGEREF _Toc208765270 \h </w:instrText>
            </w:r>
            <w:r w:rsidR="00D6567E">
              <w:rPr>
                <w:webHidden/>
              </w:rPr>
            </w:r>
            <w:r w:rsidR="00D6567E">
              <w:rPr>
                <w:webHidden/>
              </w:rPr>
              <w:fldChar w:fldCharType="separate"/>
            </w:r>
            <w:r w:rsidR="00D6567E">
              <w:rPr>
                <w:webHidden/>
              </w:rPr>
              <w:t>13</w:t>
            </w:r>
            <w:r w:rsidR="00D6567E">
              <w:rPr>
                <w:webHidden/>
              </w:rPr>
              <w:fldChar w:fldCharType="end"/>
            </w:r>
          </w:hyperlink>
        </w:p>
        <w:p w14:paraId="22F9F070" w14:textId="2E51F7EE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71" w:history="1">
            <w:r w:rsidRPr="00D8023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B5C0" w14:textId="55493538" w:rsidR="00D6567E" w:rsidRDefault="00D6567E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72" w:history="1">
            <w:r w:rsidRPr="00D80236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8860" w14:textId="28726A8A" w:rsidR="00D6567E" w:rsidRDefault="00D6567E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73" w:history="1">
            <w:r w:rsidRPr="00D80236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ADDB" w14:textId="3CE99083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74" w:history="1">
            <w:r w:rsidRPr="00D8023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Delimitação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825F" w14:textId="7CF4B493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75" w:history="1">
            <w:r w:rsidRPr="00D8023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Relevância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7239" w14:textId="3AF86A8A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76" w:history="1">
            <w:r w:rsidRPr="00D80236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A3FD" w14:textId="38391854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77" w:history="1">
            <w:r w:rsidRPr="00D80236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Estrutura da 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EBFD" w14:textId="6F194A7E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78" w:history="1">
            <w:r w:rsidRPr="00D80236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922E6" w14:textId="4CC15582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79" w:history="1">
            <w:r w:rsidRPr="00D80236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B12A" w14:textId="2B07B239" w:rsidR="00D6567E" w:rsidRDefault="00D6567E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8765280" w:history="1">
            <w:r w:rsidRPr="00D80236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_Toc208765280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8656968" w14:textId="61BE5EDA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81" w:history="1">
            <w:r w:rsidRPr="00D8023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Gestão de Academias e Plataformas Digitais no Setor Fitness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89C1" w14:textId="2B2747EE" w:rsidR="00D6567E" w:rsidRDefault="00D6567E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8765282" w:history="1">
            <w:r w:rsidRPr="00D80236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</w:rPr>
              <w:t>PROPOSTA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_Toc208765282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8769C30" w14:textId="080E001B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83" w:history="1">
            <w:r w:rsidRPr="00D8023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Descrição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A6A5" w14:textId="1856A4BC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84" w:history="1">
            <w:r w:rsidRPr="00D8023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Modelagem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CD2D" w14:textId="795DA2EB" w:rsidR="00D6567E" w:rsidRDefault="00D6567E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85" w:history="1">
            <w:r w:rsidRPr="00D80236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0AE4" w14:textId="6A964140" w:rsidR="00D6567E" w:rsidRDefault="00D6567E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86" w:history="1">
            <w:r w:rsidRPr="00D80236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BAFA" w14:textId="6890C4DF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87" w:history="1">
            <w:r w:rsidRPr="00D8023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BCBF" w14:textId="14433D64" w:rsidR="00D6567E" w:rsidRDefault="00D6567E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88" w:history="1">
            <w:r w:rsidRPr="00D80236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C080" w14:textId="1F7B4ED9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89" w:history="1">
            <w:r w:rsidRPr="00D8023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FBE5" w14:textId="24B1ED90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90" w:history="1">
            <w:r w:rsidRPr="00D80236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2A5F" w14:textId="0BF77582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91" w:history="1">
            <w:r w:rsidRPr="00D80236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 xml:space="preserve">Protótipo da aplicação </w:t>
            </w:r>
            <w:r w:rsidRPr="00D80236">
              <w:rPr>
                <w:rStyle w:val="Hyperlink"/>
                <w:noProof/>
                <w:highlight w:val="yellow"/>
              </w:rPr>
              <w:t>(Wireframe)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88D4" w14:textId="1C9DB1FB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92" w:history="1">
            <w:r w:rsidRPr="00D80236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12D8" w14:textId="69D80AE3" w:rsidR="00D6567E" w:rsidRDefault="00D6567E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93" w:history="1">
            <w:r w:rsidRPr="00D80236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Modelo entidade relacionamento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BC9C" w14:textId="04818F0F" w:rsidR="00D6567E" w:rsidRDefault="00D6567E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94" w:history="1">
            <w:r w:rsidRPr="00D80236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AC33" w14:textId="06E81D04" w:rsidR="00D6567E" w:rsidRDefault="00D6567E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8765295" w:history="1">
            <w:r w:rsidRPr="00D80236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  <w:noProof/>
              </w:rPr>
              <w:t>Infraestrutura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005C" w14:textId="57A6BE18" w:rsidR="00D6567E" w:rsidRDefault="00D6567E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8765296" w:history="1">
            <w:r w:rsidRPr="00D80236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D80236">
              <w:rPr>
                <w:rStyle w:val="Hyperlink"/>
              </w:rPr>
              <w:t>CONSIDERAÇÕES FINAIS E SUGESTÕES DE TRABALHOS FUTUROS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_Toc208765296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FE0AF79" w14:textId="106989EA" w:rsidR="00D6567E" w:rsidRDefault="00D6567E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8765297" w:history="1">
            <w:r w:rsidRPr="00D80236">
              <w:rPr>
                <w:rStyle w:val="Hyperlink"/>
                <w:lang w:val="en-US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_Toc208765297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9B89E14" w14:textId="1A0883E4" w:rsidR="00D6567E" w:rsidRDefault="00D6567E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8765298" w:history="1">
            <w:r w:rsidRPr="00D80236">
              <w:rPr>
                <w:rStyle w:val="Hyperlink"/>
                <w:lang w:val="en-US"/>
              </w:rPr>
              <w:t xml:space="preserve">APÊNDICES </w:t>
            </w:r>
            <w:r w:rsidRPr="00D80236">
              <w:rPr>
                <w:rStyle w:val="Hyperlink"/>
                <w:highlight w:val="yellow"/>
                <w:lang w:val="en-US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_Toc208765298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A955F66" w14:textId="65E94979" w:rsidR="00D6567E" w:rsidRDefault="00D6567E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8765299" w:history="1">
            <w:r w:rsidRPr="00D80236">
              <w:rPr>
                <w:rStyle w:val="Hyperlink"/>
                <w:lang w:val="en-US"/>
              </w:rPr>
              <w:t xml:space="preserve">ANEXOS </w:t>
            </w:r>
            <w:r w:rsidRPr="00D80236">
              <w:rPr>
                <w:rStyle w:val="Hyperlink"/>
                <w:highlight w:val="yellow"/>
                <w:lang w:val="en-US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_Toc208765299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AA0E8EB" w14:textId="0F79A8E5" w:rsidR="0070618C" w:rsidRDefault="007174FB">
          <w:r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</w:sdtContent>
    </w:sdt>
    <w:p w14:paraId="64F5D899" w14:textId="77777777" w:rsidR="002E5BB1" w:rsidRDefault="002E5BB1" w:rsidP="002E5BB1"/>
    <w:p w14:paraId="32546C9E" w14:textId="77777777" w:rsidR="002A188E" w:rsidRDefault="002A188E" w:rsidP="002E5BB1">
      <w:pPr>
        <w:sectPr w:rsidR="002A188E" w:rsidSect="006E2721"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BEAD935" w14:textId="77777777" w:rsidR="002E5BB1" w:rsidRDefault="002E5BB1" w:rsidP="002E5BB1"/>
    <w:p w14:paraId="7941B065" w14:textId="65E0E418" w:rsidR="004A28E0" w:rsidRPr="00224DC5" w:rsidRDefault="004A28E0" w:rsidP="005B062A">
      <w:pPr>
        <w:pStyle w:val="Ttulo1"/>
      </w:pPr>
      <w:r w:rsidRPr="006F42FF">
        <w:br w:type="page"/>
      </w:r>
      <w:bookmarkStart w:id="26" w:name="_Toc282461970"/>
      <w:r w:rsidR="00FB5C6F" w:rsidRPr="00224DC5">
        <w:lastRenderedPageBreak/>
        <w:t xml:space="preserve"> </w:t>
      </w:r>
      <w:bookmarkStart w:id="27" w:name="_Toc160207344"/>
      <w:bookmarkStart w:id="28" w:name="_Toc164351162"/>
      <w:bookmarkStart w:id="29" w:name="_Toc164355006"/>
      <w:bookmarkStart w:id="30" w:name="_Toc208765270"/>
      <w:r w:rsidR="004D2250" w:rsidRPr="00224DC5">
        <w:t>INTRODUÇÃO</w:t>
      </w:r>
      <w:bookmarkEnd w:id="26"/>
      <w:bookmarkEnd w:id="27"/>
      <w:bookmarkEnd w:id="28"/>
      <w:bookmarkEnd w:id="29"/>
      <w:bookmarkEnd w:id="30"/>
    </w:p>
    <w:p w14:paraId="5AAE04F5" w14:textId="77777777" w:rsidR="00CA7A70" w:rsidRDefault="00CA7A70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7DBFC0" w14:textId="2CF72402" w:rsidR="00077200" w:rsidRDefault="004E5E69" w:rsidP="004E5E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E69">
        <w:rPr>
          <w:rFonts w:ascii="Times New Roman" w:hAnsi="Times New Roman"/>
          <w:sz w:val="24"/>
          <w:szCs w:val="24"/>
        </w:rPr>
        <w:t xml:space="preserve">O setor fitness brasileiro vem apresentando crescimento expressivo ao longo da última década. Segundo dados da </w:t>
      </w:r>
      <w:proofErr w:type="spellStart"/>
      <w:r w:rsidRPr="00E31BA1">
        <w:rPr>
          <w:rFonts w:ascii="Times New Roman" w:hAnsi="Times New Roman"/>
          <w:i/>
          <w:iCs/>
          <w:sz w:val="24"/>
          <w:szCs w:val="24"/>
        </w:rPr>
        <w:t>International</w:t>
      </w:r>
      <w:proofErr w:type="spellEnd"/>
      <w:r w:rsidRPr="00E31BA1">
        <w:rPr>
          <w:rFonts w:ascii="Times New Roman" w:hAnsi="Times New Roman"/>
          <w:i/>
          <w:iCs/>
          <w:sz w:val="24"/>
          <w:szCs w:val="24"/>
        </w:rPr>
        <w:t xml:space="preserve"> Health, </w:t>
      </w:r>
      <w:proofErr w:type="spellStart"/>
      <w:r w:rsidRPr="00E31BA1">
        <w:rPr>
          <w:rFonts w:ascii="Times New Roman" w:hAnsi="Times New Roman"/>
          <w:i/>
          <w:iCs/>
          <w:sz w:val="24"/>
          <w:szCs w:val="24"/>
        </w:rPr>
        <w:t>Racquet</w:t>
      </w:r>
      <w:proofErr w:type="spellEnd"/>
      <w:r w:rsidRPr="00E31BA1">
        <w:rPr>
          <w:rFonts w:ascii="Times New Roman" w:hAnsi="Times New Roman"/>
          <w:i/>
          <w:iCs/>
          <w:sz w:val="24"/>
          <w:szCs w:val="24"/>
        </w:rPr>
        <w:t xml:space="preserve"> &amp; </w:t>
      </w:r>
      <w:proofErr w:type="spellStart"/>
      <w:r w:rsidRPr="00E31BA1">
        <w:rPr>
          <w:rFonts w:ascii="Times New Roman" w:hAnsi="Times New Roman"/>
          <w:i/>
          <w:iCs/>
          <w:sz w:val="24"/>
          <w:szCs w:val="24"/>
        </w:rPr>
        <w:t>Sportsclub</w:t>
      </w:r>
      <w:proofErr w:type="spellEnd"/>
      <w:r w:rsidRPr="00E31BA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E31BA1">
        <w:rPr>
          <w:rFonts w:ascii="Times New Roman" w:hAnsi="Times New Roman"/>
          <w:sz w:val="24"/>
          <w:szCs w:val="24"/>
        </w:rPr>
        <w:t>Association</w:t>
      </w:r>
      <w:proofErr w:type="spellEnd"/>
      <w:r w:rsidRPr="004E5E69">
        <w:rPr>
          <w:rFonts w:ascii="Times New Roman" w:hAnsi="Times New Roman"/>
          <w:sz w:val="24"/>
          <w:szCs w:val="24"/>
        </w:rPr>
        <w:t xml:space="preserve"> (IHRSA), o Brasil ocupa a segunda posição no ranking mundial de academias, ficando atrás apenas dos Estados Unidos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BDDD58D" w14:textId="3100D8CE" w:rsidR="004E5E69" w:rsidRDefault="008A09DE" w:rsidP="004E5E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09DE">
        <w:rPr>
          <w:rFonts w:ascii="Times New Roman" w:hAnsi="Times New Roman"/>
          <w:sz w:val="24"/>
          <w:szCs w:val="24"/>
        </w:rPr>
        <w:t>Dentro desse contexto</w:t>
      </w:r>
      <w:r w:rsidR="00E31BA1">
        <w:rPr>
          <w:rFonts w:ascii="Times New Roman" w:hAnsi="Times New Roman"/>
          <w:sz w:val="24"/>
          <w:szCs w:val="24"/>
        </w:rPr>
        <w:t xml:space="preserve"> das academias</w:t>
      </w:r>
      <w:r w:rsidRPr="008A09DE">
        <w:rPr>
          <w:rFonts w:ascii="Times New Roman" w:hAnsi="Times New Roman"/>
          <w:sz w:val="24"/>
          <w:szCs w:val="24"/>
        </w:rPr>
        <w:t xml:space="preserve">, as artes marciais e os esportes de combate ganharam destaque, tanto pela tradição cultural quanto pela valorização como forma de condicionamento físico, disciplina e autocontrole. Modalidades como </w:t>
      </w:r>
      <w:r w:rsidRPr="00E31BA1">
        <w:rPr>
          <w:rFonts w:ascii="Times New Roman" w:hAnsi="Times New Roman"/>
          <w:i/>
          <w:iCs/>
          <w:sz w:val="24"/>
          <w:szCs w:val="24"/>
        </w:rPr>
        <w:t xml:space="preserve">judô, jiu-jitsu, </w:t>
      </w:r>
      <w:proofErr w:type="spellStart"/>
      <w:r w:rsidRPr="00E31BA1">
        <w:rPr>
          <w:rFonts w:ascii="Times New Roman" w:hAnsi="Times New Roman"/>
          <w:i/>
          <w:iCs/>
          <w:sz w:val="24"/>
          <w:szCs w:val="24"/>
        </w:rPr>
        <w:t>muay</w:t>
      </w:r>
      <w:proofErr w:type="spellEnd"/>
      <w:r w:rsidRPr="00E31BA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E31BA1">
        <w:rPr>
          <w:rFonts w:ascii="Times New Roman" w:hAnsi="Times New Roman"/>
          <w:i/>
          <w:iCs/>
          <w:sz w:val="24"/>
          <w:szCs w:val="24"/>
        </w:rPr>
        <w:t>thai</w:t>
      </w:r>
      <w:proofErr w:type="spellEnd"/>
      <w:r w:rsidRPr="00E31BA1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E31BA1">
        <w:rPr>
          <w:rFonts w:ascii="Times New Roman" w:hAnsi="Times New Roman"/>
          <w:i/>
          <w:iCs/>
          <w:sz w:val="24"/>
          <w:szCs w:val="24"/>
        </w:rPr>
        <w:t>karatê</w:t>
      </w:r>
      <w:r w:rsidRPr="00E31BA1">
        <w:rPr>
          <w:rFonts w:ascii="Times New Roman" w:hAnsi="Times New Roman"/>
          <w:i/>
          <w:iCs/>
          <w:sz w:val="24"/>
          <w:szCs w:val="24"/>
        </w:rPr>
        <w:t xml:space="preserve"> e </w:t>
      </w:r>
      <w:r w:rsidRPr="00E31BA1">
        <w:rPr>
          <w:rFonts w:ascii="Times New Roman" w:hAnsi="Times New Roman"/>
          <w:i/>
          <w:iCs/>
          <w:sz w:val="24"/>
          <w:szCs w:val="24"/>
        </w:rPr>
        <w:t>taekwondo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09DE">
        <w:rPr>
          <w:rFonts w:ascii="Times New Roman" w:hAnsi="Times New Roman"/>
          <w:sz w:val="24"/>
          <w:szCs w:val="24"/>
        </w:rPr>
        <w:t>estão entre as mais procuradas, seja para prática recreativa, desenvolvimento pessoal ou preparação competitiva (</w:t>
      </w:r>
      <w:r>
        <w:rPr>
          <w:rFonts w:ascii="Times New Roman" w:hAnsi="Times New Roman"/>
          <w:sz w:val="24"/>
          <w:szCs w:val="24"/>
        </w:rPr>
        <w:t>FRAZÃO</w:t>
      </w:r>
      <w:r w:rsidRPr="008A09DE">
        <w:rPr>
          <w:rFonts w:ascii="Times New Roman" w:hAnsi="Times New Roman"/>
          <w:sz w:val="24"/>
          <w:szCs w:val="24"/>
        </w:rPr>
        <w:t>, 202</w:t>
      </w:r>
      <w:r>
        <w:rPr>
          <w:rFonts w:ascii="Times New Roman" w:hAnsi="Times New Roman"/>
          <w:sz w:val="24"/>
          <w:szCs w:val="24"/>
        </w:rPr>
        <w:t>2</w:t>
      </w:r>
      <w:r w:rsidRPr="008A09DE">
        <w:rPr>
          <w:rFonts w:ascii="Times New Roman" w:hAnsi="Times New Roman"/>
          <w:sz w:val="24"/>
          <w:szCs w:val="24"/>
        </w:rPr>
        <w:t>). Além do aspecto físico, essas práticas estão associadas ao fortalecimento psicológico, autoconfiança</w:t>
      </w:r>
      <w:r w:rsidR="00E31BA1">
        <w:rPr>
          <w:rFonts w:ascii="Times New Roman" w:hAnsi="Times New Roman"/>
          <w:sz w:val="24"/>
          <w:szCs w:val="24"/>
        </w:rPr>
        <w:t xml:space="preserve">, </w:t>
      </w:r>
      <w:r w:rsidR="00061828">
        <w:rPr>
          <w:rFonts w:ascii="Times New Roman" w:hAnsi="Times New Roman"/>
          <w:sz w:val="24"/>
          <w:szCs w:val="24"/>
        </w:rPr>
        <w:t>estética</w:t>
      </w:r>
      <w:r w:rsidRPr="008A09DE">
        <w:rPr>
          <w:rFonts w:ascii="Times New Roman" w:hAnsi="Times New Roman"/>
          <w:sz w:val="24"/>
          <w:szCs w:val="24"/>
        </w:rPr>
        <w:t xml:space="preserve"> e socialização.</w:t>
      </w:r>
    </w:p>
    <w:p w14:paraId="2D7E7166" w14:textId="42E09FDF" w:rsidR="008A09DE" w:rsidRDefault="0068172F" w:rsidP="004E5E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172F">
        <w:rPr>
          <w:rFonts w:ascii="Times New Roman" w:hAnsi="Times New Roman"/>
          <w:sz w:val="24"/>
          <w:szCs w:val="24"/>
        </w:rPr>
        <w:t xml:space="preserve">Entretanto, ao contrário do que ocorre com academias de musculação e centros fitness, a gestão de academias de lutas ainda enfrenta desafios significativos. Muitas dessas instituições operam com processos manuais de controle de alunos, planos e mensalidades, além de não oferecerem mecanismos de integração entre filiais ou academias parceiras. Esse cenário </w:t>
      </w:r>
      <w:r>
        <w:rPr>
          <w:rFonts w:ascii="Times New Roman" w:hAnsi="Times New Roman"/>
          <w:sz w:val="24"/>
          <w:szCs w:val="24"/>
        </w:rPr>
        <w:t xml:space="preserve">de falta de informatização </w:t>
      </w:r>
      <w:r w:rsidRPr="0068172F">
        <w:rPr>
          <w:rFonts w:ascii="Times New Roman" w:hAnsi="Times New Roman"/>
          <w:sz w:val="24"/>
          <w:szCs w:val="24"/>
        </w:rPr>
        <w:t>resulta em dificuldades de fidelização de alunos, perda de oportunidades de negócios e baixa eficiência administrativa (</w:t>
      </w:r>
      <w:r>
        <w:rPr>
          <w:rFonts w:ascii="Times New Roman" w:hAnsi="Times New Roman"/>
          <w:sz w:val="24"/>
          <w:szCs w:val="24"/>
        </w:rPr>
        <w:t>RONCHI</w:t>
      </w:r>
      <w:r w:rsidRPr="0068172F">
        <w:rPr>
          <w:rFonts w:ascii="Times New Roman" w:hAnsi="Times New Roman"/>
          <w:sz w:val="24"/>
          <w:szCs w:val="24"/>
        </w:rPr>
        <w:t>, 202</w:t>
      </w:r>
      <w:r>
        <w:rPr>
          <w:rFonts w:ascii="Times New Roman" w:hAnsi="Times New Roman"/>
          <w:sz w:val="24"/>
          <w:szCs w:val="24"/>
        </w:rPr>
        <w:t>2</w:t>
      </w:r>
      <w:r w:rsidRPr="0068172F">
        <w:rPr>
          <w:rFonts w:ascii="Times New Roman" w:hAnsi="Times New Roman"/>
          <w:sz w:val="24"/>
          <w:szCs w:val="24"/>
        </w:rPr>
        <w:t>).</w:t>
      </w:r>
    </w:p>
    <w:p w14:paraId="1E5BED80" w14:textId="6008FBC2" w:rsidR="00077200" w:rsidRDefault="0043189E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3189E">
        <w:rPr>
          <w:rFonts w:ascii="Times New Roman" w:hAnsi="Times New Roman"/>
          <w:sz w:val="24"/>
          <w:szCs w:val="24"/>
        </w:rPr>
        <w:t>Nos últimos anos, surgiram plataformas como</w:t>
      </w:r>
      <w:r w:rsidR="00FE35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356A" w:rsidRPr="00061828">
        <w:rPr>
          <w:rFonts w:ascii="Times New Roman" w:hAnsi="Times New Roman"/>
          <w:i/>
          <w:iCs/>
          <w:sz w:val="24"/>
          <w:szCs w:val="24"/>
        </w:rPr>
        <w:t>Wellhub</w:t>
      </w:r>
      <w:proofErr w:type="spellEnd"/>
      <w:r w:rsidR="00FE356A">
        <w:rPr>
          <w:rFonts w:ascii="Times New Roman" w:hAnsi="Times New Roman"/>
          <w:sz w:val="24"/>
          <w:szCs w:val="24"/>
        </w:rPr>
        <w:t xml:space="preserve"> (Anteriormente chamado de </w:t>
      </w:r>
      <w:proofErr w:type="spellStart"/>
      <w:r w:rsidRPr="0043189E">
        <w:rPr>
          <w:rFonts w:ascii="Times New Roman" w:hAnsi="Times New Roman"/>
          <w:i/>
          <w:iCs/>
          <w:sz w:val="24"/>
          <w:szCs w:val="24"/>
        </w:rPr>
        <w:t>Gympass</w:t>
      </w:r>
      <w:proofErr w:type="spellEnd"/>
      <w:r w:rsidR="00FE356A">
        <w:rPr>
          <w:rFonts w:ascii="Times New Roman" w:hAnsi="Times New Roman"/>
          <w:i/>
          <w:iCs/>
          <w:sz w:val="24"/>
          <w:szCs w:val="24"/>
        </w:rPr>
        <w:t>)</w:t>
      </w:r>
      <w:r w:rsidRPr="0043189E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43189E">
        <w:rPr>
          <w:rFonts w:ascii="Times New Roman" w:hAnsi="Times New Roman"/>
          <w:i/>
          <w:iCs/>
          <w:sz w:val="24"/>
          <w:szCs w:val="24"/>
        </w:rPr>
        <w:t>TotalPass</w:t>
      </w:r>
      <w:proofErr w:type="spellEnd"/>
      <w:r w:rsidRPr="0043189E">
        <w:rPr>
          <w:rFonts w:ascii="Times New Roman" w:hAnsi="Times New Roman"/>
          <w:sz w:val="24"/>
          <w:szCs w:val="24"/>
        </w:rPr>
        <w:t xml:space="preserve">, que oferecem acesso a academias de forma integrada por meio de planos corporativos. Contudo, essas soluções são voltadas para academias generalistas, deixando de lado o público específico das artes marciais. </w:t>
      </w:r>
      <w:r w:rsidR="00AB00C3">
        <w:rPr>
          <w:rFonts w:ascii="Times New Roman" w:hAnsi="Times New Roman"/>
          <w:sz w:val="24"/>
          <w:szCs w:val="24"/>
        </w:rPr>
        <w:t xml:space="preserve">Segundo a empresa </w:t>
      </w:r>
      <w:proofErr w:type="spellStart"/>
      <w:r w:rsidR="00AB00C3" w:rsidRPr="00AB00C3">
        <w:rPr>
          <w:rFonts w:ascii="Times New Roman" w:hAnsi="Times New Roman"/>
          <w:i/>
          <w:iCs/>
          <w:sz w:val="24"/>
          <w:szCs w:val="24"/>
        </w:rPr>
        <w:t>Cloudcon</w:t>
      </w:r>
      <w:proofErr w:type="spellEnd"/>
      <w:r w:rsidR="00AB00C3">
        <w:rPr>
          <w:rFonts w:ascii="Times New Roman" w:hAnsi="Times New Roman"/>
          <w:sz w:val="24"/>
          <w:szCs w:val="24"/>
        </w:rPr>
        <w:t>, a</w:t>
      </w:r>
      <w:r w:rsidRPr="0043189E">
        <w:rPr>
          <w:rFonts w:ascii="Times New Roman" w:hAnsi="Times New Roman"/>
          <w:sz w:val="24"/>
          <w:szCs w:val="24"/>
        </w:rPr>
        <w:t xml:space="preserve"> ausência de um sistema direcionado </w:t>
      </w:r>
      <w:r>
        <w:rPr>
          <w:rFonts w:ascii="Times New Roman" w:hAnsi="Times New Roman"/>
          <w:sz w:val="24"/>
          <w:szCs w:val="24"/>
        </w:rPr>
        <w:t>a um segmento específico impede a funcionalidade, escalabilidade</w:t>
      </w:r>
      <w:r w:rsidR="00AB00C3">
        <w:rPr>
          <w:rFonts w:ascii="Times New Roman" w:hAnsi="Times New Roman"/>
          <w:sz w:val="24"/>
          <w:szCs w:val="24"/>
        </w:rPr>
        <w:t xml:space="preserve"> </w:t>
      </w:r>
      <w:r w:rsidR="00AB00C3" w:rsidRPr="0043189E">
        <w:rPr>
          <w:rFonts w:ascii="Times New Roman" w:hAnsi="Times New Roman"/>
          <w:sz w:val="24"/>
          <w:szCs w:val="24"/>
        </w:rPr>
        <w:t>e desempenho geral dos negócios.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6A23B09" w14:textId="77777777" w:rsidR="00EB4AB8" w:rsidRDefault="00AB00C3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B00C3">
        <w:rPr>
          <w:rFonts w:ascii="Times New Roman" w:hAnsi="Times New Roman"/>
          <w:sz w:val="24"/>
          <w:szCs w:val="24"/>
        </w:rPr>
        <w:t xml:space="preserve">Diante desse cenário, surge a necessidade de uma solução inovadora: o </w:t>
      </w:r>
      <w:proofErr w:type="spellStart"/>
      <w:r w:rsidRPr="00AB00C3">
        <w:rPr>
          <w:rFonts w:ascii="Times New Roman" w:hAnsi="Times New Roman"/>
          <w:i/>
          <w:iCs/>
          <w:sz w:val="24"/>
          <w:szCs w:val="24"/>
        </w:rPr>
        <w:t>FightPass</w:t>
      </w:r>
      <w:proofErr w:type="spellEnd"/>
      <w:r w:rsidRPr="00AB00C3">
        <w:rPr>
          <w:rFonts w:ascii="Times New Roman" w:hAnsi="Times New Roman"/>
          <w:sz w:val="24"/>
          <w:szCs w:val="24"/>
        </w:rPr>
        <w:t>. A proposta consiste em desenvolver uma plataforma digital especializada que permita ao aluno, ao contratar um plano em uma academia de artes marciais, usufruir de acesso a diferentes filiais ou academias parceiras. Assim, o aluno ganha mobilidade e flexibilidade, enquanto o gestor passa a contar com um sistema integrado para gerenciar presenças, planos e relatórios financeiros.</w:t>
      </w:r>
    </w:p>
    <w:p w14:paraId="6C11BFCE" w14:textId="10B3A3DE" w:rsidR="00AB00C3" w:rsidRDefault="00AB00C3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AB00C3">
        <w:rPr>
          <w:rFonts w:ascii="Times New Roman" w:hAnsi="Times New Roman"/>
          <w:sz w:val="24"/>
          <w:szCs w:val="24"/>
        </w:rPr>
        <w:t xml:space="preserve">Além de atender a uma necessidade real de mercado, o </w:t>
      </w:r>
      <w:proofErr w:type="spellStart"/>
      <w:r w:rsidRPr="00EB4AB8">
        <w:rPr>
          <w:rFonts w:ascii="Times New Roman" w:hAnsi="Times New Roman"/>
          <w:i/>
          <w:iCs/>
          <w:sz w:val="24"/>
          <w:szCs w:val="24"/>
        </w:rPr>
        <w:t>FightPass</w:t>
      </w:r>
      <w:proofErr w:type="spellEnd"/>
      <w:r w:rsidRPr="00AB00C3">
        <w:rPr>
          <w:rFonts w:ascii="Times New Roman" w:hAnsi="Times New Roman"/>
          <w:sz w:val="24"/>
          <w:szCs w:val="24"/>
        </w:rPr>
        <w:t xml:space="preserve"> dialoga com as tendências de digitalização e transformação digital no setor fitness.</w:t>
      </w:r>
    </w:p>
    <w:p w14:paraId="12406973" w14:textId="469181C0" w:rsidR="00401187" w:rsidRPr="00401187" w:rsidRDefault="0038145B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</w:t>
      </w:r>
      <w:r w:rsidR="00401187" w:rsidRPr="00401187">
        <w:rPr>
          <w:rFonts w:ascii="Times New Roman" w:hAnsi="Times New Roman"/>
          <w:sz w:val="24"/>
          <w:szCs w:val="24"/>
        </w:rPr>
        <w:t xml:space="preserve">o integrar academias de lutas em uma única plataforma, o </w:t>
      </w:r>
      <w:proofErr w:type="spellStart"/>
      <w:r w:rsidR="00401187" w:rsidRPr="00061828">
        <w:rPr>
          <w:rFonts w:ascii="Times New Roman" w:hAnsi="Times New Roman"/>
          <w:i/>
          <w:iCs/>
          <w:sz w:val="24"/>
          <w:szCs w:val="24"/>
        </w:rPr>
        <w:t>FightPass</w:t>
      </w:r>
      <w:proofErr w:type="spellEnd"/>
      <w:r w:rsidR="00401187" w:rsidRPr="00401187">
        <w:rPr>
          <w:rFonts w:ascii="Times New Roman" w:hAnsi="Times New Roman"/>
          <w:sz w:val="24"/>
          <w:szCs w:val="24"/>
        </w:rPr>
        <w:t xml:space="preserve"> pode ampliar o acesso ao público que pratica múltiplas modalidades de artes marciais, promovendo a diversificação do público e expansão do mercado.</w:t>
      </w:r>
    </w:p>
    <w:p w14:paraId="4302263C" w14:textId="7E85124B" w:rsidR="00AB00C3" w:rsidRDefault="00AB00C3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B00C3">
        <w:rPr>
          <w:rFonts w:ascii="Times New Roman" w:hAnsi="Times New Roman"/>
          <w:sz w:val="24"/>
          <w:szCs w:val="24"/>
        </w:rPr>
        <w:t>E</w:t>
      </w:r>
      <w:r w:rsidRPr="00AB00C3">
        <w:rPr>
          <w:rFonts w:ascii="Times New Roman" w:hAnsi="Times New Roman"/>
          <w:sz w:val="24"/>
          <w:szCs w:val="24"/>
        </w:rPr>
        <w:t xml:space="preserve">ste trabalho se justifica tanto pela relevância social e mercadológica quanto pelo valor acadêmico e científico, ao propor uma solução que supre uma lacuna real e contribui para a inovação no setor. O 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FightPass</w:t>
      </w:r>
      <w:proofErr w:type="spellEnd"/>
      <w:r w:rsidRPr="00AB00C3">
        <w:rPr>
          <w:rFonts w:ascii="Times New Roman" w:hAnsi="Times New Roman"/>
          <w:sz w:val="24"/>
          <w:szCs w:val="24"/>
        </w:rPr>
        <w:t xml:space="preserve"> visa não apenas atender a academias de artes marciais, mas também criar um modelo escalável, que pode futuramente ser expandido para outros nichos esportivos, consolidando-se como alternativa competitiva às plataformas generalistas já existentes.</w:t>
      </w:r>
    </w:p>
    <w:p w14:paraId="5299CCFE" w14:textId="77777777" w:rsidR="00077200" w:rsidRDefault="00077200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D551A75" w14:textId="77777777" w:rsidR="00077200" w:rsidRPr="00E0266C" w:rsidRDefault="00077200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DDF66C" w14:textId="77777777" w:rsidR="003D65D6" w:rsidRDefault="00117CA4" w:rsidP="005B062A">
      <w:pPr>
        <w:pStyle w:val="Ttulo2"/>
      </w:pPr>
      <w:bookmarkStart w:id="31" w:name="_Toc282461971"/>
      <w:bookmarkStart w:id="32" w:name="_Toc160207345"/>
      <w:bookmarkStart w:id="33" w:name="_Toc164351164"/>
      <w:bookmarkStart w:id="34" w:name="_Toc164355008"/>
      <w:bookmarkStart w:id="35" w:name="_Toc208765271"/>
      <w:r>
        <w:t>Objetivos</w:t>
      </w:r>
      <w:bookmarkEnd w:id="31"/>
      <w:bookmarkEnd w:id="32"/>
      <w:bookmarkEnd w:id="33"/>
      <w:bookmarkEnd w:id="34"/>
      <w:bookmarkEnd w:id="35"/>
    </w:p>
    <w:p w14:paraId="49F8CDD0" w14:textId="77777777" w:rsidR="00363AC4" w:rsidRDefault="00363AC4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FAF80F" w14:textId="6E337002" w:rsidR="00077200" w:rsidRDefault="00AD6BAE" w:rsidP="00AD6BA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seguir serão listados os objetivos gerais e específicos do projeto.</w:t>
      </w:r>
    </w:p>
    <w:p w14:paraId="3AB27094" w14:textId="77777777" w:rsidR="00382BE7" w:rsidRDefault="00382BE7" w:rsidP="00EB4A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82F1DE5" w14:textId="41282482" w:rsidR="00382BE7" w:rsidRDefault="00382BE7" w:rsidP="00857640">
      <w:pPr>
        <w:pStyle w:val="Ttulo3"/>
      </w:pPr>
      <w:bookmarkStart w:id="36" w:name="_Toc160207346"/>
      <w:bookmarkStart w:id="37" w:name="_Toc164351165"/>
      <w:bookmarkStart w:id="38" w:name="_Toc164355009"/>
      <w:bookmarkStart w:id="39" w:name="_Toc208765272"/>
      <w:r w:rsidRPr="00382BE7">
        <w:t>Objetivo Geral</w:t>
      </w:r>
      <w:bookmarkEnd w:id="36"/>
      <w:bookmarkEnd w:id="37"/>
      <w:bookmarkEnd w:id="38"/>
      <w:bookmarkEnd w:id="39"/>
    </w:p>
    <w:p w14:paraId="6C10C7E6" w14:textId="77777777" w:rsidR="00830CEE" w:rsidRPr="00830CEE" w:rsidRDefault="00830CEE" w:rsidP="00830CEE"/>
    <w:p w14:paraId="747A104E" w14:textId="33D466C7" w:rsidR="00950773" w:rsidRPr="003D35FF" w:rsidRDefault="0085764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Propor uma plataforma digital que auxilie academias de artes marciais na gestão de planos e alunos, permitindo que praticantes tenham acesso a diferentes unidades e reduzindo as dificuldades de integração e controle enfrentadas pelos gestores.</w:t>
      </w:r>
    </w:p>
    <w:p w14:paraId="755BE5A8" w14:textId="77777777" w:rsidR="00AD6BAE" w:rsidRDefault="00AD6BAE" w:rsidP="00AD6B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EF9550" w14:textId="77777777" w:rsidR="00857640" w:rsidRPr="003D35FF" w:rsidRDefault="0085764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4AD385" w14:textId="6580B780" w:rsidR="001D2529" w:rsidRDefault="00730F57" w:rsidP="00830CEE">
      <w:pPr>
        <w:pStyle w:val="Ttulo3"/>
      </w:pPr>
      <w:bookmarkStart w:id="40" w:name="_Toc240807715"/>
      <w:bookmarkStart w:id="41" w:name="_Toc244520332"/>
      <w:bookmarkStart w:id="42" w:name="_Toc282461972"/>
      <w:bookmarkStart w:id="43" w:name="_Toc160207347"/>
      <w:bookmarkStart w:id="44" w:name="_Toc164351166"/>
      <w:bookmarkStart w:id="45" w:name="_Toc164355010"/>
      <w:bookmarkStart w:id="46" w:name="_Toc208765273"/>
      <w:r w:rsidRPr="008722CA">
        <w:t xml:space="preserve">Objetivos </w:t>
      </w:r>
      <w:bookmarkEnd w:id="40"/>
      <w:r w:rsidRPr="008722CA">
        <w:t>específicos</w:t>
      </w:r>
      <w:bookmarkEnd w:id="41"/>
      <w:bookmarkEnd w:id="42"/>
      <w:bookmarkEnd w:id="43"/>
      <w:bookmarkEnd w:id="44"/>
      <w:bookmarkEnd w:id="45"/>
      <w:bookmarkEnd w:id="46"/>
    </w:p>
    <w:p w14:paraId="7B845657" w14:textId="77777777" w:rsidR="00830CEE" w:rsidRPr="00830CEE" w:rsidRDefault="00830CEE" w:rsidP="00830CEE"/>
    <w:p w14:paraId="4BD5F0CB" w14:textId="6CC562F7" w:rsidR="000D1661" w:rsidRDefault="0085764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Para que o objetivo geral seja atingido, este trabalho será dividido em etapas que contemplam tanto a fase de TCC</w:t>
      </w:r>
      <w:r w:rsidR="008C320B">
        <w:rPr>
          <w:rFonts w:ascii="Times New Roman" w:hAnsi="Times New Roman"/>
          <w:sz w:val="24"/>
          <w:szCs w:val="24"/>
        </w:rPr>
        <w:t xml:space="preserve"> </w:t>
      </w:r>
      <w:r w:rsidRPr="00857640">
        <w:rPr>
          <w:rFonts w:ascii="Times New Roman" w:hAnsi="Times New Roman"/>
          <w:sz w:val="24"/>
          <w:szCs w:val="24"/>
        </w:rPr>
        <w:t>1 quanto a de TCC</w:t>
      </w:r>
      <w:r w:rsidR="008C320B">
        <w:rPr>
          <w:rFonts w:ascii="Times New Roman" w:hAnsi="Times New Roman"/>
          <w:sz w:val="24"/>
          <w:szCs w:val="24"/>
        </w:rPr>
        <w:t xml:space="preserve"> </w:t>
      </w:r>
      <w:r w:rsidRPr="00857640">
        <w:rPr>
          <w:rFonts w:ascii="Times New Roman" w:hAnsi="Times New Roman"/>
          <w:sz w:val="24"/>
          <w:szCs w:val="24"/>
        </w:rPr>
        <w:t>2</w:t>
      </w:r>
      <w:r w:rsidR="004B561B">
        <w:rPr>
          <w:rFonts w:ascii="Times New Roman" w:hAnsi="Times New Roman"/>
          <w:sz w:val="24"/>
          <w:szCs w:val="24"/>
        </w:rPr>
        <w:t xml:space="preserve">. </w:t>
      </w:r>
      <w:r w:rsidRPr="00857640">
        <w:rPr>
          <w:rFonts w:ascii="Times New Roman" w:hAnsi="Times New Roman"/>
          <w:sz w:val="24"/>
          <w:szCs w:val="24"/>
        </w:rPr>
        <w:t>Dessa forma, busca-se organizar as atividades necessárias de maneira clara e sequencial, cobrindo desde a análise inicial até a entrega de protótipos, arquitetura e recomendações para implantação.</w:t>
      </w:r>
    </w:p>
    <w:p w14:paraId="3E7817B9" w14:textId="53425D17" w:rsidR="00857640" w:rsidRPr="00857640" w:rsidRDefault="00857640" w:rsidP="008576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 xml:space="preserve">TCC1 </w:t>
      </w:r>
    </w:p>
    <w:p w14:paraId="2032E488" w14:textId="77777777" w:rsidR="00857640" w:rsidRPr="00857640" w:rsidRDefault="00857640" w:rsidP="00857640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Mapear o contexto do problema e as dores de gestores e alunos de academias de lutas, caracterizando o nicho e os principais processos envolvidos.</w:t>
      </w:r>
    </w:p>
    <w:p w14:paraId="5B760474" w14:textId="289AC809" w:rsidR="00857640" w:rsidRDefault="00857640" w:rsidP="00857640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Levantar requisitos funcionais e não funcionais do sistema.</w:t>
      </w:r>
    </w:p>
    <w:p w14:paraId="536D2056" w14:textId="6C5DD74E" w:rsidR="004B561B" w:rsidRPr="00857640" w:rsidRDefault="00061828" w:rsidP="00857640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</w:t>
      </w:r>
      <w:r w:rsidR="004B561B">
        <w:rPr>
          <w:rFonts w:ascii="Times New Roman" w:hAnsi="Times New Roman"/>
          <w:sz w:val="24"/>
          <w:szCs w:val="24"/>
        </w:rPr>
        <w:t xml:space="preserve"> do processo e proposta da solução.</w:t>
      </w:r>
    </w:p>
    <w:p w14:paraId="622D7815" w14:textId="77777777" w:rsidR="00857640" w:rsidRPr="00857640" w:rsidRDefault="00857640" w:rsidP="00857640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lastRenderedPageBreak/>
        <w:t>Definir regras de negócio que regem planos, check-ins, políticas de acesso entre unidades, limites de uso e repasses financeiros.</w:t>
      </w:r>
    </w:p>
    <w:p w14:paraId="0564A2A3" w14:textId="49F3B836" w:rsidR="00857640" w:rsidRPr="00857640" w:rsidRDefault="00857640" w:rsidP="00857640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Especificar casos de uso e elaborar o Diagrama de Casos de Uso, cobrindo os principais atores.</w:t>
      </w:r>
    </w:p>
    <w:p w14:paraId="00BFF500" w14:textId="04C0D9E6" w:rsidR="00857640" w:rsidRPr="00857640" w:rsidRDefault="00857640" w:rsidP="00857640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Projetar o modelo de dados com DER</w:t>
      </w:r>
      <w:r w:rsidR="009245B8">
        <w:rPr>
          <w:rFonts w:ascii="Times New Roman" w:hAnsi="Times New Roman"/>
          <w:sz w:val="24"/>
          <w:szCs w:val="24"/>
        </w:rPr>
        <w:t xml:space="preserve"> </w:t>
      </w:r>
      <w:r w:rsidRPr="00857640">
        <w:rPr>
          <w:rFonts w:ascii="Times New Roman" w:hAnsi="Times New Roman"/>
          <w:sz w:val="24"/>
          <w:szCs w:val="24"/>
        </w:rPr>
        <w:t>e modelo físico (tipos de dados, chaves e relacionamentos).</w:t>
      </w:r>
    </w:p>
    <w:p w14:paraId="5F26B3CD" w14:textId="77777777" w:rsidR="00857640" w:rsidRPr="00857640" w:rsidRDefault="00857640" w:rsidP="00857640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Prototipar interfaces (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wireframes</w:t>
      </w:r>
      <w:proofErr w:type="spellEnd"/>
      <w:r w:rsidRPr="00857640">
        <w:rPr>
          <w:rFonts w:ascii="Times New Roman" w:hAnsi="Times New Roman"/>
          <w:sz w:val="24"/>
          <w:szCs w:val="24"/>
        </w:rPr>
        <w:t xml:space="preserve">) das telas essenciais (login/cadastro, planos, busca de unidades, check-in por </w:t>
      </w:r>
      <w:r w:rsidRPr="00061828">
        <w:rPr>
          <w:rFonts w:ascii="Times New Roman" w:hAnsi="Times New Roman"/>
          <w:i/>
          <w:iCs/>
          <w:sz w:val="24"/>
          <w:szCs w:val="24"/>
        </w:rPr>
        <w:t xml:space="preserve">QR 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Code</w:t>
      </w:r>
      <w:proofErr w:type="spellEnd"/>
      <w:r w:rsidRPr="00061828">
        <w:rPr>
          <w:rFonts w:ascii="Times New Roman" w:hAnsi="Times New Roman"/>
          <w:i/>
          <w:iCs/>
          <w:sz w:val="24"/>
          <w:szCs w:val="24"/>
        </w:rPr>
        <w:t>/NFC</w:t>
      </w:r>
      <w:r w:rsidRPr="00857640">
        <w:rPr>
          <w:rFonts w:ascii="Times New Roman" w:hAnsi="Times New Roman"/>
          <w:sz w:val="24"/>
          <w:szCs w:val="24"/>
        </w:rPr>
        <w:t>, relatórios do gestor).</w:t>
      </w:r>
    </w:p>
    <w:p w14:paraId="6ACC9F28" w14:textId="77777777" w:rsidR="00857640" w:rsidRPr="00857640" w:rsidRDefault="00857640" w:rsidP="008576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TCC2 – Desenvolvimento e Implementação</w:t>
      </w:r>
    </w:p>
    <w:p w14:paraId="4702A51C" w14:textId="77777777" w:rsidR="00857640" w:rsidRPr="00857640" w:rsidRDefault="00857640" w:rsidP="00857640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Desenhar a arquitetura e infraestrutura-alvo em alto nível (camadas, serviços, integrações e considerações de escalabilidade).</w:t>
      </w:r>
    </w:p>
    <w:p w14:paraId="4B850C72" w14:textId="77777777" w:rsidR="00857640" w:rsidRPr="00857640" w:rsidRDefault="00857640" w:rsidP="00857640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Endereçar requisitos não funcionais críticos (usabilidade, desempenho, segurança e conformidade com a LGPD: minimização de dados, bases legais, consentimento e retenção).</w:t>
      </w:r>
    </w:p>
    <w:p w14:paraId="4A3B531F" w14:textId="77777777" w:rsidR="00857640" w:rsidRPr="00857640" w:rsidRDefault="00857640" w:rsidP="00857640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 xml:space="preserve">Implementar as funcionalidades principais divididas entre 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frontend</w:t>
      </w:r>
      <w:proofErr w:type="spellEnd"/>
      <w:r w:rsidRPr="00857640">
        <w:rPr>
          <w:rFonts w:ascii="Times New Roman" w:hAnsi="Times New Roman"/>
          <w:sz w:val="24"/>
          <w:szCs w:val="24"/>
        </w:rPr>
        <w:t xml:space="preserve"> (interfaces e interação do usuário) e 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backend</w:t>
      </w:r>
      <w:proofErr w:type="spellEnd"/>
      <w:r w:rsidRPr="00857640">
        <w:rPr>
          <w:rFonts w:ascii="Times New Roman" w:hAnsi="Times New Roman"/>
          <w:sz w:val="24"/>
          <w:szCs w:val="24"/>
        </w:rPr>
        <w:t xml:space="preserve"> (regras de negócio, persistência e integrações).</w:t>
      </w:r>
    </w:p>
    <w:p w14:paraId="60F0A0B4" w14:textId="77777777" w:rsidR="00857640" w:rsidRPr="00857640" w:rsidRDefault="00857640" w:rsidP="00857640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Elaborar estudo de viabilidade técnica e mercadológica (público-alvo, premissas de custos/benefícios e riscos) com recomendações para implementação futura.</w:t>
      </w:r>
    </w:p>
    <w:p w14:paraId="0A520E6F" w14:textId="77777777" w:rsidR="00857640" w:rsidRPr="00857640" w:rsidRDefault="00857640" w:rsidP="00857640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Definir indicadores de sucesso documentativo, como:</w:t>
      </w:r>
    </w:p>
    <w:p w14:paraId="0900612A" w14:textId="77777777" w:rsidR="00857640" w:rsidRPr="00857640" w:rsidRDefault="00857640" w:rsidP="00857640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Cobertura dos requisitos priorizados ≥ 90%;</w:t>
      </w:r>
    </w:p>
    <w:p w14:paraId="6E9C3B82" w14:textId="77777777" w:rsidR="00857640" w:rsidRPr="00857640" w:rsidRDefault="00857640" w:rsidP="00857640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Completude dos casos de uso para os fluxos principais (felizes e alternativos);</w:t>
      </w:r>
    </w:p>
    <w:p w14:paraId="198CB1E9" w14:textId="6A2E064F" w:rsidR="00857640" w:rsidRPr="00AD6BAE" w:rsidRDefault="00857640" w:rsidP="00AD6BAE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7640">
        <w:rPr>
          <w:rFonts w:ascii="Times New Roman" w:hAnsi="Times New Roman"/>
          <w:sz w:val="24"/>
          <w:szCs w:val="24"/>
        </w:rPr>
        <w:t>Protótipo navegável com ao menos 6 telas-chave;</w:t>
      </w:r>
    </w:p>
    <w:p w14:paraId="0929BF1F" w14:textId="77777777" w:rsidR="00857640" w:rsidRDefault="0085764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D5781D" w14:textId="77777777" w:rsidR="00857640" w:rsidRDefault="0085764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47B53A" w14:textId="77777777" w:rsidR="00857640" w:rsidRPr="003D35FF" w:rsidRDefault="0085764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B84B611" w14:textId="03D04947" w:rsidR="003934C2" w:rsidRDefault="003934C2" w:rsidP="005B062A">
      <w:pPr>
        <w:pStyle w:val="Ttulo2"/>
      </w:pPr>
      <w:bookmarkStart w:id="47" w:name="_Toc282461973"/>
      <w:bookmarkStart w:id="48" w:name="_Toc160207348"/>
      <w:bookmarkStart w:id="49" w:name="_Toc164351167"/>
      <w:bookmarkStart w:id="50" w:name="_Toc164355011"/>
      <w:bookmarkStart w:id="51" w:name="_Toc208765274"/>
      <w:r w:rsidRPr="003934C2">
        <w:t>Delimitação do estudo</w:t>
      </w:r>
      <w:bookmarkEnd w:id="47"/>
      <w:bookmarkEnd w:id="48"/>
      <w:bookmarkEnd w:id="49"/>
      <w:bookmarkEnd w:id="50"/>
      <w:bookmarkEnd w:id="51"/>
    </w:p>
    <w:p w14:paraId="1F644B1A" w14:textId="6E6E56A6" w:rsidR="005B73EB" w:rsidRDefault="005B73EB" w:rsidP="00E34B8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497E3F9" w14:textId="77777777" w:rsidR="00830CEE" w:rsidRDefault="00830CEE" w:rsidP="00830C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0CEE">
        <w:rPr>
          <w:rFonts w:ascii="Times New Roman" w:hAnsi="Times New Roman"/>
          <w:sz w:val="24"/>
          <w:szCs w:val="24"/>
        </w:rPr>
        <w:t>O foco do estudo está direcionado para academias de artes marciais que buscam otimizar processos de gestão de planos, cadastro de alunos, controle de presença e integração entre unidades.</w:t>
      </w:r>
    </w:p>
    <w:p w14:paraId="3B52F4C6" w14:textId="1CDA7A70" w:rsidR="00830CEE" w:rsidRPr="00830CEE" w:rsidRDefault="00830CEE" w:rsidP="00830C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0CEE">
        <w:rPr>
          <w:rFonts w:ascii="Times New Roman" w:hAnsi="Times New Roman"/>
          <w:sz w:val="24"/>
          <w:szCs w:val="24"/>
        </w:rPr>
        <w:t xml:space="preserve"> A proposta concentra-se na concepção documentativa de um sistema que proporcione maior flexibilidade ao aluno e maior eficiência administrativa para os gestores.</w:t>
      </w:r>
    </w:p>
    <w:p w14:paraId="788515AF" w14:textId="35AC40E3" w:rsidR="00830CEE" w:rsidRPr="00830CEE" w:rsidRDefault="00830CEE" w:rsidP="00830C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0CEE">
        <w:rPr>
          <w:rFonts w:ascii="Times New Roman" w:hAnsi="Times New Roman"/>
          <w:sz w:val="24"/>
          <w:szCs w:val="24"/>
        </w:rPr>
        <w:t xml:space="preserve">O recorte adotado não abrange academias de musculação, unidades de crossfit, estúdios de dança ou outros estabelecimentos esportivos, uma vez que esses segmentos possuem </w:t>
      </w:r>
      <w:r w:rsidRPr="00830CEE">
        <w:rPr>
          <w:rFonts w:ascii="Times New Roman" w:hAnsi="Times New Roman"/>
          <w:sz w:val="24"/>
          <w:szCs w:val="24"/>
        </w:rPr>
        <w:lastRenderedPageBreak/>
        <w:t>características próprias de gestão e plataformas específicas já consolidadas no mercado</w:t>
      </w:r>
      <w:r>
        <w:rPr>
          <w:rFonts w:ascii="Times New Roman" w:hAnsi="Times New Roman"/>
          <w:sz w:val="24"/>
          <w:szCs w:val="24"/>
        </w:rPr>
        <w:t>, além de não serem o foco desse trabalho</w:t>
      </w:r>
      <w:r w:rsidRPr="00830CEE">
        <w:rPr>
          <w:rFonts w:ascii="Times New Roman" w:hAnsi="Times New Roman"/>
          <w:sz w:val="24"/>
          <w:szCs w:val="24"/>
        </w:rPr>
        <w:t>.</w:t>
      </w:r>
    </w:p>
    <w:p w14:paraId="3F60CE0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9C4629" w14:textId="28A87A52" w:rsidR="00830CEE" w:rsidRDefault="003934C2" w:rsidP="00830CEE">
      <w:pPr>
        <w:pStyle w:val="Ttulo2"/>
      </w:pPr>
      <w:bookmarkStart w:id="52" w:name="_Toc282461974"/>
      <w:bookmarkStart w:id="53" w:name="_Toc160207349"/>
      <w:bookmarkStart w:id="54" w:name="_Toc164351168"/>
      <w:bookmarkStart w:id="55" w:name="_Toc164355012"/>
      <w:bookmarkStart w:id="56" w:name="_Toc208765275"/>
      <w:r>
        <w:t xml:space="preserve">Relevância da </w:t>
      </w:r>
      <w:bookmarkEnd w:id="52"/>
      <w:r w:rsidR="00363AC4">
        <w:t>pesquisa</w:t>
      </w:r>
      <w:bookmarkEnd w:id="53"/>
      <w:bookmarkEnd w:id="54"/>
      <w:bookmarkEnd w:id="55"/>
      <w:bookmarkEnd w:id="56"/>
    </w:p>
    <w:p w14:paraId="015FA3D9" w14:textId="77777777" w:rsidR="000A3767" w:rsidRPr="000A3767" w:rsidRDefault="000A3767" w:rsidP="000A3767"/>
    <w:p w14:paraId="1529D1D7" w14:textId="23537B8E" w:rsidR="001735A7" w:rsidRDefault="000A376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3767">
        <w:rPr>
          <w:rFonts w:ascii="Times New Roman" w:hAnsi="Times New Roman"/>
          <w:sz w:val="24"/>
          <w:szCs w:val="24"/>
        </w:rPr>
        <w:t>De acordo com a Associação Brasileira de Academias (ACAD, 2022), o setor fitness brasileiro ocupa a segunda posição no ranking mundial em número de academias, ficando atrás apenas dos Estados Unidos. Apesar desse cenário, observa-se que a maior parte das soluções digitais de integração de academias é voltada para musculação e atividades generalistas, deixando de lado nichos específicos como o de artes marciais.</w:t>
      </w:r>
    </w:p>
    <w:p w14:paraId="6793D0C5" w14:textId="7FAAA310" w:rsidR="003B0BEF" w:rsidRDefault="003B0BEF" w:rsidP="003B0B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B0BEF">
        <w:rPr>
          <w:rFonts w:ascii="Times New Roman" w:hAnsi="Times New Roman"/>
          <w:sz w:val="24"/>
          <w:szCs w:val="24"/>
        </w:rPr>
        <w:t>O Brasil possui papel de destaque nesse segmento esportivo</w:t>
      </w:r>
      <w:r>
        <w:rPr>
          <w:rFonts w:ascii="Times New Roman" w:hAnsi="Times New Roman"/>
          <w:sz w:val="24"/>
          <w:szCs w:val="24"/>
        </w:rPr>
        <w:t xml:space="preserve">, </w:t>
      </w:r>
      <w:r w:rsidRPr="003B0BEF">
        <w:rPr>
          <w:rFonts w:ascii="Times New Roman" w:hAnsi="Times New Roman"/>
          <w:sz w:val="24"/>
          <w:szCs w:val="24"/>
        </w:rPr>
        <w:t>o país é referência mundial na prática do jiu-jitsu,</w:t>
      </w:r>
      <w:r>
        <w:rPr>
          <w:rFonts w:ascii="Times New Roman" w:hAnsi="Times New Roman"/>
          <w:sz w:val="24"/>
          <w:szCs w:val="24"/>
        </w:rPr>
        <w:t xml:space="preserve"> (Possui um segmento chamado jiu-jitsu brasileiro</w:t>
      </w:r>
      <w:r w:rsidR="00941BCC">
        <w:rPr>
          <w:rFonts w:ascii="Times New Roman" w:hAnsi="Times New Roman"/>
          <w:sz w:val="24"/>
          <w:szCs w:val="24"/>
        </w:rPr>
        <w:t xml:space="preserve"> (</w:t>
      </w:r>
      <w:r w:rsidR="00941BCC" w:rsidRPr="00941BCC">
        <w:rPr>
          <w:rFonts w:ascii="Times New Roman" w:hAnsi="Times New Roman"/>
          <w:sz w:val="24"/>
          <w:szCs w:val="24"/>
        </w:rPr>
        <w:t>BJJ</w:t>
      </w:r>
      <w:r w:rsidR="00941BC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)</w:t>
      </w:r>
      <w:r w:rsidRPr="003B0BEF">
        <w:rPr>
          <w:rFonts w:ascii="Times New Roman" w:hAnsi="Times New Roman"/>
          <w:sz w:val="24"/>
          <w:szCs w:val="24"/>
        </w:rPr>
        <w:t xml:space="preserve"> com milhares de academias registradas e atletas de destaque em competições internacionais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3B0BEF">
        <w:rPr>
          <w:rFonts w:ascii="Times New Roman" w:hAnsi="Times New Roman"/>
          <w:sz w:val="24"/>
          <w:szCs w:val="24"/>
        </w:rPr>
        <w:t>Ainda assim, a ausência de ferramentas digitais especializadas limita a expansão do setor e a experiência dos praticantes.</w:t>
      </w:r>
    </w:p>
    <w:p w14:paraId="211E9BE2" w14:textId="6AFBA11D" w:rsidR="00382BE7" w:rsidRDefault="003B0BE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3B0BEF">
        <w:rPr>
          <w:rFonts w:ascii="Times New Roman" w:hAnsi="Times New Roman"/>
          <w:sz w:val="24"/>
          <w:szCs w:val="24"/>
        </w:rPr>
        <w:t xml:space="preserve"> pesquisa apresenta relevância mercadológica, ao explorar um nicho em expansão ainda pouco atendido por plataformas digitais; social, ao ampliar o acesso às artes marciais como meio de promoção de saúde e inclusão; e acadêmica, ao permitir a aplicação prática de conceitos de sistemas de informação, engenharia de software e gestão de processos, consolidando competências técnicas e científicas em um contexto real.</w:t>
      </w:r>
    </w:p>
    <w:p w14:paraId="0335BF40" w14:textId="77777777" w:rsidR="003B0BEF" w:rsidRDefault="003B0BE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486C2E" w14:textId="77777777" w:rsidR="003B0BEF" w:rsidRDefault="003B0BE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252898" w14:textId="0BF7AC8E" w:rsidR="003476FE" w:rsidRDefault="005E042A" w:rsidP="005B062A">
      <w:pPr>
        <w:pStyle w:val="Ttulo2"/>
      </w:pPr>
      <w:bookmarkStart w:id="57" w:name="_Toc164355013"/>
      <w:bookmarkStart w:id="58" w:name="_Toc282461975"/>
      <w:bookmarkStart w:id="59" w:name="_Toc160207350"/>
      <w:bookmarkStart w:id="60" w:name="_Toc164351169"/>
      <w:bookmarkStart w:id="61" w:name="_Toc208765276"/>
      <w:r>
        <w:t>Metodologia</w:t>
      </w:r>
      <w:bookmarkEnd w:id="57"/>
      <w:bookmarkEnd w:id="61"/>
      <w:r>
        <w:t xml:space="preserve"> </w:t>
      </w:r>
      <w:bookmarkEnd w:id="58"/>
      <w:bookmarkEnd w:id="59"/>
      <w:bookmarkEnd w:id="60"/>
    </w:p>
    <w:p w14:paraId="209309D1" w14:textId="77777777" w:rsidR="00F906C2" w:rsidRPr="00443BE7" w:rsidRDefault="00F906C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CDAD30" w14:textId="367EE9CE" w:rsidR="004B1B39" w:rsidRDefault="00F967B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967B8">
        <w:rPr>
          <w:rFonts w:ascii="Times New Roman" w:hAnsi="Times New Roman"/>
          <w:sz w:val="24"/>
          <w:szCs w:val="24"/>
        </w:rPr>
        <w:t>A pesquisa apresenta natureza qualitativa, pois se fundamenta na análise de necessidades específicas de academias de artes marciais e, a partir dessa análise, propõe-se uma solução documentativa.</w:t>
      </w:r>
      <w:r w:rsidRPr="00F967B8">
        <w:t xml:space="preserve"> </w:t>
      </w:r>
      <w:r w:rsidRPr="00F967B8">
        <w:rPr>
          <w:rFonts w:ascii="Times New Roman" w:hAnsi="Times New Roman"/>
          <w:sz w:val="24"/>
          <w:szCs w:val="24"/>
        </w:rPr>
        <w:t>Dessa forma, o estudo compreende o contexto, as limitações e as possibilidades de aplicação do sistema proposto.</w:t>
      </w:r>
    </w:p>
    <w:p w14:paraId="43EBE5EA" w14:textId="6655172C" w:rsidR="00F967B8" w:rsidRDefault="00F967B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967B8">
        <w:rPr>
          <w:rFonts w:ascii="Times New Roman" w:hAnsi="Times New Roman"/>
          <w:sz w:val="24"/>
          <w:szCs w:val="24"/>
        </w:rPr>
        <w:t xml:space="preserve">Quanto ao objetivo, caracteriza-se como </w:t>
      </w:r>
      <w:r w:rsidRPr="009E1785">
        <w:rPr>
          <w:rFonts w:ascii="Times New Roman" w:hAnsi="Times New Roman"/>
          <w:sz w:val="24"/>
          <w:szCs w:val="24"/>
        </w:rPr>
        <w:t>pesquisa descritiva</w:t>
      </w:r>
      <w:r w:rsidRPr="00F967B8">
        <w:rPr>
          <w:rFonts w:ascii="Times New Roman" w:hAnsi="Times New Roman"/>
          <w:sz w:val="24"/>
          <w:szCs w:val="24"/>
        </w:rPr>
        <w:t>, uma vez que busca identificar as demandas de academias de artes marciais e detalhar os processos de gestão e integração a serem contemplados no sistema.</w:t>
      </w:r>
    </w:p>
    <w:p w14:paraId="1720DBC0" w14:textId="3958AA92" w:rsidR="00F967B8" w:rsidRDefault="009E1785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E1785">
        <w:rPr>
          <w:rFonts w:ascii="Times New Roman" w:hAnsi="Times New Roman"/>
          <w:sz w:val="24"/>
          <w:szCs w:val="24"/>
        </w:rPr>
        <w:t>O estudo também se enquadra como pesquisa aplicada, pois busca gerar uma solução prática para um problema real enfrentado pelas academias de lutas.</w:t>
      </w:r>
    </w:p>
    <w:p w14:paraId="540F81FE" w14:textId="79F1E2C2" w:rsidR="009E1785" w:rsidRDefault="009E1785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E1785">
        <w:rPr>
          <w:rFonts w:ascii="Times New Roman" w:hAnsi="Times New Roman"/>
          <w:sz w:val="24"/>
          <w:szCs w:val="24"/>
        </w:rPr>
        <w:lastRenderedPageBreak/>
        <w:t>Além disso, apresenta caráter exploratório, pois aborda um segmento ainda pouco estudado no campo das plataformas digitais, propondo a análise do nicho de academias de artes marciais e suas principais demandas.</w:t>
      </w:r>
    </w:p>
    <w:p w14:paraId="662068E6" w14:textId="77777777" w:rsidR="00AD6BAE" w:rsidRDefault="00AD6BAE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D42FCC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79E03A" w14:textId="17A5CB59" w:rsidR="003D65D6" w:rsidRDefault="00FB62B6" w:rsidP="005B062A">
      <w:pPr>
        <w:pStyle w:val="Ttulo2"/>
      </w:pPr>
      <w:bookmarkStart w:id="62" w:name="_Toc282461976"/>
      <w:bookmarkStart w:id="63" w:name="_Toc160207351"/>
      <w:bookmarkStart w:id="64" w:name="_Toc164351170"/>
      <w:bookmarkStart w:id="65" w:name="_Toc164355014"/>
      <w:bookmarkStart w:id="66" w:name="_Toc208765277"/>
      <w:r>
        <w:t xml:space="preserve">Estrutura </w:t>
      </w:r>
      <w:r w:rsidR="00047FA9">
        <w:t xml:space="preserve">da </w:t>
      </w:r>
      <w:bookmarkEnd w:id="62"/>
      <w:bookmarkEnd w:id="63"/>
      <w:bookmarkEnd w:id="64"/>
      <w:r w:rsidR="00F7247F">
        <w:t>documentação técnica</w:t>
      </w:r>
      <w:bookmarkEnd w:id="65"/>
      <w:bookmarkEnd w:id="66"/>
    </w:p>
    <w:p w14:paraId="569ACBE4" w14:textId="77777777" w:rsidR="0086011C" w:rsidRDefault="0086011C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4DD0D65" w14:textId="0975954E" w:rsidR="009E1785" w:rsidRPr="009E1785" w:rsidRDefault="009E1785" w:rsidP="009E178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E1785">
        <w:rPr>
          <w:rFonts w:ascii="Times New Roman" w:hAnsi="Times New Roman"/>
          <w:sz w:val="24"/>
          <w:szCs w:val="24"/>
        </w:rPr>
        <w:t xml:space="preserve">Este </w:t>
      </w:r>
      <w:r w:rsidR="002A08F5">
        <w:rPr>
          <w:rFonts w:ascii="Times New Roman" w:hAnsi="Times New Roman"/>
          <w:sz w:val="24"/>
          <w:szCs w:val="24"/>
        </w:rPr>
        <w:t xml:space="preserve">atual </w:t>
      </w:r>
      <w:r w:rsidRPr="009E1785">
        <w:rPr>
          <w:rFonts w:ascii="Times New Roman" w:hAnsi="Times New Roman"/>
          <w:sz w:val="24"/>
          <w:szCs w:val="24"/>
        </w:rPr>
        <w:t xml:space="preserve">capítulo do trabalho tem como objetivo de apresentar o tema e expor ao leitor o contexto geral mostrando a importância de </w:t>
      </w:r>
      <w:r w:rsidR="004E5E69">
        <w:rPr>
          <w:rFonts w:ascii="Times New Roman" w:hAnsi="Times New Roman"/>
          <w:sz w:val="24"/>
          <w:szCs w:val="24"/>
        </w:rPr>
        <w:t xml:space="preserve">Academias de artes </w:t>
      </w:r>
      <w:r w:rsidR="00061828">
        <w:rPr>
          <w:rFonts w:ascii="Times New Roman" w:hAnsi="Times New Roman"/>
          <w:sz w:val="24"/>
          <w:szCs w:val="24"/>
        </w:rPr>
        <w:t>marciais</w:t>
      </w:r>
      <w:r w:rsidRPr="009E1785">
        <w:rPr>
          <w:rFonts w:ascii="Times New Roman" w:hAnsi="Times New Roman"/>
          <w:sz w:val="24"/>
          <w:szCs w:val="24"/>
        </w:rPr>
        <w:t xml:space="preserve"> como importante instrumento na sociedade, explicar o problema central sofrido, definir os objetivos, soluções e a base do Trabalho de Conclusão de Curso (TCC). É justificado a relevância da pesquisa em meio a sociedade, âmbito acadêmico e meio tecnológico, junto com o recorte da pesquisa. Cronograma com por meio do gráfico de </w:t>
      </w:r>
      <w:proofErr w:type="spellStart"/>
      <w:r w:rsidR="004E5E69">
        <w:rPr>
          <w:rFonts w:ascii="Times New Roman" w:hAnsi="Times New Roman"/>
          <w:sz w:val="24"/>
          <w:szCs w:val="24"/>
        </w:rPr>
        <w:t>G</w:t>
      </w:r>
      <w:r w:rsidRPr="009E1785">
        <w:rPr>
          <w:rFonts w:ascii="Times New Roman" w:hAnsi="Times New Roman"/>
          <w:sz w:val="24"/>
          <w:szCs w:val="24"/>
        </w:rPr>
        <w:t>antt</w:t>
      </w:r>
      <w:proofErr w:type="spellEnd"/>
      <w:r w:rsidRPr="009E1785">
        <w:rPr>
          <w:rFonts w:ascii="Times New Roman" w:hAnsi="Times New Roman"/>
          <w:sz w:val="24"/>
          <w:szCs w:val="24"/>
        </w:rPr>
        <w:t xml:space="preserve"> e orçamento final do projeto. </w:t>
      </w:r>
    </w:p>
    <w:p w14:paraId="7F57A21F" w14:textId="77777777" w:rsidR="009E1785" w:rsidRPr="009E1785" w:rsidRDefault="009E1785" w:rsidP="009E178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E1785">
        <w:rPr>
          <w:rFonts w:ascii="Times New Roman" w:hAnsi="Times New Roman"/>
          <w:sz w:val="24"/>
          <w:szCs w:val="24"/>
        </w:rPr>
        <w:t>Capítulo dois apresenta o referencial teórico do trabalho e é a base cientifica de teorias que serviram de fontes para orientar a o projeto desde o começo. Todas as pesquisas necessitam de um referencial teórico (PRODANOV; FREITAS, 2013).</w:t>
      </w:r>
    </w:p>
    <w:p w14:paraId="5AA47DD5" w14:textId="24E5DAC5" w:rsidR="001D2529" w:rsidRDefault="009E1785" w:rsidP="009E178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E1785">
        <w:rPr>
          <w:rFonts w:ascii="Times New Roman" w:hAnsi="Times New Roman"/>
          <w:sz w:val="24"/>
          <w:szCs w:val="24"/>
        </w:rPr>
        <w:t xml:space="preserve">O Terceiro capítulo explica ao leitor os detalhes técnicos do projeto, explicando o que é, para quem é feito, e qual problema ele resolve. É feita a descrição de requisitos funcionais e não funcionais, apresentação de cenários de interação usuário/sistema com diagrama de casos de uso. Em seguida é feita a relação entre classes, atributos e objetos para o banco de dados por meio de um diagrama de classes. Regras de negócio para controle de condições para o funcionamento do sistema. Com o uso do </w:t>
      </w:r>
      <w:proofErr w:type="spellStart"/>
      <w:r w:rsidRPr="009E1785">
        <w:rPr>
          <w:rFonts w:ascii="Times New Roman" w:hAnsi="Times New Roman"/>
          <w:sz w:val="24"/>
          <w:szCs w:val="24"/>
        </w:rPr>
        <w:t>Figma</w:t>
      </w:r>
      <w:proofErr w:type="spellEnd"/>
      <w:r w:rsidRPr="009E1785">
        <w:rPr>
          <w:rFonts w:ascii="Times New Roman" w:hAnsi="Times New Roman"/>
          <w:sz w:val="24"/>
          <w:szCs w:val="24"/>
        </w:rPr>
        <w:t xml:space="preserve"> será feito 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Wireframe</w:t>
      </w:r>
      <w:proofErr w:type="spellEnd"/>
      <w:r w:rsidRPr="009E1785">
        <w:rPr>
          <w:rFonts w:ascii="Times New Roman" w:hAnsi="Times New Roman"/>
          <w:sz w:val="24"/>
          <w:szCs w:val="24"/>
        </w:rPr>
        <w:t xml:space="preserve"> do projeto mostrando protótipos finais de como serão a interface. Modelo entidade-relacionamento (DER) </w:t>
      </w:r>
      <w:r w:rsidR="00061828" w:rsidRPr="009E1785">
        <w:rPr>
          <w:rFonts w:ascii="Times New Roman" w:hAnsi="Times New Roman"/>
          <w:sz w:val="24"/>
          <w:szCs w:val="24"/>
        </w:rPr>
        <w:t>será</w:t>
      </w:r>
      <w:r w:rsidRPr="009E1785">
        <w:rPr>
          <w:rFonts w:ascii="Times New Roman" w:hAnsi="Times New Roman"/>
          <w:sz w:val="24"/>
          <w:szCs w:val="24"/>
        </w:rPr>
        <w:t xml:space="preserve"> utilizado para apresentar como os dados se relacionam e o modelo físico </w:t>
      </w:r>
      <w:r w:rsidR="00061828" w:rsidRPr="009E1785">
        <w:rPr>
          <w:rFonts w:ascii="Times New Roman" w:hAnsi="Times New Roman"/>
          <w:sz w:val="24"/>
          <w:szCs w:val="24"/>
        </w:rPr>
        <w:t>será</w:t>
      </w:r>
      <w:r w:rsidRPr="009E1785">
        <w:rPr>
          <w:rFonts w:ascii="Times New Roman" w:hAnsi="Times New Roman"/>
          <w:sz w:val="24"/>
          <w:szCs w:val="24"/>
        </w:rPr>
        <w:t xml:space="preserve"> feito o detalhamento da implementação no banco de dados com uma visão de como </w:t>
      </w:r>
      <w:r w:rsidR="00061828" w:rsidRPr="009E1785">
        <w:rPr>
          <w:rFonts w:ascii="Times New Roman" w:hAnsi="Times New Roman"/>
          <w:sz w:val="24"/>
          <w:szCs w:val="24"/>
        </w:rPr>
        <w:t>será</w:t>
      </w:r>
      <w:r w:rsidRPr="009E1785">
        <w:rPr>
          <w:rFonts w:ascii="Times New Roman" w:hAnsi="Times New Roman"/>
          <w:sz w:val="24"/>
          <w:szCs w:val="24"/>
        </w:rPr>
        <w:t xml:space="preserve"> armazenado os dados. Infraestrutura da aplicação explicara quais são os recursos necessários para o funcionamento do sistema.</w:t>
      </w:r>
    </w:p>
    <w:p w14:paraId="049FDA4C" w14:textId="057D81BC" w:rsidR="009E1785" w:rsidRDefault="009E1785" w:rsidP="009E178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E1785">
        <w:rPr>
          <w:rFonts w:ascii="Times New Roman" w:hAnsi="Times New Roman"/>
          <w:sz w:val="24"/>
          <w:szCs w:val="24"/>
        </w:rPr>
        <w:t xml:space="preserve">O quarto capítulo tem como finalidade apresentar uma síntese dos principais pontos discutidos ao longo do trabalho, relacionando os objetivos propostos com os resultados obtidos durante a fase documentativa do sistema </w:t>
      </w:r>
      <w:proofErr w:type="spellStart"/>
      <w:r w:rsidRPr="009E1785">
        <w:rPr>
          <w:rFonts w:ascii="Times New Roman" w:hAnsi="Times New Roman"/>
          <w:i/>
          <w:iCs/>
          <w:sz w:val="24"/>
          <w:szCs w:val="24"/>
        </w:rPr>
        <w:t>FightPass</w:t>
      </w:r>
      <w:proofErr w:type="spellEnd"/>
      <w:r w:rsidRPr="009E178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É destacado </w:t>
      </w:r>
      <w:r w:rsidRPr="009E1785">
        <w:rPr>
          <w:rFonts w:ascii="Times New Roman" w:hAnsi="Times New Roman"/>
          <w:sz w:val="24"/>
          <w:szCs w:val="24"/>
        </w:rPr>
        <w:t>de que maneira o estudo contribuiu para o entendimento do problema enfrentado pelas academias de artes marciais e como a solução documentada busca atender a essas demandas.</w:t>
      </w:r>
    </w:p>
    <w:p w14:paraId="062E663C" w14:textId="69AF801D" w:rsidR="009E1785" w:rsidRPr="009E1785" w:rsidRDefault="002713FC" w:rsidP="009E178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</w:t>
      </w:r>
      <w:r w:rsidRPr="009E1785">
        <w:rPr>
          <w:rFonts w:ascii="Times New Roman" w:hAnsi="Times New Roman"/>
          <w:sz w:val="24"/>
          <w:szCs w:val="24"/>
        </w:rPr>
        <w:t>apresentado</w:t>
      </w:r>
      <w:r w:rsidR="009E1785">
        <w:rPr>
          <w:rFonts w:ascii="Times New Roman" w:hAnsi="Times New Roman"/>
          <w:sz w:val="24"/>
          <w:szCs w:val="24"/>
        </w:rPr>
        <w:t xml:space="preserve"> também</w:t>
      </w:r>
      <w:r w:rsidR="009E1785" w:rsidRPr="009E1785">
        <w:rPr>
          <w:rFonts w:ascii="Times New Roman" w:hAnsi="Times New Roman"/>
          <w:sz w:val="24"/>
          <w:szCs w:val="24"/>
        </w:rPr>
        <w:t xml:space="preserve"> </w:t>
      </w:r>
      <w:r w:rsidR="009E1785">
        <w:rPr>
          <w:rFonts w:ascii="Times New Roman" w:hAnsi="Times New Roman"/>
          <w:sz w:val="24"/>
          <w:szCs w:val="24"/>
        </w:rPr>
        <w:t>as</w:t>
      </w:r>
      <w:r w:rsidR="009E1785" w:rsidRPr="009E1785">
        <w:rPr>
          <w:rFonts w:ascii="Times New Roman" w:hAnsi="Times New Roman"/>
          <w:sz w:val="24"/>
          <w:szCs w:val="24"/>
        </w:rPr>
        <w:t xml:space="preserve"> sugestões de trabalhos futuros, que podem incluir:</w:t>
      </w:r>
    </w:p>
    <w:p w14:paraId="0FCAE7A4" w14:textId="5AF7977D" w:rsidR="009E1785" w:rsidRPr="009E1785" w:rsidRDefault="009E1785" w:rsidP="009E1785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1785">
        <w:rPr>
          <w:rFonts w:ascii="Times New Roman" w:hAnsi="Times New Roman"/>
          <w:sz w:val="24"/>
          <w:szCs w:val="24"/>
        </w:rPr>
        <w:t>A expansão do sistema para outros nichos esportivos</w:t>
      </w:r>
      <w:r w:rsidR="002713FC">
        <w:rPr>
          <w:rFonts w:ascii="Times New Roman" w:hAnsi="Times New Roman"/>
          <w:sz w:val="24"/>
          <w:szCs w:val="24"/>
        </w:rPr>
        <w:t xml:space="preserve"> e</w:t>
      </w:r>
      <w:r w:rsidRPr="009E1785">
        <w:rPr>
          <w:rFonts w:ascii="Times New Roman" w:hAnsi="Times New Roman"/>
          <w:sz w:val="24"/>
          <w:szCs w:val="24"/>
        </w:rPr>
        <w:t xml:space="preserve"> centros de crossfit.</w:t>
      </w:r>
    </w:p>
    <w:p w14:paraId="162C599D" w14:textId="77777777" w:rsidR="002A08F5" w:rsidRDefault="009E1785" w:rsidP="002A08F5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1785">
        <w:rPr>
          <w:rFonts w:ascii="Times New Roman" w:hAnsi="Times New Roman"/>
          <w:sz w:val="24"/>
          <w:szCs w:val="24"/>
        </w:rPr>
        <w:lastRenderedPageBreak/>
        <w:t>A aplicação de técnicas de inteligência artificial para análise de dados de alunos e recomendação personalizada de trein</w:t>
      </w:r>
      <w:r w:rsidR="004E5E69">
        <w:rPr>
          <w:rFonts w:ascii="Times New Roman" w:hAnsi="Times New Roman"/>
          <w:sz w:val="24"/>
          <w:szCs w:val="24"/>
        </w:rPr>
        <w:t>o.</w:t>
      </w:r>
    </w:p>
    <w:p w14:paraId="140CE57A" w14:textId="62630D1D" w:rsidR="004E5E69" w:rsidRPr="002A08F5" w:rsidRDefault="004E5E69" w:rsidP="00AB00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  <w:sectPr w:rsidR="004E5E69" w:rsidRPr="002A08F5" w:rsidSect="006E2721">
          <w:headerReference w:type="default" r:id="rId8"/>
          <w:type w:val="continuous"/>
          <w:pgSz w:w="11906" w:h="16838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</w:p>
    <w:p w14:paraId="1FB370F4" w14:textId="7F9FFC0D" w:rsidR="005B062A" w:rsidRPr="002A08F5" w:rsidRDefault="000709D3" w:rsidP="002A08F5">
      <w:pPr>
        <w:pStyle w:val="Ttulo2"/>
      </w:pPr>
      <w:bookmarkStart w:id="67" w:name="_Toc160207352"/>
      <w:bookmarkStart w:id="68" w:name="_Toc164351171"/>
      <w:bookmarkStart w:id="69" w:name="_Toc164355015"/>
      <w:bookmarkStart w:id="70" w:name="_Toc208765278"/>
      <w:r>
        <w:lastRenderedPageBreak/>
        <w:t>Cronogram</w:t>
      </w:r>
      <w:bookmarkEnd w:id="67"/>
      <w:bookmarkEnd w:id="68"/>
      <w:r w:rsidR="001735A7">
        <w:t>a</w:t>
      </w:r>
      <w:bookmarkEnd w:id="69"/>
      <w:bookmarkEnd w:id="70"/>
    </w:p>
    <w:p w14:paraId="5A98EB44" w14:textId="77777777" w:rsidR="002A08F5" w:rsidRDefault="002A08F5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5771F5" w14:textId="77777777" w:rsidR="00A755F0" w:rsidRPr="00A755F0" w:rsidRDefault="00A755F0" w:rsidP="00A755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755F0">
        <w:rPr>
          <w:rFonts w:ascii="Times New Roman" w:hAnsi="Times New Roman"/>
          <w:sz w:val="24"/>
          <w:szCs w:val="24"/>
        </w:rPr>
        <w:t xml:space="preserve">O desenvolvimento do projeto </w:t>
      </w:r>
      <w:proofErr w:type="spellStart"/>
      <w:r w:rsidRPr="00A755F0">
        <w:rPr>
          <w:rFonts w:ascii="Times New Roman" w:hAnsi="Times New Roman"/>
          <w:i/>
          <w:iCs/>
          <w:sz w:val="24"/>
          <w:szCs w:val="24"/>
        </w:rPr>
        <w:t>FightPass</w:t>
      </w:r>
      <w:proofErr w:type="spellEnd"/>
      <w:r w:rsidRPr="00A755F0">
        <w:rPr>
          <w:rFonts w:ascii="Times New Roman" w:hAnsi="Times New Roman"/>
          <w:sz w:val="24"/>
          <w:szCs w:val="24"/>
        </w:rPr>
        <w:t xml:space="preserve"> foi organizado em etapas sucessivas, distribuídas ao longo do período de execução do Trabalho de Conclusão de Curso. Para garantir clareza no acompanhamento das atividades, utilizou-se o gráfico de </w:t>
      </w:r>
      <w:proofErr w:type="spellStart"/>
      <w:r w:rsidRPr="00A755F0">
        <w:rPr>
          <w:rFonts w:ascii="Times New Roman" w:hAnsi="Times New Roman"/>
          <w:sz w:val="24"/>
          <w:szCs w:val="24"/>
        </w:rPr>
        <w:t>Gantt</w:t>
      </w:r>
      <w:proofErr w:type="spellEnd"/>
      <w:r w:rsidRPr="00A755F0">
        <w:rPr>
          <w:rFonts w:ascii="Times New Roman" w:hAnsi="Times New Roman"/>
          <w:sz w:val="24"/>
          <w:szCs w:val="24"/>
        </w:rPr>
        <w:t>, que permite visualizar de forma objetiva as tarefas, seus prazos e a porcentagem de progresso de cada fase.</w:t>
      </w:r>
    </w:p>
    <w:p w14:paraId="32BB9800" w14:textId="3A97C995" w:rsidR="00A755F0" w:rsidRPr="00A755F0" w:rsidRDefault="00A755F0" w:rsidP="00A755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755F0">
        <w:rPr>
          <w:rFonts w:ascii="Times New Roman" w:hAnsi="Times New Roman"/>
          <w:sz w:val="24"/>
          <w:szCs w:val="24"/>
        </w:rPr>
        <w:t xml:space="preserve">O cronograma foi dividido em duas grandes fases: TCC 1e TCC 2. Na primeira fase (TCC 1), estão previstas atividades como: mapeamento do contexto, levantamento de requisitos, modelagem de processos AS-IS e TO-BE, definição de regras de negócio, elaboração de diagramas, modelagem do banco de dados e construção de </w:t>
      </w:r>
      <w:proofErr w:type="spellStart"/>
      <w:r w:rsidRPr="00A755F0">
        <w:rPr>
          <w:rFonts w:ascii="Times New Roman" w:hAnsi="Times New Roman"/>
          <w:i/>
          <w:iCs/>
          <w:sz w:val="24"/>
          <w:szCs w:val="24"/>
        </w:rPr>
        <w:t>wireframes</w:t>
      </w:r>
      <w:proofErr w:type="spellEnd"/>
      <w:r w:rsidRPr="00A755F0">
        <w:rPr>
          <w:rFonts w:ascii="Times New Roman" w:hAnsi="Times New Roman"/>
          <w:sz w:val="24"/>
          <w:szCs w:val="24"/>
        </w:rPr>
        <w:t>.</w:t>
      </w:r>
    </w:p>
    <w:p w14:paraId="61C3033A" w14:textId="4380E332" w:rsidR="00A755F0" w:rsidRPr="00A755F0" w:rsidRDefault="00A755F0" w:rsidP="00A755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755F0">
        <w:rPr>
          <w:rFonts w:ascii="Times New Roman" w:hAnsi="Times New Roman"/>
          <w:sz w:val="24"/>
          <w:szCs w:val="24"/>
        </w:rPr>
        <w:t>Já na segunda fase (TCC 2), as atividades estão direcionadas para a consolidação da solução proposta, incluindo o desenho de arquitetura, endereçamento de requisitos não funcionais, definição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A755F0">
        <w:rPr>
          <w:rFonts w:ascii="Times New Roman" w:hAnsi="Times New Roman"/>
          <w:sz w:val="24"/>
          <w:szCs w:val="24"/>
        </w:rPr>
        <w:t xml:space="preserve">do </w:t>
      </w:r>
      <w:r w:rsidRPr="00A755F0">
        <w:rPr>
          <w:rFonts w:ascii="Times New Roman" w:hAnsi="Times New Roman"/>
          <w:i/>
          <w:iCs/>
          <w:sz w:val="24"/>
          <w:szCs w:val="24"/>
        </w:rPr>
        <w:t>front-</w:t>
      </w:r>
      <w:proofErr w:type="spellStart"/>
      <w:r w:rsidRPr="00A755F0">
        <w:rPr>
          <w:rFonts w:ascii="Times New Roman" w:hAnsi="Times New Roman"/>
          <w:i/>
          <w:iCs/>
          <w:sz w:val="24"/>
          <w:szCs w:val="24"/>
        </w:rPr>
        <w:t>end</w:t>
      </w:r>
      <w:proofErr w:type="spellEnd"/>
      <w:r w:rsidRPr="00A755F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755F0">
        <w:rPr>
          <w:rFonts w:ascii="Times New Roman" w:hAnsi="Times New Roman"/>
          <w:sz w:val="24"/>
          <w:szCs w:val="24"/>
        </w:rPr>
        <w:t>e</w:t>
      </w:r>
      <w:r w:rsidRPr="00A755F0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755F0">
        <w:rPr>
          <w:rFonts w:ascii="Times New Roman" w:hAnsi="Times New Roman"/>
          <w:i/>
          <w:iCs/>
          <w:sz w:val="24"/>
          <w:szCs w:val="24"/>
        </w:rPr>
        <w:t>back-end</w:t>
      </w:r>
      <w:proofErr w:type="spellEnd"/>
      <w:r w:rsidRPr="00A755F0">
        <w:rPr>
          <w:rFonts w:ascii="Times New Roman" w:hAnsi="Times New Roman"/>
          <w:sz w:val="24"/>
          <w:szCs w:val="24"/>
        </w:rPr>
        <w:t xml:space="preserve"> da aplicação, além do estudo de viabilidade técnica e mercadológica.</w:t>
      </w:r>
    </w:p>
    <w:p w14:paraId="7800D1F6" w14:textId="0F4AEAE7" w:rsidR="00F92879" w:rsidRDefault="00F92879" w:rsidP="00F92879">
      <w:pPr>
        <w:pStyle w:val="Legenda"/>
      </w:pPr>
      <w:bookmarkStart w:id="71" w:name="_Toc208770542"/>
      <w:bookmarkStart w:id="72" w:name="_Toc20877520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638B">
        <w:rPr>
          <w:noProof/>
        </w:rPr>
        <w:t>1</w:t>
      </w:r>
      <w:r>
        <w:fldChar w:fldCharType="end"/>
      </w:r>
      <w:r>
        <w:t xml:space="preserve"> - </w:t>
      </w:r>
      <w:r w:rsidRPr="00E823F7">
        <w:t xml:space="preserve">Cronograma do projeto com </w:t>
      </w:r>
      <w:r w:rsidR="00061828" w:rsidRPr="00E823F7">
        <w:t>gráfico</w:t>
      </w:r>
      <w:r w:rsidRPr="00E823F7">
        <w:t xml:space="preserve"> de </w:t>
      </w:r>
      <w:proofErr w:type="spellStart"/>
      <w:r w:rsidRPr="00E823F7">
        <w:t>Gantt</w:t>
      </w:r>
      <w:proofErr w:type="spellEnd"/>
      <w:r w:rsidRPr="00E823F7">
        <w:t>.</w:t>
      </w:r>
      <w:bookmarkEnd w:id="71"/>
      <w:bookmarkEnd w:id="72"/>
    </w:p>
    <w:p w14:paraId="33E64C0C" w14:textId="75137500" w:rsidR="00A755F0" w:rsidRPr="00F92879" w:rsidRDefault="00C61F49" w:rsidP="00F92879">
      <w:pPr>
        <w:keepNext/>
        <w:autoSpaceDE w:val="0"/>
        <w:autoSpaceDN w:val="0"/>
        <w:adjustRightInd w:val="0"/>
        <w:spacing w:after="0" w:line="360" w:lineRule="auto"/>
        <w:ind w:firstLine="709"/>
        <w:jc w:val="both"/>
      </w:pPr>
      <w:r w:rsidRPr="00C61F49">
        <w:drawing>
          <wp:inline distT="0" distB="0" distL="0" distR="0" wp14:anchorId="0F6DEF50" wp14:editId="08E8DD85">
            <wp:extent cx="8342834" cy="4515485"/>
            <wp:effectExtent l="0" t="0" r="1270" b="0"/>
            <wp:docPr id="1791528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8841" cy="452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DCCB" w14:textId="6156C5DD" w:rsidR="004B66DA" w:rsidRDefault="004B66DA" w:rsidP="004B66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Fonte: Os autores (2025)</w:t>
      </w:r>
    </w:p>
    <w:p w14:paraId="7FEF232C" w14:textId="53AF29DA" w:rsidR="00A755F0" w:rsidRDefault="00A755F0" w:rsidP="00C61F49">
      <w:pPr>
        <w:rPr>
          <w:rFonts w:ascii="Times New Roman" w:hAnsi="Times New Roman"/>
          <w:sz w:val="24"/>
          <w:szCs w:val="24"/>
        </w:rPr>
        <w:sectPr w:rsidR="00A755F0" w:rsidSect="002A08F5">
          <w:pgSz w:w="16838" w:h="11906" w:orient="landscape" w:code="9"/>
          <w:pgMar w:top="1701" w:right="1701" w:bottom="1134" w:left="1134" w:header="709" w:footer="709" w:gutter="0"/>
          <w:pgNumType w:start="12"/>
          <w:cols w:space="708"/>
          <w:docGrid w:linePitch="360"/>
        </w:sectPr>
      </w:pPr>
      <w:r w:rsidRPr="00A755F0">
        <w:rPr>
          <w:rFonts w:ascii="Times New Roman" w:hAnsi="Times New Roman"/>
          <w:sz w:val="24"/>
          <w:szCs w:val="24"/>
        </w:rPr>
        <w:lastRenderedPageBreak/>
        <w:t xml:space="preserve">Essa organização busca garantir que o projeto avance de maneira estruturada, permitindo a construção gradual de artefatos, desde a análise inicial até a avaliação da aplicabilidade prática do sistema. O uso do gráfico de </w:t>
      </w:r>
      <w:proofErr w:type="spellStart"/>
      <w:r w:rsidRPr="00A755F0">
        <w:rPr>
          <w:rFonts w:ascii="Times New Roman" w:hAnsi="Times New Roman"/>
          <w:sz w:val="24"/>
          <w:szCs w:val="24"/>
        </w:rPr>
        <w:t>Gantt</w:t>
      </w:r>
      <w:proofErr w:type="spellEnd"/>
      <w:r w:rsidRPr="00A755F0">
        <w:rPr>
          <w:rFonts w:ascii="Times New Roman" w:hAnsi="Times New Roman"/>
          <w:sz w:val="24"/>
          <w:szCs w:val="24"/>
        </w:rPr>
        <w:t xml:space="preserve"> possibilita a identificação de prazos, sobreposição de atividades e percentuais de conclusão, </w:t>
      </w:r>
      <w:r w:rsidR="00C61F49">
        <w:rPr>
          <w:rFonts w:ascii="Times New Roman" w:hAnsi="Times New Roman"/>
          <w:sz w:val="24"/>
          <w:szCs w:val="24"/>
        </w:rPr>
        <w:t>garantindo</w:t>
      </w:r>
      <w:r w:rsidR="00FE356A">
        <w:rPr>
          <w:rFonts w:ascii="Times New Roman" w:hAnsi="Times New Roman"/>
          <w:sz w:val="24"/>
          <w:szCs w:val="24"/>
        </w:rPr>
        <w:t xml:space="preserve"> </w:t>
      </w:r>
      <w:r w:rsidRPr="00A755F0">
        <w:rPr>
          <w:rFonts w:ascii="Times New Roman" w:hAnsi="Times New Roman"/>
          <w:sz w:val="24"/>
          <w:szCs w:val="24"/>
        </w:rPr>
        <w:t>o maior controle e acompanhamento das entregas previstas.</w:t>
      </w:r>
    </w:p>
    <w:p w14:paraId="7262D1E0" w14:textId="37D52F06" w:rsidR="000709D3" w:rsidRDefault="000709D3" w:rsidP="005B062A">
      <w:pPr>
        <w:pStyle w:val="Ttulo2"/>
      </w:pPr>
      <w:bookmarkStart w:id="73" w:name="_Toc160207353"/>
      <w:bookmarkStart w:id="74" w:name="_Toc164351172"/>
      <w:bookmarkStart w:id="75" w:name="_Toc164355016"/>
      <w:bookmarkStart w:id="76" w:name="_Toc208765279"/>
      <w:r>
        <w:lastRenderedPageBreak/>
        <w:t>Orçamento</w:t>
      </w:r>
      <w:bookmarkEnd w:id="73"/>
      <w:bookmarkEnd w:id="74"/>
      <w:bookmarkEnd w:id="75"/>
      <w:bookmarkEnd w:id="76"/>
    </w:p>
    <w:p w14:paraId="43F577F6" w14:textId="77777777" w:rsidR="00CC351F" w:rsidRDefault="00CC351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E475D5E" w14:textId="4D64E83B" w:rsidR="000A1D56" w:rsidRDefault="000A1D56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1D56">
        <w:rPr>
          <w:rFonts w:ascii="Times New Roman" w:hAnsi="Times New Roman"/>
          <w:sz w:val="24"/>
          <w:szCs w:val="24"/>
        </w:rPr>
        <w:t>Para o desenvolvimento da aplicação, foi realizada uma análise dos custos operacionais e de capital, com o objetivo de apresentar o orçamento necessário para avaliar a viabilidade financeira do projeto em um cenário prático. Entretanto, no âmbito deste T</w:t>
      </w:r>
      <w:r w:rsidR="00406086">
        <w:rPr>
          <w:rFonts w:ascii="Times New Roman" w:hAnsi="Times New Roman"/>
          <w:sz w:val="24"/>
          <w:szCs w:val="24"/>
        </w:rPr>
        <w:t>C</w:t>
      </w:r>
      <w:r w:rsidRPr="000A1D56">
        <w:rPr>
          <w:rFonts w:ascii="Times New Roman" w:hAnsi="Times New Roman"/>
          <w:sz w:val="24"/>
          <w:szCs w:val="24"/>
        </w:rPr>
        <w:t>C, parte dos recursos</w:t>
      </w:r>
      <w:r w:rsidR="00406086">
        <w:rPr>
          <w:rFonts w:ascii="Times New Roman" w:hAnsi="Times New Roman"/>
          <w:sz w:val="24"/>
          <w:szCs w:val="24"/>
        </w:rPr>
        <w:t xml:space="preserve"> </w:t>
      </w:r>
      <w:r w:rsidRPr="000A1D56">
        <w:rPr>
          <w:rFonts w:ascii="Times New Roman" w:hAnsi="Times New Roman"/>
          <w:sz w:val="24"/>
          <w:szCs w:val="24"/>
        </w:rPr>
        <w:t>como equipamentos e atividades de desenvolvimento já se encontram disponíveis, não gerando custos adicionais.</w:t>
      </w:r>
    </w:p>
    <w:p w14:paraId="6B347873" w14:textId="77777777" w:rsidR="000A1D56" w:rsidRPr="003D35FF" w:rsidRDefault="000A1D56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2A276F" w14:textId="043E5C89" w:rsidR="00EB4AB8" w:rsidRDefault="00EB4AB8" w:rsidP="00F92879">
      <w:pPr>
        <w:pStyle w:val="Legenda"/>
      </w:pPr>
      <w:bookmarkStart w:id="77" w:name="_Toc20877052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Orçamento do projeto.</w:t>
      </w:r>
      <w:bookmarkEnd w:id="77"/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960"/>
        <w:gridCol w:w="1280"/>
        <w:gridCol w:w="1780"/>
      </w:tblGrid>
      <w:tr w:rsidR="000A1D56" w:rsidRPr="000A1D56" w14:paraId="1D2CB61D" w14:textId="77777777" w:rsidTr="000A1D56">
        <w:trPr>
          <w:trHeight w:val="624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DCB01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1C785" w14:textId="17687C1C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01135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QTDE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FA92" w14:textId="7EE7106A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Valor </w:t>
            </w: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Unitário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95E1F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Valor Total</w:t>
            </w:r>
          </w:p>
        </w:tc>
      </w:tr>
      <w:tr w:rsidR="000A1D56" w:rsidRPr="000A1D56" w14:paraId="6D3CC1D9" w14:textId="77777777" w:rsidTr="000A1D56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532AC2" w14:textId="77777777" w:rsidR="000A1D56" w:rsidRPr="000A1D56" w:rsidRDefault="000A1D56" w:rsidP="000A1D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Desenvolvedores Jr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C4578" w14:textId="722426BC" w:rsidR="000A1D56" w:rsidRPr="000A1D56" w:rsidRDefault="000A1D56" w:rsidP="008E493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Salário</w:t>
            </w: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 Mensal/mês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1E324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1387AF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R$ 3.853,33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939D7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R$ 11.559,99</w:t>
            </w:r>
          </w:p>
        </w:tc>
      </w:tr>
      <w:tr w:rsidR="000A1D56" w:rsidRPr="000A1D56" w14:paraId="47DFBA1D" w14:textId="77777777" w:rsidTr="000A1D56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58C61" w14:textId="77777777" w:rsidR="000A1D56" w:rsidRPr="000A1D56" w:rsidRDefault="000A1D56" w:rsidP="000A1D56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Notebook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74A77" w14:textId="77777777" w:rsidR="000A1D56" w:rsidRPr="000A1D56" w:rsidRDefault="000A1D56" w:rsidP="008E493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A1D5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Deel</w:t>
            </w:r>
            <w:proofErr w:type="spellEnd"/>
            <w:r w:rsidRPr="000A1D5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1D5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Inspiron</w:t>
            </w:r>
            <w:proofErr w:type="spellEnd"/>
            <w:r w:rsidRPr="000A1D5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0A047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1B6F5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R$ 4.160,71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A4B5D0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R$ 12.482,13</w:t>
            </w:r>
          </w:p>
        </w:tc>
      </w:tr>
      <w:tr w:rsidR="000A1D56" w:rsidRPr="000A1D56" w14:paraId="53654F2D" w14:textId="77777777" w:rsidTr="000A1D56">
        <w:trPr>
          <w:trHeight w:val="62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3C44C" w14:textId="1B06A0D5" w:rsidR="000A1D56" w:rsidRPr="000A1D56" w:rsidRDefault="000A1D56" w:rsidP="000A1D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Licença</w:t>
            </w: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r w:rsidRPr="000A1D5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Software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E88AD" w14:textId="77777777" w:rsidR="000A1D56" w:rsidRPr="000A1D56" w:rsidRDefault="000A1D56" w:rsidP="008E493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Microsoft 365 Family (Plano anual)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E326F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31A125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R$ 599,00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FD398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R$ 1.797,00</w:t>
            </w:r>
          </w:p>
        </w:tc>
      </w:tr>
      <w:tr w:rsidR="000A1D56" w:rsidRPr="000A1D56" w14:paraId="2BC19063" w14:textId="77777777" w:rsidTr="000A1D56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B4CD5" w14:textId="77777777" w:rsidR="000A1D56" w:rsidRPr="000A1D56" w:rsidRDefault="000A1D56" w:rsidP="000A1D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Impressora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F7F44" w14:textId="77777777" w:rsidR="000A1D56" w:rsidRPr="000A1D56" w:rsidRDefault="000A1D56" w:rsidP="008E493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HP </w:t>
            </w:r>
            <w:proofErr w:type="spellStart"/>
            <w:r w:rsidRPr="000A1D5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DeskJet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21F27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217FF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R$ 425,10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F8301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R$ 425,10</w:t>
            </w:r>
          </w:p>
        </w:tc>
      </w:tr>
      <w:tr w:rsidR="000A1D56" w:rsidRPr="000A1D56" w14:paraId="7A38BE44" w14:textId="77777777" w:rsidTr="000A1D56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CE355" w14:textId="18BA0BBF" w:rsidR="000A1D56" w:rsidRPr="000A1D56" w:rsidRDefault="000A1D56" w:rsidP="000A1D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Licença</w:t>
            </w: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 de S.O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A04A7" w14:textId="77777777" w:rsidR="000A1D56" w:rsidRPr="000A1D56" w:rsidRDefault="000A1D56" w:rsidP="008E493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Windows 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14D2A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A1D93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R$ 0,00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9D57A9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R$ 0,00</w:t>
            </w:r>
          </w:p>
        </w:tc>
      </w:tr>
      <w:tr w:rsidR="000A1D56" w:rsidRPr="000A1D56" w14:paraId="1BA71307" w14:textId="77777777" w:rsidTr="000A1D56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828AB" w14:textId="77777777" w:rsidR="000A1D56" w:rsidRPr="000A1D56" w:rsidRDefault="000A1D56" w:rsidP="000A1D56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Internet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D0C99" w14:textId="77777777" w:rsidR="000A1D56" w:rsidRPr="000A1D56" w:rsidRDefault="000A1D56" w:rsidP="008E493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Plano mensal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939C0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95172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R$ 99,00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63BF5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R$ 297,00</w:t>
            </w:r>
          </w:p>
        </w:tc>
      </w:tr>
      <w:tr w:rsidR="000A1D56" w:rsidRPr="000A1D56" w14:paraId="3245FC16" w14:textId="77777777" w:rsidTr="000A1D56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1B208" w14:textId="77777777" w:rsidR="000A1D56" w:rsidRPr="000A1D56" w:rsidRDefault="000A1D56" w:rsidP="000A1D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7C97A" w14:textId="77777777" w:rsidR="000A1D56" w:rsidRPr="000A1D56" w:rsidRDefault="000A1D56" w:rsidP="000A1D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92ECE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55460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2C1EA" w14:textId="77777777" w:rsidR="000A1D56" w:rsidRPr="000A1D56" w:rsidRDefault="000A1D56" w:rsidP="000A1D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A1D56" w:rsidRPr="000A1D56" w14:paraId="25BABB02" w14:textId="77777777" w:rsidTr="000A1D56">
        <w:trPr>
          <w:trHeight w:val="312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495CF" w14:textId="77777777" w:rsidR="000A1D56" w:rsidRPr="000A1D56" w:rsidRDefault="000A1D56" w:rsidP="000A1D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Total do projeto em 12 meses</w:t>
            </w:r>
          </w:p>
        </w:tc>
        <w:tc>
          <w:tcPr>
            <w:tcW w:w="4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3FA6A" w14:textId="77777777" w:rsidR="000A1D56" w:rsidRPr="000A1D56" w:rsidRDefault="000A1D56" w:rsidP="000A1D5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A1D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R$ 29.828,22</w:t>
            </w:r>
          </w:p>
        </w:tc>
      </w:tr>
    </w:tbl>
    <w:p w14:paraId="290DB1BD" w14:textId="1FD6045F" w:rsidR="001D2529" w:rsidRDefault="004B66DA" w:rsidP="00EB4AB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Fonte: Os autores (2025)</w:t>
      </w:r>
    </w:p>
    <w:p w14:paraId="6634BFEC" w14:textId="77777777" w:rsidR="00EB4AB8" w:rsidRDefault="00EB4AB8" w:rsidP="00EB4AB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81A24A8" w14:textId="6E347E74" w:rsidR="00BC17EA" w:rsidRDefault="008E493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E493F">
        <w:rPr>
          <w:rFonts w:ascii="Times New Roman" w:hAnsi="Times New Roman"/>
          <w:sz w:val="24"/>
          <w:szCs w:val="24"/>
        </w:rPr>
        <w:t>O orçamento apresentado para o projeto foi elaborado com base em pesquisa de preços e fontes confiáveis. Para garantir a precisão dos custos, foram utilizadas três fontes distintas para cada item listado</w:t>
      </w:r>
      <w:r>
        <w:rPr>
          <w:rFonts w:ascii="Times New Roman" w:hAnsi="Times New Roman"/>
          <w:sz w:val="24"/>
          <w:szCs w:val="24"/>
        </w:rPr>
        <w:t xml:space="preserve"> e fazendo uma média entre eles</w:t>
      </w:r>
      <w:r w:rsidRPr="008E493F">
        <w:rPr>
          <w:rFonts w:ascii="Times New Roman" w:hAnsi="Times New Roman"/>
          <w:sz w:val="24"/>
          <w:szCs w:val="24"/>
        </w:rPr>
        <w:t>, proporcionando uma visão abrangente e comparativa dos valores.</w:t>
      </w:r>
    </w:p>
    <w:p w14:paraId="5C42BB9B" w14:textId="6A06D52A" w:rsidR="008E493F" w:rsidRDefault="008E493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E493F">
        <w:rPr>
          <w:rFonts w:ascii="Times New Roman" w:hAnsi="Times New Roman"/>
          <w:sz w:val="24"/>
          <w:szCs w:val="24"/>
        </w:rPr>
        <w:t xml:space="preserve">Desenvolvedores Jr: Para calcular os salários mensais, foram utilizadas as plataformas </w:t>
      </w:r>
      <w:proofErr w:type="spellStart"/>
      <w:r w:rsidRPr="008E493F">
        <w:rPr>
          <w:rFonts w:ascii="Times New Roman" w:hAnsi="Times New Roman"/>
          <w:i/>
          <w:iCs/>
          <w:sz w:val="24"/>
          <w:szCs w:val="24"/>
        </w:rPr>
        <w:t>GeekHunter</w:t>
      </w:r>
      <w:proofErr w:type="spellEnd"/>
      <w:r w:rsidRPr="008E493F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8E493F">
        <w:rPr>
          <w:rFonts w:ascii="Times New Roman" w:hAnsi="Times New Roman"/>
          <w:i/>
          <w:iCs/>
          <w:sz w:val="24"/>
          <w:szCs w:val="24"/>
        </w:rPr>
        <w:t>Indeed</w:t>
      </w:r>
      <w:proofErr w:type="spellEnd"/>
      <w:r w:rsidRPr="008E493F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8E493F">
        <w:rPr>
          <w:rFonts w:ascii="Times New Roman" w:hAnsi="Times New Roman"/>
          <w:i/>
          <w:iCs/>
          <w:sz w:val="24"/>
          <w:szCs w:val="24"/>
        </w:rPr>
        <w:t>Glassdoor</w:t>
      </w:r>
      <w:proofErr w:type="spellEnd"/>
      <w:r w:rsidRPr="008E493F">
        <w:rPr>
          <w:rFonts w:ascii="Times New Roman" w:hAnsi="Times New Roman"/>
          <w:sz w:val="24"/>
          <w:szCs w:val="24"/>
        </w:rPr>
        <w:t>, que fornecem dados atualizados sobre a média salarial de desenvolvedores júnior no Brasil.</w:t>
      </w:r>
    </w:p>
    <w:p w14:paraId="5C577F5C" w14:textId="78EAEB19" w:rsidR="008E493F" w:rsidRDefault="008E493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E493F">
        <w:rPr>
          <w:rFonts w:ascii="Times New Roman" w:hAnsi="Times New Roman"/>
          <w:sz w:val="24"/>
          <w:szCs w:val="24"/>
        </w:rPr>
        <w:t>Notebook: O preço dos notebooks foi pesquisado em três grandes varejistas, sendo Casa</w:t>
      </w:r>
      <w:r>
        <w:rPr>
          <w:rFonts w:ascii="Times New Roman" w:hAnsi="Times New Roman"/>
          <w:sz w:val="24"/>
          <w:szCs w:val="24"/>
        </w:rPr>
        <w:t xml:space="preserve">s </w:t>
      </w:r>
      <w:r w:rsidRPr="008E493F">
        <w:rPr>
          <w:rFonts w:ascii="Times New Roman" w:hAnsi="Times New Roman"/>
          <w:sz w:val="24"/>
          <w:szCs w:val="24"/>
        </w:rPr>
        <w:t xml:space="preserve">Bahia, </w:t>
      </w:r>
      <w:proofErr w:type="spellStart"/>
      <w:r w:rsidRPr="008E493F">
        <w:rPr>
          <w:rFonts w:ascii="Times New Roman" w:hAnsi="Times New Roman"/>
          <w:sz w:val="24"/>
          <w:szCs w:val="24"/>
        </w:rPr>
        <w:t>Amazon</w:t>
      </w:r>
      <w:proofErr w:type="spellEnd"/>
      <w:r w:rsidRPr="008E493F">
        <w:rPr>
          <w:rFonts w:ascii="Times New Roman" w:hAnsi="Times New Roman"/>
          <w:sz w:val="24"/>
          <w:szCs w:val="24"/>
        </w:rPr>
        <w:t xml:space="preserve"> e Ponto Frio</w:t>
      </w:r>
      <w:r w:rsidRPr="008E493F">
        <w:rPr>
          <w:rFonts w:ascii="Times New Roman" w:hAnsi="Times New Roman"/>
          <w:sz w:val="24"/>
          <w:szCs w:val="24"/>
        </w:rPr>
        <w:t>.</w:t>
      </w:r>
    </w:p>
    <w:p w14:paraId="1DF4F0D3" w14:textId="6EE42BF0" w:rsidR="008E493F" w:rsidRDefault="008E493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E493F">
        <w:rPr>
          <w:rFonts w:ascii="Times New Roman" w:hAnsi="Times New Roman"/>
          <w:sz w:val="24"/>
          <w:szCs w:val="24"/>
        </w:rPr>
        <w:t xml:space="preserve">Impressora: O valor foi levantado com base em preços de Magalu, </w:t>
      </w:r>
      <w:proofErr w:type="spellStart"/>
      <w:r w:rsidRPr="008E493F">
        <w:rPr>
          <w:rFonts w:ascii="Times New Roman" w:hAnsi="Times New Roman"/>
          <w:sz w:val="24"/>
          <w:szCs w:val="24"/>
        </w:rPr>
        <w:t>Amazon</w:t>
      </w:r>
      <w:proofErr w:type="spellEnd"/>
      <w:r w:rsidRPr="008E493F">
        <w:rPr>
          <w:rFonts w:ascii="Times New Roman" w:hAnsi="Times New Roman"/>
          <w:sz w:val="24"/>
          <w:szCs w:val="24"/>
        </w:rPr>
        <w:t xml:space="preserve"> e Kalunga</w:t>
      </w:r>
      <w:r>
        <w:rPr>
          <w:rFonts w:ascii="Times New Roman" w:hAnsi="Times New Roman"/>
          <w:sz w:val="24"/>
          <w:szCs w:val="24"/>
        </w:rPr>
        <w:t>.</w:t>
      </w:r>
    </w:p>
    <w:p w14:paraId="579FECAA" w14:textId="08B53C86" w:rsidR="008E493F" w:rsidRDefault="008E493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8E493F">
        <w:rPr>
          <w:rFonts w:ascii="Times New Roman" w:hAnsi="Times New Roman"/>
          <w:sz w:val="24"/>
          <w:szCs w:val="24"/>
        </w:rPr>
        <w:t xml:space="preserve">Licença de Software (Microsoft 365 Family): Para a licença de software, foram consultados preços </w:t>
      </w:r>
      <w:r>
        <w:rPr>
          <w:rFonts w:ascii="Times New Roman" w:hAnsi="Times New Roman"/>
          <w:sz w:val="24"/>
          <w:szCs w:val="24"/>
        </w:rPr>
        <w:t xml:space="preserve">da própria </w:t>
      </w:r>
      <w:proofErr w:type="spellStart"/>
      <w:r w:rsidRPr="008E493F">
        <w:rPr>
          <w:rFonts w:ascii="Times New Roman" w:hAnsi="Times New Roman"/>
          <w:i/>
          <w:iCs/>
          <w:sz w:val="24"/>
          <w:szCs w:val="24"/>
        </w:rPr>
        <w:t>microsoft</w:t>
      </w:r>
      <w:proofErr w:type="spellEnd"/>
      <w:r w:rsidRPr="008E493F">
        <w:rPr>
          <w:rFonts w:ascii="Times New Roman" w:hAnsi="Times New Roman"/>
          <w:i/>
          <w:iCs/>
          <w:sz w:val="24"/>
          <w:szCs w:val="24"/>
        </w:rPr>
        <w:t>.</w:t>
      </w:r>
    </w:p>
    <w:p w14:paraId="39D684A1" w14:textId="0123ED49" w:rsidR="008E493F" w:rsidRDefault="008E493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E493F">
        <w:rPr>
          <w:rFonts w:ascii="Times New Roman" w:hAnsi="Times New Roman"/>
          <w:sz w:val="24"/>
          <w:szCs w:val="24"/>
        </w:rPr>
        <w:lastRenderedPageBreak/>
        <w:t>Licença de Sistema Operacional (Windows 11)</w:t>
      </w:r>
      <w:r>
        <w:rPr>
          <w:rFonts w:ascii="Times New Roman" w:hAnsi="Times New Roman"/>
          <w:sz w:val="24"/>
          <w:szCs w:val="24"/>
        </w:rPr>
        <w:t>: Não foi necessário verificar o preço, pois cada integrante do grupo possui licença.</w:t>
      </w:r>
    </w:p>
    <w:p w14:paraId="33E42BE8" w14:textId="4B20D651" w:rsidR="008E493F" w:rsidRPr="008E493F" w:rsidRDefault="008E493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E493F">
        <w:rPr>
          <w:rFonts w:ascii="Times New Roman" w:hAnsi="Times New Roman"/>
          <w:sz w:val="24"/>
          <w:szCs w:val="24"/>
        </w:rPr>
        <w:t>Internet (Plano mensal): O valor da internet foi pesquisado em provedores de serviços como Oi, Vivo e Claro, levando em consideração a média de preços de planos mensais com boa qualidade de serviço.</w:t>
      </w:r>
    </w:p>
    <w:p w14:paraId="1E7D7AF4" w14:textId="77777777" w:rsidR="008E493F" w:rsidRPr="008E493F" w:rsidRDefault="008E493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BF2C21" w14:textId="77777777" w:rsidR="008E493F" w:rsidRDefault="008E493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D1EE85" w14:textId="77777777" w:rsidR="000A1D56" w:rsidRDefault="000A1D56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C36899" w14:textId="77777777" w:rsidR="00BC17EA" w:rsidRPr="003D35FF" w:rsidRDefault="00BC17EA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B49299" w14:textId="77777777" w:rsidR="001D2529" w:rsidRPr="003D35FF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0ACAF0" w14:textId="77777777" w:rsidR="001D2529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32D774B8" w14:textId="315C2AAD" w:rsidR="00666724" w:rsidRDefault="00666724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  <w:sectPr w:rsidR="00666724" w:rsidSect="004E5E69">
          <w:pgSz w:w="11906" w:h="16838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</w:p>
    <w:p w14:paraId="01BA8F18" w14:textId="367902E4" w:rsidR="00225D0E" w:rsidRDefault="00122EB4" w:rsidP="005B062A">
      <w:pPr>
        <w:pStyle w:val="Ttulo1"/>
      </w:pPr>
      <w:bookmarkStart w:id="78" w:name="_Toc160207354"/>
      <w:bookmarkStart w:id="79" w:name="_Toc164351173"/>
      <w:bookmarkStart w:id="80" w:name="_Toc164355017"/>
      <w:bookmarkStart w:id="81" w:name="_Toc208765280"/>
      <w:r>
        <w:lastRenderedPageBreak/>
        <w:t>REFERENCIAL TEÓRICO</w:t>
      </w:r>
      <w:bookmarkEnd w:id="78"/>
      <w:bookmarkEnd w:id="79"/>
      <w:bookmarkEnd w:id="80"/>
      <w:bookmarkEnd w:id="81"/>
      <w:r w:rsidR="00616CE6">
        <w:t xml:space="preserve"> </w:t>
      </w:r>
    </w:p>
    <w:p w14:paraId="625509A7" w14:textId="77777777" w:rsidR="0084638B" w:rsidRPr="0084638B" w:rsidRDefault="0084638B" w:rsidP="0084638B"/>
    <w:p w14:paraId="27CBAF47" w14:textId="56C5997E" w:rsidR="00122EB4" w:rsidRDefault="0084638B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seguir serão apresentados os referenciais teóricos do projeto 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Fightpass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3EDDE6" w14:textId="77777777" w:rsidR="0084638B" w:rsidRPr="003D35FF" w:rsidRDefault="0084638B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606C38" w14:textId="77777777" w:rsidR="00401187" w:rsidRDefault="00401187" w:rsidP="00401187">
      <w:pPr>
        <w:pStyle w:val="Ttulo2"/>
      </w:pPr>
      <w:bookmarkStart w:id="82" w:name="_Toc208765281"/>
      <w:r w:rsidRPr="00E31BA1">
        <w:t>Desafios na Gestão de Academias de Artes Marciais</w:t>
      </w:r>
    </w:p>
    <w:p w14:paraId="36247071" w14:textId="77777777" w:rsidR="00401187" w:rsidRPr="009645F3" w:rsidRDefault="00401187" w:rsidP="00401187"/>
    <w:p w14:paraId="2EFA7F8F" w14:textId="2602300A" w:rsidR="00401187" w:rsidRDefault="00401187" w:rsidP="004011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 </w:t>
      </w:r>
      <w:r w:rsidRPr="009645F3">
        <w:rPr>
          <w:rFonts w:ascii="Times New Roman" w:hAnsi="Times New Roman"/>
          <w:sz w:val="24"/>
          <w:szCs w:val="24"/>
        </w:rPr>
        <w:t xml:space="preserve">pesquisa divulgada pelo Ministério da Saúde no final de 2018, revelou um aumento de 109% na prática de lutas e artes marciais entre 2006 e 2017. De acordo com os dados, os esportes de combate foram superados apenas pelas corridas, que tiveram um crescimento de 194%. </w:t>
      </w:r>
    </w:p>
    <w:p w14:paraId="58BF1FD0" w14:textId="03C643E9" w:rsidR="0084638B" w:rsidRDefault="0084638B" w:rsidP="0084638B">
      <w:pPr>
        <w:pStyle w:val="Legenda"/>
      </w:pPr>
      <w:bookmarkStart w:id="83" w:name="_Toc208770543"/>
      <w:bookmarkStart w:id="84" w:name="_Toc2087752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F3593A">
        <w:t>Níveis de motivação dos praticantes de Jiu-Jitsu</w:t>
      </w:r>
      <w:r>
        <w:t>.</w:t>
      </w:r>
      <w:bookmarkEnd w:id="83"/>
      <w:bookmarkEnd w:id="84"/>
    </w:p>
    <w:p w14:paraId="77289A4E" w14:textId="2F076C88" w:rsidR="0084638B" w:rsidRDefault="0084638B" w:rsidP="004011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FC8EEE" wp14:editId="4ADB6DCE">
            <wp:extent cx="4739640" cy="3771900"/>
            <wp:effectExtent l="0" t="0" r="3810" b="0"/>
            <wp:docPr id="1580524842" name="Imagem 5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4842" name="Imagem 5" descr="Gráfico, Gráfico de barr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89B1" w14:textId="4EB74507" w:rsidR="0084638B" w:rsidRDefault="0084638B" w:rsidP="008463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84638B">
        <w:rPr>
          <w:rFonts w:ascii="Times New Roman" w:hAnsi="Times New Roman"/>
          <w:sz w:val="24"/>
          <w:szCs w:val="24"/>
        </w:rPr>
        <w:t xml:space="preserve">Fonte: </w:t>
      </w:r>
      <w:r w:rsidRPr="0084638B">
        <w:rPr>
          <w:rFonts w:ascii="Times New Roman" w:hAnsi="Times New Roman"/>
          <w:i/>
          <w:iCs/>
          <w:sz w:val="24"/>
          <w:szCs w:val="24"/>
        </w:rPr>
        <w:t>EFDeportes.com</w:t>
      </w:r>
      <w:r w:rsidRPr="0084638B">
        <w:rPr>
          <w:rFonts w:ascii="Times New Roman" w:hAnsi="Times New Roman"/>
          <w:sz w:val="24"/>
          <w:szCs w:val="24"/>
        </w:rPr>
        <w:t>, Revista Digital (2012)</w:t>
      </w:r>
    </w:p>
    <w:p w14:paraId="7A3A2EA5" w14:textId="77777777" w:rsidR="0084638B" w:rsidRDefault="0084638B" w:rsidP="0084638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CF9BD2F" w14:textId="77777777" w:rsidR="00941BCC" w:rsidRDefault="00941BCC" w:rsidP="00941B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45F3">
        <w:rPr>
          <w:rFonts w:ascii="Times New Roman" w:hAnsi="Times New Roman"/>
          <w:sz w:val="24"/>
          <w:szCs w:val="24"/>
        </w:rPr>
        <w:t>Atualmente, cerca de 5 milhões de brasileiros estão envolvidos em atividades de luta. Outra pesquisa realizada em 2013 pelo Instituto Brasileiro de Geografia e Estatística (IBGE) apontou o jiu-jitsu como a arte marcial mais praticada no Brasil. A pesquisa envolveu 8.902 pessoas, das quais 1,3% afirmaram praticar jiu-jitsu, o que equivale a aproximadamente 2,5 milhões de brasileiros.</w:t>
      </w:r>
    </w:p>
    <w:p w14:paraId="33790743" w14:textId="0486ECD0" w:rsidR="00401187" w:rsidRDefault="00401187" w:rsidP="008463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45F3">
        <w:rPr>
          <w:rFonts w:ascii="Times New Roman" w:hAnsi="Times New Roman"/>
          <w:sz w:val="24"/>
          <w:szCs w:val="24"/>
        </w:rPr>
        <w:lastRenderedPageBreak/>
        <w:t>Esses números indicam um cenário crescente para as academias de artes marciais, o que, por sua vez, exige soluções mais eficazes para gerenciar o aumento da demanda, especialmente em termos de controle de unidades, planos de pagamento e flexibilidade no acesso dos alunos. A ausência de sistemas digitais adaptados a esse nicho específico torna a gestão mais complexa e difícil de escalar.</w:t>
      </w:r>
    </w:p>
    <w:p w14:paraId="6EEF620C" w14:textId="77777777" w:rsidR="00DB56E7" w:rsidRPr="0084638B" w:rsidRDefault="00DB56E7" w:rsidP="008463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C196F" w14:textId="0EAA8125" w:rsidR="00122EB4" w:rsidRDefault="005430B5" w:rsidP="00D6567E">
      <w:pPr>
        <w:pStyle w:val="Ttulo2"/>
      </w:pPr>
      <w:r w:rsidRPr="005430B5">
        <w:t>Gestão de Academias e Plataformas Digitais no Setor Fitness</w:t>
      </w:r>
      <w:bookmarkEnd w:id="82"/>
    </w:p>
    <w:p w14:paraId="544278C8" w14:textId="77777777" w:rsidR="00D6567E" w:rsidRPr="00D6567E" w:rsidRDefault="00D6567E" w:rsidP="00D6567E"/>
    <w:p w14:paraId="01F4A468" w14:textId="6F66B6D9" w:rsidR="005430B5" w:rsidRPr="005430B5" w:rsidRDefault="005430B5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Segundo a Equipe Conta Azul (2025) a tecnologia é uma grande aliada em gestões de academias, pois ela proporciona ferramentas necessárias para uma boa administração e otimização de processos.</w:t>
      </w:r>
    </w:p>
    <w:p w14:paraId="32E0C81A" w14:textId="5A430CB6" w:rsidR="00F92879" w:rsidRPr="00401187" w:rsidRDefault="00E41200" w:rsidP="004011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E41200">
        <w:rPr>
          <w:rFonts w:ascii="Times New Roman" w:hAnsi="Times New Roman"/>
          <w:sz w:val="24"/>
          <w:szCs w:val="24"/>
        </w:rPr>
        <w:t>istema</w:t>
      </w:r>
      <w:r>
        <w:rPr>
          <w:rFonts w:ascii="Times New Roman" w:hAnsi="Times New Roman"/>
          <w:sz w:val="24"/>
          <w:szCs w:val="24"/>
        </w:rPr>
        <w:t>s</w:t>
      </w:r>
      <w:r w:rsidRPr="00E41200">
        <w:rPr>
          <w:rFonts w:ascii="Times New Roman" w:hAnsi="Times New Roman"/>
          <w:sz w:val="24"/>
          <w:szCs w:val="24"/>
        </w:rPr>
        <w:t xml:space="preserve"> de informação (</w:t>
      </w:r>
      <w:proofErr w:type="spellStart"/>
      <w:r w:rsidRPr="00E41200"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z w:val="24"/>
          <w:szCs w:val="24"/>
        </w:rPr>
        <w:t>s</w:t>
      </w:r>
      <w:proofErr w:type="spellEnd"/>
      <w:r w:rsidRPr="00E41200">
        <w:rPr>
          <w:rFonts w:ascii="Times New Roman" w:hAnsi="Times New Roman"/>
          <w:sz w:val="24"/>
          <w:szCs w:val="24"/>
        </w:rPr>
        <w:t>) é uma das tecnologias citadas que pode alavancar a gestão da academia com controles eficazes no acampamento das atividades físicas</w:t>
      </w:r>
      <w:r>
        <w:rPr>
          <w:rFonts w:ascii="Times New Roman" w:hAnsi="Times New Roman"/>
          <w:sz w:val="24"/>
          <w:szCs w:val="24"/>
        </w:rPr>
        <w:t xml:space="preserve"> (BENTO, 2019)</w:t>
      </w:r>
      <w:r w:rsidRPr="00E412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</w:p>
    <w:p w14:paraId="1EB68F90" w14:textId="436B38C4" w:rsidR="00122EB4" w:rsidRDefault="00580D26" w:rsidP="00B178CE">
      <w:pPr>
        <w:pStyle w:val="Legenda"/>
      </w:pPr>
      <w:bookmarkStart w:id="85" w:name="_Toc208770544"/>
      <w:bookmarkStart w:id="86" w:name="_Toc208775207"/>
      <w:r>
        <w:rPr>
          <w:noProof/>
        </w:rPr>
        <w:drawing>
          <wp:anchor distT="0" distB="0" distL="114300" distR="114300" simplePos="0" relativeHeight="251661312" behindDoc="0" locked="0" layoutInCell="1" allowOverlap="1" wp14:anchorId="62E5AB4C" wp14:editId="21A78995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760085" cy="3239770"/>
            <wp:effectExtent l="0" t="0" r="0" b="0"/>
            <wp:wrapSquare wrapText="bothSides"/>
            <wp:docPr id="1699364456" name="Imagem 3" descr="Mercado de software de gestão de academ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cado de software de gestão de academi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2879">
        <w:t xml:space="preserve">Figura </w:t>
      </w:r>
      <w:r w:rsidR="00F92879">
        <w:fldChar w:fldCharType="begin"/>
      </w:r>
      <w:r w:rsidR="00F92879">
        <w:instrText xml:space="preserve"> SEQ Figura \* ARABIC </w:instrText>
      </w:r>
      <w:r w:rsidR="00F92879">
        <w:fldChar w:fldCharType="separate"/>
      </w:r>
      <w:r w:rsidR="0084638B">
        <w:rPr>
          <w:noProof/>
        </w:rPr>
        <w:t>3</w:t>
      </w:r>
      <w:r w:rsidR="00F92879">
        <w:fldChar w:fldCharType="end"/>
      </w:r>
      <w:r w:rsidR="00F92879">
        <w:t xml:space="preserve"> - </w:t>
      </w:r>
      <w:r w:rsidR="00F92879" w:rsidRPr="00534129">
        <w:t xml:space="preserve">Expectativa de </w:t>
      </w:r>
      <w:r w:rsidR="00F92879">
        <w:t>faturamento</w:t>
      </w:r>
      <w:r w:rsidR="00F92879" w:rsidRPr="00534129">
        <w:t xml:space="preserve"> do mercado de gestão de academia</w:t>
      </w:r>
      <w:r w:rsidR="00F92879">
        <w:t>.</w:t>
      </w:r>
      <w:bookmarkEnd w:id="85"/>
      <w:bookmarkEnd w:id="86"/>
    </w:p>
    <w:p w14:paraId="22DB8B84" w14:textId="2C96C631" w:rsidR="00122EB4" w:rsidRDefault="00F9287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Fonte: </w:t>
      </w:r>
      <w:r w:rsidRPr="00F92879">
        <w:rPr>
          <w:rFonts w:ascii="Times New Roman" w:hAnsi="Times New Roman"/>
          <w:i/>
          <w:iCs/>
          <w:sz w:val="24"/>
          <w:szCs w:val="24"/>
        </w:rPr>
        <w:t xml:space="preserve">Data Bridge Market </w:t>
      </w:r>
      <w:proofErr w:type="spellStart"/>
      <w:r w:rsidRPr="00F92879">
        <w:rPr>
          <w:rFonts w:ascii="Times New Roman" w:hAnsi="Times New Roman"/>
          <w:i/>
          <w:iCs/>
          <w:sz w:val="24"/>
          <w:szCs w:val="24"/>
        </w:rPr>
        <w:t>Analysis</w:t>
      </w:r>
      <w:proofErr w:type="spellEnd"/>
      <w:r w:rsidRPr="00F9287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92879">
        <w:rPr>
          <w:rFonts w:ascii="Times New Roman" w:hAnsi="Times New Roman"/>
          <w:i/>
          <w:iCs/>
          <w:sz w:val="24"/>
          <w:szCs w:val="24"/>
        </w:rPr>
        <w:t>Study</w:t>
      </w:r>
      <w:proofErr w:type="spellEnd"/>
      <w:r>
        <w:rPr>
          <w:rFonts w:ascii="Times New Roman" w:hAnsi="Times New Roman"/>
          <w:sz w:val="24"/>
          <w:szCs w:val="24"/>
        </w:rPr>
        <w:t xml:space="preserve"> 2022</w:t>
      </w:r>
    </w:p>
    <w:p w14:paraId="22D85EBD" w14:textId="77777777" w:rsidR="00F92879" w:rsidRDefault="00F9287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563DB1" w14:textId="0415625D" w:rsidR="00122EB4" w:rsidRDefault="00F9287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Conforme mostrado na Figura </w:t>
      </w:r>
      <w:r w:rsidR="0084638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, o mercado de gestão de academias é esperado faturar aproximadamente US</w:t>
      </w:r>
      <w:r w:rsidRPr="00F92879"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2879">
        <w:rPr>
          <w:rFonts w:ascii="Times New Roman" w:hAnsi="Times New Roman"/>
          <w:sz w:val="24"/>
          <w:szCs w:val="24"/>
        </w:rPr>
        <w:t>2.761.750</w:t>
      </w:r>
      <w:r>
        <w:rPr>
          <w:rFonts w:ascii="Times New Roman" w:hAnsi="Times New Roman"/>
          <w:sz w:val="24"/>
          <w:szCs w:val="24"/>
        </w:rPr>
        <w:t xml:space="preserve"> (Atualmente R$ </w:t>
      </w:r>
      <w:r w:rsidRPr="00F92879">
        <w:rPr>
          <w:rFonts w:ascii="Times New Roman" w:hAnsi="Times New Roman"/>
          <w:sz w:val="24"/>
          <w:szCs w:val="24"/>
        </w:rPr>
        <w:t>14.785.995,24</w:t>
      </w:r>
      <w:r>
        <w:rPr>
          <w:rFonts w:ascii="Times New Roman" w:hAnsi="Times New Roman"/>
          <w:sz w:val="24"/>
          <w:szCs w:val="24"/>
        </w:rPr>
        <w:t>) até 2029</w:t>
      </w:r>
      <w:r w:rsidR="00D6567E">
        <w:rPr>
          <w:rFonts w:ascii="Times New Roman" w:hAnsi="Times New Roman"/>
          <w:sz w:val="24"/>
          <w:szCs w:val="24"/>
        </w:rPr>
        <w:t>, mostrando o evidente potencial desse setor.</w:t>
      </w:r>
    </w:p>
    <w:p w14:paraId="741799C9" w14:textId="247516A4" w:rsidR="00FE356A" w:rsidRPr="00FE356A" w:rsidRDefault="0084638B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9F4EBE" wp14:editId="3AF25A69">
            <wp:simplePos x="0" y="0"/>
            <wp:positionH relativeFrom="margin">
              <wp:align>right</wp:align>
            </wp:positionH>
            <wp:positionV relativeFrom="paragraph">
              <wp:posOffset>1207770</wp:posOffset>
            </wp:positionV>
            <wp:extent cx="5760085" cy="2648585"/>
            <wp:effectExtent l="0" t="0" r="0" b="0"/>
            <wp:wrapSquare wrapText="bothSides"/>
            <wp:docPr id="117640465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0465" name="Imagem 1" descr="Interface gráfica do usuário, Aplicativo, Site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56A" w:rsidRPr="00FE356A">
        <w:rPr>
          <w:rFonts w:ascii="Times New Roman" w:hAnsi="Times New Roman"/>
          <w:sz w:val="24"/>
          <w:szCs w:val="24"/>
        </w:rPr>
        <w:t xml:space="preserve">Plataformas como </w:t>
      </w:r>
      <w:proofErr w:type="spellStart"/>
      <w:r w:rsidR="00FE356A" w:rsidRPr="00061828">
        <w:rPr>
          <w:rFonts w:ascii="Times New Roman" w:hAnsi="Times New Roman"/>
          <w:i/>
          <w:iCs/>
          <w:sz w:val="24"/>
          <w:szCs w:val="24"/>
        </w:rPr>
        <w:t>Wellhub</w:t>
      </w:r>
      <w:proofErr w:type="spellEnd"/>
      <w:r w:rsidR="00FE356A" w:rsidRPr="0006182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356A" w:rsidRPr="00061828">
        <w:rPr>
          <w:rFonts w:ascii="Times New Roman" w:hAnsi="Times New Roman"/>
          <w:sz w:val="24"/>
          <w:szCs w:val="24"/>
        </w:rPr>
        <w:t>e</w:t>
      </w:r>
      <w:r w:rsidR="00FE356A" w:rsidRPr="00061828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FE356A" w:rsidRPr="00061828">
        <w:rPr>
          <w:rFonts w:ascii="Times New Roman" w:hAnsi="Times New Roman"/>
          <w:i/>
          <w:iCs/>
          <w:sz w:val="24"/>
          <w:szCs w:val="24"/>
        </w:rPr>
        <w:t>TotalPass</w:t>
      </w:r>
      <w:proofErr w:type="spellEnd"/>
      <w:r w:rsidR="00FE356A" w:rsidRPr="00FE356A">
        <w:rPr>
          <w:rFonts w:ascii="Times New Roman" w:hAnsi="Times New Roman"/>
          <w:sz w:val="24"/>
          <w:szCs w:val="24"/>
        </w:rPr>
        <w:t xml:space="preserve"> são exemplos de sistemas que oferecem acesso a diversas academias por meio de um</w:t>
      </w:r>
      <w:r w:rsidR="00FE356A">
        <w:rPr>
          <w:rFonts w:ascii="Times New Roman" w:hAnsi="Times New Roman"/>
          <w:sz w:val="24"/>
          <w:szCs w:val="24"/>
        </w:rPr>
        <w:t xml:space="preserve"> </w:t>
      </w:r>
      <w:r w:rsidR="00FE356A" w:rsidRPr="00FE356A">
        <w:rPr>
          <w:rFonts w:ascii="Times New Roman" w:hAnsi="Times New Roman"/>
          <w:sz w:val="24"/>
          <w:szCs w:val="24"/>
        </w:rPr>
        <w:t>plano, mas geralmente atendem apenas academias de fitness tradicionais, não abordando as necessidades específicas das academias de lutas.</w:t>
      </w:r>
    </w:p>
    <w:p w14:paraId="179F7BF1" w14:textId="2F171B0A" w:rsidR="00D6567E" w:rsidRDefault="00FE356A" w:rsidP="0084638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C3626" wp14:editId="56F38F90">
                <wp:simplePos x="0" y="0"/>
                <wp:positionH relativeFrom="column">
                  <wp:posOffset>-179705</wp:posOffset>
                </wp:positionH>
                <wp:positionV relativeFrom="paragraph">
                  <wp:posOffset>0</wp:posOffset>
                </wp:positionV>
                <wp:extent cx="5760085" cy="457200"/>
                <wp:effectExtent l="0" t="0" r="0" b="0"/>
                <wp:wrapSquare wrapText="bothSides"/>
                <wp:docPr id="113908246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44AE56" w14:textId="07D9ECD0" w:rsidR="00FE356A" w:rsidRPr="00061828" w:rsidRDefault="00FE356A" w:rsidP="00FE356A">
                            <w:pPr>
                              <w:pStyle w:val="Legenda"/>
                              <w:rPr>
                                <w:rFonts w:ascii="Calibri" w:hAnsi="Calibri"/>
                                <w:i/>
                                <w:iCs/>
                                <w:noProof/>
                                <w:sz w:val="22"/>
                                <w:szCs w:val="22"/>
                              </w:rPr>
                            </w:pPr>
                            <w:bookmarkStart w:id="87" w:name="_Toc208770545"/>
                            <w:bookmarkStart w:id="88" w:name="_Toc20877520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4638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Layout com os segmentos do </w:t>
                            </w:r>
                            <w:proofErr w:type="spellStart"/>
                            <w:r w:rsidRPr="00061828">
                              <w:rPr>
                                <w:i/>
                                <w:iCs/>
                              </w:rPr>
                              <w:t>Wellhub</w:t>
                            </w:r>
                            <w:proofErr w:type="spellEnd"/>
                            <w:r w:rsidRPr="00061828">
                              <w:rPr>
                                <w:i/>
                                <w:iCs/>
                              </w:rPr>
                              <w:t>.</w:t>
                            </w:r>
                            <w:bookmarkEnd w:id="87"/>
                            <w:bookmarkEnd w:id="8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C36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4.15pt;margin-top:0;width:453.5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" stroked="f">
                <v:textbox inset="0,0,0,0">
                  <w:txbxContent>
                    <w:p w14:paraId="5744AE56" w14:textId="07D9ECD0" w:rsidR="00FE356A" w:rsidRPr="00061828" w:rsidRDefault="00FE356A" w:rsidP="00FE356A">
                      <w:pPr>
                        <w:pStyle w:val="Legenda"/>
                        <w:rPr>
                          <w:rFonts w:ascii="Calibri" w:hAnsi="Calibri"/>
                          <w:i/>
                          <w:iCs/>
                          <w:noProof/>
                          <w:sz w:val="22"/>
                          <w:szCs w:val="22"/>
                        </w:rPr>
                      </w:pPr>
                      <w:bookmarkStart w:id="89" w:name="_Toc208770545"/>
                      <w:bookmarkStart w:id="90" w:name="_Toc20877520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4638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Layout com os segmentos do </w:t>
                      </w:r>
                      <w:proofErr w:type="spellStart"/>
                      <w:r w:rsidRPr="00061828">
                        <w:rPr>
                          <w:i/>
                          <w:iCs/>
                        </w:rPr>
                        <w:t>Wellhub</w:t>
                      </w:r>
                      <w:proofErr w:type="spellEnd"/>
                      <w:r w:rsidRPr="00061828">
                        <w:rPr>
                          <w:i/>
                          <w:iCs/>
                        </w:rPr>
                        <w:t>.</w:t>
                      </w:r>
                      <w:bookmarkEnd w:id="89"/>
                      <w:bookmarkEnd w:id="9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Fonte: </w:t>
      </w:r>
      <w:proofErr w:type="spellStart"/>
      <w:r w:rsidRPr="00061828">
        <w:rPr>
          <w:rFonts w:ascii="Times New Roman" w:hAnsi="Times New Roman"/>
          <w:i/>
          <w:iCs/>
          <w:sz w:val="24"/>
          <w:szCs w:val="24"/>
        </w:rPr>
        <w:t>Wellhub</w:t>
      </w:r>
      <w:proofErr w:type="spellEnd"/>
      <w:r>
        <w:rPr>
          <w:rFonts w:ascii="Times New Roman" w:hAnsi="Times New Roman"/>
          <w:sz w:val="24"/>
          <w:szCs w:val="24"/>
        </w:rPr>
        <w:t xml:space="preserve"> (2025)</w:t>
      </w:r>
    </w:p>
    <w:p w14:paraId="78F686C0" w14:textId="77777777" w:rsidR="00FE356A" w:rsidRDefault="00FE356A" w:rsidP="00FE356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469725E" w14:textId="7D7C19C0" w:rsidR="009645F3" w:rsidRDefault="00FE356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figura </w:t>
      </w:r>
      <w:r w:rsidR="0074492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mostra que o aplicativo citado só possui uma parte dedicada ao nicho de lutas, sendo citado apenas o estilo de boxe deixando de fora outras artes marciais</w:t>
      </w:r>
      <w:r w:rsidR="00401187">
        <w:rPr>
          <w:rFonts w:ascii="Times New Roman" w:hAnsi="Times New Roman"/>
          <w:sz w:val="24"/>
          <w:szCs w:val="24"/>
        </w:rPr>
        <w:t>, lacuna que será preenchida pelo projeto</w:t>
      </w:r>
      <w:r>
        <w:rPr>
          <w:rFonts w:ascii="Times New Roman" w:hAnsi="Times New Roman"/>
          <w:sz w:val="24"/>
          <w:szCs w:val="24"/>
        </w:rPr>
        <w:t>.</w:t>
      </w:r>
    </w:p>
    <w:p w14:paraId="42CDBCBA" w14:textId="77777777" w:rsidR="00941BCC" w:rsidRDefault="00941BCC" w:rsidP="00A654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6E7848A" w14:textId="3D128E0B" w:rsidR="009645F3" w:rsidRDefault="0074492D" w:rsidP="0074492D">
      <w:pPr>
        <w:pStyle w:val="Ttulo2"/>
      </w:pPr>
      <w:r w:rsidRPr="0074492D">
        <w:t>Artes Marciais e o Potencial de Digitalização</w:t>
      </w:r>
    </w:p>
    <w:p w14:paraId="749D964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E5378" w14:textId="65998640" w:rsidR="00122EB4" w:rsidRDefault="0074492D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Conforme evidenciado neste trabalho,</w:t>
      </w:r>
      <w:r w:rsidRPr="0074492D">
        <w:rPr>
          <w:rFonts w:ascii="Times New Roman" w:hAnsi="Times New Roman"/>
          <w:sz w:val="24"/>
          <w:szCs w:val="24"/>
        </w:rPr>
        <w:t xml:space="preserve"> </w:t>
      </w:r>
      <w:r w:rsidRPr="00B178CE">
        <w:rPr>
          <w:rFonts w:ascii="Times New Roman" w:hAnsi="Times New Roman"/>
          <w:sz w:val="24"/>
          <w:szCs w:val="24"/>
        </w:rPr>
        <w:t>artes marciais</w:t>
      </w:r>
      <w:r w:rsidRPr="0074492D">
        <w:rPr>
          <w:rFonts w:ascii="Times New Roman" w:hAnsi="Times New Roman"/>
          <w:sz w:val="24"/>
          <w:szCs w:val="24"/>
        </w:rPr>
        <w:t xml:space="preserve"> são práticas físicas com grande valor cultural e social, mas que ainda enfrentam um processo de digitalização lento.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4492D">
        <w:rPr>
          <w:rFonts w:ascii="Times New Roman" w:hAnsi="Times New Roman"/>
          <w:sz w:val="24"/>
          <w:szCs w:val="24"/>
        </w:rPr>
        <w:t xml:space="preserve">O </w:t>
      </w:r>
      <w:proofErr w:type="spellStart"/>
      <w:r w:rsidRPr="00B178CE">
        <w:rPr>
          <w:rFonts w:ascii="Times New Roman" w:hAnsi="Times New Roman"/>
          <w:i/>
          <w:iCs/>
          <w:sz w:val="24"/>
          <w:szCs w:val="24"/>
        </w:rPr>
        <w:t>FightPass</w:t>
      </w:r>
      <w:proofErr w:type="spellEnd"/>
      <w:r w:rsidRPr="0074492D">
        <w:rPr>
          <w:rFonts w:ascii="Times New Roman" w:hAnsi="Times New Roman"/>
          <w:sz w:val="24"/>
          <w:szCs w:val="24"/>
        </w:rPr>
        <w:t xml:space="preserve"> surge como uma proposta para atender essa demanda, criando uma solução digitalizada e escalável para academias de artes marciais.</w:t>
      </w:r>
    </w:p>
    <w:p w14:paraId="5CFEA5C1" w14:textId="77777777" w:rsidR="0074492D" w:rsidRDefault="0074492D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503F2A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5260E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4382F5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E8ED3BA" w14:textId="77777777" w:rsidR="00122EB4" w:rsidRDefault="00122EB4" w:rsidP="00D75F6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731D3BD" w14:textId="77777777" w:rsidR="00D75F68" w:rsidRDefault="00D75F68" w:rsidP="00D75F6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CF332CA" w14:textId="718CA070" w:rsidR="0039743D" w:rsidRPr="001735A7" w:rsidRDefault="003C4EE6" w:rsidP="005B062A">
      <w:pPr>
        <w:pStyle w:val="Ttulo1"/>
      </w:pPr>
      <w:bookmarkStart w:id="91" w:name="_Toc160207357"/>
      <w:bookmarkStart w:id="92" w:name="_Toc164351176"/>
      <w:bookmarkStart w:id="93" w:name="_Toc164355018"/>
      <w:bookmarkStart w:id="94" w:name="_Toc208765282"/>
      <w:r>
        <w:lastRenderedPageBreak/>
        <w:t>PROPOSTA DA APLICAÇÃO</w:t>
      </w:r>
      <w:bookmarkEnd w:id="91"/>
      <w:bookmarkEnd w:id="92"/>
      <w:bookmarkEnd w:id="93"/>
      <w:bookmarkEnd w:id="94"/>
    </w:p>
    <w:p w14:paraId="0C9B7E08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E3A282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65ADC8" w14:textId="64B2F3EF" w:rsidR="00163DFB" w:rsidRDefault="00163DFB" w:rsidP="005B062A">
      <w:pPr>
        <w:pStyle w:val="Ttulo2"/>
      </w:pPr>
      <w:bookmarkStart w:id="95" w:name="_Toc160207358"/>
      <w:bookmarkStart w:id="96" w:name="_Toc164351178"/>
      <w:bookmarkStart w:id="97" w:name="_Toc164355020"/>
      <w:bookmarkStart w:id="98" w:name="_Toc208765283"/>
      <w:r>
        <w:t>Descrição da aplicação</w:t>
      </w:r>
      <w:bookmarkEnd w:id="95"/>
      <w:bookmarkEnd w:id="96"/>
      <w:bookmarkEnd w:id="97"/>
      <w:bookmarkEnd w:id="98"/>
    </w:p>
    <w:p w14:paraId="0A2EB1D0" w14:textId="77777777" w:rsidR="005B062A" w:rsidRDefault="005B062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32E926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8E252F" w14:textId="77777777" w:rsidR="00CA17CE" w:rsidRDefault="00CA17CE" w:rsidP="00CA17CE">
      <w:pPr>
        <w:pStyle w:val="Ttulo2"/>
      </w:pPr>
      <w:bookmarkStart w:id="99" w:name="_Toc160207361"/>
      <w:bookmarkStart w:id="100" w:name="_Toc164351181"/>
      <w:bookmarkStart w:id="101" w:name="_Toc164355023"/>
      <w:bookmarkStart w:id="102" w:name="_Toc208765284"/>
      <w:r>
        <w:t>Modelagem dos requisitos</w:t>
      </w:r>
      <w:bookmarkEnd w:id="99"/>
      <w:bookmarkEnd w:id="100"/>
      <w:bookmarkEnd w:id="101"/>
      <w:bookmarkEnd w:id="102"/>
    </w:p>
    <w:p w14:paraId="4781C5CD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5BA5CA1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92E0C60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7E2D7E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FA8393" w14:textId="77777777" w:rsidR="00CA17CE" w:rsidRDefault="00CA17CE" w:rsidP="00C20981">
      <w:pPr>
        <w:pStyle w:val="Ttulo3"/>
      </w:pPr>
      <w:bookmarkStart w:id="103" w:name="_Toc160207362"/>
      <w:bookmarkStart w:id="104" w:name="_Toc164351182"/>
      <w:bookmarkStart w:id="105" w:name="_Toc164355024"/>
      <w:bookmarkStart w:id="106" w:name="_Toc208765285"/>
      <w:r>
        <w:t>Requisitos funcionais</w:t>
      </w:r>
      <w:bookmarkEnd w:id="103"/>
      <w:bookmarkEnd w:id="104"/>
      <w:bookmarkEnd w:id="105"/>
      <w:bookmarkEnd w:id="106"/>
    </w:p>
    <w:p w14:paraId="64966C1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BE092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71B94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DD440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880169" w14:textId="77777777" w:rsidR="00CA17CE" w:rsidRPr="00163DFB" w:rsidRDefault="00CA17CE" w:rsidP="00C20981">
      <w:pPr>
        <w:pStyle w:val="Ttulo3"/>
      </w:pPr>
      <w:bookmarkStart w:id="107" w:name="_Toc160207363"/>
      <w:bookmarkStart w:id="108" w:name="_Toc164351183"/>
      <w:bookmarkStart w:id="109" w:name="_Toc164355025"/>
      <w:bookmarkStart w:id="110" w:name="_Toc208765286"/>
      <w:r w:rsidRPr="00163DFB">
        <w:t>Requisitos não funcionais</w:t>
      </w:r>
      <w:bookmarkEnd w:id="107"/>
      <w:bookmarkEnd w:id="108"/>
      <w:bookmarkEnd w:id="109"/>
      <w:bookmarkEnd w:id="110"/>
    </w:p>
    <w:p w14:paraId="5987DB72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7C83D8" w14:textId="77777777" w:rsidR="00194BB0" w:rsidRDefault="00194B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A4100A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5BF4AF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2192189" w14:textId="4D5C35A5" w:rsidR="007644ED" w:rsidRDefault="00163DFB" w:rsidP="005B062A">
      <w:pPr>
        <w:pStyle w:val="Ttulo2"/>
      </w:pPr>
      <w:bookmarkStart w:id="111" w:name="_Toc160207359"/>
      <w:bookmarkStart w:id="112" w:name="_Toc164351179"/>
      <w:bookmarkStart w:id="113" w:name="_Toc164355021"/>
      <w:bookmarkStart w:id="114" w:name="_Toc208765287"/>
      <w:r>
        <w:t>Casos de uso</w:t>
      </w:r>
      <w:bookmarkEnd w:id="111"/>
      <w:bookmarkEnd w:id="112"/>
      <w:bookmarkEnd w:id="113"/>
      <w:bookmarkEnd w:id="114"/>
    </w:p>
    <w:p w14:paraId="6155D4FA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7AE06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05B2D5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EEE142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C1A7335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7CEEBF" w14:textId="381D9BB9" w:rsidR="00163DFB" w:rsidRPr="0008728F" w:rsidRDefault="00163DFB" w:rsidP="00C20981">
      <w:pPr>
        <w:pStyle w:val="Ttulo3"/>
      </w:pPr>
      <w:bookmarkStart w:id="115" w:name="_Toc160207360"/>
      <w:bookmarkStart w:id="116" w:name="_Toc164351180"/>
      <w:bookmarkStart w:id="117" w:name="_Toc164355022"/>
      <w:bookmarkStart w:id="118" w:name="_Toc208765288"/>
      <w:r w:rsidRPr="0008728F">
        <w:t>Diagrama de caso de uso</w:t>
      </w:r>
      <w:bookmarkEnd w:id="115"/>
      <w:bookmarkEnd w:id="116"/>
      <w:bookmarkEnd w:id="117"/>
      <w:bookmarkEnd w:id="118"/>
    </w:p>
    <w:p w14:paraId="053615EF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21C85F" w14:textId="77777777" w:rsidR="007644ED" w:rsidRDefault="007644ED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693D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6DD52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CD2FFA" w14:textId="77777777" w:rsidR="005331D5" w:rsidRDefault="005331D5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D9DD7E" w14:textId="2B91242F" w:rsidR="002A5BE9" w:rsidRDefault="002A5BE9" w:rsidP="00CA49A7">
      <w:pPr>
        <w:pStyle w:val="Ttulo2"/>
      </w:pPr>
      <w:bookmarkStart w:id="119" w:name="_Toc160207364"/>
      <w:bookmarkStart w:id="120" w:name="_Toc164355026"/>
      <w:bookmarkStart w:id="121" w:name="_Toc208765289"/>
      <w:r>
        <w:lastRenderedPageBreak/>
        <w:t>Diagramas de Classes</w:t>
      </w:r>
      <w:bookmarkStart w:id="122" w:name="_Toc164351184"/>
      <w:bookmarkEnd w:id="119"/>
      <w:bookmarkEnd w:id="120"/>
      <w:bookmarkEnd w:id="121"/>
      <w:r w:rsidR="005B062A">
        <w:t xml:space="preserve"> </w:t>
      </w:r>
      <w:bookmarkEnd w:id="122"/>
    </w:p>
    <w:p w14:paraId="29E60EFE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E86FBE" w14:textId="77777777" w:rsidR="00812AC2" w:rsidRDefault="00812AC2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92011A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D58374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E50124" w14:textId="2122EB57" w:rsidR="00C20981" w:rsidRDefault="00C20981" w:rsidP="00CA49A7">
      <w:pPr>
        <w:pStyle w:val="Ttulo2"/>
      </w:pPr>
      <w:bookmarkStart w:id="123" w:name="_Toc208765290"/>
      <w:r>
        <w:t>Regras de negócio</w:t>
      </w:r>
      <w:bookmarkEnd w:id="123"/>
      <w:r>
        <w:t xml:space="preserve"> </w:t>
      </w:r>
    </w:p>
    <w:p w14:paraId="37F2E7E2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F6B6EE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72F20F3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0DA46D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99EEC" w14:textId="77777777" w:rsidR="00812AC2" w:rsidRPr="0009717B" w:rsidRDefault="00812AC2" w:rsidP="00812AC2">
      <w:pPr>
        <w:pStyle w:val="Ttulo2"/>
      </w:pPr>
      <w:bookmarkStart w:id="124" w:name="_Toc164351177"/>
      <w:bookmarkStart w:id="125" w:name="_Toc164355019"/>
      <w:bookmarkStart w:id="126" w:name="_Toc208765291"/>
      <w:r w:rsidRPr="0009717B">
        <w:t xml:space="preserve">Protótipo da aplicação </w:t>
      </w:r>
      <w:r w:rsidRPr="004E4193">
        <w:rPr>
          <w:highlight w:val="yellow"/>
        </w:rPr>
        <w:t>(</w:t>
      </w:r>
      <w:proofErr w:type="spellStart"/>
      <w:r w:rsidRPr="004E4193">
        <w:rPr>
          <w:highlight w:val="yellow"/>
        </w:rPr>
        <w:t>Wireframe</w:t>
      </w:r>
      <w:proofErr w:type="spellEnd"/>
      <w:r w:rsidRPr="004E4193">
        <w:rPr>
          <w:highlight w:val="yellow"/>
        </w:rPr>
        <w:t>)</w:t>
      </w:r>
      <w:bookmarkEnd w:id="124"/>
      <w:bookmarkEnd w:id="125"/>
      <w:bookmarkEnd w:id="126"/>
    </w:p>
    <w:p w14:paraId="445E9A7E" w14:textId="77777777" w:rsidR="00812AC2" w:rsidRDefault="00812AC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BC871D5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5482C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AF09CC" w14:textId="0CACE4A2" w:rsidR="00163DFB" w:rsidRDefault="00163DFB" w:rsidP="005B062A">
      <w:pPr>
        <w:pStyle w:val="Ttulo2"/>
      </w:pPr>
      <w:bookmarkStart w:id="127" w:name="_Toc160207365"/>
      <w:bookmarkStart w:id="128" w:name="_Toc164351185"/>
      <w:bookmarkStart w:id="129" w:name="_Toc164355027"/>
      <w:bookmarkStart w:id="130" w:name="_Toc208765292"/>
      <w:r>
        <w:t xml:space="preserve">Modelagem </w:t>
      </w:r>
      <w:r w:rsidR="002A5BE9">
        <w:t>do banco de dados</w:t>
      </w:r>
      <w:bookmarkEnd w:id="127"/>
      <w:bookmarkEnd w:id="128"/>
      <w:bookmarkEnd w:id="129"/>
      <w:bookmarkEnd w:id="130"/>
    </w:p>
    <w:p w14:paraId="6700FBFD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DB80DF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6B3BF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A49BCB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960E4A" w14:textId="047637C1" w:rsidR="00163DFB" w:rsidRDefault="002A5BE9" w:rsidP="00C20981">
      <w:pPr>
        <w:pStyle w:val="Ttulo3"/>
      </w:pPr>
      <w:bookmarkStart w:id="131" w:name="_Toc160207366"/>
      <w:bookmarkStart w:id="132" w:name="_Toc164351186"/>
      <w:bookmarkStart w:id="133" w:name="_Toc164355028"/>
      <w:bookmarkStart w:id="134" w:name="_Toc208765293"/>
      <w:r>
        <w:t>Modelo entidade relacionamento (DER)</w:t>
      </w:r>
      <w:bookmarkEnd w:id="131"/>
      <w:bookmarkEnd w:id="132"/>
      <w:bookmarkEnd w:id="133"/>
      <w:bookmarkEnd w:id="134"/>
    </w:p>
    <w:p w14:paraId="73EE8412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A1C6DD6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2C8554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C8F7A8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BAF88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E58D55" w14:textId="637C71F8" w:rsidR="002A5BE9" w:rsidRPr="00487191" w:rsidRDefault="00487191" w:rsidP="00C20981">
      <w:pPr>
        <w:pStyle w:val="Ttulo3"/>
      </w:pPr>
      <w:bookmarkStart w:id="135" w:name="_Toc160207367"/>
      <w:bookmarkStart w:id="136" w:name="_Toc164351187"/>
      <w:bookmarkStart w:id="137" w:name="_Toc164355029"/>
      <w:bookmarkStart w:id="138" w:name="_Toc208765294"/>
      <w:r w:rsidRPr="00487191">
        <w:t>Modelo físico</w:t>
      </w:r>
      <w:bookmarkEnd w:id="135"/>
      <w:bookmarkEnd w:id="136"/>
      <w:bookmarkEnd w:id="137"/>
      <w:bookmarkEnd w:id="138"/>
    </w:p>
    <w:p w14:paraId="487F9258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25595D2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EC886B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CA9B4" w14:textId="77777777" w:rsidR="00F123C5" w:rsidRDefault="00F123C5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55046D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AD6788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457F489" w14:textId="4BDF243C" w:rsidR="002A5BE9" w:rsidRDefault="00487191" w:rsidP="005B062A">
      <w:pPr>
        <w:pStyle w:val="Ttulo2"/>
      </w:pPr>
      <w:bookmarkStart w:id="139" w:name="_Toc160207368"/>
      <w:bookmarkStart w:id="140" w:name="_Toc164351188"/>
      <w:bookmarkStart w:id="141" w:name="_Toc164355030"/>
      <w:bookmarkStart w:id="142" w:name="_Toc208765295"/>
      <w:r>
        <w:lastRenderedPageBreak/>
        <w:t>Infraestrutura da aplicação</w:t>
      </w:r>
      <w:bookmarkEnd w:id="139"/>
      <w:bookmarkEnd w:id="140"/>
      <w:bookmarkEnd w:id="141"/>
      <w:bookmarkEnd w:id="142"/>
    </w:p>
    <w:p w14:paraId="200DB5A3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3D6D24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70CE38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4A3EE1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B84609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CCCED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46BD10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65814A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178F9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7A8EBB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0865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4B6C4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7CB6F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BD5D32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213125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5C962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E35FB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A4D51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95EFB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81C7AA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F7F6AB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78162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79B87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774E03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D5AD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05E88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B187E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37FFEF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7763C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8BF2F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346571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C03043" w14:textId="2CA8E7AE" w:rsidR="0039743D" w:rsidRDefault="00717447" w:rsidP="009851D0">
      <w:pPr>
        <w:pStyle w:val="Ttulo1"/>
        <w:numPr>
          <w:ilvl w:val="0"/>
          <w:numId w:val="1"/>
        </w:numPr>
      </w:pPr>
      <w:bookmarkStart w:id="143" w:name="_Toc282462003"/>
      <w:bookmarkStart w:id="144" w:name="_Toc160207376"/>
      <w:bookmarkStart w:id="145" w:name="_Toc164351196"/>
      <w:bookmarkStart w:id="146" w:name="_Toc164355037"/>
      <w:bookmarkStart w:id="147" w:name="_Toc208765296"/>
      <w:r>
        <w:lastRenderedPageBreak/>
        <w:t>CONSIDERAÇÕES FINAIS</w:t>
      </w:r>
      <w:r w:rsidR="004D2250">
        <w:t xml:space="preserve"> </w:t>
      </w:r>
      <w:r w:rsidR="00A17F36">
        <w:t xml:space="preserve">E </w:t>
      </w:r>
      <w:bookmarkEnd w:id="143"/>
      <w:r w:rsidR="00463AB8">
        <w:t>SUGESTÕES DE TRABALHOS FUTUROS</w:t>
      </w:r>
      <w:bookmarkEnd w:id="144"/>
      <w:bookmarkEnd w:id="145"/>
      <w:bookmarkEnd w:id="146"/>
      <w:bookmarkEnd w:id="147"/>
    </w:p>
    <w:p w14:paraId="53CD9A0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31476A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419B8F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CDA697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2CFFE2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564FC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75EC4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6125F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833481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67DCD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CD6CF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E3C74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B4BAC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F46A0A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B9945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FF358E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979088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4C57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7048F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18C2E6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BBDB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A758A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F10DE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DB697F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76CCD9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810C4C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9F2902" w14:textId="77777777" w:rsidR="00463AB8" w:rsidRDefault="00463AB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9091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0106FA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086A70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6EA558" w14:textId="77777777" w:rsidR="00050B71" w:rsidRDefault="00050B7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A6398D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D47DB2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  <w:sectPr w:rsidR="00F7247F" w:rsidSect="004E5E69">
          <w:headerReference w:type="default" r:id="rId13"/>
          <w:footerReference w:type="default" r:id="rId14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6E6BCD9" w14:textId="2A4FA7DC" w:rsidR="002A297D" w:rsidRDefault="004D2250" w:rsidP="00050B71">
      <w:pPr>
        <w:pStyle w:val="Ttulo"/>
        <w:rPr>
          <w:lang w:val="en-US"/>
        </w:rPr>
      </w:pPr>
      <w:bookmarkStart w:id="148" w:name="_Toc282462004"/>
      <w:bookmarkStart w:id="149" w:name="_Toc160207377"/>
      <w:bookmarkStart w:id="150" w:name="_Toc164351197"/>
      <w:bookmarkStart w:id="151" w:name="_Toc164355038"/>
      <w:bookmarkStart w:id="152" w:name="_Toc208765297"/>
      <w:r w:rsidRPr="00050B71">
        <w:rPr>
          <w:lang w:val="en-US"/>
        </w:rPr>
        <w:lastRenderedPageBreak/>
        <w:t>REFERÊNCIAS</w:t>
      </w:r>
      <w:bookmarkEnd w:id="148"/>
      <w:bookmarkEnd w:id="149"/>
      <w:bookmarkEnd w:id="150"/>
      <w:bookmarkEnd w:id="151"/>
      <w:bookmarkEnd w:id="152"/>
    </w:p>
    <w:p w14:paraId="67A21B2A" w14:textId="77777777" w:rsidR="00201F7B" w:rsidRPr="00050B71" w:rsidRDefault="00201F7B" w:rsidP="00050B71">
      <w:pPr>
        <w:pStyle w:val="Ttulo"/>
        <w:rPr>
          <w:lang w:val="en-US"/>
        </w:rPr>
      </w:pPr>
    </w:p>
    <w:p w14:paraId="2DFBB567" w14:textId="4BB4AABE" w:rsidR="00E25259" w:rsidRDefault="00201F7B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F7B">
        <w:rPr>
          <w:rFonts w:ascii="Times New Roman" w:hAnsi="Times New Roman"/>
          <w:sz w:val="24"/>
          <w:szCs w:val="24"/>
        </w:rPr>
        <w:t>ESPORTES NEWS MUNDO. Número de academias cresce e Brasil já é o segundo do mundo. Terra, 17 jul. 2024. Disponível em: https://encurtador.com.br/fWCxF. Acesso em: 14 set. 2025.</w:t>
      </w:r>
    </w:p>
    <w:p w14:paraId="33BFFED4" w14:textId="77777777" w:rsidR="00201F7B" w:rsidRDefault="00201F7B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D5456B" w14:textId="14894C17" w:rsidR="00201F7B" w:rsidRDefault="00201F7B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F7B">
        <w:rPr>
          <w:rFonts w:ascii="Times New Roman" w:hAnsi="Times New Roman"/>
          <w:sz w:val="24"/>
          <w:szCs w:val="24"/>
        </w:rPr>
        <w:t xml:space="preserve">PAINEIRAS DO MORUMBY, Clube. </w:t>
      </w:r>
      <w:r w:rsidRPr="00201F7B">
        <w:rPr>
          <w:rFonts w:ascii="Times New Roman" w:hAnsi="Times New Roman"/>
          <w:i/>
          <w:iCs/>
          <w:sz w:val="24"/>
          <w:szCs w:val="24"/>
        </w:rPr>
        <w:t>Artes marciais – Quais as mais praticadas e onde treinar?</w:t>
      </w:r>
      <w:r w:rsidRPr="00201F7B">
        <w:rPr>
          <w:rFonts w:ascii="Times New Roman" w:hAnsi="Times New Roman"/>
          <w:sz w:val="24"/>
          <w:szCs w:val="24"/>
        </w:rPr>
        <w:t xml:space="preserve"> 19 jun. 2022. Disponível em: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F11CF">
        <w:rPr>
          <w:rFonts w:ascii="Times New Roman" w:hAnsi="Times New Roman"/>
          <w:sz w:val="24"/>
          <w:szCs w:val="24"/>
        </w:rPr>
        <w:t>https://clubepaineiras.org.br/artes-marciais/#elementor-toc__heading-anchor-0</w:t>
      </w:r>
      <w:r w:rsidRPr="00201F7B">
        <w:rPr>
          <w:rFonts w:ascii="Times New Roman" w:hAnsi="Times New Roman"/>
          <w:sz w:val="24"/>
          <w:szCs w:val="24"/>
        </w:rPr>
        <w:t>. Acesso em: 14 set. 2025.</w:t>
      </w:r>
    </w:p>
    <w:p w14:paraId="64FEE543" w14:textId="77777777" w:rsidR="00201F7B" w:rsidRDefault="00201F7B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EF3916F" w14:textId="48F8C6DD" w:rsidR="00201F7B" w:rsidRDefault="008C320B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320B">
        <w:rPr>
          <w:rFonts w:ascii="Times New Roman" w:hAnsi="Times New Roman"/>
          <w:sz w:val="24"/>
          <w:szCs w:val="24"/>
        </w:rPr>
        <w:t xml:space="preserve">NEXT FIT. </w:t>
      </w:r>
      <w:r w:rsidRPr="008C320B">
        <w:rPr>
          <w:rFonts w:ascii="Times New Roman" w:hAnsi="Times New Roman"/>
          <w:i/>
          <w:iCs/>
          <w:sz w:val="24"/>
          <w:szCs w:val="24"/>
        </w:rPr>
        <w:t>Gestão de academia de artes marciais: 6 dicas para melhorar o seu negócio</w:t>
      </w:r>
      <w:r w:rsidRPr="008C320B">
        <w:rPr>
          <w:rFonts w:ascii="Times New Roman" w:hAnsi="Times New Roman"/>
          <w:sz w:val="24"/>
          <w:szCs w:val="24"/>
        </w:rPr>
        <w:t xml:space="preserve">. Blog Next Fit, 7 out. 2022. Disponível em: </w:t>
      </w:r>
      <w:r w:rsidRPr="00F44B9A">
        <w:rPr>
          <w:rFonts w:ascii="Times New Roman" w:hAnsi="Times New Roman"/>
          <w:sz w:val="24"/>
          <w:szCs w:val="24"/>
        </w:rPr>
        <w:t>https://blog.nextfit.com.br/gestao-de-academia-de-artes-marciais/</w:t>
      </w:r>
      <w:r w:rsidRPr="008C320B">
        <w:rPr>
          <w:rFonts w:ascii="Times New Roman" w:hAnsi="Times New Roman"/>
          <w:sz w:val="24"/>
          <w:szCs w:val="24"/>
        </w:rPr>
        <w:t>. Acesso em: 14 set. 2025.</w:t>
      </w:r>
    </w:p>
    <w:p w14:paraId="1D1F3522" w14:textId="77777777" w:rsidR="008C320B" w:rsidRDefault="008C320B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5E5314" w14:textId="35632BA6" w:rsidR="008C320B" w:rsidRDefault="008C320B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320B">
        <w:rPr>
          <w:rFonts w:ascii="Times New Roman" w:hAnsi="Times New Roman"/>
          <w:sz w:val="24"/>
          <w:szCs w:val="24"/>
        </w:rPr>
        <w:t xml:space="preserve">CLOUDCON. </w:t>
      </w:r>
      <w:r w:rsidR="00F44B9A" w:rsidRPr="008C320B">
        <w:rPr>
          <w:rFonts w:ascii="Times New Roman" w:hAnsi="Times New Roman"/>
          <w:i/>
          <w:iCs/>
          <w:sz w:val="24"/>
          <w:szCs w:val="24"/>
        </w:rPr>
        <w:t>Porque</w:t>
      </w:r>
      <w:r w:rsidRPr="008C320B">
        <w:rPr>
          <w:rFonts w:ascii="Times New Roman" w:hAnsi="Times New Roman"/>
          <w:i/>
          <w:iCs/>
          <w:sz w:val="24"/>
          <w:szCs w:val="24"/>
        </w:rPr>
        <w:t xml:space="preserve"> sistemas personalizados sempre superam softwares genéricos</w:t>
      </w:r>
      <w:r w:rsidRPr="008C320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C320B">
        <w:rPr>
          <w:rFonts w:ascii="Times New Roman" w:hAnsi="Times New Roman"/>
          <w:sz w:val="24"/>
          <w:szCs w:val="24"/>
        </w:rPr>
        <w:t>Cloudcon</w:t>
      </w:r>
      <w:proofErr w:type="spellEnd"/>
      <w:r w:rsidRPr="008C320B">
        <w:rPr>
          <w:rFonts w:ascii="Times New Roman" w:hAnsi="Times New Roman"/>
          <w:sz w:val="24"/>
          <w:szCs w:val="24"/>
        </w:rPr>
        <w:t xml:space="preserve">, 2023. Disponível em: </w:t>
      </w:r>
      <w:r w:rsidRPr="00F44B9A">
        <w:rPr>
          <w:rFonts w:ascii="Times New Roman" w:hAnsi="Times New Roman"/>
          <w:sz w:val="24"/>
          <w:szCs w:val="24"/>
        </w:rPr>
        <w:t>https://www.cloudcon.com/articles/why-customised-systems-will-always-outperform-generic-software?utm_source=chatgpt.com</w:t>
      </w:r>
      <w:r w:rsidRPr="008C320B">
        <w:rPr>
          <w:rFonts w:ascii="Times New Roman" w:hAnsi="Times New Roman"/>
          <w:sz w:val="24"/>
          <w:szCs w:val="24"/>
        </w:rPr>
        <w:t>. Acesso em: 14 set. 2025.</w:t>
      </w:r>
    </w:p>
    <w:p w14:paraId="67618DC5" w14:textId="77777777" w:rsidR="008C320B" w:rsidRDefault="008C320B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B1CF37C" w14:textId="76AB6B7C" w:rsidR="008C320B" w:rsidRDefault="008C320B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320B">
        <w:rPr>
          <w:rFonts w:ascii="Times New Roman" w:hAnsi="Times New Roman"/>
          <w:sz w:val="24"/>
          <w:szCs w:val="24"/>
        </w:rPr>
        <w:t xml:space="preserve">CROSS LIFERS. </w:t>
      </w:r>
      <w:r w:rsidRPr="008C320B">
        <w:rPr>
          <w:rFonts w:ascii="Times New Roman" w:hAnsi="Times New Roman"/>
          <w:i/>
          <w:iCs/>
          <w:sz w:val="24"/>
          <w:szCs w:val="24"/>
        </w:rPr>
        <w:t>O crescimento do mercado fitness no Brasil e por que investir agora</w:t>
      </w:r>
      <w:r w:rsidRPr="008C320B">
        <w:rPr>
          <w:rFonts w:ascii="Times New Roman" w:hAnsi="Times New Roman"/>
          <w:sz w:val="24"/>
          <w:szCs w:val="24"/>
        </w:rPr>
        <w:t xml:space="preserve">. 8 mar. 2025. Disponível em: </w:t>
      </w:r>
      <w:r w:rsidRPr="00F44B9A">
        <w:rPr>
          <w:rFonts w:ascii="Times New Roman" w:hAnsi="Times New Roman"/>
          <w:sz w:val="24"/>
          <w:szCs w:val="24"/>
        </w:rPr>
        <w:t>https://crosslifers.com.br/blog/o-crescimento-do-mercado-fitness-no-brasil-e-por-que-investir-agora/</w:t>
      </w:r>
      <w:r w:rsidRPr="008C320B">
        <w:rPr>
          <w:rFonts w:ascii="Times New Roman" w:hAnsi="Times New Roman"/>
          <w:sz w:val="24"/>
          <w:szCs w:val="24"/>
        </w:rPr>
        <w:t>. Acesso em: 14 set. 2025.</w:t>
      </w:r>
    </w:p>
    <w:p w14:paraId="6D82505B" w14:textId="77777777" w:rsidR="008C320B" w:rsidRDefault="008C320B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A4AB1B" w14:textId="12104E01" w:rsidR="008C320B" w:rsidRDefault="00DB56E7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B56E7">
        <w:rPr>
          <w:rFonts w:ascii="Times New Roman" w:hAnsi="Times New Roman"/>
          <w:sz w:val="24"/>
          <w:szCs w:val="24"/>
        </w:rPr>
        <w:t>Prodanov</w:t>
      </w:r>
      <w:proofErr w:type="spellEnd"/>
      <w:r w:rsidRPr="00DB56E7">
        <w:rPr>
          <w:rFonts w:ascii="Times New Roman" w:hAnsi="Times New Roman"/>
          <w:sz w:val="24"/>
          <w:szCs w:val="24"/>
        </w:rPr>
        <w:t>, Cleber Cristiano. Metodologia do trabalho científico [recurso eletrônico</w:t>
      </w:r>
      <w:r w:rsidRPr="00DB56E7">
        <w:rPr>
          <w:rFonts w:ascii="Times New Roman" w:hAnsi="Times New Roman"/>
          <w:sz w:val="24"/>
          <w:szCs w:val="24"/>
        </w:rPr>
        <w:t>]:</w:t>
      </w:r>
      <w:r w:rsidRPr="00DB56E7">
        <w:rPr>
          <w:rFonts w:ascii="Times New Roman" w:hAnsi="Times New Roman"/>
          <w:sz w:val="24"/>
          <w:szCs w:val="24"/>
        </w:rPr>
        <w:t xml:space="preserve"> métodos e técnicas da pesquisa e do trabalho acadêmico / Cleber Cristiano </w:t>
      </w:r>
      <w:proofErr w:type="spellStart"/>
      <w:r w:rsidRPr="00DB56E7">
        <w:rPr>
          <w:rFonts w:ascii="Times New Roman" w:hAnsi="Times New Roman"/>
          <w:sz w:val="24"/>
          <w:szCs w:val="24"/>
        </w:rPr>
        <w:t>Prodanov</w:t>
      </w:r>
      <w:proofErr w:type="spellEnd"/>
      <w:r w:rsidRPr="00DB56E7">
        <w:rPr>
          <w:rFonts w:ascii="Times New Roman" w:hAnsi="Times New Roman"/>
          <w:sz w:val="24"/>
          <w:szCs w:val="24"/>
        </w:rPr>
        <w:t xml:space="preserve">, Ernani Cesar de Freitas. – 2. ed. – Novo Hamburgo: </w:t>
      </w:r>
      <w:proofErr w:type="spellStart"/>
      <w:r w:rsidRPr="00DB56E7">
        <w:rPr>
          <w:rFonts w:ascii="Times New Roman" w:hAnsi="Times New Roman"/>
          <w:sz w:val="24"/>
          <w:szCs w:val="24"/>
        </w:rPr>
        <w:t>Feevale</w:t>
      </w:r>
      <w:proofErr w:type="spellEnd"/>
      <w:r w:rsidRPr="00DB56E7">
        <w:rPr>
          <w:rFonts w:ascii="Times New Roman" w:hAnsi="Times New Roman"/>
          <w:sz w:val="24"/>
          <w:szCs w:val="24"/>
        </w:rPr>
        <w:t>, 2013. Sistema requerido: Adobe Acrobat Reader. Modo de acesso: Inclui bibliografia. ISBN 978-85-7717-158-3</w:t>
      </w:r>
    </w:p>
    <w:p w14:paraId="43D8411A" w14:textId="77777777" w:rsidR="00DB56E7" w:rsidRDefault="00DB56E7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4F2E31" w14:textId="30FA43EC" w:rsidR="00DB56E7" w:rsidRDefault="00DB56E7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B56E7">
        <w:rPr>
          <w:rFonts w:ascii="Times New Roman" w:hAnsi="Times New Roman"/>
          <w:sz w:val="24"/>
          <w:szCs w:val="24"/>
        </w:rPr>
        <w:t xml:space="preserve">BRASIL. Ministério da Saúde. </w:t>
      </w:r>
      <w:r w:rsidRPr="00DB56E7">
        <w:rPr>
          <w:rFonts w:ascii="Times New Roman" w:hAnsi="Times New Roman"/>
          <w:i/>
          <w:iCs/>
          <w:sz w:val="24"/>
          <w:szCs w:val="24"/>
        </w:rPr>
        <w:t>Corrida e artes marciais crescem entre os brasileiros</w:t>
      </w:r>
      <w:r w:rsidRPr="00DB56E7">
        <w:rPr>
          <w:rFonts w:ascii="Times New Roman" w:hAnsi="Times New Roman"/>
          <w:sz w:val="24"/>
          <w:szCs w:val="24"/>
        </w:rPr>
        <w:t xml:space="preserve">. Brasília, DF, 21 dez. 2018. Disponível em: </w:t>
      </w:r>
      <w:r w:rsidRPr="002F11CF">
        <w:rPr>
          <w:rFonts w:ascii="Times New Roman" w:hAnsi="Times New Roman"/>
          <w:sz w:val="24"/>
          <w:szCs w:val="24"/>
        </w:rPr>
        <w:t>https://www.gov.br/saude/pt-br/assuntos/noticias/2018/dezembro/corrida-e-artes-marciais-crescem-entre-os-brasileiros</w:t>
      </w:r>
      <w:r w:rsidRPr="00DB56E7">
        <w:rPr>
          <w:rFonts w:ascii="Times New Roman" w:hAnsi="Times New Roman"/>
          <w:sz w:val="24"/>
          <w:szCs w:val="24"/>
        </w:rPr>
        <w:t>. Acesso em: 14 set. 2025.</w:t>
      </w:r>
    </w:p>
    <w:p w14:paraId="5C3327E1" w14:textId="77777777" w:rsidR="00DB56E7" w:rsidRDefault="00DB56E7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89BE801" w14:textId="55EC4FEC" w:rsidR="00DB56E7" w:rsidRDefault="00DB56E7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B56E7">
        <w:rPr>
          <w:rFonts w:ascii="Times New Roman" w:hAnsi="Times New Roman"/>
          <w:sz w:val="24"/>
          <w:szCs w:val="24"/>
        </w:rPr>
        <w:lastRenderedPageBreak/>
        <w:t xml:space="preserve">EFDEPORTES. </w:t>
      </w:r>
      <w:r w:rsidRPr="00DB56E7">
        <w:rPr>
          <w:rFonts w:ascii="Times New Roman" w:hAnsi="Times New Roman"/>
          <w:i/>
          <w:iCs/>
          <w:sz w:val="24"/>
          <w:szCs w:val="24"/>
        </w:rPr>
        <w:t>Jiu-jitsu: qual sua motivação?</w:t>
      </w:r>
      <w:r w:rsidRPr="00DB56E7">
        <w:rPr>
          <w:rFonts w:ascii="Times New Roman" w:hAnsi="Times New Roman"/>
          <w:sz w:val="24"/>
          <w:szCs w:val="24"/>
        </w:rPr>
        <w:t xml:space="preserve"> 2019. Disponível em: </w:t>
      </w:r>
      <w:r w:rsidRPr="002F11CF">
        <w:rPr>
          <w:rFonts w:ascii="Times New Roman" w:hAnsi="Times New Roman"/>
          <w:sz w:val="24"/>
          <w:szCs w:val="24"/>
        </w:rPr>
        <w:t>https://www.efdeportes.com/efd165/jiu-jitsu-qual-sua-motivacao.htm</w:t>
      </w:r>
      <w:r w:rsidRPr="00DB56E7">
        <w:rPr>
          <w:rFonts w:ascii="Times New Roman" w:hAnsi="Times New Roman"/>
          <w:sz w:val="24"/>
          <w:szCs w:val="24"/>
        </w:rPr>
        <w:t>. Acesso em: 14 set. 2025.</w:t>
      </w:r>
    </w:p>
    <w:p w14:paraId="521473E0" w14:textId="034048F9" w:rsidR="00DB56E7" w:rsidRDefault="00580D26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Dos </w:t>
      </w:r>
      <w:r w:rsidRPr="00580D26">
        <w:rPr>
          <w:rFonts w:ascii="Times New Roman" w:hAnsi="Times New Roman"/>
          <w:sz w:val="24"/>
          <w:szCs w:val="24"/>
        </w:rPr>
        <w:t xml:space="preserve">SANTOS, Natanael. </w:t>
      </w:r>
      <w:r w:rsidRPr="00580D26">
        <w:rPr>
          <w:rFonts w:ascii="Times New Roman" w:hAnsi="Times New Roman"/>
          <w:i/>
          <w:iCs/>
          <w:sz w:val="24"/>
          <w:szCs w:val="24"/>
        </w:rPr>
        <w:t xml:space="preserve">Pesquisa destaca os novos rumos no treinamento de </w:t>
      </w:r>
      <w:proofErr w:type="spellStart"/>
      <w:r w:rsidRPr="00580D26">
        <w:rPr>
          <w:rFonts w:ascii="Times New Roman" w:hAnsi="Times New Roman"/>
          <w:i/>
          <w:iCs/>
          <w:sz w:val="24"/>
          <w:szCs w:val="24"/>
        </w:rPr>
        <w:t>Brazilian</w:t>
      </w:r>
      <w:proofErr w:type="spellEnd"/>
      <w:r w:rsidRPr="00580D26">
        <w:rPr>
          <w:rFonts w:ascii="Times New Roman" w:hAnsi="Times New Roman"/>
          <w:i/>
          <w:iCs/>
          <w:sz w:val="24"/>
          <w:szCs w:val="24"/>
        </w:rPr>
        <w:t xml:space="preserve"> Jiu-Jitsu</w:t>
      </w:r>
      <w:r w:rsidRPr="00580D26">
        <w:rPr>
          <w:rFonts w:ascii="Times New Roman" w:hAnsi="Times New Roman"/>
          <w:sz w:val="24"/>
          <w:szCs w:val="24"/>
        </w:rPr>
        <w:t>. O Perobal –UEL,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80D26">
        <w:rPr>
          <w:rFonts w:ascii="Times New Roman" w:hAnsi="Times New Roman"/>
          <w:sz w:val="24"/>
          <w:szCs w:val="24"/>
        </w:rPr>
        <w:t xml:space="preserve">23 nov. 2020. Disponível em: </w:t>
      </w:r>
      <w:r w:rsidRPr="002F11CF">
        <w:rPr>
          <w:rFonts w:ascii="Times New Roman" w:hAnsi="Times New Roman"/>
          <w:sz w:val="24"/>
          <w:szCs w:val="24"/>
        </w:rPr>
        <w:t>https://operobal.uel.br/cefe/2020/11/23/pesquisa-destaca-os-novos-rumos-no-treinamento-de-brazilian-jiu-jitsu/</w:t>
      </w:r>
      <w:r w:rsidRPr="00580D26">
        <w:rPr>
          <w:rFonts w:ascii="Times New Roman" w:hAnsi="Times New Roman"/>
          <w:sz w:val="24"/>
          <w:szCs w:val="24"/>
        </w:rPr>
        <w:t>. Acesso em: 14 set. 2025.</w:t>
      </w:r>
    </w:p>
    <w:p w14:paraId="014C17BC" w14:textId="77777777" w:rsidR="00580D26" w:rsidRDefault="00580D26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6706FC" w14:textId="3DE7527C" w:rsidR="00DB56E7" w:rsidRDefault="00A6545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65451">
        <w:rPr>
          <w:rFonts w:ascii="Times New Roman" w:hAnsi="Times New Roman"/>
          <w:sz w:val="24"/>
          <w:szCs w:val="24"/>
        </w:rPr>
        <w:t xml:space="preserve">BENTO, Alexandre Rodizio; BALAN, Diego; NEGRELLO, Douglas Giovanni; HORI, </w:t>
      </w:r>
      <w:proofErr w:type="spellStart"/>
      <w:r w:rsidRPr="00A65451">
        <w:rPr>
          <w:rFonts w:ascii="Times New Roman" w:hAnsi="Times New Roman"/>
          <w:sz w:val="24"/>
          <w:szCs w:val="24"/>
        </w:rPr>
        <w:t>Hesron</w:t>
      </w:r>
      <w:proofErr w:type="spellEnd"/>
      <w:r w:rsidRPr="00A65451">
        <w:rPr>
          <w:rFonts w:ascii="Times New Roman" w:hAnsi="Times New Roman"/>
          <w:sz w:val="24"/>
          <w:szCs w:val="24"/>
        </w:rPr>
        <w:t xml:space="preserve"> Hoffmann. </w:t>
      </w:r>
      <w:r w:rsidRPr="00A65451">
        <w:rPr>
          <w:rFonts w:ascii="Times New Roman" w:hAnsi="Times New Roman"/>
          <w:i/>
          <w:iCs/>
          <w:sz w:val="24"/>
          <w:szCs w:val="24"/>
        </w:rPr>
        <w:t>Importância da tecnologia no acompanhamento das atividades dos alunos de academia</w:t>
      </w:r>
      <w:r w:rsidRPr="00A65451">
        <w:rPr>
          <w:rFonts w:ascii="Times New Roman" w:hAnsi="Times New Roman"/>
          <w:sz w:val="24"/>
          <w:szCs w:val="24"/>
        </w:rPr>
        <w:t xml:space="preserve">. 2019. Disponível em: </w:t>
      </w:r>
      <w:r w:rsidRPr="002F11CF">
        <w:rPr>
          <w:rFonts w:ascii="Times New Roman" w:hAnsi="Times New Roman"/>
          <w:sz w:val="24"/>
          <w:szCs w:val="24"/>
        </w:rPr>
        <w:t>https://www.researchgate.net/publication/337000833</w:t>
      </w:r>
      <w:r w:rsidRPr="00A65451">
        <w:rPr>
          <w:rFonts w:ascii="Times New Roman" w:hAnsi="Times New Roman"/>
          <w:sz w:val="24"/>
          <w:szCs w:val="24"/>
        </w:rPr>
        <w:t>. Acesso em: 14 set. 2025.</w:t>
      </w:r>
    </w:p>
    <w:p w14:paraId="0F6CE633" w14:textId="77777777" w:rsidR="00A65451" w:rsidRDefault="00A6545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1722CA" w14:textId="7CB893DF" w:rsidR="00A65451" w:rsidRDefault="00A6545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65451">
        <w:rPr>
          <w:rFonts w:ascii="Times New Roman" w:hAnsi="Times New Roman"/>
          <w:sz w:val="24"/>
          <w:szCs w:val="24"/>
        </w:rPr>
        <w:t xml:space="preserve">CONTA AZUL. </w:t>
      </w:r>
      <w:r w:rsidRPr="00A65451">
        <w:rPr>
          <w:rFonts w:ascii="Times New Roman" w:hAnsi="Times New Roman"/>
          <w:i/>
          <w:iCs/>
          <w:sz w:val="24"/>
          <w:szCs w:val="24"/>
        </w:rPr>
        <w:t>Gestão de academia: como a tecnologia ajuda você a crescer</w:t>
      </w:r>
      <w:r w:rsidRPr="00A65451">
        <w:rPr>
          <w:rFonts w:ascii="Times New Roman" w:hAnsi="Times New Roman"/>
          <w:sz w:val="24"/>
          <w:szCs w:val="24"/>
        </w:rPr>
        <w:t xml:space="preserve">. Conta Azul, 19 mai. 2025. Disponível em: </w:t>
      </w:r>
      <w:r w:rsidRPr="002F11CF">
        <w:rPr>
          <w:rFonts w:ascii="Times New Roman" w:hAnsi="Times New Roman"/>
          <w:sz w:val="24"/>
          <w:szCs w:val="24"/>
        </w:rPr>
        <w:t>https://contaazul.com/blog/gestao-de-academias/#:~:text=A%20tecnologia%20%C3%A9%20uma%20importante,gest%C3%A3o%20integrada%20Conta%20Azul%20Pro</w:t>
      </w:r>
      <w:r w:rsidRPr="00A65451">
        <w:rPr>
          <w:rFonts w:ascii="Times New Roman" w:hAnsi="Times New Roman"/>
          <w:sz w:val="24"/>
          <w:szCs w:val="24"/>
        </w:rPr>
        <w:t>. Acesso em: 14 set. 2025.</w:t>
      </w:r>
    </w:p>
    <w:p w14:paraId="0C05926A" w14:textId="77777777" w:rsidR="00A65451" w:rsidRDefault="00A6545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35CB3B" w14:textId="6848E773" w:rsidR="00A65451" w:rsidRDefault="00A6545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5451">
        <w:rPr>
          <w:rFonts w:ascii="Times New Roman" w:hAnsi="Times New Roman"/>
          <w:sz w:val="24"/>
          <w:szCs w:val="24"/>
        </w:rPr>
        <w:t>GUpta</w:t>
      </w:r>
      <w:proofErr w:type="spellEnd"/>
      <w:r w:rsidRPr="00A6545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5451">
        <w:rPr>
          <w:rFonts w:ascii="Times New Roman" w:hAnsi="Times New Roman"/>
          <w:sz w:val="24"/>
          <w:szCs w:val="24"/>
        </w:rPr>
        <w:t>Megha</w:t>
      </w:r>
      <w:proofErr w:type="spellEnd"/>
      <w:r w:rsidRPr="00A65451">
        <w:rPr>
          <w:rFonts w:ascii="Times New Roman" w:hAnsi="Times New Roman"/>
          <w:sz w:val="24"/>
          <w:szCs w:val="24"/>
        </w:rPr>
        <w:t xml:space="preserve">. </w:t>
      </w:r>
      <w:r w:rsidRPr="00A65451">
        <w:rPr>
          <w:rFonts w:ascii="Times New Roman" w:hAnsi="Times New Roman"/>
          <w:i/>
          <w:iCs/>
          <w:sz w:val="24"/>
          <w:szCs w:val="24"/>
        </w:rPr>
        <w:t xml:space="preserve">Global </w:t>
      </w:r>
      <w:proofErr w:type="spellStart"/>
      <w:r w:rsidRPr="00A65451">
        <w:rPr>
          <w:rFonts w:ascii="Times New Roman" w:hAnsi="Times New Roman"/>
          <w:i/>
          <w:iCs/>
          <w:sz w:val="24"/>
          <w:szCs w:val="24"/>
        </w:rPr>
        <w:t>Gym</w:t>
      </w:r>
      <w:proofErr w:type="spellEnd"/>
      <w:r w:rsidRPr="00A65451">
        <w:rPr>
          <w:rFonts w:ascii="Times New Roman" w:hAnsi="Times New Roman"/>
          <w:i/>
          <w:iCs/>
          <w:sz w:val="24"/>
          <w:szCs w:val="24"/>
        </w:rPr>
        <w:t xml:space="preserve"> Management Software Market </w:t>
      </w:r>
      <w:proofErr w:type="spellStart"/>
      <w:r w:rsidRPr="00A65451">
        <w:rPr>
          <w:rFonts w:ascii="Times New Roman" w:hAnsi="Times New Roman"/>
          <w:i/>
          <w:iCs/>
          <w:sz w:val="24"/>
          <w:szCs w:val="24"/>
        </w:rPr>
        <w:t>Size</w:t>
      </w:r>
      <w:proofErr w:type="spellEnd"/>
      <w:r w:rsidRPr="00A65451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A65451">
        <w:rPr>
          <w:rFonts w:ascii="Times New Roman" w:hAnsi="Times New Roman"/>
          <w:i/>
          <w:iCs/>
          <w:sz w:val="24"/>
          <w:szCs w:val="24"/>
        </w:rPr>
        <w:t>Share</w:t>
      </w:r>
      <w:proofErr w:type="spellEnd"/>
      <w:r w:rsidRPr="00A65451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A65451">
        <w:rPr>
          <w:rFonts w:ascii="Times New Roman" w:hAnsi="Times New Roman"/>
          <w:i/>
          <w:iCs/>
          <w:sz w:val="24"/>
          <w:szCs w:val="24"/>
        </w:rPr>
        <w:t>and</w:t>
      </w:r>
      <w:proofErr w:type="spellEnd"/>
      <w:r w:rsidRPr="00A65451">
        <w:rPr>
          <w:rFonts w:ascii="Times New Roman" w:hAnsi="Times New Roman"/>
          <w:i/>
          <w:iCs/>
          <w:sz w:val="24"/>
          <w:szCs w:val="24"/>
        </w:rPr>
        <w:t xml:space="preserve"> Trends </w:t>
      </w:r>
      <w:proofErr w:type="spellStart"/>
      <w:r w:rsidRPr="00A65451">
        <w:rPr>
          <w:rFonts w:ascii="Times New Roman" w:hAnsi="Times New Roman"/>
          <w:i/>
          <w:iCs/>
          <w:sz w:val="24"/>
          <w:szCs w:val="24"/>
        </w:rPr>
        <w:t>Analysis</w:t>
      </w:r>
      <w:proofErr w:type="spellEnd"/>
      <w:r w:rsidRPr="00A65451">
        <w:rPr>
          <w:rFonts w:ascii="Times New Roman" w:hAnsi="Times New Roman"/>
          <w:i/>
          <w:iCs/>
          <w:sz w:val="24"/>
          <w:szCs w:val="24"/>
        </w:rPr>
        <w:t xml:space="preserve"> Report – </w:t>
      </w:r>
      <w:proofErr w:type="spellStart"/>
      <w:r w:rsidRPr="00A65451">
        <w:rPr>
          <w:rFonts w:ascii="Times New Roman" w:hAnsi="Times New Roman"/>
          <w:i/>
          <w:iCs/>
          <w:sz w:val="24"/>
          <w:szCs w:val="24"/>
        </w:rPr>
        <w:t>Industry</w:t>
      </w:r>
      <w:proofErr w:type="spellEnd"/>
      <w:r w:rsidRPr="00A65451">
        <w:rPr>
          <w:rFonts w:ascii="Times New Roman" w:hAnsi="Times New Roman"/>
          <w:i/>
          <w:iCs/>
          <w:sz w:val="24"/>
          <w:szCs w:val="24"/>
        </w:rPr>
        <w:t xml:space="preserve"> Overview </w:t>
      </w:r>
      <w:proofErr w:type="spellStart"/>
      <w:r w:rsidRPr="00A65451">
        <w:rPr>
          <w:rFonts w:ascii="Times New Roman" w:hAnsi="Times New Roman"/>
          <w:i/>
          <w:iCs/>
          <w:sz w:val="24"/>
          <w:szCs w:val="24"/>
        </w:rPr>
        <w:t>and</w:t>
      </w:r>
      <w:proofErr w:type="spellEnd"/>
      <w:r w:rsidRPr="00A65451">
        <w:rPr>
          <w:rFonts w:ascii="Times New Roman" w:hAnsi="Times New Roman"/>
          <w:i/>
          <w:iCs/>
          <w:sz w:val="24"/>
          <w:szCs w:val="24"/>
        </w:rPr>
        <w:t xml:space="preserve"> Forecast </w:t>
      </w:r>
      <w:proofErr w:type="spellStart"/>
      <w:r w:rsidRPr="00A65451">
        <w:rPr>
          <w:rFonts w:ascii="Times New Roman" w:hAnsi="Times New Roman"/>
          <w:i/>
          <w:iCs/>
          <w:sz w:val="24"/>
          <w:szCs w:val="24"/>
        </w:rPr>
        <w:t>to</w:t>
      </w:r>
      <w:proofErr w:type="spellEnd"/>
      <w:r w:rsidRPr="00A65451">
        <w:rPr>
          <w:rFonts w:ascii="Times New Roman" w:hAnsi="Times New Roman"/>
          <w:i/>
          <w:iCs/>
          <w:sz w:val="24"/>
          <w:szCs w:val="24"/>
        </w:rPr>
        <w:t xml:space="preserve"> 2031</w:t>
      </w:r>
      <w:r w:rsidRPr="00A65451">
        <w:rPr>
          <w:rFonts w:ascii="Times New Roman" w:hAnsi="Times New Roman"/>
          <w:sz w:val="24"/>
          <w:szCs w:val="24"/>
        </w:rPr>
        <w:t xml:space="preserve">. Data Bridge Market </w:t>
      </w:r>
      <w:proofErr w:type="spellStart"/>
      <w:r w:rsidRPr="00A65451">
        <w:rPr>
          <w:rFonts w:ascii="Times New Roman" w:hAnsi="Times New Roman"/>
          <w:sz w:val="24"/>
          <w:szCs w:val="24"/>
        </w:rPr>
        <w:t>Research</w:t>
      </w:r>
      <w:proofErr w:type="spellEnd"/>
      <w:r w:rsidRPr="00A65451">
        <w:rPr>
          <w:rFonts w:ascii="Times New Roman" w:hAnsi="Times New Roman"/>
          <w:sz w:val="24"/>
          <w:szCs w:val="24"/>
        </w:rPr>
        <w:t xml:space="preserve">, nov. 2024. Disponível em: </w:t>
      </w:r>
      <w:r w:rsidRPr="002F11CF">
        <w:rPr>
          <w:rFonts w:ascii="Times New Roman" w:hAnsi="Times New Roman"/>
          <w:sz w:val="24"/>
          <w:szCs w:val="24"/>
        </w:rPr>
        <w:t>https://www.databridgemarketresearch.com/reports/global-gym-management-software-market</w:t>
      </w:r>
      <w:r w:rsidRPr="00A65451">
        <w:rPr>
          <w:rFonts w:ascii="Times New Roman" w:hAnsi="Times New Roman"/>
          <w:sz w:val="24"/>
          <w:szCs w:val="24"/>
        </w:rPr>
        <w:t>. Acesso em: 14 set. 2025.</w:t>
      </w:r>
    </w:p>
    <w:p w14:paraId="27F45083" w14:textId="77777777" w:rsidR="00DB56E7" w:rsidRDefault="00DB56E7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BD2490" w14:textId="0A958A55" w:rsidR="002F11CF" w:rsidRDefault="002F11C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F11CF">
        <w:rPr>
          <w:rFonts w:ascii="Times New Roman" w:hAnsi="Times New Roman"/>
          <w:sz w:val="24"/>
          <w:szCs w:val="24"/>
        </w:rPr>
        <w:t xml:space="preserve">WELLHUB. </w:t>
      </w:r>
      <w:r w:rsidRPr="002F11CF">
        <w:rPr>
          <w:rFonts w:ascii="Times New Roman" w:hAnsi="Times New Roman"/>
          <w:i/>
          <w:iCs/>
          <w:sz w:val="24"/>
          <w:szCs w:val="24"/>
        </w:rPr>
        <w:t>Buscar academias e apps</w:t>
      </w:r>
      <w:r w:rsidRPr="002F11CF">
        <w:rPr>
          <w:rFonts w:ascii="Times New Roman" w:hAnsi="Times New Roman"/>
          <w:sz w:val="24"/>
          <w:szCs w:val="24"/>
        </w:rPr>
        <w:t>. Disponível em: https://wellhub.com/pt-br/search/. Acesso em: 14 set. 2025.</w:t>
      </w:r>
    </w:p>
    <w:p w14:paraId="72A87277" w14:textId="77777777" w:rsidR="00D80D5F" w:rsidRPr="003D35FF" w:rsidRDefault="00D80D5F" w:rsidP="002F1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EA8A2F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31C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0E94559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1C12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AEA7E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D706E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52A0C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8F89B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A3448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3B7531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4B243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6AC6E6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DCF14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C81A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AA1A1C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8FFC5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CE9E4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6BC9B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6A629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64CCCB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F4B2D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EFD58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BB447A5" w14:textId="77777777" w:rsidR="00683AF2" w:rsidRDefault="00683AF2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E40692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3A7892D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ABA08B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D10D81" w14:textId="77777777" w:rsidR="003D35FF" w:rsidRP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19A35B" w14:textId="77777777" w:rsidR="001D2529" w:rsidRPr="003D35FF" w:rsidRDefault="001D252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7FD19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E9BC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61DF37" w14:textId="571A3E73" w:rsidR="00E25259" w:rsidRPr="001D2529" w:rsidRDefault="00E25259" w:rsidP="009E1AF7">
      <w:pPr>
        <w:pStyle w:val="Ttulo"/>
        <w:rPr>
          <w:lang w:val="en-US"/>
        </w:rPr>
      </w:pPr>
      <w:bookmarkStart w:id="153" w:name="_Toc160207379"/>
      <w:bookmarkStart w:id="154" w:name="_Toc164351199"/>
      <w:bookmarkStart w:id="155" w:name="_Toc164355039"/>
      <w:bookmarkStart w:id="156" w:name="_Toc208765298"/>
      <w:r w:rsidRPr="001D2529">
        <w:rPr>
          <w:lang w:val="en-US"/>
        </w:rPr>
        <w:t>APÊNDICE</w:t>
      </w:r>
      <w:bookmarkEnd w:id="153"/>
      <w:bookmarkEnd w:id="154"/>
      <w:r w:rsidR="001D2529">
        <w:rPr>
          <w:lang w:val="en-US"/>
        </w:rPr>
        <w:t>S</w:t>
      </w:r>
      <w:r w:rsidR="00F7247F" w:rsidRPr="001D2529">
        <w:rPr>
          <w:lang w:val="en-US"/>
        </w:rPr>
        <w:t xml:space="preserve"> </w:t>
      </w:r>
      <w:r w:rsidR="00F7247F" w:rsidRPr="00F1190F">
        <w:rPr>
          <w:highlight w:val="yellow"/>
          <w:lang w:val="en-US"/>
        </w:rPr>
        <w:t>&lt;&lt; Opcional &gt;&gt;</w:t>
      </w:r>
      <w:bookmarkEnd w:id="155"/>
      <w:bookmarkEnd w:id="156"/>
    </w:p>
    <w:p w14:paraId="09258BB3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F2797F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B52B1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C0D22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AD5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9212D2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34990D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54F3C4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64F028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0B76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3FAEF4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D112971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AB0190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EEAC9D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CFE88A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17FAD4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FE051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025C6CB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C85D3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5499D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62D78E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88E8BF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3F8A9BF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7BCEFAC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0C695B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0927DB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807EEC0" w14:textId="77777777" w:rsidR="001D2529" w:rsidRDefault="001D252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8984C8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CB61EC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779702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6D24AB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D20759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4C132CF" w14:textId="50047C1D" w:rsidR="00E25259" w:rsidRPr="001D2529" w:rsidRDefault="00E25259" w:rsidP="009E1AF7">
      <w:pPr>
        <w:pStyle w:val="Ttulo"/>
        <w:rPr>
          <w:lang w:val="en-US"/>
        </w:rPr>
      </w:pPr>
      <w:bookmarkStart w:id="157" w:name="_Toc160207380"/>
      <w:bookmarkStart w:id="158" w:name="_Toc164351200"/>
      <w:bookmarkStart w:id="159" w:name="_Toc164355040"/>
      <w:bookmarkStart w:id="160" w:name="_Toc208765299"/>
      <w:r w:rsidRPr="001D2529">
        <w:rPr>
          <w:lang w:val="en-US"/>
        </w:rPr>
        <w:t>ANEXO</w:t>
      </w:r>
      <w:bookmarkEnd w:id="157"/>
      <w:bookmarkEnd w:id="158"/>
      <w:r w:rsidR="001D2529">
        <w:rPr>
          <w:lang w:val="en-US"/>
        </w:rPr>
        <w:t>S</w:t>
      </w:r>
      <w:r w:rsidR="00F7247F" w:rsidRPr="001D2529">
        <w:rPr>
          <w:lang w:val="en-US"/>
        </w:rPr>
        <w:t xml:space="preserve"> </w:t>
      </w:r>
      <w:r w:rsidR="00F7247F" w:rsidRPr="00F1190F">
        <w:rPr>
          <w:highlight w:val="yellow"/>
          <w:lang w:val="en-US"/>
        </w:rPr>
        <w:t xml:space="preserve">&lt;&lt; </w:t>
      </w:r>
      <w:proofErr w:type="spellStart"/>
      <w:r w:rsidR="00F7247F" w:rsidRPr="00F1190F">
        <w:rPr>
          <w:highlight w:val="yellow"/>
          <w:lang w:val="en-US"/>
        </w:rPr>
        <w:t>Opcional</w:t>
      </w:r>
      <w:proofErr w:type="spellEnd"/>
      <w:r w:rsidR="00F7247F" w:rsidRPr="00F1190F">
        <w:rPr>
          <w:highlight w:val="yellow"/>
          <w:lang w:val="en-US"/>
        </w:rPr>
        <w:t xml:space="preserve"> &gt;&gt;</w:t>
      </w:r>
      <w:bookmarkEnd w:id="159"/>
      <w:bookmarkEnd w:id="160"/>
    </w:p>
    <w:p w14:paraId="79ED27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2DA223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439739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7F7B5E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EA9BE1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55740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6ABFF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853680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72E792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9A32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54B16B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1E6CB4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58C459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BDFB05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FB4F6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8B441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1F05CB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B749D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9583C0A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78FE72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DD24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6D8C3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ADD517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D61A365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3E3E9D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758E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21060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6F0540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23FF32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C202A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CAC56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011CC5" w14:textId="77777777" w:rsidR="005B062A" w:rsidRDefault="005B062A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sectPr w:rsidR="005B062A" w:rsidSect="004E5E69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5476E" w14:textId="77777777" w:rsidR="00AB573E" w:rsidRDefault="00AB573E" w:rsidP="00116BEC">
      <w:pPr>
        <w:spacing w:after="0" w:line="240" w:lineRule="auto"/>
      </w:pPr>
      <w:r>
        <w:separator/>
      </w:r>
    </w:p>
  </w:endnote>
  <w:endnote w:type="continuationSeparator" w:id="0">
    <w:p w14:paraId="41583383" w14:textId="77777777" w:rsidR="00AB573E" w:rsidRDefault="00AB573E" w:rsidP="001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8B0AD" w14:textId="5A710C52" w:rsidR="006D74B8" w:rsidRPr="001400B3" w:rsidRDefault="006D74B8" w:rsidP="001400B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C51A" w14:textId="77777777" w:rsidR="006D74B8" w:rsidRPr="001400B3" w:rsidRDefault="006D74B8" w:rsidP="001400B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D891" w14:textId="77777777" w:rsidR="006D74B8" w:rsidRDefault="006D7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A1BE2" w14:textId="77777777" w:rsidR="00AB573E" w:rsidRDefault="00AB573E" w:rsidP="00116BEC">
      <w:pPr>
        <w:spacing w:after="0" w:line="240" w:lineRule="auto"/>
      </w:pPr>
      <w:r>
        <w:separator/>
      </w:r>
    </w:p>
  </w:footnote>
  <w:footnote w:type="continuationSeparator" w:id="0">
    <w:p w14:paraId="11236F89" w14:textId="77777777" w:rsidR="00AB573E" w:rsidRDefault="00AB573E" w:rsidP="0011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1674997"/>
      <w:docPartObj>
        <w:docPartGallery w:val="Page Numbers (Top of Page)"/>
        <w:docPartUnique/>
      </w:docPartObj>
    </w:sdtPr>
    <w:sdtContent>
      <w:p w14:paraId="5ABE2B4A" w14:textId="47069049" w:rsidR="002A188E" w:rsidRDefault="002A18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D8C4" w14:textId="77777777" w:rsidR="002A188E" w:rsidRDefault="002A18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1042883"/>
      <w:docPartObj>
        <w:docPartGallery w:val="Page Numbers (Top of Page)"/>
        <w:docPartUnique/>
      </w:docPartObj>
    </w:sdtPr>
    <w:sdtContent>
      <w:p w14:paraId="5010331E" w14:textId="32D6D326" w:rsidR="00DA4F42" w:rsidRDefault="00DA4F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58D769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DEC3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937CF" w14:textId="77777777" w:rsidR="006D74B8" w:rsidRDefault="00A10A82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74B8">
      <w:rPr>
        <w:noProof/>
      </w:rPr>
      <w:t>57</w:t>
    </w:r>
    <w:r>
      <w:rPr>
        <w:noProof/>
      </w:rPr>
      <w:fldChar w:fldCharType="end"/>
    </w:r>
  </w:p>
  <w:p w14:paraId="5CAEDCE2" w14:textId="77777777" w:rsidR="006D74B8" w:rsidRDefault="006D7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D6C"/>
    <w:multiLevelType w:val="multilevel"/>
    <w:tmpl w:val="688062F4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8510FA"/>
    <w:multiLevelType w:val="hybridMultilevel"/>
    <w:tmpl w:val="EB70B3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670FCD"/>
    <w:multiLevelType w:val="multilevel"/>
    <w:tmpl w:val="A3DC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470C3"/>
    <w:multiLevelType w:val="multilevel"/>
    <w:tmpl w:val="55DEA9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5C00628"/>
    <w:multiLevelType w:val="multilevel"/>
    <w:tmpl w:val="CFB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126CB"/>
    <w:multiLevelType w:val="multilevel"/>
    <w:tmpl w:val="D56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86075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136612">
    <w:abstractNumId w:val="3"/>
  </w:num>
  <w:num w:numId="3" w16cid:durableId="1357728980">
    <w:abstractNumId w:val="5"/>
  </w:num>
  <w:num w:numId="4" w16cid:durableId="767894322">
    <w:abstractNumId w:val="2"/>
  </w:num>
  <w:num w:numId="5" w16cid:durableId="1066876751">
    <w:abstractNumId w:val="4"/>
  </w:num>
  <w:num w:numId="6" w16cid:durableId="95853519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08"/>
    <w:rsid w:val="00000029"/>
    <w:rsid w:val="000003C9"/>
    <w:rsid w:val="00001B3C"/>
    <w:rsid w:val="00001D0E"/>
    <w:rsid w:val="00002A65"/>
    <w:rsid w:val="00003874"/>
    <w:rsid w:val="000042CA"/>
    <w:rsid w:val="0000515E"/>
    <w:rsid w:val="00005A8A"/>
    <w:rsid w:val="00006E59"/>
    <w:rsid w:val="000077ED"/>
    <w:rsid w:val="00007B70"/>
    <w:rsid w:val="0001012F"/>
    <w:rsid w:val="000108C2"/>
    <w:rsid w:val="00011070"/>
    <w:rsid w:val="000115D8"/>
    <w:rsid w:val="000122D1"/>
    <w:rsid w:val="000123BC"/>
    <w:rsid w:val="000125DC"/>
    <w:rsid w:val="00012C90"/>
    <w:rsid w:val="00013C10"/>
    <w:rsid w:val="000145BF"/>
    <w:rsid w:val="00015312"/>
    <w:rsid w:val="000159E7"/>
    <w:rsid w:val="00016406"/>
    <w:rsid w:val="00017B8C"/>
    <w:rsid w:val="00017DE7"/>
    <w:rsid w:val="00021905"/>
    <w:rsid w:val="00021CD3"/>
    <w:rsid w:val="000232FB"/>
    <w:rsid w:val="00023A2B"/>
    <w:rsid w:val="00024784"/>
    <w:rsid w:val="000252E3"/>
    <w:rsid w:val="0002584F"/>
    <w:rsid w:val="00025925"/>
    <w:rsid w:val="000266F3"/>
    <w:rsid w:val="00026713"/>
    <w:rsid w:val="0002757E"/>
    <w:rsid w:val="00030B43"/>
    <w:rsid w:val="00031471"/>
    <w:rsid w:val="00032001"/>
    <w:rsid w:val="0003228B"/>
    <w:rsid w:val="0003288D"/>
    <w:rsid w:val="00032E4F"/>
    <w:rsid w:val="000333CB"/>
    <w:rsid w:val="00033AD6"/>
    <w:rsid w:val="000345B5"/>
    <w:rsid w:val="00034943"/>
    <w:rsid w:val="00034DA9"/>
    <w:rsid w:val="00035138"/>
    <w:rsid w:val="000357B8"/>
    <w:rsid w:val="00035D0E"/>
    <w:rsid w:val="00036B1A"/>
    <w:rsid w:val="00037973"/>
    <w:rsid w:val="00037B6B"/>
    <w:rsid w:val="000405A9"/>
    <w:rsid w:val="000408EC"/>
    <w:rsid w:val="00040F95"/>
    <w:rsid w:val="00041BC0"/>
    <w:rsid w:val="000428EC"/>
    <w:rsid w:val="00042FD4"/>
    <w:rsid w:val="0004344C"/>
    <w:rsid w:val="00046047"/>
    <w:rsid w:val="000462C2"/>
    <w:rsid w:val="000463FF"/>
    <w:rsid w:val="0004645D"/>
    <w:rsid w:val="00046561"/>
    <w:rsid w:val="000468B1"/>
    <w:rsid w:val="00047218"/>
    <w:rsid w:val="0004747E"/>
    <w:rsid w:val="000476BC"/>
    <w:rsid w:val="00047A30"/>
    <w:rsid w:val="00047FA9"/>
    <w:rsid w:val="000503CB"/>
    <w:rsid w:val="00050B71"/>
    <w:rsid w:val="00050C39"/>
    <w:rsid w:val="0005138A"/>
    <w:rsid w:val="000519A0"/>
    <w:rsid w:val="00052D89"/>
    <w:rsid w:val="00053D8A"/>
    <w:rsid w:val="00054BBB"/>
    <w:rsid w:val="00054E1D"/>
    <w:rsid w:val="000550C2"/>
    <w:rsid w:val="00055234"/>
    <w:rsid w:val="000553A8"/>
    <w:rsid w:val="000562BC"/>
    <w:rsid w:val="00057823"/>
    <w:rsid w:val="00060305"/>
    <w:rsid w:val="00061828"/>
    <w:rsid w:val="00061A08"/>
    <w:rsid w:val="00062155"/>
    <w:rsid w:val="00062CA4"/>
    <w:rsid w:val="00064D0E"/>
    <w:rsid w:val="0006549F"/>
    <w:rsid w:val="00065994"/>
    <w:rsid w:val="00067815"/>
    <w:rsid w:val="00067BE4"/>
    <w:rsid w:val="00070938"/>
    <w:rsid w:val="000709D3"/>
    <w:rsid w:val="00071424"/>
    <w:rsid w:val="00075AF1"/>
    <w:rsid w:val="00076142"/>
    <w:rsid w:val="00076E54"/>
    <w:rsid w:val="000771B9"/>
    <w:rsid w:val="00077200"/>
    <w:rsid w:val="0007784D"/>
    <w:rsid w:val="000801AA"/>
    <w:rsid w:val="000815CA"/>
    <w:rsid w:val="00081932"/>
    <w:rsid w:val="00081A0F"/>
    <w:rsid w:val="000825F3"/>
    <w:rsid w:val="00083529"/>
    <w:rsid w:val="00083D1D"/>
    <w:rsid w:val="00084475"/>
    <w:rsid w:val="00084A7C"/>
    <w:rsid w:val="00085586"/>
    <w:rsid w:val="000859A0"/>
    <w:rsid w:val="00086061"/>
    <w:rsid w:val="0008644F"/>
    <w:rsid w:val="00086E07"/>
    <w:rsid w:val="0008728F"/>
    <w:rsid w:val="000877AA"/>
    <w:rsid w:val="000926B3"/>
    <w:rsid w:val="00092B00"/>
    <w:rsid w:val="000936A7"/>
    <w:rsid w:val="000949A6"/>
    <w:rsid w:val="00095ED1"/>
    <w:rsid w:val="0009717B"/>
    <w:rsid w:val="000973EA"/>
    <w:rsid w:val="000A0183"/>
    <w:rsid w:val="000A0C2D"/>
    <w:rsid w:val="000A0CB2"/>
    <w:rsid w:val="000A0F0A"/>
    <w:rsid w:val="000A1D56"/>
    <w:rsid w:val="000A239D"/>
    <w:rsid w:val="000A30CB"/>
    <w:rsid w:val="000A35D6"/>
    <w:rsid w:val="000A3767"/>
    <w:rsid w:val="000A3FF1"/>
    <w:rsid w:val="000A42B5"/>
    <w:rsid w:val="000A456D"/>
    <w:rsid w:val="000A4C04"/>
    <w:rsid w:val="000A7011"/>
    <w:rsid w:val="000A7055"/>
    <w:rsid w:val="000A708F"/>
    <w:rsid w:val="000A7594"/>
    <w:rsid w:val="000B00CD"/>
    <w:rsid w:val="000B0A04"/>
    <w:rsid w:val="000B11CA"/>
    <w:rsid w:val="000B15BA"/>
    <w:rsid w:val="000B3152"/>
    <w:rsid w:val="000B38DB"/>
    <w:rsid w:val="000B5649"/>
    <w:rsid w:val="000B61C4"/>
    <w:rsid w:val="000B6F1B"/>
    <w:rsid w:val="000C0022"/>
    <w:rsid w:val="000C086C"/>
    <w:rsid w:val="000C0994"/>
    <w:rsid w:val="000C0A1B"/>
    <w:rsid w:val="000C0BC7"/>
    <w:rsid w:val="000C0CAC"/>
    <w:rsid w:val="000C1412"/>
    <w:rsid w:val="000C1DE3"/>
    <w:rsid w:val="000C27A4"/>
    <w:rsid w:val="000C2BBA"/>
    <w:rsid w:val="000C359E"/>
    <w:rsid w:val="000C4071"/>
    <w:rsid w:val="000C434E"/>
    <w:rsid w:val="000C4506"/>
    <w:rsid w:val="000C450E"/>
    <w:rsid w:val="000C58E9"/>
    <w:rsid w:val="000C5AAF"/>
    <w:rsid w:val="000C5B77"/>
    <w:rsid w:val="000C62FE"/>
    <w:rsid w:val="000C683D"/>
    <w:rsid w:val="000C7056"/>
    <w:rsid w:val="000D082F"/>
    <w:rsid w:val="000D1661"/>
    <w:rsid w:val="000D16D2"/>
    <w:rsid w:val="000D202C"/>
    <w:rsid w:val="000D346A"/>
    <w:rsid w:val="000D3CDD"/>
    <w:rsid w:val="000D43DD"/>
    <w:rsid w:val="000D55C8"/>
    <w:rsid w:val="000D73C4"/>
    <w:rsid w:val="000D7787"/>
    <w:rsid w:val="000D799D"/>
    <w:rsid w:val="000E0E40"/>
    <w:rsid w:val="000E166A"/>
    <w:rsid w:val="000E36E2"/>
    <w:rsid w:val="000E450E"/>
    <w:rsid w:val="000E6A0B"/>
    <w:rsid w:val="000E6CD1"/>
    <w:rsid w:val="000F11C6"/>
    <w:rsid w:val="000F3727"/>
    <w:rsid w:val="000F3C0A"/>
    <w:rsid w:val="000F4059"/>
    <w:rsid w:val="000F5972"/>
    <w:rsid w:val="000F5C3D"/>
    <w:rsid w:val="000F71D2"/>
    <w:rsid w:val="000F7375"/>
    <w:rsid w:val="00101D6C"/>
    <w:rsid w:val="00101ECD"/>
    <w:rsid w:val="0010263E"/>
    <w:rsid w:val="0010276A"/>
    <w:rsid w:val="001030C7"/>
    <w:rsid w:val="00103B16"/>
    <w:rsid w:val="001041B2"/>
    <w:rsid w:val="00104842"/>
    <w:rsid w:val="00104B30"/>
    <w:rsid w:val="00104F91"/>
    <w:rsid w:val="00105FB7"/>
    <w:rsid w:val="00106B0F"/>
    <w:rsid w:val="00106CA9"/>
    <w:rsid w:val="00106CC8"/>
    <w:rsid w:val="001075AD"/>
    <w:rsid w:val="0010790B"/>
    <w:rsid w:val="00107DA1"/>
    <w:rsid w:val="00107F67"/>
    <w:rsid w:val="001103BA"/>
    <w:rsid w:val="00110893"/>
    <w:rsid w:val="00110CF6"/>
    <w:rsid w:val="0011143A"/>
    <w:rsid w:val="0011275B"/>
    <w:rsid w:val="001127DE"/>
    <w:rsid w:val="00112EB1"/>
    <w:rsid w:val="0011323A"/>
    <w:rsid w:val="0011358E"/>
    <w:rsid w:val="001138C0"/>
    <w:rsid w:val="00113E37"/>
    <w:rsid w:val="00115304"/>
    <w:rsid w:val="0011553A"/>
    <w:rsid w:val="00115A8B"/>
    <w:rsid w:val="00116BEC"/>
    <w:rsid w:val="00117251"/>
    <w:rsid w:val="00117CA4"/>
    <w:rsid w:val="00117F97"/>
    <w:rsid w:val="0012163B"/>
    <w:rsid w:val="001226C9"/>
    <w:rsid w:val="00122C7E"/>
    <w:rsid w:val="00122EB4"/>
    <w:rsid w:val="00122F00"/>
    <w:rsid w:val="001236D1"/>
    <w:rsid w:val="0012405D"/>
    <w:rsid w:val="001252AA"/>
    <w:rsid w:val="001252AF"/>
    <w:rsid w:val="001257EF"/>
    <w:rsid w:val="00125FA3"/>
    <w:rsid w:val="001262E8"/>
    <w:rsid w:val="0012726C"/>
    <w:rsid w:val="0012759B"/>
    <w:rsid w:val="001279B5"/>
    <w:rsid w:val="00127F81"/>
    <w:rsid w:val="0013072C"/>
    <w:rsid w:val="00130A48"/>
    <w:rsid w:val="00130AA2"/>
    <w:rsid w:val="00130B1A"/>
    <w:rsid w:val="00130D5A"/>
    <w:rsid w:val="00131B52"/>
    <w:rsid w:val="00131BC1"/>
    <w:rsid w:val="00132FD0"/>
    <w:rsid w:val="00133786"/>
    <w:rsid w:val="001337B2"/>
    <w:rsid w:val="001338F5"/>
    <w:rsid w:val="00133D8B"/>
    <w:rsid w:val="001349EC"/>
    <w:rsid w:val="00135110"/>
    <w:rsid w:val="00135B75"/>
    <w:rsid w:val="00136132"/>
    <w:rsid w:val="001372C1"/>
    <w:rsid w:val="001400B3"/>
    <w:rsid w:val="00141173"/>
    <w:rsid w:val="00141242"/>
    <w:rsid w:val="00141C35"/>
    <w:rsid w:val="00141E29"/>
    <w:rsid w:val="001428FD"/>
    <w:rsid w:val="0014427F"/>
    <w:rsid w:val="001443BE"/>
    <w:rsid w:val="00144705"/>
    <w:rsid w:val="00144F69"/>
    <w:rsid w:val="00146153"/>
    <w:rsid w:val="001461BB"/>
    <w:rsid w:val="0014675A"/>
    <w:rsid w:val="0014688A"/>
    <w:rsid w:val="00146890"/>
    <w:rsid w:val="00146976"/>
    <w:rsid w:val="00146F28"/>
    <w:rsid w:val="001471BF"/>
    <w:rsid w:val="00147A5E"/>
    <w:rsid w:val="00147C80"/>
    <w:rsid w:val="001515C1"/>
    <w:rsid w:val="001515FC"/>
    <w:rsid w:val="001529A9"/>
    <w:rsid w:val="0015392E"/>
    <w:rsid w:val="00153979"/>
    <w:rsid w:val="00154477"/>
    <w:rsid w:val="00155878"/>
    <w:rsid w:val="00155A22"/>
    <w:rsid w:val="00156372"/>
    <w:rsid w:val="00156930"/>
    <w:rsid w:val="00156C4B"/>
    <w:rsid w:val="00156F81"/>
    <w:rsid w:val="00157958"/>
    <w:rsid w:val="00160156"/>
    <w:rsid w:val="00160DD1"/>
    <w:rsid w:val="00161595"/>
    <w:rsid w:val="00161AA0"/>
    <w:rsid w:val="001626A5"/>
    <w:rsid w:val="00163B39"/>
    <w:rsid w:val="00163DFB"/>
    <w:rsid w:val="001640BF"/>
    <w:rsid w:val="001651C3"/>
    <w:rsid w:val="001656FC"/>
    <w:rsid w:val="00165B37"/>
    <w:rsid w:val="001665C0"/>
    <w:rsid w:val="00166AD7"/>
    <w:rsid w:val="001674A7"/>
    <w:rsid w:val="00167D23"/>
    <w:rsid w:val="00170112"/>
    <w:rsid w:val="001701C0"/>
    <w:rsid w:val="00171961"/>
    <w:rsid w:val="00172D69"/>
    <w:rsid w:val="00173208"/>
    <w:rsid w:val="001732A8"/>
    <w:rsid w:val="0017332B"/>
    <w:rsid w:val="001735A7"/>
    <w:rsid w:val="0017397C"/>
    <w:rsid w:val="001739E1"/>
    <w:rsid w:val="001746E9"/>
    <w:rsid w:val="0017471B"/>
    <w:rsid w:val="00175AD0"/>
    <w:rsid w:val="00175FE9"/>
    <w:rsid w:val="0017606C"/>
    <w:rsid w:val="001779DC"/>
    <w:rsid w:val="001800C6"/>
    <w:rsid w:val="0018082B"/>
    <w:rsid w:val="00181DD9"/>
    <w:rsid w:val="0018230F"/>
    <w:rsid w:val="00182734"/>
    <w:rsid w:val="001827F2"/>
    <w:rsid w:val="001829CF"/>
    <w:rsid w:val="00182AB8"/>
    <w:rsid w:val="00183E32"/>
    <w:rsid w:val="001848C1"/>
    <w:rsid w:val="00185EAD"/>
    <w:rsid w:val="00186043"/>
    <w:rsid w:val="00186C15"/>
    <w:rsid w:val="0019019A"/>
    <w:rsid w:val="001904FD"/>
    <w:rsid w:val="00190A92"/>
    <w:rsid w:val="00190B5E"/>
    <w:rsid w:val="001910F9"/>
    <w:rsid w:val="0019175B"/>
    <w:rsid w:val="00191973"/>
    <w:rsid w:val="00191EB2"/>
    <w:rsid w:val="00192006"/>
    <w:rsid w:val="001926CB"/>
    <w:rsid w:val="001933E5"/>
    <w:rsid w:val="00193675"/>
    <w:rsid w:val="00194208"/>
    <w:rsid w:val="001945D8"/>
    <w:rsid w:val="00194683"/>
    <w:rsid w:val="00194BB0"/>
    <w:rsid w:val="00194E07"/>
    <w:rsid w:val="00194E28"/>
    <w:rsid w:val="00194F5A"/>
    <w:rsid w:val="001955D2"/>
    <w:rsid w:val="00195D40"/>
    <w:rsid w:val="001960AE"/>
    <w:rsid w:val="001962EB"/>
    <w:rsid w:val="00196354"/>
    <w:rsid w:val="00196750"/>
    <w:rsid w:val="00197BBC"/>
    <w:rsid w:val="001A0017"/>
    <w:rsid w:val="001A05F0"/>
    <w:rsid w:val="001A0FFD"/>
    <w:rsid w:val="001A131B"/>
    <w:rsid w:val="001A1EF4"/>
    <w:rsid w:val="001A1EFE"/>
    <w:rsid w:val="001A2671"/>
    <w:rsid w:val="001A2DAD"/>
    <w:rsid w:val="001A3678"/>
    <w:rsid w:val="001A4EE2"/>
    <w:rsid w:val="001A6266"/>
    <w:rsid w:val="001A7DDC"/>
    <w:rsid w:val="001B02E9"/>
    <w:rsid w:val="001B0767"/>
    <w:rsid w:val="001B1492"/>
    <w:rsid w:val="001B37DB"/>
    <w:rsid w:val="001B386C"/>
    <w:rsid w:val="001B428E"/>
    <w:rsid w:val="001B51B4"/>
    <w:rsid w:val="001B7258"/>
    <w:rsid w:val="001C1453"/>
    <w:rsid w:val="001C1D97"/>
    <w:rsid w:val="001C214E"/>
    <w:rsid w:val="001C3CBD"/>
    <w:rsid w:val="001C5713"/>
    <w:rsid w:val="001C747F"/>
    <w:rsid w:val="001C75B5"/>
    <w:rsid w:val="001C7652"/>
    <w:rsid w:val="001D06DE"/>
    <w:rsid w:val="001D0ACA"/>
    <w:rsid w:val="001D1F26"/>
    <w:rsid w:val="001D2473"/>
    <w:rsid w:val="001D2529"/>
    <w:rsid w:val="001D2984"/>
    <w:rsid w:val="001D3733"/>
    <w:rsid w:val="001D39B3"/>
    <w:rsid w:val="001D3C4A"/>
    <w:rsid w:val="001D5DA4"/>
    <w:rsid w:val="001D7F74"/>
    <w:rsid w:val="001E0392"/>
    <w:rsid w:val="001E0621"/>
    <w:rsid w:val="001E0BE0"/>
    <w:rsid w:val="001E21E0"/>
    <w:rsid w:val="001E22D2"/>
    <w:rsid w:val="001E2B4F"/>
    <w:rsid w:val="001E2F58"/>
    <w:rsid w:val="001E3578"/>
    <w:rsid w:val="001E439A"/>
    <w:rsid w:val="001E5CD0"/>
    <w:rsid w:val="001E6162"/>
    <w:rsid w:val="001E61A9"/>
    <w:rsid w:val="001E6B02"/>
    <w:rsid w:val="001E6DB9"/>
    <w:rsid w:val="001E7178"/>
    <w:rsid w:val="001E7C74"/>
    <w:rsid w:val="001F0790"/>
    <w:rsid w:val="001F1D37"/>
    <w:rsid w:val="001F2E1D"/>
    <w:rsid w:val="001F3E6E"/>
    <w:rsid w:val="001F40E3"/>
    <w:rsid w:val="001F4208"/>
    <w:rsid w:val="001F43DE"/>
    <w:rsid w:val="001F4643"/>
    <w:rsid w:val="001F596D"/>
    <w:rsid w:val="001F5B1E"/>
    <w:rsid w:val="001F7460"/>
    <w:rsid w:val="0020030C"/>
    <w:rsid w:val="0020074E"/>
    <w:rsid w:val="00200B92"/>
    <w:rsid w:val="002011C7"/>
    <w:rsid w:val="002012EB"/>
    <w:rsid w:val="00201744"/>
    <w:rsid w:val="00201A63"/>
    <w:rsid w:val="00201F7B"/>
    <w:rsid w:val="0020228A"/>
    <w:rsid w:val="002034E1"/>
    <w:rsid w:val="0020353E"/>
    <w:rsid w:val="0020479C"/>
    <w:rsid w:val="00205303"/>
    <w:rsid w:val="0020559B"/>
    <w:rsid w:val="00205CA2"/>
    <w:rsid w:val="00205D99"/>
    <w:rsid w:val="002076DA"/>
    <w:rsid w:val="00210D26"/>
    <w:rsid w:val="00210E8F"/>
    <w:rsid w:val="002119F8"/>
    <w:rsid w:val="00211A65"/>
    <w:rsid w:val="00212214"/>
    <w:rsid w:val="00212389"/>
    <w:rsid w:val="0021287B"/>
    <w:rsid w:val="002129ED"/>
    <w:rsid w:val="00212D01"/>
    <w:rsid w:val="00212D93"/>
    <w:rsid w:val="00214A05"/>
    <w:rsid w:val="00214FCF"/>
    <w:rsid w:val="0021515E"/>
    <w:rsid w:val="0021519F"/>
    <w:rsid w:val="00215B8A"/>
    <w:rsid w:val="00216B73"/>
    <w:rsid w:val="00216D70"/>
    <w:rsid w:val="00216E59"/>
    <w:rsid w:val="00220A88"/>
    <w:rsid w:val="00220B37"/>
    <w:rsid w:val="00220D5A"/>
    <w:rsid w:val="00220DDF"/>
    <w:rsid w:val="00220E19"/>
    <w:rsid w:val="00220F1D"/>
    <w:rsid w:val="00222783"/>
    <w:rsid w:val="00222919"/>
    <w:rsid w:val="00223590"/>
    <w:rsid w:val="0022383C"/>
    <w:rsid w:val="00223ED7"/>
    <w:rsid w:val="00224DC5"/>
    <w:rsid w:val="00225855"/>
    <w:rsid w:val="00225A97"/>
    <w:rsid w:val="00225D0E"/>
    <w:rsid w:val="00225D92"/>
    <w:rsid w:val="00226035"/>
    <w:rsid w:val="00226050"/>
    <w:rsid w:val="00226146"/>
    <w:rsid w:val="00226A81"/>
    <w:rsid w:val="00226ACB"/>
    <w:rsid w:val="00226D3C"/>
    <w:rsid w:val="00226FE9"/>
    <w:rsid w:val="00230764"/>
    <w:rsid w:val="00230DC4"/>
    <w:rsid w:val="0023113E"/>
    <w:rsid w:val="00231923"/>
    <w:rsid w:val="00232F73"/>
    <w:rsid w:val="002332A6"/>
    <w:rsid w:val="00233FCA"/>
    <w:rsid w:val="002343D8"/>
    <w:rsid w:val="0023493D"/>
    <w:rsid w:val="002351C4"/>
    <w:rsid w:val="00235437"/>
    <w:rsid w:val="00235867"/>
    <w:rsid w:val="002360B6"/>
    <w:rsid w:val="00236782"/>
    <w:rsid w:val="00236E01"/>
    <w:rsid w:val="00237081"/>
    <w:rsid w:val="00237568"/>
    <w:rsid w:val="00237600"/>
    <w:rsid w:val="00237B6A"/>
    <w:rsid w:val="00237C67"/>
    <w:rsid w:val="00237DA3"/>
    <w:rsid w:val="00240EAB"/>
    <w:rsid w:val="00241E51"/>
    <w:rsid w:val="00242067"/>
    <w:rsid w:val="0024246B"/>
    <w:rsid w:val="00242D6E"/>
    <w:rsid w:val="00242F49"/>
    <w:rsid w:val="00243400"/>
    <w:rsid w:val="00243EE7"/>
    <w:rsid w:val="00244302"/>
    <w:rsid w:val="00244672"/>
    <w:rsid w:val="002460FB"/>
    <w:rsid w:val="002463B8"/>
    <w:rsid w:val="00246854"/>
    <w:rsid w:val="00247B2C"/>
    <w:rsid w:val="0025001E"/>
    <w:rsid w:val="002508CD"/>
    <w:rsid w:val="00250B9A"/>
    <w:rsid w:val="00250CA7"/>
    <w:rsid w:val="00251858"/>
    <w:rsid w:val="002519FC"/>
    <w:rsid w:val="00252377"/>
    <w:rsid w:val="00252458"/>
    <w:rsid w:val="002529B2"/>
    <w:rsid w:val="00252B53"/>
    <w:rsid w:val="00252DF9"/>
    <w:rsid w:val="00252FF5"/>
    <w:rsid w:val="00253F84"/>
    <w:rsid w:val="00254304"/>
    <w:rsid w:val="00254460"/>
    <w:rsid w:val="002545FF"/>
    <w:rsid w:val="002552AB"/>
    <w:rsid w:val="00255827"/>
    <w:rsid w:val="00255F34"/>
    <w:rsid w:val="00256436"/>
    <w:rsid w:val="002565A3"/>
    <w:rsid w:val="0025728A"/>
    <w:rsid w:val="00257D52"/>
    <w:rsid w:val="002607FF"/>
    <w:rsid w:val="00260865"/>
    <w:rsid w:val="002608AE"/>
    <w:rsid w:val="00260E75"/>
    <w:rsid w:val="002617DD"/>
    <w:rsid w:val="0026242A"/>
    <w:rsid w:val="0026290A"/>
    <w:rsid w:val="00262954"/>
    <w:rsid w:val="00262FEB"/>
    <w:rsid w:val="002631F9"/>
    <w:rsid w:val="002633FB"/>
    <w:rsid w:val="00263722"/>
    <w:rsid w:val="0026479C"/>
    <w:rsid w:val="0026549F"/>
    <w:rsid w:val="002655CD"/>
    <w:rsid w:val="00265E02"/>
    <w:rsid w:val="00265F82"/>
    <w:rsid w:val="00266336"/>
    <w:rsid w:val="00266AB5"/>
    <w:rsid w:val="00266B36"/>
    <w:rsid w:val="00266EEF"/>
    <w:rsid w:val="00267012"/>
    <w:rsid w:val="00267118"/>
    <w:rsid w:val="00270FF3"/>
    <w:rsid w:val="002713FC"/>
    <w:rsid w:val="002719D7"/>
    <w:rsid w:val="00272043"/>
    <w:rsid w:val="002737BC"/>
    <w:rsid w:val="00273820"/>
    <w:rsid w:val="0027431D"/>
    <w:rsid w:val="002748B1"/>
    <w:rsid w:val="00274A18"/>
    <w:rsid w:val="00275AA2"/>
    <w:rsid w:val="0027757A"/>
    <w:rsid w:val="00277709"/>
    <w:rsid w:val="0027794B"/>
    <w:rsid w:val="00277A6B"/>
    <w:rsid w:val="0028017E"/>
    <w:rsid w:val="0028107D"/>
    <w:rsid w:val="0028157E"/>
    <w:rsid w:val="00281C0A"/>
    <w:rsid w:val="002829D8"/>
    <w:rsid w:val="00282CA0"/>
    <w:rsid w:val="00282EE2"/>
    <w:rsid w:val="00283DEF"/>
    <w:rsid w:val="00285D2F"/>
    <w:rsid w:val="00285D99"/>
    <w:rsid w:val="00286555"/>
    <w:rsid w:val="0028788F"/>
    <w:rsid w:val="00287DE7"/>
    <w:rsid w:val="00287E9C"/>
    <w:rsid w:val="0029003C"/>
    <w:rsid w:val="00290F2B"/>
    <w:rsid w:val="00291898"/>
    <w:rsid w:val="00292204"/>
    <w:rsid w:val="00292804"/>
    <w:rsid w:val="0029285D"/>
    <w:rsid w:val="002931C8"/>
    <w:rsid w:val="0029342A"/>
    <w:rsid w:val="002936FB"/>
    <w:rsid w:val="00293DCD"/>
    <w:rsid w:val="00294B28"/>
    <w:rsid w:val="00294FC9"/>
    <w:rsid w:val="00296E4E"/>
    <w:rsid w:val="00297A5F"/>
    <w:rsid w:val="002A0310"/>
    <w:rsid w:val="002A0773"/>
    <w:rsid w:val="002A08F5"/>
    <w:rsid w:val="002A0F40"/>
    <w:rsid w:val="002A126E"/>
    <w:rsid w:val="002A12EA"/>
    <w:rsid w:val="002A188E"/>
    <w:rsid w:val="002A1989"/>
    <w:rsid w:val="002A1F92"/>
    <w:rsid w:val="002A1FAF"/>
    <w:rsid w:val="002A297D"/>
    <w:rsid w:val="002A2B5B"/>
    <w:rsid w:val="002A2F1F"/>
    <w:rsid w:val="002A549C"/>
    <w:rsid w:val="002A5BE9"/>
    <w:rsid w:val="002A5D1A"/>
    <w:rsid w:val="002A69D9"/>
    <w:rsid w:val="002A6B34"/>
    <w:rsid w:val="002A73A4"/>
    <w:rsid w:val="002A768E"/>
    <w:rsid w:val="002B0ACB"/>
    <w:rsid w:val="002B119F"/>
    <w:rsid w:val="002B14B7"/>
    <w:rsid w:val="002B1BF0"/>
    <w:rsid w:val="002B1E4D"/>
    <w:rsid w:val="002B2B88"/>
    <w:rsid w:val="002B2BBB"/>
    <w:rsid w:val="002B2FDF"/>
    <w:rsid w:val="002B3D3B"/>
    <w:rsid w:val="002B402B"/>
    <w:rsid w:val="002B4D69"/>
    <w:rsid w:val="002B6041"/>
    <w:rsid w:val="002B61E1"/>
    <w:rsid w:val="002B6B36"/>
    <w:rsid w:val="002C21E0"/>
    <w:rsid w:val="002C2319"/>
    <w:rsid w:val="002C3582"/>
    <w:rsid w:val="002C3EF4"/>
    <w:rsid w:val="002C42D3"/>
    <w:rsid w:val="002C46A1"/>
    <w:rsid w:val="002C4C2C"/>
    <w:rsid w:val="002C50AF"/>
    <w:rsid w:val="002C543A"/>
    <w:rsid w:val="002C59DE"/>
    <w:rsid w:val="002C5E03"/>
    <w:rsid w:val="002C5E17"/>
    <w:rsid w:val="002C5E53"/>
    <w:rsid w:val="002C61E6"/>
    <w:rsid w:val="002C6330"/>
    <w:rsid w:val="002C7768"/>
    <w:rsid w:val="002C7844"/>
    <w:rsid w:val="002C78EF"/>
    <w:rsid w:val="002C7AF3"/>
    <w:rsid w:val="002C7BCF"/>
    <w:rsid w:val="002D00EF"/>
    <w:rsid w:val="002D065C"/>
    <w:rsid w:val="002D0ECD"/>
    <w:rsid w:val="002D13C9"/>
    <w:rsid w:val="002D14D5"/>
    <w:rsid w:val="002D1CA7"/>
    <w:rsid w:val="002D1CF3"/>
    <w:rsid w:val="002D47BE"/>
    <w:rsid w:val="002D4B4D"/>
    <w:rsid w:val="002D4F04"/>
    <w:rsid w:val="002D562A"/>
    <w:rsid w:val="002D62BC"/>
    <w:rsid w:val="002D6309"/>
    <w:rsid w:val="002D6366"/>
    <w:rsid w:val="002D7E6C"/>
    <w:rsid w:val="002E0068"/>
    <w:rsid w:val="002E0F5F"/>
    <w:rsid w:val="002E25D9"/>
    <w:rsid w:val="002E2CC1"/>
    <w:rsid w:val="002E3799"/>
    <w:rsid w:val="002E39B2"/>
    <w:rsid w:val="002E5100"/>
    <w:rsid w:val="002E5609"/>
    <w:rsid w:val="002E590D"/>
    <w:rsid w:val="002E5A34"/>
    <w:rsid w:val="002E5BB1"/>
    <w:rsid w:val="002E6346"/>
    <w:rsid w:val="002E6582"/>
    <w:rsid w:val="002E67DD"/>
    <w:rsid w:val="002E6A6F"/>
    <w:rsid w:val="002E6B0D"/>
    <w:rsid w:val="002E6B2D"/>
    <w:rsid w:val="002E755D"/>
    <w:rsid w:val="002E75DB"/>
    <w:rsid w:val="002E7D23"/>
    <w:rsid w:val="002F0540"/>
    <w:rsid w:val="002F057C"/>
    <w:rsid w:val="002F0722"/>
    <w:rsid w:val="002F08BB"/>
    <w:rsid w:val="002F0AC3"/>
    <w:rsid w:val="002F0C24"/>
    <w:rsid w:val="002F110B"/>
    <w:rsid w:val="002F11CF"/>
    <w:rsid w:val="002F138B"/>
    <w:rsid w:val="002F1B56"/>
    <w:rsid w:val="002F1C4A"/>
    <w:rsid w:val="002F2055"/>
    <w:rsid w:val="002F266B"/>
    <w:rsid w:val="002F2DF2"/>
    <w:rsid w:val="002F312C"/>
    <w:rsid w:val="002F33C1"/>
    <w:rsid w:val="002F3465"/>
    <w:rsid w:val="002F3A9E"/>
    <w:rsid w:val="002F3C01"/>
    <w:rsid w:val="002F42B3"/>
    <w:rsid w:val="002F485B"/>
    <w:rsid w:val="002F552D"/>
    <w:rsid w:val="002F5F03"/>
    <w:rsid w:val="002F6341"/>
    <w:rsid w:val="002F6B66"/>
    <w:rsid w:val="003006F1"/>
    <w:rsid w:val="00300DA3"/>
    <w:rsid w:val="003011D3"/>
    <w:rsid w:val="0030219E"/>
    <w:rsid w:val="00303099"/>
    <w:rsid w:val="00304427"/>
    <w:rsid w:val="00304642"/>
    <w:rsid w:val="00305784"/>
    <w:rsid w:val="00306F05"/>
    <w:rsid w:val="00306F86"/>
    <w:rsid w:val="00307E9D"/>
    <w:rsid w:val="003100AF"/>
    <w:rsid w:val="00310546"/>
    <w:rsid w:val="003115B8"/>
    <w:rsid w:val="00311879"/>
    <w:rsid w:val="00312A03"/>
    <w:rsid w:val="003134BF"/>
    <w:rsid w:val="0031391B"/>
    <w:rsid w:val="00313CFB"/>
    <w:rsid w:val="00313E58"/>
    <w:rsid w:val="00314201"/>
    <w:rsid w:val="00315264"/>
    <w:rsid w:val="003152AB"/>
    <w:rsid w:val="00317500"/>
    <w:rsid w:val="00317A97"/>
    <w:rsid w:val="00317DFF"/>
    <w:rsid w:val="003210C9"/>
    <w:rsid w:val="003215C8"/>
    <w:rsid w:val="00321B18"/>
    <w:rsid w:val="0032238F"/>
    <w:rsid w:val="00322C0B"/>
    <w:rsid w:val="00322C0C"/>
    <w:rsid w:val="00323689"/>
    <w:rsid w:val="003260FD"/>
    <w:rsid w:val="00326522"/>
    <w:rsid w:val="00327623"/>
    <w:rsid w:val="00327B9F"/>
    <w:rsid w:val="003302D9"/>
    <w:rsid w:val="00332956"/>
    <w:rsid w:val="00332F01"/>
    <w:rsid w:val="0033350C"/>
    <w:rsid w:val="00333A11"/>
    <w:rsid w:val="003347E1"/>
    <w:rsid w:val="003348EC"/>
    <w:rsid w:val="00334D66"/>
    <w:rsid w:val="0033525C"/>
    <w:rsid w:val="00335996"/>
    <w:rsid w:val="00335E99"/>
    <w:rsid w:val="00336174"/>
    <w:rsid w:val="003364B8"/>
    <w:rsid w:val="003371EE"/>
    <w:rsid w:val="003405DB"/>
    <w:rsid w:val="00340FE2"/>
    <w:rsid w:val="0034181B"/>
    <w:rsid w:val="00342E02"/>
    <w:rsid w:val="00344974"/>
    <w:rsid w:val="00344C07"/>
    <w:rsid w:val="00345514"/>
    <w:rsid w:val="00345999"/>
    <w:rsid w:val="00346A67"/>
    <w:rsid w:val="00347000"/>
    <w:rsid w:val="00347041"/>
    <w:rsid w:val="003471B3"/>
    <w:rsid w:val="003473B8"/>
    <w:rsid w:val="003476FE"/>
    <w:rsid w:val="00347FC3"/>
    <w:rsid w:val="00350DD1"/>
    <w:rsid w:val="0035137B"/>
    <w:rsid w:val="00351439"/>
    <w:rsid w:val="00352172"/>
    <w:rsid w:val="0035241B"/>
    <w:rsid w:val="00353A52"/>
    <w:rsid w:val="00353CC3"/>
    <w:rsid w:val="00353F04"/>
    <w:rsid w:val="003564B7"/>
    <w:rsid w:val="003576FF"/>
    <w:rsid w:val="003606B9"/>
    <w:rsid w:val="003607C6"/>
    <w:rsid w:val="0036136F"/>
    <w:rsid w:val="00361848"/>
    <w:rsid w:val="00361B12"/>
    <w:rsid w:val="00361BA9"/>
    <w:rsid w:val="00361BE1"/>
    <w:rsid w:val="00361D3E"/>
    <w:rsid w:val="00362C73"/>
    <w:rsid w:val="00362FE0"/>
    <w:rsid w:val="00363378"/>
    <w:rsid w:val="00363615"/>
    <w:rsid w:val="00363AC4"/>
    <w:rsid w:val="00364083"/>
    <w:rsid w:val="00364465"/>
    <w:rsid w:val="0036456E"/>
    <w:rsid w:val="00364DE0"/>
    <w:rsid w:val="00365844"/>
    <w:rsid w:val="00365E24"/>
    <w:rsid w:val="00367C3B"/>
    <w:rsid w:val="00367FBC"/>
    <w:rsid w:val="00371218"/>
    <w:rsid w:val="003718B8"/>
    <w:rsid w:val="00371D56"/>
    <w:rsid w:val="00372E3F"/>
    <w:rsid w:val="0037396D"/>
    <w:rsid w:val="00373BEF"/>
    <w:rsid w:val="00374CC6"/>
    <w:rsid w:val="0037520D"/>
    <w:rsid w:val="00375CCE"/>
    <w:rsid w:val="003763CB"/>
    <w:rsid w:val="00376D5A"/>
    <w:rsid w:val="003804C5"/>
    <w:rsid w:val="0038145B"/>
    <w:rsid w:val="00381688"/>
    <w:rsid w:val="003818C0"/>
    <w:rsid w:val="00381951"/>
    <w:rsid w:val="00381E2E"/>
    <w:rsid w:val="00381F6D"/>
    <w:rsid w:val="00382765"/>
    <w:rsid w:val="003829EB"/>
    <w:rsid w:val="00382BE7"/>
    <w:rsid w:val="00382FEE"/>
    <w:rsid w:val="00383B1A"/>
    <w:rsid w:val="00383E04"/>
    <w:rsid w:val="00386C15"/>
    <w:rsid w:val="00386FFB"/>
    <w:rsid w:val="0038731C"/>
    <w:rsid w:val="0038797A"/>
    <w:rsid w:val="00390093"/>
    <w:rsid w:val="00392819"/>
    <w:rsid w:val="003934C2"/>
    <w:rsid w:val="00393B18"/>
    <w:rsid w:val="00393FF9"/>
    <w:rsid w:val="00394014"/>
    <w:rsid w:val="00394CFE"/>
    <w:rsid w:val="00394E94"/>
    <w:rsid w:val="003958AD"/>
    <w:rsid w:val="00395CEB"/>
    <w:rsid w:val="0039659E"/>
    <w:rsid w:val="0039695F"/>
    <w:rsid w:val="0039743D"/>
    <w:rsid w:val="003A064E"/>
    <w:rsid w:val="003A17AA"/>
    <w:rsid w:val="003A18B3"/>
    <w:rsid w:val="003A18DB"/>
    <w:rsid w:val="003A1E28"/>
    <w:rsid w:val="003A2D02"/>
    <w:rsid w:val="003A2EB9"/>
    <w:rsid w:val="003A322B"/>
    <w:rsid w:val="003A4258"/>
    <w:rsid w:val="003A427E"/>
    <w:rsid w:val="003A4AE3"/>
    <w:rsid w:val="003A4B5D"/>
    <w:rsid w:val="003A5BB6"/>
    <w:rsid w:val="003A62DF"/>
    <w:rsid w:val="003A67B7"/>
    <w:rsid w:val="003A753B"/>
    <w:rsid w:val="003A7723"/>
    <w:rsid w:val="003A7E50"/>
    <w:rsid w:val="003B0ADB"/>
    <w:rsid w:val="003B0BEF"/>
    <w:rsid w:val="003B1547"/>
    <w:rsid w:val="003B200B"/>
    <w:rsid w:val="003B2065"/>
    <w:rsid w:val="003B2E1A"/>
    <w:rsid w:val="003B3019"/>
    <w:rsid w:val="003B34C6"/>
    <w:rsid w:val="003B3E3F"/>
    <w:rsid w:val="003B407E"/>
    <w:rsid w:val="003B49EA"/>
    <w:rsid w:val="003B4DF2"/>
    <w:rsid w:val="003B5073"/>
    <w:rsid w:val="003B52A1"/>
    <w:rsid w:val="003B54DD"/>
    <w:rsid w:val="003B5BC0"/>
    <w:rsid w:val="003B5D5E"/>
    <w:rsid w:val="003B65EB"/>
    <w:rsid w:val="003B66BC"/>
    <w:rsid w:val="003B6710"/>
    <w:rsid w:val="003B78E9"/>
    <w:rsid w:val="003B7995"/>
    <w:rsid w:val="003C022E"/>
    <w:rsid w:val="003C05C0"/>
    <w:rsid w:val="003C0F88"/>
    <w:rsid w:val="003C188D"/>
    <w:rsid w:val="003C2568"/>
    <w:rsid w:val="003C2DF9"/>
    <w:rsid w:val="003C33B5"/>
    <w:rsid w:val="003C35A1"/>
    <w:rsid w:val="003C3B30"/>
    <w:rsid w:val="003C3C32"/>
    <w:rsid w:val="003C3C4A"/>
    <w:rsid w:val="003C4081"/>
    <w:rsid w:val="003C4EE6"/>
    <w:rsid w:val="003C5C8E"/>
    <w:rsid w:val="003C6447"/>
    <w:rsid w:val="003C7D13"/>
    <w:rsid w:val="003D0946"/>
    <w:rsid w:val="003D1474"/>
    <w:rsid w:val="003D1BE6"/>
    <w:rsid w:val="003D2DAA"/>
    <w:rsid w:val="003D2F95"/>
    <w:rsid w:val="003D303A"/>
    <w:rsid w:val="003D35FF"/>
    <w:rsid w:val="003D3C9E"/>
    <w:rsid w:val="003D458A"/>
    <w:rsid w:val="003D50BC"/>
    <w:rsid w:val="003D65D6"/>
    <w:rsid w:val="003D6AE1"/>
    <w:rsid w:val="003D72F9"/>
    <w:rsid w:val="003D758E"/>
    <w:rsid w:val="003D7CDD"/>
    <w:rsid w:val="003E0953"/>
    <w:rsid w:val="003E0FAD"/>
    <w:rsid w:val="003E16B3"/>
    <w:rsid w:val="003E2E1E"/>
    <w:rsid w:val="003E3B1F"/>
    <w:rsid w:val="003E3C7E"/>
    <w:rsid w:val="003E3DFE"/>
    <w:rsid w:val="003E44C1"/>
    <w:rsid w:val="003E4A53"/>
    <w:rsid w:val="003E5541"/>
    <w:rsid w:val="003E5626"/>
    <w:rsid w:val="003E5651"/>
    <w:rsid w:val="003E5DD9"/>
    <w:rsid w:val="003E6621"/>
    <w:rsid w:val="003E66B4"/>
    <w:rsid w:val="003F001D"/>
    <w:rsid w:val="003F06BF"/>
    <w:rsid w:val="003F0BF7"/>
    <w:rsid w:val="003F0FFB"/>
    <w:rsid w:val="003F1C34"/>
    <w:rsid w:val="003F30E9"/>
    <w:rsid w:val="003F37A0"/>
    <w:rsid w:val="003F4D53"/>
    <w:rsid w:val="003F5B41"/>
    <w:rsid w:val="003F713A"/>
    <w:rsid w:val="003F751E"/>
    <w:rsid w:val="004008E8"/>
    <w:rsid w:val="00400ADC"/>
    <w:rsid w:val="00401187"/>
    <w:rsid w:val="00401B9E"/>
    <w:rsid w:val="0040269A"/>
    <w:rsid w:val="00402700"/>
    <w:rsid w:val="00402D52"/>
    <w:rsid w:val="0040395D"/>
    <w:rsid w:val="0040435A"/>
    <w:rsid w:val="00404BC9"/>
    <w:rsid w:val="0040504B"/>
    <w:rsid w:val="004050DA"/>
    <w:rsid w:val="00405807"/>
    <w:rsid w:val="00405900"/>
    <w:rsid w:val="00406086"/>
    <w:rsid w:val="00410C5C"/>
    <w:rsid w:val="00410CAF"/>
    <w:rsid w:val="004116A1"/>
    <w:rsid w:val="0041182A"/>
    <w:rsid w:val="00411970"/>
    <w:rsid w:val="00412520"/>
    <w:rsid w:val="00413526"/>
    <w:rsid w:val="00413C06"/>
    <w:rsid w:val="004152B9"/>
    <w:rsid w:val="00415418"/>
    <w:rsid w:val="00415D61"/>
    <w:rsid w:val="00415E72"/>
    <w:rsid w:val="00416D83"/>
    <w:rsid w:val="00417514"/>
    <w:rsid w:val="0042156D"/>
    <w:rsid w:val="0042266E"/>
    <w:rsid w:val="0042303F"/>
    <w:rsid w:val="00423F40"/>
    <w:rsid w:val="00426C75"/>
    <w:rsid w:val="00427169"/>
    <w:rsid w:val="00427378"/>
    <w:rsid w:val="0042771A"/>
    <w:rsid w:val="004278C9"/>
    <w:rsid w:val="00427F73"/>
    <w:rsid w:val="004316D9"/>
    <w:rsid w:val="0043189E"/>
    <w:rsid w:val="00431DF3"/>
    <w:rsid w:val="0043333E"/>
    <w:rsid w:val="0043357B"/>
    <w:rsid w:val="00433D40"/>
    <w:rsid w:val="0043509E"/>
    <w:rsid w:val="00435306"/>
    <w:rsid w:val="0043532F"/>
    <w:rsid w:val="004357CA"/>
    <w:rsid w:val="00435B45"/>
    <w:rsid w:val="00435FCF"/>
    <w:rsid w:val="004367F1"/>
    <w:rsid w:val="00436A6D"/>
    <w:rsid w:val="0043743F"/>
    <w:rsid w:val="0043745D"/>
    <w:rsid w:val="00437B3A"/>
    <w:rsid w:val="0044003A"/>
    <w:rsid w:val="00440505"/>
    <w:rsid w:val="00440615"/>
    <w:rsid w:val="004408B7"/>
    <w:rsid w:val="004409BB"/>
    <w:rsid w:val="004416B6"/>
    <w:rsid w:val="00442415"/>
    <w:rsid w:val="00442815"/>
    <w:rsid w:val="00443B42"/>
    <w:rsid w:val="00443BE7"/>
    <w:rsid w:val="00443DAB"/>
    <w:rsid w:val="00444168"/>
    <w:rsid w:val="004453B6"/>
    <w:rsid w:val="004454EC"/>
    <w:rsid w:val="004463A5"/>
    <w:rsid w:val="004474B7"/>
    <w:rsid w:val="004476D0"/>
    <w:rsid w:val="00450C18"/>
    <w:rsid w:val="00451643"/>
    <w:rsid w:val="004536ED"/>
    <w:rsid w:val="00453B90"/>
    <w:rsid w:val="00454B4D"/>
    <w:rsid w:val="0045520C"/>
    <w:rsid w:val="004556E0"/>
    <w:rsid w:val="00456D23"/>
    <w:rsid w:val="00457192"/>
    <w:rsid w:val="00460709"/>
    <w:rsid w:val="00460DD1"/>
    <w:rsid w:val="0046316C"/>
    <w:rsid w:val="0046377E"/>
    <w:rsid w:val="00463AB8"/>
    <w:rsid w:val="0046469A"/>
    <w:rsid w:val="004649A0"/>
    <w:rsid w:val="0046579E"/>
    <w:rsid w:val="0046585E"/>
    <w:rsid w:val="00466A47"/>
    <w:rsid w:val="00467A14"/>
    <w:rsid w:val="00470192"/>
    <w:rsid w:val="00470F63"/>
    <w:rsid w:val="00471494"/>
    <w:rsid w:val="00472E96"/>
    <w:rsid w:val="004730F1"/>
    <w:rsid w:val="00474738"/>
    <w:rsid w:val="004749C9"/>
    <w:rsid w:val="00475462"/>
    <w:rsid w:val="0047562B"/>
    <w:rsid w:val="00476546"/>
    <w:rsid w:val="004771C3"/>
    <w:rsid w:val="0047770F"/>
    <w:rsid w:val="00477918"/>
    <w:rsid w:val="004804AB"/>
    <w:rsid w:val="004824D7"/>
    <w:rsid w:val="0048293E"/>
    <w:rsid w:val="004839DB"/>
    <w:rsid w:val="004849A1"/>
    <w:rsid w:val="00484A3E"/>
    <w:rsid w:val="00484BDD"/>
    <w:rsid w:val="00484FE3"/>
    <w:rsid w:val="00485A1F"/>
    <w:rsid w:val="00485AAC"/>
    <w:rsid w:val="00486135"/>
    <w:rsid w:val="004864E1"/>
    <w:rsid w:val="00486BF0"/>
    <w:rsid w:val="00486C87"/>
    <w:rsid w:val="00487191"/>
    <w:rsid w:val="00487E71"/>
    <w:rsid w:val="00491056"/>
    <w:rsid w:val="004911F6"/>
    <w:rsid w:val="00491ABF"/>
    <w:rsid w:val="0049249B"/>
    <w:rsid w:val="00492FDA"/>
    <w:rsid w:val="0049347B"/>
    <w:rsid w:val="004934F3"/>
    <w:rsid w:val="00493825"/>
    <w:rsid w:val="00493E56"/>
    <w:rsid w:val="004955CE"/>
    <w:rsid w:val="00495C40"/>
    <w:rsid w:val="00496054"/>
    <w:rsid w:val="00496784"/>
    <w:rsid w:val="0049783C"/>
    <w:rsid w:val="004A0E2D"/>
    <w:rsid w:val="004A1625"/>
    <w:rsid w:val="004A19EE"/>
    <w:rsid w:val="004A1AEF"/>
    <w:rsid w:val="004A1B24"/>
    <w:rsid w:val="004A2171"/>
    <w:rsid w:val="004A2733"/>
    <w:rsid w:val="004A2859"/>
    <w:rsid w:val="004A28E0"/>
    <w:rsid w:val="004A35E5"/>
    <w:rsid w:val="004A5206"/>
    <w:rsid w:val="004A5231"/>
    <w:rsid w:val="004A66DC"/>
    <w:rsid w:val="004A6AEE"/>
    <w:rsid w:val="004B0394"/>
    <w:rsid w:val="004B0C8C"/>
    <w:rsid w:val="004B1B39"/>
    <w:rsid w:val="004B371E"/>
    <w:rsid w:val="004B41A1"/>
    <w:rsid w:val="004B48C9"/>
    <w:rsid w:val="004B4D81"/>
    <w:rsid w:val="004B561B"/>
    <w:rsid w:val="004B66DA"/>
    <w:rsid w:val="004B70BC"/>
    <w:rsid w:val="004B746F"/>
    <w:rsid w:val="004B7753"/>
    <w:rsid w:val="004B7A6C"/>
    <w:rsid w:val="004B7EE3"/>
    <w:rsid w:val="004C1547"/>
    <w:rsid w:val="004C1BC2"/>
    <w:rsid w:val="004C1ED3"/>
    <w:rsid w:val="004C232E"/>
    <w:rsid w:val="004C29DE"/>
    <w:rsid w:val="004C3CD9"/>
    <w:rsid w:val="004C3F73"/>
    <w:rsid w:val="004C415C"/>
    <w:rsid w:val="004C4BDB"/>
    <w:rsid w:val="004C5574"/>
    <w:rsid w:val="004C6CF8"/>
    <w:rsid w:val="004C760A"/>
    <w:rsid w:val="004C7644"/>
    <w:rsid w:val="004C7725"/>
    <w:rsid w:val="004C7B74"/>
    <w:rsid w:val="004C7D57"/>
    <w:rsid w:val="004C7D71"/>
    <w:rsid w:val="004D0050"/>
    <w:rsid w:val="004D01E3"/>
    <w:rsid w:val="004D075B"/>
    <w:rsid w:val="004D1C13"/>
    <w:rsid w:val="004D1E99"/>
    <w:rsid w:val="004D2250"/>
    <w:rsid w:val="004D2456"/>
    <w:rsid w:val="004D26E1"/>
    <w:rsid w:val="004D3345"/>
    <w:rsid w:val="004D3A51"/>
    <w:rsid w:val="004D4A18"/>
    <w:rsid w:val="004D4BD4"/>
    <w:rsid w:val="004D4FA7"/>
    <w:rsid w:val="004D5C13"/>
    <w:rsid w:val="004D5C2A"/>
    <w:rsid w:val="004D6320"/>
    <w:rsid w:val="004E1841"/>
    <w:rsid w:val="004E1BE7"/>
    <w:rsid w:val="004E21DD"/>
    <w:rsid w:val="004E22B9"/>
    <w:rsid w:val="004E2583"/>
    <w:rsid w:val="004E4112"/>
    <w:rsid w:val="004E4137"/>
    <w:rsid w:val="004E4193"/>
    <w:rsid w:val="004E41A4"/>
    <w:rsid w:val="004E43CF"/>
    <w:rsid w:val="004E4B99"/>
    <w:rsid w:val="004E52A9"/>
    <w:rsid w:val="004E5AC0"/>
    <w:rsid w:val="004E5E69"/>
    <w:rsid w:val="004E6FB4"/>
    <w:rsid w:val="004E70A3"/>
    <w:rsid w:val="004E74B6"/>
    <w:rsid w:val="004E773B"/>
    <w:rsid w:val="004F06BD"/>
    <w:rsid w:val="004F0712"/>
    <w:rsid w:val="004F1673"/>
    <w:rsid w:val="004F176D"/>
    <w:rsid w:val="004F2AE6"/>
    <w:rsid w:val="004F34B1"/>
    <w:rsid w:val="004F382E"/>
    <w:rsid w:val="004F3E67"/>
    <w:rsid w:val="004F4076"/>
    <w:rsid w:val="004F498E"/>
    <w:rsid w:val="004F4A3E"/>
    <w:rsid w:val="004F4C5D"/>
    <w:rsid w:val="004F5539"/>
    <w:rsid w:val="004F599D"/>
    <w:rsid w:val="004F5F33"/>
    <w:rsid w:val="00500380"/>
    <w:rsid w:val="00500428"/>
    <w:rsid w:val="00501839"/>
    <w:rsid w:val="0050187C"/>
    <w:rsid w:val="00502569"/>
    <w:rsid w:val="0050335C"/>
    <w:rsid w:val="0050425C"/>
    <w:rsid w:val="005043D2"/>
    <w:rsid w:val="00504D1E"/>
    <w:rsid w:val="00505E28"/>
    <w:rsid w:val="005064A3"/>
    <w:rsid w:val="00506A6B"/>
    <w:rsid w:val="00506BC2"/>
    <w:rsid w:val="00507862"/>
    <w:rsid w:val="00507C1C"/>
    <w:rsid w:val="00510257"/>
    <w:rsid w:val="00510CDB"/>
    <w:rsid w:val="00512301"/>
    <w:rsid w:val="00513894"/>
    <w:rsid w:val="00513E50"/>
    <w:rsid w:val="0051606D"/>
    <w:rsid w:val="00516931"/>
    <w:rsid w:val="00516CDF"/>
    <w:rsid w:val="0051704C"/>
    <w:rsid w:val="00517EB8"/>
    <w:rsid w:val="005200D7"/>
    <w:rsid w:val="00520B8D"/>
    <w:rsid w:val="00520C84"/>
    <w:rsid w:val="00521232"/>
    <w:rsid w:val="00521B65"/>
    <w:rsid w:val="005221AF"/>
    <w:rsid w:val="005222EA"/>
    <w:rsid w:val="0052241D"/>
    <w:rsid w:val="00523485"/>
    <w:rsid w:val="0052435B"/>
    <w:rsid w:val="00524949"/>
    <w:rsid w:val="005258C6"/>
    <w:rsid w:val="00526C4D"/>
    <w:rsid w:val="0053008B"/>
    <w:rsid w:val="00530540"/>
    <w:rsid w:val="0053127B"/>
    <w:rsid w:val="00531540"/>
    <w:rsid w:val="00531986"/>
    <w:rsid w:val="005331D5"/>
    <w:rsid w:val="00533529"/>
    <w:rsid w:val="005337AD"/>
    <w:rsid w:val="00534984"/>
    <w:rsid w:val="005364CF"/>
    <w:rsid w:val="005365EF"/>
    <w:rsid w:val="00536E13"/>
    <w:rsid w:val="00537057"/>
    <w:rsid w:val="00537B48"/>
    <w:rsid w:val="0054102B"/>
    <w:rsid w:val="005414C5"/>
    <w:rsid w:val="005418D7"/>
    <w:rsid w:val="00541C6A"/>
    <w:rsid w:val="00541D04"/>
    <w:rsid w:val="005430B5"/>
    <w:rsid w:val="00544032"/>
    <w:rsid w:val="0054525F"/>
    <w:rsid w:val="00546D09"/>
    <w:rsid w:val="00547D38"/>
    <w:rsid w:val="00550328"/>
    <w:rsid w:val="005509E7"/>
    <w:rsid w:val="00551005"/>
    <w:rsid w:val="00551BB1"/>
    <w:rsid w:val="005526C9"/>
    <w:rsid w:val="0055291A"/>
    <w:rsid w:val="00554E71"/>
    <w:rsid w:val="00555B62"/>
    <w:rsid w:val="00555C99"/>
    <w:rsid w:val="00555FB4"/>
    <w:rsid w:val="00556707"/>
    <w:rsid w:val="005575A4"/>
    <w:rsid w:val="005578CB"/>
    <w:rsid w:val="00560D45"/>
    <w:rsid w:val="005610F8"/>
    <w:rsid w:val="005623DB"/>
    <w:rsid w:val="00563257"/>
    <w:rsid w:val="005640E9"/>
    <w:rsid w:val="005643A0"/>
    <w:rsid w:val="00565217"/>
    <w:rsid w:val="00565B9E"/>
    <w:rsid w:val="00565F84"/>
    <w:rsid w:val="005660EE"/>
    <w:rsid w:val="00567517"/>
    <w:rsid w:val="005676F3"/>
    <w:rsid w:val="00567EE4"/>
    <w:rsid w:val="00570FB9"/>
    <w:rsid w:val="005710ED"/>
    <w:rsid w:val="005724B0"/>
    <w:rsid w:val="00572EAC"/>
    <w:rsid w:val="00573AEC"/>
    <w:rsid w:val="005746DC"/>
    <w:rsid w:val="00575444"/>
    <w:rsid w:val="00575525"/>
    <w:rsid w:val="00576352"/>
    <w:rsid w:val="0057770A"/>
    <w:rsid w:val="00580210"/>
    <w:rsid w:val="00580AB7"/>
    <w:rsid w:val="00580D26"/>
    <w:rsid w:val="00580DEB"/>
    <w:rsid w:val="00580E8F"/>
    <w:rsid w:val="00581445"/>
    <w:rsid w:val="005818A0"/>
    <w:rsid w:val="00581910"/>
    <w:rsid w:val="00581CA9"/>
    <w:rsid w:val="00581D79"/>
    <w:rsid w:val="00582244"/>
    <w:rsid w:val="005824AF"/>
    <w:rsid w:val="0058319F"/>
    <w:rsid w:val="005849DC"/>
    <w:rsid w:val="00584E95"/>
    <w:rsid w:val="00584FAB"/>
    <w:rsid w:val="005852F7"/>
    <w:rsid w:val="00585C3B"/>
    <w:rsid w:val="005864FC"/>
    <w:rsid w:val="00591CC1"/>
    <w:rsid w:val="005922F3"/>
    <w:rsid w:val="005938B1"/>
    <w:rsid w:val="00593F3B"/>
    <w:rsid w:val="005949F4"/>
    <w:rsid w:val="00594B1A"/>
    <w:rsid w:val="00595357"/>
    <w:rsid w:val="00595AE2"/>
    <w:rsid w:val="00595C40"/>
    <w:rsid w:val="00595E20"/>
    <w:rsid w:val="00595E96"/>
    <w:rsid w:val="00596137"/>
    <w:rsid w:val="00597627"/>
    <w:rsid w:val="005977A0"/>
    <w:rsid w:val="005978DF"/>
    <w:rsid w:val="005A01FB"/>
    <w:rsid w:val="005A0436"/>
    <w:rsid w:val="005A0440"/>
    <w:rsid w:val="005A0A69"/>
    <w:rsid w:val="005A0B23"/>
    <w:rsid w:val="005A24EF"/>
    <w:rsid w:val="005A2A97"/>
    <w:rsid w:val="005A31B0"/>
    <w:rsid w:val="005A32D7"/>
    <w:rsid w:val="005A3364"/>
    <w:rsid w:val="005A348F"/>
    <w:rsid w:val="005A362E"/>
    <w:rsid w:val="005A3E52"/>
    <w:rsid w:val="005A413A"/>
    <w:rsid w:val="005A4C52"/>
    <w:rsid w:val="005A5273"/>
    <w:rsid w:val="005A5B5E"/>
    <w:rsid w:val="005A5DD3"/>
    <w:rsid w:val="005A6521"/>
    <w:rsid w:val="005A7524"/>
    <w:rsid w:val="005A76C1"/>
    <w:rsid w:val="005A7F65"/>
    <w:rsid w:val="005B062A"/>
    <w:rsid w:val="005B2578"/>
    <w:rsid w:val="005B2996"/>
    <w:rsid w:val="005B2F63"/>
    <w:rsid w:val="005B3502"/>
    <w:rsid w:val="005B3CF1"/>
    <w:rsid w:val="005B44C0"/>
    <w:rsid w:val="005B4722"/>
    <w:rsid w:val="005B4752"/>
    <w:rsid w:val="005B5494"/>
    <w:rsid w:val="005B58B8"/>
    <w:rsid w:val="005B719E"/>
    <w:rsid w:val="005B73D2"/>
    <w:rsid w:val="005B73EB"/>
    <w:rsid w:val="005C1874"/>
    <w:rsid w:val="005C2119"/>
    <w:rsid w:val="005C32C3"/>
    <w:rsid w:val="005C3A26"/>
    <w:rsid w:val="005C45C4"/>
    <w:rsid w:val="005C481B"/>
    <w:rsid w:val="005C56C0"/>
    <w:rsid w:val="005C576B"/>
    <w:rsid w:val="005C5976"/>
    <w:rsid w:val="005C67E5"/>
    <w:rsid w:val="005C6F06"/>
    <w:rsid w:val="005C778B"/>
    <w:rsid w:val="005C7C3D"/>
    <w:rsid w:val="005D01A0"/>
    <w:rsid w:val="005D0D6B"/>
    <w:rsid w:val="005D0F40"/>
    <w:rsid w:val="005D18C6"/>
    <w:rsid w:val="005D1E11"/>
    <w:rsid w:val="005D2130"/>
    <w:rsid w:val="005D32C4"/>
    <w:rsid w:val="005D35C5"/>
    <w:rsid w:val="005D388A"/>
    <w:rsid w:val="005D3CCE"/>
    <w:rsid w:val="005D430C"/>
    <w:rsid w:val="005D4B16"/>
    <w:rsid w:val="005D5BF1"/>
    <w:rsid w:val="005D641E"/>
    <w:rsid w:val="005D6ABA"/>
    <w:rsid w:val="005D6AD7"/>
    <w:rsid w:val="005D73B5"/>
    <w:rsid w:val="005D74C0"/>
    <w:rsid w:val="005D75AC"/>
    <w:rsid w:val="005E025E"/>
    <w:rsid w:val="005E042A"/>
    <w:rsid w:val="005E12AE"/>
    <w:rsid w:val="005E1843"/>
    <w:rsid w:val="005E2851"/>
    <w:rsid w:val="005E2B91"/>
    <w:rsid w:val="005E344A"/>
    <w:rsid w:val="005E361E"/>
    <w:rsid w:val="005E369E"/>
    <w:rsid w:val="005E5180"/>
    <w:rsid w:val="005E6DCA"/>
    <w:rsid w:val="005E70D0"/>
    <w:rsid w:val="005E7391"/>
    <w:rsid w:val="005E7D45"/>
    <w:rsid w:val="005F0FC7"/>
    <w:rsid w:val="005F2260"/>
    <w:rsid w:val="005F3494"/>
    <w:rsid w:val="005F4446"/>
    <w:rsid w:val="005F4A00"/>
    <w:rsid w:val="005F5709"/>
    <w:rsid w:val="005F667D"/>
    <w:rsid w:val="005F6852"/>
    <w:rsid w:val="005F6C5F"/>
    <w:rsid w:val="005F6CAF"/>
    <w:rsid w:val="006003DE"/>
    <w:rsid w:val="0060071F"/>
    <w:rsid w:val="00600DE6"/>
    <w:rsid w:val="00600E3A"/>
    <w:rsid w:val="00601FFD"/>
    <w:rsid w:val="006025A7"/>
    <w:rsid w:val="006038A9"/>
    <w:rsid w:val="00603CAF"/>
    <w:rsid w:val="00604001"/>
    <w:rsid w:val="00604EF1"/>
    <w:rsid w:val="0060529B"/>
    <w:rsid w:val="006052F3"/>
    <w:rsid w:val="00605F32"/>
    <w:rsid w:val="006061B9"/>
    <w:rsid w:val="00606FB8"/>
    <w:rsid w:val="00607279"/>
    <w:rsid w:val="00607FBC"/>
    <w:rsid w:val="00611388"/>
    <w:rsid w:val="00611A71"/>
    <w:rsid w:val="006122EE"/>
    <w:rsid w:val="00613C31"/>
    <w:rsid w:val="0061583B"/>
    <w:rsid w:val="00615FC3"/>
    <w:rsid w:val="00616CE6"/>
    <w:rsid w:val="00616EF2"/>
    <w:rsid w:val="00617008"/>
    <w:rsid w:val="00617E7A"/>
    <w:rsid w:val="00617ED0"/>
    <w:rsid w:val="00620697"/>
    <w:rsid w:val="006210D6"/>
    <w:rsid w:val="0062143A"/>
    <w:rsid w:val="006217C2"/>
    <w:rsid w:val="006217E8"/>
    <w:rsid w:val="00623247"/>
    <w:rsid w:val="006233ED"/>
    <w:rsid w:val="0062425C"/>
    <w:rsid w:val="00624C29"/>
    <w:rsid w:val="006266D3"/>
    <w:rsid w:val="00630082"/>
    <w:rsid w:val="006319F5"/>
    <w:rsid w:val="006350E5"/>
    <w:rsid w:val="006361D5"/>
    <w:rsid w:val="006364C2"/>
    <w:rsid w:val="0063697F"/>
    <w:rsid w:val="00636BF7"/>
    <w:rsid w:val="00641671"/>
    <w:rsid w:val="00641B93"/>
    <w:rsid w:val="006423D9"/>
    <w:rsid w:val="00642E75"/>
    <w:rsid w:val="00644156"/>
    <w:rsid w:val="0064451F"/>
    <w:rsid w:val="00644F1A"/>
    <w:rsid w:val="00645160"/>
    <w:rsid w:val="006458A4"/>
    <w:rsid w:val="00645AE9"/>
    <w:rsid w:val="00645B5D"/>
    <w:rsid w:val="006463B2"/>
    <w:rsid w:val="00646796"/>
    <w:rsid w:val="006479C0"/>
    <w:rsid w:val="00647AE4"/>
    <w:rsid w:val="00647BFA"/>
    <w:rsid w:val="00650325"/>
    <w:rsid w:val="00650AB6"/>
    <w:rsid w:val="00650AC1"/>
    <w:rsid w:val="0065110E"/>
    <w:rsid w:val="006518B8"/>
    <w:rsid w:val="00651FA8"/>
    <w:rsid w:val="006522F6"/>
    <w:rsid w:val="00652458"/>
    <w:rsid w:val="0065278E"/>
    <w:rsid w:val="00652FCB"/>
    <w:rsid w:val="006530CD"/>
    <w:rsid w:val="00653ADF"/>
    <w:rsid w:val="00653D56"/>
    <w:rsid w:val="00654087"/>
    <w:rsid w:val="00654324"/>
    <w:rsid w:val="00654FD7"/>
    <w:rsid w:val="00655B7E"/>
    <w:rsid w:val="00657E6C"/>
    <w:rsid w:val="006601EE"/>
    <w:rsid w:val="00660DE9"/>
    <w:rsid w:val="00660FDF"/>
    <w:rsid w:val="00661759"/>
    <w:rsid w:val="00662574"/>
    <w:rsid w:val="00662C0B"/>
    <w:rsid w:val="00663A5F"/>
    <w:rsid w:val="00663D10"/>
    <w:rsid w:val="006648BF"/>
    <w:rsid w:val="00665987"/>
    <w:rsid w:val="00665BF2"/>
    <w:rsid w:val="00666724"/>
    <w:rsid w:val="0066749A"/>
    <w:rsid w:val="006679B5"/>
    <w:rsid w:val="0067034A"/>
    <w:rsid w:val="006718B3"/>
    <w:rsid w:val="00672C5F"/>
    <w:rsid w:val="0067322A"/>
    <w:rsid w:val="006733E2"/>
    <w:rsid w:val="00673E0B"/>
    <w:rsid w:val="006740D6"/>
    <w:rsid w:val="006743AD"/>
    <w:rsid w:val="00674528"/>
    <w:rsid w:val="00674931"/>
    <w:rsid w:val="00674F73"/>
    <w:rsid w:val="0067519B"/>
    <w:rsid w:val="00675827"/>
    <w:rsid w:val="00675A45"/>
    <w:rsid w:val="00675B09"/>
    <w:rsid w:val="00676D5E"/>
    <w:rsid w:val="00676E0E"/>
    <w:rsid w:val="00677E5D"/>
    <w:rsid w:val="00680762"/>
    <w:rsid w:val="0068099A"/>
    <w:rsid w:val="006811D2"/>
    <w:rsid w:val="0068162C"/>
    <w:rsid w:val="0068172F"/>
    <w:rsid w:val="00681B26"/>
    <w:rsid w:val="00682990"/>
    <w:rsid w:val="00682D99"/>
    <w:rsid w:val="00683AF2"/>
    <w:rsid w:val="00683EBA"/>
    <w:rsid w:val="0068458D"/>
    <w:rsid w:val="006848B6"/>
    <w:rsid w:val="0068491B"/>
    <w:rsid w:val="00687132"/>
    <w:rsid w:val="006875EE"/>
    <w:rsid w:val="00687605"/>
    <w:rsid w:val="0068788B"/>
    <w:rsid w:val="006906E5"/>
    <w:rsid w:val="00690EDE"/>
    <w:rsid w:val="00690F89"/>
    <w:rsid w:val="00691770"/>
    <w:rsid w:val="00692D2C"/>
    <w:rsid w:val="00692D74"/>
    <w:rsid w:val="006936E7"/>
    <w:rsid w:val="00693A68"/>
    <w:rsid w:val="00693C56"/>
    <w:rsid w:val="0069432F"/>
    <w:rsid w:val="00694975"/>
    <w:rsid w:val="00695412"/>
    <w:rsid w:val="00695F8C"/>
    <w:rsid w:val="00696116"/>
    <w:rsid w:val="006963EB"/>
    <w:rsid w:val="00696836"/>
    <w:rsid w:val="006A018D"/>
    <w:rsid w:val="006A09D8"/>
    <w:rsid w:val="006A1680"/>
    <w:rsid w:val="006A2172"/>
    <w:rsid w:val="006A2B0B"/>
    <w:rsid w:val="006A3538"/>
    <w:rsid w:val="006A36BF"/>
    <w:rsid w:val="006A467D"/>
    <w:rsid w:val="006A47CC"/>
    <w:rsid w:val="006A4DDB"/>
    <w:rsid w:val="006A6315"/>
    <w:rsid w:val="006A67B6"/>
    <w:rsid w:val="006A6951"/>
    <w:rsid w:val="006A6B03"/>
    <w:rsid w:val="006A77B0"/>
    <w:rsid w:val="006B0986"/>
    <w:rsid w:val="006B0A07"/>
    <w:rsid w:val="006B0DA7"/>
    <w:rsid w:val="006B1183"/>
    <w:rsid w:val="006B1C08"/>
    <w:rsid w:val="006B39E1"/>
    <w:rsid w:val="006B406F"/>
    <w:rsid w:val="006B4151"/>
    <w:rsid w:val="006B4838"/>
    <w:rsid w:val="006B4DE7"/>
    <w:rsid w:val="006B4E73"/>
    <w:rsid w:val="006B4FEF"/>
    <w:rsid w:val="006B5C88"/>
    <w:rsid w:val="006B5D70"/>
    <w:rsid w:val="006B683A"/>
    <w:rsid w:val="006B71A5"/>
    <w:rsid w:val="006B7226"/>
    <w:rsid w:val="006B76DF"/>
    <w:rsid w:val="006C09B8"/>
    <w:rsid w:val="006C1D24"/>
    <w:rsid w:val="006C29F6"/>
    <w:rsid w:val="006C2EF9"/>
    <w:rsid w:val="006C5EC5"/>
    <w:rsid w:val="006C6379"/>
    <w:rsid w:val="006C76AC"/>
    <w:rsid w:val="006D0331"/>
    <w:rsid w:val="006D24E2"/>
    <w:rsid w:val="006D2F6B"/>
    <w:rsid w:val="006D30CF"/>
    <w:rsid w:val="006D3C30"/>
    <w:rsid w:val="006D3C41"/>
    <w:rsid w:val="006D3C60"/>
    <w:rsid w:val="006D43B6"/>
    <w:rsid w:val="006D49FB"/>
    <w:rsid w:val="006D50E2"/>
    <w:rsid w:val="006D5AD6"/>
    <w:rsid w:val="006D6954"/>
    <w:rsid w:val="006D74B8"/>
    <w:rsid w:val="006D76AE"/>
    <w:rsid w:val="006E01FD"/>
    <w:rsid w:val="006E17F9"/>
    <w:rsid w:val="006E18A9"/>
    <w:rsid w:val="006E2721"/>
    <w:rsid w:val="006E2E05"/>
    <w:rsid w:val="006E3E59"/>
    <w:rsid w:val="006E40D1"/>
    <w:rsid w:val="006E5286"/>
    <w:rsid w:val="006E55BE"/>
    <w:rsid w:val="006E5E09"/>
    <w:rsid w:val="006E630C"/>
    <w:rsid w:val="006E63B1"/>
    <w:rsid w:val="006E7330"/>
    <w:rsid w:val="006E7CAC"/>
    <w:rsid w:val="006F0B29"/>
    <w:rsid w:val="006F0ED2"/>
    <w:rsid w:val="006F0F56"/>
    <w:rsid w:val="006F19C5"/>
    <w:rsid w:val="006F26ED"/>
    <w:rsid w:val="006F2B88"/>
    <w:rsid w:val="006F2D6C"/>
    <w:rsid w:val="006F2F9A"/>
    <w:rsid w:val="006F3376"/>
    <w:rsid w:val="006F42FF"/>
    <w:rsid w:val="006F4E7D"/>
    <w:rsid w:val="006F630C"/>
    <w:rsid w:val="006F6F32"/>
    <w:rsid w:val="006F7058"/>
    <w:rsid w:val="006F72A5"/>
    <w:rsid w:val="006F79E7"/>
    <w:rsid w:val="00700D0F"/>
    <w:rsid w:val="00700F62"/>
    <w:rsid w:val="007013C1"/>
    <w:rsid w:val="00701647"/>
    <w:rsid w:val="007016C1"/>
    <w:rsid w:val="00702240"/>
    <w:rsid w:val="00702273"/>
    <w:rsid w:val="00702675"/>
    <w:rsid w:val="00702C75"/>
    <w:rsid w:val="0070399E"/>
    <w:rsid w:val="00703D4D"/>
    <w:rsid w:val="0070440D"/>
    <w:rsid w:val="007052ED"/>
    <w:rsid w:val="007059B9"/>
    <w:rsid w:val="0070618C"/>
    <w:rsid w:val="0070623C"/>
    <w:rsid w:val="007064F8"/>
    <w:rsid w:val="00707136"/>
    <w:rsid w:val="007100EA"/>
    <w:rsid w:val="0071076F"/>
    <w:rsid w:val="00710C10"/>
    <w:rsid w:val="00712468"/>
    <w:rsid w:val="0071359D"/>
    <w:rsid w:val="007135B3"/>
    <w:rsid w:val="00713684"/>
    <w:rsid w:val="00713C8B"/>
    <w:rsid w:val="0071401D"/>
    <w:rsid w:val="007145C2"/>
    <w:rsid w:val="00715F06"/>
    <w:rsid w:val="0071716B"/>
    <w:rsid w:val="00717416"/>
    <w:rsid w:val="00717447"/>
    <w:rsid w:val="007174FB"/>
    <w:rsid w:val="007177E1"/>
    <w:rsid w:val="007177F9"/>
    <w:rsid w:val="0072015A"/>
    <w:rsid w:val="00720EFB"/>
    <w:rsid w:val="00722862"/>
    <w:rsid w:val="00722F4C"/>
    <w:rsid w:val="00724496"/>
    <w:rsid w:val="00724DFB"/>
    <w:rsid w:val="0072561C"/>
    <w:rsid w:val="00725754"/>
    <w:rsid w:val="0072682C"/>
    <w:rsid w:val="00726B21"/>
    <w:rsid w:val="0072761F"/>
    <w:rsid w:val="007276DF"/>
    <w:rsid w:val="00730563"/>
    <w:rsid w:val="007305AD"/>
    <w:rsid w:val="00730F57"/>
    <w:rsid w:val="00730F6A"/>
    <w:rsid w:val="00731226"/>
    <w:rsid w:val="00731467"/>
    <w:rsid w:val="007321B3"/>
    <w:rsid w:val="007323C2"/>
    <w:rsid w:val="00732797"/>
    <w:rsid w:val="00732E67"/>
    <w:rsid w:val="00733DE1"/>
    <w:rsid w:val="0073418C"/>
    <w:rsid w:val="0073464F"/>
    <w:rsid w:val="00734A5C"/>
    <w:rsid w:val="00734EC4"/>
    <w:rsid w:val="007350F7"/>
    <w:rsid w:val="0073558B"/>
    <w:rsid w:val="00735EB6"/>
    <w:rsid w:val="007367E8"/>
    <w:rsid w:val="00740613"/>
    <w:rsid w:val="00740892"/>
    <w:rsid w:val="00741C1F"/>
    <w:rsid w:val="00741DBF"/>
    <w:rsid w:val="00743D6D"/>
    <w:rsid w:val="0074492D"/>
    <w:rsid w:val="00745285"/>
    <w:rsid w:val="007461A2"/>
    <w:rsid w:val="00746DD7"/>
    <w:rsid w:val="0074732F"/>
    <w:rsid w:val="00747395"/>
    <w:rsid w:val="00747D18"/>
    <w:rsid w:val="00750B49"/>
    <w:rsid w:val="00750D31"/>
    <w:rsid w:val="00750FE9"/>
    <w:rsid w:val="0075110C"/>
    <w:rsid w:val="0075145F"/>
    <w:rsid w:val="007520C5"/>
    <w:rsid w:val="007528B4"/>
    <w:rsid w:val="00752DEF"/>
    <w:rsid w:val="007530C1"/>
    <w:rsid w:val="00756823"/>
    <w:rsid w:val="007579EC"/>
    <w:rsid w:val="00757F36"/>
    <w:rsid w:val="00760B9E"/>
    <w:rsid w:val="00760D8C"/>
    <w:rsid w:val="007612C7"/>
    <w:rsid w:val="007616BA"/>
    <w:rsid w:val="00761E64"/>
    <w:rsid w:val="00762B3A"/>
    <w:rsid w:val="0076380E"/>
    <w:rsid w:val="007639FE"/>
    <w:rsid w:val="00763A66"/>
    <w:rsid w:val="0076401A"/>
    <w:rsid w:val="00764325"/>
    <w:rsid w:val="007644ED"/>
    <w:rsid w:val="00764828"/>
    <w:rsid w:val="00764E60"/>
    <w:rsid w:val="00764EBD"/>
    <w:rsid w:val="00765FBC"/>
    <w:rsid w:val="007660D2"/>
    <w:rsid w:val="007661AE"/>
    <w:rsid w:val="0076649A"/>
    <w:rsid w:val="007670A9"/>
    <w:rsid w:val="007670D6"/>
    <w:rsid w:val="007674B7"/>
    <w:rsid w:val="00770DCF"/>
    <w:rsid w:val="0077166E"/>
    <w:rsid w:val="00771896"/>
    <w:rsid w:val="00771959"/>
    <w:rsid w:val="007719BA"/>
    <w:rsid w:val="00771A0A"/>
    <w:rsid w:val="0077217A"/>
    <w:rsid w:val="00772803"/>
    <w:rsid w:val="00772FB7"/>
    <w:rsid w:val="0077357A"/>
    <w:rsid w:val="0077364C"/>
    <w:rsid w:val="007737C0"/>
    <w:rsid w:val="0077395D"/>
    <w:rsid w:val="00775284"/>
    <w:rsid w:val="00775287"/>
    <w:rsid w:val="00775619"/>
    <w:rsid w:val="007758F8"/>
    <w:rsid w:val="0077600A"/>
    <w:rsid w:val="00776140"/>
    <w:rsid w:val="007765AF"/>
    <w:rsid w:val="00776E3F"/>
    <w:rsid w:val="00777350"/>
    <w:rsid w:val="00777545"/>
    <w:rsid w:val="007776E7"/>
    <w:rsid w:val="00777A5F"/>
    <w:rsid w:val="00777D21"/>
    <w:rsid w:val="0078011A"/>
    <w:rsid w:val="007807CA"/>
    <w:rsid w:val="00780A99"/>
    <w:rsid w:val="00781FCE"/>
    <w:rsid w:val="007822D5"/>
    <w:rsid w:val="00782748"/>
    <w:rsid w:val="00782C0B"/>
    <w:rsid w:val="00782ED7"/>
    <w:rsid w:val="00783C85"/>
    <w:rsid w:val="007853B3"/>
    <w:rsid w:val="0078592A"/>
    <w:rsid w:val="00785E83"/>
    <w:rsid w:val="00787171"/>
    <w:rsid w:val="0078787B"/>
    <w:rsid w:val="00787B57"/>
    <w:rsid w:val="0079143E"/>
    <w:rsid w:val="00791E50"/>
    <w:rsid w:val="00791E99"/>
    <w:rsid w:val="007931DA"/>
    <w:rsid w:val="007940B7"/>
    <w:rsid w:val="00794452"/>
    <w:rsid w:val="00794580"/>
    <w:rsid w:val="007951BB"/>
    <w:rsid w:val="00795F20"/>
    <w:rsid w:val="00796192"/>
    <w:rsid w:val="007961DB"/>
    <w:rsid w:val="007A0C53"/>
    <w:rsid w:val="007A0DCC"/>
    <w:rsid w:val="007A1612"/>
    <w:rsid w:val="007A65D6"/>
    <w:rsid w:val="007A6EAD"/>
    <w:rsid w:val="007A79C9"/>
    <w:rsid w:val="007A7BC4"/>
    <w:rsid w:val="007B0611"/>
    <w:rsid w:val="007B0890"/>
    <w:rsid w:val="007B0899"/>
    <w:rsid w:val="007B0A8B"/>
    <w:rsid w:val="007B0D54"/>
    <w:rsid w:val="007B11DA"/>
    <w:rsid w:val="007B16C4"/>
    <w:rsid w:val="007B26FB"/>
    <w:rsid w:val="007B2F62"/>
    <w:rsid w:val="007B3022"/>
    <w:rsid w:val="007B355A"/>
    <w:rsid w:val="007B37B4"/>
    <w:rsid w:val="007B41D9"/>
    <w:rsid w:val="007B4283"/>
    <w:rsid w:val="007B500B"/>
    <w:rsid w:val="007B54C6"/>
    <w:rsid w:val="007B5F14"/>
    <w:rsid w:val="007B6052"/>
    <w:rsid w:val="007B6CC9"/>
    <w:rsid w:val="007B72E2"/>
    <w:rsid w:val="007B748E"/>
    <w:rsid w:val="007B7C37"/>
    <w:rsid w:val="007C0177"/>
    <w:rsid w:val="007C05CA"/>
    <w:rsid w:val="007C0AC7"/>
    <w:rsid w:val="007C1C3F"/>
    <w:rsid w:val="007C1FCF"/>
    <w:rsid w:val="007C26FD"/>
    <w:rsid w:val="007C2B19"/>
    <w:rsid w:val="007C2C1E"/>
    <w:rsid w:val="007C5792"/>
    <w:rsid w:val="007C5D4E"/>
    <w:rsid w:val="007C6521"/>
    <w:rsid w:val="007C65C1"/>
    <w:rsid w:val="007C7AED"/>
    <w:rsid w:val="007D0FA6"/>
    <w:rsid w:val="007D1152"/>
    <w:rsid w:val="007D15B2"/>
    <w:rsid w:val="007D2BC9"/>
    <w:rsid w:val="007D3644"/>
    <w:rsid w:val="007D37E8"/>
    <w:rsid w:val="007D3E36"/>
    <w:rsid w:val="007D4612"/>
    <w:rsid w:val="007D4DBE"/>
    <w:rsid w:val="007D58BE"/>
    <w:rsid w:val="007D5977"/>
    <w:rsid w:val="007D60DC"/>
    <w:rsid w:val="007D7433"/>
    <w:rsid w:val="007D77C3"/>
    <w:rsid w:val="007D7BD6"/>
    <w:rsid w:val="007D7DBB"/>
    <w:rsid w:val="007E063C"/>
    <w:rsid w:val="007E0807"/>
    <w:rsid w:val="007E4087"/>
    <w:rsid w:val="007E506E"/>
    <w:rsid w:val="007E5A9B"/>
    <w:rsid w:val="007E5BBA"/>
    <w:rsid w:val="007E5C0B"/>
    <w:rsid w:val="007E651B"/>
    <w:rsid w:val="007E6867"/>
    <w:rsid w:val="007E6F3E"/>
    <w:rsid w:val="007E7244"/>
    <w:rsid w:val="007E7892"/>
    <w:rsid w:val="007F0652"/>
    <w:rsid w:val="007F0D71"/>
    <w:rsid w:val="007F1484"/>
    <w:rsid w:val="007F1B61"/>
    <w:rsid w:val="007F2E55"/>
    <w:rsid w:val="007F331C"/>
    <w:rsid w:val="007F36A5"/>
    <w:rsid w:val="007F43F3"/>
    <w:rsid w:val="007F486C"/>
    <w:rsid w:val="007F4979"/>
    <w:rsid w:val="007F7E93"/>
    <w:rsid w:val="00800AA8"/>
    <w:rsid w:val="008013C6"/>
    <w:rsid w:val="00801878"/>
    <w:rsid w:val="0080249A"/>
    <w:rsid w:val="008030F6"/>
    <w:rsid w:val="00804CE9"/>
    <w:rsid w:val="00806288"/>
    <w:rsid w:val="00806749"/>
    <w:rsid w:val="00806D0E"/>
    <w:rsid w:val="00807D09"/>
    <w:rsid w:val="00810979"/>
    <w:rsid w:val="0081159C"/>
    <w:rsid w:val="008119C5"/>
    <w:rsid w:val="00811FB3"/>
    <w:rsid w:val="00812AC2"/>
    <w:rsid w:val="00812D51"/>
    <w:rsid w:val="00813C9A"/>
    <w:rsid w:val="008141FA"/>
    <w:rsid w:val="00814C09"/>
    <w:rsid w:val="008151EA"/>
    <w:rsid w:val="00815C4C"/>
    <w:rsid w:val="00815C93"/>
    <w:rsid w:val="00816CD2"/>
    <w:rsid w:val="0081703A"/>
    <w:rsid w:val="008245B5"/>
    <w:rsid w:val="00824AA1"/>
    <w:rsid w:val="00824D4A"/>
    <w:rsid w:val="00825D0C"/>
    <w:rsid w:val="008265C7"/>
    <w:rsid w:val="008271C0"/>
    <w:rsid w:val="008309D8"/>
    <w:rsid w:val="00830CEE"/>
    <w:rsid w:val="00832A89"/>
    <w:rsid w:val="00832E23"/>
    <w:rsid w:val="00832EAA"/>
    <w:rsid w:val="00833C8A"/>
    <w:rsid w:val="00833F48"/>
    <w:rsid w:val="00834204"/>
    <w:rsid w:val="00834303"/>
    <w:rsid w:val="008369FF"/>
    <w:rsid w:val="00836F04"/>
    <w:rsid w:val="0083747B"/>
    <w:rsid w:val="00837EF7"/>
    <w:rsid w:val="00840D20"/>
    <w:rsid w:val="00840E52"/>
    <w:rsid w:val="008411AA"/>
    <w:rsid w:val="008434D5"/>
    <w:rsid w:val="00843805"/>
    <w:rsid w:val="008439C6"/>
    <w:rsid w:val="00844DF8"/>
    <w:rsid w:val="00845EA4"/>
    <w:rsid w:val="00846251"/>
    <w:rsid w:val="0084638B"/>
    <w:rsid w:val="0084640A"/>
    <w:rsid w:val="00846752"/>
    <w:rsid w:val="008469D0"/>
    <w:rsid w:val="00846ACA"/>
    <w:rsid w:val="0084771C"/>
    <w:rsid w:val="0084781C"/>
    <w:rsid w:val="00847AAA"/>
    <w:rsid w:val="00847DFC"/>
    <w:rsid w:val="0085043B"/>
    <w:rsid w:val="00851874"/>
    <w:rsid w:val="008527E6"/>
    <w:rsid w:val="00853D94"/>
    <w:rsid w:val="008546DB"/>
    <w:rsid w:val="0085471F"/>
    <w:rsid w:val="00854C6F"/>
    <w:rsid w:val="00855011"/>
    <w:rsid w:val="00855B37"/>
    <w:rsid w:val="008561E1"/>
    <w:rsid w:val="00856698"/>
    <w:rsid w:val="00857640"/>
    <w:rsid w:val="0086011C"/>
    <w:rsid w:val="0086071E"/>
    <w:rsid w:val="00860BB0"/>
    <w:rsid w:val="00860CA2"/>
    <w:rsid w:val="00861164"/>
    <w:rsid w:val="0086163F"/>
    <w:rsid w:val="00861EE6"/>
    <w:rsid w:val="00861F5D"/>
    <w:rsid w:val="00862A95"/>
    <w:rsid w:val="00863E2E"/>
    <w:rsid w:val="0086439B"/>
    <w:rsid w:val="00864AF5"/>
    <w:rsid w:val="00865273"/>
    <w:rsid w:val="00866797"/>
    <w:rsid w:val="00870B5F"/>
    <w:rsid w:val="00870EF4"/>
    <w:rsid w:val="008722CA"/>
    <w:rsid w:val="00872B0A"/>
    <w:rsid w:val="00872B5F"/>
    <w:rsid w:val="00873409"/>
    <w:rsid w:val="00873C53"/>
    <w:rsid w:val="0087452F"/>
    <w:rsid w:val="008750E3"/>
    <w:rsid w:val="00875E76"/>
    <w:rsid w:val="0087610E"/>
    <w:rsid w:val="008761EC"/>
    <w:rsid w:val="0087635E"/>
    <w:rsid w:val="0087645D"/>
    <w:rsid w:val="00877DCC"/>
    <w:rsid w:val="00877FAA"/>
    <w:rsid w:val="00880279"/>
    <w:rsid w:val="008804D7"/>
    <w:rsid w:val="008806DA"/>
    <w:rsid w:val="00881CF9"/>
    <w:rsid w:val="00881DD8"/>
    <w:rsid w:val="00881F68"/>
    <w:rsid w:val="008824C0"/>
    <w:rsid w:val="0088290D"/>
    <w:rsid w:val="00883894"/>
    <w:rsid w:val="00883C6A"/>
    <w:rsid w:val="00883F3D"/>
    <w:rsid w:val="00884D29"/>
    <w:rsid w:val="008853E0"/>
    <w:rsid w:val="00886DB3"/>
    <w:rsid w:val="00887ABF"/>
    <w:rsid w:val="00887B58"/>
    <w:rsid w:val="00887C4C"/>
    <w:rsid w:val="00891623"/>
    <w:rsid w:val="0089199B"/>
    <w:rsid w:val="00891E36"/>
    <w:rsid w:val="0089221D"/>
    <w:rsid w:val="00892984"/>
    <w:rsid w:val="00892A66"/>
    <w:rsid w:val="00894BAE"/>
    <w:rsid w:val="00895044"/>
    <w:rsid w:val="00895D9C"/>
    <w:rsid w:val="00896590"/>
    <w:rsid w:val="00896CE3"/>
    <w:rsid w:val="0089737A"/>
    <w:rsid w:val="00897834"/>
    <w:rsid w:val="00897BC0"/>
    <w:rsid w:val="008A09DE"/>
    <w:rsid w:val="008A0F8C"/>
    <w:rsid w:val="008A228E"/>
    <w:rsid w:val="008A25A7"/>
    <w:rsid w:val="008A2A8C"/>
    <w:rsid w:val="008A2BFF"/>
    <w:rsid w:val="008A32AA"/>
    <w:rsid w:val="008A3A8C"/>
    <w:rsid w:val="008A4A1E"/>
    <w:rsid w:val="008A7CE2"/>
    <w:rsid w:val="008B1D5A"/>
    <w:rsid w:val="008B1FF3"/>
    <w:rsid w:val="008B219D"/>
    <w:rsid w:val="008B2EB2"/>
    <w:rsid w:val="008B3419"/>
    <w:rsid w:val="008B34D5"/>
    <w:rsid w:val="008B4165"/>
    <w:rsid w:val="008B4DC7"/>
    <w:rsid w:val="008B4E95"/>
    <w:rsid w:val="008B5737"/>
    <w:rsid w:val="008B687F"/>
    <w:rsid w:val="008B758B"/>
    <w:rsid w:val="008B7BC3"/>
    <w:rsid w:val="008C285F"/>
    <w:rsid w:val="008C320B"/>
    <w:rsid w:val="008C32D2"/>
    <w:rsid w:val="008C3C21"/>
    <w:rsid w:val="008C53F7"/>
    <w:rsid w:val="008C60F1"/>
    <w:rsid w:val="008C760B"/>
    <w:rsid w:val="008C7721"/>
    <w:rsid w:val="008D008E"/>
    <w:rsid w:val="008D05A2"/>
    <w:rsid w:val="008D05B2"/>
    <w:rsid w:val="008D0851"/>
    <w:rsid w:val="008D1B55"/>
    <w:rsid w:val="008D211C"/>
    <w:rsid w:val="008D2490"/>
    <w:rsid w:val="008D33BE"/>
    <w:rsid w:val="008D34D9"/>
    <w:rsid w:val="008D3A71"/>
    <w:rsid w:val="008D3D59"/>
    <w:rsid w:val="008D3E86"/>
    <w:rsid w:val="008D42B2"/>
    <w:rsid w:val="008D497A"/>
    <w:rsid w:val="008D5282"/>
    <w:rsid w:val="008D67D9"/>
    <w:rsid w:val="008D720E"/>
    <w:rsid w:val="008D7716"/>
    <w:rsid w:val="008E0539"/>
    <w:rsid w:val="008E0EA3"/>
    <w:rsid w:val="008E2150"/>
    <w:rsid w:val="008E21D5"/>
    <w:rsid w:val="008E318E"/>
    <w:rsid w:val="008E33A8"/>
    <w:rsid w:val="008E3AC9"/>
    <w:rsid w:val="008E493F"/>
    <w:rsid w:val="008E59C7"/>
    <w:rsid w:val="008E6814"/>
    <w:rsid w:val="008E7E97"/>
    <w:rsid w:val="008F08A0"/>
    <w:rsid w:val="008F1B3D"/>
    <w:rsid w:val="008F1D18"/>
    <w:rsid w:val="008F2138"/>
    <w:rsid w:val="008F27FD"/>
    <w:rsid w:val="008F3759"/>
    <w:rsid w:val="008F3887"/>
    <w:rsid w:val="008F3DE0"/>
    <w:rsid w:val="008F3E8D"/>
    <w:rsid w:val="008F4905"/>
    <w:rsid w:val="008F4A7E"/>
    <w:rsid w:val="008F5445"/>
    <w:rsid w:val="008F6478"/>
    <w:rsid w:val="008F73A4"/>
    <w:rsid w:val="008F79BC"/>
    <w:rsid w:val="0090016D"/>
    <w:rsid w:val="00900570"/>
    <w:rsid w:val="0090150D"/>
    <w:rsid w:val="00902657"/>
    <w:rsid w:val="00902C74"/>
    <w:rsid w:val="0090344C"/>
    <w:rsid w:val="009036A2"/>
    <w:rsid w:val="0090370B"/>
    <w:rsid w:val="009039FD"/>
    <w:rsid w:val="00904802"/>
    <w:rsid w:val="00904A5F"/>
    <w:rsid w:val="00905669"/>
    <w:rsid w:val="00905D55"/>
    <w:rsid w:val="00905DFF"/>
    <w:rsid w:val="0090601D"/>
    <w:rsid w:val="009061A6"/>
    <w:rsid w:val="0090648B"/>
    <w:rsid w:val="00906957"/>
    <w:rsid w:val="009129C2"/>
    <w:rsid w:val="00912B8B"/>
    <w:rsid w:val="00913501"/>
    <w:rsid w:val="009137C2"/>
    <w:rsid w:val="0091384F"/>
    <w:rsid w:val="00913D1E"/>
    <w:rsid w:val="00914444"/>
    <w:rsid w:val="00914ED7"/>
    <w:rsid w:val="00915B33"/>
    <w:rsid w:val="00916B87"/>
    <w:rsid w:val="00917442"/>
    <w:rsid w:val="00917BD3"/>
    <w:rsid w:val="00920A07"/>
    <w:rsid w:val="00921563"/>
    <w:rsid w:val="00921D94"/>
    <w:rsid w:val="0092339F"/>
    <w:rsid w:val="009245B8"/>
    <w:rsid w:val="00926D8B"/>
    <w:rsid w:val="00926E2D"/>
    <w:rsid w:val="00927BE8"/>
    <w:rsid w:val="0093195E"/>
    <w:rsid w:val="00932EC2"/>
    <w:rsid w:val="00933220"/>
    <w:rsid w:val="0093350B"/>
    <w:rsid w:val="0093399B"/>
    <w:rsid w:val="00933A59"/>
    <w:rsid w:val="00935CFC"/>
    <w:rsid w:val="00936452"/>
    <w:rsid w:val="00936891"/>
    <w:rsid w:val="00936F47"/>
    <w:rsid w:val="00936F85"/>
    <w:rsid w:val="0093734A"/>
    <w:rsid w:val="0093794E"/>
    <w:rsid w:val="00937BFF"/>
    <w:rsid w:val="00941BCC"/>
    <w:rsid w:val="00941ED6"/>
    <w:rsid w:val="00942369"/>
    <w:rsid w:val="009427B7"/>
    <w:rsid w:val="009429D2"/>
    <w:rsid w:val="00942F39"/>
    <w:rsid w:val="009436E8"/>
    <w:rsid w:val="00945400"/>
    <w:rsid w:val="00945C4D"/>
    <w:rsid w:val="00945EC0"/>
    <w:rsid w:val="009468AA"/>
    <w:rsid w:val="00947890"/>
    <w:rsid w:val="00947E66"/>
    <w:rsid w:val="00950773"/>
    <w:rsid w:val="00951529"/>
    <w:rsid w:val="00951676"/>
    <w:rsid w:val="009518A5"/>
    <w:rsid w:val="009520B2"/>
    <w:rsid w:val="0095249A"/>
    <w:rsid w:val="00953129"/>
    <w:rsid w:val="009535C1"/>
    <w:rsid w:val="00953BB6"/>
    <w:rsid w:val="00954616"/>
    <w:rsid w:val="009548FA"/>
    <w:rsid w:val="00955C82"/>
    <w:rsid w:val="00955CF2"/>
    <w:rsid w:val="00955E58"/>
    <w:rsid w:val="0095628A"/>
    <w:rsid w:val="00956A80"/>
    <w:rsid w:val="009575F0"/>
    <w:rsid w:val="00960073"/>
    <w:rsid w:val="00960415"/>
    <w:rsid w:val="00960439"/>
    <w:rsid w:val="00960441"/>
    <w:rsid w:val="009606CC"/>
    <w:rsid w:val="00960933"/>
    <w:rsid w:val="00960B41"/>
    <w:rsid w:val="00961633"/>
    <w:rsid w:val="00961BE6"/>
    <w:rsid w:val="009638DA"/>
    <w:rsid w:val="009644B8"/>
    <w:rsid w:val="009645F3"/>
    <w:rsid w:val="00964FE7"/>
    <w:rsid w:val="0096524B"/>
    <w:rsid w:val="009655FA"/>
    <w:rsid w:val="009657CF"/>
    <w:rsid w:val="00966993"/>
    <w:rsid w:val="00966B44"/>
    <w:rsid w:val="0096780E"/>
    <w:rsid w:val="00970146"/>
    <w:rsid w:val="009703DF"/>
    <w:rsid w:val="0097226D"/>
    <w:rsid w:val="00973F5F"/>
    <w:rsid w:val="00976C7F"/>
    <w:rsid w:val="0097764A"/>
    <w:rsid w:val="00980FE4"/>
    <w:rsid w:val="0098254B"/>
    <w:rsid w:val="00982EE6"/>
    <w:rsid w:val="00983A98"/>
    <w:rsid w:val="00983DC0"/>
    <w:rsid w:val="00984D52"/>
    <w:rsid w:val="00984F06"/>
    <w:rsid w:val="00985054"/>
    <w:rsid w:val="009851D0"/>
    <w:rsid w:val="009856D4"/>
    <w:rsid w:val="009865C1"/>
    <w:rsid w:val="00986938"/>
    <w:rsid w:val="0098743F"/>
    <w:rsid w:val="009878DC"/>
    <w:rsid w:val="00987BC2"/>
    <w:rsid w:val="0099121B"/>
    <w:rsid w:val="0099131C"/>
    <w:rsid w:val="00991427"/>
    <w:rsid w:val="0099159A"/>
    <w:rsid w:val="0099271E"/>
    <w:rsid w:val="00993227"/>
    <w:rsid w:val="00993631"/>
    <w:rsid w:val="00993A56"/>
    <w:rsid w:val="00994C16"/>
    <w:rsid w:val="00995297"/>
    <w:rsid w:val="00995596"/>
    <w:rsid w:val="009959E7"/>
    <w:rsid w:val="00995F23"/>
    <w:rsid w:val="00996328"/>
    <w:rsid w:val="0099632A"/>
    <w:rsid w:val="00997399"/>
    <w:rsid w:val="009973BF"/>
    <w:rsid w:val="009A08C9"/>
    <w:rsid w:val="009A09C3"/>
    <w:rsid w:val="009A1568"/>
    <w:rsid w:val="009A1864"/>
    <w:rsid w:val="009A1ABD"/>
    <w:rsid w:val="009A2653"/>
    <w:rsid w:val="009A2EA1"/>
    <w:rsid w:val="009A324D"/>
    <w:rsid w:val="009A3C8E"/>
    <w:rsid w:val="009A43BC"/>
    <w:rsid w:val="009A4910"/>
    <w:rsid w:val="009A4ECA"/>
    <w:rsid w:val="009A5050"/>
    <w:rsid w:val="009A53EE"/>
    <w:rsid w:val="009A7936"/>
    <w:rsid w:val="009B06C8"/>
    <w:rsid w:val="009B091A"/>
    <w:rsid w:val="009B0B06"/>
    <w:rsid w:val="009B1717"/>
    <w:rsid w:val="009B1FA8"/>
    <w:rsid w:val="009B23C4"/>
    <w:rsid w:val="009B278F"/>
    <w:rsid w:val="009B2DAE"/>
    <w:rsid w:val="009B339B"/>
    <w:rsid w:val="009B3753"/>
    <w:rsid w:val="009B3C55"/>
    <w:rsid w:val="009B4671"/>
    <w:rsid w:val="009B46D2"/>
    <w:rsid w:val="009B4BDA"/>
    <w:rsid w:val="009B61B0"/>
    <w:rsid w:val="009B6B56"/>
    <w:rsid w:val="009B76F7"/>
    <w:rsid w:val="009B7D08"/>
    <w:rsid w:val="009B7F2B"/>
    <w:rsid w:val="009C040C"/>
    <w:rsid w:val="009C071F"/>
    <w:rsid w:val="009C2D42"/>
    <w:rsid w:val="009C37F8"/>
    <w:rsid w:val="009C397B"/>
    <w:rsid w:val="009C467C"/>
    <w:rsid w:val="009C471F"/>
    <w:rsid w:val="009C4ADE"/>
    <w:rsid w:val="009C5392"/>
    <w:rsid w:val="009C5CB9"/>
    <w:rsid w:val="009C628A"/>
    <w:rsid w:val="009C66B9"/>
    <w:rsid w:val="009C6D6C"/>
    <w:rsid w:val="009C70B0"/>
    <w:rsid w:val="009C726B"/>
    <w:rsid w:val="009D0132"/>
    <w:rsid w:val="009D16B4"/>
    <w:rsid w:val="009D1FD7"/>
    <w:rsid w:val="009D213F"/>
    <w:rsid w:val="009D3974"/>
    <w:rsid w:val="009D6E16"/>
    <w:rsid w:val="009E1181"/>
    <w:rsid w:val="009E1785"/>
    <w:rsid w:val="009E1AF7"/>
    <w:rsid w:val="009E218C"/>
    <w:rsid w:val="009E21CB"/>
    <w:rsid w:val="009E3472"/>
    <w:rsid w:val="009E4CBF"/>
    <w:rsid w:val="009E4F51"/>
    <w:rsid w:val="009E541E"/>
    <w:rsid w:val="009E5801"/>
    <w:rsid w:val="009E5E3F"/>
    <w:rsid w:val="009E64B1"/>
    <w:rsid w:val="009E668B"/>
    <w:rsid w:val="009E6921"/>
    <w:rsid w:val="009E6EAE"/>
    <w:rsid w:val="009F1B85"/>
    <w:rsid w:val="009F2D6A"/>
    <w:rsid w:val="009F33B1"/>
    <w:rsid w:val="009F416D"/>
    <w:rsid w:val="009F4364"/>
    <w:rsid w:val="009F43BF"/>
    <w:rsid w:val="009F45D3"/>
    <w:rsid w:val="009F5039"/>
    <w:rsid w:val="009F5731"/>
    <w:rsid w:val="009F5E67"/>
    <w:rsid w:val="009F614A"/>
    <w:rsid w:val="009F7826"/>
    <w:rsid w:val="009F7866"/>
    <w:rsid w:val="00A0086C"/>
    <w:rsid w:val="00A01166"/>
    <w:rsid w:val="00A015AB"/>
    <w:rsid w:val="00A01A7C"/>
    <w:rsid w:val="00A01AA2"/>
    <w:rsid w:val="00A01CB4"/>
    <w:rsid w:val="00A02116"/>
    <w:rsid w:val="00A02FFE"/>
    <w:rsid w:val="00A03AE6"/>
    <w:rsid w:val="00A0404C"/>
    <w:rsid w:val="00A0539E"/>
    <w:rsid w:val="00A05648"/>
    <w:rsid w:val="00A05C53"/>
    <w:rsid w:val="00A05CF1"/>
    <w:rsid w:val="00A05DDD"/>
    <w:rsid w:val="00A07381"/>
    <w:rsid w:val="00A077FF"/>
    <w:rsid w:val="00A07F79"/>
    <w:rsid w:val="00A1028E"/>
    <w:rsid w:val="00A10398"/>
    <w:rsid w:val="00A10A82"/>
    <w:rsid w:val="00A1129E"/>
    <w:rsid w:val="00A113C5"/>
    <w:rsid w:val="00A1156C"/>
    <w:rsid w:val="00A11922"/>
    <w:rsid w:val="00A11DEE"/>
    <w:rsid w:val="00A1211C"/>
    <w:rsid w:val="00A12751"/>
    <w:rsid w:val="00A1278F"/>
    <w:rsid w:val="00A12FBD"/>
    <w:rsid w:val="00A141A2"/>
    <w:rsid w:val="00A15068"/>
    <w:rsid w:val="00A15FF7"/>
    <w:rsid w:val="00A1668D"/>
    <w:rsid w:val="00A16E4A"/>
    <w:rsid w:val="00A1702C"/>
    <w:rsid w:val="00A17A58"/>
    <w:rsid w:val="00A17EE5"/>
    <w:rsid w:val="00A17F36"/>
    <w:rsid w:val="00A201FD"/>
    <w:rsid w:val="00A20490"/>
    <w:rsid w:val="00A20891"/>
    <w:rsid w:val="00A20921"/>
    <w:rsid w:val="00A210D4"/>
    <w:rsid w:val="00A2113F"/>
    <w:rsid w:val="00A21B87"/>
    <w:rsid w:val="00A2396E"/>
    <w:rsid w:val="00A23982"/>
    <w:rsid w:val="00A24523"/>
    <w:rsid w:val="00A24BF9"/>
    <w:rsid w:val="00A25184"/>
    <w:rsid w:val="00A25677"/>
    <w:rsid w:val="00A265CE"/>
    <w:rsid w:val="00A268CE"/>
    <w:rsid w:val="00A26DC9"/>
    <w:rsid w:val="00A279DD"/>
    <w:rsid w:val="00A27D09"/>
    <w:rsid w:val="00A30004"/>
    <w:rsid w:val="00A307BF"/>
    <w:rsid w:val="00A34AE1"/>
    <w:rsid w:val="00A3532D"/>
    <w:rsid w:val="00A353D0"/>
    <w:rsid w:val="00A3631F"/>
    <w:rsid w:val="00A36362"/>
    <w:rsid w:val="00A36377"/>
    <w:rsid w:val="00A36770"/>
    <w:rsid w:val="00A367B1"/>
    <w:rsid w:val="00A37170"/>
    <w:rsid w:val="00A3727A"/>
    <w:rsid w:val="00A373BB"/>
    <w:rsid w:val="00A37645"/>
    <w:rsid w:val="00A409BD"/>
    <w:rsid w:val="00A40E9E"/>
    <w:rsid w:val="00A410EA"/>
    <w:rsid w:val="00A4157C"/>
    <w:rsid w:val="00A417F8"/>
    <w:rsid w:val="00A42565"/>
    <w:rsid w:val="00A42EA9"/>
    <w:rsid w:val="00A43436"/>
    <w:rsid w:val="00A43548"/>
    <w:rsid w:val="00A439A7"/>
    <w:rsid w:val="00A43F3A"/>
    <w:rsid w:val="00A451FF"/>
    <w:rsid w:val="00A454E7"/>
    <w:rsid w:val="00A46AD6"/>
    <w:rsid w:val="00A50120"/>
    <w:rsid w:val="00A50410"/>
    <w:rsid w:val="00A50B64"/>
    <w:rsid w:val="00A50DC6"/>
    <w:rsid w:val="00A51B83"/>
    <w:rsid w:val="00A524AD"/>
    <w:rsid w:val="00A528AD"/>
    <w:rsid w:val="00A52A10"/>
    <w:rsid w:val="00A52D97"/>
    <w:rsid w:val="00A53251"/>
    <w:rsid w:val="00A54A06"/>
    <w:rsid w:val="00A54E18"/>
    <w:rsid w:val="00A54F06"/>
    <w:rsid w:val="00A551C3"/>
    <w:rsid w:val="00A55527"/>
    <w:rsid w:val="00A55540"/>
    <w:rsid w:val="00A55796"/>
    <w:rsid w:val="00A55933"/>
    <w:rsid w:val="00A562F3"/>
    <w:rsid w:val="00A5692C"/>
    <w:rsid w:val="00A56B9C"/>
    <w:rsid w:val="00A57C42"/>
    <w:rsid w:val="00A601B4"/>
    <w:rsid w:val="00A619B4"/>
    <w:rsid w:val="00A61DF5"/>
    <w:rsid w:val="00A61F6A"/>
    <w:rsid w:val="00A6243D"/>
    <w:rsid w:val="00A628BB"/>
    <w:rsid w:val="00A643D4"/>
    <w:rsid w:val="00A65265"/>
    <w:rsid w:val="00A65451"/>
    <w:rsid w:val="00A6545D"/>
    <w:rsid w:val="00A657A2"/>
    <w:rsid w:val="00A65E0D"/>
    <w:rsid w:val="00A66C58"/>
    <w:rsid w:val="00A71342"/>
    <w:rsid w:val="00A7214E"/>
    <w:rsid w:val="00A72374"/>
    <w:rsid w:val="00A724E5"/>
    <w:rsid w:val="00A72E90"/>
    <w:rsid w:val="00A73AB2"/>
    <w:rsid w:val="00A74C3C"/>
    <w:rsid w:val="00A74E34"/>
    <w:rsid w:val="00A755F0"/>
    <w:rsid w:val="00A7662C"/>
    <w:rsid w:val="00A76EAB"/>
    <w:rsid w:val="00A7764F"/>
    <w:rsid w:val="00A77898"/>
    <w:rsid w:val="00A800DD"/>
    <w:rsid w:val="00A8116E"/>
    <w:rsid w:val="00A82338"/>
    <w:rsid w:val="00A829AF"/>
    <w:rsid w:val="00A839CD"/>
    <w:rsid w:val="00A84CAA"/>
    <w:rsid w:val="00A8568B"/>
    <w:rsid w:val="00A85E12"/>
    <w:rsid w:val="00A85EA6"/>
    <w:rsid w:val="00A86D65"/>
    <w:rsid w:val="00A879A1"/>
    <w:rsid w:val="00A879AF"/>
    <w:rsid w:val="00A87EB3"/>
    <w:rsid w:val="00A91720"/>
    <w:rsid w:val="00A91B2E"/>
    <w:rsid w:val="00A95346"/>
    <w:rsid w:val="00A95806"/>
    <w:rsid w:val="00A95833"/>
    <w:rsid w:val="00A9584A"/>
    <w:rsid w:val="00A964D2"/>
    <w:rsid w:val="00A970F7"/>
    <w:rsid w:val="00A97975"/>
    <w:rsid w:val="00AA0410"/>
    <w:rsid w:val="00AA0525"/>
    <w:rsid w:val="00AA0D2D"/>
    <w:rsid w:val="00AA270F"/>
    <w:rsid w:val="00AA29E6"/>
    <w:rsid w:val="00AA2DF0"/>
    <w:rsid w:val="00AA2EF0"/>
    <w:rsid w:val="00AA35EC"/>
    <w:rsid w:val="00AA3EEC"/>
    <w:rsid w:val="00AA5430"/>
    <w:rsid w:val="00AA5445"/>
    <w:rsid w:val="00AA56FE"/>
    <w:rsid w:val="00AA684C"/>
    <w:rsid w:val="00AA6E70"/>
    <w:rsid w:val="00AA7C7D"/>
    <w:rsid w:val="00AB00C3"/>
    <w:rsid w:val="00AB0EEF"/>
    <w:rsid w:val="00AB1A18"/>
    <w:rsid w:val="00AB3E81"/>
    <w:rsid w:val="00AB3E91"/>
    <w:rsid w:val="00AB50D1"/>
    <w:rsid w:val="00AB50FC"/>
    <w:rsid w:val="00AB546A"/>
    <w:rsid w:val="00AB573E"/>
    <w:rsid w:val="00AB5E82"/>
    <w:rsid w:val="00AB6C72"/>
    <w:rsid w:val="00AB783B"/>
    <w:rsid w:val="00AC07C2"/>
    <w:rsid w:val="00AC09E2"/>
    <w:rsid w:val="00AC0CD5"/>
    <w:rsid w:val="00AC1497"/>
    <w:rsid w:val="00AC156A"/>
    <w:rsid w:val="00AC2134"/>
    <w:rsid w:val="00AC2409"/>
    <w:rsid w:val="00AC29B5"/>
    <w:rsid w:val="00AC3086"/>
    <w:rsid w:val="00AC3804"/>
    <w:rsid w:val="00AC3824"/>
    <w:rsid w:val="00AC415B"/>
    <w:rsid w:val="00AC42F1"/>
    <w:rsid w:val="00AC4592"/>
    <w:rsid w:val="00AC4BFE"/>
    <w:rsid w:val="00AC4EDE"/>
    <w:rsid w:val="00AC55C5"/>
    <w:rsid w:val="00AC5E3D"/>
    <w:rsid w:val="00AC6808"/>
    <w:rsid w:val="00AC763D"/>
    <w:rsid w:val="00AC7908"/>
    <w:rsid w:val="00AC7A7F"/>
    <w:rsid w:val="00AC7BA6"/>
    <w:rsid w:val="00AD01A2"/>
    <w:rsid w:val="00AD0A80"/>
    <w:rsid w:val="00AD0DFA"/>
    <w:rsid w:val="00AD103A"/>
    <w:rsid w:val="00AD12DD"/>
    <w:rsid w:val="00AD181E"/>
    <w:rsid w:val="00AD1B2C"/>
    <w:rsid w:val="00AD1DA7"/>
    <w:rsid w:val="00AD282E"/>
    <w:rsid w:val="00AD3EE5"/>
    <w:rsid w:val="00AD4572"/>
    <w:rsid w:val="00AD5AE9"/>
    <w:rsid w:val="00AD5E5C"/>
    <w:rsid w:val="00AD6319"/>
    <w:rsid w:val="00AD6BAE"/>
    <w:rsid w:val="00AD71ED"/>
    <w:rsid w:val="00AD73A4"/>
    <w:rsid w:val="00AD7650"/>
    <w:rsid w:val="00AD7700"/>
    <w:rsid w:val="00AD7764"/>
    <w:rsid w:val="00AE0524"/>
    <w:rsid w:val="00AE081C"/>
    <w:rsid w:val="00AE0AA5"/>
    <w:rsid w:val="00AE109B"/>
    <w:rsid w:val="00AE1DAE"/>
    <w:rsid w:val="00AE2022"/>
    <w:rsid w:val="00AE422A"/>
    <w:rsid w:val="00AE48AF"/>
    <w:rsid w:val="00AE4D9F"/>
    <w:rsid w:val="00AE4EAF"/>
    <w:rsid w:val="00AE5E6B"/>
    <w:rsid w:val="00AE734F"/>
    <w:rsid w:val="00AE757B"/>
    <w:rsid w:val="00AE767D"/>
    <w:rsid w:val="00AE790C"/>
    <w:rsid w:val="00AE7C99"/>
    <w:rsid w:val="00AF0E1B"/>
    <w:rsid w:val="00AF0FBA"/>
    <w:rsid w:val="00AF1CA9"/>
    <w:rsid w:val="00AF1F31"/>
    <w:rsid w:val="00AF1FE7"/>
    <w:rsid w:val="00AF3017"/>
    <w:rsid w:val="00AF310B"/>
    <w:rsid w:val="00AF475F"/>
    <w:rsid w:val="00AF49E2"/>
    <w:rsid w:val="00AF4F2E"/>
    <w:rsid w:val="00AF5081"/>
    <w:rsid w:val="00AF550E"/>
    <w:rsid w:val="00AF5808"/>
    <w:rsid w:val="00AF5830"/>
    <w:rsid w:val="00AF594B"/>
    <w:rsid w:val="00AF63AD"/>
    <w:rsid w:val="00AF704C"/>
    <w:rsid w:val="00AF750A"/>
    <w:rsid w:val="00AF7D47"/>
    <w:rsid w:val="00AF7DE2"/>
    <w:rsid w:val="00AF7EBA"/>
    <w:rsid w:val="00B017D1"/>
    <w:rsid w:val="00B022B3"/>
    <w:rsid w:val="00B02549"/>
    <w:rsid w:val="00B02A37"/>
    <w:rsid w:val="00B04201"/>
    <w:rsid w:val="00B04B7B"/>
    <w:rsid w:val="00B06071"/>
    <w:rsid w:val="00B06164"/>
    <w:rsid w:val="00B06661"/>
    <w:rsid w:val="00B067E3"/>
    <w:rsid w:val="00B06978"/>
    <w:rsid w:val="00B06BA6"/>
    <w:rsid w:val="00B077ED"/>
    <w:rsid w:val="00B07A35"/>
    <w:rsid w:val="00B1008F"/>
    <w:rsid w:val="00B10B01"/>
    <w:rsid w:val="00B12CAD"/>
    <w:rsid w:val="00B13210"/>
    <w:rsid w:val="00B13C51"/>
    <w:rsid w:val="00B143B4"/>
    <w:rsid w:val="00B1452D"/>
    <w:rsid w:val="00B16194"/>
    <w:rsid w:val="00B178CE"/>
    <w:rsid w:val="00B204EC"/>
    <w:rsid w:val="00B20556"/>
    <w:rsid w:val="00B20A16"/>
    <w:rsid w:val="00B20BE3"/>
    <w:rsid w:val="00B21CF2"/>
    <w:rsid w:val="00B23AF3"/>
    <w:rsid w:val="00B24149"/>
    <w:rsid w:val="00B24CDA"/>
    <w:rsid w:val="00B251AE"/>
    <w:rsid w:val="00B25FEA"/>
    <w:rsid w:val="00B2640D"/>
    <w:rsid w:val="00B26F78"/>
    <w:rsid w:val="00B271D0"/>
    <w:rsid w:val="00B27A4F"/>
    <w:rsid w:val="00B27D81"/>
    <w:rsid w:val="00B306C8"/>
    <w:rsid w:val="00B326BC"/>
    <w:rsid w:val="00B32F9D"/>
    <w:rsid w:val="00B3355B"/>
    <w:rsid w:val="00B33C34"/>
    <w:rsid w:val="00B33C69"/>
    <w:rsid w:val="00B33DD1"/>
    <w:rsid w:val="00B344BE"/>
    <w:rsid w:val="00B34A24"/>
    <w:rsid w:val="00B358E9"/>
    <w:rsid w:val="00B35FF8"/>
    <w:rsid w:val="00B36C4C"/>
    <w:rsid w:val="00B37581"/>
    <w:rsid w:val="00B3785A"/>
    <w:rsid w:val="00B405D4"/>
    <w:rsid w:val="00B40695"/>
    <w:rsid w:val="00B406F4"/>
    <w:rsid w:val="00B40728"/>
    <w:rsid w:val="00B40DF9"/>
    <w:rsid w:val="00B4273A"/>
    <w:rsid w:val="00B43C91"/>
    <w:rsid w:val="00B4417A"/>
    <w:rsid w:val="00B445B7"/>
    <w:rsid w:val="00B44DFF"/>
    <w:rsid w:val="00B45707"/>
    <w:rsid w:val="00B45D6C"/>
    <w:rsid w:val="00B46013"/>
    <w:rsid w:val="00B4626B"/>
    <w:rsid w:val="00B466D3"/>
    <w:rsid w:val="00B50514"/>
    <w:rsid w:val="00B505C8"/>
    <w:rsid w:val="00B51CBB"/>
    <w:rsid w:val="00B52054"/>
    <w:rsid w:val="00B53250"/>
    <w:rsid w:val="00B54625"/>
    <w:rsid w:val="00B547B4"/>
    <w:rsid w:val="00B55345"/>
    <w:rsid w:val="00B558BB"/>
    <w:rsid w:val="00B55C68"/>
    <w:rsid w:val="00B55D8B"/>
    <w:rsid w:val="00B55F59"/>
    <w:rsid w:val="00B5702F"/>
    <w:rsid w:val="00B574AD"/>
    <w:rsid w:val="00B57BCD"/>
    <w:rsid w:val="00B60163"/>
    <w:rsid w:val="00B61487"/>
    <w:rsid w:val="00B616FE"/>
    <w:rsid w:val="00B6182E"/>
    <w:rsid w:val="00B62800"/>
    <w:rsid w:val="00B629B2"/>
    <w:rsid w:val="00B62F6B"/>
    <w:rsid w:val="00B631A2"/>
    <w:rsid w:val="00B632D8"/>
    <w:rsid w:val="00B664B4"/>
    <w:rsid w:val="00B66ECB"/>
    <w:rsid w:val="00B66F30"/>
    <w:rsid w:val="00B67C1C"/>
    <w:rsid w:val="00B67E9E"/>
    <w:rsid w:val="00B70DCF"/>
    <w:rsid w:val="00B740FC"/>
    <w:rsid w:val="00B74A9F"/>
    <w:rsid w:val="00B7502F"/>
    <w:rsid w:val="00B75259"/>
    <w:rsid w:val="00B75A12"/>
    <w:rsid w:val="00B76530"/>
    <w:rsid w:val="00B76685"/>
    <w:rsid w:val="00B77DC4"/>
    <w:rsid w:val="00B8072B"/>
    <w:rsid w:val="00B80FA7"/>
    <w:rsid w:val="00B820F6"/>
    <w:rsid w:val="00B827F0"/>
    <w:rsid w:val="00B82EB2"/>
    <w:rsid w:val="00B834D6"/>
    <w:rsid w:val="00B838EF"/>
    <w:rsid w:val="00B84C50"/>
    <w:rsid w:val="00B85046"/>
    <w:rsid w:val="00B855F6"/>
    <w:rsid w:val="00B862AF"/>
    <w:rsid w:val="00B86E0D"/>
    <w:rsid w:val="00B86FA9"/>
    <w:rsid w:val="00B9030C"/>
    <w:rsid w:val="00B9079F"/>
    <w:rsid w:val="00B90A4D"/>
    <w:rsid w:val="00B90E08"/>
    <w:rsid w:val="00B91259"/>
    <w:rsid w:val="00B9139D"/>
    <w:rsid w:val="00B91609"/>
    <w:rsid w:val="00B94F88"/>
    <w:rsid w:val="00B95C67"/>
    <w:rsid w:val="00B96C96"/>
    <w:rsid w:val="00B96F1E"/>
    <w:rsid w:val="00B96F94"/>
    <w:rsid w:val="00B97548"/>
    <w:rsid w:val="00B97DBC"/>
    <w:rsid w:val="00BA0090"/>
    <w:rsid w:val="00BA28C8"/>
    <w:rsid w:val="00BA3267"/>
    <w:rsid w:val="00BA4455"/>
    <w:rsid w:val="00BA54B1"/>
    <w:rsid w:val="00BA583B"/>
    <w:rsid w:val="00BA59E6"/>
    <w:rsid w:val="00BA5A3F"/>
    <w:rsid w:val="00BA5E9C"/>
    <w:rsid w:val="00BA734B"/>
    <w:rsid w:val="00BA7C39"/>
    <w:rsid w:val="00BB009D"/>
    <w:rsid w:val="00BB0256"/>
    <w:rsid w:val="00BB260C"/>
    <w:rsid w:val="00BB2BC5"/>
    <w:rsid w:val="00BB2C5C"/>
    <w:rsid w:val="00BB4308"/>
    <w:rsid w:val="00BB4E0D"/>
    <w:rsid w:val="00BB5289"/>
    <w:rsid w:val="00BB5344"/>
    <w:rsid w:val="00BB63F9"/>
    <w:rsid w:val="00BB7C9B"/>
    <w:rsid w:val="00BB7CEE"/>
    <w:rsid w:val="00BC0293"/>
    <w:rsid w:val="00BC08D0"/>
    <w:rsid w:val="00BC17EA"/>
    <w:rsid w:val="00BC1EA5"/>
    <w:rsid w:val="00BC2314"/>
    <w:rsid w:val="00BC2834"/>
    <w:rsid w:val="00BC2EEA"/>
    <w:rsid w:val="00BC4701"/>
    <w:rsid w:val="00BC5A29"/>
    <w:rsid w:val="00BC60EB"/>
    <w:rsid w:val="00BC731E"/>
    <w:rsid w:val="00BC75F2"/>
    <w:rsid w:val="00BC7A90"/>
    <w:rsid w:val="00BD0A85"/>
    <w:rsid w:val="00BD1355"/>
    <w:rsid w:val="00BD226F"/>
    <w:rsid w:val="00BD27E2"/>
    <w:rsid w:val="00BD3B7B"/>
    <w:rsid w:val="00BD40F0"/>
    <w:rsid w:val="00BD44A1"/>
    <w:rsid w:val="00BD50C5"/>
    <w:rsid w:val="00BD54D4"/>
    <w:rsid w:val="00BD57FD"/>
    <w:rsid w:val="00BD6125"/>
    <w:rsid w:val="00BD76E0"/>
    <w:rsid w:val="00BD77A9"/>
    <w:rsid w:val="00BE0A0A"/>
    <w:rsid w:val="00BE0A7F"/>
    <w:rsid w:val="00BE23B4"/>
    <w:rsid w:val="00BE2992"/>
    <w:rsid w:val="00BE2ED9"/>
    <w:rsid w:val="00BE3B77"/>
    <w:rsid w:val="00BE6260"/>
    <w:rsid w:val="00BE65A0"/>
    <w:rsid w:val="00BE66D9"/>
    <w:rsid w:val="00BE6994"/>
    <w:rsid w:val="00BE7434"/>
    <w:rsid w:val="00BE7F1F"/>
    <w:rsid w:val="00BF0160"/>
    <w:rsid w:val="00BF0468"/>
    <w:rsid w:val="00BF09BA"/>
    <w:rsid w:val="00BF0D19"/>
    <w:rsid w:val="00BF18C7"/>
    <w:rsid w:val="00BF221E"/>
    <w:rsid w:val="00BF25B9"/>
    <w:rsid w:val="00BF3390"/>
    <w:rsid w:val="00BF3E58"/>
    <w:rsid w:val="00BF42E0"/>
    <w:rsid w:val="00BF4A70"/>
    <w:rsid w:val="00BF54D6"/>
    <w:rsid w:val="00BF5D9D"/>
    <w:rsid w:val="00BF67B5"/>
    <w:rsid w:val="00BF7035"/>
    <w:rsid w:val="00BF7951"/>
    <w:rsid w:val="00BF7EB8"/>
    <w:rsid w:val="00C00837"/>
    <w:rsid w:val="00C01169"/>
    <w:rsid w:val="00C01239"/>
    <w:rsid w:val="00C0136D"/>
    <w:rsid w:val="00C022C7"/>
    <w:rsid w:val="00C02A74"/>
    <w:rsid w:val="00C02C4C"/>
    <w:rsid w:val="00C03604"/>
    <w:rsid w:val="00C04CC5"/>
    <w:rsid w:val="00C0542A"/>
    <w:rsid w:val="00C0652C"/>
    <w:rsid w:val="00C06786"/>
    <w:rsid w:val="00C069B6"/>
    <w:rsid w:val="00C075DA"/>
    <w:rsid w:val="00C0772E"/>
    <w:rsid w:val="00C07CCE"/>
    <w:rsid w:val="00C10277"/>
    <w:rsid w:val="00C1054A"/>
    <w:rsid w:val="00C11154"/>
    <w:rsid w:val="00C11DF6"/>
    <w:rsid w:val="00C12ABE"/>
    <w:rsid w:val="00C13060"/>
    <w:rsid w:val="00C137C5"/>
    <w:rsid w:val="00C13808"/>
    <w:rsid w:val="00C13D64"/>
    <w:rsid w:val="00C15611"/>
    <w:rsid w:val="00C1567D"/>
    <w:rsid w:val="00C16128"/>
    <w:rsid w:val="00C16B08"/>
    <w:rsid w:val="00C17C13"/>
    <w:rsid w:val="00C20981"/>
    <w:rsid w:val="00C214AF"/>
    <w:rsid w:val="00C23232"/>
    <w:rsid w:val="00C23254"/>
    <w:rsid w:val="00C242B3"/>
    <w:rsid w:val="00C242FB"/>
    <w:rsid w:val="00C2454E"/>
    <w:rsid w:val="00C25BF7"/>
    <w:rsid w:val="00C264D9"/>
    <w:rsid w:val="00C268C0"/>
    <w:rsid w:val="00C26BE2"/>
    <w:rsid w:val="00C26E78"/>
    <w:rsid w:val="00C271BE"/>
    <w:rsid w:val="00C31E83"/>
    <w:rsid w:val="00C32EB9"/>
    <w:rsid w:val="00C3396F"/>
    <w:rsid w:val="00C34446"/>
    <w:rsid w:val="00C347B4"/>
    <w:rsid w:val="00C34EB6"/>
    <w:rsid w:val="00C34FAD"/>
    <w:rsid w:val="00C34FC2"/>
    <w:rsid w:val="00C35C06"/>
    <w:rsid w:val="00C3742A"/>
    <w:rsid w:val="00C3742B"/>
    <w:rsid w:val="00C374A8"/>
    <w:rsid w:val="00C40550"/>
    <w:rsid w:val="00C41506"/>
    <w:rsid w:val="00C41C09"/>
    <w:rsid w:val="00C4202E"/>
    <w:rsid w:val="00C4307E"/>
    <w:rsid w:val="00C430C2"/>
    <w:rsid w:val="00C4357F"/>
    <w:rsid w:val="00C44D8C"/>
    <w:rsid w:val="00C4542E"/>
    <w:rsid w:val="00C454AE"/>
    <w:rsid w:val="00C45601"/>
    <w:rsid w:val="00C45748"/>
    <w:rsid w:val="00C45785"/>
    <w:rsid w:val="00C458CD"/>
    <w:rsid w:val="00C45933"/>
    <w:rsid w:val="00C45CBB"/>
    <w:rsid w:val="00C4659E"/>
    <w:rsid w:val="00C47CA6"/>
    <w:rsid w:val="00C5016A"/>
    <w:rsid w:val="00C50BB8"/>
    <w:rsid w:val="00C50E24"/>
    <w:rsid w:val="00C51104"/>
    <w:rsid w:val="00C5151E"/>
    <w:rsid w:val="00C520B3"/>
    <w:rsid w:val="00C52141"/>
    <w:rsid w:val="00C524FF"/>
    <w:rsid w:val="00C52A8B"/>
    <w:rsid w:val="00C52D5C"/>
    <w:rsid w:val="00C53CC3"/>
    <w:rsid w:val="00C54005"/>
    <w:rsid w:val="00C560B3"/>
    <w:rsid w:val="00C5792F"/>
    <w:rsid w:val="00C57F55"/>
    <w:rsid w:val="00C60258"/>
    <w:rsid w:val="00C6072A"/>
    <w:rsid w:val="00C6177D"/>
    <w:rsid w:val="00C61E62"/>
    <w:rsid w:val="00C61F49"/>
    <w:rsid w:val="00C62AE9"/>
    <w:rsid w:val="00C62FB3"/>
    <w:rsid w:val="00C634EC"/>
    <w:rsid w:val="00C63C73"/>
    <w:rsid w:val="00C63E72"/>
    <w:rsid w:val="00C64C7F"/>
    <w:rsid w:val="00C6558E"/>
    <w:rsid w:val="00C6573B"/>
    <w:rsid w:val="00C6579B"/>
    <w:rsid w:val="00C67192"/>
    <w:rsid w:val="00C67312"/>
    <w:rsid w:val="00C708C6"/>
    <w:rsid w:val="00C70956"/>
    <w:rsid w:val="00C70CAE"/>
    <w:rsid w:val="00C71057"/>
    <w:rsid w:val="00C71070"/>
    <w:rsid w:val="00C71D00"/>
    <w:rsid w:val="00C73595"/>
    <w:rsid w:val="00C744CE"/>
    <w:rsid w:val="00C74952"/>
    <w:rsid w:val="00C74F33"/>
    <w:rsid w:val="00C75029"/>
    <w:rsid w:val="00C753CD"/>
    <w:rsid w:val="00C7560A"/>
    <w:rsid w:val="00C75DC3"/>
    <w:rsid w:val="00C75DE6"/>
    <w:rsid w:val="00C76280"/>
    <w:rsid w:val="00C775BA"/>
    <w:rsid w:val="00C77C64"/>
    <w:rsid w:val="00C8041D"/>
    <w:rsid w:val="00C80EFE"/>
    <w:rsid w:val="00C818E5"/>
    <w:rsid w:val="00C81ACF"/>
    <w:rsid w:val="00C81D6F"/>
    <w:rsid w:val="00C81EB0"/>
    <w:rsid w:val="00C825A5"/>
    <w:rsid w:val="00C82C2C"/>
    <w:rsid w:val="00C8338D"/>
    <w:rsid w:val="00C837BE"/>
    <w:rsid w:val="00C84143"/>
    <w:rsid w:val="00C845C0"/>
    <w:rsid w:val="00C845EB"/>
    <w:rsid w:val="00C84BEB"/>
    <w:rsid w:val="00C84EE0"/>
    <w:rsid w:val="00C85399"/>
    <w:rsid w:val="00C85563"/>
    <w:rsid w:val="00C85ECD"/>
    <w:rsid w:val="00C86437"/>
    <w:rsid w:val="00C8652C"/>
    <w:rsid w:val="00C87476"/>
    <w:rsid w:val="00C87633"/>
    <w:rsid w:val="00C876A2"/>
    <w:rsid w:val="00C87C88"/>
    <w:rsid w:val="00C90EB2"/>
    <w:rsid w:val="00C91770"/>
    <w:rsid w:val="00C91C53"/>
    <w:rsid w:val="00C923CC"/>
    <w:rsid w:val="00C92DC0"/>
    <w:rsid w:val="00C95467"/>
    <w:rsid w:val="00C958C8"/>
    <w:rsid w:val="00C95E5B"/>
    <w:rsid w:val="00C95FBE"/>
    <w:rsid w:val="00C96A0A"/>
    <w:rsid w:val="00C975F1"/>
    <w:rsid w:val="00C97B39"/>
    <w:rsid w:val="00CA17CE"/>
    <w:rsid w:val="00CA1F6D"/>
    <w:rsid w:val="00CA2D34"/>
    <w:rsid w:val="00CA2F55"/>
    <w:rsid w:val="00CA331D"/>
    <w:rsid w:val="00CA39FC"/>
    <w:rsid w:val="00CA469D"/>
    <w:rsid w:val="00CA49A7"/>
    <w:rsid w:val="00CA4F1B"/>
    <w:rsid w:val="00CA4FBD"/>
    <w:rsid w:val="00CA55A9"/>
    <w:rsid w:val="00CA5A3E"/>
    <w:rsid w:val="00CA5ED1"/>
    <w:rsid w:val="00CA6154"/>
    <w:rsid w:val="00CA67DA"/>
    <w:rsid w:val="00CA68E4"/>
    <w:rsid w:val="00CA6AB9"/>
    <w:rsid w:val="00CA6F9A"/>
    <w:rsid w:val="00CA725C"/>
    <w:rsid w:val="00CA7A70"/>
    <w:rsid w:val="00CB052E"/>
    <w:rsid w:val="00CB0CC9"/>
    <w:rsid w:val="00CB19C2"/>
    <w:rsid w:val="00CB2418"/>
    <w:rsid w:val="00CB2CBF"/>
    <w:rsid w:val="00CB2ED8"/>
    <w:rsid w:val="00CB33DF"/>
    <w:rsid w:val="00CB3500"/>
    <w:rsid w:val="00CB3A53"/>
    <w:rsid w:val="00CB3D55"/>
    <w:rsid w:val="00CB45F2"/>
    <w:rsid w:val="00CB4B00"/>
    <w:rsid w:val="00CB4C3D"/>
    <w:rsid w:val="00CB64D7"/>
    <w:rsid w:val="00CB68DC"/>
    <w:rsid w:val="00CC1064"/>
    <w:rsid w:val="00CC351F"/>
    <w:rsid w:val="00CC5235"/>
    <w:rsid w:val="00CC5659"/>
    <w:rsid w:val="00CC5838"/>
    <w:rsid w:val="00CC6515"/>
    <w:rsid w:val="00CC6DEB"/>
    <w:rsid w:val="00CC6F8D"/>
    <w:rsid w:val="00CC74C7"/>
    <w:rsid w:val="00CC7CB0"/>
    <w:rsid w:val="00CC7D33"/>
    <w:rsid w:val="00CD0648"/>
    <w:rsid w:val="00CD161E"/>
    <w:rsid w:val="00CD16B7"/>
    <w:rsid w:val="00CD1715"/>
    <w:rsid w:val="00CD18B0"/>
    <w:rsid w:val="00CD1EB8"/>
    <w:rsid w:val="00CD2A7B"/>
    <w:rsid w:val="00CD2D8A"/>
    <w:rsid w:val="00CD49CF"/>
    <w:rsid w:val="00CD49E7"/>
    <w:rsid w:val="00CD53EB"/>
    <w:rsid w:val="00CD593D"/>
    <w:rsid w:val="00CD66B9"/>
    <w:rsid w:val="00CD751F"/>
    <w:rsid w:val="00CD76E3"/>
    <w:rsid w:val="00CD7ED3"/>
    <w:rsid w:val="00CE00A5"/>
    <w:rsid w:val="00CE01C1"/>
    <w:rsid w:val="00CE034D"/>
    <w:rsid w:val="00CE061C"/>
    <w:rsid w:val="00CE062C"/>
    <w:rsid w:val="00CE0935"/>
    <w:rsid w:val="00CE1539"/>
    <w:rsid w:val="00CE156D"/>
    <w:rsid w:val="00CE29A5"/>
    <w:rsid w:val="00CE362C"/>
    <w:rsid w:val="00CE3D56"/>
    <w:rsid w:val="00CE5ADD"/>
    <w:rsid w:val="00CE67FF"/>
    <w:rsid w:val="00CE6C50"/>
    <w:rsid w:val="00CE6E6F"/>
    <w:rsid w:val="00CF0C9E"/>
    <w:rsid w:val="00CF1587"/>
    <w:rsid w:val="00CF17E5"/>
    <w:rsid w:val="00CF27EB"/>
    <w:rsid w:val="00CF31A9"/>
    <w:rsid w:val="00CF3313"/>
    <w:rsid w:val="00CF3539"/>
    <w:rsid w:val="00CF3BB9"/>
    <w:rsid w:val="00CF42CA"/>
    <w:rsid w:val="00CF4642"/>
    <w:rsid w:val="00CF51A6"/>
    <w:rsid w:val="00CF7233"/>
    <w:rsid w:val="00D008DB"/>
    <w:rsid w:val="00D00C05"/>
    <w:rsid w:val="00D00DC5"/>
    <w:rsid w:val="00D00E48"/>
    <w:rsid w:val="00D01A03"/>
    <w:rsid w:val="00D02087"/>
    <w:rsid w:val="00D02AFD"/>
    <w:rsid w:val="00D0580F"/>
    <w:rsid w:val="00D06EC2"/>
    <w:rsid w:val="00D07234"/>
    <w:rsid w:val="00D07906"/>
    <w:rsid w:val="00D0797E"/>
    <w:rsid w:val="00D10034"/>
    <w:rsid w:val="00D118AF"/>
    <w:rsid w:val="00D127A8"/>
    <w:rsid w:val="00D12B05"/>
    <w:rsid w:val="00D147B4"/>
    <w:rsid w:val="00D14D35"/>
    <w:rsid w:val="00D14FF3"/>
    <w:rsid w:val="00D15686"/>
    <w:rsid w:val="00D165BD"/>
    <w:rsid w:val="00D174E1"/>
    <w:rsid w:val="00D17CBC"/>
    <w:rsid w:val="00D200EE"/>
    <w:rsid w:val="00D205B2"/>
    <w:rsid w:val="00D21D0A"/>
    <w:rsid w:val="00D222DA"/>
    <w:rsid w:val="00D22B5B"/>
    <w:rsid w:val="00D23369"/>
    <w:rsid w:val="00D23909"/>
    <w:rsid w:val="00D23DE1"/>
    <w:rsid w:val="00D246A5"/>
    <w:rsid w:val="00D24B45"/>
    <w:rsid w:val="00D24D7D"/>
    <w:rsid w:val="00D25291"/>
    <w:rsid w:val="00D25326"/>
    <w:rsid w:val="00D268C1"/>
    <w:rsid w:val="00D27372"/>
    <w:rsid w:val="00D27467"/>
    <w:rsid w:val="00D30E40"/>
    <w:rsid w:val="00D33B40"/>
    <w:rsid w:val="00D3503B"/>
    <w:rsid w:val="00D3572E"/>
    <w:rsid w:val="00D357BF"/>
    <w:rsid w:val="00D35B9A"/>
    <w:rsid w:val="00D3655E"/>
    <w:rsid w:val="00D37B80"/>
    <w:rsid w:val="00D40688"/>
    <w:rsid w:val="00D40976"/>
    <w:rsid w:val="00D4137A"/>
    <w:rsid w:val="00D425D8"/>
    <w:rsid w:val="00D426FF"/>
    <w:rsid w:val="00D42811"/>
    <w:rsid w:val="00D434B5"/>
    <w:rsid w:val="00D43897"/>
    <w:rsid w:val="00D43997"/>
    <w:rsid w:val="00D43D01"/>
    <w:rsid w:val="00D4420C"/>
    <w:rsid w:val="00D44B1A"/>
    <w:rsid w:val="00D45467"/>
    <w:rsid w:val="00D45B6F"/>
    <w:rsid w:val="00D47451"/>
    <w:rsid w:val="00D47594"/>
    <w:rsid w:val="00D47DD5"/>
    <w:rsid w:val="00D507B7"/>
    <w:rsid w:val="00D509B4"/>
    <w:rsid w:val="00D50FF8"/>
    <w:rsid w:val="00D52BAC"/>
    <w:rsid w:val="00D54BFB"/>
    <w:rsid w:val="00D553E6"/>
    <w:rsid w:val="00D55770"/>
    <w:rsid w:val="00D5593B"/>
    <w:rsid w:val="00D55D65"/>
    <w:rsid w:val="00D56454"/>
    <w:rsid w:val="00D568CB"/>
    <w:rsid w:val="00D569C9"/>
    <w:rsid w:val="00D56F07"/>
    <w:rsid w:val="00D60E6F"/>
    <w:rsid w:val="00D6171E"/>
    <w:rsid w:val="00D62A53"/>
    <w:rsid w:val="00D62AC2"/>
    <w:rsid w:val="00D630FA"/>
    <w:rsid w:val="00D63547"/>
    <w:rsid w:val="00D636B9"/>
    <w:rsid w:val="00D6450B"/>
    <w:rsid w:val="00D6496A"/>
    <w:rsid w:val="00D64E2B"/>
    <w:rsid w:val="00D6567E"/>
    <w:rsid w:val="00D65B77"/>
    <w:rsid w:val="00D66470"/>
    <w:rsid w:val="00D664D6"/>
    <w:rsid w:val="00D6666C"/>
    <w:rsid w:val="00D6667D"/>
    <w:rsid w:val="00D66866"/>
    <w:rsid w:val="00D6698D"/>
    <w:rsid w:val="00D66EA5"/>
    <w:rsid w:val="00D673F2"/>
    <w:rsid w:val="00D67D62"/>
    <w:rsid w:val="00D71195"/>
    <w:rsid w:val="00D71285"/>
    <w:rsid w:val="00D72B54"/>
    <w:rsid w:val="00D72CB5"/>
    <w:rsid w:val="00D74BB9"/>
    <w:rsid w:val="00D74EA4"/>
    <w:rsid w:val="00D75847"/>
    <w:rsid w:val="00D75F68"/>
    <w:rsid w:val="00D7634A"/>
    <w:rsid w:val="00D772D2"/>
    <w:rsid w:val="00D776B6"/>
    <w:rsid w:val="00D80D5F"/>
    <w:rsid w:val="00D82DBB"/>
    <w:rsid w:val="00D834A6"/>
    <w:rsid w:val="00D83D39"/>
    <w:rsid w:val="00D83E69"/>
    <w:rsid w:val="00D84986"/>
    <w:rsid w:val="00D84E1A"/>
    <w:rsid w:val="00D85909"/>
    <w:rsid w:val="00D85FFE"/>
    <w:rsid w:val="00D86C71"/>
    <w:rsid w:val="00D86F54"/>
    <w:rsid w:val="00D873F3"/>
    <w:rsid w:val="00D90C3A"/>
    <w:rsid w:val="00D90DC0"/>
    <w:rsid w:val="00D90EFD"/>
    <w:rsid w:val="00D91668"/>
    <w:rsid w:val="00D91EC0"/>
    <w:rsid w:val="00D92629"/>
    <w:rsid w:val="00D933F1"/>
    <w:rsid w:val="00D93805"/>
    <w:rsid w:val="00D94EE1"/>
    <w:rsid w:val="00D9520B"/>
    <w:rsid w:val="00D95E21"/>
    <w:rsid w:val="00D97302"/>
    <w:rsid w:val="00D97CFC"/>
    <w:rsid w:val="00DA009A"/>
    <w:rsid w:val="00DA11D1"/>
    <w:rsid w:val="00DA141F"/>
    <w:rsid w:val="00DA1641"/>
    <w:rsid w:val="00DA1878"/>
    <w:rsid w:val="00DA1C61"/>
    <w:rsid w:val="00DA27EB"/>
    <w:rsid w:val="00DA3065"/>
    <w:rsid w:val="00DA311A"/>
    <w:rsid w:val="00DA39B9"/>
    <w:rsid w:val="00DA3E5E"/>
    <w:rsid w:val="00DA480A"/>
    <w:rsid w:val="00DA4A69"/>
    <w:rsid w:val="00DA4F42"/>
    <w:rsid w:val="00DA5070"/>
    <w:rsid w:val="00DA5C93"/>
    <w:rsid w:val="00DA61FD"/>
    <w:rsid w:val="00DA620F"/>
    <w:rsid w:val="00DA65CC"/>
    <w:rsid w:val="00DA6AF3"/>
    <w:rsid w:val="00DA73CC"/>
    <w:rsid w:val="00DB1014"/>
    <w:rsid w:val="00DB11E2"/>
    <w:rsid w:val="00DB121C"/>
    <w:rsid w:val="00DB1260"/>
    <w:rsid w:val="00DB1275"/>
    <w:rsid w:val="00DB191C"/>
    <w:rsid w:val="00DB278C"/>
    <w:rsid w:val="00DB2C6D"/>
    <w:rsid w:val="00DB2C97"/>
    <w:rsid w:val="00DB35EE"/>
    <w:rsid w:val="00DB3637"/>
    <w:rsid w:val="00DB4096"/>
    <w:rsid w:val="00DB56E7"/>
    <w:rsid w:val="00DB614D"/>
    <w:rsid w:val="00DB7839"/>
    <w:rsid w:val="00DC009C"/>
    <w:rsid w:val="00DC0196"/>
    <w:rsid w:val="00DC058D"/>
    <w:rsid w:val="00DC2AE3"/>
    <w:rsid w:val="00DC2C07"/>
    <w:rsid w:val="00DC337F"/>
    <w:rsid w:val="00DC3899"/>
    <w:rsid w:val="00DC3B61"/>
    <w:rsid w:val="00DC4B14"/>
    <w:rsid w:val="00DC4B9D"/>
    <w:rsid w:val="00DC5E62"/>
    <w:rsid w:val="00DC5FB9"/>
    <w:rsid w:val="00DC6EC3"/>
    <w:rsid w:val="00DD0C72"/>
    <w:rsid w:val="00DD3197"/>
    <w:rsid w:val="00DD3F6A"/>
    <w:rsid w:val="00DD43FF"/>
    <w:rsid w:val="00DD48AF"/>
    <w:rsid w:val="00DD4904"/>
    <w:rsid w:val="00DD4AE0"/>
    <w:rsid w:val="00DD62A5"/>
    <w:rsid w:val="00DD67BA"/>
    <w:rsid w:val="00DD6E14"/>
    <w:rsid w:val="00DD7241"/>
    <w:rsid w:val="00DD7CA6"/>
    <w:rsid w:val="00DD7E67"/>
    <w:rsid w:val="00DE05D3"/>
    <w:rsid w:val="00DE1548"/>
    <w:rsid w:val="00DE38B2"/>
    <w:rsid w:val="00DE3D32"/>
    <w:rsid w:val="00DE42C8"/>
    <w:rsid w:val="00DE452A"/>
    <w:rsid w:val="00DE468F"/>
    <w:rsid w:val="00DE4E8B"/>
    <w:rsid w:val="00DE4F32"/>
    <w:rsid w:val="00DE50A5"/>
    <w:rsid w:val="00DE6A96"/>
    <w:rsid w:val="00DE793F"/>
    <w:rsid w:val="00DF036F"/>
    <w:rsid w:val="00DF057C"/>
    <w:rsid w:val="00DF05E4"/>
    <w:rsid w:val="00DF06C2"/>
    <w:rsid w:val="00DF0B84"/>
    <w:rsid w:val="00DF1FBE"/>
    <w:rsid w:val="00DF2169"/>
    <w:rsid w:val="00DF2F96"/>
    <w:rsid w:val="00DF374B"/>
    <w:rsid w:val="00DF3C78"/>
    <w:rsid w:val="00DF44E4"/>
    <w:rsid w:val="00DF46E4"/>
    <w:rsid w:val="00DF5227"/>
    <w:rsid w:val="00DF59BD"/>
    <w:rsid w:val="00DF5A36"/>
    <w:rsid w:val="00DF5C4B"/>
    <w:rsid w:val="00DF5D17"/>
    <w:rsid w:val="00DF6C9C"/>
    <w:rsid w:val="00DF746C"/>
    <w:rsid w:val="00DF7C51"/>
    <w:rsid w:val="00E01A12"/>
    <w:rsid w:val="00E0266C"/>
    <w:rsid w:val="00E02A73"/>
    <w:rsid w:val="00E02CBA"/>
    <w:rsid w:val="00E03B5A"/>
    <w:rsid w:val="00E03E09"/>
    <w:rsid w:val="00E0416B"/>
    <w:rsid w:val="00E04FB6"/>
    <w:rsid w:val="00E050EA"/>
    <w:rsid w:val="00E05477"/>
    <w:rsid w:val="00E05CBA"/>
    <w:rsid w:val="00E05D3E"/>
    <w:rsid w:val="00E07C2D"/>
    <w:rsid w:val="00E102C6"/>
    <w:rsid w:val="00E1032B"/>
    <w:rsid w:val="00E10A44"/>
    <w:rsid w:val="00E10C7F"/>
    <w:rsid w:val="00E10F8E"/>
    <w:rsid w:val="00E1220C"/>
    <w:rsid w:val="00E1355D"/>
    <w:rsid w:val="00E1357A"/>
    <w:rsid w:val="00E13ACB"/>
    <w:rsid w:val="00E14123"/>
    <w:rsid w:val="00E14B7E"/>
    <w:rsid w:val="00E1613E"/>
    <w:rsid w:val="00E1681C"/>
    <w:rsid w:val="00E16A83"/>
    <w:rsid w:val="00E16CDF"/>
    <w:rsid w:val="00E16FCC"/>
    <w:rsid w:val="00E17C6F"/>
    <w:rsid w:val="00E20230"/>
    <w:rsid w:val="00E213BA"/>
    <w:rsid w:val="00E216CF"/>
    <w:rsid w:val="00E236D2"/>
    <w:rsid w:val="00E241D0"/>
    <w:rsid w:val="00E24824"/>
    <w:rsid w:val="00E25210"/>
    <w:rsid w:val="00E25259"/>
    <w:rsid w:val="00E25612"/>
    <w:rsid w:val="00E25DEC"/>
    <w:rsid w:val="00E270C8"/>
    <w:rsid w:val="00E270F8"/>
    <w:rsid w:val="00E27CCF"/>
    <w:rsid w:val="00E31548"/>
    <w:rsid w:val="00E31865"/>
    <w:rsid w:val="00E31BA1"/>
    <w:rsid w:val="00E3261F"/>
    <w:rsid w:val="00E329DF"/>
    <w:rsid w:val="00E32E32"/>
    <w:rsid w:val="00E33165"/>
    <w:rsid w:val="00E340E8"/>
    <w:rsid w:val="00E348A1"/>
    <w:rsid w:val="00E34B8A"/>
    <w:rsid w:val="00E357EC"/>
    <w:rsid w:val="00E371AC"/>
    <w:rsid w:val="00E3788F"/>
    <w:rsid w:val="00E3799A"/>
    <w:rsid w:val="00E37F9E"/>
    <w:rsid w:val="00E41200"/>
    <w:rsid w:val="00E41AF0"/>
    <w:rsid w:val="00E41CCC"/>
    <w:rsid w:val="00E42608"/>
    <w:rsid w:val="00E437B7"/>
    <w:rsid w:val="00E449A1"/>
    <w:rsid w:val="00E45CC2"/>
    <w:rsid w:val="00E45DC6"/>
    <w:rsid w:val="00E45EA8"/>
    <w:rsid w:val="00E462E3"/>
    <w:rsid w:val="00E46D88"/>
    <w:rsid w:val="00E46DCB"/>
    <w:rsid w:val="00E4700D"/>
    <w:rsid w:val="00E47266"/>
    <w:rsid w:val="00E5012A"/>
    <w:rsid w:val="00E5063A"/>
    <w:rsid w:val="00E50ACC"/>
    <w:rsid w:val="00E50FCC"/>
    <w:rsid w:val="00E51B2B"/>
    <w:rsid w:val="00E51F11"/>
    <w:rsid w:val="00E520CF"/>
    <w:rsid w:val="00E521F1"/>
    <w:rsid w:val="00E522E4"/>
    <w:rsid w:val="00E5253A"/>
    <w:rsid w:val="00E528A8"/>
    <w:rsid w:val="00E5583F"/>
    <w:rsid w:val="00E55EFE"/>
    <w:rsid w:val="00E5610A"/>
    <w:rsid w:val="00E57333"/>
    <w:rsid w:val="00E57B0E"/>
    <w:rsid w:val="00E57E88"/>
    <w:rsid w:val="00E607C9"/>
    <w:rsid w:val="00E6175A"/>
    <w:rsid w:val="00E61A05"/>
    <w:rsid w:val="00E61B8F"/>
    <w:rsid w:val="00E61BDD"/>
    <w:rsid w:val="00E62C75"/>
    <w:rsid w:val="00E630F2"/>
    <w:rsid w:val="00E632AF"/>
    <w:rsid w:val="00E633B9"/>
    <w:rsid w:val="00E63F93"/>
    <w:rsid w:val="00E646FC"/>
    <w:rsid w:val="00E6483C"/>
    <w:rsid w:val="00E64CA5"/>
    <w:rsid w:val="00E6576C"/>
    <w:rsid w:val="00E673F8"/>
    <w:rsid w:val="00E677B3"/>
    <w:rsid w:val="00E67B9D"/>
    <w:rsid w:val="00E67CCF"/>
    <w:rsid w:val="00E7053C"/>
    <w:rsid w:val="00E70696"/>
    <w:rsid w:val="00E712F7"/>
    <w:rsid w:val="00E72547"/>
    <w:rsid w:val="00E7260E"/>
    <w:rsid w:val="00E72A1C"/>
    <w:rsid w:val="00E72BF6"/>
    <w:rsid w:val="00E73B57"/>
    <w:rsid w:val="00E74310"/>
    <w:rsid w:val="00E75794"/>
    <w:rsid w:val="00E777A3"/>
    <w:rsid w:val="00E77D3F"/>
    <w:rsid w:val="00E8019A"/>
    <w:rsid w:val="00E80508"/>
    <w:rsid w:val="00E81143"/>
    <w:rsid w:val="00E8175E"/>
    <w:rsid w:val="00E82038"/>
    <w:rsid w:val="00E8337B"/>
    <w:rsid w:val="00E848F7"/>
    <w:rsid w:val="00E8607D"/>
    <w:rsid w:val="00E86F5D"/>
    <w:rsid w:val="00E877BA"/>
    <w:rsid w:val="00E9069E"/>
    <w:rsid w:val="00E912DF"/>
    <w:rsid w:val="00E915CD"/>
    <w:rsid w:val="00E91EB4"/>
    <w:rsid w:val="00E921B1"/>
    <w:rsid w:val="00E92A87"/>
    <w:rsid w:val="00E92E71"/>
    <w:rsid w:val="00E9369F"/>
    <w:rsid w:val="00E955BF"/>
    <w:rsid w:val="00E96013"/>
    <w:rsid w:val="00E96387"/>
    <w:rsid w:val="00E9753F"/>
    <w:rsid w:val="00E97748"/>
    <w:rsid w:val="00E979BA"/>
    <w:rsid w:val="00E97C3A"/>
    <w:rsid w:val="00E97D76"/>
    <w:rsid w:val="00EA007B"/>
    <w:rsid w:val="00EA0481"/>
    <w:rsid w:val="00EA0B62"/>
    <w:rsid w:val="00EA102E"/>
    <w:rsid w:val="00EA16B9"/>
    <w:rsid w:val="00EA2470"/>
    <w:rsid w:val="00EA3010"/>
    <w:rsid w:val="00EA420B"/>
    <w:rsid w:val="00EA4621"/>
    <w:rsid w:val="00EA4D00"/>
    <w:rsid w:val="00EA7081"/>
    <w:rsid w:val="00EA7853"/>
    <w:rsid w:val="00EB106C"/>
    <w:rsid w:val="00EB159A"/>
    <w:rsid w:val="00EB1AEC"/>
    <w:rsid w:val="00EB2D57"/>
    <w:rsid w:val="00EB39E7"/>
    <w:rsid w:val="00EB3FBD"/>
    <w:rsid w:val="00EB4016"/>
    <w:rsid w:val="00EB4563"/>
    <w:rsid w:val="00EB490D"/>
    <w:rsid w:val="00EB4AB8"/>
    <w:rsid w:val="00EB4D76"/>
    <w:rsid w:val="00EB575F"/>
    <w:rsid w:val="00EB5760"/>
    <w:rsid w:val="00EB5F85"/>
    <w:rsid w:val="00EC00C1"/>
    <w:rsid w:val="00EC304D"/>
    <w:rsid w:val="00EC43EC"/>
    <w:rsid w:val="00EC4719"/>
    <w:rsid w:val="00EC5000"/>
    <w:rsid w:val="00EC55FE"/>
    <w:rsid w:val="00EC5CDB"/>
    <w:rsid w:val="00EC607F"/>
    <w:rsid w:val="00EC667C"/>
    <w:rsid w:val="00EC6F98"/>
    <w:rsid w:val="00EC7429"/>
    <w:rsid w:val="00EC76B4"/>
    <w:rsid w:val="00EC7934"/>
    <w:rsid w:val="00ED0CE0"/>
    <w:rsid w:val="00ED0F58"/>
    <w:rsid w:val="00ED1BDA"/>
    <w:rsid w:val="00ED2CB3"/>
    <w:rsid w:val="00ED2E70"/>
    <w:rsid w:val="00ED3862"/>
    <w:rsid w:val="00ED3CBF"/>
    <w:rsid w:val="00ED40C1"/>
    <w:rsid w:val="00ED4538"/>
    <w:rsid w:val="00ED49BF"/>
    <w:rsid w:val="00ED4E6F"/>
    <w:rsid w:val="00ED508E"/>
    <w:rsid w:val="00ED51DD"/>
    <w:rsid w:val="00ED53A3"/>
    <w:rsid w:val="00ED572A"/>
    <w:rsid w:val="00ED5B8A"/>
    <w:rsid w:val="00ED66E0"/>
    <w:rsid w:val="00ED6730"/>
    <w:rsid w:val="00ED68E7"/>
    <w:rsid w:val="00ED6B29"/>
    <w:rsid w:val="00ED6B39"/>
    <w:rsid w:val="00ED7C60"/>
    <w:rsid w:val="00EE09B3"/>
    <w:rsid w:val="00EE152C"/>
    <w:rsid w:val="00EE1A2F"/>
    <w:rsid w:val="00EE2433"/>
    <w:rsid w:val="00EE3BE4"/>
    <w:rsid w:val="00EE5093"/>
    <w:rsid w:val="00EE53E2"/>
    <w:rsid w:val="00EE5A6A"/>
    <w:rsid w:val="00EE6673"/>
    <w:rsid w:val="00EE70D5"/>
    <w:rsid w:val="00EE72DC"/>
    <w:rsid w:val="00EE7FB0"/>
    <w:rsid w:val="00EF00BD"/>
    <w:rsid w:val="00EF01DA"/>
    <w:rsid w:val="00EF04B3"/>
    <w:rsid w:val="00EF04F8"/>
    <w:rsid w:val="00EF06AD"/>
    <w:rsid w:val="00EF1EE3"/>
    <w:rsid w:val="00EF283B"/>
    <w:rsid w:val="00EF36EC"/>
    <w:rsid w:val="00EF3CF9"/>
    <w:rsid w:val="00EF3F85"/>
    <w:rsid w:val="00EF4AC2"/>
    <w:rsid w:val="00EF4C4E"/>
    <w:rsid w:val="00EF56C8"/>
    <w:rsid w:val="00EF5881"/>
    <w:rsid w:val="00EF6904"/>
    <w:rsid w:val="00EF6C16"/>
    <w:rsid w:val="00EF6CF7"/>
    <w:rsid w:val="00F0011F"/>
    <w:rsid w:val="00F00694"/>
    <w:rsid w:val="00F01B17"/>
    <w:rsid w:val="00F01CE4"/>
    <w:rsid w:val="00F03C80"/>
    <w:rsid w:val="00F044AA"/>
    <w:rsid w:val="00F0459B"/>
    <w:rsid w:val="00F045F0"/>
    <w:rsid w:val="00F04BB8"/>
    <w:rsid w:val="00F04FC0"/>
    <w:rsid w:val="00F05476"/>
    <w:rsid w:val="00F075E0"/>
    <w:rsid w:val="00F07D68"/>
    <w:rsid w:val="00F1190F"/>
    <w:rsid w:val="00F11C95"/>
    <w:rsid w:val="00F12089"/>
    <w:rsid w:val="00F12308"/>
    <w:rsid w:val="00F123C5"/>
    <w:rsid w:val="00F13C76"/>
    <w:rsid w:val="00F156AC"/>
    <w:rsid w:val="00F15D67"/>
    <w:rsid w:val="00F15E31"/>
    <w:rsid w:val="00F16D71"/>
    <w:rsid w:val="00F20E59"/>
    <w:rsid w:val="00F2144E"/>
    <w:rsid w:val="00F21554"/>
    <w:rsid w:val="00F21DF6"/>
    <w:rsid w:val="00F2279A"/>
    <w:rsid w:val="00F23638"/>
    <w:rsid w:val="00F23665"/>
    <w:rsid w:val="00F239A6"/>
    <w:rsid w:val="00F25C37"/>
    <w:rsid w:val="00F260FE"/>
    <w:rsid w:val="00F26499"/>
    <w:rsid w:val="00F2685D"/>
    <w:rsid w:val="00F26EE0"/>
    <w:rsid w:val="00F26F42"/>
    <w:rsid w:val="00F2716E"/>
    <w:rsid w:val="00F27389"/>
    <w:rsid w:val="00F273F4"/>
    <w:rsid w:val="00F27905"/>
    <w:rsid w:val="00F27CAE"/>
    <w:rsid w:val="00F30806"/>
    <w:rsid w:val="00F32FE9"/>
    <w:rsid w:val="00F349F1"/>
    <w:rsid w:val="00F34ABE"/>
    <w:rsid w:val="00F34C94"/>
    <w:rsid w:val="00F3579B"/>
    <w:rsid w:val="00F35947"/>
    <w:rsid w:val="00F35972"/>
    <w:rsid w:val="00F35C31"/>
    <w:rsid w:val="00F3600C"/>
    <w:rsid w:val="00F363E1"/>
    <w:rsid w:val="00F3685E"/>
    <w:rsid w:val="00F36CBE"/>
    <w:rsid w:val="00F36DD9"/>
    <w:rsid w:val="00F370AE"/>
    <w:rsid w:val="00F3717E"/>
    <w:rsid w:val="00F37588"/>
    <w:rsid w:val="00F401F0"/>
    <w:rsid w:val="00F414C9"/>
    <w:rsid w:val="00F41781"/>
    <w:rsid w:val="00F42AB8"/>
    <w:rsid w:val="00F42E16"/>
    <w:rsid w:val="00F43781"/>
    <w:rsid w:val="00F43BFC"/>
    <w:rsid w:val="00F441B7"/>
    <w:rsid w:val="00F44594"/>
    <w:rsid w:val="00F44B9A"/>
    <w:rsid w:val="00F44DC0"/>
    <w:rsid w:val="00F4535B"/>
    <w:rsid w:val="00F47052"/>
    <w:rsid w:val="00F50762"/>
    <w:rsid w:val="00F516E0"/>
    <w:rsid w:val="00F518B7"/>
    <w:rsid w:val="00F528F4"/>
    <w:rsid w:val="00F52A09"/>
    <w:rsid w:val="00F544A4"/>
    <w:rsid w:val="00F54AF5"/>
    <w:rsid w:val="00F54B53"/>
    <w:rsid w:val="00F56944"/>
    <w:rsid w:val="00F575CF"/>
    <w:rsid w:val="00F60360"/>
    <w:rsid w:val="00F62E13"/>
    <w:rsid w:val="00F63AC0"/>
    <w:rsid w:val="00F64D1F"/>
    <w:rsid w:val="00F64D20"/>
    <w:rsid w:val="00F7015D"/>
    <w:rsid w:val="00F70507"/>
    <w:rsid w:val="00F714AA"/>
    <w:rsid w:val="00F7247F"/>
    <w:rsid w:val="00F72E78"/>
    <w:rsid w:val="00F73524"/>
    <w:rsid w:val="00F747E3"/>
    <w:rsid w:val="00F7482B"/>
    <w:rsid w:val="00F75296"/>
    <w:rsid w:val="00F75D6E"/>
    <w:rsid w:val="00F761D8"/>
    <w:rsid w:val="00F76253"/>
    <w:rsid w:val="00F827A0"/>
    <w:rsid w:val="00F83932"/>
    <w:rsid w:val="00F841F8"/>
    <w:rsid w:val="00F84FC8"/>
    <w:rsid w:val="00F85046"/>
    <w:rsid w:val="00F86943"/>
    <w:rsid w:val="00F86C21"/>
    <w:rsid w:val="00F87222"/>
    <w:rsid w:val="00F87E7D"/>
    <w:rsid w:val="00F90395"/>
    <w:rsid w:val="00F906C2"/>
    <w:rsid w:val="00F906ED"/>
    <w:rsid w:val="00F90A26"/>
    <w:rsid w:val="00F90EF7"/>
    <w:rsid w:val="00F91B44"/>
    <w:rsid w:val="00F91F48"/>
    <w:rsid w:val="00F91F91"/>
    <w:rsid w:val="00F922BC"/>
    <w:rsid w:val="00F92879"/>
    <w:rsid w:val="00F933B5"/>
    <w:rsid w:val="00F95C24"/>
    <w:rsid w:val="00F961C3"/>
    <w:rsid w:val="00F96767"/>
    <w:rsid w:val="00F967B8"/>
    <w:rsid w:val="00F973E4"/>
    <w:rsid w:val="00FA1D20"/>
    <w:rsid w:val="00FA246B"/>
    <w:rsid w:val="00FA4B27"/>
    <w:rsid w:val="00FA5303"/>
    <w:rsid w:val="00FA5E8E"/>
    <w:rsid w:val="00FA7887"/>
    <w:rsid w:val="00FB01CB"/>
    <w:rsid w:val="00FB071B"/>
    <w:rsid w:val="00FB0D0D"/>
    <w:rsid w:val="00FB1D3A"/>
    <w:rsid w:val="00FB1D63"/>
    <w:rsid w:val="00FB227C"/>
    <w:rsid w:val="00FB2CC0"/>
    <w:rsid w:val="00FB371E"/>
    <w:rsid w:val="00FB42E2"/>
    <w:rsid w:val="00FB5339"/>
    <w:rsid w:val="00FB5C6F"/>
    <w:rsid w:val="00FB62B6"/>
    <w:rsid w:val="00FB6B3D"/>
    <w:rsid w:val="00FB750A"/>
    <w:rsid w:val="00FC04BE"/>
    <w:rsid w:val="00FC0E9F"/>
    <w:rsid w:val="00FC1081"/>
    <w:rsid w:val="00FC2098"/>
    <w:rsid w:val="00FC2AB0"/>
    <w:rsid w:val="00FC2DD2"/>
    <w:rsid w:val="00FC2F65"/>
    <w:rsid w:val="00FC2FA3"/>
    <w:rsid w:val="00FC3875"/>
    <w:rsid w:val="00FC3B45"/>
    <w:rsid w:val="00FC3C25"/>
    <w:rsid w:val="00FC42D3"/>
    <w:rsid w:val="00FC47A3"/>
    <w:rsid w:val="00FC4C39"/>
    <w:rsid w:val="00FC54D4"/>
    <w:rsid w:val="00FC61A7"/>
    <w:rsid w:val="00FC66CA"/>
    <w:rsid w:val="00FC754E"/>
    <w:rsid w:val="00FC7962"/>
    <w:rsid w:val="00FD0E5E"/>
    <w:rsid w:val="00FD0ED9"/>
    <w:rsid w:val="00FD1252"/>
    <w:rsid w:val="00FD1FD3"/>
    <w:rsid w:val="00FD2FF4"/>
    <w:rsid w:val="00FD368C"/>
    <w:rsid w:val="00FD5B98"/>
    <w:rsid w:val="00FD6430"/>
    <w:rsid w:val="00FD6843"/>
    <w:rsid w:val="00FD6A69"/>
    <w:rsid w:val="00FD6B8D"/>
    <w:rsid w:val="00FD6ECE"/>
    <w:rsid w:val="00FE0043"/>
    <w:rsid w:val="00FE2010"/>
    <w:rsid w:val="00FE206C"/>
    <w:rsid w:val="00FE2A49"/>
    <w:rsid w:val="00FE356A"/>
    <w:rsid w:val="00FE4E86"/>
    <w:rsid w:val="00FE4F4A"/>
    <w:rsid w:val="00FE5DF5"/>
    <w:rsid w:val="00FE602B"/>
    <w:rsid w:val="00FE708E"/>
    <w:rsid w:val="00FF0150"/>
    <w:rsid w:val="00FF16B2"/>
    <w:rsid w:val="00FF24F5"/>
    <w:rsid w:val="00FF27C2"/>
    <w:rsid w:val="00FF3284"/>
    <w:rsid w:val="00FF4206"/>
    <w:rsid w:val="00FF47DA"/>
    <w:rsid w:val="00FF4B6C"/>
    <w:rsid w:val="00FF4D34"/>
    <w:rsid w:val="00FF67C9"/>
    <w:rsid w:val="00FF6EE2"/>
    <w:rsid w:val="00FF7118"/>
    <w:rsid w:val="00FF7388"/>
    <w:rsid w:val="00FF7FEC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32C3C"/>
  <w15:docId w15:val="{D9BCA15B-1219-43C3-ACDD-7F45D1D9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B9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66C"/>
    <w:pPr>
      <w:keepNext/>
      <w:numPr>
        <w:numId w:val="2"/>
      </w:numPr>
      <w:spacing w:after="0" w:line="360" w:lineRule="auto"/>
      <w:ind w:left="431" w:hanging="431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5B062A"/>
    <w:pPr>
      <w:keepNext/>
      <w:numPr>
        <w:ilvl w:val="1"/>
        <w:numId w:val="2"/>
      </w:numPr>
      <w:spacing w:after="0" w:line="360" w:lineRule="auto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C20981"/>
    <w:pPr>
      <w:keepNext/>
      <w:numPr>
        <w:ilvl w:val="2"/>
        <w:numId w:val="2"/>
      </w:numPr>
      <w:spacing w:after="0" w:line="360" w:lineRule="auto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qFormat/>
    <w:rsid w:val="007940B7"/>
    <w:pPr>
      <w:keepNext/>
      <w:numPr>
        <w:ilvl w:val="3"/>
        <w:numId w:val="2"/>
      </w:numPr>
      <w:spacing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A07381"/>
    <w:pPr>
      <w:numPr>
        <w:ilvl w:val="4"/>
        <w:numId w:val="2"/>
      </w:numPr>
      <w:spacing w:line="360" w:lineRule="auto"/>
      <w:outlineLvl w:val="4"/>
    </w:pPr>
    <w:rPr>
      <w:rFonts w:ascii="Times New Roman" w:eastAsia="Times New Roman" w:hAnsi="Times New Roman"/>
      <w:b/>
      <w:bCs/>
      <w:iCs/>
      <w:sz w:val="28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A439A7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A439A7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A439A7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A439A7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0CD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6BE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6BEC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0266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B062A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20981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7940B7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A07381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A439A7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A439A7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A439A7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A439A7"/>
    <w:rPr>
      <w:rFonts w:ascii="Cambria" w:eastAsia="Times New Roman" w:hAnsi="Cambria"/>
      <w:sz w:val="22"/>
      <w:szCs w:val="22"/>
      <w:lang w:eastAsia="en-US"/>
    </w:rPr>
  </w:style>
  <w:style w:type="paragraph" w:styleId="CabealhodoSumrio">
    <w:name w:val="TOC Heading"/>
    <w:basedOn w:val="Ttulo1"/>
    <w:next w:val="Normal"/>
    <w:autoRedefine/>
    <w:uiPriority w:val="39"/>
    <w:qFormat/>
    <w:rsid w:val="00225A97"/>
    <w:pPr>
      <w:keepLines/>
      <w:numPr>
        <w:numId w:val="0"/>
      </w:numPr>
      <w:outlineLvl w:val="9"/>
    </w:pPr>
    <w:rPr>
      <w:caps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2DF"/>
    <w:pPr>
      <w:tabs>
        <w:tab w:val="left" w:pos="440"/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4BE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F23638"/>
  </w:style>
  <w:style w:type="paragraph" w:styleId="NormalWeb">
    <w:name w:val="Normal (Web)"/>
    <w:basedOn w:val="Normal"/>
    <w:uiPriority w:val="99"/>
    <w:semiHidden/>
    <w:unhideWhenUsed/>
    <w:rsid w:val="003A1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AA1"/>
    <w:pPr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174FB"/>
    <w:pPr>
      <w:ind w:left="440"/>
    </w:pPr>
    <w:rPr>
      <w:rFonts w:ascii="Times New Roman" w:hAnsi="Times New Roman"/>
      <w:sz w:val="24"/>
    </w:rPr>
  </w:style>
  <w:style w:type="paragraph" w:customStyle="1" w:styleId="Default">
    <w:name w:val="Default"/>
    <w:rsid w:val="005A652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A373BB"/>
    <w:pPr>
      <w:spacing w:line="211" w:lineRule="atLeast"/>
    </w:pPr>
    <w:rPr>
      <w:rFonts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B8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93C5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F92879"/>
    <w:pPr>
      <w:keepNext/>
      <w:spacing w:before="120" w:after="120" w:line="240" w:lineRule="auto"/>
      <w:jc w:val="center"/>
    </w:pPr>
    <w:rPr>
      <w:rFonts w:ascii="Times New Roman" w:hAnsi="Times New Roman"/>
      <w:bCs/>
      <w:sz w:val="24"/>
      <w:szCs w:val="24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4D4FA7"/>
    <w:pPr>
      <w:spacing w:line="360" w:lineRule="auto"/>
    </w:pPr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04A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4A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4A5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4A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4A5F"/>
    <w:rPr>
      <w:b/>
      <w:bCs/>
      <w:lang w:eastAsia="en-US"/>
    </w:rPr>
  </w:style>
  <w:style w:type="paragraph" w:styleId="Ttulo">
    <w:name w:val="Title"/>
    <w:basedOn w:val="Normal"/>
    <w:link w:val="TtuloChar"/>
    <w:autoRedefine/>
    <w:qFormat/>
    <w:rsid w:val="009E1AF7"/>
    <w:pPr>
      <w:spacing w:after="0" w:line="360" w:lineRule="auto"/>
      <w:outlineLvl w:val="0"/>
    </w:pPr>
    <w:rPr>
      <w:rFonts w:ascii="Times New Roman" w:eastAsia="Times New Roman" w:hAnsi="Times New Roman" w:cs="Arial"/>
      <w:b/>
      <w:kern w:val="28"/>
      <w:sz w:val="24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9E1AF7"/>
    <w:rPr>
      <w:rFonts w:ascii="Times New Roman" w:eastAsia="Times New Roman" w:hAnsi="Times New Roman" w:cs="Arial"/>
      <w:b/>
      <w:kern w:val="28"/>
      <w:sz w:val="24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AE4EAF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254304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2C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15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151E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5151E"/>
    <w:rPr>
      <w:vertAlign w:val="superscript"/>
    </w:rPr>
  </w:style>
  <w:style w:type="character" w:styleId="nfase">
    <w:name w:val="Emphasis"/>
    <w:basedOn w:val="Fontepargpadro"/>
    <w:uiPriority w:val="20"/>
    <w:qFormat/>
    <w:rsid w:val="001D06DE"/>
    <w:rPr>
      <w:b/>
      <w:bCs/>
      <w:i w:val="0"/>
      <w:iCs w:val="0"/>
    </w:rPr>
  </w:style>
  <w:style w:type="character" w:styleId="TextodoEspaoReservado">
    <w:name w:val="Placeholder Text"/>
    <w:basedOn w:val="Fontepargpadro"/>
    <w:uiPriority w:val="99"/>
    <w:semiHidden/>
    <w:rsid w:val="0073418C"/>
    <w:rPr>
      <w:color w:val="808080"/>
    </w:rPr>
  </w:style>
  <w:style w:type="character" w:customStyle="1" w:styleId="titulo1">
    <w:name w:val="titulo1"/>
    <w:basedOn w:val="Fontepargpadro"/>
    <w:rsid w:val="009E21CB"/>
    <w:rPr>
      <w:rFonts w:ascii="Arial" w:hAnsi="Arial" w:cs="Arial" w:hint="default"/>
      <w:b/>
      <w:bCs/>
      <w:i w:val="0"/>
      <w:iCs w:val="0"/>
      <w:color w:val="FFFFFF"/>
      <w:sz w:val="13"/>
      <w:szCs w:val="13"/>
    </w:rPr>
  </w:style>
  <w:style w:type="paragraph" w:customStyle="1" w:styleId="Autores">
    <w:name w:val="Autores"/>
    <w:basedOn w:val="Default"/>
    <w:next w:val="Default"/>
    <w:uiPriority w:val="99"/>
    <w:rsid w:val="00433D40"/>
    <w:rPr>
      <w:rFonts w:ascii="Times New Roman" w:hAnsi="Times New Roman" w:cs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104F91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A2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80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649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1139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1739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25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5411-1EA8-44D9-89F7-BA3E8A46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36</Pages>
  <Words>4149</Words>
  <Characters>22406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Pré-projeto de pesquisa referente ao tema: “Análise da viabilidade de uso de soluções web para suprir as necessidades de pequenas e médias empresas (PMEs) do setor metal-mecânico da Grande São Paulo”</vt:lpstr>
    </vt:vector>
  </TitlesOfParts>
  <Company>Uninove</Company>
  <LinksUpToDate>false</LinksUpToDate>
  <CharactersWithSpaces>26502</CharactersWithSpaces>
  <SharedDoc>false</SharedDoc>
  <HLinks>
    <vt:vector size="90" baseType="variant">
      <vt:variant>
        <vt:i4>4325380</vt:i4>
      </vt:variant>
      <vt:variant>
        <vt:i4>84</vt:i4>
      </vt:variant>
      <vt:variant>
        <vt:i4>0</vt:i4>
      </vt:variant>
      <vt:variant>
        <vt:i4>5</vt:i4>
      </vt:variant>
      <vt:variant>
        <vt:lpwstr>http://www.sciencedirect.com/science/journal/14740346</vt:lpwstr>
      </vt:variant>
      <vt:variant>
        <vt:lpwstr/>
      </vt:variant>
      <vt:variant>
        <vt:i4>3342341</vt:i4>
      </vt:variant>
      <vt:variant>
        <vt:i4>81</vt:i4>
      </vt:variant>
      <vt:variant>
        <vt:i4>0</vt:i4>
      </vt:variant>
      <vt:variant>
        <vt:i4>5</vt:i4>
      </vt:variant>
      <vt:variant>
        <vt:lpwstr>http://pt.wikipedia.org/wiki/L%C3%ADngua_portuguesa</vt:lpwstr>
      </vt:variant>
      <vt:variant>
        <vt:lpwstr/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_Toc244444007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_Toc244444006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_Toc244444005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_Toc244444004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_Toc244444003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_Toc244444002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_Toc244444001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_Toc244444000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_Toc244443999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_Toc244443998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_Toc244443997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_Toc244443996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_Toc244443995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Pré-projeto de pesquisa referente ao tema: “Análise da viabilidade de uso de soluções web para suprir as necessidades de pequenas e médias empresas (PMEs) do setor metal-mecânico da Grande São Paulo”</dc:title>
  <dc:creator>aluno</dc:creator>
  <cp:lastModifiedBy>Kaio Paulo</cp:lastModifiedBy>
  <cp:revision>40</cp:revision>
  <cp:lastPrinted>2011-06-18T21:03:00Z</cp:lastPrinted>
  <dcterms:created xsi:type="dcterms:W3CDTF">2025-08-11T19:10:00Z</dcterms:created>
  <dcterms:modified xsi:type="dcterms:W3CDTF">2025-09-14T23:48:00Z</dcterms:modified>
</cp:coreProperties>
</file>