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0E16F" w14:textId="5ABBCBE2" w:rsidR="00F4535B" w:rsidRPr="00425E85" w:rsidRDefault="00260865" w:rsidP="00F4535B">
      <w:pPr>
        <w:spacing w:after="0" w:line="240" w:lineRule="auto"/>
        <w:jc w:val="center"/>
        <w:rPr>
          <w:rFonts w:eastAsia="Times New Roman"/>
          <w:b/>
        </w:rPr>
      </w:pPr>
      <w:r w:rsidRPr="00425E85">
        <w:rPr>
          <w:rFonts w:eastAsia="Times New Roman"/>
          <w:b/>
        </w:rPr>
        <w:t>CENTRO UNIVERSITÁRIO SENAC</w:t>
      </w:r>
    </w:p>
    <w:p w14:paraId="5C052C46" w14:textId="5D7B6CBC" w:rsidR="00F4535B" w:rsidRPr="00425E85" w:rsidRDefault="00260865" w:rsidP="00F4535B">
      <w:pPr>
        <w:spacing w:after="0" w:line="240" w:lineRule="auto"/>
        <w:jc w:val="center"/>
        <w:rPr>
          <w:rFonts w:eastAsia="Times New Roman"/>
          <w:b/>
        </w:rPr>
      </w:pPr>
      <w:r w:rsidRPr="00425E85">
        <w:rPr>
          <w:rFonts w:eastAsia="Times New Roman"/>
          <w:b/>
        </w:rPr>
        <w:t>BACHARELADO EM SISTEMAS DE INFORMAÇÃO</w:t>
      </w:r>
    </w:p>
    <w:p w14:paraId="4D80682C" w14:textId="77777777" w:rsidR="00E921B1" w:rsidRPr="00425E85" w:rsidRDefault="00E921B1" w:rsidP="005F0FC7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52294BA8" w14:textId="77777777" w:rsidR="00E921B1" w:rsidRPr="00425E85" w:rsidRDefault="00E921B1" w:rsidP="005F0FC7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1548468C" w14:textId="77777777" w:rsidR="00E921B1" w:rsidRPr="00425E85" w:rsidRDefault="00E921B1" w:rsidP="005F0FC7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10C72C86" w14:textId="77777777" w:rsidR="00E921B1" w:rsidRPr="00425E85" w:rsidRDefault="00E921B1" w:rsidP="00E921B1">
      <w:pPr>
        <w:spacing w:after="0" w:line="240" w:lineRule="auto"/>
        <w:jc w:val="center"/>
        <w:rPr>
          <w:rFonts w:eastAsia="Times New Roman"/>
          <w:b/>
          <w:sz w:val="40"/>
          <w:szCs w:val="40"/>
        </w:rPr>
      </w:pPr>
    </w:p>
    <w:p w14:paraId="4403C4FB" w14:textId="77777777" w:rsidR="00311879" w:rsidRPr="00425E85" w:rsidRDefault="00311879" w:rsidP="00311879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5FA8A2C7" w14:textId="77777777" w:rsidR="00F4535B" w:rsidRPr="00425E85" w:rsidRDefault="00F4535B" w:rsidP="00311879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6379A513" w14:textId="77777777" w:rsidR="00F4535B" w:rsidRPr="00425E85" w:rsidRDefault="00F4535B" w:rsidP="00311879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4CBEC29D" w14:textId="77777777" w:rsidR="00F4535B" w:rsidRPr="00425E85" w:rsidRDefault="00F4535B" w:rsidP="00311879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4D3CCC6A" w14:textId="667B0699" w:rsidR="00311879" w:rsidRPr="00425E85" w:rsidRDefault="00B86271" w:rsidP="00B86271">
      <w:pPr>
        <w:spacing w:after="0" w:line="240" w:lineRule="auto"/>
        <w:jc w:val="center"/>
        <w:rPr>
          <w:rFonts w:eastAsia="Times New Roman"/>
          <w:b/>
        </w:rPr>
      </w:pPr>
      <w:r w:rsidRPr="00425E85">
        <w:rPr>
          <w:rFonts w:eastAsia="Times New Roman"/>
          <w:b/>
        </w:rPr>
        <w:t>G</w:t>
      </w:r>
      <w:r w:rsidRPr="00425E85">
        <w:rPr>
          <w:rFonts w:eastAsia="Times New Roman"/>
          <w:b/>
        </w:rPr>
        <w:t>abriel Lucio de Oliveira</w:t>
      </w:r>
    </w:p>
    <w:p w14:paraId="1C4006F6" w14:textId="006775D3" w:rsidR="004F533C" w:rsidRPr="00425E85" w:rsidRDefault="004F533C" w:rsidP="00B96C96">
      <w:pPr>
        <w:spacing w:after="0" w:line="240" w:lineRule="auto"/>
        <w:jc w:val="center"/>
        <w:rPr>
          <w:rFonts w:eastAsia="Times New Roman"/>
          <w:b/>
        </w:rPr>
      </w:pPr>
      <w:r w:rsidRPr="00425E85">
        <w:rPr>
          <w:rFonts w:eastAsia="Times New Roman"/>
          <w:b/>
        </w:rPr>
        <w:t xml:space="preserve">Guilherme Costa </w:t>
      </w:r>
      <w:r w:rsidR="00D6510E" w:rsidRPr="00425E85">
        <w:rPr>
          <w:rFonts w:eastAsia="Times New Roman"/>
          <w:b/>
        </w:rPr>
        <w:t>Da</w:t>
      </w:r>
      <w:r w:rsidRPr="00425E85">
        <w:rPr>
          <w:rFonts w:eastAsia="Times New Roman"/>
          <w:b/>
        </w:rPr>
        <w:t xml:space="preserve"> Silva</w:t>
      </w:r>
    </w:p>
    <w:p w14:paraId="1838AB1C" w14:textId="5931B9CF" w:rsidR="004F533C" w:rsidRPr="00425E85" w:rsidRDefault="004F533C" w:rsidP="00B96C96">
      <w:pPr>
        <w:spacing w:after="0" w:line="240" w:lineRule="auto"/>
        <w:jc w:val="center"/>
        <w:rPr>
          <w:rFonts w:eastAsia="Times New Roman"/>
          <w:b/>
        </w:rPr>
      </w:pPr>
      <w:r w:rsidRPr="00425E85">
        <w:rPr>
          <w:rFonts w:eastAsia="Times New Roman"/>
          <w:b/>
        </w:rPr>
        <w:t>William</w:t>
      </w:r>
      <w:r w:rsidR="00D6510E" w:rsidRPr="00425E85">
        <w:rPr>
          <w:rFonts w:eastAsia="Times New Roman"/>
          <w:b/>
        </w:rPr>
        <w:t xml:space="preserve"> Dos Santos Marciano</w:t>
      </w:r>
    </w:p>
    <w:p w14:paraId="723DF1D9" w14:textId="77777777" w:rsidR="0035137B" w:rsidRPr="00425E85" w:rsidRDefault="0035137B" w:rsidP="00311879">
      <w:pPr>
        <w:spacing w:after="0" w:line="240" w:lineRule="auto"/>
        <w:jc w:val="center"/>
        <w:rPr>
          <w:rFonts w:eastAsia="Times New Roman"/>
          <w:b/>
        </w:rPr>
      </w:pPr>
    </w:p>
    <w:p w14:paraId="4D740AD7" w14:textId="77777777" w:rsidR="005F0FC7" w:rsidRPr="00425E85" w:rsidRDefault="005F0FC7" w:rsidP="00311879">
      <w:pPr>
        <w:spacing w:after="0" w:line="240" w:lineRule="auto"/>
        <w:jc w:val="center"/>
        <w:rPr>
          <w:rFonts w:eastAsia="Times New Roman"/>
          <w:b/>
        </w:rPr>
      </w:pPr>
    </w:p>
    <w:p w14:paraId="77D0C16E" w14:textId="77777777" w:rsidR="00311879" w:rsidRPr="00425E85" w:rsidRDefault="00311879" w:rsidP="00311879">
      <w:pPr>
        <w:spacing w:after="0" w:line="240" w:lineRule="auto"/>
        <w:jc w:val="center"/>
        <w:rPr>
          <w:rFonts w:eastAsia="Times New Roman"/>
          <w:b/>
        </w:rPr>
      </w:pPr>
    </w:p>
    <w:p w14:paraId="0A685F4D" w14:textId="77777777" w:rsidR="00C45CBB" w:rsidRPr="00425E85" w:rsidRDefault="00C45CBB" w:rsidP="00311879">
      <w:pPr>
        <w:spacing w:after="0" w:line="240" w:lineRule="auto"/>
        <w:jc w:val="center"/>
        <w:rPr>
          <w:rFonts w:eastAsia="Times New Roman"/>
          <w:b/>
        </w:rPr>
      </w:pPr>
    </w:p>
    <w:p w14:paraId="27CAA50B" w14:textId="77777777" w:rsidR="00C45CBB" w:rsidRPr="00425E85" w:rsidRDefault="00C45CBB" w:rsidP="00311879">
      <w:pPr>
        <w:spacing w:after="0" w:line="240" w:lineRule="auto"/>
        <w:jc w:val="center"/>
        <w:rPr>
          <w:rFonts w:eastAsia="Times New Roman"/>
          <w:b/>
        </w:rPr>
      </w:pPr>
    </w:p>
    <w:p w14:paraId="1E99854F" w14:textId="77777777" w:rsidR="00132FD0" w:rsidRPr="00425E85" w:rsidRDefault="00132FD0" w:rsidP="00311879">
      <w:pPr>
        <w:spacing w:after="0" w:line="240" w:lineRule="auto"/>
        <w:jc w:val="center"/>
        <w:rPr>
          <w:rFonts w:eastAsia="Times New Roman"/>
          <w:b/>
        </w:rPr>
      </w:pPr>
    </w:p>
    <w:p w14:paraId="4311059A" w14:textId="203F2574" w:rsidR="00863278" w:rsidRPr="00425E85" w:rsidRDefault="00863278" w:rsidP="00863278">
      <w:pPr>
        <w:spacing w:after="0" w:line="240" w:lineRule="auto"/>
        <w:jc w:val="center"/>
        <w:rPr>
          <w:rFonts w:eastAsia="Times New Roman"/>
          <w:b/>
        </w:rPr>
      </w:pPr>
      <w:r w:rsidRPr="00425E85">
        <w:rPr>
          <w:rFonts w:eastAsia="Times New Roman"/>
          <w:b/>
        </w:rPr>
        <w:t>Pit Stop Inteligente</w:t>
      </w:r>
      <w:r w:rsidR="00D61742" w:rsidRPr="00425E85">
        <w:rPr>
          <w:rFonts w:eastAsia="Times New Roman"/>
          <w:b/>
        </w:rPr>
        <w:t>: Uma solução prática e ágil para a sua oficina</w:t>
      </w:r>
    </w:p>
    <w:p w14:paraId="029BF45B" w14:textId="77777777" w:rsidR="00311879" w:rsidRPr="00425E85" w:rsidRDefault="00311879" w:rsidP="00311879">
      <w:pPr>
        <w:spacing w:after="0" w:line="240" w:lineRule="auto"/>
        <w:jc w:val="center"/>
        <w:rPr>
          <w:rFonts w:eastAsia="Times New Roman"/>
          <w:b/>
        </w:rPr>
      </w:pPr>
    </w:p>
    <w:p w14:paraId="1701D779" w14:textId="77777777" w:rsidR="00311879" w:rsidRPr="00425E85" w:rsidRDefault="00311879" w:rsidP="00311879"/>
    <w:p w14:paraId="3CB4069D" w14:textId="77777777" w:rsidR="00311879" w:rsidRPr="00425E85" w:rsidRDefault="00311879" w:rsidP="00311879"/>
    <w:p w14:paraId="616E7DB7" w14:textId="77777777" w:rsidR="00311879" w:rsidRPr="00425E85" w:rsidRDefault="00311879" w:rsidP="00311879">
      <w:pPr>
        <w:spacing w:after="0" w:line="240" w:lineRule="auto"/>
        <w:ind w:left="3240"/>
        <w:rPr>
          <w:rFonts w:eastAsia="Times New Roman"/>
          <w:b/>
        </w:rPr>
      </w:pPr>
    </w:p>
    <w:p w14:paraId="66D9B6A9" w14:textId="77777777" w:rsidR="00311879" w:rsidRPr="00425E85" w:rsidRDefault="00311879" w:rsidP="00311879">
      <w:pPr>
        <w:spacing w:after="0" w:line="240" w:lineRule="auto"/>
        <w:ind w:left="3686"/>
        <w:rPr>
          <w:rFonts w:eastAsia="Times New Roman"/>
        </w:rPr>
      </w:pPr>
    </w:p>
    <w:p w14:paraId="494161C9" w14:textId="77777777" w:rsidR="00F4535B" w:rsidRPr="00425E85" w:rsidRDefault="00F4535B" w:rsidP="00311879">
      <w:pPr>
        <w:spacing w:after="0" w:line="240" w:lineRule="auto"/>
        <w:ind w:left="3686"/>
        <w:rPr>
          <w:rFonts w:eastAsia="Times New Roman"/>
        </w:rPr>
      </w:pPr>
    </w:p>
    <w:p w14:paraId="6C51478A" w14:textId="77777777" w:rsidR="00F4535B" w:rsidRPr="00425E85" w:rsidRDefault="00F4535B" w:rsidP="00311879">
      <w:pPr>
        <w:spacing w:after="0" w:line="240" w:lineRule="auto"/>
        <w:ind w:left="3686"/>
        <w:rPr>
          <w:rFonts w:eastAsia="Times New Roman"/>
        </w:rPr>
      </w:pPr>
    </w:p>
    <w:p w14:paraId="05326C14" w14:textId="77777777" w:rsidR="00F4535B" w:rsidRPr="00425E85" w:rsidRDefault="00F4535B" w:rsidP="00311879">
      <w:pPr>
        <w:spacing w:after="0" w:line="240" w:lineRule="auto"/>
        <w:ind w:left="3686"/>
        <w:rPr>
          <w:rFonts w:eastAsia="Times New Roman"/>
        </w:rPr>
      </w:pPr>
    </w:p>
    <w:p w14:paraId="7A68E0F4" w14:textId="77777777" w:rsidR="00F4535B" w:rsidRPr="00425E85" w:rsidRDefault="00F4535B" w:rsidP="00311879">
      <w:pPr>
        <w:spacing w:after="0" w:line="240" w:lineRule="auto"/>
        <w:ind w:left="3686"/>
        <w:rPr>
          <w:rFonts w:eastAsia="Times New Roman"/>
        </w:rPr>
      </w:pPr>
    </w:p>
    <w:p w14:paraId="248AD87E" w14:textId="77777777" w:rsidR="00F4535B" w:rsidRPr="00425E85" w:rsidRDefault="00F4535B" w:rsidP="00311879">
      <w:pPr>
        <w:spacing w:after="0" w:line="240" w:lineRule="auto"/>
        <w:ind w:left="3686"/>
        <w:rPr>
          <w:rFonts w:eastAsia="Times New Roman"/>
        </w:rPr>
      </w:pPr>
    </w:p>
    <w:p w14:paraId="7DA02A51" w14:textId="77777777" w:rsidR="00F4535B" w:rsidRPr="00425E85" w:rsidRDefault="00F4535B" w:rsidP="00311879">
      <w:pPr>
        <w:spacing w:after="0" w:line="240" w:lineRule="auto"/>
        <w:ind w:left="3686"/>
        <w:rPr>
          <w:rFonts w:eastAsia="Times New Roman"/>
        </w:rPr>
      </w:pPr>
    </w:p>
    <w:p w14:paraId="04846FBF" w14:textId="77777777" w:rsidR="00F4535B" w:rsidRPr="00425E85" w:rsidRDefault="00F4535B" w:rsidP="00311879">
      <w:pPr>
        <w:spacing w:after="0" w:line="240" w:lineRule="auto"/>
        <w:ind w:left="3686"/>
        <w:rPr>
          <w:rFonts w:eastAsia="Times New Roman"/>
        </w:rPr>
      </w:pPr>
    </w:p>
    <w:p w14:paraId="67BFB1D9" w14:textId="77777777" w:rsidR="00F4535B" w:rsidRPr="00425E85" w:rsidRDefault="00F4535B" w:rsidP="00311879">
      <w:pPr>
        <w:spacing w:after="0" w:line="240" w:lineRule="auto"/>
        <w:ind w:left="3686"/>
        <w:rPr>
          <w:rFonts w:eastAsia="Times New Roman"/>
        </w:rPr>
      </w:pPr>
    </w:p>
    <w:p w14:paraId="4016CC44" w14:textId="77777777" w:rsidR="00F4535B" w:rsidRPr="00425E85" w:rsidRDefault="00F4535B" w:rsidP="00311879">
      <w:pPr>
        <w:spacing w:after="0" w:line="240" w:lineRule="auto"/>
        <w:ind w:left="3686"/>
        <w:rPr>
          <w:rFonts w:eastAsia="Times New Roman"/>
        </w:rPr>
      </w:pPr>
    </w:p>
    <w:p w14:paraId="45A71EE6" w14:textId="77777777" w:rsidR="00F4535B" w:rsidRPr="00425E85" w:rsidRDefault="00F4535B" w:rsidP="00311879">
      <w:pPr>
        <w:spacing w:after="0" w:line="240" w:lineRule="auto"/>
        <w:ind w:left="3686"/>
        <w:rPr>
          <w:rFonts w:eastAsia="Times New Roman"/>
        </w:rPr>
      </w:pPr>
    </w:p>
    <w:p w14:paraId="3759415C" w14:textId="77777777" w:rsidR="00F4535B" w:rsidRPr="00425E85" w:rsidRDefault="00F4535B" w:rsidP="00311879">
      <w:pPr>
        <w:spacing w:after="0" w:line="240" w:lineRule="auto"/>
        <w:ind w:left="3686"/>
        <w:rPr>
          <w:rFonts w:eastAsia="Times New Roman"/>
        </w:rPr>
      </w:pPr>
    </w:p>
    <w:p w14:paraId="762D3E29" w14:textId="77777777" w:rsidR="00F4535B" w:rsidRPr="00425E85" w:rsidRDefault="00F4535B" w:rsidP="00311879">
      <w:pPr>
        <w:spacing w:after="0" w:line="240" w:lineRule="auto"/>
        <w:ind w:left="3686"/>
        <w:rPr>
          <w:rFonts w:eastAsia="Times New Roman"/>
        </w:rPr>
      </w:pPr>
    </w:p>
    <w:p w14:paraId="40B69FA2" w14:textId="77777777" w:rsidR="00F4535B" w:rsidRPr="00425E85" w:rsidRDefault="00F4535B" w:rsidP="00311879">
      <w:pPr>
        <w:spacing w:after="0" w:line="240" w:lineRule="auto"/>
        <w:ind w:left="3686"/>
        <w:rPr>
          <w:rFonts w:eastAsia="Times New Roman"/>
        </w:rPr>
      </w:pPr>
    </w:p>
    <w:p w14:paraId="3916E3B1" w14:textId="77777777" w:rsidR="00F4535B" w:rsidRPr="00425E85" w:rsidRDefault="00F4535B" w:rsidP="00311879">
      <w:pPr>
        <w:spacing w:after="0" w:line="240" w:lineRule="auto"/>
        <w:ind w:left="3686"/>
        <w:rPr>
          <w:rFonts w:eastAsia="Times New Roman"/>
        </w:rPr>
      </w:pPr>
    </w:p>
    <w:p w14:paraId="0B403308" w14:textId="77777777" w:rsidR="00C45CBB" w:rsidRPr="00425E85" w:rsidRDefault="00C45CBB" w:rsidP="00311879">
      <w:pPr>
        <w:spacing w:after="0" w:line="240" w:lineRule="auto"/>
        <w:ind w:left="3686"/>
        <w:rPr>
          <w:rFonts w:eastAsia="Times New Roman"/>
        </w:rPr>
      </w:pPr>
    </w:p>
    <w:p w14:paraId="456F9063" w14:textId="77777777" w:rsidR="00C45CBB" w:rsidRPr="00425E85" w:rsidRDefault="00C45CBB" w:rsidP="00311879">
      <w:pPr>
        <w:spacing w:after="0" w:line="240" w:lineRule="auto"/>
        <w:ind w:left="3686"/>
        <w:rPr>
          <w:rFonts w:eastAsia="Times New Roman"/>
        </w:rPr>
      </w:pPr>
    </w:p>
    <w:p w14:paraId="192DAE90" w14:textId="77777777" w:rsidR="00BF3390" w:rsidRPr="00425E85" w:rsidRDefault="00BF3390" w:rsidP="00863278">
      <w:pPr>
        <w:spacing w:after="0" w:line="240" w:lineRule="auto"/>
        <w:rPr>
          <w:rFonts w:eastAsia="Times New Roman"/>
        </w:rPr>
      </w:pPr>
    </w:p>
    <w:p w14:paraId="5DB8DD56" w14:textId="77777777" w:rsidR="00BF3390" w:rsidRPr="00425E85" w:rsidRDefault="00BF3390" w:rsidP="00647F83">
      <w:pPr>
        <w:spacing w:after="0" w:line="240" w:lineRule="auto"/>
        <w:rPr>
          <w:rFonts w:eastAsia="Times New Roman"/>
        </w:rPr>
      </w:pPr>
    </w:p>
    <w:p w14:paraId="27563E0D" w14:textId="77777777" w:rsidR="00BF3390" w:rsidRPr="00425E85" w:rsidRDefault="00BF3390" w:rsidP="00311879">
      <w:pPr>
        <w:spacing w:after="0" w:line="240" w:lineRule="auto"/>
        <w:ind w:left="3686"/>
        <w:rPr>
          <w:rFonts w:eastAsia="Times New Roman"/>
        </w:rPr>
      </w:pPr>
    </w:p>
    <w:p w14:paraId="152D7066" w14:textId="77777777" w:rsidR="00B86271" w:rsidRPr="00425E85" w:rsidRDefault="00B86271" w:rsidP="00311879">
      <w:pPr>
        <w:spacing w:after="0" w:line="240" w:lineRule="auto"/>
        <w:ind w:left="3686"/>
        <w:rPr>
          <w:rFonts w:eastAsia="Times New Roman"/>
        </w:rPr>
      </w:pPr>
    </w:p>
    <w:p w14:paraId="4C64F60F" w14:textId="77777777" w:rsidR="00F4535B" w:rsidRPr="00425E85" w:rsidRDefault="00F4535B" w:rsidP="00F4535B">
      <w:pPr>
        <w:pStyle w:val="Rodap"/>
        <w:spacing w:after="0" w:line="240" w:lineRule="auto"/>
        <w:jc w:val="center"/>
        <w:rPr>
          <w:b/>
        </w:rPr>
      </w:pPr>
      <w:r w:rsidRPr="00425E85">
        <w:rPr>
          <w:b/>
        </w:rPr>
        <w:t>São Paulo</w:t>
      </w:r>
    </w:p>
    <w:p w14:paraId="5DB45E0F" w14:textId="2EBE2434" w:rsidR="00C45CBB" w:rsidRPr="00425E85" w:rsidRDefault="004B70BC" w:rsidP="00C45CBB">
      <w:pPr>
        <w:pStyle w:val="Rodap"/>
        <w:spacing w:after="0" w:line="240" w:lineRule="auto"/>
        <w:jc w:val="center"/>
        <w:rPr>
          <w:b/>
        </w:rPr>
      </w:pPr>
      <w:r w:rsidRPr="00425E85">
        <w:rPr>
          <w:b/>
        </w:rPr>
        <w:t>20</w:t>
      </w:r>
      <w:r w:rsidR="00C45CBB" w:rsidRPr="00425E85">
        <w:rPr>
          <w:b/>
        </w:rPr>
        <w:t>2</w:t>
      </w:r>
      <w:r w:rsidR="003A4AE3" w:rsidRPr="00425E85">
        <w:rPr>
          <w:b/>
        </w:rPr>
        <w:t>5</w:t>
      </w:r>
    </w:p>
    <w:p w14:paraId="3D3D3DEF" w14:textId="77777777" w:rsidR="00A36770" w:rsidRPr="00425E85" w:rsidRDefault="00A36770" w:rsidP="00A36770">
      <w:pPr>
        <w:spacing w:after="0" w:line="240" w:lineRule="auto"/>
        <w:jc w:val="center"/>
        <w:rPr>
          <w:rFonts w:eastAsia="Times New Roman"/>
          <w:b/>
        </w:rPr>
      </w:pPr>
      <w:r w:rsidRPr="00425E85">
        <w:rPr>
          <w:rFonts w:eastAsia="Times New Roman"/>
          <w:b/>
        </w:rPr>
        <w:lastRenderedPageBreak/>
        <w:t>CENTRO UNIVERSITÁRIO SENAC</w:t>
      </w:r>
    </w:p>
    <w:p w14:paraId="717DBD42" w14:textId="77777777" w:rsidR="00A36770" w:rsidRPr="00425E85" w:rsidRDefault="00A36770" w:rsidP="00A36770">
      <w:pPr>
        <w:spacing w:after="0" w:line="240" w:lineRule="auto"/>
        <w:jc w:val="center"/>
        <w:rPr>
          <w:rFonts w:eastAsia="Times New Roman"/>
          <w:b/>
        </w:rPr>
      </w:pPr>
      <w:r w:rsidRPr="00425E85">
        <w:rPr>
          <w:rFonts w:eastAsia="Times New Roman"/>
          <w:b/>
        </w:rPr>
        <w:t>BACHARELADO EM SISTEMAS DE INFORMAÇÃO</w:t>
      </w:r>
    </w:p>
    <w:p w14:paraId="4A9479ED" w14:textId="77777777" w:rsidR="00116BEC" w:rsidRPr="00425E85" w:rsidRDefault="00116BEC" w:rsidP="00116BEC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3D164EBE" w14:textId="77777777" w:rsidR="00116BEC" w:rsidRPr="00425E85" w:rsidRDefault="00116BEC" w:rsidP="00116BEC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1BD79A1B" w14:textId="77777777" w:rsidR="005F0FC7" w:rsidRPr="00425E85" w:rsidRDefault="005F0FC7" w:rsidP="00116BEC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393FB16F" w14:textId="77777777" w:rsidR="005F0FC7" w:rsidRPr="00425E85" w:rsidRDefault="005F0FC7" w:rsidP="00116BEC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5B86CEEE" w14:textId="77777777" w:rsidR="005F0FC7" w:rsidRPr="00425E85" w:rsidRDefault="005F0FC7" w:rsidP="00116BEC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5DBD77F8" w14:textId="77777777" w:rsidR="00F4535B" w:rsidRPr="00425E85" w:rsidRDefault="00F4535B" w:rsidP="00116BEC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48B05A6E" w14:textId="77777777" w:rsidR="00F4535B" w:rsidRPr="00425E85" w:rsidRDefault="00F4535B" w:rsidP="00116BEC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308A1909" w14:textId="77777777" w:rsidR="005F0FC7" w:rsidRPr="00425E85" w:rsidRDefault="005F0FC7" w:rsidP="00116BEC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3CEF3766" w14:textId="70548BA0" w:rsidR="005F0FC7" w:rsidRPr="00425E85" w:rsidRDefault="00B86271" w:rsidP="00B86271">
      <w:pPr>
        <w:spacing w:after="0" w:line="240" w:lineRule="auto"/>
        <w:jc w:val="center"/>
        <w:rPr>
          <w:rFonts w:eastAsia="Times New Roman"/>
          <w:b/>
        </w:rPr>
      </w:pPr>
      <w:r w:rsidRPr="00425E85">
        <w:rPr>
          <w:rFonts w:eastAsia="Times New Roman"/>
          <w:b/>
        </w:rPr>
        <w:t>G</w:t>
      </w:r>
      <w:r w:rsidRPr="00425E85">
        <w:rPr>
          <w:rFonts w:eastAsia="Times New Roman"/>
          <w:b/>
        </w:rPr>
        <w:t>abriel Lucio de Oliveira</w:t>
      </w:r>
    </w:p>
    <w:p w14:paraId="3DDEFF80" w14:textId="77777777" w:rsidR="0055719E" w:rsidRPr="00425E85" w:rsidRDefault="0055719E" w:rsidP="0055719E">
      <w:pPr>
        <w:spacing w:after="0" w:line="240" w:lineRule="auto"/>
        <w:jc w:val="center"/>
        <w:rPr>
          <w:rFonts w:eastAsia="Times New Roman"/>
          <w:b/>
        </w:rPr>
      </w:pPr>
      <w:r w:rsidRPr="00425E85">
        <w:rPr>
          <w:rFonts w:eastAsia="Times New Roman"/>
          <w:b/>
        </w:rPr>
        <w:t>Guilherme Costa Da Silva</w:t>
      </w:r>
    </w:p>
    <w:p w14:paraId="2EFCA7E5" w14:textId="77777777" w:rsidR="0055719E" w:rsidRPr="00425E85" w:rsidRDefault="0055719E" w:rsidP="0055719E">
      <w:pPr>
        <w:spacing w:after="0" w:line="240" w:lineRule="auto"/>
        <w:jc w:val="center"/>
        <w:rPr>
          <w:rFonts w:eastAsia="Times New Roman"/>
          <w:b/>
        </w:rPr>
      </w:pPr>
      <w:r w:rsidRPr="00425E85">
        <w:rPr>
          <w:rFonts w:eastAsia="Times New Roman"/>
          <w:b/>
        </w:rPr>
        <w:t>William Dos Santos Marciano</w:t>
      </w:r>
    </w:p>
    <w:p w14:paraId="1F7E993E" w14:textId="77777777" w:rsidR="005F0FC7" w:rsidRPr="00425E85" w:rsidRDefault="005F0FC7" w:rsidP="00116BEC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56C9A6EE" w14:textId="77777777" w:rsidR="005F0FC7" w:rsidRPr="00425E85" w:rsidRDefault="005F0FC7" w:rsidP="00116BEC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1115D646" w14:textId="77777777" w:rsidR="0035137B" w:rsidRPr="00425E85" w:rsidRDefault="0035137B" w:rsidP="00116BEC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0DC9FECB" w14:textId="77777777" w:rsidR="0035137B" w:rsidRPr="00425E85" w:rsidRDefault="0035137B" w:rsidP="00116BEC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1940708A" w14:textId="77777777" w:rsidR="0035137B" w:rsidRPr="00425E85" w:rsidRDefault="0035137B" w:rsidP="00116BEC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582A19D9" w14:textId="77777777" w:rsidR="00311879" w:rsidRPr="00425E85" w:rsidRDefault="00311879" w:rsidP="00116BEC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635C84C1" w14:textId="77777777" w:rsidR="0009652D" w:rsidRPr="00425E85" w:rsidRDefault="0009652D" w:rsidP="0009652D">
      <w:pPr>
        <w:spacing w:after="0" w:line="240" w:lineRule="auto"/>
        <w:jc w:val="center"/>
        <w:rPr>
          <w:rFonts w:eastAsia="Times New Roman"/>
          <w:b/>
        </w:rPr>
      </w:pPr>
      <w:r w:rsidRPr="00425E85">
        <w:rPr>
          <w:rFonts w:eastAsia="Times New Roman"/>
          <w:b/>
        </w:rPr>
        <w:t>Pit Stop Inteligente: Uma solução prática e ágil para a sua oficina</w:t>
      </w:r>
    </w:p>
    <w:p w14:paraId="2F820C55" w14:textId="77777777" w:rsidR="005F0FC7" w:rsidRPr="00425E85" w:rsidRDefault="005F0FC7" w:rsidP="005F0FC7"/>
    <w:p w14:paraId="2B1FE9F4" w14:textId="77777777" w:rsidR="00116BEC" w:rsidRPr="00425E85" w:rsidRDefault="00116BEC" w:rsidP="00116BEC">
      <w:pPr>
        <w:spacing w:after="0" w:line="240" w:lineRule="auto"/>
        <w:ind w:left="3686"/>
        <w:rPr>
          <w:rFonts w:eastAsia="Times New Roman"/>
        </w:rPr>
      </w:pPr>
    </w:p>
    <w:p w14:paraId="37599D56" w14:textId="77777777" w:rsidR="00A36770" w:rsidRPr="00425E85" w:rsidRDefault="00A36770" w:rsidP="00116BEC">
      <w:pPr>
        <w:spacing w:after="0" w:line="240" w:lineRule="auto"/>
        <w:ind w:left="3686"/>
        <w:rPr>
          <w:rFonts w:eastAsia="Times New Roman"/>
        </w:rPr>
      </w:pPr>
    </w:p>
    <w:p w14:paraId="025EFDA7" w14:textId="77777777" w:rsidR="00E20230" w:rsidRPr="00425E85" w:rsidRDefault="00E20230" w:rsidP="00116BEC">
      <w:pPr>
        <w:spacing w:after="0" w:line="240" w:lineRule="auto"/>
        <w:ind w:left="3686"/>
        <w:rPr>
          <w:rFonts w:eastAsia="Times New Roman"/>
        </w:rPr>
      </w:pPr>
    </w:p>
    <w:p w14:paraId="11359223" w14:textId="77777777" w:rsidR="00116BEC" w:rsidRPr="00425E85" w:rsidRDefault="00116BEC" w:rsidP="00116BEC">
      <w:pPr>
        <w:spacing w:after="0" w:line="240" w:lineRule="auto"/>
        <w:ind w:left="3686"/>
        <w:rPr>
          <w:rFonts w:eastAsia="Times New Roman"/>
        </w:rPr>
      </w:pPr>
    </w:p>
    <w:p w14:paraId="1B8F27C0" w14:textId="2FF33B3A" w:rsidR="00A829AF" w:rsidRPr="00425E85" w:rsidRDefault="00A36770" w:rsidP="00F4535B">
      <w:pPr>
        <w:spacing w:after="0" w:line="240" w:lineRule="auto"/>
        <w:ind w:left="4536"/>
        <w:rPr>
          <w:rFonts w:eastAsia="Times New Roman"/>
        </w:rPr>
      </w:pPr>
      <w:r w:rsidRPr="00425E85">
        <w:rPr>
          <w:rFonts w:eastAsia="Times New Roman"/>
        </w:rPr>
        <w:t>Trabalho de Conclusão de curso apresentado ao Centro Universitário Senac – Santo Amaro como exigência parcial para obtenção do grau de Bacharel em Sistemas da Informação.</w:t>
      </w:r>
    </w:p>
    <w:p w14:paraId="5DF4AD97" w14:textId="77777777" w:rsidR="0035137B" w:rsidRPr="00425E85" w:rsidRDefault="0035137B" w:rsidP="0035137B">
      <w:pPr>
        <w:spacing w:after="0" w:line="240" w:lineRule="auto"/>
      </w:pPr>
    </w:p>
    <w:p w14:paraId="604C853B" w14:textId="77777777" w:rsidR="00A36770" w:rsidRPr="00425E85" w:rsidRDefault="00A36770" w:rsidP="0035137B">
      <w:pPr>
        <w:spacing w:after="0" w:line="240" w:lineRule="auto"/>
      </w:pPr>
    </w:p>
    <w:p w14:paraId="0EB46694" w14:textId="77777777" w:rsidR="00B96C96" w:rsidRPr="00425E85" w:rsidRDefault="00B96C96" w:rsidP="0035137B">
      <w:pPr>
        <w:spacing w:after="0" w:line="240" w:lineRule="auto"/>
      </w:pPr>
    </w:p>
    <w:p w14:paraId="39D004BF" w14:textId="347150D4" w:rsidR="00132FD0" w:rsidRPr="00425E85" w:rsidRDefault="00B96C96" w:rsidP="00F4535B">
      <w:pPr>
        <w:spacing w:after="0" w:line="240" w:lineRule="auto"/>
        <w:ind w:left="4536"/>
        <w:rPr>
          <w:rFonts w:eastAsia="Times New Roman"/>
        </w:rPr>
      </w:pPr>
      <w:r w:rsidRPr="00425E85">
        <w:t>Orientador</w:t>
      </w:r>
      <w:r w:rsidR="00311879" w:rsidRPr="00425E85">
        <w:t>:</w:t>
      </w:r>
      <w:r w:rsidR="0035137B" w:rsidRPr="00425E85">
        <w:t xml:space="preserve"> </w:t>
      </w:r>
      <w:r w:rsidR="00311879" w:rsidRPr="00425E85">
        <w:rPr>
          <w:rFonts w:eastAsia="Times New Roman"/>
        </w:rPr>
        <w:t xml:space="preserve">Prof. </w:t>
      </w:r>
      <w:r w:rsidR="00646E1C" w:rsidRPr="00425E85">
        <w:rPr>
          <w:rFonts w:eastAsia="Times New Roman"/>
        </w:rPr>
        <w:t xml:space="preserve">José </w:t>
      </w:r>
      <w:proofErr w:type="spellStart"/>
      <w:r w:rsidR="00646E1C" w:rsidRPr="00425E85">
        <w:rPr>
          <w:rFonts w:eastAsia="Times New Roman"/>
        </w:rPr>
        <w:t>Mart</w:t>
      </w:r>
      <w:r w:rsidR="00B672B8" w:rsidRPr="00425E85">
        <w:rPr>
          <w:rFonts w:eastAsia="Times New Roman"/>
        </w:rPr>
        <w:t>inele</w:t>
      </w:r>
      <w:proofErr w:type="spellEnd"/>
      <w:r w:rsidR="00B672B8" w:rsidRPr="00425E85">
        <w:rPr>
          <w:rFonts w:eastAsia="Times New Roman"/>
        </w:rPr>
        <w:t xml:space="preserve"> Alve</w:t>
      </w:r>
      <w:r w:rsidR="005F2C6B" w:rsidRPr="00425E85">
        <w:rPr>
          <w:rFonts w:eastAsia="Times New Roman"/>
        </w:rPr>
        <w:t>s Silva</w:t>
      </w:r>
    </w:p>
    <w:p w14:paraId="7C52EA13" w14:textId="77777777" w:rsidR="00132FD0" w:rsidRPr="00425E85" w:rsidRDefault="00132FD0" w:rsidP="00116BEC">
      <w:pPr>
        <w:rPr>
          <w:rFonts w:eastAsia="Times New Roman"/>
        </w:rPr>
      </w:pPr>
    </w:p>
    <w:p w14:paraId="34CD4202" w14:textId="77777777" w:rsidR="00B96C96" w:rsidRPr="00425E85" w:rsidRDefault="00B96C96" w:rsidP="002C7844"/>
    <w:p w14:paraId="416A0538" w14:textId="77777777" w:rsidR="005E369E" w:rsidRPr="00425E85" w:rsidRDefault="005E369E" w:rsidP="00B96C96">
      <w:pPr>
        <w:pStyle w:val="Rodap"/>
        <w:spacing w:after="0" w:line="240" w:lineRule="auto"/>
        <w:jc w:val="center"/>
        <w:rPr>
          <w:b/>
          <w:sz w:val="28"/>
          <w:szCs w:val="28"/>
        </w:rPr>
      </w:pPr>
    </w:p>
    <w:p w14:paraId="49BDFFC4" w14:textId="77777777" w:rsidR="00A36770" w:rsidRPr="00425E85" w:rsidRDefault="00A36770" w:rsidP="00B96C96">
      <w:pPr>
        <w:pStyle w:val="Rodap"/>
        <w:spacing w:after="0" w:line="240" w:lineRule="auto"/>
        <w:jc w:val="center"/>
        <w:rPr>
          <w:b/>
          <w:sz w:val="28"/>
          <w:szCs w:val="28"/>
        </w:rPr>
      </w:pPr>
    </w:p>
    <w:p w14:paraId="34E8C17F" w14:textId="77777777" w:rsidR="00824AA1" w:rsidRPr="00425E85" w:rsidRDefault="00824AA1" w:rsidP="0055719E">
      <w:pPr>
        <w:pStyle w:val="Rodap"/>
        <w:spacing w:after="0" w:line="240" w:lineRule="auto"/>
        <w:rPr>
          <w:b/>
          <w:sz w:val="28"/>
          <w:szCs w:val="28"/>
        </w:rPr>
      </w:pPr>
    </w:p>
    <w:p w14:paraId="04134C32" w14:textId="77777777" w:rsidR="004A7001" w:rsidRPr="00425E85" w:rsidRDefault="004A7001" w:rsidP="00B96C96">
      <w:pPr>
        <w:pStyle w:val="Rodap"/>
        <w:spacing w:after="0" w:line="240" w:lineRule="auto"/>
        <w:jc w:val="center"/>
        <w:rPr>
          <w:bCs/>
          <w:sz w:val="28"/>
          <w:szCs w:val="28"/>
        </w:rPr>
      </w:pPr>
    </w:p>
    <w:p w14:paraId="16B641BF" w14:textId="77777777" w:rsidR="004A7001" w:rsidRPr="00425E85" w:rsidRDefault="004A7001" w:rsidP="00B96C96">
      <w:pPr>
        <w:pStyle w:val="Rodap"/>
        <w:spacing w:after="0" w:line="240" w:lineRule="auto"/>
        <w:jc w:val="center"/>
        <w:rPr>
          <w:bCs/>
          <w:sz w:val="28"/>
          <w:szCs w:val="28"/>
        </w:rPr>
      </w:pPr>
    </w:p>
    <w:p w14:paraId="7CD1CA32" w14:textId="77777777" w:rsidR="004A7001" w:rsidRPr="00425E85" w:rsidRDefault="004A7001" w:rsidP="00B96C96">
      <w:pPr>
        <w:pStyle w:val="Rodap"/>
        <w:spacing w:after="0" w:line="240" w:lineRule="auto"/>
        <w:jc w:val="center"/>
        <w:rPr>
          <w:bCs/>
          <w:sz w:val="28"/>
          <w:szCs w:val="28"/>
        </w:rPr>
      </w:pPr>
    </w:p>
    <w:p w14:paraId="1B56FB8E" w14:textId="6904EBAA" w:rsidR="00B96C96" w:rsidRPr="00425E85" w:rsidRDefault="00B96C96" w:rsidP="00B96C96">
      <w:pPr>
        <w:pStyle w:val="Rodap"/>
        <w:spacing w:after="0" w:line="240" w:lineRule="auto"/>
        <w:jc w:val="center"/>
        <w:rPr>
          <w:b/>
        </w:rPr>
      </w:pPr>
      <w:r w:rsidRPr="00425E85">
        <w:rPr>
          <w:b/>
        </w:rPr>
        <w:t>São Paulo</w:t>
      </w:r>
    </w:p>
    <w:p w14:paraId="6DA1EDD1" w14:textId="6F46AD7A" w:rsidR="00BF3390" w:rsidRPr="00425E85" w:rsidRDefault="00582244" w:rsidP="00BF3390">
      <w:pPr>
        <w:pStyle w:val="Rodap"/>
        <w:spacing w:after="0" w:line="240" w:lineRule="auto"/>
        <w:jc w:val="center"/>
        <w:rPr>
          <w:b/>
        </w:rPr>
      </w:pPr>
      <w:r w:rsidRPr="00425E85">
        <w:rPr>
          <w:b/>
        </w:rPr>
        <w:t>20</w:t>
      </w:r>
      <w:r w:rsidR="00A36770" w:rsidRPr="00425E85">
        <w:rPr>
          <w:b/>
        </w:rPr>
        <w:t>2</w:t>
      </w:r>
      <w:r w:rsidR="003A4AE3" w:rsidRPr="00425E85">
        <w:rPr>
          <w:b/>
        </w:rPr>
        <w:t>5</w:t>
      </w:r>
    </w:p>
    <w:p w14:paraId="4B0AB14F" w14:textId="77777777" w:rsidR="00BF3390" w:rsidRPr="00425E85" w:rsidRDefault="00BF3390" w:rsidP="00B96C96">
      <w:pPr>
        <w:pStyle w:val="Rodap"/>
        <w:spacing w:after="0" w:line="240" w:lineRule="auto"/>
        <w:rPr>
          <w:rFonts w:eastAsia="Times New Roman"/>
          <w:b/>
        </w:rPr>
      </w:pPr>
    </w:p>
    <w:p w14:paraId="743217BB" w14:textId="77777777" w:rsidR="004A7001" w:rsidRPr="00425E85" w:rsidRDefault="004A7001" w:rsidP="004A7001">
      <w:pPr>
        <w:spacing w:after="0" w:line="240" w:lineRule="auto"/>
        <w:rPr>
          <w:rFonts w:eastAsia="Times New Roman"/>
          <w:b/>
        </w:rPr>
      </w:pPr>
      <w:r w:rsidRPr="00425E85">
        <w:rPr>
          <w:rFonts w:eastAsia="Times New Roman"/>
          <w:b/>
        </w:rPr>
        <w:lastRenderedPageBreak/>
        <w:t>Pit Stop Inteligente: Uma solução prática e ágil para a sua oficina</w:t>
      </w:r>
    </w:p>
    <w:p w14:paraId="164A1257" w14:textId="77777777" w:rsidR="00B96C96" w:rsidRPr="00425E85" w:rsidRDefault="00B96C96" w:rsidP="00B96C96">
      <w:pPr>
        <w:pStyle w:val="Rodap"/>
        <w:spacing w:after="0" w:line="240" w:lineRule="auto"/>
        <w:rPr>
          <w:rFonts w:eastAsia="Times New Roman"/>
          <w:b/>
          <w:sz w:val="28"/>
          <w:szCs w:val="28"/>
        </w:rPr>
      </w:pPr>
    </w:p>
    <w:p w14:paraId="32AE57CB" w14:textId="77777777" w:rsidR="00B96C96" w:rsidRPr="00425E85" w:rsidRDefault="00B96C96" w:rsidP="00B96C96">
      <w:pPr>
        <w:pStyle w:val="Rodap"/>
        <w:spacing w:after="0" w:line="240" w:lineRule="auto"/>
        <w:rPr>
          <w:b/>
          <w:sz w:val="28"/>
          <w:szCs w:val="28"/>
        </w:rPr>
      </w:pPr>
    </w:p>
    <w:p w14:paraId="656AC576" w14:textId="77777777" w:rsidR="002C7844" w:rsidRPr="00425E85" w:rsidRDefault="002C7844" w:rsidP="00961633"/>
    <w:p w14:paraId="0BFD9C75" w14:textId="77777777" w:rsidR="00B86271" w:rsidRPr="00425E85" w:rsidRDefault="00B86271" w:rsidP="00B86271">
      <w:pPr>
        <w:spacing w:after="0" w:line="240" w:lineRule="auto"/>
        <w:jc w:val="center"/>
        <w:rPr>
          <w:rFonts w:eastAsia="Times New Roman"/>
          <w:b/>
        </w:rPr>
      </w:pPr>
      <w:r w:rsidRPr="00425E85">
        <w:rPr>
          <w:rFonts w:eastAsia="Times New Roman"/>
          <w:b/>
        </w:rPr>
        <w:t>Gabriel Lucio de Oliveira</w:t>
      </w:r>
    </w:p>
    <w:p w14:paraId="1B67DC12" w14:textId="77777777" w:rsidR="00B86271" w:rsidRPr="00425E85" w:rsidRDefault="00B86271" w:rsidP="00B86271">
      <w:pPr>
        <w:spacing w:after="0" w:line="240" w:lineRule="auto"/>
        <w:jc w:val="center"/>
        <w:rPr>
          <w:rFonts w:eastAsia="Times New Roman"/>
          <w:b/>
        </w:rPr>
      </w:pPr>
      <w:r w:rsidRPr="00425E85">
        <w:rPr>
          <w:rFonts w:eastAsia="Times New Roman"/>
          <w:b/>
        </w:rPr>
        <w:t>Guilherme Costa Da Silva</w:t>
      </w:r>
    </w:p>
    <w:p w14:paraId="6CE5E43A" w14:textId="7A726569" w:rsidR="002C7844" w:rsidRPr="00425E85" w:rsidRDefault="00B86271" w:rsidP="00B86271">
      <w:pPr>
        <w:jc w:val="center"/>
      </w:pPr>
      <w:r w:rsidRPr="00425E85">
        <w:rPr>
          <w:rFonts w:eastAsia="Times New Roman"/>
          <w:b/>
        </w:rPr>
        <w:t>William Dos Santos Marciano</w:t>
      </w:r>
    </w:p>
    <w:p w14:paraId="4A716521" w14:textId="77777777" w:rsidR="0028017E" w:rsidRPr="00425E85" w:rsidRDefault="0028017E" w:rsidP="00942F39">
      <w:pPr>
        <w:autoSpaceDE w:val="0"/>
        <w:autoSpaceDN w:val="0"/>
        <w:adjustRightInd w:val="0"/>
        <w:spacing w:line="360" w:lineRule="auto"/>
      </w:pPr>
    </w:p>
    <w:p w14:paraId="199B2B7C" w14:textId="7466F5DE" w:rsidR="004864E1" w:rsidRPr="00425E85" w:rsidRDefault="00A36770" w:rsidP="00B96C96">
      <w:pPr>
        <w:spacing w:after="0" w:line="240" w:lineRule="auto"/>
        <w:ind w:left="4536"/>
        <w:rPr>
          <w:rFonts w:eastAsia="Times New Roman"/>
        </w:rPr>
      </w:pPr>
      <w:r w:rsidRPr="00425E85">
        <w:rPr>
          <w:rFonts w:eastAsia="Times New Roman"/>
        </w:rPr>
        <w:t>Trabalho de Conclusão de curso apresentado ao Centro Universitário Senac – Santo Amaro como exigência parcial para obtenção do grau de Bacharel em Sistemas da Informação.</w:t>
      </w:r>
    </w:p>
    <w:p w14:paraId="70DFF2E9" w14:textId="77777777" w:rsidR="002C7844" w:rsidRPr="00425E85" w:rsidRDefault="002C7844" w:rsidP="00942F39">
      <w:pPr>
        <w:autoSpaceDE w:val="0"/>
        <w:autoSpaceDN w:val="0"/>
        <w:adjustRightInd w:val="0"/>
        <w:spacing w:line="360" w:lineRule="auto"/>
      </w:pPr>
    </w:p>
    <w:p w14:paraId="5A76BDB1" w14:textId="77777777" w:rsidR="00760D8C" w:rsidRPr="00425E85" w:rsidRDefault="00760D8C" w:rsidP="00942F39">
      <w:pPr>
        <w:autoSpaceDE w:val="0"/>
        <w:autoSpaceDN w:val="0"/>
        <w:adjustRightInd w:val="0"/>
        <w:spacing w:line="360" w:lineRule="auto"/>
      </w:pPr>
    </w:p>
    <w:p w14:paraId="1858229E" w14:textId="77777777" w:rsidR="002C7844" w:rsidRPr="00425E85" w:rsidRDefault="00196750" w:rsidP="00942F39">
      <w:pPr>
        <w:autoSpaceDE w:val="0"/>
        <w:autoSpaceDN w:val="0"/>
        <w:adjustRightInd w:val="0"/>
        <w:spacing w:line="360" w:lineRule="auto"/>
        <w:rPr>
          <w:b/>
        </w:rPr>
      </w:pPr>
      <w:r w:rsidRPr="00425E85">
        <w:rPr>
          <w:b/>
        </w:rPr>
        <w:t>BANCA EXAMINADORA:</w:t>
      </w:r>
    </w:p>
    <w:p w14:paraId="0834CFC8" w14:textId="77777777" w:rsidR="00760D8C" w:rsidRPr="00425E85" w:rsidRDefault="00760D8C" w:rsidP="00942F39">
      <w:pPr>
        <w:autoSpaceDE w:val="0"/>
        <w:autoSpaceDN w:val="0"/>
        <w:adjustRightInd w:val="0"/>
        <w:spacing w:line="360" w:lineRule="auto"/>
      </w:pPr>
    </w:p>
    <w:p w14:paraId="6D13F0F6" w14:textId="77777777" w:rsidR="002C7844" w:rsidRPr="00425E85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</w:pPr>
      <w:r w:rsidRPr="00425E85">
        <w:t>____</w:t>
      </w:r>
      <w:r w:rsidR="00196750" w:rsidRPr="00425E85">
        <w:t>_</w:t>
      </w:r>
      <w:r w:rsidRPr="00425E85">
        <w:t>________________________________________</w:t>
      </w:r>
    </w:p>
    <w:p w14:paraId="31100E3F" w14:textId="1259D2EE" w:rsidR="005E369E" w:rsidRPr="00425E85" w:rsidRDefault="005E369E" w:rsidP="005E369E">
      <w:pPr>
        <w:autoSpaceDE w:val="0"/>
        <w:autoSpaceDN w:val="0"/>
        <w:adjustRightInd w:val="0"/>
        <w:spacing w:after="0" w:line="240" w:lineRule="auto"/>
        <w:ind w:left="3686"/>
      </w:pPr>
      <w:r w:rsidRPr="00425E85">
        <w:t xml:space="preserve">Prof. </w:t>
      </w:r>
      <w:r w:rsidR="00A36770" w:rsidRPr="00425E85">
        <w:t>&lt;&lt; Nome do orientador &gt;&gt;</w:t>
      </w:r>
      <w:r w:rsidRPr="00425E85">
        <w:t xml:space="preserve"> – </w:t>
      </w:r>
      <w:r w:rsidR="00A36770" w:rsidRPr="00425E85">
        <w:t>SENAC</w:t>
      </w:r>
    </w:p>
    <w:p w14:paraId="4FFF4A8C" w14:textId="77777777" w:rsidR="005E369E" w:rsidRPr="00425E85" w:rsidRDefault="005E369E" w:rsidP="005E369E">
      <w:pPr>
        <w:autoSpaceDE w:val="0"/>
        <w:autoSpaceDN w:val="0"/>
        <w:adjustRightInd w:val="0"/>
        <w:spacing w:after="0" w:line="240" w:lineRule="auto"/>
        <w:ind w:left="3686"/>
      </w:pPr>
      <w:r w:rsidRPr="00425E85">
        <w:t>Orientador</w:t>
      </w:r>
    </w:p>
    <w:p w14:paraId="0FDBB787" w14:textId="77777777" w:rsidR="005E369E" w:rsidRPr="00425E85" w:rsidRDefault="005E369E" w:rsidP="00196750">
      <w:pPr>
        <w:autoSpaceDE w:val="0"/>
        <w:autoSpaceDN w:val="0"/>
        <w:adjustRightInd w:val="0"/>
        <w:spacing w:before="240" w:after="0" w:line="360" w:lineRule="auto"/>
        <w:jc w:val="right"/>
      </w:pPr>
    </w:p>
    <w:p w14:paraId="7B1C6146" w14:textId="77777777" w:rsidR="002C7844" w:rsidRPr="00425E85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</w:pPr>
      <w:r w:rsidRPr="00425E85">
        <w:t>____</w:t>
      </w:r>
      <w:r w:rsidR="005E369E" w:rsidRPr="00425E85">
        <w:t>_</w:t>
      </w:r>
      <w:r w:rsidRPr="00425E85">
        <w:t>________________________________________</w:t>
      </w:r>
    </w:p>
    <w:p w14:paraId="0ACCB338" w14:textId="5E4BB571" w:rsidR="005E369E" w:rsidRPr="00425E85" w:rsidRDefault="00196750" w:rsidP="005E369E">
      <w:pPr>
        <w:autoSpaceDE w:val="0"/>
        <w:autoSpaceDN w:val="0"/>
        <w:adjustRightInd w:val="0"/>
        <w:spacing w:after="0" w:line="240" w:lineRule="auto"/>
        <w:ind w:left="3686"/>
      </w:pPr>
      <w:r w:rsidRPr="00425E85">
        <w:t xml:space="preserve">Prof. </w:t>
      </w:r>
      <w:r w:rsidR="00A36770" w:rsidRPr="00425E85">
        <w:t>&lt;&lt; Nome outro membro &gt;&gt;</w:t>
      </w:r>
      <w:r w:rsidR="005E369E" w:rsidRPr="00425E85">
        <w:t xml:space="preserve"> – </w:t>
      </w:r>
      <w:r w:rsidR="00A36770" w:rsidRPr="00425E85">
        <w:t>SENAC</w:t>
      </w:r>
    </w:p>
    <w:p w14:paraId="6A041753" w14:textId="6D380C0C" w:rsidR="005E369E" w:rsidRPr="00425E85" w:rsidRDefault="005E369E" w:rsidP="005E369E">
      <w:pPr>
        <w:autoSpaceDE w:val="0"/>
        <w:autoSpaceDN w:val="0"/>
        <w:adjustRightInd w:val="0"/>
        <w:spacing w:after="0" w:line="240" w:lineRule="auto"/>
        <w:ind w:left="3686"/>
      </w:pPr>
      <w:r w:rsidRPr="00425E85">
        <w:t xml:space="preserve">Membro Interno e </w:t>
      </w:r>
      <w:r w:rsidR="001103BA" w:rsidRPr="00425E85">
        <w:t>Coorientador</w:t>
      </w:r>
    </w:p>
    <w:p w14:paraId="39FFBCE5" w14:textId="77777777" w:rsidR="005E369E" w:rsidRPr="00425E85" w:rsidRDefault="005E369E" w:rsidP="00196750">
      <w:pPr>
        <w:autoSpaceDE w:val="0"/>
        <w:autoSpaceDN w:val="0"/>
        <w:adjustRightInd w:val="0"/>
        <w:spacing w:after="240" w:line="360" w:lineRule="auto"/>
        <w:ind w:left="3686" w:hanging="1"/>
      </w:pPr>
    </w:p>
    <w:p w14:paraId="22FE6CB1" w14:textId="77777777" w:rsidR="00196750" w:rsidRPr="00425E85" w:rsidRDefault="00196750" w:rsidP="00196750">
      <w:pPr>
        <w:autoSpaceDE w:val="0"/>
        <w:autoSpaceDN w:val="0"/>
        <w:adjustRightInd w:val="0"/>
        <w:spacing w:before="240" w:after="0" w:line="360" w:lineRule="auto"/>
        <w:jc w:val="right"/>
      </w:pPr>
      <w:r w:rsidRPr="00425E85">
        <w:t>_____</w:t>
      </w:r>
      <w:r w:rsidR="005E369E" w:rsidRPr="00425E85">
        <w:t>_</w:t>
      </w:r>
      <w:r w:rsidRPr="00425E85">
        <w:t>_______________________________________</w:t>
      </w:r>
    </w:p>
    <w:p w14:paraId="159C916E" w14:textId="52BECAD2" w:rsidR="005E369E" w:rsidRPr="00425E85" w:rsidRDefault="005E369E" w:rsidP="005E369E">
      <w:pPr>
        <w:autoSpaceDE w:val="0"/>
        <w:autoSpaceDN w:val="0"/>
        <w:adjustRightInd w:val="0"/>
        <w:spacing w:after="0" w:line="240" w:lineRule="auto"/>
        <w:ind w:left="3686"/>
      </w:pPr>
      <w:r w:rsidRPr="00425E85">
        <w:t xml:space="preserve">Prof. </w:t>
      </w:r>
      <w:r w:rsidR="00A36770" w:rsidRPr="00425E85">
        <w:t>&lt;&lt; Nome membro externo&gt;&gt;</w:t>
      </w:r>
      <w:r w:rsidRPr="00425E85">
        <w:t xml:space="preserve"> - </w:t>
      </w:r>
      <w:r w:rsidR="00A36770" w:rsidRPr="00425E85">
        <w:t>&lt;&lt; Instituição Externa &gt;&gt;</w:t>
      </w:r>
    </w:p>
    <w:p w14:paraId="3283D53F" w14:textId="77777777" w:rsidR="005E369E" w:rsidRPr="00425E85" w:rsidRDefault="005E369E" w:rsidP="005E369E">
      <w:pPr>
        <w:autoSpaceDE w:val="0"/>
        <w:autoSpaceDN w:val="0"/>
        <w:adjustRightInd w:val="0"/>
        <w:spacing w:after="0" w:line="240" w:lineRule="auto"/>
        <w:ind w:left="3686"/>
      </w:pPr>
      <w:r w:rsidRPr="00425E85">
        <w:t>Membro Externo</w:t>
      </w:r>
    </w:p>
    <w:p w14:paraId="069892C7" w14:textId="77777777" w:rsidR="00B96C96" w:rsidRPr="00425E85" w:rsidRDefault="00B96C96" w:rsidP="004864E1">
      <w:pPr>
        <w:autoSpaceDE w:val="0"/>
        <w:autoSpaceDN w:val="0"/>
        <w:adjustRightInd w:val="0"/>
        <w:spacing w:line="360" w:lineRule="auto"/>
        <w:jc w:val="center"/>
      </w:pPr>
    </w:p>
    <w:p w14:paraId="3AC616A2" w14:textId="77777777" w:rsidR="00A36770" w:rsidRPr="00425E85" w:rsidRDefault="00A36770" w:rsidP="004864E1">
      <w:pPr>
        <w:autoSpaceDE w:val="0"/>
        <w:autoSpaceDN w:val="0"/>
        <w:adjustRightInd w:val="0"/>
        <w:spacing w:line="360" w:lineRule="auto"/>
        <w:jc w:val="center"/>
      </w:pPr>
    </w:p>
    <w:p w14:paraId="26439B4F" w14:textId="77777777" w:rsidR="005E369E" w:rsidRPr="00425E85" w:rsidRDefault="005E369E" w:rsidP="004864E1">
      <w:pPr>
        <w:autoSpaceDE w:val="0"/>
        <w:autoSpaceDN w:val="0"/>
        <w:adjustRightInd w:val="0"/>
        <w:spacing w:line="360" w:lineRule="auto"/>
        <w:jc w:val="center"/>
      </w:pPr>
    </w:p>
    <w:p w14:paraId="38429090" w14:textId="77777777" w:rsidR="003A4AE3" w:rsidRPr="00425E85" w:rsidRDefault="003A4AE3" w:rsidP="00B86271">
      <w:pPr>
        <w:autoSpaceDE w:val="0"/>
        <w:autoSpaceDN w:val="0"/>
        <w:adjustRightInd w:val="0"/>
        <w:spacing w:after="0" w:line="240" w:lineRule="auto"/>
      </w:pPr>
    </w:p>
    <w:p w14:paraId="355B92B6" w14:textId="6C163AB8" w:rsidR="005E369E" w:rsidRPr="00425E85" w:rsidRDefault="00760D8C" w:rsidP="005E369E">
      <w:pPr>
        <w:autoSpaceDE w:val="0"/>
        <w:autoSpaceDN w:val="0"/>
        <w:adjustRightInd w:val="0"/>
        <w:spacing w:after="0" w:line="240" w:lineRule="auto"/>
        <w:jc w:val="center"/>
      </w:pPr>
      <w:r w:rsidRPr="00425E85">
        <w:t xml:space="preserve">São Paulo, </w:t>
      </w:r>
      <w:r w:rsidR="00DE6E6C" w:rsidRPr="00425E85">
        <w:t>14</w:t>
      </w:r>
      <w:r w:rsidR="00A36770" w:rsidRPr="00425E85">
        <w:t xml:space="preserve"> </w:t>
      </w:r>
      <w:r w:rsidRPr="00425E85">
        <w:t>de</w:t>
      </w:r>
      <w:r w:rsidR="00A36770" w:rsidRPr="00425E85">
        <w:t xml:space="preserve"> </w:t>
      </w:r>
      <w:r w:rsidR="0092314E" w:rsidRPr="00425E85">
        <w:t xml:space="preserve">setembro </w:t>
      </w:r>
      <w:r w:rsidR="00B96C96" w:rsidRPr="00425E85">
        <w:t>de 20</w:t>
      </w:r>
      <w:r w:rsidR="00A36770" w:rsidRPr="00425E85">
        <w:t>2</w:t>
      </w:r>
      <w:r w:rsidR="0092314E" w:rsidRPr="00425E85">
        <w:t>5</w:t>
      </w:r>
    </w:p>
    <w:p w14:paraId="6D216CCD" w14:textId="6470C912" w:rsidR="00760D8C" w:rsidRPr="00425E85" w:rsidRDefault="00D568CB" w:rsidP="00423F40">
      <w:pPr>
        <w:jc w:val="center"/>
        <w:rPr>
          <w:b/>
          <w:bCs/>
        </w:rPr>
      </w:pPr>
      <w:r w:rsidRPr="00425E85">
        <w:rPr>
          <w:b/>
          <w:bCs/>
        </w:rPr>
        <w:lastRenderedPageBreak/>
        <w:t>AGRADECIMENTOS</w:t>
      </w:r>
    </w:p>
    <w:p w14:paraId="3657D5CE" w14:textId="77777777" w:rsidR="00760D8C" w:rsidRPr="00425E85" w:rsidRDefault="00760D8C" w:rsidP="0043333E">
      <w:pPr>
        <w:autoSpaceDE w:val="0"/>
        <w:autoSpaceDN w:val="0"/>
        <w:adjustRightInd w:val="0"/>
        <w:spacing w:after="0" w:line="360" w:lineRule="auto"/>
      </w:pPr>
    </w:p>
    <w:p w14:paraId="46A67092" w14:textId="5621F4CC" w:rsidR="00D120E1" w:rsidRPr="00425E85" w:rsidRDefault="001D2529" w:rsidP="00CD49CF">
      <w:pPr>
        <w:autoSpaceDE w:val="0"/>
        <w:autoSpaceDN w:val="0"/>
        <w:adjustRightInd w:val="0"/>
        <w:spacing w:after="0" w:line="360" w:lineRule="auto"/>
        <w:rPr>
          <w:highlight w:val="yellow"/>
        </w:rPr>
      </w:pPr>
      <w:r w:rsidRPr="00425E85">
        <w:rPr>
          <w:highlight w:val="yellow"/>
        </w:rPr>
        <w:t>&lt;&lt; Opcional &gt;&gt;</w:t>
      </w:r>
    </w:p>
    <w:p w14:paraId="6FB91F75" w14:textId="77777777" w:rsidR="00D120E1" w:rsidRPr="00425E85" w:rsidRDefault="00D120E1">
      <w:pPr>
        <w:spacing w:after="0" w:line="240" w:lineRule="auto"/>
        <w:jc w:val="left"/>
        <w:rPr>
          <w:highlight w:val="yellow"/>
        </w:rPr>
      </w:pPr>
      <w:r w:rsidRPr="00425E85">
        <w:rPr>
          <w:highlight w:val="yellow"/>
        </w:rPr>
        <w:br w:type="page"/>
      </w:r>
    </w:p>
    <w:p w14:paraId="55A62142" w14:textId="0083D130" w:rsidR="00760D8C" w:rsidRPr="00425E85" w:rsidRDefault="00D568CB" w:rsidP="00D120E1">
      <w:pPr>
        <w:jc w:val="center"/>
        <w:rPr>
          <w:b/>
          <w:bCs/>
        </w:rPr>
      </w:pPr>
      <w:r w:rsidRPr="00425E85">
        <w:rPr>
          <w:b/>
          <w:bCs/>
        </w:rPr>
        <w:lastRenderedPageBreak/>
        <w:t>RESUMO</w:t>
      </w:r>
    </w:p>
    <w:p w14:paraId="6156C05C" w14:textId="77777777" w:rsidR="00D568CB" w:rsidRPr="00425E85" w:rsidRDefault="00D568CB" w:rsidP="00CD49CF">
      <w:pPr>
        <w:autoSpaceDE w:val="0"/>
        <w:autoSpaceDN w:val="0"/>
        <w:adjustRightInd w:val="0"/>
        <w:spacing w:after="0" w:line="360" w:lineRule="auto"/>
        <w:jc w:val="center"/>
      </w:pPr>
    </w:p>
    <w:p w14:paraId="244B0B0D" w14:textId="076C1C8E" w:rsidR="00D772D2" w:rsidRPr="00425E85" w:rsidRDefault="00CD49CF" w:rsidP="00CD49CF">
      <w:pPr>
        <w:spacing w:after="0" w:line="360" w:lineRule="auto"/>
      </w:pPr>
      <w:r w:rsidRPr="00425E85">
        <w:t>Texto do resumo ... texto... texto</w:t>
      </w:r>
    </w:p>
    <w:p w14:paraId="509BF301" w14:textId="77777777" w:rsidR="00CD49CF" w:rsidRPr="00425E85" w:rsidRDefault="00CD49CF" w:rsidP="00CD49CF">
      <w:pPr>
        <w:spacing w:after="0" w:line="360" w:lineRule="auto"/>
      </w:pPr>
    </w:p>
    <w:p w14:paraId="6DF3C3B1" w14:textId="3E6F6D94" w:rsidR="002A0F40" w:rsidRPr="00425E85" w:rsidRDefault="002A0F40" w:rsidP="00CD49CF">
      <w:pPr>
        <w:spacing w:after="0" w:line="360" w:lineRule="auto"/>
      </w:pPr>
      <w:r w:rsidRPr="00425E85">
        <w:rPr>
          <w:b/>
        </w:rPr>
        <w:t>Palavras-Chave:</w:t>
      </w:r>
      <w:r w:rsidRPr="00425E85">
        <w:t xml:space="preserve"> </w:t>
      </w:r>
      <w:r w:rsidR="00CD49CF" w:rsidRPr="00425E85">
        <w:t xml:space="preserve">Palavra-chave1, Palavra-chave2, Palavra-chave3, </w:t>
      </w:r>
      <w:proofErr w:type="spellStart"/>
      <w:r w:rsidR="00CD49CF" w:rsidRPr="00425E85">
        <w:t>Palavra-chaveN</w:t>
      </w:r>
      <w:proofErr w:type="spellEnd"/>
      <w:r w:rsidR="00CD49CF" w:rsidRPr="00425E85">
        <w:t>.</w:t>
      </w:r>
    </w:p>
    <w:p w14:paraId="3BA75290" w14:textId="77777777" w:rsidR="002A0F40" w:rsidRPr="00425E85" w:rsidRDefault="002A0F40" w:rsidP="002A0F40">
      <w:pPr>
        <w:spacing w:after="120" w:line="360" w:lineRule="auto"/>
      </w:pPr>
    </w:p>
    <w:p w14:paraId="4CAC972B" w14:textId="77777777" w:rsidR="0043333E" w:rsidRPr="00425E85" w:rsidRDefault="0043333E" w:rsidP="002A0F40">
      <w:pPr>
        <w:spacing w:after="120" w:line="360" w:lineRule="auto"/>
      </w:pPr>
    </w:p>
    <w:p w14:paraId="19008EDB" w14:textId="77777777" w:rsidR="0043333E" w:rsidRPr="00425E85" w:rsidRDefault="0043333E" w:rsidP="002A0F40">
      <w:pPr>
        <w:spacing w:after="120" w:line="360" w:lineRule="auto"/>
      </w:pPr>
    </w:p>
    <w:p w14:paraId="3C74ED95" w14:textId="77777777" w:rsidR="0043333E" w:rsidRPr="00425E85" w:rsidRDefault="0043333E" w:rsidP="002A0F40">
      <w:pPr>
        <w:spacing w:after="120" w:line="360" w:lineRule="auto"/>
      </w:pPr>
    </w:p>
    <w:p w14:paraId="4E404053" w14:textId="77777777" w:rsidR="0043333E" w:rsidRPr="00425E85" w:rsidRDefault="0043333E" w:rsidP="002A0F40">
      <w:pPr>
        <w:spacing w:after="120" w:line="360" w:lineRule="auto"/>
      </w:pPr>
    </w:p>
    <w:p w14:paraId="54C51D1E" w14:textId="77777777" w:rsidR="0043333E" w:rsidRPr="00425E85" w:rsidRDefault="0043333E" w:rsidP="002A0F40">
      <w:pPr>
        <w:spacing w:after="120" w:line="360" w:lineRule="auto"/>
      </w:pPr>
    </w:p>
    <w:p w14:paraId="3AB02CF9" w14:textId="77777777" w:rsidR="0043333E" w:rsidRPr="00425E85" w:rsidRDefault="0043333E" w:rsidP="002A0F40">
      <w:pPr>
        <w:spacing w:after="120" w:line="360" w:lineRule="auto"/>
      </w:pPr>
    </w:p>
    <w:p w14:paraId="65621A0A" w14:textId="77777777" w:rsidR="0043333E" w:rsidRPr="00425E85" w:rsidRDefault="0043333E" w:rsidP="002A0F40">
      <w:pPr>
        <w:spacing w:after="120" w:line="360" w:lineRule="auto"/>
      </w:pPr>
    </w:p>
    <w:p w14:paraId="02E83767" w14:textId="77777777" w:rsidR="0043333E" w:rsidRPr="00425E85" w:rsidRDefault="0043333E" w:rsidP="002A0F40">
      <w:pPr>
        <w:spacing w:after="120" w:line="360" w:lineRule="auto"/>
      </w:pPr>
    </w:p>
    <w:p w14:paraId="622B39D5" w14:textId="77777777" w:rsidR="0043333E" w:rsidRPr="00425E85" w:rsidRDefault="0043333E" w:rsidP="002A0F40">
      <w:pPr>
        <w:spacing w:after="120" w:line="360" w:lineRule="auto"/>
      </w:pPr>
    </w:p>
    <w:p w14:paraId="24B25B79" w14:textId="77777777" w:rsidR="0043333E" w:rsidRPr="00425E85" w:rsidRDefault="0043333E" w:rsidP="002A0F40">
      <w:pPr>
        <w:spacing w:after="120" w:line="360" w:lineRule="auto"/>
      </w:pPr>
    </w:p>
    <w:p w14:paraId="6E6BC25C" w14:textId="77777777" w:rsidR="0043333E" w:rsidRPr="00425E85" w:rsidRDefault="0043333E" w:rsidP="002A0F40">
      <w:pPr>
        <w:spacing w:after="120" w:line="360" w:lineRule="auto"/>
      </w:pPr>
    </w:p>
    <w:p w14:paraId="6AFB94C5" w14:textId="77777777" w:rsidR="0043333E" w:rsidRPr="00425E85" w:rsidRDefault="0043333E" w:rsidP="002A0F40">
      <w:pPr>
        <w:spacing w:after="120" w:line="360" w:lineRule="auto"/>
      </w:pPr>
    </w:p>
    <w:p w14:paraId="70B001B0" w14:textId="77777777" w:rsidR="0043333E" w:rsidRPr="00425E85" w:rsidRDefault="0043333E" w:rsidP="002A0F40">
      <w:pPr>
        <w:spacing w:after="120" w:line="360" w:lineRule="auto"/>
      </w:pPr>
    </w:p>
    <w:p w14:paraId="79269010" w14:textId="77777777" w:rsidR="0043333E" w:rsidRPr="00425E85" w:rsidRDefault="0043333E" w:rsidP="002A0F40">
      <w:pPr>
        <w:spacing w:after="120" w:line="360" w:lineRule="auto"/>
      </w:pPr>
    </w:p>
    <w:p w14:paraId="3F1BB7E4" w14:textId="77777777" w:rsidR="0043333E" w:rsidRPr="00425E85" w:rsidRDefault="0043333E" w:rsidP="002A0F40">
      <w:pPr>
        <w:spacing w:after="120" w:line="360" w:lineRule="auto"/>
      </w:pPr>
    </w:p>
    <w:p w14:paraId="7EC2568B" w14:textId="77777777" w:rsidR="0043333E" w:rsidRPr="00425E85" w:rsidRDefault="0043333E" w:rsidP="002A0F40">
      <w:pPr>
        <w:spacing w:after="120" w:line="360" w:lineRule="auto"/>
      </w:pPr>
    </w:p>
    <w:p w14:paraId="26228D05" w14:textId="77777777" w:rsidR="0043333E" w:rsidRPr="00425E85" w:rsidRDefault="0043333E" w:rsidP="002A0F40">
      <w:pPr>
        <w:spacing w:after="120" w:line="360" w:lineRule="auto"/>
      </w:pPr>
    </w:p>
    <w:p w14:paraId="17AD8F3D" w14:textId="77777777" w:rsidR="0043333E" w:rsidRPr="00425E85" w:rsidRDefault="0043333E" w:rsidP="002A0F40">
      <w:pPr>
        <w:spacing w:after="120" w:line="360" w:lineRule="auto"/>
      </w:pPr>
    </w:p>
    <w:p w14:paraId="19CF9CB9" w14:textId="77777777" w:rsidR="0043333E" w:rsidRPr="00425E85" w:rsidRDefault="0043333E" w:rsidP="002A0F40">
      <w:pPr>
        <w:spacing w:after="120" w:line="360" w:lineRule="auto"/>
      </w:pPr>
    </w:p>
    <w:p w14:paraId="68E32E09" w14:textId="77777777" w:rsidR="0043333E" w:rsidRPr="00425E85" w:rsidRDefault="0043333E" w:rsidP="002A0F40">
      <w:pPr>
        <w:spacing w:after="120" w:line="360" w:lineRule="auto"/>
      </w:pPr>
    </w:p>
    <w:p w14:paraId="33A939C8" w14:textId="77777777" w:rsidR="00E912DF" w:rsidRPr="00425E85" w:rsidRDefault="00E912DF" w:rsidP="002A0F40">
      <w:pPr>
        <w:spacing w:after="120" w:line="360" w:lineRule="auto"/>
      </w:pPr>
    </w:p>
    <w:p w14:paraId="6EC80857" w14:textId="77777777" w:rsidR="009B1717" w:rsidRPr="00425E85" w:rsidRDefault="009B1717" w:rsidP="001D2529">
      <w:pPr>
        <w:jc w:val="center"/>
        <w:rPr>
          <w:b/>
          <w:bCs/>
          <w:lang w:val="en-US"/>
        </w:rPr>
      </w:pPr>
      <w:bookmarkStart w:id="0" w:name="_Toc160207339"/>
      <w:bookmarkStart w:id="1" w:name="_Toc164351156"/>
      <w:bookmarkStart w:id="2" w:name="_Toc164355000"/>
      <w:r w:rsidRPr="00425E85">
        <w:rPr>
          <w:b/>
          <w:bCs/>
          <w:lang w:val="en-US"/>
        </w:rPr>
        <w:lastRenderedPageBreak/>
        <w:t>ABSTRACT</w:t>
      </w:r>
      <w:bookmarkEnd w:id="0"/>
      <w:bookmarkEnd w:id="1"/>
      <w:bookmarkEnd w:id="2"/>
    </w:p>
    <w:p w14:paraId="0AF4F09D" w14:textId="77777777" w:rsidR="009B1717" w:rsidRPr="00425E85" w:rsidRDefault="009B1717" w:rsidP="00CD49CF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71BF6603" w14:textId="609372C2" w:rsidR="009B1717" w:rsidRPr="00425E85" w:rsidRDefault="00194BB0" w:rsidP="00CD49CF">
      <w:pPr>
        <w:spacing w:after="0" w:line="360" w:lineRule="auto"/>
        <w:rPr>
          <w:lang w:val="en-US"/>
        </w:rPr>
      </w:pPr>
      <w:proofErr w:type="spellStart"/>
      <w:r w:rsidRPr="00425E85">
        <w:rPr>
          <w:rFonts w:eastAsia="Times New Roman"/>
          <w:lang w:val="en-US"/>
        </w:rPr>
        <w:t>Texto</w:t>
      </w:r>
      <w:proofErr w:type="spellEnd"/>
      <w:r w:rsidRPr="00425E85">
        <w:rPr>
          <w:rFonts w:eastAsia="Times New Roman"/>
          <w:lang w:val="en-US"/>
        </w:rPr>
        <w:t xml:space="preserve"> do abstract…</w:t>
      </w:r>
    </w:p>
    <w:p w14:paraId="56B97D05" w14:textId="77777777" w:rsidR="009B1717" w:rsidRPr="00425E85" w:rsidRDefault="009B1717" w:rsidP="00CD49CF">
      <w:pPr>
        <w:spacing w:after="0" w:line="360" w:lineRule="auto"/>
        <w:rPr>
          <w:lang w:val="en-US"/>
        </w:rPr>
      </w:pPr>
    </w:p>
    <w:p w14:paraId="24FE1371" w14:textId="42533E04" w:rsidR="009B1717" w:rsidRPr="00425E85" w:rsidRDefault="009B1717" w:rsidP="00CD49CF">
      <w:pPr>
        <w:spacing w:after="0" w:line="360" w:lineRule="auto"/>
        <w:rPr>
          <w:lang w:val="en-US"/>
        </w:rPr>
      </w:pPr>
      <w:r w:rsidRPr="00425E85">
        <w:rPr>
          <w:rFonts w:eastAsia="Times New Roman"/>
          <w:b/>
          <w:lang w:val="en-US"/>
        </w:rPr>
        <w:t>Keywords:</w:t>
      </w:r>
      <w:r w:rsidRPr="00425E85">
        <w:rPr>
          <w:rFonts w:eastAsia="Times New Roman"/>
          <w:lang w:val="en-US"/>
        </w:rPr>
        <w:t xml:space="preserve"> </w:t>
      </w:r>
      <w:r w:rsidR="00CD49CF" w:rsidRPr="00425E85">
        <w:rPr>
          <w:rFonts w:eastAsia="Times New Roman"/>
          <w:lang w:val="en-US"/>
        </w:rPr>
        <w:t xml:space="preserve">Keyword1, Keyword2, Keyword3, </w:t>
      </w:r>
      <w:proofErr w:type="spellStart"/>
      <w:r w:rsidR="00CD49CF" w:rsidRPr="00425E85">
        <w:rPr>
          <w:rFonts w:eastAsia="Times New Roman"/>
          <w:lang w:val="en-US"/>
        </w:rPr>
        <w:t>KeywordN</w:t>
      </w:r>
      <w:proofErr w:type="spellEnd"/>
      <w:r w:rsidR="00CD49CF" w:rsidRPr="00425E85">
        <w:rPr>
          <w:lang w:val="en-US"/>
        </w:rPr>
        <w:t>.</w:t>
      </w:r>
    </w:p>
    <w:p w14:paraId="423C9BBC" w14:textId="77777777" w:rsidR="00D772D2" w:rsidRPr="00425E85" w:rsidRDefault="00D772D2" w:rsidP="00CD49CF">
      <w:pPr>
        <w:tabs>
          <w:tab w:val="left" w:pos="5387"/>
          <w:tab w:val="left" w:pos="7088"/>
          <w:tab w:val="left" w:pos="8504"/>
        </w:tabs>
        <w:autoSpaceDE w:val="0"/>
        <w:autoSpaceDN w:val="0"/>
        <w:spacing w:after="0" w:line="360" w:lineRule="auto"/>
        <w:rPr>
          <w:lang w:val="en-US"/>
        </w:rPr>
      </w:pPr>
    </w:p>
    <w:p w14:paraId="2A2F524A" w14:textId="77777777" w:rsidR="00D772D2" w:rsidRPr="00425E85" w:rsidRDefault="00D772D2">
      <w:pPr>
        <w:spacing w:after="0" w:line="240" w:lineRule="auto"/>
        <w:rPr>
          <w:b/>
          <w:lang w:val="en-US"/>
        </w:rPr>
      </w:pPr>
      <w:r w:rsidRPr="00425E85">
        <w:rPr>
          <w:b/>
          <w:lang w:val="en-US"/>
        </w:rPr>
        <w:br w:type="page"/>
      </w:r>
    </w:p>
    <w:p w14:paraId="7474B64C" w14:textId="77777777" w:rsidR="004A28E0" w:rsidRDefault="00D568CB" w:rsidP="001D2529">
      <w:pPr>
        <w:jc w:val="center"/>
        <w:rPr>
          <w:b/>
          <w:bCs/>
        </w:rPr>
      </w:pPr>
      <w:bookmarkStart w:id="3" w:name="_Toc282461967"/>
      <w:bookmarkStart w:id="4" w:name="_Toc282603262"/>
      <w:bookmarkStart w:id="5" w:name="_Toc282605290"/>
      <w:bookmarkStart w:id="6" w:name="_Toc160207340"/>
      <w:bookmarkStart w:id="7" w:name="_Toc164351157"/>
      <w:bookmarkStart w:id="8" w:name="_Toc164355001"/>
      <w:r w:rsidRPr="00425E85">
        <w:rPr>
          <w:b/>
          <w:bCs/>
        </w:rPr>
        <w:lastRenderedPageBreak/>
        <w:t>LISTA DE FIGURAS</w:t>
      </w:r>
      <w:bookmarkEnd w:id="3"/>
      <w:bookmarkEnd w:id="4"/>
      <w:bookmarkEnd w:id="5"/>
      <w:bookmarkEnd w:id="6"/>
      <w:bookmarkEnd w:id="7"/>
      <w:bookmarkEnd w:id="8"/>
    </w:p>
    <w:p w14:paraId="21DE4EA9" w14:textId="77777777" w:rsidR="00DE4805" w:rsidRPr="00425E85" w:rsidRDefault="00DE4805" w:rsidP="001D2529">
      <w:pPr>
        <w:jc w:val="center"/>
        <w:rPr>
          <w:b/>
          <w:bCs/>
        </w:rPr>
      </w:pPr>
    </w:p>
    <w:bookmarkStart w:id="9" w:name="_Toc282461969"/>
    <w:bookmarkStart w:id="10" w:name="_Toc282603264"/>
    <w:bookmarkStart w:id="11" w:name="_Toc282605292"/>
    <w:bookmarkStart w:id="12" w:name="_Toc160207341"/>
    <w:bookmarkStart w:id="13" w:name="_Toc164351158"/>
    <w:p w14:paraId="4E44B7EF" w14:textId="0717FD3C" w:rsidR="000731EE" w:rsidRDefault="005D507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r w:rsidRPr="00425E85">
        <w:fldChar w:fldCharType="begin"/>
      </w:r>
      <w:r w:rsidRPr="00425E85">
        <w:instrText xml:space="preserve"> TOC \h \z \c "Figura" </w:instrText>
      </w:r>
      <w:r w:rsidRPr="00425E85">
        <w:fldChar w:fldCharType="separate"/>
      </w:r>
      <w:hyperlink w:anchor="_Toc208765316" w:history="1">
        <w:r w:rsidR="000731EE" w:rsidRPr="001E0C9F">
          <w:rPr>
            <w:rStyle w:val="Hyperlink"/>
            <w:noProof/>
          </w:rPr>
          <w:t xml:space="preserve">Figura 1 - Legenda gráfico de </w:t>
        </w:r>
        <w:r w:rsidR="000731EE" w:rsidRPr="001E0C9F">
          <w:rPr>
            <w:rStyle w:val="Hyperlink"/>
            <w:i/>
            <w:iCs/>
            <w:noProof/>
          </w:rPr>
          <w:t>Gantt</w:t>
        </w:r>
        <w:r w:rsidR="000731EE">
          <w:rPr>
            <w:noProof/>
            <w:webHidden/>
          </w:rPr>
          <w:tab/>
        </w:r>
        <w:r w:rsidR="000731EE">
          <w:rPr>
            <w:noProof/>
            <w:webHidden/>
          </w:rPr>
          <w:fldChar w:fldCharType="begin"/>
        </w:r>
        <w:r w:rsidR="000731EE">
          <w:rPr>
            <w:noProof/>
            <w:webHidden/>
          </w:rPr>
          <w:instrText xml:space="preserve"> PAGEREF _Toc208765316 \h </w:instrText>
        </w:r>
        <w:r w:rsidR="000731EE">
          <w:rPr>
            <w:noProof/>
            <w:webHidden/>
          </w:rPr>
        </w:r>
        <w:r w:rsidR="000731EE">
          <w:rPr>
            <w:noProof/>
            <w:webHidden/>
          </w:rPr>
          <w:fldChar w:fldCharType="separate"/>
        </w:r>
        <w:r w:rsidR="000731EE">
          <w:rPr>
            <w:noProof/>
            <w:webHidden/>
          </w:rPr>
          <w:t>21</w:t>
        </w:r>
        <w:r w:rsidR="000731EE">
          <w:rPr>
            <w:noProof/>
            <w:webHidden/>
          </w:rPr>
          <w:fldChar w:fldCharType="end"/>
        </w:r>
      </w:hyperlink>
    </w:p>
    <w:p w14:paraId="3D51339A" w14:textId="32CC58E6" w:rsidR="000731EE" w:rsidRDefault="000731EE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8765317" w:history="1">
        <w:r w:rsidRPr="001E0C9F">
          <w:rPr>
            <w:rStyle w:val="Hyperlink"/>
            <w:noProof/>
          </w:rPr>
          <w:t xml:space="preserve">Figura 2 - Legenda gráfico de </w:t>
        </w:r>
        <w:r w:rsidRPr="001E0C9F">
          <w:rPr>
            <w:rStyle w:val="Hyperlink"/>
            <w:i/>
            <w:iCs/>
            <w:noProof/>
          </w:rPr>
          <w:t>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_Toc208765317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2FBA3A0" w14:textId="6F35645F" w:rsidR="006C1D24" w:rsidRPr="00425E85" w:rsidRDefault="005D5079" w:rsidP="00824AA1">
      <w:r w:rsidRPr="00425E85">
        <w:fldChar w:fldCharType="end"/>
      </w:r>
    </w:p>
    <w:p w14:paraId="38B7287D" w14:textId="77777777" w:rsidR="006C1D24" w:rsidRPr="00425E85" w:rsidRDefault="006C1D24" w:rsidP="00824AA1"/>
    <w:p w14:paraId="3DC794A3" w14:textId="77777777" w:rsidR="006C1D24" w:rsidRPr="00425E85" w:rsidRDefault="006C1D24" w:rsidP="00824AA1"/>
    <w:p w14:paraId="47823998" w14:textId="77777777" w:rsidR="006C1D24" w:rsidRPr="00425E85" w:rsidRDefault="006C1D24" w:rsidP="00824AA1"/>
    <w:p w14:paraId="0EB38C39" w14:textId="77777777" w:rsidR="006C1D24" w:rsidRPr="00425E85" w:rsidRDefault="006C1D24" w:rsidP="00824AA1"/>
    <w:p w14:paraId="273D2446" w14:textId="77777777" w:rsidR="006C1D24" w:rsidRPr="00425E85" w:rsidRDefault="006C1D24" w:rsidP="00824AA1"/>
    <w:p w14:paraId="33F7D6F1" w14:textId="77777777" w:rsidR="006C1D24" w:rsidRPr="00425E85" w:rsidRDefault="006C1D24" w:rsidP="00824AA1"/>
    <w:p w14:paraId="3249C1CF" w14:textId="77777777" w:rsidR="006C1D24" w:rsidRPr="00425E85" w:rsidRDefault="006C1D24" w:rsidP="00824AA1"/>
    <w:p w14:paraId="6BABDB3C" w14:textId="77777777" w:rsidR="006C1D24" w:rsidRPr="00425E85" w:rsidRDefault="006C1D24" w:rsidP="00824AA1"/>
    <w:p w14:paraId="0128FB1E" w14:textId="77777777" w:rsidR="006C1D24" w:rsidRPr="00425E85" w:rsidRDefault="006C1D24" w:rsidP="00824AA1"/>
    <w:p w14:paraId="6F3F3AA8" w14:textId="77777777" w:rsidR="006C1D24" w:rsidRPr="00425E85" w:rsidRDefault="006C1D24" w:rsidP="00824AA1"/>
    <w:p w14:paraId="6AECD28C" w14:textId="77777777" w:rsidR="006C1D24" w:rsidRPr="00425E85" w:rsidRDefault="006C1D24" w:rsidP="00824AA1"/>
    <w:p w14:paraId="7A902963" w14:textId="77777777" w:rsidR="006C1D24" w:rsidRPr="00425E85" w:rsidRDefault="006C1D24" w:rsidP="00824AA1"/>
    <w:p w14:paraId="54EAE3A4" w14:textId="77777777" w:rsidR="006C1D24" w:rsidRPr="00425E85" w:rsidRDefault="006C1D24" w:rsidP="00824AA1"/>
    <w:p w14:paraId="7C92A440" w14:textId="77777777" w:rsidR="006C1D24" w:rsidRPr="00425E85" w:rsidRDefault="006C1D24" w:rsidP="00824AA1"/>
    <w:p w14:paraId="3A27BBFF" w14:textId="77777777" w:rsidR="006C1D24" w:rsidRPr="00425E85" w:rsidRDefault="006C1D24" w:rsidP="00824AA1"/>
    <w:p w14:paraId="12167679" w14:textId="77777777" w:rsidR="006C1D24" w:rsidRPr="00425E85" w:rsidRDefault="006C1D24" w:rsidP="00824AA1"/>
    <w:p w14:paraId="5C8CD109" w14:textId="77777777" w:rsidR="006C1D24" w:rsidRPr="00425E85" w:rsidRDefault="006C1D24" w:rsidP="00824AA1"/>
    <w:p w14:paraId="1EC7AB63" w14:textId="77777777" w:rsidR="006C1D24" w:rsidRPr="00425E85" w:rsidRDefault="006C1D24" w:rsidP="00824AA1"/>
    <w:p w14:paraId="355BB2FF" w14:textId="77777777" w:rsidR="006C1D24" w:rsidRPr="00425E85" w:rsidRDefault="006C1D24" w:rsidP="00824AA1"/>
    <w:p w14:paraId="76242F9C" w14:textId="77777777" w:rsidR="006C1D24" w:rsidRPr="00425E85" w:rsidRDefault="006C1D24" w:rsidP="00824AA1"/>
    <w:p w14:paraId="67BB6A61" w14:textId="77777777" w:rsidR="006C1D24" w:rsidRPr="00425E85" w:rsidRDefault="006C1D24" w:rsidP="00824AA1"/>
    <w:p w14:paraId="7595DBCB" w14:textId="74771313" w:rsidR="006C1D24" w:rsidRPr="00425E85" w:rsidRDefault="00DE4805" w:rsidP="00DE4805">
      <w:pPr>
        <w:spacing w:after="0" w:line="240" w:lineRule="auto"/>
        <w:jc w:val="left"/>
      </w:pPr>
      <w:r>
        <w:br w:type="page"/>
      </w:r>
    </w:p>
    <w:p w14:paraId="45801A81" w14:textId="4230BE27" w:rsidR="00AA0410" w:rsidRPr="00425E85" w:rsidRDefault="00AA0410" w:rsidP="001D2529">
      <w:pPr>
        <w:jc w:val="center"/>
        <w:rPr>
          <w:b/>
          <w:bCs/>
        </w:rPr>
      </w:pPr>
      <w:bookmarkStart w:id="14" w:name="_Toc164355002"/>
      <w:r w:rsidRPr="00425E85">
        <w:rPr>
          <w:b/>
          <w:bCs/>
        </w:rPr>
        <w:lastRenderedPageBreak/>
        <w:t>LISTA DE QUADROS</w:t>
      </w:r>
      <w:bookmarkEnd w:id="9"/>
      <w:bookmarkEnd w:id="10"/>
      <w:bookmarkEnd w:id="11"/>
      <w:bookmarkEnd w:id="12"/>
      <w:bookmarkEnd w:id="13"/>
      <w:bookmarkEnd w:id="14"/>
    </w:p>
    <w:p w14:paraId="3D3A0E12" w14:textId="77777777" w:rsidR="001D2529" w:rsidRPr="00425E85" w:rsidRDefault="001D2529" w:rsidP="001D2529">
      <w:pPr>
        <w:autoSpaceDE w:val="0"/>
        <w:autoSpaceDN w:val="0"/>
        <w:adjustRightInd w:val="0"/>
        <w:spacing w:after="0" w:line="360" w:lineRule="auto"/>
        <w:rPr>
          <w:highlight w:val="yellow"/>
        </w:rPr>
      </w:pPr>
    </w:p>
    <w:p w14:paraId="29C988BC" w14:textId="14B2A933" w:rsidR="00A824DF" w:rsidRDefault="00DE480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208766770" w:history="1">
        <w:r w:rsidR="00A824DF" w:rsidRPr="005C0FD4">
          <w:rPr>
            <w:rStyle w:val="Hyperlink"/>
            <w:noProof/>
          </w:rPr>
          <w:t xml:space="preserve">Quadro 1 - Primeiro Gráfico </w:t>
        </w:r>
        <w:r w:rsidR="00A824DF" w:rsidRPr="005C0FD4">
          <w:rPr>
            <w:rStyle w:val="Hyperlink"/>
            <w:i/>
            <w:iCs/>
            <w:noProof/>
          </w:rPr>
          <w:t xml:space="preserve">Gantt </w:t>
        </w:r>
        <w:r w:rsidR="00A824DF" w:rsidRPr="005C0FD4">
          <w:rPr>
            <w:rStyle w:val="Hyperlink"/>
            <w:noProof/>
          </w:rPr>
          <w:t xml:space="preserve"> - 1° Parte</w:t>
        </w:r>
        <w:r w:rsidR="00A824DF">
          <w:rPr>
            <w:noProof/>
            <w:webHidden/>
          </w:rPr>
          <w:tab/>
        </w:r>
        <w:r w:rsidR="00A824DF">
          <w:rPr>
            <w:noProof/>
            <w:webHidden/>
          </w:rPr>
          <w:fldChar w:fldCharType="begin"/>
        </w:r>
        <w:r w:rsidR="00A824DF">
          <w:rPr>
            <w:noProof/>
            <w:webHidden/>
          </w:rPr>
          <w:instrText xml:space="preserve"> PAGEREF _Toc208766770 \h </w:instrText>
        </w:r>
        <w:r w:rsidR="00A824DF">
          <w:rPr>
            <w:noProof/>
            <w:webHidden/>
          </w:rPr>
        </w:r>
        <w:r w:rsidR="00A824DF">
          <w:rPr>
            <w:noProof/>
            <w:webHidden/>
          </w:rPr>
          <w:fldChar w:fldCharType="separate"/>
        </w:r>
        <w:r w:rsidR="00A824DF">
          <w:rPr>
            <w:noProof/>
            <w:webHidden/>
          </w:rPr>
          <w:t>23</w:t>
        </w:r>
        <w:r w:rsidR="00A824DF">
          <w:rPr>
            <w:noProof/>
            <w:webHidden/>
          </w:rPr>
          <w:fldChar w:fldCharType="end"/>
        </w:r>
      </w:hyperlink>
    </w:p>
    <w:p w14:paraId="338F4C32" w14:textId="35221A50" w:rsidR="00A824DF" w:rsidRDefault="00A824D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8766771" w:history="1">
        <w:r w:rsidRPr="005C0FD4">
          <w:rPr>
            <w:rStyle w:val="Hyperlink"/>
            <w:noProof/>
          </w:rPr>
          <w:t xml:space="preserve">Quadro 2 - Primeiro Gráfico </w:t>
        </w:r>
        <w:r w:rsidRPr="005C0FD4">
          <w:rPr>
            <w:rStyle w:val="Hyperlink"/>
            <w:i/>
            <w:iCs/>
            <w:noProof/>
          </w:rPr>
          <w:t xml:space="preserve">Gantt </w:t>
        </w:r>
        <w:r w:rsidRPr="005C0FD4">
          <w:rPr>
            <w:rStyle w:val="Hyperlink"/>
            <w:noProof/>
          </w:rPr>
          <w:t xml:space="preserve"> - 2° Parte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_Toc208766771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B6AE0F9" w14:textId="6A81FF29" w:rsidR="00A824DF" w:rsidRDefault="00A824D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8766772" w:history="1">
        <w:r w:rsidRPr="005C0FD4">
          <w:rPr>
            <w:rStyle w:val="Hyperlink"/>
            <w:noProof/>
          </w:rPr>
          <w:t xml:space="preserve">Quadro 3  - Primeiro Gráfico </w:t>
        </w:r>
        <w:r w:rsidRPr="005C0FD4">
          <w:rPr>
            <w:rStyle w:val="Hyperlink"/>
            <w:i/>
            <w:iCs/>
            <w:noProof/>
          </w:rPr>
          <w:t xml:space="preserve">Gantt </w:t>
        </w:r>
        <w:r w:rsidRPr="005C0FD4">
          <w:rPr>
            <w:rStyle w:val="Hyperlink"/>
            <w:noProof/>
          </w:rPr>
          <w:t xml:space="preserve"> - 3° Parte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_Toc208766772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E457CE2" w14:textId="22084211" w:rsidR="00A824DF" w:rsidRDefault="00A824D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8766773" w:history="1">
        <w:r w:rsidRPr="005C0FD4">
          <w:rPr>
            <w:rStyle w:val="Hyperlink"/>
            <w:noProof/>
          </w:rPr>
          <w:t xml:space="preserve">Quadro 4  - Primeiro Gráfico </w:t>
        </w:r>
        <w:r w:rsidRPr="005C0FD4">
          <w:rPr>
            <w:rStyle w:val="Hyperlink"/>
            <w:i/>
            <w:iCs/>
            <w:noProof/>
          </w:rPr>
          <w:t xml:space="preserve">Gantt </w:t>
        </w:r>
        <w:r w:rsidRPr="005C0FD4">
          <w:rPr>
            <w:rStyle w:val="Hyperlink"/>
            <w:noProof/>
          </w:rPr>
          <w:t xml:space="preserve"> - 4° Parte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_Toc208766773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AD4CE6D" w14:textId="46671D7D" w:rsidR="00A824DF" w:rsidRDefault="00A824D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8766774" w:history="1">
        <w:r w:rsidRPr="005C0FD4">
          <w:rPr>
            <w:rStyle w:val="Hyperlink"/>
            <w:noProof/>
          </w:rPr>
          <w:t xml:space="preserve">Quadro 5 – Segundo Gráfico </w:t>
        </w:r>
        <w:r w:rsidRPr="005C0FD4">
          <w:rPr>
            <w:rStyle w:val="Hyperlink"/>
            <w:i/>
            <w:iCs/>
            <w:noProof/>
          </w:rPr>
          <w:t xml:space="preserve">Gantt </w:t>
        </w:r>
        <w:r w:rsidRPr="005C0FD4">
          <w:rPr>
            <w:rStyle w:val="Hyperlink"/>
            <w:noProof/>
          </w:rPr>
          <w:t xml:space="preserve"> - 1° Parte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_Toc208766774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1003431" w14:textId="3170BEE3" w:rsidR="00A824DF" w:rsidRDefault="00A824D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8766775" w:history="1">
        <w:r w:rsidRPr="005C0FD4">
          <w:rPr>
            <w:rStyle w:val="Hyperlink"/>
            <w:noProof/>
          </w:rPr>
          <w:t xml:space="preserve">Quadro 6  - Segundo Gráfico </w:t>
        </w:r>
        <w:r w:rsidRPr="005C0FD4">
          <w:rPr>
            <w:rStyle w:val="Hyperlink"/>
            <w:i/>
            <w:iCs/>
            <w:noProof/>
          </w:rPr>
          <w:t xml:space="preserve">Gantt </w:t>
        </w:r>
        <w:r w:rsidRPr="005C0FD4">
          <w:rPr>
            <w:rStyle w:val="Hyperlink"/>
            <w:noProof/>
          </w:rPr>
          <w:t xml:space="preserve"> - 2° Parte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_Toc208766775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FDF1ABD" w14:textId="3DFB6BBC" w:rsidR="00A824DF" w:rsidRDefault="00A824D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8766776" w:history="1">
        <w:r w:rsidRPr="005C0FD4">
          <w:rPr>
            <w:rStyle w:val="Hyperlink"/>
            <w:noProof/>
          </w:rPr>
          <w:t xml:space="preserve">Quadro 7 Segundo Gráfico </w:t>
        </w:r>
        <w:r w:rsidRPr="005C0FD4">
          <w:rPr>
            <w:rStyle w:val="Hyperlink"/>
            <w:i/>
            <w:iCs/>
            <w:noProof/>
          </w:rPr>
          <w:t xml:space="preserve">Gantt </w:t>
        </w:r>
        <w:r w:rsidRPr="005C0FD4">
          <w:rPr>
            <w:rStyle w:val="Hyperlink"/>
            <w:noProof/>
          </w:rPr>
          <w:t xml:space="preserve"> - 3° Parte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_Toc208766776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D117D74" w14:textId="2D76FF0F" w:rsidR="00A824DF" w:rsidRDefault="00A824D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8766777" w:history="1">
        <w:r w:rsidRPr="005C0FD4">
          <w:rPr>
            <w:rStyle w:val="Hyperlink"/>
            <w:noProof/>
          </w:rPr>
          <w:t>Quadro 8 – Licenças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_Toc208766777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306BF35" w14:textId="7B4BB0EE" w:rsidR="00A824DF" w:rsidRDefault="00A824D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8766778" w:history="1">
        <w:r w:rsidRPr="005C0FD4">
          <w:rPr>
            <w:rStyle w:val="Hyperlink"/>
            <w:noProof/>
          </w:rPr>
          <w:t>Quadro 9 – Pesquisa de média salarial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_Toc208766778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4E215AA" w14:textId="34507ECD" w:rsidR="00A824DF" w:rsidRDefault="00A824D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8766779" w:history="1">
        <w:r w:rsidRPr="005C0FD4">
          <w:rPr>
            <w:rStyle w:val="Hyperlink"/>
            <w:noProof/>
          </w:rPr>
          <w:t>Quadro 10 – 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_Toc208766779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0660A8E" w14:textId="6F7958C8" w:rsidR="00A824DF" w:rsidRDefault="00A824D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8766780" w:history="1">
        <w:r w:rsidRPr="005C0FD4">
          <w:rPr>
            <w:rStyle w:val="Hyperlink"/>
            <w:noProof/>
          </w:rPr>
          <w:t>Quadro 11 – Custo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_Toc208766780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0BBD4F1" w14:textId="65AF9D5C" w:rsidR="00AA0410" w:rsidRPr="00425E85" w:rsidRDefault="00DE4805" w:rsidP="00CD49CF">
      <w:pPr>
        <w:spacing w:after="0" w:line="360" w:lineRule="auto"/>
      </w:pPr>
      <w:r>
        <w:fldChar w:fldCharType="end"/>
      </w:r>
    </w:p>
    <w:p w14:paraId="7760C787" w14:textId="77777777" w:rsidR="00555C99" w:rsidRPr="00425E85" w:rsidRDefault="00555C99" w:rsidP="00CD49CF">
      <w:pPr>
        <w:spacing w:after="0" w:line="360" w:lineRule="auto"/>
      </w:pPr>
    </w:p>
    <w:p w14:paraId="09C6C82D" w14:textId="77777777" w:rsidR="00555C99" w:rsidRPr="00425E85" w:rsidRDefault="00555C99" w:rsidP="00CD49CF">
      <w:pPr>
        <w:spacing w:after="0" w:line="360" w:lineRule="auto"/>
      </w:pPr>
    </w:p>
    <w:p w14:paraId="792277D1" w14:textId="77777777" w:rsidR="00555C99" w:rsidRPr="00425E85" w:rsidRDefault="00555C99" w:rsidP="00CD49CF">
      <w:pPr>
        <w:spacing w:after="0" w:line="360" w:lineRule="auto"/>
      </w:pPr>
    </w:p>
    <w:p w14:paraId="6184C7E0" w14:textId="77777777" w:rsidR="00555C99" w:rsidRPr="00425E85" w:rsidRDefault="00555C99" w:rsidP="00CD49CF">
      <w:pPr>
        <w:spacing w:after="0" w:line="360" w:lineRule="auto"/>
      </w:pPr>
    </w:p>
    <w:p w14:paraId="70B44581" w14:textId="77777777" w:rsidR="00555C99" w:rsidRPr="00425E85" w:rsidRDefault="00555C99" w:rsidP="00CD49CF">
      <w:pPr>
        <w:spacing w:after="0" w:line="360" w:lineRule="auto"/>
      </w:pPr>
    </w:p>
    <w:p w14:paraId="4D6C7F73" w14:textId="77777777" w:rsidR="00555C99" w:rsidRPr="00425E85" w:rsidRDefault="00555C99" w:rsidP="00CD49CF">
      <w:pPr>
        <w:spacing w:after="0" w:line="360" w:lineRule="auto"/>
      </w:pPr>
    </w:p>
    <w:p w14:paraId="10458108" w14:textId="77777777" w:rsidR="00555C99" w:rsidRPr="00425E85" w:rsidRDefault="00555C99" w:rsidP="00CD49CF">
      <w:pPr>
        <w:spacing w:after="0" w:line="360" w:lineRule="auto"/>
      </w:pPr>
    </w:p>
    <w:p w14:paraId="5699A712" w14:textId="77777777" w:rsidR="00555C99" w:rsidRPr="00425E85" w:rsidRDefault="00555C99" w:rsidP="00CD49CF">
      <w:pPr>
        <w:spacing w:after="0" w:line="360" w:lineRule="auto"/>
      </w:pPr>
    </w:p>
    <w:p w14:paraId="4A80477B" w14:textId="77777777" w:rsidR="00555C99" w:rsidRPr="00425E85" w:rsidRDefault="00555C99" w:rsidP="00CD49CF">
      <w:pPr>
        <w:spacing w:after="0" w:line="360" w:lineRule="auto"/>
      </w:pPr>
    </w:p>
    <w:p w14:paraId="48C0914A" w14:textId="77777777" w:rsidR="00555C99" w:rsidRPr="00425E85" w:rsidRDefault="00555C99" w:rsidP="00CD49CF">
      <w:pPr>
        <w:spacing w:after="0" w:line="360" w:lineRule="auto"/>
      </w:pPr>
    </w:p>
    <w:p w14:paraId="77DF4937" w14:textId="77777777" w:rsidR="00555C99" w:rsidRPr="00425E85" w:rsidRDefault="00555C99" w:rsidP="00CD49CF">
      <w:pPr>
        <w:spacing w:after="0" w:line="360" w:lineRule="auto"/>
      </w:pPr>
    </w:p>
    <w:p w14:paraId="058E26C3" w14:textId="77777777" w:rsidR="00555C99" w:rsidRPr="00425E85" w:rsidRDefault="00555C99" w:rsidP="00CD49CF">
      <w:pPr>
        <w:spacing w:after="0" w:line="360" w:lineRule="auto"/>
      </w:pPr>
    </w:p>
    <w:p w14:paraId="59C0B5B6" w14:textId="77777777" w:rsidR="00555C99" w:rsidRPr="00425E85" w:rsidRDefault="00555C99" w:rsidP="00CD49CF">
      <w:pPr>
        <w:spacing w:after="0" w:line="360" w:lineRule="auto"/>
      </w:pPr>
    </w:p>
    <w:p w14:paraId="0CCC5A20" w14:textId="512A52B9" w:rsidR="007822D5" w:rsidRPr="00425E85" w:rsidRDefault="00DE4805" w:rsidP="00DE4805">
      <w:pPr>
        <w:spacing w:after="0" w:line="240" w:lineRule="auto"/>
        <w:jc w:val="left"/>
      </w:pPr>
      <w:r>
        <w:br w:type="page"/>
      </w:r>
    </w:p>
    <w:p w14:paraId="672E1B58" w14:textId="647B672F" w:rsidR="004D4FA7" w:rsidRPr="00425E85" w:rsidRDefault="004D4FA7" w:rsidP="001D2529">
      <w:pPr>
        <w:jc w:val="center"/>
        <w:rPr>
          <w:b/>
          <w:bCs/>
        </w:rPr>
      </w:pPr>
      <w:bookmarkStart w:id="15" w:name="_Toc164351159"/>
      <w:bookmarkStart w:id="16" w:name="_Toc164355003"/>
      <w:r w:rsidRPr="00425E85">
        <w:rPr>
          <w:b/>
          <w:bCs/>
        </w:rPr>
        <w:lastRenderedPageBreak/>
        <w:t>LISTA DE TABELAS</w:t>
      </w:r>
      <w:bookmarkEnd w:id="15"/>
      <w:bookmarkEnd w:id="16"/>
    </w:p>
    <w:p w14:paraId="081A44D1" w14:textId="08F893ED" w:rsidR="00AA0410" w:rsidRPr="00425E85" w:rsidRDefault="00AA0410">
      <w:pPr>
        <w:spacing w:after="0" w:line="240" w:lineRule="auto"/>
        <w:rPr>
          <w:rFonts w:eastAsia="Times New Roman"/>
          <w:b/>
          <w:kern w:val="28"/>
          <w:szCs w:val="32"/>
        </w:rPr>
      </w:pPr>
    </w:p>
    <w:p w14:paraId="5DBDB4FF" w14:textId="695FFA7B" w:rsidR="001D2529" w:rsidRDefault="001D2529" w:rsidP="001D2529">
      <w:pPr>
        <w:autoSpaceDE w:val="0"/>
        <w:autoSpaceDN w:val="0"/>
        <w:adjustRightInd w:val="0"/>
        <w:spacing w:after="0" w:line="360" w:lineRule="auto"/>
      </w:pPr>
      <w:r w:rsidRPr="00425E85">
        <w:rPr>
          <w:highlight w:val="yellow"/>
        </w:rPr>
        <w:t>&lt;&lt; Se for usar. Caso contrário, remova &gt;&gt;</w:t>
      </w:r>
    </w:p>
    <w:p w14:paraId="4C29EB34" w14:textId="6B40A697" w:rsidR="00555C99" w:rsidRPr="00DE4805" w:rsidRDefault="00DE4805" w:rsidP="00DE4805">
      <w:pPr>
        <w:spacing w:after="0" w:line="240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561CC56D" w14:textId="77777777" w:rsidR="007822D5" w:rsidRPr="002F641E" w:rsidRDefault="00AA0410" w:rsidP="001D2529">
      <w:pPr>
        <w:jc w:val="center"/>
        <w:rPr>
          <w:b/>
          <w:bCs/>
          <w:lang w:val="en-US"/>
        </w:rPr>
      </w:pPr>
      <w:bookmarkStart w:id="17" w:name="_Toc160207342"/>
      <w:bookmarkStart w:id="18" w:name="_Toc164351160"/>
      <w:bookmarkStart w:id="19" w:name="_Toc164355004"/>
      <w:bookmarkStart w:id="20" w:name="_Toc282461968"/>
      <w:bookmarkStart w:id="21" w:name="_Toc282603263"/>
      <w:bookmarkStart w:id="22" w:name="_Toc282605291"/>
      <w:r w:rsidRPr="002F641E">
        <w:rPr>
          <w:b/>
          <w:bCs/>
          <w:lang w:val="en-US"/>
        </w:rPr>
        <w:lastRenderedPageBreak/>
        <w:t>LISTA DE EQUAÇÕES</w:t>
      </w:r>
      <w:bookmarkEnd w:id="17"/>
      <w:bookmarkEnd w:id="18"/>
      <w:bookmarkEnd w:id="19"/>
    </w:p>
    <w:p w14:paraId="1BBE2A0D" w14:textId="77777777" w:rsidR="001D2529" w:rsidRPr="002F641E" w:rsidRDefault="001D2529" w:rsidP="001D2529">
      <w:pPr>
        <w:autoSpaceDE w:val="0"/>
        <w:autoSpaceDN w:val="0"/>
        <w:adjustRightInd w:val="0"/>
        <w:spacing w:after="0" w:line="360" w:lineRule="auto"/>
        <w:rPr>
          <w:highlight w:val="yellow"/>
          <w:lang w:val="en-US"/>
        </w:rPr>
      </w:pPr>
    </w:p>
    <w:p w14:paraId="6FB6F6A3" w14:textId="69CE492D" w:rsidR="00E473B9" w:rsidRDefault="00E473B9">
      <w:pPr>
        <w:spacing w:after="0" w:line="240" w:lineRule="auto"/>
        <w:jc w:val="left"/>
        <w:rPr>
          <w:i/>
          <w:iCs/>
          <w:highlight w:val="yellow"/>
        </w:rPr>
      </w:pPr>
      <w:r>
        <w:rPr>
          <w:i/>
          <w:iCs/>
          <w:highlight w:val="yellow"/>
        </w:rPr>
        <w:br w:type="page"/>
      </w:r>
    </w:p>
    <w:p w14:paraId="29DA3385" w14:textId="77777777" w:rsidR="00DE4805" w:rsidRPr="00BB5D44" w:rsidRDefault="00DE4805" w:rsidP="00E473B9">
      <w:pPr>
        <w:spacing w:after="0" w:line="240" w:lineRule="auto"/>
        <w:jc w:val="left"/>
        <w:rPr>
          <w:i/>
          <w:iCs/>
          <w:highlight w:val="yellow"/>
        </w:rPr>
      </w:pPr>
    </w:p>
    <w:p w14:paraId="38629489" w14:textId="2502FAEE" w:rsidR="00DE4805" w:rsidRDefault="00D568CB" w:rsidP="00765A80">
      <w:pPr>
        <w:jc w:val="center"/>
      </w:pPr>
      <w:bookmarkStart w:id="23" w:name="_Toc160207343"/>
      <w:bookmarkStart w:id="24" w:name="_Toc164351161"/>
      <w:bookmarkStart w:id="25" w:name="_Toc164355005"/>
      <w:r w:rsidRPr="00425E85">
        <w:rPr>
          <w:b/>
          <w:bCs/>
        </w:rPr>
        <w:t xml:space="preserve">LISTA DE </w:t>
      </w:r>
      <w:r w:rsidR="00773529" w:rsidRPr="00425E85">
        <w:rPr>
          <w:b/>
          <w:bCs/>
        </w:rPr>
        <w:t>ABREVIAÇÕES</w:t>
      </w:r>
      <w:r w:rsidR="00555C99" w:rsidRPr="00425E85">
        <w:rPr>
          <w:b/>
          <w:bCs/>
        </w:rPr>
        <w:t xml:space="preserve"> E </w:t>
      </w:r>
      <w:r w:rsidRPr="00425E85">
        <w:rPr>
          <w:b/>
          <w:bCs/>
        </w:rPr>
        <w:t>SIGLAS</w:t>
      </w:r>
      <w:bookmarkEnd w:id="20"/>
      <w:bookmarkEnd w:id="21"/>
      <w:bookmarkEnd w:id="22"/>
      <w:bookmarkEnd w:id="23"/>
      <w:bookmarkEnd w:id="24"/>
      <w:bookmarkEnd w:id="25"/>
    </w:p>
    <w:p w14:paraId="160334B7" w14:textId="77777777" w:rsidR="00E33B58" w:rsidRDefault="00E33B58" w:rsidP="00E33B58">
      <w:pPr>
        <w:spacing w:after="0" w:line="240" w:lineRule="auto"/>
        <w:jc w:val="left"/>
        <w:rPr>
          <w:i/>
          <w:iCs/>
          <w:lang w:val="en-US"/>
        </w:rPr>
      </w:pPr>
    </w:p>
    <w:p w14:paraId="140A1185" w14:textId="77777777" w:rsidR="00E33B58" w:rsidRPr="002F641E" w:rsidRDefault="00E33B58" w:rsidP="00E473B9">
      <w:pPr>
        <w:ind w:left="709"/>
        <w:rPr>
          <w:i/>
          <w:iCs/>
          <w:lang w:val="en-US"/>
        </w:rPr>
      </w:pPr>
      <w:r w:rsidRPr="002F641E">
        <w:rPr>
          <w:lang w:val="en-US"/>
        </w:rPr>
        <w:t xml:space="preserve">API - </w:t>
      </w:r>
      <w:r w:rsidRPr="002F641E">
        <w:rPr>
          <w:i/>
          <w:iCs/>
          <w:lang w:val="en-US"/>
        </w:rPr>
        <w:t>Application Programming Interface</w:t>
      </w:r>
    </w:p>
    <w:p w14:paraId="614EE844" w14:textId="77777777" w:rsidR="00E33B58" w:rsidRPr="00E33B58" w:rsidRDefault="00E33B58" w:rsidP="00E473B9">
      <w:pPr>
        <w:ind w:left="709"/>
      </w:pPr>
      <w:r w:rsidRPr="00E33B58">
        <w:t xml:space="preserve">IDE - </w:t>
      </w:r>
      <w:proofErr w:type="spellStart"/>
      <w:r w:rsidRPr="00E33B58">
        <w:rPr>
          <w:i/>
          <w:iCs/>
        </w:rPr>
        <w:t>Integrated</w:t>
      </w:r>
      <w:proofErr w:type="spellEnd"/>
      <w:r w:rsidRPr="00E33B58">
        <w:rPr>
          <w:i/>
          <w:iCs/>
        </w:rPr>
        <w:t xml:space="preserve"> </w:t>
      </w:r>
      <w:proofErr w:type="spellStart"/>
      <w:r w:rsidRPr="00E33B58">
        <w:rPr>
          <w:i/>
          <w:iCs/>
        </w:rPr>
        <w:t>Development</w:t>
      </w:r>
      <w:proofErr w:type="spellEnd"/>
      <w:r w:rsidRPr="00E33B58">
        <w:rPr>
          <w:i/>
          <w:iCs/>
        </w:rPr>
        <w:t xml:space="preserve"> </w:t>
      </w:r>
      <w:proofErr w:type="spellStart"/>
      <w:r w:rsidRPr="00E33B58">
        <w:rPr>
          <w:i/>
          <w:iCs/>
        </w:rPr>
        <w:t>Environment</w:t>
      </w:r>
      <w:proofErr w:type="spellEnd"/>
      <w:r w:rsidRPr="00E33B58">
        <w:t xml:space="preserve"> </w:t>
      </w:r>
    </w:p>
    <w:p w14:paraId="2B316773" w14:textId="77777777" w:rsidR="00E33B58" w:rsidRPr="00E629DE" w:rsidRDefault="00E33B58" w:rsidP="00E473B9">
      <w:pPr>
        <w:ind w:left="709"/>
        <w:rPr>
          <w:lang w:val="en-US"/>
        </w:rPr>
      </w:pPr>
      <w:r w:rsidRPr="00E629DE">
        <w:rPr>
          <w:lang w:val="en-US"/>
        </w:rPr>
        <w:t>O.S – Ordem de serviço</w:t>
      </w:r>
    </w:p>
    <w:p w14:paraId="215A6C17" w14:textId="77777777" w:rsidR="00E33B58" w:rsidRDefault="00E33B58" w:rsidP="00E629DE">
      <w:pPr>
        <w:ind w:left="709"/>
        <w:rPr>
          <w:lang w:val="en-US"/>
        </w:rPr>
      </w:pPr>
      <w:r w:rsidRPr="00E629DE">
        <w:rPr>
          <w:lang w:val="en-US"/>
        </w:rPr>
        <w:t xml:space="preserve">ONU – </w:t>
      </w:r>
      <w:proofErr w:type="spellStart"/>
      <w:r w:rsidRPr="00E629DE">
        <w:rPr>
          <w:lang w:val="en-US"/>
        </w:rPr>
        <w:t>Organização</w:t>
      </w:r>
      <w:proofErr w:type="spellEnd"/>
      <w:r w:rsidRPr="00E629DE">
        <w:rPr>
          <w:lang w:val="en-US"/>
        </w:rPr>
        <w:t xml:space="preserve"> das </w:t>
      </w:r>
      <w:proofErr w:type="spellStart"/>
      <w:r w:rsidRPr="00E629DE">
        <w:rPr>
          <w:lang w:val="en-US"/>
        </w:rPr>
        <w:t>Nações</w:t>
      </w:r>
      <w:proofErr w:type="spellEnd"/>
      <w:r w:rsidRPr="00E629DE">
        <w:rPr>
          <w:lang w:val="en-US"/>
        </w:rPr>
        <w:t xml:space="preserve"> Unidas</w:t>
      </w:r>
    </w:p>
    <w:p w14:paraId="3533CA17" w14:textId="5DFCF9D4" w:rsidR="000879F9" w:rsidRPr="00525AB7" w:rsidRDefault="000879F9" w:rsidP="00E629DE">
      <w:pPr>
        <w:ind w:left="709"/>
      </w:pPr>
      <w:r w:rsidRPr="00525AB7">
        <w:t xml:space="preserve">SEBRAE - </w:t>
      </w:r>
      <w:r w:rsidR="00525AB7">
        <w:t>SERVIÇO BRASILEIRO DE APOIO ÀS MICRO E PEQUENAS EMPRESAS</w:t>
      </w:r>
    </w:p>
    <w:p w14:paraId="24F16282" w14:textId="77777777" w:rsidR="00E33B58" w:rsidRPr="00E629DE" w:rsidRDefault="00E33B58" w:rsidP="00E473B9">
      <w:pPr>
        <w:ind w:left="709"/>
        <w:rPr>
          <w:lang w:val="en-US"/>
        </w:rPr>
      </w:pPr>
      <w:r w:rsidRPr="00BB5D44">
        <w:rPr>
          <w:lang w:val="en-US"/>
        </w:rPr>
        <w:t>Web</w:t>
      </w:r>
      <w:r w:rsidRPr="00E629DE">
        <w:rPr>
          <w:lang w:val="en-US"/>
        </w:rPr>
        <w:t xml:space="preserve"> - World Wide Web</w:t>
      </w:r>
    </w:p>
    <w:p w14:paraId="5B5CD8E3" w14:textId="77777777" w:rsidR="00E33B58" w:rsidRPr="00E629DE" w:rsidRDefault="00E33B58" w:rsidP="00E629DE">
      <w:pPr>
        <w:ind w:left="709"/>
        <w:rPr>
          <w:lang w:val="en-US"/>
        </w:rPr>
      </w:pPr>
      <w:r w:rsidRPr="00E473B9">
        <w:rPr>
          <w:lang w:val="en-US"/>
        </w:rPr>
        <w:t>WIP</w:t>
      </w:r>
      <w:r w:rsidRPr="00E629DE">
        <w:rPr>
          <w:lang w:val="en-US"/>
        </w:rPr>
        <w:t xml:space="preserve"> - Work-in-Progress</w:t>
      </w:r>
    </w:p>
    <w:p w14:paraId="03C12DB4" w14:textId="55BEF0C9" w:rsidR="00E629DE" w:rsidRDefault="00E629DE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9283B38" w14:textId="77777777" w:rsidR="00415E72" w:rsidRPr="00E33B58" w:rsidRDefault="00415E72" w:rsidP="00DE4805">
      <w:pPr>
        <w:spacing w:after="0" w:line="240" w:lineRule="auto"/>
        <w:jc w:val="left"/>
        <w:rPr>
          <w:lang w:val="en-US"/>
        </w:rPr>
      </w:pPr>
    </w:p>
    <w:sdt>
      <w:sdtPr>
        <w:rPr>
          <w:rFonts w:eastAsia="Calibri"/>
          <w:b w:val="0"/>
          <w:bCs w:val="0"/>
          <w:caps w:val="0"/>
          <w:sz w:val="22"/>
          <w:szCs w:val="22"/>
        </w:rPr>
        <w:id w:val="97957930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74EFB287" w14:textId="073F29C3" w:rsidR="0070618C" w:rsidRPr="00425E85" w:rsidRDefault="0070618C">
          <w:pPr>
            <w:pStyle w:val="CabealhodoSumrio"/>
          </w:pPr>
          <w:r w:rsidRPr="00425E85">
            <w:t>Sumário</w:t>
          </w:r>
        </w:p>
        <w:p w14:paraId="6A3E2F32" w14:textId="77777777" w:rsidR="0070618C" w:rsidRPr="00425E85" w:rsidRDefault="0070618C" w:rsidP="0070618C"/>
        <w:p w14:paraId="7314E904" w14:textId="6CE80A63" w:rsidR="00DE3C6D" w:rsidRDefault="007174FB">
          <w:pPr>
            <w:pStyle w:val="Sumrio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r w:rsidRPr="00425E85">
            <w:fldChar w:fldCharType="begin"/>
          </w:r>
          <w:r w:rsidRPr="00425E85">
            <w:instrText xml:space="preserve"> TOC \o "1-3" \h \z \u </w:instrText>
          </w:r>
          <w:r w:rsidRPr="00425E85">
            <w:fldChar w:fldCharType="separate"/>
          </w:r>
          <w:hyperlink w:anchor="_Toc208766634" w:history="1">
            <w:r w:rsidR="00DE3C6D" w:rsidRPr="001625EF">
              <w:rPr>
                <w:rStyle w:val="Hyperlink"/>
              </w:rPr>
              <w:t>1</w:t>
            </w:r>
            <w:r w:rsidR="00DE3C6D">
              <w:rPr>
                <w:rFonts w:asciiTheme="minorHAnsi" w:eastAsiaTheme="minorEastAsia" w:hAnsiTheme="minorHAnsi" w:cstheme="minorBidi"/>
                <w:kern w:val="2"/>
                <w:lang w:val="en-US" w:eastAsia="en-US"/>
                <w14:ligatures w14:val="standardContextual"/>
              </w:rPr>
              <w:tab/>
            </w:r>
            <w:r w:rsidR="00DE3C6D" w:rsidRPr="001625EF">
              <w:rPr>
                <w:rStyle w:val="Hyperlink"/>
              </w:rPr>
              <w:t>INTRODUÇÃO</w:t>
            </w:r>
            <w:r w:rsidR="00DE3C6D">
              <w:rPr>
                <w:webHidden/>
              </w:rPr>
              <w:tab/>
            </w:r>
            <w:r w:rsidR="00DE3C6D">
              <w:rPr>
                <w:webHidden/>
              </w:rPr>
              <w:fldChar w:fldCharType="begin"/>
            </w:r>
            <w:r w:rsidR="00DE3C6D">
              <w:rPr>
                <w:webHidden/>
              </w:rPr>
              <w:instrText xml:space="preserve"> PAGEREF _Toc208766634 \h </w:instrText>
            </w:r>
            <w:r w:rsidR="00DE3C6D">
              <w:rPr>
                <w:webHidden/>
              </w:rPr>
            </w:r>
            <w:r w:rsidR="00DE3C6D">
              <w:rPr>
                <w:webHidden/>
              </w:rPr>
              <w:fldChar w:fldCharType="separate"/>
            </w:r>
            <w:r w:rsidR="00DE3C6D">
              <w:rPr>
                <w:webHidden/>
              </w:rPr>
              <w:t>13</w:t>
            </w:r>
            <w:r w:rsidR="00DE3C6D">
              <w:rPr>
                <w:webHidden/>
              </w:rPr>
              <w:fldChar w:fldCharType="end"/>
            </w:r>
          </w:hyperlink>
        </w:p>
        <w:p w14:paraId="043C2841" w14:textId="5C1E8B9B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35" w:history="1">
            <w:r w:rsidRPr="001625E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10B60" w14:textId="6C3AD6E0" w:rsidR="00DE3C6D" w:rsidRDefault="00DE3C6D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36" w:history="1">
            <w:r w:rsidRPr="001625EF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1978" w14:textId="73BECC3E" w:rsidR="00DE3C6D" w:rsidRDefault="00DE3C6D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37" w:history="1">
            <w:r w:rsidRPr="001625EF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0842" w14:textId="32B05F01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38" w:history="1">
            <w:r w:rsidRPr="001625E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Delimitação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8285" w14:textId="4099317E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39" w:history="1">
            <w:r w:rsidRPr="001625E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Relevância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3183" w14:textId="0D6E6EDD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40" w:history="1">
            <w:r w:rsidRPr="001625E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388C" w14:textId="6DB0CAA5" w:rsidR="00DE3C6D" w:rsidRDefault="00DE3C6D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41" w:history="1">
            <w:r w:rsidRPr="001625EF">
              <w:rPr>
                <w:rStyle w:val="Hyperlink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 xml:space="preserve">Quadro </w:t>
            </w:r>
            <w:r w:rsidRPr="001625EF">
              <w:rPr>
                <w:rStyle w:val="Hyperlink"/>
                <w:i/>
                <w:iCs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110C" w14:textId="6C1FCB84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42" w:history="1">
            <w:r w:rsidRPr="001625EF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Estrutura da documentação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9F06D" w14:textId="21597691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43" w:history="1">
            <w:r w:rsidRPr="001625EF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2AC3" w14:textId="59F6524F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44" w:history="1">
            <w:r w:rsidRPr="001625EF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5846" w14:textId="4C938D5E" w:rsidR="00DE3C6D" w:rsidRDefault="00DE3C6D">
          <w:pPr>
            <w:pStyle w:val="Sumrio2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45" w:history="1">
            <w:r w:rsidRPr="001625EF">
              <w:rPr>
                <w:rStyle w:val="Hyperlink"/>
                <w:noProof/>
              </w:rPr>
              <w:t>1.7.1.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Licenças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62AD" w14:textId="335FFAFE" w:rsidR="00DE3C6D" w:rsidRDefault="00DE3C6D">
          <w:pPr>
            <w:pStyle w:val="Sumrio2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46" w:history="1">
            <w:r w:rsidRPr="001625EF">
              <w:rPr>
                <w:rStyle w:val="Hyperlink"/>
                <w:noProof/>
              </w:rPr>
              <w:t>1.7.2.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B5A3E" w14:textId="3FF4FBD7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47" w:history="1">
            <w:r w:rsidRPr="001625EF">
              <w:rPr>
                <w:rStyle w:val="Hyperlink"/>
                <w:noProof/>
              </w:rPr>
              <w:t>1.7.3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Custo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DCBC" w14:textId="062B652A" w:rsidR="00DE3C6D" w:rsidRDefault="00DE3C6D">
          <w:pPr>
            <w:pStyle w:val="Sumrio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208766648" w:history="1">
            <w:r w:rsidRPr="001625EF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</w:rPr>
              <w:t>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_Toc208766648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34EDD477" w14:textId="01635A15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49" w:history="1">
            <w:r w:rsidRPr="001625E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O cenário Estrutural do Setor de Reparação Automotiva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AD9A" w14:textId="6056FE29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50" w:history="1">
            <w:r w:rsidRPr="001625E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A Cultura do Ofício e a Resistência à Modernização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B4A7" w14:textId="2684C4B5" w:rsidR="00DE3C6D" w:rsidRDefault="00DE3C6D">
          <w:pPr>
            <w:pStyle w:val="Sumrio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208766651" w:history="1">
            <w:r w:rsidRPr="001625EF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</w:rPr>
              <w:t>PROPOSTA DA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_Toc208766651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60CB3DFD" w14:textId="63101A3D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52" w:history="1">
            <w:r w:rsidRPr="001625E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Descrição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EC26" w14:textId="497A204E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53" w:history="1">
            <w:r w:rsidRPr="001625E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Modelagem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15476" w14:textId="538F3FEA" w:rsidR="00DE3C6D" w:rsidRDefault="00DE3C6D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54" w:history="1">
            <w:r w:rsidRPr="001625EF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E0A5" w14:textId="7607D29B" w:rsidR="00DE3C6D" w:rsidRDefault="00DE3C6D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55" w:history="1">
            <w:r w:rsidRPr="001625EF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1979" w14:textId="7595440B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56" w:history="1">
            <w:r w:rsidRPr="001625E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F06E" w14:textId="5D8B0709" w:rsidR="00DE3C6D" w:rsidRDefault="00DE3C6D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57" w:history="1">
            <w:r w:rsidRPr="001625EF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6BA7" w14:textId="5A41884A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58" w:history="1">
            <w:r w:rsidRPr="001625E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Diagramas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A847" w14:textId="3B5B9495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59" w:history="1">
            <w:r w:rsidRPr="001625EF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397FE" w14:textId="5020A7CE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60" w:history="1">
            <w:r w:rsidRPr="001625EF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 xml:space="preserve">Protótipo da aplicação </w:t>
            </w:r>
            <w:r w:rsidRPr="001625EF">
              <w:rPr>
                <w:rStyle w:val="Hyperlink"/>
                <w:noProof/>
                <w:highlight w:val="yellow"/>
              </w:rPr>
              <w:t>(Wireframe)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A9D7" w14:textId="13F384C8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61" w:history="1">
            <w:r w:rsidRPr="001625EF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Modelagem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6A47" w14:textId="41925E0E" w:rsidR="00DE3C6D" w:rsidRDefault="00DE3C6D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62" w:history="1">
            <w:r w:rsidRPr="001625EF">
              <w:rPr>
                <w:rStyle w:val="Hyperlink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Modelo entidade relacionamento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2971" w14:textId="51C87F97" w:rsidR="00DE3C6D" w:rsidRDefault="00DE3C6D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63" w:history="1">
            <w:r w:rsidRPr="001625EF">
              <w:rPr>
                <w:rStyle w:val="Hyperlink"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B370" w14:textId="3A0A73AE" w:rsidR="00DE3C6D" w:rsidRDefault="00DE3C6D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8766664" w:history="1">
            <w:r w:rsidRPr="001625EF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  <w:noProof/>
              </w:rPr>
              <w:t>Infraestrutura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8BEE" w14:textId="5387FEE5" w:rsidR="00DE3C6D" w:rsidRDefault="00DE3C6D">
          <w:pPr>
            <w:pStyle w:val="Sumrio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208766665" w:history="1">
            <w:r w:rsidRPr="001625EF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lang w:val="en-US" w:eastAsia="en-US"/>
                <w14:ligatures w14:val="standardContextual"/>
              </w:rPr>
              <w:tab/>
            </w:r>
            <w:r w:rsidRPr="001625EF">
              <w:rPr>
                <w:rStyle w:val="Hyperlink"/>
              </w:rPr>
              <w:t>CONSIDERAÇÕES FINAIS E SUGESTÕES DE TRABALHOS FUTUROS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_Toc208766665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563B04CC" w14:textId="7DC76492" w:rsidR="00DE3C6D" w:rsidRDefault="00DE3C6D">
          <w:pPr>
            <w:pStyle w:val="Sumrio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208766666" w:history="1">
            <w:r w:rsidRPr="001625EF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_Toc208766666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3133F00F" w14:textId="3444B765" w:rsidR="00DE3C6D" w:rsidRDefault="00DE3C6D">
          <w:pPr>
            <w:pStyle w:val="Sumrio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208766667" w:history="1">
            <w:r w:rsidRPr="001625EF">
              <w:rPr>
                <w:rStyle w:val="Hyperlink"/>
              </w:rPr>
              <w:t xml:space="preserve">APÊNDICES </w:t>
            </w:r>
            <w:r w:rsidRPr="001625EF">
              <w:rPr>
                <w:rStyle w:val="Hyperlink"/>
                <w:highlight w:val="yellow"/>
              </w:rPr>
              <w:t>&lt;&lt; Opcional &gt;&gt;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_Toc208766667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308D4325" w14:textId="6901D6BE" w:rsidR="00DE3C6D" w:rsidRDefault="00DE3C6D">
          <w:pPr>
            <w:pStyle w:val="Sumrio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208766668" w:history="1">
            <w:r w:rsidRPr="001625EF">
              <w:rPr>
                <w:rStyle w:val="Hyperlink"/>
              </w:rPr>
              <w:t xml:space="preserve">ANEXOS </w:t>
            </w:r>
            <w:r w:rsidRPr="001625EF">
              <w:rPr>
                <w:rStyle w:val="Hyperlink"/>
                <w:highlight w:val="yellow"/>
              </w:rPr>
              <w:t>&lt;&lt; Opcional &gt;&gt;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_Toc208766668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2AA0E8EB" w14:textId="3655B829" w:rsidR="0070618C" w:rsidRPr="00425E85" w:rsidRDefault="007174FB">
          <w:r w:rsidRPr="00425E85">
            <w:rPr>
              <w:noProof/>
            </w:rPr>
            <w:fldChar w:fldCharType="end"/>
          </w:r>
        </w:p>
      </w:sdtContent>
    </w:sdt>
    <w:p w14:paraId="64F5D899" w14:textId="77777777" w:rsidR="002E5BB1" w:rsidRPr="00425E85" w:rsidRDefault="002E5BB1" w:rsidP="002E5BB1"/>
    <w:p w14:paraId="32546C9E" w14:textId="77777777" w:rsidR="002A188E" w:rsidRPr="00425E85" w:rsidRDefault="002A188E" w:rsidP="002E5BB1">
      <w:pPr>
        <w:sectPr w:rsidR="002A188E" w:rsidRPr="00425E85" w:rsidSect="006E2721"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BEAD935" w14:textId="77777777" w:rsidR="002E5BB1" w:rsidRPr="00425E85" w:rsidRDefault="002E5BB1" w:rsidP="002E5BB1"/>
    <w:p w14:paraId="7941B065" w14:textId="65E0E418" w:rsidR="004A28E0" w:rsidRPr="00425E85" w:rsidRDefault="004A28E0" w:rsidP="005B062A">
      <w:pPr>
        <w:pStyle w:val="Ttulo1"/>
      </w:pPr>
      <w:r w:rsidRPr="00425E85">
        <w:br w:type="page"/>
      </w:r>
      <w:bookmarkStart w:id="26" w:name="_Toc282461970"/>
      <w:r w:rsidR="00FB5C6F" w:rsidRPr="00425E85">
        <w:lastRenderedPageBreak/>
        <w:t xml:space="preserve"> </w:t>
      </w:r>
      <w:bookmarkStart w:id="27" w:name="_Toc160207344"/>
      <w:bookmarkStart w:id="28" w:name="_Toc164351162"/>
      <w:bookmarkStart w:id="29" w:name="_Toc164355006"/>
      <w:bookmarkStart w:id="30" w:name="_Toc208766634"/>
      <w:r w:rsidR="004D2250" w:rsidRPr="00425E85">
        <w:t>INTRODUÇÃO</w:t>
      </w:r>
      <w:bookmarkEnd w:id="26"/>
      <w:bookmarkEnd w:id="27"/>
      <w:bookmarkEnd w:id="28"/>
      <w:bookmarkEnd w:id="29"/>
      <w:bookmarkEnd w:id="30"/>
    </w:p>
    <w:p w14:paraId="5E53CC78" w14:textId="5DF8DD96" w:rsidR="000D1661" w:rsidRPr="00425E85" w:rsidRDefault="000D1661" w:rsidP="00602F8C">
      <w:pPr>
        <w:autoSpaceDE w:val="0"/>
        <w:autoSpaceDN w:val="0"/>
        <w:adjustRightInd w:val="0"/>
        <w:spacing w:after="0" w:line="360" w:lineRule="auto"/>
      </w:pPr>
    </w:p>
    <w:p w14:paraId="4CF40727" w14:textId="77777777" w:rsidR="00033A6F" w:rsidRPr="00425E85" w:rsidRDefault="00033A6F" w:rsidP="00033A6F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Atualmente, o setor automotivo configura-se como um forte setor da economia brasileira, apresentando um cenário promissor de crescimento e constante transformação. </w:t>
      </w:r>
    </w:p>
    <w:p w14:paraId="48C352BC" w14:textId="0842957C" w:rsidR="00033A6F" w:rsidRPr="00425E85" w:rsidRDefault="00033A6F" w:rsidP="00033A6F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Conforme dados recentes, a produção de veículos em 2024 atingiu aproximadamente 2.5 milhões de unidades, um aumento de 9,6% em relação ao ano anterior (ANFAVEA, 2024, p. 11), enquanto os </w:t>
      </w:r>
      <w:r w:rsidRPr="00425E85">
        <w:t>emplacamentos</w:t>
      </w:r>
      <w:r w:rsidRPr="00425E85">
        <w:t xml:space="preserve"> cresceram 14%, totalizando aproximadamente 2.6 milhões (ANFAVEA, 2024, p.5). </w:t>
      </w:r>
    </w:p>
    <w:p w14:paraId="0849E1E6" w14:textId="77777777" w:rsidR="00033A6F" w:rsidRPr="00425E85" w:rsidRDefault="00033A6F" w:rsidP="00033A6F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Este crescimento é acompanhado por uma expansão significativa do segmento de serviços de reparação automotiva, que registrou 430.165 mil estabelecimentos ativos em 2021 (SEBRAE, 2021 </w:t>
      </w:r>
      <w:r w:rsidRPr="00425E85">
        <w:rPr>
          <w:i/>
          <w:iCs/>
        </w:rPr>
        <w:t>apud</w:t>
      </w:r>
      <w:r w:rsidRPr="00425E85">
        <w:t xml:space="preserve"> IBGE, 2021), com um crescimento médio anual de 25% entre 2018 e 2020 (SEBRAE, 2021 </w:t>
      </w:r>
      <w:r w:rsidRPr="00425E85">
        <w:rPr>
          <w:i/>
          <w:iCs/>
        </w:rPr>
        <w:t>apud</w:t>
      </w:r>
      <w:r w:rsidRPr="00425E85">
        <w:t xml:space="preserve"> EMPRESÔMETRO, 2021).</w:t>
      </w:r>
    </w:p>
    <w:p w14:paraId="156BE1BD" w14:textId="77777777" w:rsidR="00033A6F" w:rsidRPr="00425E85" w:rsidRDefault="00033A6F" w:rsidP="00033A6F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No entanto, este crescimento contrasta com as deficiências persistentes em gestão e transparência, que, segundo Ferreira (2016), são influenciadas por uma cultura técnica informal que mantém práticas de gestão arcaicas, dificultando a padronização e a profissionalização do setor.</w:t>
      </w:r>
    </w:p>
    <w:p w14:paraId="66BFD770" w14:textId="77777777" w:rsidR="00033A6F" w:rsidRPr="00425E85" w:rsidRDefault="00033A6F" w:rsidP="00033A6F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O segmento de serviços de reparação automotiva, especialmente as oficinas mecânicas, é historicamente caracterizado esta cultura técnica, aprendida e reproduzida através de relações sociais, que valoriza o “saber-fazer” prático e representa forte resistência a metodologias e tecnologias modernas que automatizem e profissionaliza seus empreendimentos, conforme apontado por Ferreira (2016).</w:t>
      </w:r>
    </w:p>
    <w:p w14:paraId="68B8E456" w14:textId="77777777" w:rsidR="00033A6F" w:rsidRPr="00425E85" w:rsidRDefault="00033A6F" w:rsidP="00033A6F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Neste contexto surge a estratégia de Fair Trade, que trazem como foco a transparência e como ela afeta diretamente a ideia de fidelização de novos clientes para uma empresa, pois uma organização que seguem esses princípios reza pela boa comunicação, respeita princípios éticos e sociais nos tratamentos de dados e como manter um bom relacionamento com os clientes (SEBRAE, 2022).</w:t>
      </w:r>
    </w:p>
    <w:p w14:paraId="211A7A15" w14:textId="58AB0CBE" w:rsidR="001D2529" w:rsidRPr="00425E85" w:rsidRDefault="00033A6F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Com esta problemática surge a ideia de Pit Stop Inteligente, uma aplicação que visa trazer maior transparência nos serviços prestados pela empresa, como maior autonomia de escolha de atividades a serem aceitas por parte do cliente. A solução tem como base módulos de gestão de clientes e veículos, módulo de gerenciamento de ordem de serviços, bem como funcionalidades de controle de manutenção e acompanhamento de progresso, visando assim otimizar processos, reduzir erros e aumentar a credibilidade de serviços prestados pela oficina, assim como o resultado esperado para trazer integridade e clareza aos serviços prestados e com isso construir confiança entre o consumidor e o provedor do serviço.</w:t>
      </w:r>
      <w:r w:rsidR="00BC032E" w:rsidRPr="00425E85">
        <w:br w:type="page"/>
      </w:r>
    </w:p>
    <w:p w14:paraId="29DDF66C" w14:textId="77777777" w:rsidR="003D65D6" w:rsidRPr="00425E85" w:rsidRDefault="00117CA4" w:rsidP="005B062A">
      <w:pPr>
        <w:pStyle w:val="Ttulo2"/>
      </w:pPr>
      <w:bookmarkStart w:id="31" w:name="_Toc282461971"/>
      <w:bookmarkStart w:id="32" w:name="_Toc160207345"/>
      <w:bookmarkStart w:id="33" w:name="_Toc164351164"/>
      <w:bookmarkStart w:id="34" w:name="_Toc164355008"/>
      <w:bookmarkStart w:id="35" w:name="_Toc208766635"/>
      <w:r w:rsidRPr="00425E85">
        <w:lastRenderedPageBreak/>
        <w:t>Objetivos</w:t>
      </w:r>
      <w:bookmarkEnd w:id="31"/>
      <w:bookmarkEnd w:id="32"/>
      <w:bookmarkEnd w:id="33"/>
      <w:bookmarkEnd w:id="34"/>
      <w:bookmarkEnd w:id="35"/>
    </w:p>
    <w:p w14:paraId="49F8CDD0" w14:textId="77777777" w:rsidR="00363AC4" w:rsidRPr="00425E85" w:rsidRDefault="00363AC4" w:rsidP="00363AC4">
      <w:pPr>
        <w:autoSpaceDE w:val="0"/>
        <w:autoSpaceDN w:val="0"/>
        <w:adjustRightInd w:val="0"/>
        <w:spacing w:after="0" w:line="360" w:lineRule="auto"/>
        <w:ind w:firstLine="709"/>
      </w:pPr>
    </w:p>
    <w:p w14:paraId="20D18678" w14:textId="2E1797D6" w:rsidR="001D2529" w:rsidRPr="00425E85" w:rsidRDefault="00D776DA" w:rsidP="00363AC4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Serão apresentados abaixo os tópicos de objetivo geral e específicos do projeto;</w:t>
      </w:r>
    </w:p>
    <w:p w14:paraId="3AB27094" w14:textId="77777777" w:rsidR="00382BE7" w:rsidRPr="00425E85" w:rsidRDefault="00382BE7" w:rsidP="00363AC4">
      <w:pPr>
        <w:autoSpaceDE w:val="0"/>
        <w:autoSpaceDN w:val="0"/>
        <w:adjustRightInd w:val="0"/>
        <w:spacing w:after="0" w:line="360" w:lineRule="auto"/>
        <w:ind w:firstLine="709"/>
      </w:pPr>
    </w:p>
    <w:p w14:paraId="0ABD5D7D" w14:textId="4331C6D8" w:rsidR="00382BE7" w:rsidRPr="00425E85" w:rsidRDefault="00382BE7" w:rsidP="00C20981">
      <w:pPr>
        <w:pStyle w:val="Ttulo3"/>
      </w:pPr>
      <w:bookmarkStart w:id="36" w:name="_Toc160207346"/>
      <w:bookmarkStart w:id="37" w:name="_Toc164351165"/>
      <w:bookmarkStart w:id="38" w:name="_Toc164355009"/>
      <w:bookmarkStart w:id="39" w:name="_Toc208766636"/>
      <w:r w:rsidRPr="00425E85">
        <w:t>Objetivo Geral</w:t>
      </w:r>
      <w:bookmarkEnd w:id="36"/>
      <w:bookmarkEnd w:id="37"/>
      <w:bookmarkEnd w:id="38"/>
      <w:bookmarkEnd w:id="39"/>
    </w:p>
    <w:p w14:paraId="082F1DE5" w14:textId="77777777" w:rsidR="00382BE7" w:rsidRPr="00425E85" w:rsidRDefault="00382BE7" w:rsidP="00363AC4">
      <w:pPr>
        <w:autoSpaceDE w:val="0"/>
        <w:autoSpaceDN w:val="0"/>
        <w:adjustRightInd w:val="0"/>
        <w:spacing w:after="0" w:line="360" w:lineRule="auto"/>
        <w:ind w:firstLine="709"/>
      </w:pPr>
    </w:p>
    <w:p w14:paraId="16D240B7" w14:textId="174118B3" w:rsidR="001D2529" w:rsidRPr="00425E85" w:rsidRDefault="006651A5" w:rsidP="006651A5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Sanar problemas de comunicação e transparências ocorridas entre oficinas mecânicas e clientes, por meio de um sistema integrado de gestão que centraliza dados das ordens de serviços e contatos dos clientes, assim assegurando a rastreabilidade dos serviços visando a fidelização da relação.</w:t>
      </w:r>
    </w:p>
    <w:p w14:paraId="32E5AF59" w14:textId="77777777" w:rsidR="00BC032E" w:rsidRPr="00425E85" w:rsidRDefault="00BC032E" w:rsidP="006651A5">
      <w:pPr>
        <w:autoSpaceDE w:val="0"/>
        <w:autoSpaceDN w:val="0"/>
        <w:adjustRightInd w:val="0"/>
        <w:spacing w:after="0" w:line="360" w:lineRule="auto"/>
        <w:ind w:firstLine="709"/>
      </w:pPr>
    </w:p>
    <w:p w14:paraId="09D06A37" w14:textId="77777777" w:rsidR="00730F57" w:rsidRPr="00425E85" w:rsidRDefault="00730F57" w:rsidP="00C20981">
      <w:pPr>
        <w:pStyle w:val="Ttulo3"/>
      </w:pPr>
      <w:bookmarkStart w:id="40" w:name="_Toc240807715"/>
      <w:bookmarkStart w:id="41" w:name="_Toc244520332"/>
      <w:bookmarkStart w:id="42" w:name="_Toc282461972"/>
      <w:bookmarkStart w:id="43" w:name="_Toc160207347"/>
      <w:bookmarkStart w:id="44" w:name="_Toc164351166"/>
      <w:bookmarkStart w:id="45" w:name="_Toc164355010"/>
      <w:bookmarkStart w:id="46" w:name="_Toc208766637"/>
      <w:r w:rsidRPr="00425E85">
        <w:t xml:space="preserve">Objetivos </w:t>
      </w:r>
      <w:bookmarkEnd w:id="40"/>
      <w:r w:rsidRPr="00425E85">
        <w:t>específicos</w:t>
      </w:r>
      <w:bookmarkEnd w:id="41"/>
      <w:bookmarkEnd w:id="42"/>
      <w:bookmarkEnd w:id="43"/>
      <w:bookmarkEnd w:id="44"/>
      <w:bookmarkEnd w:id="45"/>
      <w:bookmarkEnd w:id="46"/>
    </w:p>
    <w:p w14:paraId="45BB7617" w14:textId="77777777" w:rsidR="00834BC0" w:rsidRPr="00425E85" w:rsidRDefault="00834BC0" w:rsidP="00834BC0"/>
    <w:p w14:paraId="63CDCDDB" w14:textId="77777777" w:rsidR="00BC032E" w:rsidRPr="00425E85" w:rsidRDefault="00BC032E" w:rsidP="00456D4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Veremos a seguir os objetivos específicos do trabalho, na qual será apresentado tópicos das etapas necessárias para se alcançar o desenvolvimento do sistema Pit Stop Inteligente.</w:t>
      </w:r>
    </w:p>
    <w:p w14:paraId="695F413E" w14:textId="77777777" w:rsidR="00BC032E" w:rsidRPr="00425E85" w:rsidRDefault="00BC032E" w:rsidP="00456D4A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 w:rsidRPr="00456D4A">
        <w:t>Identificar necessidade de oficinas de pequenas a médio porte localizadas nos bairros de Cidade Dutra e Parque Ramos Freitas da cidade de São Paulo-SP.</w:t>
      </w:r>
      <w:r w:rsidRPr="00425E85">
        <w:t> </w:t>
      </w:r>
    </w:p>
    <w:p w14:paraId="0656DCF1" w14:textId="77777777" w:rsidR="00BC032E" w:rsidRPr="00425E85" w:rsidRDefault="00BC032E" w:rsidP="00456D4A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 w:rsidRPr="00425E85">
        <w:t>Avaliar os requisitos funcionais e não funcionais, com base na pesquisa de campo realizada.</w:t>
      </w:r>
    </w:p>
    <w:p w14:paraId="4D66AEDD" w14:textId="77777777" w:rsidR="00BC032E" w:rsidRPr="00425E85" w:rsidRDefault="00BC032E" w:rsidP="00456D4A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 w:rsidRPr="00425E85">
        <w:t xml:space="preserve">Propor uma aplicação </w:t>
      </w:r>
      <w:r w:rsidRPr="007A58D1">
        <w:rPr>
          <w:i/>
          <w:iCs/>
        </w:rPr>
        <w:t xml:space="preserve">World </w:t>
      </w:r>
      <w:proofErr w:type="spellStart"/>
      <w:r w:rsidRPr="007A58D1">
        <w:rPr>
          <w:i/>
          <w:iCs/>
        </w:rPr>
        <w:t>Wide</w:t>
      </w:r>
      <w:proofErr w:type="spellEnd"/>
      <w:r w:rsidRPr="007A58D1">
        <w:rPr>
          <w:i/>
          <w:iCs/>
        </w:rPr>
        <w:t xml:space="preserve"> Web</w:t>
      </w:r>
      <w:r w:rsidRPr="00456D4A">
        <w:t xml:space="preserve"> (Web) </w:t>
      </w:r>
      <w:r w:rsidRPr="00425E85">
        <w:t>que atendam as necessidades mapeadas, com foco na gestão de clientes, veículos e serviços.</w:t>
      </w:r>
    </w:p>
    <w:p w14:paraId="774F3FA8" w14:textId="77777777" w:rsidR="00BC032E" w:rsidRPr="00456D4A" w:rsidRDefault="00BC032E" w:rsidP="00456D4A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 w:rsidRPr="00456D4A">
        <w:t>Desenvolver um sistema centralizado para gestão de clientes, veículos e serviços.</w:t>
      </w:r>
    </w:p>
    <w:p w14:paraId="3649F509" w14:textId="77777777" w:rsidR="00BC032E" w:rsidRPr="00456D4A" w:rsidRDefault="00BC032E" w:rsidP="00456D4A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 w:rsidRPr="00456D4A">
        <w:t>Implementar princípios de transparência na aplicação, por meio de portal do cliente com acompanhamento em tempo real, aprovação digital de orçamentos e histórico de atualizações das ordens de serviço (O.S.), visando aumentar a credibilidade do serviço e confiança do cliente.</w:t>
      </w:r>
    </w:p>
    <w:p w14:paraId="4E4A2E6A" w14:textId="2239098C" w:rsidR="00BC032E" w:rsidRPr="00456D4A" w:rsidRDefault="00BC032E" w:rsidP="00456D4A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 w:rsidRPr="00456D4A">
        <w:t xml:space="preserve">Automatizar processos operacionais por meio de integrações de </w:t>
      </w:r>
      <w:proofErr w:type="spellStart"/>
      <w:r w:rsidRPr="007A58D1">
        <w:rPr>
          <w:i/>
          <w:iCs/>
        </w:rPr>
        <w:t>Application</w:t>
      </w:r>
      <w:proofErr w:type="spellEnd"/>
      <w:r w:rsidRPr="007A58D1">
        <w:rPr>
          <w:i/>
          <w:iCs/>
        </w:rPr>
        <w:t xml:space="preserve"> </w:t>
      </w:r>
      <w:proofErr w:type="spellStart"/>
      <w:r w:rsidRPr="007A58D1">
        <w:rPr>
          <w:i/>
          <w:iCs/>
        </w:rPr>
        <w:t>Programming</w:t>
      </w:r>
      <w:proofErr w:type="spellEnd"/>
      <w:r w:rsidRPr="007A58D1">
        <w:rPr>
          <w:i/>
          <w:iCs/>
        </w:rPr>
        <w:t xml:space="preserve"> Interface</w:t>
      </w:r>
      <w:r w:rsidRPr="00456D4A">
        <w:t xml:space="preserve"> (API), que auxiliem na assertividade e produtividade da equipe.</w:t>
      </w:r>
    </w:p>
    <w:p w14:paraId="0EE371AD" w14:textId="77777777" w:rsidR="00BC032E" w:rsidRPr="00456D4A" w:rsidRDefault="00BC032E" w:rsidP="00456D4A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 w:rsidRPr="00456D4A">
        <w:t xml:space="preserve">Integrar </w:t>
      </w:r>
      <w:proofErr w:type="spellStart"/>
      <w:r w:rsidRPr="00456D4A">
        <w:t>API’s</w:t>
      </w:r>
      <w:proofErr w:type="spellEnd"/>
      <w:r w:rsidRPr="00456D4A">
        <w:t xml:space="preserve"> que consultem modelos de carros e indiquem peças para aquele modelo forma mais assertiva.</w:t>
      </w:r>
    </w:p>
    <w:p w14:paraId="468CB32B" w14:textId="77777777" w:rsidR="00BC032E" w:rsidRPr="00456D4A" w:rsidRDefault="00BC032E" w:rsidP="00456D4A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 w:rsidRPr="00456D4A">
        <w:lastRenderedPageBreak/>
        <w:t>Implementar funcionalidades de agendamento de serviços com alocação de recursos (mecânicos e elevadores) e controle de atritos.</w:t>
      </w:r>
    </w:p>
    <w:p w14:paraId="1EC250BD" w14:textId="77777777" w:rsidR="00BC032E" w:rsidRPr="00456D4A" w:rsidRDefault="00BC032E" w:rsidP="00456D4A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 w:rsidRPr="00456D4A">
        <w:t>Desenvolver módulos de feedback em tempo real para o cliente, como notificações, pedidos de aprovação de orçamento e serviços, atualizações do progresso da O.S.</w:t>
      </w:r>
    </w:p>
    <w:p w14:paraId="1FA02D84" w14:textId="77777777" w:rsidR="00BC032E" w:rsidRPr="00456D4A" w:rsidRDefault="00BC032E" w:rsidP="00456D4A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 w:rsidRPr="00456D4A">
        <w:t>Desenvolver um chat online para facilitar o contato entre a oficina mecânica e o cliente.</w:t>
      </w:r>
    </w:p>
    <w:p w14:paraId="5EFEE609" w14:textId="579B1224" w:rsidR="00542E51" w:rsidRPr="00456D4A" w:rsidRDefault="00BC032E" w:rsidP="00456D4A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 w:rsidRPr="00456D4A">
        <w:t>Integrar o sistema à nuvem da Oracle.</w:t>
      </w:r>
    </w:p>
    <w:p w14:paraId="0A5C3FF0" w14:textId="47AD5ED6" w:rsidR="00834BC0" w:rsidRPr="00425E85" w:rsidRDefault="00542E51" w:rsidP="00E629DE">
      <w:pPr>
        <w:spacing w:after="0" w:line="240" w:lineRule="auto"/>
        <w:jc w:val="left"/>
        <w:rPr>
          <w:lang w:val="pt-PT"/>
        </w:rPr>
      </w:pPr>
      <w:r w:rsidRPr="00425E85">
        <w:rPr>
          <w:lang w:val="pt-PT"/>
        </w:rPr>
        <w:br w:type="page"/>
      </w:r>
    </w:p>
    <w:p w14:paraId="3B84B611" w14:textId="03D04947" w:rsidR="003934C2" w:rsidRPr="00425E85" w:rsidRDefault="003934C2" w:rsidP="005B062A">
      <w:pPr>
        <w:pStyle w:val="Ttulo2"/>
      </w:pPr>
      <w:bookmarkStart w:id="47" w:name="_Toc282461973"/>
      <w:bookmarkStart w:id="48" w:name="_Toc160207348"/>
      <w:bookmarkStart w:id="49" w:name="_Toc164351167"/>
      <w:bookmarkStart w:id="50" w:name="_Toc164355011"/>
      <w:bookmarkStart w:id="51" w:name="_Toc208766638"/>
      <w:r w:rsidRPr="00425E85">
        <w:lastRenderedPageBreak/>
        <w:t>Delimitação do estudo</w:t>
      </w:r>
      <w:bookmarkEnd w:id="47"/>
      <w:bookmarkEnd w:id="48"/>
      <w:bookmarkEnd w:id="49"/>
      <w:bookmarkEnd w:id="50"/>
      <w:bookmarkEnd w:id="51"/>
    </w:p>
    <w:p w14:paraId="366355C2" w14:textId="77777777" w:rsidR="005724B0" w:rsidRPr="00425E85" w:rsidRDefault="005724B0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3AFD30FF" w14:textId="77777777" w:rsidR="006E3C25" w:rsidRPr="00425E85" w:rsidRDefault="006E3C25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Este estudo será delimitado ao desenvolvimento de uma plataforma denominada Pit Stop Inteligente, que tem como propósito abranger pequenos e médios empreendedores voltados para o segmento de serviços de reparo automotivo localizados na cidade de São Paulo – SP, nos bairros de Cidade Dutra e Parque Ramos Freitas. </w:t>
      </w:r>
    </w:p>
    <w:p w14:paraId="1E4D8499" w14:textId="2B8C5E28" w:rsidR="006E3C25" w:rsidRPr="00425E85" w:rsidRDefault="006E3C25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Referente ao público-alvo, a solução Pit Stop Inteligente é destinada a oficinas de pequeno a médio porte que buscam digitalizar e automatizar seus processos operacionais e de relacionamento com cliente, visando transparência e fidelização.</w:t>
      </w:r>
    </w:p>
    <w:p w14:paraId="1EE4B2E2" w14:textId="4304E006" w:rsidR="006E3C25" w:rsidRPr="00425E85" w:rsidRDefault="006E3C25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A aplicação será uma plataforma </w:t>
      </w:r>
      <w:r w:rsidRPr="005D7DD3">
        <w:t>web</w:t>
      </w:r>
      <w:r w:rsidRPr="00425E85">
        <w:t xml:space="preserve"> responsiva, hospedada em ambiente de </w:t>
      </w:r>
      <w:r w:rsidRPr="005D7DD3">
        <w:t xml:space="preserve">cloud </w:t>
      </w:r>
      <w:proofErr w:type="spellStart"/>
      <w:r w:rsidRPr="005D7DD3">
        <w:t>computing</w:t>
      </w:r>
      <w:proofErr w:type="spellEnd"/>
      <w:r w:rsidRPr="005D7DD3">
        <w:t xml:space="preserve">. </w:t>
      </w:r>
      <w:r w:rsidRPr="00425E85">
        <w:t>O modelo de monetização prevista, tem como base cobrar mensalidades das oficinas que aderirem ao sistema.</w:t>
      </w:r>
    </w:p>
    <w:p w14:paraId="46AF3EA6" w14:textId="2D132890" w:rsidR="006E3C25" w:rsidRPr="00425E85" w:rsidRDefault="006E3C25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O Pit Stop Inteligente, terá duas frentes uma voltada para o cliente e outra para a oficina mecânica, nesta aplicação será apresentado de forma modular as suas funções.</w:t>
      </w:r>
    </w:p>
    <w:p w14:paraId="4C034922" w14:textId="5307E2BF" w:rsidR="006E3C25" w:rsidRPr="00425E85" w:rsidRDefault="006E3C25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A frente do cliente será conhecida como Portal do Cliente, local onde o cliente poderá acompanhar em tempo real os serviços, poderá aprovar e reprovar itens de orçamento, comunicação direta com a oficina, atualizações de </w:t>
      </w:r>
      <w:r w:rsidRPr="005D7DD3">
        <w:t>status</w:t>
      </w:r>
      <w:r w:rsidRPr="00425E85">
        <w:t xml:space="preserve"> e histórico.</w:t>
      </w:r>
    </w:p>
    <w:p w14:paraId="35198D98" w14:textId="44F5FA33" w:rsidR="006E3C25" w:rsidRPr="00425E85" w:rsidRDefault="006E3C25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O Portal do Cliente será dividido em 4 módulos principais:</w:t>
      </w:r>
    </w:p>
    <w:p w14:paraId="3059DDCE" w14:textId="069BCDF6" w:rsidR="006E3C25" w:rsidRPr="00425E85" w:rsidRDefault="006E3C25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Modulo de agendamento: no presente modulo teremos como principais funcionalidades agendamento com a oficina escolhida cadastrada na plataforma.</w:t>
      </w:r>
    </w:p>
    <w:p w14:paraId="029EFCA9" w14:textId="77777777" w:rsidR="006E3C25" w:rsidRPr="00425E85" w:rsidRDefault="006E3C25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Modulo de acompanhamento de serviços: no presente modulo teremos como principais funcionalidades a visualização em tempo real dos status da ordem de serviço (</w:t>
      </w:r>
      <w:proofErr w:type="spellStart"/>
      <w:r w:rsidRPr="00425E85">
        <w:t>o.s</w:t>
      </w:r>
      <w:proofErr w:type="spellEnd"/>
      <w:r w:rsidRPr="00425E85">
        <w:t xml:space="preserve">), fotos dos </w:t>
      </w:r>
      <w:r w:rsidRPr="005D7DD3">
        <w:t>checklists</w:t>
      </w:r>
      <w:r w:rsidRPr="00425E85">
        <w:t>, e Chat interno para comunicação com a oficina.</w:t>
      </w:r>
    </w:p>
    <w:p w14:paraId="284F8430" w14:textId="77777777" w:rsidR="006E3C25" w:rsidRPr="00425E85" w:rsidRDefault="006E3C25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Modulo de gestão de veículos: no presente modulo teremos como principais funcionalidades o acesso ao histórico das atualizações dos serviços prestados pela oficina até o momento e acesso aos documentos de </w:t>
      </w:r>
      <w:r w:rsidRPr="005D7DD3">
        <w:t>check-in.</w:t>
      </w:r>
    </w:p>
    <w:p w14:paraId="0D8EE00A" w14:textId="77777777" w:rsidR="006E3C25" w:rsidRPr="00425E85" w:rsidRDefault="006E3C25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Modulo de comunicação e notificação: no presente modulo teremos como principais funcionalidades a aprovação de orçamento e alertas.</w:t>
      </w:r>
    </w:p>
    <w:p w14:paraId="3D358566" w14:textId="77777777" w:rsidR="006E3C25" w:rsidRPr="00425E85" w:rsidRDefault="006E3C25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A frente da oficina será conhecida como Portal da Oficina, local onde os mecânicos poderão organizar suas tarefas, realizar gestão de veículos, controle de ordens de serviços e análise de dados.</w:t>
      </w:r>
    </w:p>
    <w:p w14:paraId="494B6283" w14:textId="77777777" w:rsidR="006E3C25" w:rsidRPr="00425E85" w:rsidRDefault="006E3C25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O Portal da Oficina será dividido em 4 módulos principais:</w:t>
      </w:r>
    </w:p>
    <w:p w14:paraId="6C0F07DD" w14:textId="77777777" w:rsidR="006E3C25" w:rsidRPr="00425E85" w:rsidRDefault="006E3C25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Modulo de gestão de clientes e veículos: no presente modulo teremos como principais funcionalidades cadastro de clientes, validação de dados cadastrais e histórico de serviços.</w:t>
      </w:r>
    </w:p>
    <w:p w14:paraId="17ADA60B" w14:textId="77777777" w:rsidR="006E3C25" w:rsidRPr="00425E85" w:rsidRDefault="006E3C25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lastRenderedPageBreak/>
        <w:t>Modulo de Ordem de Serviço (O.S):  no presente modulo teremos como principais funcionalidades controle do fluxo de trabalho que abrange desde o agendamento a execução e aprovação de orçamentos, possuindo integração direta com o portal do cliente.</w:t>
      </w:r>
    </w:p>
    <w:p w14:paraId="7BC7B81A" w14:textId="77777777" w:rsidR="006E3C25" w:rsidRPr="00425E85" w:rsidRDefault="006E3C25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Modulo de </w:t>
      </w:r>
      <w:r w:rsidRPr="005D7DD3">
        <w:t>dashboard</w:t>
      </w:r>
      <w:r w:rsidRPr="00425E85">
        <w:t>: no presente modulo teremos como principais funcionalidades relatórios operacionais, alertas de progresso e satisfação do cliente.</w:t>
      </w:r>
    </w:p>
    <w:p w14:paraId="37EEC1EB" w14:textId="77777777" w:rsidR="006E3C25" w:rsidRPr="00425E85" w:rsidRDefault="006E3C25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Modulo de configurações: no presente modulo teremos como principais funcionalidades configurações básicas de cores da plataforma, inclusão de logos da oficina, inclusão de usuários, definição de </w:t>
      </w:r>
      <w:r w:rsidRPr="005D7DD3">
        <w:t>checklists</w:t>
      </w:r>
      <w:r w:rsidRPr="00425E85">
        <w:t xml:space="preserve"> obrigatórios.</w:t>
      </w:r>
    </w:p>
    <w:p w14:paraId="5D92339A" w14:textId="0EFDC034" w:rsidR="00BB21B8" w:rsidRPr="00425E85" w:rsidRDefault="006E3C25" w:rsidP="005D7DD3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Nota-se que para este projeto não será abrangido o desenvolvimento de aplicativos nativos para smartphones no início da solução, assim tendo como prioridade o acesso via plataforma via navegador web.</w:t>
      </w:r>
    </w:p>
    <w:p w14:paraId="3F60CE07" w14:textId="77E1685A" w:rsidR="001D2529" w:rsidRPr="00425E85" w:rsidRDefault="00BB21B8" w:rsidP="00BB21B8">
      <w:pPr>
        <w:spacing w:after="0" w:line="240" w:lineRule="auto"/>
        <w:jc w:val="left"/>
        <w:rPr>
          <w:sz w:val="22"/>
        </w:rPr>
      </w:pPr>
      <w:r w:rsidRPr="00425E85">
        <w:br w:type="page"/>
      </w:r>
    </w:p>
    <w:p w14:paraId="65A1D479" w14:textId="2546109A" w:rsidR="003D65D6" w:rsidRPr="00425E85" w:rsidRDefault="003934C2" w:rsidP="005B062A">
      <w:pPr>
        <w:pStyle w:val="Ttulo2"/>
      </w:pPr>
      <w:bookmarkStart w:id="52" w:name="_Toc282461974"/>
      <w:bookmarkStart w:id="53" w:name="_Toc160207349"/>
      <w:bookmarkStart w:id="54" w:name="_Toc164351168"/>
      <w:bookmarkStart w:id="55" w:name="_Toc164355012"/>
      <w:bookmarkStart w:id="56" w:name="_Toc208766639"/>
      <w:r w:rsidRPr="00425E85">
        <w:lastRenderedPageBreak/>
        <w:t xml:space="preserve">Relevância da </w:t>
      </w:r>
      <w:bookmarkEnd w:id="52"/>
      <w:r w:rsidR="00363AC4" w:rsidRPr="00425E85">
        <w:t>pesquisa</w:t>
      </w:r>
      <w:bookmarkEnd w:id="53"/>
      <w:bookmarkEnd w:id="54"/>
      <w:bookmarkEnd w:id="55"/>
      <w:bookmarkEnd w:id="56"/>
    </w:p>
    <w:p w14:paraId="1529D1D7" w14:textId="77777777" w:rsidR="001735A7" w:rsidRPr="00425E85" w:rsidRDefault="001735A7" w:rsidP="00346DA9">
      <w:pPr>
        <w:autoSpaceDE w:val="0"/>
        <w:autoSpaceDN w:val="0"/>
        <w:adjustRightInd w:val="0"/>
        <w:spacing w:after="0" w:line="360" w:lineRule="auto"/>
      </w:pPr>
    </w:p>
    <w:p w14:paraId="389B0FF1" w14:textId="77777777" w:rsidR="000A7183" w:rsidRPr="00425E85" w:rsidRDefault="000A7183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A relevância desta pesquisa fundamenta-se nas dificuldades de qualificação e gestão que afeta o segmento de oficinas mecânicas no Brasil. Conforme a pesquisa realizada pelo núcleo de inteligência da Oficina Brasil (SINCOPEÇAS </w:t>
      </w:r>
      <w:r w:rsidRPr="008A0CFA">
        <w:t>apud</w:t>
      </w:r>
      <w:r w:rsidRPr="00425E85">
        <w:t xml:space="preserve"> Oficina Brasil, 2025), 33% dos mecânicos apontam a escassez de mão de obra qualificada como principal desafio, enquanto 8,3% apontam dificuldades no atendimento às expectativas do cliente e 7,1% têm problemas para atrair novos clientes. </w:t>
      </w:r>
    </w:p>
    <w:p w14:paraId="2FBF6452" w14:textId="77777777" w:rsidR="000A7183" w:rsidRPr="008A0CFA" w:rsidRDefault="000A7183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O problema é agravado por uma cultura técnica resistente à modelos padronizados de gestão e implementações de tecnologias nos negócios, mantendo o segmento predominantemente baseado em processos manuais </w:t>
      </w:r>
      <w:r w:rsidRPr="008A0CFA">
        <w:t>(Ferreira, 2016).</w:t>
      </w:r>
    </w:p>
    <w:p w14:paraId="5C787A79" w14:textId="77777777" w:rsidR="000A7183" w:rsidRPr="008A0CFA" w:rsidRDefault="000A7183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8A0CFA">
        <w:t>Esta realidade contrasta radicalmente com as exigências do mercado contemporâneo, na qual fatores como transparência e honestidade são fatores chave na construção da fidelização do cliente (</w:t>
      </w:r>
      <w:proofErr w:type="spellStart"/>
      <w:r w:rsidRPr="008A0CFA">
        <w:t>Donlan</w:t>
      </w:r>
      <w:proofErr w:type="spellEnd"/>
      <w:r w:rsidRPr="008A0CFA">
        <w:t xml:space="preserve">, 2024). </w:t>
      </w:r>
    </w:p>
    <w:p w14:paraId="14FF6840" w14:textId="77777777" w:rsidR="000A7183" w:rsidRPr="008A0CFA" w:rsidRDefault="000A7183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8A0CFA">
        <w:t xml:space="preserve">O aplicativo Pit Stop Inteligente posiciona-se como solução integrada a estas necessidades, oferece aos reparadores uma ferramenta prática para superar deficiências de gestão, automatizando o fluxo de serviços e promovendo a transparência e comunicação através de fluxos digitais de orçamento e acompanhamento de serviços. </w:t>
      </w:r>
    </w:p>
    <w:p w14:paraId="254F0F22" w14:textId="142A9712" w:rsidR="002F0A95" w:rsidRPr="008A0CFA" w:rsidRDefault="000A7183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8A0CFA">
        <w:t xml:space="preserve">Além disso, a ferramenta alinha-se aos Objetivos de Desenvolvimento Sustentável da </w:t>
      </w:r>
      <w:r w:rsidR="00E33B58" w:rsidRPr="00E33B58">
        <w:t>Organização das Nações U</w:t>
      </w:r>
      <w:r w:rsidR="00E33B58">
        <w:t>nidas</w:t>
      </w:r>
      <w:r w:rsidR="00E33B58" w:rsidRPr="008A0CFA">
        <w:t xml:space="preserve"> (</w:t>
      </w:r>
      <w:r w:rsidRPr="008A0CFA">
        <w:t>ONU</w:t>
      </w:r>
      <w:r w:rsidR="00E33B58" w:rsidRPr="008A0CFA">
        <w:t>)</w:t>
      </w:r>
      <w:r w:rsidRPr="008A0CFA">
        <w:t xml:space="preserve"> de “Trabalho decente e crescimento econômico” e “Indústria, inovação e infraestrutura”, particularmente com a meta 8.2, ao fomentar o aumento da produtividade através da modernização tecnológica, e com a meta 9.c, ao ampliar o acesso às tecnologias de informação e comunicação (ONU, 2015).</w:t>
      </w:r>
    </w:p>
    <w:p w14:paraId="211E9BE2" w14:textId="2794257A" w:rsidR="00382BE7" w:rsidRPr="00425E85" w:rsidRDefault="002F0A95" w:rsidP="002F0A95">
      <w:pPr>
        <w:spacing w:after="0" w:line="240" w:lineRule="auto"/>
        <w:jc w:val="left"/>
        <w:rPr>
          <w:rFonts w:eastAsia="Aptos"/>
        </w:rPr>
      </w:pPr>
      <w:r w:rsidRPr="00425E85">
        <w:rPr>
          <w:rFonts w:eastAsia="Aptos"/>
        </w:rPr>
        <w:br w:type="page"/>
      </w:r>
    </w:p>
    <w:p w14:paraId="04252898" w14:textId="0BF7AC8E" w:rsidR="003476FE" w:rsidRPr="00425E85" w:rsidRDefault="005E042A" w:rsidP="005B062A">
      <w:pPr>
        <w:pStyle w:val="Ttulo2"/>
      </w:pPr>
      <w:bookmarkStart w:id="57" w:name="_Toc164355013"/>
      <w:bookmarkStart w:id="58" w:name="_Toc282461975"/>
      <w:bookmarkStart w:id="59" w:name="_Toc160207350"/>
      <w:bookmarkStart w:id="60" w:name="_Toc164351169"/>
      <w:bookmarkStart w:id="61" w:name="_Toc208766640"/>
      <w:r w:rsidRPr="00425E85">
        <w:lastRenderedPageBreak/>
        <w:t>Metodologia</w:t>
      </w:r>
      <w:bookmarkEnd w:id="57"/>
      <w:bookmarkEnd w:id="61"/>
      <w:r w:rsidRPr="00425E85">
        <w:t xml:space="preserve"> </w:t>
      </w:r>
      <w:bookmarkEnd w:id="58"/>
      <w:bookmarkEnd w:id="59"/>
      <w:bookmarkEnd w:id="60"/>
    </w:p>
    <w:p w14:paraId="550BF75A" w14:textId="77777777" w:rsidR="000928BC" w:rsidRPr="00425E85" w:rsidRDefault="000928BC">
      <w:pPr>
        <w:spacing w:after="0" w:line="240" w:lineRule="auto"/>
        <w:jc w:val="left"/>
      </w:pPr>
    </w:p>
    <w:p w14:paraId="4C3F1717" w14:textId="77777777" w:rsidR="00F7077C" w:rsidRPr="00425E85" w:rsidRDefault="00F7077C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Nesta seção, descreveremos a abordagem metodológica adotada para realização deste trabalho. A metodologia de gerenciamento utilizada foi baseada no </w:t>
      </w:r>
      <w:proofErr w:type="spellStart"/>
      <w:r w:rsidRPr="00261702">
        <w:rPr>
          <w:i/>
          <w:iCs/>
        </w:rPr>
        <w:t>Kanban</w:t>
      </w:r>
      <w:proofErr w:type="spellEnd"/>
      <w:r w:rsidRPr="00425E85">
        <w:t>, visando aumentar a produtividade e eficiência na execução de tarefas.</w:t>
      </w:r>
    </w:p>
    <w:p w14:paraId="2B65B67B" w14:textId="4CA9449F" w:rsidR="00F7077C" w:rsidRPr="00425E85" w:rsidRDefault="00F7077C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O </w:t>
      </w:r>
      <w:proofErr w:type="spellStart"/>
      <w:r w:rsidRPr="00261702">
        <w:rPr>
          <w:i/>
          <w:iCs/>
        </w:rPr>
        <w:t>Kanban</w:t>
      </w:r>
      <w:proofErr w:type="spellEnd"/>
      <w:r w:rsidRPr="00261702">
        <w:rPr>
          <w:i/>
          <w:iCs/>
        </w:rPr>
        <w:t xml:space="preserve"> </w:t>
      </w:r>
      <w:r w:rsidRPr="00425E85">
        <w:t xml:space="preserve">se encaixa na organização deste trabalho por ser uma metodologia de fácil implementação e eficiência na gestão de tarefas, e sendo um método ideal para alcançar um ambiente mais transparente e organizado (Equipe TOTVS, 2024). </w:t>
      </w:r>
    </w:p>
    <w:p w14:paraId="78166073" w14:textId="77777777" w:rsidR="00F7077C" w:rsidRPr="00425E85" w:rsidRDefault="00F7077C" w:rsidP="00F7077C"/>
    <w:p w14:paraId="0D7F1ED5" w14:textId="36CCB0F0" w:rsidR="00F7077C" w:rsidRPr="00425E85" w:rsidRDefault="00F7077C" w:rsidP="00A213E7">
      <w:pPr>
        <w:pStyle w:val="Ttulo3"/>
      </w:pPr>
      <w:bookmarkStart w:id="62" w:name="_Toc208766641"/>
      <w:r w:rsidRPr="00425E85">
        <w:t xml:space="preserve">Quadro </w:t>
      </w:r>
      <w:proofErr w:type="spellStart"/>
      <w:r w:rsidRPr="00425E85">
        <w:rPr>
          <w:i/>
          <w:iCs/>
        </w:rPr>
        <w:t>Kanban</w:t>
      </w:r>
      <w:bookmarkEnd w:id="62"/>
      <w:proofErr w:type="spellEnd"/>
    </w:p>
    <w:p w14:paraId="60CE7904" w14:textId="77777777" w:rsidR="00F7077C" w:rsidRPr="00425E85" w:rsidRDefault="00F7077C" w:rsidP="00F7077C">
      <w:pPr>
        <w:rPr>
          <w:b/>
          <w:bCs/>
        </w:rPr>
      </w:pPr>
    </w:p>
    <w:p w14:paraId="6C056BA9" w14:textId="77777777" w:rsidR="00F7077C" w:rsidRPr="00425E85" w:rsidRDefault="00F7077C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O quadro </w:t>
      </w:r>
      <w:proofErr w:type="spellStart"/>
      <w:r w:rsidRPr="008A0CFA">
        <w:t>Kanban</w:t>
      </w:r>
      <w:proofErr w:type="spellEnd"/>
      <w:r w:rsidRPr="00425E85">
        <w:t xml:space="preserve"> é utilizado para organização e distribuição de tarefas, sendo algo indispensável para se acompanhar o progresso do projeto (O método </w:t>
      </w:r>
      <w:proofErr w:type="spellStart"/>
      <w:r w:rsidRPr="00261702">
        <w:rPr>
          <w:i/>
          <w:iCs/>
        </w:rPr>
        <w:t>Kanban</w:t>
      </w:r>
      <w:proofErr w:type="spellEnd"/>
      <w:r w:rsidRPr="00425E85">
        <w:t>, s.d.).</w:t>
      </w:r>
    </w:p>
    <w:p w14:paraId="2700311A" w14:textId="7ADF21DB" w:rsidR="00F7077C" w:rsidRPr="00425E85" w:rsidRDefault="00F7077C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Neste contexto o grupo está a utilizar o </w:t>
      </w:r>
      <w:proofErr w:type="spellStart"/>
      <w:r w:rsidRPr="00261702">
        <w:rPr>
          <w:i/>
          <w:iCs/>
        </w:rPr>
        <w:t>Planner</w:t>
      </w:r>
      <w:proofErr w:type="spellEnd"/>
      <w:r w:rsidRPr="00425E85">
        <w:t xml:space="preserve"> para organizar e distribuir as tarefas entre os integrantes do grupo, sendo assim um meio de acompanhar e dividir tópicos a serem abordados no projeto.</w:t>
      </w:r>
    </w:p>
    <w:p w14:paraId="4D686BEA" w14:textId="456BD87D" w:rsidR="00F7077C" w:rsidRPr="00425E85" w:rsidRDefault="00F7077C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E o fundamento </w:t>
      </w:r>
      <w:proofErr w:type="spellStart"/>
      <w:r w:rsidRPr="00261702">
        <w:rPr>
          <w:i/>
          <w:iCs/>
        </w:rPr>
        <w:t>Work</w:t>
      </w:r>
      <w:proofErr w:type="spellEnd"/>
      <w:r w:rsidRPr="00261702">
        <w:rPr>
          <w:i/>
          <w:iCs/>
        </w:rPr>
        <w:t xml:space="preserve"> In </w:t>
      </w:r>
      <w:proofErr w:type="spellStart"/>
      <w:r w:rsidRPr="00261702">
        <w:rPr>
          <w:i/>
          <w:iCs/>
        </w:rPr>
        <w:t>Progress</w:t>
      </w:r>
      <w:proofErr w:type="spellEnd"/>
      <w:r w:rsidR="00BA4AE8" w:rsidRPr="00261702">
        <w:rPr>
          <w:i/>
          <w:iCs/>
        </w:rPr>
        <w:t xml:space="preserve"> </w:t>
      </w:r>
      <w:r w:rsidRPr="00261702">
        <w:rPr>
          <w:i/>
          <w:iCs/>
        </w:rPr>
        <w:t>(</w:t>
      </w:r>
      <w:r w:rsidRPr="008A0CFA">
        <w:t xml:space="preserve">WIP), </w:t>
      </w:r>
      <w:r w:rsidRPr="00425E85">
        <w:t>utilizado como base para medir a produtividade do trabalho</w:t>
      </w:r>
      <w:r w:rsidRPr="008A0CFA">
        <w:t xml:space="preserve"> </w:t>
      </w:r>
      <w:r w:rsidRPr="00425E85">
        <w:t>(SABINO, 2021).</w:t>
      </w:r>
    </w:p>
    <w:p w14:paraId="3A00D610" w14:textId="7B4FF4B6" w:rsidR="00F7077C" w:rsidRPr="00425E85" w:rsidRDefault="00F7077C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Reuniões que acontecem 1 vez por semana de forma remota utilizando o </w:t>
      </w:r>
      <w:r w:rsidR="00BA4AE8" w:rsidRPr="00425E85">
        <w:t xml:space="preserve">Microsoft </w:t>
      </w:r>
      <w:r w:rsidRPr="00261702">
        <w:rPr>
          <w:i/>
          <w:iCs/>
        </w:rPr>
        <w:t>Teams</w:t>
      </w:r>
      <w:r w:rsidRPr="00425E85">
        <w:t>, colabora para o alinhamento de ideias, distribuição de tarefa e atualização de progresso obtido. Podemos analisar fatores e elencar possíveis melhorias a serem implementadas.</w:t>
      </w:r>
    </w:p>
    <w:p w14:paraId="3FD42FCC" w14:textId="73B69241" w:rsidR="001D2529" w:rsidRPr="00425E85" w:rsidRDefault="000928BC" w:rsidP="00AE0C18">
      <w:pPr>
        <w:spacing w:after="0" w:line="240" w:lineRule="auto"/>
        <w:ind w:left="576"/>
        <w:jc w:val="left"/>
      </w:pPr>
      <w:r w:rsidRPr="00425E85">
        <w:br w:type="page"/>
      </w:r>
    </w:p>
    <w:p w14:paraId="6A79E03A" w14:textId="17A5CB59" w:rsidR="003D65D6" w:rsidRPr="00425E85" w:rsidRDefault="00FB62B6" w:rsidP="005B062A">
      <w:pPr>
        <w:pStyle w:val="Ttulo2"/>
      </w:pPr>
      <w:bookmarkStart w:id="63" w:name="_Toc282461976"/>
      <w:bookmarkStart w:id="64" w:name="_Toc160207351"/>
      <w:bookmarkStart w:id="65" w:name="_Toc164351170"/>
      <w:bookmarkStart w:id="66" w:name="_Toc164355014"/>
      <w:bookmarkStart w:id="67" w:name="_Toc208766642"/>
      <w:r w:rsidRPr="00425E85">
        <w:lastRenderedPageBreak/>
        <w:t xml:space="preserve">Estrutura </w:t>
      </w:r>
      <w:r w:rsidR="00047FA9" w:rsidRPr="00425E85">
        <w:t xml:space="preserve">da </w:t>
      </w:r>
      <w:bookmarkEnd w:id="63"/>
      <w:bookmarkEnd w:id="64"/>
      <w:bookmarkEnd w:id="65"/>
      <w:r w:rsidR="00F7247F" w:rsidRPr="00425E85">
        <w:t>documentação técnica</w:t>
      </w:r>
      <w:bookmarkEnd w:id="66"/>
      <w:bookmarkEnd w:id="67"/>
    </w:p>
    <w:p w14:paraId="569ACBE4" w14:textId="77777777" w:rsidR="0086011C" w:rsidRPr="00425E85" w:rsidRDefault="0086011C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4A8D63F2" w14:textId="77777777" w:rsidR="008421D9" w:rsidRPr="00425E85" w:rsidRDefault="008421D9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A documentação técnica do projeto foi organizada de forma a consolidar os principais elementos necessários para a concepção, acompanhamento e avaliação da solução proposta.  </w:t>
      </w:r>
    </w:p>
    <w:p w14:paraId="2D4013EE" w14:textId="77777777" w:rsidR="008421D9" w:rsidRPr="00425E85" w:rsidRDefault="008421D9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Primeiramente, apresenta-se a introdução, que contextualiza o setor automotivo no Brasil, destacando seu crescimento recente e os desafios relacionados à gestão e fidelização de clientes no segmento de oficinas mecânicas. Em seguida, são descritos os objetivos gerais e específicos, que norteiam a construção da aplicação, com foco em transparência, automação de processos e fortalecimento da relação entre cliente e mecânico. </w:t>
      </w:r>
    </w:p>
    <w:p w14:paraId="0E496336" w14:textId="77777777" w:rsidR="008421D9" w:rsidRPr="00425E85" w:rsidRDefault="008421D9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Na sequência, delimita-se o escopo do estudo, direcionado a micro e pequenos empreendedores da região de Cidade Dutra e Parque Ramos Freitas, em São Paulo – SP, seguido pela discussão sobre a relevância da pesquisa, que evidencia a necessidade de modernização do setor diante da escassez de mão de obra qualificada e da resistência cultural à padronização de processos. </w:t>
      </w:r>
    </w:p>
    <w:p w14:paraId="306FC89D" w14:textId="77777777" w:rsidR="008421D9" w:rsidRPr="00425E85" w:rsidRDefault="008421D9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O documento também aborda as metodologias aplicadas, que incluem o uso do </w:t>
      </w:r>
      <w:proofErr w:type="spellStart"/>
      <w:r w:rsidRPr="00261702">
        <w:rPr>
          <w:i/>
          <w:iCs/>
        </w:rPr>
        <w:t>Kanban</w:t>
      </w:r>
      <w:proofErr w:type="spellEnd"/>
      <w:r w:rsidRPr="00261702">
        <w:rPr>
          <w:i/>
          <w:iCs/>
        </w:rPr>
        <w:t xml:space="preserve"> </w:t>
      </w:r>
      <w:r w:rsidRPr="00425E85">
        <w:t xml:space="preserve">para organização, distribuição e acompanhamento de progresso de tarefas. Por fim, complementam-se os aspectos operacionais com o cronograma de atividades, estruturado por meio de gráfico de </w:t>
      </w:r>
      <w:proofErr w:type="spellStart"/>
      <w:r w:rsidRPr="00261702">
        <w:rPr>
          <w:i/>
          <w:iCs/>
        </w:rPr>
        <w:t>Gantt</w:t>
      </w:r>
      <w:proofErr w:type="spellEnd"/>
      <w:r w:rsidRPr="00425E85">
        <w:t xml:space="preserve">, e o orçamento estimado, calculado a partir da média salarial de analistas de sistemas júnior. </w:t>
      </w:r>
    </w:p>
    <w:p w14:paraId="4B6FF924" w14:textId="5C1C1A07" w:rsidR="00F807DC" w:rsidRPr="00425E85" w:rsidRDefault="008421D9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Dessa forma, a estrutura da documentação técnica sintetiza e organiza os pontos essenciais do trabalho, servindo como guia de referência para o desenvolvimento da aplicação e assegurando clareza e consistência em todas as etapas do projeto.</w:t>
      </w:r>
    </w:p>
    <w:p w14:paraId="795F0E22" w14:textId="5447C4A6" w:rsidR="001127DE" w:rsidRPr="00425E85" w:rsidRDefault="00F807DC" w:rsidP="00F807DC">
      <w:pPr>
        <w:spacing w:after="0" w:line="240" w:lineRule="auto"/>
        <w:jc w:val="left"/>
      </w:pPr>
      <w:r w:rsidRPr="00425E85">
        <w:br w:type="page"/>
      </w:r>
    </w:p>
    <w:p w14:paraId="3AF1792A" w14:textId="6C66FAD7" w:rsidR="000709D3" w:rsidRPr="00425E85" w:rsidRDefault="000709D3" w:rsidP="005B062A">
      <w:pPr>
        <w:pStyle w:val="Ttulo2"/>
      </w:pPr>
      <w:bookmarkStart w:id="68" w:name="_Toc160207352"/>
      <w:bookmarkStart w:id="69" w:name="_Toc164351171"/>
      <w:bookmarkStart w:id="70" w:name="_Toc164355015"/>
      <w:bookmarkStart w:id="71" w:name="_Toc208766643"/>
      <w:r w:rsidRPr="00425E85">
        <w:lastRenderedPageBreak/>
        <w:t>Cronogram</w:t>
      </w:r>
      <w:bookmarkEnd w:id="68"/>
      <w:bookmarkEnd w:id="69"/>
      <w:r w:rsidR="001735A7" w:rsidRPr="00425E85">
        <w:t>a</w:t>
      </w:r>
      <w:bookmarkEnd w:id="70"/>
      <w:bookmarkEnd w:id="71"/>
    </w:p>
    <w:p w14:paraId="7C84BF7F" w14:textId="77777777" w:rsidR="0055234D" w:rsidRPr="00425E85" w:rsidRDefault="0055234D" w:rsidP="0055234D"/>
    <w:p w14:paraId="461FB01E" w14:textId="50D15034" w:rsidR="00CA78E9" w:rsidRPr="00425E85" w:rsidRDefault="00CA78E9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O cronograma elaborado pelo grupo contempla as atividades previstas desde o presente momento até a entrega da solução. As etapas de desenvolvimento prático da aplicação ainda dependem de definições mais detalhadas, que serão derivadas das conclusões da primeira fase do trabalho.  </w:t>
      </w:r>
    </w:p>
    <w:p w14:paraId="48B4497D" w14:textId="77777777" w:rsidR="00CA78E9" w:rsidRPr="00425E85" w:rsidRDefault="00CA78E9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O cronograma fora divido em duas partes, aonde na primeira parte contempla tópicos referentes da documentação e modelagem do produto, e na segunda parte contempla tópicos do desenvolvimento, teste e implementação.</w:t>
      </w:r>
    </w:p>
    <w:p w14:paraId="47740B0A" w14:textId="77777777" w:rsidR="00CA78E9" w:rsidRPr="00425E85" w:rsidRDefault="00CA78E9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No layout do gráfico de </w:t>
      </w:r>
      <w:proofErr w:type="spellStart"/>
      <w:r w:rsidRPr="00425E85">
        <w:t>Gantt</w:t>
      </w:r>
      <w:proofErr w:type="spellEnd"/>
      <w:r w:rsidRPr="00425E85">
        <w:t>, é apresentado no cabeçalho com o nome da aplicação, logo abaixo veremos campos de legenda e indicação de qual parte o gráfico se encaixa, e abaixo desses campos, veremos os campos:</w:t>
      </w:r>
    </w:p>
    <w:p w14:paraId="49D8552D" w14:textId="77777777" w:rsidR="00CA78E9" w:rsidRPr="00425E85" w:rsidRDefault="00CA78E9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Descrição: Campo de identificação da tarefa.</w:t>
      </w:r>
    </w:p>
    <w:p w14:paraId="0B487153" w14:textId="77777777" w:rsidR="00CA78E9" w:rsidRPr="00425E85" w:rsidRDefault="00CA78E9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Responsável / Categoria: Local onde indicamos o responsável pela tarefa, Início ou Meta a ser atingida.</w:t>
      </w:r>
    </w:p>
    <w:p w14:paraId="753025B0" w14:textId="77777777" w:rsidR="00CA78E9" w:rsidRPr="00425E85" w:rsidRDefault="00CA78E9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Progresso: Local onde colocamos a porcentagem para controlarmos o progresso da atividade.</w:t>
      </w:r>
    </w:p>
    <w:p w14:paraId="5322B50A" w14:textId="77777777" w:rsidR="00CA78E9" w:rsidRPr="00425E85" w:rsidRDefault="00CA78E9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Início: Data de início da atividade.</w:t>
      </w:r>
    </w:p>
    <w:p w14:paraId="7588343F" w14:textId="77777777" w:rsidR="00CA78E9" w:rsidRPr="00425E85" w:rsidRDefault="00CA78E9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Dias: Quantidade de dias necessários para tarefa.</w:t>
      </w:r>
    </w:p>
    <w:p w14:paraId="05493925" w14:textId="77777777" w:rsidR="00CA78E9" w:rsidRPr="00425E85" w:rsidRDefault="00CA78E9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Ao lado ficara o quadro com informações de execução das atividades, dividido, dia, semana e mês.</w:t>
      </w:r>
    </w:p>
    <w:p w14:paraId="5B5BFB79" w14:textId="4C60B1BE" w:rsidR="00D423DD" w:rsidRPr="00425E85" w:rsidRDefault="00D423DD" w:rsidP="00D423DD">
      <w:pPr>
        <w:autoSpaceDE w:val="0"/>
        <w:autoSpaceDN w:val="0"/>
        <w:adjustRightInd w:val="0"/>
        <w:ind w:firstLine="709"/>
      </w:pPr>
      <w:r w:rsidRPr="00425E85">
        <w:rPr>
          <w:noProof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04B4E8F8" wp14:editId="425997DF">
                <wp:simplePos x="0" y="0"/>
                <wp:positionH relativeFrom="column">
                  <wp:posOffset>60427</wp:posOffset>
                </wp:positionH>
                <wp:positionV relativeFrom="paragraph">
                  <wp:posOffset>385445</wp:posOffset>
                </wp:positionV>
                <wp:extent cx="5829935" cy="226695"/>
                <wp:effectExtent l="0" t="0" r="0" b="1905"/>
                <wp:wrapTight wrapText="bothSides">
                  <wp:wrapPolygon edited="0">
                    <wp:start x="0" y="0"/>
                    <wp:lineTo x="0" y="19966"/>
                    <wp:lineTo x="21527" y="19966"/>
                    <wp:lineTo x="21527" y="0"/>
                    <wp:lineTo x="0" y="0"/>
                  </wp:wrapPolygon>
                </wp:wrapTight>
                <wp:docPr id="7175427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935" cy="2266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7168C8" w14:textId="545901A3" w:rsidR="00D423DD" w:rsidRPr="00F715BE" w:rsidRDefault="00D423DD" w:rsidP="0063037D">
                            <w:pPr>
                              <w:pStyle w:val="Legenda"/>
                            </w:pPr>
                            <w:bookmarkStart w:id="72" w:name="_Toc208765316"/>
                            <w:r>
                              <w:t xml:space="preserve">Figura </w:t>
                            </w:r>
                            <w:fldSimple w:instr=" SEQ Figura \* ARABIC ">
                              <w:r w:rsidR="004D622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Legenda gráfico de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Gantt</w:t>
                            </w:r>
                            <w:bookmarkEnd w:id="7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4E8F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.75pt;margin-top:30.35pt;width:459.05pt;height:17.85pt;z-index:-25171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" stroked="f">
                <v:textbox inset="0,0,0,0">
                  <w:txbxContent>
                    <w:p w14:paraId="727168C8" w14:textId="545901A3" w:rsidR="00D423DD" w:rsidRPr="00F715BE" w:rsidRDefault="00D423DD" w:rsidP="0063037D">
                      <w:pPr>
                        <w:pStyle w:val="Legenda"/>
                      </w:pPr>
                      <w:bookmarkStart w:id="73" w:name="_Toc208765316"/>
                      <w:r>
                        <w:t xml:space="preserve">Figura </w:t>
                      </w:r>
                      <w:fldSimple w:instr=" SEQ Figura \* ARABIC ">
                        <w:r w:rsidR="004D622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Legenda gráfico de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Gantt</w:t>
                      </w:r>
                      <w:bookmarkEnd w:id="73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D91414" w:rsidRPr="00425E85">
        <w:t xml:space="preserve">Abaixo encontra-se </w:t>
      </w:r>
      <w:r w:rsidRPr="00425E85">
        <w:t>uma imagem</w:t>
      </w:r>
      <w:r w:rsidR="00D91414" w:rsidRPr="00425E85">
        <w:t xml:space="preserve"> </w:t>
      </w:r>
      <w:r w:rsidR="00063A7D" w:rsidRPr="00425E85">
        <w:t xml:space="preserve">com a </w:t>
      </w:r>
      <w:r w:rsidR="00D91414" w:rsidRPr="00425E85">
        <w:t>legenda de cores utilizadas nos quadros:</w:t>
      </w:r>
    </w:p>
    <w:p w14:paraId="385494F4" w14:textId="76E955AF" w:rsidR="002154C2" w:rsidRPr="00425E85" w:rsidRDefault="002154C2" w:rsidP="002154C2">
      <w:pPr>
        <w:autoSpaceDE w:val="0"/>
        <w:autoSpaceDN w:val="0"/>
        <w:adjustRightInd w:val="0"/>
      </w:pPr>
      <w:r w:rsidRPr="00425E85">
        <w:drawing>
          <wp:anchor distT="0" distB="0" distL="114300" distR="114300" simplePos="0" relativeHeight="251590144" behindDoc="1" locked="0" layoutInCell="1" allowOverlap="1" wp14:anchorId="293F1D71" wp14:editId="3C575D5B">
            <wp:simplePos x="0" y="0"/>
            <wp:positionH relativeFrom="column">
              <wp:posOffset>0</wp:posOffset>
            </wp:positionH>
            <wp:positionV relativeFrom="paragraph">
              <wp:posOffset>510540</wp:posOffset>
            </wp:positionV>
            <wp:extent cx="5829935" cy="387985"/>
            <wp:effectExtent l="0" t="0" r="0" b="0"/>
            <wp:wrapTight wrapText="bothSides">
              <wp:wrapPolygon edited="0">
                <wp:start x="3176" y="0"/>
                <wp:lineTo x="635" y="6363"/>
                <wp:lineTo x="635" y="12727"/>
                <wp:lineTo x="3176" y="16969"/>
                <wp:lineTo x="3176" y="20151"/>
                <wp:lineTo x="21527" y="20151"/>
                <wp:lineTo x="21527" y="0"/>
                <wp:lineTo x="3176" y="0"/>
              </wp:wrapPolygon>
            </wp:wrapTight>
            <wp:docPr id="58090770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BB85DE" w14:textId="77777777" w:rsidR="002154C2" w:rsidRPr="00425E85" w:rsidRDefault="002154C2" w:rsidP="002154C2">
      <w:pPr>
        <w:autoSpaceDE w:val="0"/>
        <w:autoSpaceDN w:val="0"/>
        <w:adjustRightInd w:val="0"/>
      </w:pPr>
    </w:p>
    <w:p w14:paraId="5E13C3A9" w14:textId="5B8C7A24" w:rsidR="00063A7D" w:rsidRPr="00425E85" w:rsidRDefault="00D423DD" w:rsidP="00D423DD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425E85">
        <w:rPr>
          <w:sz w:val="20"/>
          <w:szCs w:val="20"/>
        </w:rPr>
        <w:t>Fonte: Os Autores</w:t>
      </w:r>
    </w:p>
    <w:p w14:paraId="37369377" w14:textId="77777777" w:rsidR="00063A7D" w:rsidRPr="00425E85" w:rsidRDefault="00063A7D">
      <w:pPr>
        <w:spacing w:after="0" w:line="240" w:lineRule="auto"/>
        <w:jc w:val="left"/>
        <w:rPr>
          <w:sz w:val="20"/>
          <w:szCs w:val="20"/>
        </w:rPr>
      </w:pPr>
      <w:r w:rsidRPr="00425E85">
        <w:rPr>
          <w:sz w:val="20"/>
          <w:szCs w:val="20"/>
        </w:rPr>
        <w:br w:type="page"/>
      </w:r>
    </w:p>
    <w:p w14:paraId="66A1782E" w14:textId="77777777" w:rsidR="00CA78E9" w:rsidRPr="00425E85" w:rsidRDefault="00CA78E9" w:rsidP="00D423DD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52B80676" w14:textId="4B8333FF" w:rsidR="00C37E41" w:rsidRPr="00425E85" w:rsidRDefault="00C37E41" w:rsidP="00C37E41">
      <w:pPr>
        <w:autoSpaceDE w:val="0"/>
        <w:autoSpaceDN w:val="0"/>
        <w:adjustRightInd w:val="0"/>
      </w:pPr>
      <w:r w:rsidRPr="00425E85">
        <w:tab/>
      </w:r>
      <w:r w:rsidRPr="00425E85">
        <w:t xml:space="preserve">Abaixo encontra-se </w:t>
      </w:r>
      <w:r w:rsidR="00063A7D" w:rsidRPr="00425E85">
        <w:t>uma imagem com</w:t>
      </w:r>
      <w:r w:rsidR="00F96D98" w:rsidRPr="00425E85">
        <w:t xml:space="preserve"> a</w:t>
      </w:r>
      <w:r w:rsidRPr="00425E85">
        <w:t xml:space="preserve"> legenda dos ícones de cores utilizadas nos quadros:</w:t>
      </w:r>
    </w:p>
    <w:p w14:paraId="01DCA22C" w14:textId="6F358AD3" w:rsidR="002154C2" w:rsidRPr="00425E85" w:rsidRDefault="004D6220" w:rsidP="0063037D">
      <w:pPr>
        <w:pStyle w:val="Legenda"/>
      </w:pPr>
      <w:bookmarkStart w:id="74" w:name="_Toc208765317"/>
      <w:r w:rsidRPr="00425E85">
        <w:t xml:space="preserve">Figura </w:t>
      </w:r>
      <w:fldSimple w:instr=" SEQ Figura \* ARABIC ">
        <w:r w:rsidRPr="00425E85">
          <w:rPr>
            <w:noProof/>
          </w:rPr>
          <w:t>2</w:t>
        </w:r>
      </w:fldSimple>
      <w:r w:rsidRPr="00425E85">
        <w:t xml:space="preserve"> - Legenda gráfico de </w:t>
      </w:r>
      <w:proofErr w:type="spellStart"/>
      <w:r w:rsidRPr="00425E85">
        <w:rPr>
          <w:i/>
          <w:iCs/>
        </w:rPr>
        <w:t>Gantt</w:t>
      </w:r>
      <w:bookmarkEnd w:id="74"/>
      <w:proofErr w:type="spellEnd"/>
    </w:p>
    <w:p w14:paraId="295428C7" w14:textId="77777777" w:rsidR="002154C2" w:rsidRPr="00425E85" w:rsidRDefault="002154C2" w:rsidP="002154C2"/>
    <w:p w14:paraId="54CD147D" w14:textId="2687E096" w:rsidR="00C37E41" w:rsidRPr="00425E85" w:rsidRDefault="004D6220" w:rsidP="004D6220">
      <w:pPr>
        <w:autoSpaceDE w:val="0"/>
        <w:autoSpaceDN w:val="0"/>
        <w:adjustRightInd w:val="0"/>
        <w:jc w:val="center"/>
      </w:pPr>
      <w:r w:rsidRPr="00425E85">
        <w:drawing>
          <wp:inline distT="0" distB="0" distL="0" distR="0" wp14:anchorId="45BFB442" wp14:editId="452A1CBF">
            <wp:extent cx="4140200" cy="511810"/>
            <wp:effectExtent l="0" t="0" r="0" b="2540"/>
            <wp:docPr id="134392397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FCDB" w14:textId="7587D36B" w:rsidR="00F96D98" w:rsidRPr="00425E85" w:rsidRDefault="00063A7D" w:rsidP="00063A7D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425E85">
        <w:rPr>
          <w:sz w:val="20"/>
          <w:szCs w:val="20"/>
        </w:rPr>
        <w:t>Fonte: Os Autores</w:t>
      </w:r>
    </w:p>
    <w:p w14:paraId="2A8BF81A" w14:textId="736BF65B" w:rsidR="00F96D98" w:rsidRPr="00425E85" w:rsidRDefault="00F96D98" w:rsidP="00147928">
      <w:pPr>
        <w:spacing w:after="0" w:line="240" w:lineRule="auto"/>
        <w:jc w:val="left"/>
        <w:rPr>
          <w:sz w:val="20"/>
          <w:szCs w:val="20"/>
        </w:rPr>
        <w:sectPr w:rsidR="00F96D98" w:rsidRPr="00425E85" w:rsidSect="006E2721">
          <w:headerReference w:type="default" r:id="rId13"/>
          <w:type w:val="continuous"/>
          <w:pgSz w:w="11906" w:h="16838" w:code="9"/>
          <w:pgMar w:top="1701" w:right="1134" w:bottom="1134" w:left="1701" w:header="709" w:footer="709" w:gutter="0"/>
          <w:pgNumType w:start="12"/>
          <w:cols w:space="708"/>
          <w:docGrid w:linePitch="360"/>
        </w:sectPr>
      </w:pPr>
    </w:p>
    <w:p w14:paraId="489FF0E6" w14:textId="3654E1BD" w:rsidR="002154C2" w:rsidRPr="00425E85" w:rsidRDefault="00147928">
      <w:pPr>
        <w:spacing w:after="0" w:line="240" w:lineRule="auto"/>
        <w:jc w:val="left"/>
      </w:pPr>
      <w:r w:rsidRPr="00425E8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409A2954" wp14:editId="36238EBF">
                <wp:simplePos x="0" y="0"/>
                <wp:positionH relativeFrom="column">
                  <wp:posOffset>1905</wp:posOffset>
                </wp:positionH>
                <wp:positionV relativeFrom="paragraph">
                  <wp:posOffset>0</wp:posOffset>
                </wp:positionV>
                <wp:extent cx="8891905" cy="197485"/>
                <wp:effectExtent l="0" t="0" r="4445" b="0"/>
                <wp:wrapTight wrapText="bothSides">
                  <wp:wrapPolygon edited="0">
                    <wp:start x="0" y="0"/>
                    <wp:lineTo x="0" y="18752"/>
                    <wp:lineTo x="21565" y="18752"/>
                    <wp:lineTo x="21565" y="0"/>
                    <wp:lineTo x="0" y="0"/>
                  </wp:wrapPolygon>
                </wp:wrapTight>
                <wp:docPr id="86716668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1905" cy="197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311F10" w14:textId="3153199E" w:rsidR="00147928" w:rsidRPr="00FF298D" w:rsidRDefault="00147928" w:rsidP="0063037D">
                            <w:pPr>
                              <w:pStyle w:val="Legenda"/>
                            </w:pPr>
                            <w:bookmarkStart w:id="75" w:name="_Toc208766770"/>
                            <w:r>
                              <w:t xml:space="preserve">Quadro </w:t>
                            </w:r>
                            <w:fldSimple w:instr=" SEQ Quadro \* ARABIC ">
                              <w:r w:rsidR="006431B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Primei</w:t>
                            </w:r>
                            <w:r w:rsidR="00FF298D">
                              <w:t>ro</w:t>
                            </w:r>
                            <w:r>
                              <w:t xml:space="preserve"> Gráfico</w:t>
                            </w:r>
                            <w:r w:rsidR="00B76F1F">
                              <w:t xml:space="preserve"> </w:t>
                            </w:r>
                            <w:proofErr w:type="spellStart"/>
                            <w:proofErr w:type="gramStart"/>
                            <w:r w:rsidR="00B76F1F">
                              <w:rPr>
                                <w:i/>
                                <w:iCs/>
                              </w:rPr>
                              <w:t>Gantt</w:t>
                            </w:r>
                            <w:proofErr w:type="spellEnd"/>
                            <w:r w:rsidR="00FF298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FF298D">
                              <w:t xml:space="preserve"> -</w:t>
                            </w:r>
                            <w:proofErr w:type="gramEnd"/>
                            <w:r w:rsidR="00FF298D">
                              <w:t xml:space="preserve"> 1</w:t>
                            </w:r>
                            <w:r w:rsidR="00EA5576">
                              <w:t>° Parte</w:t>
                            </w:r>
                            <w:bookmarkEnd w:id="7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A2954" id="_x0000_s1027" type="#_x0000_t202" style="position:absolute;margin-left:.15pt;margin-top:0;width:700.15pt;height:15.55pt;z-index:-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" stroked="f">
                <v:textbox inset="0,0,0,0">
                  <w:txbxContent>
                    <w:p w14:paraId="03311F10" w14:textId="3153199E" w:rsidR="00147928" w:rsidRPr="00FF298D" w:rsidRDefault="00147928" w:rsidP="0063037D">
                      <w:pPr>
                        <w:pStyle w:val="Legenda"/>
                      </w:pPr>
                      <w:bookmarkStart w:id="76" w:name="_Toc208766770"/>
                      <w:r>
                        <w:t xml:space="preserve">Quadro </w:t>
                      </w:r>
                      <w:fldSimple w:instr=" SEQ Quadro \* ARABIC ">
                        <w:r w:rsidR="006431B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Primei</w:t>
                      </w:r>
                      <w:r w:rsidR="00FF298D">
                        <w:t>ro</w:t>
                      </w:r>
                      <w:r>
                        <w:t xml:space="preserve"> Gráfico</w:t>
                      </w:r>
                      <w:r w:rsidR="00B76F1F">
                        <w:t xml:space="preserve"> </w:t>
                      </w:r>
                      <w:proofErr w:type="spellStart"/>
                      <w:proofErr w:type="gramStart"/>
                      <w:r w:rsidR="00B76F1F">
                        <w:rPr>
                          <w:i/>
                          <w:iCs/>
                        </w:rPr>
                        <w:t>Gantt</w:t>
                      </w:r>
                      <w:proofErr w:type="spellEnd"/>
                      <w:r w:rsidR="00FF298D">
                        <w:rPr>
                          <w:i/>
                          <w:iCs/>
                        </w:rPr>
                        <w:t xml:space="preserve"> </w:t>
                      </w:r>
                      <w:r w:rsidR="00FF298D">
                        <w:t xml:space="preserve"> -</w:t>
                      </w:r>
                      <w:proofErr w:type="gramEnd"/>
                      <w:r w:rsidR="00FF298D">
                        <w:t xml:space="preserve"> 1</w:t>
                      </w:r>
                      <w:r w:rsidR="00EA5576">
                        <w:t>° Parte</w:t>
                      </w:r>
                      <w:bookmarkEnd w:id="76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BC98B54" w14:textId="77777777" w:rsidR="00B76F1F" w:rsidRPr="00425E85" w:rsidRDefault="00B76F1F" w:rsidP="00147928">
      <w:pPr>
        <w:spacing w:after="0" w:line="240" w:lineRule="auto"/>
        <w:jc w:val="center"/>
      </w:pPr>
    </w:p>
    <w:p w14:paraId="394618A4" w14:textId="77777777" w:rsidR="005367F6" w:rsidRPr="00425E85" w:rsidRDefault="00147928" w:rsidP="00147928">
      <w:pPr>
        <w:spacing w:after="0" w:line="240" w:lineRule="auto"/>
        <w:jc w:val="center"/>
      </w:pPr>
      <w:r w:rsidRPr="00425E85">
        <w:drawing>
          <wp:anchor distT="0" distB="0" distL="114300" distR="114300" simplePos="0" relativeHeight="251607552" behindDoc="1" locked="0" layoutInCell="1" allowOverlap="1" wp14:anchorId="4E3AD9B9" wp14:editId="55CF8156">
            <wp:simplePos x="0" y="0"/>
            <wp:positionH relativeFrom="column">
              <wp:posOffset>2515</wp:posOffset>
            </wp:positionH>
            <wp:positionV relativeFrom="paragraph">
              <wp:posOffset>2743</wp:posOffset>
            </wp:positionV>
            <wp:extent cx="8891905" cy="4229100"/>
            <wp:effectExtent l="0" t="0" r="4445" b="0"/>
            <wp:wrapTight wrapText="bothSides">
              <wp:wrapPolygon edited="0">
                <wp:start x="0" y="0"/>
                <wp:lineTo x="0" y="2432"/>
                <wp:lineTo x="10782" y="3114"/>
                <wp:lineTo x="370" y="3892"/>
                <wp:lineTo x="370" y="4573"/>
                <wp:lineTo x="11430" y="4670"/>
                <wp:lineTo x="10829" y="6227"/>
                <wp:lineTo x="324" y="6811"/>
                <wp:lineTo x="324" y="7297"/>
                <wp:lineTo x="11430" y="7784"/>
                <wp:lineTo x="11430" y="9341"/>
                <wp:lineTo x="370" y="9827"/>
                <wp:lineTo x="370" y="10314"/>
                <wp:lineTo x="11430" y="10897"/>
                <wp:lineTo x="0" y="11676"/>
                <wp:lineTo x="0" y="16832"/>
                <wp:lineTo x="6247" y="17124"/>
                <wp:lineTo x="0" y="17514"/>
                <wp:lineTo x="0" y="19557"/>
                <wp:lineTo x="6247" y="20238"/>
                <wp:lineTo x="324" y="20238"/>
                <wp:lineTo x="370" y="21308"/>
                <wp:lineTo x="11430" y="21503"/>
                <wp:lineTo x="21194" y="21503"/>
                <wp:lineTo x="21194" y="20238"/>
                <wp:lineTo x="21565" y="19654"/>
                <wp:lineTo x="21565" y="19557"/>
                <wp:lineTo x="21194" y="18681"/>
                <wp:lineTo x="21565" y="17708"/>
                <wp:lineTo x="21565" y="17611"/>
                <wp:lineTo x="21194" y="17124"/>
                <wp:lineTo x="21565" y="15762"/>
                <wp:lineTo x="21565" y="15568"/>
                <wp:lineTo x="21194" y="15568"/>
                <wp:lineTo x="21194" y="14011"/>
                <wp:lineTo x="21565" y="13816"/>
                <wp:lineTo x="21565" y="7686"/>
                <wp:lineTo x="11615" y="6227"/>
                <wp:lineTo x="12356" y="6227"/>
                <wp:lineTo x="20685" y="4962"/>
                <wp:lineTo x="20778" y="3405"/>
                <wp:lineTo x="20408" y="3308"/>
                <wp:lineTo x="10782" y="3114"/>
                <wp:lineTo x="21565" y="2432"/>
                <wp:lineTo x="21565" y="0"/>
                <wp:lineTo x="0" y="0"/>
              </wp:wrapPolygon>
            </wp:wrapTight>
            <wp:docPr id="6207084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57060F" w14:textId="77777777" w:rsidR="00B76F1F" w:rsidRPr="00425E85" w:rsidRDefault="00B76F1F" w:rsidP="00B76F1F"/>
    <w:p w14:paraId="205A5520" w14:textId="77777777" w:rsidR="00B76F1F" w:rsidRPr="00425E85" w:rsidRDefault="00B76F1F" w:rsidP="00B76F1F"/>
    <w:p w14:paraId="0E8B993F" w14:textId="77777777" w:rsidR="00B76F1F" w:rsidRPr="00425E85" w:rsidRDefault="00B76F1F" w:rsidP="00B76F1F"/>
    <w:p w14:paraId="23F420FB" w14:textId="77777777" w:rsidR="00AA7E42" w:rsidRPr="00425E85" w:rsidRDefault="00AA7E42" w:rsidP="00AA7E42">
      <w:pPr>
        <w:tabs>
          <w:tab w:val="left" w:pos="7649"/>
        </w:tabs>
        <w:jc w:val="center"/>
      </w:pPr>
    </w:p>
    <w:p w14:paraId="5EDC15A1" w14:textId="77777777" w:rsidR="00ED6E6B" w:rsidRPr="00425E85" w:rsidRDefault="00ED6E6B" w:rsidP="00AA7E42">
      <w:pPr>
        <w:tabs>
          <w:tab w:val="left" w:pos="7649"/>
        </w:tabs>
        <w:jc w:val="center"/>
        <w:rPr>
          <w:sz w:val="20"/>
          <w:szCs w:val="20"/>
        </w:rPr>
      </w:pPr>
    </w:p>
    <w:p w14:paraId="4EBA6476" w14:textId="36F44FD3" w:rsidR="00AA7E42" w:rsidRPr="00425E85" w:rsidRDefault="00B76F1F" w:rsidP="00AA7E42">
      <w:pPr>
        <w:tabs>
          <w:tab w:val="left" w:pos="7649"/>
        </w:tabs>
        <w:jc w:val="center"/>
        <w:rPr>
          <w:sz w:val="20"/>
          <w:szCs w:val="20"/>
        </w:rPr>
      </w:pPr>
      <w:r w:rsidRPr="00425E85">
        <w:rPr>
          <w:sz w:val="20"/>
          <w:szCs w:val="20"/>
        </w:rPr>
        <w:t>Fonte</w:t>
      </w:r>
      <w:r w:rsidR="00AA7E42" w:rsidRPr="00425E85">
        <w:rPr>
          <w:sz w:val="20"/>
          <w:szCs w:val="20"/>
        </w:rPr>
        <w:t>: Os Autores</w:t>
      </w:r>
    </w:p>
    <w:p w14:paraId="055CC194" w14:textId="6B3CEF21" w:rsidR="00340FA7" w:rsidRPr="00425E85" w:rsidRDefault="00340FA7" w:rsidP="0063037D">
      <w:pPr>
        <w:pStyle w:val="Legenda"/>
      </w:pPr>
      <w:bookmarkStart w:id="77" w:name="_Toc208766771"/>
      <w:r w:rsidRPr="00425E85">
        <w:lastRenderedPageBreak/>
        <w:t xml:space="preserve">Quadro </w:t>
      </w:r>
      <w:fldSimple w:instr=" SEQ Quadro \* ARABIC ">
        <w:r w:rsidR="006431BB" w:rsidRPr="00425E85">
          <w:rPr>
            <w:noProof/>
          </w:rPr>
          <w:t>2</w:t>
        </w:r>
      </w:fldSimple>
      <w:r w:rsidRPr="00425E85">
        <w:t xml:space="preserve"> - </w:t>
      </w:r>
      <w:r w:rsidR="00EA5576" w:rsidRPr="00425E85">
        <w:t xml:space="preserve">Primeiro Gráfico </w:t>
      </w:r>
      <w:proofErr w:type="spellStart"/>
      <w:proofErr w:type="gramStart"/>
      <w:r w:rsidR="00EA5576" w:rsidRPr="00425E85">
        <w:rPr>
          <w:i/>
          <w:iCs/>
        </w:rPr>
        <w:t>Gantt</w:t>
      </w:r>
      <w:proofErr w:type="spellEnd"/>
      <w:r w:rsidR="00EA5576" w:rsidRPr="00425E85">
        <w:rPr>
          <w:i/>
          <w:iCs/>
        </w:rPr>
        <w:t xml:space="preserve"> </w:t>
      </w:r>
      <w:r w:rsidR="00EA5576" w:rsidRPr="00425E85">
        <w:t xml:space="preserve"> -</w:t>
      </w:r>
      <w:proofErr w:type="gramEnd"/>
      <w:r w:rsidR="00EA5576" w:rsidRPr="00425E85">
        <w:t xml:space="preserve"> </w:t>
      </w:r>
      <w:r w:rsidR="00EA5576" w:rsidRPr="00425E85">
        <w:t>2</w:t>
      </w:r>
      <w:r w:rsidR="00EA5576" w:rsidRPr="00425E85">
        <w:t>° Parte</w:t>
      </w:r>
      <w:bookmarkEnd w:id="77"/>
    </w:p>
    <w:p w14:paraId="2D14D11D" w14:textId="77777777" w:rsidR="00340FA7" w:rsidRPr="00425E85" w:rsidRDefault="00340FA7" w:rsidP="00340FA7"/>
    <w:p w14:paraId="4CF03A2B" w14:textId="11BBE206" w:rsidR="00B76F1F" w:rsidRPr="00425E85" w:rsidRDefault="00340FA7" w:rsidP="00ED6E6B">
      <w:pPr>
        <w:spacing w:after="0" w:line="240" w:lineRule="auto"/>
        <w:jc w:val="center"/>
        <w:rPr>
          <w:sz w:val="20"/>
          <w:szCs w:val="20"/>
        </w:rPr>
      </w:pPr>
      <w:r w:rsidRPr="00425E85">
        <w:drawing>
          <wp:inline distT="0" distB="0" distL="0" distR="0" wp14:anchorId="248E551B" wp14:editId="5E6A90B9">
            <wp:extent cx="8891905" cy="4249420"/>
            <wp:effectExtent l="0" t="0" r="4445" b="0"/>
            <wp:docPr id="18976313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AFB8" w14:textId="77777777" w:rsidR="00ED6E6B" w:rsidRPr="00425E85" w:rsidRDefault="00ED6E6B" w:rsidP="00ED6E6B">
      <w:pPr>
        <w:spacing w:after="0" w:line="240" w:lineRule="auto"/>
        <w:jc w:val="center"/>
        <w:rPr>
          <w:sz w:val="20"/>
          <w:szCs w:val="20"/>
        </w:rPr>
      </w:pPr>
    </w:p>
    <w:p w14:paraId="08451EC7" w14:textId="730C9552" w:rsidR="00B76F1F" w:rsidRPr="00425E85" w:rsidRDefault="00EA5576" w:rsidP="00EA5576">
      <w:pPr>
        <w:jc w:val="center"/>
        <w:rPr>
          <w:sz w:val="20"/>
          <w:szCs w:val="20"/>
        </w:rPr>
      </w:pPr>
      <w:r w:rsidRPr="00425E85">
        <w:rPr>
          <w:sz w:val="20"/>
          <w:szCs w:val="20"/>
        </w:rPr>
        <w:t>Fonte: Os Autores</w:t>
      </w:r>
    </w:p>
    <w:p w14:paraId="33D03331" w14:textId="1274713D" w:rsidR="00B76F1F" w:rsidRPr="00425E85" w:rsidRDefault="008D0DBF" w:rsidP="00B76F1F">
      <w:r w:rsidRPr="00425E85">
        <w:lastRenderedPageBreak/>
        <w:drawing>
          <wp:anchor distT="0" distB="0" distL="114300" distR="114300" simplePos="0" relativeHeight="251632128" behindDoc="1" locked="0" layoutInCell="1" allowOverlap="1" wp14:anchorId="2AD7A94C" wp14:editId="23C9CFB3">
            <wp:simplePos x="0" y="0"/>
            <wp:positionH relativeFrom="column">
              <wp:posOffset>62865</wp:posOffset>
            </wp:positionH>
            <wp:positionV relativeFrom="paragraph">
              <wp:posOffset>293785</wp:posOffset>
            </wp:positionV>
            <wp:extent cx="8891905" cy="4516120"/>
            <wp:effectExtent l="0" t="0" r="4445" b="0"/>
            <wp:wrapTight wrapText="bothSides">
              <wp:wrapPolygon edited="0">
                <wp:start x="0" y="0"/>
                <wp:lineTo x="0" y="1913"/>
                <wp:lineTo x="10782" y="2916"/>
                <wp:lineTo x="278" y="2916"/>
                <wp:lineTo x="278" y="3462"/>
                <wp:lineTo x="10782" y="4373"/>
                <wp:lineTo x="231" y="5285"/>
                <wp:lineTo x="278" y="5831"/>
                <wp:lineTo x="9579" y="6105"/>
                <wp:lineTo x="9579" y="7289"/>
                <wp:lineTo x="278" y="7562"/>
                <wp:lineTo x="278" y="8018"/>
                <wp:lineTo x="9579" y="8747"/>
                <wp:lineTo x="0" y="9111"/>
                <wp:lineTo x="0" y="12300"/>
                <wp:lineTo x="231" y="13120"/>
                <wp:lineTo x="0" y="13849"/>
                <wp:lineTo x="0" y="15398"/>
                <wp:lineTo x="231" y="16036"/>
                <wp:lineTo x="0" y="16856"/>
                <wp:lineTo x="0" y="18405"/>
                <wp:lineTo x="185" y="18952"/>
                <wp:lineTo x="0" y="19954"/>
                <wp:lineTo x="0" y="21503"/>
                <wp:lineTo x="21333" y="21503"/>
                <wp:lineTo x="21333" y="20409"/>
                <wp:lineTo x="21565" y="20045"/>
                <wp:lineTo x="21565" y="19954"/>
                <wp:lineTo x="21333" y="18952"/>
                <wp:lineTo x="21565" y="18496"/>
                <wp:lineTo x="21565" y="18405"/>
                <wp:lineTo x="21379" y="17494"/>
                <wp:lineTo x="21565" y="16947"/>
                <wp:lineTo x="21565" y="16856"/>
                <wp:lineTo x="21379" y="16036"/>
                <wp:lineTo x="21565" y="15489"/>
                <wp:lineTo x="21565" y="15398"/>
                <wp:lineTo x="21379" y="14578"/>
                <wp:lineTo x="21565" y="13940"/>
                <wp:lineTo x="21565" y="13849"/>
                <wp:lineTo x="21379" y="13120"/>
                <wp:lineTo x="21565" y="12391"/>
                <wp:lineTo x="21565" y="12300"/>
                <wp:lineTo x="21379" y="11663"/>
                <wp:lineTo x="21565" y="10843"/>
                <wp:lineTo x="21565" y="4920"/>
                <wp:lineTo x="10736" y="4373"/>
                <wp:lineTo x="10782" y="2916"/>
                <wp:lineTo x="21565" y="1913"/>
                <wp:lineTo x="21565" y="0"/>
                <wp:lineTo x="0" y="0"/>
              </wp:wrapPolygon>
            </wp:wrapTight>
            <wp:docPr id="13537073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5E85"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5C9C14E4" wp14:editId="30446DCF">
                <wp:simplePos x="0" y="0"/>
                <wp:positionH relativeFrom="column">
                  <wp:posOffset>-3810</wp:posOffset>
                </wp:positionH>
                <wp:positionV relativeFrom="paragraph">
                  <wp:posOffset>0</wp:posOffset>
                </wp:positionV>
                <wp:extent cx="8891905" cy="238125"/>
                <wp:effectExtent l="0" t="0" r="4445" b="9525"/>
                <wp:wrapTight wrapText="bothSides">
                  <wp:wrapPolygon edited="0">
                    <wp:start x="0" y="0"/>
                    <wp:lineTo x="0" y="20736"/>
                    <wp:lineTo x="21565" y="20736"/>
                    <wp:lineTo x="21565" y="0"/>
                    <wp:lineTo x="0" y="0"/>
                  </wp:wrapPolygon>
                </wp:wrapTight>
                <wp:docPr id="115579466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190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0E7B36" w14:textId="52A21A10" w:rsidR="008D0DBF" w:rsidRPr="00671AF9" w:rsidRDefault="008D0DBF" w:rsidP="0063037D">
                            <w:pPr>
                              <w:pStyle w:val="Legenda"/>
                            </w:pPr>
                            <w:bookmarkStart w:id="78" w:name="_Toc208766772"/>
                            <w:r>
                              <w:t xml:space="preserve">Quadro </w:t>
                            </w:r>
                            <w:fldSimple w:instr=" SEQ Quadro \* ARABIC ">
                              <w:r w:rsidR="006431B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 w:rsidR="00ED6E6B">
                              <w:t xml:space="preserve"> - </w:t>
                            </w:r>
                            <w:r>
                              <w:t xml:space="preserve">Primeiro Gráfico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Gantt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t>° Parte</w:t>
                            </w:r>
                            <w:bookmarkEnd w:id="7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14E4" id="_x0000_s1028" type="#_x0000_t202" style="position:absolute;left:0;text-align:left;margin-left:-.3pt;margin-top:0;width:700.15pt;height:18.75pt;z-index:-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" stroked="f">
                <v:textbox inset="0,0,0,0">
                  <w:txbxContent>
                    <w:p w14:paraId="040E7B36" w14:textId="52A21A10" w:rsidR="008D0DBF" w:rsidRPr="00671AF9" w:rsidRDefault="008D0DBF" w:rsidP="0063037D">
                      <w:pPr>
                        <w:pStyle w:val="Legenda"/>
                      </w:pPr>
                      <w:bookmarkStart w:id="79" w:name="_Toc208766772"/>
                      <w:r>
                        <w:t xml:space="preserve">Quadro </w:t>
                      </w:r>
                      <w:fldSimple w:instr=" SEQ Quadro \* ARABIC ">
                        <w:r w:rsidR="006431B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="00ED6E6B">
                        <w:t xml:space="preserve"> - </w:t>
                      </w:r>
                      <w:r>
                        <w:t xml:space="preserve">Primeiro Gráfico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</w:rPr>
                        <w:t>Gantt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 xml:space="preserve"> </w:t>
                      </w:r>
                      <w:r>
                        <w:t>3</w:t>
                      </w:r>
                      <w:r>
                        <w:t>° Parte</w:t>
                      </w:r>
                      <w:bookmarkEnd w:id="79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12B2565" w14:textId="77777777" w:rsidR="00B76F1F" w:rsidRPr="00425E85" w:rsidRDefault="00B76F1F" w:rsidP="00B76F1F"/>
    <w:p w14:paraId="603D3A07" w14:textId="77777777" w:rsidR="00B76F1F" w:rsidRPr="00425E85" w:rsidRDefault="00B76F1F" w:rsidP="00B76F1F"/>
    <w:p w14:paraId="5238B2C2" w14:textId="77777777" w:rsidR="00ED6E6B" w:rsidRPr="00425E85" w:rsidRDefault="00ED6E6B" w:rsidP="00ED6E6B">
      <w:pPr>
        <w:rPr>
          <w:sz w:val="20"/>
          <w:szCs w:val="20"/>
        </w:rPr>
      </w:pPr>
    </w:p>
    <w:p w14:paraId="7DB900D4" w14:textId="55296EA8" w:rsidR="00B76F1F" w:rsidRPr="00425E85" w:rsidRDefault="008D0DBF" w:rsidP="00ED6E6B">
      <w:pPr>
        <w:jc w:val="center"/>
        <w:rPr>
          <w:sz w:val="20"/>
          <w:szCs w:val="20"/>
        </w:rPr>
      </w:pPr>
      <w:r w:rsidRPr="00425E85">
        <w:rPr>
          <w:sz w:val="20"/>
          <w:szCs w:val="20"/>
        </w:rPr>
        <w:t>Fonte: Os Autores</w:t>
      </w:r>
    </w:p>
    <w:p w14:paraId="7605B9CB" w14:textId="1EF37B39" w:rsidR="008D0DBF" w:rsidRPr="00425E85" w:rsidRDefault="00ED6E6B" w:rsidP="00B76F1F">
      <w:r w:rsidRPr="00425E85">
        <w:lastRenderedPageBreak/>
        <w:drawing>
          <wp:anchor distT="0" distB="0" distL="114300" distR="114300" simplePos="0" relativeHeight="251656704" behindDoc="1" locked="0" layoutInCell="1" allowOverlap="1" wp14:anchorId="0F1028CE" wp14:editId="0C9D7836">
            <wp:simplePos x="0" y="0"/>
            <wp:positionH relativeFrom="column">
              <wp:posOffset>-3810</wp:posOffset>
            </wp:positionH>
            <wp:positionV relativeFrom="paragraph">
              <wp:posOffset>504825</wp:posOffset>
            </wp:positionV>
            <wp:extent cx="8891905" cy="3760470"/>
            <wp:effectExtent l="0" t="0" r="4445" b="0"/>
            <wp:wrapTight wrapText="bothSides">
              <wp:wrapPolygon edited="0">
                <wp:start x="0" y="0"/>
                <wp:lineTo x="0" y="1751"/>
                <wp:lineTo x="10782" y="1751"/>
                <wp:lineTo x="185" y="2517"/>
                <wp:lineTo x="185" y="3064"/>
                <wp:lineTo x="10782" y="3502"/>
                <wp:lineTo x="185" y="4705"/>
                <wp:lineTo x="185" y="5143"/>
                <wp:lineTo x="6941" y="5252"/>
                <wp:lineTo x="231" y="6675"/>
                <wp:lineTo x="139" y="7003"/>
                <wp:lineTo x="1296" y="7003"/>
                <wp:lineTo x="0" y="7988"/>
                <wp:lineTo x="0" y="18821"/>
                <wp:lineTo x="6941" y="19258"/>
                <wp:lineTo x="0" y="19258"/>
                <wp:lineTo x="0" y="21447"/>
                <wp:lineTo x="21379" y="21447"/>
                <wp:lineTo x="21379" y="21009"/>
                <wp:lineTo x="21565" y="20243"/>
                <wp:lineTo x="21565" y="20134"/>
                <wp:lineTo x="21379" y="19258"/>
                <wp:lineTo x="21565" y="18821"/>
                <wp:lineTo x="21565" y="18711"/>
                <wp:lineTo x="21379" y="17508"/>
                <wp:lineTo x="21565" y="17508"/>
                <wp:lineTo x="21565" y="16085"/>
                <wp:lineTo x="21379" y="15757"/>
                <wp:lineTo x="21565" y="14881"/>
                <wp:lineTo x="21565" y="14772"/>
                <wp:lineTo x="21379" y="14006"/>
                <wp:lineTo x="21565" y="13568"/>
                <wp:lineTo x="21565" y="13459"/>
                <wp:lineTo x="21379" y="12255"/>
                <wp:lineTo x="21565" y="12146"/>
                <wp:lineTo x="21565" y="10723"/>
                <wp:lineTo x="21379" y="10505"/>
                <wp:lineTo x="21565" y="9520"/>
                <wp:lineTo x="21565" y="4267"/>
                <wp:lineTo x="10736" y="3502"/>
                <wp:lineTo x="10782" y="1751"/>
                <wp:lineTo x="21565" y="1751"/>
                <wp:lineTo x="21565" y="0"/>
                <wp:lineTo x="0" y="0"/>
              </wp:wrapPolygon>
            </wp:wrapTight>
            <wp:docPr id="98482346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5E85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1F83A21" wp14:editId="6E9D1792">
                <wp:simplePos x="0" y="0"/>
                <wp:positionH relativeFrom="column">
                  <wp:posOffset>-3810</wp:posOffset>
                </wp:positionH>
                <wp:positionV relativeFrom="paragraph">
                  <wp:posOffset>0</wp:posOffset>
                </wp:positionV>
                <wp:extent cx="8891905" cy="209550"/>
                <wp:effectExtent l="0" t="0" r="4445" b="0"/>
                <wp:wrapTight wrapText="bothSides">
                  <wp:wrapPolygon edited="0">
                    <wp:start x="0" y="0"/>
                    <wp:lineTo x="0" y="19636"/>
                    <wp:lineTo x="21565" y="19636"/>
                    <wp:lineTo x="21565" y="0"/>
                    <wp:lineTo x="0" y="0"/>
                  </wp:wrapPolygon>
                </wp:wrapTight>
                <wp:docPr id="187409973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190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F273AA" w14:textId="20AAA4A8" w:rsidR="00ED6E6B" w:rsidRPr="008961ED" w:rsidRDefault="00ED6E6B" w:rsidP="0063037D">
                            <w:pPr>
                              <w:pStyle w:val="Legenda"/>
                            </w:pPr>
                            <w:bookmarkStart w:id="80" w:name="_Toc208766773"/>
                            <w:r>
                              <w:t xml:space="preserve">Quadro </w:t>
                            </w:r>
                            <w:fldSimple w:instr=" SEQ Quadro \* ARABIC ">
                              <w:r w:rsidR="006431B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 w:rsidR="008F716F">
                              <w:t xml:space="preserve"> - </w:t>
                            </w:r>
                            <w:r>
                              <w:t xml:space="preserve">Primeiro Gráfico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Gantt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t>° Parte</w:t>
                            </w:r>
                            <w:bookmarkEnd w:id="8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3A21" id="_x0000_s1029" type="#_x0000_t202" style="position:absolute;left:0;text-align:left;margin-left:-.3pt;margin-top:0;width:700.15pt;height:16.5pt;z-index:-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" stroked="f">
                <v:textbox inset="0,0,0,0">
                  <w:txbxContent>
                    <w:p w14:paraId="3FF273AA" w14:textId="20AAA4A8" w:rsidR="00ED6E6B" w:rsidRPr="008961ED" w:rsidRDefault="00ED6E6B" w:rsidP="0063037D">
                      <w:pPr>
                        <w:pStyle w:val="Legenda"/>
                      </w:pPr>
                      <w:bookmarkStart w:id="81" w:name="_Toc208766773"/>
                      <w:r>
                        <w:t xml:space="preserve">Quadro </w:t>
                      </w:r>
                      <w:fldSimple w:instr=" SEQ Quadro \* ARABIC ">
                        <w:r w:rsidR="006431B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 w:rsidR="008F716F">
                        <w:t xml:space="preserve"> - </w:t>
                      </w:r>
                      <w:r>
                        <w:t xml:space="preserve">Primeiro Gráfico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</w:rPr>
                        <w:t>Gantt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 xml:space="preserve"> </w:t>
                      </w:r>
                      <w:r>
                        <w:t>4</w:t>
                      </w:r>
                      <w:r>
                        <w:t>° Parte</w:t>
                      </w:r>
                      <w:bookmarkEnd w:id="81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B368ACE" w14:textId="77777777" w:rsidR="00B76F1F" w:rsidRPr="00425E85" w:rsidRDefault="00B76F1F" w:rsidP="00B76F1F"/>
    <w:p w14:paraId="54C19687" w14:textId="7A541020" w:rsidR="008F716F" w:rsidRPr="00425E85" w:rsidRDefault="00ED6E6B" w:rsidP="0010432B">
      <w:pPr>
        <w:jc w:val="center"/>
        <w:rPr>
          <w:sz w:val="20"/>
          <w:szCs w:val="20"/>
        </w:rPr>
      </w:pPr>
      <w:r w:rsidRPr="00425E85">
        <w:rPr>
          <w:sz w:val="20"/>
          <w:szCs w:val="20"/>
        </w:rPr>
        <w:t>Fonte: Os Autore</w:t>
      </w:r>
      <w:r w:rsidR="0010432B" w:rsidRPr="00425E85">
        <w:rPr>
          <w:sz w:val="20"/>
          <w:szCs w:val="20"/>
        </w:rPr>
        <w:t>s</w:t>
      </w:r>
    </w:p>
    <w:p w14:paraId="478CA99F" w14:textId="763E1B23" w:rsidR="0027744A" w:rsidRPr="00425E85" w:rsidRDefault="008F716F" w:rsidP="008F716F">
      <w:pPr>
        <w:spacing w:after="0" w:line="240" w:lineRule="auto"/>
        <w:jc w:val="left"/>
        <w:rPr>
          <w:sz w:val="20"/>
          <w:szCs w:val="20"/>
        </w:rPr>
      </w:pPr>
      <w:r w:rsidRPr="00425E85">
        <w:rPr>
          <w:sz w:val="20"/>
          <w:szCs w:val="20"/>
        </w:rPr>
        <w:br w:type="page"/>
      </w:r>
    </w:p>
    <w:p w14:paraId="2A7F6E99" w14:textId="7E5D149F" w:rsidR="008F716F" w:rsidRPr="00425E85" w:rsidRDefault="008F716F" w:rsidP="008F716F">
      <w:pPr>
        <w:spacing w:after="0" w:line="240" w:lineRule="auto"/>
        <w:jc w:val="left"/>
        <w:rPr>
          <w:sz w:val="20"/>
          <w:szCs w:val="20"/>
        </w:rPr>
      </w:pPr>
      <w:r w:rsidRPr="00425E8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77788E80" wp14:editId="3F9F0F4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891905" cy="154305"/>
                <wp:effectExtent l="0" t="0" r="4445" b="0"/>
                <wp:wrapTight wrapText="bothSides">
                  <wp:wrapPolygon edited="0">
                    <wp:start x="0" y="0"/>
                    <wp:lineTo x="0" y="18667"/>
                    <wp:lineTo x="21565" y="18667"/>
                    <wp:lineTo x="21565" y="0"/>
                    <wp:lineTo x="0" y="0"/>
                  </wp:wrapPolygon>
                </wp:wrapTight>
                <wp:docPr id="196646275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1905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BC7E5" w14:textId="677F18B3" w:rsidR="008F716F" w:rsidRPr="00333278" w:rsidRDefault="008F716F" w:rsidP="0063037D">
                            <w:pPr>
                              <w:pStyle w:val="Legenda"/>
                            </w:pPr>
                            <w:bookmarkStart w:id="82" w:name="_Toc208766774"/>
                            <w:r>
                              <w:t xml:space="preserve">Quadro </w:t>
                            </w:r>
                            <w:fldSimple w:instr=" SEQ Quadro \* ARABIC ">
                              <w:r w:rsidR="006431BB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– Segundo </w:t>
                            </w:r>
                            <w:r>
                              <w:t xml:space="preserve">Gráfico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Gantt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t>° Parte</w:t>
                            </w:r>
                            <w:bookmarkEnd w:id="82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8E80" id="_x0000_s1030" type="#_x0000_t202" style="position:absolute;margin-left:0;margin-top:0;width:700.15pt;height:12.15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" stroked="f">
                <v:textbox inset="0,0,0,0">
                  <w:txbxContent>
                    <w:p w14:paraId="5A1BC7E5" w14:textId="677F18B3" w:rsidR="008F716F" w:rsidRPr="00333278" w:rsidRDefault="008F716F" w:rsidP="0063037D">
                      <w:pPr>
                        <w:pStyle w:val="Legenda"/>
                      </w:pPr>
                      <w:bookmarkStart w:id="83" w:name="_Toc208766774"/>
                      <w:r>
                        <w:t xml:space="preserve">Quadro </w:t>
                      </w:r>
                      <w:fldSimple w:instr=" SEQ Quadro \* ARABIC ">
                        <w:r w:rsidR="006431BB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– Segundo </w:t>
                      </w:r>
                      <w:r>
                        <w:t xml:space="preserve">Gráfico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</w:rPr>
                        <w:t>Gantt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 xml:space="preserve"> </w:t>
                      </w:r>
                      <w:r>
                        <w:t>1</w:t>
                      </w:r>
                      <w:r>
                        <w:t>° Parte</w:t>
                      </w:r>
                      <w:bookmarkEnd w:id="83"/>
                      <w: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78A5E9D" w14:textId="2C10AA2C" w:rsidR="00B76F1F" w:rsidRPr="00425E85" w:rsidRDefault="00B76F1F" w:rsidP="0027744A">
      <w:pPr>
        <w:spacing w:after="0" w:line="240" w:lineRule="auto"/>
        <w:jc w:val="left"/>
        <w:rPr>
          <w:sz w:val="20"/>
          <w:szCs w:val="20"/>
        </w:rPr>
      </w:pPr>
    </w:p>
    <w:p w14:paraId="65E80BEE" w14:textId="4C6DF1A5" w:rsidR="008F716F" w:rsidRPr="00425E85" w:rsidRDefault="00D5798C" w:rsidP="008F716F">
      <w:pPr>
        <w:rPr>
          <w:sz w:val="20"/>
          <w:szCs w:val="20"/>
        </w:rPr>
      </w:pPr>
      <w:r w:rsidRPr="00425E85">
        <w:drawing>
          <wp:inline distT="0" distB="0" distL="0" distR="0" wp14:anchorId="762FCB42" wp14:editId="2074D761">
            <wp:extent cx="8891905" cy="4139565"/>
            <wp:effectExtent l="0" t="0" r="4445" b="0"/>
            <wp:docPr id="149414856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7D9F" w14:textId="15DC832B" w:rsidR="008F716F" w:rsidRPr="00425E85" w:rsidRDefault="008F716F" w:rsidP="008F716F">
      <w:pPr>
        <w:rPr>
          <w:sz w:val="20"/>
          <w:szCs w:val="20"/>
        </w:rPr>
      </w:pPr>
    </w:p>
    <w:p w14:paraId="3A08D3FF" w14:textId="7E329F06" w:rsidR="00D5798C" w:rsidRPr="00425E85" w:rsidRDefault="008F716F" w:rsidP="008F716F">
      <w:pPr>
        <w:jc w:val="center"/>
        <w:rPr>
          <w:sz w:val="20"/>
          <w:szCs w:val="20"/>
        </w:rPr>
      </w:pPr>
      <w:r w:rsidRPr="00425E85">
        <w:rPr>
          <w:sz w:val="20"/>
          <w:szCs w:val="20"/>
        </w:rPr>
        <w:t>Fonte: Os Autores</w:t>
      </w:r>
    </w:p>
    <w:p w14:paraId="770BABB4" w14:textId="6A2D745C" w:rsidR="00D5798C" w:rsidRPr="00425E85" w:rsidRDefault="00823619">
      <w:pPr>
        <w:spacing w:after="0" w:line="240" w:lineRule="auto"/>
        <w:jc w:val="left"/>
        <w:rPr>
          <w:sz w:val="20"/>
          <w:szCs w:val="20"/>
        </w:rPr>
      </w:pPr>
      <w:r w:rsidRPr="00425E85">
        <w:lastRenderedPageBreak/>
        <w:drawing>
          <wp:anchor distT="0" distB="0" distL="114300" distR="114300" simplePos="0" relativeHeight="251688448" behindDoc="1" locked="0" layoutInCell="1" allowOverlap="1" wp14:anchorId="16A5C0DC" wp14:editId="55B331F9">
            <wp:simplePos x="0" y="0"/>
            <wp:positionH relativeFrom="column">
              <wp:posOffset>-44402</wp:posOffset>
            </wp:positionH>
            <wp:positionV relativeFrom="paragraph">
              <wp:posOffset>327804</wp:posOffset>
            </wp:positionV>
            <wp:extent cx="8891905" cy="3321050"/>
            <wp:effectExtent l="0" t="0" r="4445" b="0"/>
            <wp:wrapTight wrapText="bothSides">
              <wp:wrapPolygon edited="0">
                <wp:start x="0" y="0"/>
                <wp:lineTo x="0" y="1859"/>
                <wp:lineTo x="10782" y="1982"/>
                <wp:lineTo x="185" y="2602"/>
                <wp:lineTo x="185" y="3221"/>
                <wp:lineTo x="10782" y="3965"/>
                <wp:lineTo x="185" y="4956"/>
                <wp:lineTo x="185" y="5328"/>
                <wp:lineTo x="6016" y="5947"/>
                <wp:lineTo x="185" y="7186"/>
                <wp:lineTo x="185" y="7558"/>
                <wp:lineTo x="6016" y="7930"/>
                <wp:lineTo x="0" y="8425"/>
                <wp:lineTo x="0" y="17222"/>
                <wp:lineTo x="2499" y="17842"/>
                <wp:lineTo x="0" y="18461"/>
                <wp:lineTo x="0" y="20939"/>
                <wp:lineTo x="6016" y="21435"/>
                <wp:lineTo x="21565" y="21435"/>
                <wp:lineTo x="21565" y="5452"/>
                <wp:lineTo x="10736" y="3965"/>
                <wp:lineTo x="10782" y="1982"/>
                <wp:lineTo x="21565" y="1859"/>
                <wp:lineTo x="21565" y="0"/>
                <wp:lineTo x="0" y="0"/>
              </wp:wrapPolygon>
            </wp:wrapTight>
            <wp:docPr id="41987077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5E85">
        <w:rPr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3ABAA49F" wp14:editId="1216DA3E">
                <wp:simplePos x="0" y="0"/>
                <wp:positionH relativeFrom="column">
                  <wp:posOffset>-1905</wp:posOffset>
                </wp:positionH>
                <wp:positionV relativeFrom="paragraph">
                  <wp:posOffset>0</wp:posOffset>
                </wp:positionV>
                <wp:extent cx="8891905" cy="224155"/>
                <wp:effectExtent l="0" t="0" r="4445" b="4445"/>
                <wp:wrapTight wrapText="bothSides">
                  <wp:wrapPolygon edited="0">
                    <wp:start x="0" y="0"/>
                    <wp:lineTo x="0" y="20193"/>
                    <wp:lineTo x="21565" y="20193"/>
                    <wp:lineTo x="21565" y="0"/>
                    <wp:lineTo x="0" y="0"/>
                  </wp:wrapPolygon>
                </wp:wrapTight>
                <wp:docPr id="87751190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1905" cy="224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02A017" w14:textId="6A53EB4F" w:rsidR="00823619" w:rsidRPr="00A722A6" w:rsidRDefault="00823619" w:rsidP="0063037D">
                            <w:pPr>
                              <w:pStyle w:val="Legenda"/>
                            </w:pPr>
                            <w:bookmarkStart w:id="84" w:name="_Toc208766775"/>
                            <w:r>
                              <w:t xml:space="preserve">Quadro </w:t>
                            </w:r>
                            <w:fldSimple w:instr=" SEQ Quadro \* ARABIC ">
                              <w:r w:rsidR="006431BB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 - </w:t>
                            </w:r>
                            <w:r>
                              <w:t xml:space="preserve">Segundo Gráfico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Gantt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t>° Parte</w:t>
                            </w:r>
                            <w:bookmarkEnd w:id="8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A49F" id="_x0000_s1031" type="#_x0000_t202" style="position:absolute;margin-left:-.15pt;margin-top:0;width:700.15pt;height:17.65pt;z-index:-25161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" stroked="f">
                <v:textbox inset="0,0,0,0">
                  <w:txbxContent>
                    <w:p w14:paraId="7402A017" w14:textId="6A53EB4F" w:rsidR="00823619" w:rsidRPr="00A722A6" w:rsidRDefault="00823619" w:rsidP="0063037D">
                      <w:pPr>
                        <w:pStyle w:val="Legenda"/>
                      </w:pPr>
                      <w:bookmarkStart w:id="85" w:name="_Toc208766775"/>
                      <w:r>
                        <w:t xml:space="preserve">Quadro </w:t>
                      </w:r>
                      <w:fldSimple w:instr=" SEQ Quadro \* ARABIC ">
                        <w:r w:rsidR="006431BB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 - </w:t>
                      </w:r>
                      <w:r>
                        <w:t xml:space="preserve">Segundo Gráfico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</w:rPr>
                        <w:t>Gantt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 xml:space="preserve"> </w:t>
                      </w:r>
                      <w:r>
                        <w:t>2</w:t>
                      </w:r>
                      <w:r>
                        <w:t>° Parte</w:t>
                      </w:r>
                      <w:bookmarkEnd w:id="85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87FE9A2" w14:textId="77777777" w:rsidR="008F716F" w:rsidRPr="00425E85" w:rsidRDefault="008F716F" w:rsidP="008F716F">
      <w:pPr>
        <w:jc w:val="center"/>
        <w:rPr>
          <w:sz w:val="20"/>
          <w:szCs w:val="20"/>
        </w:rPr>
      </w:pPr>
    </w:p>
    <w:p w14:paraId="477B196B" w14:textId="216A1659" w:rsidR="008F716F" w:rsidRPr="00425E85" w:rsidRDefault="008F716F" w:rsidP="008F716F">
      <w:pPr>
        <w:jc w:val="center"/>
        <w:rPr>
          <w:sz w:val="20"/>
          <w:szCs w:val="20"/>
        </w:rPr>
      </w:pPr>
    </w:p>
    <w:p w14:paraId="6470A841" w14:textId="52E1145A" w:rsidR="008F716F" w:rsidRPr="00425E85" w:rsidRDefault="008F716F" w:rsidP="008F716F">
      <w:pPr>
        <w:rPr>
          <w:sz w:val="20"/>
          <w:szCs w:val="20"/>
        </w:rPr>
      </w:pPr>
    </w:p>
    <w:p w14:paraId="5070F8F1" w14:textId="2E7797C1" w:rsidR="00823619" w:rsidRPr="00425E85" w:rsidRDefault="00823619" w:rsidP="00823619">
      <w:pPr>
        <w:jc w:val="center"/>
        <w:rPr>
          <w:sz w:val="20"/>
          <w:szCs w:val="20"/>
        </w:rPr>
      </w:pPr>
      <w:r w:rsidRPr="00425E85">
        <w:rPr>
          <w:sz w:val="20"/>
          <w:szCs w:val="20"/>
        </w:rPr>
        <w:t>Fonte: Os Autores</w:t>
      </w:r>
    </w:p>
    <w:p w14:paraId="3D058874" w14:textId="77777777" w:rsidR="00823619" w:rsidRPr="00425E85" w:rsidRDefault="00823619">
      <w:pPr>
        <w:spacing w:after="0" w:line="240" w:lineRule="auto"/>
        <w:jc w:val="left"/>
        <w:rPr>
          <w:sz w:val="20"/>
          <w:szCs w:val="20"/>
        </w:rPr>
      </w:pPr>
      <w:r w:rsidRPr="00425E85">
        <w:rPr>
          <w:sz w:val="20"/>
          <w:szCs w:val="20"/>
        </w:rPr>
        <w:br w:type="page"/>
      </w:r>
    </w:p>
    <w:p w14:paraId="120D9771" w14:textId="71993671" w:rsidR="00823619" w:rsidRPr="00425E85" w:rsidRDefault="0010643E" w:rsidP="00823619">
      <w:pPr>
        <w:rPr>
          <w:sz w:val="20"/>
          <w:szCs w:val="20"/>
        </w:rPr>
      </w:pPr>
      <w:r w:rsidRPr="00425E85">
        <w:lastRenderedPageBreak/>
        <w:drawing>
          <wp:anchor distT="0" distB="0" distL="114300" distR="114300" simplePos="0" relativeHeight="251704832" behindDoc="1" locked="0" layoutInCell="1" allowOverlap="1" wp14:anchorId="6546002E" wp14:editId="57CE4981">
            <wp:simplePos x="0" y="0"/>
            <wp:positionH relativeFrom="column">
              <wp:posOffset>-1270</wp:posOffset>
            </wp:positionH>
            <wp:positionV relativeFrom="paragraph">
              <wp:posOffset>301925</wp:posOffset>
            </wp:positionV>
            <wp:extent cx="8891905" cy="4239260"/>
            <wp:effectExtent l="0" t="0" r="4445" b="8890"/>
            <wp:wrapTight wrapText="bothSides">
              <wp:wrapPolygon edited="0">
                <wp:start x="0" y="0"/>
                <wp:lineTo x="0" y="1941"/>
                <wp:lineTo x="231" y="3106"/>
                <wp:lineTo x="231" y="3494"/>
                <wp:lineTo x="8468" y="4659"/>
                <wp:lineTo x="10782" y="4659"/>
                <wp:lineTo x="278" y="5436"/>
                <wp:lineTo x="278" y="5824"/>
                <wp:lineTo x="8283" y="6212"/>
                <wp:lineTo x="231" y="7668"/>
                <wp:lineTo x="0" y="9221"/>
                <wp:lineTo x="0" y="12327"/>
                <wp:lineTo x="5877" y="12424"/>
                <wp:lineTo x="0" y="12910"/>
                <wp:lineTo x="0" y="15433"/>
                <wp:lineTo x="8283" y="15530"/>
                <wp:lineTo x="0" y="15919"/>
                <wp:lineTo x="0" y="18442"/>
                <wp:lineTo x="8283" y="18636"/>
                <wp:lineTo x="0" y="19025"/>
                <wp:lineTo x="0" y="21548"/>
                <wp:lineTo x="21333" y="21548"/>
                <wp:lineTo x="21333" y="20189"/>
                <wp:lineTo x="21565" y="20092"/>
                <wp:lineTo x="21565" y="19995"/>
                <wp:lineTo x="21333" y="18636"/>
                <wp:lineTo x="21565" y="18539"/>
                <wp:lineTo x="21565" y="18442"/>
                <wp:lineTo x="21333" y="17083"/>
                <wp:lineTo x="21565" y="16986"/>
                <wp:lineTo x="21565" y="16889"/>
                <wp:lineTo x="21333" y="15530"/>
                <wp:lineTo x="21565" y="15530"/>
                <wp:lineTo x="21565" y="15433"/>
                <wp:lineTo x="21333" y="13977"/>
                <wp:lineTo x="21565" y="13977"/>
                <wp:lineTo x="21565" y="13880"/>
                <wp:lineTo x="21333" y="12424"/>
                <wp:lineTo x="21565" y="12424"/>
                <wp:lineTo x="21565" y="12327"/>
                <wp:lineTo x="21333" y="10871"/>
                <wp:lineTo x="21565" y="10871"/>
                <wp:lineTo x="21565" y="5436"/>
                <wp:lineTo x="20917" y="5436"/>
                <wp:lineTo x="10782" y="4659"/>
                <wp:lineTo x="8468" y="3203"/>
                <wp:lineTo x="7636" y="3106"/>
                <wp:lineTo x="1342" y="3106"/>
                <wp:lineTo x="21565" y="1941"/>
                <wp:lineTo x="21565" y="0"/>
                <wp:lineTo x="0" y="0"/>
              </wp:wrapPolygon>
            </wp:wrapTight>
            <wp:docPr id="183080222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5E85">
        <w:rPr>
          <w:noProof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744C9C35" wp14:editId="3C1082C4">
                <wp:simplePos x="0" y="0"/>
                <wp:positionH relativeFrom="column">
                  <wp:posOffset>-1905</wp:posOffset>
                </wp:positionH>
                <wp:positionV relativeFrom="paragraph">
                  <wp:posOffset>0</wp:posOffset>
                </wp:positionV>
                <wp:extent cx="8891905" cy="215265"/>
                <wp:effectExtent l="0" t="0" r="4445" b="0"/>
                <wp:wrapTight wrapText="bothSides">
                  <wp:wrapPolygon edited="0">
                    <wp:start x="0" y="0"/>
                    <wp:lineTo x="0" y="19115"/>
                    <wp:lineTo x="21565" y="19115"/>
                    <wp:lineTo x="21565" y="0"/>
                    <wp:lineTo x="0" y="0"/>
                  </wp:wrapPolygon>
                </wp:wrapTight>
                <wp:docPr id="58508807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1905" cy="2152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A2D3AD" w14:textId="3045BA8D" w:rsidR="0010643E" w:rsidRPr="00102C5A" w:rsidRDefault="0010643E" w:rsidP="0063037D">
                            <w:pPr>
                              <w:pStyle w:val="Legenda"/>
                            </w:pPr>
                            <w:bookmarkStart w:id="86" w:name="_Toc208766776"/>
                            <w:r>
                              <w:t xml:space="preserve">Quadro </w:t>
                            </w:r>
                            <w:fldSimple w:instr=" SEQ Quadro \* ARABIC ">
                              <w:r w:rsidR="006431BB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t xml:space="preserve">Segundo Gráfico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Gantt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t>° Parte</w:t>
                            </w:r>
                            <w:bookmarkEnd w:id="8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9C35" id="_x0000_s1032" type="#_x0000_t202" style="position:absolute;left:0;text-align:left;margin-left:-.15pt;margin-top:0;width:700.15pt;height:16.95pt;z-index:-25160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" stroked="f">
                <v:textbox inset="0,0,0,0">
                  <w:txbxContent>
                    <w:p w14:paraId="46A2D3AD" w14:textId="3045BA8D" w:rsidR="0010643E" w:rsidRPr="00102C5A" w:rsidRDefault="0010643E" w:rsidP="0063037D">
                      <w:pPr>
                        <w:pStyle w:val="Legenda"/>
                      </w:pPr>
                      <w:bookmarkStart w:id="87" w:name="_Toc208766776"/>
                      <w:r>
                        <w:t xml:space="preserve">Quadro </w:t>
                      </w:r>
                      <w:fldSimple w:instr=" SEQ Quadro \* ARABIC ">
                        <w:r w:rsidR="006431BB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</w:t>
                      </w:r>
                      <w:r>
                        <w:t xml:space="preserve">Segundo Gráfico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</w:rPr>
                        <w:t>Gantt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 xml:space="preserve"> </w:t>
                      </w:r>
                      <w:r>
                        <w:t>3</w:t>
                      </w:r>
                      <w:r>
                        <w:t>° Parte</w:t>
                      </w:r>
                      <w:bookmarkEnd w:id="87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ED0342E" w14:textId="77777777" w:rsidR="00823619" w:rsidRPr="00425E85" w:rsidRDefault="00823619" w:rsidP="008F716F">
      <w:pPr>
        <w:rPr>
          <w:sz w:val="20"/>
          <w:szCs w:val="20"/>
        </w:rPr>
      </w:pPr>
    </w:p>
    <w:p w14:paraId="31F0407F" w14:textId="77777777" w:rsidR="008F716F" w:rsidRPr="00425E85" w:rsidRDefault="008F716F" w:rsidP="008F716F">
      <w:pPr>
        <w:rPr>
          <w:sz w:val="20"/>
          <w:szCs w:val="20"/>
        </w:rPr>
      </w:pPr>
    </w:p>
    <w:p w14:paraId="05518E08" w14:textId="77777777" w:rsidR="008F716F" w:rsidRPr="00425E85" w:rsidRDefault="008F716F" w:rsidP="008F716F">
      <w:pPr>
        <w:rPr>
          <w:sz w:val="20"/>
          <w:szCs w:val="20"/>
        </w:rPr>
      </w:pPr>
    </w:p>
    <w:p w14:paraId="2CD60C7A" w14:textId="77777777" w:rsidR="0010643E" w:rsidRPr="00425E85" w:rsidRDefault="0010643E" w:rsidP="0010643E">
      <w:pPr>
        <w:jc w:val="center"/>
        <w:rPr>
          <w:sz w:val="20"/>
          <w:szCs w:val="20"/>
        </w:rPr>
      </w:pPr>
      <w:r w:rsidRPr="00425E85">
        <w:rPr>
          <w:sz w:val="20"/>
          <w:szCs w:val="20"/>
        </w:rPr>
        <w:t>Fonte: Os Autores</w:t>
      </w:r>
    </w:p>
    <w:p w14:paraId="22A54C4B" w14:textId="43653C0D" w:rsidR="0010643E" w:rsidRPr="00425E85" w:rsidRDefault="0010643E">
      <w:pPr>
        <w:spacing w:after="0" w:line="240" w:lineRule="auto"/>
        <w:jc w:val="left"/>
        <w:rPr>
          <w:sz w:val="20"/>
          <w:szCs w:val="20"/>
        </w:rPr>
      </w:pPr>
      <w:r w:rsidRPr="00425E85">
        <w:rPr>
          <w:sz w:val="20"/>
          <w:szCs w:val="20"/>
        </w:rPr>
        <w:br w:type="page"/>
      </w:r>
    </w:p>
    <w:p w14:paraId="7BC9EB1E" w14:textId="75C2B69A" w:rsidR="008F716F" w:rsidRPr="00425E85" w:rsidRDefault="008F716F" w:rsidP="008F716F">
      <w:pPr>
        <w:rPr>
          <w:sz w:val="20"/>
          <w:szCs w:val="20"/>
        </w:rPr>
        <w:sectPr w:rsidR="008F716F" w:rsidRPr="00425E85" w:rsidSect="00964A08">
          <w:pgSz w:w="16838" w:h="11906" w:orient="landscape" w:code="9"/>
          <w:pgMar w:top="1134" w:right="1134" w:bottom="1701" w:left="1701" w:header="709" w:footer="709" w:gutter="0"/>
          <w:cols w:space="708"/>
          <w:docGrid w:linePitch="360"/>
        </w:sectPr>
      </w:pPr>
    </w:p>
    <w:p w14:paraId="7262D1E0" w14:textId="693748E4" w:rsidR="000709D3" w:rsidRPr="00425E85" w:rsidRDefault="0010432B" w:rsidP="0010432B">
      <w:pPr>
        <w:pStyle w:val="Ttulo2"/>
        <w:numPr>
          <w:ilvl w:val="0"/>
          <w:numId w:val="0"/>
        </w:numPr>
      </w:pPr>
      <w:bookmarkStart w:id="88" w:name="_Toc160207353"/>
      <w:bookmarkStart w:id="89" w:name="_Toc164351172"/>
      <w:bookmarkStart w:id="90" w:name="_Toc164355016"/>
      <w:bookmarkStart w:id="91" w:name="_Toc208766644"/>
      <w:r w:rsidRPr="00425E85">
        <w:lastRenderedPageBreak/>
        <w:t>1.7</w:t>
      </w:r>
      <w:r w:rsidRPr="00425E85">
        <w:tab/>
      </w:r>
      <w:r w:rsidR="000709D3" w:rsidRPr="00425E85">
        <w:t>Orçamento</w:t>
      </w:r>
      <w:bookmarkEnd w:id="88"/>
      <w:bookmarkEnd w:id="89"/>
      <w:bookmarkEnd w:id="90"/>
      <w:bookmarkEnd w:id="91"/>
    </w:p>
    <w:p w14:paraId="76B49299" w14:textId="77777777" w:rsidR="001D2529" w:rsidRPr="00425E85" w:rsidRDefault="001D2529" w:rsidP="002D436A">
      <w:pPr>
        <w:autoSpaceDE w:val="0"/>
        <w:autoSpaceDN w:val="0"/>
        <w:adjustRightInd w:val="0"/>
        <w:spacing w:after="0" w:line="360" w:lineRule="auto"/>
      </w:pPr>
    </w:p>
    <w:p w14:paraId="277C3C75" w14:textId="5B65CD4C" w:rsidR="002D4F73" w:rsidRPr="00425E85" w:rsidRDefault="002D4F73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Neste tópico abordaremos os custos que a equipe de desenvolvimento teve para se alcançar a solução.</w:t>
      </w:r>
    </w:p>
    <w:p w14:paraId="6D774676" w14:textId="77777777" w:rsidR="002D4F73" w:rsidRPr="00425E85" w:rsidRDefault="002D4F73" w:rsidP="002D4F73">
      <w:pPr>
        <w:ind w:firstLine="709"/>
      </w:pPr>
    </w:p>
    <w:p w14:paraId="741F3C4B" w14:textId="51EC000E" w:rsidR="002D4F73" w:rsidRPr="00425E85" w:rsidRDefault="00866F9B" w:rsidP="00866F9B">
      <w:pPr>
        <w:pStyle w:val="Ttulo2"/>
        <w:numPr>
          <w:ilvl w:val="0"/>
          <w:numId w:val="0"/>
        </w:numPr>
      </w:pPr>
      <w:bookmarkStart w:id="92" w:name="_Toc208766645"/>
      <w:r w:rsidRPr="00425E85">
        <w:t>1.7.1.</w:t>
      </w:r>
      <w:r w:rsidRPr="00425E85">
        <w:tab/>
      </w:r>
      <w:r w:rsidR="002D4F73" w:rsidRPr="00425E85">
        <w:t>Licenças</w:t>
      </w:r>
      <w:bookmarkEnd w:id="92"/>
    </w:p>
    <w:p w14:paraId="01F545DC" w14:textId="77777777" w:rsidR="002D4F73" w:rsidRPr="00425E85" w:rsidRDefault="002D4F73" w:rsidP="002D4F73">
      <w:pPr>
        <w:rPr>
          <w:b/>
          <w:bCs/>
        </w:rPr>
      </w:pPr>
    </w:p>
    <w:p w14:paraId="6D5903E7" w14:textId="77777777" w:rsidR="002D4F73" w:rsidRPr="00425E85" w:rsidRDefault="002D4F73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O quadro com valores das licenças necessárias para o desenvolvimento da aplicação, fora extraído do site da Microsoft (Microsoft, 2025).</w:t>
      </w:r>
    </w:p>
    <w:p w14:paraId="57B987D6" w14:textId="77777777" w:rsidR="002D4F73" w:rsidRPr="00425E85" w:rsidRDefault="002D4F73" w:rsidP="002D4F73">
      <w:pPr>
        <w:ind w:firstLine="720"/>
      </w:pPr>
    </w:p>
    <w:p w14:paraId="427F267A" w14:textId="069090DC" w:rsidR="0010643E" w:rsidRPr="00425E85" w:rsidRDefault="002D4F73" w:rsidP="0063037D">
      <w:pPr>
        <w:pStyle w:val="Legenda"/>
      </w:pPr>
      <w:bookmarkStart w:id="93" w:name="_Toc208766777"/>
      <w:r w:rsidRPr="00425E85">
        <w:t xml:space="preserve">Quadro </w:t>
      </w:r>
      <w:fldSimple w:instr=" SEQ Quadro \* ARABIC ">
        <w:r w:rsidR="006431BB" w:rsidRPr="00425E85">
          <w:rPr>
            <w:noProof/>
          </w:rPr>
          <w:t>8</w:t>
        </w:r>
      </w:fldSimple>
      <w:r w:rsidRPr="00425E85">
        <w:t xml:space="preserve"> </w:t>
      </w:r>
      <w:r w:rsidR="0010643E" w:rsidRPr="00425E85">
        <w:t>–</w:t>
      </w:r>
      <w:r w:rsidRPr="00425E85">
        <w:t xml:space="preserve"> </w:t>
      </w:r>
      <w:r w:rsidR="0027744A" w:rsidRPr="00425E85">
        <w:t>Licenças</w:t>
      </w:r>
      <w:bookmarkEnd w:id="93"/>
    </w:p>
    <w:p w14:paraId="0AF79C19" w14:textId="519BE405" w:rsidR="002D4F73" w:rsidRPr="00425E85" w:rsidRDefault="00A22CFF" w:rsidP="002D4F73">
      <w:r w:rsidRPr="00425E85">
        <w:rPr>
          <w:noProof/>
        </w:rPr>
        <w:drawing>
          <wp:anchor distT="0" distB="0" distL="114300" distR="114300" simplePos="0" relativeHeight="251720192" behindDoc="1" locked="0" layoutInCell="1" allowOverlap="1" wp14:anchorId="2002DF8A" wp14:editId="446914BF">
            <wp:simplePos x="0" y="0"/>
            <wp:positionH relativeFrom="column">
              <wp:posOffset>1905</wp:posOffset>
            </wp:positionH>
            <wp:positionV relativeFrom="paragraph">
              <wp:posOffset>293167</wp:posOffset>
            </wp:positionV>
            <wp:extent cx="5943600" cy="398145"/>
            <wp:effectExtent l="0" t="0" r="0" b="1905"/>
            <wp:wrapTight wrapText="bothSides">
              <wp:wrapPolygon edited="0">
                <wp:start x="0" y="0"/>
                <wp:lineTo x="0" y="20670"/>
                <wp:lineTo x="18692" y="20670"/>
                <wp:lineTo x="19869" y="19636"/>
                <wp:lineTo x="20908" y="18603"/>
                <wp:lineTo x="21531" y="13435"/>
                <wp:lineTo x="21531" y="0"/>
                <wp:lineTo x="0" y="0"/>
              </wp:wrapPolygon>
            </wp:wrapTight>
            <wp:docPr id="594992847" name="Imagem 594992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2FAD8B" w14:textId="77777777" w:rsidR="00A22CFF" w:rsidRPr="00425E85" w:rsidRDefault="00A22CFF" w:rsidP="002D4F73"/>
    <w:p w14:paraId="3E618460" w14:textId="77777777" w:rsidR="0010643E" w:rsidRPr="00425E85" w:rsidRDefault="0010643E" w:rsidP="0010643E">
      <w:pPr>
        <w:jc w:val="center"/>
        <w:rPr>
          <w:sz w:val="20"/>
          <w:szCs w:val="20"/>
        </w:rPr>
      </w:pPr>
      <w:r w:rsidRPr="00425E85">
        <w:rPr>
          <w:sz w:val="20"/>
          <w:szCs w:val="20"/>
        </w:rPr>
        <w:t>Fonte: Os Autores</w:t>
      </w:r>
    </w:p>
    <w:p w14:paraId="582C2334" w14:textId="4DF80195" w:rsidR="002D4F73" w:rsidRPr="00425E85" w:rsidRDefault="002D4F73" w:rsidP="002D4F73"/>
    <w:p w14:paraId="304F5D9B" w14:textId="0D9B1B31" w:rsidR="002D4F73" w:rsidRPr="00425E85" w:rsidRDefault="00866F9B" w:rsidP="00866F9B">
      <w:pPr>
        <w:pStyle w:val="Ttulo2"/>
        <w:numPr>
          <w:ilvl w:val="0"/>
          <w:numId w:val="0"/>
        </w:numPr>
      </w:pPr>
      <w:bookmarkStart w:id="94" w:name="_Toc208766646"/>
      <w:r w:rsidRPr="00425E85">
        <w:t>1.7.2.</w:t>
      </w:r>
      <w:r w:rsidRPr="00425E85">
        <w:tab/>
      </w:r>
      <w:r w:rsidR="002D4F73" w:rsidRPr="00425E85">
        <w:t>Recursos Humanos</w:t>
      </w:r>
      <w:bookmarkEnd w:id="94"/>
    </w:p>
    <w:p w14:paraId="6FC6C35F" w14:textId="77777777" w:rsidR="002D4F73" w:rsidRPr="00425E85" w:rsidRDefault="002D4F73" w:rsidP="002D4F73">
      <w:pPr>
        <w:rPr>
          <w:b/>
          <w:bCs/>
        </w:rPr>
      </w:pPr>
      <w:r w:rsidRPr="00425E85">
        <w:rPr>
          <w:b/>
          <w:bCs/>
        </w:rPr>
        <w:tab/>
      </w:r>
    </w:p>
    <w:p w14:paraId="3741F8F7" w14:textId="7592C9E4" w:rsidR="002D4F73" w:rsidRPr="00425E85" w:rsidRDefault="002D4F73" w:rsidP="008A0CFA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Neste trabalho foram consultados 3 sites para se encontrar os dados sobre o salário médio de uma analista de sistemas júnior no Brasil: </w:t>
      </w:r>
      <w:proofErr w:type="spellStart"/>
      <w:r w:rsidRPr="00425E85">
        <w:t>Glassdoor</w:t>
      </w:r>
      <w:proofErr w:type="spellEnd"/>
      <w:r w:rsidRPr="00425E85">
        <w:t xml:space="preserve"> (GLASSDOOR, 2025</w:t>
      </w:r>
      <w:proofErr w:type="gramStart"/>
      <w:r w:rsidRPr="00425E85">
        <w:t>),  Vagas.com</w:t>
      </w:r>
      <w:proofErr w:type="gramEnd"/>
      <w:r w:rsidRPr="00425E85">
        <w:t xml:space="preserve"> (VAGAS.COM, 2025) e Catho (CATHO, 2025)</w:t>
      </w:r>
    </w:p>
    <w:p w14:paraId="78F8F378" w14:textId="59655A63" w:rsidR="002D4F73" w:rsidRPr="00425E85" w:rsidRDefault="002D4F73" w:rsidP="002D4F73"/>
    <w:p w14:paraId="55EE0D99" w14:textId="3E904E24" w:rsidR="0063037D" w:rsidRPr="00425E85" w:rsidRDefault="0063037D" w:rsidP="0063037D">
      <w:pPr>
        <w:pStyle w:val="Legenda"/>
      </w:pPr>
      <w:bookmarkStart w:id="95" w:name="_Toc208766778"/>
      <w:r w:rsidRPr="00425E85">
        <w:rPr>
          <w:noProof/>
        </w:rPr>
        <w:drawing>
          <wp:anchor distT="0" distB="0" distL="114300" distR="114300" simplePos="0" relativeHeight="251727360" behindDoc="1" locked="0" layoutInCell="1" allowOverlap="1" wp14:anchorId="0F09C9C4" wp14:editId="24E0D4C7">
            <wp:simplePos x="0" y="0"/>
            <wp:positionH relativeFrom="column">
              <wp:posOffset>-71120</wp:posOffset>
            </wp:positionH>
            <wp:positionV relativeFrom="paragraph">
              <wp:posOffset>325755</wp:posOffset>
            </wp:positionV>
            <wp:extent cx="5763895" cy="458470"/>
            <wp:effectExtent l="0" t="0" r="8255" b="0"/>
            <wp:wrapTight wrapText="bothSides">
              <wp:wrapPolygon edited="0">
                <wp:start x="0" y="0"/>
                <wp:lineTo x="0" y="20643"/>
                <wp:lineTo x="15920" y="20643"/>
                <wp:lineTo x="19561" y="17950"/>
                <wp:lineTo x="19489" y="14360"/>
                <wp:lineTo x="20917" y="14360"/>
                <wp:lineTo x="21560" y="9873"/>
                <wp:lineTo x="21560" y="0"/>
                <wp:lineTo x="0" y="0"/>
              </wp:wrapPolygon>
            </wp:wrapTight>
            <wp:docPr id="690945864" name="Imagem 690945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E85">
        <w:t xml:space="preserve">Quadro </w:t>
      </w:r>
      <w:fldSimple w:instr=" SEQ Quadro \* ARABIC ">
        <w:r w:rsidR="006431BB" w:rsidRPr="00425E85">
          <w:rPr>
            <w:noProof/>
          </w:rPr>
          <w:t>9</w:t>
        </w:r>
      </w:fldSimple>
      <w:r w:rsidRPr="00425E85">
        <w:t xml:space="preserve"> – Pesquisa de média salarial</w:t>
      </w:r>
      <w:bookmarkEnd w:id="95"/>
    </w:p>
    <w:p w14:paraId="01A13756" w14:textId="0DAAA28A" w:rsidR="002D4F73" w:rsidRPr="00425E85" w:rsidRDefault="002D4F73" w:rsidP="002D4F73"/>
    <w:p w14:paraId="7E87318F" w14:textId="77777777" w:rsidR="0063037D" w:rsidRPr="00425E85" w:rsidRDefault="0063037D" w:rsidP="0063037D">
      <w:pPr>
        <w:jc w:val="center"/>
        <w:rPr>
          <w:sz w:val="20"/>
          <w:szCs w:val="20"/>
        </w:rPr>
      </w:pPr>
      <w:r w:rsidRPr="00425E85">
        <w:rPr>
          <w:sz w:val="20"/>
          <w:szCs w:val="20"/>
        </w:rPr>
        <w:t>Fonte: Os Autores</w:t>
      </w:r>
    </w:p>
    <w:p w14:paraId="4426E2D8" w14:textId="722B4E74" w:rsidR="002D4F73" w:rsidRPr="00425E85" w:rsidRDefault="0063037D" w:rsidP="0063037D">
      <w:pPr>
        <w:spacing w:after="0" w:line="240" w:lineRule="auto"/>
        <w:jc w:val="left"/>
      </w:pPr>
      <w:r w:rsidRPr="00425E85">
        <w:br w:type="page"/>
      </w:r>
    </w:p>
    <w:p w14:paraId="5B58B455" w14:textId="51B56316" w:rsidR="0063037D" w:rsidRPr="00425E85" w:rsidRDefault="0063037D" w:rsidP="0063037D">
      <w:pPr>
        <w:pStyle w:val="Legenda"/>
      </w:pPr>
      <w:bookmarkStart w:id="96" w:name="_Toc208766779"/>
      <w:r w:rsidRPr="00425E85">
        <w:lastRenderedPageBreak/>
        <w:t xml:space="preserve">Quadro </w:t>
      </w:r>
      <w:fldSimple w:instr=" SEQ Quadro \* ARABIC ">
        <w:r w:rsidR="006431BB" w:rsidRPr="00425E85">
          <w:rPr>
            <w:noProof/>
          </w:rPr>
          <w:t>10</w:t>
        </w:r>
      </w:fldSimple>
      <w:r w:rsidRPr="00425E85">
        <w:t xml:space="preserve"> </w:t>
      </w:r>
      <w:r w:rsidR="00866F9B" w:rsidRPr="00425E85">
        <w:t>–</w:t>
      </w:r>
      <w:r w:rsidRPr="00425E85">
        <w:t xml:space="preserve"> </w:t>
      </w:r>
      <w:r w:rsidR="00866F9B" w:rsidRPr="00425E85">
        <w:t>Recursos humanos</w:t>
      </w:r>
      <w:bookmarkEnd w:id="96"/>
    </w:p>
    <w:p w14:paraId="06081052" w14:textId="77777777" w:rsidR="00866F9B" w:rsidRPr="00425E85" w:rsidRDefault="00866F9B" w:rsidP="00866F9B"/>
    <w:p w14:paraId="15E71185" w14:textId="77777777" w:rsidR="002D4F73" w:rsidRPr="00425E85" w:rsidRDefault="002D4F73" w:rsidP="002D4F73">
      <w:r w:rsidRPr="00425E85">
        <w:rPr>
          <w:noProof/>
        </w:rPr>
        <w:drawing>
          <wp:inline distT="0" distB="0" distL="0" distR="0" wp14:anchorId="389C4F76" wp14:editId="16925841">
            <wp:extent cx="5764377" cy="353499"/>
            <wp:effectExtent l="0" t="0" r="0" b="8890"/>
            <wp:docPr id="1374595014" name="Imagem 1374595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841" cy="37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B35B" w14:textId="77777777" w:rsidR="00866F9B" w:rsidRPr="00425E85" w:rsidRDefault="00866F9B" w:rsidP="00866F9B">
      <w:pPr>
        <w:jc w:val="center"/>
        <w:rPr>
          <w:sz w:val="20"/>
          <w:szCs w:val="20"/>
        </w:rPr>
      </w:pPr>
      <w:r w:rsidRPr="00425E85">
        <w:rPr>
          <w:sz w:val="20"/>
          <w:szCs w:val="20"/>
        </w:rPr>
        <w:t>Fonte: Os Autores</w:t>
      </w:r>
    </w:p>
    <w:p w14:paraId="5C97D9D8" w14:textId="77777777" w:rsidR="002D4F73" w:rsidRPr="00425E85" w:rsidRDefault="002D4F73" w:rsidP="002D4F73"/>
    <w:p w14:paraId="488D1058" w14:textId="6EA96189" w:rsidR="002D4F73" w:rsidRPr="00425E85" w:rsidRDefault="00866F9B" w:rsidP="00866F9B">
      <w:pPr>
        <w:pStyle w:val="Ttulo2"/>
        <w:numPr>
          <w:ilvl w:val="0"/>
          <w:numId w:val="0"/>
        </w:numPr>
      </w:pPr>
      <w:bookmarkStart w:id="97" w:name="_Toc208766647"/>
      <w:r w:rsidRPr="00425E85">
        <w:t>1.7.3</w:t>
      </w:r>
      <w:r w:rsidRPr="00425E85">
        <w:tab/>
      </w:r>
      <w:r w:rsidR="002D4F73" w:rsidRPr="00425E85">
        <w:t>Custo Total</w:t>
      </w:r>
      <w:bookmarkEnd w:id="97"/>
    </w:p>
    <w:p w14:paraId="3A3BCD4C" w14:textId="77777777" w:rsidR="00866F9B" w:rsidRPr="00425E85" w:rsidRDefault="00866F9B" w:rsidP="00866F9B"/>
    <w:p w14:paraId="5A7AA389" w14:textId="3BBA3AC8" w:rsidR="002D4F73" w:rsidRPr="00425E85" w:rsidRDefault="006431BB" w:rsidP="002D4F73">
      <w:r w:rsidRPr="00425E85">
        <w:rPr>
          <w:noProof/>
        </w:rPr>
        <w:drawing>
          <wp:anchor distT="0" distB="0" distL="114300" distR="114300" simplePos="0" relativeHeight="251731456" behindDoc="1" locked="0" layoutInCell="1" allowOverlap="1" wp14:anchorId="43B96BC0" wp14:editId="3DCDB88D">
            <wp:simplePos x="0" y="0"/>
            <wp:positionH relativeFrom="column">
              <wp:posOffset>635</wp:posOffset>
            </wp:positionH>
            <wp:positionV relativeFrom="paragraph">
              <wp:posOffset>944742</wp:posOffset>
            </wp:positionV>
            <wp:extent cx="5763895" cy="634393"/>
            <wp:effectExtent l="0" t="0" r="8255" b="0"/>
            <wp:wrapTight wrapText="bothSides">
              <wp:wrapPolygon edited="0">
                <wp:start x="0" y="0"/>
                <wp:lineTo x="0" y="20757"/>
                <wp:lineTo x="16491" y="20757"/>
                <wp:lineTo x="20060" y="20108"/>
                <wp:lineTo x="21560" y="17514"/>
                <wp:lineTo x="21560" y="0"/>
                <wp:lineTo x="0" y="0"/>
              </wp:wrapPolygon>
            </wp:wrapTight>
            <wp:docPr id="1664236410" name="Imagem 1664236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63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5E85">
        <w:rPr>
          <w:noProof/>
        </w:rPr>
        <mc:AlternateContent>
          <mc:Choice Requires="wps">
            <w:drawing>
              <wp:anchor distT="0" distB="0" distL="114300" distR="114300" simplePos="0" relativeHeight="251736576" behindDoc="1" locked="0" layoutInCell="1" allowOverlap="1" wp14:anchorId="1707C254" wp14:editId="7A434B6C">
                <wp:simplePos x="0" y="0"/>
                <wp:positionH relativeFrom="column">
                  <wp:posOffset>635</wp:posOffset>
                </wp:positionH>
                <wp:positionV relativeFrom="paragraph">
                  <wp:posOffset>491048</wp:posOffset>
                </wp:positionV>
                <wp:extent cx="5763895" cy="222250"/>
                <wp:effectExtent l="0" t="0" r="8255" b="6350"/>
                <wp:wrapTight wrapText="bothSides">
                  <wp:wrapPolygon edited="0">
                    <wp:start x="0" y="0"/>
                    <wp:lineTo x="0" y="20366"/>
                    <wp:lineTo x="21560" y="20366"/>
                    <wp:lineTo x="21560" y="0"/>
                    <wp:lineTo x="0" y="0"/>
                  </wp:wrapPolygon>
                </wp:wrapTight>
                <wp:docPr id="141910324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95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FB3E7D" w14:textId="2FF9A508" w:rsidR="006431BB" w:rsidRPr="00693350" w:rsidRDefault="006431BB" w:rsidP="006431B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98" w:name="_Toc208766780"/>
                            <w:r>
                              <w:t xml:space="preserve">Quadro </w:t>
                            </w:r>
                            <w:fldSimple w:instr=" SEQ Quadro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– Custo do Projeto</w:t>
                            </w:r>
                            <w:bookmarkEnd w:id="9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C254" id="_x0000_s1033" type="#_x0000_t202" style="position:absolute;left:0;text-align:left;margin-left:.05pt;margin-top:38.65pt;width:453.85pt;height:17.5pt;z-index:-25157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" stroked="f">
                <v:textbox inset="0,0,0,0">
                  <w:txbxContent>
                    <w:p w14:paraId="5EFB3E7D" w14:textId="2FF9A508" w:rsidR="006431BB" w:rsidRPr="00693350" w:rsidRDefault="006431BB" w:rsidP="006431BB">
                      <w:pPr>
                        <w:pStyle w:val="Legenda"/>
                        <w:rPr>
                          <w:noProof/>
                        </w:rPr>
                      </w:pPr>
                      <w:bookmarkStart w:id="99" w:name="_Toc208766780"/>
                      <w:r>
                        <w:t xml:space="preserve">Quadro </w:t>
                      </w:r>
                      <w:fldSimple w:instr=" SEQ Quadro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– Custo do Projeto</w:t>
                      </w:r>
                      <w:bookmarkEnd w:id="99"/>
                    </w:p>
                  </w:txbxContent>
                </v:textbox>
                <w10:wrap type="tight"/>
              </v:shape>
            </w:pict>
          </mc:Fallback>
        </mc:AlternateContent>
      </w:r>
      <w:r w:rsidR="002D4F73" w:rsidRPr="00425E85">
        <w:rPr>
          <w:b/>
          <w:bCs/>
        </w:rPr>
        <w:tab/>
      </w:r>
      <w:r w:rsidR="002D4F73" w:rsidRPr="00425E85">
        <w:t>Neste tópico abordaremos o valor total da aplicação.</w:t>
      </w:r>
    </w:p>
    <w:p w14:paraId="7B1219C2" w14:textId="77777777" w:rsidR="006431BB" w:rsidRPr="00425E85" w:rsidRDefault="006431BB" w:rsidP="002D4F73"/>
    <w:p w14:paraId="16FF7B2B" w14:textId="0F94CFDA" w:rsidR="006431BB" w:rsidRPr="00425E85" w:rsidRDefault="006431BB" w:rsidP="006431BB">
      <w:pPr>
        <w:jc w:val="center"/>
        <w:rPr>
          <w:sz w:val="20"/>
          <w:szCs w:val="20"/>
        </w:rPr>
      </w:pPr>
      <w:r w:rsidRPr="00425E85">
        <w:rPr>
          <w:sz w:val="20"/>
          <w:szCs w:val="20"/>
        </w:rPr>
        <w:t>Fonte: Os Autores</w:t>
      </w:r>
    </w:p>
    <w:p w14:paraId="32D774B8" w14:textId="5A28C657" w:rsidR="00B41831" w:rsidRPr="00425E85" w:rsidRDefault="006431BB" w:rsidP="006431BB">
      <w:pPr>
        <w:spacing w:after="0" w:line="240" w:lineRule="auto"/>
        <w:jc w:val="left"/>
        <w:rPr>
          <w:sz w:val="20"/>
          <w:szCs w:val="20"/>
        </w:rPr>
      </w:pPr>
      <w:r w:rsidRPr="00425E85">
        <w:rPr>
          <w:sz w:val="20"/>
          <w:szCs w:val="20"/>
        </w:rPr>
        <w:br w:type="page"/>
      </w:r>
    </w:p>
    <w:p w14:paraId="7382D928" w14:textId="77777777" w:rsidR="00B41831" w:rsidRPr="00425E85" w:rsidRDefault="00B41831" w:rsidP="00B41831">
      <w:pPr>
        <w:spacing w:after="0" w:line="360" w:lineRule="auto"/>
        <w:sectPr w:rsidR="00B41831" w:rsidRPr="00425E85" w:rsidSect="000731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1BA8F18" w14:textId="367902E4" w:rsidR="00225D0E" w:rsidRPr="00425E85" w:rsidRDefault="00122EB4" w:rsidP="005B062A">
      <w:pPr>
        <w:pStyle w:val="Ttulo1"/>
      </w:pPr>
      <w:bookmarkStart w:id="100" w:name="_Toc160207354"/>
      <w:bookmarkStart w:id="101" w:name="_Toc164351173"/>
      <w:bookmarkStart w:id="102" w:name="_Toc164355017"/>
      <w:bookmarkStart w:id="103" w:name="_Toc208766648"/>
      <w:r w:rsidRPr="00425E85">
        <w:lastRenderedPageBreak/>
        <w:t>REFERENCIAL TEÓRICO</w:t>
      </w:r>
      <w:bookmarkEnd w:id="100"/>
      <w:bookmarkEnd w:id="101"/>
      <w:bookmarkEnd w:id="102"/>
      <w:bookmarkEnd w:id="103"/>
      <w:r w:rsidR="00616CE6" w:rsidRPr="00425E85">
        <w:t xml:space="preserve"> </w:t>
      </w:r>
    </w:p>
    <w:p w14:paraId="27CBAF47" w14:textId="77777777" w:rsidR="00122EB4" w:rsidRPr="00425E85" w:rsidRDefault="00122EB4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22C09316" w14:textId="315E1EE6" w:rsidR="00934A87" w:rsidRPr="00425E85" w:rsidRDefault="00552F01" w:rsidP="003D35FF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Abaixo se encontra o referencial teórico que sustenta a proposta do projeto Pit Stop Inteligente.</w:t>
      </w:r>
    </w:p>
    <w:p w14:paraId="34D3EA92" w14:textId="77777777" w:rsidR="00934A87" w:rsidRPr="00425E85" w:rsidRDefault="00934A87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36187FD5" w14:textId="7A2CAD2F" w:rsidR="00934A87" w:rsidRPr="00425E85" w:rsidRDefault="00934A87" w:rsidP="00934A87">
      <w:pPr>
        <w:pStyle w:val="Ttulo2"/>
      </w:pPr>
      <w:bookmarkStart w:id="104" w:name="_Toc208766649"/>
      <w:r w:rsidRPr="00425E85">
        <w:t>O cenário Estrutural do Setor de Reparação Automotiva</w:t>
      </w:r>
      <w:bookmarkEnd w:id="104"/>
      <w:r w:rsidRPr="00425E85">
        <w:t xml:space="preserve"> </w:t>
      </w:r>
    </w:p>
    <w:p w14:paraId="69B5AFF8" w14:textId="77777777" w:rsidR="00934A87" w:rsidRPr="00425E85" w:rsidRDefault="00934A87" w:rsidP="00425E85">
      <w:pPr>
        <w:autoSpaceDE w:val="0"/>
        <w:autoSpaceDN w:val="0"/>
        <w:adjustRightInd w:val="0"/>
        <w:spacing w:after="0" w:line="360" w:lineRule="auto"/>
        <w:ind w:firstLine="709"/>
        <w:rPr>
          <w:b/>
          <w:bCs/>
        </w:rPr>
      </w:pPr>
    </w:p>
    <w:p w14:paraId="64ECE8BE" w14:textId="77777777" w:rsidR="00934A87" w:rsidRPr="00425E85" w:rsidRDefault="00934A87" w:rsidP="00425E85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A indústria de reparação automotiva no Brasil é caracterizada por um contraste estrutural: de um lado, sua relevância econômica e capacidade de geração de emprego; de outro, graves deficiências gerenciais e tecnológicas. Conforme a pesquisa do SEBRAE (2016), realizada com 400 oficinas no estado de São Paulo, 73% dos estabelecimentos faturam até R$ 60 mil anualmente, sendo em sua maioria microempreendedores individuais (</w:t>
      </w:r>
      <w:proofErr w:type="spellStart"/>
      <w:r w:rsidRPr="00425E85">
        <w:t>MEIs</w:t>
      </w:r>
      <w:proofErr w:type="spellEnd"/>
      <w:r w:rsidRPr="00425E85">
        <w:t>) com poucos colaboradores formalizados.</w:t>
      </w:r>
    </w:p>
    <w:p w14:paraId="6FA99D1C" w14:textId="77777777" w:rsidR="00934A87" w:rsidRPr="00425E85" w:rsidRDefault="00934A87" w:rsidP="00425E85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O perfil do empresário do setor é majoritariamente masculino, com idade média de 44 anos e escolaridade limitada (46% possuem apenas ensino médio). A experiência prática é valorizada – a média de atuação no segmento é de 17 anos – mas a capacitação gerencial é negligenciada: 81% dos entrevistados nunca fizeram cursos de gestão, e apenas 10% buscaram formação no SEBRAE ou em instituições de ensino superior (SEBRAE, 2016).</w:t>
      </w:r>
    </w:p>
    <w:p w14:paraId="0177B61E" w14:textId="10A07965" w:rsidR="00934A87" w:rsidRPr="00425E85" w:rsidRDefault="00934A87" w:rsidP="00425E85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Essa deficiência gerencial manifesta-se de forma concreta:</w:t>
      </w:r>
    </w:p>
    <w:p w14:paraId="68924FFF" w14:textId="77777777" w:rsidR="00934A87" w:rsidRPr="00425E85" w:rsidRDefault="00934A87" w:rsidP="00425E85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rPr>
          <w:b/>
          <w:bCs/>
        </w:rPr>
        <w:t>Controle financeiro precário</w:t>
      </w:r>
      <w:r w:rsidRPr="00425E85">
        <w:t>: 50% utilizam agendas ou cadernos para gestão financeira; 20% não realizam qualquer controle rigoroso (SEBRAE, 2016).</w:t>
      </w:r>
    </w:p>
    <w:p w14:paraId="5013E532" w14:textId="77777777" w:rsidR="00934A87" w:rsidRPr="00425E85" w:rsidRDefault="00934A87" w:rsidP="00425E85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rPr>
          <w:b/>
          <w:bCs/>
        </w:rPr>
        <w:t>Falta de métricas básicas</w:t>
      </w:r>
      <w:r w:rsidRPr="00425E85">
        <w:t>: 40% dos empresários não sabem especificar o percentual de lucro ou a relação custo-faturamento (SEBRAE, 2016).</w:t>
      </w:r>
    </w:p>
    <w:p w14:paraId="264C8243" w14:textId="3FD07610" w:rsidR="00934A87" w:rsidRPr="00425E85" w:rsidRDefault="00934A87" w:rsidP="00425E85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rPr>
          <w:b/>
          <w:bCs/>
        </w:rPr>
        <w:t>Dificuldades operacionais</w:t>
      </w:r>
      <w:r w:rsidRPr="00425E85">
        <w:t xml:space="preserve">: A escassez de mão de obra qualificada é apontada como principal desafio por 63% dos 400 </w:t>
      </w:r>
      <w:r w:rsidR="00425E85" w:rsidRPr="00425E85">
        <w:t>entrevistados,</w:t>
      </w:r>
      <w:r w:rsidRPr="00425E85">
        <w:t xml:space="preserve"> seguida pela diminuição da frequência de clientes (49%) e dificuldade para manter atualizados os controles financeiros (49%) (SEBRAE, 2016). </w:t>
      </w:r>
    </w:p>
    <w:p w14:paraId="526F0C93" w14:textId="2E6DFA09" w:rsidR="00934A87" w:rsidRPr="00425E85" w:rsidRDefault="00934A87" w:rsidP="00425E85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br w:type="page"/>
      </w:r>
    </w:p>
    <w:p w14:paraId="610FA17F" w14:textId="6051508E" w:rsidR="00934A87" w:rsidRPr="00425E85" w:rsidRDefault="00934A87" w:rsidP="00934A87">
      <w:pPr>
        <w:pStyle w:val="Ttulo2"/>
      </w:pPr>
      <w:bookmarkStart w:id="105" w:name="_Toc208766650"/>
      <w:r w:rsidRPr="00425E85">
        <w:lastRenderedPageBreak/>
        <w:t>A Cultura do Ofício e a Resistência à Modernização</w:t>
      </w:r>
      <w:bookmarkEnd w:id="105"/>
      <w:r w:rsidRPr="00425E85">
        <w:t xml:space="preserve"> </w:t>
      </w:r>
    </w:p>
    <w:p w14:paraId="67FC979D" w14:textId="77777777" w:rsidR="00934A87" w:rsidRPr="00425E85" w:rsidRDefault="00934A87" w:rsidP="00934A87">
      <w:pPr>
        <w:rPr>
          <w:b/>
          <w:bCs/>
        </w:rPr>
      </w:pPr>
    </w:p>
    <w:p w14:paraId="2FB37E5F" w14:textId="77777777" w:rsidR="00934A87" w:rsidRPr="00425E85" w:rsidRDefault="00934A87" w:rsidP="00425E85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Este cenário de informalidade e despreparo gerencial não é acidental. Ele está profundamente enraizado no que Ferreira (2016) denominou de "estilo do ofício" do mecânico – um modo de ser e trabalhar construído a partir de uma sociabilidade peculiar, aprendida no "chão de oficina", que valoriza conhecimentos práticos, autonomia no processo de trabalho e relações informais de reciprocidade. Este estilo constitui uma cultura técnica resistente aos preceitos de eficiência e produtividade fabril impostos pelos agentes "reformadores" do setor (montadoras, sindicatos, entidades de certificação).</w:t>
      </w:r>
    </w:p>
    <w:p w14:paraId="1403D84F" w14:textId="77777777" w:rsidR="00934A87" w:rsidRPr="00425E85" w:rsidRDefault="00934A87" w:rsidP="00425E85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Como aponta Ferreira (2016) os programas reformadores, que pregam a adoção de modelos de “competência” (apud DUBAR, 1999; ZARIFIAN, 2001) e empreendedorismo, buscam transformar os mecânicos em gestores de </w:t>
      </w:r>
      <w:proofErr w:type="spellStart"/>
      <w:r w:rsidRPr="00425E85">
        <w:t>sí</w:t>
      </w:r>
      <w:proofErr w:type="spellEnd"/>
      <w:r w:rsidRPr="00425E85">
        <w:t xml:space="preserve"> mesmos, focados em “qualificações sociais” como comunicação, produtividade e gestão, em detrimento da qualificação técnica pura. No entanto, esses modelos esbarram no “estilo do ofício”, que os reinterpreta e, frequentemente, os recusa, gerando um campo de tensão entre a modernização desejada pelo setor e as práticas culturais enraizadas. </w:t>
      </w:r>
    </w:p>
    <w:p w14:paraId="728E0159" w14:textId="7E2D43F4" w:rsidR="00425E85" w:rsidRDefault="00934A87" w:rsidP="00425E85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Conforme demonstra Ferreira (2016), os mecânicos tradicionalmente valorizam o "saber-fazer" em detrimento do "saber gerir", privilegiando a qualidade do serviço e a relação de confiança com o cliente sobre métricas de produtividade ou controle de tempo. Esta resistência não é meramente irracional; é uma forma de preservação de autonomia e identidade profissional perante processos de racionalização que buscam subordinar seu trabalho a lógicas puramente mercantis.</w:t>
      </w:r>
    </w:p>
    <w:p w14:paraId="46D1EAE6" w14:textId="2195B925" w:rsidR="00934A87" w:rsidRPr="00425E85" w:rsidRDefault="00425E85" w:rsidP="00425E85">
      <w:pPr>
        <w:spacing w:after="0" w:line="240" w:lineRule="auto"/>
        <w:jc w:val="left"/>
      </w:pPr>
      <w:r>
        <w:br w:type="page"/>
      </w:r>
    </w:p>
    <w:p w14:paraId="4CD6AB71" w14:textId="77777777" w:rsidR="00934A87" w:rsidRPr="00425E85" w:rsidRDefault="00934A87" w:rsidP="00934A87">
      <w:pPr>
        <w:rPr>
          <w:b/>
          <w:bCs/>
        </w:rPr>
      </w:pPr>
      <w:r w:rsidRPr="00425E85">
        <w:rPr>
          <w:b/>
          <w:bCs/>
        </w:rPr>
        <w:lastRenderedPageBreak/>
        <w:t>2.4 O Aplicativo como Ferramenta de Mediação e Modernização</w:t>
      </w:r>
    </w:p>
    <w:p w14:paraId="627BEE7B" w14:textId="77777777" w:rsidR="00934A87" w:rsidRPr="00425E85" w:rsidRDefault="00934A87" w:rsidP="00425E85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 xml:space="preserve">É nesse contexto entre a resistência cultura do ofício e a pressão por modernização que se insere a proposta do Pit Stop Inteligente. O aplicativo se propõe a ser ferramenta de mediação tecnológica que busca traduzir as necessidades de gestão moderna para a realidade das oficinas, respeitando sua lógica operacional, incorporando princípios do </w:t>
      </w:r>
      <w:r w:rsidRPr="008A0CFA">
        <w:rPr>
          <w:i/>
          <w:iCs/>
        </w:rPr>
        <w:t>Fair Trade</w:t>
      </w:r>
      <w:r w:rsidRPr="00425E85">
        <w:t xml:space="preserve"> – originalmente desenvolvido para relações comerciais internacionais (SEBRAE, 2022) – adaptando-os à realidade das oficinas mecânicas.   </w:t>
      </w:r>
    </w:p>
    <w:p w14:paraId="4778DC1F" w14:textId="77777777" w:rsidR="00934A87" w:rsidRPr="00425E85" w:rsidRDefault="00934A87" w:rsidP="00425E85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Sua relevância teórico-prática reside em abordar diretamente as deficiências apontadas pela pesquisa do SEBRAE (2016):</w:t>
      </w:r>
    </w:p>
    <w:p w14:paraId="02A15946" w14:textId="77777777" w:rsidR="00934A87" w:rsidRPr="00425E85" w:rsidRDefault="00934A87" w:rsidP="0092681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line="360" w:lineRule="auto"/>
      </w:pPr>
      <w:r w:rsidRPr="00926818">
        <w:rPr>
          <w:b/>
          <w:bCs/>
        </w:rPr>
        <w:t>Superação da gestão manual</w:t>
      </w:r>
      <w:r w:rsidRPr="00425E85">
        <w:t>: Digitaliza processos críticos de atendimento e serviço, substituindo os cadernos e agendas ainda utilizados por 50% dos reparadores (SEBRAE, 2016).</w:t>
      </w:r>
    </w:p>
    <w:p w14:paraId="02EA74E7" w14:textId="77777777" w:rsidR="00934A87" w:rsidRPr="00425E85" w:rsidRDefault="00934A87" w:rsidP="0092681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line="360" w:lineRule="auto"/>
      </w:pPr>
      <w:r w:rsidRPr="00926818">
        <w:rPr>
          <w:b/>
          <w:bCs/>
        </w:rPr>
        <w:t>Transparência como vantagem competitiva</w:t>
      </w:r>
      <w:r w:rsidRPr="00425E85">
        <w:t>: O aplicativo institucionaliza a clareza nas relações com o cliente através de orçamentos detalhados com aprovação digital, histórico completo de serviços e registro fotográfico dos trabalhos. Esta abordagem materializa o princípio Fair Trade da transparência (SEBRAE, 2022), combatendo a assimetria de informação que gera desconfiança nos clientes.</w:t>
      </w:r>
    </w:p>
    <w:p w14:paraId="7793644F" w14:textId="536279E0" w:rsidR="00934A87" w:rsidRPr="00425E85" w:rsidRDefault="00934A87" w:rsidP="0092681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line="360" w:lineRule="auto"/>
      </w:pPr>
      <w:r w:rsidRPr="00926818">
        <w:rPr>
          <w:b/>
          <w:bCs/>
        </w:rPr>
        <w:t>Valorização do trabalho e relações de longo prazo</w:t>
      </w:r>
      <w:r w:rsidRPr="00425E85">
        <w:t xml:space="preserve">: Ao substituir cadernos e agendas por controles digitais intuitivos e fornecer </w:t>
      </w:r>
      <w:r w:rsidR="008A0CFA" w:rsidRPr="00425E85">
        <w:t>histórico</w:t>
      </w:r>
      <w:r w:rsidRPr="00425E85">
        <w:t xml:space="preserve"> completo de clientes e veículos para facilitar o diagnóstico, o aplicativo ajuda o mecânico a entender melhor seu negócio e valorizar adequadamente seu trabalho </w:t>
      </w:r>
      <w:proofErr w:type="gramStart"/>
      <w:r w:rsidRPr="00425E85">
        <w:t>e também</w:t>
      </w:r>
      <w:proofErr w:type="gramEnd"/>
      <w:r w:rsidRPr="00425E85">
        <w:t xml:space="preserve"> fortalecer as relações de longo prazo com clientes, focando na fidelização do </w:t>
      </w:r>
      <w:r w:rsidR="008A0CFA" w:rsidRPr="00425E85">
        <w:t>mesmo –</w:t>
      </w:r>
      <w:r w:rsidRPr="00425E85">
        <w:t xml:space="preserve"> ambos princípios do </w:t>
      </w:r>
      <w:r w:rsidRPr="00926818">
        <w:rPr>
          <w:i/>
          <w:iCs/>
        </w:rPr>
        <w:t>Fair Trade</w:t>
      </w:r>
      <w:r w:rsidRPr="00425E85">
        <w:t xml:space="preserve"> (SEBRAE, 2022). </w:t>
      </w:r>
    </w:p>
    <w:p w14:paraId="6C7C29D8" w14:textId="6B4F4818" w:rsidR="00552F01" w:rsidRPr="00425E85" w:rsidRDefault="00934A87" w:rsidP="00926818">
      <w:pPr>
        <w:autoSpaceDE w:val="0"/>
        <w:autoSpaceDN w:val="0"/>
        <w:adjustRightInd w:val="0"/>
        <w:spacing w:after="0" w:line="360" w:lineRule="auto"/>
        <w:ind w:firstLine="709"/>
      </w:pPr>
      <w:r w:rsidRPr="00425E85">
        <w:t>Ao fazê-lo, o Pit Stop Inteligente dialoga com a análise de Ferreira (2016). O aplicativo oferece uma ponte tecnológica que permite aos mecânicos manterem o controle sobre seu trabalho ("o saber-fazer") enquanto adotam ferramentas que os ajudam a gerir seu negócio com mais eficiência e transparência.</w:t>
      </w:r>
    </w:p>
    <w:p w14:paraId="7E8ED3BA" w14:textId="57231EEE" w:rsidR="00122EB4" w:rsidRPr="00425E85" w:rsidRDefault="00552F01" w:rsidP="00552F01">
      <w:pPr>
        <w:spacing w:after="0" w:line="240" w:lineRule="auto"/>
        <w:jc w:val="left"/>
      </w:pPr>
      <w:r w:rsidRPr="00425E85">
        <w:br w:type="page"/>
      </w:r>
    </w:p>
    <w:p w14:paraId="2CF332CA" w14:textId="718CA070" w:rsidR="0039743D" w:rsidRPr="00425E85" w:rsidRDefault="003C4EE6" w:rsidP="005B062A">
      <w:pPr>
        <w:pStyle w:val="Ttulo1"/>
      </w:pPr>
      <w:bookmarkStart w:id="106" w:name="_Toc160207357"/>
      <w:bookmarkStart w:id="107" w:name="_Toc164351176"/>
      <w:bookmarkStart w:id="108" w:name="_Toc164355018"/>
      <w:bookmarkStart w:id="109" w:name="_Toc208766651"/>
      <w:r w:rsidRPr="00425E85">
        <w:lastRenderedPageBreak/>
        <w:t>PROPOSTA DA APLICAÇÃO</w:t>
      </w:r>
      <w:bookmarkEnd w:id="106"/>
      <w:bookmarkEnd w:id="107"/>
      <w:bookmarkEnd w:id="108"/>
      <w:bookmarkEnd w:id="109"/>
    </w:p>
    <w:p w14:paraId="0C9B7E08" w14:textId="77777777" w:rsidR="00122EB4" w:rsidRPr="003D35FF" w:rsidRDefault="00122EB4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53E3A282" w14:textId="77777777" w:rsidR="001D2529" w:rsidRPr="003D35FF" w:rsidRDefault="001D2529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3F65ADC8" w14:textId="64B2F3EF" w:rsidR="00163DFB" w:rsidRDefault="00163DFB" w:rsidP="005B062A">
      <w:pPr>
        <w:pStyle w:val="Ttulo2"/>
      </w:pPr>
      <w:bookmarkStart w:id="110" w:name="_Toc160207358"/>
      <w:bookmarkStart w:id="111" w:name="_Toc164351178"/>
      <w:bookmarkStart w:id="112" w:name="_Toc164355020"/>
      <w:bookmarkStart w:id="113" w:name="_Toc208766652"/>
      <w:r>
        <w:t>Descrição da aplicação</w:t>
      </w:r>
      <w:bookmarkEnd w:id="110"/>
      <w:bookmarkEnd w:id="111"/>
      <w:bookmarkEnd w:id="112"/>
      <w:bookmarkEnd w:id="113"/>
    </w:p>
    <w:p w14:paraId="0A2EB1D0" w14:textId="77777777" w:rsidR="005B062A" w:rsidRDefault="005B062A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1032E926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588E252F" w14:textId="77777777" w:rsidR="00CA17CE" w:rsidRDefault="00CA17CE" w:rsidP="00CA17CE">
      <w:pPr>
        <w:pStyle w:val="Ttulo2"/>
      </w:pPr>
      <w:bookmarkStart w:id="114" w:name="_Toc160207361"/>
      <w:bookmarkStart w:id="115" w:name="_Toc164351181"/>
      <w:bookmarkStart w:id="116" w:name="_Toc164355023"/>
      <w:bookmarkStart w:id="117" w:name="_Toc208766653"/>
      <w:r>
        <w:t>Modelagem dos requisitos</w:t>
      </w:r>
      <w:bookmarkEnd w:id="114"/>
      <w:bookmarkEnd w:id="115"/>
      <w:bookmarkEnd w:id="116"/>
      <w:bookmarkEnd w:id="117"/>
    </w:p>
    <w:p w14:paraId="4781C5CD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25BA5CA1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492E0C60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317E2D7E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4BFA8393" w14:textId="77777777" w:rsidR="00CA17CE" w:rsidRDefault="00CA17CE" w:rsidP="00C20981">
      <w:pPr>
        <w:pStyle w:val="Ttulo3"/>
      </w:pPr>
      <w:bookmarkStart w:id="118" w:name="_Toc160207362"/>
      <w:bookmarkStart w:id="119" w:name="_Toc164351182"/>
      <w:bookmarkStart w:id="120" w:name="_Toc164355024"/>
      <w:bookmarkStart w:id="121" w:name="_Toc208766654"/>
      <w:r>
        <w:t>Requisitos funcionais</w:t>
      </w:r>
      <w:bookmarkEnd w:id="118"/>
      <w:bookmarkEnd w:id="119"/>
      <w:bookmarkEnd w:id="120"/>
      <w:bookmarkEnd w:id="121"/>
    </w:p>
    <w:p w14:paraId="64966C1A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</w:pPr>
    </w:p>
    <w:p w14:paraId="79BE0925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</w:pPr>
    </w:p>
    <w:p w14:paraId="0A71B945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</w:pPr>
    </w:p>
    <w:p w14:paraId="47DD440A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</w:pPr>
    </w:p>
    <w:p w14:paraId="0E880169" w14:textId="77777777" w:rsidR="00CA17CE" w:rsidRPr="00163DFB" w:rsidRDefault="00CA17CE" w:rsidP="00C20981">
      <w:pPr>
        <w:pStyle w:val="Ttulo3"/>
      </w:pPr>
      <w:bookmarkStart w:id="122" w:name="_Toc160207363"/>
      <w:bookmarkStart w:id="123" w:name="_Toc164351183"/>
      <w:bookmarkStart w:id="124" w:name="_Toc164355025"/>
      <w:bookmarkStart w:id="125" w:name="_Toc208766655"/>
      <w:r w:rsidRPr="00163DFB">
        <w:t>Requisitos não funcionais</w:t>
      </w:r>
      <w:bookmarkEnd w:id="122"/>
      <w:bookmarkEnd w:id="123"/>
      <w:bookmarkEnd w:id="124"/>
      <w:bookmarkEnd w:id="125"/>
    </w:p>
    <w:p w14:paraId="5987DB72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5E7C83D8" w14:textId="77777777" w:rsidR="00194BB0" w:rsidRDefault="00194BB0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07A4100A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6A5BF4AF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62192189" w14:textId="4D5C35A5" w:rsidR="007644ED" w:rsidRDefault="00163DFB" w:rsidP="005B062A">
      <w:pPr>
        <w:pStyle w:val="Ttulo2"/>
      </w:pPr>
      <w:bookmarkStart w:id="126" w:name="_Toc160207359"/>
      <w:bookmarkStart w:id="127" w:name="_Toc164351179"/>
      <w:bookmarkStart w:id="128" w:name="_Toc164355021"/>
      <w:bookmarkStart w:id="129" w:name="_Toc208766656"/>
      <w:r>
        <w:t>Casos de uso</w:t>
      </w:r>
      <w:bookmarkEnd w:id="126"/>
      <w:bookmarkEnd w:id="127"/>
      <w:bookmarkEnd w:id="128"/>
      <w:bookmarkEnd w:id="129"/>
    </w:p>
    <w:p w14:paraId="6155D4FA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0F7AE067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7D05B2D5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4EEEE142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6C1A7335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277CEEBF" w14:textId="381D9BB9" w:rsidR="00163DFB" w:rsidRPr="0008728F" w:rsidRDefault="00163DFB" w:rsidP="00C20981">
      <w:pPr>
        <w:pStyle w:val="Ttulo3"/>
      </w:pPr>
      <w:bookmarkStart w:id="130" w:name="_Toc160207360"/>
      <w:bookmarkStart w:id="131" w:name="_Toc164351180"/>
      <w:bookmarkStart w:id="132" w:name="_Toc164355022"/>
      <w:bookmarkStart w:id="133" w:name="_Toc208766657"/>
      <w:r w:rsidRPr="0008728F">
        <w:t>Diagrama de caso de uso</w:t>
      </w:r>
      <w:bookmarkEnd w:id="130"/>
      <w:bookmarkEnd w:id="131"/>
      <w:bookmarkEnd w:id="132"/>
      <w:bookmarkEnd w:id="133"/>
    </w:p>
    <w:p w14:paraId="053615EF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4721C85F" w14:textId="77777777" w:rsidR="007644ED" w:rsidRDefault="007644ED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211693D0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4136DD52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11CD2FFA" w14:textId="77777777" w:rsidR="005331D5" w:rsidRDefault="005331D5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79D9DD7E" w14:textId="2B91242F" w:rsidR="002A5BE9" w:rsidRDefault="002A5BE9" w:rsidP="00CA49A7">
      <w:pPr>
        <w:pStyle w:val="Ttulo2"/>
      </w:pPr>
      <w:bookmarkStart w:id="134" w:name="_Toc160207364"/>
      <w:bookmarkStart w:id="135" w:name="_Toc164355026"/>
      <w:bookmarkStart w:id="136" w:name="_Toc208766658"/>
      <w:r>
        <w:t>Diagramas de Classes</w:t>
      </w:r>
      <w:bookmarkStart w:id="137" w:name="_Toc164351184"/>
      <w:bookmarkEnd w:id="134"/>
      <w:bookmarkEnd w:id="135"/>
      <w:bookmarkEnd w:id="136"/>
      <w:r w:rsidR="005B062A">
        <w:t xml:space="preserve"> </w:t>
      </w:r>
      <w:bookmarkEnd w:id="137"/>
    </w:p>
    <w:p w14:paraId="29E60EFE" w14:textId="77777777" w:rsidR="002A5BE9" w:rsidRDefault="002A5BE9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4FE86FBE" w14:textId="77777777" w:rsidR="00812AC2" w:rsidRDefault="00812AC2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6692011A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7FD58374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75E50124" w14:textId="2122EB57" w:rsidR="00C20981" w:rsidRDefault="00C20981" w:rsidP="00CA49A7">
      <w:pPr>
        <w:pStyle w:val="Ttulo2"/>
      </w:pPr>
      <w:bookmarkStart w:id="138" w:name="_Toc208766659"/>
      <w:r>
        <w:t>Regras de negócio</w:t>
      </w:r>
      <w:bookmarkEnd w:id="138"/>
      <w:r>
        <w:t xml:space="preserve"> </w:t>
      </w:r>
    </w:p>
    <w:p w14:paraId="37F2E7E2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66F6B6EE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772F20F3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210DA46D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7C599EEC" w14:textId="77777777" w:rsidR="00812AC2" w:rsidRPr="0009717B" w:rsidRDefault="00812AC2" w:rsidP="00812AC2">
      <w:pPr>
        <w:pStyle w:val="Ttulo2"/>
      </w:pPr>
      <w:bookmarkStart w:id="139" w:name="_Toc164351177"/>
      <w:bookmarkStart w:id="140" w:name="_Toc164355019"/>
      <w:bookmarkStart w:id="141" w:name="_Toc208766660"/>
      <w:r w:rsidRPr="0009717B">
        <w:t xml:space="preserve">Protótipo da aplicação </w:t>
      </w:r>
      <w:r w:rsidRPr="004E4193">
        <w:rPr>
          <w:highlight w:val="yellow"/>
        </w:rPr>
        <w:t>(</w:t>
      </w:r>
      <w:proofErr w:type="spellStart"/>
      <w:r w:rsidRPr="004E4193">
        <w:rPr>
          <w:highlight w:val="yellow"/>
        </w:rPr>
        <w:t>Wireframe</w:t>
      </w:r>
      <w:proofErr w:type="spellEnd"/>
      <w:r w:rsidRPr="004E4193">
        <w:rPr>
          <w:highlight w:val="yellow"/>
        </w:rPr>
        <w:t>)</w:t>
      </w:r>
      <w:bookmarkEnd w:id="139"/>
      <w:bookmarkEnd w:id="140"/>
      <w:bookmarkEnd w:id="141"/>
    </w:p>
    <w:p w14:paraId="445E9A7E" w14:textId="77777777" w:rsidR="00812AC2" w:rsidRDefault="00812AC2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1BC871D5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2C5482C0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27AF09CC" w14:textId="0CACE4A2" w:rsidR="00163DFB" w:rsidRDefault="00163DFB" w:rsidP="005B062A">
      <w:pPr>
        <w:pStyle w:val="Ttulo2"/>
      </w:pPr>
      <w:bookmarkStart w:id="142" w:name="_Toc160207365"/>
      <w:bookmarkStart w:id="143" w:name="_Toc164351185"/>
      <w:bookmarkStart w:id="144" w:name="_Toc164355027"/>
      <w:bookmarkStart w:id="145" w:name="_Toc208766661"/>
      <w:r>
        <w:t xml:space="preserve">Modelagem </w:t>
      </w:r>
      <w:r w:rsidR="002A5BE9">
        <w:t>do banco de dados</w:t>
      </w:r>
      <w:bookmarkEnd w:id="142"/>
      <w:bookmarkEnd w:id="143"/>
      <w:bookmarkEnd w:id="144"/>
      <w:bookmarkEnd w:id="145"/>
    </w:p>
    <w:p w14:paraId="6700FBFD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4ADB80DF" w14:textId="77777777" w:rsidR="002A5BE9" w:rsidRDefault="002A5BE9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35E6B3BF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3AA49BCB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</w:pPr>
    </w:p>
    <w:p w14:paraId="50960E4A" w14:textId="047637C1" w:rsidR="00163DFB" w:rsidRDefault="002A5BE9" w:rsidP="00C20981">
      <w:pPr>
        <w:pStyle w:val="Ttulo3"/>
      </w:pPr>
      <w:bookmarkStart w:id="146" w:name="_Toc160207366"/>
      <w:bookmarkStart w:id="147" w:name="_Toc164351186"/>
      <w:bookmarkStart w:id="148" w:name="_Toc164355028"/>
      <w:bookmarkStart w:id="149" w:name="_Toc208766662"/>
      <w:r>
        <w:t>Modelo entidade relacionamento (DER)</w:t>
      </w:r>
      <w:bookmarkEnd w:id="146"/>
      <w:bookmarkEnd w:id="147"/>
      <w:bookmarkEnd w:id="148"/>
      <w:bookmarkEnd w:id="149"/>
    </w:p>
    <w:p w14:paraId="73EE8412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1A1C6DD6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522C8554" w14:textId="77777777" w:rsidR="001735A7" w:rsidRDefault="001735A7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0EC8F7A8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749BAF88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68E58D55" w14:textId="637C71F8" w:rsidR="002A5BE9" w:rsidRPr="00487191" w:rsidRDefault="00487191" w:rsidP="00C20981">
      <w:pPr>
        <w:pStyle w:val="Ttulo3"/>
      </w:pPr>
      <w:bookmarkStart w:id="150" w:name="_Toc160207367"/>
      <w:bookmarkStart w:id="151" w:name="_Toc164351187"/>
      <w:bookmarkStart w:id="152" w:name="_Toc164355029"/>
      <w:bookmarkStart w:id="153" w:name="_Toc208766663"/>
      <w:r w:rsidRPr="00487191">
        <w:t>Modelo físico</w:t>
      </w:r>
      <w:bookmarkEnd w:id="150"/>
      <w:bookmarkEnd w:id="151"/>
      <w:bookmarkEnd w:id="152"/>
      <w:bookmarkEnd w:id="153"/>
    </w:p>
    <w:p w14:paraId="487F9258" w14:textId="77777777" w:rsidR="002A5BE9" w:rsidRDefault="002A5BE9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325595D2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58EC886B" w14:textId="77777777" w:rsidR="001735A7" w:rsidRDefault="001735A7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153CA9B4" w14:textId="77777777" w:rsidR="00F123C5" w:rsidRDefault="00F123C5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3355046D" w14:textId="77777777" w:rsidR="002A5BE9" w:rsidRDefault="002A5BE9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56AD6788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</w:pPr>
    </w:p>
    <w:p w14:paraId="5457F489" w14:textId="4BDF243C" w:rsidR="002A5BE9" w:rsidRDefault="00487191" w:rsidP="005B062A">
      <w:pPr>
        <w:pStyle w:val="Ttulo2"/>
      </w:pPr>
      <w:bookmarkStart w:id="154" w:name="_Toc160207368"/>
      <w:bookmarkStart w:id="155" w:name="_Toc164351188"/>
      <w:bookmarkStart w:id="156" w:name="_Toc164355030"/>
      <w:bookmarkStart w:id="157" w:name="_Toc208766664"/>
      <w:r>
        <w:t>Infraestrutura da aplicação</w:t>
      </w:r>
      <w:bookmarkEnd w:id="154"/>
      <w:bookmarkEnd w:id="155"/>
      <w:bookmarkEnd w:id="156"/>
      <w:bookmarkEnd w:id="157"/>
    </w:p>
    <w:p w14:paraId="200DB5A3" w14:textId="77777777" w:rsidR="002A5BE9" w:rsidRDefault="002A5BE9" w:rsidP="0008728F">
      <w:pPr>
        <w:spacing w:after="0" w:line="360" w:lineRule="auto"/>
        <w:ind w:firstLine="709"/>
      </w:pPr>
    </w:p>
    <w:p w14:paraId="523D6D24" w14:textId="77777777" w:rsidR="002A5BE9" w:rsidRDefault="002A5BE9" w:rsidP="0008728F">
      <w:pPr>
        <w:spacing w:after="0" w:line="360" w:lineRule="auto"/>
        <w:ind w:firstLine="709"/>
      </w:pPr>
    </w:p>
    <w:p w14:paraId="0470CE38" w14:textId="77777777" w:rsidR="00E216CF" w:rsidRDefault="00E216CF" w:rsidP="0008728F">
      <w:pPr>
        <w:spacing w:after="0" w:line="360" w:lineRule="auto"/>
        <w:ind w:firstLine="709"/>
      </w:pPr>
    </w:p>
    <w:p w14:paraId="004A3EE1" w14:textId="77777777" w:rsidR="00E216CF" w:rsidRDefault="00E216CF" w:rsidP="0008728F">
      <w:pPr>
        <w:spacing w:after="0" w:line="360" w:lineRule="auto"/>
        <w:ind w:firstLine="709"/>
      </w:pPr>
    </w:p>
    <w:p w14:paraId="40B84609" w14:textId="77777777" w:rsidR="003D35FF" w:rsidRDefault="003D35FF" w:rsidP="0008728F">
      <w:pPr>
        <w:spacing w:after="0" w:line="360" w:lineRule="auto"/>
        <w:ind w:firstLine="709"/>
      </w:pPr>
    </w:p>
    <w:p w14:paraId="1CCCED66" w14:textId="77777777" w:rsidR="003D35FF" w:rsidRDefault="003D35FF" w:rsidP="0008728F">
      <w:pPr>
        <w:spacing w:after="0" w:line="360" w:lineRule="auto"/>
        <w:ind w:firstLine="709"/>
      </w:pPr>
    </w:p>
    <w:p w14:paraId="4246BD10" w14:textId="77777777" w:rsidR="003D35FF" w:rsidRDefault="003D35FF" w:rsidP="0008728F">
      <w:pPr>
        <w:spacing w:after="0" w:line="360" w:lineRule="auto"/>
        <w:ind w:firstLine="709"/>
      </w:pPr>
    </w:p>
    <w:p w14:paraId="2365814A" w14:textId="77777777" w:rsidR="003D35FF" w:rsidRDefault="003D35FF" w:rsidP="0008728F">
      <w:pPr>
        <w:spacing w:after="0" w:line="360" w:lineRule="auto"/>
        <w:ind w:firstLine="709"/>
      </w:pPr>
    </w:p>
    <w:p w14:paraId="66178F99" w14:textId="77777777" w:rsidR="00C20981" w:rsidRDefault="00C20981" w:rsidP="0008728F">
      <w:pPr>
        <w:spacing w:after="0" w:line="360" w:lineRule="auto"/>
        <w:ind w:firstLine="709"/>
      </w:pPr>
    </w:p>
    <w:p w14:paraId="487A8EBB" w14:textId="77777777" w:rsidR="00C20981" w:rsidRDefault="00C20981" w:rsidP="0008728F">
      <w:pPr>
        <w:spacing w:after="0" w:line="360" w:lineRule="auto"/>
        <w:ind w:firstLine="709"/>
      </w:pPr>
    </w:p>
    <w:p w14:paraId="5E80865C" w14:textId="77777777" w:rsidR="00C20981" w:rsidRDefault="00C20981" w:rsidP="0008728F">
      <w:pPr>
        <w:spacing w:after="0" w:line="360" w:lineRule="auto"/>
        <w:ind w:firstLine="709"/>
      </w:pPr>
    </w:p>
    <w:p w14:paraId="7A4B6C4C" w14:textId="77777777" w:rsidR="00C20981" w:rsidRDefault="00C20981" w:rsidP="0008728F">
      <w:pPr>
        <w:spacing w:after="0" w:line="360" w:lineRule="auto"/>
        <w:ind w:firstLine="709"/>
      </w:pPr>
    </w:p>
    <w:p w14:paraId="5A7CB6FF" w14:textId="77777777" w:rsidR="00C20981" w:rsidRDefault="00C20981" w:rsidP="0008728F">
      <w:pPr>
        <w:spacing w:after="0" w:line="360" w:lineRule="auto"/>
        <w:ind w:firstLine="709"/>
      </w:pPr>
    </w:p>
    <w:p w14:paraId="7BD5D326" w14:textId="77777777" w:rsidR="00C20981" w:rsidRDefault="00C20981" w:rsidP="0008728F">
      <w:pPr>
        <w:spacing w:after="0" w:line="360" w:lineRule="auto"/>
        <w:ind w:firstLine="709"/>
      </w:pPr>
    </w:p>
    <w:p w14:paraId="3C213125" w14:textId="77777777" w:rsidR="00C20981" w:rsidRDefault="00C20981" w:rsidP="0008728F">
      <w:pPr>
        <w:spacing w:after="0" w:line="360" w:lineRule="auto"/>
        <w:ind w:firstLine="709"/>
      </w:pPr>
    </w:p>
    <w:p w14:paraId="735C962D" w14:textId="77777777" w:rsidR="00C20981" w:rsidRDefault="00C20981" w:rsidP="0008728F">
      <w:pPr>
        <w:spacing w:after="0" w:line="360" w:lineRule="auto"/>
        <w:ind w:firstLine="709"/>
      </w:pPr>
    </w:p>
    <w:p w14:paraId="37E35FB1" w14:textId="77777777" w:rsidR="00C20981" w:rsidRDefault="00C20981" w:rsidP="0008728F">
      <w:pPr>
        <w:spacing w:after="0" w:line="360" w:lineRule="auto"/>
        <w:ind w:firstLine="709"/>
      </w:pPr>
    </w:p>
    <w:p w14:paraId="6FA4D51E" w14:textId="77777777" w:rsidR="00C20981" w:rsidRDefault="00C20981" w:rsidP="0008728F">
      <w:pPr>
        <w:spacing w:after="0" w:line="360" w:lineRule="auto"/>
        <w:ind w:firstLine="709"/>
      </w:pPr>
    </w:p>
    <w:p w14:paraId="4E95EFBF" w14:textId="77777777" w:rsidR="00C20981" w:rsidRDefault="00C20981" w:rsidP="0008728F">
      <w:pPr>
        <w:spacing w:after="0" w:line="360" w:lineRule="auto"/>
        <w:ind w:firstLine="709"/>
      </w:pPr>
    </w:p>
    <w:p w14:paraId="5681C7AA" w14:textId="77777777" w:rsidR="00C20981" w:rsidRDefault="00C20981" w:rsidP="0008728F">
      <w:pPr>
        <w:spacing w:after="0" w:line="360" w:lineRule="auto"/>
        <w:ind w:firstLine="709"/>
      </w:pPr>
    </w:p>
    <w:p w14:paraId="5F7F6ABE" w14:textId="77777777" w:rsidR="00C20981" w:rsidRDefault="00C20981" w:rsidP="0008728F">
      <w:pPr>
        <w:spacing w:after="0" w:line="360" w:lineRule="auto"/>
        <w:ind w:firstLine="709"/>
      </w:pPr>
    </w:p>
    <w:p w14:paraId="3D781628" w14:textId="77777777" w:rsidR="00C20981" w:rsidRDefault="00C20981" w:rsidP="0008728F">
      <w:pPr>
        <w:spacing w:after="0" w:line="360" w:lineRule="auto"/>
        <w:ind w:firstLine="709"/>
      </w:pPr>
    </w:p>
    <w:p w14:paraId="1179B879" w14:textId="77777777" w:rsidR="00C20981" w:rsidRDefault="00C20981" w:rsidP="0008728F">
      <w:pPr>
        <w:spacing w:after="0" w:line="360" w:lineRule="auto"/>
        <w:ind w:firstLine="709"/>
      </w:pPr>
    </w:p>
    <w:p w14:paraId="6774E031" w14:textId="77777777" w:rsidR="00C20981" w:rsidRDefault="00C20981" w:rsidP="0008728F">
      <w:pPr>
        <w:spacing w:after="0" w:line="360" w:lineRule="auto"/>
        <w:ind w:firstLine="709"/>
      </w:pPr>
    </w:p>
    <w:p w14:paraId="16ED5AD8" w14:textId="77777777" w:rsidR="00C20981" w:rsidRDefault="00C20981" w:rsidP="0008728F">
      <w:pPr>
        <w:spacing w:after="0" w:line="360" w:lineRule="auto"/>
        <w:ind w:firstLine="709"/>
      </w:pPr>
    </w:p>
    <w:p w14:paraId="1005E882" w14:textId="77777777" w:rsidR="00C20981" w:rsidRDefault="00C20981" w:rsidP="0008728F">
      <w:pPr>
        <w:spacing w:after="0" w:line="360" w:lineRule="auto"/>
        <w:ind w:firstLine="709"/>
      </w:pPr>
    </w:p>
    <w:p w14:paraId="45B187E6" w14:textId="77777777" w:rsidR="00C20981" w:rsidRDefault="00C20981" w:rsidP="0008728F">
      <w:pPr>
        <w:spacing w:after="0" w:line="360" w:lineRule="auto"/>
        <w:ind w:firstLine="709"/>
      </w:pPr>
    </w:p>
    <w:p w14:paraId="037FFEF2" w14:textId="77777777" w:rsidR="00C20981" w:rsidRDefault="00C20981" w:rsidP="0008728F">
      <w:pPr>
        <w:spacing w:after="0" w:line="360" w:lineRule="auto"/>
        <w:ind w:firstLine="709"/>
      </w:pPr>
    </w:p>
    <w:p w14:paraId="7F7763CD" w14:textId="77777777" w:rsidR="00C20981" w:rsidRDefault="00C20981" w:rsidP="0008728F">
      <w:pPr>
        <w:spacing w:after="0" w:line="360" w:lineRule="auto"/>
        <w:ind w:firstLine="709"/>
      </w:pPr>
    </w:p>
    <w:p w14:paraId="28BF2F66" w14:textId="77777777" w:rsidR="003D35FF" w:rsidRDefault="003D35FF" w:rsidP="0008728F">
      <w:pPr>
        <w:spacing w:after="0" w:line="360" w:lineRule="auto"/>
        <w:ind w:firstLine="709"/>
      </w:pPr>
    </w:p>
    <w:p w14:paraId="45346571" w14:textId="77777777" w:rsidR="003D35FF" w:rsidRDefault="003D35FF" w:rsidP="0008728F">
      <w:pPr>
        <w:spacing w:after="0" w:line="360" w:lineRule="auto"/>
        <w:ind w:firstLine="709"/>
      </w:pPr>
    </w:p>
    <w:p w14:paraId="79C03043" w14:textId="2CA8E7AE" w:rsidR="0039743D" w:rsidRPr="00425E85" w:rsidRDefault="00717447" w:rsidP="009851D0">
      <w:pPr>
        <w:pStyle w:val="Ttulo1"/>
        <w:numPr>
          <w:ilvl w:val="0"/>
          <w:numId w:val="1"/>
        </w:numPr>
      </w:pPr>
      <w:bookmarkStart w:id="158" w:name="_Toc282462003"/>
      <w:bookmarkStart w:id="159" w:name="_Toc160207376"/>
      <w:bookmarkStart w:id="160" w:name="_Toc164351196"/>
      <w:bookmarkStart w:id="161" w:name="_Toc164355037"/>
      <w:bookmarkStart w:id="162" w:name="_Toc208766665"/>
      <w:r w:rsidRPr="00425E85">
        <w:t>CONSIDERAÇÕES FINAIS</w:t>
      </w:r>
      <w:r w:rsidR="004D2250" w:rsidRPr="00425E85">
        <w:t xml:space="preserve"> </w:t>
      </w:r>
      <w:r w:rsidR="00A17F36" w:rsidRPr="00425E85">
        <w:t xml:space="preserve">E </w:t>
      </w:r>
      <w:bookmarkEnd w:id="158"/>
      <w:r w:rsidR="00463AB8" w:rsidRPr="00425E85">
        <w:t>SUGESTÕES DE TRABALHOS FUTUROS</w:t>
      </w:r>
      <w:bookmarkEnd w:id="159"/>
      <w:bookmarkEnd w:id="160"/>
      <w:bookmarkEnd w:id="161"/>
      <w:bookmarkEnd w:id="162"/>
    </w:p>
    <w:p w14:paraId="53CD9A04" w14:textId="77777777" w:rsidR="00D80D5F" w:rsidRPr="00425E85" w:rsidRDefault="00D80D5F" w:rsidP="003D35FF">
      <w:pPr>
        <w:spacing w:after="0" w:line="360" w:lineRule="auto"/>
        <w:ind w:firstLine="709"/>
      </w:pPr>
    </w:p>
    <w:p w14:paraId="1F31476A" w14:textId="77777777" w:rsidR="00877FAA" w:rsidRPr="00425E85" w:rsidRDefault="00877FAA" w:rsidP="003D35FF">
      <w:pPr>
        <w:spacing w:after="0" w:line="360" w:lineRule="auto"/>
        <w:ind w:firstLine="709"/>
      </w:pPr>
    </w:p>
    <w:p w14:paraId="0A419B8F" w14:textId="77777777" w:rsidR="00877FAA" w:rsidRPr="00425E85" w:rsidRDefault="00877FAA" w:rsidP="003D35FF">
      <w:pPr>
        <w:spacing w:after="0" w:line="360" w:lineRule="auto"/>
        <w:ind w:firstLine="709"/>
      </w:pPr>
    </w:p>
    <w:p w14:paraId="2ACDA697" w14:textId="77777777" w:rsidR="00877FAA" w:rsidRPr="00425E85" w:rsidRDefault="00877FAA" w:rsidP="003D35FF">
      <w:pPr>
        <w:spacing w:after="0" w:line="360" w:lineRule="auto"/>
        <w:ind w:firstLine="709"/>
      </w:pPr>
    </w:p>
    <w:p w14:paraId="7F2CFFE2" w14:textId="77777777" w:rsidR="00877FAA" w:rsidRPr="00425E85" w:rsidRDefault="00877FAA" w:rsidP="003D35FF">
      <w:pPr>
        <w:spacing w:after="0" w:line="360" w:lineRule="auto"/>
        <w:ind w:firstLine="709"/>
      </w:pPr>
    </w:p>
    <w:p w14:paraId="71D564FC" w14:textId="77777777" w:rsidR="005B062A" w:rsidRPr="00425E85" w:rsidRDefault="005B062A" w:rsidP="003D35FF">
      <w:pPr>
        <w:spacing w:after="0" w:line="360" w:lineRule="auto"/>
        <w:ind w:firstLine="709"/>
      </w:pPr>
    </w:p>
    <w:p w14:paraId="0D75EC4B" w14:textId="77777777" w:rsidR="005B062A" w:rsidRPr="00425E85" w:rsidRDefault="005B062A" w:rsidP="003D35FF">
      <w:pPr>
        <w:spacing w:after="0" w:line="360" w:lineRule="auto"/>
        <w:ind w:firstLine="709"/>
      </w:pPr>
    </w:p>
    <w:p w14:paraId="356125F9" w14:textId="77777777" w:rsidR="005B062A" w:rsidRPr="00425E85" w:rsidRDefault="005B062A" w:rsidP="003D35FF">
      <w:pPr>
        <w:spacing w:after="0" w:line="360" w:lineRule="auto"/>
        <w:ind w:firstLine="709"/>
      </w:pPr>
    </w:p>
    <w:p w14:paraId="2C833481" w14:textId="77777777" w:rsidR="005B062A" w:rsidRPr="00425E85" w:rsidRDefault="005B062A" w:rsidP="003D35FF">
      <w:pPr>
        <w:spacing w:after="0" w:line="360" w:lineRule="auto"/>
        <w:ind w:firstLine="709"/>
      </w:pPr>
    </w:p>
    <w:p w14:paraId="5867DCD2" w14:textId="77777777" w:rsidR="005B062A" w:rsidRPr="00425E85" w:rsidRDefault="005B062A" w:rsidP="003D35FF">
      <w:pPr>
        <w:spacing w:after="0" w:line="360" w:lineRule="auto"/>
        <w:ind w:firstLine="709"/>
      </w:pPr>
    </w:p>
    <w:p w14:paraId="4BCD6CF3" w14:textId="77777777" w:rsidR="005B062A" w:rsidRPr="00425E85" w:rsidRDefault="005B062A" w:rsidP="003D35FF">
      <w:pPr>
        <w:spacing w:after="0" w:line="360" w:lineRule="auto"/>
        <w:ind w:firstLine="709"/>
      </w:pPr>
    </w:p>
    <w:p w14:paraId="0DE3C743" w14:textId="77777777" w:rsidR="005B062A" w:rsidRPr="00425E85" w:rsidRDefault="005B062A" w:rsidP="003D35FF">
      <w:pPr>
        <w:spacing w:after="0" w:line="360" w:lineRule="auto"/>
        <w:ind w:firstLine="709"/>
      </w:pPr>
    </w:p>
    <w:p w14:paraId="5EB4BAC9" w14:textId="77777777" w:rsidR="005B062A" w:rsidRPr="00425E85" w:rsidRDefault="005B062A" w:rsidP="003D35FF">
      <w:pPr>
        <w:spacing w:after="0" w:line="360" w:lineRule="auto"/>
        <w:ind w:firstLine="709"/>
      </w:pPr>
    </w:p>
    <w:p w14:paraId="69F46A0A" w14:textId="77777777" w:rsidR="005B062A" w:rsidRPr="00425E85" w:rsidRDefault="005B062A" w:rsidP="003D35FF">
      <w:pPr>
        <w:spacing w:after="0" w:line="360" w:lineRule="auto"/>
        <w:ind w:firstLine="709"/>
      </w:pPr>
    </w:p>
    <w:p w14:paraId="4DB99454" w14:textId="77777777" w:rsidR="005B062A" w:rsidRPr="00425E85" w:rsidRDefault="005B062A" w:rsidP="003D35FF">
      <w:pPr>
        <w:spacing w:after="0" w:line="360" w:lineRule="auto"/>
        <w:ind w:firstLine="709"/>
      </w:pPr>
    </w:p>
    <w:p w14:paraId="31FF358E" w14:textId="77777777" w:rsidR="005B062A" w:rsidRPr="00425E85" w:rsidRDefault="005B062A" w:rsidP="003D35FF">
      <w:pPr>
        <w:spacing w:after="0" w:line="360" w:lineRule="auto"/>
        <w:ind w:firstLine="709"/>
      </w:pPr>
    </w:p>
    <w:p w14:paraId="3C979088" w14:textId="77777777" w:rsidR="005B062A" w:rsidRPr="00425E85" w:rsidRDefault="005B062A" w:rsidP="003D35FF">
      <w:pPr>
        <w:spacing w:after="0" w:line="360" w:lineRule="auto"/>
        <w:ind w:firstLine="709"/>
      </w:pPr>
    </w:p>
    <w:p w14:paraId="4B4C57CD" w14:textId="77777777" w:rsidR="005B062A" w:rsidRPr="00425E85" w:rsidRDefault="005B062A" w:rsidP="003D35FF">
      <w:pPr>
        <w:spacing w:after="0" w:line="360" w:lineRule="auto"/>
        <w:ind w:firstLine="709"/>
      </w:pPr>
    </w:p>
    <w:p w14:paraId="587048F4" w14:textId="77777777" w:rsidR="005B062A" w:rsidRPr="00425E85" w:rsidRDefault="005B062A" w:rsidP="003D35FF">
      <w:pPr>
        <w:spacing w:after="0" w:line="360" w:lineRule="auto"/>
        <w:ind w:firstLine="709"/>
      </w:pPr>
    </w:p>
    <w:p w14:paraId="618C2E6B" w14:textId="77777777" w:rsidR="005B062A" w:rsidRPr="00425E85" w:rsidRDefault="005B062A" w:rsidP="003D35FF">
      <w:pPr>
        <w:spacing w:after="0" w:line="360" w:lineRule="auto"/>
        <w:ind w:firstLine="709"/>
      </w:pPr>
    </w:p>
    <w:p w14:paraId="29BBDBCD" w14:textId="77777777" w:rsidR="005B062A" w:rsidRPr="00425E85" w:rsidRDefault="005B062A" w:rsidP="003D35FF">
      <w:pPr>
        <w:spacing w:after="0" w:line="360" w:lineRule="auto"/>
        <w:ind w:firstLine="709"/>
      </w:pPr>
    </w:p>
    <w:p w14:paraId="486EA558" w14:textId="77777777" w:rsidR="00F77629" w:rsidRPr="00425E85" w:rsidRDefault="00F77629" w:rsidP="00F77629">
      <w:pPr>
        <w:spacing w:after="0" w:line="360" w:lineRule="auto"/>
      </w:pPr>
    </w:p>
    <w:p w14:paraId="01A6398D" w14:textId="77777777" w:rsidR="00F77629" w:rsidRPr="00425E85" w:rsidRDefault="00F77629" w:rsidP="00F77629">
      <w:pPr>
        <w:spacing w:after="0" w:line="360" w:lineRule="auto"/>
      </w:pPr>
    </w:p>
    <w:p w14:paraId="00E1C63D" w14:textId="77777777" w:rsidR="00F77629" w:rsidRPr="00425E85" w:rsidRDefault="00F77629" w:rsidP="00F77629">
      <w:pPr>
        <w:spacing w:after="0" w:line="360" w:lineRule="auto"/>
      </w:pPr>
    </w:p>
    <w:p w14:paraId="4BE95EF2" w14:textId="77777777" w:rsidR="001B0DFD" w:rsidRPr="00425E85" w:rsidRDefault="001B0DFD" w:rsidP="00F77629">
      <w:pPr>
        <w:spacing w:after="0" w:line="360" w:lineRule="auto"/>
      </w:pPr>
    </w:p>
    <w:p w14:paraId="4E32064D" w14:textId="77777777" w:rsidR="001B0DFD" w:rsidRPr="00425E85" w:rsidRDefault="001B0DFD" w:rsidP="00F77629">
      <w:pPr>
        <w:spacing w:after="0" w:line="360" w:lineRule="auto"/>
      </w:pPr>
    </w:p>
    <w:p w14:paraId="5F2F6D14" w14:textId="77777777" w:rsidR="001B0DFD" w:rsidRPr="00425E85" w:rsidRDefault="001B0DFD" w:rsidP="00F77629">
      <w:pPr>
        <w:spacing w:after="0" w:line="360" w:lineRule="auto"/>
      </w:pPr>
    </w:p>
    <w:p w14:paraId="5EC3B033" w14:textId="77777777" w:rsidR="001B0DFD" w:rsidRPr="00425E85" w:rsidRDefault="001B0DFD" w:rsidP="00F77629">
      <w:pPr>
        <w:spacing w:after="0" w:line="360" w:lineRule="auto"/>
      </w:pPr>
    </w:p>
    <w:p w14:paraId="3095F2A0" w14:textId="77777777" w:rsidR="001B0DFD" w:rsidRPr="00425E85" w:rsidRDefault="001B0DFD" w:rsidP="00F77629">
      <w:pPr>
        <w:spacing w:after="0" w:line="360" w:lineRule="auto"/>
      </w:pPr>
    </w:p>
    <w:p w14:paraId="56EA7729" w14:textId="77777777" w:rsidR="001B0DFD" w:rsidRPr="00425E85" w:rsidRDefault="001B0DFD" w:rsidP="00F77629">
      <w:pPr>
        <w:spacing w:after="0" w:line="360" w:lineRule="auto"/>
      </w:pPr>
    </w:p>
    <w:p w14:paraId="638D74C7" w14:textId="77777777" w:rsidR="001B0DFD" w:rsidRPr="00425E85" w:rsidRDefault="001B0DFD" w:rsidP="00F77629">
      <w:pPr>
        <w:spacing w:after="0" w:line="360" w:lineRule="auto"/>
      </w:pPr>
    </w:p>
    <w:p w14:paraId="04D47DB2" w14:textId="77777777" w:rsidR="001B0DFD" w:rsidRPr="00425E85" w:rsidRDefault="001B0DFD" w:rsidP="00F77629">
      <w:pPr>
        <w:spacing w:after="0" w:line="360" w:lineRule="auto"/>
        <w:sectPr w:rsidR="001B0DFD" w:rsidRPr="00425E85" w:rsidSect="0010432B">
          <w:footerReference w:type="default" r:id="rId25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6E6BCD9" w14:textId="2A4FA7DC" w:rsidR="002A297D" w:rsidRPr="00425E85" w:rsidRDefault="004D2250" w:rsidP="00050B71">
      <w:pPr>
        <w:pStyle w:val="Ttulo"/>
        <w:rPr>
          <w:rFonts w:cs="Times New Roman"/>
        </w:rPr>
      </w:pPr>
      <w:bookmarkStart w:id="163" w:name="_Toc282462004"/>
      <w:bookmarkStart w:id="164" w:name="_Toc160207377"/>
      <w:bookmarkStart w:id="165" w:name="_Toc164351197"/>
      <w:bookmarkStart w:id="166" w:name="_Toc164355038"/>
      <w:bookmarkStart w:id="167" w:name="_Toc208766666"/>
      <w:r w:rsidRPr="00425E85">
        <w:rPr>
          <w:rFonts w:cs="Times New Roman"/>
        </w:rPr>
        <w:lastRenderedPageBreak/>
        <w:t>REFERÊNCIAS</w:t>
      </w:r>
      <w:bookmarkEnd w:id="163"/>
      <w:bookmarkEnd w:id="164"/>
      <w:bookmarkEnd w:id="165"/>
      <w:bookmarkEnd w:id="166"/>
      <w:bookmarkEnd w:id="167"/>
    </w:p>
    <w:p w14:paraId="54AD3FF0" w14:textId="4D853250" w:rsidR="002D20E5" w:rsidRDefault="002D20E5" w:rsidP="00543C2C">
      <w:pPr>
        <w:spacing w:after="0" w:line="360" w:lineRule="auto"/>
      </w:pPr>
    </w:p>
    <w:p w14:paraId="326F0B27" w14:textId="77777777" w:rsidR="00A31CF6" w:rsidRPr="00354785" w:rsidRDefault="00A31CF6" w:rsidP="00F9237C">
      <w:pPr>
        <w:spacing w:before="240" w:after="240"/>
        <w:rPr>
          <w:sz w:val="20"/>
          <w:szCs w:val="20"/>
        </w:rPr>
      </w:pPr>
      <w:r w:rsidRPr="00354785">
        <w:rPr>
          <w:sz w:val="20"/>
          <w:szCs w:val="20"/>
        </w:rPr>
        <w:t xml:space="preserve">ASSOCIAÇÃO NACIONAL DOS FABRICANTES DE VEÍCULOS AUTOMOTORES. </w:t>
      </w:r>
      <w:r w:rsidRPr="00354785">
        <w:rPr>
          <w:rStyle w:val="a"/>
          <w:sz w:val="20"/>
          <w:szCs w:val="20"/>
        </w:rPr>
        <w:t>Carta da ANFAVEA</w:t>
      </w:r>
      <w:r w:rsidRPr="00354785">
        <w:rPr>
          <w:sz w:val="20"/>
          <w:szCs w:val="20"/>
        </w:rPr>
        <w:t>. São Paulo: ANFAVEA, 2025. Disponível em: https://www.anfavea.com.br/cartas/carta471.pdf. Acesso em: 21 ago. 2025.</w:t>
      </w:r>
    </w:p>
    <w:p w14:paraId="690B98E1" w14:textId="77777777" w:rsidR="00A31CF6" w:rsidRPr="00354785" w:rsidRDefault="00A31CF6" w:rsidP="00BB1616">
      <w:pPr>
        <w:jc w:val="left"/>
        <w:rPr>
          <w:sz w:val="20"/>
          <w:szCs w:val="20"/>
        </w:rPr>
      </w:pPr>
      <w:r w:rsidRPr="00354785">
        <w:rPr>
          <w:sz w:val="20"/>
          <w:szCs w:val="20"/>
        </w:rPr>
        <w:t xml:space="preserve">CATHO. </w:t>
      </w:r>
      <w:r w:rsidRPr="00354785">
        <w:rPr>
          <w:i/>
          <w:sz w:val="20"/>
          <w:szCs w:val="20"/>
        </w:rPr>
        <w:t>Analista de Sistemas</w:t>
      </w:r>
      <w:r w:rsidRPr="00354785">
        <w:rPr>
          <w:sz w:val="20"/>
          <w:szCs w:val="20"/>
        </w:rPr>
        <w:t>. Disponível em: https://www.catho.com.br/profissoes/analista-de-sistemas/. Acesso em: 14 set. 2025.</w:t>
      </w:r>
    </w:p>
    <w:p w14:paraId="7CF4D50A" w14:textId="77777777" w:rsidR="00A31CF6" w:rsidRPr="00882F9A" w:rsidRDefault="00A31CF6" w:rsidP="000D5C77">
      <w:pPr>
        <w:spacing w:before="240" w:after="240"/>
        <w:rPr>
          <w:sz w:val="20"/>
          <w:szCs w:val="20"/>
        </w:rPr>
      </w:pPr>
      <w:r w:rsidRPr="00354785">
        <w:rPr>
          <w:sz w:val="20"/>
          <w:szCs w:val="20"/>
        </w:rPr>
        <w:t xml:space="preserve">DONLAN, Kirk. </w:t>
      </w:r>
      <w:r w:rsidRPr="00354785">
        <w:rPr>
          <w:rStyle w:val="a"/>
          <w:sz w:val="20"/>
          <w:szCs w:val="20"/>
        </w:rPr>
        <w:t>Como fidelizar e construir confiança com a transparência de marca</w:t>
      </w:r>
      <w:r w:rsidRPr="00354785">
        <w:rPr>
          <w:sz w:val="20"/>
          <w:szCs w:val="20"/>
        </w:rPr>
        <w:t xml:space="preserve">. SAP </w:t>
      </w:r>
      <w:proofErr w:type="spellStart"/>
      <w:r w:rsidRPr="00354785">
        <w:rPr>
          <w:sz w:val="20"/>
          <w:szCs w:val="20"/>
        </w:rPr>
        <w:t>Emarsys</w:t>
      </w:r>
      <w:proofErr w:type="spellEnd"/>
      <w:r w:rsidRPr="00354785">
        <w:rPr>
          <w:sz w:val="20"/>
          <w:szCs w:val="20"/>
        </w:rPr>
        <w:t>, 2024. Disponível em: https://emarsys.com/br/learn/blog/como-fidelizar-e-construir-confianca-com-a-transparencia-de-marca/. Acesso em: 22 ago. 2025.</w:t>
      </w:r>
    </w:p>
    <w:p w14:paraId="579DD0A6" w14:textId="77777777" w:rsidR="00A31CF6" w:rsidRPr="00354785" w:rsidRDefault="00A31CF6" w:rsidP="00BB1616">
      <w:pPr>
        <w:jc w:val="left"/>
        <w:rPr>
          <w:sz w:val="20"/>
          <w:szCs w:val="20"/>
        </w:rPr>
      </w:pPr>
      <w:r w:rsidRPr="00354785">
        <w:rPr>
          <w:sz w:val="20"/>
          <w:szCs w:val="20"/>
        </w:rPr>
        <w:t>EQUIPE TOTVS</w:t>
      </w:r>
      <w:r w:rsidRPr="00354785">
        <w:rPr>
          <w:i/>
          <w:sz w:val="20"/>
          <w:szCs w:val="20"/>
        </w:rPr>
        <w:t xml:space="preserve">. </w:t>
      </w:r>
      <w:proofErr w:type="spellStart"/>
      <w:r w:rsidRPr="00354785">
        <w:rPr>
          <w:i/>
          <w:sz w:val="20"/>
          <w:szCs w:val="20"/>
        </w:rPr>
        <w:t>Kanban</w:t>
      </w:r>
      <w:proofErr w:type="spellEnd"/>
      <w:r w:rsidRPr="00354785">
        <w:rPr>
          <w:i/>
          <w:sz w:val="20"/>
          <w:szCs w:val="20"/>
        </w:rPr>
        <w:t>: conceito, como funciona, vantagens e implementação.</w:t>
      </w:r>
      <w:r w:rsidRPr="00354785">
        <w:rPr>
          <w:sz w:val="20"/>
          <w:szCs w:val="20"/>
        </w:rPr>
        <w:t xml:space="preserve"> Disponível em: https://www.totvs.com/blog/negocios/kanban/. Acesso em: 14 set. 2025.</w:t>
      </w:r>
    </w:p>
    <w:p w14:paraId="5C5A5F6C" w14:textId="77777777" w:rsidR="00A31CF6" w:rsidRPr="00882F9A" w:rsidRDefault="00A31CF6" w:rsidP="000D5C77">
      <w:pPr>
        <w:spacing w:before="240" w:after="240"/>
        <w:rPr>
          <w:sz w:val="20"/>
          <w:szCs w:val="20"/>
        </w:rPr>
      </w:pPr>
      <w:r w:rsidRPr="00354785">
        <w:rPr>
          <w:sz w:val="20"/>
          <w:szCs w:val="20"/>
        </w:rPr>
        <w:t xml:space="preserve">FERREIRA, Laura. </w:t>
      </w:r>
      <w:r w:rsidRPr="00354785">
        <w:rPr>
          <w:rStyle w:val="a"/>
          <w:sz w:val="20"/>
          <w:szCs w:val="20"/>
        </w:rPr>
        <w:t xml:space="preserve">A Racionalização da Indústria da Reparação </w:t>
      </w:r>
      <w:proofErr w:type="spellStart"/>
      <w:r w:rsidRPr="00354785">
        <w:rPr>
          <w:rStyle w:val="a"/>
          <w:sz w:val="20"/>
          <w:szCs w:val="20"/>
        </w:rPr>
        <w:t>Automativa</w:t>
      </w:r>
      <w:proofErr w:type="spellEnd"/>
      <w:r w:rsidRPr="00354785">
        <w:rPr>
          <w:rStyle w:val="a"/>
          <w:sz w:val="20"/>
          <w:szCs w:val="20"/>
        </w:rPr>
        <w:t xml:space="preserve"> e a Resistência dos Mecânicos aos Modelos de Competência e de Empreendedorismo</w:t>
      </w:r>
      <w:r w:rsidRPr="00354785">
        <w:rPr>
          <w:sz w:val="20"/>
          <w:szCs w:val="20"/>
        </w:rPr>
        <w:t>. 2016. 35 f. Artigo – Universidade Federal de Santa Maria, Rio Grande do Sul. Disponível em: https://www.scielo.br/j/dados/a/LjZDrXPY5jTwvGxybh3mDxp/?format=pdf&amp;lang=pt. Acesso em: 22 ago. 2025.</w:t>
      </w:r>
    </w:p>
    <w:p w14:paraId="120B9A63" w14:textId="77777777" w:rsidR="00A31CF6" w:rsidRPr="00882F9A" w:rsidRDefault="00A31CF6" w:rsidP="0061272C">
      <w:pPr>
        <w:spacing w:before="240" w:after="240"/>
        <w:rPr>
          <w:sz w:val="20"/>
          <w:szCs w:val="20"/>
        </w:rPr>
      </w:pPr>
      <w:r w:rsidRPr="00354785">
        <w:rPr>
          <w:sz w:val="20"/>
          <w:szCs w:val="20"/>
        </w:rPr>
        <w:t xml:space="preserve">FERREIRA, Laura. </w:t>
      </w:r>
      <w:r w:rsidRPr="00354785">
        <w:rPr>
          <w:rStyle w:val="a"/>
          <w:sz w:val="20"/>
          <w:szCs w:val="20"/>
        </w:rPr>
        <w:t xml:space="preserve">A Racionalização da Indústria da Reparação </w:t>
      </w:r>
      <w:proofErr w:type="spellStart"/>
      <w:r w:rsidRPr="00354785">
        <w:rPr>
          <w:rStyle w:val="a"/>
          <w:sz w:val="20"/>
          <w:szCs w:val="20"/>
        </w:rPr>
        <w:t>Automativa</w:t>
      </w:r>
      <w:proofErr w:type="spellEnd"/>
      <w:r w:rsidRPr="00354785">
        <w:rPr>
          <w:rStyle w:val="a"/>
          <w:sz w:val="20"/>
          <w:szCs w:val="20"/>
        </w:rPr>
        <w:t xml:space="preserve"> e a Resistência dos Mecânicos aos Modelos de Competência e de Empreendedorismo</w:t>
      </w:r>
      <w:r w:rsidRPr="00354785">
        <w:rPr>
          <w:sz w:val="20"/>
          <w:szCs w:val="20"/>
        </w:rPr>
        <w:t>. 2016. 35 f. Artigo – Universidade Federal de Santa Maria, Rio Grande do Sul. Disponível em: https://www.scielo.br/j/dados/a/LjZDrXPY5jTwvGxybh3mDxp/?format=pdf&amp;lang=pt. Acesso em: 22 ago. 2025.</w:t>
      </w:r>
    </w:p>
    <w:p w14:paraId="622E8DDF" w14:textId="77777777" w:rsidR="00A31CF6" w:rsidRPr="00354785" w:rsidRDefault="00A31CF6" w:rsidP="00F9237C">
      <w:pPr>
        <w:spacing w:before="240" w:after="240"/>
        <w:rPr>
          <w:sz w:val="20"/>
          <w:szCs w:val="20"/>
        </w:rPr>
      </w:pPr>
      <w:r w:rsidRPr="00354785">
        <w:rPr>
          <w:sz w:val="20"/>
          <w:szCs w:val="20"/>
        </w:rPr>
        <w:t xml:space="preserve">FERREIRA, Nome. </w:t>
      </w:r>
      <w:r w:rsidRPr="00354785">
        <w:rPr>
          <w:rStyle w:val="a"/>
          <w:sz w:val="20"/>
          <w:szCs w:val="20"/>
        </w:rPr>
        <w:t xml:space="preserve">A Racionalização da Indústria da Reparação </w:t>
      </w:r>
      <w:proofErr w:type="spellStart"/>
      <w:r w:rsidRPr="00354785">
        <w:rPr>
          <w:rStyle w:val="a"/>
          <w:sz w:val="20"/>
          <w:szCs w:val="20"/>
        </w:rPr>
        <w:t>Automativa</w:t>
      </w:r>
      <w:proofErr w:type="spellEnd"/>
      <w:r w:rsidRPr="00354785">
        <w:rPr>
          <w:rStyle w:val="a"/>
          <w:sz w:val="20"/>
          <w:szCs w:val="20"/>
        </w:rPr>
        <w:t xml:space="preserve"> e a Resistência dos Mecânicos aos Modelos de Competência e de Empreendedorismo</w:t>
      </w:r>
      <w:r w:rsidRPr="00354785">
        <w:rPr>
          <w:sz w:val="20"/>
          <w:szCs w:val="20"/>
        </w:rPr>
        <w:t>. 2016. 35 f. Artigo – Universidade Federal de Santa Maria, Rio Grande do Sul. Disponível em: https://www.scielo.br/j/dados/a/LjZDrXPY5jTwvGxybh3mDxp/?format=pdf&amp;lang=pt. Acesso em: 22 ago. 2025.</w:t>
      </w:r>
    </w:p>
    <w:p w14:paraId="2F058FE9" w14:textId="77777777" w:rsidR="00A31CF6" w:rsidRPr="00354785" w:rsidRDefault="00A31CF6" w:rsidP="00BB1616">
      <w:pPr>
        <w:jc w:val="left"/>
        <w:rPr>
          <w:sz w:val="20"/>
          <w:szCs w:val="20"/>
        </w:rPr>
      </w:pPr>
      <w:r w:rsidRPr="00354785">
        <w:rPr>
          <w:sz w:val="20"/>
          <w:szCs w:val="20"/>
        </w:rPr>
        <w:t xml:space="preserve">GLASSDOOR. </w:t>
      </w:r>
      <w:r w:rsidRPr="00354785">
        <w:rPr>
          <w:i/>
          <w:sz w:val="20"/>
          <w:szCs w:val="20"/>
        </w:rPr>
        <w:t>Salários de Analista De Sistemas Junior.</w:t>
      </w:r>
      <w:r w:rsidRPr="00354785">
        <w:rPr>
          <w:sz w:val="20"/>
          <w:szCs w:val="20"/>
        </w:rPr>
        <w:t xml:space="preserve"> Disponível em: https://www.glassdoor.com.br/Sal%C3%A1rios/analista-de-sistemas-junior-sal%C3%A1rio-SRCH_KO0,27.htm. Acesso em: 14 set. 2025.</w:t>
      </w:r>
    </w:p>
    <w:p w14:paraId="036EA6B4" w14:textId="77777777" w:rsidR="00A31CF6" w:rsidRPr="00354785" w:rsidRDefault="00A31CF6" w:rsidP="00BB1616">
      <w:pPr>
        <w:rPr>
          <w:sz w:val="20"/>
          <w:szCs w:val="20"/>
        </w:rPr>
      </w:pPr>
      <w:r w:rsidRPr="00354785">
        <w:rPr>
          <w:sz w:val="20"/>
          <w:szCs w:val="20"/>
        </w:rPr>
        <w:t xml:space="preserve">MICROSOFT. </w:t>
      </w:r>
      <w:r w:rsidRPr="00354785">
        <w:rPr>
          <w:i/>
          <w:sz w:val="20"/>
          <w:szCs w:val="20"/>
        </w:rPr>
        <w:t>Microsoft 365.</w:t>
      </w:r>
      <w:r w:rsidRPr="00354785">
        <w:rPr>
          <w:sz w:val="20"/>
          <w:szCs w:val="20"/>
        </w:rPr>
        <w:t xml:space="preserve"> Disponível em: https://www.microsoft.com/pt-br/microsoft-365#tabs-pill-bar-occa65_tab0. Acesso em: 14 set. 2025.</w:t>
      </w:r>
    </w:p>
    <w:p w14:paraId="46FDFEB0" w14:textId="77777777" w:rsidR="00A31CF6" w:rsidRPr="00354785" w:rsidRDefault="00A31CF6" w:rsidP="00BB1616">
      <w:pPr>
        <w:jc w:val="left"/>
        <w:rPr>
          <w:sz w:val="20"/>
          <w:szCs w:val="20"/>
        </w:rPr>
      </w:pPr>
      <w:r w:rsidRPr="00354785">
        <w:rPr>
          <w:sz w:val="20"/>
          <w:szCs w:val="20"/>
        </w:rPr>
        <w:t xml:space="preserve">MICROSOFT. </w:t>
      </w:r>
      <w:r w:rsidRPr="00354785">
        <w:rPr>
          <w:i/>
          <w:sz w:val="20"/>
          <w:szCs w:val="20"/>
        </w:rPr>
        <w:t>Windows 11 Home (baixar).</w:t>
      </w:r>
      <w:r w:rsidRPr="00354785">
        <w:rPr>
          <w:sz w:val="20"/>
          <w:szCs w:val="20"/>
        </w:rPr>
        <w:t xml:space="preserve"> Disponível em: https://www.microsoft.com/pt-br/d/windows-11-home/dg7gmgf0krt0. Acesso em: 14 set. 2025.</w:t>
      </w:r>
    </w:p>
    <w:p w14:paraId="192081BA" w14:textId="77777777" w:rsidR="00A31CF6" w:rsidRPr="00882F9A" w:rsidRDefault="00A31CF6" w:rsidP="000D5C77">
      <w:pPr>
        <w:spacing w:before="240" w:after="240"/>
        <w:rPr>
          <w:sz w:val="20"/>
          <w:szCs w:val="20"/>
        </w:rPr>
      </w:pPr>
      <w:r w:rsidRPr="00354785">
        <w:rPr>
          <w:sz w:val="20"/>
          <w:szCs w:val="20"/>
        </w:rPr>
        <w:t xml:space="preserve">ORGANIZAÇÃO DAS NAÇÕES UNIDAS. </w:t>
      </w:r>
      <w:r w:rsidRPr="00354785">
        <w:rPr>
          <w:rStyle w:val="a"/>
          <w:sz w:val="20"/>
          <w:szCs w:val="20"/>
        </w:rPr>
        <w:t>Indústria, inovação e infraestrutura</w:t>
      </w:r>
      <w:r w:rsidRPr="00354785">
        <w:rPr>
          <w:sz w:val="20"/>
          <w:szCs w:val="20"/>
        </w:rPr>
        <w:t>. [s.d.]. Disponível em: https://brasil.un.org/pt-br/sdgs/9. Acesso em: 23 ago. 2025.</w:t>
      </w:r>
    </w:p>
    <w:p w14:paraId="0F1D839B" w14:textId="77777777" w:rsidR="00A31CF6" w:rsidRPr="00882F9A" w:rsidRDefault="00A31CF6" w:rsidP="000D5C77">
      <w:pPr>
        <w:spacing w:before="240" w:after="240"/>
        <w:rPr>
          <w:sz w:val="20"/>
          <w:szCs w:val="20"/>
        </w:rPr>
      </w:pPr>
      <w:r w:rsidRPr="00354785">
        <w:rPr>
          <w:sz w:val="20"/>
          <w:szCs w:val="20"/>
        </w:rPr>
        <w:t xml:space="preserve">ORGANIZAÇÃO DAS NAÇÕES UNIDAS. </w:t>
      </w:r>
      <w:r w:rsidRPr="00354785">
        <w:rPr>
          <w:rStyle w:val="a"/>
          <w:sz w:val="20"/>
          <w:szCs w:val="20"/>
        </w:rPr>
        <w:t>Trabalho decente e crescimento econômico</w:t>
      </w:r>
      <w:r w:rsidRPr="00354785">
        <w:rPr>
          <w:sz w:val="20"/>
          <w:szCs w:val="20"/>
        </w:rPr>
        <w:t>. [s.d.]. Disponível em: https://brasil.un.org/pt-br/sdgs/8. Acesso em: 23 ago. 2025.</w:t>
      </w:r>
    </w:p>
    <w:p w14:paraId="7A4E8C46" w14:textId="77777777" w:rsidR="00A31CF6" w:rsidRPr="00354785" w:rsidRDefault="00A31CF6" w:rsidP="00BB1616">
      <w:pPr>
        <w:jc w:val="left"/>
        <w:rPr>
          <w:sz w:val="20"/>
          <w:szCs w:val="20"/>
        </w:rPr>
      </w:pPr>
      <w:r w:rsidRPr="00354785">
        <w:rPr>
          <w:sz w:val="20"/>
          <w:szCs w:val="20"/>
        </w:rPr>
        <w:t xml:space="preserve">SABINO, Roberto. </w:t>
      </w:r>
      <w:proofErr w:type="spellStart"/>
      <w:r w:rsidRPr="00354785">
        <w:rPr>
          <w:i/>
          <w:iCs/>
          <w:sz w:val="20"/>
          <w:szCs w:val="20"/>
        </w:rPr>
        <w:t>Kanban</w:t>
      </w:r>
      <w:proofErr w:type="spellEnd"/>
      <w:r w:rsidRPr="00354785">
        <w:rPr>
          <w:i/>
          <w:iCs/>
          <w:sz w:val="20"/>
          <w:szCs w:val="20"/>
        </w:rPr>
        <w:t xml:space="preserve">: o que é, o </w:t>
      </w:r>
      <w:r w:rsidRPr="00354785">
        <w:rPr>
          <w:i/>
          <w:sz w:val="20"/>
          <w:szCs w:val="20"/>
        </w:rPr>
        <w:t xml:space="preserve">Método </w:t>
      </w:r>
      <w:proofErr w:type="spellStart"/>
      <w:r w:rsidRPr="00354785">
        <w:rPr>
          <w:i/>
          <w:sz w:val="20"/>
          <w:szCs w:val="20"/>
        </w:rPr>
        <w:t>Kanban</w:t>
      </w:r>
      <w:proofErr w:type="spellEnd"/>
      <w:r w:rsidRPr="00354785">
        <w:rPr>
          <w:i/>
          <w:iCs/>
          <w:sz w:val="20"/>
          <w:szCs w:val="20"/>
        </w:rPr>
        <w:t>, principais conceitos e como funciona no dia a dia.</w:t>
      </w:r>
      <w:r w:rsidRPr="00354785">
        <w:rPr>
          <w:sz w:val="20"/>
          <w:szCs w:val="20"/>
        </w:rPr>
        <w:t xml:space="preserve"> Disponível em: https://www.alura.com.br/artigos/metodo-kanban?srsltid=AfmBOorNKcPTlnbo_z9qWU9lvik234lfkcYmFUJEFhmMnrlZkuGcsrMp. Acesso em: 14 set. 2025.</w:t>
      </w:r>
    </w:p>
    <w:p w14:paraId="326857C3" w14:textId="77777777" w:rsidR="00A31CF6" w:rsidRPr="00354785" w:rsidRDefault="00A31CF6" w:rsidP="00BB1616">
      <w:pPr>
        <w:jc w:val="left"/>
        <w:rPr>
          <w:sz w:val="20"/>
          <w:szCs w:val="20"/>
        </w:rPr>
      </w:pPr>
      <w:r w:rsidRPr="00354785">
        <w:rPr>
          <w:sz w:val="20"/>
          <w:szCs w:val="20"/>
        </w:rPr>
        <w:lastRenderedPageBreak/>
        <w:t xml:space="preserve">SEBRAE. </w:t>
      </w:r>
      <w:r w:rsidRPr="00354785">
        <w:rPr>
          <w:i/>
          <w:sz w:val="20"/>
          <w:szCs w:val="20"/>
        </w:rPr>
        <w:t xml:space="preserve">O método </w:t>
      </w:r>
      <w:proofErr w:type="spellStart"/>
      <w:r w:rsidRPr="00354785">
        <w:rPr>
          <w:i/>
          <w:sz w:val="20"/>
          <w:szCs w:val="20"/>
        </w:rPr>
        <w:t>Kanban</w:t>
      </w:r>
      <w:proofErr w:type="spellEnd"/>
      <w:r w:rsidRPr="00354785">
        <w:rPr>
          <w:i/>
          <w:sz w:val="20"/>
          <w:szCs w:val="20"/>
        </w:rPr>
        <w:t>.</w:t>
      </w:r>
      <w:r w:rsidRPr="00354785">
        <w:rPr>
          <w:sz w:val="20"/>
          <w:szCs w:val="20"/>
        </w:rPr>
        <w:t xml:space="preserve"> </w:t>
      </w:r>
      <w:proofErr w:type="spellStart"/>
      <w:r w:rsidRPr="00354785">
        <w:rPr>
          <w:sz w:val="20"/>
          <w:szCs w:val="20"/>
        </w:rPr>
        <w:t>s.l</w:t>
      </w:r>
      <w:proofErr w:type="spellEnd"/>
      <w:r w:rsidRPr="00354785">
        <w:rPr>
          <w:sz w:val="20"/>
          <w:szCs w:val="20"/>
        </w:rPr>
        <w:t>.: SEBRAE, 2021. Disponível em: https://sebrae.com.br/Sebrae/Portal%20Sebrae/Arquivos/ebook_sebrae_metodo-kanban.pdf. Acesso em: 14 set. 2025.</w:t>
      </w:r>
    </w:p>
    <w:p w14:paraId="67FB90E7" w14:textId="77777777" w:rsidR="00A31CF6" w:rsidRPr="00882F9A" w:rsidRDefault="00A31CF6" w:rsidP="00F9237C">
      <w:pPr>
        <w:spacing w:before="240" w:after="240"/>
        <w:rPr>
          <w:sz w:val="20"/>
          <w:szCs w:val="20"/>
        </w:rPr>
      </w:pPr>
      <w:r w:rsidRPr="00354785">
        <w:rPr>
          <w:sz w:val="20"/>
          <w:szCs w:val="20"/>
        </w:rPr>
        <w:t xml:space="preserve">SEBRAE. </w:t>
      </w:r>
      <w:r w:rsidRPr="00354785">
        <w:rPr>
          <w:rStyle w:val="a"/>
          <w:sz w:val="20"/>
          <w:szCs w:val="20"/>
        </w:rPr>
        <w:t>O que é fair trade (comércio justo)</w:t>
      </w:r>
      <w:r w:rsidRPr="00354785">
        <w:rPr>
          <w:sz w:val="20"/>
          <w:szCs w:val="20"/>
        </w:rPr>
        <w:t>. 2022. Disponível em: https://sebrae.com.br/sites/PortalSebrae/artigos/o-que-e-fair-trade-comercio-justo,82d8d1eb00ad2410VgnVCM100000b272010aRCRD. Acesso em: 22 ago. 2025.</w:t>
      </w:r>
    </w:p>
    <w:p w14:paraId="38F2EF8B" w14:textId="77777777" w:rsidR="00A31CF6" w:rsidRPr="00882F9A" w:rsidRDefault="00A31CF6" w:rsidP="0061272C">
      <w:pPr>
        <w:spacing w:before="240" w:after="240"/>
        <w:rPr>
          <w:sz w:val="20"/>
          <w:szCs w:val="20"/>
        </w:rPr>
      </w:pPr>
      <w:r w:rsidRPr="00354785">
        <w:rPr>
          <w:sz w:val="20"/>
          <w:szCs w:val="20"/>
        </w:rPr>
        <w:t xml:space="preserve">SEBRAE. </w:t>
      </w:r>
      <w:r w:rsidRPr="00354785">
        <w:rPr>
          <w:rStyle w:val="a"/>
          <w:sz w:val="20"/>
          <w:szCs w:val="20"/>
        </w:rPr>
        <w:t>O que é fair trade (comércio justo)</w:t>
      </w:r>
      <w:r w:rsidRPr="00354785">
        <w:rPr>
          <w:sz w:val="20"/>
          <w:szCs w:val="20"/>
        </w:rPr>
        <w:t>. 2022. Disponível em: https://sebrae.com.br/sites/PortalSebrae/artigos/o-que-e-fair-trade-comercio-justo,82d8d1eb00ad2410VgnVCM100000b272010aRCRD. Acesso em: 22 ago. 2025.</w:t>
      </w:r>
    </w:p>
    <w:p w14:paraId="5ADC8A7A" w14:textId="77777777" w:rsidR="00A31CF6" w:rsidRPr="00354785" w:rsidRDefault="00A31CF6" w:rsidP="0061272C">
      <w:pPr>
        <w:rPr>
          <w:sz w:val="20"/>
          <w:szCs w:val="20"/>
        </w:rPr>
      </w:pPr>
      <w:r w:rsidRPr="00354785">
        <w:rPr>
          <w:sz w:val="20"/>
          <w:szCs w:val="20"/>
        </w:rPr>
        <w:t xml:space="preserve">SEBRAE. </w:t>
      </w:r>
      <w:r w:rsidRPr="00354785">
        <w:rPr>
          <w:i/>
          <w:iCs/>
          <w:sz w:val="20"/>
          <w:szCs w:val="20"/>
        </w:rPr>
        <w:t>Pesquisa Segmento Serviços de Reparação Automotiva</w:t>
      </w:r>
      <w:r w:rsidRPr="00354785">
        <w:rPr>
          <w:sz w:val="20"/>
          <w:szCs w:val="20"/>
        </w:rPr>
        <w:t xml:space="preserve">. São Paulo: SEBRAE, 2016. Disponível em: https://sebrae.com.br/Sebrae/Portal%20Sebrae/UFs/SP/Pesquisas/Reparac%CC%A7a%CC%83o%20Automotiva.pdf. Acesso em: 13 set. 2025. </w:t>
      </w:r>
    </w:p>
    <w:p w14:paraId="59B94223" w14:textId="77777777" w:rsidR="00A31CF6" w:rsidRPr="00354785" w:rsidRDefault="00A31CF6" w:rsidP="00F9237C">
      <w:pPr>
        <w:spacing w:before="240" w:after="240"/>
        <w:rPr>
          <w:sz w:val="20"/>
          <w:szCs w:val="20"/>
        </w:rPr>
      </w:pPr>
      <w:r w:rsidRPr="00354785">
        <w:rPr>
          <w:sz w:val="20"/>
          <w:szCs w:val="20"/>
        </w:rPr>
        <w:t xml:space="preserve">SERVIÇO BRASILEIRO DE APOIO ÀS MICRO E PEQUENAS EMPRESAS (SEBRAE). </w:t>
      </w:r>
      <w:r w:rsidRPr="00354785">
        <w:rPr>
          <w:rStyle w:val="a"/>
          <w:sz w:val="20"/>
          <w:szCs w:val="20"/>
        </w:rPr>
        <w:t>Segmento de Oficinas Mecânicas</w:t>
      </w:r>
      <w:r w:rsidRPr="00354785">
        <w:rPr>
          <w:sz w:val="20"/>
          <w:szCs w:val="20"/>
        </w:rPr>
        <w:t>. Santa Catarina: SEBRAE, 2021. Disponível em: https://www.sebrae-sc.com.br/storage/imagem-principal/610429e3e7328684708325.pdf. Acesso em: 21 ago. 2025.</w:t>
      </w:r>
    </w:p>
    <w:p w14:paraId="332B0E0F" w14:textId="77777777" w:rsidR="00A31CF6" w:rsidRPr="00882F9A" w:rsidRDefault="00A31CF6" w:rsidP="000D5C77">
      <w:pPr>
        <w:spacing w:before="240" w:after="240"/>
        <w:rPr>
          <w:sz w:val="20"/>
          <w:szCs w:val="20"/>
        </w:rPr>
      </w:pPr>
      <w:r w:rsidRPr="00354785">
        <w:rPr>
          <w:sz w:val="20"/>
          <w:szCs w:val="20"/>
        </w:rPr>
        <w:t xml:space="preserve">SINCOPEÇAS. </w:t>
      </w:r>
      <w:r w:rsidRPr="00354785">
        <w:rPr>
          <w:rStyle w:val="a"/>
          <w:sz w:val="20"/>
          <w:szCs w:val="20"/>
        </w:rPr>
        <w:t>Uma em cada três oficinas tem dificuldades para contratar mão de obra qualificada</w:t>
      </w:r>
      <w:r w:rsidRPr="00354785">
        <w:rPr>
          <w:sz w:val="20"/>
          <w:szCs w:val="20"/>
        </w:rPr>
        <w:t>. 2025. Disponível em: https://portaldaautopeca.com.br/noticias/local/uma-em-cada-tres-oficinas-tem-dificuldades-para-contratar-mao-de-obra-qualificada/. Acesso em: 22 ago. 2025.</w:t>
      </w:r>
    </w:p>
    <w:p w14:paraId="15C72B05" w14:textId="77777777" w:rsidR="00A31CF6" w:rsidRPr="00354785" w:rsidRDefault="00A31CF6" w:rsidP="00BB1616">
      <w:pPr>
        <w:jc w:val="left"/>
        <w:rPr>
          <w:sz w:val="20"/>
          <w:szCs w:val="20"/>
        </w:rPr>
      </w:pPr>
      <w:r w:rsidRPr="00354785">
        <w:rPr>
          <w:sz w:val="20"/>
          <w:szCs w:val="20"/>
        </w:rPr>
        <w:t xml:space="preserve">VAGAS.COM. </w:t>
      </w:r>
      <w:r w:rsidRPr="00354785">
        <w:rPr>
          <w:i/>
          <w:sz w:val="20"/>
          <w:szCs w:val="20"/>
        </w:rPr>
        <w:t>Analista de Sistemas</w:t>
      </w:r>
      <w:r w:rsidRPr="00354785">
        <w:rPr>
          <w:sz w:val="20"/>
          <w:szCs w:val="20"/>
        </w:rPr>
        <w:t>. Disponível em: https://www.vagas.com.br/vagas-de-analista-de-sistemas. Acesso em: 14 set. 2025.</w:t>
      </w:r>
    </w:p>
    <w:p w14:paraId="688BA705" w14:textId="77777777" w:rsidR="00C03DEA" w:rsidRDefault="00C03DEA" w:rsidP="00543C2C">
      <w:pPr>
        <w:spacing w:after="0" w:line="360" w:lineRule="auto"/>
      </w:pPr>
    </w:p>
    <w:p w14:paraId="35EE9BCC" w14:textId="0E534231" w:rsidR="00C03DEA" w:rsidRDefault="00C03DEA">
      <w:pPr>
        <w:spacing w:after="0" w:line="240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2B1F1AEF" w14:textId="77777777" w:rsidR="00D80D5F" w:rsidRPr="00C03DEA" w:rsidRDefault="00D80D5F" w:rsidP="00C03DEA">
      <w:pPr>
        <w:spacing w:after="0" w:line="240" w:lineRule="auto"/>
        <w:jc w:val="left"/>
        <w:rPr>
          <w:highlight w:val="yellow"/>
        </w:rPr>
      </w:pPr>
    </w:p>
    <w:p w14:paraId="0F61DF37" w14:textId="571A3E73" w:rsidR="00E25259" w:rsidRPr="00425E85" w:rsidRDefault="00E25259" w:rsidP="009E1AF7">
      <w:pPr>
        <w:pStyle w:val="Ttulo"/>
        <w:rPr>
          <w:rFonts w:cs="Times New Roman"/>
        </w:rPr>
      </w:pPr>
      <w:bookmarkStart w:id="168" w:name="_Toc160207379"/>
      <w:bookmarkStart w:id="169" w:name="_Toc164351199"/>
      <w:bookmarkStart w:id="170" w:name="_Toc164355039"/>
      <w:bookmarkStart w:id="171" w:name="_Toc208766667"/>
      <w:r w:rsidRPr="00425E85">
        <w:rPr>
          <w:rFonts w:cs="Times New Roman"/>
        </w:rPr>
        <w:t>APÊNDICE</w:t>
      </w:r>
      <w:bookmarkEnd w:id="168"/>
      <w:bookmarkEnd w:id="169"/>
      <w:r w:rsidR="001D2529" w:rsidRPr="00425E85">
        <w:rPr>
          <w:rFonts w:cs="Times New Roman"/>
        </w:rPr>
        <w:t>S</w:t>
      </w:r>
      <w:r w:rsidR="00F7247F" w:rsidRPr="00425E85">
        <w:rPr>
          <w:rFonts w:cs="Times New Roman"/>
        </w:rPr>
        <w:t xml:space="preserve"> </w:t>
      </w:r>
      <w:r w:rsidR="00F7247F" w:rsidRPr="00425E85">
        <w:rPr>
          <w:rFonts w:cs="Times New Roman"/>
          <w:highlight w:val="yellow"/>
        </w:rPr>
        <w:t>&lt;&lt; Opcional &gt;&gt;</w:t>
      </w:r>
      <w:bookmarkEnd w:id="170"/>
      <w:bookmarkEnd w:id="171"/>
    </w:p>
    <w:p w14:paraId="09258BB3" w14:textId="77777777" w:rsidR="00E25259" w:rsidRPr="00425E85" w:rsidRDefault="00E25259" w:rsidP="00683AF2">
      <w:pPr>
        <w:spacing w:after="0" w:line="360" w:lineRule="auto"/>
        <w:ind w:firstLine="709"/>
        <w:rPr>
          <w:bCs/>
        </w:rPr>
      </w:pPr>
    </w:p>
    <w:p w14:paraId="3F2797FD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00B52B10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0FC0D226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129AD5AF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19212D22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634990D2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454F3C4B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364F028F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0360B76C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53FAEF46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6D112971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4AB0190D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6EEAC9D6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0CFE88AB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417FAD47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2FE0514C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7025C6CB" w14:textId="77777777" w:rsidR="00E25259" w:rsidRPr="00425E85" w:rsidRDefault="00E25259" w:rsidP="00683AF2">
      <w:pPr>
        <w:spacing w:after="0" w:line="360" w:lineRule="auto"/>
        <w:ind w:firstLine="709"/>
        <w:rPr>
          <w:bCs/>
        </w:rPr>
      </w:pPr>
    </w:p>
    <w:p w14:paraId="54C85D3B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005499DD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262D78E7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188E8BF9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23F8A9BF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07BCEFAC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10C695B4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50927DBB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0807EEC0" w14:textId="77777777" w:rsidR="001D2529" w:rsidRPr="00425E85" w:rsidRDefault="001D2529" w:rsidP="00683AF2">
      <w:pPr>
        <w:spacing w:after="0" w:line="360" w:lineRule="auto"/>
        <w:ind w:firstLine="709"/>
        <w:rPr>
          <w:bCs/>
        </w:rPr>
      </w:pPr>
    </w:p>
    <w:p w14:paraId="38984C83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5CB61ECD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17797029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66D24ABA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30D20759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14C132CF" w14:textId="50047C1D" w:rsidR="00E25259" w:rsidRPr="00425E85" w:rsidRDefault="00E25259" w:rsidP="009E1AF7">
      <w:pPr>
        <w:pStyle w:val="Ttulo"/>
        <w:rPr>
          <w:rFonts w:cs="Times New Roman"/>
        </w:rPr>
      </w:pPr>
      <w:bookmarkStart w:id="172" w:name="_Toc160207380"/>
      <w:bookmarkStart w:id="173" w:name="_Toc164351200"/>
      <w:bookmarkStart w:id="174" w:name="_Toc164355040"/>
      <w:bookmarkStart w:id="175" w:name="_Toc208766668"/>
      <w:r w:rsidRPr="00425E85">
        <w:rPr>
          <w:rFonts w:cs="Times New Roman"/>
        </w:rPr>
        <w:lastRenderedPageBreak/>
        <w:t>ANEXO</w:t>
      </w:r>
      <w:bookmarkEnd w:id="172"/>
      <w:bookmarkEnd w:id="173"/>
      <w:r w:rsidR="001D2529" w:rsidRPr="00425E85">
        <w:rPr>
          <w:rFonts w:cs="Times New Roman"/>
        </w:rPr>
        <w:t>S</w:t>
      </w:r>
      <w:r w:rsidR="00F7247F" w:rsidRPr="00425E85">
        <w:rPr>
          <w:rFonts w:cs="Times New Roman"/>
        </w:rPr>
        <w:t xml:space="preserve"> </w:t>
      </w:r>
      <w:r w:rsidR="00F7247F" w:rsidRPr="00425E85">
        <w:rPr>
          <w:rFonts w:cs="Times New Roman"/>
          <w:highlight w:val="yellow"/>
        </w:rPr>
        <w:t>&lt;&lt; Opcional &gt;&gt;</w:t>
      </w:r>
      <w:bookmarkEnd w:id="174"/>
      <w:bookmarkEnd w:id="175"/>
    </w:p>
    <w:p w14:paraId="79ED27E8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52DA2237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7439739C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547F7B5E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2EA9BE17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12557405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76ABFFB3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48536807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772E7923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4F9A32E8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354B16B7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21E6CB45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558C459B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3BDFB051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036FB4F6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4F8B441B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71F05CB3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6FB749DA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09583C0A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478FE72B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12DD24AF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306D8C30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1ADD5171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7D61A365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43E3E9D7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129758E4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6F210603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06F05409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0F23FF32" w14:textId="77777777" w:rsidR="00683AF2" w:rsidRPr="00425E85" w:rsidRDefault="00683AF2" w:rsidP="00683AF2">
      <w:pPr>
        <w:spacing w:after="0" w:line="360" w:lineRule="auto"/>
        <w:ind w:firstLine="709"/>
        <w:rPr>
          <w:bCs/>
        </w:rPr>
      </w:pPr>
    </w:p>
    <w:p w14:paraId="7C202A4C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1CAC56B3" w14:textId="77777777" w:rsidR="00062155" w:rsidRPr="00425E85" w:rsidRDefault="00062155" w:rsidP="00683AF2">
      <w:pPr>
        <w:spacing w:after="0" w:line="360" w:lineRule="auto"/>
        <w:ind w:firstLine="709"/>
        <w:rPr>
          <w:bCs/>
        </w:rPr>
      </w:pPr>
    </w:p>
    <w:p w14:paraId="12011CC5" w14:textId="77777777" w:rsidR="005B062A" w:rsidRPr="00425E85" w:rsidRDefault="005B062A" w:rsidP="00683AF2">
      <w:pPr>
        <w:spacing w:after="0" w:line="360" w:lineRule="auto"/>
        <w:ind w:firstLine="709"/>
        <w:rPr>
          <w:bCs/>
        </w:rPr>
      </w:pPr>
    </w:p>
    <w:sectPr w:rsidR="005B062A" w:rsidRPr="00425E85" w:rsidSect="0010432B">
      <w:headerReference w:type="default" r:id="rId26"/>
      <w:footerReference w:type="default" r:id="rId27"/>
      <w:headerReference w:type="first" r:id="rId28"/>
      <w:footerReference w:type="first" r:id="rId29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A6D67" w14:textId="77777777" w:rsidR="00FE32B5" w:rsidRDefault="00FE32B5" w:rsidP="00116BEC">
      <w:pPr>
        <w:spacing w:after="0" w:line="240" w:lineRule="auto"/>
      </w:pPr>
      <w:r>
        <w:separator/>
      </w:r>
    </w:p>
  </w:endnote>
  <w:endnote w:type="continuationSeparator" w:id="0">
    <w:p w14:paraId="6A8A09A4" w14:textId="77777777" w:rsidR="00FE32B5" w:rsidRDefault="00FE32B5" w:rsidP="00116BEC">
      <w:pPr>
        <w:spacing w:after="0" w:line="240" w:lineRule="auto"/>
      </w:pPr>
      <w:r>
        <w:continuationSeparator/>
      </w:r>
    </w:p>
  </w:endnote>
  <w:endnote w:type="continuationNotice" w:id="1">
    <w:p w14:paraId="4F3F3E22" w14:textId="77777777" w:rsidR="00FE32B5" w:rsidRDefault="00FE32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8B0AD" w14:textId="77777777" w:rsidR="006D74B8" w:rsidRPr="001400B3" w:rsidRDefault="006D74B8" w:rsidP="001400B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CC51A" w14:textId="77777777" w:rsidR="006D74B8" w:rsidRPr="001400B3" w:rsidRDefault="006D74B8" w:rsidP="001400B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D891" w14:textId="77777777" w:rsidR="006D74B8" w:rsidRDefault="006D7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D5E00" w14:textId="77777777" w:rsidR="00FE32B5" w:rsidRDefault="00FE32B5" w:rsidP="00116BEC">
      <w:pPr>
        <w:spacing w:after="0" w:line="240" w:lineRule="auto"/>
      </w:pPr>
      <w:r>
        <w:separator/>
      </w:r>
    </w:p>
  </w:footnote>
  <w:footnote w:type="continuationSeparator" w:id="0">
    <w:p w14:paraId="40617E1B" w14:textId="77777777" w:rsidR="00FE32B5" w:rsidRDefault="00FE32B5" w:rsidP="00116BEC">
      <w:pPr>
        <w:spacing w:after="0" w:line="240" w:lineRule="auto"/>
      </w:pPr>
      <w:r>
        <w:continuationSeparator/>
      </w:r>
    </w:p>
  </w:footnote>
  <w:footnote w:type="continuationNotice" w:id="1">
    <w:p w14:paraId="7D0C37A0" w14:textId="77777777" w:rsidR="00FE32B5" w:rsidRDefault="00FE32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91360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50F47E" w14:textId="2CCB8E42" w:rsidR="0058422D" w:rsidRDefault="0058422D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E8D8C4" w14:textId="14F4BF06" w:rsidR="002A188E" w:rsidRDefault="002A188E" w:rsidP="0058422D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3DEC3" w14:textId="77777777" w:rsidR="006D74B8" w:rsidRPr="00994C16" w:rsidRDefault="006D74B8" w:rsidP="00E45CC2">
    <w:pPr>
      <w:pStyle w:val="Cabealho"/>
      <w:tabs>
        <w:tab w:val="clear" w:pos="4252"/>
        <w:tab w:val="clear" w:pos="8504"/>
        <w:tab w:val="left" w:pos="187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937CF" w14:textId="77777777" w:rsidR="006D74B8" w:rsidRDefault="00A10A82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74B8">
      <w:rPr>
        <w:noProof/>
      </w:rPr>
      <w:t>57</w:t>
    </w:r>
    <w:r>
      <w:rPr>
        <w:noProof/>
      </w:rPr>
      <w:fldChar w:fldCharType="end"/>
    </w:r>
  </w:p>
  <w:p w14:paraId="5CAEDCE2" w14:textId="77777777" w:rsidR="006D74B8" w:rsidRDefault="006D7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5D6C"/>
    <w:multiLevelType w:val="multilevel"/>
    <w:tmpl w:val="688062F4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6266AB0"/>
    <w:multiLevelType w:val="multilevel"/>
    <w:tmpl w:val="5F38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3A5EDB"/>
    <w:multiLevelType w:val="multilevel"/>
    <w:tmpl w:val="8FDE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C06CBA"/>
    <w:multiLevelType w:val="multilevel"/>
    <w:tmpl w:val="EF0C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F06443"/>
    <w:multiLevelType w:val="multilevel"/>
    <w:tmpl w:val="654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8A5AC5"/>
    <w:multiLevelType w:val="multilevel"/>
    <w:tmpl w:val="16B6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6B0919"/>
    <w:multiLevelType w:val="hybridMultilevel"/>
    <w:tmpl w:val="BA6E97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6C20E6"/>
    <w:multiLevelType w:val="hybridMultilevel"/>
    <w:tmpl w:val="9BAA457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3394053A"/>
    <w:multiLevelType w:val="hybridMultilevel"/>
    <w:tmpl w:val="3DECF6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CB6750"/>
    <w:multiLevelType w:val="hybridMultilevel"/>
    <w:tmpl w:val="7DD261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C86335"/>
    <w:multiLevelType w:val="hybridMultilevel"/>
    <w:tmpl w:val="71FC4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6741A"/>
    <w:multiLevelType w:val="hybridMultilevel"/>
    <w:tmpl w:val="ADB68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8F7365"/>
    <w:multiLevelType w:val="hybridMultilevel"/>
    <w:tmpl w:val="891E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470C3"/>
    <w:multiLevelType w:val="multilevel"/>
    <w:tmpl w:val="55DEA97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E705AE5"/>
    <w:multiLevelType w:val="multilevel"/>
    <w:tmpl w:val="A7A0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407C1F"/>
    <w:multiLevelType w:val="hybridMultilevel"/>
    <w:tmpl w:val="38D82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C49D2"/>
    <w:multiLevelType w:val="multilevel"/>
    <w:tmpl w:val="6922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FB6F96"/>
    <w:multiLevelType w:val="hybridMultilevel"/>
    <w:tmpl w:val="3BCEAF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9D7B20"/>
    <w:multiLevelType w:val="hybridMultilevel"/>
    <w:tmpl w:val="8364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E2FD6"/>
    <w:multiLevelType w:val="multilevel"/>
    <w:tmpl w:val="AF6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BC619B"/>
    <w:multiLevelType w:val="multilevel"/>
    <w:tmpl w:val="A2DC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790208"/>
    <w:multiLevelType w:val="hybridMultilevel"/>
    <w:tmpl w:val="30B055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F96103"/>
    <w:multiLevelType w:val="multilevel"/>
    <w:tmpl w:val="E7E6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7625B9"/>
    <w:multiLevelType w:val="hybridMultilevel"/>
    <w:tmpl w:val="E216280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4" w15:restartNumberingAfterBreak="0">
    <w:nsid w:val="7BE842CB"/>
    <w:multiLevelType w:val="multilevel"/>
    <w:tmpl w:val="35C2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6860750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5136612">
    <w:abstractNumId w:val="13"/>
  </w:num>
  <w:num w:numId="3" w16cid:durableId="3095839">
    <w:abstractNumId w:val="4"/>
  </w:num>
  <w:num w:numId="4" w16cid:durableId="1438676356">
    <w:abstractNumId w:val="3"/>
  </w:num>
  <w:num w:numId="5" w16cid:durableId="13189670">
    <w:abstractNumId w:val="2"/>
  </w:num>
  <w:num w:numId="6" w16cid:durableId="877545782">
    <w:abstractNumId w:val="24"/>
  </w:num>
  <w:num w:numId="7" w16cid:durableId="1060246211">
    <w:abstractNumId w:val="22"/>
  </w:num>
  <w:num w:numId="8" w16cid:durableId="1880897121">
    <w:abstractNumId w:val="20"/>
  </w:num>
  <w:num w:numId="9" w16cid:durableId="1784180450">
    <w:abstractNumId w:val="19"/>
  </w:num>
  <w:num w:numId="10" w16cid:durableId="1987197487">
    <w:abstractNumId w:val="1"/>
  </w:num>
  <w:num w:numId="11" w16cid:durableId="11076412">
    <w:abstractNumId w:val="16"/>
  </w:num>
  <w:num w:numId="12" w16cid:durableId="2041467519">
    <w:abstractNumId w:val="14"/>
  </w:num>
  <w:num w:numId="13" w16cid:durableId="876694829">
    <w:abstractNumId w:val="5"/>
  </w:num>
  <w:num w:numId="14" w16cid:durableId="253781029">
    <w:abstractNumId w:val="13"/>
  </w:num>
  <w:num w:numId="15" w16cid:durableId="1580211638">
    <w:abstractNumId w:val="13"/>
  </w:num>
  <w:num w:numId="16" w16cid:durableId="328873948">
    <w:abstractNumId w:val="13"/>
  </w:num>
  <w:num w:numId="17" w16cid:durableId="1850293900">
    <w:abstractNumId w:val="13"/>
  </w:num>
  <w:num w:numId="18" w16cid:durableId="1350448568">
    <w:abstractNumId w:val="13"/>
  </w:num>
  <w:num w:numId="19" w16cid:durableId="458374321">
    <w:abstractNumId w:val="13"/>
  </w:num>
  <w:num w:numId="20" w16cid:durableId="616450041">
    <w:abstractNumId w:val="18"/>
  </w:num>
  <w:num w:numId="21" w16cid:durableId="767047095">
    <w:abstractNumId w:val="13"/>
  </w:num>
  <w:num w:numId="22" w16cid:durableId="1041630325">
    <w:abstractNumId w:val="7"/>
  </w:num>
  <w:num w:numId="23" w16cid:durableId="846558446">
    <w:abstractNumId w:val="6"/>
  </w:num>
  <w:num w:numId="24" w16cid:durableId="1964925033">
    <w:abstractNumId w:val="21"/>
  </w:num>
  <w:num w:numId="25" w16cid:durableId="182868228">
    <w:abstractNumId w:val="12"/>
  </w:num>
  <w:num w:numId="26" w16cid:durableId="69739183">
    <w:abstractNumId w:val="11"/>
  </w:num>
  <w:num w:numId="27" w16cid:durableId="177162530">
    <w:abstractNumId w:val="17"/>
  </w:num>
  <w:num w:numId="28" w16cid:durableId="1640185298">
    <w:abstractNumId w:val="13"/>
  </w:num>
  <w:num w:numId="29" w16cid:durableId="118426100">
    <w:abstractNumId w:val="23"/>
  </w:num>
  <w:num w:numId="30" w16cid:durableId="988096437">
    <w:abstractNumId w:val="13"/>
  </w:num>
  <w:num w:numId="31" w16cid:durableId="419565627">
    <w:abstractNumId w:val="13"/>
  </w:num>
  <w:num w:numId="32" w16cid:durableId="6685900">
    <w:abstractNumId w:val="13"/>
  </w:num>
  <w:num w:numId="33" w16cid:durableId="290288812">
    <w:abstractNumId w:val="10"/>
  </w:num>
  <w:num w:numId="34" w16cid:durableId="589200263">
    <w:abstractNumId w:val="15"/>
  </w:num>
  <w:num w:numId="35" w16cid:durableId="1817330356">
    <w:abstractNumId w:val="9"/>
  </w:num>
  <w:num w:numId="36" w16cid:durableId="1612930178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08"/>
    <w:rsid w:val="00000029"/>
    <w:rsid w:val="000003C9"/>
    <w:rsid w:val="00001B3C"/>
    <w:rsid w:val="00001D0E"/>
    <w:rsid w:val="00002A65"/>
    <w:rsid w:val="00003874"/>
    <w:rsid w:val="000042CA"/>
    <w:rsid w:val="0000515E"/>
    <w:rsid w:val="00005A8A"/>
    <w:rsid w:val="00006E59"/>
    <w:rsid w:val="000077ED"/>
    <w:rsid w:val="00007B70"/>
    <w:rsid w:val="0001012F"/>
    <w:rsid w:val="000108C2"/>
    <w:rsid w:val="00011070"/>
    <w:rsid w:val="000115D8"/>
    <w:rsid w:val="000122D1"/>
    <w:rsid w:val="000123BC"/>
    <w:rsid w:val="000125DC"/>
    <w:rsid w:val="00012C90"/>
    <w:rsid w:val="00013C10"/>
    <w:rsid w:val="000145BF"/>
    <w:rsid w:val="00015312"/>
    <w:rsid w:val="000159E7"/>
    <w:rsid w:val="00016406"/>
    <w:rsid w:val="00017B8C"/>
    <w:rsid w:val="00017DE7"/>
    <w:rsid w:val="00021905"/>
    <w:rsid w:val="00021CD3"/>
    <w:rsid w:val="000232FB"/>
    <w:rsid w:val="00023A2B"/>
    <w:rsid w:val="00024784"/>
    <w:rsid w:val="000252E3"/>
    <w:rsid w:val="0002584F"/>
    <w:rsid w:val="00025925"/>
    <w:rsid w:val="000266F3"/>
    <w:rsid w:val="00026713"/>
    <w:rsid w:val="0002757E"/>
    <w:rsid w:val="00030B43"/>
    <w:rsid w:val="00031471"/>
    <w:rsid w:val="0003152B"/>
    <w:rsid w:val="00032001"/>
    <w:rsid w:val="0003228B"/>
    <w:rsid w:val="0003288D"/>
    <w:rsid w:val="00032E4F"/>
    <w:rsid w:val="000333CB"/>
    <w:rsid w:val="00033A6F"/>
    <w:rsid w:val="00033AD6"/>
    <w:rsid w:val="000345B5"/>
    <w:rsid w:val="00034943"/>
    <w:rsid w:val="00034DA9"/>
    <w:rsid w:val="00035138"/>
    <w:rsid w:val="000355E6"/>
    <w:rsid w:val="000357B8"/>
    <w:rsid w:val="00035D0E"/>
    <w:rsid w:val="00036B1A"/>
    <w:rsid w:val="00037973"/>
    <w:rsid w:val="00037B6B"/>
    <w:rsid w:val="000405A9"/>
    <w:rsid w:val="000408EC"/>
    <w:rsid w:val="00040F95"/>
    <w:rsid w:val="00041BC0"/>
    <w:rsid w:val="00042FD4"/>
    <w:rsid w:val="0004344C"/>
    <w:rsid w:val="00046047"/>
    <w:rsid w:val="000462C2"/>
    <w:rsid w:val="000463FF"/>
    <w:rsid w:val="0004645D"/>
    <w:rsid w:val="00046561"/>
    <w:rsid w:val="00047218"/>
    <w:rsid w:val="0004747E"/>
    <w:rsid w:val="000476BC"/>
    <w:rsid w:val="00047A30"/>
    <w:rsid w:val="00047FA9"/>
    <w:rsid w:val="00050200"/>
    <w:rsid w:val="000503CB"/>
    <w:rsid w:val="00050B71"/>
    <w:rsid w:val="00050C39"/>
    <w:rsid w:val="0005138A"/>
    <w:rsid w:val="000519A0"/>
    <w:rsid w:val="00052D89"/>
    <w:rsid w:val="00053D8A"/>
    <w:rsid w:val="00054BBB"/>
    <w:rsid w:val="00054E1D"/>
    <w:rsid w:val="000550C2"/>
    <w:rsid w:val="00055234"/>
    <w:rsid w:val="000553A8"/>
    <w:rsid w:val="000562BC"/>
    <w:rsid w:val="00057823"/>
    <w:rsid w:val="00060305"/>
    <w:rsid w:val="000619AA"/>
    <w:rsid w:val="00061A08"/>
    <w:rsid w:val="00062155"/>
    <w:rsid w:val="00062CA4"/>
    <w:rsid w:val="00063A7D"/>
    <w:rsid w:val="00064D0E"/>
    <w:rsid w:val="0006549F"/>
    <w:rsid w:val="00065994"/>
    <w:rsid w:val="00065FA4"/>
    <w:rsid w:val="00067815"/>
    <w:rsid w:val="00067BE4"/>
    <w:rsid w:val="00070938"/>
    <w:rsid w:val="000709D3"/>
    <w:rsid w:val="00071424"/>
    <w:rsid w:val="000731EE"/>
    <w:rsid w:val="00075AF1"/>
    <w:rsid w:val="00076142"/>
    <w:rsid w:val="000763D2"/>
    <w:rsid w:val="00076E54"/>
    <w:rsid w:val="00076EDC"/>
    <w:rsid w:val="000771B9"/>
    <w:rsid w:val="0007784D"/>
    <w:rsid w:val="00077980"/>
    <w:rsid w:val="000801AA"/>
    <w:rsid w:val="000815CA"/>
    <w:rsid w:val="00081932"/>
    <w:rsid w:val="00081A0F"/>
    <w:rsid w:val="000825F3"/>
    <w:rsid w:val="00083529"/>
    <w:rsid w:val="00083D1D"/>
    <w:rsid w:val="00084475"/>
    <w:rsid w:val="00084A7C"/>
    <w:rsid w:val="00085586"/>
    <w:rsid w:val="000859A0"/>
    <w:rsid w:val="00086061"/>
    <w:rsid w:val="0008644F"/>
    <w:rsid w:val="00086E07"/>
    <w:rsid w:val="0008728F"/>
    <w:rsid w:val="000877AA"/>
    <w:rsid w:val="000879F9"/>
    <w:rsid w:val="000926B3"/>
    <w:rsid w:val="000928BC"/>
    <w:rsid w:val="00092B00"/>
    <w:rsid w:val="000936A7"/>
    <w:rsid w:val="000949A6"/>
    <w:rsid w:val="00095ED1"/>
    <w:rsid w:val="0009652D"/>
    <w:rsid w:val="0009717B"/>
    <w:rsid w:val="000973EA"/>
    <w:rsid w:val="000A0183"/>
    <w:rsid w:val="000A0C2D"/>
    <w:rsid w:val="000A0CB2"/>
    <w:rsid w:val="000A0E71"/>
    <w:rsid w:val="000A0F0A"/>
    <w:rsid w:val="000A239D"/>
    <w:rsid w:val="000A30CB"/>
    <w:rsid w:val="000A35D6"/>
    <w:rsid w:val="000A3FF1"/>
    <w:rsid w:val="000A42B5"/>
    <w:rsid w:val="000A456D"/>
    <w:rsid w:val="000A4C04"/>
    <w:rsid w:val="000A7011"/>
    <w:rsid w:val="000A7055"/>
    <w:rsid w:val="000A708F"/>
    <w:rsid w:val="000A7183"/>
    <w:rsid w:val="000A7594"/>
    <w:rsid w:val="000B00CD"/>
    <w:rsid w:val="000B0A04"/>
    <w:rsid w:val="000B11CA"/>
    <w:rsid w:val="000B15BA"/>
    <w:rsid w:val="000B3152"/>
    <w:rsid w:val="000B38DB"/>
    <w:rsid w:val="000B5649"/>
    <w:rsid w:val="000B61C4"/>
    <w:rsid w:val="000B6F1B"/>
    <w:rsid w:val="000C0022"/>
    <w:rsid w:val="000C086C"/>
    <w:rsid w:val="000C0994"/>
    <w:rsid w:val="000C0A1B"/>
    <w:rsid w:val="000C0BC7"/>
    <w:rsid w:val="000C0CAC"/>
    <w:rsid w:val="000C1412"/>
    <w:rsid w:val="000C1DE3"/>
    <w:rsid w:val="000C27A4"/>
    <w:rsid w:val="000C2BBA"/>
    <w:rsid w:val="000C359E"/>
    <w:rsid w:val="000C4071"/>
    <w:rsid w:val="000C434E"/>
    <w:rsid w:val="000C4506"/>
    <w:rsid w:val="000C450E"/>
    <w:rsid w:val="000C58E9"/>
    <w:rsid w:val="000C5AAF"/>
    <w:rsid w:val="000C5B77"/>
    <w:rsid w:val="000C62FE"/>
    <w:rsid w:val="000C683D"/>
    <w:rsid w:val="000C6DB4"/>
    <w:rsid w:val="000C7056"/>
    <w:rsid w:val="000D082F"/>
    <w:rsid w:val="000D1661"/>
    <w:rsid w:val="000D16D2"/>
    <w:rsid w:val="000D202C"/>
    <w:rsid w:val="000D346A"/>
    <w:rsid w:val="000D3CDD"/>
    <w:rsid w:val="000D43DD"/>
    <w:rsid w:val="000D4813"/>
    <w:rsid w:val="000D55C8"/>
    <w:rsid w:val="000D5C77"/>
    <w:rsid w:val="000D73C4"/>
    <w:rsid w:val="000D7787"/>
    <w:rsid w:val="000D799D"/>
    <w:rsid w:val="000E0E40"/>
    <w:rsid w:val="000E166A"/>
    <w:rsid w:val="000E2C44"/>
    <w:rsid w:val="000E36E2"/>
    <w:rsid w:val="000E450E"/>
    <w:rsid w:val="000E6CD1"/>
    <w:rsid w:val="000F11C6"/>
    <w:rsid w:val="000F3727"/>
    <w:rsid w:val="000F3C0A"/>
    <w:rsid w:val="000F4059"/>
    <w:rsid w:val="000F5972"/>
    <w:rsid w:val="000F5C3D"/>
    <w:rsid w:val="000F71D2"/>
    <w:rsid w:val="000F7375"/>
    <w:rsid w:val="00101D6C"/>
    <w:rsid w:val="00101ECD"/>
    <w:rsid w:val="0010263E"/>
    <w:rsid w:val="0010276A"/>
    <w:rsid w:val="0010292E"/>
    <w:rsid w:val="001030C7"/>
    <w:rsid w:val="00103B16"/>
    <w:rsid w:val="001041B2"/>
    <w:rsid w:val="0010432B"/>
    <w:rsid w:val="00104842"/>
    <w:rsid w:val="00104B30"/>
    <w:rsid w:val="00104F91"/>
    <w:rsid w:val="00105FB7"/>
    <w:rsid w:val="0010643E"/>
    <w:rsid w:val="00106B0F"/>
    <w:rsid w:val="00106CA9"/>
    <w:rsid w:val="00106CC8"/>
    <w:rsid w:val="001075AD"/>
    <w:rsid w:val="0010790B"/>
    <w:rsid w:val="00107DA1"/>
    <w:rsid w:val="00107F67"/>
    <w:rsid w:val="001103BA"/>
    <w:rsid w:val="00110893"/>
    <w:rsid w:val="00110CF6"/>
    <w:rsid w:val="001110BD"/>
    <w:rsid w:val="0011143A"/>
    <w:rsid w:val="0011220E"/>
    <w:rsid w:val="0011275B"/>
    <w:rsid w:val="001127DE"/>
    <w:rsid w:val="00112994"/>
    <w:rsid w:val="00112EB1"/>
    <w:rsid w:val="0011323A"/>
    <w:rsid w:val="0011358E"/>
    <w:rsid w:val="001138C0"/>
    <w:rsid w:val="00113E37"/>
    <w:rsid w:val="00115304"/>
    <w:rsid w:val="0011553A"/>
    <w:rsid w:val="00115A8B"/>
    <w:rsid w:val="00116BEC"/>
    <w:rsid w:val="00117251"/>
    <w:rsid w:val="00117CA4"/>
    <w:rsid w:val="00117F97"/>
    <w:rsid w:val="0012163B"/>
    <w:rsid w:val="001226C9"/>
    <w:rsid w:val="00122C7E"/>
    <w:rsid w:val="00122EB4"/>
    <w:rsid w:val="00122F00"/>
    <w:rsid w:val="001236D1"/>
    <w:rsid w:val="0012405D"/>
    <w:rsid w:val="001252AA"/>
    <w:rsid w:val="001252AF"/>
    <w:rsid w:val="001257EF"/>
    <w:rsid w:val="00125FA3"/>
    <w:rsid w:val="001262E8"/>
    <w:rsid w:val="0012726C"/>
    <w:rsid w:val="0012759B"/>
    <w:rsid w:val="001279B5"/>
    <w:rsid w:val="00127F81"/>
    <w:rsid w:val="0013072C"/>
    <w:rsid w:val="00130A48"/>
    <w:rsid w:val="00130AA2"/>
    <w:rsid w:val="00130B1A"/>
    <w:rsid w:val="00130D5A"/>
    <w:rsid w:val="00131B52"/>
    <w:rsid w:val="00131BC1"/>
    <w:rsid w:val="00132FD0"/>
    <w:rsid w:val="00133786"/>
    <w:rsid w:val="001337B2"/>
    <w:rsid w:val="001338F5"/>
    <w:rsid w:val="00133D8B"/>
    <w:rsid w:val="001349EC"/>
    <w:rsid w:val="00135110"/>
    <w:rsid w:val="00135B75"/>
    <w:rsid w:val="00136132"/>
    <w:rsid w:val="001372C1"/>
    <w:rsid w:val="001400B3"/>
    <w:rsid w:val="00140C2E"/>
    <w:rsid w:val="00141173"/>
    <w:rsid w:val="00141242"/>
    <w:rsid w:val="00141C35"/>
    <w:rsid w:val="00141E29"/>
    <w:rsid w:val="001428FD"/>
    <w:rsid w:val="0014427F"/>
    <w:rsid w:val="001443BE"/>
    <w:rsid w:val="00144705"/>
    <w:rsid w:val="00144F69"/>
    <w:rsid w:val="00146153"/>
    <w:rsid w:val="001461BB"/>
    <w:rsid w:val="0014675A"/>
    <w:rsid w:val="0014688A"/>
    <w:rsid w:val="00146890"/>
    <w:rsid w:val="00146976"/>
    <w:rsid w:val="00146F28"/>
    <w:rsid w:val="001471BF"/>
    <w:rsid w:val="00147928"/>
    <w:rsid w:val="00147A5E"/>
    <w:rsid w:val="00147C80"/>
    <w:rsid w:val="001515C1"/>
    <w:rsid w:val="001515FC"/>
    <w:rsid w:val="0015229F"/>
    <w:rsid w:val="001529A9"/>
    <w:rsid w:val="0015392E"/>
    <w:rsid w:val="00153979"/>
    <w:rsid w:val="00154477"/>
    <w:rsid w:val="00155878"/>
    <w:rsid w:val="00155A22"/>
    <w:rsid w:val="00156372"/>
    <w:rsid w:val="00156930"/>
    <w:rsid w:val="00156F81"/>
    <w:rsid w:val="00157958"/>
    <w:rsid w:val="00160156"/>
    <w:rsid w:val="00160DD1"/>
    <w:rsid w:val="00161595"/>
    <w:rsid w:val="00161AA0"/>
    <w:rsid w:val="001626A5"/>
    <w:rsid w:val="00163B39"/>
    <w:rsid w:val="00163DFB"/>
    <w:rsid w:val="001640BF"/>
    <w:rsid w:val="001651C3"/>
    <w:rsid w:val="001656FC"/>
    <w:rsid w:val="00165B37"/>
    <w:rsid w:val="001665C0"/>
    <w:rsid w:val="00166AD7"/>
    <w:rsid w:val="001674A7"/>
    <w:rsid w:val="00167D23"/>
    <w:rsid w:val="00167F5D"/>
    <w:rsid w:val="00170112"/>
    <w:rsid w:val="001701C0"/>
    <w:rsid w:val="00171961"/>
    <w:rsid w:val="00172D69"/>
    <w:rsid w:val="00173208"/>
    <w:rsid w:val="001732A8"/>
    <w:rsid w:val="0017332B"/>
    <w:rsid w:val="001735A7"/>
    <w:rsid w:val="0017397C"/>
    <w:rsid w:val="001739E1"/>
    <w:rsid w:val="001746E9"/>
    <w:rsid w:val="0017471B"/>
    <w:rsid w:val="00175AD0"/>
    <w:rsid w:val="00175FE9"/>
    <w:rsid w:val="0017606C"/>
    <w:rsid w:val="001779DC"/>
    <w:rsid w:val="001800C6"/>
    <w:rsid w:val="0018082B"/>
    <w:rsid w:val="00181DD9"/>
    <w:rsid w:val="0018230F"/>
    <w:rsid w:val="00182734"/>
    <w:rsid w:val="001827F2"/>
    <w:rsid w:val="001829CF"/>
    <w:rsid w:val="00182AB8"/>
    <w:rsid w:val="00183E32"/>
    <w:rsid w:val="001848C1"/>
    <w:rsid w:val="00185EAD"/>
    <w:rsid w:val="00186043"/>
    <w:rsid w:val="00186C15"/>
    <w:rsid w:val="0019019A"/>
    <w:rsid w:val="001904FD"/>
    <w:rsid w:val="00190A92"/>
    <w:rsid w:val="00190B5E"/>
    <w:rsid w:val="001910F9"/>
    <w:rsid w:val="0019175B"/>
    <w:rsid w:val="00191973"/>
    <w:rsid w:val="00191EB2"/>
    <w:rsid w:val="00192006"/>
    <w:rsid w:val="001926CB"/>
    <w:rsid w:val="001933E5"/>
    <w:rsid w:val="00193675"/>
    <w:rsid w:val="00194208"/>
    <w:rsid w:val="001945D8"/>
    <w:rsid w:val="00194683"/>
    <w:rsid w:val="00194BB0"/>
    <w:rsid w:val="00194E07"/>
    <w:rsid w:val="00194E28"/>
    <w:rsid w:val="00194F5A"/>
    <w:rsid w:val="001955D2"/>
    <w:rsid w:val="00195D40"/>
    <w:rsid w:val="001960AE"/>
    <w:rsid w:val="001962EB"/>
    <w:rsid w:val="00196354"/>
    <w:rsid w:val="00196750"/>
    <w:rsid w:val="001977F2"/>
    <w:rsid w:val="00197BBC"/>
    <w:rsid w:val="001A0017"/>
    <w:rsid w:val="001A05F0"/>
    <w:rsid w:val="001A0FFD"/>
    <w:rsid w:val="001A131B"/>
    <w:rsid w:val="001A1EF4"/>
    <w:rsid w:val="001A1EFE"/>
    <w:rsid w:val="001A2671"/>
    <w:rsid w:val="001A2DAD"/>
    <w:rsid w:val="001A3678"/>
    <w:rsid w:val="001A4EE2"/>
    <w:rsid w:val="001A6266"/>
    <w:rsid w:val="001A7DDC"/>
    <w:rsid w:val="001B02E9"/>
    <w:rsid w:val="001B0767"/>
    <w:rsid w:val="001B0DFD"/>
    <w:rsid w:val="001B1236"/>
    <w:rsid w:val="001B1492"/>
    <w:rsid w:val="001B37DB"/>
    <w:rsid w:val="001B386C"/>
    <w:rsid w:val="001B3938"/>
    <w:rsid w:val="001B428E"/>
    <w:rsid w:val="001B51B4"/>
    <w:rsid w:val="001B7258"/>
    <w:rsid w:val="001C001E"/>
    <w:rsid w:val="001C1453"/>
    <w:rsid w:val="001C1D97"/>
    <w:rsid w:val="001C214E"/>
    <w:rsid w:val="001C35DF"/>
    <w:rsid w:val="001C3CBD"/>
    <w:rsid w:val="001C5713"/>
    <w:rsid w:val="001C747F"/>
    <w:rsid w:val="001C75B5"/>
    <w:rsid w:val="001C7652"/>
    <w:rsid w:val="001C7C05"/>
    <w:rsid w:val="001D06DE"/>
    <w:rsid w:val="001D0ACA"/>
    <w:rsid w:val="001D1F26"/>
    <w:rsid w:val="001D2473"/>
    <w:rsid w:val="001D2529"/>
    <w:rsid w:val="001D2984"/>
    <w:rsid w:val="001D3733"/>
    <w:rsid w:val="001D39B3"/>
    <w:rsid w:val="001D3C4A"/>
    <w:rsid w:val="001D5DA4"/>
    <w:rsid w:val="001D7F74"/>
    <w:rsid w:val="001E0392"/>
    <w:rsid w:val="001E0621"/>
    <w:rsid w:val="001E0BE0"/>
    <w:rsid w:val="001E21E0"/>
    <w:rsid w:val="001E22D2"/>
    <w:rsid w:val="001E2B4F"/>
    <w:rsid w:val="001E2F58"/>
    <w:rsid w:val="001E3319"/>
    <w:rsid w:val="001E3578"/>
    <w:rsid w:val="001E439A"/>
    <w:rsid w:val="001E5CD0"/>
    <w:rsid w:val="001E6162"/>
    <w:rsid w:val="001E61A9"/>
    <w:rsid w:val="001E6B02"/>
    <w:rsid w:val="001E6DB9"/>
    <w:rsid w:val="001E7178"/>
    <w:rsid w:val="001E7C74"/>
    <w:rsid w:val="001F0790"/>
    <w:rsid w:val="001F1D37"/>
    <w:rsid w:val="001F2E1D"/>
    <w:rsid w:val="001F3E6E"/>
    <w:rsid w:val="001F40E3"/>
    <w:rsid w:val="001F4208"/>
    <w:rsid w:val="001F43DE"/>
    <w:rsid w:val="001F4643"/>
    <w:rsid w:val="001F596D"/>
    <w:rsid w:val="001F7460"/>
    <w:rsid w:val="0020030C"/>
    <w:rsid w:val="0020055E"/>
    <w:rsid w:val="0020074E"/>
    <w:rsid w:val="00200B92"/>
    <w:rsid w:val="002011C7"/>
    <w:rsid w:val="002012EB"/>
    <w:rsid w:val="00201744"/>
    <w:rsid w:val="00201A63"/>
    <w:rsid w:val="0020228A"/>
    <w:rsid w:val="002034E1"/>
    <w:rsid w:val="0020353E"/>
    <w:rsid w:val="0020479C"/>
    <w:rsid w:val="00205303"/>
    <w:rsid w:val="0020559B"/>
    <w:rsid w:val="00205CA2"/>
    <w:rsid w:val="00205D99"/>
    <w:rsid w:val="002076DA"/>
    <w:rsid w:val="00210D26"/>
    <w:rsid w:val="00210E8F"/>
    <w:rsid w:val="002119F8"/>
    <w:rsid w:val="00211A65"/>
    <w:rsid w:val="00212214"/>
    <w:rsid w:val="00212389"/>
    <w:rsid w:val="0021287B"/>
    <w:rsid w:val="002129ED"/>
    <w:rsid w:val="00212D01"/>
    <w:rsid w:val="00212D93"/>
    <w:rsid w:val="00214A05"/>
    <w:rsid w:val="00214FCF"/>
    <w:rsid w:val="0021515E"/>
    <w:rsid w:val="0021519F"/>
    <w:rsid w:val="002154C2"/>
    <w:rsid w:val="00215B8A"/>
    <w:rsid w:val="00216B73"/>
    <w:rsid w:val="00216D70"/>
    <w:rsid w:val="00216E59"/>
    <w:rsid w:val="00220475"/>
    <w:rsid w:val="00220A88"/>
    <w:rsid w:val="00220B37"/>
    <w:rsid w:val="00220D5A"/>
    <w:rsid w:val="00220DDF"/>
    <w:rsid w:val="00220E19"/>
    <w:rsid w:val="00220F1D"/>
    <w:rsid w:val="00220F4C"/>
    <w:rsid w:val="00222783"/>
    <w:rsid w:val="00222919"/>
    <w:rsid w:val="00223590"/>
    <w:rsid w:val="0022383C"/>
    <w:rsid w:val="00223ED7"/>
    <w:rsid w:val="00224DC5"/>
    <w:rsid w:val="00225855"/>
    <w:rsid w:val="00225A97"/>
    <w:rsid w:val="00225D0E"/>
    <w:rsid w:val="00225D92"/>
    <w:rsid w:val="00226035"/>
    <w:rsid w:val="00226050"/>
    <w:rsid w:val="00226146"/>
    <w:rsid w:val="00226A81"/>
    <w:rsid w:val="00226ACB"/>
    <w:rsid w:val="00226D3C"/>
    <w:rsid w:val="00226FE9"/>
    <w:rsid w:val="00230764"/>
    <w:rsid w:val="00230DC4"/>
    <w:rsid w:val="0023113E"/>
    <w:rsid w:val="00231923"/>
    <w:rsid w:val="00232B9C"/>
    <w:rsid w:val="00232C6C"/>
    <w:rsid w:val="00232F73"/>
    <w:rsid w:val="002332A6"/>
    <w:rsid w:val="00233FCA"/>
    <w:rsid w:val="002343D8"/>
    <w:rsid w:val="0023493D"/>
    <w:rsid w:val="002351C4"/>
    <w:rsid w:val="00235437"/>
    <w:rsid w:val="00235867"/>
    <w:rsid w:val="002360B6"/>
    <w:rsid w:val="00236782"/>
    <w:rsid w:val="00236E01"/>
    <w:rsid w:val="00237081"/>
    <w:rsid w:val="00237568"/>
    <w:rsid w:val="00237600"/>
    <w:rsid w:val="00237B6A"/>
    <w:rsid w:val="00237C67"/>
    <w:rsid w:val="00237DA3"/>
    <w:rsid w:val="00240EAB"/>
    <w:rsid w:val="00241E51"/>
    <w:rsid w:val="00242067"/>
    <w:rsid w:val="0024246B"/>
    <w:rsid w:val="00242D6E"/>
    <w:rsid w:val="00242F49"/>
    <w:rsid w:val="00243400"/>
    <w:rsid w:val="00243EE7"/>
    <w:rsid w:val="00244302"/>
    <w:rsid w:val="00244672"/>
    <w:rsid w:val="00245143"/>
    <w:rsid w:val="002460FB"/>
    <w:rsid w:val="002463B8"/>
    <w:rsid w:val="00247B2C"/>
    <w:rsid w:val="0025001E"/>
    <w:rsid w:val="002508CD"/>
    <w:rsid w:val="00250B9A"/>
    <w:rsid w:val="00250CA7"/>
    <w:rsid w:val="00251858"/>
    <w:rsid w:val="002519FC"/>
    <w:rsid w:val="00252377"/>
    <w:rsid w:val="00252458"/>
    <w:rsid w:val="002529B2"/>
    <w:rsid w:val="00252B53"/>
    <w:rsid w:val="00252DF9"/>
    <w:rsid w:val="00252FF5"/>
    <w:rsid w:val="00253F84"/>
    <w:rsid w:val="00254304"/>
    <w:rsid w:val="00254460"/>
    <w:rsid w:val="002545FF"/>
    <w:rsid w:val="002552AB"/>
    <w:rsid w:val="00255827"/>
    <w:rsid w:val="00255F34"/>
    <w:rsid w:val="00256436"/>
    <w:rsid w:val="002565A3"/>
    <w:rsid w:val="0025728A"/>
    <w:rsid w:val="00257D52"/>
    <w:rsid w:val="002607FF"/>
    <w:rsid w:val="00260865"/>
    <w:rsid w:val="002608AE"/>
    <w:rsid w:val="00260E75"/>
    <w:rsid w:val="00261702"/>
    <w:rsid w:val="002617DD"/>
    <w:rsid w:val="0026242A"/>
    <w:rsid w:val="0026290A"/>
    <w:rsid w:val="00262954"/>
    <w:rsid w:val="00262FEB"/>
    <w:rsid w:val="002631F9"/>
    <w:rsid w:val="002633FB"/>
    <w:rsid w:val="00263722"/>
    <w:rsid w:val="0026479C"/>
    <w:rsid w:val="0026549F"/>
    <w:rsid w:val="002655CD"/>
    <w:rsid w:val="00265E02"/>
    <w:rsid w:val="00265F82"/>
    <w:rsid w:val="00266336"/>
    <w:rsid w:val="00266AB5"/>
    <w:rsid w:val="00266B36"/>
    <w:rsid w:val="00266DF0"/>
    <w:rsid w:val="00266EEF"/>
    <w:rsid w:val="00267012"/>
    <w:rsid w:val="00267118"/>
    <w:rsid w:val="00270FF3"/>
    <w:rsid w:val="002719D7"/>
    <w:rsid w:val="00272043"/>
    <w:rsid w:val="002737BC"/>
    <w:rsid w:val="00273820"/>
    <w:rsid w:val="0027431D"/>
    <w:rsid w:val="002748B1"/>
    <w:rsid w:val="00274A18"/>
    <w:rsid w:val="00275AA2"/>
    <w:rsid w:val="0027611E"/>
    <w:rsid w:val="0027744A"/>
    <w:rsid w:val="0027757A"/>
    <w:rsid w:val="00277709"/>
    <w:rsid w:val="0027794B"/>
    <w:rsid w:val="00277A6B"/>
    <w:rsid w:val="00277F03"/>
    <w:rsid w:val="0028017E"/>
    <w:rsid w:val="0028107D"/>
    <w:rsid w:val="00281343"/>
    <w:rsid w:val="0028157E"/>
    <w:rsid w:val="00281C0A"/>
    <w:rsid w:val="002829D8"/>
    <w:rsid w:val="00282CA0"/>
    <w:rsid w:val="00282EE2"/>
    <w:rsid w:val="00283DEF"/>
    <w:rsid w:val="00285D2F"/>
    <w:rsid w:val="00285D99"/>
    <w:rsid w:val="00286555"/>
    <w:rsid w:val="0028788F"/>
    <w:rsid w:val="00287DE7"/>
    <w:rsid w:val="00287E9C"/>
    <w:rsid w:val="0029003C"/>
    <w:rsid w:val="00290F2B"/>
    <w:rsid w:val="002914FB"/>
    <w:rsid w:val="00291898"/>
    <w:rsid w:val="00292204"/>
    <w:rsid w:val="00292804"/>
    <w:rsid w:val="0029285D"/>
    <w:rsid w:val="002931C8"/>
    <w:rsid w:val="0029342A"/>
    <w:rsid w:val="002936FB"/>
    <w:rsid w:val="00293DCD"/>
    <w:rsid w:val="00294B28"/>
    <w:rsid w:val="00294FC9"/>
    <w:rsid w:val="00296E4E"/>
    <w:rsid w:val="00297A5F"/>
    <w:rsid w:val="002A0310"/>
    <w:rsid w:val="002A0773"/>
    <w:rsid w:val="002A0F40"/>
    <w:rsid w:val="002A126E"/>
    <w:rsid w:val="002A12EA"/>
    <w:rsid w:val="002A188E"/>
    <w:rsid w:val="002A1989"/>
    <w:rsid w:val="002A1F92"/>
    <w:rsid w:val="002A1FAF"/>
    <w:rsid w:val="002A2240"/>
    <w:rsid w:val="002A297D"/>
    <w:rsid w:val="002A2B5B"/>
    <w:rsid w:val="002A2F1F"/>
    <w:rsid w:val="002A549C"/>
    <w:rsid w:val="002A5BE9"/>
    <w:rsid w:val="002A5D1A"/>
    <w:rsid w:val="002A69D9"/>
    <w:rsid w:val="002A6B34"/>
    <w:rsid w:val="002A73A4"/>
    <w:rsid w:val="002A768E"/>
    <w:rsid w:val="002B0ACB"/>
    <w:rsid w:val="002B119F"/>
    <w:rsid w:val="002B14B7"/>
    <w:rsid w:val="002B1BF0"/>
    <w:rsid w:val="002B1E4D"/>
    <w:rsid w:val="002B2B88"/>
    <w:rsid w:val="002B2BBB"/>
    <w:rsid w:val="002B2FDF"/>
    <w:rsid w:val="002B3D3B"/>
    <w:rsid w:val="002B402B"/>
    <w:rsid w:val="002B4D69"/>
    <w:rsid w:val="002B6041"/>
    <w:rsid w:val="002B61E1"/>
    <w:rsid w:val="002B6B36"/>
    <w:rsid w:val="002C21E0"/>
    <w:rsid w:val="002C2319"/>
    <w:rsid w:val="002C3582"/>
    <w:rsid w:val="002C3EF4"/>
    <w:rsid w:val="002C42D3"/>
    <w:rsid w:val="002C46A1"/>
    <w:rsid w:val="002C4C2C"/>
    <w:rsid w:val="002C50AF"/>
    <w:rsid w:val="002C543A"/>
    <w:rsid w:val="002C59DE"/>
    <w:rsid w:val="002C5E03"/>
    <w:rsid w:val="002C5E17"/>
    <w:rsid w:val="002C5E53"/>
    <w:rsid w:val="002C61E6"/>
    <w:rsid w:val="002C631E"/>
    <w:rsid w:val="002C6330"/>
    <w:rsid w:val="002C7768"/>
    <w:rsid w:val="002C7844"/>
    <w:rsid w:val="002C78EF"/>
    <w:rsid w:val="002C7AF3"/>
    <w:rsid w:val="002C7BCF"/>
    <w:rsid w:val="002D00EF"/>
    <w:rsid w:val="002D065C"/>
    <w:rsid w:val="002D0ECD"/>
    <w:rsid w:val="002D13C9"/>
    <w:rsid w:val="002D14D5"/>
    <w:rsid w:val="002D1939"/>
    <w:rsid w:val="002D1CA7"/>
    <w:rsid w:val="002D1CF3"/>
    <w:rsid w:val="002D20E5"/>
    <w:rsid w:val="002D436A"/>
    <w:rsid w:val="002D47BE"/>
    <w:rsid w:val="002D4B4D"/>
    <w:rsid w:val="002D4F04"/>
    <w:rsid w:val="002D4F73"/>
    <w:rsid w:val="002D562A"/>
    <w:rsid w:val="002D62BC"/>
    <w:rsid w:val="002D6309"/>
    <w:rsid w:val="002D6366"/>
    <w:rsid w:val="002D7E6C"/>
    <w:rsid w:val="002E0068"/>
    <w:rsid w:val="002E0F5F"/>
    <w:rsid w:val="002E25D9"/>
    <w:rsid w:val="002E2CC1"/>
    <w:rsid w:val="002E3799"/>
    <w:rsid w:val="002E39B2"/>
    <w:rsid w:val="002E5100"/>
    <w:rsid w:val="002E5609"/>
    <w:rsid w:val="002E590D"/>
    <w:rsid w:val="002E5A34"/>
    <w:rsid w:val="002E5BB1"/>
    <w:rsid w:val="002E6346"/>
    <w:rsid w:val="002E6582"/>
    <w:rsid w:val="002E67DD"/>
    <w:rsid w:val="002E6A6F"/>
    <w:rsid w:val="002E6B0D"/>
    <w:rsid w:val="002E6B2D"/>
    <w:rsid w:val="002E755D"/>
    <w:rsid w:val="002E75DB"/>
    <w:rsid w:val="002E7D23"/>
    <w:rsid w:val="002F0540"/>
    <w:rsid w:val="002F057C"/>
    <w:rsid w:val="002F0722"/>
    <w:rsid w:val="002F08BB"/>
    <w:rsid w:val="002F0A95"/>
    <w:rsid w:val="002F0AC3"/>
    <w:rsid w:val="002F0C24"/>
    <w:rsid w:val="002F110B"/>
    <w:rsid w:val="002F138B"/>
    <w:rsid w:val="002F1B56"/>
    <w:rsid w:val="002F1C4A"/>
    <w:rsid w:val="002F2055"/>
    <w:rsid w:val="002F266B"/>
    <w:rsid w:val="002F2DF2"/>
    <w:rsid w:val="002F312C"/>
    <w:rsid w:val="002F33C1"/>
    <w:rsid w:val="002F3465"/>
    <w:rsid w:val="002F3C01"/>
    <w:rsid w:val="002F3EA7"/>
    <w:rsid w:val="002F42B3"/>
    <w:rsid w:val="002F485B"/>
    <w:rsid w:val="002F552D"/>
    <w:rsid w:val="002F5F03"/>
    <w:rsid w:val="002F6341"/>
    <w:rsid w:val="002F641E"/>
    <w:rsid w:val="002F6B66"/>
    <w:rsid w:val="002F6DFC"/>
    <w:rsid w:val="003006F1"/>
    <w:rsid w:val="00300DA3"/>
    <w:rsid w:val="003011D3"/>
    <w:rsid w:val="0030219E"/>
    <w:rsid w:val="00303099"/>
    <w:rsid w:val="00304427"/>
    <w:rsid w:val="00304642"/>
    <w:rsid w:val="00305784"/>
    <w:rsid w:val="00306117"/>
    <w:rsid w:val="00306AFF"/>
    <w:rsid w:val="00306F05"/>
    <w:rsid w:val="00306F86"/>
    <w:rsid w:val="00307E9D"/>
    <w:rsid w:val="003100AF"/>
    <w:rsid w:val="00310546"/>
    <w:rsid w:val="003115B8"/>
    <w:rsid w:val="00311879"/>
    <w:rsid w:val="00312A03"/>
    <w:rsid w:val="003134BF"/>
    <w:rsid w:val="0031391B"/>
    <w:rsid w:val="00313CFB"/>
    <w:rsid w:val="00313E58"/>
    <w:rsid w:val="00314201"/>
    <w:rsid w:val="00315264"/>
    <w:rsid w:val="003152AB"/>
    <w:rsid w:val="00317500"/>
    <w:rsid w:val="00317A97"/>
    <w:rsid w:val="00317DFF"/>
    <w:rsid w:val="003210C9"/>
    <w:rsid w:val="003215C8"/>
    <w:rsid w:val="00321B18"/>
    <w:rsid w:val="0032238F"/>
    <w:rsid w:val="00322C0B"/>
    <w:rsid w:val="00322C0C"/>
    <w:rsid w:val="00323689"/>
    <w:rsid w:val="003260FD"/>
    <w:rsid w:val="00326522"/>
    <w:rsid w:val="00327623"/>
    <w:rsid w:val="00327B9F"/>
    <w:rsid w:val="003302D9"/>
    <w:rsid w:val="00332956"/>
    <w:rsid w:val="00332F01"/>
    <w:rsid w:val="0033350C"/>
    <w:rsid w:val="00333A11"/>
    <w:rsid w:val="003347E1"/>
    <w:rsid w:val="003348EC"/>
    <w:rsid w:val="00334D66"/>
    <w:rsid w:val="0033525C"/>
    <w:rsid w:val="00335996"/>
    <w:rsid w:val="00335DA1"/>
    <w:rsid w:val="00335E99"/>
    <w:rsid w:val="00336174"/>
    <w:rsid w:val="003364B8"/>
    <w:rsid w:val="00336E4E"/>
    <w:rsid w:val="003371EE"/>
    <w:rsid w:val="003405DB"/>
    <w:rsid w:val="00340FA7"/>
    <w:rsid w:val="00340FE2"/>
    <w:rsid w:val="0034181B"/>
    <w:rsid w:val="00342E02"/>
    <w:rsid w:val="00343321"/>
    <w:rsid w:val="00344974"/>
    <w:rsid w:val="00344C07"/>
    <w:rsid w:val="00345514"/>
    <w:rsid w:val="00345999"/>
    <w:rsid w:val="00346A67"/>
    <w:rsid w:val="00346DA9"/>
    <w:rsid w:val="00347000"/>
    <w:rsid w:val="00347041"/>
    <w:rsid w:val="003471B3"/>
    <w:rsid w:val="003473B8"/>
    <w:rsid w:val="003476FE"/>
    <w:rsid w:val="00347FC3"/>
    <w:rsid w:val="00350DD1"/>
    <w:rsid w:val="0035137B"/>
    <w:rsid w:val="00351439"/>
    <w:rsid w:val="00352172"/>
    <w:rsid w:val="0035241B"/>
    <w:rsid w:val="00353A52"/>
    <w:rsid w:val="00353CC3"/>
    <w:rsid w:val="00353F04"/>
    <w:rsid w:val="00354785"/>
    <w:rsid w:val="003564B7"/>
    <w:rsid w:val="0035728D"/>
    <w:rsid w:val="003575A4"/>
    <w:rsid w:val="003576FF"/>
    <w:rsid w:val="003601CC"/>
    <w:rsid w:val="003606B9"/>
    <w:rsid w:val="003607C6"/>
    <w:rsid w:val="00360A30"/>
    <w:rsid w:val="0036136F"/>
    <w:rsid w:val="00361848"/>
    <w:rsid w:val="00361B12"/>
    <w:rsid w:val="00361BA9"/>
    <w:rsid w:val="00361BE1"/>
    <w:rsid w:val="00361D3E"/>
    <w:rsid w:val="00362C73"/>
    <w:rsid w:val="00362FE0"/>
    <w:rsid w:val="00363378"/>
    <w:rsid w:val="00363615"/>
    <w:rsid w:val="00363AC4"/>
    <w:rsid w:val="00364083"/>
    <w:rsid w:val="00364465"/>
    <w:rsid w:val="0036456E"/>
    <w:rsid w:val="00364DE0"/>
    <w:rsid w:val="00365844"/>
    <w:rsid w:val="00365E24"/>
    <w:rsid w:val="00367C3B"/>
    <w:rsid w:val="00367FBC"/>
    <w:rsid w:val="00370DF2"/>
    <w:rsid w:val="00371218"/>
    <w:rsid w:val="003718B8"/>
    <w:rsid w:val="00371D56"/>
    <w:rsid w:val="00372E3F"/>
    <w:rsid w:val="0037396D"/>
    <w:rsid w:val="00373BEF"/>
    <w:rsid w:val="00374CC6"/>
    <w:rsid w:val="0037520D"/>
    <w:rsid w:val="00375CCE"/>
    <w:rsid w:val="003763CB"/>
    <w:rsid w:val="00376D5A"/>
    <w:rsid w:val="00381688"/>
    <w:rsid w:val="003818C0"/>
    <w:rsid w:val="00381951"/>
    <w:rsid w:val="00381E2E"/>
    <w:rsid w:val="00381F6D"/>
    <w:rsid w:val="00382765"/>
    <w:rsid w:val="003829EB"/>
    <w:rsid w:val="00382BE7"/>
    <w:rsid w:val="00382C9E"/>
    <w:rsid w:val="00383B1A"/>
    <w:rsid w:val="00383E04"/>
    <w:rsid w:val="00386A2C"/>
    <w:rsid w:val="00386C15"/>
    <w:rsid w:val="00386FFB"/>
    <w:rsid w:val="0038731C"/>
    <w:rsid w:val="0038797A"/>
    <w:rsid w:val="00390093"/>
    <w:rsid w:val="00391CD7"/>
    <w:rsid w:val="00392819"/>
    <w:rsid w:val="003934C2"/>
    <w:rsid w:val="00393B18"/>
    <w:rsid w:val="00393FF9"/>
    <w:rsid w:val="00394014"/>
    <w:rsid w:val="00394CFE"/>
    <w:rsid w:val="00394E94"/>
    <w:rsid w:val="003958AD"/>
    <w:rsid w:val="00395CEB"/>
    <w:rsid w:val="0039659E"/>
    <w:rsid w:val="0039695F"/>
    <w:rsid w:val="0039743D"/>
    <w:rsid w:val="003A064E"/>
    <w:rsid w:val="003A17AA"/>
    <w:rsid w:val="003A18B3"/>
    <w:rsid w:val="003A18DB"/>
    <w:rsid w:val="003A1E28"/>
    <w:rsid w:val="003A2D02"/>
    <w:rsid w:val="003A2EB9"/>
    <w:rsid w:val="003A322B"/>
    <w:rsid w:val="003A4258"/>
    <w:rsid w:val="003A427E"/>
    <w:rsid w:val="003A4AE3"/>
    <w:rsid w:val="003A4B5D"/>
    <w:rsid w:val="003A5BB6"/>
    <w:rsid w:val="003A62DF"/>
    <w:rsid w:val="003A67B7"/>
    <w:rsid w:val="003A753B"/>
    <w:rsid w:val="003A7723"/>
    <w:rsid w:val="003A7E50"/>
    <w:rsid w:val="003B0ADB"/>
    <w:rsid w:val="003B1547"/>
    <w:rsid w:val="003B200B"/>
    <w:rsid w:val="003B2065"/>
    <w:rsid w:val="003B22F7"/>
    <w:rsid w:val="003B2E1A"/>
    <w:rsid w:val="003B3019"/>
    <w:rsid w:val="003B34C6"/>
    <w:rsid w:val="003B3E3F"/>
    <w:rsid w:val="003B407E"/>
    <w:rsid w:val="003B49EA"/>
    <w:rsid w:val="003B4DF2"/>
    <w:rsid w:val="003B5073"/>
    <w:rsid w:val="003B52A1"/>
    <w:rsid w:val="003B54DD"/>
    <w:rsid w:val="003B5BC0"/>
    <w:rsid w:val="003B5D5E"/>
    <w:rsid w:val="003B65EB"/>
    <w:rsid w:val="003B66BC"/>
    <w:rsid w:val="003B6710"/>
    <w:rsid w:val="003B78E9"/>
    <w:rsid w:val="003B7995"/>
    <w:rsid w:val="003C022E"/>
    <w:rsid w:val="003C05C0"/>
    <w:rsid w:val="003C0F88"/>
    <w:rsid w:val="003C188D"/>
    <w:rsid w:val="003C2568"/>
    <w:rsid w:val="003C2BC3"/>
    <w:rsid w:val="003C2DF9"/>
    <w:rsid w:val="003C33B5"/>
    <w:rsid w:val="003C35A1"/>
    <w:rsid w:val="003C3B30"/>
    <w:rsid w:val="003C3C32"/>
    <w:rsid w:val="003C3C4A"/>
    <w:rsid w:val="003C4081"/>
    <w:rsid w:val="003C4EE6"/>
    <w:rsid w:val="003C541F"/>
    <w:rsid w:val="003C5C8E"/>
    <w:rsid w:val="003C6447"/>
    <w:rsid w:val="003C7D13"/>
    <w:rsid w:val="003D0946"/>
    <w:rsid w:val="003D1474"/>
    <w:rsid w:val="003D1BE6"/>
    <w:rsid w:val="003D2DAA"/>
    <w:rsid w:val="003D2F95"/>
    <w:rsid w:val="003D303A"/>
    <w:rsid w:val="003D35FF"/>
    <w:rsid w:val="003D3C9E"/>
    <w:rsid w:val="003D458A"/>
    <w:rsid w:val="003D50BC"/>
    <w:rsid w:val="003D5299"/>
    <w:rsid w:val="003D65D6"/>
    <w:rsid w:val="003D6AE1"/>
    <w:rsid w:val="003D72F9"/>
    <w:rsid w:val="003D758E"/>
    <w:rsid w:val="003D7CDD"/>
    <w:rsid w:val="003E0953"/>
    <w:rsid w:val="003E0FAD"/>
    <w:rsid w:val="003E16B3"/>
    <w:rsid w:val="003E2E1E"/>
    <w:rsid w:val="003E3B1F"/>
    <w:rsid w:val="003E3C7E"/>
    <w:rsid w:val="003E3DFE"/>
    <w:rsid w:val="003E44C1"/>
    <w:rsid w:val="003E4A53"/>
    <w:rsid w:val="003E5541"/>
    <w:rsid w:val="003E5626"/>
    <w:rsid w:val="003E5651"/>
    <w:rsid w:val="003E5DD9"/>
    <w:rsid w:val="003E6621"/>
    <w:rsid w:val="003E66B4"/>
    <w:rsid w:val="003F001D"/>
    <w:rsid w:val="003F06BF"/>
    <w:rsid w:val="003F0BF7"/>
    <w:rsid w:val="003F0FFB"/>
    <w:rsid w:val="003F1C34"/>
    <w:rsid w:val="003F30E9"/>
    <w:rsid w:val="003F37A0"/>
    <w:rsid w:val="003F4D53"/>
    <w:rsid w:val="003F5B41"/>
    <w:rsid w:val="003F713A"/>
    <w:rsid w:val="003F751E"/>
    <w:rsid w:val="004008E8"/>
    <w:rsid w:val="00400ADC"/>
    <w:rsid w:val="00401B9E"/>
    <w:rsid w:val="0040269A"/>
    <w:rsid w:val="00402700"/>
    <w:rsid w:val="00402D52"/>
    <w:rsid w:val="0040395D"/>
    <w:rsid w:val="0040435A"/>
    <w:rsid w:val="00404BC9"/>
    <w:rsid w:val="0040504B"/>
    <w:rsid w:val="004050DA"/>
    <w:rsid w:val="00405807"/>
    <w:rsid w:val="00405900"/>
    <w:rsid w:val="00410C5C"/>
    <w:rsid w:val="00410CAF"/>
    <w:rsid w:val="004116A1"/>
    <w:rsid w:val="0041182A"/>
    <w:rsid w:val="00411970"/>
    <w:rsid w:val="00412520"/>
    <w:rsid w:val="00413526"/>
    <w:rsid w:val="00413C06"/>
    <w:rsid w:val="00414DC1"/>
    <w:rsid w:val="004152B9"/>
    <w:rsid w:val="00415418"/>
    <w:rsid w:val="00415D61"/>
    <w:rsid w:val="00415E72"/>
    <w:rsid w:val="0041676E"/>
    <w:rsid w:val="00416D83"/>
    <w:rsid w:val="00417514"/>
    <w:rsid w:val="0042156D"/>
    <w:rsid w:val="0042266E"/>
    <w:rsid w:val="0042303F"/>
    <w:rsid w:val="00423F40"/>
    <w:rsid w:val="00425E85"/>
    <w:rsid w:val="00426C75"/>
    <w:rsid w:val="00427169"/>
    <w:rsid w:val="00427378"/>
    <w:rsid w:val="0042771A"/>
    <w:rsid w:val="004278C9"/>
    <w:rsid w:val="00427F73"/>
    <w:rsid w:val="004316D9"/>
    <w:rsid w:val="00431DF3"/>
    <w:rsid w:val="00433269"/>
    <w:rsid w:val="0043333E"/>
    <w:rsid w:val="00433D40"/>
    <w:rsid w:val="0043509E"/>
    <w:rsid w:val="00435306"/>
    <w:rsid w:val="0043532F"/>
    <w:rsid w:val="004357CA"/>
    <w:rsid w:val="00435B45"/>
    <w:rsid w:val="00435FCF"/>
    <w:rsid w:val="004367F1"/>
    <w:rsid w:val="00436A6D"/>
    <w:rsid w:val="0043743F"/>
    <w:rsid w:val="0043745D"/>
    <w:rsid w:val="00437B3A"/>
    <w:rsid w:val="0044003A"/>
    <w:rsid w:val="00440505"/>
    <w:rsid w:val="00440615"/>
    <w:rsid w:val="004408B7"/>
    <w:rsid w:val="004409BB"/>
    <w:rsid w:val="004416B6"/>
    <w:rsid w:val="00442415"/>
    <w:rsid w:val="00442815"/>
    <w:rsid w:val="00443B42"/>
    <w:rsid w:val="00443BE7"/>
    <w:rsid w:val="00443DAB"/>
    <w:rsid w:val="00444168"/>
    <w:rsid w:val="004453B6"/>
    <w:rsid w:val="004454EC"/>
    <w:rsid w:val="004463A5"/>
    <w:rsid w:val="004474B7"/>
    <w:rsid w:val="004476D0"/>
    <w:rsid w:val="00450C18"/>
    <w:rsid w:val="00451643"/>
    <w:rsid w:val="00452A1B"/>
    <w:rsid w:val="004536ED"/>
    <w:rsid w:val="00453B90"/>
    <w:rsid w:val="00453CD2"/>
    <w:rsid w:val="00454B4D"/>
    <w:rsid w:val="0045520C"/>
    <w:rsid w:val="004556E0"/>
    <w:rsid w:val="00456D23"/>
    <w:rsid w:val="00456D4A"/>
    <w:rsid w:val="00457192"/>
    <w:rsid w:val="0045772A"/>
    <w:rsid w:val="00460709"/>
    <w:rsid w:val="00460DD1"/>
    <w:rsid w:val="0046316C"/>
    <w:rsid w:val="0046377E"/>
    <w:rsid w:val="00463AB8"/>
    <w:rsid w:val="0046469A"/>
    <w:rsid w:val="004649A0"/>
    <w:rsid w:val="0046579E"/>
    <w:rsid w:val="0046585E"/>
    <w:rsid w:val="00466A47"/>
    <w:rsid w:val="00467A14"/>
    <w:rsid w:val="00470192"/>
    <w:rsid w:val="00470F63"/>
    <w:rsid w:val="00471494"/>
    <w:rsid w:val="00472E96"/>
    <w:rsid w:val="004730F1"/>
    <w:rsid w:val="00474738"/>
    <w:rsid w:val="004749C9"/>
    <w:rsid w:val="00475462"/>
    <w:rsid w:val="0047562B"/>
    <w:rsid w:val="00476546"/>
    <w:rsid w:val="004771C3"/>
    <w:rsid w:val="0047770F"/>
    <w:rsid w:val="00477918"/>
    <w:rsid w:val="004804AB"/>
    <w:rsid w:val="004824D7"/>
    <w:rsid w:val="0048293E"/>
    <w:rsid w:val="004839DB"/>
    <w:rsid w:val="00483C6B"/>
    <w:rsid w:val="004848BF"/>
    <w:rsid w:val="004849A1"/>
    <w:rsid w:val="00484A3E"/>
    <w:rsid w:val="00484BDD"/>
    <w:rsid w:val="00484FE3"/>
    <w:rsid w:val="00485A1F"/>
    <w:rsid w:val="00485AAC"/>
    <w:rsid w:val="00486135"/>
    <w:rsid w:val="004864E1"/>
    <w:rsid w:val="00486BF0"/>
    <w:rsid w:val="00486C87"/>
    <w:rsid w:val="00487191"/>
    <w:rsid w:val="00487BDE"/>
    <w:rsid w:val="00487E71"/>
    <w:rsid w:val="00487F2E"/>
    <w:rsid w:val="00491056"/>
    <w:rsid w:val="004911F6"/>
    <w:rsid w:val="00491ABF"/>
    <w:rsid w:val="0049249B"/>
    <w:rsid w:val="00492FDA"/>
    <w:rsid w:val="0049347B"/>
    <w:rsid w:val="004934F3"/>
    <w:rsid w:val="00493825"/>
    <w:rsid w:val="00493E56"/>
    <w:rsid w:val="004955CE"/>
    <w:rsid w:val="00495C40"/>
    <w:rsid w:val="00496054"/>
    <w:rsid w:val="00496784"/>
    <w:rsid w:val="0049783C"/>
    <w:rsid w:val="004A0E2D"/>
    <w:rsid w:val="004A1625"/>
    <w:rsid w:val="004A19EE"/>
    <w:rsid w:val="004A1AEF"/>
    <w:rsid w:val="004A1B24"/>
    <w:rsid w:val="004A2171"/>
    <w:rsid w:val="004A2733"/>
    <w:rsid w:val="004A2859"/>
    <w:rsid w:val="004A28E0"/>
    <w:rsid w:val="004A35E5"/>
    <w:rsid w:val="004A5206"/>
    <w:rsid w:val="004A5231"/>
    <w:rsid w:val="004A55A8"/>
    <w:rsid w:val="004A66DC"/>
    <w:rsid w:val="004A6AEE"/>
    <w:rsid w:val="004A7001"/>
    <w:rsid w:val="004B0394"/>
    <w:rsid w:val="004B0C8C"/>
    <w:rsid w:val="004B1B39"/>
    <w:rsid w:val="004B371E"/>
    <w:rsid w:val="004B41A1"/>
    <w:rsid w:val="004B48C9"/>
    <w:rsid w:val="004B4D81"/>
    <w:rsid w:val="004B70BC"/>
    <w:rsid w:val="004B746F"/>
    <w:rsid w:val="004B7753"/>
    <w:rsid w:val="004B7A6C"/>
    <w:rsid w:val="004B7EE3"/>
    <w:rsid w:val="004C1547"/>
    <w:rsid w:val="004C1BC2"/>
    <w:rsid w:val="004C1ED3"/>
    <w:rsid w:val="004C232E"/>
    <w:rsid w:val="004C29DE"/>
    <w:rsid w:val="004C3CD9"/>
    <w:rsid w:val="004C3F73"/>
    <w:rsid w:val="004C415C"/>
    <w:rsid w:val="004C4BDB"/>
    <w:rsid w:val="004C5574"/>
    <w:rsid w:val="004C6CF8"/>
    <w:rsid w:val="004C760A"/>
    <w:rsid w:val="004C7644"/>
    <w:rsid w:val="004C7725"/>
    <w:rsid w:val="004C7B74"/>
    <w:rsid w:val="004C7D57"/>
    <w:rsid w:val="004C7D71"/>
    <w:rsid w:val="004D0050"/>
    <w:rsid w:val="004D01E3"/>
    <w:rsid w:val="004D075B"/>
    <w:rsid w:val="004D1C13"/>
    <w:rsid w:val="004D1E99"/>
    <w:rsid w:val="004D2250"/>
    <w:rsid w:val="004D2456"/>
    <w:rsid w:val="004D26E1"/>
    <w:rsid w:val="004D3345"/>
    <w:rsid w:val="004D3A51"/>
    <w:rsid w:val="004D3B31"/>
    <w:rsid w:val="004D4A18"/>
    <w:rsid w:val="004D4BD4"/>
    <w:rsid w:val="004D4FA7"/>
    <w:rsid w:val="004D5C13"/>
    <w:rsid w:val="004D5C2A"/>
    <w:rsid w:val="004D6220"/>
    <w:rsid w:val="004D6320"/>
    <w:rsid w:val="004D6770"/>
    <w:rsid w:val="004D68A2"/>
    <w:rsid w:val="004E1841"/>
    <w:rsid w:val="004E1BE7"/>
    <w:rsid w:val="004E21DD"/>
    <w:rsid w:val="004E22B9"/>
    <w:rsid w:val="004E2583"/>
    <w:rsid w:val="004E4112"/>
    <w:rsid w:val="004E4137"/>
    <w:rsid w:val="004E4193"/>
    <w:rsid w:val="004E41A4"/>
    <w:rsid w:val="004E43CF"/>
    <w:rsid w:val="004E4B99"/>
    <w:rsid w:val="004E52A9"/>
    <w:rsid w:val="004E5AC0"/>
    <w:rsid w:val="004E6FB4"/>
    <w:rsid w:val="004E70A3"/>
    <w:rsid w:val="004E74B6"/>
    <w:rsid w:val="004E773B"/>
    <w:rsid w:val="004F06BD"/>
    <w:rsid w:val="004F0712"/>
    <w:rsid w:val="004F1673"/>
    <w:rsid w:val="004F176D"/>
    <w:rsid w:val="004F2AE6"/>
    <w:rsid w:val="004F34B1"/>
    <w:rsid w:val="004F382E"/>
    <w:rsid w:val="004F3E67"/>
    <w:rsid w:val="004F4076"/>
    <w:rsid w:val="004F498E"/>
    <w:rsid w:val="004F4A3E"/>
    <w:rsid w:val="004F4C5D"/>
    <w:rsid w:val="004F533C"/>
    <w:rsid w:val="004F5539"/>
    <w:rsid w:val="004F599D"/>
    <w:rsid w:val="004F5F33"/>
    <w:rsid w:val="00500380"/>
    <w:rsid w:val="00500428"/>
    <w:rsid w:val="00500A91"/>
    <w:rsid w:val="00501839"/>
    <w:rsid w:val="0050187C"/>
    <w:rsid w:val="00502569"/>
    <w:rsid w:val="0050335C"/>
    <w:rsid w:val="0050425C"/>
    <w:rsid w:val="005043D2"/>
    <w:rsid w:val="00504D1E"/>
    <w:rsid w:val="00505E28"/>
    <w:rsid w:val="005064A3"/>
    <w:rsid w:val="00506A6B"/>
    <w:rsid w:val="00506BC2"/>
    <w:rsid w:val="00507862"/>
    <w:rsid w:val="00507C1C"/>
    <w:rsid w:val="00510257"/>
    <w:rsid w:val="00510CDB"/>
    <w:rsid w:val="00512301"/>
    <w:rsid w:val="00513894"/>
    <w:rsid w:val="00513E50"/>
    <w:rsid w:val="0051606D"/>
    <w:rsid w:val="00516931"/>
    <w:rsid w:val="00516CDF"/>
    <w:rsid w:val="0051704C"/>
    <w:rsid w:val="0051784D"/>
    <w:rsid w:val="00517EB8"/>
    <w:rsid w:val="005200D7"/>
    <w:rsid w:val="00520B8D"/>
    <w:rsid w:val="00520C84"/>
    <w:rsid w:val="00521232"/>
    <w:rsid w:val="00521B65"/>
    <w:rsid w:val="005221AF"/>
    <w:rsid w:val="005222EA"/>
    <w:rsid w:val="0052241D"/>
    <w:rsid w:val="00523485"/>
    <w:rsid w:val="0052435B"/>
    <w:rsid w:val="00524949"/>
    <w:rsid w:val="00524F32"/>
    <w:rsid w:val="005258C6"/>
    <w:rsid w:val="00525AB7"/>
    <w:rsid w:val="00526C4D"/>
    <w:rsid w:val="0053008B"/>
    <w:rsid w:val="00530540"/>
    <w:rsid w:val="0053127B"/>
    <w:rsid w:val="00531540"/>
    <w:rsid w:val="00531986"/>
    <w:rsid w:val="005331D5"/>
    <w:rsid w:val="00533529"/>
    <w:rsid w:val="005337AD"/>
    <w:rsid w:val="0053398C"/>
    <w:rsid w:val="00534984"/>
    <w:rsid w:val="005364CF"/>
    <w:rsid w:val="005365EF"/>
    <w:rsid w:val="005367F6"/>
    <w:rsid w:val="00536E13"/>
    <w:rsid w:val="00537057"/>
    <w:rsid w:val="00537B48"/>
    <w:rsid w:val="005406C9"/>
    <w:rsid w:val="0054102B"/>
    <w:rsid w:val="005414C5"/>
    <w:rsid w:val="005418D7"/>
    <w:rsid w:val="00541C6A"/>
    <w:rsid w:val="00541D04"/>
    <w:rsid w:val="00542E51"/>
    <w:rsid w:val="00543C2C"/>
    <w:rsid w:val="00544032"/>
    <w:rsid w:val="0054525F"/>
    <w:rsid w:val="00546D09"/>
    <w:rsid w:val="00547D38"/>
    <w:rsid w:val="00550328"/>
    <w:rsid w:val="005509E7"/>
    <w:rsid w:val="00551005"/>
    <w:rsid w:val="00551BB1"/>
    <w:rsid w:val="0055234D"/>
    <w:rsid w:val="005526C9"/>
    <w:rsid w:val="0055291A"/>
    <w:rsid w:val="00552F01"/>
    <w:rsid w:val="00554E71"/>
    <w:rsid w:val="00555B62"/>
    <w:rsid w:val="00555C99"/>
    <w:rsid w:val="00555FB4"/>
    <w:rsid w:val="0055666A"/>
    <w:rsid w:val="00556707"/>
    <w:rsid w:val="0055719E"/>
    <w:rsid w:val="005575A4"/>
    <w:rsid w:val="005578CB"/>
    <w:rsid w:val="00560D45"/>
    <w:rsid w:val="005610F8"/>
    <w:rsid w:val="005623DB"/>
    <w:rsid w:val="00563257"/>
    <w:rsid w:val="005640E9"/>
    <w:rsid w:val="005643A0"/>
    <w:rsid w:val="00565217"/>
    <w:rsid w:val="00565B9E"/>
    <w:rsid w:val="00565F84"/>
    <w:rsid w:val="005660EE"/>
    <w:rsid w:val="00567517"/>
    <w:rsid w:val="005676F3"/>
    <w:rsid w:val="00567EE4"/>
    <w:rsid w:val="00570FB9"/>
    <w:rsid w:val="00571089"/>
    <w:rsid w:val="005710ED"/>
    <w:rsid w:val="005724B0"/>
    <w:rsid w:val="00572EAC"/>
    <w:rsid w:val="00573AEC"/>
    <w:rsid w:val="005746DC"/>
    <w:rsid w:val="00575444"/>
    <w:rsid w:val="00575525"/>
    <w:rsid w:val="00576352"/>
    <w:rsid w:val="0057770A"/>
    <w:rsid w:val="00580210"/>
    <w:rsid w:val="00580AB7"/>
    <w:rsid w:val="00580DEB"/>
    <w:rsid w:val="00580E8F"/>
    <w:rsid w:val="00581445"/>
    <w:rsid w:val="005818A0"/>
    <w:rsid w:val="00581910"/>
    <w:rsid w:val="00581CA9"/>
    <w:rsid w:val="00581D79"/>
    <w:rsid w:val="00582244"/>
    <w:rsid w:val="005824AF"/>
    <w:rsid w:val="0058319F"/>
    <w:rsid w:val="0058422D"/>
    <w:rsid w:val="005849DC"/>
    <w:rsid w:val="00584E95"/>
    <w:rsid w:val="00584FAB"/>
    <w:rsid w:val="005852F7"/>
    <w:rsid w:val="00585C3B"/>
    <w:rsid w:val="005864FC"/>
    <w:rsid w:val="00591CC1"/>
    <w:rsid w:val="005922F3"/>
    <w:rsid w:val="005938B1"/>
    <w:rsid w:val="00593F3B"/>
    <w:rsid w:val="005949F4"/>
    <w:rsid w:val="00594B1A"/>
    <w:rsid w:val="00595357"/>
    <w:rsid w:val="00595AE2"/>
    <w:rsid w:val="00595C40"/>
    <w:rsid w:val="00595E20"/>
    <w:rsid w:val="00595E96"/>
    <w:rsid w:val="00596137"/>
    <w:rsid w:val="00597627"/>
    <w:rsid w:val="005977A0"/>
    <w:rsid w:val="005978DF"/>
    <w:rsid w:val="005A01FB"/>
    <w:rsid w:val="005A0436"/>
    <w:rsid w:val="005A0440"/>
    <w:rsid w:val="005A0A69"/>
    <w:rsid w:val="005A0B23"/>
    <w:rsid w:val="005A24EF"/>
    <w:rsid w:val="005A2A97"/>
    <w:rsid w:val="005A31B0"/>
    <w:rsid w:val="005A32D7"/>
    <w:rsid w:val="005A3364"/>
    <w:rsid w:val="005A348F"/>
    <w:rsid w:val="005A362E"/>
    <w:rsid w:val="005A3E52"/>
    <w:rsid w:val="005A413A"/>
    <w:rsid w:val="005A4C52"/>
    <w:rsid w:val="005A5273"/>
    <w:rsid w:val="005A5B5E"/>
    <w:rsid w:val="005A5DD3"/>
    <w:rsid w:val="005A6521"/>
    <w:rsid w:val="005A7524"/>
    <w:rsid w:val="005A76C1"/>
    <w:rsid w:val="005A7F65"/>
    <w:rsid w:val="005B062A"/>
    <w:rsid w:val="005B1359"/>
    <w:rsid w:val="005B21D6"/>
    <w:rsid w:val="005B2578"/>
    <w:rsid w:val="005B2996"/>
    <w:rsid w:val="005B2F63"/>
    <w:rsid w:val="005B3502"/>
    <w:rsid w:val="005B3CF1"/>
    <w:rsid w:val="005B43D9"/>
    <w:rsid w:val="005B44C0"/>
    <w:rsid w:val="005B4722"/>
    <w:rsid w:val="005B4752"/>
    <w:rsid w:val="005B5494"/>
    <w:rsid w:val="005B58B8"/>
    <w:rsid w:val="005B719E"/>
    <w:rsid w:val="005B73D2"/>
    <w:rsid w:val="005B73EB"/>
    <w:rsid w:val="005C1874"/>
    <w:rsid w:val="005C2119"/>
    <w:rsid w:val="005C32C3"/>
    <w:rsid w:val="005C3A26"/>
    <w:rsid w:val="005C45C4"/>
    <w:rsid w:val="005C481B"/>
    <w:rsid w:val="005C56C0"/>
    <w:rsid w:val="005C576B"/>
    <w:rsid w:val="005C5976"/>
    <w:rsid w:val="005C67E5"/>
    <w:rsid w:val="005C6F06"/>
    <w:rsid w:val="005C778B"/>
    <w:rsid w:val="005C7C3D"/>
    <w:rsid w:val="005D01A0"/>
    <w:rsid w:val="005D04C8"/>
    <w:rsid w:val="005D0D6B"/>
    <w:rsid w:val="005D0F40"/>
    <w:rsid w:val="005D189A"/>
    <w:rsid w:val="005D18C6"/>
    <w:rsid w:val="005D1E11"/>
    <w:rsid w:val="005D2130"/>
    <w:rsid w:val="005D32C4"/>
    <w:rsid w:val="005D35C5"/>
    <w:rsid w:val="005D388A"/>
    <w:rsid w:val="005D3CCE"/>
    <w:rsid w:val="005D430C"/>
    <w:rsid w:val="005D4B16"/>
    <w:rsid w:val="005D5079"/>
    <w:rsid w:val="005D5BF1"/>
    <w:rsid w:val="005D641E"/>
    <w:rsid w:val="005D6ABA"/>
    <w:rsid w:val="005D6AD7"/>
    <w:rsid w:val="005D73B5"/>
    <w:rsid w:val="005D74C0"/>
    <w:rsid w:val="005D75AC"/>
    <w:rsid w:val="005D7DD3"/>
    <w:rsid w:val="005E025E"/>
    <w:rsid w:val="005E042A"/>
    <w:rsid w:val="005E12AE"/>
    <w:rsid w:val="005E1843"/>
    <w:rsid w:val="005E1C2A"/>
    <w:rsid w:val="005E2851"/>
    <w:rsid w:val="005E2B91"/>
    <w:rsid w:val="005E344A"/>
    <w:rsid w:val="005E361E"/>
    <w:rsid w:val="005E369E"/>
    <w:rsid w:val="005E5180"/>
    <w:rsid w:val="005E561C"/>
    <w:rsid w:val="005E5692"/>
    <w:rsid w:val="005E6DCA"/>
    <w:rsid w:val="005E70D0"/>
    <w:rsid w:val="005E7391"/>
    <w:rsid w:val="005E7D45"/>
    <w:rsid w:val="005F0FC7"/>
    <w:rsid w:val="005F2260"/>
    <w:rsid w:val="005F2C6B"/>
    <w:rsid w:val="005F3494"/>
    <w:rsid w:val="005F4446"/>
    <w:rsid w:val="005F4A00"/>
    <w:rsid w:val="005F5709"/>
    <w:rsid w:val="005F667D"/>
    <w:rsid w:val="005F6852"/>
    <w:rsid w:val="005F6C5F"/>
    <w:rsid w:val="005F6CAF"/>
    <w:rsid w:val="006003DE"/>
    <w:rsid w:val="0060071F"/>
    <w:rsid w:val="00600DE6"/>
    <w:rsid w:val="00600E3A"/>
    <w:rsid w:val="00601FFD"/>
    <w:rsid w:val="006025A7"/>
    <w:rsid w:val="00602F8C"/>
    <w:rsid w:val="006038A9"/>
    <w:rsid w:val="00603CAF"/>
    <w:rsid w:val="00604001"/>
    <w:rsid w:val="00604EF1"/>
    <w:rsid w:val="0060529B"/>
    <w:rsid w:val="006052F3"/>
    <w:rsid w:val="00605F32"/>
    <w:rsid w:val="006061B9"/>
    <w:rsid w:val="00606FB8"/>
    <w:rsid w:val="00607279"/>
    <w:rsid w:val="00607FBC"/>
    <w:rsid w:val="00611388"/>
    <w:rsid w:val="00611A71"/>
    <w:rsid w:val="006122EE"/>
    <w:rsid w:val="0061272C"/>
    <w:rsid w:val="00613C31"/>
    <w:rsid w:val="0061583B"/>
    <w:rsid w:val="00615FC3"/>
    <w:rsid w:val="00616CE6"/>
    <w:rsid w:val="00616EF2"/>
    <w:rsid w:val="00617008"/>
    <w:rsid w:val="00617E7A"/>
    <w:rsid w:val="00617ED0"/>
    <w:rsid w:val="00620697"/>
    <w:rsid w:val="006210D6"/>
    <w:rsid w:val="006217C2"/>
    <w:rsid w:val="006217E8"/>
    <w:rsid w:val="00623247"/>
    <w:rsid w:val="006233ED"/>
    <w:rsid w:val="0062425C"/>
    <w:rsid w:val="00624C29"/>
    <w:rsid w:val="006266D3"/>
    <w:rsid w:val="00630082"/>
    <w:rsid w:val="0063037D"/>
    <w:rsid w:val="006319F5"/>
    <w:rsid w:val="006350E5"/>
    <w:rsid w:val="006361D5"/>
    <w:rsid w:val="006364C2"/>
    <w:rsid w:val="0063697F"/>
    <w:rsid w:val="00636BF7"/>
    <w:rsid w:val="00636F3E"/>
    <w:rsid w:val="00641671"/>
    <w:rsid w:val="00641B93"/>
    <w:rsid w:val="006423D9"/>
    <w:rsid w:val="00642E75"/>
    <w:rsid w:val="006431BB"/>
    <w:rsid w:val="00644156"/>
    <w:rsid w:val="0064451F"/>
    <w:rsid w:val="00644F1A"/>
    <w:rsid w:val="00645160"/>
    <w:rsid w:val="006458A4"/>
    <w:rsid w:val="00645AE9"/>
    <w:rsid w:val="00645B5D"/>
    <w:rsid w:val="006463B2"/>
    <w:rsid w:val="00646796"/>
    <w:rsid w:val="00646DAF"/>
    <w:rsid w:val="00646E1C"/>
    <w:rsid w:val="006479C0"/>
    <w:rsid w:val="00647AE4"/>
    <w:rsid w:val="00647BFA"/>
    <w:rsid w:val="00647F83"/>
    <w:rsid w:val="00650325"/>
    <w:rsid w:val="00650AB6"/>
    <w:rsid w:val="00650AC1"/>
    <w:rsid w:val="0065110E"/>
    <w:rsid w:val="006518B8"/>
    <w:rsid w:val="00651FA8"/>
    <w:rsid w:val="006522F6"/>
    <w:rsid w:val="00652458"/>
    <w:rsid w:val="0065278E"/>
    <w:rsid w:val="00652FCB"/>
    <w:rsid w:val="006530CD"/>
    <w:rsid w:val="00653ADF"/>
    <w:rsid w:val="00653D56"/>
    <w:rsid w:val="00654087"/>
    <w:rsid w:val="00654324"/>
    <w:rsid w:val="00654FD7"/>
    <w:rsid w:val="006559FA"/>
    <w:rsid w:val="00655B7E"/>
    <w:rsid w:val="00657E6C"/>
    <w:rsid w:val="006601EE"/>
    <w:rsid w:val="00660DE9"/>
    <w:rsid w:val="00660FDF"/>
    <w:rsid w:val="00661759"/>
    <w:rsid w:val="00662574"/>
    <w:rsid w:val="00662C0B"/>
    <w:rsid w:val="00663A5F"/>
    <w:rsid w:val="00663D10"/>
    <w:rsid w:val="006648BF"/>
    <w:rsid w:val="006651A5"/>
    <w:rsid w:val="00665987"/>
    <w:rsid w:val="00665BF2"/>
    <w:rsid w:val="00666724"/>
    <w:rsid w:val="0066749A"/>
    <w:rsid w:val="006679B5"/>
    <w:rsid w:val="0067034A"/>
    <w:rsid w:val="006718B3"/>
    <w:rsid w:val="00672C5F"/>
    <w:rsid w:val="0067322A"/>
    <w:rsid w:val="006733E2"/>
    <w:rsid w:val="00673E0B"/>
    <w:rsid w:val="006740D6"/>
    <w:rsid w:val="006743AD"/>
    <w:rsid w:val="00674528"/>
    <w:rsid w:val="00674931"/>
    <w:rsid w:val="00674F73"/>
    <w:rsid w:val="0067519B"/>
    <w:rsid w:val="00675827"/>
    <w:rsid w:val="00675A45"/>
    <w:rsid w:val="00675B09"/>
    <w:rsid w:val="00676D5E"/>
    <w:rsid w:val="00676E0E"/>
    <w:rsid w:val="00677E5D"/>
    <w:rsid w:val="00680762"/>
    <w:rsid w:val="0068099A"/>
    <w:rsid w:val="006811D2"/>
    <w:rsid w:val="0068162C"/>
    <w:rsid w:val="00681B26"/>
    <w:rsid w:val="00682990"/>
    <w:rsid w:val="00682D99"/>
    <w:rsid w:val="00683AF2"/>
    <w:rsid w:val="00683EBA"/>
    <w:rsid w:val="00684292"/>
    <w:rsid w:val="0068458D"/>
    <w:rsid w:val="006848B6"/>
    <w:rsid w:val="0068491B"/>
    <w:rsid w:val="00687132"/>
    <w:rsid w:val="006875EE"/>
    <w:rsid w:val="00687605"/>
    <w:rsid w:val="0068788B"/>
    <w:rsid w:val="006906E5"/>
    <w:rsid w:val="00690EDE"/>
    <w:rsid w:val="00690F89"/>
    <w:rsid w:val="00691770"/>
    <w:rsid w:val="00692D2C"/>
    <w:rsid w:val="00692D74"/>
    <w:rsid w:val="006936E7"/>
    <w:rsid w:val="00693A68"/>
    <w:rsid w:val="00693C56"/>
    <w:rsid w:val="0069432F"/>
    <w:rsid w:val="00694975"/>
    <w:rsid w:val="00694982"/>
    <w:rsid w:val="00695412"/>
    <w:rsid w:val="00695F8C"/>
    <w:rsid w:val="00696116"/>
    <w:rsid w:val="006963EB"/>
    <w:rsid w:val="00696836"/>
    <w:rsid w:val="006A018D"/>
    <w:rsid w:val="006A09D8"/>
    <w:rsid w:val="006A1680"/>
    <w:rsid w:val="006A2172"/>
    <w:rsid w:val="006A2B0B"/>
    <w:rsid w:val="006A3538"/>
    <w:rsid w:val="006A36BF"/>
    <w:rsid w:val="006A467D"/>
    <w:rsid w:val="006A47CC"/>
    <w:rsid w:val="006A4DDB"/>
    <w:rsid w:val="006A5793"/>
    <w:rsid w:val="006A6315"/>
    <w:rsid w:val="006A67B6"/>
    <w:rsid w:val="006A6951"/>
    <w:rsid w:val="006A6B03"/>
    <w:rsid w:val="006A77B0"/>
    <w:rsid w:val="006B0986"/>
    <w:rsid w:val="006B0A07"/>
    <w:rsid w:val="006B0DA7"/>
    <w:rsid w:val="006B1183"/>
    <w:rsid w:val="006B1C08"/>
    <w:rsid w:val="006B39E1"/>
    <w:rsid w:val="006B406F"/>
    <w:rsid w:val="006B4151"/>
    <w:rsid w:val="006B4838"/>
    <w:rsid w:val="006B4DE7"/>
    <w:rsid w:val="006B4E38"/>
    <w:rsid w:val="006B4E73"/>
    <w:rsid w:val="006B4FEF"/>
    <w:rsid w:val="006B597A"/>
    <w:rsid w:val="006B5C88"/>
    <w:rsid w:val="006B5D70"/>
    <w:rsid w:val="006B62A4"/>
    <w:rsid w:val="006B683A"/>
    <w:rsid w:val="006B71A5"/>
    <w:rsid w:val="006B7226"/>
    <w:rsid w:val="006B76DF"/>
    <w:rsid w:val="006C09B8"/>
    <w:rsid w:val="006C1D24"/>
    <w:rsid w:val="006C29F6"/>
    <w:rsid w:val="006C2EF9"/>
    <w:rsid w:val="006C5EC5"/>
    <w:rsid w:val="006C6379"/>
    <w:rsid w:val="006C76AC"/>
    <w:rsid w:val="006D0331"/>
    <w:rsid w:val="006D24E2"/>
    <w:rsid w:val="006D2F6B"/>
    <w:rsid w:val="006D30CF"/>
    <w:rsid w:val="006D3C30"/>
    <w:rsid w:val="006D3C41"/>
    <w:rsid w:val="006D3C60"/>
    <w:rsid w:val="006D43B6"/>
    <w:rsid w:val="006D49FB"/>
    <w:rsid w:val="006D5AD6"/>
    <w:rsid w:val="006D6954"/>
    <w:rsid w:val="006D74B8"/>
    <w:rsid w:val="006D76AE"/>
    <w:rsid w:val="006D7A10"/>
    <w:rsid w:val="006E01FD"/>
    <w:rsid w:val="006E17F9"/>
    <w:rsid w:val="006E18A9"/>
    <w:rsid w:val="006E2721"/>
    <w:rsid w:val="006E2DEF"/>
    <w:rsid w:val="006E2E05"/>
    <w:rsid w:val="006E3C25"/>
    <w:rsid w:val="006E3E59"/>
    <w:rsid w:val="006E3F01"/>
    <w:rsid w:val="006E40D1"/>
    <w:rsid w:val="006E5286"/>
    <w:rsid w:val="006E55BE"/>
    <w:rsid w:val="006E5E09"/>
    <w:rsid w:val="006E630C"/>
    <w:rsid w:val="006E63B1"/>
    <w:rsid w:val="006E6CF9"/>
    <w:rsid w:val="006E7330"/>
    <w:rsid w:val="006E7CAC"/>
    <w:rsid w:val="006F0B29"/>
    <w:rsid w:val="006F0ED2"/>
    <w:rsid w:val="006F0F56"/>
    <w:rsid w:val="006F19C5"/>
    <w:rsid w:val="006F26ED"/>
    <w:rsid w:val="006F2B88"/>
    <w:rsid w:val="006F2D6C"/>
    <w:rsid w:val="006F2F9A"/>
    <w:rsid w:val="006F3376"/>
    <w:rsid w:val="006F42FF"/>
    <w:rsid w:val="006F4E7D"/>
    <w:rsid w:val="006F630C"/>
    <w:rsid w:val="006F6F32"/>
    <w:rsid w:val="006F7058"/>
    <w:rsid w:val="006F72A5"/>
    <w:rsid w:val="006F79E7"/>
    <w:rsid w:val="00700D0F"/>
    <w:rsid w:val="00700F62"/>
    <w:rsid w:val="007013C1"/>
    <w:rsid w:val="00701647"/>
    <w:rsid w:val="007016C1"/>
    <w:rsid w:val="00702240"/>
    <w:rsid w:val="00702273"/>
    <w:rsid w:val="00702675"/>
    <w:rsid w:val="00702C75"/>
    <w:rsid w:val="00703861"/>
    <w:rsid w:val="0070399E"/>
    <w:rsid w:val="00703D4D"/>
    <w:rsid w:val="0070440D"/>
    <w:rsid w:val="007052ED"/>
    <w:rsid w:val="007059B9"/>
    <w:rsid w:val="00705C64"/>
    <w:rsid w:val="0070618C"/>
    <w:rsid w:val="0070623C"/>
    <w:rsid w:val="007064F8"/>
    <w:rsid w:val="00707136"/>
    <w:rsid w:val="007100EA"/>
    <w:rsid w:val="0071076F"/>
    <w:rsid w:val="00710C10"/>
    <w:rsid w:val="00712468"/>
    <w:rsid w:val="0071359D"/>
    <w:rsid w:val="007135B3"/>
    <w:rsid w:val="00713684"/>
    <w:rsid w:val="00713C8B"/>
    <w:rsid w:val="0071401D"/>
    <w:rsid w:val="007145C2"/>
    <w:rsid w:val="00715F06"/>
    <w:rsid w:val="0071716B"/>
    <w:rsid w:val="00717416"/>
    <w:rsid w:val="00717447"/>
    <w:rsid w:val="007174FB"/>
    <w:rsid w:val="007177E1"/>
    <w:rsid w:val="007177F9"/>
    <w:rsid w:val="0072015A"/>
    <w:rsid w:val="00720EFB"/>
    <w:rsid w:val="00722096"/>
    <w:rsid w:val="00722862"/>
    <w:rsid w:val="00722F4C"/>
    <w:rsid w:val="00724496"/>
    <w:rsid w:val="00724DFB"/>
    <w:rsid w:val="0072561C"/>
    <w:rsid w:val="00725754"/>
    <w:rsid w:val="0072682C"/>
    <w:rsid w:val="00726B21"/>
    <w:rsid w:val="0072761F"/>
    <w:rsid w:val="007276DF"/>
    <w:rsid w:val="00730563"/>
    <w:rsid w:val="00730F57"/>
    <w:rsid w:val="00730F6A"/>
    <w:rsid w:val="00731226"/>
    <w:rsid w:val="00731467"/>
    <w:rsid w:val="007321B3"/>
    <w:rsid w:val="007323C2"/>
    <w:rsid w:val="00732797"/>
    <w:rsid w:val="00732E67"/>
    <w:rsid w:val="00733DE1"/>
    <w:rsid w:val="0073418C"/>
    <w:rsid w:val="00734A5C"/>
    <w:rsid w:val="00734EC4"/>
    <w:rsid w:val="007350F7"/>
    <w:rsid w:val="0073558B"/>
    <w:rsid w:val="00735EB6"/>
    <w:rsid w:val="007367E8"/>
    <w:rsid w:val="00740613"/>
    <w:rsid w:val="00740892"/>
    <w:rsid w:val="00741C1F"/>
    <w:rsid w:val="00741DBF"/>
    <w:rsid w:val="00743959"/>
    <w:rsid w:val="00743D6D"/>
    <w:rsid w:val="00745285"/>
    <w:rsid w:val="007461A2"/>
    <w:rsid w:val="00746A19"/>
    <w:rsid w:val="00746DD7"/>
    <w:rsid w:val="0074732F"/>
    <w:rsid w:val="00747395"/>
    <w:rsid w:val="00747D18"/>
    <w:rsid w:val="00750B49"/>
    <w:rsid w:val="00750D31"/>
    <w:rsid w:val="00750FE9"/>
    <w:rsid w:val="0075110C"/>
    <w:rsid w:val="0075145F"/>
    <w:rsid w:val="007514C7"/>
    <w:rsid w:val="007520C5"/>
    <w:rsid w:val="007528B4"/>
    <w:rsid w:val="00752DEF"/>
    <w:rsid w:val="00752FBC"/>
    <w:rsid w:val="007530C1"/>
    <w:rsid w:val="00756823"/>
    <w:rsid w:val="007579EC"/>
    <w:rsid w:val="00757F36"/>
    <w:rsid w:val="00760B9E"/>
    <w:rsid w:val="00760D8C"/>
    <w:rsid w:val="007612C7"/>
    <w:rsid w:val="007616BA"/>
    <w:rsid w:val="00761E64"/>
    <w:rsid w:val="00762B3A"/>
    <w:rsid w:val="0076380E"/>
    <w:rsid w:val="007639FE"/>
    <w:rsid w:val="00763A66"/>
    <w:rsid w:val="0076401A"/>
    <w:rsid w:val="00764325"/>
    <w:rsid w:val="007644ED"/>
    <w:rsid w:val="00764828"/>
    <w:rsid w:val="00764E60"/>
    <w:rsid w:val="00764EBD"/>
    <w:rsid w:val="00765A80"/>
    <w:rsid w:val="00765FBC"/>
    <w:rsid w:val="007660D2"/>
    <w:rsid w:val="007661AE"/>
    <w:rsid w:val="0076649A"/>
    <w:rsid w:val="007670A9"/>
    <w:rsid w:val="007670D6"/>
    <w:rsid w:val="007674B7"/>
    <w:rsid w:val="00770DCF"/>
    <w:rsid w:val="0077166E"/>
    <w:rsid w:val="00771896"/>
    <w:rsid w:val="00771959"/>
    <w:rsid w:val="007719BA"/>
    <w:rsid w:val="00771A0A"/>
    <w:rsid w:val="0077217A"/>
    <w:rsid w:val="00772803"/>
    <w:rsid w:val="00772FB7"/>
    <w:rsid w:val="00773529"/>
    <w:rsid w:val="0077357A"/>
    <w:rsid w:val="0077364C"/>
    <w:rsid w:val="007737C0"/>
    <w:rsid w:val="0077395D"/>
    <w:rsid w:val="00775284"/>
    <w:rsid w:val="00775287"/>
    <w:rsid w:val="00775619"/>
    <w:rsid w:val="007758F8"/>
    <w:rsid w:val="0077600A"/>
    <w:rsid w:val="00776140"/>
    <w:rsid w:val="007765AF"/>
    <w:rsid w:val="00776E3F"/>
    <w:rsid w:val="00777350"/>
    <w:rsid w:val="00777545"/>
    <w:rsid w:val="007776E7"/>
    <w:rsid w:val="00777A5F"/>
    <w:rsid w:val="00777D21"/>
    <w:rsid w:val="0078011A"/>
    <w:rsid w:val="007807CA"/>
    <w:rsid w:val="00780A99"/>
    <w:rsid w:val="00781FCE"/>
    <w:rsid w:val="007822D5"/>
    <w:rsid w:val="00782748"/>
    <w:rsid w:val="00782C0B"/>
    <w:rsid w:val="00782ED7"/>
    <w:rsid w:val="00782F0E"/>
    <w:rsid w:val="00783A45"/>
    <w:rsid w:val="00783C85"/>
    <w:rsid w:val="007853B3"/>
    <w:rsid w:val="0078592A"/>
    <w:rsid w:val="00785E83"/>
    <w:rsid w:val="00787171"/>
    <w:rsid w:val="0078787B"/>
    <w:rsid w:val="00787B57"/>
    <w:rsid w:val="0079143E"/>
    <w:rsid w:val="00791E50"/>
    <w:rsid w:val="00791E99"/>
    <w:rsid w:val="007931DA"/>
    <w:rsid w:val="007940B7"/>
    <w:rsid w:val="00794452"/>
    <w:rsid w:val="00794580"/>
    <w:rsid w:val="007951BB"/>
    <w:rsid w:val="00795F20"/>
    <w:rsid w:val="00796192"/>
    <w:rsid w:val="007961DB"/>
    <w:rsid w:val="0079662B"/>
    <w:rsid w:val="007A0C53"/>
    <w:rsid w:val="007A0DCC"/>
    <w:rsid w:val="007A1612"/>
    <w:rsid w:val="007A58D1"/>
    <w:rsid w:val="007A65D6"/>
    <w:rsid w:val="007A6EAD"/>
    <w:rsid w:val="007A79C9"/>
    <w:rsid w:val="007A7BC4"/>
    <w:rsid w:val="007B0611"/>
    <w:rsid w:val="007B0890"/>
    <w:rsid w:val="007B0899"/>
    <w:rsid w:val="007B0A8B"/>
    <w:rsid w:val="007B0D54"/>
    <w:rsid w:val="007B11DA"/>
    <w:rsid w:val="007B16C4"/>
    <w:rsid w:val="007B26FB"/>
    <w:rsid w:val="007B2F62"/>
    <w:rsid w:val="007B3022"/>
    <w:rsid w:val="007B355A"/>
    <w:rsid w:val="007B37B4"/>
    <w:rsid w:val="007B41D9"/>
    <w:rsid w:val="007B4283"/>
    <w:rsid w:val="007B500B"/>
    <w:rsid w:val="007B54C6"/>
    <w:rsid w:val="007B5F14"/>
    <w:rsid w:val="007B6052"/>
    <w:rsid w:val="007B6CC9"/>
    <w:rsid w:val="007B72E2"/>
    <w:rsid w:val="007B748E"/>
    <w:rsid w:val="007B7C37"/>
    <w:rsid w:val="007B7F69"/>
    <w:rsid w:val="007C0177"/>
    <w:rsid w:val="007C05CA"/>
    <w:rsid w:val="007C0AC7"/>
    <w:rsid w:val="007C1C3F"/>
    <w:rsid w:val="007C1FCF"/>
    <w:rsid w:val="007C26FD"/>
    <w:rsid w:val="007C2B19"/>
    <w:rsid w:val="007C2C1E"/>
    <w:rsid w:val="007C4B28"/>
    <w:rsid w:val="007C5792"/>
    <w:rsid w:val="007C5D4E"/>
    <w:rsid w:val="007C6521"/>
    <w:rsid w:val="007C65C1"/>
    <w:rsid w:val="007C7AED"/>
    <w:rsid w:val="007D0FA6"/>
    <w:rsid w:val="007D1152"/>
    <w:rsid w:val="007D15B2"/>
    <w:rsid w:val="007D2BC9"/>
    <w:rsid w:val="007D3644"/>
    <w:rsid w:val="007D37E8"/>
    <w:rsid w:val="007D3E36"/>
    <w:rsid w:val="007D4612"/>
    <w:rsid w:val="007D4DBE"/>
    <w:rsid w:val="007D58BE"/>
    <w:rsid w:val="007D5977"/>
    <w:rsid w:val="007D60DC"/>
    <w:rsid w:val="007D7433"/>
    <w:rsid w:val="007D77C3"/>
    <w:rsid w:val="007D7BD6"/>
    <w:rsid w:val="007D7DBB"/>
    <w:rsid w:val="007E063C"/>
    <w:rsid w:val="007E0807"/>
    <w:rsid w:val="007E4087"/>
    <w:rsid w:val="007E506E"/>
    <w:rsid w:val="007E5A9B"/>
    <w:rsid w:val="007E5BBA"/>
    <w:rsid w:val="007E5C0B"/>
    <w:rsid w:val="007E651B"/>
    <w:rsid w:val="007E6867"/>
    <w:rsid w:val="007E6F3E"/>
    <w:rsid w:val="007E7244"/>
    <w:rsid w:val="007E7892"/>
    <w:rsid w:val="007E7C9B"/>
    <w:rsid w:val="007F0652"/>
    <w:rsid w:val="007F0D71"/>
    <w:rsid w:val="007F1484"/>
    <w:rsid w:val="007F1B61"/>
    <w:rsid w:val="007F2E55"/>
    <w:rsid w:val="007F331C"/>
    <w:rsid w:val="007F36A5"/>
    <w:rsid w:val="007F486C"/>
    <w:rsid w:val="007F4979"/>
    <w:rsid w:val="007F7E93"/>
    <w:rsid w:val="00800AA8"/>
    <w:rsid w:val="008013C6"/>
    <w:rsid w:val="00801878"/>
    <w:rsid w:val="0080249A"/>
    <w:rsid w:val="008030F6"/>
    <w:rsid w:val="00804CE9"/>
    <w:rsid w:val="00806288"/>
    <w:rsid w:val="00806749"/>
    <w:rsid w:val="00806D0E"/>
    <w:rsid w:val="00807D09"/>
    <w:rsid w:val="00810CA9"/>
    <w:rsid w:val="0081159C"/>
    <w:rsid w:val="008119C5"/>
    <w:rsid w:val="00811FB3"/>
    <w:rsid w:val="00812AC2"/>
    <w:rsid w:val="00812D51"/>
    <w:rsid w:val="00813C9A"/>
    <w:rsid w:val="008141FA"/>
    <w:rsid w:val="00814C09"/>
    <w:rsid w:val="008151EA"/>
    <w:rsid w:val="00815C4C"/>
    <w:rsid w:val="00815C93"/>
    <w:rsid w:val="00816CD2"/>
    <w:rsid w:val="0081703A"/>
    <w:rsid w:val="0081795F"/>
    <w:rsid w:val="00823619"/>
    <w:rsid w:val="008245B5"/>
    <w:rsid w:val="00824AA1"/>
    <w:rsid w:val="00824D4A"/>
    <w:rsid w:val="00825D0C"/>
    <w:rsid w:val="008265C7"/>
    <w:rsid w:val="008271C0"/>
    <w:rsid w:val="0083021C"/>
    <w:rsid w:val="008309D8"/>
    <w:rsid w:val="00832A89"/>
    <w:rsid w:val="00832E23"/>
    <w:rsid w:val="00832EAA"/>
    <w:rsid w:val="00833C8A"/>
    <w:rsid w:val="00833F48"/>
    <w:rsid w:val="00834204"/>
    <w:rsid w:val="00834303"/>
    <w:rsid w:val="00834BC0"/>
    <w:rsid w:val="008369FF"/>
    <w:rsid w:val="00836F04"/>
    <w:rsid w:val="0083747B"/>
    <w:rsid w:val="00837EF7"/>
    <w:rsid w:val="00840D20"/>
    <w:rsid w:val="00840E52"/>
    <w:rsid w:val="008411AA"/>
    <w:rsid w:val="008421D9"/>
    <w:rsid w:val="008434D5"/>
    <w:rsid w:val="00843805"/>
    <w:rsid w:val="008439C6"/>
    <w:rsid w:val="00844DF8"/>
    <w:rsid w:val="00845EA4"/>
    <w:rsid w:val="00846251"/>
    <w:rsid w:val="0084640A"/>
    <w:rsid w:val="00846752"/>
    <w:rsid w:val="008469D0"/>
    <w:rsid w:val="00846ACA"/>
    <w:rsid w:val="0084771C"/>
    <w:rsid w:val="0084781C"/>
    <w:rsid w:val="00847AAA"/>
    <w:rsid w:val="00847DFC"/>
    <w:rsid w:val="0085043B"/>
    <w:rsid w:val="00851874"/>
    <w:rsid w:val="008527E6"/>
    <w:rsid w:val="00853D94"/>
    <w:rsid w:val="008546DB"/>
    <w:rsid w:val="0085471F"/>
    <w:rsid w:val="00854C6F"/>
    <w:rsid w:val="00855011"/>
    <w:rsid w:val="00855B37"/>
    <w:rsid w:val="008561E1"/>
    <w:rsid w:val="00856698"/>
    <w:rsid w:val="0086011C"/>
    <w:rsid w:val="0086071E"/>
    <w:rsid w:val="00860BB0"/>
    <w:rsid w:val="00860CA2"/>
    <w:rsid w:val="00861164"/>
    <w:rsid w:val="0086163F"/>
    <w:rsid w:val="00861EE6"/>
    <w:rsid w:val="00861F5D"/>
    <w:rsid w:val="00862A95"/>
    <w:rsid w:val="00863278"/>
    <w:rsid w:val="00863623"/>
    <w:rsid w:val="00863E2E"/>
    <w:rsid w:val="0086439B"/>
    <w:rsid w:val="00864AF5"/>
    <w:rsid w:val="00864B83"/>
    <w:rsid w:val="00865273"/>
    <w:rsid w:val="00866797"/>
    <w:rsid w:val="00866F9B"/>
    <w:rsid w:val="00870898"/>
    <w:rsid w:val="00870B5F"/>
    <w:rsid w:val="00870EF4"/>
    <w:rsid w:val="008722CA"/>
    <w:rsid w:val="0087271F"/>
    <w:rsid w:val="00872B0A"/>
    <w:rsid w:val="00872B5F"/>
    <w:rsid w:val="00873409"/>
    <w:rsid w:val="00873C53"/>
    <w:rsid w:val="0087452F"/>
    <w:rsid w:val="008750E3"/>
    <w:rsid w:val="00875E76"/>
    <w:rsid w:val="0087610E"/>
    <w:rsid w:val="008761EC"/>
    <w:rsid w:val="0087635E"/>
    <w:rsid w:val="0087645D"/>
    <w:rsid w:val="00877DCC"/>
    <w:rsid w:val="00877FAA"/>
    <w:rsid w:val="00880179"/>
    <w:rsid w:val="00880279"/>
    <w:rsid w:val="008804D7"/>
    <w:rsid w:val="008806DA"/>
    <w:rsid w:val="00881CF9"/>
    <w:rsid w:val="00881DD8"/>
    <w:rsid w:val="00881F68"/>
    <w:rsid w:val="008824C0"/>
    <w:rsid w:val="0088290D"/>
    <w:rsid w:val="00882F9A"/>
    <w:rsid w:val="00883894"/>
    <w:rsid w:val="00883C6A"/>
    <w:rsid w:val="00883F3D"/>
    <w:rsid w:val="00884D29"/>
    <w:rsid w:val="008853E0"/>
    <w:rsid w:val="00886DB3"/>
    <w:rsid w:val="00887ABF"/>
    <w:rsid w:val="00887B58"/>
    <w:rsid w:val="00887C4C"/>
    <w:rsid w:val="00887F31"/>
    <w:rsid w:val="00891623"/>
    <w:rsid w:val="0089199B"/>
    <w:rsid w:val="00891E36"/>
    <w:rsid w:val="0089221D"/>
    <w:rsid w:val="00892984"/>
    <w:rsid w:val="00892A66"/>
    <w:rsid w:val="00894BAE"/>
    <w:rsid w:val="00895044"/>
    <w:rsid w:val="00895D9C"/>
    <w:rsid w:val="00896590"/>
    <w:rsid w:val="00896CE3"/>
    <w:rsid w:val="0089737A"/>
    <w:rsid w:val="00897834"/>
    <w:rsid w:val="00897BC0"/>
    <w:rsid w:val="008A0CFA"/>
    <w:rsid w:val="008A0F8C"/>
    <w:rsid w:val="008A228E"/>
    <w:rsid w:val="008A25A7"/>
    <w:rsid w:val="008A2A8C"/>
    <w:rsid w:val="008A2BFF"/>
    <w:rsid w:val="008A32AA"/>
    <w:rsid w:val="008A390A"/>
    <w:rsid w:val="008A3A8C"/>
    <w:rsid w:val="008A4A1E"/>
    <w:rsid w:val="008A7CE2"/>
    <w:rsid w:val="008B1D5A"/>
    <w:rsid w:val="008B1FF3"/>
    <w:rsid w:val="008B219D"/>
    <w:rsid w:val="008B2528"/>
    <w:rsid w:val="008B2EB2"/>
    <w:rsid w:val="008B3419"/>
    <w:rsid w:val="008B34D5"/>
    <w:rsid w:val="008B4165"/>
    <w:rsid w:val="008B4DC7"/>
    <w:rsid w:val="008B4E95"/>
    <w:rsid w:val="008B5737"/>
    <w:rsid w:val="008B687F"/>
    <w:rsid w:val="008B758B"/>
    <w:rsid w:val="008B7BC3"/>
    <w:rsid w:val="008C285F"/>
    <w:rsid w:val="008C32D2"/>
    <w:rsid w:val="008C3C21"/>
    <w:rsid w:val="008C53F7"/>
    <w:rsid w:val="008C60F1"/>
    <w:rsid w:val="008C760B"/>
    <w:rsid w:val="008C7721"/>
    <w:rsid w:val="008D008E"/>
    <w:rsid w:val="008D05A2"/>
    <w:rsid w:val="008D05B2"/>
    <w:rsid w:val="008D0851"/>
    <w:rsid w:val="008D0DBF"/>
    <w:rsid w:val="008D1B55"/>
    <w:rsid w:val="008D211C"/>
    <w:rsid w:val="008D2490"/>
    <w:rsid w:val="008D33BE"/>
    <w:rsid w:val="008D34D9"/>
    <w:rsid w:val="008D3A71"/>
    <w:rsid w:val="008D3D59"/>
    <w:rsid w:val="008D3E86"/>
    <w:rsid w:val="008D42B2"/>
    <w:rsid w:val="008D497A"/>
    <w:rsid w:val="008D5282"/>
    <w:rsid w:val="008D67D9"/>
    <w:rsid w:val="008D720E"/>
    <w:rsid w:val="008D7716"/>
    <w:rsid w:val="008E0539"/>
    <w:rsid w:val="008E0EA3"/>
    <w:rsid w:val="008E2150"/>
    <w:rsid w:val="008E21D5"/>
    <w:rsid w:val="008E318E"/>
    <w:rsid w:val="008E33A8"/>
    <w:rsid w:val="008E3AC9"/>
    <w:rsid w:val="008E59C7"/>
    <w:rsid w:val="008E6814"/>
    <w:rsid w:val="008E7E97"/>
    <w:rsid w:val="008F08A0"/>
    <w:rsid w:val="008F1B3D"/>
    <w:rsid w:val="008F1D18"/>
    <w:rsid w:val="008F2138"/>
    <w:rsid w:val="008F27FD"/>
    <w:rsid w:val="008F3759"/>
    <w:rsid w:val="008F3887"/>
    <w:rsid w:val="008F3DE0"/>
    <w:rsid w:val="008F3E8D"/>
    <w:rsid w:val="008F4905"/>
    <w:rsid w:val="008F4A7E"/>
    <w:rsid w:val="008F5445"/>
    <w:rsid w:val="008F5AE8"/>
    <w:rsid w:val="008F6478"/>
    <w:rsid w:val="008F716F"/>
    <w:rsid w:val="008F73A4"/>
    <w:rsid w:val="008F79BC"/>
    <w:rsid w:val="0090016D"/>
    <w:rsid w:val="00900570"/>
    <w:rsid w:val="0090150D"/>
    <w:rsid w:val="00902657"/>
    <w:rsid w:val="00902C74"/>
    <w:rsid w:val="0090344C"/>
    <w:rsid w:val="009036A2"/>
    <w:rsid w:val="0090370B"/>
    <w:rsid w:val="009039FD"/>
    <w:rsid w:val="00904802"/>
    <w:rsid w:val="00904A5F"/>
    <w:rsid w:val="00904DC8"/>
    <w:rsid w:val="00905669"/>
    <w:rsid w:val="00905D55"/>
    <w:rsid w:val="0090601D"/>
    <w:rsid w:val="009061A6"/>
    <w:rsid w:val="0090648B"/>
    <w:rsid w:val="00906957"/>
    <w:rsid w:val="009129C2"/>
    <w:rsid w:val="00912B8B"/>
    <w:rsid w:val="00913501"/>
    <w:rsid w:val="009137C2"/>
    <w:rsid w:val="0091384F"/>
    <w:rsid w:val="00913D1E"/>
    <w:rsid w:val="00914444"/>
    <w:rsid w:val="00914ED7"/>
    <w:rsid w:val="00915395"/>
    <w:rsid w:val="00915B33"/>
    <w:rsid w:val="00916B87"/>
    <w:rsid w:val="00916EB9"/>
    <w:rsid w:val="00917442"/>
    <w:rsid w:val="00917BD3"/>
    <w:rsid w:val="00920A07"/>
    <w:rsid w:val="00921563"/>
    <w:rsid w:val="009219E4"/>
    <w:rsid w:val="00921D94"/>
    <w:rsid w:val="0092314E"/>
    <w:rsid w:val="0092339F"/>
    <w:rsid w:val="00926818"/>
    <w:rsid w:val="00926D8B"/>
    <w:rsid w:val="00926E2D"/>
    <w:rsid w:val="00927BE8"/>
    <w:rsid w:val="0093195E"/>
    <w:rsid w:val="00932EC2"/>
    <w:rsid w:val="00933220"/>
    <w:rsid w:val="0093350B"/>
    <w:rsid w:val="0093399B"/>
    <w:rsid w:val="00933A59"/>
    <w:rsid w:val="00934A87"/>
    <w:rsid w:val="00935CFC"/>
    <w:rsid w:val="00936452"/>
    <w:rsid w:val="00936891"/>
    <w:rsid w:val="00936F47"/>
    <w:rsid w:val="00936F85"/>
    <w:rsid w:val="0093734A"/>
    <w:rsid w:val="0093794E"/>
    <w:rsid w:val="00937BFF"/>
    <w:rsid w:val="0094190A"/>
    <w:rsid w:val="00941ED6"/>
    <w:rsid w:val="00942369"/>
    <w:rsid w:val="009427B7"/>
    <w:rsid w:val="009429D2"/>
    <w:rsid w:val="00942F39"/>
    <w:rsid w:val="009436E8"/>
    <w:rsid w:val="00945400"/>
    <w:rsid w:val="00945C4D"/>
    <w:rsid w:val="00945EC0"/>
    <w:rsid w:val="009468AA"/>
    <w:rsid w:val="00947890"/>
    <w:rsid w:val="00947E66"/>
    <w:rsid w:val="00950773"/>
    <w:rsid w:val="00951529"/>
    <w:rsid w:val="00951676"/>
    <w:rsid w:val="009518A5"/>
    <w:rsid w:val="00951CB0"/>
    <w:rsid w:val="009520B2"/>
    <w:rsid w:val="0095249A"/>
    <w:rsid w:val="00953129"/>
    <w:rsid w:val="009535C1"/>
    <w:rsid w:val="00953BB6"/>
    <w:rsid w:val="00954616"/>
    <w:rsid w:val="009548FA"/>
    <w:rsid w:val="00955C82"/>
    <w:rsid w:val="00955CF2"/>
    <w:rsid w:val="00955E58"/>
    <w:rsid w:val="0095628A"/>
    <w:rsid w:val="00956A80"/>
    <w:rsid w:val="009575F0"/>
    <w:rsid w:val="00960073"/>
    <w:rsid w:val="00960415"/>
    <w:rsid w:val="00960439"/>
    <w:rsid w:val="00960441"/>
    <w:rsid w:val="009606CC"/>
    <w:rsid w:val="00960933"/>
    <w:rsid w:val="00960B41"/>
    <w:rsid w:val="00961633"/>
    <w:rsid w:val="00961BE6"/>
    <w:rsid w:val="009638DA"/>
    <w:rsid w:val="009644B8"/>
    <w:rsid w:val="00964A08"/>
    <w:rsid w:val="00964FE7"/>
    <w:rsid w:val="0096524B"/>
    <w:rsid w:val="009655FA"/>
    <w:rsid w:val="009657CF"/>
    <w:rsid w:val="00966993"/>
    <w:rsid w:val="00966B44"/>
    <w:rsid w:val="009671D6"/>
    <w:rsid w:val="0096780E"/>
    <w:rsid w:val="00970146"/>
    <w:rsid w:val="009703DF"/>
    <w:rsid w:val="0097226D"/>
    <w:rsid w:val="0097280A"/>
    <w:rsid w:val="00972B37"/>
    <w:rsid w:val="00973F5F"/>
    <w:rsid w:val="009767DC"/>
    <w:rsid w:val="00976C7F"/>
    <w:rsid w:val="0097764A"/>
    <w:rsid w:val="00980FE4"/>
    <w:rsid w:val="009816A3"/>
    <w:rsid w:val="0098254B"/>
    <w:rsid w:val="00982EE6"/>
    <w:rsid w:val="00983A98"/>
    <w:rsid w:val="00983DC0"/>
    <w:rsid w:val="00984D52"/>
    <w:rsid w:val="00984F06"/>
    <w:rsid w:val="00985054"/>
    <w:rsid w:val="009851D0"/>
    <w:rsid w:val="009856D4"/>
    <w:rsid w:val="009865C1"/>
    <w:rsid w:val="00986938"/>
    <w:rsid w:val="0098743F"/>
    <w:rsid w:val="009878DC"/>
    <w:rsid w:val="00987BC2"/>
    <w:rsid w:val="0099121B"/>
    <w:rsid w:val="0099131C"/>
    <w:rsid w:val="00991427"/>
    <w:rsid w:val="0099159A"/>
    <w:rsid w:val="00991B68"/>
    <w:rsid w:val="0099271E"/>
    <w:rsid w:val="00993227"/>
    <w:rsid w:val="00993631"/>
    <w:rsid w:val="00993A56"/>
    <w:rsid w:val="00994083"/>
    <w:rsid w:val="00994C16"/>
    <w:rsid w:val="009951D9"/>
    <w:rsid w:val="00995297"/>
    <w:rsid w:val="00995596"/>
    <w:rsid w:val="009955BF"/>
    <w:rsid w:val="009959E7"/>
    <w:rsid w:val="00995F23"/>
    <w:rsid w:val="00996328"/>
    <w:rsid w:val="0099632A"/>
    <w:rsid w:val="00997399"/>
    <w:rsid w:val="009973BF"/>
    <w:rsid w:val="009A08C9"/>
    <w:rsid w:val="009A09C3"/>
    <w:rsid w:val="009A1568"/>
    <w:rsid w:val="009A1864"/>
    <w:rsid w:val="009A2653"/>
    <w:rsid w:val="009A2EA1"/>
    <w:rsid w:val="009A324D"/>
    <w:rsid w:val="009A3C8E"/>
    <w:rsid w:val="009A43BC"/>
    <w:rsid w:val="009A4910"/>
    <w:rsid w:val="009A4ECA"/>
    <w:rsid w:val="009A5050"/>
    <w:rsid w:val="009A53EE"/>
    <w:rsid w:val="009A7936"/>
    <w:rsid w:val="009B06C8"/>
    <w:rsid w:val="009B091A"/>
    <w:rsid w:val="009B0B06"/>
    <w:rsid w:val="009B1717"/>
    <w:rsid w:val="009B1FA8"/>
    <w:rsid w:val="009B23C4"/>
    <w:rsid w:val="009B278F"/>
    <w:rsid w:val="009B2DAE"/>
    <w:rsid w:val="009B339B"/>
    <w:rsid w:val="009B3753"/>
    <w:rsid w:val="009B3C55"/>
    <w:rsid w:val="009B4671"/>
    <w:rsid w:val="009B46D2"/>
    <w:rsid w:val="009B4BDA"/>
    <w:rsid w:val="009B61B0"/>
    <w:rsid w:val="009B6B56"/>
    <w:rsid w:val="009B76F7"/>
    <w:rsid w:val="009B7D08"/>
    <w:rsid w:val="009B7F2B"/>
    <w:rsid w:val="009C040C"/>
    <w:rsid w:val="009C05E4"/>
    <w:rsid w:val="009C071F"/>
    <w:rsid w:val="009C2361"/>
    <w:rsid w:val="009C2D42"/>
    <w:rsid w:val="009C37F8"/>
    <w:rsid w:val="009C397B"/>
    <w:rsid w:val="009C467C"/>
    <w:rsid w:val="009C471F"/>
    <w:rsid w:val="009C4ADE"/>
    <w:rsid w:val="009C5392"/>
    <w:rsid w:val="009C5CB9"/>
    <w:rsid w:val="009C628A"/>
    <w:rsid w:val="009C66B9"/>
    <w:rsid w:val="009C6D6C"/>
    <w:rsid w:val="009C700E"/>
    <w:rsid w:val="009C70B0"/>
    <w:rsid w:val="009C726B"/>
    <w:rsid w:val="009D0132"/>
    <w:rsid w:val="009D1D58"/>
    <w:rsid w:val="009D1FD7"/>
    <w:rsid w:val="009D213F"/>
    <w:rsid w:val="009D3974"/>
    <w:rsid w:val="009D6E16"/>
    <w:rsid w:val="009E1181"/>
    <w:rsid w:val="009E1AF7"/>
    <w:rsid w:val="009E218C"/>
    <w:rsid w:val="009E21CB"/>
    <w:rsid w:val="009E3472"/>
    <w:rsid w:val="009E4777"/>
    <w:rsid w:val="009E4CBF"/>
    <w:rsid w:val="009E4F51"/>
    <w:rsid w:val="009E541E"/>
    <w:rsid w:val="009E5801"/>
    <w:rsid w:val="009E5E3F"/>
    <w:rsid w:val="009E64B1"/>
    <w:rsid w:val="009E668B"/>
    <w:rsid w:val="009E6921"/>
    <w:rsid w:val="009E6EAE"/>
    <w:rsid w:val="009F1B85"/>
    <w:rsid w:val="009F2D6A"/>
    <w:rsid w:val="009F33B1"/>
    <w:rsid w:val="009F4062"/>
    <w:rsid w:val="009F416D"/>
    <w:rsid w:val="009F4364"/>
    <w:rsid w:val="009F43BF"/>
    <w:rsid w:val="009F45D3"/>
    <w:rsid w:val="009F5039"/>
    <w:rsid w:val="009F5731"/>
    <w:rsid w:val="009F5BEB"/>
    <w:rsid w:val="009F5E67"/>
    <w:rsid w:val="009F614A"/>
    <w:rsid w:val="009F7826"/>
    <w:rsid w:val="009F7866"/>
    <w:rsid w:val="00A0086C"/>
    <w:rsid w:val="00A00A3F"/>
    <w:rsid w:val="00A01166"/>
    <w:rsid w:val="00A015AB"/>
    <w:rsid w:val="00A01A7C"/>
    <w:rsid w:val="00A01AA2"/>
    <w:rsid w:val="00A01CB4"/>
    <w:rsid w:val="00A02116"/>
    <w:rsid w:val="00A02FFE"/>
    <w:rsid w:val="00A03AE6"/>
    <w:rsid w:val="00A0404C"/>
    <w:rsid w:val="00A0539E"/>
    <w:rsid w:val="00A05648"/>
    <w:rsid w:val="00A05C53"/>
    <w:rsid w:val="00A05CF1"/>
    <w:rsid w:val="00A05DDD"/>
    <w:rsid w:val="00A07381"/>
    <w:rsid w:val="00A077FF"/>
    <w:rsid w:val="00A07F79"/>
    <w:rsid w:val="00A1028E"/>
    <w:rsid w:val="00A10398"/>
    <w:rsid w:val="00A10A82"/>
    <w:rsid w:val="00A1129E"/>
    <w:rsid w:val="00A113C5"/>
    <w:rsid w:val="00A1156C"/>
    <w:rsid w:val="00A11922"/>
    <w:rsid w:val="00A11AE9"/>
    <w:rsid w:val="00A11DEE"/>
    <w:rsid w:val="00A1211C"/>
    <w:rsid w:val="00A12517"/>
    <w:rsid w:val="00A12751"/>
    <w:rsid w:val="00A1278F"/>
    <w:rsid w:val="00A12FBD"/>
    <w:rsid w:val="00A141A2"/>
    <w:rsid w:val="00A15068"/>
    <w:rsid w:val="00A15FF7"/>
    <w:rsid w:val="00A1668D"/>
    <w:rsid w:val="00A16E4A"/>
    <w:rsid w:val="00A1702C"/>
    <w:rsid w:val="00A17A58"/>
    <w:rsid w:val="00A17EE5"/>
    <w:rsid w:val="00A17F36"/>
    <w:rsid w:val="00A201FD"/>
    <w:rsid w:val="00A20490"/>
    <w:rsid w:val="00A20891"/>
    <w:rsid w:val="00A20921"/>
    <w:rsid w:val="00A210D4"/>
    <w:rsid w:val="00A2113F"/>
    <w:rsid w:val="00A213E7"/>
    <w:rsid w:val="00A21B87"/>
    <w:rsid w:val="00A22CFF"/>
    <w:rsid w:val="00A2396E"/>
    <w:rsid w:val="00A23982"/>
    <w:rsid w:val="00A24523"/>
    <w:rsid w:val="00A24BF9"/>
    <w:rsid w:val="00A25184"/>
    <w:rsid w:val="00A25677"/>
    <w:rsid w:val="00A265CE"/>
    <w:rsid w:val="00A268CE"/>
    <w:rsid w:val="00A26DC9"/>
    <w:rsid w:val="00A279DD"/>
    <w:rsid w:val="00A27D09"/>
    <w:rsid w:val="00A30004"/>
    <w:rsid w:val="00A307BF"/>
    <w:rsid w:val="00A31CF6"/>
    <w:rsid w:val="00A34AE1"/>
    <w:rsid w:val="00A3532D"/>
    <w:rsid w:val="00A353D0"/>
    <w:rsid w:val="00A3631F"/>
    <w:rsid w:val="00A36362"/>
    <w:rsid w:val="00A36377"/>
    <w:rsid w:val="00A36770"/>
    <w:rsid w:val="00A367B1"/>
    <w:rsid w:val="00A37170"/>
    <w:rsid w:val="00A3727A"/>
    <w:rsid w:val="00A373BB"/>
    <w:rsid w:val="00A37645"/>
    <w:rsid w:val="00A409BD"/>
    <w:rsid w:val="00A40E9E"/>
    <w:rsid w:val="00A410D6"/>
    <w:rsid w:val="00A410EA"/>
    <w:rsid w:val="00A4157C"/>
    <w:rsid w:val="00A417F8"/>
    <w:rsid w:val="00A42565"/>
    <w:rsid w:val="00A42EA9"/>
    <w:rsid w:val="00A43436"/>
    <w:rsid w:val="00A43548"/>
    <w:rsid w:val="00A439A7"/>
    <w:rsid w:val="00A43F3A"/>
    <w:rsid w:val="00A451FF"/>
    <w:rsid w:val="00A454E7"/>
    <w:rsid w:val="00A46AD6"/>
    <w:rsid w:val="00A50120"/>
    <w:rsid w:val="00A50410"/>
    <w:rsid w:val="00A50B64"/>
    <w:rsid w:val="00A50DC6"/>
    <w:rsid w:val="00A519F9"/>
    <w:rsid w:val="00A51B83"/>
    <w:rsid w:val="00A524AD"/>
    <w:rsid w:val="00A528AD"/>
    <w:rsid w:val="00A52A10"/>
    <w:rsid w:val="00A52D97"/>
    <w:rsid w:val="00A53251"/>
    <w:rsid w:val="00A54A06"/>
    <w:rsid w:val="00A54E18"/>
    <w:rsid w:val="00A54F06"/>
    <w:rsid w:val="00A551C3"/>
    <w:rsid w:val="00A55527"/>
    <w:rsid w:val="00A55540"/>
    <w:rsid w:val="00A55796"/>
    <w:rsid w:val="00A55933"/>
    <w:rsid w:val="00A562F3"/>
    <w:rsid w:val="00A5692C"/>
    <w:rsid w:val="00A56B9C"/>
    <w:rsid w:val="00A57C42"/>
    <w:rsid w:val="00A57D52"/>
    <w:rsid w:val="00A601B4"/>
    <w:rsid w:val="00A619B4"/>
    <w:rsid w:val="00A61DF5"/>
    <w:rsid w:val="00A61F6A"/>
    <w:rsid w:val="00A6243D"/>
    <w:rsid w:val="00A628BB"/>
    <w:rsid w:val="00A643D4"/>
    <w:rsid w:val="00A65265"/>
    <w:rsid w:val="00A6545D"/>
    <w:rsid w:val="00A657A2"/>
    <w:rsid w:val="00A65E0D"/>
    <w:rsid w:val="00A66C58"/>
    <w:rsid w:val="00A71342"/>
    <w:rsid w:val="00A7214E"/>
    <w:rsid w:val="00A72374"/>
    <w:rsid w:val="00A723BF"/>
    <w:rsid w:val="00A724E5"/>
    <w:rsid w:val="00A72E90"/>
    <w:rsid w:val="00A73AB2"/>
    <w:rsid w:val="00A74C3C"/>
    <w:rsid w:val="00A74E34"/>
    <w:rsid w:val="00A7662C"/>
    <w:rsid w:val="00A76EAB"/>
    <w:rsid w:val="00A7764F"/>
    <w:rsid w:val="00A77898"/>
    <w:rsid w:val="00A800DD"/>
    <w:rsid w:val="00A8116E"/>
    <w:rsid w:val="00A82338"/>
    <w:rsid w:val="00A824DF"/>
    <w:rsid w:val="00A829AF"/>
    <w:rsid w:val="00A839CD"/>
    <w:rsid w:val="00A84CAA"/>
    <w:rsid w:val="00A8568B"/>
    <w:rsid w:val="00A85E12"/>
    <w:rsid w:val="00A85EA6"/>
    <w:rsid w:val="00A86D65"/>
    <w:rsid w:val="00A879A1"/>
    <w:rsid w:val="00A879AF"/>
    <w:rsid w:val="00A87EB3"/>
    <w:rsid w:val="00A91720"/>
    <w:rsid w:val="00A91B2E"/>
    <w:rsid w:val="00A95346"/>
    <w:rsid w:val="00A95806"/>
    <w:rsid w:val="00A95833"/>
    <w:rsid w:val="00A9584A"/>
    <w:rsid w:val="00A964D2"/>
    <w:rsid w:val="00A970F7"/>
    <w:rsid w:val="00A97975"/>
    <w:rsid w:val="00AA0410"/>
    <w:rsid w:val="00AA0525"/>
    <w:rsid w:val="00AA0D2D"/>
    <w:rsid w:val="00AA270F"/>
    <w:rsid w:val="00AA29E6"/>
    <w:rsid w:val="00AA2DF0"/>
    <w:rsid w:val="00AA2EF0"/>
    <w:rsid w:val="00AA35EC"/>
    <w:rsid w:val="00AA3EEC"/>
    <w:rsid w:val="00AA5430"/>
    <w:rsid w:val="00AA5445"/>
    <w:rsid w:val="00AA5477"/>
    <w:rsid w:val="00AA56FE"/>
    <w:rsid w:val="00AA684C"/>
    <w:rsid w:val="00AA6E70"/>
    <w:rsid w:val="00AA7C7D"/>
    <w:rsid w:val="00AA7E42"/>
    <w:rsid w:val="00AB0EEF"/>
    <w:rsid w:val="00AB1A18"/>
    <w:rsid w:val="00AB3E81"/>
    <w:rsid w:val="00AB3E91"/>
    <w:rsid w:val="00AB464D"/>
    <w:rsid w:val="00AB50D1"/>
    <w:rsid w:val="00AB50FC"/>
    <w:rsid w:val="00AB546A"/>
    <w:rsid w:val="00AB5E82"/>
    <w:rsid w:val="00AB6C72"/>
    <w:rsid w:val="00AB783B"/>
    <w:rsid w:val="00AC07C2"/>
    <w:rsid w:val="00AC09E2"/>
    <w:rsid w:val="00AC0CD5"/>
    <w:rsid w:val="00AC1497"/>
    <w:rsid w:val="00AC156A"/>
    <w:rsid w:val="00AC2134"/>
    <w:rsid w:val="00AC2409"/>
    <w:rsid w:val="00AC29B5"/>
    <w:rsid w:val="00AC3086"/>
    <w:rsid w:val="00AC3804"/>
    <w:rsid w:val="00AC3824"/>
    <w:rsid w:val="00AC3D2D"/>
    <w:rsid w:val="00AC415B"/>
    <w:rsid w:val="00AC42F1"/>
    <w:rsid w:val="00AC4592"/>
    <w:rsid w:val="00AC4BFE"/>
    <w:rsid w:val="00AC4EDE"/>
    <w:rsid w:val="00AC55C5"/>
    <w:rsid w:val="00AC5E3D"/>
    <w:rsid w:val="00AC6808"/>
    <w:rsid w:val="00AC763D"/>
    <w:rsid w:val="00AC7908"/>
    <w:rsid w:val="00AC7A7F"/>
    <w:rsid w:val="00AC7BA6"/>
    <w:rsid w:val="00AD01A2"/>
    <w:rsid w:val="00AD0A80"/>
    <w:rsid w:val="00AD0DFA"/>
    <w:rsid w:val="00AD103A"/>
    <w:rsid w:val="00AD12DD"/>
    <w:rsid w:val="00AD181E"/>
    <w:rsid w:val="00AD1B2C"/>
    <w:rsid w:val="00AD1DA7"/>
    <w:rsid w:val="00AD282E"/>
    <w:rsid w:val="00AD3056"/>
    <w:rsid w:val="00AD3EE5"/>
    <w:rsid w:val="00AD4572"/>
    <w:rsid w:val="00AD5AE9"/>
    <w:rsid w:val="00AD5E5C"/>
    <w:rsid w:val="00AD6319"/>
    <w:rsid w:val="00AD6766"/>
    <w:rsid w:val="00AD71ED"/>
    <w:rsid w:val="00AD73A4"/>
    <w:rsid w:val="00AD7650"/>
    <w:rsid w:val="00AD7700"/>
    <w:rsid w:val="00AD7764"/>
    <w:rsid w:val="00AE0524"/>
    <w:rsid w:val="00AE081C"/>
    <w:rsid w:val="00AE0AA5"/>
    <w:rsid w:val="00AE0C18"/>
    <w:rsid w:val="00AE109B"/>
    <w:rsid w:val="00AE1407"/>
    <w:rsid w:val="00AE1DAE"/>
    <w:rsid w:val="00AE2F50"/>
    <w:rsid w:val="00AE422A"/>
    <w:rsid w:val="00AE48AF"/>
    <w:rsid w:val="00AE4D9F"/>
    <w:rsid w:val="00AE4EAF"/>
    <w:rsid w:val="00AE58ED"/>
    <w:rsid w:val="00AE5E6B"/>
    <w:rsid w:val="00AE734F"/>
    <w:rsid w:val="00AE757B"/>
    <w:rsid w:val="00AE767D"/>
    <w:rsid w:val="00AE790C"/>
    <w:rsid w:val="00AE7C99"/>
    <w:rsid w:val="00AF0E1B"/>
    <w:rsid w:val="00AF0FBA"/>
    <w:rsid w:val="00AF1CA9"/>
    <w:rsid w:val="00AF1F31"/>
    <w:rsid w:val="00AF1FE7"/>
    <w:rsid w:val="00AF3017"/>
    <w:rsid w:val="00AF310B"/>
    <w:rsid w:val="00AF475F"/>
    <w:rsid w:val="00AF49E2"/>
    <w:rsid w:val="00AF4F2E"/>
    <w:rsid w:val="00AF5081"/>
    <w:rsid w:val="00AF550E"/>
    <w:rsid w:val="00AF5808"/>
    <w:rsid w:val="00AF5830"/>
    <w:rsid w:val="00AF594B"/>
    <w:rsid w:val="00AF63AD"/>
    <w:rsid w:val="00AF704C"/>
    <w:rsid w:val="00AF750A"/>
    <w:rsid w:val="00AF7D47"/>
    <w:rsid w:val="00AF7DE2"/>
    <w:rsid w:val="00AF7EBA"/>
    <w:rsid w:val="00B00889"/>
    <w:rsid w:val="00B017D1"/>
    <w:rsid w:val="00B022B3"/>
    <w:rsid w:val="00B02549"/>
    <w:rsid w:val="00B02A37"/>
    <w:rsid w:val="00B03FDD"/>
    <w:rsid w:val="00B04201"/>
    <w:rsid w:val="00B04B7B"/>
    <w:rsid w:val="00B06071"/>
    <w:rsid w:val="00B06164"/>
    <w:rsid w:val="00B06661"/>
    <w:rsid w:val="00B067E3"/>
    <w:rsid w:val="00B06978"/>
    <w:rsid w:val="00B06BA6"/>
    <w:rsid w:val="00B0746F"/>
    <w:rsid w:val="00B077ED"/>
    <w:rsid w:val="00B07A35"/>
    <w:rsid w:val="00B1008F"/>
    <w:rsid w:val="00B10B01"/>
    <w:rsid w:val="00B12CAD"/>
    <w:rsid w:val="00B13210"/>
    <w:rsid w:val="00B13C51"/>
    <w:rsid w:val="00B143B4"/>
    <w:rsid w:val="00B1452D"/>
    <w:rsid w:val="00B16194"/>
    <w:rsid w:val="00B204EC"/>
    <w:rsid w:val="00B20556"/>
    <w:rsid w:val="00B20A16"/>
    <w:rsid w:val="00B20BE3"/>
    <w:rsid w:val="00B21CF2"/>
    <w:rsid w:val="00B22A2A"/>
    <w:rsid w:val="00B23AF3"/>
    <w:rsid w:val="00B24149"/>
    <w:rsid w:val="00B24CDA"/>
    <w:rsid w:val="00B251AE"/>
    <w:rsid w:val="00B25FEA"/>
    <w:rsid w:val="00B2640D"/>
    <w:rsid w:val="00B26F78"/>
    <w:rsid w:val="00B271D0"/>
    <w:rsid w:val="00B27A4F"/>
    <w:rsid w:val="00B27D81"/>
    <w:rsid w:val="00B306C8"/>
    <w:rsid w:val="00B326BC"/>
    <w:rsid w:val="00B32F9D"/>
    <w:rsid w:val="00B3355B"/>
    <w:rsid w:val="00B33C34"/>
    <w:rsid w:val="00B33C69"/>
    <w:rsid w:val="00B33DD1"/>
    <w:rsid w:val="00B344BE"/>
    <w:rsid w:val="00B34A24"/>
    <w:rsid w:val="00B358E9"/>
    <w:rsid w:val="00B35978"/>
    <w:rsid w:val="00B35FF8"/>
    <w:rsid w:val="00B36C4C"/>
    <w:rsid w:val="00B37581"/>
    <w:rsid w:val="00B3785A"/>
    <w:rsid w:val="00B405D4"/>
    <w:rsid w:val="00B40695"/>
    <w:rsid w:val="00B406F4"/>
    <w:rsid w:val="00B40728"/>
    <w:rsid w:val="00B40DF9"/>
    <w:rsid w:val="00B41831"/>
    <w:rsid w:val="00B4273A"/>
    <w:rsid w:val="00B437E6"/>
    <w:rsid w:val="00B43C91"/>
    <w:rsid w:val="00B4417A"/>
    <w:rsid w:val="00B445B7"/>
    <w:rsid w:val="00B44DFF"/>
    <w:rsid w:val="00B45707"/>
    <w:rsid w:val="00B45D6C"/>
    <w:rsid w:val="00B46013"/>
    <w:rsid w:val="00B4626B"/>
    <w:rsid w:val="00B466D3"/>
    <w:rsid w:val="00B50514"/>
    <w:rsid w:val="00B505C8"/>
    <w:rsid w:val="00B51CBB"/>
    <w:rsid w:val="00B52054"/>
    <w:rsid w:val="00B5227A"/>
    <w:rsid w:val="00B53250"/>
    <w:rsid w:val="00B54625"/>
    <w:rsid w:val="00B547B4"/>
    <w:rsid w:val="00B55345"/>
    <w:rsid w:val="00B558BB"/>
    <w:rsid w:val="00B55C68"/>
    <w:rsid w:val="00B55D8B"/>
    <w:rsid w:val="00B55F59"/>
    <w:rsid w:val="00B5702F"/>
    <w:rsid w:val="00B574AD"/>
    <w:rsid w:val="00B57BCD"/>
    <w:rsid w:val="00B60163"/>
    <w:rsid w:val="00B61487"/>
    <w:rsid w:val="00B616FE"/>
    <w:rsid w:val="00B6182E"/>
    <w:rsid w:val="00B62800"/>
    <w:rsid w:val="00B629B2"/>
    <w:rsid w:val="00B62F6B"/>
    <w:rsid w:val="00B631A2"/>
    <w:rsid w:val="00B632D8"/>
    <w:rsid w:val="00B664B4"/>
    <w:rsid w:val="00B66ECB"/>
    <w:rsid w:val="00B66F30"/>
    <w:rsid w:val="00B672B8"/>
    <w:rsid w:val="00B67C1C"/>
    <w:rsid w:val="00B67E9E"/>
    <w:rsid w:val="00B70606"/>
    <w:rsid w:val="00B70DCF"/>
    <w:rsid w:val="00B740FC"/>
    <w:rsid w:val="00B74A9F"/>
    <w:rsid w:val="00B7502F"/>
    <w:rsid w:val="00B75259"/>
    <w:rsid w:val="00B75A12"/>
    <w:rsid w:val="00B76530"/>
    <w:rsid w:val="00B76685"/>
    <w:rsid w:val="00B76F1F"/>
    <w:rsid w:val="00B77DC4"/>
    <w:rsid w:val="00B8072B"/>
    <w:rsid w:val="00B80FA7"/>
    <w:rsid w:val="00B820F6"/>
    <w:rsid w:val="00B827F0"/>
    <w:rsid w:val="00B82EB2"/>
    <w:rsid w:val="00B834D6"/>
    <w:rsid w:val="00B838EF"/>
    <w:rsid w:val="00B84C50"/>
    <w:rsid w:val="00B85046"/>
    <w:rsid w:val="00B855F6"/>
    <w:rsid w:val="00B86271"/>
    <w:rsid w:val="00B862AF"/>
    <w:rsid w:val="00B86E0D"/>
    <w:rsid w:val="00B86FA9"/>
    <w:rsid w:val="00B9030C"/>
    <w:rsid w:val="00B9079F"/>
    <w:rsid w:val="00B90A4D"/>
    <w:rsid w:val="00B90E08"/>
    <w:rsid w:val="00B91259"/>
    <w:rsid w:val="00B9139D"/>
    <w:rsid w:val="00B91609"/>
    <w:rsid w:val="00B93758"/>
    <w:rsid w:val="00B93906"/>
    <w:rsid w:val="00B94F88"/>
    <w:rsid w:val="00B95C67"/>
    <w:rsid w:val="00B96C96"/>
    <w:rsid w:val="00B96F1E"/>
    <w:rsid w:val="00B96F94"/>
    <w:rsid w:val="00B97548"/>
    <w:rsid w:val="00B97DBC"/>
    <w:rsid w:val="00BA0090"/>
    <w:rsid w:val="00BA15B3"/>
    <w:rsid w:val="00BA28C8"/>
    <w:rsid w:val="00BA3267"/>
    <w:rsid w:val="00BA4455"/>
    <w:rsid w:val="00BA4AE8"/>
    <w:rsid w:val="00BA54B1"/>
    <w:rsid w:val="00BA583B"/>
    <w:rsid w:val="00BA59E6"/>
    <w:rsid w:val="00BA5A3F"/>
    <w:rsid w:val="00BA5E9C"/>
    <w:rsid w:val="00BA734B"/>
    <w:rsid w:val="00BA7C39"/>
    <w:rsid w:val="00BB009D"/>
    <w:rsid w:val="00BB0256"/>
    <w:rsid w:val="00BB1616"/>
    <w:rsid w:val="00BB1DE4"/>
    <w:rsid w:val="00BB21B8"/>
    <w:rsid w:val="00BB245D"/>
    <w:rsid w:val="00BB260C"/>
    <w:rsid w:val="00BB2BC5"/>
    <w:rsid w:val="00BB2C5C"/>
    <w:rsid w:val="00BB4308"/>
    <w:rsid w:val="00BB4E0D"/>
    <w:rsid w:val="00BB5289"/>
    <w:rsid w:val="00BB5344"/>
    <w:rsid w:val="00BB5907"/>
    <w:rsid w:val="00BB5D44"/>
    <w:rsid w:val="00BB63F9"/>
    <w:rsid w:val="00BB7C9B"/>
    <w:rsid w:val="00BB7CEE"/>
    <w:rsid w:val="00BC0293"/>
    <w:rsid w:val="00BC032E"/>
    <w:rsid w:val="00BC08D0"/>
    <w:rsid w:val="00BC17EA"/>
    <w:rsid w:val="00BC1EA5"/>
    <w:rsid w:val="00BC2314"/>
    <w:rsid w:val="00BC2834"/>
    <w:rsid w:val="00BC2EEA"/>
    <w:rsid w:val="00BC4701"/>
    <w:rsid w:val="00BC5A29"/>
    <w:rsid w:val="00BC60EB"/>
    <w:rsid w:val="00BC6FE8"/>
    <w:rsid w:val="00BC731E"/>
    <w:rsid w:val="00BC75F2"/>
    <w:rsid w:val="00BC7A90"/>
    <w:rsid w:val="00BD1355"/>
    <w:rsid w:val="00BD226F"/>
    <w:rsid w:val="00BD27E2"/>
    <w:rsid w:val="00BD3B7B"/>
    <w:rsid w:val="00BD40F0"/>
    <w:rsid w:val="00BD44A1"/>
    <w:rsid w:val="00BD50C5"/>
    <w:rsid w:val="00BD54D4"/>
    <w:rsid w:val="00BD57FD"/>
    <w:rsid w:val="00BD6125"/>
    <w:rsid w:val="00BD76E0"/>
    <w:rsid w:val="00BD77A9"/>
    <w:rsid w:val="00BE0A0A"/>
    <w:rsid w:val="00BE0A7F"/>
    <w:rsid w:val="00BE23B4"/>
    <w:rsid w:val="00BE2992"/>
    <w:rsid w:val="00BE2ED9"/>
    <w:rsid w:val="00BE3B23"/>
    <w:rsid w:val="00BE3B77"/>
    <w:rsid w:val="00BE4EAD"/>
    <w:rsid w:val="00BE6260"/>
    <w:rsid w:val="00BE65A0"/>
    <w:rsid w:val="00BE66D9"/>
    <w:rsid w:val="00BE6994"/>
    <w:rsid w:val="00BE7314"/>
    <w:rsid w:val="00BE7434"/>
    <w:rsid w:val="00BE7F1F"/>
    <w:rsid w:val="00BF0160"/>
    <w:rsid w:val="00BF0468"/>
    <w:rsid w:val="00BF09BA"/>
    <w:rsid w:val="00BF0D19"/>
    <w:rsid w:val="00BF18C7"/>
    <w:rsid w:val="00BF221E"/>
    <w:rsid w:val="00BF25B9"/>
    <w:rsid w:val="00BF3390"/>
    <w:rsid w:val="00BF3E58"/>
    <w:rsid w:val="00BF42E0"/>
    <w:rsid w:val="00BF4A70"/>
    <w:rsid w:val="00BF54D6"/>
    <w:rsid w:val="00BF5D9D"/>
    <w:rsid w:val="00BF67B5"/>
    <w:rsid w:val="00BF7035"/>
    <w:rsid w:val="00BF72B8"/>
    <w:rsid w:val="00BF7951"/>
    <w:rsid w:val="00BF7EB8"/>
    <w:rsid w:val="00C00837"/>
    <w:rsid w:val="00C01169"/>
    <w:rsid w:val="00C01239"/>
    <w:rsid w:val="00C0136D"/>
    <w:rsid w:val="00C022C7"/>
    <w:rsid w:val="00C02A74"/>
    <w:rsid w:val="00C02C4C"/>
    <w:rsid w:val="00C03604"/>
    <w:rsid w:val="00C03DEA"/>
    <w:rsid w:val="00C04CC5"/>
    <w:rsid w:val="00C0542A"/>
    <w:rsid w:val="00C0652C"/>
    <w:rsid w:val="00C06786"/>
    <w:rsid w:val="00C069B6"/>
    <w:rsid w:val="00C075DA"/>
    <w:rsid w:val="00C0772E"/>
    <w:rsid w:val="00C07CCE"/>
    <w:rsid w:val="00C10277"/>
    <w:rsid w:val="00C1054A"/>
    <w:rsid w:val="00C11154"/>
    <w:rsid w:val="00C11DF6"/>
    <w:rsid w:val="00C12ABE"/>
    <w:rsid w:val="00C13060"/>
    <w:rsid w:val="00C137C5"/>
    <w:rsid w:val="00C13808"/>
    <w:rsid w:val="00C13D64"/>
    <w:rsid w:val="00C15611"/>
    <w:rsid w:val="00C1567D"/>
    <w:rsid w:val="00C16128"/>
    <w:rsid w:val="00C16B08"/>
    <w:rsid w:val="00C17C13"/>
    <w:rsid w:val="00C20981"/>
    <w:rsid w:val="00C214AF"/>
    <w:rsid w:val="00C21C29"/>
    <w:rsid w:val="00C23232"/>
    <w:rsid w:val="00C23254"/>
    <w:rsid w:val="00C242B3"/>
    <w:rsid w:val="00C242FB"/>
    <w:rsid w:val="00C2454E"/>
    <w:rsid w:val="00C25BF7"/>
    <w:rsid w:val="00C264D9"/>
    <w:rsid w:val="00C268C0"/>
    <w:rsid w:val="00C26BE2"/>
    <w:rsid w:val="00C26E78"/>
    <w:rsid w:val="00C271BE"/>
    <w:rsid w:val="00C31E83"/>
    <w:rsid w:val="00C32EB9"/>
    <w:rsid w:val="00C3396F"/>
    <w:rsid w:val="00C34446"/>
    <w:rsid w:val="00C347B4"/>
    <w:rsid w:val="00C34EB6"/>
    <w:rsid w:val="00C34FAD"/>
    <w:rsid w:val="00C34FC2"/>
    <w:rsid w:val="00C35C06"/>
    <w:rsid w:val="00C3633D"/>
    <w:rsid w:val="00C3742A"/>
    <w:rsid w:val="00C3742B"/>
    <w:rsid w:val="00C374A8"/>
    <w:rsid w:val="00C37E41"/>
    <w:rsid w:val="00C40550"/>
    <w:rsid w:val="00C41506"/>
    <w:rsid w:val="00C41C09"/>
    <w:rsid w:val="00C4202E"/>
    <w:rsid w:val="00C4307E"/>
    <w:rsid w:val="00C430C2"/>
    <w:rsid w:val="00C4357F"/>
    <w:rsid w:val="00C44D8C"/>
    <w:rsid w:val="00C4542E"/>
    <w:rsid w:val="00C454AE"/>
    <w:rsid w:val="00C45601"/>
    <w:rsid w:val="00C45748"/>
    <w:rsid w:val="00C45785"/>
    <w:rsid w:val="00C458CD"/>
    <w:rsid w:val="00C45933"/>
    <w:rsid w:val="00C45CBB"/>
    <w:rsid w:val="00C4659E"/>
    <w:rsid w:val="00C47CA6"/>
    <w:rsid w:val="00C5016A"/>
    <w:rsid w:val="00C50BB8"/>
    <w:rsid w:val="00C50E24"/>
    <w:rsid w:val="00C51104"/>
    <w:rsid w:val="00C5151E"/>
    <w:rsid w:val="00C520B3"/>
    <w:rsid w:val="00C52141"/>
    <w:rsid w:val="00C524FF"/>
    <w:rsid w:val="00C52A8B"/>
    <w:rsid w:val="00C52D5C"/>
    <w:rsid w:val="00C53CC3"/>
    <w:rsid w:val="00C560B3"/>
    <w:rsid w:val="00C5792F"/>
    <w:rsid w:val="00C57F55"/>
    <w:rsid w:val="00C60258"/>
    <w:rsid w:val="00C6072A"/>
    <w:rsid w:val="00C6177D"/>
    <w:rsid w:val="00C61E62"/>
    <w:rsid w:val="00C62AE9"/>
    <w:rsid w:val="00C62FB3"/>
    <w:rsid w:val="00C634EC"/>
    <w:rsid w:val="00C63C73"/>
    <w:rsid w:val="00C63E72"/>
    <w:rsid w:val="00C6415B"/>
    <w:rsid w:val="00C645ED"/>
    <w:rsid w:val="00C64C7F"/>
    <w:rsid w:val="00C6558E"/>
    <w:rsid w:val="00C6562B"/>
    <w:rsid w:val="00C6573B"/>
    <w:rsid w:val="00C6579B"/>
    <w:rsid w:val="00C660EC"/>
    <w:rsid w:val="00C67192"/>
    <w:rsid w:val="00C67312"/>
    <w:rsid w:val="00C67C1E"/>
    <w:rsid w:val="00C708C6"/>
    <w:rsid w:val="00C70956"/>
    <w:rsid w:val="00C70CAE"/>
    <w:rsid w:val="00C71057"/>
    <w:rsid w:val="00C71070"/>
    <w:rsid w:val="00C71D00"/>
    <w:rsid w:val="00C73595"/>
    <w:rsid w:val="00C744CE"/>
    <w:rsid w:val="00C74952"/>
    <w:rsid w:val="00C74F33"/>
    <w:rsid w:val="00C75029"/>
    <w:rsid w:val="00C753CD"/>
    <w:rsid w:val="00C7560A"/>
    <w:rsid w:val="00C75DC3"/>
    <w:rsid w:val="00C75DE6"/>
    <w:rsid w:val="00C76280"/>
    <w:rsid w:val="00C775BA"/>
    <w:rsid w:val="00C77C64"/>
    <w:rsid w:val="00C8041D"/>
    <w:rsid w:val="00C80546"/>
    <w:rsid w:val="00C80EFE"/>
    <w:rsid w:val="00C818E5"/>
    <w:rsid w:val="00C81ACF"/>
    <w:rsid w:val="00C81D6F"/>
    <w:rsid w:val="00C81EB0"/>
    <w:rsid w:val="00C825A5"/>
    <w:rsid w:val="00C82C2C"/>
    <w:rsid w:val="00C8338D"/>
    <w:rsid w:val="00C837BE"/>
    <w:rsid w:val="00C84143"/>
    <w:rsid w:val="00C845C0"/>
    <w:rsid w:val="00C845EB"/>
    <w:rsid w:val="00C84BEB"/>
    <w:rsid w:val="00C84EE0"/>
    <w:rsid w:val="00C85399"/>
    <w:rsid w:val="00C85563"/>
    <w:rsid w:val="00C85ECD"/>
    <w:rsid w:val="00C86437"/>
    <w:rsid w:val="00C8652C"/>
    <w:rsid w:val="00C87476"/>
    <w:rsid w:val="00C87633"/>
    <w:rsid w:val="00C876A2"/>
    <w:rsid w:val="00C876B0"/>
    <w:rsid w:val="00C87C88"/>
    <w:rsid w:val="00C907D4"/>
    <w:rsid w:val="00C90EB2"/>
    <w:rsid w:val="00C91770"/>
    <w:rsid w:val="00C91C53"/>
    <w:rsid w:val="00C923CC"/>
    <w:rsid w:val="00C92DC0"/>
    <w:rsid w:val="00C94DA0"/>
    <w:rsid w:val="00C95467"/>
    <w:rsid w:val="00C958C8"/>
    <w:rsid w:val="00C95E5B"/>
    <w:rsid w:val="00C95FBE"/>
    <w:rsid w:val="00C96A0A"/>
    <w:rsid w:val="00C975F1"/>
    <w:rsid w:val="00C97B39"/>
    <w:rsid w:val="00CA17CE"/>
    <w:rsid w:val="00CA1F6D"/>
    <w:rsid w:val="00CA2D34"/>
    <w:rsid w:val="00CA2F55"/>
    <w:rsid w:val="00CA331D"/>
    <w:rsid w:val="00CA39FC"/>
    <w:rsid w:val="00CA3C6F"/>
    <w:rsid w:val="00CA469D"/>
    <w:rsid w:val="00CA49A7"/>
    <w:rsid w:val="00CA4F1B"/>
    <w:rsid w:val="00CA4FBD"/>
    <w:rsid w:val="00CA55A9"/>
    <w:rsid w:val="00CA5A3E"/>
    <w:rsid w:val="00CA5ED1"/>
    <w:rsid w:val="00CA6154"/>
    <w:rsid w:val="00CA67DA"/>
    <w:rsid w:val="00CA68E4"/>
    <w:rsid w:val="00CA6AB9"/>
    <w:rsid w:val="00CA6F9A"/>
    <w:rsid w:val="00CA725C"/>
    <w:rsid w:val="00CA78E9"/>
    <w:rsid w:val="00CA7A70"/>
    <w:rsid w:val="00CB052E"/>
    <w:rsid w:val="00CB0CC9"/>
    <w:rsid w:val="00CB19C2"/>
    <w:rsid w:val="00CB2247"/>
    <w:rsid w:val="00CB2418"/>
    <w:rsid w:val="00CB2CBF"/>
    <w:rsid w:val="00CB2ED8"/>
    <w:rsid w:val="00CB33DF"/>
    <w:rsid w:val="00CB3500"/>
    <w:rsid w:val="00CB3A53"/>
    <w:rsid w:val="00CB3D55"/>
    <w:rsid w:val="00CB45F2"/>
    <w:rsid w:val="00CB4B00"/>
    <w:rsid w:val="00CB4C3D"/>
    <w:rsid w:val="00CB64D7"/>
    <w:rsid w:val="00CB68DC"/>
    <w:rsid w:val="00CB6D6D"/>
    <w:rsid w:val="00CC1064"/>
    <w:rsid w:val="00CC351F"/>
    <w:rsid w:val="00CC5235"/>
    <w:rsid w:val="00CC5659"/>
    <w:rsid w:val="00CC5838"/>
    <w:rsid w:val="00CC6515"/>
    <w:rsid w:val="00CC6DEB"/>
    <w:rsid w:val="00CC6F8D"/>
    <w:rsid w:val="00CC74C7"/>
    <w:rsid w:val="00CC7CB0"/>
    <w:rsid w:val="00CC7D33"/>
    <w:rsid w:val="00CD0648"/>
    <w:rsid w:val="00CD161E"/>
    <w:rsid w:val="00CD16B7"/>
    <w:rsid w:val="00CD18B0"/>
    <w:rsid w:val="00CD1EB8"/>
    <w:rsid w:val="00CD2A7B"/>
    <w:rsid w:val="00CD2D8A"/>
    <w:rsid w:val="00CD45AF"/>
    <w:rsid w:val="00CD49CF"/>
    <w:rsid w:val="00CD49E7"/>
    <w:rsid w:val="00CD53EB"/>
    <w:rsid w:val="00CD593D"/>
    <w:rsid w:val="00CD66B9"/>
    <w:rsid w:val="00CD751F"/>
    <w:rsid w:val="00CD76E3"/>
    <w:rsid w:val="00CD7ED3"/>
    <w:rsid w:val="00CE00A5"/>
    <w:rsid w:val="00CE01C1"/>
    <w:rsid w:val="00CE034D"/>
    <w:rsid w:val="00CE061C"/>
    <w:rsid w:val="00CE062C"/>
    <w:rsid w:val="00CE0935"/>
    <w:rsid w:val="00CE1539"/>
    <w:rsid w:val="00CE156D"/>
    <w:rsid w:val="00CE29A5"/>
    <w:rsid w:val="00CE362C"/>
    <w:rsid w:val="00CE3D56"/>
    <w:rsid w:val="00CE5ADD"/>
    <w:rsid w:val="00CE67FF"/>
    <w:rsid w:val="00CE695D"/>
    <w:rsid w:val="00CE6C50"/>
    <w:rsid w:val="00CE6E2A"/>
    <w:rsid w:val="00CE6E6F"/>
    <w:rsid w:val="00CF0C9E"/>
    <w:rsid w:val="00CF1587"/>
    <w:rsid w:val="00CF17E5"/>
    <w:rsid w:val="00CF27EB"/>
    <w:rsid w:val="00CF31A9"/>
    <w:rsid w:val="00CF3313"/>
    <w:rsid w:val="00CF3539"/>
    <w:rsid w:val="00CF3BB9"/>
    <w:rsid w:val="00CF42CA"/>
    <w:rsid w:val="00CF4642"/>
    <w:rsid w:val="00CF51A6"/>
    <w:rsid w:val="00CF7233"/>
    <w:rsid w:val="00D00C05"/>
    <w:rsid w:val="00D00DC5"/>
    <w:rsid w:val="00D00E48"/>
    <w:rsid w:val="00D01A03"/>
    <w:rsid w:val="00D02087"/>
    <w:rsid w:val="00D02AFD"/>
    <w:rsid w:val="00D0580F"/>
    <w:rsid w:val="00D06EC2"/>
    <w:rsid w:val="00D07234"/>
    <w:rsid w:val="00D07906"/>
    <w:rsid w:val="00D0797E"/>
    <w:rsid w:val="00D10034"/>
    <w:rsid w:val="00D118AF"/>
    <w:rsid w:val="00D120E1"/>
    <w:rsid w:val="00D127A8"/>
    <w:rsid w:val="00D12B05"/>
    <w:rsid w:val="00D147B4"/>
    <w:rsid w:val="00D14D35"/>
    <w:rsid w:val="00D14D9A"/>
    <w:rsid w:val="00D14FF3"/>
    <w:rsid w:val="00D15686"/>
    <w:rsid w:val="00D165BD"/>
    <w:rsid w:val="00D174E1"/>
    <w:rsid w:val="00D17CBC"/>
    <w:rsid w:val="00D200EE"/>
    <w:rsid w:val="00D205B2"/>
    <w:rsid w:val="00D21D0A"/>
    <w:rsid w:val="00D222DA"/>
    <w:rsid w:val="00D22B5B"/>
    <w:rsid w:val="00D23369"/>
    <w:rsid w:val="00D23909"/>
    <w:rsid w:val="00D23DE1"/>
    <w:rsid w:val="00D246A5"/>
    <w:rsid w:val="00D24B45"/>
    <w:rsid w:val="00D24D7D"/>
    <w:rsid w:val="00D25291"/>
    <w:rsid w:val="00D25326"/>
    <w:rsid w:val="00D268C1"/>
    <w:rsid w:val="00D27372"/>
    <w:rsid w:val="00D27467"/>
    <w:rsid w:val="00D30E40"/>
    <w:rsid w:val="00D33B40"/>
    <w:rsid w:val="00D33D0F"/>
    <w:rsid w:val="00D3503B"/>
    <w:rsid w:val="00D3572E"/>
    <w:rsid w:val="00D357BF"/>
    <w:rsid w:val="00D35B9A"/>
    <w:rsid w:val="00D3655E"/>
    <w:rsid w:val="00D36FD5"/>
    <w:rsid w:val="00D37B80"/>
    <w:rsid w:val="00D40688"/>
    <w:rsid w:val="00D40976"/>
    <w:rsid w:val="00D4137A"/>
    <w:rsid w:val="00D423DD"/>
    <w:rsid w:val="00D425D8"/>
    <w:rsid w:val="00D426FF"/>
    <w:rsid w:val="00D42811"/>
    <w:rsid w:val="00D434B5"/>
    <w:rsid w:val="00D43897"/>
    <w:rsid w:val="00D43997"/>
    <w:rsid w:val="00D43D01"/>
    <w:rsid w:val="00D4420C"/>
    <w:rsid w:val="00D44B1A"/>
    <w:rsid w:val="00D45467"/>
    <w:rsid w:val="00D45B6F"/>
    <w:rsid w:val="00D47451"/>
    <w:rsid w:val="00D47594"/>
    <w:rsid w:val="00D47DD5"/>
    <w:rsid w:val="00D507B7"/>
    <w:rsid w:val="00D509B4"/>
    <w:rsid w:val="00D50FF8"/>
    <w:rsid w:val="00D52BAC"/>
    <w:rsid w:val="00D54BFB"/>
    <w:rsid w:val="00D553E6"/>
    <w:rsid w:val="00D55770"/>
    <w:rsid w:val="00D5593B"/>
    <w:rsid w:val="00D55D65"/>
    <w:rsid w:val="00D56454"/>
    <w:rsid w:val="00D568CB"/>
    <w:rsid w:val="00D569C9"/>
    <w:rsid w:val="00D56F07"/>
    <w:rsid w:val="00D5798C"/>
    <w:rsid w:val="00D60E6F"/>
    <w:rsid w:val="00D6171E"/>
    <w:rsid w:val="00D61742"/>
    <w:rsid w:val="00D62A53"/>
    <w:rsid w:val="00D62AC2"/>
    <w:rsid w:val="00D630FA"/>
    <w:rsid w:val="00D63547"/>
    <w:rsid w:val="00D636B9"/>
    <w:rsid w:val="00D6450B"/>
    <w:rsid w:val="00D6496A"/>
    <w:rsid w:val="00D64E2B"/>
    <w:rsid w:val="00D6510E"/>
    <w:rsid w:val="00D65B77"/>
    <w:rsid w:val="00D660E7"/>
    <w:rsid w:val="00D66470"/>
    <w:rsid w:val="00D664D6"/>
    <w:rsid w:val="00D6666C"/>
    <w:rsid w:val="00D6667D"/>
    <w:rsid w:val="00D66866"/>
    <w:rsid w:val="00D6698D"/>
    <w:rsid w:val="00D66EA5"/>
    <w:rsid w:val="00D673F2"/>
    <w:rsid w:val="00D71195"/>
    <w:rsid w:val="00D71285"/>
    <w:rsid w:val="00D72682"/>
    <w:rsid w:val="00D72B54"/>
    <w:rsid w:val="00D72CB5"/>
    <w:rsid w:val="00D74BB9"/>
    <w:rsid w:val="00D74EA4"/>
    <w:rsid w:val="00D75847"/>
    <w:rsid w:val="00D7634A"/>
    <w:rsid w:val="00D772D2"/>
    <w:rsid w:val="00D776B6"/>
    <w:rsid w:val="00D776DA"/>
    <w:rsid w:val="00D80D5F"/>
    <w:rsid w:val="00D82DBB"/>
    <w:rsid w:val="00D834A6"/>
    <w:rsid w:val="00D83D39"/>
    <w:rsid w:val="00D83E69"/>
    <w:rsid w:val="00D84986"/>
    <w:rsid w:val="00D84E1A"/>
    <w:rsid w:val="00D85909"/>
    <w:rsid w:val="00D85FFE"/>
    <w:rsid w:val="00D86C71"/>
    <w:rsid w:val="00D86F54"/>
    <w:rsid w:val="00D87467"/>
    <w:rsid w:val="00D90C3A"/>
    <w:rsid w:val="00D90DC0"/>
    <w:rsid w:val="00D90EFD"/>
    <w:rsid w:val="00D91414"/>
    <w:rsid w:val="00D91668"/>
    <w:rsid w:val="00D91EC0"/>
    <w:rsid w:val="00D92629"/>
    <w:rsid w:val="00D933F1"/>
    <w:rsid w:val="00D93805"/>
    <w:rsid w:val="00D9443A"/>
    <w:rsid w:val="00D94EE1"/>
    <w:rsid w:val="00D9520B"/>
    <w:rsid w:val="00D95E21"/>
    <w:rsid w:val="00D97302"/>
    <w:rsid w:val="00D97CFC"/>
    <w:rsid w:val="00DA009A"/>
    <w:rsid w:val="00DA11D1"/>
    <w:rsid w:val="00DA141F"/>
    <w:rsid w:val="00DA1641"/>
    <w:rsid w:val="00DA1878"/>
    <w:rsid w:val="00DA1C61"/>
    <w:rsid w:val="00DA27EB"/>
    <w:rsid w:val="00DA3065"/>
    <w:rsid w:val="00DA311A"/>
    <w:rsid w:val="00DA39B9"/>
    <w:rsid w:val="00DA3E5E"/>
    <w:rsid w:val="00DA43E0"/>
    <w:rsid w:val="00DA480A"/>
    <w:rsid w:val="00DA4A69"/>
    <w:rsid w:val="00DA4F42"/>
    <w:rsid w:val="00DA5070"/>
    <w:rsid w:val="00DA5C93"/>
    <w:rsid w:val="00DA61FD"/>
    <w:rsid w:val="00DA620F"/>
    <w:rsid w:val="00DA65CC"/>
    <w:rsid w:val="00DA6AF3"/>
    <w:rsid w:val="00DA73CC"/>
    <w:rsid w:val="00DB1014"/>
    <w:rsid w:val="00DB11E2"/>
    <w:rsid w:val="00DB121C"/>
    <w:rsid w:val="00DB1260"/>
    <w:rsid w:val="00DB1275"/>
    <w:rsid w:val="00DB191C"/>
    <w:rsid w:val="00DB278C"/>
    <w:rsid w:val="00DB2C6D"/>
    <w:rsid w:val="00DB2C97"/>
    <w:rsid w:val="00DB35EE"/>
    <w:rsid w:val="00DB3637"/>
    <w:rsid w:val="00DB4096"/>
    <w:rsid w:val="00DB614D"/>
    <w:rsid w:val="00DB7839"/>
    <w:rsid w:val="00DC009C"/>
    <w:rsid w:val="00DC0196"/>
    <w:rsid w:val="00DC058D"/>
    <w:rsid w:val="00DC0A72"/>
    <w:rsid w:val="00DC2AE3"/>
    <w:rsid w:val="00DC2C07"/>
    <w:rsid w:val="00DC337F"/>
    <w:rsid w:val="00DC3899"/>
    <w:rsid w:val="00DC3B61"/>
    <w:rsid w:val="00DC4B14"/>
    <w:rsid w:val="00DC4B9D"/>
    <w:rsid w:val="00DC5E62"/>
    <w:rsid w:val="00DC5FB9"/>
    <w:rsid w:val="00DC6EC3"/>
    <w:rsid w:val="00DD0C72"/>
    <w:rsid w:val="00DD1627"/>
    <w:rsid w:val="00DD3197"/>
    <w:rsid w:val="00DD3F6A"/>
    <w:rsid w:val="00DD43FF"/>
    <w:rsid w:val="00DD48AF"/>
    <w:rsid w:val="00DD4904"/>
    <w:rsid w:val="00DD4AE0"/>
    <w:rsid w:val="00DD5899"/>
    <w:rsid w:val="00DD62A5"/>
    <w:rsid w:val="00DD67BA"/>
    <w:rsid w:val="00DD6E14"/>
    <w:rsid w:val="00DD7241"/>
    <w:rsid w:val="00DD7CA6"/>
    <w:rsid w:val="00DD7E67"/>
    <w:rsid w:val="00DE05D3"/>
    <w:rsid w:val="00DE0D05"/>
    <w:rsid w:val="00DE1548"/>
    <w:rsid w:val="00DE38B2"/>
    <w:rsid w:val="00DE3C6D"/>
    <w:rsid w:val="00DE3D32"/>
    <w:rsid w:val="00DE42C8"/>
    <w:rsid w:val="00DE452A"/>
    <w:rsid w:val="00DE468F"/>
    <w:rsid w:val="00DE4805"/>
    <w:rsid w:val="00DE4E8B"/>
    <w:rsid w:val="00DE4F32"/>
    <w:rsid w:val="00DE50A5"/>
    <w:rsid w:val="00DE653A"/>
    <w:rsid w:val="00DE6A96"/>
    <w:rsid w:val="00DE6E6C"/>
    <w:rsid w:val="00DE793F"/>
    <w:rsid w:val="00DF036F"/>
    <w:rsid w:val="00DF057C"/>
    <w:rsid w:val="00DF05E4"/>
    <w:rsid w:val="00DF06C2"/>
    <w:rsid w:val="00DF0B84"/>
    <w:rsid w:val="00DF1FBE"/>
    <w:rsid w:val="00DF2169"/>
    <w:rsid w:val="00DF2F96"/>
    <w:rsid w:val="00DF374B"/>
    <w:rsid w:val="00DF3C78"/>
    <w:rsid w:val="00DF44E4"/>
    <w:rsid w:val="00DF46E4"/>
    <w:rsid w:val="00DF5227"/>
    <w:rsid w:val="00DF59BD"/>
    <w:rsid w:val="00DF5A36"/>
    <w:rsid w:val="00DF5C4B"/>
    <w:rsid w:val="00DF5D17"/>
    <w:rsid w:val="00DF6C9C"/>
    <w:rsid w:val="00DF746C"/>
    <w:rsid w:val="00DF7C51"/>
    <w:rsid w:val="00E01A12"/>
    <w:rsid w:val="00E0266C"/>
    <w:rsid w:val="00E02A73"/>
    <w:rsid w:val="00E02CBA"/>
    <w:rsid w:val="00E03B5A"/>
    <w:rsid w:val="00E03E09"/>
    <w:rsid w:val="00E0416B"/>
    <w:rsid w:val="00E04FB6"/>
    <w:rsid w:val="00E050EA"/>
    <w:rsid w:val="00E05477"/>
    <w:rsid w:val="00E05CBA"/>
    <w:rsid w:val="00E05D3E"/>
    <w:rsid w:val="00E0764E"/>
    <w:rsid w:val="00E07C2D"/>
    <w:rsid w:val="00E102C6"/>
    <w:rsid w:val="00E1032B"/>
    <w:rsid w:val="00E10A44"/>
    <w:rsid w:val="00E10C7F"/>
    <w:rsid w:val="00E10F8E"/>
    <w:rsid w:val="00E1220C"/>
    <w:rsid w:val="00E1355D"/>
    <w:rsid w:val="00E1357A"/>
    <w:rsid w:val="00E13ACB"/>
    <w:rsid w:val="00E14123"/>
    <w:rsid w:val="00E14B7E"/>
    <w:rsid w:val="00E1613E"/>
    <w:rsid w:val="00E1681C"/>
    <w:rsid w:val="00E16A83"/>
    <w:rsid w:val="00E16CDF"/>
    <w:rsid w:val="00E16FCC"/>
    <w:rsid w:val="00E17C6F"/>
    <w:rsid w:val="00E20230"/>
    <w:rsid w:val="00E2118C"/>
    <w:rsid w:val="00E213BA"/>
    <w:rsid w:val="00E2155C"/>
    <w:rsid w:val="00E216CF"/>
    <w:rsid w:val="00E236D2"/>
    <w:rsid w:val="00E241D0"/>
    <w:rsid w:val="00E24824"/>
    <w:rsid w:val="00E25210"/>
    <w:rsid w:val="00E25259"/>
    <w:rsid w:val="00E25612"/>
    <w:rsid w:val="00E25DEC"/>
    <w:rsid w:val="00E270C8"/>
    <w:rsid w:val="00E270F8"/>
    <w:rsid w:val="00E27CCF"/>
    <w:rsid w:val="00E31548"/>
    <w:rsid w:val="00E3172E"/>
    <w:rsid w:val="00E31865"/>
    <w:rsid w:val="00E3261F"/>
    <w:rsid w:val="00E329DF"/>
    <w:rsid w:val="00E32E32"/>
    <w:rsid w:val="00E33165"/>
    <w:rsid w:val="00E33B58"/>
    <w:rsid w:val="00E33CE0"/>
    <w:rsid w:val="00E340E8"/>
    <w:rsid w:val="00E348A1"/>
    <w:rsid w:val="00E357EC"/>
    <w:rsid w:val="00E371AC"/>
    <w:rsid w:val="00E3788F"/>
    <w:rsid w:val="00E3799A"/>
    <w:rsid w:val="00E37F9E"/>
    <w:rsid w:val="00E41AF0"/>
    <w:rsid w:val="00E41CCC"/>
    <w:rsid w:val="00E42608"/>
    <w:rsid w:val="00E437B7"/>
    <w:rsid w:val="00E449A1"/>
    <w:rsid w:val="00E45CC2"/>
    <w:rsid w:val="00E45DC6"/>
    <w:rsid w:val="00E45EA8"/>
    <w:rsid w:val="00E462E3"/>
    <w:rsid w:val="00E46D88"/>
    <w:rsid w:val="00E46DCB"/>
    <w:rsid w:val="00E4700D"/>
    <w:rsid w:val="00E47266"/>
    <w:rsid w:val="00E473B9"/>
    <w:rsid w:val="00E5012A"/>
    <w:rsid w:val="00E50565"/>
    <w:rsid w:val="00E5063A"/>
    <w:rsid w:val="00E50ACC"/>
    <w:rsid w:val="00E50FCC"/>
    <w:rsid w:val="00E51B2B"/>
    <w:rsid w:val="00E51F11"/>
    <w:rsid w:val="00E520CF"/>
    <w:rsid w:val="00E521F1"/>
    <w:rsid w:val="00E522E4"/>
    <w:rsid w:val="00E5253A"/>
    <w:rsid w:val="00E528A8"/>
    <w:rsid w:val="00E556AA"/>
    <w:rsid w:val="00E5583F"/>
    <w:rsid w:val="00E5610A"/>
    <w:rsid w:val="00E57333"/>
    <w:rsid w:val="00E57B0E"/>
    <w:rsid w:val="00E57E88"/>
    <w:rsid w:val="00E607C9"/>
    <w:rsid w:val="00E6175A"/>
    <w:rsid w:val="00E61A05"/>
    <w:rsid w:val="00E61B8F"/>
    <w:rsid w:val="00E61BDD"/>
    <w:rsid w:val="00E629DE"/>
    <w:rsid w:val="00E62C75"/>
    <w:rsid w:val="00E630F2"/>
    <w:rsid w:val="00E632AF"/>
    <w:rsid w:val="00E633B9"/>
    <w:rsid w:val="00E63F93"/>
    <w:rsid w:val="00E646FC"/>
    <w:rsid w:val="00E6483C"/>
    <w:rsid w:val="00E64CA5"/>
    <w:rsid w:val="00E6576C"/>
    <w:rsid w:val="00E65A0B"/>
    <w:rsid w:val="00E66492"/>
    <w:rsid w:val="00E66B39"/>
    <w:rsid w:val="00E673F8"/>
    <w:rsid w:val="00E677B3"/>
    <w:rsid w:val="00E67B9D"/>
    <w:rsid w:val="00E67CCF"/>
    <w:rsid w:val="00E7053C"/>
    <w:rsid w:val="00E70696"/>
    <w:rsid w:val="00E70805"/>
    <w:rsid w:val="00E712F7"/>
    <w:rsid w:val="00E72547"/>
    <w:rsid w:val="00E7260E"/>
    <w:rsid w:val="00E72A1C"/>
    <w:rsid w:val="00E72BF6"/>
    <w:rsid w:val="00E73B57"/>
    <w:rsid w:val="00E73C26"/>
    <w:rsid w:val="00E74310"/>
    <w:rsid w:val="00E75794"/>
    <w:rsid w:val="00E76017"/>
    <w:rsid w:val="00E777A3"/>
    <w:rsid w:val="00E77D3F"/>
    <w:rsid w:val="00E8019A"/>
    <w:rsid w:val="00E80508"/>
    <w:rsid w:val="00E81143"/>
    <w:rsid w:val="00E8175E"/>
    <w:rsid w:val="00E82038"/>
    <w:rsid w:val="00E8337B"/>
    <w:rsid w:val="00E848F7"/>
    <w:rsid w:val="00E8607D"/>
    <w:rsid w:val="00E86F5D"/>
    <w:rsid w:val="00E877BA"/>
    <w:rsid w:val="00E9069E"/>
    <w:rsid w:val="00E912DF"/>
    <w:rsid w:val="00E915CD"/>
    <w:rsid w:val="00E9161F"/>
    <w:rsid w:val="00E919F1"/>
    <w:rsid w:val="00E91EB4"/>
    <w:rsid w:val="00E921B1"/>
    <w:rsid w:val="00E92A87"/>
    <w:rsid w:val="00E92E71"/>
    <w:rsid w:val="00E9369F"/>
    <w:rsid w:val="00E955BF"/>
    <w:rsid w:val="00E96013"/>
    <w:rsid w:val="00E96387"/>
    <w:rsid w:val="00E9753F"/>
    <w:rsid w:val="00E97748"/>
    <w:rsid w:val="00E979BA"/>
    <w:rsid w:val="00E97C3A"/>
    <w:rsid w:val="00E97D76"/>
    <w:rsid w:val="00EA007B"/>
    <w:rsid w:val="00EA0481"/>
    <w:rsid w:val="00EA0B62"/>
    <w:rsid w:val="00EA102E"/>
    <w:rsid w:val="00EA16B9"/>
    <w:rsid w:val="00EA2470"/>
    <w:rsid w:val="00EA3010"/>
    <w:rsid w:val="00EA420B"/>
    <w:rsid w:val="00EA4621"/>
    <w:rsid w:val="00EA4D00"/>
    <w:rsid w:val="00EA5576"/>
    <w:rsid w:val="00EA7081"/>
    <w:rsid w:val="00EA7853"/>
    <w:rsid w:val="00EB106C"/>
    <w:rsid w:val="00EB159A"/>
    <w:rsid w:val="00EB1AEC"/>
    <w:rsid w:val="00EB1FCE"/>
    <w:rsid w:val="00EB2D57"/>
    <w:rsid w:val="00EB309D"/>
    <w:rsid w:val="00EB3642"/>
    <w:rsid w:val="00EB39E7"/>
    <w:rsid w:val="00EB3FBD"/>
    <w:rsid w:val="00EB4016"/>
    <w:rsid w:val="00EB4563"/>
    <w:rsid w:val="00EB490D"/>
    <w:rsid w:val="00EB4D76"/>
    <w:rsid w:val="00EB575F"/>
    <w:rsid w:val="00EB5760"/>
    <w:rsid w:val="00EB5DCC"/>
    <w:rsid w:val="00EB5F85"/>
    <w:rsid w:val="00EC00C1"/>
    <w:rsid w:val="00EC304D"/>
    <w:rsid w:val="00EC43EC"/>
    <w:rsid w:val="00EC4719"/>
    <w:rsid w:val="00EC5000"/>
    <w:rsid w:val="00EC55FE"/>
    <w:rsid w:val="00EC5CDB"/>
    <w:rsid w:val="00EC607F"/>
    <w:rsid w:val="00EC667C"/>
    <w:rsid w:val="00EC6F98"/>
    <w:rsid w:val="00EC7429"/>
    <w:rsid w:val="00EC76B4"/>
    <w:rsid w:val="00EC7934"/>
    <w:rsid w:val="00ED0CE0"/>
    <w:rsid w:val="00ED0F58"/>
    <w:rsid w:val="00ED1BDA"/>
    <w:rsid w:val="00ED2CB3"/>
    <w:rsid w:val="00ED2E70"/>
    <w:rsid w:val="00ED3862"/>
    <w:rsid w:val="00ED3CBF"/>
    <w:rsid w:val="00ED40C1"/>
    <w:rsid w:val="00ED4538"/>
    <w:rsid w:val="00ED49BF"/>
    <w:rsid w:val="00ED4E6F"/>
    <w:rsid w:val="00ED508E"/>
    <w:rsid w:val="00ED51DD"/>
    <w:rsid w:val="00ED53A3"/>
    <w:rsid w:val="00ED572A"/>
    <w:rsid w:val="00ED5B8A"/>
    <w:rsid w:val="00ED66E0"/>
    <w:rsid w:val="00ED6730"/>
    <w:rsid w:val="00ED68E7"/>
    <w:rsid w:val="00ED6B29"/>
    <w:rsid w:val="00ED6B39"/>
    <w:rsid w:val="00ED6E6B"/>
    <w:rsid w:val="00ED7C60"/>
    <w:rsid w:val="00EE09B3"/>
    <w:rsid w:val="00EE152C"/>
    <w:rsid w:val="00EE1A2F"/>
    <w:rsid w:val="00EE2433"/>
    <w:rsid w:val="00EE3BE4"/>
    <w:rsid w:val="00EE5093"/>
    <w:rsid w:val="00EE53E2"/>
    <w:rsid w:val="00EE5A6A"/>
    <w:rsid w:val="00EE6673"/>
    <w:rsid w:val="00EE70D5"/>
    <w:rsid w:val="00EE72DC"/>
    <w:rsid w:val="00EE7FB0"/>
    <w:rsid w:val="00EF00BD"/>
    <w:rsid w:val="00EF01DA"/>
    <w:rsid w:val="00EF04B3"/>
    <w:rsid w:val="00EF04F8"/>
    <w:rsid w:val="00EF06AD"/>
    <w:rsid w:val="00EF15D3"/>
    <w:rsid w:val="00EF1EE3"/>
    <w:rsid w:val="00EF283B"/>
    <w:rsid w:val="00EF36EC"/>
    <w:rsid w:val="00EF3CF9"/>
    <w:rsid w:val="00EF3F85"/>
    <w:rsid w:val="00EF4AC2"/>
    <w:rsid w:val="00EF4C4E"/>
    <w:rsid w:val="00EF56C8"/>
    <w:rsid w:val="00EF5881"/>
    <w:rsid w:val="00EF5AB0"/>
    <w:rsid w:val="00EF6904"/>
    <w:rsid w:val="00EF6C16"/>
    <w:rsid w:val="00EF6CF7"/>
    <w:rsid w:val="00F0011F"/>
    <w:rsid w:val="00F00694"/>
    <w:rsid w:val="00F01B17"/>
    <w:rsid w:val="00F01CE4"/>
    <w:rsid w:val="00F03159"/>
    <w:rsid w:val="00F036E7"/>
    <w:rsid w:val="00F03C80"/>
    <w:rsid w:val="00F044AA"/>
    <w:rsid w:val="00F0459B"/>
    <w:rsid w:val="00F045F0"/>
    <w:rsid w:val="00F04BB8"/>
    <w:rsid w:val="00F04FC0"/>
    <w:rsid w:val="00F05476"/>
    <w:rsid w:val="00F075E0"/>
    <w:rsid w:val="00F07D68"/>
    <w:rsid w:val="00F1190F"/>
    <w:rsid w:val="00F11C95"/>
    <w:rsid w:val="00F12089"/>
    <w:rsid w:val="00F12308"/>
    <w:rsid w:val="00F123C5"/>
    <w:rsid w:val="00F13C76"/>
    <w:rsid w:val="00F14FF3"/>
    <w:rsid w:val="00F156AC"/>
    <w:rsid w:val="00F15D67"/>
    <w:rsid w:val="00F15E31"/>
    <w:rsid w:val="00F16D71"/>
    <w:rsid w:val="00F20E59"/>
    <w:rsid w:val="00F2144E"/>
    <w:rsid w:val="00F21554"/>
    <w:rsid w:val="00F21DF6"/>
    <w:rsid w:val="00F2279A"/>
    <w:rsid w:val="00F22C59"/>
    <w:rsid w:val="00F23638"/>
    <w:rsid w:val="00F23665"/>
    <w:rsid w:val="00F239A6"/>
    <w:rsid w:val="00F25C37"/>
    <w:rsid w:val="00F260FE"/>
    <w:rsid w:val="00F26499"/>
    <w:rsid w:val="00F2685D"/>
    <w:rsid w:val="00F26EE0"/>
    <w:rsid w:val="00F26F42"/>
    <w:rsid w:val="00F2716E"/>
    <w:rsid w:val="00F27389"/>
    <w:rsid w:val="00F273F4"/>
    <w:rsid w:val="00F27905"/>
    <w:rsid w:val="00F27CAE"/>
    <w:rsid w:val="00F3065C"/>
    <w:rsid w:val="00F30806"/>
    <w:rsid w:val="00F32FE9"/>
    <w:rsid w:val="00F349F1"/>
    <w:rsid w:val="00F34ABE"/>
    <w:rsid w:val="00F34C94"/>
    <w:rsid w:val="00F3579B"/>
    <w:rsid w:val="00F35947"/>
    <w:rsid w:val="00F35972"/>
    <w:rsid w:val="00F35C31"/>
    <w:rsid w:val="00F3600C"/>
    <w:rsid w:val="00F363E1"/>
    <w:rsid w:val="00F365A3"/>
    <w:rsid w:val="00F3685E"/>
    <w:rsid w:val="00F36CBE"/>
    <w:rsid w:val="00F36DD9"/>
    <w:rsid w:val="00F370AE"/>
    <w:rsid w:val="00F3717E"/>
    <w:rsid w:val="00F37588"/>
    <w:rsid w:val="00F401F0"/>
    <w:rsid w:val="00F414C9"/>
    <w:rsid w:val="00F41781"/>
    <w:rsid w:val="00F42AB8"/>
    <w:rsid w:val="00F42E16"/>
    <w:rsid w:val="00F4374C"/>
    <w:rsid w:val="00F43781"/>
    <w:rsid w:val="00F43BFC"/>
    <w:rsid w:val="00F441B7"/>
    <w:rsid w:val="00F44594"/>
    <w:rsid w:val="00F44DC0"/>
    <w:rsid w:val="00F4535B"/>
    <w:rsid w:val="00F47052"/>
    <w:rsid w:val="00F50762"/>
    <w:rsid w:val="00F516E0"/>
    <w:rsid w:val="00F518B7"/>
    <w:rsid w:val="00F528F4"/>
    <w:rsid w:val="00F52A09"/>
    <w:rsid w:val="00F544A4"/>
    <w:rsid w:val="00F54AF5"/>
    <w:rsid w:val="00F54B53"/>
    <w:rsid w:val="00F56944"/>
    <w:rsid w:val="00F575CF"/>
    <w:rsid w:val="00F60360"/>
    <w:rsid w:val="00F62E13"/>
    <w:rsid w:val="00F63AC0"/>
    <w:rsid w:val="00F64D1F"/>
    <w:rsid w:val="00F64D20"/>
    <w:rsid w:val="00F7015D"/>
    <w:rsid w:val="00F70507"/>
    <w:rsid w:val="00F7077C"/>
    <w:rsid w:val="00F714AA"/>
    <w:rsid w:val="00F7247F"/>
    <w:rsid w:val="00F72E78"/>
    <w:rsid w:val="00F73524"/>
    <w:rsid w:val="00F747E3"/>
    <w:rsid w:val="00F7482B"/>
    <w:rsid w:val="00F75296"/>
    <w:rsid w:val="00F75D6E"/>
    <w:rsid w:val="00F761D8"/>
    <w:rsid w:val="00F761F3"/>
    <w:rsid w:val="00F76253"/>
    <w:rsid w:val="00F77629"/>
    <w:rsid w:val="00F807DC"/>
    <w:rsid w:val="00F827A0"/>
    <w:rsid w:val="00F83932"/>
    <w:rsid w:val="00F841F8"/>
    <w:rsid w:val="00F84FC8"/>
    <w:rsid w:val="00F85046"/>
    <w:rsid w:val="00F85133"/>
    <w:rsid w:val="00F85D37"/>
    <w:rsid w:val="00F86943"/>
    <w:rsid w:val="00F86C21"/>
    <w:rsid w:val="00F87222"/>
    <w:rsid w:val="00F87E7D"/>
    <w:rsid w:val="00F90395"/>
    <w:rsid w:val="00F906C2"/>
    <w:rsid w:val="00F906ED"/>
    <w:rsid w:val="00F90A26"/>
    <w:rsid w:val="00F90EF7"/>
    <w:rsid w:val="00F91B44"/>
    <w:rsid w:val="00F91F48"/>
    <w:rsid w:val="00F91F91"/>
    <w:rsid w:val="00F922BC"/>
    <w:rsid w:val="00F9237C"/>
    <w:rsid w:val="00F933B5"/>
    <w:rsid w:val="00F95C24"/>
    <w:rsid w:val="00F961C3"/>
    <w:rsid w:val="00F96767"/>
    <w:rsid w:val="00F96D98"/>
    <w:rsid w:val="00F973E4"/>
    <w:rsid w:val="00FA1D20"/>
    <w:rsid w:val="00FA246B"/>
    <w:rsid w:val="00FA4B27"/>
    <w:rsid w:val="00FA5303"/>
    <w:rsid w:val="00FA5E8E"/>
    <w:rsid w:val="00FA7887"/>
    <w:rsid w:val="00FB01CB"/>
    <w:rsid w:val="00FB071B"/>
    <w:rsid w:val="00FB0D0D"/>
    <w:rsid w:val="00FB1D3A"/>
    <w:rsid w:val="00FB1D63"/>
    <w:rsid w:val="00FB227C"/>
    <w:rsid w:val="00FB2CC0"/>
    <w:rsid w:val="00FB371E"/>
    <w:rsid w:val="00FB3A8A"/>
    <w:rsid w:val="00FB42E2"/>
    <w:rsid w:val="00FB5339"/>
    <w:rsid w:val="00FB5551"/>
    <w:rsid w:val="00FB5C6F"/>
    <w:rsid w:val="00FB62B6"/>
    <w:rsid w:val="00FB6B3D"/>
    <w:rsid w:val="00FB750A"/>
    <w:rsid w:val="00FC04BE"/>
    <w:rsid w:val="00FC0E9F"/>
    <w:rsid w:val="00FC1081"/>
    <w:rsid w:val="00FC2098"/>
    <w:rsid w:val="00FC2AB0"/>
    <w:rsid w:val="00FC2DD2"/>
    <w:rsid w:val="00FC2F65"/>
    <w:rsid w:val="00FC2FA3"/>
    <w:rsid w:val="00FC3875"/>
    <w:rsid w:val="00FC3B45"/>
    <w:rsid w:val="00FC3C25"/>
    <w:rsid w:val="00FC42D3"/>
    <w:rsid w:val="00FC47A3"/>
    <w:rsid w:val="00FC4C39"/>
    <w:rsid w:val="00FC54D4"/>
    <w:rsid w:val="00FC61A7"/>
    <w:rsid w:val="00FC66CA"/>
    <w:rsid w:val="00FC754E"/>
    <w:rsid w:val="00FC7962"/>
    <w:rsid w:val="00FD0827"/>
    <w:rsid w:val="00FD0E5E"/>
    <w:rsid w:val="00FD0ED9"/>
    <w:rsid w:val="00FD1252"/>
    <w:rsid w:val="00FD1FD3"/>
    <w:rsid w:val="00FD2FF4"/>
    <w:rsid w:val="00FD368C"/>
    <w:rsid w:val="00FD5B98"/>
    <w:rsid w:val="00FD6430"/>
    <w:rsid w:val="00FD6843"/>
    <w:rsid w:val="00FD6A69"/>
    <w:rsid w:val="00FD6B8D"/>
    <w:rsid w:val="00FD6ECE"/>
    <w:rsid w:val="00FE0043"/>
    <w:rsid w:val="00FE2010"/>
    <w:rsid w:val="00FE206C"/>
    <w:rsid w:val="00FE2A49"/>
    <w:rsid w:val="00FE32B5"/>
    <w:rsid w:val="00FE4773"/>
    <w:rsid w:val="00FE4E86"/>
    <w:rsid w:val="00FE4F4A"/>
    <w:rsid w:val="00FE5DF5"/>
    <w:rsid w:val="00FE602B"/>
    <w:rsid w:val="00FE708E"/>
    <w:rsid w:val="00FF0150"/>
    <w:rsid w:val="00FF16B2"/>
    <w:rsid w:val="00FF24F5"/>
    <w:rsid w:val="00FF27C2"/>
    <w:rsid w:val="00FF298D"/>
    <w:rsid w:val="00FF3284"/>
    <w:rsid w:val="00FF4206"/>
    <w:rsid w:val="00FF47DA"/>
    <w:rsid w:val="00FF4B6C"/>
    <w:rsid w:val="00FF4D34"/>
    <w:rsid w:val="00FF67C9"/>
    <w:rsid w:val="00FF6EE2"/>
    <w:rsid w:val="00FF7118"/>
    <w:rsid w:val="00FF7388"/>
    <w:rsid w:val="00FF7FEC"/>
    <w:rsid w:val="67C6168D"/>
  </w:rsids>
  <m:mathPr>
    <m:mathFont m:val="Cambria Math"/>
    <m:brkBin m:val="before"/>
    <m:brkBinSub m:val="--"/>
    <m:smallFrac/>
    <m:dispDef/>
    <m:lMargin m:val="0"/>
    <m:rMargin m:val="0"/>
    <m:defJc m:val="left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B32C3C"/>
  <w15:docId w15:val="{41345B13-38CE-457B-A1FE-3C54DEE8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83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0266C"/>
    <w:pPr>
      <w:keepNext/>
      <w:numPr>
        <w:numId w:val="2"/>
      </w:numPr>
      <w:spacing w:after="0" w:line="360" w:lineRule="auto"/>
      <w:ind w:left="431" w:hanging="431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5B062A"/>
    <w:pPr>
      <w:keepNext/>
      <w:numPr>
        <w:ilvl w:val="1"/>
        <w:numId w:val="2"/>
      </w:numPr>
      <w:spacing w:after="0" w:line="360" w:lineRule="auto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C20981"/>
    <w:pPr>
      <w:keepNext/>
      <w:numPr>
        <w:ilvl w:val="2"/>
        <w:numId w:val="2"/>
      </w:numPr>
      <w:spacing w:after="0" w:line="36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Normal"/>
    <w:next w:val="Normal"/>
    <w:link w:val="Ttulo4Char"/>
    <w:autoRedefine/>
    <w:uiPriority w:val="9"/>
    <w:qFormat/>
    <w:rsid w:val="007940B7"/>
    <w:pPr>
      <w:keepNext/>
      <w:numPr>
        <w:ilvl w:val="3"/>
        <w:numId w:val="2"/>
      </w:numPr>
      <w:spacing w:after="0" w:line="360" w:lineRule="auto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autoRedefine/>
    <w:uiPriority w:val="9"/>
    <w:qFormat/>
    <w:rsid w:val="00A07381"/>
    <w:pPr>
      <w:numPr>
        <w:ilvl w:val="4"/>
        <w:numId w:val="2"/>
      </w:numPr>
      <w:spacing w:line="360" w:lineRule="auto"/>
      <w:outlineLvl w:val="4"/>
    </w:pPr>
    <w:rPr>
      <w:rFonts w:eastAsia="Times New Roman"/>
      <w:b/>
      <w:bCs/>
      <w:iCs/>
      <w:sz w:val="28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A439A7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A439A7"/>
    <w:pPr>
      <w:numPr>
        <w:ilvl w:val="6"/>
        <w:numId w:val="2"/>
      </w:numPr>
      <w:spacing w:before="240" w:after="60"/>
      <w:outlineLvl w:val="6"/>
    </w:pPr>
    <w:rPr>
      <w:rFonts w:eastAsia="Times New Roman"/>
    </w:rPr>
  </w:style>
  <w:style w:type="paragraph" w:styleId="Ttulo8">
    <w:name w:val="heading 8"/>
    <w:basedOn w:val="Normal"/>
    <w:next w:val="Normal"/>
    <w:link w:val="Ttulo8Char"/>
    <w:uiPriority w:val="9"/>
    <w:qFormat/>
    <w:rsid w:val="00A439A7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A439A7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C0CD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6BE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6BEC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E0266C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5B062A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20981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7940B7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A07381"/>
    <w:rPr>
      <w:rFonts w:ascii="Times New Roman" w:eastAsia="Times New Roman" w:hAnsi="Times New Roman"/>
      <w:b/>
      <w:bCs/>
      <w:iCs/>
      <w:sz w:val="28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A439A7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A439A7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A439A7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A439A7"/>
    <w:rPr>
      <w:rFonts w:ascii="Cambria" w:eastAsia="Times New Roman" w:hAnsi="Cambria"/>
      <w:sz w:val="22"/>
      <w:szCs w:val="22"/>
      <w:lang w:eastAsia="en-US"/>
    </w:rPr>
  </w:style>
  <w:style w:type="paragraph" w:styleId="CabealhodoSumrio">
    <w:name w:val="TOC Heading"/>
    <w:basedOn w:val="Ttulo1"/>
    <w:next w:val="Normal"/>
    <w:autoRedefine/>
    <w:uiPriority w:val="39"/>
    <w:qFormat/>
    <w:rsid w:val="00225A97"/>
    <w:pPr>
      <w:keepLines/>
      <w:numPr>
        <w:numId w:val="0"/>
      </w:numPr>
      <w:outlineLvl w:val="9"/>
    </w:pPr>
    <w:rPr>
      <w:caps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912DF"/>
    <w:pPr>
      <w:tabs>
        <w:tab w:val="left" w:pos="440"/>
        <w:tab w:val="right" w:leader="dot" w:pos="9061"/>
      </w:tabs>
    </w:pPr>
    <w:rPr>
      <w:noProof/>
    </w:rPr>
  </w:style>
  <w:style w:type="character" w:styleId="Hyperlink">
    <w:name w:val="Hyperlink"/>
    <w:basedOn w:val="Fontepargpadro"/>
    <w:uiPriority w:val="99"/>
    <w:unhideWhenUsed/>
    <w:rsid w:val="00FC04BE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F23638"/>
  </w:style>
  <w:style w:type="paragraph" w:styleId="NormalWeb">
    <w:name w:val="Normal (Web)"/>
    <w:basedOn w:val="Normal"/>
    <w:uiPriority w:val="99"/>
    <w:semiHidden/>
    <w:unhideWhenUsed/>
    <w:rsid w:val="003A18DB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Sumrio2">
    <w:name w:val="toc 2"/>
    <w:basedOn w:val="Normal"/>
    <w:next w:val="Normal"/>
    <w:autoRedefine/>
    <w:uiPriority w:val="39"/>
    <w:unhideWhenUsed/>
    <w:rsid w:val="00824AA1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174FB"/>
    <w:pPr>
      <w:ind w:left="440"/>
    </w:pPr>
  </w:style>
  <w:style w:type="paragraph" w:customStyle="1" w:styleId="Default">
    <w:name w:val="Default"/>
    <w:rsid w:val="005A6521"/>
    <w:pPr>
      <w:autoSpaceDE w:val="0"/>
      <w:autoSpaceDN w:val="0"/>
      <w:adjustRightInd w:val="0"/>
    </w:pPr>
    <w:rPr>
      <w:rFonts w:ascii="Times" w:hAnsi="Times" w:cs="Times"/>
      <w:color w:val="000000"/>
    </w:rPr>
  </w:style>
  <w:style w:type="paragraph" w:customStyle="1" w:styleId="Pa7">
    <w:name w:val="Pa7"/>
    <w:basedOn w:val="Default"/>
    <w:next w:val="Default"/>
    <w:uiPriority w:val="99"/>
    <w:rsid w:val="00A373BB"/>
    <w:pPr>
      <w:spacing w:line="211" w:lineRule="atLeast"/>
    </w:pPr>
    <w:rPr>
      <w:rFonts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B85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93C56"/>
    <w:pPr>
      <w:spacing w:after="0" w:line="240" w:lineRule="auto"/>
      <w:ind w:left="720"/>
      <w:contextualSpacing/>
    </w:pPr>
    <w:rPr>
      <w:rFonts w:eastAsia="Times New Roman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63037D"/>
    <w:pPr>
      <w:keepNext/>
      <w:spacing w:after="0" w:line="240" w:lineRule="auto"/>
      <w:ind w:right="-1"/>
      <w:jc w:val="center"/>
    </w:pPr>
    <w:rPr>
      <w:bCs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4D4FA7"/>
    <w:pPr>
      <w:spacing w:line="36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904A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4A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4A5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4A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4A5F"/>
    <w:rPr>
      <w:b/>
      <w:bCs/>
      <w:lang w:eastAsia="en-US"/>
    </w:rPr>
  </w:style>
  <w:style w:type="paragraph" w:styleId="Ttulo">
    <w:name w:val="Title"/>
    <w:basedOn w:val="Normal"/>
    <w:link w:val="TtuloChar"/>
    <w:autoRedefine/>
    <w:qFormat/>
    <w:rsid w:val="009E1AF7"/>
    <w:pPr>
      <w:spacing w:after="0" w:line="360" w:lineRule="auto"/>
      <w:outlineLvl w:val="0"/>
    </w:pPr>
    <w:rPr>
      <w:rFonts w:eastAsia="Times New Roman" w:cs="Arial"/>
      <w:b/>
      <w:kern w:val="28"/>
      <w:szCs w:val="32"/>
    </w:rPr>
  </w:style>
  <w:style w:type="character" w:customStyle="1" w:styleId="TtuloChar">
    <w:name w:val="Título Char"/>
    <w:basedOn w:val="Fontepargpadro"/>
    <w:link w:val="Ttulo"/>
    <w:rsid w:val="009E1AF7"/>
    <w:rPr>
      <w:rFonts w:ascii="Times New Roman" w:eastAsia="Times New Roman" w:hAnsi="Times New Roman" w:cs="Arial"/>
      <w:b/>
      <w:kern w:val="28"/>
      <w:sz w:val="24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AE4EAF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254304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B12C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151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5151E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5151E"/>
    <w:rPr>
      <w:vertAlign w:val="superscript"/>
    </w:rPr>
  </w:style>
  <w:style w:type="character" w:styleId="nfase">
    <w:name w:val="Emphasis"/>
    <w:basedOn w:val="Fontepargpadro"/>
    <w:uiPriority w:val="20"/>
    <w:qFormat/>
    <w:rsid w:val="001D06DE"/>
    <w:rPr>
      <w:b/>
      <w:bCs/>
      <w:i w:val="0"/>
      <w:iCs w:val="0"/>
    </w:rPr>
  </w:style>
  <w:style w:type="character" w:styleId="TextodoEspaoReservado">
    <w:name w:val="Placeholder Text"/>
    <w:basedOn w:val="Fontepargpadro"/>
    <w:uiPriority w:val="99"/>
    <w:semiHidden/>
    <w:rsid w:val="0073418C"/>
    <w:rPr>
      <w:color w:val="808080"/>
    </w:rPr>
  </w:style>
  <w:style w:type="character" w:customStyle="1" w:styleId="titulo1">
    <w:name w:val="titulo1"/>
    <w:basedOn w:val="Fontepargpadro"/>
    <w:rsid w:val="009E21CB"/>
    <w:rPr>
      <w:rFonts w:ascii="Arial" w:hAnsi="Arial" w:cs="Arial" w:hint="default"/>
      <w:b/>
      <w:bCs/>
      <w:i w:val="0"/>
      <w:iCs w:val="0"/>
      <w:color w:val="FFFFFF"/>
      <w:sz w:val="13"/>
      <w:szCs w:val="13"/>
    </w:rPr>
  </w:style>
  <w:style w:type="paragraph" w:customStyle="1" w:styleId="Autores">
    <w:name w:val="Autores"/>
    <w:basedOn w:val="Default"/>
    <w:next w:val="Default"/>
    <w:uiPriority w:val="99"/>
    <w:rsid w:val="00433D40"/>
    <w:rPr>
      <w:rFonts w:ascii="Times New Roman" w:hAnsi="Times New Roman" w:cs="Times New Roman"/>
      <w:color w:val="auto"/>
    </w:rPr>
  </w:style>
  <w:style w:type="paragraph" w:styleId="Sumrio4">
    <w:name w:val="toc 4"/>
    <w:basedOn w:val="Normal"/>
    <w:next w:val="Normal"/>
    <w:autoRedefine/>
    <w:uiPriority w:val="39"/>
    <w:unhideWhenUsed/>
    <w:rsid w:val="00104F91"/>
    <w:pPr>
      <w:spacing w:after="100"/>
      <w:ind w:left="660"/>
    </w:pPr>
  </w:style>
  <w:style w:type="character" w:styleId="MenoPendente">
    <w:name w:val="Unresolved Mention"/>
    <w:basedOn w:val="Fontepargpadro"/>
    <w:uiPriority w:val="99"/>
    <w:semiHidden/>
    <w:unhideWhenUsed/>
    <w:rsid w:val="00A26DC9"/>
    <w:rPr>
      <w:color w:val="605E5C"/>
      <w:shd w:val="clear" w:color="auto" w:fill="E1DFDD"/>
    </w:rPr>
  </w:style>
  <w:style w:type="paragraph" w:styleId="a">
    <w:basedOn w:val="Fontepargpadro"/>
    <w:next w:val="nfase"/>
    <w:uiPriority w:val="20"/>
    <w:qFormat/>
    <w:rsid w:val="0061272C"/>
    <w:pPr>
      <w:spacing w:after="160" w:line="279" w:lineRule="auto"/>
      <w:ind w:left="720"/>
      <w:contextualSpacing/>
      <w:jc w:val="left"/>
    </w:pPr>
    <w:rPr>
      <w:rFonts w:asciiTheme="minorHAnsi" w:eastAsiaTheme="minorHAnsi" w:hAnsiTheme="minorHAnsi" w:cstheme="minorBidi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805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8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649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1139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17399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425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7.emf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emf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3.emf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8.e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253e91-c1fb-4e1d-9f64-3094334c318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EC9CE8407B66489631B7C92265EB73" ma:contentTypeVersion="13" ma:contentTypeDescription="Crie um novo documento." ma:contentTypeScope="" ma:versionID="69cf2598a84d6f5e22e77c987797493d">
  <xsd:schema xmlns:xsd="http://www.w3.org/2001/XMLSchema" xmlns:xs="http://www.w3.org/2001/XMLSchema" xmlns:p="http://schemas.microsoft.com/office/2006/metadata/properties" xmlns:ns3="0b253e91-c1fb-4e1d-9f64-3094334c318c" xmlns:ns4="da3aae16-d78b-4592-ab23-8db7f37c887b" targetNamespace="http://schemas.microsoft.com/office/2006/metadata/properties" ma:root="true" ma:fieldsID="1d8a47390b0845403992d2136e20164b" ns3:_="" ns4:_="">
    <xsd:import namespace="0b253e91-c1fb-4e1d-9f64-3094334c318c"/>
    <xsd:import namespace="da3aae16-d78b-4592-ab23-8db7f37c88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53e91-c1fb-4e1d-9f64-3094334c3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aae16-d78b-4592-ab23-8db7f37c887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9A435F-D08B-4F5E-82E7-752C59C33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B5411-1EA8-44D9-89F7-BA3E8A4600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EB0241-5D9C-44C5-84AC-BE1806E2BE80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da3aae16-d78b-4592-ab23-8db7f37c887b"/>
    <ds:schemaRef ds:uri="0b253e91-c1fb-4e1d-9f64-3094334c318c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485084A-8610-44D0-866B-914D547EEF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53e91-c1fb-4e1d-9f64-3094334c318c"/>
    <ds:schemaRef ds:uri="da3aae16-d78b-4592-ab23-8db7f37c88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4767</Words>
  <Characters>27173</Characters>
  <Application>Microsoft Office Word</Application>
  <DocSecurity>0</DocSecurity>
  <Lines>226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Pré-projeto de pesquisa referente ao tema: “Análise da viabilidade de uso de soluções web para suprir as necessidades de pequenas e médias empresas (PMEs) do setor metal-mecânico da Grande São Paulo”</vt:lpstr>
    </vt:vector>
  </TitlesOfParts>
  <Company>Uninove</Company>
  <LinksUpToDate>false</LinksUpToDate>
  <CharactersWithSpaces>31877</CharactersWithSpaces>
  <SharedDoc>false</SharedDoc>
  <HLinks>
    <vt:vector size="210" baseType="variant">
      <vt:variant>
        <vt:i4>1966136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_Toc206953930</vt:lpwstr>
      </vt:variant>
      <vt:variant>
        <vt:i4>2031672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_Toc206953929</vt:lpwstr>
      </vt:variant>
      <vt:variant>
        <vt:i4>2031672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_Toc206953928</vt:lpwstr>
      </vt:variant>
      <vt:variant>
        <vt:i4>2031672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_Toc206953927</vt:lpwstr>
      </vt:variant>
      <vt:variant>
        <vt:i4>2031672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_Toc206953926</vt:lpwstr>
      </vt:variant>
      <vt:variant>
        <vt:i4>2031672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_Toc206953925</vt:lpwstr>
      </vt:variant>
      <vt:variant>
        <vt:i4>2031672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_Toc206953924</vt:lpwstr>
      </vt:variant>
      <vt:variant>
        <vt:i4>2031672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_Toc206953923</vt:lpwstr>
      </vt:variant>
      <vt:variant>
        <vt:i4>2031672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_Toc206953922</vt:lpwstr>
      </vt:variant>
      <vt:variant>
        <vt:i4>2031672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_Toc206953921</vt:lpwstr>
      </vt:variant>
      <vt:variant>
        <vt:i4>2031672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_Toc206953920</vt:lpwstr>
      </vt:variant>
      <vt:variant>
        <vt:i4>1835064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_Toc206953919</vt:lpwstr>
      </vt:variant>
      <vt:variant>
        <vt:i4>1835064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_Toc206953918</vt:lpwstr>
      </vt:variant>
      <vt:variant>
        <vt:i4>1835064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_Toc206953917</vt:lpwstr>
      </vt:variant>
      <vt:variant>
        <vt:i4>1835064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_Toc206953916</vt:lpwstr>
      </vt:variant>
      <vt:variant>
        <vt:i4>1835064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_Toc206953915</vt:lpwstr>
      </vt:variant>
      <vt:variant>
        <vt:i4>1835064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_Toc206953914</vt:lpwstr>
      </vt:variant>
      <vt:variant>
        <vt:i4>1835064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_Toc206953913</vt:lpwstr>
      </vt:variant>
      <vt:variant>
        <vt:i4>1835064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_Toc206953912</vt:lpwstr>
      </vt:variant>
      <vt:variant>
        <vt:i4>1835064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_Toc206953911</vt:lpwstr>
      </vt:variant>
      <vt:variant>
        <vt:i4>1835064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_Toc206953910</vt:lpwstr>
      </vt:variant>
      <vt:variant>
        <vt:i4>1900600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_Toc206953909</vt:lpwstr>
      </vt:variant>
      <vt:variant>
        <vt:i4>1900600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_Toc206953908</vt:lpwstr>
      </vt:variant>
      <vt:variant>
        <vt:i4>1900600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_Toc206953907</vt:lpwstr>
      </vt:variant>
      <vt:variant>
        <vt:i4>1900600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_Toc206953906</vt:lpwstr>
      </vt:variant>
      <vt:variant>
        <vt:i4>1900600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_Toc206953905</vt:lpwstr>
      </vt:variant>
      <vt:variant>
        <vt:i4>1900600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_Toc206953904</vt:lpwstr>
      </vt:variant>
      <vt:variant>
        <vt:i4>1900600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_Toc206953903</vt:lpwstr>
      </vt:variant>
      <vt:variant>
        <vt:i4>1900600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_Toc206953902</vt:lpwstr>
      </vt:variant>
      <vt:variant>
        <vt:i4>1900600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_Toc206953901</vt:lpwstr>
      </vt:variant>
      <vt:variant>
        <vt:i4>1900600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_Toc206953900</vt:lpwstr>
      </vt:variant>
      <vt:variant>
        <vt:i4>1310777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_Toc206953899</vt:lpwstr>
      </vt:variant>
      <vt:variant>
        <vt:i4>1310777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_Toc206953898</vt:lpwstr>
      </vt:variant>
      <vt:variant>
        <vt:i4>1310777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_Toc206953897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_Toc206953414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Pré-projeto de pesquisa referente ao tema: “Análise da viabilidade de uso de soluções web para suprir as necessidades de pequenas e médias empresas (PMEs) do setor metal-mecânico da Grande São Paulo”</dc:title>
  <dc:subject/>
  <dc:creator>aluno</dc:creator>
  <cp:keywords/>
  <cp:lastModifiedBy>WILLIAM DOS SANTOS MARCIANO</cp:lastModifiedBy>
  <cp:revision>2</cp:revision>
  <cp:lastPrinted>2011-06-18T21:03:00Z</cp:lastPrinted>
  <dcterms:created xsi:type="dcterms:W3CDTF">2025-09-14T21:39:00Z</dcterms:created>
  <dcterms:modified xsi:type="dcterms:W3CDTF">2025-09-14T21:39:00Z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0x010100C3EC9CE8407B66489631B7C92265EB73</vt:lpwstr>
  </property>
</Properties>
</file>