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0E16F" w14:textId="5ABBCBE2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CENTRO UNIVERSITÁRIO SENAC</w:t>
      </w:r>
    </w:p>
    <w:p w14:paraId="5C052C46" w14:textId="5D7B6CBC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D80682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2294BA8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548468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0C72C86" w14:textId="77777777" w:rsidR="00E921B1" w:rsidRDefault="00E921B1" w:rsidP="00E921B1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pt-BR"/>
        </w:rPr>
      </w:pPr>
    </w:p>
    <w:p w14:paraId="4403C4FB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FA8A2C7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6379A513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CBEC29D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D3CCC6A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9C3A390" w14:textId="77777777" w:rsidR="007674C7" w:rsidRDefault="00626AE5" w:rsidP="00626A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626AE5">
        <w:rPr>
          <w:rFonts w:ascii="Times New Roman" w:eastAsia="Times New Roman" w:hAnsi="Times New Roman"/>
          <w:b/>
          <w:sz w:val="24"/>
          <w:szCs w:val="24"/>
          <w:lang w:eastAsia="pt-BR"/>
        </w:rPr>
        <w:t>GABRIEL JESUS ROCHA</w:t>
      </w:r>
    </w:p>
    <w:p w14:paraId="3551AA67" w14:textId="2166A30E" w:rsidR="00626AE5" w:rsidRPr="00626AE5" w:rsidRDefault="00626AE5" w:rsidP="00626A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626AE5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LETÍCIA BRITO FERREIRA</w:t>
      </w:r>
    </w:p>
    <w:p w14:paraId="307ACE02" w14:textId="1903074A" w:rsidR="00F4535B" w:rsidRDefault="00626AE5" w:rsidP="00626A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626AE5">
        <w:rPr>
          <w:rFonts w:ascii="Times New Roman" w:eastAsia="Times New Roman" w:hAnsi="Times New Roman"/>
          <w:b/>
          <w:sz w:val="24"/>
          <w:szCs w:val="24"/>
          <w:lang w:eastAsia="pt-BR"/>
        </w:rPr>
        <w:t>MANOELA FERREIRA DE ALMEIDA SANTIAGO</w:t>
      </w:r>
    </w:p>
    <w:p w14:paraId="5850CA68" w14:textId="77777777" w:rsidR="00626AE5" w:rsidRPr="00C45CBB" w:rsidRDefault="00626AE5" w:rsidP="00B96C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23DF1D9" w14:textId="77777777" w:rsidR="0035137B" w:rsidRPr="00C45CBB" w:rsidRDefault="0035137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D740AD7" w14:textId="77777777" w:rsidR="005F0FC7" w:rsidRPr="00C45CBB" w:rsidRDefault="005F0FC7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7D0C16E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A685F4D" w14:textId="77777777" w:rsid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27CAA50B" w14:textId="77777777" w:rsidR="00C45CBB" w:rsidRP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E99854F" w14:textId="77777777" w:rsidR="00132FD0" w:rsidRPr="00C45CBB" w:rsidRDefault="00132FD0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29BF45B" w14:textId="77777777" w:rsidR="00311879" w:rsidRPr="00C45CBB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33F9F391" w14:textId="1F99E69C" w:rsidR="00311879" w:rsidRPr="00C45CBB" w:rsidRDefault="00E1767A" w:rsidP="00C45CBB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ESTUDE MAIS: </w:t>
      </w:r>
      <w:r w:rsidR="00626AE5">
        <w:rPr>
          <w:rFonts w:ascii="Times New Roman" w:eastAsia="Times New Roman" w:hAnsi="Times New Roman"/>
          <w:b/>
          <w:sz w:val="24"/>
          <w:szCs w:val="24"/>
        </w:rPr>
        <w:t xml:space="preserve">PLATAFORMA COLABORATIVA DE ELABORAÇÃO E AVALIAÇÃO DE PROVAS PARA APOIO AO ENSINO-APRENDIZAGEM </w:t>
      </w:r>
    </w:p>
    <w:p w14:paraId="1701D779" w14:textId="77777777" w:rsidR="00311879" w:rsidRDefault="00311879" w:rsidP="00311879">
      <w:pPr>
        <w:rPr>
          <w:rFonts w:ascii="Arial" w:hAnsi="Arial" w:cs="Arial"/>
        </w:rPr>
      </w:pPr>
    </w:p>
    <w:p w14:paraId="3CB4069D" w14:textId="77777777" w:rsidR="00311879" w:rsidRDefault="00311879" w:rsidP="00311879">
      <w:pPr>
        <w:rPr>
          <w:rFonts w:ascii="Arial" w:hAnsi="Arial" w:cs="Arial"/>
        </w:rPr>
      </w:pPr>
    </w:p>
    <w:p w14:paraId="616E7DB7" w14:textId="77777777" w:rsidR="00311879" w:rsidRDefault="00311879" w:rsidP="00311879">
      <w:pPr>
        <w:spacing w:after="0" w:line="240" w:lineRule="auto"/>
        <w:ind w:left="3240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6D9B6A9" w14:textId="77777777" w:rsidR="00311879" w:rsidRDefault="00311879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94161C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C51478A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5326C1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A68E0F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8AD87E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DA02A51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4846FBF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7BFB1D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16CC4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415C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62D3E2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6F9063" w14:textId="77777777" w:rsidR="00C45CBB" w:rsidRDefault="00C45CBB" w:rsidP="00626AE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42A5BD7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92DAE90" w14:textId="77777777" w:rsidR="00BF3390" w:rsidRDefault="00BF3390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B8DD56" w14:textId="77777777" w:rsidR="00BF3390" w:rsidRDefault="00BF3390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7563E0D" w14:textId="77777777" w:rsidR="00BF3390" w:rsidRDefault="00BF3390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C64F60F" w14:textId="77777777" w:rsidR="00F4535B" w:rsidRPr="00C45CBB" w:rsidRDefault="00F4535B" w:rsidP="00F4535B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São Paulo</w:t>
      </w:r>
    </w:p>
    <w:p w14:paraId="5DB45E0F" w14:textId="2EBE2434" w:rsidR="00C45CBB" w:rsidRDefault="004B70BC" w:rsidP="00C45CBB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20</w:t>
      </w:r>
      <w:r w:rsidR="00C45CBB" w:rsidRPr="00C45CBB">
        <w:rPr>
          <w:rFonts w:ascii="Times New Roman" w:hAnsi="Times New Roman"/>
          <w:b/>
          <w:sz w:val="24"/>
          <w:szCs w:val="24"/>
        </w:rPr>
        <w:t>2</w:t>
      </w:r>
      <w:r w:rsidR="003A4AE3">
        <w:rPr>
          <w:rFonts w:ascii="Times New Roman" w:hAnsi="Times New Roman"/>
          <w:b/>
          <w:sz w:val="24"/>
          <w:szCs w:val="24"/>
        </w:rPr>
        <w:t>5</w:t>
      </w:r>
    </w:p>
    <w:p w14:paraId="3D3D3DEF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CENTRO UNIVERSITÁRIO SENAC</w:t>
      </w:r>
    </w:p>
    <w:p w14:paraId="717DBD42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A9479ED" w14:textId="77777777" w:rsidR="00116BEC" w:rsidRPr="005F0FC7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D164EBE" w14:textId="77777777" w:rsidR="00116BEC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BD79A1B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93FB16F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B86CE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DBD77F8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8B05A6E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08A1909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CEF3766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798A1E75" w14:textId="77777777" w:rsidR="007674C7" w:rsidRDefault="00626AE5" w:rsidP="00626A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626AE5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GABRIEL JESUS ROCHA </w:t>
      </w:r>
    </w:p>
    <w:p w14:paraId="10BABBCA" w14:textId="42BF6E8E" w:rsidR="00626AE5" w:rsidRPr="00626AE5" w:rsidRDefault="00626AE5" w:rsidP="00626A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626AE5">
        <w:rPr>
          <w:rFonts w:ascii="Times New Roman" w:eastAsia="Times New Roman" w:hAnsi="Times New Roman"/>
          <w:b/>
          <w:sz w:val="24"/>
          <w:szCs w:val="24"/>
          <w:lang w:eastAsia="pt-BR"/>
        </w:rPr>
        <w:t>LETÍCIA BRITO FERREIRA</w:t>
      </w:r>
    </w:p>
    <w:p w14:paraId="487C921E" w14:textId="66C2DF51" w:rsidR="00A36770" w:rsidRPr="00C45CBB" w:rsidRDefault="00626AE5" w:rsidP="00626AE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626AE5">
        <w:rPr>
          <w:rFonts w:ascii="Times New Roman" w:eastAsia="Times New Roman" w:hAnsi="Times New Roman"/>
          <w:b/>
          <w:sz w:val="24"/>
          <w:szCs w:val="24"/>
          <w:lang w:eastAsia="pt-BR"/>
        </w:rPr>
        <w:t>MANOELA FERREIRA DE ALMEIDA SANTIAGO</w:t>
      </w:r>
    </w:p>
    <w:p w14:paraId="1F7E993E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6C9A6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115D646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0DC9FECB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940708A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82A19D9" w14:textId="77777777" w:rsidR="00311879" w:rsidRDefault="00311879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22FC4143" w14:textId="10CE5D1D" w:rsidR="00626AE5" w:rsidRPr="00C45CBB" w:rsidRDefault="00E1767A" w:rsidP="00626AE5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ESTUDE MAIS: </w:t>
      </w:r>
      <w:r w:rsidR="00626AE5">
        <w:rPr>
          <w:rFonts w:ascii="Times New Roman" w:eastAsia="Times New Roman" w:hAnsi="Times New Roman"/>
          <w:b/>
          <w:sz w:val="24"/>
          <w:szCs w:val="24"/>
        </w:rPr>
        <w:t xml:space="preserve">PLATAFORMA COLABORATIVA DE ELABORAÇÃO E AVALIAÇÃO DE PROVAS PARA APOIO AO ENSINO-APRENDIZAGEM </w:t>
      </w:r>
    </w:p>
    <w:p w14:paraId="7A719040" w14:textId="5FDC56D6" w:rsidR="00A36770" w:rsidRPr="00C45CBB" w:rsidRDefault="00A36770" w:rsidP="00A36770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2F820C55" w14:textId="77777777" w:rsidR="005F0FC7" w:rsidRDefault="005F0FC7" w:rsidP="005F0FC7">
      <w:pPr>
        <w:rPr>
          <w:rFonts w:ascii="Arial" w:hAnsi="Arial" w:cs="Arial"/>
        </w:rPr>
      </w:pPr>
    </w:p>
    <w:p w14:paraId="2B1FE9F4" w14:textId="77777777" w:rsidR="00116BEC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9D56" w14:textId="77777777" w:rsidR="00A36770" w:rsidRDefault="00A3677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25EFDA7" w14:textId="77777777" w:rsidR="00E20230" w:rsidRPr="008D7716" w:rsidRDefault="00E2023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1359223" w14:textId="77777777" w:rsidR="00116BEC" w:rsidRPr="008D7716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F27C0" w14:textId="2FF33B3A" w:rsidR="00A829AF" w:rsidRPr="005D6ABA" w:rsidRDefault="00A36770" w:rsidP="00F4535B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5DF4AD97" w14:textId="77777777" w:rsidR="0035137B" w:rsidRDefault="0035137B" w:rsidP="0035137B">
      <w:pPr>
        <w:spacing w:after="0" w:line="240" w:lineRule="auto"/>
        <w:rPr>
          <w:rFonts w:ascii="Arial" w:hAnsi="Arial" w:cs="Arial"/>
        </w:rPr>
      </w:pPr>
    </w:p>
    <w:p w14:paraId="604C853B" w14:textId="77777777" w:rsidR="00A36770" w:rsidRDefault="00A36770" w:rsidP="0035137B">
      <w:pPr>
        <w:spacing w:after="0" w:line="240" w:lineRule="auto"/>
        <w:rPr>
          <w:rFonts w:ascii="Arial" w:hAnsi="Arial" w:cs="Arial"/>
        </w:rPr>
      </w:pPr>
    </w:p>
    <w:p w14:paraId="0EB46694" w14:textId="77777777" w:rsidR="00B96C96" w:rsidRDefault="00B96C96" w:rsidP="0035137B">
      <w:pPr>
        <w:spacing w:after="0" w:line="240" w:lineRule="auto"/>
        <w:rPr>
          <w:rFonts w:ascii="Arial" w:hAnsi="Arial" w:cs="Arial"/>
        </w:rPr>
      </w:pPr>
    </w:p>
    <w:p w14:paraId="39D004BF" w14:textId="000FCCA0" w:rsidR="00132FD0" w:rsidRPr="00132FD0" w:rsidRDefault="00B96C96" w:rsidP="00F4535B">
      <w:pPr>
        <w:spacing w:after="0" w:line="240" w:lineRule="auto"/>
        <w:ind w:left="4536"/>
        <w:rPr>
          <w:rFonts w:ascii="Times New Roman" w:eastAsia="Times New Roman" w:hAnsi="Times New Roman"/>
          <w:sz w:val="24"/>
          <w:szCs w:val="24"/>
          <w:lang w:eastAsia="pt-BR"/>
        </w:rPr>
      </w:pPr>
      <w:r w:rsidRPr="00D14FF3">
        <w:rPr>
          <w:rFonts w:ascii="Times New Roman" w:hAnsi="Times New Roman"/>
          <w:sz w:val="24"/>
          <w:szCs w:val="24"/>
        </w:rPr>
        <w:t>Orientador</w:t>
      </w:r>
      <w:r w:rsidR="00311879" w:rsidRPr="00D14FF3">
        <w:rPr>
          <w:rFonts w:ascii="Times New Roman" w:hAnsi="Times New Roman"/>
          <w:sz w:val="24"/>
          <w:szCs w:val="24"/>
        </w:rPr>
        <w:t>:</w:t>
      </w:r>
      <w:r w:rsidR="0035137B" w:rsidRPr="00D14FF3">
        <w:rPr>
          <w:rFonts w:ascii="Times New Roman" w:hAnsi="Times New Roman"/>
          <w:sz w:val="24"/>
          <w:szCs w:val="24"/>
        </w:rPr>
        <w:t xml:space="preserve"> </w:t>
      </w:r>
      <w:r w:rsidR="00311879" w:rsidRPr="00D14FF3">
        <w:rPr>
          <w:rFonts w:ascii="Times New Roman" w:eastAsia="Times New Roman" w:hAnsi="Times New Roman"/>
          <w:sz w:val="24"/>
          <w:szCs w:val="24"/>
          <w:lang w:eastAsia="pt-BR"/>
        </w:rPr>
        <w:t xml:space="preserve">Prof. </w:t>
      </w:r>
      <w:r w:rsidR="00626AE5" w:rsidRPr="00626AE5">
        <w:rPr>
          <w:rFonts w:ascii="Times New Roman" w:eastAsia="Times New Roman" w:hAnsi="Times New Roman"/>
          <w:sz w:val="24"/>
          <w:szCs w:val="24"/>
          <w:lang w:eastAsia="pt-BR"/>
        </w:rPr>
        <w:t xml:space="preserve">José </w:t>
      </w:r>
      <w:proofErr w:type="spellStart"/>
      <w:r w:rsidR="00626AE5" w:rsidRPr="00626AE5">
        <w:rPr>
          <w:rFonts w:ascii="Times New Roman" w:eastAsia="Times New Roman" w:hAnsi="Times New Roman"/>
          <w:sz w:val="24"/>
          <w:szCs w:val="24"/>
          <w:lang w:eastAsia="pt-BR"/>
        </w:rPr>
        <w:t>Martinele</w:t>
      </w:r>
      <w:proofErr w:type="spellEnd"/>
      <w:r w:rsidR="00626AE5" w:rsidRPr="00626AE5">
        <w:rPr>
          <w:rFonts w:ascii="Times New Roman" w:eastAsia="Times New Roman" w:hAnsi="Times New Roman"/>
          <w:sz w:val="24"/>
          <w:szCs w:val="24"/>
          <w:lang w:eastAsia="pt-BR"/>
        </w:rPr>
        <w:t xml:space="preserve"> Alves Silva</w:t>
      </w:r>
    </w:p>
    <w:p w14:paraId="7C52EA13" w14:textId="77777777" w:rsidR="00132FD0" w:rsidRDefault="00132FD0" w:rsidP="00116BEC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16A0538" w14:textId="77777777" w:rsidR="005E369E" w:rsidRDefault="005E369E" w:rsidP="00626AE5">
      <w:pPr>
        <w:pStyle w:val="Rodap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9BDFFC4" w14:textId="77777777" w:rsidR="00A36770" w:rsidRDefault="00A36770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3477778" w14:textId="77777777" w:rsidR="00E71F45" w:rsidRDefault="00E71F45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84ADF78" w14:textId="77777777" w:rsidR="00E71F45" w:rsidRDefault="00E71F45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452166" w14:textId="77777777" w:rsidR="00A36770" w:rsidRDefault="00A36770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B56FB8E" w14:textId="77777777" w:rsidR="00B96C96" w:rsidRPr="00A36770" w:rsidRDefault="00B96C96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São Paulo</w:t>
      </w:r>
    </w:p>
    <w:p w14:paraId="4B0AB14F" w14:textId="27BF130F" w:rsidR="00BF3390" w:rsidRPr="00E71F45" w:rsidRDefault="00582244" w:rsidP="00E71F45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20</w:t>
      </w:r>
      <w:r w:rsidR="00A36770">
        <w:rPr>
          <w:rFonts w:ascii="Times New Roman" w:hAnsi="Times New Roman"/>
          <w:b/>
          <w:sz w:val="24"/>
          <w:szCs w:val="24"/>
        </w:rPr>
        <w:t>2</w:t>
      </w:r>
      <w:r w:rsidR="003A4AE3">
        <w:rPr>
          <w:rFonts w:ascii="Times New Roman" w:hAnsi="Times New Roman"/>
          <w:b/>
          <w:sz w:val="24"/>
          <w:szCs w:val="24"/>
        </w:rPr>
        <w:t>5</w:t>
      </w:r>
    </w:p>
    <w:p w14:paraId="164A1257" w14:textId="74E3A4F7" w:rsidR="00B96C96" w:rsidRDefault="00E1767A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Estude mais: p</w:t>
      </w:r>
      <w:r w:rsidR="00626AE5">
        <w:rPr>
          <w:rFonts w:ascii="Times New Roman" w:eastAsia="Times New Roman" w:hAnsi="Times New Roman"/>
          <w:b/>
          <w:sz w:val="24"/>
          <w:szCs w:val="24"/>
        </w:rPr>
        <w:t>lataforma colaborativa de elaboração e avaliação de provas para apoio ao ensino-aprendizagem</w:t>
      </w:r>
    </w:p>
    <w:p w14:paraId="32AE57CB" w14:textId="77777777" w:rsidR="00B96C96" w:rsidRPr="00B96C96" w:rsidRDefault="00B96C96" w:rsidP="00B96C96">
      <w:pPr>
        <w:pStyle w:val="Rodap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D5F0087" w14:textId="3A259B7A" w:rsidR="007674C7" w:rsidRPr="007674C7" w:rsidRDefault="007674C7" w:rsidP="007674C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0A401A0" w14:textId="77777777" w:rsidR="007674C7" w:rsidRPr="007674C7" w:rsidRDefault="007674C7" w:rsidP="007674C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7674C7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GABRIEL JESUS ROCHA </w:t>
      </w:r>
    </w:p>
    <w:p w14:paraId="0EDF3503" w14:textId="77777777" w:rsidR="007674C7" w:rsidRPr="007674C7" w:rsidRDefault="007674C7" w:rsidP="007674C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7674C7">
        <w:rPr>
          <w:rFonts w:ascii="Times New Roman" w:eastAsia="Times New Roman" w:hAnsi="Times New Roman"/>
          <w:b/>
          <w:sz w:val="24"/>
          <w:szCs w:val="24"/>
          <w:lang w:eastAsia="pt-BR"/>
        </w:rPr>
        <w:t>LETÍCIA BRITO FERREIRA</w:t>
      </w:r>
    </w:p>
    <w:p w14:paraId="0B518767" w14:textId="24017E6C" w:rsidR="00A36770" w:rsidRPr="00C45CBB" w:rsidRDefault="007674C7" w:rsidP="007674C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7674C7">
        <w:rPr>
          <w:rFonts w:ascii="Times New Roman" w:eastAsia="Times New Roman" w:hAnsi="Times New Roman"/>
          <w:b/>
          <w:sz w:val="24"/>
          <w:szCs w:val="24"/>
          <w:lang w:eastAsia="pt-BR"/>
        </w:rPr>
        <w:t>MANOELA FERREIRA DE ALMEIDA SANTIAGO</w:t>
      </w:r>
    </w:p>
    <w:p w14:paraId="6CE5E43A" w14:textId="77777777" w:rsidR="002C7844" w:rsidRDefault="002C7844" w:rsidP="00961633">
      <w:pPr>
        <w:rPr>
          <w:rFonts w:ascii="Times New Roman" w:hAnsi="Times New Roman"/>
          <w:sz w:val="24"/>
          <w:szCs w:val="24"/>
        </w:rPr>
      </w:pPr>
    </w:p>
    <w:p w14:paraId="4A716521" w14:textId="77777777" w:rsidR="0028017E" w:rsidRDefault="0028017E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9B2B7C" w14:textId="7466F5DE" w:rsidR="004864E1" w:rsidRPr="005D6ABA" w:rsidRDefault="00A36770" w:rsidP="00B96C96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70DFF2E9" w14:textId="77777777" w:rsidR="002C7844" w:rsidRDefault="002C7844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A76BDB1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858229E" w14:textId="77777777" w:rsidR="002C7844" w:rsidRPr="00196750" w:rsidRDefault="00196750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96750">
        <w:rPr>
          <w:rFonts w:ascii="Times New Roman" w:hAnsi="Times New Roman"/>
          <w:b/>
          <w:sz w:val="24"/>
          <w:szCs w:val="24"/>
        </w:rPr>
        <w:t>BANCA EXAMINADORA:</w:t>
      </w:r>
    </w:p>
    <w:p w14:paraId="0834CFC8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13F0F6" w14:textId="77777777" w:rsidR="002C7844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19675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________________________________________</w:t>
      </w:r>
    </w:p>
    <w:p w14:paraId="31100E3F" w14:textId="1259D2EE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do orientador &gt;&gt;</w:t>
      </w:r>
      <w:r w:rsidRPr="00660DE9">
        <w:rPr>
          <w:rFonts w:ascii="Times New Roman" w:hAnsi="Times New Roman"/>
          <w:sz w:val="24"/>
          <w:szCs w:val="24"/>
        </w:rPr>
        <w:t xml:space="preserve"> 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4FFF4A8C" w14:textId="77777777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Orientador</w:t>
      </w:r>
    </w:p>
    <w:p w14:paraId="0FDBB787" w14:textId="77777777" w:rsidR="005E369E" w:rsidRPr="00660DE9" w:rsidRDefault="005E369E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7B1C6146" w14:textId="77777777" w:rsidR="002C7844" w:rsidRPr="00660DE9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________________________________________</w:t>
      </w:r>
    </w:p>
    <w:p w14:paraId="0ACCB338" w14:textId="5E4BB571" w:rsidR="005E369E" w:rsidRPr="00660DE9" w:rsidRDefault="00196750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outro membro &gt;&gt;</w:t>
      </w:r>
      <w:r w:rsidR="005E369E" w:rsidRPr="00660DE9">
        <w:rPr>
          <w:rFonts w:ascii="Times New Roman" w:hAnsi="Times New Roman"/>
          <w:sz w:val="24"/>
          <w:szCs w:val="24"/>
        </w:rPr>
        <w:t xml:space="preserve"> 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6A041753" w14:textId="6D380C0C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Membro Interno e </w:t>
      </w:r>
      <w:r w:rsidR="001103BA" w:rsidRPr="00660DE9">
        <w:rPr>
          <w:rFonts w:ascii="Times New Roman" w:hAnsi="Times New Roman"/>
          <w:sz w:val="24"/>
          <w:szCs w:val="24"/>
        </w:rPr>
        <w:t>Coorientador</w:t>
      </w:r>
    </w:p>
    <w:p w14:paraId="39FFBCE5" w14:textId="77777777" w:rsidR="005E369E" w:rsidRPr="00660DE9" w:rsidRDefault="005E369E" w:rsidP="00196750">
      <w:pPr>
        <w:autoSpaceDE w:val="0"/>
        <w:autoSpaceDN w:val="0"/>
        <w:adjustRightInd w:val="0"/>
        <w:spacing w:after="240" w:line="360" w:lineRule="auto"/>
        <w:ind w:left="3686" w:hanging="1"/>
        <w:rPr>
          <w:rFonts w:ascii="Times New Roman" w:hAnsi="Times New Roman"/>
          <w:sz w:val="24"/>
          <w:szCs w:val="24"/>
        </w:rPr>
      </w:pPr>
    </w:p>
    <w:p w14:paraId="22FE6CB1" w14:textId="77777777" w:rsidR="00196750" w:rsidRPr="00660DE9" w:rsidRDefault="00196750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</w:t>
      </w:r>
    </w:p>
    <w:p w14:paraId="159C916E" w14:textId="52BECAD2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membro externo&gt;&gt;</w:t>
      </w:r>
      <w:r w:rsidRPr="00660DE9">
        <w:rPr>
          <w:rFonts w:ascii="Times New Roman" w:hAnsi="Times New Roman"/>
          <w:sz w:val="24"/>
          <w:szCs w:val="24"/>
        </w:rPr>
        <w:t xml:space="preserve"> - </w:t>
      </w:r>
      <w:r w:rsidR="00A36770" w:rsidRPr="00660DE9">
        <w:rPr>
          <w:rFonts w:ascii="Times New Roman" w:hAnsi="Times New Roman"/>
          <w:sz w:val="24"/>
          <w:szCs w:val="24"/>
        </w:rPr>
        <w:t>&lt;&lt; Instituição Externa &gt;&gt;</w:t>
      </w:r>
    </w:p>
    <w:p w14:paraId="3283D53F" w14:textId="77777777" w:rsidR="005E369E" w:rsidRPr="005E369E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Membro Externo</w:t>
      </w:r>
    </w:p>
    <w:p w14:paraId="3AC616A2" w14:textId="77777777" w:rsidR="00A36770" w:rsidRDefault="00A36770" w:rsidP="004E7073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14:paraId="26439B4F" w14:textId="77777777" w:rsidR="005E369E" w:rsidRDefault="005E369E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AA9F653" w14:textId="77777777" w:rsidR="005E369E" w:rsidRDefault="005E369E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FDF72A6" w14:textId="77777777" w:rsidR="004E7073" w:rsidRDefault="004E7073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8429090" w14:textId="77777777" w:rsidR="003A4AE3" w:rsidRDefault="003A4AE3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AB127A2" w14:textId="1A3E233F" w:rsidR="004E7073" w:rsidRDefault="00760D8C" w:rsidP="004E70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São Paulo, </w:t>
      </w:r>
      <w:r w:rsidR="00A36770" w:rsidRPr="00660DE9">
        <w:rPr>
          <w:rFonts w:ascii="Times New Roman" w:hAnsi="Times New Roman"/>
          <w:sz w:val="24"/>
          <w:szCs w:val="24"/>
        </w:rPr>
        <w:t xml:space="preserve">&lt;&lt; Dia &gt;&gt; </w:t>
      </w:r>
      <w:r w:rsidRPr="00660DE9">
        <w:rPr>
          <w:rFonts w:ascii="Times New Roman" w:hAnsi="Times New Roman"/>
          <w:sz w:val="24"/>
          <w:szCs w:val="24"/>
        </w:rPr>
        <w:t>de</w:t>
      </w:r>
      <w:r w:rsidR="00A36770" w:rsidRPr="00660DE9">
        <w:rPr>
          <w:rFonts w:ascii="Times New Roman" w:hAnsi="Times New Roman"/>
          <w:sz w:val="24"/>
          <w:szCs w:val="24"/>
        </w:rPr>
        <w:t xml:space="preserve"> &lt;&lt; Mês &gt;&gt;</w:t>
      </w:r>
      <w:r w:rsidRPr="00660DE9">
        <w:rPr>
          <w:rFonts w:ascii="Times New Roman" w:hAnsi="Times New Roman"/>
          <w:sz w:val="24"/>
          <w:szCs w:val="24"/>
        </w:rPr>
        <w:t xml:space="preserve"> </w:t>
      </w:r>
      <w:r w:rsidR="00B96C96" w:rsidRPr="00660DE9">
        <w:rPr>
          <w:rFonts w:ascii="Times New Roman" w:hAnsi="Times New Roman"/>
          <w:sz w:val="24"/>
          <w:szCs w:val="24"/>
        </w:rPr>
        <w:t>de 20</w:t>
      </w:r>
      <w:r w:rsidR="00A36770" w:rsidRPr="00660DE9">
        <w:rPr>
          <w:rFonts w:ascii="Times New Roman" w:hAnsi="Times New Roman"/>
          <w:sz w:val="24"/>
          <w:szCs w:val="24"/>
        </w:rPr>
        <w:t>2</w:t>
      </w:r>
      <w:r w:rsidR="006733E2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.</w:t>
      </w:r>
    </w:p>
    <w:p w14:paraId="6D216CCD" w14:textId="6470C912" w:rsidR="00760D8C" w:rsidRPr="00423F40" w:rsidRDefault="00D568CB" w:rsidP="00423F40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23F40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AGRADECIMENTOS</w:t>
      </w:r>
    </w:p>
    <w:p w14:paraId="3657D5CE" w14:textId="77777777" w:rsidR="00760D8C" w:rsidRDefault="00760D8C" w:rsidP="004333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6A67092" w14:textId="783BEBA9" w:rsidR="0043333E" w:rsidRDefault="001D2529" w:rsidP="00CD4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Opcional &gt;&gt;</w:t>
      </w:r>
    </w:p>
    <w:p w14:paraId="2406611F" w14:textId="77777777" w:rsidR="0043333E" w:rsidRDefault="0043333E" w:rsidP="00CD4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F81DFDA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AEDF273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025033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33B103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721987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56798C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CFD9D5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F1279A4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50C8C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E17A7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F1BEE2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17475B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01C6B9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14CFEAD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5A1F24D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66C3135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B76FB4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262F3ED" w14:textId="77777777" w:rsidR="00CD49CF" w:rsidRDefault="00CD49CF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359B4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922156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A62142" w14:textId="0083D130" w:rsidR="00760D8C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RESUMO</w:t>
      </w:r>
    </w:p>
    <w:p w14:paraId="6156C05C" w14:textId="77777777" w:rsidR="00D568CB" w:rsidRPr="0051704C" w:rsidRDefault="00D568CB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4B0B0D" w14:textId="076C1C8E" w:rsidR="00D772D2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 do resumo ... texto... texto</w:t>
      </w:r>
    </w:p>
    <w:p w14:paraId="509BF301" w14:textId="77777777" w:rsidR="00CD49CF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DF3C3B1" w14:textId="3E6F6D94" w:rsidR="002A0F40" w:rsidRDefault="002A0F4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72D2">
        <w:rPr>
          <w:rFonts w:ascii="Times New Roman" w:hAnsi="Times New Roman"/>
          <w:b/>
          <w:sz w:val="24"/>
          <w:szCs w:val="24"/>
        </w:rPr>
        <w:t>Palavras-Chave:</w:t>
      </w:r>
      <w:r w:rsidRPr="002A0F40">
        <w:rPr>
          <w:rFonts w:ascii="Times New Roman" w:hAnsi="Times New Roman"/>
          <w:sz w:val="24"/>
          <w:szCs w:val="24"/>
        </w:rPr>
        <w:t xml:space="preserve"> </w:t>
      </w:r>
      <w:r w:rsidR="00CD49CF">
        <w:rPr>
          <w:rFonts w:ascii="Times New Roman" w:hAnsi="Times New Roman"/>
          <w:sz w:val="24"/>
          <w:szCs w:val="24"/>
        </w:rPr>
        <w:t xml:space="preserve">Palavra-chave1, Palavra-chave2, Palavra-chave3, </w:t>
      </w:r>
      <w:proofErr w:type="spellStart"/>
      <w:r w:rsidR="00CD49CF">
        <w:rPr>
          <w:rFonts w:ascii="Times New Roman" w:hAnsi="Times New Roman"/>
          <w:sz w:val="24"/>
          <w:szCs w:val="24"/>
        </w:rPr>
        <w:t>Palavra-chaveN</w:t>
      </w:r>
      <w:proofErr w:type="spellEnd"/>
      <w:r w:rsidR="00CD49CF">
        <w:rPr>
          <w:rFonts w:ascii="Times New Roman" w:hAnsi="Times New Roman"/>
          <w:sz w:val="24"/>
          <w:szCs w:val="24"/>
        </w:rPr>
        <w:t>.</w:t>
      </w:r>
    </w:p>
    <w:p w14:paraId="3BA75290" w14:textId="77777777" w:rsidR="002A0F40" w:rsidRDefault="002A0F40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AC972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008ED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74ED9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404053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4C51D1E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B02CF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621A0A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E83767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2B39D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B25B7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6BC25C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FB94C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B001B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26901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1BB7E4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C2568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6228D0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7AD8F3D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F9CB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E32E0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A939C8" w14:textId="77777777" w:rsidR="00E912DF" w:rsidRDefault="00E912DF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C80857" w14:textId="77777777" w:rsidR="009B1717" w:rsidRPr="001D2529" w:rsidRDefault="009B171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0" w:name="_Toc160207339"/>
      <w:bookmarkStart w:id="1" w:name="_Toc164351156"/>
      <w:bookmarkStart w:id="2" w:name="_Toc164355000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ABSTRACT</w:t>
      </w:r>
      <w:bookmarkEnd w:id="0"/>
      <w:bookmarkEnd w:id="1"/>
      <w:bookmarkEnd w:id="2"/>
    </w:p>
    <w:p w14:paraId="0AF4F09D" w14:textId="77777777" w:rsidR="009B1717" w:rsidRPr="00836F04" w:rsidRDefault="009B1717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1BF6603" w14:textId="609372C2" w:rsidR="009B1717" w:rsidRPr="00836F04" w:rsidRDefault="00194BB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Texto do abstract…</w:t>
      </w:r>
    </w:p>
    <w:p w14:paraId="56B97D05" w14:textId="77777777" w:rsidR="009B1717" w:rsidRPr="00836F04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4FE1371" w14:textId="42533E04" w:rsidR="009B1717" w:rsidRPr="005836E2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36F04">
        <w:rPr>
          <w:rFonts w:ascii="Times New Roman" w:eastAsia="Times New Roman" w:hAnsi="Times New Roman"/>
          <w:b/>
          <w:sz w:val="24"/>
          <w:lang w:val="en-US"/>
        </w:rPr>
        <w:t>Keywords:</w:t>
      </w:r>
      <w:r w:rsidRPr="00836F04">
        <w:rPr>
          <w:rFonts w:ascii="Times New Roman" w:eastAsia="Times New Roman" w:hAnsi="Times New Roman"/>
          <w:sz w:val="24"/>
          <w:lang w:val="en-US"/>
        </w:rPr>
        <w:t xml:space="preserve"> </w:t>
      </w:r>
      <w:r w:rsidR="00CD49CF">
        <w:rPr>
          <w:rFonts w:ascii="Times New Roman" w:eastAsia="Times New Roman" w:hAnsi="Times New Roman"/>
          <w:sz w:val="24"/>
          <w:lang w:val="en-US"/>
        </w:rPr>
        <w:t xml:space="preserve">Keyword1, Keyword2, Keyword3, </w:t>
      </w:r>
      <w:proofErr w:type="spellStart"/>
      <w:r w:rsidR="00CD49CF">
        <w:rPr>
          <w:rFonts w:ascii="Times New Roman" w:eastAsia="Times New Roman" w:hAnsi="Times New Roman"/>
          <w:sz w:val="24"/>
          <w:lang w:val="en-US"/>
        </w:rPr>
        <w:t>KeywordN</w:t>
      </w:r>
      <w:proofErr w:type="spellEnd"/>
      <w:r w:rsidR="00CD49CF">
        <w:rPr>
          <w:rFonts w:ascii="Times New Roman" w:hAnsi="Times New Roman"/>
          <w:sz w:val="24"/>
          <w:szCs w:val="24"/>
          <w:lang w:val="en-US"/>
        </w:rPr>
        <w:t>.</w:t>
      </w:r>
    </w:p>
    <w:p w14:paraId="423C9BBC" w14:textId="77777777" w:rsidR="00D772D2" w:rsidRPr="000949A6" w:rsidRDefault="00D772D2" w:rsidP="00CD49CF">
      <w:pPr>
        <w:tabs>
          <w:tab w:val="left" w:pos="5387"/>
          <w:tab w:val="left" w:pos="7088"/>
          <w:tab w:val="left" w:pos="8504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2F524A" w14:textId="77777777" w:rsidR="00D772D2" w:rsidRPr="000949A6" w:rsidRDefault="00D772D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949A6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7474B64C" w14:textId="77777777" w:rsidR="004A28E0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3" w:name="_Toc282461967"/>
      <w:bookmarkStart w:id="4" w:name="_Toc282603262"/>
      <w:bookmarkStart w:id="5" w:name="_Toc282605290"/>
      <w:bookmarkStart w:id="6" w:name="_Toc160207340"/>
      <w:bookmarkStart w:id="7" w:name="_Toc164351157"/>
      <w:bookmarkStart w:id="8" w:name="_Toc164355001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FIGURAS</w:t>
      </w:r>
      <w:bookmarkEnd w:id="3"/>
      <w:bookmarkEnd w:id="4"/>
      <w:bookmarkEnd w:id="5"/>
      <w:bookmarkEnd w:id="6"/>
      <w:bookmarkEnd w:id="7"/>
      <w:bookmarkEnd w:id="8"/>
    </w:p>
    <w:p w14:paraId="20CD2565" w14:textId="77777777" w:rsidR="001D2529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C828482" w14:textId="773AAB5E" w:rsidR="004A28E0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62FBA3A0" w14:textId="77777777" w:rsidR="006C1D24" w:rsidRDefault="006C1D24" w:rsidP="00824AA1">
      <w:bookmarkStart w:id="9" w:name="_Toc282461969"/>
      <w:bookmarkStart w:id="10" w:name="_Toc282603264"/>
      <w:bookmarkStart w:id="11" w:name="_Toc282605292"/>
      <w:bookmarkStart w:id="12" w:name="_Toc160207341"/>
      <w:bookmarkStart w:id="13" w:name="_Toc164351158"/>
    </w:p>
    <w:p w14:paraId="0CFEFE30" w14:textId="77777777" w:rsidR="006C1D24" w:rsidRDefault="006C1D24" w:rsidP="00824AA1"/>
    <w:p w14:paraId="38B7287D" w14:textId="77777777" w:rsidR="006C1D24" w:rsidRDefault="006C1D24" w:rsidP="00824AA1"/>
    <w:p w14:paraId="3DC794A3" w14:textId="77777777" w:rsidR="006C1D24" w:rsidRDefault="006C1D24" w:rsidP="00824AA1"/>
    <w:p w14:paraId="47823998" w14:textId="77777777" w:rsidR="006C1D24" w:rsidRDefault="006C1D24" w:rsidP="00824AA1"/>
    <w:p w14:paraId="0EB38C39" w14:textId="77777777" w:rsidR="006C1D24" w:rsidRDefault="006C1D24" w:rsidP="00824AA1"/>
    <w:p w14:paraId="273D2446" w14:textId="77777777" w:rsidR="006C1D24" w:rsidRDefault="006C1D24" w:rsidP="00824AA1"/>
    <w:p w14:paraId="33F7D6F1" w14:textId="77777777" w:rsidR="006C1D24" w:rsidRDefault="006C1D24" w:rsidP="00824AA1"/>
    <w:p w14:paraId="3249C1CF" w14:textId="77777777" w:rsidR="006C1D24" w:rsidRDefault="006C1D24" w:rsidP="00824AA1"/>
    <w:p w14:paraId="6BABDB3C" w14:textId="77777777" w:rsidR="006C1D24" w:rsidRDefault="006C1D24" w:rsidP="00824AA1"/>
    <w:p w14:paraId="0128FB1E" w14:textId="77777777" w:rsidR="006C1D24" w:rsidRDefault="006C1D24" w:rsidP="00824AA1"/>
    <w:p w14:paraId="6F3F3AA8" w14:textId="77777777" w:rsidR="006C1D24" w:rsidRDefault="006C1D24" w:rsidP="00824AA1"/>
    <w:p w14:paraId="6AECD28C" w14:textId="77777777" w:rsidR="006C1D24" w:rsidRDefault="006C1D24" w:rsidP="00824AA1"/>
    <w:p w14:paraId="7A902963" w14:textId="77777777" w:rsidR="006C1D24" w:rsidRDefault="006C1D24" w:rsidP="00824AA1"/>
    <w:p w14:paraId="54EAE3A4" w14:textId="77777777" w:rsidR="006C1D24" w:rsidRDefault="006C1D24" w:rsidP="00824AA1"/>
    <w:p w14:paraId="7C92A440" w14:textId="77777777" w:rsidR="006C1D24" w:rsidRDefault="006C1D24" w:rsidP="00824AA1"/>
    <w:p w14:paraId="3A27BBFF" w14:textId="77777777" w:rsidR="006C1D24" w:rsidRDefault="006C1D24" w:rsidP="00824AA1"/>
    <w:p w14:paraId="12167679" w14:textId="77777777" w:rsidR="006C1D24" w:rsidRDefault="006C1D24" w:rsidP="00824AA1"/>
    <w:p w14:paraId="5C8CD109" w14:textId="77777777" w:rsidR="006C1D24" w:rsidRDefault="006C1D24" w:rsidP="00824AA1"/>
    <w:p w14:paraId="1EC7AB63" w14:textId="77777777" w:rsidR="006C1D24" w:rsidRDefault="006C1D24" w:rsidP="00824AA1"/>
    <w:p w14:paraId="355BB2FF" w14:textId="77777777" w:rsidR="006C1D24" w:rsidRDefault="006C1D24" w:rsidP="00824AA1"/>
    <w:p w14:paraId="76242F9C" w14:textId="77777777" w:rsidR="006C1D24" w:rsidRDefault="006C1D24" w:rsidP="00824AA1"/>
    <w:p w14:paraId="67BB6A61" w14:textId="77777777" w:rsidR="006C1D24" w:rsidRDefault="006C1D24" w:rsidP="00824AA1"/>
    <w:p w14:paraId="6C534875" w14:textId="77777777" w:rsidR="006C1D24" w:rsidRDefault="006C1D24" w:rsidP="00824AA1"/>
    <w:p w14:paraId="3DFB0D16" w14:textId="77777777" w:rsidR="006C1D24" w:rsidRDefault="006C1D24" w:rsidP="00824AA1"/>
    <w:p w14:paraId="45801A81" w14:textId="4230BE27" w:rsidR="00AA0410" w:rsidRPr="001D2529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4" w:name="_Toc164355002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QUADROS</w:t>
      </w:r>
      <w:bookmarkEnd w:id="9"/>
      <w:bookmarkEnd w:id="10"/>
      <w:bookmarkEnd w:id="11"/>
      <w:bookmarkEnd w:id="12"/>
      <w:bookmarkEnd w:id="13"/>
      <w:bookmarkEnd w:id="14"/>
    </w:p>
    <w:p w14:paraId="3D3A0E12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285FCEF" w14:textId="38B9713D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0BBD4F1" w14:textId="1FA1A0D8" w:rsidR="00AA0410" w:rsidRDefault="00AA0410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60C78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C6C82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92277D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84C7E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0B4458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6C7F7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045810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699A71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A80477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8C0914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DF493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58E26C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9C0B5B6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08C045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63659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85820BE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7C248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9E8F3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9DD1B8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839E49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F0B08E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A64339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D684D9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7E0E6D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D0FAE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52574E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4F0592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873DCD" w14:textId="77777777" w:rsidR="007822D5" w:rsidRDefault="007822D5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E4DCD5" w14:textId="77777777" w:rsidR="007822D5" w:rsidRDefault="007822D5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72E1B58" w14:textId="647B672F" w:rsidR="004D4FA7" w:rsidRPr="001D2529" w:rsidRDefault="004D4FA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5" w:name="_Toc164351159"/>
      <w:bookmarkStart w:id="16" w:name="_Toc164355003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TABELAS</w:t>
      </w:r>
      <w:bookmarkEnd w:id="15"/>
      <w:bookmarkEnd w:id="16"/>
    </w:p>
    <w:p w14:paraId="081A44D1" w14:textId="08F893ED" w:rsidR="00AA0410" w:rsidRDefault="00AA0410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BDB4FF" w14:textId="695FFA7B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5259F97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3EF9F3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1038C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12FA0B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D501B6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24D90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A2C089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A0F39C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5F2A3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DC9E8E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48D19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66930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08BCE3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F97A9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80E28C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74B0C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1F538F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8CFB91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43E2F7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F2401B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CAC859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452A42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59AF4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C5CFDE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003653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CC7E0E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FDE2FD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AADF04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D2AEDD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6CD41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77A461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E0A5D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3E70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FD537A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BD14A7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2E71DD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83BF2D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6D41B2F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8E04D0E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0FD5588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B773262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B2F01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BF88D1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6822DC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D6BA2B" w14:textId="77777777" w:rsidR="004D4FA7" w:rsidRDefault="004D4FA7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C29EB3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61CC56D" w14:textId="77777777" w:rsidR="007822D5" w:rsidRPr="001D2529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7" w:name="_Toc160207342"/>
      <w:bookmarkStart w:id="18" w:name="_Toc164351160"/>
      <w:bookmarkStart w:id="19" w:name="_Toc164355004"/>
      <w:bookmarkStart w:id="20" w:name="_Toc282461968"/>
      <w:bookmarkStart w:id="21" w:name="_Toc282603263"/>
      <w:bookmarkStart w:id="22" w:name="_Toc282605291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EQUAÇÕES</w:t>
      </w:r>
      <w:bookmarkEnd w:id="17"/>
      <w:bookmarkEnd w:id="18"/>
      <w:bookmarkEnd w:id="19"/>
    </w:p>
    <w:p w14:paraId="1BBE2A0D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20ED97C4" w14:textId="6659BD40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265FF68" w14:textId="2A7B2563" w:rsidR="00824AA1" w:rsidRDefault="00DE793F" w:rsidP="007822D5">
      <w:r>
        <w:br w:type="page"/>
      </w:r>
    </w:p>
    <w:p w14:paraId="49C286BF" w14:textId="1BEAADF0" w:rsidR="007016C1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23" w:name="_Toc160207343"/>
      <w:bookmarkStart w:id="24" w:name="_Toc164351161"/>
      <w:bookmarkStart w:id="25" w:name="_Toc164355005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LISTA DE </w:t>
      </w:r>
      <w:r w:rsidR="00555C99" w:rsidRPr="001D2529">
        <w:rPr>
          <w:rFonts w:ascii="Times New Roman" w:hAnsi="Times New Roman"/>
          <w:b/>
          <w:bCs/>
          <w:sz w:val="24"/>
          <w:szCs w:val="24"/>
          <w:lang w:val="en-US"/>
        </w:rPr>
        <w:t xml:space="preserve">ABREVIATURAS E </w:t>
      </w:r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SIGLAS</w:t>
      </w:r>
      <w:bookmarkEnd w:id="20"/>
      <w:bookmarkEnd w:id="21"/>
      <w:bookmarkEnd w:id="22"/>
      <w:bookmarkEnd w:id="23"/>
      <w:bookmarkEnd w:id="24"/>
      <w:bookmarkEnd w:id="25"/>
    </w:p>
    <w:p w14:paraId="10FF53BF" w14:textId="77777777" w:rsidR="002E5BB1" w:rsidRDefault="002E5BB1" w:rsidP="002E5BB1"/>
    <w:p w14:paraId="63B4D574" w14:textId="578AD2F3" w:rsidR="005D160F" w:rsidRPr="00563E02" w:rsidRDefault="005D160F" w:rsidP="00563E02">
      <w:pPr>
        <w:autoSpaceDE w:val="0"/>
        <w:autoSpaceDN w:val="0"/>
        <w:adjustRightInd w:val="0"/>
        <w:spacing w:line="360" w:lineRule="auto"/>
        <w:ind w:left="705"/>
        <w:rPr>
          <w:rFonts w:ascii="Times New Roman" w:hAnsi="Times New Roman"/>
          <w:sz w:val="24"/>
        </w:rPr>
      </w:pPr>
      <w:proofErr w:type="spellStart"/>
      <w:proofErr w:type="gramStart"/>
      <w:r w:rsidRPr="00563E02">
        <w:rPr>
          <w:rFonts w:ascii="Times New Roman" w:hAnsi="Times New Roman"/>
          <w:sz w:val="24"/>
        </w:rPr>
        <w:t>EdTech</w:t>
      </w:r>
      <w:proofErr w:type="spellEnd"/>
      <w:proofErr w:type="gramEnd"/>
      <w:r w:rsidRPr="00563E02">
        <w:rPr>
          <w:rFonts w:ascii="Times New Roman" w:hAnsi="Times New Roman"/>
          <w:sz w:val="24"/>
        </w:rPr>
        <w:t xml:space="preserve"> – </w:t>
      </w:r>
      <w:proofErr w:type="spellStart"/>
      <w:r w:rsidRPr="00563E02">
        <w:rPr>
          <w:rFonts w:ascii="Times New Roman" w:hAnsi="Times New Roman"/>
          <w:sz w:val="24"/>
        </w:rPr>
        <w:t>Education</w:t>
      </w:r>
      <w:proofErr w:type="spellEnd"/>
      <w:r w:rsidRPr="00563E02">
        <w:rPr>
          <w:rFonts w:ascii="Times New Roman" w:hAnsi="Times New Roman"/>
          <w:sz w:val="24"/>
        </w:rPr>
        <w:t xml:space="preserve"> Technology (Tecnologia Educacional)</w:t>
      </w:r>
    </w:p>
    <w:p w14:paraId="2B6DB6AE" w14:textId="11018367" w:rsidR="005D160F" w:rsidRPr="00563E02" w:rsidRDefault="005D160F" w:rsidP="00563E02">
      <w:pPr>
        <w:autoSpaceDE w:val="0"/>
        <w:autoSpaceDN w:val="0"/>
        <w:adjustRightInd w:val="0"/>
        <w:spacing w:line="360" w:lineRule="auto"/>
        <w:ind w:left="705"/>
        <w:rPr>
          <w:rFonts w:ascii="Times New Roman" w:hAnsi="Times New Roman"/>
          <w:sz w:val="24"/>
        </w:rPr>
      </w:pPr>
      <w:r w:rsidRPr="00563E02">
        <w:rPr>
          <w:rFonts w:ascii="Times New Roman" w:hAnsi="Times New Roman"/>
          <w:sz w:val="24"/>
        </w:rPr>
        <w:t>ENEM – Exame Nacional do Ensino Médio</w:t>
      </w:r>
    </w:p>
    <w:p w14:paraId="2B060E80" w14:textId="48FF2873" w:rsidR="005D160F" w:rsidRPr="00563E02" w:rsidRDefault="005D160F" w:rsidP="00563E02">
      <w:pPr>
        <w:autoSpaceDE w:val="0"/>
        <w:autoSpaceDN w:val="0"/>
        <w:adjustRightInd w:val="0"/>
        <w:spacing w:line="360" w:lineRule="auto"/>
        <w:ind w:left="705"/>
        <w:rPr>
          <w:rFonts w:ascii="Times New Roman" w:hAnsi="Times New Roman"/>
          <w:sz w:val="24"/>
        </w:rPr>
      </w:pPr>
      <w:r w:rsidRPr="00563E02">
        <w:rPr>
          <w:rFonts w:ascii="Times New Roman" w:hAnsi="Times New Roman"/>
          <w:sz w:val="24"/>
        </w:rPr>
        <w:t>IBGE – Instituto Brasileiro de Geografia e Estatística</w:t>
      </w:r>
    </w:p>
    <w:p w14:paraId="2266FD73" w14:textId="7CFA69E6" w:rsidR="005D160F" w:rsidRPr="00563E02" w:rsidRDefault="005D160F" w:rsidP="00563E02">
      <w:pPr>
        <w:autoSpaceDE w:val="0"/>
        <w:autoSpaceDN w:val="0"/>
        <w:adjustRightInd w:val="0"/>
        <w:spacing w:line="360" w:lineRule="auto"/>
        <w:ind w:left="705"/>
        <w:rPr>
          <w:rFonts w:ascii="Times New Roman" w:hAnsi="Times New Roman"/>
          <w:sz w:val="24"/>
        </w:rPr>
      </w:pPr>
      <w:r w:rsidRPr="00563E02">
        <w:rPr>
          <w:rFonts w:ascii="Times New Roman" w:hAnsi="Times New Roman"/>
          <w:sz w:val="24"/>
        </w:rPr>
        <w:t>INEP – Instituto Nacional de Estudos e Pesquisas Educacionais Anísio Teixeira</w:t>
      </w:r>
    </w:p>
    <w:p w14:paraId="6415DA0D" w14:textId="354CC096" w:rsidR="005D160F" w:rsidRPr="00563E02" w:rsidRDefault="005D160F" w:rsidP="00563E02">
      <w:pPr>
        <w:autoSpaceDE w:val="0"/>
        <w:autoSpaceDN w:val="0"/>
        <w:adjustRightInd w:val="0"/>
        <w:spacing w:line="360" w:lineRule="auto"/>
        <w:ind w:left="705"/>
        <w:rPr>
          <w:rFonts w:ascii="Times New Roman" w:hAnsi="Times New Roman"/>
          <w:sz w:val="24"/>
        </w:rPr>
      </w:pPr>
      <w:r w:rsidRPr="00563E02">
        <w:rPr>
          <w:rFonts w:ascii="Times New Roman" w:hAnsi="Times New Roman"/>
          <w:sz w:val="24"/>
        </w:rPr>
        <w:t>OCDE – Organização para a Cooperação e Desenvolvimento Econômico</w:t>
      </w:r>
    </w:p>
    <w:p w14:paraId="355B042F" w14:textId="418F47B7" w:rsidR="005D160F" w:rsidRPr="00563E02" w:rsidRDefault="005D160F" w:rsidP="00563E02">
      <w:pPr>
        <w:autoSpaceDE w:val="0"/>
        <w:autoSpaceDN w:val="0"/>
        <w:adjustRightInd w:val="0"/>
        <w:spacing w:line="360" w:lineRule="auto"/>
        <w:ind w:left="705"/>
        <w:rPr>
          <w:rFonts w:ascii="Times New Roman" w:hAnsi="Times New Roman"/>
          <w:sz w:val="24"/>
        </w:rPr>
      </w:pPr>
      <w:r w:rsidRPr="00563E02">
        <w:rPr>
          <w:rFonts w:ascii="Times New Roman" w:hAnsi="Times New Roman"/>
          <w:sz w:val="24"/>
        </w:rPr>
        <w:t>PNAD – Pesquisa Nacional por Amostra de Domicílios</w:t>
      </w:r>
    </w:p>
    <w:p w14:paraId="7FBC4248" w14:textId="60F8FE39" w:rsidR="005D160F" w:rsidRPr="00563E02" w:rsidRDefault="005D160F" w:rsidP="00563E02">
      <w:pPr>
        <w:autoSpaceDE w:val="0"/>
        <w:autoSpaceDN w:val="0"/>
        <w:adjustRightInd w:val="0"/>
        <w:spacing w:line="360" w:lineRule="auto"/>
        <w:ind w:left="705"/>
        <w:rPr>
          <w:rFonts w:ascii="Times New Roman" w:hAnsi="Times New Roman"/>
          <w:sz w:val="24"/>
        </w:rPr>
      </w:pPr>
      <w:r w:rsidRPr="00563E02">
        <w:rPr>
          <w:rFonts w:ascii="Times New Roman" w:hAnsi="Times New Roman"/>
          <w:sz w:val="24"/>
        </w:rPr>
        <w:t xml:space="preserve">TCC – </w:t>
      </w:r>
      <w:proofErr w:type="gramStart"/>
      <w:r w:rsidRPr="00563E02">
        <w:rPr>
          <w:rFonts w:ascii="Times New Roman" w:hAnsi="Times New Roman"/>
          <w:sz w:val="24"/>
        </w:rPr>
        <w:t>Trabalho</w:t>
      </w:r>
      <w:proofErr w:type="gramEnd"/>
      <w:r w:rsidRPr="00563E02">
        <w:rPr>
          <w:rFonts w:ascii="Times New Roman" w:hAnsi="Times New Roman"/>
          <w:sz w:val="24"/>
        </w:rPr>
        <w:t xml:space="preserve"> de Conclusão de Curso</w:t>
      </w:r>
    </w:p>
    <w:p w14:paraId="6D752B7A" w14:textId="7BC4FE6F" w:rsidR="001D2529" w:rsidRDefault="005D160F" w:rsidP="00563E02">
      <w:pPr>
        <w:autoSpaceDE w:val="0"/>
        <w:autoSpaceDN w:val="0"/>
        <w:adjustRightInd w:val="0"/>
        <w:spacing w:line="360" w:lineRule="auto"/>
        <w:ind w:left="705"/>
        <w:rPr>
          <w:rFonts w:ascii="Times New Roman" w:hAnsi="Times New Roman"/>
          <w:sz w:val="24"/>
        </w:rPr>
      </w:pPr>
      <w:r w:rsidRPr="00563E02">
        <w:rPr>
          <w:rFonts w:ascii="Times New Roman" w:hAnsi="Times New Roman"/>
          <w:sz w:val="24"/>
        </w:rPr>
        <w:t>UFPE – Universidade Federal de Pernambuco</w:t>
      </w:r>
    </w:p>
    <w:p w14:paraId="3B228440" w14:textId="671E1F72" w:rsidR="00C80908" w:rsidRPr="00563E02" w:rsidRDefault="00C80908" w:rsidP="00563E02">
      <w:pPr>
        <w:autoSpaceDE w:val="0"/>
        <w:autoSpaceDN w:val="0"/>
        <w:adjustRightInd w:val="0"/>
        <w:spacing w:line="360" w:lineRule="auto"/>
        <w:ind w:left="7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DEV – Desenvolvedor </w:t>
      </w:r>
      <w:bookmarkStart w:id="26" w:name="_GoBack"/>
      <w:bookmarkEnd w:id="26"/>
    </w:p>
    <w:p w14:paraId="1C48C40B" w14:textId="77777777" w:rsidR="00415E72" w:rsidRDefault="00415E72" w:rsidP="002E5BB1"/>
    <w:p w14:paraId="3C77D493" w14:textId="77777777" w:rsidR="00415E72" w:rsidRDefault="00415E72" w:rsidP="002E5BB1"/>
    <w:p w14:paraId="41CCCCAE" w14:textId="77777777" w:rsidR="00415E72" w:rsidRDefault="00415E72" w:rsidP="002E5BB1"/>
    <w:p w14:paraId="4D3F669F" w14:textId="77777777" w:rsidR="00415E72" w:rsidRDefault="00415E72" w:rsidP="002E5BB1"/>
    <w:p w14:paraId="79C0C307" w14:textId="77777777" w:rsidR="00415E72" w:rsidRDefault="00415E72" w:rsidP="002E5BB1"/>
    <w:p w14:paraId="66C9D142" w14:textId="77777777" w:rsidR="00415E72" w:rsidRDefault="00415E72" w:rsidP="002E5BB1"/>
    <w:p w14:paraId="77278F9C" w14:textId="77777777" w:rsidR="00415E72" w:rsidRDefault="00415E72" w:rsidP="002E5BB1"/>
    <w:p w14:paraId="4FB51C3A" w14:textId="77777777" w:rsidR="00415E72" w:rsidRDefault="00415E72" w:rsidP="002E5BB1"/>
    <w:p w14:paraId="54916C7A" w14:textId="77777777" w:rsidR="00415E72" w:rsidRDefault="00415E72" w:rsidP="002E5BB1"/>
    <w:p w14:paraId="6E323BB7" w14:textId="77777777" w:rsidR="00415E72" w:rsidRDefault="00415E72" w:rsidP="002E5BB1"/>
    <w:p w14:paraId="1728ADFB" w14:textId="77777777" w:rsidR="00415E72" w:rsidRDefault="00415E72" w:rsidP="002E5BB1"/>
    <w:p w14:paraId="40D30917" w14:textId="77777777" w:rsidR="00415E72" w:rsidRDefault="00415E72" w:rsidP="002E5BB1"/>
    <w:p w14:paraId="38629489" w14:textId="77777777" w:rsidR="00415E72" w:rsidRDefault="00415E72" w:rsidP="002E5BB1"/>
    <w:p w14:paraId="41F40485" w14:textId="77777777" w:rsidR="00563E02" w:rsidRDefault="00563E02" w:rsidP="002E5BB1"/>
    <w:p w14:paraId="6157DA3C" w14:textId="77777777" w:rsidR="00415E72" w:rsidRDefault="00415E72" w:rsidP="002E5BB1"/>
    <w:sdt>
      <w:sdtPr>
        <w:rPr>
          <w:rFonts w:ascii="Calibri" w:eastAsia="Calibri" w:hAnsi="Calibri"/>
          <w:b w:val="0"/>
          <w:bCs w:val="0"/>
          <w:caps w:val="0"/>
          <w:sz w:val="22"/>
          <w:szCs w:val="22"/>
        </w:rPr>
        <w:id w:val="979579308"/>
        <w:docPartObj>
          <w:docPartGallery w:val="Table of Contents"/>
          <w:docPartUnique/>
        </w:docPartObj>
      </w:sdtPr>
      <w:sdtEndPr/>
      <w:sdtContent>
        <w:p w14:paraId="74EFB287" w14:textId="073F29C3" w:rsidR="0070618C" w:rsidRDefault="0070618C">
          <w:pPr>
            <w:pStyle w:val="CabealhodoSumrio"/>
          </w:pPr>
          <w:r>
            <w:t>Sumário</w:t>
          </w:r>
        </w:p>
        <w:p w14:paraId="6A3E2F32" w14:textId="77777777" w:rsidR="0070618C" w:rsidRPr="0070618C" w:rsidRDefault="0070618C" w:rsidP="0070618C"/>
        <w:p w14:paraId="000CF29C" w14:textId="0C5A0659" w:rsidR="007B0611" w:rsidRDefault="007174FB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619528" w:history="1">
            <w:r w:rsidR="007B0611" w:rsidRPr="008B739D">
              <w:rPr>
                <w:rStyle w:val="Hyperlink"/>
              </w:rPr>
              <w:t>1</w:t>
            </w:r>
            <w:r w:rsidR="007B0611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</w:rPr>
              <w:t>INTRODUÇÃO</w:t>
            </w:r>
            <w:r w:rsidR="007B0611">
              <w:rPr>
                <w:webHidden/>
              </w:rPr>
              <w:tab/>
            </w:r>
            <w:r w:rsidR="007B0611">
              <w:rPr>
                <w:webHidden/>
              </w:rPr>
              <w:fldChar w:fldCharType="begin"/>
            </w:r>
            <w:r w:rsidR="007B0611">
              <w:rPr>
                <w:webHidden/>
              </w:rPr>
              <w:instrText xml:space="preserve"> PAGEREF _Toc206619528 \h </w:instrText>
            </w:r>
            <w:r w:rsidR="007B0611">
              <w:rPr>
                <w:webHidden/>
              </w:rPr>
            </w:r>
            <w:r w:rsidR="007B0611">
              <w:rPr>
                <w:webHidden/>
              </w:rPr>
              <w:fldChar w:fldCharType="separate"/>
            </w:r>
            <w:r w:rsidR="00C80908">
              <w:rPr>
                <w:webHidden/>
              </w:rPr>
              <w:t>13</w:t>
            </w:r>
            <w:r w:rsidR="007B0611">
              <w:rPr>
                <w:webHidden/>
              </w:rPr>
              <w:fldChar w:fldCharType="end"/>
            </w:r>
          </w:hyperlink>
        </w:p>
        <w:p w14:paraId="0BC3F95B" w14:textId="73111D82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29" w:history="1">
            <w:r w:rsidR="007B0611" w:rsidRPr="008B739D">
              <w:rPr>
                <w:rStyle w:val="Hyperlink"/>
                <w:noProof/>
              </w:rPr>
              <w:t>1.1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Objetivos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_Toc206619529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14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7841D1C0" w14:textId="640AD878" w:rsidR="007B0611" w:rsidRDefault="007C08E3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0" w:history="1">
            <w:r w:rsidR="007B0611" w:rsidRPr="008B739D">
              <w:rPr>
                <w:rStyle w:val="Hyperlink"/>
                <w:noProof/>
              </w:rPr>
              <w:t>1.1.1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Objetivo Geral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_Toc206619530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14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1018BB5E" w14:textId="3F5D67D3" w:rsidR="007B0611" w:rsidRDefault="007C08E3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1" w:history="1">
            <w:r w:rsidR="007B0611" w:rsidRPr="008B739D">
              <w:rPr>
                <w:rStyle w:val="Hyperlink"/>
                <w:noProof/>
              </w:rPr>
              <w:t>1.1.2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Objetivos específicos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_Toc206619531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14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1FD8B5EE" w14:textId="20B1FEE2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2" w:history="1">
            <w:r w:rsidR="007B0611" w:rsidRPr="008B739D">
              <w:rPr>
                <w:rStyle w:val="Hyperlink"/>
                <w:noProof/>
              </w:rPr>
              <w:t>1.2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Delimitação do estudo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_Toc206619532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15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57C82874" w14:textId="7AA09D05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3" w:history="1">
            <w:r w:rsidR="007B0611" w:rsidRPr="008B739D">
              <w:rPr>
                <w:rStyle w:val="Hyperlink"/>
                <w:noProof/>
              </w:rPr>
              <w:t>1.3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Relevância da pesquisa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_Toc206619533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15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34C4BE70" w14:textId="7959CD82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4" w:history="1">
            <w:r w:rsidR="007B0611" w:rsidRPr="008B739D">
              <w:rPr>
                <w:rStyle w:val="Hyperlink"/>
                <w:noProof/>
              </w:rPr>
              <w:t>1.4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Metodologia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_Toc206619534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16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7ACA8F6C" w14:textId="4D0748BA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5" w:history="1">
            <w:r w:rsidR="007B0611" w:rsidRPr="008B739D">
              <w:rPr>
                <w:rStyle w:val="Hyperlink"/>
                <w:noProof/>
              </w:rPr>
              <w:t>1.5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Estrutura da documentação técnica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_Toc206619535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17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47ED200A" w14:textId="18E9978D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6" w:history="1">
            <w:r w:rsidR="007B0611" w:rsidRPr="008B739D">
              <w:rPr>
                <w:rStyle w:val="Hyperlink"/>
                <w:noProof/>
              </w:rPr>
              <w:t>1.6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Cronograma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_Toc206619536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17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6EF2F892" w14:textId="28B258DD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7" w:history="1">
            <w:r w:rsidR="007B0611" w:rsidRPr="008B739D">
              <w:rPr>
                <w:rStyle w:val="Hyperlink"/>
                <w:noProof/>
              </w:rPr>
              <w:t>1.7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Orçamento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_Toc206619537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13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7A36EA2D" w14:textId="1451B046" w:rsidR="007B0611" w:rsidRDefault="007C08E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38" w:history="1">
            <w:r w:rsidR="007B0611" w:rsidRPr="008B739D">
              <w:rPr>
                <w:rStyle w:val="Hyperlink"/>
              </w:rPr>
              <w:t>2</w:t>
            </w:r>
            <w:r w:rsidR="007B0611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</w:rPr>
              <w:t>REFERENCIAL TEÓRICO</w:t>
            </w:r>
            <w:r w:rsidR="007B0611">
              <w:rPr>
                <w:webHidden/>
              </w:rPr>
              <w:tab/>
            </w:r>
            <w:r w:rsidR="007B0611">
              <w:rPr>
                <w:webHidden/>
              </w:rPr>
              <w:fldChar w:fldCharType="begin"/>
            </w:r>
            <w:r w:rsidR="007B0611">
              <w:rPr>
                <w:webHidden/>
              </w:rPr>
              <w:instrText xml:space="preserve"> PAGEREF _Toc206619538 \h </w:instrText>
            </w:r>
            <w:r w:rsidR="007B0611">
              <w:rPr>
                <w:webHidden/>
              </w:rPr>
            </w:r>
            <w:r w:rsidR="007B0611">
              <w:rPr>
                <w:webHidden/>
              </w:rPr>
              <w:fldChar w:fldCharType="separate"/>
            </w:r>
            <w:r w:rsidR="00C80908">
              <w:rPr>
                <w:webHidden/>
              </w:rPr>
              <w:t>14</w:t>
            </w:r>
            <w:r w:rsidR="007B0611">
              <w:rPr>
                <w:webHidden/>
              </w:rPr>
              <w:fldChar w:fldCharType="end"/>
            </w:r>
          </w:hyperlink>
        </w:p>
        <w:p w14:paraId="27C2CB57" w14:textId="7972B78F" w:rsidR="007B0611" w:rsidRDefault="007C08E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39" w:history="1">
            <w:r w:rsidR="007B0611" w:rsidRPr="008B739D">
              <w:rPr>
                <w:rStyle w:val="Hyperlink"/>
              </w:rPr>
              <w:t>3</w:t>
            </w:r>
            <w:r w:rsidR="007B0611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</w:rPr>
              <w:t>PROPOSTA DA APLICAÇÃO</w:t>
            </w:r>
            <w:r w:rsidR="007B0611">
              <w:rPr>
                <w:webHidden/>
              </w:rPr>
              <w:tab/>
            </w:r>
            <w:r w:rsidR="007B0611">
              <w:rPr>
                <w:webHidden/>
              </w:rPr>
              <w:fldChar w:fldCharType="begin"/>
            </w:r>
            <w:r w:rsidR="007B0611">
              <w:rPr>
                <w:webHidden/>
              </w:rPr>
              <w:instrText xml:space="preserve"> PAGEREF _Toc206619539 \h </w:instrText>
            </w:r>
            <w:r w:rsidR="007B0611">
              <w:rPr>
                <w:webHidden/>
              </w:rPr>
            </w:r>
            <w:r w:rsidR="007B0611">
              <w:rPr>
                <w:webHidden/>
              </w:rPr>
              <w:fldChar w:fldCharType="separate"/>
            </w:r>
            <w:r w:rsidR="00C80908">
              <w:rPr>
                <w:webHidden/>
              </w:rPr>
              <w:t>17</w:t>
            </w:r>
            <w:r w:rsidR="007B0611">
              <w:rPr>
                <w:webHidden/>
              </w:rPr>
              <w:fldChar w:fldCharType="end"/>
            </w:r>
          </w:hyperlink>
        </w:p>
        <w:p w14:paraId="76FFA058" w14:textId="269CBFC9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0" w:history="1">
            <w:r w:rsidR="007B0611" w:rsidRPr="008B739D">
              <w:rPr>
                <w:rStyle w:val="Hyperlink"/>
                <w:noProof/>
              </w:rPr>
              <w:t>3.1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Descrição da aplicação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_Toc206619540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17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47B744B5" w14:textId="604836CC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1" w:history="1">
            <w:r w:rsidR="007B0611" w:rsidRPr="008B739D">
              <w:rPr>
                <w:rStyle w:val="Hyperlink"/>
                <w:noProof/>
              </w:rPr>
              <w:t>3.2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Modelagem dos requisitos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_Toc206619541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17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5CD3AD97" w14:textId="2232355E" w:rsidR="007B0611" w:rsidRDefault="007C08E3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2" w:history="1">
            <w:r w:rsidR="007B0611" w:rsidRPr="008B739D">
              <w:rPr>
                <w:rStyle w:val="Hyperlink"/>
                <w:noProof/>
              </w:rPr>
              <w:t>3.2.1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Requisitos funcionais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_Toc206619542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17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3FB771E4" w14:textId="67C8D9AD" w:rsidR="007B0611" w:rsidRDefault="007C08E3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3" w:history="1">
            <w:r w:rsidR="007B0611" w:rsidRPr="008B739D">
              <w:rPr>
                <w:rStyle w:val="Hyperlink"/>
                <w:noProof/>
              </w:rPr>
              <w:t>3.2.2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Requisitos não funcionais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_Toc206619543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17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7B991137" w14:textId="698D924F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4" w:history="1">
            <w:r w:rsidR="007B0611" w:rsidRPr="008B739D">
              <w:rPr>
                <w:rStyle w:val="Hyperlink"/>
                <w:noProof/>
              </w:rPr>
              <w:t>3.3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Casos de uso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_Toc206619544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17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3A365F92" w14:textId="7338EEA0" w:rsidR="007B0611" w:rsidRDefault="007C08E3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5" w:history="1">
            <w:r w:rsidR="007B0611" w:rsidRPr="008B739D">
              <w:rPr>
                <w:rStyle w:val="Hyperlink"/>
                <w:noProof/>
              </w:rPr>
              <w:t>3.3.1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Diagrama de caso de uso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_Toc206619545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17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52FD2FCA" w14:textId="04BFA745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6" w:history="1">
            <w:r w:rsidR="007B0611" w:rsidRPr="008B739D">
              <w:rPr>
                <w:rStyle w:val="Hyperlink"/>
                <w:noProof/>
              </w:rPr>
              <w:t>3.4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Diagramas de Classes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_Toc206619546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18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561F4AB9" w14:textId="2DA21F9D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7" w:history="1">
            <w:r w:rsidR="007B0611" w:rsidRPr="008B739D">
              <w:rPr>
                <w:rStyle w:val="Hyperlink"/>
                <w:noProof/>
              </w:rPr>
              <w:t>3.5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Regras de negócio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_Toc206619547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18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09827C18" w14:textId="7FBF28FD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8" w:history="1">
            <w:r w:rsidR="007B0611" w:rsidRPr="008B739D">
              <w:rPr>
                <w:rStyle w:val="Hyperlink"/>
                <w:noProof/>
              </w:rPr>
              <w:t>3.6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 xml:space="preserve">Protótipo da aplicação </w:t>
            </w:r>
            <w:r w:rsidR="007B0611" w:rsidRPr="008B739D">
              <w:rPr>
                <w:rStyle w:val="Hyperlink"/>
                <w:noProof/>
                <w:highlight w:val="yellow"/>
              </w:rPr>
              <w:t>(Wireframe)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_Toc206619548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18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6DDF52DF" w14:textId="50D0B585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9" w:history="1">
            <w:r w:rsidR="007B0611" w:rsidRPr="008B739D">
              <w:rPr>
                <w:rStyle w:val="Hyperlink"/>
                <w:noProof/>
              </w:rPr>
              <w:t>3.7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Modelagem do banco de dados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_Toc206619549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18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2B7B3105" w14:textId="69FF201F" w:rsidR="007B0611" w:rsidRDefault="007C08E3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50" w:history="1">
            <w:r w:rsidR="007B0611" w:rsidRPr="008B739D">
              <w:rPr>
                <w:rStyle w:val="Hyperlink"/>
                <w:noProof/>
              </w:rPr>
              <w:t>3.7.1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Modelo entidade relacionamento (DER)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_Toc206619550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18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301457F9" w14:textId="7FF91A4D" w:rsidR="007B0611" w:rsidRDefault="007C08E3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51" w:history="1">
            <w:r w:rsidR="007B0611" w:rsidRPr="008B739D">
              <w:rPr>
                <w:rStyle w:val="Hyperlink"/>
                <w:noProof/>
              </w:rPr>
              <w:t>3.7.2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Modelo físico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_Toc206619551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18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177FA60E" w14:textId="5DBD3910" w:rsidR="007B0611" w:rsidRDefault="007C08E3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52" w:history="1">
            <w:r w:rsidR="007B0611" w:rsidRPr="008B739D">
              <w:rPr>
                <w:rStyle w:val="Hyperlink"/>
                <w:noProof/>
              </w:rPr>
              <w:t>3.8</w:t>
            </w:r>
            <w:r w:rsidR="007B06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  <w:noProof/>
              </w:rPr>
              <w:t>Infraestrutura da aplicação</w:t>
            </w:r>
            <w:r w:rsidR="007B0611">
              <w:rPr>
                <w:noProof/>
                <w:webHidden/>
              </w:rPr>
              <w:tab/>
            </w:r>
            <w:r w:rsidR="007B0611">
              <w:rPr>
                <w:noProof/>
                <w:webHidden/>
              </w:rPr>
              <w:fldChar w:fldCharType="begin"/>
            </w:r>
            <w:r w:rsidR="007B0611">
              <w:rPr>
                <w:noProof/>
                <w:webHidden/>
              </w:rPr>
              <w:instrText xml:space="preserve"> PAGEREF _Toc206619552 \h </w:instrText>
            </w:r>
            <w:r w:rsidR="007B0611">
              <w:rPr>
                <w:noProof/>
                <w:webHidden/>
              </w:rPr>
            </w:r>
            <w:r w:rsidR="007B0611">
              <w:rPr>
                <w:noProof/>
                <w:webHidden/>
              </w:rPr>
              <w:fldChar w:fldCharType="separate"/>
            </w:r>
            <w:r w:rsidR="00C80908">
              <w:rPr>
                <w:noProof/>
                <w:webHidden/>
              </w:rPr>
              <w:t>19</w:t>
            </w:r>
            <w:r w:rsidR="007B0611">
              <w:rPr>
                <w:noProof/>
                <w:webHidden/>
              </w:rPr>
              <w:fldChar w:fldCharType="end"/>
            </w:r>
          </w:hyperlink>
        </w:p>
        <w:p w14:paraId="17121C37" w14:textId="08068CF4" w:rsidR="007B0611" w:rsidRDefault="007C08E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53" w:history="1">
            <w:r w:rsidR="007B0611" w:rsidRPr="008B739D">
              <w:rPr>
                <w:rStyle w:val="Hyperlink"/>
              </w:rPr>
              <w:t>4.</w:t>
            </w:r>
            <w:r w:rsidR="007B0611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</w:rPr>
              <w:t>CONSIDERAÇÕES FINAIS E SUGESTÕES DE TRABALHOS FUTUROS</w:t>
            </w:r>
            <w:r w:rsidR="007B0611">
              <w:rPr>
                <w:webHidden/>
              </w:rPr>
              <w:tab/>
            </w:r>
            <w:r w:rsidR="007B0611">
              <w:rPr>
                <w:webHidden/>
              </w:rPr>
              <w:fldChar w:fldCharType="begin"/>
            </w:r>
            <w:r w:rsidR="007B0611">
              <w:rPr>
                <w:webHidden/>
              </w:rPr>
              <w:instrText xml:space="preserve"> PAGEREF _Toc206619553 \h </w:instrText>
            </w:r>
            <w:r w:rsidR="007B0611">
              <w:rPr>
                <w:webHidden/>
              </w:rPr>
            </w:r>
            <w:r w:rsidR="007B0611">
              <w:rPr>
                <w:webHidden/>
              </w:rPr>
              <w:fldChar w:fldCharType="separate"/>
            </w:r>
            <w:r w:rsidR="00C80908">
              <w:rPr>
                <w:webHidden/>
              </w:rPr>
              <w:t>20</w:t>
            </w:r>
            <w:r w:rsidR="007B0611">
              <w:rPr>
                <w:webHidden/>
              </w:rPr>
              <w:fldChar w:fldCharType="end"/>
            </w:r>
          </w:hyperlink>
        </w:p>
        <w:p w14:paraId="2CD11524" w14:textId="63BCC2FD" w:rsidR="007B0611" w:rsidRDefault="007C08E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54" w:history="1">
            <w:r w:rsidR="007B0611" w:rsidRPr="008B739D">
              <w:rPr>
                <w:rStyle w:val="Hyperlink"/>
                <w:lang w:val="en-US"/>
              </w:rPr>
              <w:t>REFERÊNCIAS</w:t>
            </w:r>
            <w:r w:rsidR="007B0611">
              <w:rPr>
                <w:webHidden/>
              </w:rPr>
              <w:tab/>
            </w:r>
            <w:r w:rsidR="007B0611">
              <w:rPr>
                <w:webHidden/>
              </w:rPr>
              <w:fldChar w:fldCharType="begin"/>
            </w:r>
            <w:r w:rsidR="007B0611">
              <w:rPr>
                <w:webHidden/>
              </w:rPr>
              <w:instrText xml:space="preserve"> PAGEREF _Toc206619554 \h </w:instrText>
            </w:r>
            <w:r w:rsidR="007B0611">
              <w:rPr>
                <w:webHidden/>
              </w:rPr>
            </w:r>
            <w:r w:rsidR="007B0611">
              <w:rPr>
                <w:webHidden/>
              </w:rPr>
              <w:fldChar w:fldCharType="separate"/>
            </w:r>
            <w:r w:rsidR="00C80908">
              <w:rPr>
                <w:webHidden/>
              </w:rPr>
              <w:t>21</w:t>
            </w:r>
            <w:r w:rsidR="007B0611">
              <w:rPr>
                <w:webHidden/>
              </w:rPr>
              <w:fldChar w:fldCharType="end"/>
            </w:r>
          </w:hyperlink>
        </w:p>
        <w:p w14:paraId="6C24D187" w14:textId="72111158" w:rsidR="007B0611" w:rsidRDefault="007C08E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55" w:history="1">
            <w:r w:rsidR="007B0611" w:rsidRPr="008B739D">
              <w:rPr>
                <w:rStyle w:val="Hyperlink"/>
                <w:lang w:val="en-US"/>
              </w:rPr>
              <w:t xml:space="preserve">APÊNDICES </w:t>
            </w:r>
            <w:r w:rsidR="007B0611" w:rsidRPr="008B739D">
              <w:rPr>
                <w:rStyle w:val="Hyperlink"/>
                <w:highlight w:val="yellow"/>
                <w:lang w:val="en-US"/>
              </w:rPr>
              <w:t>&lt;&lt; Opcional &gt;&gt;</w:t>
            </w:r>
            <w:r w:rsidR="007B0611">
              <w:rPr>
                <w:webHidden/>
              </w:rPr>
              <w:tab/>
            </w:r>
            <w:r w:rsidR="007B0611">
              <w:rPr>
                <w:webHidden/>
              </w:rPr>
              <w:fldChar w:fldCharType="begin"/>
            </w:r>
            <w:r w:rsidR="007B0611">
              <w:rPr>
                <w:webHidden/>
              </w:rPr>
              <w:instrText xml:space="preserve"> PAGEREF _Toc206619555 \h </w:instrText>
            </w:r>
            <w:r w:rsidR="007B0611">
              <w:rPr>
                <w:webHidden/>
              </w:rPr>
            </w:r>
            <w:r w:rsidR="007B0611">
              <w:rPr>
                <w:webHidden/>
              </w:rPr>
              <w:fldChar w:fldCharType="separate"/>
            </w:r>
            <w:r w:rsidR="00C80908">
              <w:rPr>
                <w:webHidden/>
              </w:rPr>
              <w:t>23</w:t>
            </w:r>
            <w:r w:rsidR="007B0611">
              <w:rPr>
                <w:webHidden/>
              </w:rPr>
              <w:fldChar w:fldCharType="end"/>
            </w:r>
          </w:hyperlink>
        </w:p>
        <w:p w14:paraId="5B8724DF" w14:textId="2E037A3C" w:rsidR="007B0611" w:rsidRDefault="007C08E3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56" w:history="1">
            <w:r w:rsidR="007B0611" w:rsidRPr="008B739D">
              <w:rPr>
                <w:rStyle w:val="Hyperlink"/>
                <w:lang w:val="en-US"/>
              </w:rPr>
              <w:t xml:space="preserve">ANEXOS </w:t>
            </w:r>
            <w:r w:rsidR="007B0611" w:rsidRPr="008B739D">
              <w:rPr>
                <w:rStyle w:val="Hyperlink"/>
                <w:highlight w:val="yellow"/>
                <w:lang w:val="en-US"/>
              </w:rPr>
              <w:t>&lt;&lt; Opcional &gt;&gt;</w:t>
            </w:r>
            <w:r w:rsidR="007B0611">
              <w:rPr>
                <w:webHidden/>
              </w:rPr>
              <w:tab/>
            </w:r>
            <w:r w:rsidR="007B0611">
              <w:rPr>
                <w:webHidden/>
              </w:rPr>
              <w:fldChar w:fldCharType="begin"/>
            </w:r>
            <w:r w:rsidR="007B0611">
              <w:rPr>
                <w:webHidden/>
              </w:rPr>
              <w:instrText xml:space="preserve"> PAGEREF _Toc206619556 \h </w:instrText>
            </w:r>
            <w:r w:rsidR="007B0611">
              <w:rPr>
                <w:webHidden/>
              </w:rPr>
            </w:r>
            <w:r w:rsidR="007B0611">
              <w:rPr>
                <w:webHidden/>
              </w:rPr>
              <w:fldChar w:fldCharType="separate"/>
            </w:r>
            <w:r w:rsidR="00C80908">
              <w:rPr>
                <w:webHidden/>
              </w:rPr>
              <w:t>24</w:t>
            </w:r>
            <w:r w:rsidR="007B0611">
              <w:rPr>
                <w:webHidden/>
              </w:rPr>
              <w:fldChar w:fldCharType="end"/>
            </w:r>
          </w:hyperlink>
        </w:p>
        <w:p w14:paraId="2AA0E8EB" w14:textId="6A9E7087" w:rsidR="0070618C" w:rsidRDefault="007174FB">
          <w:r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</w:sdtContent>
    </w:sdt>
    <w:p w14:paraId="64F5D899" w14:textId="77777777" w:rsidR="002E5BB1" w:rsidRDefault="002E5BB1" w:rsidP="002E5BB1"/>
    <w:p w14:paraId="32546C9E" w14:textId="77777777" w:rsidR="002A188E" w:rsidRDefault="002A188E" w:rsidP="002E5BB1">
      <w:pPr>
        <w:sectPr w:rsidR="002A188E" w:rsidSect="006E2721"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BEAD935" w14:textId="77777777" w:rsidR="002E5BB1" w:rsidRDefault="002E5BB1" w:rsidP="002E5BB1"/>
    <w:p w14:paraId="7941B065" w14:textId="65E0E418" w:rsidR="004A28E0" w:rsidRPr="00224DC5" w:rsidRDefault="004A28E0" w:rsidP="005B062A">
      <w:pPr>
        <w:pStyle w:val="Ttulo1"/>
      </w:pPr>
      <w:r w:rsidRPr="006F42FF">
        <w:br w:type="page"/>
      </w:r>
      <w:bookmarkStart w:id="27" w:name="_Toc282461970"/>
      <w:r w:rsidR="00FB5C6F" w:rsidRPr="00224DC5">
        <w:lastRenderedPageBreak/>
        <w:t xml:space="preserve"> </w:t>
      </w:r>
      <w:bookmarkStart w:id="28" w:name="_Toc160207344"/>
      <w:bookmarkStart w:id="29" w:name="_Toc164351162"/>
      <w:bookmarkStart w:id="30" w:name="_Toc164355006"/>
      <w:bookmarkStart w:id="31" w:name="_Toc206619528"/>
      <w:r w:rsidR="004D2250" w:rsidRPr="00224DC5">
        <w:t>INTRODUÇÃO</w:t>
      </w:r>
      <w:bookmarkEnd w:id="27"/>
      <w:bookmarkEnd w:id="28"/>
      <w:bookmarkEnd w:id="29"/>
      <w:bookmarkEnd w:id="30"/>
      <w:bookmarkEnd w:id="31"/>
    </w:p>
    <w:p w14:paraId="5AAE04F5" w14:textId="77777777" w:rsidR="00CA7A70" w:rsidRDefault="00CA7A70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67C8EC" w14:textId="77777777" w:rsidR="00611F6E" w:rsidRPr="00611F6E" w:rsidRDefault="00611F6E" w:rsidP="00611F6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1F6E">
        <w:rPr>
          <w:rFonts w:ascii="Times New Roman" w:hAnsi="Times New Roman"/>
          <w:sz w:val="24"/>
          <w:szCs w:val="24"/>
        </w:rPr>
        <w:t>No Brasil, milhões de alunos dependem de simulados e questões comentadas para se preparar para exames como o Exame Nacional do Ensino Médio (ENEM) e diversos concursos públicos. Segundo o INEP (2023), aproximadamente 3,9 milhões de pessoas se inscreveram no ENEM, enquanto o Instituto Millenium (2022) aponta que, em média, 12 milhões de brasileiros prestam concursos a cada ano, números que evidenciam a magnitude desse desafio educacional.</w:t>
      </w:r>
    </w:p>
    <w:p w14:paraId="2193F275" w14:textId="77777777" w:rsidR="00611F6E" w:rsidRPr="00611F6E" w:rsidRDefault="00611F6E" w:rsidP="00611F6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1F6E">
        <w:rPr>
          <w:rFonts w:ascii="Times New Roman" w:hAnsi="Times New Roman"/>
          <w:sz w:val="24"/>
          <w:szCs w:val="24"/>
        </w:rPr>
        <w:t>Apesar da grande procura por oportunidades acadêmicas e profissionais, muitos estudantes relatam dificuldades no acesso a materiais de qualidade. Uma pesquisa realizada em 2021 mostrou que 74% dos jovens não se sentiam prontos para o ENEM, enquanto 57% cogitaram desistir devido à falta de recursos e às limitações do ensino remoto (DIÁRIO DO NORDESTE, 2021).</w:t>
      </w:r>
    </w:p>
    <w:p w14:paraId="43C93B7C" w14:textId="3F0DD7EF" w:rsidR="00611F6E" w:rsidRPr="00611F6E" w:rsidRDefault="00611F6E" w:rsidP="00611F6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1F6E">
        <w:rPr>
          <w:rFonts w:ascii="Times New Roman" w:hAnsi="Times New Roman"/>
          <w:sz w:val="24"/>
          <w:szCs w:val="24"/>
        </w:rPr>
        <w:t>Para além dos estudantes, professores enfrentam o desafio de produzir e compartilhar avaliações de maneira estruturada, sem contar com sistemas que valorizem seu trabalho ou ofereçam retorno financei</w:t>
      </w:r>
      <w:r>
        <w:rPr>
          <w:rFonts w:ascii="Times New Roman" w:hAnsi="Times New Roman"/>
          <w:sz w:val="24"/>
          <w:szCs w:val="24"/>
        </w:rPr>
        <w:t xml:space="preserve">ro. Essa percepção é demonstrada </w:t>
      </w:r>
      <w:r w:rsidRPr="00611F6E">
        <w:rPr>
          <w:rFonts w:ascii="Times New Roman" w:hAnsi="Times New Roman"/>
          <w:sz w:val="24"/>
          <w:szCs w:val="24"/>
        </w:rPr>
        <w:t xml:space="preserve">por dados internacionais: “De acordo com o estudo </w:t>
      </w:r>
      <w:proofErr w:type="spellStart"/>
      <w:r w:rsidRPr="00611F6E">
        <w:rPr>
          <w:rFonts w:ascii="Times New Roman" w:hAnsi="Times New Roman"/>
          <w:sz w:val="24"/>
          <w:szCs w:val="24"/>
        </w:rPr>
        <w:t>Education</w:t>
      </w:r>
      <w:proofErr w:type="spellEnd"/>
      <w:r w:rsidRPr="00611F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1F6E">
        <w:rPr>
          <w:rFonts w:ascii="Times New Roman" w:hAnsi="Times New Roman"/>
          <w:sz w:val="24"/>
          <w:szCs w:val="24"/>
        </w:rPr>
        <w:t>at</w:t>
      </w:r>
      <w:proofErr w:type="spellEnd"/>
      <w:r w:rsidRPr="00611F6E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611F6E">
        <w:rPr>
          <w:rFonts w:ascii="Times New Roman" w:hAnsi="Times New Roman"/>
          <w:sz w:val="24"/>
          <w:szCs w:val="24"/>
        </w:rPr>
        <w:t>Glance</w:t>
      </w:r>
      <w:proofErr w:type="spellEnd"/>
      <w:r w:rsidRPr="00611F6E">
        <w:rPr>
          <w:rFonts w:ascii="Times New Roman" w:hAnsi="Times New Roman"/>
          <w:sz w:val="24"/>
          <w:szCs w:val="24"/>
        </w:rPr>
        <w:t xml:space="preserve"> 2021, divulgado em setembro pela Organização para Cooperação e Desenvolvimento Econômico (OCDE), o piso salarial dos professores brasileiros que atuam nos anos finais do Ensino Fundamental é o mais baixo entre 40 países. Usando uma escala de paridade do poder de compra para possibilitar a comparação dos salários, se no Brasil o salário inicial desses profissionais corresponde a 13,9 mil dólares anuais, na Alemanha chega a 70 mil dólares” (OCDE, 2021).</w:t>
      </w:r>
    </w:p>
    <w:p w14:paraId="19FBDABE" w14:textId="77777777" w:rsidR="00611F6E" w:rsidRPr="00611F6E" w:rsidRDefault="00611F6E" w:rsidP="00611F6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1F6E">
        <w:rPr>
          <w:rFonts w:ascii="Times New Roman" w:hAnsi="Times New Roman"/>
          <w:sz w:val="24"/>
          <w:szCs w:val="24"/>
        </w:rPr>
        <w:t xml:space="preserve">A solução proposta surge justamente para responder a essas demandas, criando um espaço no </w:t>
      </w:r>
      <w:proofErr w:type="gramStart"/>
      <w:r w:rsidRPr="00611F6E">
        <w:rPr>
          <w:rFonts w:ascii="Times New Roman" w:hAnsi="Times New Roman"/>
          <w:sz w:val="24"/>
          <w:szCs w:val="24"/>
        </w:rPr>
        <w:t>qual professores</w:t>
      </w:r>
      <w:proofErr w:type="gramEnd"/>
      <w:r w:rsidRPr="00611F6E">
        <w:rPr>
          <w:rFonts w:ascii="Times New Roman" w:hAnsi="Times New Roman"/>
          <w:sz w:val="24"/>
          <w:szCs w:val="24"/>
        </w:rPr>
        <w:t xml:space="preserve"> possam cadastrar provas, que serão revisadas por uma equipe docente antes de serem disponibilizadas aos estudantes com assinatura ativa na plataforma. A remuneração aos professores ocorrerá somente após a aprovação do material, com base em critérios de qualidade e correção estabelecidos pela equipe avaliadora, após aprovação a prova </w:t>
      </w:r>
      <w:proofErr w:type="gramStart"/>
      <w:r w:rsidRPr="00611F6E">
        <w:rPr>
          <w:rFonts w:ascii="Times New Roman" w:hAnsi="Times New Roman"/>
          <w:sz w:val="24"/>
          <w:szCs w:val="24"/>
        </w:rPr>
        <w:t>a</w:t>
      </w:r>
      <w:proofErr w:type="gramEnd"/>
      <w:r w:rsidRPr="00611F6E">
        <w:rPr>
          <w:rFonts w:ascii="Times New Roman" w:hAnsi="Times New Roman"/>
          <w:sz w:val="24"/>
          <w:szCs w:val="24"/>
        </w:rPr>
        <w:t xml:space="preserve"> mesma deverá ser acessada/executada por alunos ao menos três vezes para ele obter o retorno financeiro.  Para os alunos, o sistema garante acesso a provas revisadas, simulados cronometrados e relatórios de desempenho, promovendo um aprendizado mais organizado, confiável e acessível.</w:t>
      </w:r>
    </w:p>
    <w:p w14:paraId="6E036491" w14:textId="77777777" w:rsidR="00611F6E" w:rsidRPr="00611F6E" w:rsidRDefault="00611F6E" w:rsidP="00611F6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1F6E">
        <w:rPr>
          <w:rFonts w:ascii="Times New Roman" w:hAnsi="Times New Roman"/>
          <w:sz w:val="24"/>
          <w:szCs w:val="24"/>
        </w:rPr>
        <w:t xml:space="preserve">Com foco em democratizar o acesso à educação e valorizar o papel docente, a solução adota recursos de </w:t>
      </w:r>
      <w:proofErr w:type="spellStart"/>
      <w:r w:rsidRPr="00611F6E">
        <w:rPr>
          <w:rFonts w:ascii="Times New Roman" w:hAnsi="Times New Roman"/>
          <w:sz w:val="24"/>
          <w:szCs w:val="24"/>
        </w:rPr>
        <w:t>gamificação</w:t>
      </w:r>
      <w:proofErr w:type="spellEnd"/>
      <w:r w:rsidRPr="00611F6E">
        <w:rPr>
          <w:rFonts w:ascii="Times New Roman" w:hAnsi="Times New Roman"/>
          <w:sz w:val="24"/>
          <w:szCs w:val="24"/>
        </w:rPr>
        <w:t xml:space="preserve"> e colaboração para engajar a comunidade. Estudos recentes mostram que a personalização do aprendizado e o </w:t>
      </w:r>
      <w:proofErr w:type="gramStart"/>
      <w:r w:rsidRPr="00611F6E">
        <w:rPr>
          <w:rFonts w:ascii="Times New Roman" w:hAnsi="Times New Roman"/>
          <w:sz w:val="24"/>
          <w:szCs w:val="24"/>
        </w:rPr>
        <w:t>feedback</w:t>
      </w:r>
      <w:proofErr w:type="gramEnd"/>
      <w:r w:rsidRPr="00611F6E">
        <w:rPr>
          <w:rFonts w:ascii="Times New Roman" w:hAnsi="Times New Roman"/>
          <w:sz w:val="24"/>
          <w:szCs w:val="24"/>
        </w:rPr>
        <w:t xml:space="preserve"> contínuo são fatores </w:t>
      </w:r>
      <w:r w:rsidRPr="00611F6E">
        <w:rPr>
          <w:rFonts w:ascii="Times New Roman" w:hAnsi="Times New Roman"/>
          <w:sz w:val="24"/>
          <w:szCs w:val="24"/>
        </w:rPr>
        <w:lastRenderedPageBreak/>
        <w:t>determinantes para o sucesso acadêmico (UFPE, 2025; INEP, 2020). A plataforma será disponibilizada como aplicação web, acessível em qualquer dispositivo, com interfaces intuitivas e hospedagem em servidores especializados, garantindo escalabilidade e usabilidade.</w:t>
      </w:r>
    </w:p>
    <w:p w14:paraId="211A7A15" w14:textId="1335FBB3" w:rsidR="001D2529" w:rsidRDefault="00611F6E" w:rsidP="00611F6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1F6E">
        <w:rPr>
          <w:rFonts w:ascii="Times New Roman" w:hAnsi="Times New Roman"/>
          <w:sz w:val="24"/>
          <w:szCs w:val="24"/>
        </w:rPr>
        <w:t xml:space="preserve">Para viabilizar sua manutenção, o projeto prevê um modelo de monetização híbrido, oferecendo acesso gratuito </w:t>
      </w:r>
      <w:proofErr w:type="gramStart"/>
      <w:r w:rsidRPr="00611F6E">
        <w:rPr>
          <w:rFonts w:ascii="Times New Roman" w:hAnsi="Times New Roman"/>
          <w:sz w:val="24"/>
          <w:szCs w:val="24"/>
        </w:rPr>
        <w:t>à</w:t>
      </w:r>
      <w:proofErr w:type="gramEnd"/>
      <w:r w:rsidRPr="00611F6E">
        <w:rPr>
          <w:rFonts w:ascii="Times New Roman" w:hAnsi="Times New Roman"/>
          <w:sz w:val="24"/>
          <w:szCs w:val="24"/>
        </w:rPr>
        <w:t xml:space="preserve"> funcionalidades básicas e planos pagos com benefícios adicionais, como relatórios detalhados e conteúdos personalizados. Esse formato </w:t>
      </w:r>
      <w:proofErr w:type="spellStart"/>
      <w:r w:rsidRPr="00611F6E">
        <w:rPr>
          <w:rFonts w:ascii="Times New Roman" w:hAnsi="Times New Roman"/>
          <w:sz w:val="24"/>
          <w:szCs w:val="24"/>
        </w:rPr>
        <w:t>freemium</w:t>
      </w:r>
      <w:proofErr w:type="spellEnd"/>
      <w:r w:rsidRPr="00611F6E">
        <w:rPr>
          <w:rFonts w:ascii="Times New Roman" w:hAnsi="Times New Roman"/>
          <w:sz w:val="24"/>
          <w:szCs w:val="24"/>
        </w:rPr>
        <w:t xml:space="preserve"> já se consolidou como tendência no setor de </w:t>
      </w:r>
      <w:proofErr w:type="spellStart"/>
      <w:proofErr w:type="gramStart"/>
      <w:r w:rsidRPr="00611F6E">
        <w:rPr>
          <w:rFonts w:ascii="Times New Roman" w:hAnsi="Times New Roman"/>
          <w:sz w:val="24"/>
          <w:szCs w:val="24"/>
        </w:rPr>
        <w:t>EdTech</w:t>
      </w:r>
      <w:proofErr w:type="spellEnd"/>
      <w:proofErr w:type="gramEnd"/>
      <w:r w:rsidRPr="00611F6E">
        <w:rPr>
          <w:rFonts w:ascii="Times New Roman" w:hAnsi="Times New Roman"/>
          <w:sz w:val="24"/>
          <w:szCs w:val="24"/>
        </w:rPr>
        <w:t>, sendo apontado em estudos internacionais como estratégia eficaz para atrair usuários, manter engajamento e sustentar financeiramente plataformas digitais (FASTER CAPITAL, 2025).</w:t>
      </w:r>
    </w:p>
    <w:p w14:paraId="1121CF7B" w14:textId="77777777" w:rsidR="00611F6E" w:rsidRPr="00E0266C" w:rsidRDefault="00611F6E" w:rsidP="00611F6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DDF66C" w14:textId="77777777" w:rsidR="003D65D6" w:rsidRDefault="00117CA4" w:rsidP="005B062A">
      <w:pPr>
        <w:pStyle w:val="Ttulo2"/>
      </w:pPr>
      <w:bookmarkStart w:id="32" w:name="_Toc282461971"/>
      <w:bookmarkStart w:id="33" w:name="_Toc160207345"/>
      <w:bookmarkStart w:id="34" w:name="_Toc164351164"/>
      <w:bookmarkStart w:id="35" w:name="_Toc164355008"/>
      <w:bookmarkStart w:id="36" w:name="_Toc206619529"/>
      <w:r>
        <w:t>Objetivos</w:t>
      </w:r>
      <w:bookmarkEnd w:id="32"/>
      <w:bookmarkEnd w:id="33"/>
      <w:bookmarkEnd w:id="34"/>
      <w:bookmarkEnd w:id="35"/>
      <w:bookmarkEnd w:id="36"/>
    </w:p>
    <w:p w14:paraId="49F8CDD0" w14:textId="77777777" w:rsidR="00363AC4" w:rsidRDefault="00363AC4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CC0FF1D" w14:textId="77777777" w:rsidR="00464B4A" w:rsidRDefault="00464B4A" w:rsidP="00464B4A">
      <w:pPr>
        <w:pStyle w:val="Corpodetexto"/>
        <w:ind w:left="710"/>
      </w:pPr>
      <w:r>
        <w:t>A</w:t>
      </w:r>
      <w:r>
        <w:rPr>
          <w:spacing w:val="-1"/>
        </w:rPr>
        <w:t xml:space="preserve"> </w:t>
      </w:r>
      <w:r>
        <w:t>seguir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gerais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específicos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2"/>
        </w:rPr>
        <w:t>projeto.</w:t>
      </w:r>
    </w:p>
    <w:p w14:paraId="3AB27094" w14:textId="77777777" w:rsidR="00382BE7" w:rsidRDefault="00382BE7" w:rsidP="00F51B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ABD5D7D" w14:textId="4331C6D8" w:rsidR="00382BE7" w:rsidRPr="00382BE7" w:rsidRDefault="00382BE7" w:rsidP="00C20981">
      <w:pPr>
        <w:pStyle w:val="Ttulo3"/>
      </w:pPr>
      <w:bookmarkStart w:id="37" w:name="_Toc160207346"/>
      <w:bookmarkStart w:id="38" w:name="_Toc164351165"/>
      <w:bookmarkStart w:id="39" w:name="_Toc164355009"/>
      <w:bookmarkStart w:id="40" w:name="_Toc206619530"/>
      <w:r w:rsidRPr="00382BE7">
        <w:t>Objetivo Geral</w:t>
      </w:r>
      <w:bookmarkEnd w:id="37"/>
      <w:bookmarkEnd w:id="38"/>
      <w:bookmarkEnd w:id="39"/>
      <w:bookmarkEnd w:id="40"/>
    </w:p>
    <w:p w14:paraId="082F1DE5" w14:textId="77777777" w:rsidR="00382BE7" w:rsidRDefault="00382BE7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D240B7" w14:textId="792C5380" w:rsidR="001D2529" w:rsidRDefault="00464B4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4B4A">
        <w:rPr>
          <w:rFonts w:ascii="Times New Roman" w:hAnsi="Times New Roman"/>
          <w:sz w:val="24"/>
          <w:szCs w:val="24"/>
        </w:rPr>
        <w:t>Este trabalho tem como objetivo propor uma solução para apoiar estudantes em sua preparação acadêmica e, ao mesmo tempo, valorizar o trabalho docente. Para isso, será desenvolvida uma plataforma colaborativa de provas, que servirá como meio para conectar professores e alunos em benefício mútuo.</w:t>
      </w:r>
    </w:p>
    <w:p w14:paraId="348C60A5" w14:textId="77777777" w:rsidR="00464B4A" w:rsidRPr="003D35FF" w:rsidRDefault="00464B4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D06A37" w14:textId="77777777" w:rsidR="00730F57" w:rsidRDefault="00730F57" w:rsidP="00C20981">
      <w:pPr>
        <w:pStyle w:val="Ttulo3"/>
      </w:pPr>
      <w:bookmarkStart w:id="41" w:name="_Toc240807715"/>
      <w:bookmarkStart w:id="42" w:name="_Toc244520332"/>
      <w:bookmarkStart w:id="43" w:name="_Toc282461972"/>
      <w:bookmarkStart w:id="44" w:name="_Toc160207347"/>
      <w:bookmarkStart w:id="45" w:name="_Toc164351166"/>
      <w:bookmarkStart w:id="46" w:name="_Toc164355010"/>
      <w:bookmarkStart w:id="47" w:name="_Toc206619531"/>
      <w:r w:rsidRPr="008722CA">
        <w:t xml:space="preserve">Objetivos </w:t>
      </w:r>
      <w:bookmarkEnd w:id="41"/>
      <w:r w:rsidRPr="008722CA">
        <w:t>específicos</w:t>
      </w:r>
      <w:bookmarkEnd w:id="42"/>
      <w:bookmarkEnd w:id="43"/>
      <w:bookmarkEnd w:id="44"/>
      <w:bookmarkEnd w:id="45"/>
      <w:bookmarkEnd w:id="46"/>
      <w:bookmarkEnd w:id="47"/>
    </w:p>
    <w:p w14:paraId="03468FDF" w14:textId="77777777" w:rsidR="00464B4A" w:rsidRPr="00464B4A" w:rsidRDefault="00464B4A" w:rsidP="00464B4A"/>
    <w:p w14:paraId="172D96C2" w14:textId="662939D9" w:rsidR="00464B4A" w:rsidRPr="00464B4A" w:rsidRDefault="00464B4A" w:rsidP="00464B4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proofErr w:type="gramStart"/>
      <w:r w:rsidRPr="00464B4A">
        <w:t>Implementar</w:t>
      </w:r>
      <w:proofErr w:type="gramEnd"/>
      <w:r w:rsidRPr="00464B4A">
        <w:t xml:space="preserve"> sistema de cadastro e autenticação para professores e alunos.</w:t>
      </w:r>
    </w:p>
    <w:p w14:paraId="723B8CC4" w14:textId="180671FF" w:rsidR="00464B4A" w:rsidRPr="00464B4A" w:rsidRDefault="00464B4A" w:rsidP="00464B4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464B4A">
        <w:t>Criar módulo para envio de provas pelos professores.</w:t>
      </w:r>
    </w:p>
    <w:p w14:paraId="5C3C932F" w14:textId="656B7F19" w:rsidR="00464B4A" w:rsidRPr="00464B4A" w:rsidRDefault="00464B4A" w:rsidP="00464B4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464B4A">
        <w:t>Desenvolver funcionalidade de avaliação por pares, permitindo que provas sejam analisadas por outros professores.</w:t>
      </w:r>
    </w:p>
    <w:p w14:paraId="36E21B79" w14:textId="2958518F" w:rsidR="00464B4A" w:rsidRPr="00464B4A" w:rsidRDefault="001F58F0" w:rsidP="001F58F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1F58F0">
        <w:t>Implantar sistema onde os avaliadores irão analisar as provas para que sirva de base para o repasse financeiro aos professores.</w:t>
      </w:r>
    </w:p>
    <w:p w14:paraId="382D90E7" w14:textId="1BBED6E3" w:rsidR="00464B4A" w:rsidRPr="00464B4A" w:rsidRDefault="00464B4A" w:rsidP="00464B4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464B4A">
        <w:t>Disponibilizar provas para alunos, com relatórios de desempenho após a resolução.</w:t>
      </w:r>
    </w:p>
    <w:p w14:paraId="4B4AD385" w14:textId="471CD073" w:rsidR="001D2529" w:rsidRPr="00464B4A" w:rsidRDefault="00464B4A" w:rsidP="00464B4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464B4A">
        <w:t>Realizar testes de usabilidade com professores e alunos para validar o funcionamento da plataforma.</w:t>
      </w:r>
    </w:p>
    <w:p w14:paraId="4BD5F0CB" w14:textId="77777777" w:rsidR="000D1661" w:rsidRPr="003D35FF" w:rsidRDefault="000D166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B84B611" w14:textId="03D04947" w:rsidR="003934C2" w:rsidRDefault="003934C2" w:rsidP="005B062A">
      <w:pPr>
        <w:pStyle w:val="Ttulo2"/>
      </w:pPr>
      <w:bookmarkStart w:id="48" w:name="_Toc282461973"/>
      <w:bookmarkStart w:id="49" w:name="_Toc160207348"/>
      <w:bookmarkStart w:id="50" w:name="_Toc164351167"/>
      <w:bookmarkStart w:id="51" w:name="_Toc164355011"/>
      <w:bookmarkStart w:id="52" w:name="_Toc206619532"/>
      <w:r w:rsidRPr="003934C2">
        <w:t>Delimitação do estudo</w:t>
      </w:r>
      <w:bookmarkEnd w:id="48"/>
      <w:bookmarkEnd w:id="49"/>
      <w:bookmarkEnd w:id="50"/>
      <w:bookmarkEnd w:id="51"/>
      <w:bookmarkEnd w:id="52"/>
    </w:p>
    <w:p w14:paraId="366355C2" w14:textId="77777777" w:rsidR="005724B0" w:rsidRPr="003D35FF" w:rsidRDefault="005724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B0530E4" w14:textId="6B024C49" w:rsidR="00521C12" w:rsidRPr="00521C12" w:rsidRDefault="00521C12" w:rsidP="00521C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1C12">
        <w:rPr>
          <w:rFonts w:ascii="Times New Roman" w:hAnsi="Times New Roman"/>
          <w:sz w:val="24"/>
          <w:szCs w:val="24"/>
        </w:rPr>
        <w:t>Este trabalho tem como escopo o desenvolvimento de um protótipo funcional de uma plataforma web educacional, voltada para a interação entre professores e alunos. O produto de software contempla as seguintes funcionalidades principais: criação e avaliação de provas pelos professores, bem como a resolu</w:t>
      </w:r>
      <w:r>
        <w:rPr>
          <w:rFonts w:ascii="Times New Roman" w:hAnsi="Times New Roman"/>
          <w:sz w:val="24"/>
          <w:szCs w:val="24"/>
        </w:rPr>
        <w:t>ção dessas provas pelos alunos.</w:t>
      </w:r>
    </w:p>
    <w:p w14:paraId="143294D1" w14:textId="0C9A365A" w:rsidR="00521C12" w:rsidRPr="00521C12" w:rsidRDefault="00521C12" w:rsidP="00521C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1C12">
        <w:rPr>
          <w:rFonts w:ascii="Times New Roman" w:hAnsi="Times New Roman"/>
          <w:sz w:val="24"/>
          <w:szCs w:val="24"/>
        </w:rPr>
        <w:t xml:space="preserve">O estudo delimita-se a um ambiente controlado e simplificado, não abrangendo a totalidade de conteúdos escolares. Para fins de validação do protótipo, o sistema será restrito a disciplinas básicas do ensino médio e superior, como Matemática, Português e Informática. </w:t>
      </w:r>
    </w:p>
    <w:p w14:paraId="7BCBEE0F" w14:textId="7383E054" w:rsidR="00521C12" w:rsidRDefault="00521C12" w:rsidP="00521C1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1C12">
        <w:rPr>
          <w:rFonts w:ascii="Times New Roman" w:hAnsi="Times New Roman"/>
          <w:sz w:val="24"/>
          <w:szCs w:val="24"/>
        </w:rPr>
        <w:t>Dessa forma, o projeto concentra-se em demonstrar a viabilidade da plataforma em seu núcleo essencial, servindo como base para futuras expansões e aprimoramentos.</w:t>
      </w:r>
    </w:p>
    <w:p w14:paraId="3F60CE07" w14:textId="77777777" w:rsidR="001D2529" w:rsidRDefault="001D2529" w:rsidP="008910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A1D479" w14:textId="2546109A" w:rsidR="003D65D6" w:rsidRDefault="003934C2" w:rsidP="005B062A">
      <w:pPr>
        <w:pStyle w:val="Ttulo2"/>
      </w:pPr>
      <w:bookmarkStart w:id="53" w:name="_Toc282461974"/>
      <w:bookmarkStart w:id="54" w:name="_Toc160207349"/>
      <w:bookmarkStart w:id="55" w:name="_Toc164351168"/>
      <w:bookmarkStart w:id="56" w:name="_Toc164355012"/>
      <w:bookmarkStart w:id="57" w:name="_Toc206619533"/>
      <w:r>
        <w:t xml:space="preserve">Relevância da </w:t>
      </w:r>
      <w:bookmarkEnd w:id="53"/>
      <w:r w:rsidR="00363AC4">
        <w:t>pesquisa</w:t>
      </w:r>
      <w:bookmarkEnd w:id="54"/>
      <w:bookmarkEnd w:id="55"/>
      <w:bookmarkEnd w:id="56"/>
      <w:bookmarkEnd w:id="57"/>
    </w:p>
    <w:p w14:paraId="162C9A6A" w14:textId="77777777" w:rsidR="00464B4A" w:rsidRPr="00464B4A" w:rsidRDefault="00464B4A" w:rsidP="00464B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C85070" w14:textId="0E1EB0BC" w:rsidR="00464B4A" w:rsidRPr="00464B4A" w:rsidRDefault="00464B4A" w:rsidP="009B5FA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4B4A">
        <w:rPr>
          <w:rFonts w:ascii="Times New Roman" w:hAnsi="Times New Roman"/>
          <w:sz w:val="24"/>
          <w:szCs w:val="24"/>
        </w:rPr>
        <w:t xml:space="preserve">Nos últimos anos, o uso de tecnologias digitais no processo de aprendizagem tornou-se parte essencial da rotina de estudantes. Uma pesquisa realizada pela plataforma </w:t>
      </w:r>
      <w:proofErr w:type="spellStart"/>
      <w:r w:rsidRPr="00464B4A">
        <w:rPr>
          <w:rFonts w:ascii="Times New Roman" w:hAnsi="Times New Roman"/>
          <w:sz w:val="24"/>
          <w:szCs w:val="24"/>
        </w:rPr>
        <w:t>Onlinecurriculo</w:t>
      </w:r>
      <w:proofErr w:type="spellEnd"/>
      <w:r w:rsidRPr="00464B4A">
        <w:rPr>
          <w:rFonts w:ascii="Times New Roman" w:hAnsi="Times New Roman"/>
          <w:sz w:val="24"/>
          <w:szCs w:val="24"/>
        </w:rPr>
        <w:t xml:space="preserve"> em 2023 revelou que mais da metade dos brasileiros utiliza métodos tecnológ</w:t>
      </w:r>
      <w:r>
        <w:rPr>
          <w:rFonts w:ascii="Times New Roman" w:hAnsi="Times New Roman"/>
          <w:sz w:val="24"/>
          <w:szCs w:val="24"/>
        </w:rPr>
        <w:t xml:space="preserve">icos para aprender, sendo que </w:t>
      </w:r>
      <w:r w:rsidRPr="00464B4A">
        <w:rPr>
          <w:rFonts w:ascii="Times New Roman" w:hAnsi="Times New Roman"/>
          <w:sz w:val="24"/>
          <w:szCs w:val="24"/>
        </w:rPr>
        <w:t>23% apontaram especificamente os aplicativos co</w:t>
      </w:r>
      <w:r>
        <w:rPr>
          <w:rFonts w:ascii="Times New Roman" w:hAnsi="Times New Roman"/>
          <w:sz w:val="24"/>
          <w:szCs w:val="24"/>
        </w:rPr>
        <w:t>mo recurso frequente de estudo</w:t>
      </w:r>
      <w:r w:rsidRPr="00464B4A">
        <w:rPr>
          <w:rFonts w:ascii="Times New Roman" w:hAnsi="Times New Roman"/>
          <w:sz w:val="24"/>
          <w:szCs w:val="24"/>
        </w:rPr>
        <w:t xml:space="preserve"> (DIÁRIO DO GRANDE ABC, 2023). Esse dado evidencia a popularidade e a eficácia das soluções digitais no apoio à preparação para exames e atividades acadêmicas.</w:t>
      </w:r>
    </w:p>
    <w:p w14:paraId="005AFC57" w14:textId="4A6ED7A4" w:rsidR="00464B4A" w:rsidRPr="00464B4A" w:rsidRDefault="00464B4A" w:rsidP="009B5FA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4B4A">
        <w:rPr>
          <w:rFonts w:ascii="Times New Roman" w:hAnsi="Times New Roman"/>
          <w:sz w:val="24"/>
          <w:szCs w:val="24"/>
        </w:rPr>
        <w:t>Além disso, a Pesquisa Nacional por Amostra de Domicílios Contínua (PNAD), divulgada p</w:t>
      </w:r>
      <w:r>
        <w:rPr>
          <w:rFonts w:ascii="Times New Roman" w:hAnsi="Times New Roman"/>
          <w:sz w:val="24"/>
          <w:szCs w:val="24"/>
        </w:rPr>
        <w:t xml:space="preserve">elo IBGE em 2024, mostrou que </w:t>
      </w:r>
      <w:r w:rsidRPr="00464B4A">
        <w:rPr>
          <w:rFonts w:ascii="Times New Roman" w:hAnsi="Times New Roman"/>
          <w:sz w:val="24"/>
          <w:szCs w:val="24"/>
        </w:rPr>
        <w:t>97,3% dos alunos de instituições públicas utilizam o cel</w:t>
      </w:r>
      <w:r>
        <w:rPr>
          <w:rFonts w:ascii="Times New Roman" w:hAnsi="Times New Roman"/>
          <w:sz w:val="24"/>
          <w:szCs w:val="24"/>
        </w:rPr>
        <w:t>ular como ferramenta de estudo</w:t>
      </w:r>
      <w:r w:rsidRPr="00464B4A">
        <w:rPr>
          <w:rFonts w:ascii="Times New Roman" w:hAnsi="Times New Roman"/>
          <w:sz w:val="24"/>
          <w:szCs w:val="24"/>
        </w:rPr>
        <w:t>, superando inclusive o uso do computador (CORREIO BRAZILIENSE, 2024). Essa estatística confirma que os dispositivos móveis se consolidaram como principal meio de acesso ao conhecimento</w:t>
      </w:r>
      <w:proofErr w:type="gramStart"/>
      <w:r w:rsidRPr="00464B4A">
        <w:rPr>
          <w:rFonts w:ascii="Times New Roman" w:hAnsi="Times New Roman"/>
          <w:sz w:val="24"/>
          <w:szCs w:val="24"/>
        </w:rPr>
        <w:t>, seja</w:t>
      </w:r>
      <w:proofErr w:type="gramEnd"/>
      <w:r w:rsidRPr="00464B4A">
        <w:rPr>
          <w:rFonts w:ascii="Times New Roman" w:hAnsi="Times New Roman"/>
          <w:sz w:val="24"/>
          <w:szCs w:val="24"/>
        </w:rPr>
        <w:t xml:space="preserve"> por meio de plataformas, aplicativos ou simulados digitais.</w:t>
      </w:r>
    </w:p>
    <w:p w14:paraId="20867A59" w14:textId="0FC4E3B8" w:rsidR="001D2529" w:rsidRDefault="00464B4A" w:rsidP="00464B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4B4A">
        <w:rPr>
          <w:rFonts w:ascii="Times New Roman" w:hAnsi="Times New Roman"/>
          <w:sz w:val="24"/>
          <w:szCs w:val="24"/>
        </w:rPr>
        <w:t>Diante desse cenário, a presente pesquisa ganha relevância ao propor uma plataforma colaborativa que não apenas atende à crescente demanda dos alunos por recursos digitais de estudo, mas também valoriza o papel do professor ao incentivar sua participação ativa na criação e avaliação de provas. Dessa forma, contribui-se para a melhoria do processo de ensino-aprendizagem, unindo tecnologia, acessibilidade e colaboração entre</w:t>
      </w:r>
      <w:r>
        <w:rPr>
          <w:rFonts w:ascii="Times New Roman" w:hAnsi="Times New Roman"/>
          <w:sz w:val="24"/>
          <w:szCs w:val="24"/>
        </w:rPr>
        <w:t xml:space="preserve"> os atores do meio educacional.</w:t>
      </w:r>
    </w:p>
    <w:p w14:paraId="211E9BE2" w14:textId="77777777" w:rsidR="00382BE7" w:rsidRDefault="00382BE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252898" w14:textId="0BF7AC8E" w:rsidR="003476FE" w:rsidRDefault="005E042A" w:rsidP="005B062A">
      <w:pPr>
        <w:pStyle w:val="Ttulo2"/>
      </w:pPr>
      <w:bookmarkStart w:id="58" w:name="_Toc164355013"/>
      <w:bookmarkStart w:id="59" w:name="_Toc206619534"/>
      <w:bookmarkStart w:id="60" w:name="_Toc282461975"/>
      <w:bookmarkStart w:id="61" w:name="_Toc160207350"/>
      <w:bookmarkStart w:id="62" w:name="_Toc164351169"/>
      <w:r>
        <w:t>Metodologia</w:t>
      </w:r>
      <w:bookmarkEnd w:id="58"/>
      <w:bookmarkEnd w:id="59"/>
      <w:r>
        <w:t xml:space="preserve"> </w:t>
      </w:r>
      <w:bookmarkEnd w:id="60"/>
      <w:bookmarkEnd w:id="61"/>
      <w:bookmarkEnd w:id="62"/>
    </w:p>
    <w:p w14:paraId="209309D1" w14:textId="77777777" w:rsidR="00F906C2" w:rsidRDefault="00F906C2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FB86E90" w14:textId="2D74084F" w:rsidR="009B5FA0" w:rsidRPr="009B5FA0" w:rsidRDefault="009B5FA0" w:rsidP="009B5FA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B5FA0">
        <w:rPr>
          <w:rFonts w:ascii="Times New Roman" w:hAnsi="Times New Roman"/>
          <w:sz w:val="24"/>
          <w:szCs w:val="24"/>
        </w:rPr>
        <w:t xml:space="preserve">A metodologia adotada para o desenvolvimento deste projeto será de natureza aplicada e exploratória, com abordagem qualitativa e quantitativa. O estudo busca, a partir da análise de problemas enfrentados por professores e estudantes, propor uma solução tecnológica capaz de mitigar as dificuldades relacionadas ao acesso, produção e </w:t>
      </w:r>
      <w:r>
        <w:rPr>
          <w:rFonts w:ascii="Times New Roman" w:hAnsi="Times New Roman"/>
          <w:sz w:val="24"/>
          <w:szCs w:val="24"/>
        </w:rPr>
        <w:t>avaliação de provas acadêmicas.</w:t>
      </w:r>
    </w:p>
    <w:p w14:paraId="447A2E86" w14:textId="6BB52069" w:rsidR="009B5FA0" w:rsidRPr="009B5FA0" w:rsidRDefault="009B5FA0" w:rsidP="009B5FA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B5FA0">
        <w:rPr>
          <w:rFonts w:ascii="Times New Roman" w:hAnsi="Times New Roman"/>
          <w:sz w:val="24"/>
          <w:szCs w:val="24"/>
        </w:rPr>
        <w:t xml:space="preserve">Inicialmente, será realizada uma pesquisa bibliográfica abrangendo artigos científicos, relatórios e reportagens recentes sobre plataformas educacionais digitais, </w:t>
      </w:r>
      <w:proofErr w:type="spellStart"/>
      <w:r w:rsidRPr="009B5FA0">
        <w:rPr>
          <w:rFonts w:ascii="Times New Roman" w:hAnsi="Times New Roman"/>
          <w:sz w:val="24"/>
          <w:szCs w:val="24"/>
        </w:rPr>
        <w:t>gamificação</w:t>
      </w:r>
      <w:proofErr w:type="spellEnd"/>
      <w:r w:rsidRPr="009B5FA0">
        <w:rPr>
          <w:rFonts w:ascii="Times New Roman" w:hAnsi="Times New Roman"/>
          <w:sz w:val="24"/>
          <w:szCs w:val="24"/>
        </w:rPr>
        <w:t>, economia colaborativa e valorização docente. De acordo com estudo publicado pela Educa Insights (2022), mais de 70% dos estudantes brasileiros recorrem a aplicativos e plataformas online para complementar seus estudos, o que reforça a relevância de explorar essas refer</w:t>
      </w:r>
      <w:r>
        <w:rPr>
          <w:rFonts w:ascii="Times New Roman" w:hAnsi="Times New Roman"/>
          <w:sz w:val="24"/>
          <w:szCs w:val="24"/>
        </w:rPr>
        <w:t>ências para embasar a proposta.</w:t>
      </w:r>
    </w:p>
    <w:p w14:paraId="226C3E35" w14:textId="1C9CCF08" w:rsidR="009B5FA0" w:rsidRPr="009B5FA0" w:rsidRDefault="009B5FA0" w:rsidP="009B5FA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B5FA0">
        <w:rPr>
          <w:rFonts w:ascii="Times New Roman" w:hAnsi="Times New Roman"/>
          <w:sz w:val="24"/>
          <w:szCs w:val="24"/>
        </w:rPr>
        <w:t xml:space="preserve">Em seguida, será feita uma análise comparativa de sistemas já existentes, como Descomplica, Me Salva e </w:t>
      </w:r>
      <w:proofErr w:type="spellStart"/>
      <w:r w:rsidRPr="009B5FA0">
        <w:rPr>
          <w:rFonts w:ascii="Times New Roman" w:hAnsi="Times New Roman"/>
          <w:sz w:val="24"/>
          <w:szCs w:val="24"/>
        </w:rPr>
        <w:t>Kuadro</w:t>
      </w:r>
      <w:proofErr w:type="spellEnd"/>
      <w:r w:rsidRPr="009B5FA0">
        <w:rPr>
          <w:rFonts w:ascii="Times New Roman" w:hAnsi="Times New Roman"/>
          <w:sz w:val="24"/>
          <w:szCs w:val="24"/>
        </w:rPr>
        <w:t>. Essa etapa permitirá identificar pontos fortes e limitações de soluções consolidadas no mercado, além de destacar diferenciais que a plataforma proposta poderá oferecer, como o sistema de avaliação entre professores e o retorno fin</w:t>
      </w:r>
      <w:r>
        <w:rPr>
          <w:rFonts w:ascii="Times New Roman" w:hAnsi="Times New Roman"/>
          <w:sz w:val="24"/>
          <w:szCs w:val="24"/>
        </w:rPr>
        <w:t>anceiro por participação ativa.</w:t>
      </w:r>
    </w:p>
    <w:p w14:paraId="377D9A2E" w14:textId="28DF8CE7" w:rsidR="009B5FA0" w:rsidRPr="009B5FA0" w:rsidRDefault="009B5FA0" w:rsidP="009B5FA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B5FA0">
        <w:rPr>
          <w:rFonts w:ascii="Times New Roman" w:hAnsi="Times New Roman"/>
          <w:sz w:val="24"/>
          <w:szCs w:val="24"/>
        </w:rPr>
        <w:t xml:space="preserve">Com base nesses levantamentos, será conduzido o desenvolvimento de um protótipo funcional, utilizando tecnologias como HTML, CSS e </w:t>
      </w:r>
      <w:proofErr w:type="spellStart"/>
      <w:proofErr w:type="gramStart"/>
      <w:r w:rsidRPr="009B5FA0">
        <w:rPr>
          <w:rFonts w:ascii="Times New Roman" w:hAnsi="Times New Roman"/>
          <w:sz w:val="24"/>
          <w:szCs w:val="24"/>
        </w:rPr>
        <w:t>JavaScript</w:t>
      </w:r>
      <w:proofErr w:type="spellEnd"/>
      <w:proofErr w:type="gramEnd"/>
      <w:r w:rsidRPr="009B5FA0">
        <w:rPr>
          <w:rFonts w:ascii="Times New Roman" w:hAnsi="Times New Roman"/>
          <w:sz w:val="24"/>
          <w:szCs w:val="24"/>
        </w:rPr>
        <w:t xml:space="preserve"> no </w:t>
      </w:r>
      <w:proofErr w:type="spellStart"/>
      <w:r w:rsidRPr="009B5FA0">
        <w:rPr>
          <w:rFonts w:ascii="Times New Roman" w:hAnsi="Times New Roman"/>
          <w:sz w:val="24"/>
          <w:szCs w:val="24"/>
        </w:rPr>
        <w:t>frontend</w:t>
      </w:r>
      <w:proofErr w:type="spellEnd"/>
      <w:r w:rsidRPr="009B5FA0">
        <w:rPr>
          <w:rFonts w:ascii="Times New Roman" w:hAnsi="Times New Roman"/>
          <w:sz w:val="24"/>
          <w:szCs w:val="24"/>
        </w:rPr>
        <w:t xml:space="preserve">, e Node.js com banco de dados MySQL no </w:t>
      </w:r>
      <w:proofErr w:type="spellStart"/>
      <w:r w:rsidRPr="009B5FA0">
        <w:rPr>
          <w:rFonts w:ascii="Times New Roman" w:hAnsi="Times New Roman"/>
          <w:sz w:val="24"/>
          <w:szCs w:val="24"/>
        </w:rPr>
        <w:t>backend</w:t>
      </w:r>
      <w:proofErr w:type="spellEnd"/>
      <w:r w:rsidRPr="009B5FA0">
        <w:rPr>
          <w:rFonts w:ascii="Times New Roman" w:hAnsi="Times New Roman"/>
          <w:sz w:val="24"/>
          <w:szCs w:val="24"/>
        </w:rPr>
        <w:t>. O protótipo terá funcionalidades básicas, como cadastro de professores e alunos, upload e avaliação de provas, geração de simula</w:t>
      </w:r>
      <w:r>
        <w:rPr>
          <w:rFonts w:ascii="Times New Roman" w:hAnsi="Times New Roman"/>
          <w:sz w:val="24"/>
          <w:szCs w:val="24"/>
        </w:rPr>
        <w:t>dos e relatórios de desempenho.</w:t>
      </w:r>
    </w:p>
    <w:p w14:paraId="11284A87" w14:textId="3E8B8A0A" w:rsidR="009B5FA0" w:rsidRPr="009B5FA0" w:rsidRDefault="009B5FA0" w:rsidP="009B5FA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B5FA0">
        <w:rPr>
          <w:rFonts w:ascii="Times New Roman" w:hAnsi="Times New Roman"/>
          <w:sz w:val="24"/>
          <w:szCs w:val="24"/>
        </w:rPr>
        <w:t xml:space="preserve">Após a </w:t>
      </w:r>
      <w:proofErr w:type="gramStart"/>
      <w:r w:rsidRPr="009B5FA0">
        <w:rPr>
          <w:rFonts w:ascii="Times New Roman" w:hAnsi="Times New Roman"/>
          <w:sz w:val="24"/>
          <w:szCs w:val="24"/>
        </w:rPr>
        <w:t>implementação</w:t>
      </w:r>
      <w:proofErr w:type="gramEnd"/>
      <w:r w:rsidRPr="009B5FA0">
        <w:rPr>
          <w:rFonts w:ascii="Times New Roman" w:hAnsi="Times New Roman"/>
          <w:sz w:val="24"/>
          <w:szCs w:val="24"/>
        </w:rPr>
        <w:t xml:space="preserve"> inicial, serão realizados testes práticos com um grupo de professores e alunos voluntários, que utilizarão a plataforma em condições reais de estudo e avaliação. Esses testes terão como objetivo verificar a usabilidade, eficiência das funcionalidades e potencial de engajamento. Segundo a Revista Brasileira de Educação (2023), o envolvimento de usuários reais durante a fase de testes aumenta a assertividade na validação de soluções te</w:t>
      </w:r>
      <w:r>
        <w:rPr>
          <w:rFonts w:ascii="Times New Roman" w:hAnsi="Times New Roman"/>
          <w:sz w:val="24"/>
          <w:szCs w:val="24"/>
        </w:rPr>
        <w:t>cnológicas voltadas à educação.</w:t>
      </w:r>
    </w:p>
    <w:p w14:paraId="28936664" w14:textId="1EA9518F" w:rsidR="001D2529" w:rsidRDefault="009B5FA0" w:rsidP="009B5FA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B5FA0">
        <w:rPr>
          <w:rFonts w:ascii="Times New Roman" w:hAnsi="Times New Roman"/>
          <w:sz w:val="24"/>
          <w:szCs w:val="24"/>
        </w:rPr>
        <w:t xml:space="preserve">Por fim, será realizada uma avaliação sistemática dos resultados, considerando métricas de usabilidade, acessibilidade, satisfação dos participantes e eficácia pedagógica do sistema. Essa avaliação permitirá identificar melhorias a serem </w:t>
      </w:r>
      <w:proofErr w:type="gramStart"/>
      <w:r w:rsidRPr="009B5FA0">
        <w:rPr>
          <w:rFonts w:ascii="Times New Roman" w:hAnsi="Times New Roman"/>
          <w:sz w:val="24"/>
          <w:szCs w:val="24"/>
        </w:rPr>
        <w:t>implementadas</w:t>
      </w:r>
      <w:proofErr w:type="gramEnd"/>
      <w:r w:rsidRPr="009B5FA0">
        <w:rPr>
          <w:rFonts w:ascii="Times New Roman" w:hAnsi="Times New Roman"/>
          <w:sz w:val="24"/>
          <w:szCs w:val="24"/>
        </w:rPr>
        <w:t xml:space="preserve"> e validar a viabilidade da proposta enquanto solução para a comunidade acadêmica.</w:t>
      </w:r>
    </w:p>
    <w:p w14:paraId="3FD42FCC" w14:textId="77777777" w:rsidR="001D2529" w:rsidRDefault="001D2529" w:rsidP="009B5F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203ABB8" w14:textId="79394E4E" w:rsidR="009B5FA0" w:rsidRDefault="00FB62B6" w:rsidP="009B5FA0">
      <w:pPr>
        <w:pStyle w:val="Ttulo2"/>
      </w:pPr>
      <w:bookmarkStart w:id="63" w:name="_Toc282461976"/>
      <w:bookmarkStart w:id="64" w:name="_Toc160207351"/>
      <w:bookmarkStart w:id="65" w:name="_Toc164351170"/>
      <w:bookmarkStart w:id="66" w:name="_Toc164355014"/>
      <w:bookmarkStart w:id="67" w:name="_Toc206619535"/>
      <w:r>
        <w:lastRenderedPageBreak/>
        <w:t xml:space="preserve">Estrutura </w:t>
      </w:r>
      <w:r w:rsidR="00047FA9">
        <w:t xml:space="preserve">da </w:t>
      </w:r>
      <w:bookmarkEnd w:id="63"/>
      <w:bookmarkEnd w:id="64"/>
      <w:bookmarkEnd w:id="65"/>
      <w:r w:rsidR="00F7247F">
        <w:t>documentação técnica</w:t>
      </w:r>
      <w:bookmarkEnd w:id="66"/>
      <w:bookmarkEnd w:id="67"/>
    </w:p>
    <w:p w14:paraId="570D287C" w14:textId="77777777" w:rsidR="009B5FA0" w:rsidRPr="009B5FA0" w:rsidRDefault="009B5FA0" w:rsidP="009B5FA0"/>
    <w:p w14:paraId="21DF8E62" w14:textId="3C76AE1B" w:rsidR="009B5FA0" w:rsidRPr="009B5FA0" w:rsidRDefault="009B5FA0" w:rsidP="009B5FA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B5FA0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Capítulo 1 – Introdução</w:t>
      </w:r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>: apresenta o tema central do projeto, destacando o problema a ser</w:t>
      </w:r>
      <w:r w:rsidR="002A4B07">
        <w:rPr>
          <w:rFonts w:ascii="Times New Roman" w:eastAsia="Times New Roman" w:hAnsi="Times New Roman"/>
          <w:sz w:val="24"/>
          <w:szCs w:val="24"/>
          <w:lang w:eastAsia="pt-BR"/>
        </w:rPr>
        <w:t xml:space="preserve"> solucionado, os objetivos gerais</w:t>
      </w:r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 xml:space="preserve"> e específicos, a delimitação do estudo, a relevância social e acadêmica da pesquisa, além da metodologia empregada. Também expõe a estrutura geral do trabalho, oferecendo ao leitor uma visão inicial do que será desenvolvido.</w:t>
      </w:r>
    </w:p>
    <w:p w14:paraId="18660598" w14:textId="77777777" w:rsidR="009B5FA0" w:rsidRPr="009B5FA0" w:rsidRDefault="009B5FA0" w:rsidP="009B5FA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B5FA0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Capítulo 2 – Fundamentação Teórica</w:t>
      </w:r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 xml:space="preserve">: reúne os principais conceitos que sustentam o projeto, incluindo discussões sobre educação digital, </w:t>
      </w:r>
      <w:proofErr w:type="spellStart"/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>gamificação</w:t>
      </w:r>
      <w:proofErr w:type="spellEnd"/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 xml:space="preserve">, economia colaborativa e suas aplicações no contexto educacional. Além disso, realiza uma análise crítica de plataformas já existentes, como </w:t>
      </w:r>
      <w:proofErr w:type="gramStart"/>
      <w:r w:rsidRPr="009B5FA0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Descomplica</w:t>
      </w:r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proofErr w:type="gramEnd"/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9B5FA0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Me Salva</w:t>
      </w:r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 xml:space="preserve"> e </w:t>
      </w:r>
      <w:proofErr w:type="spellStart"/>
      <w:r w:rsidRPr="009B5FA0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Kuadro</w:t>
      </w:r>
      <w:proofErr w:type="spellEnd"/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>, ressaltando boas práticas, limitações e lacunas que justificam a proposta do sistema.</w:t>
      </w:r>
    </w:p>
    <w:p w14:paraId="1CF15058" w14:textId="77777777" w:rsidR="009B5FA0" w:rsidRPr="009B5FA0" w:rsidRDefault="009B5FA0" w:rsidP="009B5FA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B5FA0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Capítulo 3 – Metodologia de Desenvolvimento</w:t>
      </w:r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 xml:space="preserve">: descreve detalhadamente o percurso metodológico adotado, desde o levantamento de requisitos até a definição das tecnologias utilizadas. Também apresenta o processo de modelagem, os métodos de coleta e análise de dados, e a forma como o protótipo foi planejado e construído, de modo a garantir transparência e </w:t>
      </w:r>
      <w:proofErr w:type="spellStart"/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>replicabilidade</w:t>
      </w:r>
      <w:proofErr w:type="spellEnd"/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70A3F551" w14:textId="77777777" w:rsidR="009B5FA0" w:rsidRPr="009B5FA0" w:rsidRDefault="009B5FA0" w:rsidP="009B5FA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B5FA0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Capítulo 4 – Desenvolvimento da Plataforma</w:t>
      </w:r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 xml:space="preserve">: documenta a criação do protótipo, explicando sua arquitetura, banco de dados, funcionalidades, interface e integrações. Esse capítulo expõe as etapas práticas de </w:t>
      </w:r>
      <w:proofErr w:type="gramStart"/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>implementação</w:t>
      </w:r>
      <w:proofErr w:type="gramEnd"/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>, evidenciando as escolhas técnicas feitas durante o processo e como elas contribuem para atender aos objetivos do projeto.</w:t>
      </w:r>
    </w:p>
    <w:p w14:paraId="5D070ADA" w14:textId="77777777" w:rsidR="009B5FA0" w:rsidRPr="009B5FA0" w:rsidRDefault="009B5FA0" w:rsidP="009B5FA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B5FA0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Capítulo 5 – Resultados e Testes</w:t>
      </w:r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>: apresenta os testes realizados com usuários voluntários, incluindo professores e alunos. São discutidos o desempenho da plataforma, os feedbacks recebidos, os pontos fortes identificados e as oportunidades de melhoria. Também são analisados aspectos de usabilidade, acessibilidade e eficácia pedagógica do sistema.</w:t>
      </w:r>
    </w:p>
    <w:p w14:paraId="4A926086" w14:textId="4822C2A5" w:rsidR="00BC17EA" w:rsidRPr="009B5FA0" w:rsidRDefault="009B5FA0" w:rsidP="009B5FA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B5FA0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Capítulo 6 – Considerações Finais</w:t>
      </w:r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 xml:space="preserve">: </w:t>
      </w:r>
      <w:proofErr w:type="gramStart"/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>reúne</w:t>
      </w:r>
      <w:proofErr w:type="gramEnd"/>
      <w:r w:rsidRPr="009B5FA0">
        <w:rPr>
          <w:rFonts w:ascii="Times New Roman" w:eastAsia="Times New Roman" w:hAnsi="Times New Roman"/>
          <w:sz w:val="24"/>
          <w:szCs w:val="24"/>
          <w:lang w:eastAsia="pt-BR"/>
        </w:rPr>
        <w:t xml:space="preserve"> as conclusões gerais do trabalho, destacando as contribuições alcançadas, as limitações enfrentadas e as sugestões para futuras pesquisas e aprimoramentos da plataforma. O capítulo final busca demonstrar como o sistema pode ser expandido e consolidado como ferramenta de apoio educacional.</w:t>
      </w:r>
    </w:p>
    <w:p w14:paraId="795F0E22" w14:textId="77777777" w:rsidR="001127DE" w:rsidRDefault="001127DE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F1792A" w14:textId="6C66FAD7" w:rsidR="000709D3" w:rsidRDefault="000709D3" w:rsidP="005B062A">
      <w:pPr>
        <w:pStyle w:val="Ttulo2"/>
      </w:pPr>
      <w:bookmarkStart w:id="68" w:name="_Toc160207352"/>
      <w:bookmarkStart w:id="69" w:name="_Toc164351171"/>
      <w:bookmarkStart w:id="70" w:name="_Toc164355015"/>
      <w:bookmarkStart w:id="71" w:name="_Toc206619536"/>
      <w:r>
        <w:t>Cronogram</w:t>
      </w:r>
      <w:bookmarkEnd w:id="68"/>
      <w:bookmarkEnd w:id="69"/>
      <w:r w:rsidR="001735A7">
        <w:t>a</w:t>
      </w:r>
      <w:bookmarkEnd w:id="70"/>
      <w:bookmarkEnd w:id="71"/>
    </w:p>
    <w:p w14:paraId="668375B1" w14:textId="77777777" w:rsidR="00720E8C" w:rsidRPr="00720E8C" w:rsidRDefault="00720E8C" w:rsidP="00720E8C"/>
    <w:p w14:paraId="2E258371" w14:textId="5C470601" w:rsidR="00720E8C" w:rsidRPr="00720E8C" w:rsidRDefault="00720E8C" w:rsidP="00720E8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20E8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 xml:space="preserve">O cronograma apresenta a distribuição das atividades do projeto </w:t>
      </w:r>
      <w:r w:rsidRPr="00720E8C"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Estude Mais</w:t>
      </w:r>
      <w:r w:rsidRPr="00720E8C">
        <w:rPr>
          <w:rFonts w:ascii="Times New Roman" w:eastAsia="Times New Roman" w:hAnsi="Times New Roman"/>
          <w:sz w:val="24"/>
          <w:szCs w:val="24"/>
          <w:lang w:eastAsia="pt-BR"/>
        </w:rPr>
        <w:t>, organizado em quatro etapas principais: planejamento, fundamentação teórica, desenvolvimento do sistema e integração/testes. As barras representam a duração das tarefas, o percentual de progresso e os prazos de início e término, permitindo acompanhar a execução e o andamento do TCC.</w:t>
      </w:r>
    </w:p>
    <w:p w14:paraId="2FE4CA12" w14:textId="77777777" w:rsidR="00611F6E" w:rsidRPr="00720E8C" w:rsidRDefault="00611F6E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u w:val="single"/>
        </w:rPr>
        <w:sectPr w:rsidR="00611F6E" w:rsidRPr="00720E8C" w:rsidSect="006E2721">
          <w:headerReference w:type="default" r:id="rId9"/>
          <w:type w:val="continuous"/>
          <w:pgSz w:w="11906" w:h="16838" w:code="9"/>
          <w:pgMar w:top="1701" w:right="1134" w:bottom="1134" w:left="1701" w:header="709" w:footer="709" w:gutter="0"/>
          <w:pgNumType w:start="12"/>
          <w:cols w:space="708"/>
          <w:docGrid w:linePitch="360"/>
        </w:sectPr>
      </w:pPr>
    </w:p>
    <w:p w14:paraId="4B8AC25E" w14:textId="77777777" w:rsidR="00FD7EDF" w:rsidRPr="00FD7EDF" w:rsidRDefault="00FD7EDF" w:rsidP="00FD7EDF">
      <w:pPr>
        <w:pStyle w:val="Legenda"/>
      </w:pPr>
      <w:bookmarkStart w:id="72" w:name="_Toc208692472"/>
      <w:r w:rsidRPr="00FD7EDF">
        <w:lastRenderedPageBreak/>
        <w:t xml:space="preserve">Quadro </w:t>
      </w:r>
      <w:fldSimple w:instr=" SEQ Quadro \* ARABIC ">
        <w:r w:rsidR="00C80908">
          <w:rPr>
            <w:noProof/>
          </w:rPr>
          <w:t>1</w:t>
        </w:r>
      </w:fldSimple>
      <w:r w:rsidRPr="00FD7EDF">
        <w:t xml:space="preserve"> - Cronograma do projeto</w:t>
      </w:r>
      <w:bookmarkEnd w:id="72"/>
    </w:p>
    <w:p w14:paraId="69C4EB63" w14:textId="4287340B" w:rsidR="007121BE" w:rsidRDefault="00611F6E" w:rsidP="00266CE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11F6E">
        <w:rPr>
          <w:noProof/>
          <w:lang w:eastAsia="pt-BR"/>
        </w:rPr>
        <w:drawing>
          <wp:inline distT="0" distB="0" distL="0" distR="0" wp14:anchorId="7A09189F" wp14:editId="7468BF39">
            <wp:extent cx="8639175" cy="5294359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431" cy="532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18D6" w14:textId="0D624BBD" w:rsidR="007121BE" w:rsidRDefault="007121BE" w:rsidP="00266CE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Fonte: Os autores (2025)</w:t>
      </w:r>
    </w:p>
    <w:p w14:paraId="7262D1E0" w14:textId="37D52F06" w:rsidR="000709D3" w:rsidRDefault="000709D3" w:rsidP="005B062A">
      <w:pPr>
        <w:pStyle w:val="Ttulo2"/>
      </w:pPr>
      <w:bookmarkStart w:id="73" w:name="_Toc160207353"/>
      <w:bookmarkStart w:id="74" w:name="_Toc164351172"/>
      <w:bookmarkStart w:id="75" w:name="_Toc164355016"/>
      <w:bookmarkStart w:id="76" w:name="_Toc206619537"/>
      <w:r>
        <w:lastRenderedPageBreak/>
        <w:t>Orçamento</w:t>
      </w:r>
      <w:bookmarkEnd w:id="73"/>
      <w:bookmarkEnd w:id="74"/>
      <w:bookmarkEnd w:id="75"/>
      <w:bookmarkEnd w:id="76"/>
    </w:p>
    <w:p w14:paraId="796198BF" w14:textId="77777777" w:rsidR="00720E8C" w:rsidRDefault="00720E8C" w:rsidP="00720E8C"/>
    <w:p w14:paraId="302DBE7D" w14:textId="667C8E65" w:rsidR="00720E8C" w:rsidRDefault="00720E8C" w:rsidP="00720E8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20E8C">
        <w:rPr>
          <w:rFonts w:ascii="Times New Roman" w:hAnsi="Times New Roman"/>
          <w:sz w:val="24"/>
        </w:rPr>
        <w:t xml:space="preserve">O quadro apresenta a previsão orçamentária necessária para o desenvolvimento da plataforma </w:t>
      </w:r>
      <w:r w:rsidRPr="00720E8C">
        <w:rPr>
          <w:rFonts w:ascii="Times New Roman" w:hAnsi="Times New Roman"/>
          <w:i/>
          <w:iCs/>
          <w:sz w:val="24"/>
        </w:rPr>
        <w:t>Estude Mais</w:t>
      </w:r>
      <w:r w:rsidRPr="00720E8C">
        <w:rPr>
          <w:rFonts w:ascii="Times New Roman" w:hAnsi="Times New Roman"/>
          <w:sz w:val="24"/>
        </w:rPr>
        <w:t xml:space="preserve">, contemplando quatro categorias principais: </w:t>
      </w:r>
      <w:r w:rsidRPr="00720E8C">
        <w:rPr>
          <w:rFonts w:ascii="Times New Roman" w:hAnsi="Times New Roman"/>
          <w:bCs/>
          <w:sz w:val="24"/>
        </w:rPr>
        <w:t>Recursos</w:t>
      </w:r>
      <w:r w:rsidRPr="00720E8C">
        <w:rPr>
          <w:rFonts w:ascii="Times New Roman" w:hAnsi="Times New Roman"/>
          <w:b/>
          <w:bCs/>
          <w:sz w:val="24"/>
        </w:rPr>
        <w:t xml:space="preserve"> </w:t>
      </w:r>
      <w:r w:rsidRPr="00720E8C">
        <w:rPr>
          <w:rFonts w:ascii="Times New Roman" w:hAnsi="Times New Roman"/>
          <w:bCs/>
          <w:sz w:val="24"/>
        </w:rPr>
        <w:t>Humanos</w:t>
      </w:r>
      <w:r w:rsidRPr="00720E8C">
        <w:rPr>
          <w:rFonts w:ascii="Times New Roman" w:hAnsi="Times New Roman"/>
          <w:sz w:val="24"/>
        </w:rPr>
        <w:t xml:space="preserve"> (profissionais envolvidos no desenvolvimento e apoio ao sistema), </w:t>
      </w:r>
      <w:r w:rsidRPr="00720E8C">
        <w:rPr>
          <w:rFonts w:ascii="Times New Roman" w:hAnsi="Times New Roman"/>
          <w:bCs/>
          <w:sz w:val="24"/>
        </w:rPr>
        <w:t>Infraestrutura</w:t>
      </w:r>
      <w:r w:rsidRPr="00720E8C">
        <w:rPr>
          <w:rFonts w:ascii="Times New Roman" w:hAnsi="Times New Roman"/>
          <w:sz w:val="24"/>
        </w:rPr>
        <w:t xml:space="preserve"> (hospedagem, domínio e publicação), </w:t>
      </w:r>
      <w:r w:rsidRPr="00720E8C">
        <w:rPr>
          <w:rFonts w:ascii="Times New Roman" w:hAnsi="Times New Roman"/>
          <w:bCs/>
          <w:sz w:val="24"/>
        </w:rPr>
        <w:t>Equipamentos</w:t>
      </w:r>
      <w:r w:rsidRPr="00720E8C">
        <w:rPr>
          <w:rFonts w:ascii="Times New Roman" w:hAnsi="Times New Roman"/>
          <w:sz w:val="24"/>
        </w:rPr>
        <w:t xml:space="preserve"> (notebooks para a equipe) e </w:t>
      </w:r>
      <w:r w:rsidRPr="00720E8C">
        <w:rPr>
          <w:rFonts w:ascii="Times New Roman" w:hAnsi="Times New Roman"/>
          <w:bCs/>
          <w:sz w:val="24"/>
        </w:rPr>
        <w:t>Operacional</w:t>
      </w:r>
      <w:r w:rsidRPr="00720E8C">
        <w:rPr>
          <w:rFonts w:ascii="Times New Roman" w:hAnsi="Times New Roman"/>
          <w:sz w:val="24"/>
        </w:rPr>
        <w:t xml:space="preserve"> (custos de internet). Cada item detalha a quantidade, valor unitário, tempo de utilização e subtotal, permitindo uma visão clara do investimento total estimado para a execução do projeto.</w:t>
      </w:r>
    </w:p>
    <w:p w14:paraId="2CC0E213" w14:textId="77777777" w:rsidR="00FD7EDF" w:rsidRPr="00720E8C" w:rsidRDefault="00FD7EDF" w:rsidP="00720E8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1307CF35" w14:textId="2DA4D855" w:rsidR="00266CEA" w:rsidRPr="00266CEA" w:rsidRDefault="00FD7EDF" w:rsidP="00266CEA">
      <w:pPr>
        <w:jc w:val="center"/>
        <w:rPr>
          <w:rFonts w:ascii="Times New Roman" w:hAnsi="Times New Roman"/>
          <w:sz w:val="24"/>
        </w:rPr>
      </w:pPr>
      <w:bookmarkStart w:id="77" w:name="_Toc208692473"/>
      <w:r w:rsidRPr="00266CEA">
        <w:rPr>
          <w:rFonts w:ascii="Times New Roman" w:hAnsi="Times New Roman"/>
          <w:sz w:val="24"/>
        </w:rPr>
        <w:t xml:space="preserve">Quadro </w:t>
      </w:r>
      <w:r w:rsidRPr="00266CEA">
        <w:rPr>
          <w:rFonts w:ascii="Times New Roman" w:hAnsi="Times New Roman"/>
          <w:sz w:val="24"/>
        </w:rPr>
        <w:fldChar w:fldCharType="begin"/>
      </w:r>
      <w:r w:rsidRPr="00266CEA">
        <w:rPr>
          <w:rFonts w:ascii="Times New Roman" w:hAnsi="Times New Roman"/>
          <w:sz w:val="24"/>
        </w:rPr>
        <w:instrText xml:space="preserve"> SEQ Quadro \* ARABIC </w:instrText>
      </w:r>
      <w:r w:rsidRPr="00266CEA">
        <w:rPr>
          <w:rFonts w:ascii="Times New Roman" w:hAnsi="Times New Roman"/>
          <w:sz w:val="24"/>
        </w:rPr>
        <w:fldChar w:fldCharType="separate"/>
      </w:r>
      <w:r w:rsidR="00C80908">
        <w:rPr>
          <w:rFonts w:ascii="Times New Roman" w:hAnsi="Times New Roman"/>
          <w:noProof/>
          <w:sz w:val="24"/>
        </w:rPr>
        <w:t>2</w:t>
      </w:r>
      <w:r w:rsidRPr="00266CEA">
        <w:rPr>
          <w:rFonts w:ascii="Times New Roman" w:hAnsi="Times New Roman"/>
          <w:sz w:val="24"/>
        </w:rPr>
        <w:fldChar w:fldCharType="end"/>
      </w:r>
      <w:r w:rsidRPr="00266CEA">
        <w:rPr>
          <w:rFonts w:ascii="Times New Roman" w:hAnsi="Times New Roman"/>
          <w:sz w:val="24"/>
        </w:rPr>
        <w:t xml:space="preserve"> – </w:t>
      </w:r>
      <w:bookmarkEnd w:id="77"/>
      <w:r w:rsidRPr="00266CEA">
        <w:rPr>
          <w:rFonts w:ascii="Times New Roman" w:hAnsi="Times New Roman"/>
          <w:sz w:val="24"/>
        </w:rPr>
        <w:t>Orçamentos</w:t>
      </w:r>
    </w:p>
    <w:p w14:paraId="1BD6D61D" w14:textId="59F028AD" w:rsidR="007121BE" w:rsidRDefault="00720E8C" w:rsidP="00266CEA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20E8C">
        <w:rPr>
          <w:noProof/>
          <w:lang w:eastAsia="pt-BR"/>
        </w:rPr>
        <w:drawing>
          <wp:inline distT="0" distB="0" distL="0" distR="0" wp14:anchorId="5B22220D" wp14:editId="2ADA224A">
            <wp:extent cx="5381625" cy="324194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00" cy="325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1283" w14:textId="58E63839" w:rsidR="007121BE" w:rsidRDefault="007121BE" w:rsidP="00266CE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Fonte: Os autores (2025)</w:t>
      </w:r>
    </w:p>
    <w:p w14:paraId="74F88610" w14:textId="77777777" w:rsidR="007121BE" w:rsidRDefault="007121BE" w:rsidP="001127D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  <w:sectPr w:rsidR="007121BE" w:rsidSect="00611F6E">
          <w:pgSz w:w="16838" w:h="11906" w:orient="landscape" w:code="9"/>
          <w:pgMar w:top="1701" w:right="1701" w:bottom="1134" w:left="1134" w:header="709" w:footer="709" w:gutter="0"/>
          <w:pgNumType w:start="12"/>
          <w:cols w:space="708"/>
          <w:docGrid w:linePitch="360"/>
        </w:sectPr>
      </w:pPr>
    </w:p>
    <w:p w14:paraId="01BA8F18" w14:textId="367902E4" w:rsidR="00225D0E" w:rsidRDefault="00122EB4" w:rsidP="005B062A">
      <w:pPr>
        <w:pStyle w:val="Ttulo1"/>
      </w:pPr>
      <w:bookmarkStart w:id="78" w:name="_Toc160207354"/>
      <w:bookmarkStart w:id="79" w:name="_Toc164351173"/>
      <w:bookmarkStart w:id="80" w:name="_Toc164355017"/>
      <w:bookmarkStart w:id="81" w:name="_Toc206619538"/>
      <w:r>
        <w:lastRenderedPageBreak/>
        <w:t>REFERENCIAL TEÓRICO</w:t>
      </w:r>
      <w:bookmarkEnd w:id="78"/>
      <w:bookmarkEnd w:id="79"/>
      <w:bookmarkEnd w:id="80"/>
      <w:bookmarkEnd w:id="81"/>
      <w:r w:rsidR="00616CE6">
        <w:t xml:space="preserve"> </w:t>
      </w:r>
    </w:p>
    <w:p w14:paraId="27CBAF47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DE4EB66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611F6E">
        <w:rPr>
          <w:rFonts w:ascii="Times New Roman" w:hAnsi="Times New Roman"/>
          <w:b/>
          <w:bCs/>
          <w:sz w:val="24"/>
        </w:rPr>
        <w:t>1. Contexto da Educação Brasileira</w:t>
      </w:r>
    </w:p>
    <w:p w14:paraId="02278D70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611F6E">
        <w:rPr>
          <w:rFonts w:ascii="Times New Roman" w:hAnsi="Times New Roman"/>
          <w:sz w:val="24"/>
        </w:rPr>
        <w:t>O Brasil apresenta um cenário educacional desafiador, no qual milhões de estudantes buscam acesso ao ensino superior e oportunidades em concursos públicos. Segundo o Instituto Nacional de Estudos e Pesquisas Educacionais (INEP, 2023), aproximadamente 3,9 milhões de pessoas se inscreveram no ENEM em 2023. Em paralelo, o Instituto Millenium (2022) aponta que, em média, 12 milhões de brasileiros prestam concursos públicos a cada ano, evidenciando a magnitude e a competitividade desses processos seletivos.</w:t>
      </w:r>
    </w:p>
    <w:p w14:paraId="4269AC06" w14:textId="77777777" w:rsid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611F6E">
        <w:rPr>
          <w:rFonts w:ascii="Times New Roman" w:hAnsi="Times New Roman"/>
          <w:sz w:val="24"/>
        </w:rPr>
        <w:t>Apesar do grande interesse, diversos estudos demonstram que muitos estudantes não se sentem preparados para essas avaliações. Uma pesquisa realizada em 2021 revelou que 74% dos jovens não se sentiam aptos para enfrentar o ENEM, enquanto 57% cogitaram desistir devido à falta de recursos adequados e às limitações do ensino remoto (DIÁRIO DO NORDESTE, 2021). Esses dados indicam uma lacuna significativa no acesso a materiais de qualidade e metodologias de estudo eficientes.</w:t>
      </w:r>
    </w:p>
    <w:p w14:paraId="409A0561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6AF92DB5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611F6E">
        <w:rPr>
          <w:rFonts w:ascii="Times New Roman" w:hAnsi="Times New Roman"/>
          <w:b/>
          <w:bCs/>
          <w:sz w:val="24"/>
        </w:rPr>
        <w:t>2. Desafios dos Docentes e Valorização do Trabalho Educacional</w:t>
      </w:r>
    </w:p>
    <w:p w14:paraId="745B6D31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611F6E">
        <w:rPr>
          <w:rFonts w:ascii="Times New Roman" w:hAnsi="Times New Roman"/>
          <w:sz w:val="24"/>
        </w:rPr>
        <w:t>Além dos estudantes, os professores enfrentam dificuldades na produção e compartilhamento de avaliações estruturadas. Dados da OCDE (2021) demonstram que o piso salarial dos professores brasileiros nos anos finais do Ensino Fundamental é o mais baixo entre 40 países, chegando a apenas 13,9 mil dólares anuais, em comparação a 70 mil dólares anuais na Alemanha. Esta discrepância evidencia a necessidade de criar sistemas que valorizem o trabalho docente, recompensando sua contribuição de forma justa.</w:t>
      </w:r>
    </w:p>
    <w:p w14:paraId="7278D521" w14:textId="77777777" w:rsid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611F6E">
        <w:rPr>
          <w:rFonts w:ascii="Times New Roman" w:hAnsi="Times New Roman"/>
          <w:sz w:val="24"/>
        </w:rPr>
        <w:t xml:space="preserve">O Estude Mais propõe um modelo de remuneração baseado na </w:t>
      </w:r>
      <w:r w:rsidRPr="00611F6E">
        <w:rPr>
          <w:rFonts w:ascii="Times New Roman" w:hAnsi="Times New Roman"/>
          <w:bCs/>
          <w:sz w:val="24"/>
        </w:rPr>
        <w:t>qualidade das avaliações</w:t>
      </w:r>
      <w:r w:rsidRPr="00611F6E">
        <w:rPr>
          <w:rFonts w:ascii="Times New Roman" w:hAnsi="Times New Roman"/>
          <w:sz w:val="24"/>
        </w:rPr>
        <w:t>: apenas após aprovação das provas por uma equipe docente e execução mínima das mesmas pelos alunos os professores recebem retorno financeiro. Este mecanismo incentiva a produção de conteúdos de qualidade e fortalece o papel do professor no ecossistema educacional.</w:t>
      </w:r>
    </w:p>
    <w:p w14:paraId="6FCD3D84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20953539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611F6E">
        <w:rPr>
          <w:rFonts w:ascii="Times New Roman" w:hAnsi="Times New Roman"/>
          <w:b/>
          <w:bCs/>
          <w:sz w:val="24"/>
        </w:rPr>
        <w:t>3. Plataformas Digitais de Aprendizado e Educação Personalizada</w:t>
      </w:r>
    </w:p>
    <w:p w14:paraId="17278448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611F6E">
        <w:rPr>
          <w:rFonts w:ascii="Times New Roman" w:hAnsi="Times New Roman"/>
          <w:sz w:val="24"/>
        </w:rPr>
        <w:t xml:space="preserve">O uso de plataformas digitais e recursos tecnológicos no ensino tem se mostrado um </w:t>
      </w:r>
      <w:r w:rsidRPr="00611F6E">
        <w:rPr>
          <w:rFonts w:ascii="Times New Roman" w:hAnsi="Times New Roman"/>
          <w:bCs/>
          <w:sz w:val="24"/>
        </w:rPr>
        <w:t>fator determinante para o sucesso acadêmico</w:t>
      </w:r>
      <w:r w:rsidRPr="00611F6E">
        <w:rPr>
          <w:rFonts w:ascii="Times New Roman" w:hAnsi="Times New Roman"/>
          <w:sz w:val="24"/>
        </w:rPr>
        <w:t xml:space="preserve">. A personalização do aprendizado e o </w:t>
      </w:r>
      <w:proofErr w:type="gramStart"/>
      <w:r w:rsidRPr="00611F6E">
        <w:rPr>
          <w:rFonts w:ascii="Times New Roman" w:hAnsi="Times New Roman"/>
          <w:sz w:val="24"/>
        </w:rPr>
        <w:t>feedback</w:t>
      </w:r>
      <w:proofErr w:type="gramEnd"/>
      <w:r w:rsidRPr="00611F6E">
        <w:rPr>
          <w:rFonts w:ascii="Times New Roman" w:hAnsi="Times New Roman"/>
          <w:sz w:val="24"/>
        </w:rPr>
        <w:t xml:space="preserve"> </w:t>
      </w:r>
      <w:r w:rsidRPr="00611F6E">
        <w:rPr>
          <w:rFonts w:ascii="Times New Roman" w:hAnsi="Times New Roman"/>
          <w:sz w:val="24"/>
        </w:rPr>
        <w:lastRenderedPageBreak/>
        <w:t>contínuo são apontados como elementos centrais para engajar os estudantes e otimizar o desempenho (UFPE, 2025; INEP, 2020).</w:t>
      </w:r>
    </w:p>
    <w:p w14:paraId="620A76F3" w14:textId="77777777" w:rsid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611F6E">
        <w:rPr>
          <w:rFonts w:ascii="Times New Roman" w:hAnsi="Times New Roman"/>
          <w:sz w:val="24"/>
        </w:rPr>
        <w:t xml:space="preserve">No contexto de </w:t>
      </w:r>
      <w:proofErr w:type="spellStart"/>
      <w:proofErr w:type="gramStart"/>
      <w:r w:rsidRPr="00611F6E">
        <w:rPr>
          <w:rFonts w:ascii="Times New Roman" w:hAnsi="Times New Roman"/>
          <w:sz w:val="24"/>
        </w:rPr>
        <w:t>EdTech</w:t>
      </w:r>
      <w:proofErr w:type="spellEnd"/>
      <w:proofErr w:type="gramEnd"/>
      <w:r w:rsidRPr="00611F6E">
        <w:rPr>
          <w:rFonts w:ascii="Times New Roman" w:hAnsi="Times New Roman"/>
          <w:sz w:val="24"/>
        </w:rPr>
        <w:t xml:space="preserve">, modelos </w:t>
      </w:r>
      <w:proofErr w:type="spellStart"/>
      <w:r w:rsidRPr="00611F6E">
        <w:rPr>
          <w:rFonts w:ascii="Times New Roman" w:hAnsi="Times New Roman"/>
          <w:sz w:val="24"/>
        </w:rPr>
        <w:t>freemium</w:t>
      </w:r>
      <w:proofErr w:type="spellEnd"/>
      <w:r w:rsidRPr="00611F6E">
        <w:rPr>
          <w:rFonts w:ascii="Times New Roman" w:hAnsi="Times New Roman"/>
          <w:sz w:val="24"/>
        </w:rPr>
        <w:t xml:space="preserve">, nos quais funcionalidades básicas são gratuitas e recursos avançados são pagos, têm se consolidado como </w:t>
      </w:r>
      <w:r w:rsidRPr="00611F6E">
        <w:rPr>
          <w:rFonts w:ascii="Times New Roman" w:hAnsi="Times New Roman"/>
          <w:bCs/>
          <w:sz w:val="24"/>
        </w:rPr>
        <w:t>estratégia eficaz para atrair usuários, manter engajamento e garantir sustentabilidade financeira</w:t>
      </w:r>
      <w:r w:rsidRPr="00611F6E">
        <w:rPr>
          <w:rFonts w:ascii="Times New Roman" w:hAnsi="Times New Roman"/>
          <w:sz w:val="24"/>
        </w:rPr>
        <w:t xml:space="preserve"> (FASTER CAPITAL, 2025). O Estude Mais adota esse modelo, disponibilizando planos pagos com benefícios adicionais, como relatórios detalhados e conteúdos personalizados, sem comprometer a acessibilidade do aprendizado.</w:t>
      </w:r>
    </w:p>
    <w:p w14:paraId="2FBDE4A5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46823C57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611F6E">
        <w:rPr>
          <w:rFonts w:ascii="Times New Roman" w:hAnsi="Times New Roman"/>
          <w:b/>
          <w:bCs/>
          <w:sz w:val="24"/>
        </w:rPr>
        <w:t xml:space="preserve">4. Simulados, Relatórios de Desempenho e </w:t>
      </w:r>
      <w:proofErr w:type="spellStart"/>
      <w:proofErr w:type="gramStart"/>
      <w:r w:rsidRPr="00611F6E">
        <w:rPr>
          <w:rFonts w:ascii="Times New Roman" w:hAnsi="Times New Roman"/>
          <w:b/>
          <w:bCs/>
          <w:sz w:val="24"/>
        </w:rPr>
        <w:t>Gamificação</w:t>
      </w:r>
      <w:proofErr w:type="spellEnd"/>
      <w:proofErr w:type="gramEnd"/>
    </w:p>
    <w:p w14:paraId="0D51BD4F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611F6E">
        <w:rPr>
          <w:rFonts w:ascii="Times New Roman" w:hAnsi="Times New Roman"/>
          <w:sz w:val="24"/>
        </w:rPr>
        <w:t xml:space="preserve">O uso de simulados cronometrados permite que os estudantes pratiquem </w:t>
      </w:r>
      <w:proofErr w:type="gramStart"/>
      <w:r w:rsidRPr="00611F6E">
        <w:rPr>
          <w:rFonts w:ascii="Times New Roman" w:hAnsi="Times New Roman"/>
          <w:sz w:val="24"/>
        </w:rPr>
        <w:t>sob condições</w:t>
      </w:r>
      <w:proofErr w:type="gramEnd"/>
      <w:r w:rsidRPr="00611F6E">
        <w:rPr>
          <w:rFonts w:ascii="Times New Roman" w:hAnsi="Times New Roman"/>
          <w:sz w:val="24"/>
        </w:rPr>
        <w:t xml:space="preserve"> semelhantes às de exames reais, aumentando a familiaridade com o formato das provas e reduzindo ansiedade. Relatórios de desempenho, quando disponibilizados de forma clara, auxiliam o aluno a monitorar seu progresso, identificar pontos fracos e direcionar esforços de estudo.</w:t>
      </w:r>
    </w:p>
    <w:p w14:paraId="13D8422A" w14:textId="77777777" w:rsid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611F6E">
        <w:rPr>
          <w:rFonts w:ascii="Times New Roman" w:hAnsi="Times New Roman"/>
          <w:sz w:val="24"/>
        </w:rPr>
        <w:t xml:space="preserve">A </w:t>
      </w:r>
      <w:proofErr w:type="spellStart"/>
      <w:r w:rsidRPr="00611F6E">
        <w:rPr>
          <w:rFonts w:ascii="Times New Roman" w:hAnsi="Times New Roman"/>
          <w:sz w:val="24"/>
        </w:rPr>
        <w:t>gamificação</w:t>
      </w:r>
      <w:proofErr w:type="spellEnd"/>
      <w:r w:rsidRPr="00611F6E">
        <w:rPr>
          <w:rFonts w:ascii="Times New Roman" w:hAnsi="Times New Roman"/>
          <w:sz w:val="24"/>
        </w:rPr>
        <w:t xml:space="preserve"> é outra ferramenta relevante, utilizada para engajar e motivar os estudantes. Estudos indicam que a introdução de elementos de jogo — como pontuação, desafios, rankings e conquistas — aumenta a adesão à plataforma e melhora os resultados acadêmicos (UFPE, 2025). No Estude Mais, a </w:t>
      </w:r>
      <w:proofErr w:type="spellStart"/>
      <w:r w:rsidRPr="00611F6E">
        <w:rPr>
          <w:rFonts w:ascii="Times New Roman" w:hAnsi="Times New Roman"/>
          <w:sz w:val="24"/>
        </w:rPr>
        <w:t>gamificação</w:t>
      </w:r>
      <w:proofErr w:type="spellEnd"/>
      <w:r w:rsidRPr="00611F6E">
        <w:rPr>
          <w:rFonts w:ascii="Times New Roman" w:hAnsi="Times New Roman"/>
          <w:sz w:val="24"/>
        </w:rPr>
        <w:t xml:space="preserve"> é combinada à colaboração entre alunos e professores, promovendo um ambiente de aprendizado ativo e participativo.</w:t>
      </w:r>
    </w:p>
    <w:p w14:paraId="22F952CD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6A6EFD27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611F6E">
        <w:rPr>
          <w:rFonts w:ascii="Times New Roman" w:hAnsi="Times New Roman"/>
          <w:b/>
          <w:bCs/>
          <w:sz w:val="24"/>
        </w:rPr>
        <w:t>5. Acessibilidade e Inclusão</w:t>
      </w:r>
    </w:p>
    <w:p w14:paraId="3EF2AE57" w14:textId="77777777" w:rsid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611F6E">
        <w:rPr>
          <w:rFonts w:ascii="Times New Roman" w:hAnsi="Times New Roman"/>
          <w:sz w:val="24"/>
        </w:rPr>
        <w:t>A acessibilidade digital é um aspecto essencial em plataformas educacionais. Ajustes para deficientes visuais, atalhos de navegação e interfaces intuitivas permitem que a aplicação seja utilizada por todos os estudantes, independentemente de limitações físicas ou cognitivas. Garantir a acessibilidade não apenas cumpre normas legais, mas também amplia o impacto social do projeto.</w:t>
      </w:r>
    </w:p>
    <w:p w14:paraId="09A71D47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7F170C07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611F6E">
        <w:rPr>
          <w:rFonts w:ascii="Times New Roman" w:hAnsi="Times New Roman"/>
          <w:b/>
          <w:bCs/>
          <w:sz w:val="24"/>
        </w:rPr>
        <w:t>6. Sustentabilidade e Escalabilidade do Projeto</w:t>
      </w:r>
    </w:p>
    <w:p w14:paraId="3235733D" w14:textId="77777777" w:rsidR="00611F6E" w:rsidRPr="00611F6E" w:rsidRDefault="00611F6E" w:rsidP="00611F6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611F6E">
        <w:rPr>
          <w:rFonts w:ascii="Times New Roman" w:hAnsi="Times New Roman"/>
          <w:sz w:val="24"/>
        </w:rPr>
        <w:t xml:space="preserve">Para garantir viabilidade técnica e financeira, o Estude Mais será disponibilizado como </w:t>
      </w:r>
      <w:r w:rsidRPr="00611F6E">
        <w:rPr>
          <w:rFonts w:ascii="Times New Roman" w:hAnsi="Times New Roman"/>
          <w:bCs/>
          <w:sz w:val="24"/>
        </w:rPr>
        <w:t>aplicação web escalável</w:t>
      </w:r>
      <w:r w:rsidRPr="00611F6E">
        <w:rPr>
          <w:rFonts w:ascii="Times New Roman" w:hAnsi="Times New Roman"/>
          <w:sz w:val="24"/>
        </w:rPr>
        <w:t xml:space="preserve">, acessível em qualquer dispositivo. A arquitetura será planejada para suportar grande número de usuários simultâneos, incluindo recursos de </w:t>
      </w:r>
      <w:proofErr w:type="spellStart"/>
      <w:r w:rsidRPr="00611F6E">
        <w:rPr>
          <w:rFonts w:ascii="Times New Roman" w:hAnsi="Times New Roman"/>
          <w:sz w:val="24"/>
        </w:rPr>
        <w:t>gamificação</w:t>
      </w:r>
      <w:proofErr w:type="spellEnd"/>
      <w:r w:rsidRPr="00611F6E">
        <w:rPr>
          <w:rFonts w:ascii="Times New Roman" w:hAnsi="Times New Roman"/>
          <w:sz w:val="24"/>
        </w:rPr>
        <w:t xml:space="preserve">, relatórios, recomendações personalizadas e comunicação entre professores e alunos. Esta </w:t>
      </w:r>
      <w:r w:rsidRPr="00611F6E">
        <w:rPr>
          <w:rFonts w:ascii="Times New Roman" w:hAnsi="Times New Roman"/>
          <w:sz w:val="24"/>
        </w:rPr>
        <w:lastRenderedPageBreak/>
        <w:t>abordagem garante que o sistema possa crescer de acordo com a demanda, sem comprometer desempenho ou experiência do usuário.</w:t>
      </w:r>
    </w:p>
    <w:p w14:paraId="59216B7D" w14:textId="77777777" w:rsidR="00611F6E" w:rsidRPr="003D35FF" w:rsidRDefault="00611F6E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C196F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F5BF8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B68F90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DB8B84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563DB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89C2C9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358096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D83A00F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9D964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E537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503F2A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5260E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4382F5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2D590B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39004E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F0CEEE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2435022" w14:textId="77777777" w:rsidR="009536F6" w:rsidRDefault="009536F6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660C3B" w14:textId="77777777" w:rsidR="009536F6" w:rsidRDefault="009536F6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4F01225" w14:textId="77777777" w:rsidR="009536F6" w:rsidRDefault="009536F6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8F4DFB2" w14:textId="77777777" w:rsidR="009536F6" w:rsidRDefault="009536F6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53689BA" w14:textId="77777777" w:rsidR="009536F6" w:rsidRDefault="009536F6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D813219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B64922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83C1EFB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B349DFE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5CB58C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549A30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9D386FA" w14:textId="77777777" w:rsidR="00122EB4" w:rsidRDefault="00122EB4" w:rsidP="00611F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8ED3BA" w14:textId="77777777" w:rsidR="00122EB4" w:rsidRDefault="00122EB4" w:rsidP="001127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F332CA" w14:textId="718CA070" w:rsidR="0039743D" w:rsidRPr="001735A7" w:rsidRDefault="003C4EE6" w:rsidP="005B062A">
      <w:pPr>
        <w:pStyle w:val="Ttulo1"/>
      </w:pPr>
      <w:bookmarkStart w:id="82" w:name="_Toc160207357"/>
      <w:bookmarkStart w:id="83" w:name="_Toc164351176"/>
      <w:bookmarkStart w:id="84" w:name="_Toc164355018"/>
      <w:bookmarkStart w:id="85" w:name="_Toc206619539"/>
      <w:r>
        <w:lastRenderedPageBreak/>
        <w:t>PROPOSTA DA APLICAÇÃO</w:t>
      </w:r>
      <w:bookmarkEnd w:id="82"/>
      <w:bookmarkEnd w:id="83"/>
      <w:bookmarkEnd w:id="84"/>
      <w:bookmarkEnd w:id="85"/>
    </w:p>
    <w:p w14:paraId="0C9B7E08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E3A282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65ADC8" w14:textId="64B2F3EF" w:rsidR="00163DFB" w:rsidRDefault="00163DFB" w:rsidP="005B062A">
      <w:pPr>
        <w:pStyle w:val="Ttulo2"/>
      </w:pPr>
      <w:bookmarkStart w:id="86" w:name="_Toc160207358"/>
      <w:bookmarkStart w:id="87" w:name="_Toc164351178"/>
      <w:bookmarkStart w:id="88" w:name="_Toc164355020"/>
      <w:bookmarkStart w:id="89" w:name="_Toc206619540"/>
      <w:r>
        <w:t>Descrição da aplicação</w:t>
      </w:r>
      <w:bookmarkEnd w:id="86"/>
      <w:bookmarkEnd w:id="87"/>
      <w:bookmarkEnd w:id="88"/>
      <w:bookmarkEnd w:id="89"/>
    </w:p>
    <w:p w14:paraId="0A2EB1D0" w14:textId="77777777" w:rsidR="005B062A" w:rsidRDefault="005B062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32E926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8E252F" w14:textId="77777777" w:rsidR="00CA17CE" w:rsidRDefault="00CA17CE" w:rsidP="00CA17CE">
      <w:pPr>
        <w:pStyle w:val="Ttulo2"/>
      </w:pPr>
      <w:bookmarkStart w:id="90" w:name="_Toc160207361"/>
      <w:bookmarkStart w:id="91" w:name="_Toc164351181"/>
      <w:bookmarkStart w:id="92" w:name="_Toc164355023"/>
      <w:bookmarkStart w:id="93" w:name="_Toc206619541"/>
      <w:r>
        <w:t>Modelagem dos requisitos</w:t>
      </w:r>
      <w:bookmarkEnd w:id="90"/>
      <w:bookmarkEnd w:id="91"/>
      <w:bookmarkEnd w:id="92"/>
      <w:bookmarkEnd w:id="93"/>
    </w:p>
    <w:p w14:paraId="4781C5CD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5BA5CA1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92E0C60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7E2D7E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FA8393" w14:textId="77777777" w:rsidR="00CA17CE" w:rsidRDefault="00CA17CE" w:rsidP="00C20981">
      <w:pPr>
        <w:pStyle w:val="Ttulo3"/>
      </w:pPr>
      <w:bookmarkStart w:id="94" w:name="_Toc160207362"/>
      <w:bookmarkStart w:id="95" w:name="_Toc164351182"/>
      <w:bookmarkStart w:id="96" w:name="_Toc164355024"/>
      <w:bookmarkStart w:id="97" w:name="_Toc206619542"/>
      <w:r>
        <w:t>Requisitos funcionais</w:t>
      </w:r>
      <w:bookmarkEnd w:id="94"/>
      <w:bookmarkEnd w:id="95"/>
      <w:bookmarkEnd w:id="96"/>
      <w:bookmarkEnd w:id="97"/>
    </w:p>
    <w:p w14:paraId="64966C1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BE092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71B94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DD440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880169" w14:textId="77777777" w:rsidR="00CA17CE" w:rsidRPr="00163DFB" w:rsidRDefault="00CA17CE" w:rsidP="00C20981">
      <w:pPr>
        <w:pStyle w:val="Ttulo3"/>
      </w:pPr>
      <w:bookmarkStart w:id="98" w:name="_Toc160207363"/>
      <w:bookmarkStart w:id="99" w:name="_Toc164351183"/>
      <w:bookmarkStart w:id="100" w:name="_Toc164355025"/>
      <w:bookmarkStart w:id="101" w:name="_Toc206619543"/>
      <w:r w:rsidRPr="00163DFB">
        <w:t>Requisitos não funcionais</w:t>
      </w:r>
      <w:bookmarkEnd w:id="98"/>
      <w:bookmarkEnd w:id="99"/>
      <w:bookmarkEnd w:id="100"/>
      <w:bookmarkEnd w:id="101"/>
    </w:p>
    <w:p w14:paraId="5987DB72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7C83D8" w14:textId="77777777" w:rsidR="00194BB0" w:rsidRDefault="00194B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A4100A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5BF4AF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2192189" w14:textId="4D5C35A5" w:rsidR="007644ED" w:rsidRDefault="00163DFB" w:rsidP="005B062A">
      <w:pPr>
        <w:pStyle w:val="Ttulo2"/>
      </w:pPr>
      <w:bookmarkStart w:id="102" w:name="_Toc160207359"/>
      <w:bookmarkStart w:id="103" w:name="_Toc164351179"/>
      <w:bookmarkStart w:id="104" w:name="_Toc164355021"/>
      <w:bookmarkStart w:id="105" w:name="_Toc206619544"/>
      <w:r>
        <w:t>Casos de uso</w:t>
      </w:r>
      <w:bookmarkEnd w:id="102"/>
      <w:bookmarkEnd w:id="103"/>
      <w:bookmarkEnd w:id="104"/>
      <w:bookmarkEnd w:id="105"/>
    </w:p>
    <w:p w14:paraId="6155D4FA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7AE06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05B2D5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EEE142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C1A7335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7CEEBF" w14:textId="381D9BB9" w:rsidR="00163DFB" w:rsidRPr="0008728F" w:rsidRDefault="00163DFB" w:rsidP="00C20981">
      <w:pPr>
        <w:pStyle w:val="Ttulo3"/>
      </w:pPr>
      <w:bookmarkStart w:id="106" w:name="_Toc160207360"/>
      <w:bookmarkStart w:id="107" w:name="_Toc164351180"/>
      <w:bookmarkStart w:id="108" w:name="_Toc164355022"/>
      <w:bookmarkStart w:id="109" w:name="_Toc206619545"/>
      <w:r w:rsidRPr="0008728F">
        <w:t>Diagrama de caso de uso</w:t>
      </w:r>
      <w:bookmarkEnd w:id="106"/>
      <w:bookmarkEnd w:id="107"/>
      <w:bookmarkEnd w:id="108"/>
      <w:bookmarkEnd w:id="109"/>
    </w:p>
    <w:p w14:paraId="053615EF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21C85F" w14:textId="77777777" w:rsidR="007644ED" w:rsidRDefault="007644ED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693D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6DD52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CD2FFA" w14:textId="77777777" w:rsidR="005331D5" w:rsidRDefault="005331D5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D9DD7E" w14:textId="2B91242F" w:rsidR="002A5BE9" w:rsidRDefault="002A5BE9" w:rsidP="00CA49A7">
      <w:pPr>
        <w:pStyle w:val="Ttulo2"/>
      </w:pPr>
      <w:bookmarkStart w:id="110" w:name="_Toc160207364"/>
      <w:bookmarkStart w:id="111" w:name="_Toc164355026"/>
      <w:bookmarkStart w:id="112" w:name="_Toc206619546"/>
      <w:r>
        <w:lastRenderedPageBreak/>
        <w:t>Diagramas de Classes</w:t>
      </w:r>
      <w:bookmarkStart w:id="113" w:name="_Toc164351184"/>
      <w:bookmarkEnd w:id="110"/>
      <w:bookmarkEnd w:id="111"/>
      <w:bookmarkEnd w:id="112"/>
      <w:r w:rsidR="005B062A">
        <w:t xml:space="preserve"> </w:t>
      </w:r>
      <w:bookmarkEnd w:id="113"/>
    </w:p>
    <w:p w14:paraId="29E60EFE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E86FBE" w14:textId="77777777" w:rsidR="00812AC2" w:rsidRDefault="00812AC2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92011A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D58374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5E50124" w14:textId="2122EB57" w:rsidR="00C20981" w:rsidRDefault="00C20981" w:rsidP="00CA49A7">
      <w:pPr>
        <w:pStyle w:val="Ttulo2"/>
      </w:pPr>
      <w:bookmarkStart w:id="114" w:name="_Toc206619547"/>
      <w:r>
        <w:t>Regras de negócio</w:t>
      </w:r>
      <w:bookmarkEnd w:id="114"/>
      <w:r>
        <w:t xml:space="preserve"> </w:t>
      </w:r>
    </w:p>
    <w:p w14:paraId="37F2E7E2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F6B6EE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72F20F3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0DA46D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99EEC" w14:textId="77777777" w:rsidR="00812AC2" w:rsidRPr="0009717B" w:rsidRDefault="00812AC2" w:rsidP="00812AC2">
      <w:pPr>
        <w:pStyle w:val="Ttulo2"/>
      </w:pPr>
      <w:bookmarkStart w:id="115" w:name="_Toc164351177"/>
      <w:bookmarkStart w:id="116" w:name="_Toc164355019"/>
      <w:bookmarkStart w:id="117" w:name="_Toc206619548"/>
      <w:r w:rsidRPr="0009717B">
        <w:t xml:space="preserve">Protótipo da aplicação </w:t>
      </w:r>
      <w:r w:rsidRPr="004E4193">
        <w:rPr>
          <w:highlight w:val="yellow"/>
        </w:rPr>
        <w:t>(</w:t>
      </w:r>
      <w:proofErr w:type="spellStart"/>
      <w:r w:rsidRPr="004E4193">
        <w:rPr>
          <w:highlight w:val="yellow"/>
        </w:rPr>
        <w:t>Wireframe</w:t>
      </w:r>
      <w:proofErr w:type="spellEnd"/>
      <w:r w:rsidRPr="004E4193">
        <w:rPr>
          <w:highlight w:val="yellow"/>
        </w:rPr>
        <w:t>)</w:t>
      </w:r>
      <w:bookmarkEnd w:id="115"/>
      <w:bookmarkEnd w:id="116"/>
      <w:bookmarkEnd w:id="117"/>
    </w:p>
    <w:p w14:paraId="445E9A7E" w14:textId="77777777" w:rsidR="00812AC2" w:rsidRDefault="00812AC2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BC871D5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5482C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AF09CC" w14:textId="0CACE4A2" w:rsidR="00163DFB" w:rsidRDefault="00163DFB" w:rsidP="005B062A">
      <w:pPr>
        <w:pStyle w:val="Ttulo2"/>
      </w:pPr>
      <w:bookmarkStart w:id="118" w:name="_Toc160207365"/>
      <w:bookmarkStart w:id="119" w:name="_Toc164351185"/>
      <w:bookmarkStart w:id="120" w:name="_Toc164355027"/>
      <w:bookmarkStart w:id="121" w:name="_Toc206619549"/>
      <w:r>
        <w:t xml:space="preserve">Modelagem </w:t>
      </w:r>
      <w:r w:rsidR="002A5BE9">
        <w:t>do banco de dados</w:t>
      </w:r>
      <w:bookmarkEnd w:id="118"/>
      <w:bookmarkEnd w:id="119"/>
      <w:bookmarkEnd w:id="120"/>
      <w:bookmarkEnd w:id="121"/>
    </w:p>
    <w:p w14:paraId="6700FBFD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DB80DF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6B3BF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A49BCB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960E4A" w14:textId="047637C1" w:rsidR="00163DFB" w:rsidRDefault="002A5BE9" w:rsidP="00C20981">
      <w:pPr>
        <w:pStyle w:val="Ttulo3"/>
      </w:pPr>
      <w:bookmarkStart w:id="122" w:name="_Toc160207366"/>
      <w:bookmarkStart w:id="123" w:name="_Toc164351186"/>
      <w:bookmarkStart w:id="124" w:name="_Toc164355028"/>
      <w:bookmarkStart w:id="125" w:name="_Toc206619550"/>
      <w:r>
        <w:t>Modelo entidade relacionamento (DER)</w:t>
      </w:r>
      <w:bookmarkEnd w:id="122"/>
      <w:bookmarkEnd w:id="123"/>
      <w:bookmarkEnd w:id="124"/>
      <w:bookmarkEnd w:id="125"/>
    </w:p>
    <w:p w14:paraId="73EE8412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A1C6DD6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2C8554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C8F7A8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9BAF88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E58D55" w14:textId="637C71F8" w:rsidR="002A5BE9" w:rsidRPr="00487191" w:rsidRDefault="00487191" w:rsidP="00C20981">
      <w:pPr>
        <w:pStyle w:val="Ttulo3"/>
      </w:pPr>
      <w:bookmarkStart w:id="126" w:name="_Toc160207367"/>
      <w:bookmarkStart w:id="127" w:name="_Toc164351187"/>
      <w:bookmarkStart w:id="128" w:name="_Toc164355029"/>
      <w:bookmarkStart w:id="129" w:name="_Toc206619551"/>
      <w:r w:rsidRPr="00487191">
        <w:t>Modelo físico</w:t>
      </w:r>
      <w:bookmarkEnd w:id="126"/>
      <w:bookmarkEnd w:id="127"/>
      <w:bookmarkEnd w:id="128"/>
      <w:bookmarkEnd w:id="129"/>
    </w:p>
    <w:p w14:paraId="487F9258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25595D2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EC886B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3CA9B4" w14:textId="77777777" w:rsidR="00F123C5" w:rsidRDefault="00F123C5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55046D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AD6788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457F489" w14:textId="4BDF243C" w:rsidR="002A5BE9" w:rsidRDefault="00487191" w:rsidP="005B062A">
      <w:pPr>
        <w:pStyle w:val="Ttulo2"/>
      </w:pPr>
      <w:bookmarkStart w:id="130" w:name="_Toc160207368"/>
      <w:bookmarkStart w:id="131" w:name="_Toc164351188"/>
      <w:bookmarkStart w:id="132" w:name="_Toc164355030"/>
      <w:bookmarkStart w:id="133" w:name="_Toc206619552"/>
      <w:r>
        <w:lastRenderedPageBreak/>
        <w:t>Infraestrutura da aplicação</w:t>
      </w:r>
      <w:bookmarkEnd w:id="130"/>
      <w:bookmarkEnd w:id="131"/>
      <w:bookmarkEnd w:id="132"/>
      <w:bookmarkEnd w:id="133"/>
    </w:p>
    <w:p w14:paraId="200DB5A3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3D6D24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70CE38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4A3EE1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B84609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CCCED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46BD10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65814A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178F9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7A8EBB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0865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4B6C4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7CB6F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BD5D32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213125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5C962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E35FB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A4D51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95EFB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81C7AA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F7F6AB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D78162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79B87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774E03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D5AD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05E88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B187E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37FFEF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7763C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8BF2F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346571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C03043" w14:textId="2CA8E7AE" w:rsidR="0039743D" w:rsidRDefault="00717447" w:rsidP="009851D0">
      <w:pPr>
        <w:pStyle w:val="Ttulo1"/>
        <w:numPr>
          <w:ilvl w:val="0"/>
          <w:numId w:val="1"/>
        </w:numPr>
      </w:pPr>
      <w:bookmarkStart w:id="134" w:name="_Toc282462003"/>
      <w:bookmarkStart w:id="135" w:name="_Toc160207376"/>
      <w:bookmarkStart w:id="136" w:name="_Toc164351196"/>
      <w:bookmarkStart w:id="137" w:name="_Toc164355037"/>
      <w:bookmarkStart w:id="138" w:name="_Toc206619553"/>
      <w:r>
        <w:lastRenderedPageBreak/>
        <w:t>CONSIDERAÇÕES FINAIS</w:t>
      </w:r>
      <w:r w:rsidR="004D2250">
        <w:t xml:space="preserve"> </w:t>
      </w:r>
      <w:r w:rsidR="00A17F36">
        <w:t xml:space="preserve">E </w:t>
      </w:r>
      <w:bookmarkEnd w:id="134"/>
      <w:r w:rsidR="00463AB8">
        <w:t>SUGESTÕES DE TRABALHOS FUTUROS</w:t>
      </w:r>
      <w:bookmarkEnd w:id="135"/>
      <w:bookmarkEnd w:id="136"/>
      <w:bookmarkEnd w:id="137"/>
      <w:bookmarkEnd w:id="138"/>
    </w:p>
    <w:p w14:paraId="53CD9A0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31476A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419B8F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ACDA697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2CFFE2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D564FC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75EC4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6125F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833481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67DCD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CD6CF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E3C74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B4BAC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F46A0A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B9945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FF358E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979088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4C57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7048F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18C2E6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BBDB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A758A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F10DE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DB697F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76CCD9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810C4C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9F2902" w14:textId="77777777" w:rsidR="00463AB8" w:rsidRDefault="00463AB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F39091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0106FA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086A70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6EA558" w14:textId="77777777" w:rsidR="00050B71" w:rsidRDefault="00050B7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A6398D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D47DB2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  <w:sectPr w:rsidR="00F7247F" w:rsidSect="00611F6E">
          <w:headerReference w:type="default" r:id="rId12"/>
          <w:footerReference w:type="default" r:id="rId13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DFBB567" w14:textId="1E4AE880" w:rsidR="00E25259" w:rsidRPr="006A6373" w:rsidRDefault="004D2250" w:rsidP="006A6373">
      <w:pPr>
        <w:pStyle w:val="Ttulo"/>
        <w:rPr>
          <w:lang w:val="en-US"/>
        </w:rPr>
      </w:pPr>
      <w:bookmarkStart w:id="139" w:name="_Toc282462004"/>
      <w:bookmarkStart w:id="140" w:name="_Toc160207377"/>
      <w:bookmarkStart w:id="141" w:name="_Toc164351197"/>
      <w:bookmarkStart w:id="142" w:name="_Toc164355038"/>
      <w:bookmarkStart w:id="143" w:name="_Toc206619554"/>
      <w:r w:rsidRPr="00050B71">
        <w:rPr>
          <w:lang w:val="en-US"/>
        </w:rPr>
        <w:lastRenderedPageBreak/>
        <w:t>REFERÊNCIAS</w:t>
      </w:r>
      <w:bookmarkEnd w:id="139"/>
      <w:bookmarkEnd w:id="140"/>
      <w:bookmarkEnd w:id="141"/>
      <w:bookmarkEnd w:id="142"/>
      <w:bookmarkEnd w:id="143"/>
    </w:p>
    <w:p w14:paraId="69B7761B" w14:textId="77777777" w:rsidR="002A4B07" w:rsidRDefault="002A4B07" w:rsidP="002A4B07">
      <w:pPr>
        <w:pStyle w:val="NormalWeb"/>
      </w:pPr>
      <w:r>
        <w:rPr>
          <w:rStyle w:val="Forte"/>
        </w:rPr>
        <w:t>DIÁRIO DO NORDESTE.</w:t>
      </w:r>
      <w:r>
        <w:t xml:space="preserve"> Pesquisa mostra sensação de despreparo dos jovens para o Enem 2021. Disponível em: </w:t>
      </w:r>
      <w:hyperlink r:id="rId14" w:tgtFrame="_new" w:history="1">
        <w:r>
          <w:rPr>
            <w:rStyle w:val="Hyperlink"/>
          </w:rPr>
          <w:t>https://diariodonordeste.verdesmares.com.br/educalab/pesquisa-mostra-sensacao-de-despreparo-dos-jovens-para-o-enem-2021-1.3098478</w:t>
        </w:r>
      </w:hyperlink>
      <w:r>
        <w:t>. Acesso em: 01 set. 2025.</w:t>
      </w:r>
    </w:p>
    <w:p w14:paraId="3E3AE7FD" w14:textId="77777777" w:rsidR="002A4B07" w:rsidRDefault="002A4B07" w:rsidP="002A4B07">
      <w:pPr>
        <w:pStyle w:val="NormalWeb"/>
      </w:pPr>
      <w:r>
        <w:rPr>
          <w:rStyle w:val="Forte"/>
        </w:rPr>
        <w:t>DIÁRIO DO NORDESTE.</w:t>
      </w:r>
      <w:r>
        <w:t xml:space="preserve"> Pesquisa revela dificuldades de jovens para o ENEM. 2021. Disponível em: </w:t>
      </w:r>
      <w:hyperlink r:id="rId15" w:tgtFrame="_new" w:history="1">
        <w:r>
          <w:rPr>
            <w:rStyle w:val="Hyperlink"/>
          </w:rPr>
          <w:t>https://diariodonordeste.verdesmares.com.br/educalab/pesquisa-mostra-sensacao-de-despreparo-dos-jovens-para-o-enem-2021-1.3098478</w:t>
        </w:r>
      </w:hyperlink>
      <w:r>
        <w:t>. Acesso em: 12 set. 2025.</w:t>
      </w:r>
    </w:p>
    <w:p w14:paraId="74E2AA40" w14:textId="77777777" w:rsidR="002A4B07" w:rsidRDefault="002A4B07" w:rsidP="002A4B07">
      <w:pPr>
        <w:pStyle w:val="NormalWeb"/>
      </w:pPr>
      <w:r>
        <w:rPr>
          <w:rStyle w:val="Forte"/>
        </w:rPr>
        <w:t>FASTER CAPITAL.</w:t>
      </w:r>
      <w:r>
        <w:t xml:space="preserve"> </w:t>
      </w:r>
      <w:proofErr w:type="spellStart"/>
      <w:r>
        <w:t>Freemium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for </w:t>
      </w:r>
      <w:proofErr w:type="spellStart"/>
      <w:r>
        <w:t>edtech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: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 xml:space="preserve">. Disponível em: </w:t>
      </w:r>
      <w:hyperlink r:id="rId16" w:tgtFrame="_new" w:history="1">
        <w:r>
          <w:rPr>
            <w:rStyle w:val="Hyperlink"/>
          </w:rPr>
          <w:t>https://fastercapital.com/content/Freemium-model-for-edtech-apps--Pricing-Paradigms--Finding-the-Sweet-Spot-in-EdTech-Freemium.html</w:t>
        </w:r>
      </w:hyperlink>
      <w:r>
        <w:t>. Acesso em: 10 set. 2025.</w:t>
      </w:r>
    </w:p>
    <w:p w14:paraId="36AA552F" w14:textId="77777777" w:rsidR="002A4B07" w:rsidRDefault="002A4B07" w:rsidP="002A4B07">
      <w:pPr>
        <w:pStyle w:val="NormalWeb"/>
      </w:pPr>
      <w:r>
        <w:rPr>
          <w:rStyle w:val="Forte"/>
        </w:rPr>
        <w:t>FASTER CAPITAL.</w:t>
      </w:r>
      <w:r>
        <w:t xml:space="preserve"> </w:t>
      </w:r>
      <w:proofErr w:type="spellStart"/>
      <w:r>
        <w:t>Freemium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in </w:t>
      </w:r>
      <w:proofErr w:type="spellStart"/>
      <w:proofErr w:type="gramStart"/>
      <w:r>
        <w:t>EdTech</w:t>
      </w:r>
      <w:proofErr w:type="spellEnd"/>
      <w:proofErr w:type="gramEnd"/>
      <w:r>
        <w:t xml:space="preserve">. 2025. Disponível em: </w:t>
      </w:r>
      <w:hyperlink r:id="rId17" w:tgtFrame="_new" w:history="1">
        <w:r>
          <w:rPr>
            <w:rStyle w:val="Hyperlink"/>
          </w:rPr>
          <w:t>https://fastercapital.com/content/Freemium-model-for-edtech-apps--Pricing-Paradigms--Finding-the-Sweet-Spot-in-EdTech-Freemium.html</w:t>
        </w:r>
      </w:hyperlink>
      <w:r>
        <w:t>. Acesso em: 13 set. 2025.</w:t>
      </w:r>
    </w:p>
    <w:p w14:paraId="3F92B056" w14:textId="77777777" w:rsidR="002A4B07" w:rsidRDefault="002A4B07" w:rsidP="002A4B07">
      <w:pPr>
        <w:pStyle w:val="NormalWeb"/>
      </w:pPr>
      <w:r>
        <w:rPr>
          <w:rStyle w:val="Forte"/>
        </w:rPr>
        <w:t>INEP.</w:t>
      </w:r>
      <w:r>
        <w:t xml:space="preserve"> Censo ENEM 2023: Dados estatísticos. 2023. Disponível em: </w:t>
      </w:r>
      <w:hyperlink r:id="rId18" w:tgtFrame="_new" w:history="1">
        <w:r>
          <w:rPr>
            <w:rStyle w:val="Hyperlink"/>
          </w:rPr>
          <w:t>https://www.gov.br/inep/pt-br/centrais-de-conteudo/noticias/enem/3-9-milhoes-estao-inscritos-no-enem-2023</w:t>
        </w:r>
      </w:hyperlink>
      <w:r>
        <w:t>. Acesso em: 13 set. 2025.</w:t>
      </w:r>
    </w:p>
    <w:p w14:paraId="798398EC" w14:textId="77777777" w:rsidR="002A4B07" w:rsidRDefault="002A4B07" w:rsidP="002A4B07">
      <w:pPr>
        <w:pStyle w:val="NormalWeb"/>
      </w:pPr>
      <w:r>
        <w:rPr>
          <w:rStyle w:val="Forte"/>
        </w:rPr>
        <w:t>INEP.</w:t>
      </w:r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performance</w:t>
      </w:r>
      <w:proofErr w:type="gramEnd"/>
      <w:r>
        <w:t xml:space="preserve">: estudo sobre personalização de aprendizado. 2020. Disponível em: </w:t>
      </w:r>
      <w:hyperlink r:id="rId19" w:tgtFrame="_new" w:history="1">
        <w:r>
          <w:rPr>
            <w:rStyle w:val="Hyperlink"/>
          </w:rPr>
          <w:t>https://www.gov.br/inep/pt-br</w:t>
        </w:r>
      </w:hyperlink>
      <w:r>
        <w:t>. Acesso em: 13 set. 2025.</w:t>
      </w:r>
    </w:p>
    <w:p w14:paraId="488E9317" w14:textId="77777777" w:rsidR="002A4B07" w:rsidRDefault="002A4B07" w:rsidP="002A4B07">
      <w:pPr>
        <w:pStyle w:val="NormalWeb"/>
      </w:pPr>
      <w:r>
        <w:rPr>
          <w:rStyle w:val="Forte"/>
        </w:rPr>
        <w:t>INSTITUTO MILLENIUM.</w:t>
      </w:r>
      <w:r>
        <w:t xml:space="preserve"> Editais e Concursos. Disponível em: </w:t>
      </w:r>
      <w:hyperlink r:id="rId20" w:tgtFrame="_new" w:history="1">
        <w:r>
          <w:rPr>
            <w:rStyle w:val="Hyperlink"/>
          </w:rPr>
          <w:t>https://www.millenniumconcursos.com/</w:t>
        </w:r>
      </w:hyperlink>
      <w:r>
        <w:t>. Acesso em: 01 set. 2025.</w:t>
      </w:r>
    </w:p>
    <w:p w14:paraId="20ADAEDA" w14:textId="77777777" w:rsidR="002A4B07" w:rsidRDefault="002A4B07" w:rsidP="002A4B07">
      <w:pPr>
        <w:pStyle w:val="NormalWeb"/>
      </w:pPr>
      <w:r>
        <w:rPr>
          <w:rStyle w:val="Forte"/>
        </w:rPr>
        <w:t>INSTITUTO MILLENIUM.</w:t>
      </w:r>
      <w:r>
        <w:t xml:space="preserve"> Levantamento sobre concursos públicos no Brasil. 2022. Disponível em: </w:t>
      </w:r>
      <w:hyperlink r:id="rId21" w:tgtFrame="_new" w:history="1">
        <w:r>
          <w:rPr>
            <w:rStyle w:val="Hyperlink"/>
          </w:rPr>
          <w:t>https://www.millenniumconcursos.com/</w:t>
        </w:r>
      </w:hyperlink>
      <w:r>
        <w:t>. Acesso em: 13 set. 2025.</w:t>
      </w:r>
    </w:p>
    <w:p w14:paraId="42199E56" w14:textId="77777777" w:rsidR="002A4B07" w:rsidRDefault="002A4B07" w:rsidP="002A4B07">
      <w:pPr>
        <w:pStyle w:val="NormalWeb"/>
      </w:pPr>
      <w:r>
        <w:rPr>
          <w:rStyle w:val="Forte"/>
        </w:rPr>
        <w:t>INSTITUTO NACIONAL DE ESTUDOS E PESQUISAS EDUCACIONAIS ANÍSIO TEIXEIRA (INEP).</w:t>
      </w:r>
      <w:r>
        <w:t xml:space="preserve"> Enem 2023: 3,9 milhões estão inscritos no Enem 2023. Disponível em: </w:t>
      </w:r>
      <w:hyperlink r:id="rId22" w:tgtFrame="_new" w:history="1">
        <w:r>
          <w:rPr>
            <w:rStyle w:val="Hyperlink"/>
          </w:rPr>
          <w:t>https://www.gov.br/inep/pt-br/centrais-de-conteudo/noticias/enem/3-9-milhoes-estao-inscritos-no-enem-2023</w:t>
        </w:r>
      </w:hyperlink>
      <w:r>
        <w:t>. Acesso em: 01 set. 2025.</w:t>
      </w:r>
    </w:p>
    <w:p w14:paraId="6BDC2B79" w14:textId="77777777" w:rsidR="002A4B07" w:rsidRDefault="002A4B07" w:rsidP="002A4B07">
      <w:pPr>
        <w:pStyle w:val="NormalWeb"/>
      </w:pPr>
      <w:r>
        <w:rPr>
          <w:rStyle w:val="Forte"/>
        </w:rPr>
        <w:t>OCDE.</w:t>
      </w:r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2021. 2021. Disponível em: </w:t>
      </w:r>
      <w:hyperlink r:id="rId23" w:tgtFrame="_new" w:history="1">
        <w:r>
          <w:rPr>
            <w:rStyle w:val="Hyperlink"/>
          </w:rPr>
          <w:t>https://www.oecd.org/education/education-at-a-glance-2021.htm</w:t>
        </w:r>
      </w:hyperlink>
      <w:r>
        <w:t>. Acesso em: 13 set. 2025.</w:t>
      </w:r>
    </w:p>
    <w:p w14:paraId="787C9FD0" w14:textId="77777777" w:rsidR="002A4B07" w:rsidRDefault="002A4B07" w:rsidP="002A4B07">
      <w:pPr>
        <w:pStyle w:val="NormalWeb"/>
      </w:pPr>
      <w:r>
        <w:rPr>
          <w:rStyle w:val="Forte"/>
        </w:rPr>
        <w:t>ORGANIZAÇÃO PARA A COOPERAÇÃO E DESENVOLVIMENTO ECONÔMICO (OCDE).</w:t>
      </w:r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2021: Brasil. Disponível em: </w:t>
      </w:r>
      <w:hyperlink r:id="rId24" w:tgtFrame="_new" w:history="1">
        <w:r>
          <w:rPr>
            <w:rStyle w:val="Hyperlink"/>
          </w:rPr>
          <w:t>https://www.oecd.org/content/dam/oecd/en/about/projects/edu/education-policy-outlook/country-profile-Brazil-2021-INT-PT.pdf</w:t>
        </w:r>
      </w:hyperlink>
      <w:r>
        <w:t>. Acesso em: 10 set. 2025.</w:t>
      </w:r>
    </w:p>
    <w:p w14:paraId="600BED44" w14:textId="77777777" w:rsidR="002A4B07" w:rsidRDefault="002A4B07" w:rsidP="002A4B07">
      <w:pPr>
        <w:pStyle w:val="NormalWeb"/>
      </w:pPr>
      <w:r>
        <w:rPr>
          <w:rStyle w:val="Forte"/>
        </w:rPr>
        <w:t>UFPE.</w:t>
      </w:r>
      <w:r>
        <w:t xml:space="preserve"> Impacto da </w:t>
      </w:r>
      <w:proofErr w:type="spellStart"/>
      <w:r>
        <w:t>gamificação</w:t>
      </w:r>
      <w:proofErr w:type="spellEnd"/>
      <w:r>
        <w:t xml:space="preserve"> e </w:t>
      </w:r>
      <w:proofErr w:type="gramStart"/>
      <w:r>
        <w:t>feedback</w:t>
      </w:r>
      <w:proofErr w:type="gramEnd"/>
      <w:r>
        <w:t xml:space="preserve"> contínuo no aprendizado. 2025. Disponível em: </w:t>
      </w:r>
      <w:hyperlink r:id="rId25" w:tgtFrame="_new" w:history="1">
        <w:r>
          <w:rPr>
            <w:rStyle w:val="Hyperlink"/>
          </w:rPr>
          <w:t>https://repositorio.ufpe.br/</w:t>
        </w:r>
      </w:hyperlink>
      <w:r>
        <w:t>. Acesso em: 13 set. 2025.</w:t>
      </w:r>
    </w:p>
    <w:p w14:paraId="449A2989" w14:textId="77777777" w:rsidR="002A4B07" w:rsidRDefault="002A4B07" w:rsidP="002A4B07">
      <w:pPr>
        <w:pStyle w:val="NormalWeb"/>
      </w:pPr>
      <w:r>
        <w:rPr>
          <w:rStyle w:val="Forte"/>
        </w:rPr>
        <w:t>UNIVERSIDADE FEDERAL DE PERNAMBUCO (UFPE).</w:t>
      </w:r>
      <w:r>
        <w:t xml:space="preserve"> TCC - Thiago Felipe dos </w:t>
      </w:r>
      <w:proofErr w:type="gramStart"/>
      <w:r>
        <w:t>Santos Sobral</w:t>
      </w:r>
      <w:proofErr w:type="gramEnd"/>
      <w:r>
        <w:t xml:space="preserve">: Funções da aprendizagem e feedback contínuo. Disponível em: </w:t>
      </w:r>
      <w:hyperlink r:id="rId26" w:tgtFrame="_new" w:history="1">
        <w:r>
          <w:rPr>
            <w:rStyle w:val="Hyperlink"/>
          </w:rPr>
          <w:t>https://repositorio.ufpe.br/bitstream/123456789/62405/6/TCC%20-%20THIAGO%20FELIPE%20DOS%20SANTOS%20SOBRAL.pdf</w:t>
        </w:r>
      </w:hyperlink>
      <w:r>
        <w:t>. Acesso em: 10 set. 2025.</w:t>
      </w:r>
    </w:p>
    <w:p w14:paraId="72A8727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A8A2F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B31C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0E94559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1C12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AEA7E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D706E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52A0C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8F89B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A3448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3B7531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4B243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6AC6E6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DCF14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C81A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AA1A1C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8FFC5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CE9E4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6BC9B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6A629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064CCCB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F4B2D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EFD58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BB447A5" w14:textId="77777777" w:rsidR="00683AF2" w:rsidRDefault="00683AF2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E40692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3A7892D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ABA08B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D10D81" w14:textId="77777777" w:rsidR="003D35FF" w:rsidRP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19A35B" w14:textId="77777777" w:rsidR="001D2529" w:rsidRPr="003D35FF" w:rsidRDefault="001D2529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7FD19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E9BC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61DF37" w14:textId="571A3E73" w:rsidR="00E25259" w:rsidRPr="001D2529" w:rsidRDefault="00E25259" w:rsidP="009E1AF7">
      <w:pPr>
        <w:pStyle w:val="Ttulo"/>
        <w:rPr>
          <w:lang w:val="en-US"/>
        </w:rPr>
      </w:pPr>
      <w:bookmarkStart w:id="144" w:name="_Toc160207379"/>
      <w:bookmarkStart w:id="145" w:name="_Toc164351199"/>
      <w:bookmarkStart w:id="146" w:name="_Toc164355039"/>
      <w:bookmarkStart w:id="147" w:name="_Toc206619555"/>
      <w:r w:rsidRPr="001D2529">
        <w:rPr>
          <w:lang w:val="en-US"/>
        </w:rPr>
        <w:lastRenderedPageBreak/>
        <w:t>APÊNDICE</w:t>
      </w:r>
      <w:bookmarkEnd w:id="144"/>
      <w:bookmarkEnd w:id="145"/>
      <w:r w:rsidR="001D2529">
        <w:rPr>
          <w:lang w:val="en-US"/>
        </w:rPr>
        <w:t>S</w:t>
      </w:r>
      <w:r w:rsidR="00F7247F" w:rsidRPr="001D2529">
        <w:rPr>
          <w:lang w:val="en-US"/>
        </w:rPr>
        <w:t xml:space="preserve"> </w:t>
      </w:r>
      <w:r w:rsidR="00F7247F" w:rsidRPr="00F1190F">
        <w:rPr>
          <w:highlight w:val="yellow"/>
          <w:lang w:val="en-US"/>
        </w:rPr>
        <w:t>&lt;&lt; Opcional &gt;&gt;</w:t>
      </w:r>
      <w:bookmarkEnd w:id="146"/>
      <w:bookmarkEnd w:id="147"/>
    </w:p>
    <w:p w14:paraId="09258BB3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F2797F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B52B1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C0D22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AD5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9212D2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34990D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54F3C4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64F028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0B76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3FAEF4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D112971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AB0190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EEAC9D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CFE88A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17FAD4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FE051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025C6CB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C85D3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5499D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62D78E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88E8BF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3F8A9BF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7BCEFAC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0C695B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0927DB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807EEC0" w14:textId="77777777" w:rsidR="001D2529" w:rsidRDefault="001D252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8984C8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CB61EC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779702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6D24AB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D20759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4C132CF" w14:textId="50047C1D" w:rsidR="00E25259" w:rsidRPr="001D2529" w:rsidRDefault="00E25259" w:rsidP="009E1AF7">
      <w:pPr>
        <w:pStyle w:val="Ttulo"/>
        <w:rPr>
          <w:lang w:val="en-US"/>
        </w:rPr>
      </w:pPr>
      <w:bookmarkStart w:id="148" w:name="_Toc160207380"/>
      <w:bookmarkStart w:id="149" w:name="_Toc164351200"/>
      <w:bookmarkStart w:id="150" w:name="_Toc164355040"/>
      <w:bookmarkStart w:id="151" w:name="_Toc206619556"/>
      <w:r w:rsidRPr="001D2529">
        <w:rPr>
          <w:lang w:val="en-US"/>
        </w:rPr>
        <w:lastRenderedPageBreak/>
        <w:t>ANEXO</w:t>
      </w:r>
      <w:bookmarkEnd w:id="148"/>
      <w:bookmarkEnd w:id="149"/>
      <w:r w:rsidR="001D2529">
        <w:rPr>
          <w:lang w:val="en-US"/>
        </w:rPr>
        <w:t>S</w:t>
      </w:r>
      <w:r w:rsidR="00F7247F" w:rsidRPr="001D2529">
        <w:rPr>
          <w:lang w:val="en-US"/>
        </w:rPr>
        <w:t xml:space="preserve"> </w:t>
      </w:r>
      <w:r w:rsidR="00F7247F" w:rsidRPr="00F1190F">
        <w:rPr>
          <w:highlight w:val="yellow"/>
          <w:lang w:val="en-US"/>
        </w:rPr>
        <w:t xml:space="preserve">&lt;&lt; </w:t>
      </w:r>
      <w:proofErr w:type="spellStart"/>
      <w:r w:rsidR="00F7247F" w:rsidRPr="00F1190F">
        <w:rPr>
          <w:highlight w:val="yellow"/>
          <w:lang w:val="en-US"/>
        </w:rPr>
        <w:t>Opcional</w:t>
      </w:r>
      <w:proofErr w:type="spellEnd"/>
      <w:r w:rsidR="00F7247F" w:rsidRPr="00F1190F">
        <w:rPr>
          <w:highlight w:val="yellow"/>
          <w:lang w:val="en-US"/>
        </w:rPr>
        <w:t xml:space="preserve"> &gt;&gt;</w:t>
      </w:r>
      <w:bookmarkEnd w:id="150"/>
      <w:bookmarkEnd w:id="151"/>
    </w:p>
    <w:p w14:paraId="79ED27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2DA223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439739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7F7B5E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EA9BE1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55740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6ABFF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853680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72E792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9A32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54B16B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1E6CB4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58C459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BDFB05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FB4F6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8B441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1F05CB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B749D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9583C0A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78FE72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DD24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6D8C3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ADD517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D61A365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3E3E9D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758E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21060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6F0540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23FF32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C202A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CAC56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011CC5" w14:textId="77777777" w:rsidR="005B062A" w:rsidRDefault="005B062A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sectPr w:rsidR="005B062A" w:rsidSect="006E2721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CA494" w14:textId="77777777" w:rsidR="007C08E3" w:rsidRDefault="007C08E3" w:rsidP="00116BEC">
      <w:pPr>
        <w:spacing w:after="0" w:line="240" w:lineRule="auto"/>
      </w:pPr>
      <w:r>
        <w:separator/>
      </w:r>
    </w:p>
  </w:endnote>
  <w:endnote w:type="continuationSeparator" w:id="0">
    <w:p w14:paraId="3CBE971A" w14:textId="77777777" w:rsidR="007C08E3" w:rsidRDefault="007C08E3" w:rsidP="0011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8B0AD" w14:textId="77777777" w:rsidR="006D74B8" w:rsidRPr="001400B3" w:rsidRDefault="006D74B8" w:rsidP="001400B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CC51A" w14:textId="77777777" w:rsidR="006D74B8" w:rsidRPr="001400B3" w:rsidRDefault="006D74B8" w:rsidP="001400B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0D891" w14:textId="77777777" w:rsidR="006D74B8" w:rsidRDefault="006D74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0F833" w14:textId="77777777" w:rsidR="007C08E3" w:rsidRDefault="007C08E3" w:rsidP="00116BEC">
      <w:pPr>
        <w:spacing w:after="0" w:line="240" w:lineRule="auto"/>
      </w:pPr>
      <w:r>
        <w:separator/>
      </w:r>
    </w:p>
  </w:footnote>
  <w:footnote w:type="continuationSeparator" w:id="0">
    <w:p w14:paraId="5E165E85" w14:textId="77777777" w:rsidR="007C08E3" w:rsidRDefault="007C08E3" w:rsidP="0011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1674997"/>
      <w:docPartObj>
        <w:docPartGallery w:val="Page Numbers (Top of Page)"/>
        <w:docPartUnique/>
      </w:docPartObj>
    </w:sdtPr>
    <w:sdtEndPr/>
    <w:sdtContent>
      <w:p w14:paraId="5ABE2B4A" w14:textId="47069049" w:rsidR="002A188E" w:rsidRDefault="002A18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908">
          <w:rPr>
            <w:noProof/>
          </w:rPr>
          <w:t>14</w:t>
        </w:r>
        <w:r>
          <w:fldChar w:fldCharType="end"/>
        </w:r>
      </w:p>
    </w:sdtContent>
  </w:sdt>
  <w:p w14:paraId="44E8D8C4" w14:textId="77777777" w:rsidR="002A188E" w:rsidRDefault="002A18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1042883"/>
      <w:docPartObj>
        <w:docPartGallery w:val="Page Numbers (Top of Page)"/>
        <w:docPartUnique/>
      </w:docPartObj>
    </w:sdtPr>
    <w:sdtEndPr/>
    <w:sdtContent>
      <w:p w14:paraId="5010331E" w14:textId="32D6D326" w:rsidR="00DA4F42" w:rsidRDefault="00DA4F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908">
          <w:rPr>
            <w:noProof/>
          </w:rPr>
          <w:t>14</w:t>
        </w:r>
        <w:r>
          <w:fldChar w:fldCharType="end"/>
        </w:r>
      </w:p>
    </w:sdtContent>
  </w:sdt>
  <w:p w14:paraId="3758D769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3DEC3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937CF" w14:textId="77777777" w:rsidR="006D74B8" w:rsidRDefault="00A10A82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74B8">
      <w:rPr>
        <w:noProof/>
      </w:rPr>
      <w:t>57</w:t>
    </w:r>
    <w:r>
      <w:rPr>
        <w:noProof/>
      </w:rPr>
      <w:fldChar w:fldCharType="end"/>
    </w:r>
  </w:p>
  <w:p w14:paraId="5CAEDCE2" w14:textId="77777777" w:rsidR="006D74B8" w:rsidRDefault="006D74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5D6C"/>
    <w:multiLevelType w:val="multilevel"/>
    <w:tmpl w:val="688062F4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CB36A9"/>
    <w:multiLevelType w:val="hybridMultilevel"/>
    <w:tmpl w:val="1F1029EC"/>
    <w:lvl w:ilvl="0" w:tplc="FC76052E">
      <w:numFmt w:val="bullet"/>
      <w:lvlText w:val="•"/>
      <w:lvlJc w:val="left"/>
      <w:pPr>
        <w:ind w:left="1425" w:hanging="720"/>
      </w:pPr>
      <w:rPr>
        <w:rFonts w:ascii="Times New Roman" w:eastAsia="Calibr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5334A90"/>
    <w:multiLevelType w:val="multilevel"/>
    <w:tmpl w:val="70B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E6C89"/>
    <w:multiLevelType w:val="multilevel"/>
    <w:tmpl w:val="1C8C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C470C3"/>
    <w:multiLevelType w:val="multilevel"/>
    <w:tmpl w:val="55DEA9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603C3622"/>
    <w:multiLevelType w:val="hybridMultilevel"/>
    <w:tmpl w:val="DDDA9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2F0295"/>
    <w:multiLevelType w:val="hybridMultilevel"/>
    <w:tmpl w:val="9B8498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608"/>
    <w:rsid w:val="00000029"/>
    <w:rsid w:val="000003C9"/>
    <w:rsid w:val="00001B3C"/>
    <w:rsid w:val="00001D0E"/>
    <w:rsid w:val="00002A65"/>
    <w:rsid w:val="00003874"/>
    <w:rsid w:val="000042CA"/>
    <w:rsid w:val="0000515E"/>
    <w:rsid w:val="00005A8A"/>
    <w:rsid w:val="00006E59"/>
    <w:rsid w:val="000077ED"/>
    <w:rsid w:val="00007B70"/>
    <w:rsid w:val="0001012F"/>
    <w:rsid w:val="000108C2"/>
    <w:rsid w:val="00011070"/>
    <w:rsid w:val="000115D8"/>
    <w:rsid w:val="000122D1"/>
    <w:rsid w:val="000123BC"/>
    <w:rsid w:val="000125DC"/>
    <w:rsid w:val="00012C90"/>
    <w:rsid w:val="00013C10"/>
    <w:rsid w:val="000145BF"/>
    <w:rsid w:val="00015312"/>
    <w:rsid w:val="000159E7"/>
    <w:rsid w:val="00016406"/>
    <w:rsid w:val="00017B8C"/>
    <w:rsid w:val="00017DE7"/>
    <w:rsid w:val="00021905"/>
    <w:rsid w:val="00021CD3"/>
    <w:rsid w:val="000232FB"/>
    <w:rsid w:val="00023A2B"/>
    <w:rsid w:val="00024784"/>
    <w:rsid w:val="000252E3"/>
    <w:rsid w:val="0002584F"/>
    <w:rsid w:val="00025925"/>
    <w:rsid w:val="000266F3"/>
    <w:rsid w:val="00026713"/>
    <w:rsid w:val="0002757E"/>
    <w:rsid w:val="00030B43"/>
    <w:rsid w:val="00031471"/>
    <w:rsid w:val="00032001"/>
    <w:rsid w:val="0003228B"/>
    <w:rsid w:val="0003288D"/>
    <w:rsid w:val="00032E4F"/>
    <w:rsid w:val="000333CB"/>
    <w:rsid w:val="00033AD6"/>
    <w:rsid w:val="000345B5"/>
    <w:rsid w:val="00034943"/>
    <w:rsid w:val="00034DA9"/>
    <w:rsid w:val="00035138"/>
    <w:rsid w:val="000357B8"/>
    <w:rsid w:val="00035D0E"/>
    <w:rsid w:val="00036B1A"/>
    <w:rsid w:val="00037973"/>
    <w:rsid w:val="00037B6B"/>
    <w:rsid w:val="000405A9"/>
    <w:rsid w:val="000408EC"/>
    <w:rsid w:val="00040F95"/>
    <w:rsid w:val="00041BC0"/>
    <w:rsid w:val="00042FD4"/>
    <w:rsid w:val="0004344C"/>
    <w:rsid w:val="00046047"/>
    <w:rsid w:val="000462C2"/>
    <w:rsid w:val="000463FF"/>
    <w:rsid w:val="0004645D"/>
    <w:rsid w:val="00046561"/>
    <w:rsid w:val="00047218"/>
    <w:rsid w:val="0004747E"/>
    <w:rsid w:val="000476BC"/>
    <w:rsid w:val="00047A30"/>
    <w:rsid w:val="00047FA9"/>
    <w:rsid w:val="000503CB"/>
    <w:rsid w:val="00050B71"/>
    <w:rsid w:val="00050C39"/>
    <w:rsid w:val="0005138A"/>
    <w:rsid w:val="000519A0"/>
    <w:rsid w:val="00052D89"/>
    <w:rsid w:val="00053D8A"/>
    <w:rsid w:val="00054BBB"/>
    <w:rsid w:val="00054E1D"/>
    <w:rsid w:val="000550C2"/>
    <w:rsid w:val="00055234"/>
    <w:rsid w:val="000553A8"/>
    <w:rsid w:val="000562BC"/>
    <w:rsid w:val="00057823"/>
    <w:rsid w:val="00060305"/>
    <w:rsid w:val="00061A08"/>
    <w:rsid w:val="00062155"/>
    <w:rsid w:val="00062CA4"/>
    <w:rsid w:val="00064D0E"/>
    <w:rsid w:val="0006549F"/>
    <w:rsid w:val="00065994"/>
    <w:rsid w:val="00067815"/>
    <w:rsid w:val="00067BE4"/>
    <w:rsid w:val="00070938"/>
    <w:rsid w:val="000709D3"/>
    <w:rsid w:val="00071424"/>
    <w:rsid w:val="00075AF1"/>
    <w:rsid w:val="00076142"/>
    <w:rsid w:val="00076E54"/>
    <w:rsid w:val="000771B9"/>
    <w:rsid w:val="0007784D"/>
    <w:rsid w:val="000801AA"/>
    <w:rsid w:val="000815CA"/>
    <w:rsid w:val="00081932"/>
    <w:rsid w:val="00081A0F"/>
    <w:rsid w:val="000825F3"/>
    <w:rsid w:val="00083529"/>
    <w:rsid w:val="00083D1D"/>
    <w:rsid w:val="00084475"/>
    <w:rsid w:val="00084A7C"/>
    <w:rsid w:val="00085586"/>
    <w:rsid w:val="000859A0"/>
    <w:rsid w:val="00086061"/>
    <w:rsid w:val="0008644F"/>
    <w:rsid w:val="00086E07"/>
    <w:rsid w:val="0008728F"/>
    <w:rsid w:val="000877AA"/>
    <w:rsid w:val="000926B3"/>
    <w:rsid w:val="00092B00"/>
    <w:rsid w:val="000936A7"/>
    <w:rsid w:val="000949A6"/>
    <w:rsid w:val="00095ED1"/>
    <w:rsid w:val="0009717B"/>
    <w:rsid w:val="000973EA"/>
    <w:rsid w:val="000A0183"/>
    <w:rsid w:val="000A0C2D"/>
    <w:rsid w:val="000A0CB2"/>
    <w:rsid w:val="000A0F0A"/>
    <w:rsid w:val="000A239D"/>
    <w:rsid w:val="000A2FE9"/>
    <w:rsid w:val="000A30CB"/>
    <w:rsid w:val="000A35D6"/>
    <w:rsid w:val="000A3FF1"/>
    <w:rsid w:val="000A42B5"/>
    <w:rsid w:val="000A456D"/>
    <w:rsid w:val="000A4C04"/>
    <w:rsid w:val="000A7011"/>
    <w:rsid w:val="000A7055"/>
    <w:rsid w:val="000A708F"/>
    <w:rsid w:val="000A7594"/>
    <w:rsid w:val="000B00CD"/>
    <w:rsid w:val="000B0A04"/>
    <w:rsid w:val="000B11CA"/>
    <w:rsid w:val="000B15BA"/>
    <w:rsid w:val="000B3152"/>
    <w:rsid w:val="000B38DB"/>
    <w:rsid w:val="000B5649"/>
    <w:rsid w:val="000B61C4"/>
    <w:rsid w:val="000B6F1B"/>
    <w:rsid w:val="000C0022"/>
    <w:rsid w:val="000C086C"/>
    <w:rsid w:val="000C0994"/>
    <w:rsid w:val="000C0A1B"/>
    <w:rsid w:val="000C0BC7"/>
    <w:rsid w:val="000C0CAC"/>
    <w:rsid w:val="000C1412"/>
    <w:rsid w:val="000C1DE3"/>
    <w:rsid w:val="000C27A4"/>
    <w:rsid w:val="000C2BBA"/>
    <w:rsid w:val="000C359E"/>
    <w:rsid w:val="000C4071"/>
    <w:rsid w:val="000C434E"/>
    <w:rsid w:val="000C4506"/>
    <w:rsid w:val="000C450E"/>
    <w:rsid w:val="000C58E9"/>
    <w:rsid w:val="000C5AAF"/>
    <w:rsid w:val="000C5B77"/>
    <w:rsid w:val="000C62FE"/>
    <w:rsid w:val="000C683D"/>
    <w:rsid w:val="000C7056"/>
    <w:rsid w:val="000D082F"/>
    <w:rsid w:val="000D1661"/>
    <w:rsid w:val="000D16D2"/>
    <w:rsid w:val="000D202C"/>
    <w:rsid w:val="000D346A"/>
    <w:rsid w:val="000D3CDD"/>
    <w:rsid w:val="000D43DD"/>
    <w:rsid w:val="000D55C8"/>
    <w:rsid w:val="000D73C4"/>
    <w:rsid w:val="000D7787"/>
    <w:rsid w:val="000D799D"/>
    <w:rsid w:val="000E0E40"/>
    <w:rsid w:val="000E166A"/>
    <w:rsid w:val="000E36E2"/>
    <w:rsid w:val="000E450E"/>
    <w:rsid w:val="000E6CD1"/>
    <w:rsid w:val="000F11C6"/>
    <w:rsid w:val="000F3727"/>
    <w:rsid w:val="000F3C0A"/>
    <w:rsid w:val="000F4059"/>
    <w:rsid w:val="000F5972"/>
    <w:rsid w:val="000F5C3D"/>
    <w:rsid w:val="000F71D2"/>
    <w:rsid w:val="000F7375"/>
    <w:rsid w:val="00101D6C"/>
    <w:rsid w:val="00101ECD"/>
    <w:rsid w:val="0010263E"/>
    <w:rsid w:val="0010276A"/>
    <w:rsid w:val="001030C7"/>
    <w:rsid w:val="00103B16"/>
    <w:rsid w:val="001041B2"/>
    <w:rsid w:val="00104842"/>
    <w:rsid w:val="00104B30"/>
    <w:rsid w:val="00104F91"/>
    <w:rsid w:val="00105FB7"/>
    <w:rsid w:val="00106B0F"/>
    <w:rsid w:val="00106CA9"/>
    <w:rsid w:val="00106CC8"/>
    <w:rsid w:val="001075AD"/>
    <w:rsid w:val="0010790B"/>
    <w:rsid w:val="00107DA1"/>
    <w:rsid w:val="00107F67"/>
    <w:rsid w:val="001103BA"/>
    <w:rsid w:val="00110893"/>
    <w:rsid w:val="00110CF6"/>
    <w:rsid w:val="0011143A"/>
    <w:rsid w:val="0011275B"/>
    <w:rsid w:val="001127DE"/>
    <w:rsid w:val="00112EB1"/>
    <w:rsid w:val="0011323A"/>
    <w:rsid w:val="0011358E"/>
    <w:rsid w:val="001138C0"/>
    <w:rsid w:val="00113E37"/>
    <w:rsid w:val="00115304"/>
    <w:rsid w:val="0011553A"/>
    <w:rsid w:val="00115A8B"/>
    <w:rsid w:val="00116BEC"/>
    <w:rsid w:val="00117251"/>
    <w:rsid w:val="00117CA4"/>
    <w:rsid w:val="00117F97"/>
    <w:rsid w:val="0012163B"/>
    <w:rsid w:val="001226C9"/>
    <w:rsid w:val="00122C7E"/>
    <w:rsid w:val="00122EB4"/>
    <w:rsid w:val="00122F00"/>
    <w:rsid w:val="001236D1"/>
    <w:rsid w:val="0012405D"/>
    <w:rsid w:val="001252AA"/>
    <w:rsid w:val="001252AF"/>
    <w:rsid w:val="001257EF"/>
    <w:rsid w:val="00125FA3"/>
    <w:rsid w:val="001262E8"/>
    <w:rsid w:val="0012726C"/>
    <w:rsid w:val="0012759B"/>
    <w:rsid w:val="001279B5"/>
    <w:rsid w:val="00127F81"/>
    <w:rsid w:val="0013072C"/>
    <w:rsid w:val="00130A48"/>
    <w:rsid w:val="00130AA2"/>
    <w:rsid w:val="00130B1A"/>
    <w:rsid w:val="00130D5A"/>
    <w:rsid w:val="00131B52"/>
    <w:rsid w:val="00131BC1"/>
    <w:rsid w:val="00132FD0"/>
    <w:rsid w:val="00133786"/>
    <w:rsid w:val="001337B2"/>
    <w:rsid w:val="001338F5"/>
    <w:rsid w:val="00133D8B"/>
    <w:rsid w:val="001349EC"/>
    <w:rsid w:val="00135110"/>
    <w:rsid w:val="00135B75"/>
    <w:rsid w:val="00136132"/>
    <w:rsid w:val="001372C1"/>
    <w:rsid w:val="001400B3"/>
    <w:rsid w:val="00141173"/>
    <w:rsid w:val="00141242"/>
    <w:rsid w:val="00141C35"/>
    <w:rsid w:val="00141E29"/>
    <w:rsid w:val="001428FD"/>
    <w:rsid w:val="0014427F"/>
    <w:rsid w:val="001443BE"/>
    <w:rsid w:val="00144705"/>
    <w:rsid w:val="00144F69"/>
    <w:rsid w:val="00146153"/>
    <w:rsid w:val="001461BB"/>
    <w:rsid w:val="0014675A"/>
    <w:rsid w:val="0014688A"/>
    <w:rsid w:val="00146890"/>
    <w:rsid w:val="00146976"/>
    <w:rsid w:val="00146F28"/>
    <w:rsid w:val="001471BF"/>
    <w:rsid w:val="00147A5E"/>
    <w:rsid w:val="00147C80"/>
    <w:rsid w:val="001515C1"/>
    <w:rsid w:val="001515FC"/>
    <w:rsid w:val="001529A9"/>
    <w:rsid w:val="0015392E"/>
    <w:rsid w:val="00153979"/>
    <w:rsid w:val="00154477"/>
    <w:rsid w:val="00155878"/>
    <w:rsid w:val="00155A22"/>
    <w:rsid w:val="00156372"/>
    <w:rsid w:val="00156930"/>
    <w:rsid w:val="00156F81"/>
    <w:rsid w:val="00157958"/>
    <w:rsid w:val="00160156"/>
    <w:rsid w:val="00160DD1"/>
    <w:rsid w:val="00161595"/>
    <w:rsid w:val="00161AA0"/>
    <w:rsid w:val="001626A5"/>
    <w:rsid w:val="00163B39"/>
    <w:rsid w:val="00163DFB"/>
    <w:rsid w:val="001640BF"/>
    <w:rsid w:val="001644A0"/>
    <w:rsid w:val="001651C3"/>
    <w:rsid w:val="001656FC"/>
    <w:rsid w:val="00165B37"/>
    <w:rsid w:val="001665C0"/>
    <w:rsid w:val="00166AD7"/>
    <w:rsid w:val="001674A7"/>
    <w:rsid w:val="00167D23"/>
    <w:rsid w:val="00170112"/>
    <w:rsid w:val="001701C0"/>
    <w:rsid w:val="00171961"/>
    <w:rsid w:val="00172D69"/>
    <w:rsid w:val="00173208"/>
    <w:rsid w:val="001732A8"/>
    <w:rsid w:val="0017332B"/>
    <w:rsid w:val="001735A7"/>
    <w:rsid w:val="0017397C"/>
    <w:rsid w:val="001739E1"/>
    <w:rsid w:val="001746E9"/>
    <w:rsid w:val="0017471B"/>
    <w:rsid w:val="00175AD0"/>
    <w:rsid w:val="00175FE9"/>
    <w:rsid w:val="0017606C"/>
    <w:rsid w:val="001779DC"/>
    <w:rsid w:val="001800C6"/>
    <w:rsid w:val="0018082B"/>
    <w:rsid w:val="00181DD9"/>
    <w:rsid w:val="0018230F"/>
    <w:rsid w:val="00182734"/>
    <w:rsid w:val="001827F2"/>
    <w:rsid w:val="001829CF"/>
    <w:rsid w:val="00182AB8"/>
    <w:rsid w:val="00183E32"/>
    <w:rsid w:val="001848C1"/>
    <w:rsid w:val="00185EAD"/>
    <w:rsid w:val="00186043"/>
    <w:rsid w:val="00186C15"/>
    <w:rsid w:val="0019019A"/>
    <w:rsid w:val="001904FD"/>
    <w:rsid w:val="00190A92"/>
    <w:rsid w:val="00190B5E"/>
    <w:rsid w:val="001910F9"/>
    <w:rsid w:val="0019175B"/>
    <w:rsid w:val="00191973"/>
    <w:rsid w:val="00191EB2"/>
    <w:rsid w:val="00192006"/>
    <w:rsid w:val="001926CB"/>
    <w:rsid w:val="001933E5"/>
    <w:rsid w:val="00193675"/>
    <w:rsid w:val="00194208"/>
    <w:rsid w:val="001945D8"/>
    <w:rsid w:val="00194683"/>
    <w:rsid w:val="00194BB0"/>
    <w:rsid w:val="00194E07"/>
    <w:rsid w:val="00194E28"/>
    <w:rsid w:val="00194F5A"/>
    <w:rsid w:val="001955D2"/>
    <w:rsid w:val="00195D40"/>
    <w:rsid w:val="001960AE"/>
    <w:rsid w:val="001962EB"/>
    <w:rsid w:val="00196354"/>
    <w:rsid w:val="00196750"/>
    <w:rsid w:val="00197BBC"/>
    <w:rsid w:val="001A0017"/>
    <w:rsid w:val="001A05F0"/>
    <w:rsid w:val="001A0B83"/>
    <w:rsid w:val="001A0FFD"/>
    <w:rsid w:val="001A131B"/>
    <w:rsid w:val="001A1EF4"/>
    <w:rsid w:val="001A1EFE"/>
    <w:rsid w:val="001A2671"/>
    <w:rsid w:val="001A2DAD"/>
    <w:rsid w:val="001A3678"/>
    <w:rsid w:val="001A4EE2"/>
    <w:rsid w:val="001A6266"/>
    <w:rsid w:val="001A7DDC"/>
    <w:rsid w:val="001B02E9"/>
    <w:rsid w:val="001B0767"/>
    <w:rsid w:val="001B1492"/>
    <w:rsid w:val="001B37DB"/>
    <w:rsid w:val="001B386C"/>
    <w:rsid w:val="001B428E"/>
    <w:rsid w:val="001B51B4"/>
    <w:rsid w:val="001B7258"/>
    <w:rsid w:val="001C1453"/>
    <w:rsid w:val="001C1D97"/>
    <w:rsid w:val="001C214E"/>
    <w:rsid w:val="001C3CBD"/>
    <w:rsid w:val="001C5713"/>
    <w:rsid w:val="001C747F"/>
    <w:rsid w:val="001C75B5"/>
    <w:rsid w:val="001C7652"/>
    <w:rsid w:val="001D06DE"/>
    <w:rsid w:val="001D0ACA"/>
    <w:rsid w:val="001D1F26"/>
    <w:rsid w:val="001D2473"/>
    <w:rsid w:val="001D2529"/>
    <w:rsid w:val="001D2984"/>
    <w:rsid w:val="001D3733"/>
    <w:rsid w:val="001D39B3"/>
    <w:rsid w:val="001D3C4A"/>
    <w:rsid w:val="001D5DA4"/>
    <w:rsid w:val="001D7F74"/>
    <w:rsid w:val="001E0392"/>
    <w:rsid w:val="001E0621"/>
    <w:rsid w:val="001E0BE0"/>
    <w:rsid w:val="001E21E0"/>
    <w:rsid w:val="001E22D2"/>
    <w:rsid w:val="001E2B4F"/>
    <w:rsid w:val="001E2F58"/>
    <w:rsid w:val="001E3578"/>
    <w:rsid w:val="001E439A"/>
    <w:rsid w:val="001E5CD0"/>
    <w:rsid w:val="001E6162"/>
    <w:rsid w:val="001E61A9"/>
    <w:rsid w:val="001E6B02"/>
    <w:rsid w:val="001E6DB9"/>
    <w:rsid w:val="001E7178"/>
    <w:rsid w:val="001E7C74"/>
    <w:rsid w:val="001F0790"/>
    <w:rsid w:val="001F1D37"/>
    <w:rsid w:val="001F2E1D"/>
    <w:rsid w:val="001F3E6E"/>
    <w:rsid w:val="001F40E3"/>
    <w:rsid w:val="001F4208"/>
    <w:rsid w:val="001F43DE"/>
    <w:rsid w:val="001F4643"/>
    <w:rsid w:val="001F58F0"/>
    <w:rsid w:val="001F596D"/>
    <w:rsid w:val="001F7460"/>
    <w:rsid w:val="0020030C"/>
    <w:rsid w:val="0020074E"/>
    <w:rsid w:val="00200B92"/>
    <w:rsid w:val="002011C7"/>
    <w:rsid w:val="002012EB"/>
    <w:rsid w:val="00201744"/>
    <w:rsid w:val="00201A63"/>
    <w:rsid w:val="0020228A"/>
    <w:rsid w:val="002034E1"/>
    <w:rsid w:val="0020353E"/>
    <w:rsid w:val="0020479C"/>
    <w:rsid w:val="00205303"/>
    <w:rsid w:val="0020559B"/>
    <w:rsid w:val="00205CA2"/>
    <w:rsid w:val="00205D99"/>
    <w:rsid w:val="002076DA"/>
    <w:rsid w:val="00210D26"/>
    <w:rsid w:val="00210E8F"/>
    <w:rsid w:val="002119F8"/>
    <w:rsid w:val="00211A65"/>
    <w:rsid w:val="00212214"/>
    <w:rsid w:val="00212389"/>
    <w:rsid w:val="0021287B"/>
    <w:rsid w:val="002129ED"/>
    <w:rsid w:val="00212D01"/>
    <w:rsid w:val="00212D93"/>
    <w:rsid w:val="00214A05"/>
    <w:rsid w:val="00214FCF"/>
    <w:rsid w:val="0021515E"/>
    <w:rsid w:val="0021519F"/>
    <w:rsid w:val="00215B8A"/>
    <w:rsid w:val="00216B73"/>
    <w:rsid w:val="00216D70"/>
    <w:rsid w:val="00216E59"/>
    <w:rsid w:val="00220A88"/>
    <w:rsid w:val="00220B37"/>
    <w:rsid w:val="00220D5A"/>
    <w:rsid w:val="00220DDF"/>
    <w:rsid w:val="00220E19"/>
    <w:rsid w:val="00220F1D"/>
    <w:rsid w:val="00222783"/>
    <w:rsid w:val="00222919"/>
    <w:rsid w:val="00223590"/>
    <w:rsid w:val="0022383C"/>
    <w:rsid w:val="00223ED7"/>
    <w:rsid w:val="00224DC5"/>
    <w:rsid w:val="00225855"/>
    <w:rsid w:val="00225A97"/>
    <w:rsid w:val="00225D0E"/>
    <w:rsid w:val="00225D92"/>
    <w:rsid w:val="00226035"/>
    <w:rsid w:val="00226050"/>
    <w:rsid w:val="00226146"/>
    <w:rsid w:val="00226A81"/>
    <w:rsid w:val="00226ACB"/>
    <w:rsid w:val="00226D3C"/>
    <w:rsid w:val="00226FE9"/>
    <w:rsid w:val="00230764"/>
    <w:rsid w:val="00230DC4"/>
    <w:rsid w:val="0023113E"/>
    <w:rsid w:val="00231923"/>
    <w:rsid w:val="00232F73"/>
    <w:rsid w:val="002332A6"/>
    <w:rsid w:val="00233FCA"/>
    <w:rsid w:val="002343D8"/>
    <w:rsid w:val="0023493D"/>
    <w:rsid w:val="002351C4"/>
    <w:rsid w:val="00235437"/>
    <w:rsid w:val="00235867"/>
    <w:rsid w:val="002360B6"/>
    <w:rsid w:val="00236782"/>
    <w:rsid w:val="00236E01"/>
    <w:rsid w:val="00237081"/>
    <w:rsid w:val="00237568"/>
    <w:rsid w:val="00237600"/>
    <w:rsid w:val="00237B6A"/>
    <w:rsid w:val="00237C67"/>
    <w:rsid w:val="00237DA3"/>
    <w:rsid w:val="00240EAB"/>
    <w:rsid w:val="00241E51"/>
    <w:rsid w:val="00242067"/>
    <w:rsid w:val="0024246B"/>
    <w:rsid w:val="00242D6E"/>
    <w:rsid w:val="00242F49"/>
    <w:rsid w:val="00243400"/>
    <w:rsid w:val="00243EE7"/>
    <w:rsid w:val="00244302"/>
    <w:rsid w:val="00244672"/>
    <w:rsid w:val="002460FB"/>
    <w:rsid w:val="002463B8"/>
    <w:rsid w:val="00247B2C"/>
    <w:rsid w:val="0025001E"/>
    <w:rsid w:val="002508CD"/>
    <w:rsid w:val="00250B9A"/>
    <w:rsid w:val="00250CA7"/>
    <w:rsid w:val="00251858"/>
    <w:rsid w:val="002519FC"/>
    <w:rsid w:val="00252377"/>
    <w:rsid w:val="00252458"/>
    <w:rsid w:val="002529B2"/>
    <w:rsid w:val="00252B53"/>
    <w:rsid w:val="00252DF9"/>
    <w:rsid w:val="00252FF5"/>
    <w:rsid w:val="00253F84"/>
    <w:rsid w:val="00254304"/>
    <w:rsid w:val="00254460"/>
    <w:rsid w:val="002545FF"/>
    <w:rsid w:val="002552AB"/>
    <w:rsid w:val="00255827"/>
    <w:rsid w:val="00255F34"/>
    <w:rsid w:val="00256436"/>
    <w:rsid w:val="002565A3"/>
    <w:rsid w:val="0025728A"/>
    <w:rsid w:val="00257D52"/>
    <w:rsid w:val="002607FF"/>
    <w:rsid w:val="00260865"/>
    <w:rsid w:val="002608AE"/>
    <w:rsid w:val="00260E75"/>
    <w:rsid w:val="002617DD"/>
    <w:rsid w:val="0026242A"/>
    <w:rsid w:val="0026290A"/>
    <w:rsid w:val="00262954"/>
    <w:rsid w:val="00262FEB"/>
    <w:rsid w:val="002631F9"/>
    <w:rsid w:val="002633FB"/>
    <w:rsid w:val="00263722"/>
    <w:rsid w:val="0026479C"/>
    <w:rsid w:val="0026549F"/>
    <w:rsid w:val="002655CD"/>
    <w:rsid w:val="00265E02"/>
    <w:rsid w:val="00265F82"/>
    <w:rsid w:val="00266336"/>
    <w:rsid w:val="00266AB5"/>
    <w:rsid w:val="00266B36"/>
    <w:rsid w:val="00266CEA"/>
    <w:rsid w:val="00266EEF"/>
    <w:rsid w:val="00267012"/>
    <w:rsid w:val="00267118"/>
    <w:rsid w:val="00270FF3"/>
    <w:rsid w:val="002719D7"/>
    <w:rsid w:val="00272043"/>
    <w:rsid w:val="002737BC"/>
    <w:rsid w:val="00273820"/>
    <w:rsid w:val="0027431D"/>
    <w:rsid w:val="002748B1"/>
    <w:rsid w:val="00274A18"/>
    <w:rsid w:val="00275AA2"/>
    <w:rsid w:val="0027757A"/>
    <w:rsid w:val="00277709"/>
    <w:rsid w:val="0027794B"/>
    <w:rsid w:val="00277A6B"/>
    <w:rsid w:val="0028017E"/>
    <w:rsid w:val="0028107D"/>
    <w:rsid w:val="0028157E"/>
    <w:rsid w:val="00281C0A"/>
    <w:rsid w:val="002829D8"/>
    <w:rsid w:val="00282CA0"/>
    <w:rsid w:val="00282EE2"/>
    <w:rsid w:val="00283DEF"/>
    <w:rsid w:val="00285D2F"/>
    <w:rsid w:val="00285D99"/>
    <w:rsid w:val="00286555"/>
    <w:rsid w:val="0028788F"/>
    <w:rsid w:val="00287DE7"/>
    <w:rsid w:val="00287E9C"/>
    <w:rsid w:val="0029003C"/>
    <w:rsid w:val="00290F2B"/>
    <w:rsid w:val="00291898"/>
    <w:rsid w:val="00292204"/>
    <w:rsid w:val="00292804"/>
    <w:rsid w:val="0029285D"/>
    <w:rsid w:val="002931C8"/>
    <w:rsid w:val="0029342A"/>
    <w:rsid w:val="002936FB"/>
    <w:rsid w:val="00293DCD"/>
    <w:rsid w:val="00294B28"/>
    <w:rsid w:val="00294FC9"/>
    <w:rsid w:val="00296E4E"/>
    <w:rsid w:val="00297A5F"/>
    <w:rsid w:val="002A0310"/>
    <w:rsid w:val="002A0773"/>
    <w:rsid w:val="002A0F40"/>
    <w:rsid w:val="002A126E"/>
    <w:rsid w:val="002A12EA"/>
    <w:rsid w:val="002A188E"/>
    <w:rsid w:val="002A1989"/>
    <w:rsid w:val="002A1F92"/>
    <w:rsid w:val="002A1FAF"/>
    <w:rsid w:val="002A297D"/>
    <w:rsid w:val="002A2B5B"/>
    <w:rsid w:val="002A2F1F"/>
    <w:rsid w:val="002A4B07"/>
    <w:rsid w:val="002A549C"/>
    <w:rsid w:val="002A5BE9"/>
    <w:rsid w:val="002A5D1A"/>
    <w:rsid w:val="002A69D9"/>
    <w:rsid w:val="002A6B34"/>
    <w:rsid w:val="002A73A4"/>
    <w:rsid w:val="002A768E"/>
    <w:rsid w:val="002B0ACB"/>
    <w:rsid w:val="002B119F"/>
    <w:rsid w:val="002B14B7"/>
    <w:rsid w:val="002B1BF0"/>
    <w:rsid w:val="002B1E4D"/>
    <w:rsid w:val="002B2B88"/>
    <w:rsid w:val="002B2BBB"/>
    <w:rsid w:val="002B2FDF"/>
    <w:rsid w:val="002B3D3B"/>
    <w:rsid w:val="002B402B"/>
    <w:rsid w:val="002B4D69"/>
    <w:rsid w:val="002B6041"/>
    <w:rsid w:val="002B61E1"/>
    <w:rsid w:val="002B6B36"/>
    <w:rsid w:val="002C21E0"/>
    <w:rsid w:val="002C2319"/>
    <w:rsid w:val="002C3582"/>
    <w:rsid w:val="002C3EF4"/>
    <w:rsid w:val="002C42D3"/>
    <w:rsid w:val="002C46A1"/>
    <w:rsid w:val="002C4C2C"/>
    <w:rsid w:val="002C50AF"/>
    <w:rsid w:val="002C543A"/>
    <w:rsid w:val="002C59DE"/>
    <w:rsid w:val="002C5E03"/>
    <w:rsid w:val="002C5E17"/>
    <w:rsid w:val="002C5E53"/>
    <w:rsid w:val="002C61E6"/>
    <w:rsid w:val="002C6330"/>
    <w:rsid w:val="002C7768"/>
    <w:rsid w:val="002C7844"/>
    <w:rsid w:val="002C78EF"/>
    <w:rsid w:val="002C7AF3"/>
    <w:rsid w:val="002C7BCF"/>
    <w:rsid w:val="002D00EF"/>
    <w:rsid w:val="002D065C"/>
    <w:rsid w:val="002D0ECD"/>
    <w:rsid w:val="002D13C9"/>
    <w:rsid w:val="002D14D5"/>
    <w:rsid w:val="002D1CA7"/>
    <w:rsid w:val="002D1CF3"/>
    <w:rsid w:val="002D47BE"/>
    <w:rsid w:val="002D4B4D"/>
    <w:rsid w:val="002D4F04"/>
    <w:rsid w:val="002D562A"/>
    <w:rsid w:val="002D62BC"/>
    <w:rsid w:val="002D6309"/>
    <w:rsid w:val="002D6366"/>
    <w:rsid w:val="002D7E6C"/>
    <w:rsid w:val="002E0068"/>
    <w:rsid w:val="002E0F5F"/>
    <w:rsid w:val="002E25D9"/>
    <w:rsid w:val="002E2CC1"/>
    <w:rsid w:val="002E3799"/>
    <w:rsid w:val="002E39B2"/>
    <w:rsid w:val="002E5100"/>
    <w:rsid w:val="002E5609"/>
    <w:rsid w:val="002E590D"/>
    <w:rsid w:val="002E5A34"/>
    <w:rsid w:val="002E5BB1"/>
    <w:rsid w:val="002E6346"/>
    <w:rsid w:val="002E6582"/>
    <w:rsid w:val="002E67DD"/>
    <w:rsid w:val="002E6A6F"/>
    <w:rsid w:val="002E6B0D"/>
    <w:rsid w:val="002E6B2D"/>
    <w:rsid w:val="002E755D"/>
    <w:rsid w:val="002E75DB"/>
    <w:rsid w:val="002E7D23"/>
    <w:rsid w:val="002F0540"/>
    <w:rsid w:val="002F057C"/>
    <w:rsid w:val="002F0722"/>
    <w:rsid w:val="002F08BB"/>
    <w:rsid w:val="002F0AC3"/>
    <w:rsid w:val="002F0C24"/>
    <w:rsid w:val="002F110B"/>
    <w:rsid w:val="002F138B"/>
    <w:rsid w:val="002F1B56"/>
    <w:rsid w:val="002F1C4A"/>
    <w:rsid w:val="002F2055"/>
    <w:rsid w:val="002F266B"/>
    <w:rsid w:val="002F2DF2"/>
    <w:rsid w:val="002F312C"/>
    <w:rsid w:val="002F33C1"/>
    <w:rsid w:val="002F3465"/>
    <w:rsid w:val="002F3C01"/>
    <w:rsid w:val="002F42B3"/>
    <w:rsid w:val="002F485B"/>
    <w:rsid w:val="002F552D"/>
    <w:rsid w:val="002F5F03"/>
    <w:rsid w:val="002F6341"/>
    <w:rsid w:val="002F6B66"/>
    <w:rsid w:val="003006F1"/>
    <w:rsid w:val="00300DA3"/>
    <w:rsid w:val="003011D3"/>
    <w:rsid w:val="0030219E"/>
    <w:rsid w:val="00303099"/>
    <w:rsid w:val="00304427"/>
    <w:rsid w:val="00304642"/>
    <w:rsid w:val="00305784"/>
    <w:rsid w:val="00306F05"/>
    <w:rsid w:val="00306F86"/>
    <w:rsid w:val="00307E9D"/>
    <w:rsid w:val="003100AF"/>
    <w:rsid w:val="00310546"/>
    <w:rsid w:val="003115B8"/>
    <w:rsid w:val="00311879"/>
    <w:rsid w:val="00312A03"/>
    <w:rsid w:val="003134BF"/>
    <w:rsid w:val="0031391B"/>
    <w:rsid w:val="00313CFB"/>
    <w:rsid w:val="00313E58"/>
    <w:rsid w:val="00314201"/>
    <w:rsid w:val="00315264"/>
    <w:rsid w:val="003152AB"/>
    <w:rsid w:val="00317500"/>
    <w:rsid w:val="00317A97"/>
    <w:rsid w:val="00317DFF"/>
    <w:rsid w:val="003210C9"/>
    <w:rsid w:val="003215C8"/>
    <w:rsid w:val="00321B18"/>
    <w:rsid w:val="0032238F"/>
    <w:rsid w:val="00322C0B"/>
    <w:rsid w:val="00322C0C"/>
    <w:rsid w:val="00323689"/>
    <w:rsid w:val="003260FD"/>
    <w:rsid w:val="00326522"/>
    <w:rsid w:val="00327623"/>
    <w:rsid w:val="00327B9F"/>
    <w:rsid w:val="003302D9"/>
    <w:rsid w:val="00332956"/>
    <w:rsid w:val="00332F01"/>
    <w:rsid w:val="0033350C"/>
    <w:rsid w:val="00333A11"/>
    <w:rsid w:val="003347E1"/>
    <w:rsid w:val="003348EC"/>
    <w:rsid w:val="00334D66"/>
    <w:rsid w:val="0033525C"/>
    <w:rsid w:val="00335996"/>
    <w:rsid w:val="00335E99"/>
    <w:rsid w:val="00336174"/>
    <w:rsid w:val="003364B8"/>
    <w:rsid w:val="003371EE"/>
    <w:rsid w:val="003405DB"/>
    <w:rsid w:val="00340FE2"/>
    <w:rsid w:val="0034181B"/>
    <w:rsid w:val="00342E02"/>
    <w:rsid w:val="00344974"/>
    <w:rsid w:val="00344C07"/>
    <w:rsid w:val="00345514"/>
    <w:rsid w:val="00345999"/>
    <w:rsid w:val="00346A67"/>
    <w:rsid w:val="00347000"/>
    <w:rsid w:val="00347041"/>
    <w:rsid w:val="003471B3"/>
    <w:rsid w:val="003473B8"/>
    <w:rsid w:val="003476FE"/>
    <w:rsid w:val="00347FC3"/>
    <w:rsid w:val="00350DD1"/>
    <w:rsid w:val="0035137B"/>
    <w:rsid w:val="00351439"/>
    <w:rsid w:val="00352172"/>
    <w:rsid w:val="0035241B"/>
    <w:rsid w:val="00353A52"/>
    <w:rsid w:val="00353CC3"/>
    <w:rsid w:val="00353F04"/>
    <w:rsid w:val="003564B7"/>
    <w:rsid w:val="003576FF"/>
    <w:rsid w:val="003606B9"/>
    <w:rsid w:val="003607C6"/>
    <w:rsid w:val="0036136F"/>
    <w:rsid w:val="00361848"/>
    <w:rsid w:val="00361B12"/>
    <w:rsid w:val="00361BA9"/>
    <w:rsid w:val="00361BE1"/>
    <w:rsid w:val="00361D3E"/>
    <w:rsid w:val="00362C73"/>
    <w:rsid w:val="00362FE0"/>
    <w:rsid w:val="00363378"/>
    <w:rsid w:val="00363615"/>
    <w:rsid w:val="00363AC4"/>
    <w:rsid w:val="00364083"/>
    <w:rsid w:val="00364465"/>
    <w:rsid w:val="0036456E"/>
    <w:rsid w:val="00364DE0"/>
    <w:rsid w:val="00365844"/>
    <w:rsid w:val="00365E24"/>
    <w:rsid w:val="00367C3B"/>
    <w:rsid w:val="00367FBC"/>
    <w:rsid w:val="00371218"/>
    <w:rsid w:val="003718B8"/>
    <w:rsid w:val="00371D56"/>
    <w:rsid w:val="00372E3F"/>
    <w:rsid w:val="0037396D"/>
    <w:rsid w:val="00373BEF"/>
    <w:rsid w:val="00374CC6"/>
    <w:rsid w:val="0037520D"/>
    <w:rsid w:val="00375CCE"/>
    <w:rsid w:val="003763CB"/>
    <w:rsid w:val="00376D5A"/>
    <w:rsid w:val="00381688"/>
    <w:rsid w:val="003818C0"/>
    <w:rsid w:val="00381951"/>
    <w:rsid w:val="00381E2E"/>
    <w:rsid w:val="00381F6D"/>
    <w:rsid w:val="00382765"/>
    <w:rsid w:val="003829EB"/>
    <w:rsid w:val="00382BE7"/>
    <w:rsid w:val="00383B1A"/>
    <w:rsid w:val="00383E04"/>
    <w:rsid w:val="00386C15"/>
    <w:rsid w:val="00386FFB"/>
    <w:rsid w:val="0038731C"/>
    <w:rsid w:val="0038797A"/>
    <w:rsid w:val="00390093"/>
    <w:rsid w:val="00392819"/>
    <w:rsid w:val="003934C2"/>
    <w:rsid w:val="00393B18"/>
    <w:rsid w:val="00393FF9"/>
    <w:rsid w:val="00394014"/>
    <w:rsid w:val="00394CFE"/>
    <w:rsid w:val="00394E94"/>
    <w:rsid w:val="003958AD"/>
    <w:rsid w:val="00395CEB"/>
    <w:rsid w:val="0039659E"/>
    <w:rsid w:val="0039695F"/>
    <w:rsid w:val="0039743D"/>
    <w:rsid w:val="003A064E"/>
    <w:rsid w:val="003A17AA"/>
    <w:rsid w:val="003A18B3"/>
    <w:rsid w:val="003A18DB"/>
    <w:rsid w:val="003A1E28"/>
    <w:rsid w:val="003A2D02"/>
    <w:rsid w:val="003A2EB9"/>
    <w:rsid w:val="003A322B"/>
    <w:rsid w:val="003A4258"/>
    <w:rsid w:val="003A427E"/>
    <w:rsid w:val="003A4AE3"/>
    <w:rsid w:val="003A4B5D"/>
    <w:rsid w:val="003A5BB6"/>
    <w:rsid w:val="003A62DF"/>
    <w:rsid w:val="003A67B7"/>
    <w:rsid w:val="003A753B"/>
    <w:rsid w:val="003A7723"/>
    <w:rsid w:val="003A7E50"/>
    <w:rsid w:val="003B0ADB"/>
    <w:rsid w:val="003B1547"/>
    <w:rsid w:val="003B200B"/>
    <w:rsid w:val="003B2065"/>
    <w:rsid w:val="003B2E1A"/>
    <w:rsid w:val="003B3019"/>
    <w:rsid w:val="003B34C6"/>
    <w:rsid w:val="003B3E3F"/>
    <w:rsid w:val="003B407E"/>
    <w:rsid w:val="003B49EA"/>
    <w:rsid w:val="003B4DF2"/>
    <w:rsid w:val="003B5073"/>
    <w:rsid w:val="003B52A1"/>
    <w:rsid w:val="003B54DD"/>
    <w:rsid w:val="003B5BC0"/>
    <w:rsid w:val="003B5D5E"/>
    <w:rsid w:val="003B65EB"/>
    <w:rsid w:val="003B66BC"/>
    <w:rsid w:val="003B6710"/>
    <w:rsid w:val="003B78E9"/>
    <w:rsid w:val="003B7995"/>
    <w:rsid w:val="003C022E"/>
    <w:rsid w:val="003C05C0"/>
    <w:rsid w:val="003C0F88"/>
    <w:rsid w:val="003C188D"/>
    <w:rsid w:val="003C2568"/>
    <w:rsid w:val="003C2DF9"/>
    <w:rsid w:val="003C33B5"/>
    <w:rsid w:val="003C35A1"/>
    <w:rsid w:val="003C3B30"/>
    <w:rsid w:val="003C3C32"/>
    <w:rsid w:val="003C3C4A"/>
    <w:rsid w:val="003C4081"/>
    <w:rsid w:val="003C4EE6"/>
    <w:rsid w:val="003C5C8E"/>
    <w:rsid w:val="003C6447"/>
    <w:rsid w:val="003C7D13"/>
    <w:rsid w:val="003D0946"/>
    <w:rsid w:val="003D1474"/>
    <w:rsid w:val="003D1BE6"/>
    <w:rsid w:val="003D2DAA"/>
    <w:rsid w:val="003D2F95"/>
    <w:rsid w:val="003D303A"/>
    <w:rsid w:val="003D35FF"/>
    <w:rsid w:val="003D3C9E"/>
    <w:rsid w:val="003D458A"/>
    <w:rsid w:val="003D50BC"/>
    <w:rsid w:val="003D65D6"/>
    <w:rsid w:val="003D6AE1"/>
    <w:rsid w:val="003D72F9"/>
    <w:rsid w:val="003D758E"/>
    <w:rsid w:val="003D7CDD"/>
    <w:rsid w:val="003E0953"/>
    <w:rsid w:val="003E0FAD"/>
    <w:rsid w:val="003E16B3"/>
    <w:rsid w:val="003E2E1E"/>
    <w:rsid w:val="003E3B1F"/>
    <w:rsid w:val="003E3C7E"/>
    <w:rsid w:val="003E3DFE"/>
    <w:rsid w:val="003E44C1"/>
    <w:rsid w:val="003E4A53"/>
    <w:rsid w:val="003E5541"/>
    <w:rsid w:val="003E5626"/>
    <w:rsid w:val="003E5651"/>
    <w:rsid w:val="003E5DD9"/>
    <w:rsid w:val="003E6621"/>
    <w:rsid w:val="003E66B4"/>
    <w:rsid w:val="003F001D"/>
    <w:rsid w:val="003F06BF"/>
    <w:rsid w:val="003F0BF7"/>
    <w:rsid w:val="003F0FFB"/>
    <w:rsid w:val="003F1C34"/>
    <w:rsid w:val="003F30E9"/>
    <w:rsid w:val="003F37A0"/>
    <w:rsid w:val="003F4D53"/>
    <w:rsid w:val="003F5B41"/>
    <w:rsid w:val="003F713A"/>
    <w:rsid w:val="003F751E"/>
    <w:rsid w:val="004008E8"/>
    <w:rsid w:val="00400ADC"/>
    <w:rsid w:val="00401B9E"/>
    <w:rsid w:val="0040269A"/>
    <w:rsid w:val="00402700"/>
    <w:rsid w:val="00402D52"/>
    <w:rsid w:val="0040395D"/>
    <w:rsid w:val="0040435A"/>
    <w:rsid w:val="00404BC9"/>
    <w:rsid w:val="0040504B"/>
    <w:rsid w:val="004050DA"/>
    <w:rsid w:val="00405807"/>
    <w:rsid w:val="00405900"/>
    <w:rsid w:val="00410C5C"/>
    <w:rsid w:val="00410CAF"/>
    <w:rsid w:val="004116A1"/>
    <w:rsid w:val="0041182A"/>
    <w:rsid w:val="00411970"/>
    <w:rsid w:val="00412520"/>
    <w:rsid w:val="00413526"/>
    <w:rsid w:val="00413C06"/>
    <w:rsid w:val="004152B9"/>
    <w:rsid w:val="00415418"/>
    <w:rsid w:val="00415D61"/>
    <w:rsid w:val="00415E72"/>
    <w:rsid w:val="00416D83"/>
    <w:rsid w:val="00417514"/>
    <w:rsid w:val="0042156D"/>
    <w:rsid w:val="0042266E"/>
    <w:rsid w:val="0042303F"/>
    <w:rsid w:val="00423F40"/>
    <w:rsid w:val="00426C75"/>
    <w:rsid w:val="00427169"/>
    <w:rsid w:val="00427378"/>
    <w:rsid w:val="0042771A"/>
    <w:rsid w:val="004278C9"/>
    <w:rsid w:val="00427F73"/>
    <w:rsid w:val="004316D9"/>
    <w:rsid w:val="00431DF3"/>
    <w:rsid w:val="0043333E"/>
    <w:rsid w:val="00433D40"/>
    <w:rsid w:val="0043509E"/>
    <w:rsid w:val="00435306"/>
    <w:rsid w:val="0043532F"/>
    <w:rsid w:val="004357CA"/>
    <w:rsid w:val="00435B45"/>
    <w:rsid w:val="00435FCF"/>
    <w:rsid w:val="004367F1"/>
    <w:rsid w:val="00436A6D"/>
    <w:rsid w:val="0043743F"/>
    <w:rsid w:val="0043745D"/>
    <w:rsid w:val="00437B3A"/>
    <w:rsid w:val="0044003A"/>
    <w:rsid w:val="00440505"/>
    <w:rsid w:val="00440615"/>
    <w:rsid w:val="004408B7"/>
    <w:rsid w:val="004409BB"/>
    <w:rsid w:val="004416B6"/>
    <w:rsid w:val="00442415"/>
    <w:rsid w:val="00442815"/>
    <w:rsid w:val="00443B42"/>
    <w:rsid w:val="00443BE7"/>
    <w:rsid w:val="00443DAB"/>
    <w:rsid w:val="00444168"/>
    <w:rsid w:val="004453B6"/>
    <w:rsid w:val="004454EC"/>
    <w:rsid w:val="004463A5"/>
    <w:rsid w:val="004474B7"/>
    <w:rsid w:val="004476D0"/>
    <w:rsid w:val="00450C18"/>
    <w:rsid w:val="00451643"/>
    <w:rsid w:val="004536ED"/>
    <w:rsid w:val="00453B90"/>
    <w:rsid w:val="00454B4D"/>
    <w:rsid w:val="0045520C"/>
    <w:rsid w:val="004554B9"/>
    <w:rsid w:val="004556E0"/>
    <w:rsid w:val="00456D23"/>
    <w:rsid w:val="00457192"/>
    <w:rsid w:val="00460709"/>
    <w:rsid w:val="00460DD1"/>
    <w:rsid w:val="0046316C"/>
    <w:rsid w:val="0046377E"/>
    <w:rsid w:val="00463AB8"/>
    <w:rsid w:val="0046469A"/>
    <w:rsid w:val="004649A0"/>
    <w:rsid w:val="00464B4A"/>
    <w:rsid w:val="0046579E"/>
    <w:rsid w:val="0046585E"/>
    <w:rsid w:val="00466A47"/>
    <w:rsid w:val="00467A14"/>
    <w:rsid w:val="00470192"/>
    <w:rsid w:val="00470F63"/>
    <w:rsid w:val="00471494"/>
    <w:rsid w:val="00472E96"/>
    <w:rsid w:val="004730F1"/>
    <w:rsid w:val="00474738"/>
    <w:rsid w:val="004749C9"/>
    <w:rsid w:val="00475462"/>
    <w:rsid w:val="0047562B"/>
    <w:rsid w:val="00476546"/>
    <w:rsid w:val="00476F6A"/>
    <w:rsid w:val="004771C3"/>
    <w:rsid w:val="0047770F"/>
    <w:rsid w:val="00477918"/>
    <w:rsid w:val="004804AB"/>
    <w:rsid w:val="004824D7"/>
    <w:rsid w:val="0048293E"/>
    <w:rsid w:val="004839DB"/>
    <w:rsid w:val="004849A1"/>
    <w:rsid w:val="00484A3E"/>
    <w:rsid w:val="00484BDD"/>
    <w:rsid w:val="00484FE3"/>
    <w:rsid w:val="00485A1F"/>
    <w:rsid w:val="00485AAC"/>
    <w:rsid w:val="00486135"/>
    <w:rsid w:val="004864E1"/>
    <w:rsid w:val="00486BF0"/>
    <w:rsid w:val="00486C87"/>
    <w:rsid w:val="00487191"/>
    <w:rsid w:val="00487E71"/>
    <w:rsid w:val="00491056"/>
    <w:rsid w:val="004911F6"/>
    <w:rsid w:val="00491ABF"/>
    <w:rsid w:val="0049249B"/>
    <w:rsid w:val="00492FDA"/>
    <w:rsid w:val="0049347B"/>
    <w:rsid w:val="004934F3"/>
    <w:rsid w:val="00493825"/>
    <w:rsid w:val="00493E56"/>
    <w:rsid w:val="004955CE"/>
    <w:rsid w:val="00495C40"/>
    <w:rsid w:val="00496054"/>
    <w:rsid w:val="00496784"/>
    <w:rsid w:val="0049783C"/>
    <w:rsid w:val="004A0E2D"/>
    <w:rsid w:val="004A1625"/>
    <w:rsid w:val="004A19EE"/>
    <w:rsid w:val="004A1AEF"/>
    <w:rsid w:val="004A1B24"/>
    <w:rsid w:val="004A2171"/>
    <w:rsid w:val="004A2733"/>
    <w:rsid w:val="004A2859"/>
    <w:rsid w:val="004A28E0"/>
    <w:rsid w:val="004A35E5"/>
    <w:rsid w:val="004A5206"/>
    <w:rsid w:val="004A5231"/>
    <w:rsid w:val="004A66DC"/>
    <w:rsid w:val="004A6AEE"/>
    <w:rsid w:val="004B0394"/>
    <w:rsid w:val="004B0C8C"/>
    <w:rsid w:val="004B1B39"/>
    <w:rsid w:val="004B371E"/>
    <w:rsid w:val="004B41A1"/>
    <w:rsid w:val="004B48C9"/>
    <w:rsid w:val="004B4D81"/>
    <w:rsid w:val="004B70BC"/>
    <w:rsid w:val="004B746F"/>
    <w:rsid w:val="004B7753"/>
    <w:rsid w:val="004B7A6C"/>
    <w:rsid w:val="004B7EE3"/>
    <w:rsid w:val="004C1547"/>
    <w:rsid w:val="004C1BC2"/>
    <w:rsid w:val="004C1ED3"/>
    <w:rsid w:val="004C232E"/>
    <w:rsid w:val="004C29DE"/>
    <w:rsid w:val="004C3CD9"/>
    <w:rsid w:val="004C3F73"/>
    <w:rsid w:val="004C415C"/>
    <w:rsid w:val="004C4BDB"/>
    <w:rsid w:val="004C5574"/>
    <w:rsid w:val="004C6CF8"/>
    <w:rsid w:val="004C760A"/>
    <w:rsid w:val="004C7644"/>
    <w:rsid w:val="004C7725"/>
    <w:rsid w:val="004C7B74"/>
    <w:rsid w:val="004C7D57"/>
    <w:rsid w:val="004C7D71"/>
    <w:rsid w:val="004D0050"/>
    <w:rsid w:val="004D01E3"/>
    <w:rsid w:val="004D075B"/>
    <w:rsid w:val="004D1C13"/>
    <w:rsid w:val="004D1E99"/>
    <w:rsid w:val="004D2250"/>
    <w:rsid w:val="004D2456"/>
    <w:rsid w:val="004D26E1"/>
    <w:rsid w:val="004D3345"/>
    <w:rsid w:val="004D3A51"/>
    <w:rsid w:val="004D4A18"/>
    <w:rsid w:val="004D4BD4"/>
    <w:rsid w:val="004D4FA7"/>
    <w:rsid w:val="004D5C13"/>
    <w:rsid w:val="004D5C2A"/>
    <w:rsid w:val="004D6320"/>
    <w:rsid w:val="004E1841"/>
    <w:rsid w:val="004E1BE7"/>
    <w:rsid w:val="004E21DD"/>
    <w:rsid w:val="004E22B9"/>
    <w:rsid w:val="004E2583"/>
    <w:rsid w:val="004E4112"/>
    <w:rsid w:val="004E4137"/>
    <w:rsid w:val="004E4193"/>
    <w:rsid w:val="004E41A4"/>
    <w:rsid w:val="004E43CF"/>
    <w:rsid w:val="004E4B99"/>
    <w:rsid w:val="004E52A9"/>
    <w:rsid w:val="004E5AC0"/>
    <w:rsid w:val="004E6FB4"/>
    <w:rsid w:val="004E7073"/>
    <w:rsid w:val="004E70A3"/>
    <w:rsid w:val="004E74B6"/>
    <w:rsid w:val="004E773B"/>
    <w:rsid w:val="004F06BD"/>
    <w:rsid w:val="004F0712"/>
    <w:rsid w:val="004F1673"/>
    <w:rsid w:val="004F176D"/>
    <w:rsid w:val="004F2AE6"/>
    <w:rsid w:val="004F34B1"/>
    <w:rsid w:val="004F382E"/>
    <w:rsid w:val="004F3E67"/>
    <w:rsid w:val="004F4076"/>
    <w:rsid w:val="004F498E"/>
    <w:rsid w:val="004F4A3E"/>
    <w:rsid w:val="004F4C5D"/>
    <w:rsid w:val="004F5539"/>
    <w:rsid w:val="004F599D"/>
    <w:rsid w:val="004F5F33"/>
    <w:rsid w:val="00500380"/>
    <w:rsid w:val="00500428"/>
    <w:rsid w:val="00501839"/>
    <w:rsid w:val="0050187C"/>
    <w:rsid w:val="00502569"/>
    <w:rsid w:val="0050335C"/>
    <w:rsid w:val="0050425C"/>
    <w:rsid w:val="005043D2"/>
    <w:rsid w:val="00504D1E"/>
    <w:rsid w:val="00505E28"/>
    <w:rsid w:val="005064A3"/>
    <w:rsid w:val="00506A6B"/>
    <w:rsid w:val="00506BC2"/>
    <w:rsid w:val="00507862"/>
    <w:rsid w:val="00507C1C"/>
    <w:rsid w:val="00510257"/>
    <w:rsid w:val="00510CDB"/>
    <w:rsid w:val="00512301"/>
    <w:rsid w:val="00513894"/>
    <w:rsid w:val="00513E50"/>
    <w:rsid w:val="0051606D"/>
    <w:rsid w:val="00516931"/>
    <w:rsid w:val="00516CDF"/>
    <w:rsid w:val="0051704C"/>
    <w:rsid w:val="00517EB8"/>
    <w:rsid w:val="005200D7"/>
    <w:rsid w:val="00520B8D"/>
    <w:rsid w:val="00520C84"/>
    <w:rsid w:val="00521232"/>
    <w:rsid w:val="00521B65"/>
    <w:rsid w:val="00521C12"/>
    <w:rsid w:val="005221AF"/>
    <w:rsid w:val="005222EA"/>
    <w:rsid w:val="0052241D"/>
    <w:rsid w:val="00523485"/>
    <w:rsid w:val="0052435B"/>
    <w:rsid w:val="00524949"/>
    <w:rsid w:val="005258C6"/>
    <w:rsid w:val="00526C4D"/>
    <w:rsid w:val="0053008B"/>
    <w:rsid w:val="00530540"/>
    <w:rsid w:val="00530A30"/>
    <w:rsid w:val="0053127B"/>
    <w:rsid w:val="00531540"/>
    <w:rsid w:val="00531986"/>
    <w:rsid w:val="005331D5"/>
    <w:rsid w:val="00533529"/>
    <w:rsid w:val="005337AD"/>
    <w:rsid w:val="00534984"/>
    <w:rsid w:val="005364CF"/>
    <w:rsid w:val="005365EF"/>
    <w:rsid w:val="00536E13"/>
    <w:rsid w:val="00537057"/>
    <w:rsid w:val="00537B48"/>
    <w:rsid w:val="0054102B"/>
    <w:rsid w:val="005414C5"/>
    <w:rsid w:val="005418D7"/>
    <w:rsid w:val="00541C6A"/>
    <w:rsid w:val="00541D04"/>
    <w:rsid w:val="00544032"/>
    <w:rsid w:val="0054525F"/>
    <w:rsid w:val="00546D09"/>
    <w:rsid w:val="00547D38"/>
    <w:rsid w:val="00550328"/>
    <w:rsid w:val="005509E7"/>
    <w:rsid w:val="00551005"/>
    <w:rsid w:val="00551BB1"/>
    <w:rsid w:val="005526C9"/>
    <w:rsid w:val="0055291A"/>
    <w:rsid w:val="00554E71"/>
    <w:rsid w:val="00555B62"/>
    <w:rsid w:val="00555C99"/>
    <w:rsid w:val="00555FB4"/>
    <w:rsid w:val="00556707"/>
    <w:rsid w:val="005575A4"/>
    <w:rsid w:val="005578CB"/>
    <w:rsid w:val="00560D45"/>
    <w:rsid w:val="005610F8"/>
    <w:rsid w:val="005623DB"/>
    <w:rsid w:val="00563257"/>
    <w:rsid w:val="00563E02"/>
    <w:rsid w:val="005640E9"/>
    <w:rsid w:val="005643A0"/>
    <w:rsid w:val="00565217"/>
    <w:rsid w:val="00565B9E"/>
    <w:rsid w:val="00565F84"/>
    <w:rsid w:val="005660EE"/>
    <w:rsid w:val="00567517"/>
    <w:rsid w:val="005676F3"/>
    <w:rsid w:val="00567EE4"/>
    <w:rsid w:val="00570FB9"/>
    <w:rsid w:val="005710ED"/>
    <w:rsid w:val="005724B0"/>
    <w:rsid w:val="00572EAC"/>
    <w:rsid w:val="00573AEC"/>
    <w:rsid w:val="005746DC"/>
    <w:rsid w:val="00575444"/>
    <w:rsid w:val="00575525"/>
    <w:rsid w:val="00576352"/>
    <w:rsid w:val="0057770A"/>
    <w:rsid w:val="00580210"/>
    <w:rsid w:val="00580AB7"/>
    <w:rsid w:val="00580DEB"/>
    <w:rsid w:val="00580E8F"/>
    <w:rsid w:val="00581445"/>
    <w:rsid w:val="005818A0"/>
    <w:rsid w:val="00581910"/>
    <w:rsid w:val="00581CA9"/>
    <w:rsid w:val="00581D79"/>
    <w:rsid w:val="00582244"/>
    <w:rsid w:val="005824AF"/>
    <w:rsid w:val="0058319F"/>
    <w:rsid w:val="005849DC"/>
    <w:rsid w:val="00584E95"/>
    <w:rsid w:val="00584FAB"/>
    <w:rsid w:val="005852F7"/>
    <w:rsid w:val="00585C3B"/>
    <w:rsid w:val="005864FC"/>
    <w:rsid w:val="005907EE"/>
    <w:rsid w:val="00590AB6"/>
    <w:rsid w:val="00591CC1"/>
    <w:rsid w:val="005922F3"/>
    <w:rsid w:val="005938B1"/>
    <w:rsid w:val="00593F3B"/>
    <w:rsid w:val="005949F4"/>
    <w:rsid w:val="00594B1A"/>
    <w:rsid w:val="00595357"/>
    <w:rsid w:val="00595AE2"/>
    <w:rsid w:val="00595C40"/>
    <w:rsid w:val="00595E20"/>
    <w:rsid w:val="00595E96"/>
    <w:rsid w:val="00596137"/>
    <w:rsid w:val="00597627"/>
    <w:rsid w:val="005977A0"/>
    <w:rsid w:val="005978DF"/>
    <w:rsid w:val="005A01FB"/>
    <w:rsid w:val="005A0436"/>
    <w:rsid w:val="005A0440"/>
    <w:rsid w:val="005A0A69"/>
    <w:rsid w:val="005A0B23"/>
    <w:rsid w:val="005A24EF"/>
    <w:rsid w:val="005A2A97"/>
    <w:rsid w:val="005A31B0"/>
    <w:rsid w:val="005A32D7"/>
    <w:rsid w:val="005A3364"/>
    <w:rsid w:val="005A348F"/>
    <w:rsid w:val="005A362E"/>
    <w:rsid w:val="005A3E52"/>
    <w:rsid w:val="005A413A"/>
    <w:rsid w:val="005A4C52"/>
    <w:rsid w:val="005A5273"/>
    <w:rsid w:val="005A5B5E"/>
    <w:rsid w:val="005A5DD3"/>
    <w:rsid w:val="005A6521"/>
    <w:rsid w:val="005A7524"/>
    <w:rsid w:val="005A76C1"/>
    <w:rsid w:val="005A7F65"/>
    <w:rsid w:val="005B062A"/>
    <w:rsid w:val="005B2578"/>
    <w:rsid w:val="005B2996"/>
    <w:rsid w:val="005B2F63"/>
    <w:rsid w:val="005B3502"/>
    <w:rsid w:val="005B3CF1"/>
    <w:rsid w:val="005B44C0"/>
    <w:rsid w:val="005B4722"/>
    <w:rsid w:val="005B4752"/>
    <w:rsid w:val="005B5494"/>
    <w:rsid w:val="005B58B8"/>
    <w:rsid w:val="005B719E"/>
    <w:rsid w:val="005B73D2"/>
    <w:rsid w:val="005B73EB"/>
    <w:rsid w:val="005C1874"/>
    <w:rsid w:val="005C2119"/>
    <w:rsid w:val="005C32C3"/>
    <w:rsid w:val="005C3A26"/>
    <w:rsid w:val="005C45C4"/>
    <w:rsid w:val="005C481B"/>
    <w:rsid w:val="005C56C0"/>
    <w:rsid w:val="005C576B"/>
    <w:rsid w:val="005C5976"/>
    <w:rsid w:val="005C67E5"/>
    <w:rsid w:val="005C6F06"/>
    <w:rsid w:val="005C778B"/>
    <w:rsid w:val="005C7C3D"/>
    <w:rsid w:val="005D01A0"/>
    <w:rsid w:val="005D0D6B"/>
    <w:rsid w:val="005D0F40"/>
    <w:rsid w:val="005D160F"/>
    <w:rsid w:val="005D18C6"/>
    <w:rsid w:val="005D1E11"/>
    <w:rsid w:val="005D2130"/>
    <w:rsid w:val="005D32C4"/>
    <w:rsid w:val="005D35C5"/>
    <w:rsid w:val="005D388A"/>
    <w:rsid w:val="005D3CCE"/>
    <w:rsid w:val="005D430C"/>
    <w:rsid w:val="005D4B16"/>
    <w:rsid w:val="005D5BF1"/>
    <w:rsid w:val="005D641E"/>
    <w:rsid w:val="005D6ABA"/>
    <w:rsid w:val="005D6AD7"/>
    <w:rsid w:val="005D73B5"/>
    <w:rsid w:val="005D74C0"/>
    <w:rsid w:val="005D75AC"/>
    <w:rsid w:val="005E025E"/>
    <w:rsid w:val="005E042A"/>
    <w:rsid w:val="005E12AE"/>
    <w:rsid w:val="005E1843"/>
    <w:rsid w:val="005E2851"/>
    <w:rsid w:val="005E2B91"/>
    <w:rsid w:val="005E344A"/>
    <w:rsid w:val="005E361E"/>
    <w:rsid w:val="005E369E"/>
    <w:rsid w:val="005E5180"/>
    <w:rsid w:val="005E6DCA"/>
    <w:rsid w:val="005E70D0"/>
    <w:rsid w:val="005E7391"/>
    <w:rsid w:val="005E7D45"/>
    <w:rsid w:val="005F0FC7"/>
    <w:rsid w:val="005F2260"/>
    <w:rsid w:val="005F3494"/>
    <w:rsid w:val="005F4446"/>
    <w:rsid w:val="005F4A00"/>
    <w:rsid w:val="005F5709"/>
    <w:rsid w:val="005F667D"/>
    <w:rsid w:val="005F6852"/>
    <w:rsid w:val="005F6C5F"/>
    <w:rsid w:val="005F6CAF"/>
    <w:rsid w:val="006003DE"/>
    <w:rsid w:val="0060071F"/>
    <w:rsid w:val="00600DE6"/>
    <w:rsid w:val="00600E3A"/>
    <w:rsid w:val="00601FFD"/>
    <w:rsid w:val="006025A7"/>
    <w:rsid w:val="006038A9"/>
    <w:rsid w:val="00603CAF"/>
    <w:rsid w:val="00604001"/>
    <w:rsid w:val="00604EF1"/>
    <w:rsid w:val="0060529B"/>
    <w:rsid w:val="006052F3"/>
    <w:rsid w:val="00605F32"/>
    <w:rsid w:val="006061B9"/>
    <w:rsid w:val="00606FB8"/>
    <w:rsid w:val="00607279"/>
    <w:rsid w:val="00607FBC"/>
    <w:rsid w:val="00611388"/>
    <w:rsid w:val="00611A71"/>
    <w:rsid w:val="00611F6E"/>
    <w:rsid w:val="006122EE"/>
    <w:rsid w:val="00613C31"/>
    <w:rsid w:val="0061583B"/>
    <w:rsid w:val="00615FC3"/>
    <w:rsid w:val="00616CE6"/>
    <w:rsid w:val="00616EF2"/>
    <w:rsid w:val="00617008"/>
    <w:rsid w:val="00617E7A"/>
    <w:rsid w:val="00617ED0"/>
    <w:rsid w:val="00620697"/>
    <w:rsid w:val="006210D6"/>
    <w:rsid w:val="006217C2"/>
    <w:rsid w:val="006217E8"/>
    <w:rsid w:val="00623247"/>
    <w:rsid w:val="006233ED"/>
    <w:rsid w:val="0062425C"/>
    <w:rsid w:val="00624C29"/>
    <w:rsid w:val="006266D3"/>
    <w:rsid w:val="00626AE5"/>
    <w:rsid w:val="00630082"/>
    <w:rsid w:val="006319F5"/>
    <w:rsid w:val="006350E5"/>
    <w:rsid w:val="006361D5"/>
    <w:rsid w:val="006364C2"/>
    <w:rsid w:val="0063697F"/>
    <w:rsid w:val="00636BF7"/>
    <w:rsid w:val="00641671"/>
    <w:rsid w:val="00641B93"/>
    <w:rsid w:val="006423D9"/>
    <w:rsid w:val="00642E75"/>
    <w:rsid w:val="00644156"/>
    <w:rsid w:val="0064451F"/>
    <w:rsid w:val="00644F1A"/>
    <w:rsid w:val="00645160"/>
    <w:rsid w:val="006458A4"/>
    <w:rsid w:val="00645AE9"/>
    <w:rsid w:val="00645B5D"/>
    <w:rsid w:val="006463B2"/>
    <w:rsid w:val="00646796"/>
    <w:rsid w:val="006479C0"/>
    <w:rsid w:val="00647AE4"/>
    <w:rsid w:val="00647BFA"/>
    <w:rsid w:val="00650325"/>
    <w:rsid w:val="00650AB6"/>
    <w:rsid w:val="00650AC1"/>
    <w:rsid w:val="0065110E"/>
    <w:rsid w:val="006518B8"/>
    <w:rsid w:val="00651FA8"/>
    <w:rsid w:val="006522F6"/>
    <w:rsid w:val="00652458"/>
    <w:rsid w:val="0065278E"/>
    <w:rsid w:val="00652FCB"/>
    <w:rsid w:val="006530CD"/>
    <w:rsid w:val="00653ADF"/>
    <w:rsid w:val="00653D56"/>
    <w:rsid w:val="00654087"/>
    <w:rsid w:val="00654324"/>
    <w:rsid w:val="00654FD7"/>
    <w:rsid w:val="00655B7E"/>
    <w:rsid w:val="00657E6C"/>
    <w:rsid w:val="006601EE"/>
    <w:rsid w:val="00660DE9"/>
    <w:rsid w:val="00660FDF"/>
    <w:rsid w:val="00661759"/>
    <w:rsid w:val="00662574"/>
    <w:rsid w:val="00662C0B"/>
    <w:rsid w:val="00663A5F"/>
    <w:rsid w:val="00663D10"/>
    <w:rsid w:val="006648BF"/>
    <w:rsid w:val="00665987"/>
    <w:rsid w:val="00665BF2"/>
    <w:rsid w:val="00666724"/>
    <w:rsid w:val="0066749A"/>
    <w:rsid w:val="006679B5"/>
    <w:rsid w:val="0067034A"/>
    <w:rsid w:val="006718B3"/>
    <w:rsid w:val="00672C5F"/>
    <w:rsid w:val="0067322A"/>
    <w:rsid w:val="006733E2"/>
    <w:rsid w:val="00673E0B"/>
    <w:rsid w:val="006740D6"/>
    <w:rsid w:val="006743AD"/>
    <w:rsid w:val="00674528"/>
    <w:rsid w:val="00674931"/>
    <w:rsid w:val="00674F73"/>
    <w:rsid w:val="0067519B"/>
    <w:rsid w:val="00675827"/>
    <w:rsid w:val="00675A45"/>
    <w:rsid w:val="00675B09"/>
    <w:rsid w:val="00676D5E"/>
    <w:rsid w:val="00676E0E"/>
    <w:rsid w:val="00677E5D"/>
    <w:rsid w:val="00680762"/>
    <w:rsid w:val="0068099A"/>
    <w:rsid w:val="006811D2"/>
    <w:rsid w:val="0068162C"/>
    <w:rsid w:val="00681B26"/>
    <w:rsid w:val="00682990"/>
    <w:rsid w:val="00682D99"/>
    <w:rsid w:val="00683AF2"/>
    <w:rsid w:val="00683EBA"/>
    <w:rsid w:val="0068458D"/>
    <w:rsid w:val="006848B6"/>
    <w:rsid w:val="0068491B"/>
    <w:rsid w:val="00687132"/>
    <w:rsid w:val="006875EE"/>
    <w:rsid w:val="00687605"/>
    <w:rsid w:val="0068788B"/>
    <w:rsid w:val="006906E5"/>
    <w:rsid w:val="00690EDE"/>
    <w:rsid w:val="00690F89"/>
    <w:rsid w:val="00691770"/>
    <w:rsid w:val="00692D2C"/>
    <w:rsid w:val="00692D74"/>
    <w:rsid w:val="006936E7"/>
    <w:rsid w:val="00693A68"/>
    <w:rsid w:val="00693C56"/>
    <w:rsid w:val="0069432F"/>
    <w:rsid w:val="00694975"/>
    <w:rsid w:val="00695412"/>
    <w:rsid w:val="00695F8C"/>
    <w:rsid w:val="00696116"/>
    <w:rsid w:val="006963EB"/>
    <w:rsid w:val="00696836"/>
    <w:rsid w:val="006A018D"/>
    <w:rsid w:val="006A09D8"/>
    <w:rsid w:val="006A1680"/>
    <w:rsid w:val="006A2172"/>
    <w:rsid w:val="006A2B0B"/>
    <w:rsid w:val="006A3538"/>
    <w:rsid w:val="006A36BF"/>
    <w:rsid w:val="006A467D"/>
    <w:rsid w:val="006A47CC"/>
    <w:rsid w:val="006A4DDB"/>
    <w:rsid w:val="006A6315"/>
    <w:rsid w:val="006A6373"/>
    <w:rsid w:val="006A67B6"/>
    <w:rsid w:val="006A6951"/>
    <w:rsid w:val="006A6B03"/>
    <w:rsid w:val="006A77B0"/>
    <w:rsid w:val="006B0986"/>
    <w:rsid w:val="006B0A07"/>
    <w:rsid w:val="006B0DA7"/>
    <w:rsid w:val="006B1183"/>
    <w:rsid w:val="006B1C08"/>
    <w:rsid w:val="006B39E1"/>
    <w:rsid w:val="006B406F"/>
    <w:rsid w:val="006B4151"/>
    <w:rsid w:val="006B4838"/>
    <w:rsid w:val="006B4DE7"/>
    <w:rsid w:val="006B4E73"/>
    <w:rsid w:val="006B4FEF"/>
    <w:rsid w:val="006B5C88"/>
    <w:rsid w:val="006B5D70"/>
    <w:rsid w:val="006B683A"/>
    <w:rsid w:val="006B71A5"/>
    <w:rsid w:val="006B7226"/>
    <w:rsid w:val="006B76DF"/>
    <w:rsid w:val="006C09B8"/>
    <w:rsid w:val="006C1D24"/>
    <w:rsid w:val="006C29F6"/>
    <w:rsid w:val="006C2EF9"/>
    <w:rsid w:val="006C5EC5"/>
    <w:rsid w:val="006C6379"/>
    <w:rsid w:val="006C76AC"/>
    <w:rsid w:val="006D0331"/>
    <w:rsid w:val="006D24E2"/>
    <w:rsid w:val="006D2F6B"/>
    <w:rsid w:val="006D30CF"/>
    <w:rsid w:val="006D3C30"/>
    <w:rsid w:val="006D3C41"/>
    <w:rsid w:val="006D3C60"/>
    <w:rsid w:val="006D43B6"/>
    <w:rsid w:val="006D49FB"/>
    <w:rsid w:val="006D5AD6"/>
    <w:rsid w:val="006D6954"/>
    <w:rsid w:val="006D74B8"/>
    <w:rsid w:val="006D76AE"/>
    <w:rsid w:val="006E01FD"/>
    <w:rsid w:val="006E17F9"/>
    <w:rsid w:val="006E18A9"/>
    <w:rsid w:val="006E2721"/>
    <w:rsid w:val="006E2E05"/>
    <w:rsid w:val="006E3E59"/>
    <w:rsid w:val="006E40D1"/>
    <w:rsid w:val="006E5286"/>
    <w:rsid w:val="006E55BE"/>
    <w:rsid w:val="006E5E09"/>
    <w:rsid w:val="006E630C"/>
    <w:rsid w:val="006E63B1"/>
    <w:rsid w:val="006E7330"/>
    <w:rsid w:val="006E7CAC"/>
    <w:rsid w:val="006F0B29"/>
    <w:rsid w:val="006F0ED2"/>
    <w:rsid w:val="006F0F56"/>
    <w:rsid w:val="006F19C5"/>
    <w:rsid w:val="006F26ED"/>
    <w:rsid w:val="006F2B88"/>
    <w:rsid w:val="006F2D6C"/>
    <w:rsid w:val="006F2F9A"/>
    <w:rsid w:val="006F3376"/>
    <w:rsid w:val="006F42FF"/>
    <w:rsid w:val="006F4E7D"/>
    <w:rsid w:val="006F630C"/>
    <w:rsid w:val="006F6F32"/>
    <w:rsid w:val="006F7058"/>
    <w:rsid w:val="006F72A5"/>
    <w:rsid w:val="006F79E7"/>
    <w:rsid w:val="00700D0F"/>
    <w:rsid w:val="00700F62"/>
    <w:rsid w:val="007013C1"/>
    <w:rsid w:val="00701647"/>
    <w:rsid w:val="007016C1"/>
    <w:rsid w:val="00702240"/>
    <w:rsid w:val="00702273"/>
    <w:rsid w:val="00702675"/>
    <w:rsid w:val="00702C75"/>
    <w:rsid w:val="0070399E"/>
    <w:rsid w:val="00703D4D"/>
    <w:rsid w:val="0070440D"/>
    <w:rsid w:val="007052ED"/>
    <w:rsid w:val="007053D3"/>
    <w:rsid w:val="007059B9"/>
    <w:rsid w:val="0070618C"/>
    <w:rsid w:val="0070623C"/>
    <w:rsid w:val="007064F8"/>
    <w:rsid w:val="00707136"/>
    <w:rsid w:val="007100EA"/>
    <w:rsid w:val="0071076F"/>
    <w:rsid w:val="00710C10"/>
    <w:rsid w:val="007121BE"/>
    <w:rsid w:val="00712468"/>
    <w:rsid w:val="0071359D"/>
    <w:rsid w:val="007135B3"/>
    <w:rsid w:val="00713684"/>
    <w:rsid w:val="00713C8B"/>
    <w:rsid w:val="0071401D"/>
    <w:rsid w:val="007145C2"/>
    <w:rsid w:val="00715F06"/>
    <w:rsid w:val="0071716B"/>
    <w:rsid w:val="00717416"/>
    <w:rsid w:val="00717447"/>
    <w:rsid w:val="007174FB"/>
    <w:rsid w:val="007177E1"/>
    <w:rsid w:val="007177F9"/>
    <w:rsid w:val="0072015A"/>
    <w:rsid w:val="00720E8C"/>
    <w:rsid w:val="00720EFB"/>
    <w:rsid w:val="00722862"/>
    <w:rsid w:val="00722F4C"/>
    <w:rsid w:val="00724496"/>
    <w:rsid w:val="00724DFB"/>
    <w:rsid w:val="0072561C"/>
    <w:rsid w:val="00725754"/>
    <w:rsid w:val="0072682C"/>
    <w:rsid w:val="00726B21"/>
    <w:rsid w:val="0072761F"/>
    <w:rsid w:val="007276DF"/>
    <w:rsid w:val="00730563"/>
    <w:rsid w:val="00730F57"/>
    <w:rsid w:val="00730F6A"/>
    <w:rsid w:val="00731226"/>
    <w:rsid w:val="00731467"/>
    <w:rsid w:val="007321B3"/>
    <w:rsid w:val="007323C2"/>
    <w:rsid w:val="00732797"/>
    <w:rsid w:val="00732E67"/>
    <w:rsid w:val="00733DE1"/>
    <w:rsid w:val="0073418C"/>
    <w:rsid w:val="00734A5C"/>
    <w:rsid w:val="00734EC4"/>
    <w:rsid w:val="007350F7"/>
    <w:rsid w:val="0073558B"/>
    <w:rsid w:val="00735EB6"/>
    <w:rsid w:val="007367E8"/>
    <w:rsid w:val="00740613"/>
    <w:rsid w:val="00740892"/>
    <w:rsid w:val="00741C1F"/>
    <w:rsid w:val="00741DBF"/>
    <w:rsid w:val="00743D6D"/>
    <w:rsid w:val="00745285"/>
    <w:rsid w:val="007461A2"/>
    <w:rsid w:val="00746DD7"/>
    <w:rsid w:val="0074732F"/>
    <w:rsid w:val="00747395"/>
    <w:rsid w:val="00747D18"/>
    <w:rsid w:val="00750B49"/>
    <w:rsid w:val="00750D31"/>
    <w:rsid w:val="00750FE9"/>
    <w:rsid w:val="0075110C"/>
    <w:rsid w:val="0075145F"/>
    <w:rsid w:val="007520C5"/>
    <w:rsid w:val="007528B4"/>
    <w:rsid w:val="00752DEF"/>
    <w:rsid w:val="007530C1"/>
    <w:rsid w:val="00756823"/>
    <w:rsid w:val="007579EC"/>
    <w:rsid w:val="00757F36"/>
    <w:rsid w:val="00760B9E"/>
    <w:rsid w:val="00760D8C"/>
    <w:rsid w:val="007612C7"/>
    <w:rsid w:val="007616BA"/>
    <w:rsid w:val="00761E64"/>
    <w:rsid w:val="00762B3A"/>
    <w:rsid w:val="0076380E"/>
    <w:rsid w:val="007639FE"/>
    <w:rsid w:val="00763A66"/>
    <w:rsid w:val="0076401A"/>
    <w:rsid w:val="00764325"/>
    <w:rsid w:val="007644ED"/>
    <w:rsid w:val="00764828"/>
    <w:rsid w:val="00764E60"/>
    <w:rsid w:val="00764EBD"/>
    <w:rsid w:val="00765FBC"/>
    <w:rsid w:val="007660D2"/>
    <w:rsid w:val="007661AE"/>
    <w:rsid w:val="0076649A"/>
    <w:rsid w:val="007670A9"/>
    <w:rsid w:val="007670D6"/>
    <w:rsid w:val="007674B7"/>
    <w:rsid w:val="007674C7"/>
    <w:rsid w:val="00770DCF"/>
    <w:rsid w:val="0077166E"/>
    <w:rsid w:val="00771896"/>
    <w:rsid w:val="00771959"/>
    <w:rsid w:val="007719BA"/>
    <w:rsid w:val="00771A0A"/>
    <w:rsid w:val="0077217A"/>
    <w:rsid w:val="00772803"/>
    <w:rsid w:val="00772FB7"/>
    <w:rsid w:val="0077357A"/>
    <w:rsid w:val="0077364C"/>
    <w:rsid w:val="007737C0"/>
    <w:rsid w:val="0077395D"/>
    <w:rsid w:val="00775284"/>
    <w:rsid w:val="00775287"/>
    <w:rsid w:val="00775619"/>
    <w:rsid w:val="007758F8"/>
    <w:rsid w:val="0077600A"/>
    <w:rsid w:val="00776140"/>
    <w:rsid w:val="007765AF"/>
    <w:rsid w:val="00776E3F"/>
    <w:rsid w:val="00777350"/>
    <w:rsid w:val="00777545"/>
    <w:rsid w:val="007776E7"/>
    <w:rsid w:val="00777A5F"/>
    <w:rsid w:val="00777D21"/>
    <w:rsid w:val="0078011A"/>
    <w:rsid w:val="007807CA"/>
    <w:rsid w:val="00780A99"/>
    <w:rsid w:val="00781FCE"/>
    <w:rsid w:val="007822D5"/>
    <w:rsid w:val="00782748"/>
    <w:rsid w:val="00782C0B"/>
    <w:rsid w:val="00782ED7"/>
    <w:rsid w:val="00783C85"/>
    <w:rsid w:val="007853B3"/>
    <w:rsid w:val="0078592A"/>
    <w:rsid w:val="00785E83"/>
    <w:rsid w:val="00787171"/>
    <w:rsid w:val="0078787B"/>
    <w:rsid w:val="00787B57"/>
    <w:rsid w:val="0079143E"/>
    <w:rsid w:val="00791E50"/>
    <w:rsid w:val="00791E99"/>
    <w:rsid w:val="007931DA"/>
    <w:rsid w:val="007940B7"/>
    <w:rsid w:val="00794452"/>
    <w:rsid w:val="00794580"/>
    <w:rsid w:val="007951BB"/>
    <w:rsid w:val="00795F20"/>
    <w:rsid w:val="00796192"/>
    <w:rsid w:val="007961DB"/>
    <w:rsid w:val="007A0C53"/>
    <w:rsid w:val="007A0DCC"/>
    <w:rsid w:val="007A1612"/>
    <w:rsid w:val="007A65D6"/>
    <w:rsid w:val="007A6EAD"/>
    <w:rsid w:val="007A79C9"/>
    <w:rsid w:val="007A7BC4"/>
    <w:rsid w:val="007B0611"/>
    <w:rsid w:val="007B0890"/>
    <w:rsid w:val="007B0899"/>
    <w:rsid w:val="007B0A8B"/>
    <w:rsid w:val="007B0D54"/>
    <w:rsid w:val="007B11DA"/>
    <w:rsid w:val="007B16C4"/>
    <w:rsid w:val="007B26FB"/>
    <w:rsid w:val="007B2F62"/>
    <w:rsid w:val="007B3022"/>
    <w:rsid w:val="007B355A"/>
    <w:rsid w:val="007B37B4"/>
    <w:rsid w:val="007B41D9"/>
    <w:rsid w:val="007B4283"/>
    <w:rsid w:val="007B500B"/>
    <w:rsid w:val="007B54C6"/>
    <w:rsid w:val="007B5F14"/>
    <w:rsid w:val="007B6052"/>
    <w:rsid w:val="007B6CC9"/>
    <w:rsid w:val="007B72E2"/>
    <w:rsid w:val="007B748E"/>
    <w:rsid w:val="007B7C37"/>
    <w:rsid w:val="007C0177"/>
    <w:rsid w:val="007C05CA"/>
    <w:rsid w:val="007C08E3"/>
    <w:rsid w:val="007C0AC7"/>
    <w:rsid w:val="007C1C3F"/>
    <w:rsid w:val="007C1FCF"/>
    <w:rsid w:val="007C26FD"/>
    <w:rsid w:val="007C2B19"/>
    <w:rsid w:val="007C2C1E"/>
    <w:rsid w:val="007C5792"/>
    <w:rsid w:val="007C5D4E"/>
    <w:rsid w:val="007C6521"/>
    <w:rsid w:val="007C65C1"/>
    <w:rsid w:val="007C7AED"/>
    <w:rsid w:val="007D0FA6"/>
    <w:rsid w:val="007D1152"/>
    <w:rsid w:val="007D15B2"/>
    <w:rsid w:val="007D2BC9"/>
    <w:rsid w:val="007D3644"/>
    <w:rsid w:val="007D37E8"/>
    <w:rsid w:val="007D3E36"/>
    <w:rsid w:val="007D4612"/>
    <w:rsid w:val="007D4DBE"/>
    <w:rsid w:val="007D58BE"/>
    <w:rsid w:val="007D5977"/>
    <w:rsid w:val="007D60DC"/>
    <w:rsid w:val="007D7433"/>
    <w:rsid w:val="007D77C3"/>
    <w:rsid w:val="007D7BD6"/>
    <w:rsid w:val="007D7DBB"/>
    <w:rsid w:val="007E063C"/>
    <w:rsid w:val="007E0807"/>
    <w:rsid w:val="007E4087"/>
    <w:rsid w:val="007E506E"/>
    <w:rsid w:val="007E5A9B"/>
    <w:rsid w:val="007E5BBA"/>
    <w:rsid w:val="007E5C0B"/>
    <w:rsid w:val="007E651B"/>
    <w:rsid w:val="007E6867"/>
    <w:rsid w:val="007E6F3E"/>
    <w:rsid w:val="007E7244"/>
    <w:rsid w:val="007E7892"/>
    <w:rsid w:val="007F0652"/>
    <w:rsid w:val="007F0D71"/>
    <w:rsid w:val="007F1484"/>
    <w:rsid w:val="007F1B61"/>
    <w:rsid w:val="007F2E55"/>
    <w:rsid w:val="007F331C"/>
    <w:rsid w:val="007F36A5"/>
    <w:rsid w:val="007F486C"/>
    <w:rsid w:val="007F4979"/>
    <w:rsid w:val="007F7E93"/>
    <w:rsid w:val="00800AA8"/>
    <w:rsid w:val="008013C6"/>
    <w:rsid w:val="00801878"/>
    <w:rsid w:val="0080249A"/>
    <w:rsid w:val="008030F6"/>
    <w:rsid w:val="00804CE9"/>
    <w:rsid w:val="00806288"/>
    <w:rsid w:val="00806749"/>
    <w:rsid w:val="00806D0E"/>
    <w:rsid w:val="00807D09"/>
    <w:rsid w:val="0081159C"/>
    <w:rsid w:val="008119C5"/>
    <w:rsid w:val="00811FB3"/>
    <w:rsid w:val="00812AC2"/>
    <w:rsid w:val="00812D51"/>
    <w:rsid w:val="00813C9A"/>
    <w:rsid w:val="008141FA"/>
    <w:rsid w:val="00814C09"/>
    <w:rsid w:val="008151EA"/>
    <w:rsid w:val="00815C4C"/>
    <w:rsid w:val="00815C93"/>
    <w:rsid w:val="00816CD2"/>
    <w:rsid w:val="0081703A"/>
    <w:rsid w:val="00823FE3"/>
    <w:rsid w:val="008245B5"/>
    <w:rsid w:val="00824AA1"/>
    <w:rsid w:val="00824D4A"/>
    <w:rsid w:val="00825D0C"/>
    <w:rsid w:val="008265C7"/>
    <w:rsid w:val="008271C0"/>
    <w:rsid w:val="008309D8"/>
    <w:rsid w:val="00832A89"/>
    <w:rsid w:val="00832E23"/>
    <w:rsid w:val="00832EAA"/>
    <w:rsid w:val="00833C8A"/>
    <w:rsid w:val="00833F48"/>
    <w:rsid w:val="00834204"/>
    <w:rsid w:val="00834303"/>
    <w:rsid w:val="008369FF"/>
    <w:rsid w:val="00836F04"/>
    <w:rsid w:val="0083747B"/>
    <w:rsid w:val="00837EF7"/>
    <w:rsid w:val="00840D20"/>
    <w:rsid w:val="00840E52"/>
    <w:rsid w:val="008411AA"/>
    <w:rsid w:val="008434D5"/>
    <w:rsid w:val="00843805"/>
    <w:rsid w:val="008439C6"/>
    <w:rsid w:val="00844DF8"/>
    <w:rsid w:val="00845EA4"/>
    <w:rsid w:val="00846251"/>
    <w:rsid w:val="0084640A"/>
    <w:rsid w:val="00846752"/>
    <w:rsid w:val="008469D0"/>
    <w:rsid w:val="00846ACA"/>
    <w:rsid w:val="0084771C"/>
    <w:rsid w:val="0084781C"/>
    <w:rsid w:val="00847AAA"/>
    <w:rsid w:val="00847DFC"/>
    <w:rsid w:val="0085043B"/>
    <w:rsid w:val="00851874"/>
    <w:rsid w:val="008527E6"/>
    <w:rsid w:val="00853D94"/>
    <w:rsid w:val="008546DB"/>
    <w:rsid w:val="0085471F"/>
    <w:rsid w:val="00854C6F"/>
    <w:rsid w:val="00855011"/>
    <w:rsid w:val="00855B37"/>
    <w:rsid w:val="008561E1"/>
    <w:rsid w:val="00856698"/>
    <w:rsid w:val="0086011C"/>
    <w:rsid w:val="0086071E"/>
    <w:rsid w:val="00860BB0"/>
    <w:rsid w:val="00860CA2"/>
    <w:rsid w:val="00861164"/>
    <w:rsid w:val="0086163F"/>
    <w:rsid w:val="00861EE6"/>
    <w:rsid w:val="00861F5D"/>
    <w:rsid w:val="00862A95"/>
    <w:rsid w:val="00863E2E"/>
    <w:rsid w:val="0086439B"/>
    <w:rsid w:val="00864AF5"/>
    <w:rsid w:val="00865273"/>
    <w:rsid w:val="008654C1"/>
    <w:rsid w:val="00866797"/>
    <w:rsid w:val="00870B5F"/>
    <w:rsid w:val="00870EF4"/>
    <w:rsid w:val="008722CA"/>
    <w:rsid w:val="00872B0A"/>
    <w:rsid w:val="00872B5F"/>
    <w:rsid w:val="00873409"/>
    <w:rsid w:val="00873C53"/>
    <w:rsid w:val="0087452F"/>
    <w:rsid w:val="008750E3"/>
    <w:rsid w:val="00875E76"/>
    <w:rsid w:val="0087610E"/>
    <w:rsid w:val="008761EC"/>
    <w:rsid w:val="0087635E"/>
    <w:rsid w:val="0087645D"/>
    <w:rsid w:val="00877DCC"/>
    <w:rsid w:val="00877FAA"/>
    <w:rsid w:val="00880279"/>
    <w:rsid w:val="008804D7"/>
    <w:rsid w:val="008806DA"/>
    <w:rsid w:val="00881CF9"/>
    <w:rsid w:val="00881DD8"/>
    <w:rsid w:val="00881F68"/>
    <w:rsid w:val="008824C0"/>
    <w:rsid w:val="0088290D"/>
    <w:rsid w:val="00883894"/>
    <w:rsid w:val="00883C6A"/>
    <w:rsid w:val="00883F3D"/>
    <w:rsid w:val="00884D29"/>
    <w:rsid w:val="008853E0"/>
    <w:rsid w:val="00886DB3"/>
    <w:rsid w:val="00887ABF"/>
    <w:rsid w:val="00887B58"/>
    <w:rsid w:val="00887C4C"/>
    <w:rsid w:val="0089101A"/>
    <w:rsid w:val="00891623"/>
    <w:rsid w:val="0089199B"/>
    <w:rsid w:val="00891E36"/>
    <w:rsid w:val="0089221D"/>
    <w:rsid w:val="00892984"/>
    <w:rsid w:val="00892A66"/>
    <w:rsid w:val="00894BAE"/>
    <w:rsid w:val="00895044"/>
    <w:rsid w:val="00895D9C"/>
    <w:rsid w:val="00896590"/>
    <w:rsid w:val="00896CE3"/>
    <w:rsid w:val="0089737A"/>
    <w:rsid w:val="00897834"/>
    <w:rsid w:val="00897BC0"/>
    <w:rsid w:val="008A0F8C"/>
    <w:rsid w:val="008A228E"/>
    <w:rsid w:val="008A25A7"/>
    <w:rsid w:val="008A2A8C"/>
    <w:rsid w:val="008A2BFF"/>
    <w:rsid w:val="008A32AA"/>
    <w:rsid w:val="008A3A8C"/>
    <w:rsid w:val="008A4A1E"/>
    <w:rsid w:val="008A7CE2"/>
    <w:rsid w:val="008B1D5A"/>
    <w:rsid w:val="008B1FF3"/>
    <w:rsid w:val="008B219D"/>
    <w:rsid w:val="008B2EB2"/>
    <w:rsid w:val="008B3419"/>
    <w:rsid w:val="008B34D5"/>
    <w:rsid w:val="008B4165"/>
    <w:rsid w:val="008B4DC7"/>
    <w:rsid w:val="008B4E95"/>
    <w:rsid w:val="008B5737"/>
    <w:rsid w:val="008B687F"/>
    <w:rsid w:val="008B758B"/>
    <w:rsid w:val="008B7BC3"/>
    <w:rsid w:val="008C285F"/>
    <w:rsid w:val="008C32D2"/>
    <w:rsid w:val="008C3C21"/>
    <w:rsid w:val="008C53F7"/>
    <w:rsid w:val="008C60F1"/>
    <w:rsid w:val="008C760B"/>
    <w:rsid w:val="008C7721"/>
    <w:rsid w:val="008D008E"/>
    <w:rsid w:val="008D05A2"/>
    <w:rsid w:val="008D05B2"/>
    <w:rsid w:val="008D0851"/>
    <w:rsid w:val="008D1B55"/>
    <w:rsid w:val="008D211C"/>
    <w:rsid w:val="008D2490"/>
    <w:rsid w:val="008D33BE"/>
    <w:rsid w:val="008D34D9"/>
    <w:rsid w:val="008D3A71"/>
    <w:rsid w:val="008D3D59"/>
    <w:rsid w:val="008D3E86"/>
    <w:rsid w:val="008D42B2"/>
    <w:rsid w:val="008D497A"/>
    <w:rsid w:val="008D5282"/>
    <w:rsid w:val="008D67D9"/>
    <w:rsid w:val="008D720E"/>
    <w:rsid w:val="008D7716"/>
    <w:rsid w:val="008E0539"/>
    <w:rsid w:val="008E0EA3"/>
    <w:rsid w:val="008E2150"/>
    <w:rsid w:val="008E21D5"/>
    <w:rsid w:val="008E318E"/>
    <w:rsid w:val="008E33A8"/>
    <w:rsid w:val="008E3AC9"/>
    <w:rsid w:val="008E59C7"/>
    <w:rsid w:val="008E6814"/>
    <w:rsid w:val="008E7E97"/>
    <w:rsid w:val="008F08A0"/>
    <w:rsid w:val="008F1B3D"/>
    <w:rsid w:val="008F1D18"/>
    <w:rsid w:val="008F2138"/>
    <w:rsid w:val="008F27FD"/>
    <w:rsid w:val="008F3759"/>
    <w:rsid w:val="008F3887"/>
    <w:rsid w:val="008F3DE0"/>
    <w:rsid w:val="008F3E8D"/>
    <w:rsid w:val="008F4905"/>
    <w:rsid w:val="008F4A7E"/>
    <w:rsid w:val="008F5445"/>
    <w:rsid w:val="008F6478"/>
    <w:rsid w:val="008F73A4"/>
    <w:rsid w:val="008F79BC"/>
    <w:rsid w:val="0090016D"/>
    <w:rsid w:val="00900570"/>
    <w:rsid w:val="0090150D"/>
    <w:rsid w:val="00902657"/>
    <w:rsid w:val="00902C74"/>
    <w:rsid w:val="0090344C"/>
    <w:rsid w:val="009036A2"/>
    <w:rsid w:val="0090370B"/>
    <w:rsid w:val="009039FD"/>
    <w:rsid w:val="00904802"/>
    <w:rsid w:val="00904A5F"/>
    <w:rsid w:val="00905669"/>
    <w:rsid w:val="00905D55"/>
    <w:rsid w:val="0090601D"/>
    <w:rsid w:val="009061A6"/>
    <w:rsid w:val="0090648B"/>
    <w:rsid w:val="00906957"/>
    <w:rsid w:val="009129C2"/>
    <w:rsid w:val="00912B8B"/>
    <w:rsid w:val="00913501"/>
    <w:rsid w:val="009137C2"/>
    <w:rsid w:val="0091384F"/>
    <w:rsid w:val="00913D1E"/>
    <w:rsid w:val="00914444"/>
    <w:rsid w:val="00914ED7"/>
    <w:rsid w:val="00915B33"/>
    <w:rsid w:val="00916B87"/>
    <w:rsid w:val="00917442"/>
    <w:rsid w:val="00917BD3"/>
    <w:rsid w:val="00920A07"/>
    <w:rsid w:val="00921563"/>
    <w:rsid w:val="00921D94"/>
    <w:rsid w:val="0092339F"/>
    <w:rsid w:val="00926D8B"/>
    <w:rsid w:val="00926E2D"/>
    <w:rsid w:val="00927BE8"/>
    <w:rsid w:val="0093195E"/>
    <w:rsid w:val="00932EC2"/>
    <w:rsid w:val="00933220"/>
    <w:rsid w:val="0093350B"/>
    <w:rsid w:val="0093399B"/>
    <w:rsid w:val="00933A59"/>
    <w:rsid w:val="00935CFC"/>
    <w:rsid w:val="00936452"/>
    <w:rsid w:val="00936891"/>
    <w:rsid w:val="00936F47"/>
    <w:rsid w:val="00936F85"/>
    <w:rsid w:val="0093734A"/>
    <w:rsid w:val="0093794E"/>
    <w:rsid w:val="00937BFF"/>
    <w:rsid w:val="00941ED6"/>
    <w:rsid w:val="00942369"/>
    <w:rsid w:val="009427B7"/>
    <w:rsid w:val="009429D2"/>
    <w:rsid w:val="00942F39"/>
    <w:rsid w:val="009436E8"/>
    <w:rsid w:val="00945400"/>
    <w:rsid w:val="00945C4D"/>
    <w:rsid w:val="00945EC0"/>
    <w:rsid w:val="009468AA"/>
    <w:rsid w:val="00947890"/>
    <w:rsid w:val="00947E66"/>
    <w:rsid w:val="00950773"/>
    <w:rsid w:val="00951529"/>
    <w:rsid w:val="00951676"/>
    <w:rsid w:val="009518A5"/>
    <w:rsid w:val="009520B2"/>
    <w:rsid w:val="0095249A"/>
    <w:rsid w:val="00953129"/>
    <w:rsid w:val="009535C1"/>
    <w:rsid w:val="009536F6"/>
    <w:rsid w:val="00953BB6"/>
    <w:rsid w:val="00954616"/>
    <w:rsid w:val="009548FA"/>
    <w:rsid w:val="00955C82"/>
    <w:rsid w:val="00955CF2"/>
    <w:rsid w:val="00955E58"/>
    <w:rsid w:val="0095628A"/>
    <w:rsid w:val="00956A80"/>
    <w:rsid w:val="009575F0"/>
    <w:rsid w:val="00960073"/>
    <w:rsid w:val="00960415"/>
    <w:rsid w:val="00960439"/>
    <w:rsid w:val="00960441"/>
    <w:rsid w:val="009606CC"/>
    <w:rsid w:val="00960933"/>
    <w:rsid w:val="00960B41"/>
    <w:rsid w:val="00961633"/>
    <w:rsid w:val="00961BE6"/>
    <w:rsid w:val="009638DA"/>
    <w:rsid w:val="009640E2"/>
    <w:rsid w:val="009644B8"/>
    <w:rsid w:val="00964FE7"/>
    <w:rsid w:val="0096524B"/>
    <w:rsid w:val="009655FA"/>
    <w:rsid w:val="009657CF"/>
    <w:rsid w:val="00966993"/>
    <w:rsid w:val="00966B44"/>
    <w:rsid w:val="0096780E"/>
    <w:rsid w:val="00970146"/>
    <w:rsid w:val="009703DF"/>
    <w:rsid w:val="0097226D"/>
    <w:rsid w:val="00973F5F"/>
    <w:rsid w:val="00976C7F"/>
    <w:rsid w:val="0097764A"/>
    <w:rsid w:val="00980FE4"/>
    <w:rsid w:val="0098254B"/>
    <w:rsid w:val="00982EE6"/>
    <w:rsid w:val="00983A98"/>
    <w:rsid w:val="00983DC0"/>
    <w:rsid w:val="00984D52"/>
    <w:rsid w:val="00984F06"/>
    <w:rsid w:val="00985054"/>
    <w:rsid w:val="009851D0"/>
    <w:rsid w:val="009856D4"/>
    <w:rsid w:val="009865C1"/>
    <w:rsid w:val="00986938"/>
    <w:rsid w:val="0098743F"/>
    <w:rsid w:val="009878DC"/>
    <w:rsid w:val="00987BC2"/>
    <w:rsid w:val="0099121B"/>
    <w:rsid w:val="0099131C"/>
    <w:rsid w:val="00991427"/>
    <w:rsid w:val="0099159A"/>
    <w:rsid w:val="0099271E"/>
    <w:rsid w:val="00993227"/>
    <w:rsid w:val="00993631"/>
    <w:rsid w:val="00993A56"/>
    <w:rsid w:val="00994C16"/>
    <w:rsid w:val="00995297"/>
    <w:rsid w:val="00995596"/>
    <w:rsid w:val="009959E7"/>
    <w:rsid w:val="00995F23"/>
    <w:rsid w:val="00996328"/>
    <w:rsid w:val="0099632A"/>
    <w:rsid w:val="00997399"/>
    <w:rsid w:val="009973BF"/>
    <w:rsid w:val="009A08C9"/>
    <w:rsid w:val="009A09C3"/>
    <w:rsid w:val="009A1568"/>
    <w:rsid w:val="009A1864"/>
    <w:rsid w:val="009A2653"/>
    <w:rsid w:val="009A2EA1"/>
    <w:rsid w:val="009A324D"/>
    <w:rsid w:val="009A3C8E"/>
    <w:rsid w:val="009A43BC"/>
    <w:rsid w:val="009A4910"/>
    <w:rsid w:val="009A4ECA"/>
    <w:rsid w:val="009A5050"/>
    <w:rsid w:val="009A53EE"/>
    <w:rsid w:val="009A7936"/>
    <w:rsid w:val="009B06C8"/>
    <w:rsid w:val="009B091A"/>
    <w:rsid w:val="009B0B06"/>
    <w:rsid w:val="009B1717"/>
    <w:rsid w:val="009B1FA8"/>
    <w:rsid w:val="009B23C4"/>
    <w:rsid w:val="009B278F"/>
    <w:rsid w:val="009B2DAE"/>
    <w:rsid w:val="009B339B"/>
    <w:rsid w:val="009B3753"/>
    <w:rsid w:val="009B3C55"/>
    <w:rsid w:val="009B4671"/>
    <w:rsid w:val="009B46D2"/>
    <w:rsid w:val="009B4BDA"/>
    <w:rsid w:val="009B5FA0"/>
    <w:rsid w:val="009B61B0"/>
    <w:rsid w:val="009B6B56"/>
    <w:rsid w:val="009B76F7"/>
    <w:rsid w:val="009B7D08"/>
    <w:rsid w:val="009B7F2B"/>
    <w:rsid w:val="009C040C"/>
    <w:rsid w:val="009C071F"/>
    <w:rsid w:val="009C2D42"/>
    <w:rsid w:val="009C37F8"/>
    <w:rsid w:val="009C397B"/>
    <w:rsid w:val="009C467C"/>
    <w:rsid w:val="009C471F"/>
    <w:rsid w:val="009C4ADE"/>
    <w:rsid w:val="009C5392"/>
    <w:rsid w:val="009C5CB9"/>
    <w:rsid w:val="009C628A"/>
    <w:rsid w:val="009C66B9"/>
    <w:rsid w:val="009C6D6C"/>
    <w:rsid w:val="009C70B0"/>
    <w:rsid w:val="009C726B"/>
    <w:rsid w:val="009D0132"/>
    <w:rsid w:val="009D1FD7"/>
    <w:rsid w:val="009D213F"/>
    <w:rsid w:val="009D3974"/>
    <w:rsid w:val="009D6E16"/>
    <w:rsid w:val="009E1181"/>
    <w:rsid w:val="009E1AF7"/>
    <w:rsid w:val="009E218C"/>
    <w:rsid w:val="009E21CB"/>
    <w:rsid w:val="009E3472"/>
    <w:rsid w:val="009E4CBF"/>
    <w:rsid w:val="009E4F51"/>
    <w:rsid w:val="009E541E"/>
    <w:rsid w:val="009E5801"/>
    <w:rsid w:val="009E5E3F"/>
    <w:rsid w:val="009E64B1"/>
    <w:rsid w:val="009E668B"/>
    <w:rsid w:val="009E6921"/>
    <w:rsid w:val="009E6EAE"/>
    <w:rsid w:val="009F1B85"/>
    <w:rsid w:val="009F2D6A"/>
    <w:rsid w:val="009F33B1"/>
    <w:rsid w:val="009F416D"/>
    <w:rsid w:val="009F4364"/>
    <w:rsid w:val="009F43BF"/>
    <w:rsid w:val="009F45D3"/>
    <w:rsid w:val="009F5039"/>
    <w:rsid w:val="009F5731"/>
    <w:rsid w:val="009F5E67"/>
    <w:rsid w:val="009F614A"/>
    <w:rsid w:val="009F7826"/>
    <w:rsid w:val="009F7866"/>
    <w:rsid w:val="00A0086C"/>
    <w:rsid w:val="00A01166"/>
    <w:rsid w:val="00A015AB"/>
    <w:rsid w:val="00A01A7C"/>
    <w:rsid w:val="00A01AA2"/>
    <w:rsid w:val="00A01CB4"/>
    <w:rsid w:val="00A02116"/>
    <w:rsid w:val="00A02FFE"/>
    <w:rsid w:val="00A03AE6"/>
    <w:rsid w:val="00A0404C"/>
    <w:rsid w:val="00A0539E"/>
    <w:rsid w:val="00A05648"/>
    <w:rsid w:val="00A05C53"/>
    <w:rsid w:val="00A05CF1"/>
    <w:rsid w:val="00A05DDD"/>
    <w:rsid w:val="00A07381"/>
    <w:rsid w:val="00A077FF"/>
    <w:rsid w:val="00A07F79"/>
    <w:rsid w:val="00A1028E"/>
    <w:rsid w:val="00A10398"/>
    <w:rsid w:val="00A10A82"/>
    <w:rsid w:val="00A1129E"/>
    <w:rsid w:val="00A113C5"/>
    <w:rsid w:val="00A1156C"/>
    <w:rsid w:val="00A11922"/>
    <w:rsid w:val="00A11DEE"/>
    <w:rsid w:val="00A1211C"/>
    <w:rsid w:val="00A12751"/>
    <w:rsid w:val="00A1278F"/>
    <w:rsid w:val="00A12FBD"/>
    <w:rsid w:val="00A141A2"/>
    <w:rsid w:val="00A15068"/>
    <w:rsid w:val="00A15FF7"/>
    <w:rsid w:val="00A1668D"/>
    <w:rsid w:val="00A16E4A"/>
    <w:rsid w:val="00A1702C"/>
    <w:rsid w:val="00A17A58"/>
    <w:rsid w:val="00A17EE5"/>
    <w:rsid w:val="00A17F36"/>
    <w:rsid w:val="00A201FD"/>
    <w:rsid w:val="00A20490"/>
    <w:rsid w:val="00A20891"/>
    <w:rsid w:val="00A20921"/>
    <w:rsid w:val="00A210D4"/>
    <w:rsid w:val="00A2113F"/>
    <w:rsid w:val="00A21B87"/>
    <w:rsid w:val="00A2396E"/>
    <w:rsid w:val="00A23982"/>
    <w:rsid w:val="00A24523"/>
    <w:rsid w:val="00A24BF9"/>
    <w:rsid w:val="00A25184"/>
    <w:rsid w:val="00A25677"/>
    <w:rsid w:val="00A265CE"/>
    <w:rsid w:val="00A268CE"/>
    <w:rsid w:val="00A26DC9"/>
    <w:rsid w:val="00A279DD"/>
    <w:rsid w:val="00A27D09"/>
    <w:rsid w:val="00A30004"/>
    <w:rsid w:val="00A307BF"/>
    <w:rsid w:val="00A34AE1"/>
    <w:rsid w:val="00A3532D"/>
    <w:rsid w:val="00A353D0"/>
    <w:rsid w:val="00A3631F"/>
    <w:rsid w:val="00A36362"/>
    <w:rsid w:val="00A36377"/>
    <w:rsid w:val="00A36770"/>
    <w:rsid w:val="00A367B1"/>
    <w:rsid w:val="00A37170"/>
    <w:rsid w:val="00A3727A"/>
    <w:rsid w:val="00A373BB"/>
    <w:rsid w:val="00A37645"/>
    <w:rsid w:val="00A409BD"/>
    <w:rsid w:val="00A40E9E"/>
    <w:rsid w:val="00A410EA"/>
    <w:rsid w:val="00A4157C"/>
    <w:rsid w:val="00A417F8"/>
    <w:rsid w:val="00A42565"/>
    <w:rsid w:val="00A42EA9"/>
    <w:rsid w:val="00A43436"/>
    <w:rsid w:val="00A43548"/>
    <w:rsid w:val="00A439A7"/>
    <w:rsid w:val="00A43F3A"/>
    <w:rsid w:val="00A451FF"/>
    <w:rsid w:val="00A454E7"/>
    <w:rsid w:val="00A46AD6"/>
    <w:rsid w:val="00A50120"/>
    <w:rsid w:val="00A50410"/>
    <w:rsid w:val="00A50B64"/>
    <w:rsid w:val="00A50DC6"/>
    <w:rsid w:val="00A51B83"/>
    <w:rsid w:val="00A524AD"/>
    <w:rsid w:val="00A528AD"/>
    <w:rsid w:val="00A52A10"/>
    <w:rsid w:val="00A52D97"/>
    <w:rsid w:val="00A53251"/>
    <w:rsid w:val="00A54A06"/>
    <w:rsid w:val="00A54E18"/>
    <w:rsid w:val="00A54F06"/>
    <w:rsid w:val="00A551C3"/>
    <w:rsid w:val="00A55527"/>
    <w:rsid w:val="00A55540"/>
    <w:rsid w:val="00A55796"/>
    <w:rsid w:val="00A55933"/>
    <w:rsid w:val="00A562F3"/>
    <w:rsid w:val="00A5692C"/>
    <w:rsid w:val="00A56B9C"/>
    <w:rsid w:val="00A57C42"/>
    <w:rsid w:val="00A601B4"/>
    <w:rsid w:val="00A619B4"/>
    <w:rsid w:val="00A61DF5"/>
    <w:rsid w:val="00A61F6A"/>
    <w:rsid w:val="00A6243D"/>
    <w:rsid w:val="00A628BB"/>
    <w:rsid w:val="00A643D4"/>
    <w:rsid w:val="00A65265"/>
    <w:rsid w:val="00A6545D"/>
    <w:rsid w:val="00A657A2"/>
    <w:rsid w:val="00A65E0D"/>
    <w:rsid w:val="00A66C58"/>
    <w:rsid w:val="00A71342"/>
    <w:rsid w:val="00A7214E"/>
    <w:rsid w:val="00A72374"/>
    <w:rsid w:val="00A724E5"/>
    <w:rsid w:val="00A72E90"/>
    <w:rsid w:val="00A73AB2"/>
    <w:rsid w:val="00A74C3C"/>
    <w:rsid w:val="00A74E34"/>
    <w:rsid w:val="00A7662C"/>
    <w:rsid w:val="00A76EAB"/>
    <w:rsid w:val="00A7764F"/>
    <w:rsid w:val="00A77898"/>
    <w:rsid w:val="00A800DD"/>
    <w:rsid w:val="00A8116E"/>
    <w:rsid w:val="00A82338"/>
    <w:rsid w:val="00A829AF"/>
    <w:rsid w:val="00A839CD"/>
    <w:rsid w:val="00A839F0"/>
    <w:rsid w:val="00A84CAA"/>
    <w:rsid w:val="00A8568B"/>
    <w:rsid w:val="00A85E12"/>
    <w:rsid w:val="00A85EA6"/>
    <w:rsid w:val="00A86D65"/>
    <w:rsid w:val="00A879A1"/>
    <w:rsid w:val="00A879AF"/>
    <w:rsid w:val="00A87EB3"/>
    <w:rsid w:val="00A91720"/>
    <w:rsid w:val="00A91B2E"/>
    <w:rsid w:val="00A95346"/>
    <w:rsid w:val="00A95806"/>
    <w:rsid w:val="00A95833"/>
    <w:rsid w:val="00A9584A"/>
    <w:rsid w:val="00A964D2"/>
    <w:rsid w:val="00A970F7"/>
    <w:rsid w:val="00A97975"/>
    <w:rsid w:val="00AA0410"/>
    <w:rsid w:val="00AA0525"/>
    <w:rsid w:val="00AA0D2D"/>
    <w:rsid w:val="00AA270F"/>
    <w:rsid w:val="00AA29E6"/>
    <w:rsid w:val="00AA2DF0"/>
    <w:rsid w:val="00AA2EF0"/>
    <w:rsid w:val="00AA35EC"/>
    <w:rsid w:val="00AA3EEC"/>
    <w:rsid w:val="00AA5430"/>
    <w:rsid w:val="00AA5445"/>
    <w:rsid w:val="00AA56FE"/>
    <w:rsid w:val="00AA684C"/>
    <w:rsid w:val="00AA6E70"/>
    <w:rsid w:val="00AA7C7D"/>
    <w:rsid w:val="00AB0EEF"/>
    <w:rsid w:val="00AB1A18"/>
    <w:rsid w:val="00AB3E81"/>
    <w:rsid w:val="00AB3E91"/>
    <w:rsid w:val="00AB50D1"/>
    <w:rsid w:val="00AB50FC"/>
    <w:rsid w:val="00AB546A"/>
    <w:rsid w:val="00AB5E82"/>
    <w:rsid w:val="00AB6C72"/>
    <w:rsid w:val="00AB783B"/>
    <w:rsid w:val="00AC07C2"/>
    <w:rsid w:val="00AC09E2"/>
    <w:rsid w:val="00AC0CD5"/>
    <w:rsid w:val="00AC1497"/>
    <w:rsid w:val="00AC156A"/>
    <w:rsid w:val="00AC2134"/>
    <w:rsid w:val="00AC2409"/>
    <w:rsid w:val="00AC29B5"/>
    <w:rsid w:val="00AC3086"/>
    <w:rsid w:val="00AC3804"/>
    <w:rsid w:val="00AC3824"/>
    <w:rsid w:val="00AC415B"/>
    <w:rsid w:val="00AC42F1"/>
    <w:rsid w:val="00AC4592"/>
    <w:rsid w:val="00AC4BFE"/>
    <w:rsid w:val="00AC4EDE"/>
    <w:rsid w:val="00AC55C5"/>
    <w:rsid w:val="00AC5E3D"/>
    <w:rsid w:val="00AC6808"/>
    <w:rsid w:val="00AC763D"/>
    <w:rsid w:val="00AC7908"/>
    <w:rsid w:val="00AC7A7F"/>
    <w:rsid w:val="00AC7BA6"/>
    <w:rsid w:val="00AD01A2"/>
    <w:rsid w:val="00AD0A80"/>
    <w:rsid w:val="00AD0DFA"/>
    <w:rsid w:val="00AD103A"/>
    <w:rsid w:val="00AD12DD"/>
    <w:rsid w:val="00AD181E"/>
    <w:rsid w:val="00AD1B2C"/>
    <w:rsid w:val="00AD1DA7"/>
    <w:rsid w:val="00AD282E"/>
    <w:rsid w:val="00AD3EE5"/>
    <w:rsid w:val="00AD4572"/>
    <w:rsid w:val="00AD5AE9"/>
    <w:rsid w:val="00AD5E5C"/>
    <w:rsid w:val="00AD6319"/>
    <w:rsid w:val="00AD71ED"/>
    <w:rsid w:val="00AD73A4"/>
    <w:rsid w:val="00AD7650"/>
    <w:rsid w:val="00AD7700"/>
    <w:rsid w:val="00AD7764"/>
    <w:rsid w:val="00AE0524"/>
    <w:rsid w:val="00AE081C"/>
    <w:rsid w:val="00AE0AA5"/>
    <w:rsid w:val="00AE109B"/>
    <w:rsid w:val="00AE1DAE"/>
    <w:rsid w:val="00AE422A"/>
    <w:rsid w:val="00AE48AF"/>
    <w:rsid w:val="00AE4D9F"/>
    <w:rsid w:val="00AE4EAF"/>
    <w:rsid w:val="00AE5E6B"/>
    <w:rsid w:val="00AE734F"/>
    <w:rsid w:val="00AE757B"/>
    <w:rsid w:val="00AE767D"/>
    <w:rsid w:val="00AE790C"/>
    <w:rsid w:val="00AE7C99"/>
    <w:rsid w:val="00AF0E1B"/>
    <w:rsid w:val="00AF0FBA"/>
    <w:rsid w:val="00AF1CA9"/>
    <w:rsid w:val="00AF1F31"/>
    <w:rsid w:val="00AF1FE7"/>
    <w:rsid w:val="00AF3017"/>
    <w:rsid w:val="00AF310B"/>
    <w:rsid w:val="00AF475F"/>
    <w:rsid w:val="00AF49E2"/>
    <w:rsid w:val="00AF4F2E"/>
    <w:rsid w:val="00AF5081"/>
    <w:rsid w:val="00AF550E"/>
    <w:rsid w:val="00AF5808"/>
    <w:rsid w:val="00AF5830"/>
    <w:rsid w:val="00AF594B"/>
    <w:rsid w:val="00AF63AD"/>
    <w:rsid w:val="00AF704C"/>
    <w:rsid w:val="00AF750A"/>
    <w:rsid w:val="00AF7D47"/>
    <w:rsid w:val="00AF7DE2"/>
    <w:rsid w:val="00AF7EBA"/>
    <w:rsid w:val="00B017D1"/>
    <w:rsid w:val="00B022B3"/>
    <w:rsid w:val="00B02549"/>
    <w:rsid w:val="00B02A37"/>
    <w:rsid w:val="00B04201"/>
    <w:rsid w:val="00B04B7B"/>
    <w:rsid w:val="00B06071"/>
    <w:rsid w:val="00B06164"/>
    <w:rsid w:val="00B06661"/>
    <w:rsid w:val="00B067E3"/>
    <w:rsid w:val="00B06978"/>
    <w:rsid w:val="00B06BA6"/>
    <w:rsid w:val="00B077ED"/>
    <w:rsid w:val="00B07A35"/>
    <w:rsid w:val="00B1008F"/>
    <w:rsid w:val="00B10B01"/>
    <w:rsid w:val="00B12CAD"/>
    <w:rsid w:val="00B13210"/>
    <w:rsid w:val="00B13C51"/>
    <w:rsid w:val="00B143B4"/>
    <w:rsid w:val="00B1452D"/>
    <w:rsid w:val="00B16194"/>
    <w:rsid w:val="00B204EC"/>
    <w:rsid w:val="00B20556"/>
    <w:rsid w:val="00B20A16"/>
    <w:rsid w:val="00B20BE3"/>
    <w:rsid w:val="00B21CF2"/>
    <w:rsid w:val="00B23AF3"/>
    <w:rsid w:val="00B24149"/>
    <w:rsid w:val="00B24CDA"/>
    <w:rsid w:val="00B251AE"/>
    <w:rsid w:val="00B25FEA"/>
    <w:rsid w:val="00B2640D"/>
    <w:rsid w:val="00B26F78"/>
    <w:rsid w:val="00B271D0"/>
    <w:rsid w:val="00B27A4F"/>
    <w:rsid w:val="00B27D81"/>
    <w:rsid w:val="00B306C8"/>
    <w:rsid w:val="00B326BC"/>
    <w:rsid w:val="00B32F9D"/>
    <w:rsid w:val="00B3355B"/>
    <w:rsid w:val="00B33C34"/>
    <w:rsid w:val="00B33C69"/>
    <w:rsid w:val="00B33DD1"/>
    <w:rsid w:val="00B344BE"/>
    <w:rsid w:val="00B34A24"/>
    <w:rsid w:val="00B358E9"/>
    <w:rsid w:val="00B35FF8"/>
    <w:rsid w:val="00B36C4C"/>
    <w:rsid w:val="00B37581"/>
    <w:rsid w:val="00B3785A"/>
    <w:rsid w:val="00B405D4"/>
    <w:rsid w:val="00B40695"/>
    <w:rsid w:val="00B406F4"/>
    <w:rsid w:val="00B40728"/>
    <w:rsid w:val="00B40DF9"/>
    <w:rsid w:val="00B4273A"/>
    <w:rsid w:val="00B43C91"/>
    <w:rsid w:val="00B4417A"/>
    <w:rsid w:val="00B445B7"/>
    <w:rsid w:val="00B44DFF"/>
    <w:rsid w:val="00B45707"/>
    <w:rsid w:val="00B45D6C"/>
    <w:rsid w:val="00B46013"/>
    <w:rsid w:val="00B4626B"/>
    <w:rsid w:val="00B466D3"/>
    <w:rsid w:val="00B50514"/>
    <w:rsid w:val="00B505C8"/>
    <w:rsid w:val="00B51CBB"/>
    <w:rsid w:val="00B52054"/>
    <w:rsid w:val="00B53250"/>
    <w:rsid w:val="00B54625"/>
    <w:rsid w:val="00B547B4"/>
    <w:rsid w:val="00B55345"/>
    <w:rsid w:val="00B558BB"/>
    <w:rsid w:val="00B55C68"/>
    <w:rsid w:val="00B55D8B"/>
    <w:rsid w:val="00B55F59"/>
    <w:rsid w:val="00B5702F"/>
    <w:rsid w:val="00B574AD"/>
    <w:rsid w:val="00B57BCD"/>
    <w:rsid w:val="00B60163"/>
    <w:rsid w:val="00B61487"/>
    <w:rsid w:val="00B616FE"/>
    <w:rsid w:val="00B6182E"/>
    <w:rsid w:val="00B62800"/>
    <w:rsid w:val="00B629B2"/>
    <w:rsid w:val="00B62F6B"/>
    <w:rsid w:val="00B631A2"/>
    <w:rsid w:val="00B632D8"/>
    <w:rsid w:val="00B664B4"/>
    <w:rsid w:val="00B66ECB"/>
    <w:rsid w:val="00B66F30"/>
    <w:rsid w:val="00B67C1C"/>
    <w:rsid w:val="00B67E9E"/>
    <w:rsid w:val="00B70DCF"/>
    <w:rsid w:val="00B740FC"/>
    <w:rsid w:val="00B74A9F"/>
    <w:rsid w:val="00B7502F"/>
    <w:rsid w:val="00B75259"/>
    <w:rsid w:val="00B75A12"/>
    <w:rsid w:val="00B75C87"/>
    <w:rsid w:val="00B76530"/>
    <w:rsid w:val="00B76685"/>
    <w:rsid w:val="00B77DC4"/>
    <w:rsid w:val="00B8072B"/>
    <w:rsid w:val="00B80FA7"/>
    <w:rsid w:val="00B820F6"/>
    <w:rsid w:val="00B827F0"/>
    <w:rsid w:val="00B82EB2"/>
    <w:rsid w:val="00B834D6"/>
    <w:rsid w:val="00B838EF"/>
    <w:rsid w:val="00B84C50"/>
    <w:rsid w:val="00B85046"/>
    <w:rsid w:val="00B855F6"/>
    <w:rsid w:val="00B862AF"/>
    <w:rsid w:val="00B86E0D"/>
    <w:rsid w:val="00B86FA9"/>
    <w:rsid w:val="00B9030C"/>
    <w:rsid w:val="00B9079F"/>
    <w:rsid w:val="00B90A4D"/>
    <w:rsid w:val="00B90E08"/>
    <w:rsid w:val="00B91259"/>
    <w:rsid w:val="00B9139D"/>
    <w:rsid w:val="00B91609"/>
    <w:rsid w:val="00B94F88"/>
    <w:rsid w:val="00B95C67"/>
    <w:rsid w:val="00B96C96"/>
    <w:rsid w:val="00B96F1E"/>
    <w:rsid w:val="00B96F94"/>
    <w:rsid w:val="00B97548"/>
    <w:rsid w:val="00B97DBC"/>
    <w:rsid w:val="00BA0090"/>
    <w:rsid w:val="00BA28C8"/>
    <w:rsid w:val="00BA3267"/>
    <w:rsid w:val="00BA4455"/>
    <w:rsid w:val="00BA54B1"/>
    <w:rsid w:val="00BA583B"/>
    <w:rsid w:val="00BA59E6"/>
    <w:rsid w:val="00BA5A3F"/>
    <w:rsid w:val="00BA5E9C"/>
    <w:rsid w:val="00BA734B"/>
    <w:rsid w:val="00BA7C39"/>
    <w:rsid w:val="00BB009D"/>
    <w:rsid w:val="00BB0256"/>
    <w:rsid w:val="00BB260C"/>
    <w:rsid w:val="00BB2BC5"/>
    <w:rsid w:val="00BB2C5C"/>
    <w:rsid w:val="00BB4308"/>
    <w:rsid w:val="00BB4E0D"/>
    <w:rsid w:val="00BB5289"/>
    <w:rsid w:val="00BB5344"/>
    <w:rsid w:val="00BB63F9"/>
    <w:rsid w:val="00BB7C9B"/>
    <w:rsid w:val="00BB7CEE"/>
    <w:rsid w:val="00BC0293"/>
    <w:rsid w:val="00BC08D0"/>
    <w:rsid w:val="00BC17EA"/>
    <w:rsid w:val="00BC1EA5"/>
    <w:rsid w:val="00BC2314"/>
    <w:rsid w:val="00BC2834"/>
    <w:rsid w:val="00BC2EEA"/>
    <w:rsid w:val="00BC4701"/>
    <w:rsid w:val="00BC5A29"/>
    <w:rsid w:val="00BC60EB"/>
    <w:rsid w:val="00BC731E"/>
    <w:rsid w:val="00BC75F2"/>
    <w:rsid w:val="00BC7A90"/>
    <w:rsid w:val="00BD1355"/>
    <w:rsid w:val="00BD226F"/>
    <w:rsid w:val="00BD27E2"/>
    <w:rsid w:val="00BD3B7B"/>
    <w:rsid w:val="00BD40F0"/>
    <w:rsid w:val="00BD44A1"/>
    <w:rsid w:val="00BD50C5"/>
    <w:rsid w:val="00BD54D4"/>
    <w:rsid w:val="00BD57FD"/>
    <w:rsid w:val="00BD6125"/>
    <w:rsid w:val="00BD76E0"/>
    <w:rsid w:val="00BD77A9"/>
    <w:rsid w:val="00BE0A0A"/>
    <w:rsid w:val="00BE0A7F"/>
    <w:rsid w:val="00BE23B4"/>
    <w:rsid w:val="00BE2992"/>
    <w:rsid w:val="00BE2ED9"/>
    <w:rsid w:val="00BE3B77"/>
    <w:rsid w:val="00BE6260"/>
    <w:rsid w:val="00BE65A0"/>
    <w:rsid w:val="00BE66D9"/>
    <w:rsid w:val="00BE6994"/>
    <w:rsid w:val="00BE7434"/>
    <w:rsid w:val="00BE7F1F"/>
    <w:rsid w:val="00BF0160"/>
    <w:rsid w:val="00BF0468"/>
    <w:rsid w:val="00BF09BA"/>
    <w:rsid w:val="00BF0D19"/>
    <w:rsid w:val="00BF18C7"/>
    <w:rsid w:val="00BF221E"/>
    <w:rsid w:val="00BF25B9"/>
    <w:rsid w:val="00BF3390"/>
    <w:rsid w:val="00BF3E58"/>
    <w:rsid w:val="00BF42E0"/>
    <w:rsid w:val="00BF4A70"/>
    <w:rsid w:val="00BF54D6"/>
    <w:rsid w:val="00BF5D9D"/>
    <w:rsid w:val="00BF67B5"/>
    <w:rsid w:val="00BF7035"/>
    <w:rsid w:val="00BF7951"/>
    <w:rsid w:val="00BF7EB8"/>
    <w:rsid w:val="00C00837"/>
    <w:rsid w:val="00C01169"/>
    <w:rsid w:val="00C01239"/>
    <w:rsid w:val="00C0136D"/>
    <w:rsid w:val="00C022C7"/>
    <w:rsid w:val="00C02A74"/>
    <w:rsid w:val="00C02C4C"/>
    <w:rsid w:val="00C03604"/>
    <w:rsid w:val="00C04CC5"/>
    <w:rsid w:val="00C0542A"/>
    <w:rsid w:val="00C0652C"/>
    <w:rsid w:val="00C06786"/>
    <w:rsid w:val="00C069B6"/>
    <w:rsid w:val="00C075DA"/>
    <w:rsid w:val="00C0772E"/>
    <w:rsid w:val="00C07CCE"/>
    <w:rsid w:val="00C10277"/>
    <w:rsid w:val="00C1054A"/>
    <w:rsid w:val="00C11154"/>
    <w:rsid w:val="00C11DF6"/>
    <w:rsid w:val="00C12ABE"/>
    <w:rsid w:val="00C13060"/>
    <w:rsid w:val="00C137C5"/>
    <w:rsid w:val="00C13808"/>
    <w:rsid w:val="00C13D64"/>
    <w:rsid w:val="00C15611"/>
    <w:rsid w:val="00C1567D"/>
    <w:rsid w:val="00C16128"/>
    <w:rsid w:val="00C16B08"/>
    <w:rsid w:val="00C17C13"/>
    <w:rsid w:val="00C20981"/>
    <w:rsid w:val="00C214AF"/>
    <w:rsid w:val="00C23232"/>
    <w:rsid w:val="00C23254"/>
    <w:rsid w:val="00C242B3"/>
    <w:rsid w:val="00C242FB"/>
    <w:rsid w:val="00C2454E"/>
    <w:rsid w:val="00C25BF7"/>
    <w:rsid w:val="00C264D9"/>
    <w:rsid w:val="00C268C0"/>
    <w:rsid w:val="00C26BE2"/>
    <w:rsid w:val="00C26E78"/>
    <w:rsid w:val="00C271BE"/>
    <w:rsid w:val="00C31E83"/>
    <w:rsid w:val="00C32EB9"/>
    <w:rsid w:val="00C3396F"/>
    <w:rsid w:val="00C34446"/>
    <w:rsid w:val="00C347B4"/>
    <w:rsid w:val="00C34EB6"/>
    <w:rsid w:val="00C34FAD"/>
    <w:rsid w:val="00C34FC2"/>
    <w:rsid w:val="00C35C06"/>
    <w:rsid w:val="00C3742A"/>
    <w:rsid w:val="00C3742B"/>
    <w:rsid w:val="00C374A8"/>
    <w:rsid w:val="00C40550"/>
    <w:rsid w:val="00C41506"/>
    <w:rsid w:val="00C4151D"/>
    <w:rsid w:val="00C41C09"/>
    <w:rsid w:val="00C4202E"/>
    <w:rsid w:val="00C4307E"/>
    <w:rsid w:val="00C430C2"/>
    <w:rsid w:val="00C4357F"/>
    <w:rsid w:val="00C44D8C"/>
    <w:rsid w:val="00C4542E"/>
    <w:rsid w:val="00C454AE"/>
    <w:rsid w:val="00C45601"/>
    <w:rsid w:val="00C45748"/>
    <w:rsid w:val="00C45785"/>
    <w:rsid w:val="00C458CD"/>
    <w:rsid w:val="00C45933"/>
    <w:rsid w:val="00C45CBB"/>
    <w:rsid w:val="00C4659E"/>
    <w:rsid w:val="00C47CA6"/>
    <w:rsid w:val="00C5016A"/>
    <w:rsid w:val="00C50BB8"/>
    <w:rsid w:val="00C50E24"/>
    <w:rsid w:val="00C51104"/>
    <w:rsid w:val="00C5151E"/>
    <w:rsid w:val="00C520B3"/>
    <w:rsid w:val="00C52141"/>
    <w:rsid w:val="00C524FF"/>
    <w:rsid w:val="00C52A8B"/>
    <w:rsid w:val="00C52D5C"/>
    <w:rsid w:val="00C53CC3"/>
    <w:rsid w:val="00C560B3"/>
    <w:rsid w:val="00C5792F"/>
    <w:rsid w:val="00C57F55"/>
    <w:rsid w:val="00C60258"/>
    <w:rsid w:val="00C6072A"/>
    <w:rsid w:val="00C6177D"/>
    <w:rsid w:val="00C61E62"/>
    <w:rsid w:val="00C62AE9"/>
    <w:rsid w:val="00C62FB3"/>
    <w:rsid w:val="00C634EC"/>
    <w:rsid w:val="00C63C73"/>
    <w:rsid w:val="00C63E72"/>
    <w:rsid w:val="00C64C7F"/>
    <w:rsid w:val="00C6558E"/>
    <w:rsid w:val="00C6573B"/>
    <w:rsid w:val="00C6579B"/>
    <w:rsid w:val="00C67192"/>
    <w:rsid w:val="00C67312"/>
    <w:rsid w:val="00C708C6"/>
    <w:rsid w:val="00C70956"/>
    <w:rsid w:val="00C70CAE"/>
    <w:rsid w:val="00C71057"/>
    <w:rsid w:val="00C71070"/>
    <w:rsid w:val="00C71D00"/>
    <w:rsid w:val="00C73595"/>
    <w:rsid w:val="00C744CE"/>
    <w:rsid w:val="00C74952"/>
    <w:rsid w:val="00C74F33"/>
    <w:rsid w:val="00C75029"/>
    <w:rsid w:val="00C753CD"/>
    <w:rsid w:val="00C7560A"/>
    <w:rsid w:val="00C75DC3"/>
    <w:rsid w:val="00C75DE6"/>
    <w:rsid w:val="00C76280"/>
    <w:rsid w:val="00C775BA"/>
    <w:rsid w:val="00C77C64"/>
    <w:rsid w:val="00C8041D"/>
    <w:rsid w:val="00C80908"/>
    <w:rsid w:val="00C80EFE"/>
    <w:rsid w:val="00C818E5"/>
    <w:rsid w:val="00C81ACF"/>
    <w:rsid w:val="00C81D6F"/>
    <w:rsid w:val="00C81EB0"/>
    <w:rsid w:val="00C825A5"/>
    <w:rsid w:val="00C82C2C"/>
    <w:rsid w:val="00C8338D"/>
    <w:rsid w:val="00C837BE"/>
    <w:rsid w:val="00C84143"/>
    <w:rsid w:val="00C845C0"/>
    <w:rsid w:val="00C845EB"/>
    <w:rsid w:val="00C84BEB"/>
    <w:rsid w:val="00C84EE0"/>
    <w:rsid w:val="00C85399"/>
    <w:rsid w:val="00C85563"/>
    <w:rsid w:val="00C85ECD"/>
    <w:rsid w:val="00C86437"/>
    <w:rsid w:val="00C8652C"/>
    <w:rsid w:val="00C87476"/>
    <w:rsid w:val="00C87633"/>
    <w:rsid w:val="00C876A2"/>
    <w:rsid w:val="00C87C88"/>
    <w:rsid w:val="00C90EB2"/>
    <w:rsid w:val="00C91770"/>
    <w:rsid w:val="00C91C53"/>
    <w:rsid w:val="00C923CC"/>
    <w:rsid w:val="00C92DC0"/>
    <w:rsid w:val="00C95467"/>
    <w:rsid w:val="00C958C8"/>
    <w:rsid w:val="00C95E5B"/>
    <w:rsid w:val="00C95FBE"/>
    <w:rsid w:val="00C96A0A"/>
    <w:rsid w:val="00C975F1"/>
    <w:rsid w:val="00C97B39"/>
    <w:rsid w:val="00CA17CE"/>
    <w:rsid w:val="00CA1F6D"/>
    <w:rsid w:val="00CA2D34"/>
    <w:rsid w:val="00CA2F55"/>
    <w:rsid w:val="00CA331D"/>
    <w:rsid w:val="00CA39FC"/>
    <w:rsid w:val="00CA469D"/>
    <w:rsid w:val="00CA49A7"/>
    <w:rsid w:val="00CA4F1B"/>
    <w:rsid w:val="00CA4FBD"/>
    <w:rsid w:val="00CA55A9"/>
    <w:rsid w:val="00CA5A3E"/>
    <w:rsid w:val="00CA5ED1"/>
    <w:rsid w:val="00CA6154"/>
    <w:rsid w:val="00CA67DA"/>
    <w:rsid w:val="00CA68E4"/>
    <w:rsid w:val="00CA6AB9"/>
    <w:rsid w:val="00CA6F9A"/>
    <w:rsid w:val="00CA725C"/>
    <w:rsid w:val="00CA7A70"/>
    <w:rsid w:val="00CB052E"/>
    <w:rsid w:val="00CB0CC9"/>
    <w:rsid w:val="00CB19C2"/>
    <w:rsid w:val="00CB2418"/>
    <w:rsid w:val="00CB2CBF"/>
    <w:rsid w:val="00CB2ED8"/>
    <w:rsid w:val="00CB33DF"/>
    <w:rsid w:val="00CB3500"/>
    <w:rsid w:val="00CB3A53"/>
    <w:rsid w:val="00CB3D55"/>
    <w:rsid w:val="00CB45F2"/>
    <w:rsid w:val="00CB4B00"/>
    <w:rsid w:val="00CB4C3D"/>
    <w:rsid w:val="00CB64D7"/>
    <w:rsid w:val="00CB68DC"/>
    <w:rsid w:val="00CC1064"/>
    <w:rsid w:val="00CC351F"/>
    <w:rsid w:val="00CC5235"/>
    <w:rsid w:val="00CC5659"/>
    <w:rsid w:val="00CC5838"/>
    <w:rsid w:val="00CC6515"/>
    <w:rsid w:val="00CC6DEB"/>
    <w:rsid w:val="00CC6F8D"/>
    <w:rsid w:val="00CC74C7"/>
    <w:rsid w:val="00CC7CB0"/>
    <w:rsid w:val="00CC7D33"/>
    <w:rsid w:val="00CD0648"/>
    <w:rsid w:val="00CD161E"/>
    <w:rsid w:val="00CD16B7"/>
    <w:rsid w:val="00CD18B0"/>
    <w:rsid w:val="00CD1EB8"/>
    <w:rsid w:val="00CD2A7B"/>
    <w:rsid w:val="00CD2D8A"/>
    <w:rsid w:val="00CD49CF"/>
    <w:rsid w:val="00CD49E7"/>
    <w:rsid w:val="00CD53EB"/>
    <w:rsid w:val="00CD593D"/>
    <w:rsid w:val="00CD66B9"/>
    <w:rsid w:val="00CD751F"/>
    <w:rsid w:val="00CD76E3"/>
    <w:rsid w:val="00CD7ED3"/>
    <w:rsid w:val="00CE00A5"/>
    <w:rsid w:val="00CE01C1"/>
    <w:rsid w:val="00CE034D"/>
    <w:rsid w:val="00CE061C"/>
    <w:rsid w:val="00CE062C"/>
    <w:rsid w:val="00CE0935"/>
    <w:rsid w:val="00CE1539"/>
    <w:rsid w:val="00CE156D"/>
    <w:rsid w:val="00CE29A5"/>
    <w:rsid w:val="00CE362C"/>
    <w:rsid w:val="00CE3D56"/>
    <w:rsid w:val="00CE5ADD"/>
    <w:rsid w:val="00CE67FF"/>
    <w:rsid w:val="00CE6C50"/>
    <w:rsid w:val="00CE6E6F"/>
    <w:rsid w:val="00CF0C9E"/>
    <w:rsid w:val="00CF1587"/>
    <w:rsid w:val="00CF17E5"/>
    <w:rsid w:val="00CF27EB"/>
    <w:rsid w:val="00CF31A9"/>
    <w:rsid w:val="00CF3313"/>
    <w:rsid w:val="00CF3539"/>
    <w:rsid w:val="00CF3BB9"/>
    <w:rsid w:val="00CF42CA"/>
    <w:rsid w:val="00CF4642"/>
    <w:rsid w:val="00CF51A6"/>
    <w:rsid w:val="00CF7233"/>
    <w:rsid w:val="00D00C05"/>
    <w:rsid w:val="00D00DC5"/>
    <w:rsid w:val="00D00E48"/>
    <w:rsid w:val="00D01A03"/>
    <w:rsid w:val="00D02087"/>
    <w:rsid w:val="00D02AFD"/>
    <w:rsid w:val="00D0580F"/>
    <w:rsid w:val="00D06EC2"/>
    <w:rsid w:val="00D07234"/>
    <w:rsid w:val="00D07906"/>
    <w:rsid w:val="00D0797E"/>
    <w:rsid w:val="00D10034"/>
    <w:rsid w:val="00D118AF"/>
    <w:rsid w:val="00D127A8"/>
    <w:rsid w:val="00D12B05"/>
    <w:rsid w:val="00D147B4"/>
    <w:rsid w:val="00D14D35"/>
    <w:rsid w:val="00D14FF3"/>
    <w:rsid w:val="00D15686"/>
    <w:rsid w:val="00D165BD"/>
    <w:rsid w:val="00D174E1"/>
    <w:rsid w:val="00D17CBC"/>
    <w:rsid w:val="00D200EE"/>
    <w:rsid w:val="00D205B2"/>
    <w:rsid w:val="00D21D0A"/>
    <w:rsid w:val="00D222DA"/>
    <w:rsid w:val="00D22B5B"/>
    <w:rsid w:val="00D23369"/>
    <w:rsid w:val="00D23909"/>
    <w:rsid w:val="00D23DE1"/>
    <w:rsid w:val="00D246A5"/>
    <w:rsid w:val="00D24B45"/>
    <w:rsid w:val="00D24D7D"/>
    <w:rsid w:val="00D25291"/>
    <w:rsid w:val="00D25326"/>
    <w:rsid w:val="00D268C1"/>
    <w:rsid w:val="00D27372"/>
    <w:rsid w:val="00D27467"/>
    <w:rsid w:val="00D30E40"/>
    <w:rsid w:val="00D33B40"/>
    <w:rsid w:val="00D3503B"/>
    <w:rsid w:val="00D3572E"/>
    <w:rsid w:val="00D357BF"/>
    <w:rsid w:val="00D35B9A"/>
    <w:rsid w:val="00D3655E"/>
    <w:rsid w:val="00D37B80"/>
    <w:rsid w:val="00D40688"/>
    <w:rsid w:val="00D40976"/>
    <w:rsid w:val="00D4137A"/>
    <w:rsid w:val="00D425D8"/>
    <w:rsid w:val="00D426FF"/>
    <w:rsid w:val="00D42811"/>
    <w:rsid w:val="00D434B5"/>
    <w:rsid w:val="00D43897"/>
    <w:rsid w:val="00D43997"/>
    <w:rsid w:val="00D43D01"/>
    <w:rsid w:val="00D4420C"/>
    <w:rsid w:val="00D44B1A"/>
    <w:rsid w:val="00D45467"/>
    <w:rsid w:val="00D45B6F"/>
    <w:rsid w:val="00D47451"/>
    <w:rsid w:val="00D47594"/>
    <w:rsid w:val="00D47DD5"/>
    <w:rsid w:val="00D507B7"/>
    <w:rsid w:val="00D509B4"/>
    <w:rsid w:val="00D50FF8"/>
    <w:rsid w:val="00D52BAC"/>
    <w:rsid w:val="00D54BFB"/>
    <w:rsid w:val="00D553E6"/>
    <w:rsid w:val="00D55770"/>
    <w:rsid w:val="00D5593B"/>
    <w:rsid w:val="00D55D65"/>
    <w:rsid w:val="00D56454"/>
    <w:rsid w:val="00D568CB"/>
    <w:rsid w:val="00D569C9"/>
    <w:rsid w:val="00D56F07"/>
    <w:rsid w:val="00D60E6F"/>
    <w:rsid w:val="00D6171E"/>
    <w:rsid w:val="00D62A53"/>
    <w:rsid w:val="00D62AC2"/>
    <w:rsid w:val="00D630FA"/>
    <w:rsid w:val="00D63547"/>
    <w:rsid w:val="00D636B9"/>
    <w:rsid w:val="00D6450B"/>
    <w:rsid w:val="00D6496A"/>
    <w:rsid w:val="00D64E2B"/>
    <w:rsid w:val="00D65B77"/>
    <w:rsid w:val="00D66470"/>
    <w:rsid w:val="00D664D6"/>
    <w:rsid w:val="00D6666C"/>
    <w:rsid w:val="00D6667D"/>
    <w:rsid w:val="00D66866"/>
    <w:rsid w:val="00D6698D"/>
    <w:rsid w:val="00D66EA5"/>
    <w:rsid w:val="00D673F2"/>
    <w:rsid w:val="00D71195"/>
    <w:rsid w:val="00D71285"/>
    <w:rsid w:val="00D72B54"/>
    <w:rsid w:val="00D72CB5"/>
    <w:rsid w:val="00D74BB9"/>
    <w:rsid w:val="00D74EA4"/>
    <w:rsid w:val="00D75847"/>
    <w:rsid w:val="00D7634A"/>
    <w:rsid w:val="00D772D2"/>
    <w:rsid w:val="00D776B6"/>
    <w:rsid w:val="00D80D5F"/>
    <w:rsid w:val="00D82DBB"/>
    <w:rsid w:val="00D834A6"/>
    <w:rsid w:val="00D83D39"/>
    <w:rsid w:val="00D83E69"/>
    <w:rsid w:val="00D84986"/>
    <w:rsid w:val="00D84E1A"/>
    <w:rsid w:val="00D85909"/>
    <w:rsid w:val="00D85FFE"/>
    <w:rsid w:val="00D86C71"/>
    <w:rsid w:val="00D86F54"/>
    <w:rsid w:val="00D90C3A"/>
    <w:rsid w:val="00D90DC0"/>
    <w:rsid w:val="00D90EFD"/>
    <w:rsid w:val="00D91668"/>
    <w:rsid w:val="00D91EC0"/>
    <w:rsid w:val="00D92629"/>
    <w:rsid w:val="00D933F1"/>
    <w:rsid w:val="00D93805"/>
    <w:rsid w:val="00D94EE1"/>
    <w:rsid w:val="00D9520B"/>
    <w:rsid w:val="00D95E21"/>
    <w:rsid w:val="00D97302"/>
    <w:rsid w:val="00D97CFC"/>
    <w:rsid w:val="00DA009A"/>
    <w:rsid w:val="00DA11D1"/>
    <w:rsid w:val="00DA141F"/>
    <w:rsid w:val="00DA1641"/>
    <w:rsid w:val="00DA1878"/>
    <w:rsid w:val="00DA1C61"/>
    <w:rsid w:val="00DA27EB"/>
    <w:rsid w:val="00DA3065"/>
    <w:rsid w:val="00DA311A"/>
    <w:rsid w:val="00DA39B9"/>
    <w:rsid w:val="00DA3E5E"/>
    <w:rsid w:val="00DA480A"/>
    <w:rsid w:val="00DA4A69"/>
    <w:rsid w:val="00DA4F42"/>
    <w:rsid w:val="00DA5070"/>
    <w:rsid w:val="00DA5C93"/>
    <w:rsid w:val="00DA61FD"/>
    <w:rsid w:val="00DA620F"/>
    <w:rsid w:val="00DA65CC"/>
    <w:rsid w:val="00DA6AF3"/>
    <w:rsid w:val="00DA73CC"/>
    <w:rsid w:val="00DB1014"/>
    <w:rsid w:val="00DB11E2"/>
    <w:rsid w:val="00DB121C"/>
    <w:rsid w:val="00DB1260"/>
    <w:rsid w:val="00DB1275"/>
    <w:rsid w:val="00DB191C"/>
    <w:rsid w:val="00DB278C"/>
    <w:rsid w:val="00DB2C6D"/>
    <w:rsid w:val="00DB2C97"/>
    <w:rsid w:val="00DB35EE"/>
    <w:rsid w:val="00DB3637"/>
    <w:rsid w:val="00DB4096"/>
    <w:rsid w:val="00DB614D"/>
    <w:rsid w:val="00DB7839"/>
    <w:rsid w:val="00DC009C"/>
    <w:rsid w:val="00DC0196"/>
    <w:rsid w:val="00DC058D"/>
    <w:rsid w:val="00DC2AE3"/>
    <w:rsid w:val="00DC2C07"/>
    <w:rsid w:val="00DC337F"/>
    <w:rsid w:val="00DC3899"/>
    <w:rsid w:val="00DC3B61"/>
    <w:rsid w:val="00DC4B14"/>
    <w:rsid w:val="00DC4B9D"/>
    <w:rsid w:val="00DC5E62"/>
    <w:rsid w:val="00DC5FB9"/>
    <w:rsid w:val="00DC6EC3"/>
    <w:rsid w:val="00DD0C72"/>
    <w:rsid w:val="00DD3197"/>
    <w:rsid w:val="00DD3F6A"/>
    <w:rsid w:val="00DD43FF"/>
    <w:rsid w:val="00DD48AF"/>
    <w:rsid w:val="00DD4904"/>
    <w:rsid w:val="00DD4AE0"/>
    <w:rsid w:val="00DD62A5"/>
    <w:rsid w:val="00DD67BA"/>
    <w:rsid w:val="00DD6E14"/>
    <w:rsid w:val="00DD7241"/>
    <w:rsid w:val="00DD7CA6"/>
    <w:rsid w:val="00DD7E67"/>
    <w:rsid w:val="00DE05D3"/>
    <w:rsid w:val="00DE1548"/>
    <w:rsid w:val="00DE38B2"/>
    <w:rsid w:val="00DE3D32"/>
    <w:rsid w:val="00DE42C8"/>
    <w:rsid w:val="00DE452A"/>
    <w:rsid w:val="00DE468F"/>
    <w:rsid w:val="00DE4E8B"/>
    <w:rsid w:val="00DE4F32"/>
    <w:rsid w:val="00DE50A5"/>
    <w:rsid w:val="00DE6A96"/>
    <w:rsid w:val="00DE793F"/>
    <w:rsid w:val="00DF036F"/>
    <w:rsid w:val="00DF057C"/>
    <w:rsid w:val="00DF05E4"/>
    <w:rsid w:val="00DF06C2"/>
    <w:rsid w:val="00DF0B84"/>
    <w:rsid w:val="00DF1FBE"/>
    <w:rsid w:val="00DF2169"/>
    <w:rsid w:val="00DF2F96"/>
    <w:rsid w:val="00DF374B"/>
    <w:rsid w:val="00DF3C78"/>
    <w:rsid w:val="00DF44E4"/>
    <w:rsid w:val="00DF46E4"/>
    <w:rsid w:val="00DF5227"/>
    <w:rsid w:val="00DF59BD"/>
    <w:rsid w:val="00DF5A36"/>
    <w:rsid w:val="00DF5C4B"/>
    <w:rsid w:val="00DF5D17"/>
    <w:rsid w:val="00DF6C9C"/>
    <w:rsid w:val="00DF746C"/>
    <w:rsid w:val="00DF7C51"/>
    <w:rsid w:val="00E01A12"/>
    <w:rsid w:val="00E0266C"/>
    <w:rsid w:val="00E02A73"/>
    <w:rsid w:val="00E02CBA"/>
    <w:rsid w:val="00E03B5A"/>
    <w:rsid w:val="00E03E09"/>
    <w:rsid w:val="00E0416B"/>
    <w:rsid w:val="00E04FB6"/>
    <w:rsid w:val="00E050EA"/>
    <w:rsid w:val="00E05477"/>
    <w:rsid w:val="00E05CBA"/>
    <w:rsid w:val="00E05D3E"/>
    <w:rsid w:val="00E07C2D"/>
    <w:rsid w:val="00E102C6"/>
    <w:rsid w:val="00E1032B"/>
    <w:rsid w:val="00E10A44"/>
    <w:rsid w:val="00E10C7F"/>
    <w:rsid w:val="00E10F8E"/>
    <w:rsid w:val="00E1220C"/>
    <w:rsid w:val="00E1355D"/>
    <w:rsid w:val="00E1357A"/>
    <w:rsid w:val="00E13ACB"/>
    <w:rsid w:val="00E14123"/>
    <w:rsid w:val="00E14B7E"/>
    <w:rsid w:val="00E1613E"/>
    <w:rsid w:val="00E1681C"/>
    <w:rsid w:val="00E16A83"/>
    <w:rsid w:val="00E16CDF"/>
    <w:rsid w:val="00E16FCC"/>
    <w:rsid w:val="00E1767A"/>
    <w:rsid w:val="00E17C6F"/>
    <w:rsid w:val="00E20230"/>
    <w:rsid w:val="00E213BA"/>
    <w:rsid w:val="00E216CF"/>
    <w:rsid w:val="00E236D2"/>
    <w:rsid w:val="00E241D0"/>
    <w:rsid w:val="00E24824"/>
    <w:rsid w:val="00E25210"/>
    <w:rsid w:val="00E25259"/>
    <w:rsid w:val="00E25612"/>
    <w:rsid w:val="00E25DEC"/>
    <w:rsid w:val="00E270C8"/>
    <w:rsid w:val="00E270F8"/>
    <w:rsid w:val="00E27CCF"/>
    <w:rsid w:val="00E31548"/>
    <w:rsid w:val="00E31865"/>
    <w:rsid w:val="00E3261F"/>
    <w:rsid w:val="00E329DF"/>
    <w:rsid w:val="00E32E32"/>
    <w:rsid w:val="00E33165"/>
    <w:rsid w:val="00E340E8"/>
    <w:rsid w:val="00E348A1"/>
    <w:rsid w:val="00E357EC"/>
    <w:rsid w:val="00E371AC"/>
    <w:rsid w:val="00E3788F"/>
    <w:rsid w:val="00E3799A"/>
    <w:rsid w:val="00E37F9E"/>
    <w:rsid w:val="00E41AF0"/>
    <w:rsid w:val="00E41CCC"/>
    <w:rsid w:val="00E420D6"/>
    <w:rsid w:val="00E42608"/>
    <w:rsid w:val="00E437B7"/>
    <w:rsid w:val="00E449A1"/>
    <w:rsid w:val="00E45CC2"/>
    <w:rsid w:val="00E45DC6"/>
    <w:rsid w:val="00E45EA8"/>
    <w:rsid w:val="00E462E3"/>
    <w:rsid w:val="00E46D88"/>
    <w:rsid w:val="00E46DCB"/>
    <w:rsid w:val="00E4700D"/>
    <w:rsid w:val="00E47266"/>
    <w:rsid w:val="00E5012A"/>
    <w:rsid w:val="00E5063A"/>
    <w:rsid w:val="00E50ACC"/>
    <w:rsid w:val="00E50FCC"/>
    <w:rsid w:val="00E51B2B"/>
    <w:rsid w:val="00E51F11"/>
    <w:rsid w:val="00E520CF"/>
    <w:rsid w:val="00E521F1"/>
    <w:rsid w:val="00E522E4"/>
    <w:rsid w:val="00E5253A"/>
    <w:rsid w:val="00E528A8"/>
    <w:rsid w:val="00E5583F"/>
    <w:rsid w:val="00E5610A"/>
    <w:rsid w:val="00E57333"/>
    <w:rsid w:val="00E57B0E"/>
    <w:rsid w:val="00E57E88"/>
    <w:rsid w:val="00E607C9"/>
    <w:rsid w:val="00E6175A"/>
    <w:rsid w:val="00E61A05"/>
    <w:rsid w:val="00E61B8F"/>
    <w:rsid w:val="00E61BDD"/>
    <w:rsid w:val="00E62C75"/>
    <w:rsid w:val="00E630F2"/>
    <w:rsid w:val="00E632AF"/>
    <w:rsid w:val="00E633B9"/>
    <w:rsid w:val="00E63F93"/>
    <w:rsid w:val="00E646FC"/>
    <w:rsid w:val="00E6483C"/>
    <w:rsid w:val="00E64CA5"/>
    <w:rsid w:val="00E6576C"/>
    <w:rsid w:val="00E673F8"/>
    <w:rsid w:val="00E677B3"/>
    <w:rsid w:val="00E67B9D"/>
    <w:rsid w:val="00E67CCF"/>
    <w:rsid w:val="00E7053C"/>
    <w:rsid w:val="00E70696"/>
    <w:rsid w:val="00E712F7"/>
    <w:rsid w:val="00E71F45"/>
    <w:rsid w:val="00E72547"/>
    <w:rsid w:val="00E7260E"/>
    <w:rsid w:val="00E72A1C"/>
    <w:rsid w:val="00E72BF6"/>
    <w:rsid w:val="00E73B57"/>
    <w:rsid w:val="00E74310"/>
    <w:rsid w:val="00E75794"/>
    <w:rsid w:val="00E777A3"/>
    <w:rsid w:val="00E77D3F"/>
    <w:rsid w:val="00E8019A"/>
    <w:rsid w:val="00E80508"/>
    <w:rsid w:val="00E81143"/>
    <w:rsid w:val="00E8175E"/>
    <w:rsid w:val="00E82038"/>
    <w:rsid w:val="00E8337B"/>
    <w:rsid w:val="00E848F7"/>
    <w:rsid w:val="00E8607D"/>
    <w:rsid w:val="00E86F5D"/>
    <w:rsid w:val="00E877BA"/>
    <w:rsid w:val="00E9069E"/>
    <w:rsid w:val="00E912DF"/>
    <w:rsid w:val="00E915CD"/>
    <w:rsid w:val="00E91EB4"/>
    <w:rsid w:val="00E921B1"/>
    <w:rsid w:val="00E92A87"/>
    <w:rsid w:val="00E92E71"/>
    <w:rsid w:val="00E9369F"/>
    <w:rsid w:val="00E955BF"/>
    <w:rsid w:val="00E96013"/>
    <w:rsid w:val="00E96387"/>
    <w:rsid w:val="00E9753F"/>
    <w:rsid w:val="00E97748"/>
    <w:rsid w:val="00E979BA"/>
    <w:rsid w:val="00E97C3A"/>
    <w:rsid w:val="00E97D76"/>
    <w:rsid w:val="00EA007B"/>
    <w:rsid w:val="00EA0481"/>
    <w:rsid w:val="00EA0B62"/>
    <w:rsid w:val="00EA102E"/>
    <w:rsid w:val="00EA16B9"/>
    <w:rsid w:val="00EA2470"/>
    <w:rsid w:val="00EA3010"/>
    <w:rsid w:val="00EA420B"/>
    <w:rsid w:val="00EA4621"/>
    <w:rsid w:val="00EA4D00"/>
    <w:rsid w:val="00EA7081"/>
    <w:rsid w:val="00EA7853"/>
    <w:rsid w:val="00EB106C"/>
    <w:rsid w:val="00EB159A"/>
    <w:rsid w:val="00EB1AEC"/>
    <w:rsid w:val="00EB2D57"/>
    <w:rsid w:val="00EB39E7"/>
    <w:rsid w:val="00EB3FBD"/>
    <w:rsid w:val="00EB4016"/>
    <w:rsid w:val="00EB4563"/>
    <w:rsid w:val="00EB490D"/>
    <w:rsid w:val="00EB4D76"/>
    <w:rsid w:val="00EB575F"/>
    <w:rsid w:val="00EB5760"/>
    <w:rsid w:val="00EB5F85"/>
    <w:rsid w:val="00EC00C1"/>
    <w:rsid w:val="00EC304D"/>
    <w:rsid w:val="00EC43EC"/>
    <w:rsid w:val="00EC4719"/>
    <w:rsid w:val="00EC5000"/>
    <w:rsid w:val="00EC55FE"/>
    <w:rsid w:val="00EC5CDB"/>
    <w:rsid w:val="00EC607F"/>
    <w:rsid w:val="00EC667C"/>
    <w:rsid w:val="00EC6F98"/>
    <w:rsid w:val="00EC7429"/>
    <w:rsid w:val="00EC76B4"/>
    <w:rsid w:val="00EC7934"/>
    <w:rsid w:val="00ED0CE0"/>
    <w:rsid w:val="00ED0F58"/>
    <w:rsid w:val="00ED1BDA"/>
    <w:rsid w:val="00ED2CB3"/>
    <w:rsid w:val="00ED2E70"/>
    <w:rsid w:val="00ED3862"/>
    <w:rsid w:val="00ED3CBF"/>
    <w:rsid w:val="00ED40C1"/>
    <w:rsid w:val="00ED4538"/>
    <w:rsid w:val="00ED49BF"/>
    <w:rsid w:val="00ED4E6F"/>
    <w:rsid w:val="00ED508E"/>
    <w:rsid w:val="00ED51DD"/>
    <w:rsid w:val="00ED53A3"/>
    <w:rsid w:val="00ED572A"/>
    <w:rsid w:val="00ED5B8A"/>
    <w:rsid w:val="00ED66E0"/>
    <w:rsid w:val="00ED6730"/>
    <w:rsid w:val="00ED68E7"/>
    <w:rsid w:val="00ED6B29"/>
    <w:rsid w:val="00ED6B39"/>
    <w:rsid w:val="00ED7C60"/>
    <w:rsid w:val="00EE09B3"/>
    <w:rsid w:val="00EE152C"/>
    <w:rsid w:val="00EE1A2F"/>
    <w:rsid w:val="00EE2433"/>
    <w:rsid w:val="00EE3BE4"/>
    <w:rsid w:val="00EE5093"/>
    <w:rsid w:val="00EE53E2"/>
    <w:rsid w:val="00EE5A6A"/>
    <w:rsid w:val="00EE6673"/>
    <w:rsid w:val="00EE70D5"/>
    <w:rsid w:val="00EE72DC"/>
    <w:rsid w:val="00EE7FB0"/>
    <w:rsid w:val="00EF00BD"/>
    <w:rsid w:val="00EF01DA"/>
    <w:rsid w:val="00EF04B3"/>
    <w:rsid w:val="00EF04F8"/>
    <w:rsid w:val="00EF06AD"/>
    <w:rsid w:val="00EF1EE3"/>
    <w:rsid w:val="00EF283B"/>
    <w:rsid w:val="00EF36EC"/>
    <w:rsid w:val="00EF3CF9"/>
    <w:rsid w:val="00EF3F85"/>
    <w:rsid w:val="00EF4AC2"/>
    <w:rsid w:val="00EF4C4E"/>
    <w:rsid w:val="00EF56C8"/>
    <w:rsid w:val="00EF5881"/>
    <w:rsid w:val="00EF6904"/>
    <w:rsid w:val="00EF6C16"/>
    <w:rsid w:val="00EF6CF7"/>
    <w:rsid w:val="00F0011F"/>
    <w:rsid w:val="00F00694"/>
    <w:rsid w:val="00F01B17"/>
    <w:rsid w:val="00F01CE4"/>
    <w:rsid w:val="00F03C80"/>
    <w:rsid w:val="00F044AA"/>
    <w:rsid w:val="00F0459B"/>
    <w:rsid w:val="00F045F0"/>
    <w:rsid w:val="00F04BB8"/>
    <w:rsid w:val="00F04FC0"/>
    <w:rsid w:val="00F05476"/>
    <w:rsid w:val="00F075E0"/>
    <w:rsid w:val="00F07D68"/>
    <w:rsid w:val="00F1190F"/>
    <w:rsid w:val="00F11C95"/>
    <w:rsid w:val="00F12089"/>
    <w:rsid w:val="00F12308"/>
    <w:rsid w:val="00F123C5"/>
    <w:rsid w:val="00F13C76"/>
    <w:rsid w:val="00F156AC"/>
    <w:rsid w:val="00F15D67"/>
    <w:rsid w:val="00F15E31"/>
    <w:rsid w:val="00F16D71"/>
    <w:rsid w:val="00F20E59"/>
    <w:rsid w:val="00F2144E"/>
    <w:rsid w:val="00F21554"/>
    <w:rsid w:val="00F21DF6"/>
    <w:rsid w:val="00F2279A"/>
    <w:rsid w:val="00F23638"/>
    <w:rsid w:val="00F23665"/>
    <w:rsid w:val="00F239A6"/>
    <w:rsid w:val="00F25C37"/>
    <w:rsid w:val="00F260FE"/>
    <w:rsid w:val="00F26499"/>
    <w:rsid w:val="00F2685D"/>
    <w:rsid w:val="00F26EE0"/>
    <w:rsid w:val="00F26F42"/>
    <w:rsid w:val="00F2716E"/>
    <w:rsid w:val="00F27389"/>
    <w:rsid w:val="00F273F4"/>
    <w:rsid w:val="00F27905"/>
    <w:rsid w:val="00F27CAE"/>
    <w:rsid w:val="00F30806"/>
    <w:rsid w:val="00F32FE9"/>
    <w:rsid w:val="00F349F1"/>
    <w:rsid w:val="00F34ABE"/>
    <w:rsid w:val="00F34C94"/>
    <w:rsid w:val="00F3579B"/>
    <w:rsid w:val="00F35947"/>
    <w:rsid w:val="00F35972"/>
    <w:rsid w:val="00F35C31"/>
    <w:rsid w:val="00F3600C"/>
    <w:rsid w:val="00F363E1"/>
    <w:rsid w:val="00F3685E"/>
    <w:rsid w:val="00F36CBE"/>
    <w:rsid w:val="00F36DD9"/>
    <w:rsid w:val="00F370AE"/>
    <w:rsid w:val="00F3717E"/>
    <w:rsid w:val="00F37588"/>
    <w:rsid w:val="00F401F0"/>
    <w:rsid w:val="00F414C9"/>
    <w:rsid w:val="00F41781"/>
    <w:rsid w:val="00F42AB8"/>
    <w:rsid w:val="00F42E16"/>
    <w:rsid w:val="00F43781"/>
    <w:rsid w:val="00F43BFC"/>
    <w:rsid w:val="00F441B7"/>
    <w:rsid w:val="00F44594"/>
    <w:rsid w:val="00F44DC0"/>
    <w:rsid w:val="00F4535B"/>
    <w:rsid w:val="00F47052"/>
    <w:rsid w:val="00F50762"/>
    <w:rsid w:val="00F516E0"/>
    <w:rsid w:val="00F518B7"/>
    <w:rsid w:val="00F51B57"/>
    <w:rsid w:val="00F528F4"/>
    <w:rsid w:val="00F52A09"/>
    <w:rsid w:val="00F544A4"/>
    <w:rsid w:val="00F54AF5"/>
    <w:rsid w:val="00F54B53"/>
    <w:rsid w:val="00F56944"/>
    <w:rsid w:val="00F575CF"/>
    <w:rsid w:val="00F60360"/>
    <w:rsid w:val="00F62E13"/>
    <w:rsid w:val="00F63AC0"/>
    <w:rsid w:val="00F64D1F"/>
    <w:rsid w:val="00F64D20"/>
    <w:rsid w:val="00F7015D"/>
    <w:rsid w:val="00F70507"/>
    <w:rsid w:val="00F714AA"/>
    <w:rsid w:val="00F7247F"/>
    <w:rsid w:val="00F72E78"/>
    <w:rsid w:val="00F73524"/>
    <w:rsid w:val="00F747E3"/>
    <w:rsid w:val="00F7482B"/>
    <w:rsid w:val="00F75296"/>
    <w:rsid w:val="00F75D6E"/>
    <w:rsid w:val="00F761D8"/>
    <w:rsid w:val="00F76253"/>
    <w:rsid w:val="00F827A0"/>
    <w:rsid w:val="00F83932"/>
    <w:rsid w:val="00F841F8"/>
    <w:rsid w:val="00F84FC8"/>
    <w:rsid w:val="00F85046"/>
    <w:rsid w:val="00F86943"/>
    <w:rsid w:val="00F86C21"/>
    <w:rsid w:val="00F87222"/>
    <w:rsid w:val="00F87E7D"/>
    <w:rsid w:val="00F90395"/>
    <w:rsid w:val="00F906C2"/>
    <w:rsid w:val="00F906ED"/>
    <w:rsid w:val="00F90A26"/>
    <w:rsid w:val="00F90EF7"/>
    <w:rsid w:val="00F91B44"/>
    <w:rsid w:val="00F91F48"/>
    <w:rsid w:val="00F91F91"/>
    <w:rsid w:val="00F922BC"/>
    <w:rsid w:val="00F933B5"/>
    <w:rsid w:val="00F95C24"/>
    <w:rsid w:val="00F961C3"/>
    <w:rsid w:val="00F96767"/>
    <w:rsid w:val="00F973E4"/>
    <w:rsid w:val="00FA1D20"/>
    <w:rsid w:val="00FA246B"/>
    <w:rsid w:val="00FA4B27"/>
    <w:rsid w:val="00FA5303"/>
    <w:rsid w:val="00FA5E8E"/>
    <w:rsid w:val="00FA7887"/>
    <w:rsid w:val="00FB01CB"/>
    <w:rsid w:val="00FB071B"/>
    <w:rsid w:val="00FB0D0D"/>
    <w:rsid w:val="00FB1D3A"/>
    <w:rsid w:val="00FB1D63"/>
    <w:rsid w:val="00FB227C"/>
    <w:rsid w:val="00FB2CC0"/>
    <w:rsid w:val="00FB371E"/>
    <w:rsid w:val="00FB42E2"/>
    <w:rsid w:val="00FB5339"/>
    <w:rsid w:val="00FB5C6F"/>
    <w:rsid w:val="00FB62B6"/>
    <w:rsid w:val="00FB6B3D"/>
    <w:rsid w:val="00FB750A"/>
    <w:rsid w:val="00FC04BE"/>
    <w:rsid w:val="00FC0E9F"/>
    <w:rsid w:val="00FC1081"/>
    <w:rsid w:val="00FC2098"/>
    <w:rsid w:val="00FC2AB0"/>
    <w:rsid w:val="00FC2DD2"/>
    <w:rsid w:val="00FC2F65"/>
    <w:rsid w:val="00FC2FA3"/>
    <w:rsid w:val="00FC3875"/>
    <w:rsid w:val="00FC3B45"/>
    <w:rsid w:val="00FC3C25"/>
    <w:rsid w:val="00FC42D3"/>
    <w:rsid w:val="00FC47A3"/>
    <w:rsid w:val="00FC4C39"/>
    <w:rsid w:val="00FC54D4"/>
    <w:rsid w:val="00FC61A7"/>
    <w:rsid w:val="00FC66CA"/>
    <w:rsid w:val="00FC754E"/>
    <w:rsid w:val="00FC7962"/>
    <w:rsid w:val="00FD0E5E"/>
    <w:rsid w:val="00FD0ED9"/>
    <w:rsid w:val="00FD1252"/>
    <w:rsid w:val="00FD1FD3"/>
    <w:rsid w:val="00FD2FF4"/>
    <w:rsid w:val="00FD368C"/>
    <w:rsid w:val="00FD5B98"/>
    <w:rsid w:val="00FD6430"/>
    <w:rsid w:val="00FD6843"/>
    <w:rsid w:val="00FD6A69"/>
    <w:rsid w:val="00FD6B8D"/>
    <w:rsid w:val="00FD6ECE"/>
    <w:rsid w:val="00FD7EDF"/>
    <w:rsid w:val="00FE0043"/>
    <w:rsid w:val="00FE2010"/>
    <w:rsid w:val="00FE206C"/>
    <w:rsid w:val="00FE2A49"/>
    <w:rsid w:val="00FE4E86"/>
    <w:rsid w:val="00FE4F4A"/>
    <w:rsid w:val="00FE5DF5"/>
    <w:rsid w:val="00FE602B"/>
    <w:rsid w:val="00FE708E"/>
    <w:rsid w:val="00FF0150"/>
    <w:rsid w:val="00FF16B2"/>
    <w:rsid w:val="00FF24F5"/>
    <w:rsid w:val="00FF27C2"/>
    <w:rsid w:val="00FF3284"/>
    <w:rsid w:val="00FF4206"/>
    <w:rsid w:val="00FF47DA"/>
    <w:rsid w:val="00FF4B6C"/>
    <w:rsid w:val="00FF4D34"/>
    <w:rsid w:val="00FF67C9"/>
    <w:rsid w:val="00FF6EE2"/>
    <w:rsid w:val="00FF7118"/>
    <w:rsid w:val="00FF7388"/>
    <w:rsid w:val="00FF7FEC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3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D252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0266C"/>
    <w:pPr>
      <w:keepNext/>
      <w:numPr>
        <w:numId w:val="2"/>
      </w:numPr>
      <w:spacing w:after="0" w:line="360" w:lineRule="auto"/>
      <w:ind w:left="431" w:hanging="431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5B062A"/>
    <w:pPr>
      <w:keepNext/>
      <w:numPr>
        <w:ilvl w:val="1"/>
        <w:numId w:val="2"/>
      </w:numPr>
      <w:spacing w:after="0" w:line="360" w:lineRule="auto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C20981"/>
    <w:pPr>
      <w:keepNext/>
      <w:numPr>
        <w:ilvl w:val="2"/>
        <w:numId w:val="2"/>
      </w:numPr>
      <w:spacing w:after="0" w:line="360" w:lineRule="auto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qFormat/>
    <w:rsid w:val="007940B7"/>
    <w:pPr>
      <w:keepNext/>
      <w:numPr>
        <w:ilvl w:val="3"/>
        <w:numId w:val="2"/>
      </w:numPr>
      <w:spacing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A07381"/>
    <w:pPr>
      <w:numPr>
        <w:ilvl w:val="4"/>
        <w:numId w:val="2"/>
      </w:numPr>
      <w:spacing w:line="360" w:lineRule="auto"/>
      <w:outlineLvl w:val="4"/>
    </w:pPr>
    <w:rPr>
      <w:rFonts w:ascii="Times New Roman" w:eastAsia="Times New Roman" w:hAnsi="Times New Roman"/>
      <w:b/>
      <w:bCs/>
      <w:iCs/>
      <w:sz w:val="28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A439A7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A439A7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A439A7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A439A7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0CD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6BE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6BEC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0266C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B062A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20981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7940B7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A07381"/>
    <w:rPr>
      <w:rFonts w:ascii="Times New Roman" w:eastAsia="Times New Roman" w:hAnsi="Times New Roman"/>
      <w:b/>
      <w:bCs/>
      <w:iCs/>
      <w:sz w:val="28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A439A7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A439A7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A439A7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A439A7"/>
    <w:rPr>
      <w:rFonts w:ascii="Cambria" w:eastAsia="Times New Roman" w:hAnsi="Cambria"/>
      <w:sz w:val="22"/>
      <w:szCs w:val="22"/>
      <w:lang w:eastAsia="en-US"/>
    </w:rPr>
  </w:style>
  <w:style w:type="paragraph" w:styleId="CabealhodoSumrio">
    <w:name w:val="TOC Heading"/>
    <w:basedOn w:val="Ttulo1"/>
    <w:next w:val="Normal"/>
    <w:autoRedefine/>
    <w:uiPriority w:val="39"/>
    <w:qFormat/>
    <w:rsid w:val="00225A97"/>
    <w:pPr>
      <w:keepLines/>
      <w:numPr>
        <w:numId w:val="0"/>
      </w:numPr>
      <w:outlineLvl w:val="9"/>
    </w:pPr>
    <w:rPr>
      <w:caps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2DF"/>
    <w:pPr>
      <w:tabs>
        <w:tab w:val="left" w:pos="440"/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04BE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F23638"/>
  </w:style>
  <w:style w:type="paragraph" w:styleId="NormalWeb">
    <w:name w:val="Normal (Web)"/>
    <w:basedOn w:val="Normal"/>
    <w:uiPriority w:val="99"/>
    <w:semiHidden/>
    <w:unhideWhenUsed/>
    <w:rsid w:val="003A1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AA1"/>
    <w:pPr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174FB"/>
    <w:pPr>
      <w:ind w:left="440"/>
    </w:pPr>
    <w:rPr>
      <w:rFonts w:ascii="Times New Roman" w:hAnsi="Times New Roman"/>
      <w:sz w:val="24"/>
    </w:rPr>
  </w:style>
  <w:style w:type="paragraph" w:customStyle="1" w:styleId="Default">
    <w:name w:val="Default"/>
    <w:rsid w:val="005A652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A373BB"/>
    <w:pPr>
      <w:spacing w:line="211" w:lineRule="atLeast"/>
    </w:pPr>
    <w:rPr>
      <w:rFonts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B8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93C5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FD7EDF"/>
    <w:pPr>
      <w:keepNext/>
      <w:spacing w:after="0" w:line="240" w:lineRule="auto"/>
      <w:jc w:val="center"/>
    </w:pPr>
    <w:rPr>
      <w:rFonts w:ascii="Times New Roman" w:hAnsi="Times New Roman"/>
      <w:bCs/>
      <w:sz w:val="24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4D4FA7"/>
    <w:pPr>
      <w:spacing w:line="360" w:lineRule="auto"/>
    </w:pPr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04A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4A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4A5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4A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4A5F"/>
    <w:rPr>
      <w:b/>
      <w:bCs/>
      <w:lang w:eastAsia="en-US"/>
    </w:rPr>
  </w:style>
  <w:style w:type="paragraph" w:styleId="Ttulo">
    <w:name w:val="Title"/>
    <w:basedOn w:val="Normal"/>
    <w:link w:val="TtuloChar"/>
    <w:autoRedefine/>
    <w:qFormat/>
    <w:rsid w:val="009E1AF7"/>
    <w:pPr>
      <w:spacing w:after="0" w:line="360" w:lineRule="auto"/>
      <w:outlineLvl w:val="0"/>
    </w:pPr>
    <w:rPr>
      <w:rFonts w:ascii="Times New Roman" w:eastAsia="Times New Roman" w:hAnsi="Times New Roman" w:cs="Arial"/>
      <w:b/>
      <w:kern w:val="28"/>
      <w:sz w:val="24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9E1AF7"/>
    <w:rPr>
      <w:rFonts w:ascii="Times New Roman" w:eastAsia="Times New Roman" w:hAnsi="Times New Roman" w:cs="Arial"/>
      <w:b/>
      <w:kern w:val="28"/>
      <w:sz w:val="24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AE4EAF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254304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12C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15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151E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5151E"/>
    <w:rPr>
      <w:vertAlign w:val="superscript"/>
    </w:rPr>
  </w:style>
  <w:style w:type="character" w:styleId="nfase">
    <w:name w:val="Emphasis"/>
    <w:basedOn w:val="Fontepargpadro"/>
    <w:uiPriority w:val="20"/>
    <w:qFormat/>
    <w:rsid w:val="001D06DE"/>
    <w:rPr>
      <w:b/>
      <w:bCs/>
      <w:i w:val="0"/>
      <w:iCs w:val="0"/>
    </w:rPr>
  </w:style>
  <w:style w:type="character" w:styleId="TextodoEspaoReservado">
    <w:name w:val="Placeholder Text"/>
    <w:basedOn w:val="Fontepargpadro"/>
    <w:uiPriority w:val="99"/>
    <w:semiHidden/>
    <w:rsid w:val="0073418C"/>
    <w:rPr>
      <w:color w:val="808080"/>
    </w:rPr>
  </w:style>
  <w:style w:type="character" w:customStyle="1" w:styleId="titulo1">
    <w:name w:val="titulo1"/>
    <w:basedOn w:val="Fontepargpadro"/>
    <w:rsid w:val="009E21CB"/>
    <w:rPr>
      <w:rFonts w:ascii="Arial" w:hAnsi="Arial" w:cs="Arial" w:hint="default"/>
      <w:b/>
      <w:bCs/>
      <w:i w:val="0"/>
      <w:iCs w:val="0"/>
      <w:color w:val="FFFFFF"/>
      <w:sz w:val="13"/>
      <w:szCs w:val="13"/>
    </w:rPr>
  </w:style>
  <w:style w:type="paragraph" w:customStyle="1" w:styleId="Autores">
    <w:name w:val="Autores"/>
    <w:basedOn w:val="Default"/>
    <w:next w:val="Default"/>
    <w:uiPriority w:val="99"/>
    <w:rsid w:val="00433D40"/>
    <w:rPr>
      <w:rFonts w:ascii="Times New Roman" w:hAnsi="Times New Roman" w:cs="Times New Roman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104F91"/>
    <w:pPr>
      <w:spacing w:after="100"/>
      <w:ind w:left="66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A26DC9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464B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464B4A"/>
    <w:rPr>
      <w:rFonts w:ascii="Times New Roman" w:eastAsia="Times New Roman" w:hAnsi="Times New Roman"/>
      <w:sz w:val="24"/>
      <w:szCs w:val="24"/>
      <w:lang w:val="pt-P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D252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0266C"/>
    <w:pPr>
      <w:keepNext/>
      <w:numPr>
        <w:numId w:val="2"/>
      </w:numPr>
      <w:spacing w:after="0" w:line="360" w:lineRule="auto"/>
      <w:ind w:left="431" w:hanging="431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5B062A"/>
    <w:pPr>
      <w:keepNext/>
      <w:numPr>
        <w:ilvl w:val="1"/>
        <w:numId w:val="2"/>
      </w:numPr>
      <w:spacing w:after="0" w:line="360" w:lineRule="auto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C20981"/>
    <w:pPr>
      <w:keepNext/>
      <w:numPr>
        <w:ilvl w:val="2"/>
        <w:numId w:val="2"/>
      </w:numPr>
      <w:spacing w:after="0" w:line="360" w:lineRule="auto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qFormat/>
    <w:rsid w:val="007940B7"/>
    <w:pPr>
      <w:keepNext/>
      <w:numPr>
        <w:ilvl w:val="3"/>
        <w:numId w:val="2"/>
      </w:numPr>
      <w:spacing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A07381"/>
    <w:pPr>
      <w:numPr>
        <w:ilvl w:val="4"/>
        <w:numId w:val="2"/>
      </w:numPr>
      <w:spacing w:line="360" w:lineRule="auto"/>
      <w:outlineLvl w:val="4"/>
    </w:pPr>
    <w:rPr>
      <w:rFonts w:ascii="Times New Roman" w:eastAsia="Times New Roman" w:hAnsi="Times New Roman"/>
      <w:b/>
      <w:bCs/>
      <w:iCs/>
      <w:sz w:val="28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A439A7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A439A7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A439A7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A439A7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0CD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6BE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6BEC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0266C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B062A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20981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7940B7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A07381"/>
    <w:rPr>
      <w:rFonts w:ascii="Times New Roman" w:eastAsia="Times New Roman" w:hAnsi="Times New Roman"/>
      <w:b/>
      <w:bCs/>
      <w:iCs/>
      <w:sz w:val="28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A439A7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A439A7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A439A7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A439A7"/>
    <w:rPr>
      <w:rFonts w:ascii="Cambria" w:eastAsia="Times New Roman" w:hAnsi="Cambria"/>
      <w:sz w:val="22"/>
      <w:szCs w:val="22"/>
      <w:lang w:eastAsia="en-US"/>
    </w:rPr>
  </w:style>
  <w:style w:type="paragraph" w:styleId="CabealhodoSumrio">
    <w:name w:val="TOC Heading"/>
    <w:basedOn w:val="Ttulo1"/>
    <w:next w:val="Normal"/>
    <w:autoRedefine/>
    <w:uiPriority w:val="39"/>
    <w:qFormat/>
    <w:rsid w:val="00225A97"/>
    <w:pPr>
      <w:keepLines/>
      <w:numPr>
        <w:numId w:val="0"/>
      </w:numPr>
      <w:outlineLvl w:val="9"/>
    </w:pPr>
    <w:rPr>
      <w:caps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2DF"/>
    <w:pPr>
      <w:tabs>
        <w:tab w:val="left" w:pos="440"/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04BE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F23638"/>
  </w:style>
  <w:style w:type="paragraph" w:styleId="NormalWeb">
    <w:name w:val="Normal (Web)"/>
    <w:basedOn w:val="Normal"/>
    <w:uiPriority w:val="99"/>
    <w:semiHidden/>
    <w:unhideWhenUsed/>
    <w:rsid w:val="003A1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AA1"/>
    <w:pPr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174FB"/>
    <w:pPr>
      <w:ind w:left="440"/>
    </w:pPr>
    <w:rPr>
      <w:rFonts w:ascii="Times New Roman" w:hAnsi="Times New Roman"/>
      <w:sz w:val="24"/>
    </w:rPr>
  </w:style>
  <w:style w:type="paragraph" w:customStyle="1" w:styleId="Default">
    <w:name w:val="Default"/>
    <w:rsid w:val="005A652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A373BB"/>
    <w:pPr>
      <w:spacing w:line="211" w:lineRule="atLeast"/>
    </w:pPr>
    <w:rPr>
      <w:rFonts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B8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93C5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FD7EDF"/>
    <w:pPr>
      <w:keepNext/>
      <w:spacing w:after="0" w:line="240" w:lineRule="auto"/>
      <w:jc w:val="center"/>
    </w:pPr>
    <w:rPr>
      <w:rFonts w:ascii="Times New Roman" w:hAnsi="Times New Roman"/>
      <w:bCs/>
      <w:sz w:val="24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4D4FA7"/>
    <w:pPr>
      <w:spacing w:line="360" w:lineRule="auto"/>
    </w:pPr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04A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4A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4A5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4A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4A5F"/>
    <w:rPr>
      <w:b/>
      <w:bCs/>
      <w:lang w:eastAsia="en-US"/>
    </w:rPr>
  </w:style>
  <w:style w:type="paragraph" w:styleId="Ttulo">
    <w:name w:val="Title"/>
    <w:basedOn w:val="Normal"/>
    <w:link w:val="TtuloChar"/>
    <w:autoRedefine/>
    <w:qFormat/>
    <w:rsid w:val="009E1AF7"/>
    <w:pPr>
      <w:spacing w:after="0" w:line="360" w:lineRule="auto"/>
      <w:outlineLvl w:val="0"/>
    </w:pPr>
    <w:rPr>
      <w:rFonts w:ascii="Times New Roman" w:eastAsia="Times New Roman" w:hAnsi="Times New Roman" w:cs="Arial"/>
      <w:b/>
      <w:kern w:val="28"/>
      <w:sz w:val="24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9E1AF7"/>
    <w:rPr>
      <w:rFonts w:ascii="Times New Roman" w:eastAsia="Times New Roman" w:hAnsi="Times New Roman" w:cs="Arial"/>
      <w:b/>
      <w:kern w:val="28"/>
      <w:sz w:val="24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AE4EAF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254304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12C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15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151E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5151E"/>
    <w:rPr>
      <w:vertAlign w:val="superscript"/>
    </w:rPr>
  </w:style>
  <w:style w:type="character" w:styleId="nfase">
    <w:name w:val="Emphasis"/>
    <w:basedOn w:val="Fontepargpadro"/>
    <w:uiPriority w:val="20"/>
    <w:qFormat/>
    <w:rsid w:val="001D06DE"/>
    <w:rPr>
      <w:b/>
      <w:bCs/>
      <w:i w:val="0"/>
      <w:iCs w:val="0"/>
    </w:rPr>
  </w:style>
  <w:style w:type="character" w:styleId="TextodoEspaoReservado">
    <w:name w:val="Placeholder Text"/>
    <w:basedOn w:val="Fontepargpadro"/>
    <w:uiPriority w:val="99"/>
    <w:semiHidden/>
    <w:rsid w:val="0073418C"/>
    <w:rPr>
      <w:color w:val="808080"/>
    </w:rPr>
  </w:style>
  <w:style w:type="character" w:customStyle="1" w:styleId="titulo1">
    <w:name w:val="titulo1"/>
    <w:basedOn w:val="Fontepargpadro"/>
    <w:rsid w:val="009E21CB"/>
    <w:rPr>
      <w:rFonts w:ascii="Arial" w:hAnsi="Arial" w:cs="Arial" w:hint="default"/>
      <w:b/>
      <w:bCs/>
      <w:i w:val="0"/>
      <w:iCs w:val="0"/>
      <w:color w:val="FFFFFF"/>
      <w:sz w:val="13"/>
      <w:szCs w:val="13"/>
    </w:rPr>
  </w:style>
  <w:style w:type="paragraph" w:customStyle="1" w:styleId="Autores">
    <w:name w:val="Autores"/>
    <w:basedOn w:val="Default"/>
    <w:next w:val="Default"/>
    <w:uiPriority w:val="99"/>
    <w:rsid w:val="00433D40"/>
    <w:rPr>
      <w:rFonts w:ascii="Times New Roman" w:hAnsi="Times New Roman" w:cs="Times New Roman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104F91"/>
    <w:pPr>
      <w:spacing w:after="100"/>
      <w:ind w:left="66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A26DC9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464B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464B4A"/>
    <w:rPr>
      <w:rFonts w:ascii="Times New Roman" w:eastAsia="Times New Roman" w:hAnsi="Times New Roman"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80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8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649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1139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1739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25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www.gov.br/inep/pt-br/centrais-de-conteudo/noticias/enem/3-9-milhoes-estao-inscritos-no-enem-2023" TargetMode="External"/><Relationship Id="rId26" Type="http://schemas.openxmlformats.org/officeDocument/2006/relationships/hyperlink" Target="https://repositorio.ufpe.br/bitstream/123456789/62405/6/TCC%20-%20THIAGO%20FELIPE%20DOS%20SANTOS%20SOBRAL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illenniumconcursos.com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fastercapital.com/content/Freemium-model-for-edtech-apps--Pricing-Paradigms--Finding-the-Sweet-Spot-in-EdTech-Freemium.html" TargetMode="External"/><Relationship Id="rId25" Type="http://schemas.openxmlformats.org/officeDocument/2006/relationships/hyperlink" Target="https://repositorio.ufpe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stercapital.com/content/Freemium-model-for-edtech-apps--Pricing-Paradigms--Finding-the-Sweet-Spot-in-EdTech-Freemium.html" TargetMode="External"/><Relationship Id="rId20" Type="http://schemas.openxmlformats.org/officeDocument/2006/relationships/hyperlink" Target="https://www.millenniumconcursos.com/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s://www.oecd.org/content/dam/oecd/en/about/projects/edu/education-policy-outlook/country-profile-Brazil-2021-INT-PT.pdf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iariodonordeste.verdesmares.com.br/educalab/pesquisa-mostra-sensacao-de-despreparo-dos-jovens-para-o-enem-2021-1.3098478" TargetMode="External"/><Relationship Id="rId23" Type="http://schemas.openxmlformats.org/officeDocument/2006/relationships/hyperlink" Target="https://www.oecd.org/education/education-at-a-glance-2021.ht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hyperlink" Target="https://www.gov.br/inep/pt-br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diariodonordeste.verdesmares.com.br/educalab/pesquisa-mostra-sensacao-de-despreparo-dos-jovens-para-o-enem-2021-1.3098478" TargetMode="External"/><Relationship Id="rId22" Type="http://schemas.openxmlformats.org/officeDocument/2006/relationships/hyperlink" Target="https://www.gov.br/inep/pt-br/centrais-de-conteudo/noticias/enem/3-9-milhoes-estao-inscritos-no-enem-2023" TargetMode="External"/><Relationship Id="rId27" Type="http://schemas.openxmlformats.org/officeDocument/2006/relationships/header" Target="header3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4C423-EF37-447E-A8C0-A3E628443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32</Pages>
  <Words>4223</Words>
  <Characters>22806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Pré-projeto de pesquisa referente ao tema: “Análise da viabilidade de uso de soluções web para suprir as necessidades de pequenas e médias empresas (PMEs) do setor metal-mecânico da Grande São Paulo”</vt:lpstr>
    </vt:vector>
  </TitlesOfParts>
  <Company>Uninove</Company>
  <LinksUpToDate>false</LinksUpToDate>
  <CharactersWithSpaces>26976</CharactersWithSpaces>
  <SharedDoc>false</SharedDoc>
  <HLinks>
    <vt:vector size="90" baseType="variant">
      <vt:variant>
        <vt:i4>4325380</vt:i4>
      </vt:variant>
      <vt:variant>
        <vt:i4>84</vt:i4>
      </vt:variant>
      <vt:variant>
        <vt:i4>0</vt:i4>
      </vt:variant>
      <vt:variant>
        <vt:i4>5</vt:i4>
      </vt:variant>
      <vt:variant>
        <vt:lpwstr>http://www.sciencedirect.com/science/journal/14740346</vt:lpwstr>
      </vt:variant>
      <vt:variant>
        <vt:lpwstr/>
      </vt:variant>
      <vt:variant>
        <vt:i4>3342341</vt:i4>
      </vt:variant>
      <vt:variant>
        <vt:i4>81</vt:i4>
      </vt:variant>
      <vt:variant>
        <vt:i4>0</vt:i4>
      </vt:variant>
      <vt:variant>
        <vt:i4>5</vt:i4>
      </vt:variant>
      <vt:variant>
        <vt:lpwstr>http://pt.wikipedia.org/wiki/L%C3%ADngua_portuguesa</vt:lpwstr>
      </vt:variant>
      <vt:variant>
        <vt:lpwstr/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_Toc244444007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_Toc244444006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_Toc244444005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_Toc244444004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_Toc244444003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_Toc244444002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_Toc244444001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_Toc244444000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_Toc244443999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_Toc244443998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_Toc244443997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_Toc244443996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_Toc244443995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Pré-projeto de pesquisa referente ao tema: “Análise da viabilidade de uso de soluções web para suprir as necessidades de pequenas e médias empresas (PMEs) do setor metal-mecânico da Grande São Paulo”</dc:title>
  <dc:creator>aluno</dc:creator>
  <cp:lastModifiedBy>casa</cp:lastModifiedBy>
  <cp:revision>49</cp:revision>
  <cp:lastPrinted>2025-09-14T21:29:00Z</cp:lastPrinted>
  <dcterms:created xsi:type="dcterms:W3CDTF">2025-09-07T18:50:00Z</dcterms:created>
  <dcterms:modified xsi:type="dcterms:W3CDTF">2025-09-14T21:32:00Z</dcterms:modified>
</cp:coreProperties>
</file>