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E16F" w14:textId="5ABBCBE2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5C052C46" w14:textId="5D7B6CBC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D80682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2294BA8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548468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0C72C86" w14:textId="77777777" w:rsidR="00E921B1" w:rsidRDefault="00E921B1" w:rsidP="00E921B1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  <w:lang w:eastAsia="pt-BR"/>
        </w:rPr>
      </w:pPr>
    </w:p>
    <w:p w14:paraId="4403C4FB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FA8A2C7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379A513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CBEC29D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D3CCC6A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7ACE02" w14:textId="53B8AA6F" w:rsidR="00F4535B" w:rsidRDefault="00590A99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proofErr w:type="spellStart"/>
      <w:r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>Luisa</w:t>
      </w:r>
      <w:proofErr w:type="spellEnd"/>
      <w:r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Vitoria Aquino Nascimento</w:t>
      </w:r>
    </w:p>
    <w:p w14:paraId="4F96F54F" w14:textId="77777777" w:rsidR="00590A99" w:rsidRDefault="00590A99" w:rsidP="00590A9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>Maria Erica Joana da Conceição Cruz</w:t>
      </w:r>
    </w:p>
    <w:p w14:paraId="138829C9" w14:textId="291C4EAE" w:rsidR="00590A99" w:rsidRPr="00C45CBB" w:rsidRDefault="00590A99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>Paulo Henrique Alves Santana</w:t>
      </w:r>
    </w:p>
    <w:p w14:paraId="723DF1D9" w14:textId="77777777" w:rsidR="0035137B" w:rsidRPr="00C45CBB" w:rsidRDefault="0035137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D740AD7" w14:textId="77777777" w:rsidR="005F0FC7" w:rsidRPr="00C45CBB" w:rsidRDefault="005F0FC7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7D0C16E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A685F4D" w14:textId="77777777" w:rsid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7CAA50B" w14:textId="77777777" w:rsidR="00C45CBB" w:rsidRP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1E99854F" w14:textId="77777777" w:rsidR="00132FD0" w:rsidRPr="00C45CBB" w:rsidRDefault="00132FD0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29BF45B" w14:textId="77777777" w:rsidR="00311879" w:rsidRPr="00C45CBB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33F9F391" w14:textId="2B12F065" w:rsidR="00311879" w:rsidRPr="00C45CBB" w:rsidRDefault="00590A99" w:rsidP="00C45CBB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590A99">
        <w:t xml:space="preserve"> </w:t>
      </w:r>
      <w:r w:rsidRPr="00590A99">
        <w:rPr>
          <w:rFonts w:ascii="Times New Roman" w:eastAsia="Times New Roman" w:hAnsi="Times New Roman"/>
          <w:b/>
          <w:sz w:val="24"/>
          <w:szCs w:val="24"/>
        </w:rPr>
        <w:t>Plataforma Digital de Mobilidade Urbana Baseada em Economia Compartilhada: Desenvolvimento de um Sistema para Aluguel Colaborativo de Bicicletas</w:t>
      </w:r>
    </w:p>
    <w:p w14:paraId="1701D779" w14:textId="77777777" w:rsidR="00311879" w:rsidRDefault="00311879" w:rsidP="00311879">
      <w:pPr>
        <w:rPr>
          <w:rFonts w:ascii="Arial" w:hAnsi="Arial" w:cs="Arial"/>
        </w:rPr>
      </w:pPr>
    </w:p>
    <w:p w14:paraId="3CB4069D" w14:textId="77777777" w:rsidR="00311879" w:rsidRDefault="00311879" w:rsidP="00311879">
      <w:pPr>
        <w:rPr>
          <w:rFonts w:ascii="Arial" w:hAnsi="Arial" w:cs="Arial"/>
        </w:rPr>
      </w:pPr>
    </w:p>
    <w:p w14:paraId="616E7DB7" w14:textId="77777777" w:rsidR="00311879" w:rsidRDefault="00311879" w:rsidP="00311879">
      <w:pPr>
        <w:spacing w:after="0" w:line="240" w:lineRule="auto"/>
        <w:ind w:left="3240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D9B6A9" w14:textId="77777777" w:rsidR="00311879" w:rsidRDefault="00311879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4161C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C51478A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5326C1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A68E0F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48AD87E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DA02A5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846FBF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7BFB1D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16CC4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A71EE6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415C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62D3E2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B69FA2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16E3B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B403308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6F9063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42A5BD7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92DAE90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DB8DD56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7563E0D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C64F60F" w14:textId="77777777" w:rsidR="00F4535B" w:rsidRPr="00C45CBB" w:rsidRDefault="00F4535B" w:rsidP="00F4535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São Paulo</w:t>
      </w:r>
    </w:p>
    <w:p w14:paraId="5DB45E0F" w14:textId="76C845D6" w:rsidR="00C45CBB" w:rsidRDefault="004B70BC" w:rsidP="00C45CB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20</w:t>
      </w:r>
      <w:r w:rsidR="00C45CBB" w:rsidRPr="00C45CBB">
        <w:rPr>
          <w:rFonts w:ascii="Times New Roman" w:hAnsi="Times New Roman"/>
          <w:b/>
          <w:sz w:val="24"/>
          <w:szCs w:val="24"/>
        </w:rPr>
        <w:t>2</w:t>
      </w:r>
      <w:r w:rsidR="00590A99">
        <w:rPr>
          <w:rFonts w:ascii="Times New Roman" w:hAnsi="Times New Roman"/>
          <w:b/>
          <w:sz w:val="24"/>
          <w:szCs w:val="24"/>
        </w:rPr>
        <w:t>6</w:t>
      </w:r>
    </w:p>
    <w:p w14:paraId="3D3D3DEF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717DBD42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A9479ED" w14:textId="77777777" w:rsidR="00116BEC" w:rsidRPr="005F0FC7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D164EBE" w14:textId="77777777" w:rsidR="00116BEC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BD79A1B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93FB16F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B86CE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DBD77F8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B05A6E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8A1909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CEF3766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5BE6A26" w14:textId="77777777" w:rsidR="00590A99" w:rsidRPr="00590A99" w:rsidRDefault="00590A99" w:rsidP="00590A9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proofErr w:type="spellStart"/>
      <w:r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>Luisa</w:t>
      </w:r>
      <w:proofErr w:type="spellEnd"/>
      <w:r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Vitoria Aquino Nascimento</w:t>
      </w:r>
    </w:p>
    <w:p w14:paraId="04FB19DC" w14:textId="77777777" w:rsidR="00590A99" w:rsidRPr="00590A99" w:rsidRDefault="00590A99" w:rsidP="00590A9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>Maria Erica Joana da Conceição Cruz</w:t>
      </w:r>
    </w:p>
    <w:p w14:paraId="1F7E993E" w14:textId="301BCF89" w:rsidR="005F0FC7" w:rsidRPr="005F0FC7" w:rsidRDefault="00590A99" w:rsidP="00590A9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  <w:r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>Paulo Henrique Alves Santana</w:t>
      </w:r>
    </w:p>
    <w:p w14:paraId="56C9A6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115D646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0DC9FECB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940708A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82A19D9" w14:textId="77777777" w:rsidR="00311879" w:rsidRDefault="00311879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7A719040" w14:textId="03DFADEA" w:rsidR="00A36770" w:rsidRPr="00C45CBB" w:rsidRDefault="00590A99" w:rsidP="00A36770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590A99">
        <w:rPr>
          <w:rFonts w:ascii="Times New Roman" w:eastAsia="Times New Roman" w:hAnsi="Times New Roman"/>
          <w:b/>
          <w:sz w:val="24"/>
          <w:szCs w:val="24"/>
        </w:rPr>
        <w:t xml:space="preserve">Plataforma Digital de Mobilidade Urbana Baseada em Economia Compartilhada: Desenvolvimento de um Sistema para Aluguel Colaborativo de Bicicletas </w:t>
      </w:r>
    </w:p>
    <w:p w14:paraId="2F820C55" w14:textId="77777777" w:rsidR="005F0FC7" w:rsidRDefault="005F0FC7" w:rsidP="005F0FC7">
      <w:pPr>
        <w:rPr>
          <w:rFonts w:ascii="Arial" w:hAnsi="Arial" w:cs="Arial"/>
        </w:rPr>
      </w:pPr>
    </w:p>
    <w:p w14:paraId="2B1FE9F4" w14:textId="77777777" w:rsidR="00116BEC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9D56" w14:textId="77777777" w:rsidR="00A36770" w:rsidRDefault="00A3677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5EFDA7" w14:textId="77777777" w:rsidR="00E20230" w:rsidRPr="008D7716" w:rsidRDefault="00E2023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1359223" w14:textId="77777777" w:rsidR="00116BEC" w:rsidRPr="008D7716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B8F27C0" w14:textId="2FF33B3A" w:rsidR="00A829AF" w:rsidRPr="005D6ABA" w:rsidRDefault="00A36770" w:rsidP="00F4535B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5DF4AD97" w14:textId="77777777" w:rsidR="0035137B" w:rsidRDefault="0035137B" w:rsidP="0035137B">
      <w:pPr>
        <w:spacing w:after="0" w:line="240" w:lineRule="auto"/>
        <w:rPr>
          <w:rFonts w:ascii="Arial" w:hAnsi="Arial" w:cs="Arial"/>
        </w:rPr>
      </w:pPr>
    </w:p>
    <w:p w14:paraId="604C853B" w14:textId="77777777" w:rsidR="00A36770" w:rsidRDefault="00A36770" w:rsidP="0035137B">
      <w:pPr>
        <w:spacing w:after="0" w:line="240" w:lineRule="auto"/>
        <w:rPr>
          <w:rFonts w:ascii="Arial" w:hAnsi="Arial" w:cs="Arial"/>
        </w:rPr>
      </w:pPr>
    </w:p>
    <w:p w14:paraId="0EB46694" w14:textId="77777777" w:rsidR="00B96C96" w:rsidRDefault="00B96C96" w:rsidP="0035137B">
      <w:pPr>
        <w:spacing w:after="0" w:line="240" w:lineRule="auto"/>
        <w:rPr>
          <w:rFonts w:ascii="Arial" w:hAnsi="Arial" w:cs="Arial"/>
        </w:rPr>
      </w:pPr>
    </w:p>
    <w:p w14:paraId="39D004BF" w14:textId="457F659A" w:rsidR="00132FD0" w:rsidRPr="00132FD0" w:rsidRDefault="00B96C96" w:rsidP="00F4535B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eastAsia="pt-BR"/>
        </w:rPr>
      </w:pPr>
      <w:r w:rsidRPr="00D14FF3">
        <w:rPr>
          <w:rFonts w:ascii="Times New Roman" w:hAnsi="Times New Roman"/>
          <w:sz w:val="24"/>
          <w:szCs w:val="24"/>
        </w:rPr>
        <w:t>Orientador</w:t>
      </w:r>
      <w:r w:rsidR="00311879" w:rsidRPr="00D14FF3">
        <w:rPr>
          <w:rFonts w:ascii="Times New Roman" w:hAnsi="Times New Roman"/>
          <w:sz w:val="24"/>
          <w:szCs w:val="24"/>
        </w:rPr>
        <w:t>:</w:t>
      </w:r>
      <w:r w:rsidR="0035137B" w:rsidRPr="00D14FF3">
        <w:rPr>
          <w:rFonts w:ascii="Times New Roman" w:hAnsi="Times New Roman"/>
          <w:sz w:val="24"/>
          <w:szCs w:val="24"/>
        </w:rPr>
        <w:t xml:space="preserve"> </w:t>
      </w:r>
      <w:r w:rsidR="00311879" w:rsidRPr="00D14FF3">
        <w:rPr>
          <w:rFonts w:ascii="Times New Roman" w:eastAsia="Times New Roman" w:hAnsi="Times New Roman"/>
          <w:sz w:val="24"/>
          <w:szCs w:val="24"/>
          <w:lang w:eastAsia="pt-BR"/>
        </w:rPr>
        <w:t>Prof.</w:t>
      </w:r>
      <w:r w:rsidR="00E87797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r w:rsidR="00E87797" w:rsidRPr="00E87797">
        <w:rPr>
          <w:rFonts w:ascii="Times New Roman" w:eastAsia="Times New Roman" w:hAnsi="Times New Roman"/>
          <w:sz w:val="24"/>
          <w:szCs w:val="24"/>
          <w:lang w:eastAsia="pt-BR"/>
        </w:rPr>
        <w:t xml:space="preserve">Jose </w:t>
      </w:r>
      <w:proofErr w:type="spellStart"/>
      <w:r w:rsidR="00E87797" w:rsidRPr="00E87797">
        <w:rPr>
          <w:rFonts w:ascii="Times New Roman" w:eastAsia="Times New Roman" w:hAnsi="Times New Roman"/>
          <w:sz w:val="24"/>
          <w:szCs w:val="24"/>
          <w:lang w:eastAsia="pt-BR"/>
        </w:rPr>
        <w:t>Martinele</w:t>
      </w:r>
      <w:proofErr w:type="spellEnd"/>
      <w:r w:rsidR="00E87797" w:rsidRPr="00E87797">
        <w:rPr>
          <w:rFonts w:ascii="Times New Roman" w:eastAsia="Times New Roman" w:hAnsi="Times New Roman"/>
          <w:sz w:val="24"/>
          <w:szCs w:val="24"/>
          <w:lang w:eastAsia="pt-BR"/>
        </w:rPr>
        <w:t xml:space="preserve"> Alves Silva</w:t>
      </w:r>
    </w:p>
    <w:p w14:paraId="7C52EA13" w14:textId="77777777" w:rsidR="00132FD0" w:rsidRDefault="00132FD0" w:rsidP="00116BE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EAE12D" w14:textId="77777777" w:rsidR="00B96C96" w:rsidRDefault="00B96C96" w:rsidP="002C7844">
      <w:pPr>
        <w:rPr>
          <w:rFonts w:ascii="Arial" w:hAnsi="Arial" w:cs="Arial"/>
        </w:rPr>
      </w:pPr>
    </w:p>
    <w:p w14:paraId="34CD4202" w14:textId="77777777" w:rsidR="00B96C96" w:rsidRDefault="00B96C96" w:rsidP="002C7844">
      <w:pPr>
        <w:rPr>
          <w:rFonts w:ascii="Arial" w:hAnsi="Arial" w:cs="Arial"/>
        </w:rPr>
      </w:pPr>
    </w:p>
    <w:p w14:paraId="416A0538" w14:textId="77777777" w:rsidR="005E369E" w:rsidRDefault="005E369E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9BDFFC4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DBB045C" w14:textId="77777777" w:rsidR="00BF3390" w:rsidRDefault="00BF339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4E8C17F" w14:textId="77777777" w:rsidR="00824AA1" w:rsidRDefault="00824AA1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452166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B56FB8E" w14:textId="77777777" w:rsidR="00B96C96" w:rsidRPr="00A36770" w:rsidRDefault="00B96C96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São Paulo</w:t>
      </w:r>
    </w:p>
    <w:p w14:paraId="6DA1EDD1" w14:textId="54EED870" w:rsidR="00BF3390" w:rsidRPr="00A36770" w:rsidRDefault="00582244" w:rsidP="00BF3390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20</w:t>
      </w:r>
      <w:r w:rsidR="00A36770">
        <w:rPr>
          <w:rFonts w:ascii="Times New Roman" w:hAnsi="Times New Roman"/>
          <w:b/>
          <w:sz w:val="24"/>
          <w:szCs w:val="24"/>
        </w:rPr>
        <w:t>2</w:t>
      </w:r>
      <w:r w:rsidR="00590A99">
        <w:rPr>
          <w:rFonts w:ascii="Times New Roman" w:hAnsi="Times New Roman"/>
          <w:b/>
          <w:sz w:val="24"/>
          <w:szCs w:val="24"/>
        </w:rPr>
        <w:t>6</w:t>
      </w:r>
    </w:p>
    <w:p w14:paraId="4B0AB14F" w14:textId="77777777" w:rsidR="00BF3390" w:rsidRDefault="00BF339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3A602A78" w14:textId="43805317" w:rsidR="002C7844" w:rsidRPr="00A36770" w:rsidRDefault="00A3677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660DE9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590A99" w:rsidRPr="00590A99">
        <w:rPr>
          <w:rFonts w:ascii="Times New Roman" w:eastAsia="Times New Roman" w:hAnsi="Times New Roman"/>
          <w:b/>
          <w:sz w:val="24"/>
          <w:szCs w:val="24"/>
        </w:rPr>
        <w:t>Plataforma Digital de Mobilidade Urbana Baseada em Economia Compartilhada: Desenvolvimento de um Sistema para Aluguel Colaborativo de Bicicletas</w:t>
      </w:r>
      <w:r w:rsidR="00590A99" w:rsidRPr="00660DE9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14:paraId="164A1257" w14:textId="77777777" w:rsidR="00B96C96" w:rsidRDefault="00B96C96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32AE57CB" w14:textId="77777777" w:rsidR="00B96C96" w:rsidRPr="00B96C96" w:rsidRDefault="00B96C96" w:rsidP="00B96C96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56AC576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34D31C32" w14:textId="1B0DBB5C" w:rsidR="00590A99" w:rsidRPr="00590A99" w:rsidRDefault="00A36770" w:rsidP="00590A9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660DE9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</w:t>
      </w:r>
      <w:proofErr w:type="spellStart"/>
      <w:r w:rsidR="00590A99"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>Luisa</w:t>
      </w:r>
      <w:proofErr w:type="spellEnd"/>
      <w:r w:rsidR="00590A99"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Vitoria Aquino Nascimento</w:t>
      </w:r>
    </w:p>
    <w:p w14:paraId="21ED6A28" w14:textId="77777777" w:rsidR="00590A99" w:rsidRPr="00590A99" w:rsidRDefault="00590A99" w:rsidP="00590A9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>Maria Erica Joana da Conceição Cruz</w:t>
      </w:r>
    </w:p>
    <w:p w14:paraId="0B518767" w14:textId="75EC81AA" w:rsidR="00A36770" w:rsidRPr="00C45CBB" w:rsidRDefault="00590A99" w:rsidP="00590A9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590A99">
        <w:rPr>
          <w:rFonts w:ascii="Times New Roman" w:eastAsia="Times New Roman" w:hAnsi="Times New Roman"/>
          <w:b/>
          <w:sz w:val="24"/>
          <w:szCs w:val="24"/>
          <w:lang w:eastAsia="pt-BR"/>
        </w:rPr>
        <w:t>Paulo Henrique Alves Santana</w:t>
      </w:r>
    </w:p>
    <w:p w14:paraId="6CE5E43A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4A716521" w14:textId="77777777" w:rsidR="0028017E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9B2B7C" w14:textId="7466F5DE" w:rsidR="004864E1" w:rsidRPr="005D6ABA" w:rsidRDefault="00A36770" w:rsidP="00B96C96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70DFF2E9" w14:textId="77777777" w:rsidR="002C7844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A76BDB1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58229E" w14:textId="77777777" w:rsidR="002C7844" w:rsidRPr="00196750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96750">
        <w:rPr>
          <w:rFonts w:ascii="Times New Roman" w:hAnsi="Times New Roman"/>
          <w:b/>
          <w:sz w:val="24"/>
          <w:szCs w:val="24"/>
        </w:rPr>
        <w:t>BANCA EXAMINADORA:</w:t>
      </w:r>
    </w:p>
    <w:p w14:paraId="0834CFC8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3F0F6" w14:textId="77777777" w:rsidR="002C7844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</w:t>
      </w:r>
      <w:r w:rsidR="0019675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________________________________________</w:t>
      </w:r>
    </w:p>
    <w:p w14:paraId="31100E3F" w14:textId="1259D2EE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do orientador &gt;&gt;</w:t>
      </w:r>
      <w:r w:rsidRPr="00660DE9">
        <w:rPr>
          <w:rFonts w:ascii="Times New Roman" w:hAnsi="Times New Roman"/>
          <w:sz w:val="24"/>
          <w:szCs w:val="24"/>
        </w:rPr>
        <w:t xml:space="preserve"> 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4FFF4A8C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Orientador</w:t>
      </w:r>
    </w:p>
    <w:p w14:paraId="0FDBB787" w14:textId="77777777" w:rsidR="005E369E" w:rsidRPr="00660DE9" w:rsidRDefault="005E369E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1C6146" w14:textId="77777777" w:rsidR="002C7844" w:rsidRPr="00660DE9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________________________________________</w:t>
      </w:r>
    </w:p>
    <w:p w14:paraId="0ACCB338" w14:textId="5E4BB571" w:rsidR="005E369E" w:rsidRPr="00660DE9" w:rsidRDefault="00196750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outro membro &gt;&gt;</w:t>
      </w:r>
      <w:r w:rsidR="005E369E" w:rsidRPr="00660DE9">
        <w:rPr>
          <w:rFonts w:ascii="Times New Roman" w:hAnsi="Times New Roman"/>
          <w:sz w:val="24"/>
          <w:szCs w:val="24"/>
        </w:rPr>
        <w:t xml:space="preserve"> 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6A041753" w14:textId="6D380C0C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Membro Interno e </w:t>
      </w:r>
      <w:r w:rsidR="001103BA" w:rsidRPr="00660DE9">
        <w:rPr>
          <w:rFonts w:ascii="Times New Roman" w:hAnsi="Times New Roman"/>
          <w:sz w:val="24"/>
          <w:szCs w:val="24"/>
        </w:rPr>
        <w:t>Coorientador</w:t>
      </w:r>
    </w:p>
    <w:p w14:paraId="39FFBCE5" w14:textId="77777777" w:rsidR="005E369E" w:rsidRPr="00660DE9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Times New Roman" w:hAnsi="Times New Roman"/>
          <w:sz w:val="24"/>
          <w:szCs w:val="24"/>
        </w:rPr>
      </w:pPr>
    </w:p>
    <w:p w14:paraId="22FE6CB1" w14:textId="77777777" w:rsidR="00196750" w:rsidRPr="00660DE9" w:rsidRDefault="00196750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</w:t>
      </w:r>
    </w:p>
    <w:p w14:paraId="159C916E" w14:textId="52BECAD2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membro externo&gt;&gt;</w:t>
      </w:r>
      <w:r w:rsidRPr="00660DE9">
        <w:rPr>
          <w:rFonts w:ascii="Times New Roman" w:hAnsi="Times New Roman"/>
          <w:sz w:val="24"/>
          <w:szCs w:val="24"/>
        </w:rPr>
        <w:t xml:space="preserve"> - </w:t>
      </w:r>
      <w:r w:rsidR="00A36770" w:rsidRPr="00660DE9">
        <w:rPr>
          <w:rFonts w:ascii="Times New Roman" w:hAnsi="Times New Roman"/>
          <w:sz w:val="24"/>
          <w:szCs w:val="24"/>
        </w:rPr>
        <w:t>&lt;&lt; Instituição Externa &gt;&gt;</w:t>
      </w:r>
    </w:p>
    <w:p w14:paraId="26439B4F" w14:textId="0861EED8" w:rsidR="005E369E" w:rsidRDefault="005E369E" w:rsidP="00A827F7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Membro Externo</w:t>
      </w:r>
    </w:p>
    <w:p w14:paraId="0AA9F653" w14:textId="77777777" w:rsidR="005E369E" w:rsidRDefault="005E369E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8429090" w14:textId="77777777" w:rsidR="003A4AE3" w:rsidRDefault="003A4AE3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55B92B6" w14:textId="3B3F42C4" w:rsidR="005E369E" w:rsidRDefault="00760D8C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São Paulo, </w:t>
      </w:r>
      <w:r w:rsidR="00A36770" w:rsidRPr="00660DE9">
        <w:rPr>
          <w:rFonts w:ascii="Times New Roman" w:hAnsi="Times New Roman"/>
          <w:sz w:val="24"/>
          <w:szCs w:val="24"/>
        </w:rPr>
        <w:t xml:space="preserve">&lt;&lt; Dia &gt;&gt; </w:t>
      </w:r>
      <w:r w:rsidRPr="00660DE9">
        <w:rPr>
          <w:rFonts w:ascii="Times New Roman" w:hAnsi="Times New Roman"/>
          <w:sz w:val="24"/>
          <w:szCs w:val="24"/>
        </w:rPr>
        <w:t>de</w:t>
      </w:r>
      <w:r w:rsidR="00A36770" w:rsidRPr="00660DE9">
        <w:rPr>
          <w:rFonts w:ascii="Times New Roman" w:hAnsi="Times New Roman"/>
          <w:sz w:val="24"/>
          <w:szCs w:val="24"/>
        </w:rPr>
        <w:t xml:space="preserve"> &lt;&lt; Mês &gt;&gt;</w:t>
      </w:r>
      <w:r w:rsidRPr="00660DE9">
        <w:rPr>
          <w:rFonts w:ascii="Times New Roman" w:hAnsi="Times New Roman"/>
          <w:sz w:val="24"/>
          <w:szCs w:val="24"/>
        </w:rPr>
        <w:t xml:space="preserve"> </w:t>
      </w:r>
      <w:r w:rsidR="00B96C96" w:rsidRPr="00660DE9">
        <w:rPr>
          <w:rFonts w:ascii="Times New Roman" w:hAnsi="Times New Roman"/>
          <w:sz w:val="24"/>
          <w:szCs w:val="24"/>
        </w:rPr>
        <w:t>de 20</w:t>
      </w:r>
      <w:r w:rsidR="00A36770" w:rsidRPr="00660DE9">
        <w:rPr>
          <w:rFonts w:ascii="Times New Roman" w:hAnsi="Times New Roman"/>
          <w:sz w:val="24"/>
          <w:szCs w:val="24"/>
        </w:rPr>
        <w:t>2</w:t>
      </w:r>
      <w:r w:rsidR="006733E2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.</w:t>
      </w:r>
    </w:p>
    <w:p w14:paraId="6D216CCD" w14:textId="6470C912" w:rsidR="00760D8C" w:rsidRPr="00423F40" w:rsidRDefault="00D568CB" w:rsidP="00423F40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423F40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AGRADECIMENTOS</w:t>
      </w:r>
    </w:p>
    <w:p w14:paraId="3657D5CE" w14:textId="77777777" w:rsidR="00760D8C" w:rsidRDefault="00760D8C" w:rsidP="004333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A67092" w14:textId="783BEBA9" w:rsidR="0043333E" w:rsidRDefault="001D252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2406611F" w14:textId="77777777" w:rsidR="0043333E" w:rsidRDefault="0043333E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F81DFDA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DF27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25033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33B103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21987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356798C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CFD9D5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1279A4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50C8C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E17A7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CF1BEE2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17475B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101C6B9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4CFEAD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5A1F24D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66C3135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80F9D92" w14:textId="77777777" w:rsidR="004767FD" w:rsidRDefault="004767F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B76FB4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922156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DC18B53" w14:textId="77777777" w:rsidR="00A827F7" w:rsidRDefault="00A827F7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5A62142" w14:textId="0083D130" w:rsidR="00760D8C" w:rsidRPr="001D2529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RESUMO</w:t>
      </w:r>
    </w:p>
    <w:p w14:paraId="6156C05C" w14:textId="77777777" w:rsidR="00D568CB" w:rsidRPr="0051704C" w:rsidRDefault="00D568CB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BA75290" w14:textId="77777777" w:rsidR="002A0F40" w:rsidRDefault="002A0F40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AC972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008ED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C74ED9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E404053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4C51D1E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B02CF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621A0A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2E83767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22B39D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B25B7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6BC25C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FB94C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0B001B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926901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F1BB7E4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C2568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6228D0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7AD8F3D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CF9CB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E32E0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A939C8" w14:textId="77777777" w:rsidR="00E912DF" w:rsidRDefault="00E912DF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380F280" w14:textId="77777777" w:rsidR="00A827F7" w:rsidRDefault="00A827F7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387D6CF" w14:textId="77777777" w:rsidR="00A827F7" w:rsidRDefault="00A827F7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C80857" w14:textId="77777777" w:rsidR="009B1717" w:rsidRPr="001D2529" w:rsidRDefault="009B171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ABSTRACT</w:t>
      </w:r>
      <w:bookmarkEnd w:id="0"/>
      <w:bookmarkEnd w:id="1"/>
      <w:bookmarkEnd w:id="2"/>
    </w:p>
    <w:p w14:paraId="0AF4F09D" w14:textId="77777777" w:rsidR="009B1717" w:rsidRPr="00836F04" w:rsidRDefault="009B1717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2A2F524A" w14:textId="77777777" w:rsidR="00D772D2" w:rsidRPr="000949A6" w:rsidRDefault="00D772D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0949A6">
        <w:rPr>
          <w:rFonts w:ascii="Times New Roman" w:hAnsi="Times New Roman"/>
          <w:b/>
          <w:sz w:val="24"/>
          <w:szCs w:val="24"/>
          <w:lang w:val="en-US"/>
        </w:rPr>
        <w:br w:type="page"/>
      </w:r>
    </w:p>
    <w:p w14:paraId="7474B64C" w14:textId="77777777" w:rsidR="004A28E0" w:rsidRPr="001D2529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20CD2565" w14:textId="77777777" w:rsidR="001D2529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bookmarkStart w:id="9" w:name="_Toc282461969"/>
    <w:bookmarkStart w:id="10" w:name="_Toc282603264"/>
    <w:bookmarkStart w:id="11" w:name="_Toc282605292"/>
    <w:bookmarkStart w:id="12" w:name="_Toc160207341"/>
    <w:bookmarkStart w:id="13" w:name="_Toc164351158"/>
    <w:p w14:paraId="07CB47B0" w14:textId="4865D6FF" w:rsidR="00414C5C" w:rsidRDefault="00414C5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3225196" w:history="1">
        <w:r w:rsidRPr="00CB6611">
          <w:rPr>
            <w:rStyle w:val="Hyperlink"/>
            <w:noProof/>
          </w:rPr>
          <w:t>Figura 1- Cronograma de Desenvolvimento da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_Toc223225196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89F1F9" w14:textId="43076418" w:rsidR="00414C5C" w:rsidRDefault="00414C5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225197" w:history="1">
        <w:r w:rsidRPr="00CB6611">
          <w:rPr>
            <w:rStyle w:val="Hyperlink"/>
            <w:noProof/>
          </w:rPr>
          <w:t>Figura 2 - Cronograma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_Toc223225197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FBA3A0" w14:textId="7314986C" w:rsidR="006C1D24" w:rsidRDefault="00414C5C" w:rsidP="00824AA1">
      <w:r>
        <w:rPr>
          <w:rFonts w:ascii="Times New Roman" w:hAnsi="Times New Roman"/>
          <w:sz w:val="24"/>
        </w:rPr>
        <w:fldChar w:fldCharType="end"/>
      </w:r>
    </w:p>
    <w:p w14:paraId="0CFEFE30" w14:textId="77777777" w:rsidR="006C1D24" w:rsidRDefault="006C1D24" w:rsidP="00824AA1"/>
    <w:p w14:paraId="38B7287D" w14:textId="77777777" w:rsidR="006C1D24" w:rsidRDefault="006C1D24" w:rsidP="00824AA1"/>
    <w:p w14:paraId="3DC794A3" w14:textId="77777777" w:rsidR="006C1D24" w:rsidRDefault="006C1D24" w:rsidP="00824AA1"/>
    <w:p w14:paraId="47823998" w14:textId="77777777" w:rsidR="006C1D24" w:rsidRDefault="006C1D24" w:rsidP="00824AA1"/>
    <w:p w14:paraId="0EB38C39" w14:textId="77777777" w:rsidR="006C1D24" w:rsidRDefault="006C1D24" w:rsidP="00824AA1"/>
    <w:p w14:paraId="273D2446" w14:textId="77777777" w:rsidR="006C1D24" w:rsidRDefault="006C1D24" w:rsidP="00824AA1"/>
    <w:p w14:paraId="33F7D6F1" w14:textId="77777777" w:rsidR="006C1D24" w:rsidRDefault="006C1D24" w:rsidP="00824AA1"/>
    <w:p w14:paraId="3249C1CF" w14:textId="77777777" w:rsidR="006C1D24" w:rsidRDefault="006C1D24" w:rsidP="00824AA1"/>
    <w:p w14:paraId="6BABDB3C" w14:textId="77777777" w:rsidR="006C1D24" w:rsidRDefault="006C1D24" w:rsidP="00824AA1"/>
    <w:p w14:paraId="0128FB1E" w14:textId="77777777" w:rsidR="006C1D24" w:rsidRDefault="006C1D24" w:rsidP="00824AA1"/>
    <w:p w14:paraId="6F3F3AA8" w14:textId="77777777" w:rsidR="006C1D24" w:rsidRDefault="006C1D24" w:rsidP="00824AA1"/>
    <w:p w14:paraId="6AECD28C" w14:textId="77777777" w:rsidR="006C1D24" w:rsidRDefault="006C1D24" w:rsidP="00824AA1"/>
    <w:p w14:paraId="7A902963" w14:textId="77777777" w:rsidR="006C1D24" w:rsidRDefault="006C1D24" w:rsidP="00824AA1"/>
    <w:p w14:paraId="54EAE3A4" w14:textId="77777777" w:rsidR="006C1D24" w:rsidRDefault="006C1D24" w:rsidP="00824AA1"/>
    <w:p w14:paraId="7C92A440" w14:textId="77777777" w:rsidR="006C1D24" w:rsidRDefault="006C1D24" w:rsidP="00824AA1"/>
    <w:p w14:paraId="3A27BBFF" w14:textId="77777777" w:rsidR="006C1D24" w:rsidRDefault="006C1D24" w:rsidP="00824AA1"/>
    <w:p w14:paraId="12167679" w14:textId="77777777" w:rsidR="006C1D24" w:rsidRDefault="006C1D24" w:rsidP="00824AA1"/>
    <w:p w14:paraId="5C8CD109" w14:textId="77777777" w:rsidR="006C1D24" w:rsidRDefault="006C1D24" w:rsidP="00824AA1"/>
    <w:p w14:paraId="1EC7AB63" w14:textId="77777777" w:rsidR="006C1D24" w:rsidRDefault="006C1D24" w:rsidP="00824AA1"/>
    <w:p w14:paraId="6C534875" w14:textId="77777777" w:rsidR="006C1D24" w:rsidRDefault="006C1D24" w:rsidP="00824AA1"/>
    <w:p w14:paraId="6D756712" w14:textId="77777777" w:rsidR="00A827F7" w:rsidRDefault="00A827F7" w:rsidP="00824AA1"/>
    <w:p w14:paraId="3DFB0D16" w14:textId="77777777" w:rsidR="006C1D24" w:rsidRDefault="006C1D24" w:rsidP="00824AA1"/>
    <w:p w14:paraId="45801A81" w14:textId="4230BE27" w:rsidR="00AA0410" w:rsidRPr="001D2529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4" w:name="_Toc164355002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3D3A0E12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21CA5A1E" w14:textId="05975373" w:rsidR="008C6433" w:rsidRDefault="008C643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\h \z \c "Quadro" </w:instrText>
      </w:r>
      <w:r>
        <w:rPr>
          <w:szCs w:val="24"/>
        </w:rPr>
        <w:fldChar w:fldCharType="separate"/>
      </w:r>
      <w:hyperlink w:anchor="_Toc223169730" w:history="1">
        <w:r w:rsidRPr="00D26024">
          <w:rPr>
            <w:rStyle w:val="Hyperlink"/>
            <w:noProof/>
          </w:rPr>
          <w:t>Quadro 1 - Equipamentos e Gastos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_Toc223169730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EFE246" w14:textId="705F2395" w:rsidR="008C6433" w:rsidRDefault="008C643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169731" w:history="1">
        <w:r w:rsidRPr="00D26024">
          <w:rPr>
            <w:rStyle w:val="Hyperlink"/>
            <w:noProof/>
          </w:rPr>
          <w:t>Quadro 2 - Custos Infraestrutura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_Toc223169731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C88C2C" w14:textId="498BF214" w:rsidR="008C6433" w:rsidRDefault="008C643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169732" w:history="1">
        <w:r w:rsidRPr="00D26024">
          <w:rPr>
            <w:rStyle w:val="Hyperlink"/>
            <w:noProof/>
          </w:rPr>
          <w:t>Quadro 3 - Custos Analistas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_Toc223169732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BB62776" w14:textId="6720E529" w:rsidR="008C6433" w:rsidRDefault="008C643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169733" w:history="1">
        <w:r w:rsidRPr="00D26024">
          <w:rPr>
            <w:rStyle w:val="Hyperlink"/>
            <w:noProof/>
          </w:rPr>
          <w:t>Quadro 4 - Sintese do Investimento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_Toc223169733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BBD4F1" w14:textId="3614AB8A" w:rsidR="00AA0410" w:rsidRDefault="008C6433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end"/>
      </w:r>
    </w:p>
    <w:p w14:paraId="7760C78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9C6C82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2277D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84C7E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0B4458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6C7F7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045810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699A71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A80477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8C0914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DF493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58E26C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9C0B5B6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708C045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F63659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85820BE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7C248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69E8F3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DD1B8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839E49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F0B08E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4A64339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AE4DCD5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B457690" w14:textId="77777777" w:rsidR="00A827F7" w:rsidRDefault="00A827F7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72E1B58" w14:textId="647B672F" w:rsidR="004D4FA7" w:rsidRPr="001D2529" w:rsidRDefault="004D4FA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5" w:name="_Toc164351159"/>
      <w:bookmarkStart w:id="16" w:name="_Toc164355003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TABELAS</w:t>
      </w:r>
      <w:bookmarkEnd w:id="15"/>
      <w:bookmarkEnd w:id="16"/>
    </w:p>
    <w:p w14:paraId="081A44D1" w14:textId="08F893ED" w:rsidR="00AA0410" w:rsidRDefault="00AA0410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BDB4FF" w14:textId="695FFA7B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5259F97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3EF9F3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1038C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12FA0B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D501B6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24D90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A2C089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A0F39C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5F2A3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DC9E8E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48D19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66930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08BCE3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F97A9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80E28C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74B0C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1F538F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8CFB91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43E2F7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F2401B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CAC859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452A42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59AF4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C5CFDE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003653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CC7E0E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FDE2FD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AADF04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D2AEDD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6CD41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77A461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E0A5D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3E70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FD537A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BD14A7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2E71DD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83BF2D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6D41B2F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8E04D0E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0FD5588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B773262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B2F01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BF88D1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6822DC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D6BA2B" w14:textId="77777777" w:rsidR="004D4FA7" w:rsidRDefault="004D4FA7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C29EB3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61CC56D" w14:textId="77777777" w:rsidR="007822D5" w:rsidRPr="001D2529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EQUAÇÕES</w:t>
      </w:r>
      <w:bookmarkEnd w:id="17"/>
      <w:bookmarkEnd w:id="18"/>
      <w:bookmarkEnd w:id="19"/>
    </w:p>
    <w:p w14:paraId="1BBE2A0D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20ED97C4" w14:textId="6659BD40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265FF68" w14:textId="2A7B2563" w:rsidR="00824AA1" w:rsidRDefault="00DE793F" w:rsidP="007822D5">
      <w:r>
        <w:br w:type="page"/>
      </w:r>
    </w:p>
    <w:p w14:paraId="49C286BF" w14:textId="1BEAADF0" w:rsidR="007016C1" w:rsidRPr="001D2529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23" w:name="_Toc160207343"/>
      <w:bookmarkStart w:id="24" w:name="_Toc164351161"/>
      <w:bookmarkStart w:id="25" w:name="_Toc164355005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LISTA DE </w:t>
      </w:r>
      <w:r w:rsidR="00555C99" w:rsidRPr="001D2529">
        <w:rPr>
          <w:rFonts w:ascii="Times New Roman" w:hAnsi="Times New Roman"/>
          <w:b/>
          <w:bCs/>
          <w:sz w:val="24"/>
          <w:szCs w:val="24"/>
          <w:lang w:val="en-US"/>
        </w:rPr>
        <w:t xml:space="preserve">ABREVIATURAS E </w:t>
      </w:r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SIGLAS</w:t>
      </w:r>
      <w:bookmarkEnd w:id="20"/>
      <w:bookmarkEnd w:id="21"/>
      <w:bookmarkEnd w:id="22"/>
      <w:bookmarkEnd w:id="23"/>
      <w:bookmarkEnd w:id="24"/>
      <w:bookmarkEnd w:id="25"/>
    </w:p>
    <w:p w14:paraId="10FF53BF" w14:textId="77777777" w:rsidR="002E5BB1" w:rsidRDefault="002E5BB1" w:rsidP="002E5BB1"/>
    <w:p w14:paraId="6D752B7A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C48C40B" w14:textId="77777777" w:rsidR="00415E72" w:rsidRDefault="00415E72" w:rsidP="002E5BB1"/>
    <w:p w14:paraId="3C77D493" w14:textId="77777777" w:rsidR="00415E72" w:rsidRDefault="00415E72" w:rsidP="002E5BB1"/>
    <w:p w14:paraId="41CCCCAE" w14:textId="77777777" w:rsidR="00415E72" w:rsidRDefault="00415E72" w:rsidP="002E5BB1"/>
    <w:p w14:paraId="4D3F669F" w14:textId="77777777" w:rsidR="00415E72" w:rsidRDefault="00415E72" w:rsidP="002E5BB1"/>
    <w:p w14:paraId="79C0C307" w14:textId="77777777" w:rsidR="00415E72" w:rsidRDefault="00415E72" w:rsidP="002E5BB1"/>
    <w:p w14:paraId="66C9D142" w14:textId="77777777" w:rsidR="00415E72" w:rsidRDefault="00415E72" w:rsidP="002E5BB1"/>
    <w:p w14:paraId="77278F9C" w14:textId="77777777" w:rsidR="00415E72" w:rsidRDefault="00415E72" w:rsidP="002E5BB1"/>
    <w:p w14:paraId="4FB51C3A" w14:textId="77777777" w:rsidR="00415E72" w:rsidRDefault="00415E72" w:rsidP="002E5BB1"/>
    <w:p w14:paraId="54916C7A" w14:textId="77777777" w:rsidR="00415E72" w:rsidRDefault="00415E72" w:rsidP="002E5BB1"/>
    <w:p w14:paraId="6E323BB7" w14:textId="77777777" w:rsidR="00415E72" w:rsidRDefault="00415E72" w:rsidP="002E5BB1"/>
    <w:p w14:paraId="1728ADFB" w14:textId="77777777" w:rsidR="00415E72" w:rsidRDefault="00415E72" w:rsidP="002E5BB1"/>
    <w:p w14:paraId="40D30917" w14:textId="77777777" w:rsidR="00415E72" w:rsidRDefault="00415E72" w:rsidP="002E5BB1"/>
    <w:p w14:paraId="434BF79B" w14:textId="77777777" w:rsidR="00415E72" w:rsidRDefault="00415E72" w:rsidP="002E5BB1"/>
    <w:p w14:paraId="0873277A" w14:textId="77777777" w:rsidR="00415E72" w:rsidRDefault="00415E72" w:rsidP="002E5BB1"/>
    <w:p w14:paraId="50EB4EDD" w14:textId="77777777" w:rsidR="00415E72" w:rsidRDefault="00415E72" w:rsidP="002E5BB1"/>
    <w:p w14:paraId="40D3F455" w14:textId="77777777" w:rsidR="00415E72" w:rsidRDefault="00415E72" w:rsidP="002E5BB1"/>
    <w:p w14:paraId="2C6C0059" w14:textId="77777777" w:rsidR="00415E72" w:rsidRDefault="00415E72" w:rsidP="002E5BB1"/>
    <w:p w14:paraId="6EA351C8" w14:textId="77777777" w:rsidR="00415E72" w:rsidRDefault="00415E72" w:rsidP="002E5BB1"/>
    <w:p w14:paraId="1BD25BA5" w14:textId="77777777" w:rsidR="00B94F88" w:rsidRDefault="00B94F88" w:rsidP="002E5BB1"/>
    <w:p w14:paraId="75F1BB59" w14:textId="77777777" w:rsidR="00B94F88" w:rsidRDefault="00B94F88" w:rsidP="002E5BB1"/>
    <w:p w14:paraId="70DBE6C3" w14:textId="77777777" w:rsidR="00B94F88" w:rsidRDefault="00B94F88" w:rsidP="002E5BB1"/>
    <w:p w14:paraId="4A850305" w14:textId="77777777" w:rsidR="00B94F88" w:rsidRDefault="00B94F88" w:rsidP="002E5BB1"/>
    <w:p w14:paraId="6705881B" w14:textId="77777777" w:rsidR="00B94F88" w:rsidRDefault="00B94F88" w:rsidP="002E5BB1"/>
    <w:p w14:paraId="38629489" w14:textId="77777777" w:rsidR="00415E72" w:rsidRDefault="00415E72" w:rsidP="002E5BB1"/>
    <w:p w14:paraId="6157DA3C" w14:textId="77777777" w:rsidR="00415E72" w:rsidRDefault="00415E72" w:rsidP="002E5BB1"/>
    <w:sdt>
      <w:sdtPr>
        <w:rPr>
          <w:rFonts w:ascii="Calibri" w:eastAsia="Calibri" w:hAnsi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Content>
        <w:p w14:paraId="74EFB287" w14:textId="073F29C3" w:rsidR="0070618C" w:rsidRDefault="0070618C">
          <w:pPr>
            <w:pStyle w:val="CabealhodoSumrio"/>
          </w:pPr>
          <w:r>
            <w:t>Sumário</w:t>
          </w:r>
        </w:p>
        <w:p w14:paraId="6A3E2F32" w14:textId="77777777" w:rsidR="0070618C" w:rsidRPr="0070618C" w:rsidRDefault="0070618C" w:rsidP="0070618C"/>
        <w:p w14:paraId="47123B31" w14:textId="0177772B" w:rsidR="00F31798" w:rsidRDefault="007174FB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18707" w:history="1">
            <w:r w:rsidR="00F31798" w:rsidRPr="00F2554B">
              <w:rPr>
                <w:rStyle w:val="Hyperlink"/>
              </w:rPr>
              <w:t>1</w:t>
            </w:r>
            <w:r w:rsidR="00F31798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F31798" w:rsidRPr="00F2554B">
              <w:rPr>
                <w:rStyle w:val="Hyperlink"/>
              </w:rPr>
              <w:t>INTRODUÇÃO</w:t>
            </w:r>
            <w:r w:rsidR="00F31798">
              <w:rPr>
                <w:webHidden/>
              </w:rPr>
              <w:tab/>
            </w:r>
            <w:r w:rsidR="00F31798">
              <w:rPr>
                <w:webHidden/>
              </w:rPr>
              <w:fldChar w:fldCharType="begin"/>
            </w:r>
            <w:r w:rsidR="00F31798">
              <w:rPr>
                <w:webHidden/>
              </w:rPr>
              <w:instrText xml:space="preserve"> PAGEREF _Toc206618707 \h </w:instrText>
            </w:r>
            <w:r w:rsidR="00F31798">
              <w:rPr>
                <w:webHidden/>
              </w:rPr>
            </w:r>
            <w:r w:rsidR="00F31798">
              <w:rPr>
                <w:webHidden/>
              </w:rPr>
              <w:fldChar w:fldCharType="separate"/>
            </w:r>
            <w:r w:rsidR="00F31798">
              <w:rPr>
                <w:webHidden/>
              </w:rPr>
              <w:t>13</w:t>
            </w:r>
            <w:r w:rsidR="00F31798">
              <w:rPr>
                <w:webHidden/>
              </w:rPr>
              <w:fldChar w:fldCharType="end"/>
            </w:r>
          </w:hyperlink>
        </w:p>
        <w:p w14:paraId="2175A224" w14:textId="6983E3C4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8" w:history="1">
            <w:r w:rsidRPr="00F2554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02AA" w14:textId="5272627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9" w:history="1">
            <w:r w:rsidRPr="00F2554B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0774" w14:textId="7B8FCBEC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0" w:history="1">
            <w:r w:rsidRPr="00F2554B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C2DC" w14:textId="4B1C7785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1" w:history="1">
            <w:r w:rsidRPr="00F2554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43F9" w14:textId="1BB4722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2" w:history="1">
            <w:r w:rsidRPr="00F2554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Relevância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56F6" w14:textId="12DD9C6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3" w:history="1">
            <w:r w:rsidRPr="00F2554B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FB5A" w14:textId="2379BAA9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4" w:history="1">
            <w:r w:rsidRPr="00F2554B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Estrutura da documentação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7952" w14:textId="1BFB325C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5" w:history="1">
            <w:r w:rsidRPr="00F2554B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1F85" w14:textId="1CAB139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6" w:history="1">
            <w:r w:rsidRPr="00F2554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REFERENCIAL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F271E44" w14:textId="4E61F3C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7" w:history="1">
            <w:r w:rsidRPr="00F2554B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PROPOSTA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AC0CE39" w14:textId="6C45B15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8" w:history="1">
            <w:r w:rsidRPr="00F2554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5167" w14:textId="2B88C23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9" w:history="1">
            <w:r w:rsidRPr="00F2554B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9715" w14:textId="59662A2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0" w:history="1">
            <w:r w:rsidRPr="00F2554B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0974" w14:textId="581360D8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1" w:history="1">
            <w:r w:rsidRPr="00F2554B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6541" w14:textId="4850A4D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2" w:history="1">
            <w:r w:rsidRPr="00F2554B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5EB5" w14:textId="411D0834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3" w:history="1">
            <w:r w:rsidRPr="00F2554B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1568" w14:textId="088B756B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4" w:history="1">
            <w:r w:rsidRPr="00F2554B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ED7A" w14:textId="3126B06A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5" w:history="1">
            <w:r w:rsidRPr="00F2554B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5217" w14:textId="2F49E97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6" w:history="1">
            <w:r w:rsidRPr="00F2554B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 xml:space="preserve">Protótipo da aplicação </w:t>
            </w:r>
            <w:r w:rsidRPr="00F2554B">
              <w:rPr>
                <w:rStyle w:val="Hyperlink"/>
                <w:noProof/>
                <w:highlight w:val="yellow"/>
              </w:rPr>
              <w:t>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FDFF" w14:textId="611DF8D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7" w:history="1">
            <w:r w:rsidRPr="00F2554B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D79B" w14:textId="79C5E55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8" w:history="1">
            <w:r w:rsidRPr="00F2554B">
              <w:rPr>
                <w:rStyle w:val="Hyperlink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4972" w14:textId="4C2D690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9" w:history="1">
            <w:r w:rsidRPr="00F2554B">
              <w:rPr>
                <w:rStyle w:val="Hyperlink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A029" w14:textId="14B3320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0" w:history="1">
            <w:r w:rsidRPr="00F2554B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Infraestrutura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2793" w14:textId="0473C74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1" w:history="1">
            <w:r w:rsidRPr="00F2554B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14B5" w14:textId="441E2DC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2" w:history="1">
            <w:r w:rsidRPr="00F2554B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EXEMPLO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F0C4995" w14:textId="40B25C3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3" w:history="1">
            <w:r w:rsidRPr="00F2554B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CONSIDERAÇÕES FINAIS E SUGESTÕES DE TRABALHOS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56FAD34" w14:textId="4F11291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4" w:history="1">
            <w:r w:rsidRPr="00F2554B">
              <w:rPr>
                <w:rStyle w:val="Hyperlink"/>
                <w:lang w:val="en-US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8544FBA" w14:textId="288EE9D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5" w:history="1">
            <w:r w:rsidRPr="00F2554B">
              <w:rPr>
                <w:rStyle w:val="Hyperlink"/>
                <w:lang w:val="en-US"/>
              </w:rPr>
              <w:t xml:space="preserve">APÊNDICES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5835003" w14:textId="767126A4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6" w:history="1">
            <w:r w:rsidRPr="00F2554B">
              <w:rPr>
                <w:rStyle w:val="Hyperlink"/>
                <w:lang w:val="en-US"/>
              </w:rPr>
              <w:t xml:space="preserve">ANEXOS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AA0E8EB" w14:textId="59A15AD4" w:rsidR="0070618C" w:rsidRDefault="007174FB">
          <w:r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</w:sdtContent>
    </w:sdt>
    <w:p w14:paraId="64F5D899" w14:textId="77777777" w:rsidR="002E5BB1" w:rsidRDefault="002E5BB1" w:rsidP="002E5BB1"/>
    <w:p w14:paraId="32546C9E" w14:textId="77777777" w:rsidR="002A188E" w:rsidRDefault="002A188E" w:rsidP="002E5BB1">
      <w:pPr>
        <w:sectPr w:rsidR="002A188E" w:rsidSect="006E2721"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BEAD935" w14:textId="77777777" w:rsidR="002E5BB1" w:rsidRDefault="002E5BB1" w:rsidP="002E5BB1"/>
    <w:p w14:paraId="7941B065" w14:textId="65E0E418" w:rsidR="004A28E0" w:rsidRPr="00224DC5" w:rsidRDefault="004A28E0" w:rsidP="005B062A">
      <w:pPr>
        <w:pStyle w:val="Ttulo1"/>
      </w:pPr>
      <w:r w:rsidRPr="006F42FF">
        <w:br w:type="page"/>
      </w:r>
      <w:bookmarkStart w:id="26" w:name="_Toc282461970"/>
      <w:r w:rsidR="00FB5C6F" w:rsidRPr="00224DC5">
        <w:lastRenderedPageBreak/>
        <w:t xml:space="preserve"> </w:t>
      </w:r>
      <w:bookmarkStart w:id="27" w:name="_Toc160207344"/>
      <w:bookmarkStart w:id="28" w:name="_Toc164351162"/>
      <w:bookmarkStart w:id="29" w:name="_Toc164355006"/>
      <w:bookmarkStart w:id="30" w:name="_Toc206618707"/>
      <w:r w:rsidR="004D2250" w:rsidRPr="00224DC5">
        <w:t>INTRODUÇÃO</w:t>
      </w:r>
      <w:bookmarkEnd w:id="26"/>
      <w:bookmarkEnd w:id="27"/>
      <w:bookmarkEnd w:id="28"/>
      <w:bookmarkEnd w:id="29"/>
      <w:bookmarkEnd w:id="30"/>
    </w:p>
    <w:p w14:paraId="5AAE04F5" w14:textId="77777777" w:rsidR="00CA7A70" w:rsidRDefault="00CA7A70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4EECC0" w14:textId="195E4C66" w:rsidR="00F5007F" w:rsidRDefault="00F5007F" w:rsidP="008A4D35">
      <w:pPr>
        <w:autoSpaceDE w:val="0"/>
        <w:autoSpaceDN w:val="0"/>
        <w:adjustRightInd w:val="0"/>
        <w:spacing w:after="0" w:line="360" w:lineRule="auto"/>
        <w:ind w:firstLine="431"/>
        <w:jc w:val="both"/>
        <w:rPr>
          <w:rFonts w:ascii="Times New Roman" w:hAnsi="Times New Roman"/>
          <w:sz w:val="24"/>
          <w:szCs w:val="24"/>
        </w:rPr>
      </w:pPr>
      <w:r w:rsidRPr="00F5007F">
        <w:rPr>
          <w:rFonts w:ascii="Times New Roman" w:hAnsi="Times New Roman"/>
          <w:sz w:val="24"/>
          <w:szCs w:val="24"/>
        </w:rPr>
        <w:t xml:space="preserve">A evolução das Tecnologias da Informação e Comunicação (TIC) tem provocado transformações estruturais nas dinâmicas econômicas e sociais contemporâneas. Segundo </w:t>
      </w:r>
      <w:r w:rsidRPr="00CA16B8">
        <w:rPr>
          <w:rFonts w:ascii="Times New Roman" w:hAnsi="Times New Roman"/>
          <w:i/>
          <w:iCs/>
          <w:sz w:val="24"/>
          <w:szCs w:val="24"/>
        </w:rPr>
        <w:t>Manuel Castells</w:t>
      </w:r>
      <w:r w:rsidRPr="00F5007F">
        <w:rPr>
          <w:rFonts w:ascii="Times New Roman" w:hAnsi="Times New Roman"/>
          <w:sz w:val="24"/>
          <w:szCs w:val="24"/>
        </w:rPr>
        <w:t xml:space="preserve"> (1999), vivemos em uma sociedade em rede, na qual a informação se torna o principal ativo estratégico e as interações passam a ocorrer em ambientes digitais interconectados. Nesse contexto, as plataformas tecnológicas passam a mediar relações antes realizadas de forma tradicional, alterando significativamente os modelos de negócio e as relações de consumo.</w:t>
      </w:r>
    </w:p>
    <w:p w14:paraId="58860ED4" w14:textId="77777777" w:rsidR="00F5007F" w:rsidRPr="00F5007F" w:rsidRDefault="00F5007F" w:rsidP="00F5007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3DD75E3" w14:textId="77777777" w:rsidR="00F5007F" w:rsidRPr="00F5007F" w:rsidRDefault="00F5007F" w:rsidP="008A4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5007F">
        <w:rPr>
          <w:rFonts w:ascii="Times New Roman" w:hAnsi="Times New Roman"/>
          <w:sz w:val="24"/>
          <w:szCs w:val="24"/>
        </w:rPr>
        <w:t xml:space="preserve">Esse cenário favoreceu o surgimento da chamada economia compartilhada, modelo fundamentado na lógica do acesso em detrimento da posse. Para </w:t>
      </w:r>
      <w:r w:rsidRPr="00CA16B8">
        <w:rPr>
          <w:rFonts w:ascii="Times New Roman" w:hAnsi="Times New Roman"/>
          <w:i/>
          <w:iCs/>
          <w:sz w:val="24"/>
          <w:szCs w:val="24"/>
        </w:rPr>
        <w:t xml:space="preserve">Rachel </w:t>
      </w:r>
      <w:proofErr w:type="spellStart"/>
      <w:r w:rsidRPr="00CA16B8">
        <w:rPr>
          <w:rFonts w:ascii="Times New Roman" w:hAnsi="Times New Roman"/>
          <w:i/>
          <w:iCs/>
          <w:sz w:val="24"/>
          <w:szCs w:val="24"/>
        </w:rPr>
        <w:t>Botsman</w:t>
      </w:r>
      <w:proofErr w:type="spellEnd"/>
      <w:r w:rsidRPr="00CA16B8">
        <w:rPr>
          <w:rFonts w:ascii="Times New Roman" w:hAnsi="Times New Roman"/>
          <w:i/>
          <w:iCs/>
          <w:sz w:val="24"/>
          <w:szCs w:val="24"/>
        </w:rPr>
        <w:t xml:space="preserve"> e Roo Rogers </w:t>
      </w:r>
      <w:r w:rsidRPr="00F5007F">
        <w:rPr>
          <w:rFonts w:ascii="Times New Roman" w:hAnsi="Times New Roman"/>
          <w:sz w:val="24"/>
          <w:szCs w:val="24"/>
        </w:rPr>
        <w:t xml:space="preserve">(2010), o consumo colaborativo permite que ativos subutilizados sejam reinseridos na cadeia produtiva por meio de plataformas digitais que conectam oferta e demanda de maneira descentralizada. Complementarmente, </w:t>
      </w:r>
      <w:r w:rsidRPr="00CA16B8">
        <w:rPr>
          <w:rFonts w:ascii="Times New Roman" w:hAnsi="Times New Roman"/>
          <w:i/>
          <w:iCs/>
          <w:sz w:val="24"/>
          <w:szCs w:val="24"/>
        </w:rPr>
        <w:t xml:space="preserve">Russell </w:t>
      </w:r>
      <w:proofErr w:type="spellStart"/>
      <w:r w:rsidRPr="00CA16B8">
        <w:rPr>
          <w:rFonts w:ascii="Times New Roman" w:hAnsi="Times New Roman"/>
          <w:i/>
          <w:iCs/>
          <w:sz w:val="24"/>
          <w:szCs w:val="24"/>
        </w:rPr>
        <w:t>Belk</w:t>
      </w:r>
      <w:proofErr w:type="spellEnd"/>
      <w:r w:rsidRPr="00F5007F">
        <w:rPr>
          <w:rFonts w:ascii="Times New Roman" w:hAnsi="Times New Roman"/>
          <w:sz w:val="24"/>
          <w:szCs w:val="24"/>
        </w:rPr>
        <w:t xml:space="preserve"> (2014) argumenta que a lógica contemporânea do consumo desloca o foco da propriedade para o acesso temporário a bens e serviços, impulsionada pela confiança digital e pela reputação online.</w:t>
      </w:r>
    </w:p>
    <w:p w14:paraId="42007449" w14:textId="77777777" w:rsidR="00F5007F" w:rsidRPr="00F5007F" w:rsidRDefault="00F5007F" w:rsidP="00F5007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030521" w14:textId="77777777" w:rsidR="00CA16B8" w:rsidRPr="00CA16B8" w:rsidRDefault="00CA16B8" w:rsidP="00CA16B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A16B8">
        <w:rPr>
          <w:rFonts w:ascii="Times New Roman" w:hAnsi="Times New Roman"/>
          <w:sz w:val="24"/>
          <w:szCs w:val="24"/>
        </w:rPr>
        <w:t xml:space="preserve">No âmbito das plataformas digitais, </w:t>
      </w:r>
      <w:r w:rsidRPr="00CA16B8">
        <w:rPr>
          <w:rFonts w:ascii="Times New Roman" w:hAnsi="Times New Roman"/>
          <w:i/>
          <w:iCs/>
          <w:sz w:val="24"/>
          <w:szCs w:val="24"/>
        </w:rPr>
        <w:t xml:space="preserve">Arun </w:t>
      </w:r>
      <w:proofErr w:type="spellStart"/>
      <w:r w:rsidRPr="00CA16B8">
        <w:rPr>
          <w:rFonts w:ascii="Times New Roman" w:hAnsi="Times New Roman"/>
          <w:i/>
          <w:iCs/>
          <w:sz w:val="24"/>
          <w:szCs w:val="24"/>
        </w:rPr>
        <w:t>Sundararajan</w:t>
      </w:r>
      <w:proofErr w:type="spellEnd"/>
      <w:r w:rsidRPr="00CA16B8">
        <w:rPr>
          <w:rFonts w:ascii="Times New Roman" w:hAnsi="Times New Roman"/>
          <w:sz w:val="24"/>
          <w:szCs w:val="24"/>
        </w:rPr>
        <w:t xml:space="preserve"> (2016) destaca que a economia compartilhada se sustenta em três pilares principais: mediação tecnológica, descentralização das transações e sistemas de reputação que promovem confiança entre desconhecidos. Esse modelo tem impacto direto na mobilidade urbana, especialmente no incentivo a modais sustentáveis.</w:t>
      </w:r>
    </w:p>
    <w:p w14:paraId="15E89CC1" w14:textId="77777777" w:rsidR="00CA16B8" w:rsidRPr="00CA16B8" w:rsidRDefault="00CA16B8" w:rsidP="00CA16B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7D262D2" w14:textId="5B357FCA" w:rsidR="00CA16B8" w:rsidRPr="00CA16B8" w:rsidRDefault="00CA16B8" w:rsidP="00CA16B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A16B8">
        <w:rPr>
          <w:rFonts w:ascii="Times New Roman" w:hAnsi="Times New Roman"/>
          <w:sz w:val="24"/>
          <w:szCs w:val="24"/>
        </w:rPr>
        <w:t xml:space="preserve">No contexto da mobilidade, soluções tecnológicas voltadas ao compartilhamento de ativos surgem como alternativas para mitigar problemas crônicos de tráfego, poluição e saturação dos sistemas tradicionais de transporte. A urgência por transportes mais limpos é evidenciada por dados da Companhia Ambiental do Estado de São Paulo (CETESB, 2020), que apontam os automóveis como os principais responsáveis pela emissão de poluentes atmosféricos, como o monóxido de carbono, decorrentes da queima de combustíveis fósseis. Todavia, conforme pondera </w:t>
      </w:r>
      <w:r w:rsidRPr="00CA16B8">
        <w:rPr>
          <w:rFonts w:ascii="Times New Roman" w:hAnsi="Times New Roman"/>
          <w:i/>
          <w:iCs/>
          <w:sz w:val="24"/>
          <w:szCs w:val="24"/>
        </w:rPr>
        <w:t>Igor Pantoja</w:t>
      </w:r>
      <w:r w:rsidRPr="00CA16B8">
        <w:rPr>
          <w:rFonts w:ascii="Times New Roman" w:hAnsi="Times New Roman"/>
          <w:sz w:val="24"/>
          <w:szCs w:val="24"/>
        </w:rPr>
        <w:t xml:space="preserve"> (apud INSTITUTO CIDADES SUSTENTÁVEIS, 2020), a mera substituição tecnológica por veículos elétricos não soluciona integralmente a crise de mobilidade e sustentabilidade; é imperativa uma mudança estrutural no modo de vida </w:t>
      </w:r>
      <w:r w:rsidRPr="00CA16B8">
        <w:rPr>
          <w:rFonts w:ascii="Times New Roman" w:hAnsi="Times New Roman"/>
          <w:sz w:val="24"/>
          <w:szCs w:val="24"/>
        </w:rPr>
        <w:lastRenderedPageBreak/>
        <w:t>voltada ao consumo consciente dos recursos, evitando o acúmulo de novos resíduos sólidos, como baterias e metais pesados.</w:t>
      </w:r>
    </w:p>
    <w:p w14:paraId="7D25C96F" w14:textId="77777777" w:rsidR="00CA16B8" w:rsidRPr="00CA16B8" w:rsidRDefault="00CA16B8" w:rsidP="00CA16B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9A60EB2" w14:textId="2DAD9B8A" w:rsidR="00F5007F" w:rsidRDefault="00CA16B8" w:rsidP="00CA16B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A16B8">
        <w:rPr>
          <w:rFonts w:ascii="Times New Roman" w:hAnsi="Times New Roman"/>
          <w:sz w:val="24"/>
          <w:szCs w:val="24"/>
        </w:rPr>
        <w:t xml:space="preserve">Nesse sentido, de acordo com </w:t>
      </w:r>
      <w:r w:rsidRPr="00CA16B8">
        <w:rPr>
          <w:rFonts w:ascii="Times New Roman" w:hAnsi="Times New Roman"/>
          <w:i/>
          <w:iCs/>
          <w:sz w:val="24"/>
          <w:szCs w:val="24"/>
        </w:rPr>
        <w:t>Susan Shaheen</w:t>
      </w:r>
      <w:r w:rsidRPr="00CA16B8">
        <w:rPr>
          <w:rFonts w:ascii="Times New Roman" w:hAnsi="Times New Roman"/>
          <w:sz w:val="24"/>
          <w:szCs w:val="24"/>
        </w:rPr>
        <w:t xml:space="preserve"> (2018), sistemas de mobilidade compartilhada contribuem para a redução da emissão de gases poluentes e promovem maior eficiência no uso dos recursos urbanos. De forma complementar, </w:t>
      </w:r>
      <w:r w:rsidRPr="00CA16B8">
        <w:rPr>
          <w:rFonts w:ascii="Times New Roman" w:hAnsi="Times New Roman"/>
          <w:i/>
          <w:iCs/>
          <w:sz w:val="24"/>
          <w:szCs w:val="24"/>
        </w:rPr>
        <w:t xml:space="preserve">David </w:t>
      </w:r>
      <w:proofErr w:type="spellStart"/>
      <w:r w:rsidRPr="00CA16B8">
        <w:rPr>
          <w:rFonts w:ascii="Times New Roman" w:hAnsi="Times New Roman"/>
          <w:i/>
          <w:iCs/>
          <w:sz w:val="24"/>
          <w:szCs w:val="24"/>
        </w:rPr>
        <w:t>Banister</w:t>
      </w:r>
      <w:proofErr w:type="spellEnd"/>
      <w:r w:rsidRPr="00CA16B8">
        <w:rPr>
          <w:rFonts w:ascii="Times New Roman" w:hAnsi="Times New Roman"/>
          <w:sz w:val="24"/>
          <w:szCs w:val="24"/>
        </w:rPr>
        <w:t xml:space="preserve"> (2008) defende que a mobilidade sustentável depende da integração entre tecnologia, planejamento urbano e mudança comportamental dos usuários.</w:t>
      </w:r>
    </w:p>
    <w:p w14:paraId="2027632B" w14:textId="77777777" w:rsidR="00CA16B8" w:rsidRPr="00F5007F" w:rsidRDefault="00CA16B8" w:rsidP="00CA16B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83E21D" w14:textId="2E744DFD" w:rsidR="00F5007F" w:rsidRDefault="00F5007F" w:rsidP="00CA16B8">
      <w:pPr>
        <w:ind w:firstLine="709"/>
        <w:rPr>
          <w:rFonts w:ascii="Times New Roman" w:hAnsi="Times New Roman"/>
          <w:sz w:val="24"/>
          <w:szCs w:val="24"/>
        </w:rPr>
      </w:pPr>
      <w:r w:rsidRPr="00F5007F">
        <w:rPr>
          <w:rFonts w:ascii="Times New Roman" w:hAnsi="Times New Roman"/>
          <w:sz w:val="24"/>
          <w:szCs w:val="24"/>
        </w:rPr>
        <w:t>Apesar do crescimento dos sistemas de compartilhamento de bicicletas, observa-se que grande parte das soluções existentes opera sob modelos centralizados (Business-</w:t>
      </w:r>
      <w:proofErr w:type="spellStart"/>
      <w:r w:rsidRPr="00F5007F">
        <w:rPr>
          <w:rFonts w:ascii="Times New Roman" w:hAnsi="Times New Roman"/>
          <w:sz w:val="24"/>
          <w:szCs w:val="24"/>
        </w:rPr>
        <w:t>to</w:t>
      </w:r>
      <w:proofErr w:type="spellEnd"/>
      <w:r w:rsidRPr="00F5007F">
        <w:rPr>
          <w:rFonts w:ascii="Times New Roman" w:hAnsi="Times New Roman"/>
          <w:sz w:val="24"/>
          <w:szCs w:val="24"/>
        </w:rPr>
        <w:t>-</w:t>
      </w:r>
      <w:proofErr w:type="spellStart"/>
      <w:r w:rsidRPr="00F5007F">
        <w:rPr>
          <w:rFonts w:ascii="Times New Roman" w:hAnsi="Times New Roman"/>
          <w:sz w:val="24"/>
          <w:szCs w:val="24"/>
        </w:rPr>
        <w:t>Consumer</w:t>
      </w:r>
      <w:proofErr w:type="spellEnd"/>
      <w:r w:rsidRPr="00F5007F">
        <w:rPr>
          <w:rFonts w:ascii="Times New Roman" w:hAnsi="Times New Roman"/>
          <w:sz w:val="24"/>
          <w:szCs w:val="24"/>
        </w:rPr>
        <w:t xml:space="preserve"> – B2C), nos quais uma empresa detém os ativos e gerencia a distribuição. Tal abordagem pode limitar a capilaridade do serviço e reduzir a flexibilidade de retirada e devolução. Em contraste, a adoção de arquiteturas distribuídas e modelos </w:t>
      </w:r>
      <w:proofErr w:type="spellStart"/>
      <w:r w:rsidRPr="00F5007F">
        <w:rPr>
          <w:rFonts w:ascii="Times New Roman" w:hAnsi="Times New Roman"/>
          <w:sz w:val="24"/>
          <w:szCs w:val="24"/>
        </w:rPr>
        <w:t>peer-to-peer</w:t>
      </w:r>
      <w:proofErr w:type="spellEnd"/>
      <w:r w:rsidRPr="00F5007F">
        <w:rPr>
          <w:rFonts w:ascii="Times New Roman" w:hAnsi="Times New Roman"/>
          <w:sz w:val="24"/>
          <w:szCs w:val="24"/>
        </w:rPr>
        <w:t xml:space="preserve"> (P2P) amplia o potencial de escalabilidade e descentralização, conforme discutido por </w:t>
      </w:r>
      <w:r w:rsidRPr="00CA16B8">
        <w:rPr>
          <w:rFonts w:ascii="Times New Roman" w:hAnsi="Times New Roman"/>
          <w:i/>
          <w:iCs/>
          <w:sz w:val="24"/>
          <w:szCs w:val="24"/>
        </w:rPr>
        <w:t xml:space="preserve">Andrew S </w:t>
      </w:r>
      <w:proofErr w:type="spellStart"/>
      <w:r w:rsidRPr="00CA16B8">
        <w:rPr>
          <w:rFonts w:ascii="Times New Roman" w:hAnsi="Times New Roman"/>
          <w:i/>
          <w:iCs/>
          <w:sz w:val="24"/>
          <w:szCs w:val="24"/>
        </w:rPr>
        <w:t>Tanenbaum</w:t>
      </w:r>
      <w:proofErr w:type="spellEnd"/>
      <w:r w:rsidRPr="00CA16B8">
        <w:rPr>
          <w:rFonts w:ascii="Times New Roman" w:hAnsi="Times New Roman"/>
          <w:i/>
          <w:iCs/>
          <w:sz w:val="24"/>
          <w:szCs w:val="24"/>
        </w:rPr>
        <w:t xml:space="preserve"> e Van Steen</w:t>
      </w:r>
      <w:r w:rsidRPr="00F5007F">
        <w:rPr>
          <w:rFonts w:ascii="Times New Roman" w:hAnsi="Times New Roman"/>
          <w:sz w:val="24"/>
          <w:szCs w:val="24"/>
        </w:rPr>
        <w:t xml:space="preserve"> (2007), ao tratarem dos princípios de sistemas distribuídos.</w:t>
      </w:r>
    </w:p>
    <w:p w14:paraId="4AB69176" w14:textId="77777777" w:rsidR="00CA16B8" w:rsidRPr="00F5007F" w:rsidRDefault="00CA16B8" w:rsidP="00CA16B8">
      <w:pPr>
        <w:ind w:firstLine="709"/>
        <w:rPr>
          <w:rFonts w:ascii="Times New Roman" w:hAnsi="Times New Roman"/>
          <w:sz w:val="24"/>
          <w:szCs w:val="24"/>
        </w:rPr>
      </w:pPr>
    </w:p>
    <w:p w14:paraId="1F863347" w14:textId="77777777" w:rsidR="00F5007F" w:rsidRPr="00F5007F" w:rsidRDefault="00F5007F" w:rsidP="008A4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5007F">
        <w:rPr>
          <w:rFonts w:ascii="Times New Roman" w:hAnsi="Times New Roman"/>
          <w:sz w:val="24"/>
          <w:szCs w:val="24"/>
        </w:rPr>
        <w:t xml:space="preserve">Do ponto de vista técnico, a implementação de um sistema de informação voltado ao aluguel colaborativo demanda a integração de mecanismos de geoprocessamento em tempo real, fundamentais para localização de ativos e usuários. Segundo </w:t>
      </w:r>
      <w:r w:rsidRPr="00CA16B8">
        <w:rPr>
          <w:rFonts w:ascii="Times New Roman" w:hAnsi="Times New Roman"/>
          <w:i/>
          <w:iCs/>
          <w:sz w:val="24"/>
          <w:szCs w:val="24"/>
        </w:rPr>
        <w:t xml:space="preserve">Michael F </w:t>
      </w:r>
      <w:proofErr w:type="spellStart"/>
      <w:r w:rsidRPr="00CA16B8">
        <w:rPr>
          <w:rFonts w:ascii="Times New Roman" w:hAnsi="Times New Roman"/>
          <w:i/>
          <w:iCs/>
          <w:sz w:val="24"/>
          <w:szCs w:val="24"/>
        </w:rPr>
        <w:t>Goodchild</w:t>
      </w:r>
      <w:proofErr w:type="spellEnd"/>
      <w:r w:rsidRPr="00F5007F">
        <w:rPr>
          <w:rFonts w:ascii="Times New Roman" w:hAnsi="Times New Roman"/>
          <w:sz w:val="24"/>
          <w:szCs w:val="24"/>
        </w:rPr>
        <w:t xml:space="preserve"> (2007), os Sistemas de Informação Geográfica (SIG) possibilitam a análise espacial e a gestão eficiente de recursos georreferenciados.</w:t>
      </w:r>
    </w:p>
    <w:p w14:paraId="7A69F2DF" w14:textId="77777777" w:rsidR="00F5007F" w:rsidRPr="00F5007F" w:rsidRDefault="00F5007F" w:rsidP="00F5007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D974B2C" w14:textId="77777777" w:rsidR="00F5007F" w:rsidRPr="00F5007F" w:rsidRDefault="00F5007F" w:rsidP="008A4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5007F">
        <w:rPr>
          <w:rFonts w:ascii="Times New Roman" w:hAnsi="Times New Roman"/>
          <w:sz w:val="24"/>
          <w:szCs w:val="24"/>
        </w:rPr>
        <w:t xml:space="preserve">Além disso, a confiabilidade do ecossistema digital depende da integridade das transações e da construção de confiança entre os participantes. Conforme argumenta </w:t>
      </w:r>
      <w:r w:rsidRPr="00CA16B8">
        <w:rPr>
          <w:rFonts w:ascii="Times New Roman" w:hAnsi="Times New Roman"/>
          <w:i/>
          <w:iCs/>
          <w:sz w:val="24"/>
          <w:szCs w:val="24"/>
        </w:rPr>
        <w:t xml:space="preserve">Paul </w:t>
      </w:r>
      <w:proofErr w:type="spellStart"/>
      <w:r w:rsidRPr="00CA16B8">
        <w:rPr>
          <w:rFonts w:ascii="Times New Roman" w:hAnsi="Times New Roman"/>
          <w:i/>
          <w:iCs/>
          <w:sz w:val="24"/>
          <w:szCs w:val="24"/>
        </w:rPr>
        <w:t>Resnick</w:t>
      </w:r>
      <w:proofErr w:type="spellEnd"/>
      <w:r w:rsidRPr="00CA16B8">
        <w:rPr>
          <w:rFonts w:ascii="Times New Roman" w:hAnsi="Times New Roman"/>
          <w:i/>
          <w:iCs/>
          <w:sz w:val="24"/>
          <w:szCs w:val="24"/>
        </w:rPr>
        <w:t xml:space="preserve"> et al.</w:t>
      </w:r>
      <w:r w:rsidRPr="00F5007F">
        <w:rPr>
          <w:rFonts w:ascii="Times New Roman" w:hAnsi="Times New Roman"/>
          <w:sz w:val="24"/>
          <w:szCs w:val="24"/>
        </w:rPr>
        <w:t xml:space="preserve"> (2002), sistemas de reputação digital são instrumentos essenciais para promover confiança em ambientes online nos quais as partes não se conhecem previamente. Dessa forma, mecanismos de avaliação, feedback e validação de identidade tornam-se componentes estruturais para garantir segurança e credibilidade na plataforma.</w:t>
      </w:r>
    </w:p>
    <w:p w14:paraId="402BC20F" w14:textId="77777777" w:rsidR="00F5007F" w:rsidRPr="00F5007F" w:rsidRDefault="00F5007F" w:rsidP="00F5007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11A7A15" w14:textId="69C08294" w:rsidR="001D2529" w:rsidRDefault="00F5007F" w:rsidP="008A4D35">
      <w:pPr>
        <w:autoSpaceDE w:val="0"/>
        <w:autoSpaceDN w:val="0"/>
        <w:adjustRightInd w:val="0"/>
        <w:spacing w:after="0"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F5007F">
        <w:rPr>
          <w:rFonts w:ascii="Times New Roman" w:hAnsi="Times New Roman"/>
          <w:sz w:val="24"/>
          <w:szCs w:val="24"/>
        </w:rPr>
        <w:t xml:space="preserve">Diante desse panorama, o desenvolvimento de um sistema de informação para aluguel colaborativo de bicicletas fundamenta-se tanto em bases conceituais da economia compartilhada quanto em princípios técnicos de sistemas distribuídos, geoprocessamento e reputação digital. A proposta busca integrar tecnologia, sustentabilidade e descentralização, </w:t>
      </w:r>
      <w:r w:rsidRPr="00F5007F">
        <w:rPr>
          <w:rFonts w:ascii="Times New Roman" w:hAnsi="Times New Roman"/>
          <w:sz w:val="24"/>
          <w:szCs w:val="24"/>
        </w:rPr>
        <w:lastRenderedPageBreak/>
        <w:t>contribuindo para inovação nos modelos de mobilidade urbana e ampliando a eficiência no uso de ativos subutilizados.</w:t>
      </w:r>
    </w:p>
    <w:p w14:paraId="06066061" w14:textId="77777777" w:rsidR="00F5007F" w:rsidRPr="00E0266C" w:rsidRDefault="00F5007F" w:rsidP="00F5007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B27094" w14:textId="3787E0E3" w:rsidR="00382BE7" w:rsidRDefault="00117CA4" w:rsidP="00EB71F3">
      <w:pPr>
        <w:pStyle w:val="Ttulo2"/>
      </w:pPr>
      <w:bookmarkStart w:id="31" w:name="_Toc282461971"/>
      <w:bookmarkStart w:id="32" w:name="_Toc160207345"/>
      <w:bookmarkStart w:id="33" w:name="_Toc164351164"/>
      <w:bookmarkStart w:id="34" w:name="_Toc164355008"/>
      <w:bookmarkStart w:id="35" w:name="_Toc206618708"/>
      <w:r>
        <w:t>Objetivos</w:t>
      </w:r>
      <w:bookmarkEnd w:id="31"/>
      <w:bookmarkEnd w:id="32"/>
      <w:bookmarkEnd w:id="33"/>
      <w:bookmarkEnd w:id="34"/>
      <w:bookmarkEnd w:id="35"/>
    </w:p>
    <w:p w14:paraId="726B5CDB" w14:textId="77777777" w:rsidR="008A289C" w:rsidRPr="008A289C" w:rsidRDefault="008A289C" w:rsidP="008A289C"/>
    <w:p w14:paraId="7927F342" w14:textId="3125B904" w:rsidR="00EB71F3" w:rsidRDefault="00417F3A" w:rsidP="00C87D8A">
      <w:pPr>
        <w:ind w:firstLine="576"/>
        <w:jc w:val="both"/>
        <w:rPr>
          <w:rFonts w:ascii="Times New Roman" w:hAnsi="Times New Roman"/>
          <w:sz w:val="24"/>
          <w:szCs w:val="24"/>
        </w:rPr>
      </w:pPr>
      <w:r w:rsidRPr="00417F3A">
        <w:rPr>
          <w:rFonts w:ascii="Times New Roman" w:hAnsi="Times New Roman"/>
          <w:sz w:val="24"/>
          <w:szCs w:val="24"/>
        </w:rPr>
        <w:t xml:space="preserve">Solucionar a precariedade de transporte e o alto custo de mobilidade em comunidades locais através de um modelo de compartilhamento de bicicletas </w:t>
      </w:r>
      <w:r w:rsidR="00F5007F" w:rsidRPr="00F5007F">
        <w:rPr>
          <w:rFonts w:ascii="Times New Roman" w:hAnsi="Times New Roman"/>
          <w:sz w:val="24"/>
          <w:szCs w:val="24"/>
        </w:rPr>
        <w:t>colaborativo de bicicletas, integrando geolocalização em tempo real, mecanismos seguros de transação e sistemas de reputação digital, com foco na promoção da mobilidade urbana sustentável.</w:t>
      </w:r>
    </w:p>
    <w:p w14:paraId="05906DA4" w14:textId="77777777" w:rsidR="008A289C" w:rsidRPr="00F5007F" w:rsidRDefault="008A289C" w:rsidP="00C87D8A">
      <w:pPr>
        <w:ind w:firstLine="576"/>
        <w:jc w:val="both"/>
        <w:rPr>
          <w:rFonts w:ascii="Times New Roman" w:hAnsi="Times New Roman"/>
          <w:sz w:val="24"/>
          <w:szCs w:val="24"/>
        </w:rPr>
      </w:pPr>
    </w:p>
    <w:p w14:paraId="0ABD5D7D" w14:textId="4331C6D8" w:rsidR="00382BE7" w:rsidRDefault="00382BE7" w:rsidP="00C20981">
      <w:pPr>
        <w:pStyle w:val="Ttulo3"/>
      </w:pPr>
      <w:bookmarkStart w:id="36" w:name="_Toc160207346"/>
      <w:bookmarkStart w:id="37" w:name="_Toc164351165"/>
      <w:bookmarkStart w:id="38" w:name="_Toc164355009"/>
      <w:bookmarkStart w:id="39" w:name="_Toc206618709"/>
      <w:r w:rsidRPr="00382BE7">
        <w:t>Objetivo Geral</w:t>
      </w:r>
      <w:bookmarkEnd w:id="36"/>
      <w:bookmarkEnd w:id="37"/>
      <w:bookmarkEnd w:id="38"/>
      <w:bookmarkEnd w:id="39"/>
    </w:p>
    <w:p w14:paraId="0E22B9BF" w14:textId="77777777" w:rsidR="00BB2FFD" w:rsidRPr="00BB2FFD" w:rsidRDefault="00BB2FFD" w:rsidP="00BB2FFD"/>
    <w:p w14:paraId="747A104E" w14:textId="7C3EB3CD" w:rsidR="00950773" w:rsidRPr="003D35FF" w:rsidRDefault="00A376DB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376DB">
        <w:rPr>
          <w:rFonts w:ascii="Times New Roman" w:hAnsi="Times New Roman"/>
          <w:sz w:val="24"/>
          <w:szCs w:val="24"/>
        </w:rPr>
        <w:t>Mitigar a dificuldade de mobilidade urbana e incentivar o transporte sustentável em comunidades locais por meio da concepção de uma plataforma digital de economia compartilhada, que viabilize a conexão segura e eficiente entre proprietários e locatários de bicicletas.</w:t>
      </w:r>
    </w:p>
    <w:p w14:paraId="16D240B7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3DA3CA" w14:textId="02C75F02" w:rsidR="00417F3A" w:rsidRDefault="00730F57" w:rsidP="008A289C">
      <w:pPr>
        <w:pStyle w:val="Ttulo3"/>
      </w:pPr>
      <w:bookmarkStart w:id="40" w:name="_Toc240807715"/>
      <w:bookmarkStart w:id="41" w:name="_Toc244520332"/>
      <w:bookmarkStart w:id="42" w:name="_Toc282461972"/>
      <w:bookmarkStart w:id="43" w:name="_Toc160207347"/>
      <w:bookmarkStart w:id="44" w:name="_Toc164351166"/>
      <w:bookmarkStart w:id="45" w:name="_Toc164355010"/>
      <w:bookmarkStart w:id="46" w:name="_Toc206618710"/>
      <w:r w:rsidRPr="008722CA">
        <w:t xml:space="preserve">Objetivos </w:t>
      </w:r>
      <w:bookmarkEnd w:id="40"/>
      <w:r w:rsidRPr="008722CA">
        <w:t>específicos</w:t>
      </w:r>
      <w:bookmarkEnd w:id="41"/>
      <w:bookmarkEnd w:id="42"/>
      <w:bookmarkEnd w:id="43"/>
      <w:bookmarkEnd w:id="44"/>
      <w:bookmarkEnd w:id="45"/>
      <w:bookmarkEnd w:id="46"/>
    </w:p>
    <w:p w14:paraId="1FB919B4" w14:textId="77777777" w:rsidR="008A289C" w:rsidRPr="008A289C" w:rsidRDefault="008A289C" w:rsidP="008A289C"/>
    <w:p w14:paraId="6D6BDBC5" w14:textId="5E636365" w:rsidR="003C15E4" w:rsidRPr="00BB2FFD" w:rsidRDefault="00417F3A" w:rsidP="00417F3A">
      <w:pPr>
        <w:ind w:firstLine="360"/>
      </w:pPr>
      <w:r>
        <w:t>A</w:t>
      </w:r>
      <w:r w:rsidR="003C15E4">
        <w:t xml:space="preserve">baixo </w:t>
      </w:r>
      <w:r>
        <w:t>estão</w:t>
      </w:r>
      <w:r w:rsidR="003C15E4">
        <w:t xml:space="preserve"> listados os objetivos específicos do projeto de modo que atenda o objetivo geral: </w:t>
      </w:r>
    </w:p>
    <w:p w14:paraId="564728EC" w14:textId="0B85BCCF" w:rsidR="00EB71F3" w:rsidRPr="00417F3A" w:rsidRDefault="00417F3A" w:rsidP="00417F3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 w:rsidRPr="00417F3A">
        <w:t>Diagnosticar as deficiências de mobilidade na comunidade alvo, identificando os gargalos financeiros e logísticos que impedem o deslocamento eficiente dos moradores. Estabelecer os requisitos fundamentais para a intermediação segura, focando em regras de negócio para geolocalização, perfis de usuários e fluxos de pagamento.</w:t>
      </w:r>
    </w:p>
    <w:p w14:paraId="7208A947" w14:textId="77777777" w:rsidR="00417F3A" w:rsidRPr="00417F3A" w:rsidRDefault="00417F3A" w:rsidP="00417F3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 w:rsidRPr="00417F3A">
        <w:t xml:space="preserve">Desenvolver a modelagem de banco de dados, estruturando as entidades e relacionamentos necessários para garantir a integridade, segurança e persistência das informações da comunidade. </w:t>
      </w:r>
    </w:p>
    <w:p w14:paraId="3443098B" w14:textId="106CBBE9" w:rsidR="00EB71F3" w:rsidRPr="00417F3A" w:rsidRDefault="00417F3A" w:rsidP="00417F3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 w:rsidRPr="00417F3A">
        <w:t xml:space="preserve">Conceber a arquitetura lógica da plataforma, integrando a estrutura de dados à interface do usuário para viabilizar a oferta e demanda de bicicletas de forma autossustentável. </w:t>
      </w:r>
      <w:r w:rsidR="00EB71F3" w:rsidRPr="00417F3A">
        <w:t>Integrar um gateway de pagamento seguro para automação das transações financeiras.</w:t>
      </w:r>
    </w:p>
    <w:p w14:paraId="4BD5F0CB" w14:textId="35F2008E" w:rsidR="000D1661" w:rsidRPr="00417F3A" w:rsidRDefault="00417F3A" w:rsidP="00417F3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 w:rsidRPr="00417F3A">
        <w:t>Avaliar os benefícios socioeconômicos resultantes da solução, mensurando o potencial de impacto na qualidade de vida e na economia local.</w:t>
      </w:r>
    </w:p>
    <w:p w14:paraId="0943689D" w14:textId="77777777" w:rsidR="00417F3A" w:rsidRPr="003D35FF" w:rsidRDefault="00417F3A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B84B611" w14:textId="03D04947" w:rsidR="003934C2" w:rsidRDefault="003934C2" w:rsidP="005B062A">
      <w:pPr>
        <w:pStyle w:val="Ttulo2"/>
      </w:pPr>
      <w:bookmarkStart w:id="47" w:name="_Toc282461973"/>
      <w:bookmarkStart w:id="48" w:name="_Toc160207348"/>
      <w:bookmarkStart w:id="49" w:name="_Toc164351167"/>
      <w:bookmarkStart w:id="50" w:name="_Toc164355011"/>
      <w:bookmarkStart w:id="51" w:name="_Toc206618711"/>
      <w:r w:rsidRPr="003934C2">
        <w:lastRenderedPageBreak/>
        <w:t>Delimitação do estudo</w:t>
      </w:r>
      <w:bookmarkEnd w:id="47"/>
      <w:bookmarkEnd w:id="48"/>
      <w:bookmarkEnd w:id="49"/>
      <w:bookmarkEnd w:id="50"/>
      <w:bookmarkEnd w:id="51"/>
    </w:p>
    <w:p w14:paraId="06AE77A2" w14:textId="77777777" w:rsidR="00BB2FFD" w:rsidRPr="00BB2FFD" w:rsidRDefault="00BB2FFD" w:rsidP="00BB2FFD"/>
    <w:p w14:paraId="4DB44208" w14:textId="5096961E" w:rsidR="001D2529" w:rsidRDefault="00EB71F3" w:rsidP="00EB71F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B71F3">
        <w:rPr>
          <w:rFonts w:ascii="Times New Roman" w:hAnsi="Times New Roman"/>
          <w:sz w:val="24"/>
          <w:szCs w:val="24"/>
        </w:rPr>
        <w:t>O estudo limita-se ao desenvolvimento de um sistema de informação para aluguel de bicicletas. O escopo técnico abrange o desenvolvimento front-</w:t>
      </w:r>
      <w:proofErr w:type="spellStart"/>
      <w:r w:rsidRPr="00EB71F3">
        <w:rPr>
          <w:rFonts w:ascii="Times New Roman" w:hAnsi="Times New Roman"/>
          <w:sz w:val="24"/>
          <w:szCs w:val="24"/>
        </w:rPr>
        <w:t>end</w:t>
      </w:r>
      <w:proofErr w:type="spellEnd"/>
      <w:r w:rsidRPr="00EB71F3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EB71F3">
        <w:rPr>
          <w:rFonts w:ascii="Times New Roman" w:hAnsi="Times New Roman"/>
          <w:sz w:val="24"/>
          <w:szCs w:val="24"/>
        </w:rPr>
        <w:t>back-end</w:t>
      </w:r>
      <w:proofErr w:type="spellEnd"/>
      <w:r w:rsidRPr="00EB71F3">
        <w:rPr>
          <w:rFonts w:ascii="Times New Roman" w:hAnsi="Times New Roman"/>
          <w:sz w:val="24"/>
          <w:szCs w:val="24"/>
        </w:rPr>
        <w:t xml:space="preserve">, a integração com APIs de mapas (como Google Maps ou </w:t>
      </w:r>
      <w:proofErr w:type="spellStart"/>
      <w:r w:rsidRPr="00EB71F3">
        <w:rPr>
          <w:rFonts w:ascii="Times New Roman" w:hAnsi="Times New Roman"/>
          <w:sz w:val="24"/>
          <w:szCs w:val="24"/>
        </w:rPr>
        <w:t>Mapbox</w:t>
      </w:r>
      <w:proofErr w:type="spellEnd"/>
      <w:r w:rsidRPr="00EB71F3">
        <w:rPr>
          <w:rFonts w:ascii="Times New Roman" w:hAnsi="Times New Roman"/>
          <w:sz w:val="24"/>
          <w:szCs w:val="24"/>
        </w:rPr>
        <w:t>) e a simulação de pagamentos digitais. Não compõe o escopo deste trabalho a gestão logística física das bicicletas, a manutenção mecânica dos ativos ou questões jurídicas aprofundadas sobre responsabilidade civil, focando-se estritamente na viabilidade tecnológica e na arquitetura do sistema de informação.</w:t>
      </w:r>
    </w:p>
    <w:p w14:paraId="3F60CE0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A1D479" w14:textId="4C2F9588" w:rsidR="003D65D6" w:rsidRDefault="003934C2" w:rsidP="005B062A">
      <w:pPr>
        <w:pStyle w:val="Ttulo2"/>
      </w:pPr>
      <w:bookmarkStart w:id="52" w:name="_Toc282461974"/>
      <w:bookmarkStart w:id="53" w:name="_Toc160207349"/>
      <w:bookmarkStart w:id="54" w:name="_Toc164351168"/>
      <w:bookmarkStart w:id="55" w:name="_Toc164355012"/>
      <w:bookmarkStart w:id="56" w:name="_Toc206618712"/>
      <w:r>
        <w:t xml:space="preserve">Relevância da </w:t>
      </w:r>
      <w:bookmarkEnd w:id="52"/>
      <w:r w:rsidR="00363AC4">
        <w:t>pesquisa</w:t>
      </w:r>
      <w:bookmarkEnd w:id="53"/>
      <w:bookmarkEnd w:id="54"/>
      <w:bookmarkEnd w:id="55"/>
      <w:bookmarkEnd w:id="56"/>
    </w:p>
    <w:p w14:paraId="005944CF" w14:textId="77777777" w:rsidR="00BB2FFD" w:rsidRPr="00BB2FFD" w:rsidRDefault="00BB2FFD" w:rsidP="00BB2FFD"/>
    <w:p w14:paraId="211E9BE2" w14:textId="1D347EB3" w:rsidR="00382BE7" w:rsidRDefault="00EB71F3" w:rsidP="00BB2F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B71F3">
        <w:rPr>
          <w:rFonts w:ascii="Times New Roman" w:hAnsi="Times New Roman"/>
          <w:sz w:val="24"/>
          <w:szCs w:val="24"/>
        </w:rPr>
        <w:t>A pesquisa justifica-se pela necessidade de soluções tecnológicas que apoiem a Mobilidade Urbana Sustentável (ODS 11). Em um cenário de saturação dos modais de transporte tradicionais, o desenvolvimento de um sistema que otimiza o uso de bicicletas subutilizadas apresenta relevância social e ambiental. Sob a ótica acadêmica de Sistemas de Informação, o projeto é relevante por desafiar a implementação de sistemas distribuídos que exigem alta consistência de dados, confiança mútua (sistemas de reputação) e segurança em transações financeiras digitais</w:t>
      </w:r>
      <w:r w:rsidR="00BB2FFD">
        <w:rPr>
          <w:rFonts w:ascii="Times New Roman" w:hAnsi="Times New Roman"/>
          <w:sz w:val="24"/>
          <w:szCs w:val="24"/>
        </w:rPr>
        <w:t>.</w:t>
      </w:r>
    </w:p>
    <w:p w14:paraId="77403DE1" w14:textId="77777777" w:rsidR="00BB2FFD" w:rsidRDefault="00BB2FFD" w:rsidP="00BB2F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8F5DF4" w14:textId="4A5A3D8C" w:rsidR="00BB2FFD" w:rsidRDefault="005E042A" w:rsidP="00BB2FFD">
      <w:pPr>
        <w:pStyle w:val="Ttulo2"/>
      </w:pPr>
      <w:bookmarkStart w:id="57" w:name="_Toc164355013"/>
      <w:bookmarkStart w:id="58" w:name="_Toc206618713"/>
      <w:bookmarkStart w:id="59" w:name="_Toc282461975"/>
      <w:bookmarkStart w:id="60" w:name="_Toc160207350"/>
      <w:bookmarkStart w:id="61" w:name="_Toc164351169"/>
      <w:r w:rsidRPr="00BB2FFD">
        <w:t>Metodologia</w:t>
      </w:r>
      <w:bookmarkEnd w:id="57"/>
      <w:bookmarkEnd w:id="58"/>
      <w:r w:rsidRPr="00BB2FFD">
        <w:t xml:space="preserve"> </w:t>
      </w:r>
      <w:bookmarkEnd w:id="59"/>
      <w:bookmarkEnd w:id="60"/>
      <w:bookmarkEnd w:id="61"/>
    </w:p>
    <w:p w14:paraId="7E22F553" w14:textId="77777777" w:rsidR="008A289C" w:rsidRPr="008A289C" w:rsidRDefault="008A289C" w:rsidP="008A289C"/>
    <w:p w14:paraId="702ADC25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15D35">
        <w:rPr>
          <w:rFonts w:ascii="Times New Roman" w:hAnsi="Times New Roman"/>
          <w:sz w:val="24"/>
          <w:szCs w:val="24"/>
        </w:rPr>
        <w:t>Considerando o objetivo de desenvolver uma solução voltada à mobilidade urbana sustentável, esta pesquisa adota uma abordagem aplicada e qualitativa, de natureza exploratória. A estratégia metodológica fundamenta-se na identificação de lacunas tecnológicas no setor de economia compartilhada e na transposição desses desafios para um modelo de sistema de informação robusto. Em vez de se limitar à codificação, o trabalho prioriza o rigoroso levantamento de requisitos e a arquitetura de software, garantindo que a proposta técnica seja viável e segura para transações entre usuários.</w:t>
      </w:r>
    </w:p>
    <w:p w14:paraId="374C71A6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B0D10A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15D35">
        <w:rPr>
          <w:rFonts w:ascii="Times New Roman" w:hAnsi="Times New Roman"/>
          <w:sz w:val="24"/>
          <w:szCs w:val="24"/>
        </w:rPr>
        <w:t>As etapas que compõem este estudo estão estruturadas da seguinte forma:</w:t>
      </w:r>
    </w:p>
    <w:p w14:paraId="3C50170B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90D37D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15D35">
        <w:rPr>
          <w:rFonts w:ascii="Times New Roman" w:hAnsi="Times New Roman"/>
          <w:sz w:val="24"/>
          <w:szCs w:val="24"/>
        </w:rPr>
        <w:t xml:space="preserve">Revisão Bibliográfica Sistematizada: Realização de um levantamento em bases de dados científicas e bibliotecas virtuais sobre os pilares do projeto: economia compartilhada, </w:t>
      </w:r>
      <w:r w:rsidRPr="00F15D35">
        <w:rPr>
          <w:rFonts w:ascii="Times New Roman" w:hAnsi="Times New Roman"/>
          <w:sz w:val="24"/>
          <w:szCs w:val="24"/>
        </w:rPr>
        <w:lastRenderedPageBreak/>
        <w:t>computação ubíqua (geolocalização), segurança em transações digitais e modelos de marketplaces. Esta fase supre a fundamentação necessária para evitar a "reinvenção da roda" e embasar as decisões tecnológicas.</w:t>
      </w:r>
    </w:p>
    <w:p w14:paraId="3A0E6217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D5D39D" w14:textId="696F034A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15D35">
        <w:rPr>
          <w:rFonts w:ascii="Times New Roman" w:hAnsi="Times New Roman"/>
          <w:sz w:val="24"/>
          <w:szCs w:val="24"/>
        </w:rPr>
        <w:t xml:space="preserve">Levantamento e Análise de Requisitos: Coleta de necessidades junto ao cenário de mobilidade urbana ativa, resultando na documentação de Requisitos Funcionais (RF) como o cadastro de bicicletas e o processamento de </w:t>
      </w:r>
      <w:r w:rsidR="00237556" w:rsidRPr="00F15D35">
        <w:rPr>
          <w:rFonts w:ascii="Times New Roman" w:hAnsi="Times New Roman"/>
          <w:sz w:val="24"/>
          <w:szCs w:val="24"/>
        </w:rPr>
        <w:t>pagamentos e</w:t>
      </w:r>
      <w:r w:rsidRPr="00F15D35">
        <w:rPr>
          <w:rFonts w:ascii="Times New Roman" w:hAnsi="Times New Roman"/>
          <w:sz w:val="24"/>
          <w:szCs w:val="24"/>
        </w:rPr>
        <w:t xml:space="preserve"> Requisitos Não Funcionais (RNF) com ênfase em disponibilidade, performance e conformidade com a Lei Geral de Proteção de Dados (LGPD).</w:t>
      </w:r>
    </w:p>
    <w:p w14:paraId="2A23FDE9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D09F3F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15D35">
        <w:rPr>
          <w:rFonts w:ascii="Times New Roman" w:hAnsi="Times New Roman"/>
          <w:sz w:val="24"/>
          <w:szCs w:val="24"/>
        </w:rPr>
        <w:t>Modelagem de Sistemas e Engenharia de Software: Aplicação de padrões UML (</w:t>
      </w:r>
      <w:proofErr w:type="spellStart"/>
      <w:r w:rsidRPr="00F15D35">
        <w:rPr>
          <w:rFonts w:ascii="Times New Roman" w:hAnsi="Times New Roman"/>
          <w:sz w:val="24"/>
          <w:szCs w:val="24"/>
        </w:rPr>
        <w:t>Unified</w:t>
      </w:r>
      <w:proofErr w:type="spellEnd"/>
      <w:r w:rsidRPr="00F15D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5D35">
        <w:rPr>
          <w:rFonts w:ascii="Times New Roman" w:hAnsi="Times New Roman"/>
          <w:sz w:val="24"/>
          <w:szCs w:val="24"/>
        </w:rPr>
        <w:t>Modeling</w:t>
      </w:r>
      <w:proofErr w:type="spellEnd"/>
      <w:r w:rsidRPr="00F15D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5D35">
        <w:rPr>
          <w:rFonts w:ascii="Times New Roman" w:hAnsi="Times New Roman"/>
          <w:sz w:val="24"/>
          <w:szCs w:val="24"/>
        </w:rPr>
        <w:t>Language</w:t>
      </w:r>
      <w:proofErr w:type="spellEnd"/>
      <w:r w:rsidRPr="00F15D35">
        <w:rPr>
          <w:rFonts w:ascii="Times New Roman" w:hAnsi="Times New Roman"/>
          <w:sz w:val="24"/>
          <w:szCs w:val="24"/>
        </w:rPr>
        <w:t>) para a criação de diagramas de Casos de Uso, Classes e Sequência. Inclui a estruturação do Modelo Entidade-Relacionamento (MER) para o banco de dados e a definição da arquitetura do sistema utilizando o C4 Model, visando facilitar a escalabilidade e a manutenibilidade da plataforma.</w:t>
      </w:r>
    </w:p>
    <w:p w14:paraId="7B7A184A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02B803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15D35">
        <w:rPr>
          <w:rFonts w:ascii="Times New Roman" w:hAnsi="Times New Roman"/>
          <w:sz w:val="24"/>
          <w:szCs w:val="24"/>
        </w:rPr>
        <w:t>Prototipagem de Alta Fidelidade (UX/UI): Desenvolvimento de interfaces gráficas focadas na experiência do usuário (</w:t>
      </w:r>
      <w:proofErr w:type="spellStart"/>
      <w:r w:rsidRPr="00F15D35">
        <w:rPr>
          <w:rFonts w:ascii="Times New Roman" w:hAnsi="Times New Roman"/>
          <w:sz w:val="24"/>
          <w:szCs w:val="24"/>
        </w:rPr>
        <w:t>User</w:t>
      </w:r>
      <w:proofErr w:type="spellEnd"/>
      <w:r w:rsidRPr="00F15D35">
        <w:rPr>
          <w:rFonts w:ascii="Times New Roman" w:hAnsi="Times New Roman"/>
          <w:sz w:val="24"/>
          <w:szCs w:val="24"/>
        </w:rPr>
        <w:t xml:space="preserve"> Experience), simulando a jornada de locação da bicicleta, desde a localização via GPS até a finalização do serviço, permitindo uma validação visual da usabilidade proposta.</w:t>
      </w:r>
    </w:p>
    <w:p w14:paraId="0159F893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A1DCB1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15D35">
        <w:rPr>
          <w:rFonts w:ascii="Times New Roman" w:hAnsi="Times New Roman"/>
          <w:sz w:val="24"/>
          <w:szCs w:val="24"/>
        </w:rPr>
        <w:t>Análise de Viabilidade e Sustentabilidade: Estudo crítico sobre a implementação técnica e o modelo de negócio, avaliando o impacto da plataforma na redução da emissão de poluentes e sua aderência aos Objetivos de Desenvolvimento Sustentável (ODS), especificamente as metas de cidades sustentáveis e saúde.</w:t>
      </w:r>
    </w:p>
    <w:p w14:paraId="239C6279" w14:textId="77777777" w:rsidR="00F15D35" w:rsidRPr="00F15D35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517259" w14:textId="7E7E6BF9" w:rsidR="00C25AD4" w:rsidRDefault="00F15D35" w:rsidP="00F15D3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15D35">
        <w:rPr>
          <w:rFonts w:ascii="Times New Roman" w:hAnsi="Times New Roman"/>
          <w:sz w:val="24"/>
          <w:szCs w:val="24"/>
        </w:rPr>
        <w:t xml:space="preserve">Sistematização e Documentação Final: Consolidação de todos os artefatos técnicos e resultados da pesquisa em conformidade com as normas da ABNT e as diretrizes de normalização do </w:t>
      </w:r>
      <w:r w:rsidR="00237556" w:rsidRPr="00F15D35">
        <w:rPr>
          <w:rFonts w:ascii="Times New Roman" w:hAnsi="Times New Roman"/>
          <w:sz w:val="24"/>
          <w:szCs w:val="24"/>
        </w:rPr>
        <w:t>Senac,</w:t>
      </w:r>
      <w:r w:rsidRPr="00F15D35">
        <w:rPr>
          <w:rFonts w:ascii="Times New Roman" w:hAnsi="Times New Roman"/>
          <w:sz w:val="24"/>
          <w:szCs w:val="24"/>
        </w:rPr>
        <w:t xml:space="preserve"> assegurando a integridade acadêmica e a ausência de plágio.</w:t>
      </w:r>
    </w:p>
    <w:p w14:paraId="3FD42FCC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79E03A" w14:textId="70E6390E" w:rsidR="003D65D6" w:rsidRDefault="003C15E4" w:rsidP="005B062A">
      <w:pPr>
        <w:pStyle w:val="Ttulo2"/>
      </w:pPr>
      <w:bookmarkStart w:id="62" w:name="_Toc282461976"/>
      <w:bookmarkStart w:id="63" w:name="_Toc160207351"/>
      <w:bookmarkStart w:id="64" w:name="_Toc164351170"/>
      <w:bookmarkStart w:id="65" w:name="_Toc164355014"/>
      <w:bookmarkStart w:id="66" w:name="_Toc206618714"/>
      <w:r>
        <w:lastRenderedPageBreak/>
        <w:t>‘</w:t>
      </w:r>
      <w:r w:rsidR="00FB62B6">
        <w:t xml:space="preserve">Estrutura </w:t>
      </w:r>
      <w:r w:rsidR="00047FA9">
        <w:t xml:space="preserve">da </w:t>
      </w:r>
      <w:bookmarkEnd w:id="62"/>
      <w:bookmarkEnd w:id="63"/>
      <w:bookmarkEnd w:id="64"/>
      <w:r w:rsidR="00F7247F">
        <w:t>documentação técnica</w:t>
      </w:r>
      <w:bookmarkEnd w:id="65"/>
      <w:bookmarkEnd w:id="66"/>
    </w:p>
    <w:p w14:paraId="333308DE" w14:textId="77777777" w:rsidR="00DD1DD0" w:rsidRDefault="00DD1DD0" w:rsidP="008A4D35">
      <w:pPr>
        <w:pStyle w:val="NormalWeb"/>
        <w:ind w:firstLine="360"/>
      </w:pPr>
      <w:r>
        <w:t>Esta documentação técnica está organizada de forma lógica e sequencial, visando apresentar desde a concepção teórica até o detalhamento da implementação da plataforma de aluguel de bicicletas. A estrutura está dividida nos seguintes capítulos:</w:t>
      </w:r>
    </w:p>
    <w:p w14:paraId="47E80A29" w14:textId="448E7609" w:rsidR="00DD1DD0" w:rsidRDefault="00DD1DD0" w:rsidP="00DD1DD0">
      <w:pPr>
        <w:pStyle w:val="NormalWeb"/>
        <w:numPr>
          <w:ilvl w:val="0"/>
          <w:numId w:val="3"/>
        </w:numPr>
      </w:pPr>
      <w:r w:rsidRPr="00EC09E1">
        <w:t>Capítulo 1 – Introdução:</w:t>
      </w:r>
      <w:r>
        <w:t xml:space="preserve"> Apresenta o contexto do projeto inserido na economia compartilhada, o problema de pesquisa que motiva o desenvolvimento do sistema, a justificativa para a sua criação, os objetivos gerais e específicos, a metodologia de desenvolvimento adotada e o </w:t>
      </w:r>
      <w:r>
        <w:rPr>
          <w:b/>
          <w:bCs/>
        </w:rPr>
        <w:t>orçamento estimado</w:t>
      </w:r>
      <w:r>
        <w:t xml:space="preserve"> para a viabilidade do projeto.</w:t>
      </w:r>
    </w:p>
    <w:p w14:paraId="2BDA94BF" w14:textId="77777777" w:rsidR="00DD1DD0" w:rsidRDefault="00DD1DD0" w:rsidP="00DD1DD0">
      <w:pPr>
        <w:pStyle w:val="NormalWeb"/>
        <w:numPr>
          <w:ilvl w:val="0"/>
          <w:numId w:val="3"/>
        </w:numPr>
      </w:pPr>
      <w:r w:rsidRPr="00EC09E1">
        <w:t>Capítulo 2 – Fundamentação Teórica:</w:t>
      </w:r>
      <w:r>
        <w:t xml:space="preserve"> Reúne a base conceitual necessária para sustentar as decisões técnicas e de negócio do projeto. Aborda temas como modelos de </w:t>
      </w:r>
      <w:r>
        <w:rPr>
          <w:i/>
          <w:iCs/>
        </w:rPr>
        <w:t>marketplaces</w:t>
      </w:r>
      <w:r>
        <w:t xml:space="preserve">, sistemas distribuídos, geolocalização, segurança em transações digitais e as tecnologias escolhidas para o </w:t>
      </w:r>
      <w:proofErr w:type="spellStart"/>
      <w:r>
        <w:rPr>
          <w:i/>
          <w:iCs/>
        </w:rPr>
        <w:t>stack</w:t>
      </w:r>
      <w:proofErr w:type="spellEnd"/>
      <w:r>
        <w:t xml:space="preserve"> de desenvolvimento.</w:t>
      </w:r>
    </w:p>
    <w:p w14:paraId="7B8932A8" w14:textId="4C6E2BA9" w:rsidR="00DD1DD0" w:rsidRDefault="00DD1DD0" w:rsidP="00DD1DD0">
      <w:pPr>
        <w:pStyle w:val="NormalWeb"/>
        <w:numPr>
          <w:ilvl w:val="0"/>
          <w:numId w:val="3"/>
        </w:numPr>
      </w:pPr>
      <w:r w:rsidRPr="00EC09E1">
        <w:t>Capítulo 3 – Engenharia e Arquitetura do Sistema:</w:t>
      </w:r>
      <w:r>
        <w:t xml:space="preserve"> Constitui o núcleo técnico do trabalho. Neste capítulo, detalham-se os requisitos funcionais e não funcionais, a modelagem de dados (DER e Modelo Físico), os diagramas de casos de uso e de classes (UML), a arquitetura da infraestrutura em nuvem e os protótipos de alta fidelidade (</w:t>
      </w:r>
      <w:proofErr w:type="spellStart"/>
      <w:r>
        <w:rPr>
          <w:i/>
          <w:iCs/>
        </w:rPr>
        <w:t>wireframes</w:t>
      </w:r>
      <w:proofErr w:type="spellEnd"/>
      <w:r>
        <w:t>) da interface Web.</w:t>
      </w:r>
    </w:p>
    <w:p w14:paraId="59695DFA" w14:textId="3C09E280" w:rsidR="00DD1DD0" w:rsidRDefault="00DD1DD0" w:rsidP="00DD1DD0">
      <w:pPr>
        <w:pStyle w:val="NormalWeb"/>
        <w:numPr>
          <w:ilvl w:val="0"/>
          <w:numId w:val="3"/>
        </w:numPr>
      </w:pPr>
      <w:r w:rsidRPr="00EC09E1">
        <w:t>Capítulo 4 – Resultados e Exemplo da Aplicação:</w:t>
      </w:r>
      <w:r>
        <w:t xml:space="preserve"> Apresenta as funcionalidades implementadas demonstrando o fluxo de aluguel, o cadastro de bicicletas e a interface de geolocalização em funcionamento, validando os requisitos levantados.</w:t>
      </w:r>
    </w:p>
    <w:p w14:paraId="7E05EC03" w14:textId="0854871C" w:rsidR="001D2529" w:rsidRPr="00DD1DD0" w:rsidRDefault="00DD1DD0" w:rsidP="00DD1DD0">
      <w:pPr>
        <w:pStyle w:val="NormalWeb"/>
        <w:numPr>
          <w:ilvl w:val="0"/>
          <w:numId w:val="3"/>
        </w:numPr>
      </w:pPr>
      <w:r w:rsidRPr="00EC09E1">
        <w:t>Capítulo 5 – Considerações Finais:</w:t>
      </w:r>
      <w:r>
        <w:t xml:space="preserve"> Sintetiza os resultados obtidos, discute o cumprimento dos objetivos propostos, as limitações encontradas durante o desenvolvimento e sugere melhorias e trabalhos futuros para a evolução da plataforma.</w:t>
      </w:r>
    </w:p>
    <w:p w14:paraId="1794C8EB" w14:textId="77777777" w:rsidR="005B062A" w:rsidRDefault="005B062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856E88" w14:textId="77777777" w:rsidR="0061086D" w:rsidRDefault="0061086D" w:rsidP="0061086D">
      <w:pPr>
        <w:pStyle w:val="Ttulo2"/>
      </w:pPr>
      <w:bookmarkStart w:id="67" w:name="_Toc160207353"/>
      <w:bookmarkStart w:id="68" w:name="_Toc164351172"/>
      <w:bookmarkStart w:id="69" w:name="_Toc164355016"/>
      <w:bookmarkStart w:id="70" w:name="_Toc206618715"/>
      <w:r>
        <w:t>Cronograma</w:t>
      </w:r>
    </w:p>
    <w:p w14:paraId="56EE464D" w14:textId="77777777" w:rsidR="0061086D" w:rsidRPr="00DB3CE9" w:rsidRDefault="0061086D" w:rsidP="0061086D"/>
    <w:p w14:paraId="0E0BCB39" w14:textId="77777777" w:rsidR="0061086D" w:rsidRDefault="0061086D" w:rsidP="0061086D">
      <w:pPr>
        <w:ind w:firstLine="576"/>
        <w:rPr>
          <w:rFonts w:ascii="Times New Roman" w:hAnsi="Times New Roman"/>
          <w:sz w:val="24"/>
          <w:szCs w:val="24"/>
        </w:rPr>
      </w:pPr>
      <w:r w:rsidRPr="00D057F2">
        <w:rPr>
          <w:rFonts w:ascii="Times New Roman" w:hAnsi="Times New Roman"/>
          <w:sz w:val="24"/>
          <w:szCs w:val="24"/>
        </w:rPr>
        <w:t>A gestão temporal deste projeto fundamenta-se na necessidade de articular o rigor metodológico da pesquisa acadêmica com as etapas cíclicas de desenvolvimento de software. A estruturação das atividades foi dividida em dois grandes eixos: o planejamento e documentação técnica (TCC I) e a implementação e testes da plataforma (TCC II), garantindo que os requisitos levantados sejam fielmente transpostos para a arquitetura do sistema de economia compartilhada.</w:t>
      </w:r>
    </w:p>
    <w:p w14:paraId="757FF59D" w14:textId="77777777" w:rsidR="0061086D" w:rsidRPr="00D057F2" w:rsidRDefault="0061086D" w:rsidP="0061086D">
      <w:pPr>
        <w:ind w:firstLine="576"/>
        <w:rPr>
          <w:rFonts w:ascii="Times New Roman" w:hAnsi="Times New Roman"/>
          <w:sz w:val="24"/>
          <w:szCs w:val="24"/>
        </w:rPr>
      </w:pPr>
    </w:p>
    <w:p w14:paraId="48FE72CF" w14:textId="77777777" w:rsidR="0061086D" w:rsidRDefault="0061086D" w:rsidP="0061086D">
      <w:pPr>
        <w:ind w:firstLine="576"/>
      </w:pPr>
      <w:r w:rsidRPr="00D057F2">
        <w:rPr>
          <w:rFonts w:ascii="Times New Roman" w:hAnsi="Times New Roman"/>
          <w:sz w:val="24"/>
          <w:szCs w:val="24"/>
        </w:rPr>
        <w:t>O cronograma de desenvolvimento da documentação técnica (Figura 1) detalha as fases de fundamentação teórica, coleta de requisitos e modelagem UML e de banco de dados, essenciais para a sustentação do projeto. Paralelamente, o cronograma de desenvolvimento (Figura 2) estabelece os marcos para a codificação da plataforma web/mobile, integração de APIs de geolocalização e processamento de pagamentos, culminando nos testes de usabilidade e na defesa perante a banca examinadora.</w:t>
      </w:r>
    </w:p>
    <w:p w14:paraId="341E20E9" w14:textId="77777777" w:rsidR="0061086D" w:rsidRDefault="0061086D" w:rsidP="0061086D">
      <w:pPr>
        <w:spacing w:after="0" w:line="240" w:lineRule="auto"/>
        <w:sectPr w:rsidR="0061086D" w:rsidSect="0061086D">
          <w:headerReference w:type="default" r:id="rId11"/>
          <w:footerReference w:type="default" r:id="rId12"/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2E15CB2" w14:textId="77777777" w:rsidR="0061086D" w:rsidRDefault="0061086D" w:rsidP="0061086D">
      <w:pPr>
        <w:tabs>
          <w:tab w:val="left" w:pos="2232"/>
        </w:tabs>
        <w:spacing w:after="0" w:line="240" w:lineRule="auto"/>
      </w:pPr>
    </w:p>
    <w:p w14:paraId="1AADC82C" w14:textId="77777777" w:rsidR="0061086D" w:rsidRDefault="0061086D" w:rsidP="0061086D">
      <w:pPr>
        <w:pStyle w:val="Legenda"/>
      </w:pPr>
      <w:bookmarkStart w:id="71" w:name="_Toc22322519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- Cronograma de Desenvolvimento da Documentação</w:t>
      </w:r>
      <w:bookmarkEnd w:id="71"/>
    </w:p>
    <w:p w14:paraId="17E4F99C" w14:textId="77777777" w:rsidR="0061086D" w:rsidRDefault="0061086D" w:rsidP="0061086D">
      <w:pPr>
        <w:spacing w:after="0" w:line="240" w:lineRule="auto"/>
      </w:pPr>
      <w:r w:rsidRPr="00DB3CE9">
        <w:rPr>
          <w:noProof/>
        </w:rPr>
        <w:drawing>
          <wp:inline distT="0" distB="0" distL="0" distR="0" wp14:anchorId="51D85836" wp14:editId="73BCE0B0">
            <wp:extent cx="8891905" cy="3784600"/>
            <wp:effectExtent l="0" t="0" r="4445" b="6350"/>
            <wp:docPr id="885262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93F0" w14:textId="77777777" w:rsidR="0061086D" w:rsidRDefault="0061086D" w:rsidP="0061086D">
      <w:pPr>
        <w:spacing w:after="0" w:line="240" w:lineRule="auto"/>
        <w:jc w:val="center"/>
      </w:pPr>
      <w:r w:rsidRPr="00B93B1C">
        <w:rPr>
          <w:rFonts w:ascii="Times New Roman" w:hAnsi="Times New Roman"/>
          <w:sz w:val="20"/>
          <w:szCs w:val="20"/>
        </w:rPr>
        <w:t>Elaborado pelos autores (2026</w:t>
      </w:r>
      <w:r>
        <w:rPr>
          <w:rFonts w:ascii="Times New Roman" w:hAnsi="Times New Roman"/>
          <w:sz w:val="20"/>
          <w:szCs w:val="20"/>
        </w:rPr>
        <w:t>)</w:t>
      </w:r>
    </w:p>
    <w:p w14:paraId="696035DA" w14:textId="77777777" w:rsidR="0061086D" w:rsidRDefault="0061086D" w:rsidP="0061086D">
      <w:pPr>
        <w:spacing w:after="0" w:line="240" w:lineRule="auto"/>
      </w:pPr>
    </w:p>
    <w:p w14:paraId="2AFED9F8" w14:textId="77777777" w:rsidR="0061086D" w:rsidRPr="00DB3CE9" w:rsidRDefault="0061086D" w:rsidP="0061086D"/>
    <w:p w14:paraId="0DFCB68B" w14:textId="77777777" w:rsidR="0061086D" w:rsidRDefault="0061086D" w:rsidP="0061086D">
      <w:pPr>
        <w:spacing w:after="0" w:line="240" w:lineRule="auto"/>
      </w:pPr>
      <w:r>
        <w:br w:type="page"/>
      </w:r>
    </w:p>
    <w:p w14:paraId="32F3B5DC" w14:textId="77777777" w:rsidR="0061086D" w:rsidRDefault="0061086D" w:rsidP="0061086D">
      <w:pPr>
        <w:pStyle w:val="Legenda"/>
      </w:pPr>
      <w:bookmarkStart w:id="72" w:name="_Toc223225197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- Cronograma de Desenvolvimento</w:t>
      </w:r>
      <w:bookmarkEnd w:id="72"/>
    </w:p>
    <w:p w14:paraId="4A9477B6" w14:textId="77777777" w:rsidR="0061086D" w:rsidRDefault="0061086D" w:rsidP="0061086D">
      <w:pPr>
        <w:spacing w:after="0" w:line="240" w:lineRule="auto"/>
        <w:rPr>
          <w:rFonts w:ascii="Times New Roman" w:eastAsia="Times New Roman" w:hAnsi="Times New Roman"/>
          <w:b/>
          <w:bCs/>
          <w:kern w:val="32"/>
          <w:sz w:val="24"/>
          <w:szCs w:val="32"/>
        </w:rPr>
      </w:pPr>
      <w:r w:rsidRPr="00DB3CE9">
        <w:rPr>
          <w:noProof/>
        </w:rPr>
        <w:drawing>
          <wp:inline distT="0" distB="0" distL="0" distR="0" wp14:anchorId="3004AE4F" wp14:editId="3E9FD59B">
            <wp:extent cx="8891905" cy="3343275"/>
            <wp:effectExtent l="0" t="0" r="4445" b="9525"/>
            <wp:docPr id="12372388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16333" w14:textId="77777777" w:rsidR="0061086D" w:rsidRPr="00414C5C" w:rsidRDefault="0061086D" w:rsidP="0061086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kern w:val="32"/>
          <w:sz w:val="24"/>
          <w:szCs w:val="32"/>
        </w:rPr>
      </w:pPr>
      <w:r w:rsidRPr="00B93B1C">
        <w:rPr>
          <w:rFonts w:ascii="Times New Roman" w:hAnsi="Times New Roman"/>
          <w:sz w:val="20"/>
          <w:szCs w:val="20"/>
        </w:rPr>
        <w:t>Elaborado pelos autores (2026</w:t>
      </w:r>
      <w:r>
        <w:rPr>
          <w:rFonts w:ascii="Times New Roman" w:hAnsi="Times New Roman"/>
          <w:sz w:val="20"/>
          <w:szCs w:val="20"/>
        </w:rPr>
        <w:t>)</w:t>
      </w:r>
    </w:p>
    <w:p w14:paraId="62076C73" w14:textId="77777777" w:rsidR="0061086D" w:rsidRDefault="0061086D" w:rsidP="0061086D">
      <w:pPr>
        <w:pStyle w:val="Ttulo1"/>
        <w:numPr>
          <w:ilvl w:val="0"/>
          <w:numId w:val="0"/>
        </w:numPr>
        <w:tabs>
          <w:tab w:val="left" w:pos="851"/>
        </w:tabs>
        <w:ind w:left="431"/>
        <w:sectPr w:rsidR="0061086D" w:rsidSect="0061086D">
          <w:type w:val="continuous"/>
          <w:pgSz w:w="16838" w:h="11906" w:orient="landscape" w:code="9"/>
          <w:pgMar w:top="1134" w:right="1134" w:bottom="1701" w:left="1701" w:header="709" w:footer="709" w:gutter="0"/>
          <w:cols w:space="708"/>
          <w:docGrid w:linePitch="360"/>
        </w:sectPr>
      </w:pPr>
    </w:p>
    <w:p w14:paraId="7262D1E0" w14:textId="37D52F06" w:rsidR="000709D3" w:rsidRDefault="000709D3" w:rsidP="005B062A">
      <w:pPr>
        <w:pStyle w:val="Ttulo2"/>
      </w:pPr>
      <w:r>
        <w:lastRenderedPageBreak/>
        <w:t>Orçamento</w:t>
      </w:r>
      <w:bookmarkEnd w:id="67"/>
      <w:bookmarkEnd w:id="68"/>
      <w:bookmarkEnd w:id="69"/>
      <w:bookmarkEnd w:id="70"/>
    </w:p>
    <w:p w14:paraId="7C508958" w14:textId="77777777" w:rsidR="00BB2FFD" w:rsidRPr="00BB2FFD" w:rsidRDefault="00BB2FFD" w:rsidP="00BB2FFD"/>
    <w:p w14:paraId="43F577F6" w14:textId="00692A8B" w:rsidR="00CC351F" w:rsidRDefault="00CB6E0C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B6E0C">
        <w:rPr>
          <w:rFonts w:ascii="Times New Roman" w:hAnsi="Times New Roman"/>
          <w:sz w:val="24"/>
          <w:szCs w:val="24"/>
        </w:rPr>
        <w:t>A estimativa orçamentária para a execução do projeto de plataforma de aluguel de bicicletas foi planejada para um ciclo de 12 meses, abrangendo desde o levantamento de requisitos até a homologação. O custo total estimado é de R$</w:t>
      </w:r>
      <w:r w:rsidR="00F81BE2">
        <w:rPr>
          <w:rFonts w:ascii="Times New Roman" w:hAnsi="Times New Roman"/>
          <w:sz w:val="24"/>
          <w:szCs w:val="24"/>
        </w:rPr>
        <w:t xml:space="preserve"> </w:t>
      </w:r>
      <w:r w:rsidRPr="00CB6E0C">
        <w:rPr>
          <w:rFonts w:ascii="Times New Roman" w:hAnsi="Times New Roman"/>
          <w:sz w:val="24"/>
          <w:szCs w:val="24"/>
        </w:rPr>
        <w:t>66.400,00, fundamentado em uma infraestrutura de baixo custo operacional e no aproveitamento de serviços em nuvem sob demanda.</w:t>
      </w:r>
    </w:p>
    <w:p w14:paraId="13F8458A" w14:textId="77777777" w:rsidR="00666724" w:rsidRDefault="00666724" w:rsidP="00DD1DD0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2D774B8" w14:textId="315C2AAD" w:rsidR="00DD1DD0" w:rsidRDefault="00DD1DD0" w:rsidP="00DD1DD0">
      <w:pPr>
        <w:spacing w:after="0" w:line="360" w:lineRule="auto"/>
        <w:rPr>
          <w:rFonts w:ascii="Times New Roman" w:hAnsi="Times New Roman"/>
          <w:sz w:val="24"/>
          <w:szCs w:val="24"/>
        </w:rPr>
        <w:sectPr w:rsidR="00DD1DD0" w:rsidSect="006E2721">
          <w:headerReference w:type="default" r:id="rId15"/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0F6A26BB" w14:textId="6E8C081C" w:rsidR="00CB6E0C" w:rsidRDefault="00CB6E0C" w:rsidP="00CB6E0C">
      <w:pPr>
        <w:pStyle w:val="Ttulo3"/>
      </w:pPr>
      <w:bookmarkStart w:id="73" w:name="_Toc160207354"/>
      <w:bookmarkStart w:id="74" w:name="_Toc164351173"/>
      <w:bookmarkStart w:id="75" w:name="_Toc164355017"/>
      <w:bookmarkStart w:id="76" w:name="_Toc206618716"/>
      <w:r w:rsidRPr="00CB6E0C">
        <w:t>Equipamentos e Gastos Operacionais</w:t>
      </w:r>
    </w:p>
    <w:p w14:paraId="1F6A9B79" w14:textId="77777777" w:rsidR="00BB2FFD" w:rsidRPr="00BB2FFD" w:rsidRDefault="00BB2FFD" w:rsidP="00BB2FFD"/>
    <w:p w14:paraId="11A8248B" w14:textId="70B652F2" w:rsidR="00E72CB7" w:rsidRDefault="00CB6E0C" w:rsidP="00CB6E0C">
      <w:pPr>
        <w:jc w:val="both"/>
        <w:rPr>
          <w:rFonts w:ascii="Times New Roman" w:hAnsi="Times New Roman"/>
          <w:sz w:val="24"/>
          <w:szCs w:val="24"/>
        </w:rPr>
      </w:pPr>
      <w:r>
        <w:t xml:space="preserve">                  </w:t>
      </w:r>
      <w:r w:rsidRPr="00CB6E0C">
        <w:rPr>
          <w:rFonts w:ascii="Times New Roman" w:hAnsi="Times New Roman"/>
          <w:sz w:val="24"/>
          <w:szCs w:val="24"/>
        </w:rPr>
        <w:t>Os custos operacionais contemplam a infraestrutura física necessária para a equipe de desenvolvimento. Optou-se por estações de trabalho com hardware de desempenho intermediário, suficientes para a execução de ambientes de desenvolvimento web, além de custos rateados de utilidades (luz e internet) em regime de trabalho remoto.</w:t>
      </w:r>
    </w:p>
    <w:p w14:paraId="139CE833" w14:textId="77777777" w:rsidR="0061086D" w:rsidRDefault="0061086D" w:rsidP="00CB6E0C">
      <w:pPr>
        <w:jc w:val="both"/>
        <w:rPr>
          <w:rFonts w:ascii="Times New Roman" w:hAnsi="Times New Roman"/>
          <w:sz w:val="24"/>
          <w:szCs w:val="24"/>
        </w:rPr>
      </w:pPr>
    </w:p>
    <w:p w14:paraId="773BA20A" w14:textId="40DCE106" w:rsidR="00EC09E1" w:rsidRDefault="00EC09E1" w:rsidP="00414C5C">
      <w:pPr>
        <w:pStyle w:val="Legenda"/>
      </w:pPr>
      <w:bookmarkStart w:id="77" w:name="_Toc223169730"/>
      <w:r>
        <w:t xml:space="preserve">Quadro </w:t>
      </w:r>
      <w:fldSimple w:instr=" SEQ Quadro \* ARABIC ">
        <w:r w:rsidR="00B93B1C">
          <w:rPr>
            <w:noProof/>
          </w:rPr>
          <w:t>1</w:t>
        </w:r>
      </w:fldSimple>
      <w:r>
        <w:t xml:space="preserve"> - Equipamentos e Gastos</w:t>
      </w:r>
      <w:bookmarkEnd w:id="77"/>
    </w:p>
    <w:tbl>
      <w:tblPr>
        <w:tblStyle w:val="Tabelacomgrad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5"/>
        <w:gridCol w:w="2833"/>
        <w:gridCol w:w="2268"/>
        <w:gridCol w:w="1695"/>
      </w:tblGrid>
      <w:tr w:rsidR="00EC09E1" w14:paraId="4EF14643" w14:textId="77777777" w:rsidTr="00D057F2">
        <w:trPr>
          <w:jc w:val="center"/>
        </w:trPr>
        <w:tc>
          <w:tcPr>
            <w:tcW w:w="2265" w:type="dxa"/>
            <w:vAlign w:val="bottom"/>
          </w:tcPr>
          <w:p w14:paraId="46A5B9E1" w14:textId="4FCF458B" w:rsidR="00EC09E1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6E0C">
              <w:rPr>
                <w:rFonts w:ascii="Times New Roman" w:hAnsi="Times New Roman"/>
                <w:sz w:val="24"/>
                <w:szCs w:val="24"/>
              </w:rPr>
              <w:t>ITEM</w:t>
            </w:r>
          </w:p>
        </w:tc>
        <w:tc>
          <w:tcPr>
            <w:tcW w:w="2833" w:type="dxa"/>
            <w:vAlign w:val="bottom"/>
          </w:tcPr>
          <w:p w14:paraId="5ED8D603" w14:textId="64699F7F" w:rsidR="00EC09E1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6E0C">
              <w:rPr>
                <w:rFonts w:ascii="Times New Roman" w:hAnsi="Times New Roman"/>
                <w:sz w:val="24"/>
                <w:szCs w:val="24"/>
              </w:rPr>
              <w:t>PREÇO UNITÁRIO (R$)</w:t>
            </w:r>
          </w:p>
        </w:tc>
        <w:tc>
          <w:tcPr>
            <w:tcW w:w="2268" w:type="dxa"/>
            <w:vAlign w:val="bottom"/>
          </w:tcPr>
          <w:p w14:paraId="3F9712CC" w14:textId="70FAF03A" w:rsidR="00EC09E1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6E0C">
              <w:rPr>
                <w:rFonts w:ascii="Times New Roman" w:hAnsi="Times New Roman"/>
                <w:sz w:val="24"/>
                <w:szCs w:val="24"/>
              </w:rPr>
              <w:t>CUSTO TOTAL (R$)</w:t>
            </w:r>
          </w:p>
        </w:tc>
        <w:tc>
          <w:tcPr>
            <w:tcW w:w="1695" w:type="dxa"/>
            <w:vAlign w:val="bottom"/>
          </w:tcPr>
          <w:p w14:paraId="21B8F08E" w14:textId="5B960B15" w:rsidR="00EC09E1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6E0C">
              <w:rPr>
                <w:rFonts w:ascii="Times New Roman" w:hAnsi="Times New Roman"/>
                <w:sz w:val="24"/>
                <w:szCs w:val="24"/>
              </w:rPr>
              <w:t>DETALHES</w:t>
            </w:r>
          </w:p>
        </w:tc>
      </w:tr>
      <w:tr w:rsidR="00EC09E1" w14:paraId="0C2171DC" w14:textId="77777777" w:rsidTr="00D057F2">
        <w:trPr>
          <w:jc w:val="center"/>
        </w:trPr>
        <w:tc>
          <w:tcPr>
            <w:tcW w:w="2265" w:type="dxa"/>
            <w:vAlign w:val="bottom"/>
          </w:tcPr>
          <w:p w14:paraId="1921478B" w14:textId="0D603566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Notebook Intermediário (x3)</w:t>
            </w:r>
          </w:p>
        </w:tc>
        <w:tc>
          <w:tcPr>
            <w:tcW w:w="2833" w:type="dxa"/>
            <w:vAlign w:val="bottom"/>
          </w:tcPr>
          <w:p w14:paraId="2CC252C0" w14:textId="437416B2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3.200,00</w:t>
            </w:r>
          </w:p>
        </w:tc>
        <w:tc>
          <w:tcPr>
            <w:tcW w:w="2268" w:type="dxa"/>
            <w:vAlign w:val="bottom"/>
          </w:tcPr>
          <w:p w14:paraId="35ED4C85" w14:textId="1BBACBCF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9.600,00</w:t>
            </w:r>
          </w:p>
        </w:tc>
        <w:tc>
          <w:tcPr>
            <w:tcW w:w="1695" w:type="dxa"/>
            <w:vAlign w:val="bottom"/>
          </w:tcPr>
          <w:p w14:paraId="6B9D49B4" w14:textId="4F83B7AC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Processador Core i5, 16GB RAM, SSD 256GB</w:t>
            </w:r>
          </w:p>
        </w:tc>
      </w:tr>
      <w:tr w:rsidR="00EC09E1" w14:paraId="475E3126" w14:textId="77777777" w:rsidTr="00D057F2">
        <w:trPr>
          <w:jc w:val="center"/>
        </w:trPr>
        <w:tc>
          <w:tcPr>
            <w:tcW w:w="2265" w:type="dxa"/>
            <w:vAlign w:val="bottom"/>
          </w:tcPr>
          <w:p w14:paraId="7A19B4F3" w14:textId="151AE763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Internet Residencial (12 meses)</w:t>
            </w:r>
          </w:p>
        </w:tc>
        <w:tc>
          <w:tcPr>
            <w:tcW w:w="2833" w:type="dxa"/>
            <w:vAlign w:val="bottom"/>
          </w:tcPr>
          <w:p w14:paraId="473FB8AD" w14:textId="6082C4E8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100,00/mês</w:t>
            </w:r>
          </w:p>
        </w:tc>
        <w:tc>
          <w:tcPr>
            <w:tcW w:w="2268" w:type="dxa"/>
            <w:vAlign w:val="bottom"/>
          </w:tcPr>
          <w:p w14:paraId="729C9BFD" w14:textId="5D7E7061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1.200,00</w:t>
            </w:r>
          </w:p>
        </w:tc>
        <w:tc>
          <w:tcPr>
            <w:tcW w:w="1695" w:type="dxa"/>
            <w:vAlign w:val="bottom"/>
          </w:tcPr>
          <w:p w14:paraId="7D191C43" w14:textId="784B3CDF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Conectividade estável para sincronização</w:t>
            </w:r>
          </w:p>
        </w:tc>
      </w:tr>
      <w:tr w:rsidR="00EC09E1" w14:paraId="26FA8DCC" w14:textId="77777777" w:rsidTr="00D057F2">
        <w:trPr>
          <w:jc w:val="center"/>
        </w:trPr>
        <w:tc>
          <w:tcPr>
            <w:tcW w:w="2265" w:type="dxa"/>
            <w:vAlign w:val="bottom"/>
          </w:tcPr>
          <w:p w14:paraId="03904D8F" w14:textId="2FC88953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Energia Elétrica (12 meses)</w:t>
            </w:r>
          </w:p>
        </w:tc>
        <w:tc>
          <w:tcPr>
            <w:tcW w:w="2833" w:type="dxa"/>
            <w:vAlign w:val="bottom"/>
          </w:tcPr>
          <w:p w14:paraId="51FC16C1" w14:textId="239F8B58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80,00/mês</w:t>
            </w:r>
          </w:p>
        </w:tc>
        <w:tc>
          <w:tcPr>
            <w:tcW w:w="2268" w:type="dxa"/>
            <w:vAlign w:val="bottom"/>
          </w:tcPr>
          <w:p w14:paraId="4F01BF9B" w14:textId="06F60E80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960</w:t>
            </w:r>
          </w:p>
        </w:tc>
        <w:tc>
          <w:tcPr>
            <w:tcW w:w="1695" w:type="dxa"/>
          </w:tcPr>
          <w:p w14:paraId="112080D1" w14:textId="216008A9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Estimativa de consumo para três estações</w:t>
            </w:r>
          </w:p>
        </w:tc>
      </w:tr>
      <w:tr w:rsidR="00EC09E1" w14:paraId="5B46C8C5" w14:textId="77777777" w:rsidTr="00D057F2">
        <w:trPr>
          <w:jc w:val="center"/>
        </w:trPr>
        <w:tc>
          <w:tcPr>
            <w:tcW w:w="2265" w:type="dxa"/>
            <w:vAlign w:val="bottom"/>
          </w:tcPr>
          <w:p w14:paraId="751E839A" w14:textId="2D3BE39E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2CB7">
              <w:rPr>
                <w:rFonts w:ascii="Times New Roman" w:hAnsi="Times New Roman"/>
                <w:sz w:val="24"/>
                <w:szCs w:val="24"/>
              </w:rPr>
              <w:t>SUBTOTAL</w:t>
            </w:r>
          </w:p>
        </w:tc>
        <w:tc>
          <w:tcPr>
            <w:tcW w:w="2833" w:type="dxa"/>
          </w:tcPr>
          <w:p w14:paraId="2EABA980" w14:textId="77777777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Align w:val="bottom"/>
          </w:tcPr>
          <w:p w14:paraId="0A926566" w14:textId="737BF742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2CB7">
              <w:rPr>
                <w:rFonts w:ascii="Times New Roman" w:hAnsi="Times New Roman"/>
                <w:sz w:val="24"/>
                <w:szCs w:val="24"/>
              </w:rPr>
              <w:t>11.760,00</w:t>
            </w:r>
          </w:p>
        </w:tc>
        <w:tc>
          <w:tcPr>
            <w:tcW w:w="1695" w:type="dxa"/>
          </w:tcPr>
          <w:p w14:paraId="2D48C1FD" w14:textId="77777777" w:rsidR="00EC09E1" w:rsidRPr="00E72CB7" w:rsidRDefault="00EC09E1" w:rsidP="00B93B1C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7A18BFA" w14:textId="532F88E0" w:rsidR="00CB6E0C" w:rsidRPr="00B93B1C" w:rsidRDefault="00B93B1C" w:rsidP="00CB6E0C">
      <w:pPr>
        <w:rPr>
          <w:rFonts w:ascii="Times New Roman" w:hAnsi="Times New Roman"/>
          <w:sz w:val="20"/>
          <w:szCs w:val="20"/>
        </w:rPr>
      </w:pPr>
      <w:r>
        <w:t xml:space="preserve">                                                     </w:t>
      </w:r>
      <w:r>
        <w:tab/>
      </w:r>
      <w:r w:rsidRPr="00B93B1C">
        <w:rPr>
          <w:rFonts w:ascii="Times New Roman" w:hAnsi="Times New Roman"/>
          <w:sz w:val="20"/>
          <w:szCs w:val="20"/>
        </w:rPr>
        <w:t>Elaborado pelos autores (2026)</w:t>
      </w:r>
    </w:p>
    <w:p w14:paraId="57578545" w14:textId="77777777" w:rsidR="00DD1DD0" w:rsidRDefault="00DD1DD0" w:rsidP="00CB6E0C"/>
    <w:p w14:paraId="09585055" w14:textId="77777777" w:rsidR="0061086D" w:rsidRDefault="0061086D" w:rsidP="00CB6E0C"/>
    <w:p w14:paraId="7193096B" w14:textId="77777777" w:rsidR="0061086D" w:rsidRDefault="0061086D" w:rsidP="00CB6E0C"/>
    <w:p w14:paraId="360BB503" w14:textId="77777777" w:rsidR="0061086D" w:rsidRDefault="0061086D" w:rsidP="00CB6E0C"/>
    <w:p w14:paraId="4E9E99A5" w14:textId="77777777" w:rsidR="0061086D" w:rsidRPr="00CB6E0C" w:rsidRDefault="0061086D" w:rsidP="00CB6E0C"/>
    <w:p w14:paraId="3E230C88" w14:textId="54DE6881" w:rsidR="00CB6E0C" w:rsidRDefault="00CB6E0C">
      <w:pPr>
        <w:pStyle w:val="Ttulo3"/>
      </w:pPr>
      <w:r w:rsidRPr="00CB6E0C">
        <w:lastRenderedPageBreak/>
        <w:t>Infraestrutura Digital e Domínio</w:t>
      </w:r>
    </w:p>
    <w:p w14:paraId="0FE8C748" w14:textId="77777777" w:rsidR="00BB2FFD" w:rsidRPr="00BB2FFD" w:rsidRDefault="00BB2FFD" w:rsidP="00BB2FFD"/>
    <w:p w14:paraId="43C82939" w14:textId="1C7C358B" w:rsidR="00DD1DD0" w:rsidRDefault="00CB6E0C" w:rsidP="00CB6E0C">
      <w:pPr>
        <w:jc w:val="both"/>
        <w:rPr>
          <w:rFonts w:ascii="Times New Roman" w:hAnsi="Times New Roman"/>
          <w:sz w:val="24"/>
          <w:szCs w:val="24"/>
        </w:rPr>
      </w:pPr>
      <w:r>
        <w:t xml:space="preserve">                </w:t>
      </w:r>
      <w:r w:rsidRPr="00CB6E0C">
        <w:rPr>
          <w:rFonts w:ascii="Times New Roman" w:hAnsi="Times New Roman"/>
          <w:sz w:val="24"/>
          <w:szCs w:val="24"/>
        </w:rPr>
        <w:t>Para a disponibilização da plataforma, o projeto utiliza uma arquitetura baseada em micro instâncias, priorizando serviços com camadas de uso gratuito (</w:t>
      </w:r>
      <w:proofErr w:type="spellStart"/>
      <w:r w:rsidRPr="00CB6E0C">
        <w:rPr>
          <w:rFonts w:ascii="Times New Roman" w:hAnsi="Times New Roman"/>
          <w:sz w:val="24"/>
          <w:szCs w:val="24"/>
        </w:rPr>
        <w:t>free</w:t>
      </w:r>
      <w:proofErr w:type="spellEnd"/>
      <w:r w:rsidRPr="00CB6E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6E0C">
        <w:rPr>
          <w:rFonts w:ascii="Times New Roman" w:hAnsi="Times New Roman"/>
          <w:sz w:val="24"/>
          <w:szCs w:val="24"/>
        </w:rPr>
        <w:t>tiers</w:t>
      </w:r>
      <w:proofErr w:type="spellEnd"/>
      <w:r w:rsidRPr="00CB6E0C">
        <w:rPr>
          <w:rFonts w:ascii="Times New Roman" w:hAnsi="Times New Roman"/>
          <w:sz w:val="24"/>
          <w:szCs w:val="24"/>
        </w:rPr>
        <w:t>) e escalabilidade horizontal. O foco é manter a alta disponibilidade com o menor custo de manutenção de servidor possível.</w:t>
      </w:r>
    </w:p>
    <w:p w14:paraId="17F4EF23" w14:textId="77777777" w:rsidR="0061086D" w:rsidRDefault="0061086D" w:rsidP="00CB6E0C">
      <w:pPr>
        <w:jc w:val="both"/>
        <w:rPr>
          <w:rFonts w:ascii="Times New Roman" w:hAnsi="Times New Roman"/>
          <w:sz w:val="24"/>
          <w:szCs w:val="24"/>
        </w:rPr>
      </w:pPr>
    </w:p>
    <w:p w14:paraId="7AD88777" w14:textId="5B8E190C" w:rsidR="00B93B1C" w:rsidRDefault="00B93B1C" w:rsidP="00414C5C">
      <w:pPr>
        <w:pStyle w:val="Legenda"/>
      </w:pPr>
      <w:bookmarkStart w:id="78" w:name="_Toc223169731"/>
      <w:r>
        <w:t xml:space="preserve">Quadro </w:t>
      </w:r>
      <w:fldSimple w:instr=" SEQ Quadro \* ARABIC ">
        <w:r>
          <w:rPr>
            <w:noProof/>
          </w:rPr>
          <w:t>2</w:t>
        </w:r>
      </w:fldSimple>
      <w:r>
        <w:t xml:space="preserve"> - Custos Infraestrutura Digital</w:t>
      </w:r>
      <w:bookmarkEnd w:id="78"/>
    </w:p>
    <w:tbl>
      <w:tblPr>
        <w:tblStyle w:val="Tabelacomgrade"/>
        <w:tblpPr w:leftFromText="141" w:rightFromText="141" w:vertAnchor="text" w:tblpXSpec="center" w:tblpY="1"/>
        <w:tblOverlap w:val="never"/>
        <w:tblW w:w="9209" w:type="dxa"/>
        <w:jc w:val="center"/>
        <w:tblLook w:val="04A0" w:firstRow="1" w:lastRow="0" w:firstColumn="1" w:lastColumn="0" w:noHBand="0" w:noVBand="1"/>
      </w:tblPr>
      <w:tblGrid>
        <w:gridCol w:w="2265"/>
        <w:gridCol w:w="2550"/>
        <w:gridCol w:w="2410"/>
        <w:gridCol w:w="1984"/>
      </w:tblGrid>
      <w:tr w:rsidR="00B93B1C" w14:paraId="0F9837DC" w14:textId="77777777" w:rsidTr="00D057F2">
        <w:trPr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628EED" w14:textId="548A331A" w:rsidR="00B93B1C" w:rsidRDefault="00B93B1C" w:rsidP="00D057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ITEM</w:t>
            </w:r>
          </w:p>
        </w:tc>
        <w:tc>
          <w:tcPr>
            <w:tcW w:w="2550" w:type="dxa"/>
            <w:tcBorders>
              <w:left w:val="single" w:sz="4" w:space="0" w:color="auto"/>
            </w:tcBorders>
            <w:vAlign w:val="bottom"/>
          </w:tcPr>
          <w:p w14:paraId="5811EC68" w14:textId="21D1762B" w:rsidR="00B93B1C" w:rsidRDefault="00B93B1C" w:rsidP="00D057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CUSTO MENSAL (R$)</w:t>
            </w:r>
          </w:p>
        </w:tc>
        <w:tc>
          <w:tcPr>
            <w:tcW w:w="2410" w:type="dxa"/>
            <w:vAlign w:val="bottom"/>
          </w:tcPr>
          <w:p w14:paraId="42A72CE5" w14:textId="6E852AA9" w:rsidR="00B93B1C" w:rsidRDefault="00B93B1C" w:rsidP="00D057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CUSTO ANUAL (R$)</w:t>
            </w:r>
          </w:p>
        </w:tc>
        <w:tc>
          <w:tcPr>
            <w:tcW w:w="1984" w:type="dxa"/>
            <w:vAlign w:val="bottom"/>
          </w:tcPr>
          <w:p w14:paraId="2272223D" w14:textId="429E3347" w:rsidR="00B93B1C" w:rsidRDefault="00B93B1C" w:rsidP="00D057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DETALHES</w:t>
            </w:r>
          </w:p>
        </w:tc>
      </w:tr>
      <w:tr w:rsidR="00B93B1C" w14:paraId="2AA74E25" w14:textId="77777777" w:rsidTr="00D057F2">
        <w:trPr>
          <w:jc w:val="center"/>
        </w:trPr>
        <w:tc>
          <w:tcPr>
            <w:tcW w:w="2265" w:type="dxa"/>
            <w:tcBorders>
              <w:top w:val="single" w:sz="4" w:space="0" w:color="auto"/>
            </w:tcBorders>
            <w:vAlign w:val="bottom"/>
          </w:tcPr>
          <w:p w14:paraId="5DA3A127" w14:textId="68DF238F" w:rsidR="00B93B1C" w:rsidRPr="00E72CB7" w:rsidRDefault="00B93B1C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 xml:space="preserve">Registro de Domínio </w:t>
            </w:r>
            <w:proofErr w:type="gramStart"/>
            <w:r w:rsidRPr="00E72CB7">
              <w:rPr>
                <w:rFonts w:ascii="Times New Roman" w:hAnsi="Times New Roman"/>
                <w:sz w:val="20"/>
                <w:szCs w:val="20"/>
              </w:rPr>
              <w:t>(.com.br</w:t>
            </w:r>
            <w:proofErr w:type="gramEnd"/>
            <w:r w:rsidRPr="00E72CB7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550" w:type="dxa"/>
            <w:vAlign w:val="bottom"/>
          </w:tcPr>
          <w:p w14:paraId="696A31C7" w14:textId="1C03941E" w:rsidR="00B93B1C" w:rsidRPr="00E72CB7" w:rsidRDefault="00B93B1C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2410" w:type="dxa"/>
            <w:vAlign w:val="bottom"/>
          </w:tcPr>
          <w:p w14:paraId="2A048C9D" w14:textId="39155219" w:rsidR="00B93B1C" w:rsidRPr="00E72CB7" w:rsidRDefault="00B93B1C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  <w:tc>
          <w:tcPr>
            <w:tcW w:w="1984" w:type="dxa"/>
            <w:vAlign w:val="bottom"/>
          </w:tcPr>
          <w:p w14:paraId="0B933D67" w14:textId="26AD3A62" w:rsidR="00B93B1C" w:rsidRPr="00E72CB7" w:rsidRDefault="00B93B1C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Identidade digital (taxa anual única)</w:t>
            </w:r>
          </w:p>
        </w:tc>
      </w:tr>
      <w:tr w:rsidR="00B93B1C" w14:paraId="5AE1A517" w14:textId="77777777" w:rsidTr="00D057F2">
        <w:trPr>
          <w:jc w:val="center"/>
        </w:trPr>
        <w:tc>
          <w:tcPr>
            <w:tcW w:w="2265" w:type="dxa"/>
            <w:vAlign w:val="bottom"/>
          </w:tcPr>
          <w:p w14:paraId="6F6D9DFB" w14:textId="37B453CA" w:rsidR="00B93B1C" w:rsidRPr="00E72CB7" w:rsidRDefault="00B93B1C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Hospedagem VPS / Cloud</w:t>
            </w:r>
          </w:p>
        </w:tc>
        <w:tc>
          <w:tcPr>
            <w:tcW w:w="2550" w:type="dxa"/>
            <w:vAlign w:val="bottom"/>
          </w:tcPr>
          <w:p w14:paraId="5B529D65" w14:textId="4BD71455" w:rsidR="00B93B1C" w:rsidRPr="00E72CB7" w:rsidRDefault="00B93B1C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2410" w:type="dxa"/>
            <w:vAlign w:val="bottom"/>
          </w:tcPr>
          <w:p w14:paraId="0B6D053C" w14:textId="17B697C2" w:rsidR="00B93B1C" w:rsidRPr="00E72CB7" w:rsidRDefault="00B93B1C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600</w:t>
            </w:r>
          </w:p>
        </w:tc>
        <w:tc>
          <w:tcPr>
            <w:tcW w:w="1984" w:type="dxa"/>
            <w:vAlign w:val="bottom"/>
          </w:tcPr>
          <w:p w14:paraId="706E8498" w14:textId="12B6E395" w:rsidR="00B93B1C" w:rsidRPr="00E72CB7" w:rsidRDefault="00B93B1C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Servidor para API e Banco de Dados</w:t>
            </w:r>
          </w:p>
        </w:tc>
      </w:tr>
      <w:tr w:rsidR="00B93B1C" w14:paraId="54FB9D1C" w14:textId="77777777" w:rsidTr="00D057F2">
        <w:trPr>
          <w:jc w:val="center"/>
        </w:trPr>
        <w:tc>
          <w:tcPr>
            <w:tcW w:w="2265" w:type="dxa"/>
            <w:vAlign w:val="bottom"/>
          </w:tcPr>
          <w:p w14:paraId="1D875686" w14:textId="28DE93C9" w:rsidR="00B93B1C" w:rsidRPr="00E72CB7" w:rsidRDefault="00B93B1C" w:rsidP="008C64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2CB7">
              <w:rPr>
                <w:rFonts w:ascii="Times New Roman" w:hAnsi="Times New Roman"/>
                <w:sz w:val="24"/>
                <w:szCs w:val="24"/>
              </w:rPr>
              <w:t>SUBTOTAL</w:t>
            </w:r>
          </w:p>
        </w:tc>
        <w:tc>
          <w:tcPr>
            <w:tcW w:w="2550" w:type="dxa"/>
          </w:tcPr>
          <w:p w14:paraId="6C0F0D1F" w14:textId="36C5A6DB" w:rsidR="00B93B1C" w:rsidRPr="00E72CB7" w:rsidRDefault="00B93B1C" w:rsidP="008C64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2CB7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410" w:type="dxa"/>
            <w:vAlign w:val="bottom"/>
          </w:tcPr>
          <w:p w14:paraId="1877522E" w14:textId="0620E389" w:rsidR="00B93B1C" w:rsidRPr="00E72CB7" w:rsidRDefault="00B93B1C" w:rsidP="008C64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2CB7">
              <w:rPr>
                <w:rFonts w:ascii="Times New Roman" w:hAnsi="Times New Roman"/>
                <w:sz w:val="24"/>
                <w:szCs w:val="24"/>
              </w:rPr>
              <w:t>640</w:t>
            </w:r>
          </w:p>
        </w:tc>
        <w:tc>
          <w:tcPr>
            <w:tcW w:w="1984" w:type="dxa"/>
          </w:tcPr>
          <w:p w14:paraId="34986230" w14:textId="77777777" w:rsidR="00B93B1C" w:rsidRPr="00E72CB7" w:rsidRDefault="00B93B1C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3B834EB" w14:textId="7A2BFAD2" w:rsidR="00DB3CE9" w:rsidRDefault="00B93B1C" w:rsidP="00CB6E0C">
      <w:pPr>
        <w:rPr>
          <w:rFonts w:ascii="Times New Roman" w:hAnsi="Times New Roman"/>
          <w:sz w:val="20"/>
          <w:szCs w:val="20"/>
        </w:rPr>
      </w:pPr>
      <w:r>
        <w:t xml:space="preserve">                                                     </w:t>
      </w:r>
      <w:r>
        <w:tab/>
      </w:r>
      <w:r w:rsidRPr="00B93B1C">
        <w:rPr>
          <w:rFonts w:ascii="Times New Roman" w:hAnsi="Times New Roman"/>
          <w:sz w:val="20"/>
          <w:szCs w:val="20"/>
        </w:rPr>
        <w:t>Elaborado pelos autores (2026)</w:t>
      </w:r>
    </w:p>
    <w:p w14:paraId="68FD70A0" w14:textId="77777777" w:rsidR="00E72CB7" w:rsidRPr="00B93B1C" w:rsidRDefault="00E72CB7" w:rsidP="00CB6E0C">
      <w:pPr>
        <w:rPr>
          <w:rFonts w:ascii="Times New Roman" w:hAnsi="Times New Roman"/>
          <w:sz w:val="20"/>
          <w:szCs w:val="20"/>
        </w:rPr>
      </w:pPr>
    </w:p>
    <w:p w14:paraId="2A8A2105" w14:textId="3D6BC9B7" w:rsidR="00DD1DD0" w:rsidRDefault="00DD1DD0">
      <w:pPr>
        <w:pStyle w:val="Ttulo3"/>
      </w:pPr>
      <w:r w:rsidRPr="00DD1DD0">
        <w:t>Recursos Humanos</w:t>
      </w:r>
    </w:p>
    <w:p w14:paraId="3FD3ED11" w14:textId="77777777" w:rsidR="00BB2FFD" w:rsidRPr="00BB2FFD" w:rsidRDefault="00BB2FFD" w:rsidP="00BB2FFD"/>
    <w:p w14:paraId="70C35D8D" w14:textId="7697FCB5" w:rsidR="00DD1DD0" w:rsidRDefault="00DD1DD0" w:rsidP="00DD1DD0">
      <w:pPr>
        <w:jc w:val="both"/>
        <w:rPr>
          <w:rFonts w:ascii="Times New Roman" w:hAnsi="Times New Roman"/>
          <w:sz w:val="24"/>
          <w:szCs w:val="24"/>
        </w:rPr>
      </w:pPr>
      <w:r>
        <w:t xml:space="preserve">                  </w:t>
      </w:r>
      <w:r w:rsidRPr="00DD1DD0">
        <w:rPr>
          <w:rFonts w:ascii="Times New Roman" w:hAnsi="Times New Roman"/>
          <w:sz w:val="24"/>
          <w:szCs w:val="24"/>
        </w:rPr>
        <w:t>O capital humano representa o principal investimento do projeto. A equipe é composta por três Analistas de Sistemas Júnior. A remuneração foi balizada pelos valores médios de bolsas de desenvolvimento tecnológico e incentivo à pesquisa, adequando-se à realidade de um projeto de graduação com foco em inovação.</w:t>
      </w:r>
    </w:p>
    <w:p w14:paraId="123E9855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7848ECF7" w14:textId="672975F4" w:rsidR="00B93B1C" w:rsidRDefault="00B93B1C" w:rsidP="00414C5C">
      <w:pPr>
        <w:pStyle w:val="Legenda"/>
      </w:pPr>
      <w:bookmarkStart w:id="79" w:name="_Toc223169732"/>
      <w:r>
        <w:t xml:space="preserve">Quadro </w:t>
      </w:r>
      <w:fldSimple w:instr=" SEQ Quadro \* ARABIC ">
        <w:r>
          <w:rPr>
            <w:noProof/>
          </w:rPr>
          <w:t>3</w:t>
        </w:r>
      </w:fldSimple>
      <w:r>
        <w:t xml:space="preserve"> - Custos Analistas</w:t>
      </w:r>
      <w:bookmarkEnd w:id="79"/>
    </w:p>
    <w:tbl>
      <w:tblPr>
        <w:tblpPr w:leftFromText="141" w:rightFromText="141" w:vertAnchor="text" w:tblpXSpec="center" w:tblpY="1"/>
        <w:tblOverlap w:val="never"/>
        <w:tblW w:w="9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828"/>
        <w:gridCol w:w="1751"/>
        <w:gridCol w:w="2319"/>
      </w:tblGrid>
      <w:tr w:rsidR="00DD1DD0" w:rsidRPr="00DD1DD0" w14:paraId="7FBE60CF" w14:textId="77777777" w:rsidTr="008C643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AECA9" w14:textId="77777777" w:rsidR="00DD1DD0" w:rsidRPr="00DD1DD0" w:rsidRDefault="00DD1DD0" w:rsidP="00D057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5DA1A" w14:textId="77777777" w:rsidR="00DD1DD0" w:rsidRPr="00DD1DD0" w:rsidRDefault="00DD1DD0" w:rsidP="00D057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REMUNERAÇÃO MENSAL (R$)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CCE98" w14:textId="77777777" w:rsidR="00DD1DD0" w:rsidRPr="00DD1DD0" w:rsidRDefault="00DD1DD0" w:rsidP="00D057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CUSTO ANUAL (R$)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E6B12" w14:textId="77777777" w:rsidR="00DD1DD0" w:rsidRPr="00DD1DD0" w:rsidRDefault="00DD1DD0" w:rsidP="00D057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DETALHES</w:t>
            </w:r>
          </w:p>
        </w:tc>
      </w:tr>
      <w:tr w:rsidR="00DD1DD0" w:rsidRPr="00DD1DD0" w14:paraId="37681033" w14:textId="77777777" w:rsidTr="008C643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4EC25" w14:textId="77777777" w:rsidR="00DD1DD0" w:rsidRPr="00E72CB7" w:rsidRDefault="00DD1DD0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Analistas de Sistemas Júnior (x3)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42686" w14:textId="77777777" w:rsidR="00DD1DD0" w:rsidRPr="00E72CB7" w:rsidRDefault="00DD1DD0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4.500,00 (equipe)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6CFC6" w14:textId="77777777" w:rsidR="00DD1DD0" w:rsidRPr="00E72CB7" w:rsidRDefault="00DD1DD0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54.000,00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DCAC1" w14:textId="77777777" w:rsidR="00DD1DD0" w:rsidRPr="00E72CB7" w:rsidRDefault="00DD1DD0" w:rsidP="008C643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Valor individual de R$1.500,00/mês</w:t>
            </w:r>
          </w:p>
        </w:tc>
      </w:tr>
      <w:tr w:rsidR="00DD1DD0" w:rsidRPr="00DD1DD0" w14:paraId="1B57488E" w14:textId="77777777" w:rsidTr="008C643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2564F" w14:textId="77777777" w:rsidR="00DD1DD0" w:rsidRPr="00DD1DD0" w:rsidRDefault="00DD1DD0" w:rsidP="008C64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5F01D" w14:textId="77777777" w:rsidR="00DD1DD0" w:rsidRPr="00DD1DD0" w:rsidRDefault="00DD1DD0" w:rsidP="008C64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95318" w14:textId="77777777" w:rsidR="00DD1DD0" w:rsidRPr="00DD1DD0" w:rsidRDefault="00DD1DD0" w:rsidP="008C64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54.000,00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568ED" w14:textId="77777777" w:rsidR="00DD1DD0" w:rsidRPr="00DD1DD0" w:rsidRDefault="00DD1DD0" w:rsidP="008C64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432103B" w14:textId="59803DD7" w:rsidR="00DD1DD0" w:rsidRPr="00B93B1C" w:rsidRDefault="00B93B1C" w:rsidP="00B93B1C">
      <w:pPr>
        <w:rPr>
          <w:rFonts w:ascii="Times New Roman" w:hAnsi="Times New Roman"/>
          <w:sz w:val="20"/>
          <w:szCs w:val="20"/>
        </w:rPr>
      </w:pPr>
      <w:r>
        <w:t xml:space="preserve">                                                     </w:t>
      </w:r>
      <w:r>
        <w:tab/>
      </w:r>
      <w:r w:rsidRPr="00B93B1C">
        <w:rPr>
          <w:rFonts w:ascii="Times New Roman" w:hAnsi="Times New Roman"/>
          <w:sz w:val="20"/>
          <w:szCs w:val="20"/>
        </w:rPr>
        <w:t>Elaborado pelos autores (2026)</w:t>
      </w:r>
    </w:p>
    <w:p w14:paraId="385610D1" w14:textId="77777777" w:rsidR="003C15E4" w:rsidRDefault="003C15E4" w:rsidP="00DD1DD0">
      <w:pPr>
        <w:jc w:val="both"/>
        <w:rPr>
          <w:rFonts w:ascii="Times New Roman" w:hAnsi="Times New Roman"/>
          <w:sz w:val="24"/>
          <w:szCs w:val="24"/>
        </w:rPr>
      </w:pPr>
    </w:p>
    <w:p w14:paraId="122A1A73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7B22B8B2" w14:textId="77777777" w:rsidR="0061086D" w:rsidRPr="00DD1DD0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0FA5543E" w14:textId="0B9A5D1B" w:rsidR="00DD1DD0" w:rsidRDefault="00DD1DD0">
      <w:pPr>
        <w:pStyle w:val="Ttulo3"/>
      </w:pPr>
      <w:r w:rsidRPr="00DD1DD0">
        <w:lastRenderedPageBreak/>
        <w:t>Síntese do Investimento</w:t>
      </w:r>
    </w:p>
    <w:p w14:paraId="218332F8" w14:textId="77777777" w:rsidR="00BB2FFD" w:rsidRPr="00BB2FFD" w:rsidRDefault="00BB2FFD" w:rsidP="00BB2FFD"/>
    <w:p w14:paraId="094FF5A1" w14:textId="4466384B" w:rsidR="00DD1DD0" w:rsidRDefault="00DD1DD0" w:rsidP="00DD1DD0">
      <w:pPr>
        <w:jc w:val="both"/>
        <w:rPr>
          <w:rFonts w:ascii="Times New Roman" w:hAnsi="Times New Roman"/>
          <w:sz w:val="24"/>
          <w:szCs w:val="24"/>
        </w:rPr>
      </w:pPr>
      <w:r>
        <w:t xml:space="preserve">                 </w:t>
      </w:r>
      <w:r w:rsidRPr="00DD1DD0">
        <w:rPr>
          <w:rFonts w:ascii="Times New Roman" w:hAnsi="Times New Roman"/>
          <w:sz w:val="24"/>
          <w:szCs w:val="24"/>
        </w:rPr>
        <w:t>A consolidação dos dados orçamentários revela que o desenvolvimento técnico e intelectual concentra a maior parte do aporte financeiro, o que é característico de projetos intensivos em conhecimento de software.</w:t>
      </w:r>
    </w:p>
    <w:p w14:paraId="3887931C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4C0E6BBB" w14:textId="589F2034" w:rsidR="00B93B1C" w:rsidRDefault="00B93B1C" w:rsidP="00414C5C">
      <w:pPr>
        <w:pStyle w:val="Legenda"/>
      </w:pPr>
      <w:bookmarkStart w:id="80" w:name="_Toc223169733"/>
      <w:r>
        <w:t xml:space="preserve">Quadro </w:t>
      </w:r>
      <w:fldSimple w:instr=" SEQ Quadro \* ARABIC ">
        <w:r>
          <w:rPr>
            <w:noProof/>
          </w:rPr>
          <w:t>4</w:t>
        </w:r>
      </w:fldSimple>
      <w:r>
        <w:t xml:space="preserve"> - </w:t>
      </w:r>
      <w:r w:rsidR="00DB3CE9">
        <w:t>Síntese</w:t>
      </w:r>
      <w:r>
        <w:t xml:space="preserve"> do Investimento</w:t>
      </w:r>
      <w:bookmarkEnd w:id="80"/>
    </w:p>
    <w:tbl>
      <w:tblPr>
        <w:tblW w:w="693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7"/>
        <w:gridCol w:w="1633"/>
        <w:gridCol w:w="2268"/>
      </w:tblGrid>
      <w:tr w:rsidR="00DD1DD0" w:rsidRPr="00DD1DD0" w14:paraId="4721DF8F" w14:textId="77777777" w:rsidTr="00D057F2">
        <w:trPr>
          <w:trHeight w:val="31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308BD" w14:textId="77777777" w:rsidR="00DD1DD0" w:rsidRPr="00DD1DD0" w:rsidRDefault="00DD1DD0" w:rsidP="00D057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CATEGORIA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31301" w14:textId="77777777" w:rsidR="00DD1DD0" w:rsidRPr="00DD1DD0" w:rsidRDefault="00DD1DD0" w:rsidP="00D057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VALOR (R$)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CC6C2" w14:textId="77777777" w:rsidR="00DD1DD0" w:rsidRPr="00DD1DD0" w:rsidRDefault="00DD1DD0" w:rsidP="00D057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PERCENTUAL (%)</w:t>
            </w:r>
          </w:p>
        </w:tc>
      </w:tr>
      <w:tr w:rsidR="00DD1DD0" w:rsidRPr="00DD1DD0" w14:paraId="2C6BE587" w14:textId="77777777" w:rsidTr="00D057F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A5E0B" w14:textId="77777777" w:rsidR="00DD1DD0" w:rsidRPr="00E72CB7" w:rsidRDefault="00DD1DD0" w:rsidP="00DD1DD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Equipamentos e Operacional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6B7D1" w14:textId="77777777" w:rsidR="00DD1DD0" w:rsidRPr="00E72CB7" w:rsidRDefault="00DD1DD0" w:rsidP="00DD1DD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11.760,00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6B573" w14:textId="77777777" w:rsidR="00DD1DD0" w:rsidRPr="00E72CB7" w:rsidRDefault="00DD1DD0" w:rsidP="00DD1DD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17,70%</w:t>
            </w:r>
          </w:p>
        </w:tc>
      </w:tr>
      <w:tr w:rsidR="00DD1DD0" w:rsidRPr="00DD1DD0" w14:paraId="617F821E" w14:textId="77777777" w:rsidTr="00D057F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14356" w14:textId="77777777" w:rsidR="00DD1DD0" w:rsidRPr="00E72CB7" w:rsidRDefault="00DD1DD0" w:rsidP="00DD1DD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Infraestrutura Digital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1052C" w14:textId="77777777" w:rsidR="00DD1DD0" w:rsidRPr="00E72CB7" w:rsidRDefault="00DD1DD0" w:rsidP="00DD1DD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640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03509" w14:textId="77777777" w:rsidR="00DD1DD0" w:rsidRPr="00E72CB7" w:rsidRDefault="00DD1DD0" w:rsidP="00DD1DD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1,00%</w:t>
            </w:r>
          </w:p>
        </w:tc>
      </w:tr>
      <w:tr w:rsidR="00DD1DD0" w:rsidRPr="00DD1DD0" w14:paraId="0A16AF90" w14:textId="77777777" w:rsidTr="00D057F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FAFA8" w14:textId="77777777" w:rsidR="00DD1DD0" w:rsidRPr="00E72CB7" w:rsidRDefault="00DD1DD0" w:rsidP="00DD1DD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Recursos Humanos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2BC6A" w14:textId="77777777" w:rsidR="00DD1DD0" w:rsidRPr="00E72CB7" w:rsidRDefault="00DD1DD0" w:rsidP="00DD1DD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54.000,00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2F611" w14:textId="77777777" w:rsidR="00DD1DD0" w:rsidRPr="00E72CB7" w:rsidRDefault="00DD1DD0" w:rsidP="00DD1DD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72CB7">
              <w:rPr>
                <w:rFonts w:ascii="Times New Roman" w:hAnsi="Times New Roman"/>
                <w:sz w:val="20"/>
                <w:szCs w:val="20"/>
              </w:rPr>
              <w:t>81,30%</w:t>
            </w:r>
          </w:p>
        </w:tc>
      </w:tr>
      <w:tr w:rsidR="00DD1DD0" w:rsidRPr="00DD1DD0" w14:paraId="56C2463A" w14:textId="77777777" w:rsidTr="00D057F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9E26F" w14:textId="77777777" w:rsidR="00DD1DD0" w:rsidRPr="00DD1DD0" w:rsidRDefault="00DD1DD0" w:rsidP="00DD1DD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TOTAL GERAL ESTIMADO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07BDD" w14:textId="77777777" w:rsidR="00DD1DD0" w:rsidRPr="00DD1DD0" w:rsidRDefault="00DD1DD0" w:rsidP="00DD1DD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66.400,00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CA854" w14:textId="77777777" w:rsidR="00DD1DD0" w:rsidRPr="00DD1DD0" w:rsidRDefault="00DD1DD0" w:rsidP="00DD1DD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1DD0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</w:tbl>
    <w:p w14:paraId="553484DB" w14:textId="1A616908" w:rsidR="00BB2FFD" w:rsidRPr="00DB3CE9" w:rsidRDefault="00B93B1C" w:rsidP="00DB3CE9">
      <w:pPr>
        <w:rPr>
          <w:rFonts w:ascii="Times New Roman" w:hAnsi="Times New Roman"/>
          <w:sz w:val="20"/>
          <w:szCs w:val="20"/>
        </w:rPr>
      </w:pPr>
      <w:r>
        <w:t xml:space="preserve">                                                     </w:t>
      </w:r>
      <w:r>
        <w:tab/>
      </w:r>
      <w:r w:rsidRPr="00B93B1C">
        <w:rPr>
          <w:rFonts w:ascii="Times New Roman" w:hAnsi="Times New Roman"/>
          <w:sz w:val="20"/>
          <w:szCs w:val="20"/>
        </w:rPr>
        <w:t>Elaborado pelos autores (2026</w:t>
      </w:r>
      <w:r w:rsidR="00DB3CE9">
        <w:rPr>
          <w:rFonts w:ascii="Times New Roman" w:hAnsi="Times New Roman"/>
          <w:sz w:val="20"/>
          <w:szCs w:val="20"/>
        </w:rPr>
        <w:t>)</w:t>
      </w:r>
    </w:p>
    <w:p w14:paraId="21B5190F" w14:textId="77777777" w:rsidR="00BB2FFD" w:rsidRDefault="00BB2FF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7A999A40" w14:textId="77777777" w:rsidR="00DB3CE9" w:rsidRDefault="00DB3CE9" w:rsidP="00DD1DD0">
      <w:pPr>
        <w:jc w:val="both"/>
        <w:rPr>
          <w:rFonts w:ascii="Times New Roman" w:hAnsi="Times New Roman"/>
          <w:sz w:val="24"/>
          <w:szCs w:val="24"/>
        </w:rPr>
      </w:pPr>
    </w:p>
    <w:p w14:paraId="664EAFA7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177581DA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237C2B7C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376AD15A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2A9630F6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7B515476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0D0E0B4A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4EDD94B6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5EB55BFB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1CB7EA48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5D4C8E84" w14:textId="77777777" w:rsidR="0061086D" w:rsidRDefault="0061086D" w:rsidP="00DD1DD0">
      <w:pPr>
        <w:jc w:val="both"/>
        <w:rPr>
          <w:rFonts w:ascii="Times New Roman" w:hAnsi="Times New Roman"/>
          <w:sz w:val="24"/>
          <w:szCs w:val="24"/>
        </w:rPr>
      </w:pPr>
    </w:p>
    <w:p w14:paraId="56C2C57D" w14:textId="77777777" w:rsidR="00E72CB7" w:rsidRDefault="00E72CB7" w:rsidP="00DD1DD0">
      <w:pPr>
        <w:jc w:val="both"/>
        <w:rPr>
          <w:rFonts w:ascii="Times New Roman" w:hAnsi="Times New Roman"/>
          <w:sz w:val="24"/>
          <w:szCs w:val="24"/>
        </w:rPr>
      </w:pPr>
    </w:p>
    <w:p w14:paraId="7AF60C55" w14:textId="77777777" w:rsidR="00BB2FFD" w:rsidRPr="00DD1DD0" w:rsidRDefault="00BB2FFD" w:rsidP="00DD1DD0">
      <w:pPr>
        <w:jc w:val="both"/>
        <w:rPr>
          <w:rFonts w:ascii="Times New Roman" w:hAnsi="Times New Roman"/>
          <w:sz w:val="24"/>
          <w:szCs w:val="24"/>
        </w:rPr>
      </w:pPr>
    </w:p>
    <w:bookmarkEnd w:id="73"/>
    <w:bookmarkEnd w:id="74"/>
    <w:bookmarkEnd w:id="75"/>
    <w:bookmarkEnd w:id="76"/>
    <w:p w14:paraId="7976112C" w14:textId="5995CBFA" w:rsidR="00DB3CE9" w:rsidRDefault="00DB3CE9" w:rsidP="00DB3CE9">
      <w:pPr>
        <w:pStyle w:val="Ttulo1"/>
      </w:pPr>
      <w:r>
        <w:lastRenderedPageBreak/>
        <w:t xml:space="preserve">RENCIAL TEÓRICO </w:t>
      </w:r>
    </w:p>
    <w:p w14:paraId="27CBAF47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C196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F5BF8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68F90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DB8B84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563DB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89C2C9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358096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83A00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D964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E537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503F2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5260E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382F5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2D590B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9004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F0CEE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813219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B64922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3C1EF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B349DFE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5CB58C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549A3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95E224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3922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E58A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27C588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40D1D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1CF32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D386F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8ED3BA" w14:textId="77777777" w:rsidR="00122EB4" w:rsidRDefault="00122EB4" w:rsidP="001127D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32CA" w14:textId="718CA070" w:rsidR="0039743D" w:rsidRPr="001735A7" w:rsidRDefault="003C4EE6" w:rsidP="005B062A">
      <w:pPr>
        <w:pStyle w:val="Ttulo1"/>
      </w:pPr>
      <w:bookmarkStart w:id="81" w:name="_Toc160207357"/>
      <w:bookmarkStart w:id="82" w:name="_Toc164351176"/>
      <w:bookmarkStart w:id="83" w:name="_Toc164355018"/>
      <w:bookmarkStart w:id="84" w:name="_Toc206618717"/>
      <w:r>
        <w:lastRenderedPageBreak/>
        <w:t>PROPOSTA DA APLICAÇÃO</w:t>
      </w:r>
      <w:bookmarkEnd w:id="81"/>
      <w:bookmarkEnd w:id="82"/>
      <w:bookmarkEnd w:id="83"/>
      <w:bookmarkEnd w:id="84"/>
    </w:p>
    <w:p w14:paraId="0C9B7E08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3A28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5ADC8" w14:textId="64B2F3EF" w:rsidR="00163DFB" w:rsidRDefault="00163DFB" w:rsidP="005B062A">
      <w:pPr>
        <w:pStyle w:val="Ttulo2"/>
      </w:pPr>
      <w:bookmarkStart w:id="85" w:name="_Toc160207358"/>
      <w:bookmarkStart w:id="86" w:name="_Toc164351178"/>
      <w:bookmarkStart w:id="87" w:name="_Toc164355020"/>
      <w:bookmarkStart w:id="88" w:name="_Toc206618718"/>
      <w:r>
        <w:t>Descrição da aplicação</w:t>
      </w:r>
      <w:bookmarkEnd w:id="85"/>
      <w:bookmarkEnd w:id="86"/>
      <w:bookmarkEnd w:id="87"/>
      <w:bookmarkEnd w:id="88"/>
    </w:p>
    <w:p w14:paraId="0A2EB1D0" w14:textId="77777777" w:rsidR="005B062A" w:rsidRDefault="005B062A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32E926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E252F" w14:textId="77777777" w:rsidR="00CA17CE" w:rsidRDefault="00CA17CE" w:rsidP="00CA17CE">
      <w:pPr>
        <w:pStyle w:val="Ttulo2"/>
      </w:pPr>
      <w:bookmarkStart w:id="89" w:name="_Toc160207361"/>
      <w:bookmarkStart w:id="90" w:name="_Toc164351181"/>
      <w:bookmarkStart w:id="91" w:name="_Toc164355023"/>
      <w:bookmarkStart w:id="92" w:name="_Toc206618719"/>
      <w:r>
        <w:t>Modelagem dos requisitos</w:t>
      </w:r>
      <w:bookmarkEnd w:id="89"/>
      <w:bookmarkEnd w:id="90"/>
      <w:bookmarkEnd w:id="91"/>
      <w:bookmarkEnd w:id="92"/>
    </w:p>
    <w:p w14:paraId="4781C5CD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5BA5CA1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2E0C60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7E2D7E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FA8393" w14:textId="77777777" w:rsidR="00CA17CE" w:rsidRDefault="00CA17CE" w:rsidP="00C20981">
      <w:pPr>
        <w:pStyle w:val="Ttulo3"/>
      </w:pPr>
      <w:bookmarkStart w:id="93" w:name="_Toc160207362"/>
      <w:bookmarkStart w:id="94" w:name="_Toc164351182"/>
      <w:bookmarkStart w:id="95" w:name="_Toc164355024"/>
      <w:bookmarkStart w:id="96" w:name="_Toc206618720"/>
      <w:r>
        <w:t>Requisitos funcionais</w:t>
      </w:r>
      <w:bookmarkEnd w:id="93"/>
      <w:bookmarkEnd w:id="94"/>
      <w:bookmarkEnd w:id="95"/>
      <w:bookmarkEnd w:id="96"/>
    </w:p>
    <w:p w14:paraId="64966C1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BE092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71B94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DD440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880169" w14:textId="77777777" w:rsidR="00CA17CE" w:rsidRPr="00163DFB" w:rsidRDefault="00CA17CE" w:rsidP="00C20981">
      <w:pPr>
        <w:pStyle w:val="Ttulo3"/>
      </w:pPr>
      <w:bookmarkStart w:id="97" w:name="_Toc160207363"/>
      <w:bookmarkStart w:id="98" w:name="_Toc164351183"/>
      <w:bookmarkStart w:id="99" w:name="_Toc164355025"/>
      <w:bookmarkStart w:id="100" w:name="_Toc206618721"/>
      <w:r w:rsidRPr="00163DFB">
        <w:t>Requisitos não funcionais</w:t>
      </w:r>
      <w:bookmarkEnd w:id="97"/>
      <w:bookmarkEnd w:id="98"/>
      <w:bookmarkEnd w:id="99"/>
      <w:bookmarkEnd w:id="100"/>
    </w:p>
    <w:p w14:paraId="5987DB72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7C83D8" w14:textId="77777777" w:rsidR="00194BB0" w:rsidRDefault="00194B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A4100A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5BF4AF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192189" w14:textId="4D5C35A5" w:rsidR="007644ED" w:rsidRDefault="00163DFB" w:rsidP="005B062A">
      <w:pPr>
        <w:pStyle w:val="Ttulo2"/>
      </w:pPr>
      <w:bookmarkStart w:id="101" w:name="_Toc160207359"/>
      <w:bookmarkStart w:id="102" w:name="_Toc164351179"/>
      <w:bookmarkStart w:id="103" w:name="_Toc164355021"/>
      <w:bookmarkStart w:id="104" w:name="_Toc206618722"/>
      <w:r>
        <w:t>Casos de uso</w:t>
      </w:r>
      <w:bookmarkEnd w:id="101"/>
      <w:bookmarkEnd w:id="102"/>
      <w:bookmarkEnd w:id="103"/>
      <w:bookmarkEnd w:id="104"/>
    </w:p>
    <w:p w14:paraId="6155D4FA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7AE06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05B2D5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EEE142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1A7335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7CEEBF" w14:textId="381D9BB9" w:rsidR="00163DFB" w:rsidRPr="0008728F" w:rsidRDefault="00163DFB" w:rsidP="00C20981">
      <w:pPr>
        <w:pStyle w:val="Ttulo3"/>
      </w:pPr>
      <w:bookmarkStart w:id="105" w:name="_Toc160207360"/>
      <w:bookmarkStart w:id="106" w:name="_Toc164351180"/>
      <w:bookmarkStart w:id="107" w:name="_Toc164355022"/>
      <w:bookmarkStart w:id="108" w:name="_Toc206618723"/>
      <w:r w:rsidRPr="0008728F">
        <w:t>Diagrama de caso de uso</w:t>
      </w:r>
      <w:bookmarkEnd w:id="105"/>
      <w:bookmarkEnd w:id="106"/>
      <w:bookmarkEnd w:id="107"/>
      <w:bookmarkEnd w:id="108"/>
    </w:p>
    <w:p w14:paraId="053615EF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1C85F" w14:textId="77777777" w:rsidR="007644ED" w:rsidRDefault="007644E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693D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6DD52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CD2FFA" w14:textId="77777777" w:rsidR="005331D5" w:rsidRDefault="005331D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D9DD7E" w14:textId="2B91242F" w:rsidR="002A5BE9" w:rsidRDefault="002A5BE9" w:rsidP="00CA49A7">
      <w:pPr>
        <w:pStyle w:val="Ttulo2"/>
      </w:pPr>
      <w:bookmarkStart w:id="109" w:name="_Toc160207364"/>
      <w:bookmarkStart w:id="110" w:name="_Toc164355026"/>
      <w:bookmarkStart w:id="111" w:name="_Toc206618724"/>
      <w:r>
        <w:lastRenderedPageBreak/>
        <w:t>Diagramas de Classes</w:t>
      </w:r>
      <w:bookmarkStart w:id="112" w:name="_Toc164351184"/>
      <w:bookmarkEnd w:id="109"/>
      <w:bookmarkEnd w:id="110"/>
      <w:bookmarkEnd w:id="111"/>
      <w:r w:rsidR="005B062A">
        <w:t xml:space="preserve"> </w:t>
      </w:r>
      <w:bookmarkEnd w:id="112"/>
    </w:p>
    <w:p w14:paraId="29E60EFE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E86FBE" w14:textId="77777777" w:rsidR="00812AC2" w:rsidRDefault="00812AC2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92011A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D58374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E50124" w14:textId="2122EB57" w:rsidR="00C20981" w:rsidRDefault="00C20981" w:rsidP="00CA49A7">
      <w:pPr>
        <w:pStyle w:val="Ttulo2"/>
      </w:pPr>
      <w:bookmarkStart w:id="113" w:name="_Toc206618725"/>
      <w:r>
        <w:t>Regras de negócio</w:t>
      </w:r>
      <w:bookmarkEnd w:id="113"/>
      <w:r>
        <w:t xml:space="preserve"> </w:t>
      </w:r>
    </w:p>
    <w:p w14:paraId="37F2E7E2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F6B6EE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2F20F3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0DA46D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99EEC" w14:textId="77777777" w:rsidR="00812AC2" w:rsidRPr="0009717B" w:rsidRDefault="00812AC2" w:rsidP="00812AC2">
      <w:pPr>
        <w:pStyle w:val="Ttulo2"/>
      </w:pPr>
      <w:bookmarkStart w:id="114" w:name="_Toc164351177"/>
      <w:bookmarkStart w:id="115" w:name="_Toc164355019"/>
      <w:bookmarkStart w:id="116" w:name="_Toc206618726"/>
      <w:r w:rsidRPr="0009717B">
        <w:t xml:space="preserve">Protótipo da aplicação </w:t>
      </w:r>
      <w:r w:rsidRPr="004E4193">
        <w:rPr>
          <w:highlight w:val="yellow"/>
        </w:rPr>
        <w:t>(Wireframe)</w:t>
      </w:r>
      <w:bookmarkEnd w:id="114"/>
      <w:bookmarkEnd w:id="115"/>
      <w:bookmarkEnd w:id="116"/>
    </w:p>
    <w:p w14:paraId="445E9A7E" w14:textId="77777777" w:rsidR="00812AC2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C871D5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5482C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AF09CC" w14:textId="0CACE4A2" w:rsidR="00163DFB" w:rsidRDefault="00163DFB" w:rsidP="005B062A">
      <w:pPr>
        <w:pStyle w:val="Ttulo2"/>
      </w:pPr>
      <w:bookmarkStart w:id="117" w:name="_Toc160207365"/>
      <w:bookmarkStart w:id="118" w:name="_Toc164351185"/>
      <w:bookmarkStart w:id="119" w:name="_Toc164355027"/>
      <w:bookmarkStart w:id="120" w:name="_Toc206618727"/>
      <w:r>
        <w:t xml:space="preserve">Modelagem </w:t>
      </w:r>
      <w:r w:rsidR="002A5BE9">
        <w:t>do banco de dados</w:t>
      </w:r>
      <w:bookmarkEnd w:id="117"/>
      <w:bookmarkEnd w:id="118"/>
      <w:bookmarkEnd w:id="119"/>
      <w:bookmarkEnd w:id="120"/>
    </w:p>
    <w:p w14:paraId="6700FBFD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B80DF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6B3BF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49BCB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E4A" w14:textId="047637C1" w:rsidR="00163DFB" w:rsidRDefault="002A5BE9" w:rsidP="00C20981">
      <w:pPr>
        <w:pStyle w:val="Ttulo3"/>
      </w:pPr>
      <w:bookmarkStart w:id="121" w:name="_Toc160207366"/>
      <w:bookmarkStart w:id="122" w:name="_Toc164351186"/>
      <w:bookmarkStart w:id="123" w:name="_Toc164355028"/>
      <w:bookmarkStart w:id="124" w:name="_Toc206618728"/>
      <w:r>
        <w:t>Modelo entidade relacionamento (DER)</w:t>
      </w:r>
      <w:bookmarkEnd w:id="121"/>
      <w:bookmarkEnd w:id="122"/>
      <w:bookmarkEnd w:id="123"/>
      <w:bookmarkEnd w:id="124"/>
    </w:p>
    <w:p w14:paraId="73EE8412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1C6DD6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2C8554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C8F7A8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BAF88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E58D55" w14:textId="637C71F8" w:rsidR="002A5BE9" w:rsidRPr="00487191" w:rsidRDefault="00487191" w:rsidP="00C20981">
      <w:pPr>
        <w:pStyle w:val="Ttulo3"/>
      </w:pPr>
      <w:bookmarkStart w:id="125" w:name="_Toc160207367"/>
      <w:bookmarkStart w:id="126" w:name="_Toc164351187"/>
      <w:bookmarkStart w:id="127" w:name="_Toc164355029"/>
      <w:bookmarkStart w:id="128" w:name="_Toc206618729"/>
      <w:r w:rsidRPr="00487191">
        <w:t>Modelo físico</w:t>
      </w:r>
      <w:bookmarkEnd w:id="125"/>
      <w:bookmarkEnd w:id="126"/>
      <w:bookmarkEnd w:id="127"/>
      <w:bookmarkEnd w:id="128"/>
    </w:p>
    <w:p w14:paraId="487F9258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5595D2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EC886B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CA9B4" w14:textId="77777777" w:rsidR="00F123C5" w:rsidRDefault="00F123C5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55046D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AD6788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57F489" w14:textId="4BDF243C" w:rsidR="002A5BE9" w:rsidRDefault="00487191" w:rsidP="005B062A">
      <w:pPr>
        <w:pStyle w:val="Ttulo2"/>
      </w:pPr>
      <w:bookmarkStart w:id="129" w:name="_Toc160207368"/>
      <w:bookmarkStart w:id="130" w:name="_Toc164351188"/>
      <w:bookmarkStart w:id="131" w:name="_Toc164355030"/>
      <w:bookmarkStart w:id="132" w:name="_Toc206618730"/>
      <w:r>
        <w:lastRenderedPageBreak/>
        <w:t>Infraestrutura da aplicação</w:t>
      </w:r>
      <w:bookmarkEnd w:id="129"/>
      <w:bookmarkEnd w:id="130"/>
      <w:bookmarkEnd w:id="131"/>
      <w:bookmarkEnd w:id="132"/>
    </w:p>
    <w:p w14:paraId="200DB5A3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3D6D24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70CE38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04A3EE1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B84609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2E4CD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67ED58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0622EC" w14:textId="5087540C" w:rsidR="000C6D4F" w:rsidRDefault="000C6D4F" w:rsidP="000C6D4F">
      <w:pPr>
        <w:pStyle w:val="Ttulo2"/>
      </w:pPr>
      <w:bookmarkStart w:id="133" w:name="_Toc206618731"/>
      <w:r>
        <w:t>Acessibilidade</w:t>
      </w:r>
      <w:bookmarkEnd w:id="133"/>
    </w:p>
    <w:p w14:paraId="0EB7034C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CCED66" w14:textId="65932B05" w:rsidR="003D35F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Aqui vão os aspectos de acessibilidade conforme as diretrizes de acessibilidade (WCAG) de acordo com a W3C</w:t>
      </w:r>
    </w:p>
    <w:p w14:paraId="4246BD10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65814A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178F9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7A8EBB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0865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4B6C4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7CB6F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BD5D326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213125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5C962D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E35FB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A4D51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95EFB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81C7AA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7F6AB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781628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79B87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74E03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46571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9C653E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C03043" w14:textId="56F2E90D" w:rsidR="0039743D" w:rsidRDefault="00C25AD4" w:rsidP="009851D0">
      <w:pPr>
        <w:pStyle w:val="Ttulo1"/>
        <w:numPr>
          <w:ilvl w:val="0"/>
          <w:numId w:val="1"/>
        </w:numPr>
      </w:pPr>
      <w:bookmarkStart w:id="134" w:name="_Toc206618732"/>
      <w:r>
        <w:lastRenderedPageBreak/>
        <w:t>E</w:t>
      </w:r>
      <w:r w:rsidR="009E016F">
        <w:t>XEMPLO DA APLICAÇÃO</w:t>
      </w:r>
      <w:bookmarkEnd w:id="134"/>
    </w:p>
    <w:p w14:paraId="53CD9A0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31476A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7FFEE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09A20C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71CC0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48333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6DA39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43742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6DC90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BB1BE8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FFCE9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2B350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78351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EBDA8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AAAB7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9D7D4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8CFFC9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9FFA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5F11C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BA563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C3ACC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DAB9B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16057E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2F39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334B8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CB6C3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6E4C5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BDDF8E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2EA1E7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751F1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419B8F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3713D0" w14:textId="77777777" w:rsidR="00C25AD4" w:rsidRDefault="00C25AD4" w:rsidP="00C25AD4">
      <w:pPr>
        <w:pStyle w:val="Ttulo1"/>
        <w:numPr>
          <w:ilvl w:val="0"/>
          <w:numId w:val="1"/>
        </w:numPr>
      </w:pPr>
      <w:bookmarkStart w:id="135" w:name="_Toc206618733"/>
      <w:r>
        <w:lastRenderedPageBreak/>
        <w:t>CONSIDERAÇÕES FINAIS E SUGESTÕES DE TRABALHOS FUTUROS</w:t>
      </w:r>
      <w:bookmarkEnd w:id="135"/>
    </w:p>
    <w:p w14:paraId="2ACDA697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2CFFE2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D564FC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75EC4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6125F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833481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67DCD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D6CF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E3C74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B4BAC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F46A0A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9945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FF358E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979088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4C57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7048F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8C2E6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BBDB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A758A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F10DE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DB697F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6CCD9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810C4C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9F2902" w14:textId="77777777" w:rsidR="00463AB8" w:rsidRDefault="00463AB8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9091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0106FA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086A70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6EA558" w14:textId="77777777" w:rsidR="00050B71" w:rsidRDefault="00050B7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1C658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916D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ECDE5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A6398D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D47DB2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F7247F" w:rsidSect="00DB3CE9">
          <w:headerReference w:type="default" r:id="rId16"/>
          <w:footerReference w:type="default" r:id="rId17"/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6E6BCD9" w14:textId="7B521A70" w:rsidR="002A297D" w:rsidRPr="00050B71" w:rsidRDefault="004D2250" w:rsidP="00050B71">
      <w:pPr>
        <w:pStyle w:val="Ttulo"/>
        <w:rPr>
          <w:lang w:val="en-US"/>
        </w:rPr>
      </w:pPr>
      <w:bookmarkStart w:id="136" w:name="_Toc282462004"/>
      <w:bookmarkStart w:id="137" w:name="_Toc160207377"/>
      <w:bookmarkStart w:id="138" w:name="_Toc164351197"/>
      <w:bookmarkStart w:id="139" w:name="_Toc164355038"/>
      <w:bookmarkStart w:id="140" w:name="_Toc206618734"/>
      <w:r w:rsidRPr="00050B71">
        <w:rPr>
          <w:lang w:val="en-US"/>
        </w:rPr>
        <w:lastRenderedPageBreak/>
        <w:t>REFERÊNCIAS</w:t>
      </w:r>
      <w:bookmarkEnd w:id="136"/>
      <w:bookmarkEnd w:id="137"/>
      <w:bookmarkEnd w:id="138"/>
      <w:bookmarkEnd w:id="139"/>
      <w:bookmarkEnd w:id="140"/>
    </w:p>
    <w:p w14:paraId="2DFBB567" w14:textId="77777777" w:rsidR="00E25259" w:rsidRPr="003D35FF" w:rsidRDefault="00E2525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A8727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EA8A2F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31C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E94559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1C12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AEA7E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D706E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52A0C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8F89B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A3448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3B7531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4B243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6AC6E6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DCF14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C81A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AA1A1C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8FFC5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CE9E4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6BC9B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6A629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64CCCB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F4B2D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EFD58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B447A5" w14:textId="77777777" w:rsidR="00683AF2" w:rsidRDefault="00683AF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E40692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3A7892D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ABA08B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10D81" w14:textId="77777777" w:rsidR="003D35FF" w:rsidRP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19A35B" w14:textId="77777777" w:rsidR="001D2529" w:rsidRPr="003D35FF" w:rsidRDefault="001D252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FD19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E9BC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61DF37" w14:textId="571A3E73" w:rsidR="00E25259" w:rsidRPr="001D2529" w:rsidRDefault="00E25259" w:rsidP="009E1AF7">
      <w:pPr>
        <w:pStyle w:val="Ttulo"/>
        <w:rPr>
          <w:lang w:val="en-US"/>
        </w:rPr>
      </w:pPr>
      <w:bookmarkStart w:id="141" w:name="_Toc160207379"/>
      <w:bookmarkStart w:id="142" w:name="_Toc164351199"/>
      <w:bookmarkStart w:id="143" w:name="_Toc164355039"/>
      <w:bookmarkStart w:id="144" w:name="_Toc206618735"/>
      <w:r w:rsidRPr="001D2529">
        <w:rPr>
          <w:lang w:val="en-US"/>
        </w:rPr>
        <w:lastRenderedPageBreak/>
        <w:t>APÊNDICE</w:t>
      </w:r>
      <w:bookmarkEnd w:id="141"/>
      <w:bookmarkEnd w:id="142"/>
      <w:r w:rsidR="001D2529">
        <w:rPr>
          <w:lang w:val="en-US"/>
        </w:rPr>
        <w:t>S</w:t>
      </w:r>
      <w:r w:rsidR="00F7247F" w:rsidRPr="001D2529">
        <w:rPr>
          <w:lang w:val="en-US"/>
        </w:rPr>
        <w:t xml:space="preserve"> </w:t>
      </w:r>
      <w:r w:rsidR="00F7247F" w:rsidRPr="00F1190F">
        <w:rPr>
          <w:highlight w:val="yellow"/>
          <w:lang w:val="en-US"/>
        </w:rPr>
        <w:t>&lt;&lt; Opcional &gt;&gt;</w:t>
      </w:r>
      <w:bookmarkEnd w:id="143"/>
      <w:bookmarkEnd w:id="144"/>
    </w:p>
    <w:p w14:paraId="09258BB3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F2797F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B52B1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C0D22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AD5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212D2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34990D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54F3C4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64F028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0B76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3FAEF4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D112971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AB0190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EEAC9D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CFE88A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17FAD4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FE051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025C6CB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C85D3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5499D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2D78E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88E8BF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3F8A9BF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7BCEFAC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0C695B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0927DB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807EEC0" w14:textId="77777777" w:rsidR="001D2529" w:rsidRDefault="001D252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8984C8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CB61EC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779702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D24AB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D20759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C132CF" w14:textId="50047C1D" w:rsidR="00E25259" w:rsidRPr="001D2529" w:rsidRDefault="00E25259" w:rsidP="009E1AF7">
      <w:pPr>
        <w:pStyle w:val="Ttulo"/>
        <w:rPr>
          <w:lang w:val="en-US"/>
        </w:rPr>
      </w:pPr>
      <w:bookmarkStart w:id="145" w:name="_Toc160207380"/>
      <w:bookmarkStart w:id="146" w:name="_Toc164351200"/>
      <w:bookmarkStart w:id="147" w:name="_Toc164355040"/>
      <w:bookmarkStart w:id="148" w:name="_Toc206618736"/>
      <w:r w:rsidRPr="001D2529">
        <w:rPr>
          <w:lang w:val="en-US"/>
        </w:rPr>
        <w:lastRenderedPageBreak/>
        <w:t>ANEXO</w:t>
      </w:r>
      <w:bookmarkEnd w:id="145"/>
      <w:bookmarkEnd w:id="146"/>
      <w:r w:rsidR="001D2529">
        <w:rPr>
          <w:lang w:val="en-US"/>
        </w:rPr>
        <w:t>S</w:t>
      </w:r>
      <w:r w:rsidR="00F7247F" w:rsidRPr="001D2529">
        <w:rPr>
          <w:lang w:val="en-US"/>
        </w:rPr>
        <w:t xml:space="preserve"> </w:t>
      </w:r>
      <w:r w:rsidR="00F7247F" w:rsidRPr="00F1190F">
        <w:rPr>
          <w:highlight w:val="yellow"/>
          <w:lang w:val="en-US"/>
        </w:rPr>
        <w:t xml:space="preserve">&lt;&lt; </w:t>
      </w:r>
      <w:proofErr w:type="spellStart"/>
      <w:r w:rsidR="00F7247F" w:rsidRPr="00F1190F">
        <w:rPr>
          <w:highlight w:val="yellow"/>
          <w:lang w:val="en-US"/>
        </w:rPr>
        <w:t>Opcional</w:t>
      </w:r>
      <w:proofErr w:type="spellEnd"/>
      <w:r w:rsidR="00F7247F" w:rsidRPr="00F1190F">
        <w:rPr>
          <w:highlight w:val="yellow"/>
          <w:lang w:val="en-US"/>
        </w:rPr>
        <w:t xml:space="preserve"> &gt;&gt;</w:t>
      </w:r>
      <w:bookmarkEnd w:id="147"/>
      <w:bookmarkEnd w:id="148"/>
    </w:p>
    <w:p w14:paraId="79ED27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2DA223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439739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7F7B5E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EA9BE1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55740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6ABFF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853680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2E792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9A32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54B16B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1E6CB4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58C459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BDFB05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FB4F6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8B441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1F05CB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B749D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583C0A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8FE72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DD24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6D8C3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DD517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61A365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3E3E9D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758E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21060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6F0540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23FF32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C202A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CAC56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011CC5" w14:textId="77777777" w:rsidR="005B062A" w:rsidRDefault="005B062A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sectPr w:rsidR="005B062A" w:rsidSect="00DB3CE9">
      <w:headerReference w:type="default" r:id="rId18"/>
      <w:footerReference w:type="default" r:id="rId19"/>
      <w:headerReference w:type="first" r:id="rId20"/>
      <w:footerReference w:type="first" r:id="rId21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69282" w14:textId="77777777" w:rsidR="0013348D" w:rsidRDefault="0013348D" w:rsidP="00116BEC">
      <w:pPr>
        <w:spacing w:after="0" w:line="240" w:lineRule="auto"/>
      </w:pPr>
      <w:r>
        <w:separator/>
      </w:r>
    </w:p>
  </w:endnote>
  <w:endnote w:type="continuationSeparator" w:id="0">
    <w:p w14:paraId="44F687B4" w14:textId="77777777" w:rsidR="0013348D" w:rsidRDefault="0013348D" w:rsidP="0011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CCB4C" w14:textId="77777777" w:rsidR="0061086D" w:rsidRPr="001400B3" w:rsidRDefault="0061086D" w:rsidP="001400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B0AD" w14:textId="77777777" w:rsidR="006D74B8" w:rsidRPr="001400B3" w:rsidRDefault="006D74B8" w:rsidP="001400B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C51A" w14:textId="77777777" w:rsidR="006D74B8" w:rsidRPr="001400B3" w:rsidRDefault="006D74B8" w:rsidP="001400B3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D891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3548E" w14:textId="77777777" w:rsidR="0013348D" w:rsidRDefault="0013348D" w:rsidP="00116BEC">
      <w:pPr>
        <w:spacing w:after="0" w:line="240" w:lineRule="auto"/>
      </w:pPr>
      <w:r>
        <w:separator/>
      </w:r>
    </w:p>
  </w:footnote>
  <w:footnote w:type="continuationSeparator" w:id="0">
    <w:p w14:paraId="56245EAE" w14:textId="77777777" w:rsidR="0013348D" w:rsidRDefault="0013348D" w:rsidP="00116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7926919"/>
      <w:docPartObj>
        <w:docPartGallery w:val="Page Numbers (Top of Page)"/>
        <w:docPartUnique/>
      </w:docPartObj>
    </w:sdtPr>
    <w:sdtContent>
      <w:p w14:paraId="3D49DA30" w14:textId="77777777" w:rsidR="0061086D" w:rsidRDefault="0061086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44424C" w14:textId="77777777" w:rsidR="0061086D" w:rsidRPr="00994C16" w:rsidRDefault="0061086D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674997"/>
      <w:docPartObj>
        <w:docPartGallery w:val="Page Numbers (Top of Page)"/>
        <w:docPartUnique/>
      </w:docPartObj>
    </w:sdtPr>
    <w:sdtContent>
      <w:p w14:paraId="5ABE2B4A" w14:textId="47069049" w:rsidR="002A188E" w:rsidRDefault="002A188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8D8C4" w14:textId="77777777" w:rsidR="002A188E" w:rsidRDefault="002A188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042883"/>
      <w:docPartObj>
        <w:docPartGallery w:val="Page Numbers (Top of Page)"/>
        <w:docPartUnique/>
      </w:docPartObj>
    </w:sdtPr>
    <w:sdtContent>
      <w:p w14:paraId="5010331E" w14:textId="32D6D326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8D769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687712"/>
      <w:docPartObj>
        <w:docPartGallery w:val="Page Numbers (Top of Page)"/>
        <w:docPartUnique/>
      </w:docPartObj>
    </w:sdtPr>
    <w:sdtContent>
      <w:p w14:paraId="7009C2C7" w14:textId="2DEA7188" w:rsidR="00144D41" w:rsidRDefault="00144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3DEC3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37CF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5CAEDCE2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BC470C3"/>
    <w:multiLevelType w:val="multilevel"/>
    <w:tmpl w:val="55DEA9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2D4551D"/>
    <w:multiLevelType w:val="multilevel"/>
    <w:tmpl w:val="111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B2CC3"/>
    <w:multiLevelType w:val="hybridMultilevel"/>
    <w:tmpl w:val="E17CCD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60750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5136612">
    <w:abstractNumId w:val="1"/>
  </w:num>
  <w:num w:numId="3" w16cid:durableId="413820704">
    <w:abstractNumId w:val="2"/>
  </w:num>
  <w:num w:numId="4" w16cid:durableId="1903175978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B3C"/>
    <w:rsid w:val="00001D0E"/>
    <w:rsid w:val="00002A65"/>
    <w:rsid w:val="00003874"/>
    <w:rsid w:val="000042CA"/>
    <w:rsid w:val="0000515E"/>
    <w:rsid w:val="00005A8A"/>
    <w:rsid w:val="00006E59"/>
    <w:rsid w:val="000077ED"/>
    <w:rsid w:val="00007B70"/>
    <w:rsid w:val="0001012F"/>
    <w:rsid w:val="000108C2"/>
    <w:rsid w:val="00011070"/>
    <w:rsid w:val="000115D8"/>
    <w:rsid w:val="000122D1"/>
    <w:rsid w:val="000123BC"/>
    <w:rsid w:val="000125DC"/>
    <w:rsid w:val="00012C90"/>
    <w:rsid w:val="00013C10"/>
    <w:rsid w:val="000145BF"/>
    <w:rsid w:val="00015312"/>
    <w:rsid w:val="000159E7"/>
    <w:rsid w:val="00016406"/>
    <w:rsid w:val="00017B8C"/>
    <w:rsid w:val="00017DE7"/>
    <w:rsid w:val="00021905"/>
    <w:rsid w:val="00021CD3"/>
    <w:rsid w:val="000232FB"/>
    <w:rsid w:val="00023A2B"/>
    <w:rsid w:val="00024784"/>
    <w:rsid w:val="000252E3"/>
    <w:rsid w:val="0002584F"/>
    <w:rsid w:val="00025925"/>
    <w:rsid w:val="000266F3"/>
    <w:rsid w:val="00026713"/>
    <w:rsid w:val="0002757E"/>
    <w:rsid w:val="00030B43"/>
    <w:rsid w:val="00031471"/>
    <w:rsid w:val="00032001"/>
    <w:rsid w:val="0003228B"/>
    <w:rsid w:val="0003288D"/>
    <w:rsid w:val="00032E4F"/>
    <w:rsid w:val="000333CB"/>
    <w:rsid w:val="00033AD6"/>
    <w:rsid w:val="000345B5"/>
    <w:rsid w:val="00034943"/>
    <w:rsid w:val="00034DA9"/>
    <w:rsid w:val="00035138"/>
    <w:rsid w:val="000357B8"/>
    <w:rsid w:val="00035D0E"/>
    <w:rsid w:val="00036B1A"/>
    <w:rsid w:val="00037973"/>
    <w:rsid w:val="00037B6B"/>
    <w:rsid w:val="000405A9"/>
    <w:rsid w:val="000408EC"/>
    <w:rsid w:val="00040F95"/>
    <w:rsid w:val="00041BC0"/>
    <w:rsid w:val="00042FD4"/>
    <w:rsid w:val="0004344C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B71"/>
    <w:rsid w:val="00050C39"/>
    <w:rsid w:val="0005138A"/>
    <w:rsid w:val="000519A0"/>
    <w:rsid w:val="00052D89"/>
    <w:rsid w:val="00053D8A"/>
    <w:rsid w:val="00054BBB"/>
    <w:rsid w:val="00054E1D"/>
    <w:rsid w:val="000550C2"/>
    <w:rsid w:val="00055234"/>
    <w:rsid w:val="000553A8"/>
    <w:rsid w:val="000562BC"/>
    <w:rsid w:val="00057823"/>
    <w:rsid w:val="00060305"/>
    <w:rsid w:val="00061A08"/>
    <w:rsid w:val="00062155"/>
    <w:rsid w:val="00062CA4"/>
    <w:rsid w:val="00064D0E"/>
    <w:rsid w:val="0006549F"/>
    <w:rsid w:val="00065994"/>
    <w:rsid w:val="00067815"/>
    <w:rsid w:val="00067BE4"/>
    <w:rsid w:val="00070938"/>
    <w:rsid w:val="000709D3"/>
    <w:rsid w:val="00071424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A7C"/>
    <w:rsid w:val="00085586"/>
    <w:rsid w:val="000859A0"/>
    <w:rsid w:val="00085B8B"/>
    <w:rsid w:val="00086061"/>
    <w:rsid w:val="0008644F"/>
    <w:rsid w:val="00086E07"/>
    <w:rsid w:val="0008728F"/>
    <w:rsid w:val="000877AA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239D"/>
    <w:rsid w:val="000A30CB"/>
    <w:rsid w:val="000A35D6"/>
    <w:rsid w:val="000A3FF1"/>
    <w:rsid w:val="000A42B5"/>
    <w:rsid w:val="000A456D"/>
    <w:rsid w:val="000A4C04"/>
    <w:rsid w:val="000A7011"/>
    <w:rsid w:val="000A7055"/>
    <w:rsid w:val="000A708F"/>
    <w:rsid w:val="000A7594"/>
    <w:rsid w:val="000B00CD"/>
    <w:rsid w:val="000B0A04"/>
    <w:rsid w:val="000B11CA"/>
    <w:rsid w:val="000B15BA"/>
    <w:rsid w:val="000B3152"/>
    <w:rsid w:val="000B38DB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412"/>
    <w:rsid w:val="000C1DE3"/>
    <w:rsid w:val="000C27A4"/>
    <w:rsid w:val="000C2BBA"/>
    <w:rsid w:val="000C359E"/>
    <w:rsid w:val="000C4071"/>
    <w:rsid w:val="000C434E"/>
    <w:rsid w:val="000C4506"/>
    <w:rsid w:val="000C450E"/>
    <w:rsid w:val="000C58E9"/>
    <w:rsid w:val="000C5AAF"/>
    <w:rsid w:val="000C5B77"/>
    <w:rsid w:val="000C62FE"/>
    <w:rsid w:val="000C683D"/>
    <w:rsid w:val="000C6D4F"/>
    <w:rsid w:val="000C7056"/>
    <w:rsid w:val="000D082F"/>
    <w:rsid w:val="000D1661"/>
    <w:rsid w:val="000D16D2"/>
    <w:rsid w:val="000D202C"/>
    <w:rsid w:val="000D346A"/>
    <w:rsid w:val="000D3CDD"/>
    <w:rsid w:val="000D43DD"/>
    <w:rsid w:val="000D4C75"/>
    <w:rsid w:val="000D55C8"/>
    <w:rsid w:val="000D73C4"/>
    <w:rsid w:val="000D7787"/>
    <w:rsid w:val="000D799D"/>
    <w:rsid w:val="000E0E40"/>
    <w:rsid w:val="000E166A"/>
    <w:rsid w:val="000E36E2"/>
    <w:rsid w:val="000E450E"/>
    <w:rsid w:val="000E6CD1"/>
    <w:rsid w:val="000F11C6"/>
    <w:rsid w:val="000F3727"/>
    <w:rsid w:val="000F3C0A"/>
    <w:rsid w:val="000F4059"/>
    <w:rsid w:val="000F5972"/>
    <w:rsid w:val="000F5C3D"/>
    <w:rsid w:val="000F71D2"/>
    <w:rsid w:val="000F7375"/>
    <w:rsid w:val="00101D6C"/>
    <w:rsid w:val="00101ECD"/>
    <w:rsid w:val="0010263E"/>
    <w:rsid w:val="0010276A"/>
    <w:rsid w:val="001030C7"/>
    <w:rsid w:val="00103B16"/>
    <w:rsid w:val="001041B2"/>
    <w:rsid w:val="00104842"/>
    <w:rsid w:val="00104B30"/>
    <w:rsid w:val="00104F91"/>
    <w:rsid w:val="00105FB7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275B"/>
    <w:rsid w:val="001127DE"/>
    <w:rsid w:val="00112EB1"/>
    <w:rsid w:val="0011323A"/>
    <w:rsid w:val="0011358E"/>
    <w:rsid w:val="001138C0"/>
    <w:rsid w:val="00113E37"/>
    <w:rsid w:val="00115304"/>
    <w:rsid w:val="0011553A"/>
    <w:rsid w:val="00115A8B"/>
    <w:rsid w:val="00116BEC"/>
    <w:rsid w:val="00117251"/>
    <w:rsid w:val="00117CA4"/>
    <w:rsid w:val="00117F97"/>
    <w:rsid w:val="0012163B"/>
    <w:rsid w:val="00122681"/>
    <w:rsid w:val="001226C9"/>
    <w:rsid w:val="00122C7E"/>
    <w:rsid w:val="00122EB4"/>
    <w:rsid w:val="00122F00"/>
    <w:rsid w:val="001236D1"/>
    <w:rsid w:val="0012405D"/>
    <w:rsid w:val="001252AA"/>
    <w:rsid w:val="001252AF"/>
    <w:rsid w:val="001257EF"/>
    <w:rsid w:val="00125FA3"/>
    <w:rsid w:val="001262E8"/>
    <w:rsid w:val="0012726C"/>
    <w:rsid w:val="0012759B"/>
    <w:rsid w:val="001279B5"/>
    <w:rsid w:val="00127F81"/>
    <w:rsid w:val="0013072C"/>
    <w:rsid w:val="00130A48"/>
    <w:rsid w:val="00130AA2"/>
    <w:rsid w:val="00130B1A"/>
    <w:rsid w:val="00130D5A"/>
    <w:rsid w:val="00131B52"/>
    <w:rsid w:val="00131BC1"/>
    <w:rsid w:val="00132FD0"/>
    <w:rsid w:val="0013348D"/>
    <w:rsid w:val="00133786"/>
    <w:rsid w:val="001337B2"/>
    <w:rsid w:val="001338F5"/>
    <w:rsid w:val="00133D8B"/>
    <w:rsid w:val="0013429E"/>
    <w:rsid w:val="001349EC"/>
    <w:rsid w:val="00135110"/>
    <w:rsid w:val="00135B75"/>
    <w:rsid w:val="00136132"/>
    <w:rsid w:val="001372C1"/>
    <w:rsid w:val="001400B3"/>
    <w:rsid w:val="00140D1E"/>
    <w:rsid w:val="00141173"/>
    <w:rsid w:val="00141242"/>
    <w:rsid w:val="00141C35"/>
    <w:rsid w:val="00141E29"/>
    <w:rsid w:val="001428FD"/>
    <w:rsid w:val="0014427F"/>
    <w:rsid w:val="001443BE"/>
    <w:rsid w:val="00144705"/>
    <w:rsid w:val="00144D41"/>
    <w:rsid w:val="00144F69"/>
    <w:rsid w:val="00146153"/>
    <w:rsid w:val="001461BB"/>
    <w:rsid w:val="0014675A"/>
    <w:rsid w:val="0014688A"/>
    <w:rsid w:val="00146890"/>
    <w:rsid w:val="00146976"/>
    <w:rsid w:val="00146F28"/>
    <w:rsid w:val="001471BF"/>
    <w:rsid w:val="00147A5E"/>
    <w:rsid w:val="00147C80"/>
    <w:rsid w:val="001515C1"/>
    <w:rsid w:val="001515FC"/>
    <w:rsid w:val="001529A9"/>
    <w:rsid w:val="0015392E"/>
    <w:rsid w:val="00153979"/>
    <w:rsid w:val="00154477"/>
    <w:rsid w:val="00155878"/>
    <w:rsid w:val="00155A22"/>
    <w:rsid w:val="00156372"/>
    <w:rsid w:val="00156930"/>
    <w:rsid w:val="00156F81"/>
    <w:rsid w:val="00157958"/>
    <w:rsid w:val="00160156"/>
    <w:rsid w:val="00160DD1"/>
    <w:rsid w:val="00161595"/>
    <w:rsid w:val="00161AA0"/>
    <w:rsid w:val="001626A5"/>
    <w:rsid w:val="00163B39"/>
    <w:rsid w:val="00163DFB"/>
    <w:rsid w:val="001640BF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AD0"/>
    <w:rsid w:val="00175FE9"/>
    <w:rsid w:val="0017606C"/>
    <w:rsid w:val="001779DC"/>
    <w:rsid w:val="001800C6"/>
    <w:rsid w:val="0018082B"/>
    <w:rsid w:val="00181DD9"/>
    <w:rsid w:val="0018230F"/>
    <w:rsid w:val="00182734"/>
    <w:rsid w:val="001827F2"/>
    <w:rsid w:val="001829CF"/>
    <w:rsid w:val="00182AB8"/>
    <w:rsid w:val="00183E32"/>
    <w:rsid w:val="001848C1"/>
    <w:rsid w:val="00185EAD"/>
    <w:rsid w:val="00186043"/>
    <w:rsid w:val="00186C15"/>
    <w:rsid w:val="0019019A"/>
    <w:rsid w:val="001904FD"/>
    <w:rsid w:val="00190A92"/>
    <w:rsid w:val="00190B5E"/>
    <w:rsid w:val="001910F9"/>
    <w:rsid w:val="0019175B"/>
    <w:rsid w:val="00191973"/>
    <w:rsid w:val="00191EB2"/>
    <w:rsid w:val="00192006"/>
    <w:rsid w:val="001926CB"/>
    <w:rsid w:val="001933E5"/>
    <w:rsid w:val="00193675"/>
    <w:rsid w:val="00193DF9"/>
    <w:rsid w:val="00194208"/>
    <w:rsid w:val="001945D8"/>
    <w:rsid w:val="00194683"/>
    <w:rsid w:val="00194BB0"/>
    <w:rsid w:val="00194E07"/>
    <w:rsid w:val="00194E28"/>
    <w:rsid w:val="00194F5A"/>
    <w:rsid w:val="0019553F"/>
    <w:rsid w:val="001955D2"/>
    <w:rsid w:val="00195D40"/>
    <w:rsid w:val="001960AE"/>
    <w:rsid w:val="001962EB"/>
    <w:rsid w:val="00196354"/>
    <w:rsid w:val="00196750"/>
    <w:rsid w:val="00197BBC"/>
    <w:rsid w:val="001A0017"/>
    <w:rsid w:val="001A05F0"/>
    <w:rsid w:val="001A0FFD"/>
    <w:rsid w:val="001A131B"/>
    <w:rsid w:val="001A1EF4"/>
    <w:rsid w:val="001A1EFE"/>
    <w:rsid w:val="001A2671"/>
    <w:rsid w:val="001A2DAD"/>
    <w:rsid w:val="001A3678"/>
    <w:rsid w:val="001A4EE2"/>
    <w:rsid w:val="001A6266"/>
    <w:rsid w:val="001A7DDC"/>
    <w:rsid w:val="001B02E9"/>
    <w:rsid w:val="001B0767"/>
    <w:rsid w:val="001B1492"/>
    <w:rsid w:val="001B37DB"/>
    <w:rsid w:val="001B386C"/>
    <w:rsid w:val="001B428E"/>
    <w:rsid w:val="001B51B4"/>
    <w:rsid w:val="001B7258"/>
    <w:rsid w:val="001C1453"/>
    <w:rsid w:val="001C1D97"/>
    <w:rsid w:val="001C214E"/>
    <w:rsid w:val="001C3CBD"/>
    <w:rsid w:val="001C5713"/>
    <w:rsid w:val="001C747F"/>
    <w:rsid w:val="001C75B5"/>
    <w:rsid w:val="001C7652"/>
    <w:rsid w:val="001D06DE"/>
    <w:rsid w:val="001D0ACA"/>
    <w:rsid w:val="001D1F26"/>
    <w:rsid w:val="001D2473"/>
    <w:rsid w:val="001D2529"/>
    <w:rsid w:val="001D2984"/>
    <w:rsid w:val="001D3733"/>
    <w:rsid w:val="001D39B3"/>
    <w:rsid w:val="001D3C4A"/>
    <w:rsid w:val="001D5DA4"/>
    <w:rsid w:val="001D7F74"/>
    <w:rsid w:val="001E0392"/>
    <w:rsid w:val="001E0621"/>
    <w:rsid w:val="001E0BE0"/>
    <w:rsid w:val="001E2063"/>
    <w:rsid w:val="001E21E0"/>
    <w:rsid w:val="001E22D2"/>
    <w:rsid w:val="001E2B4F"/>
    <w:rsid w:val="001E2F58"/>
    <w:rsid w:val="001E3578"/>
    <w:rsid w:val="001E439A"/>
    <w:rsid w:val="001E5CD0"/>
    <w:rsid w:val="001E6162"/>
    <w:rsid w:val="001E61A9"/>
    <w:rsid w:val="001E6B02"/>
    <w:rsid w:val="001E6DB9"/>
    <w:rsid w:val="001E7178"/>
    <w:rsid w:val="001E7C74"/>
    <w:rsid w:val="001F0790"/>
    <w:rsid w:val="001F1D37"/>
    <w:rsid w:val="001F2E1D"/>
    <w:rsid w:val="001F3E6E"/>
    <w:rsid w:val="001F40E3"/>
    <w:rsid w:val="001F4208"/>
    <w:rsid w:val="001F43DE"/>
    <w:rsid w:val="001F4643"/>
    <w:rsid w:val="001F596D"/>
    <w:rsid w:val="001F7460"/>
    <w:rsid w:val="001F7D56"/>
    <w:rsid w:val="0020030C"/>
    <w:rsid w:val="0020074E"/>
    <w:rsid w:val="00200B92"/>
    <w:rsid w:val="002011C7"/>
    <w:rsid w:val="002012EB"/>
    <w:rsid w:val="00201744"/>
    <w:rsid w:val="00201A63"/>
    <w:rsid w:val="0020228A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A05"/>
    <w:rsid w:val="00214FCF"/>
    <w:rsid w:val="0021515E"/>
    <w:rsid w:val="0021519F"/>
    <w:rsid w:val="00215B8A"/>
    <w:rsid w:val="00216B73"/>
    <w:rsid w:val="00216D70"/>
    <w:rsid w:val="00216E59"/>
    <w:rsid w:val="00220A88"/>
    <w:rsid w:val="00220B37"/>
    <w:rsid w:val="00220D5A"/>
    <w:rsid w:val="00220DDF"/>
    <w:rsid w:val="00220E19"/>
    <w:rsid w:val="00220F1D"/>
    <w:rsid w:val="00222783"/>
    <w:rsid w:val="00222919"/>
    <w:rsid w:val="00223590"/>
    <w:rsid w:val="0022383C"/>
    <w:rsid w:val="00223ED7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764"/>
    <w:rsid w:val="00230DC4"/>
    <w:rsid w:val="0023113E"/>
    <w:rsid w:val="00231923"/>
    <w:rsid w:val="00232F73"/>
    <w:rsid w:val="002332A6"/>
    <w:rsid w:val="00233FCA"/>
    <w:rsid w:val="002343D8"/>
    <w:rsid w:val="0023493D"/>
    <w:rsid w:val="002351C4"/>
    <w:rsid w:val="00235437"/>
    <w:rsid w:val="00235867"/>
    <w:rsid w:val="002360B6"/>
    <w:rsid w:val="00236782"/>
    <w:rsid w:val="00236E01"/>
    <w:rsid w:val="00237081"/>
    <w:rsid w:val="00237556"/>
    <w:rsid w:val="00237568"/>
    <w:rsid w:val="00237600"/>
    <w:rsid w:val="00237B6A"/>
    <w:rsid w:val="00237C67"/>
    <w:rsid w:val="00237DA3"/>
    <w:rsid w:val="00240EAB"/>
    <w:rsid w:val="00241E51"/>
    <w:rsid w:val="00242067"/>
    <w:rsid w:val="0024246B"/>
    <w:rsid w:val="00242D6E"/>
    <w:rsid w:val="00242F49"/>
    <w:rsid w:val="00243400"/>
    <w:rsid w:val="00243EE7"/>
    <w:rsid w:val="00244302"/>
    <w:rsid w:val="00244672"/>
    <w:rsid w:val="002460FB"/>
    <w:rsid w:val="002463B8"/>
    <w:rsid w:val="00247B2C"/>
    <w:rsid w:val="0025001E"/>
    <w:rsid w:val="002508CD"/>
    <w:rsid w:val="00250B9A"/>
    <w:rsid w:val="00250CA7"/>
    <w:rsid w:val="00251858"/>
    <w:rsid w:val="002519FC"/>
    <w:rsid w:val="00252377"/>
    <w:rsid w:val="00252458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827"/>
    <w:rsid w:val="00255F34"/>
    <w:rsid w:val="00256436"/>
    <w:rsid w:val="002565A3"/>
    <w:rsid w:val="0025728A"/>
    <w:rsid w:val="00257D52"/>
    <w:rsid w:val="002607FF"/>
    <w:rsid w:val="00260865"/>
    <w:rsid w:val="002608AE"/>
    <w:rsid w:val="00260E75"/>
    <w:rsid w:val="002617DD"/>
    <w:rsid w:val="0026242A"/>
    <w:rsid w:val="0026290A"/>
    <w:rsid w:val="00262954"/>
    <w:rsid w:val="00262FEB"/>
    <w:rsid w:val="002631F9"/>
    <w:rsid w:val="002633FB"/>
    <w:rsid w:val="00263722"/>
    <w:rsid w:val="0026479C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2043"/>
    <w:rsid w:val="002737BC"/>
    <w:rsid w:val="00273820"/>
    <w:rsid w:val="0027431D"/>
    <w:rsid w:val="002748B1"/>
    <w:rsid w:val="00274A18"/>
    <w:rsid w:val="00275AA2"/>
    <w:rsid w:val="0027757A"/>
    <w:rsid w:val="00277709"/>
    <w:rsid w:val="0027794B"/>
    <w:rsid w:val="00277A6B"/>
    <w:rsid w:val="0028017E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F2B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FC9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97D"/>
    <w:rsid w:val="002A2B5B"/>
    <w:rsid w:val="002A2F1F"/>
    <w:rsid w:val="002A4351"/>
    <w:rsid w:val="002A549C"/>
    <w:rsid w:val="002A5BE9"/>
    <w:rsid w:val="002A5D1A"/>
    <w:rsid w:val="002A69D9"/>
    <w:rsid w:val="002A6B34"/>
    <w:rsid w:val="002A73A4"/>
    <w:rsid w:val="002A768E"/>
    <w:rsid w:val="002B0ACB"/>
    <w:rsid w:val="002B119F"/>
    <w:rsid w:val="002B14B7"/>
    <w:rsid w:val="002B1BF0"/>
    <w:rsid w:val="002B1E4D"/>
    <w:rsid w:val="002B2B88"/>
    <w:rsid w:val="002B2BBB"/>
    <w:rsid w:val="002B2FDF"/>
    <w:rsid w:val="002B3D3B"/>
    <w:rsid w:val="002B402B"/>
    <w:rsid w:val="002B4D69"/>
    <w:rsid w:val="002B6041"/>
    <w:rsid w:val="002B61E1"/>
    <w:rsid w:val="002B6B36"/>
    <w:rsid w:val="002C21E0"/>
    <w:rsid w:val="002C2319"/>
    <w:rsid w:val="002C3582"/>
    <w:rsid w:val="002C3EF4"/>
    <w:rsid w:val="002C42D3"/>
    <w:rsid w:val="002C46A1"/>
    <w:rsid w:val="002C4C2C"/>
    <w:rsid w:val="002C50AF"/>
    <w:rsid w:val="002C543A"/>
    <w:rsid w:val="002C59DE"/>
    <w:rsid w:val="002C5E03"/>
    <w:rsid w:val="002C5E17"/>
    <w:rsid w:val="002C5E53"/>
    <w:rsid w:val="002C61E6"/>
    <w:rsid w:val="002C633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CA7"/>
    <w:rsid w:val="002D1CF3"/>
    <w:rsid w:val="002D47BE"/>
    <w:rsid w:val="002D4B4D"/>
    <w:rsid w:val="002D4F04"/>
    <w:rsid w:val="002D562A"/>
    <w:rsid w:val="002D62BC"/>
    <w:rsid w:val="002D6309"/>
    <w:rsid w:val="002D6366"/>
    <w:rsid w:val="002D7E6C"/>
    <w:rsid w:val="002E0068"/>
    <w:rsid w:val="002E0F5F"/>
    <w:rsid w:val="002E25D9"/>
    <w:rsid w:val="002E2CC1"/>
    <w:rsid w:val="002E3799"/>
    <w:rsid w:val="002E39B2"/>
    <w:rsid w:val="002E5100"/>
    <w:rsid w:val="002E5609"/>
    <w:rsid w:val="002E590D"/>
    <w:rsid w:val="002E5A34"/>
    <w:rsid w:val="002E5BB1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38B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85B"/>
    <w:rsid w:val="002F552D"/>
    <w:rsid w:val="002F5F03"/>
    <w:rsid w:val="002F6341"/>
    <w:rsid w:val="002F6B66"/>
    <w:rsid w:val="003006F1"/>
    <w:rsid w:val="00300DA3"/>
    <w:rsid w:val="003011D3"/>
    <w:rsid w:val="0030219E"/>
    <w:rsid w:val="00303099"/>
    <w:rsid w:val="00304427"/>
    <w:rsid w:val="00304642"/>
    <w:rsid w:val="00305784"/>
    <w:rsid w:val="00306F05"/>
    <w:rsid w:val="00306F86"/>
    <w:rsid w:val="00307E9D"/>
    <w:rsid w:val="003100AF"/>
    <w:rsid w:val="00310546"/>
    <w:rsid w:val="003115B8"/>
    <w:rsid w:val="00311879"/>
    <w:rsid w:val="00312A03"/>
    <w:rsid w:val="003134BF"/>
    <w:rsid w:val="0031391B"/>
    <w:rsid w:val="00313CFB"/>
    <w:rsid w:val="00313E58"/>
    <w:rsid w:val="00314201"/>
    <w:rsid w:val="00315264"/>
    <w:rsid w:val="003152AB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60FD"/>
    <w:rsid w:val="00326522"/>
    <w:rsid w:val="00327623"/>
    <w:rsid w:val="00327B9F"/>
    <w:rsid w:val="003302D9"/>
    <w:rsid w:val="00332956"/>
    <w:rsid w:val="00332F01"/>
    <w:rsid w:val="0033350C"/>
    <w:rsid w:val="00333A11"/>
    <w:rsid w:val="003347E1"/>
    <w:rsid w:val="003348EC"/>
    <w:rsid w:val="00334D66"/>
    <w:rsid w:val="0033525C"/>
    <w:rsid w:val="00335996"/>
    <w:rsid w:val="00335E99"/>
    <w:rsid w:val="00336174"/>
    <w:rsid w:val="003364B8"/>
    <w:rsid w:val="003371EE"/>
    <w:rsid w:val="003405DB"/>
    <w:rsid w:val="00340FE2"/>
    <w:rsid w:val="0034181B"/>
    <w:rsid w:val="00342E02"/>
    <w:rsid w:val="00344974"/>
    <w:rsid w:val="00344C07"/>
    <w:rsid w:val="00345514"/>
    <w:rsid w:val="00345999"/>
    <w:rsid w:val="00346A67"/>
    <w:rsid w:val="00347000"/>
    <w:rsid w:val="00347041"/>
    <w:rsid w:val="003471B3"/>
    <w:rsid w:val="003473B8"/>
    <w:rsid w:val="003476FE"/>
    <w:rsid w:val="00347FC3"/>
    <w:rsid w:val="00350DD1"/>
    <w:rsid w:val="0035137B"/>
    <w:rsid w:val="00351439"/>
    <w:rsid w:val="00352172"/>
    <w:rsid w:val="0035241B"/>
    <w:rsid w:val="00353A52"/>
    <w:rsid w:val="00353CC3"/>
    <w:rsid w:val="00353F04"/>
    <w:rsid w:val="003564B7"/>
    <w:rsid w:val="003576FF"/>
    <w:rsid w:val="003606B9"/>
    <w:rsid w:val="003607C6"/>
    <w:rsid w:val="0036136F"/>
    <w:rsid w:val="00361848"/>
    <w:rsid w:val="00361B12"/>
    <w:rsid w:val="00361BA9"/>
    <w:rsid w:val="00361BE1"/>
    <w:rsid w:val="00361D3E"/>
    <w:rsid w:val="00362C73"/>
    <w:rsid w:val="00362FE0"/>
    <w:rsid w:val="00363378"/>
    <w:rsid w:val="00363615"/>
    <w:rsid w:val="00363AC4"/>
    <w:rsid w:val="00364083"/>
    <w:rsid w:val="00364465"/>
    <w:rsid w:val="0036456E"/>
    <w:rsid w:val="00364DE0"/>
    <w:rsid w:val="00365844"/>
    <w:rsid w:val="00365E24"/>
    <w:rsid w:val="00367C3B"/>
    <w:rsid w:val="00367FBC"/>
    <w:rsid w:val="00371218"/>
    <w:rsid w:val="003718B8"/>
    <w:rsid w:val="00371D56"/>
    <w:rsid w:val="00372E3F"/>
    <w:rsid w:val="0037396D"/>
    <w:rsid w:val="00373BEF"/>
    <w:rsid w:val="00374CC6"/>
    <w:rsid w:val="0037520D"/>
    <w:rsid w:val="00375CCE"/>
    <w:rsid w:val="003763CB"/>
    <w:rsid w:val="00376D5A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C15"/>
    <w:rsid w:val="00386FFB"/>
    <w:rsid w:val="0038731C"/>
    <w:rsid w:val="0038797A"/>
    <w:rsid w:val="00390093"/>
    <w:rsid w:val="00392819"/>
    <w:rsid w:val="003934C2"/>
    <w:rsid w:val="00393B18"/>
    <w:rsid w:val="00393FF9"/>
    <w:rsid w:val="00394014"/>
    <w:rsid w:val="00394CFE"/>
    <w:rsid w:val="00394E94"/>
    <w:rsid w:val="003958AD"/>
    <w:rsid w:val="00395CEB"/>
    <w:rsid w:val="0039659E"/>
    <w:rsid w:val="0039695F"/>
    <w:rsid w:val="0039743D"/>
    <w:rsid w:val="003A064E"/>
    <w:rsid w:val="003A17AA"/>
    <w:rsid w:val="003A18B3"/>
    <w:rsid w:val="003A18DB"/>
    <w:rsid w:val="003A1E28"/>
    <w:rsid w:val="003A2D02"/>
    <w:rsid w:val="003A2EB9"/>
    <w:rsid w:val="003A322B"/>
    <w:rsid w:val="003A4258"/>
    <w:rsid w:val="003A427E"/>
    <w:rsid w:val="003A4AE3"/>
    <w:rsid w:val="003A4B5D"/>
    <w:rsid w:val="003A5BB6"/>
    <w:rsid w:val="003A62DF"/>
    <w:rsid w:val="003A67B7"/>
    <w:rsid w:val="003A753B"/>
    <w:rsid w:val="003A7723"/>
    <w:rsid w:val="003A7E50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9EA"/>
    <w:rsid w:val="003B4DF2"/>
    <w:rsid w:val="003B5073"/>
    <w:rsid w:val="003B52A1"/>
    <w:rsid w:val="003B54DD"/>
    <w:rsid w:val="003B5BC0"/>
    <w:rsid w:val="003B5D5E"/>
    <w:rsid w:val="003B65EB"/>
    <w:rsid w:val="003B66BC"/>
    <w:rsid w:val="003B6710"/>
    <w:rsid w:val="003B78E9"/>
    <w:rsid w:val="003B7995"/>
    <w:rsid w:val="003C022E"/>
    <w:rsid w:val="003C05C0"/>
    <w:rsid w:val="003C0F88"/>
    <w:rsid w:val="003C15E4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EE6"/>
    <w:rsid w:val="003C5C8E"/>
    <w:rsid w:val="003C6447"/>
    <w:rsid w:val="003C7D13"/>
    <w:rsid w:val="003D0946"/>
    <w:rsid w:val="003D1474"/>
    <w:rsid w:val="003D1BE6"/>
    <w:rsid w:val="003D2DAA"/>
    <w:rsid w:val="003D2F95"/>
    <w:rsid w:val="003D303A"/>
    <w:rsid w:val="003D35FF"/>
    <w:rsid w:val="003D3C9E"/>
    <w:rsid w:val="003D458A"/>
    <w:rsid w:val="003D50BC"/>
    <w:rsid w:val="003D65D6"/>
    <w:rsid w:val="003D6AE1"/>
    <w:rsid w:val="003D72F9"/>
    <w:rsid w:val="003D758E"/>
    <w:rsid w:val="003D7CDD"/>
    <w:rsid w:val="003E0953"/>
    <w:rsid w:val="003E0FAD"/>
    <w:rsid w:val="003E16B3"/>
    <w:rsid w:val="003E2E1E"/>
    <w:rsid w:val="003E3B1F"/>
    <w:rsid w:val="003E3C7E"/>
    <w:rsid w:val="003E3DFE"/>
    <w:rsid w:val="003E44C1"/>
    <w:rsid w:val="003E4A53"/>
    <w:rsid w:val="003E5541"/>
    <w:rsid w:val="003E5626"/>
    <w:rsid w:val="003E5651"/>
    <w:rsid w:val="003E5DD9"/>
    <w:rsid w:val="003E6621"/>
    <w:rsid w:val="003E66B4"/>
    <w:rsid w:val="003F001D"/>
    <w:rsid w:val="003F06BF"/>
    <w:rsid w:val="003F0BF7"/>
    <w:rsid w:val="003F0FFB"/>
    <w:rsid w:val="003F1C34"/>
    <w:rsid w:val="003F30E9"/>
    <w:rsid w:val="003F37A0"/>
    <w:rsid w:val="003F4D53"/>
    <w:rsid w:val="003F5B41"/>
    <w:rsid w:val="003F713A"/>
    <w:rsid w:val="003F751E"/>
    <w:rsid w:val="004008E8"/>
    <w:rsid w:val="00400ADC"/>
    <w:rsid w:val="00401B9E"/>
    <w:rsid w:val="0040269A"/>
    <w:rsid w:val="00402700"/>
    <w:rsid w:val="00402D52"/>
    <w:rsid w:val="0040395D"/>
    <w:rsid w:val="0040435A"/>
    <w:rsid w:val="00404BC9"/>
    <w:rsid w:val="0040504B"/>
    <w:rsid w:val="004050DA"/>
    <w:rsid w:val="00405807"/>
    <w:rsid w:val="00405900"/>
    <w:rsid w:val="00410C5C"/>
    <w:rsid w:val="00410CAF"/>
    <w:rsid w:val="004116A1"/>
    <w:rsid w:val="0041182A"/>
    <w:rsid w:val="00411970"/>
    <w:rsid w:val="00412520"/>
    <w:rsid w:val="00413526"/>
    <w:rsid w:val="00413C06"/>
    <w:rsid w:val="00414C5C"/>
    <w:rsid w:val="004152B9"/>
    <w:rsid w:val="00415418"/>
    <w:rsid w:val="00415D61"/>
    <w:rsid w:val="00415E72"/>
    <w:rsid w:val="00416D83"/>
    <w:rsid w:val="00417514"/>
    <w:rsid w:val="00417F3A"/>
    <w:rsid w:val="0042156D"/>
    <w:rsid w:val="0042266E"/>
    <w:rsid w:val="0042303F"/>
    <w:rsid w:val="00423F40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306"/>
    <w:rsid w:val="0043532F"/>
    <w:rsid w:val="004357CA"/>
    <w:rsid w:val="00435B45"/>
    <w:rsid w:val="00435FCF"/>
    <w:rsid w:val="004367F1"/>
    <w:rsid w:val="00436A6D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415"/>
    <w:rsid w:val="00442815"/>
    <w:rsid w:val="00443B42"/>
    <w:rsid w:val="00443BE7"/>
    <w:rsid w:val="00443DAB"/>
    <w:rsid w:val="00444168"/>
    <w:rsid w:val="004453B6"/>
    <w:rsid w:val="004454EC"/>
    <w:rsid w:val="004463A5"/>
    <w:rsid w:val="004474B7"/>
    <w:rsid w:val="004476D0"/>
    <w:rsid w:val="00450C18"/>
    <w:rsid w:val="00451643"/>
    <w:rsid w:val="004536ED"/>
    <w:rsid w:val="00453B90"/>
    <w:rsid w:val="00454B4D"/>
    <w:rsid w:val="0045520C"/>
    <w:rsid w:val="004556E0"/>
    <w:rsid w:val="00456D23"/>
    <w:rsid w:val="00457192"/>
    <w:rsid w:val="00460709"/>
    <w:rsid w:val="00460DD1"/>
    <w:rsid w:val="0046316C"/>
    <w:rsid w:val="0046377E"/>
    <w:rsid w:val="00463AB8"/>
    <w:rsid w:val="0046469A"/>
    <w:rsid w:val="004649A0"/>
    <w:rsid w:val="0046579E"/>
    <w:rsid w:val="0046585E"/>
    <w:rsid w:val="00466A47"/>
    <w:rsid w:val="00467A14"/>
    <w:rsid w:val="00470192"/>
    <w:rsid w:val="00470F63"/>
    <w:rsid w:val="00471494"/>
    <w:rsid w:val="00472E96"/>
    <w:rsid w:val="004730F1"/>
    <w:rsid w:val="00474738"/>
    <w:rsid w:val="004749C9"/>
    <w:rsid w:val="00475462"/>
    <w:rsid w:val="0047562B"/>
    <w:rsid w:val="00476546"/>
    <w:rsid w:val="004767FD"/>
    <w:rsid w:val="004771C3"/>
    <w:rsid w:val="0047770F"/>
    <w:rsid w:val="00477918"/>
    <w:rsid w:val="004804AB"/>
    <w:rsid w:val="004824D7"/>
    <w:rsid w:val="0048293E"/>
    <w:rsid w:val="004839DB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BF"/>
    <w:rsid w:val="0049249B"/>
    <w:rsid w:val="00492FDA"/>
    <w:rsid w:val="0049347B"/>
    <w:rsid w:val="004934F3"/>
    <w:rsid w:val="00493825"/>
    <w:rsid w:val="00493E56"/>
    <w:rsid w:val="004955CE"/>
    <w:rsid w:val="00495C40"/>
    <w:rsid w:val="00496054"/>
    <w:rsid w:val="00496784"/>
    <w:rsid w:val="0049783C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66DC"/>
    <w:rsid w:val="004A6AEE"/>
    <w:rsid w:val="004B0394"/>
    <w:rsid w:val="004B0C8C"/>
    <w:rsid w:val="004B1B39"/>
    <w:rsid w:val="004B2F22"/>
    <w:rsid w:val="004B371E"/>
    <w:rsid w:val="004B41A1"/>
    <w:rsid w:val="004B48C9"/>
    <w:rsid w:val="004B4D81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C13"/>
    <w:rsid w:val="004D1E99"/>
    <w:rsid w:val="004D2250"/>
    <w:rsid w:val="004D2456"/>
    <w:rsid w:val="004D26E1"/>
    <w:rsid w:val="004D3345"/>
    <w:rsid w:val="004D3A51"/>
    <w:rsid w:val="004D4A18"/>
    <w:rsid w:val="004D4BD4"/>
    <w:rsid w:val="004D4FA7"/>
    <w:rsid w:val="004D5C13"/>
    <w:rsid w:val="004D5C2A"/>
    <w:rsid w:val="004D6320"/>
    <w:rsid w:val="004E1841"/>
    <w:rsid w:val="004E1BE7"/>
    <w:rsid w:val="004E21DD"/>
    <w:rsid w:val="004E22B9"/>
    <w:rsid w:val="004E2583"/>
    <w:rsid w:val="004E4112"/>
    <w:rsid w:val="004E4137"/>
    <w:rsid w:val="004E4193"/>
    <w:rsid w:val="004E41A4"/>
    <w:rsid w:val="004E43CF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673"/>
    <w:rsid w:val="004F176D"/>
    <w:rsid w:val="004F2AE6"/>
    <w:rsid w:val="004F34B1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500380"/>
    <w:rsid w:val="00500428"/>
    <w:rsid w:val="00501839"/>
    <w:rsid w:val="0050187C"/>
    <w:rsid w:val="00502569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CDB"/>
    <w:rsid w:val="00512301"/>
    <w:rsid w:val="00513894"/>
    <w:rsid w:val="00513E50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B65"/>
    <w:rsid w:val="005221AF"/>
    <w:rsid w:val="005222EA"/>
    <w:rsid w:val="0052241D"/>
    <w:rsid w:val="00523485"/>
    <w:rsid w:val="0052435B"/>
    <w:rsid w:val="00524949"/>
    <w:rsid w:val="005258C6"/>
    <w:rsid w:val="00526C4D"/>
    <w:rsid w:val="0053008B"/>
    <w:rsid w:val="00530540"/>
    <w:rsid w:val="0053127B"/>
    <w:rsid w:val="00531540"/>
    <w:rsid w:val="00531986"/>
    <w:rsid w:val="005331D5"/>
    <w:rsid w:val="00533529"/>
    <w:rsid w:val="005337AD"/>
    <w:rsid w:val="00534984"/>
    <w:rsid w:val="005364CF"/>
    <w:rsid w:val="005365EF"/>
    <w:rsid w:val="00536E13"/>
    <w:rsid w:val="00537057"/>
    <w:rsid w:val="00537B48"/>
    <w:rsid w:val="0054102B"/>
    <w:rsid w:val="005414C5"/>
    <w:rsid w:val="005418D7"/>
    <w:rsid w:val="00541C6A"/>
    <w:rsid w:val="00541D04"/>
    <w:rsid w:val="00544032"/>
    <w:rsid w:val="0054525F"/>
    <w:rsid w:val="00546D09"/>
    <w:rsid w:val="00547D38"/>
    <w:rsid w:val="00550328"/>
    <w:rsid w:val="005509E7"/>
    <w:rsid w:val="00551005"/>
    <w:rsid w:val="00551BB1"/>
    <w:rsid w:val="005526C9"/>
    <w:rsid w:val="0055291A"/>
    <w:rsid w:val="00554E71"/>
    <w:rsid w:val="00555B62"/>
    <w:rsid w:val="00555C99"/>
    <w:rsid w:val="00555FB4"/>
    <w:rsid w:val="00556707"/>
    <w:rsid w:val="005575A4"/>
    <w:rsid w:val="005578CB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7517"/>
    <w:rsid w:val="005676F3"/>
    <w:rsid w:val="00567EE4"/>
    <w:rsid w:val="00570FB9"/>
    <w:rsid w:val="005710ED"/>
    <w:rsid w:val="005724B0"/>
    <w:rsid w:val="00572EAC"/>
    <w:rsid w:val="00573AEC"/>
    <w:rsid w:val="005746DC"/>
    <w:rsid w:val="00575444"/>
    <w:rsid w:val="00575525"/>
    <w:rsid w:val="00576352"/>
    <w:rsid w:val="0057770A"/>
    <w:rsid w:val="00580210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319F"/>
    <w:rsid w:val="005849DC"/>
    <w:rsid w:val="00584E95"/>
    <w:rsid w:val="00584FAB"/>
    <w:rsid w:val="005852F7"/>
    <w:rsid w:val="00585C3B"/>
    <w:rsid w:val="005864FC"/>
    <w:rsid w:val="00590A99"/>
    <w:rsid w:val="00591CC1"/>
    <w:rsid w:val="005922F3"/>
    <w:rsid w:val="005938B1"/>
    <w:rsid w:val="00593F3B"/>
    <w:rsid w:val="005949F4"/>
    <w:rsid w:val="00594B1A"/>
    <w:rsid w:val="00595357"/>
    <w:rsid w:val="00595AE2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A69"/>
    <w:rsid w:val="005A0B23"/>
    <w:rsid w:val="005A24EF"/>
    <w:rsid w:val="005A2A97"/>
    <w:rsid w:val="005A31B0"/>
    <w:rsid w:val="005A32D7"/>
    <w:rsid w:val="005A3364"/>
    <w:rsid w:val="005A348F"/>
    <w:rsid w:val="005A362E"/>
    <w:rsid w:val="005A3E52"/>
    <w:rsid w:val="005A413A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719E"/>
    <w:rsid w:val="005B73D2"/>
    <w:rsid w:val="005B73EB"/>
    <w:rsid w:val="005C1874"/>
    <w:rsid w:val="005C2119"/>
    <w:rsid w:val="005C32C3"/>
    <w:rsid w:val="005C3A26"/>
    <w:rsid w:val="005C45C4"/>
    <w:rsid w:val="005C481B"/>
    <w:rsid w:val="005C56C0"/>
    <w:rsid w:val="005C576B"/>
    <w:rsid w:val="005C5976"/>
    <w:rsid w:val="005C67E5"/>
    <w:rsid w:val="005C6F06"/>
    <w:rsid w:val="005C778B"/>
    <w:rsid w:val="005C7C3D"/>
    <w:rsid w:val="005D01A0"/>
    <w:rsid w:val="005D0D6B"/>
    <w:rsid w:val="005D0F40"/>
    <w:rsid w:val="005D18C6"/>
    <w:rsid w:val="005D1E11"/>
    <w:rsid w:val="005D2130"/>
    <w:rsid w:val="005D32C4"/>
    <w:rsid w:val="005D35C5"/>
    <w:rsid w:val="005D388A"/>
    <w:rsid w:val="005D3CCE"/>
    <w:rsid w:val="005D430C"/>
    <w:rsid w:val="005D4B16"/>
    <w:rsid w:val="005D5B88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91"/>
    <w:rsid w:val="005E344A"/>
    <w:rsid w:val="005E361E"/>
    <w:rsid w:val="005E369E"/>
    <w:rsid w:val="005E5180"/>
    <w:rsid w:val="005E6DCA"/>
    <w:rsid w:val="005E70D0"/>
    <w:rsid w:val="005E7391"/>
    <w:rsid w:val="005E7D45"/>
    <w:rsid w:val="005F0FC7"/>
    <w:rsid w:val="005F1BD5"/>
    <w:rsid w:val="005F2260"/>
    <w:rsid w:val="005F3494"/>
    <w:rsid w:val="005F4446"/>
    <w:rsid w:val="005F4A00"/>
    <w:rsid w:val="005F5709"/>
    <w:rsid w:val="005F667D"/>
    <w:rsid w:val="005F6852"/>
    <w:rsid w:val="005F6C5F"/>
    <w:rsid w:val="005F6CAF"/>
    <w:rsid w:val="006003DE"/>
    <w:rsid w:val="0060071F"/>
    <w:rsid w:val="00600DE6"/>
    <w:rsid w:val="00600E3A"/>
    <w:rsid w:val="00601FFD"/>
    <w:rsid w:val="006025A7"/>
    <w:rsid w:val="006038A9"/>
    <w:rsid w:val="00603CAF"/>
    <w:rsid w:val="00604001"/>
    <w:rsid w:val="00604EF1"/>
    <w:rsid w:val="0060529B"/>
    <w:rsid w:val="006052F3"/>
    <w:rsid w:val="00605F32"/>
    <w:rsid w:val="006061B9"/>
    <w:rsid w:val="00606FB8"/>
    <w:rsid w:val="00607279"/>
    <w:rsid w:val="00607FBC"/>
    <w:rsid w:val="0061086D"/>
    <w:rsid w:val="00611388"/>
    <w:rsid w:val="00611A71"/>
    <w:rsid w:val="006122EE"/>
    <w:rsid w:val="00613C31"/>
    <w:rsid w:val="0061583B"/>
    <w:rsid w:val="00615FC3"/>
    <w:rsid w:val="00616CE6"/>
    <w:rsid w:val="00616EF2"/>
    <w:rsid w:val="00617008"/>
    <w:rsid w:val="00617E7A"/>
    <w:rsid w:val="00617ED0"/>
    <w:rsid w:val="00620697"/>
    <w:rsid w:val="006210D6"/>
    <w:rsid w:val="006217C2"/>
    <w:rsid w:val="006217E8"/>
    <w:rsid w:val="00623247"/>
    <w:rsid w:val="006233ED"/>
    <w:rsid w:val="0062425C"/>
    <w:rsid w:val="00624C29"/>
    <w:rsid w:val="006266D3"/>
    <w:rsid w:val="00630082"/>
    <w:rsid w:val="00630988"/>
    <w:rsid w:val="006319F5"/>
    <w:rsid w:val="006350E5"/>
    <w:rsid w:val="006361D5"/>
    <w:rsid w:val="006364C2"/>
    <w:rsid w:val="0063697F"/>
    <w:rsid w:val="00636BF7"/>
    <w:rsid w:val="00641671"/>
    <w:rsid w:val="00641B93"/>
    <w:rsid w:val="006423D9"/>
    <w:rsid w:val="00642E7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50325"/>
    <w:rsid w:val="00650AB6"/>
    <w:rsid w:val="00650AC1"/>
    <w:rsid w:val="0065110E"/>
    <w:rsid w:val="006518B8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FD7"/>
    <w:rsid w:val="00655B7E"/>
    <w:rsid w:val="00657E6C"/>
    <w:rsid w:val="006601EE"/>
    <w:rsid w:val="00660DE9"/>
    <w:rsid w:val="00660FDF"/>
    <w:rsid w:val="00661759"/>
    <w:rsid w:val="00662574"/>
    <w:rsid w:val="00662C0B"/>
    <w:rsid w:val="00663A5F"/>
    <w:rsid w:val="00663D10"/>
    <w:rsid w:val="006648BF"/>
    <w:rsid w:val="00665987"/>
    <w:rsid w:val="00665BF2"/>
    <w:rsid w:val="00666724"/>
    <w:rsid w:val="0066749A"/>
    <w:rsid w:val="006679B5"/>
    <w:rsid w:val="0067034A"/>
    <w:rsid w:val="006718B3"/>
    <w:rsid w:val="00672C5F"/>
    <w:rsid w:val="0067322A"/>
    <w:rsid w:val="006733E2"/>
    <w:rsid w:val="00673E0B"/>
    <w:rsid w:val="006740D6"/>
    <w:rsid w:val="006743AD"/>
    <w:rsid w:val="00674528"/>
    <w:rsid w:val="00674931"/>
    <w:rsid w:val="00674F73"/>
    <w:rsid w:val="0067519B"/>
    <w:rsid w:val="00675827"/>
    <w:rsid w:val="00675A45"/>
    <w:rsid w:val="00675B09"/>
    <w:rsid w:val="00676D5E"/>
    <w:rsid w:val="00676E0E"/>
    <w:rsid w:val="00677E5D"/>
    <w:rsid w:val="00680762"/>
    <w:rsid w:val="0068099A"/>
    <w:rsid w:val="006811D2"/>
    <w:rsid w:val="0068162C"/>
    <w:rsid w:val="00681B26"/>
    <w:rsid w:val="00682990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906E5"/>
    <w:rsid w:val="00690EDE"/>
    <w:rsid w:val="00690F89"/>
    <w:rsid w:val="00691770"/>
    <w:rsid w:val="00692D2C"/>
    <w:rsid w:val="00692D74"/>
    <w:rsid w:val="006936E7"/>
    <w:rsid w:val="00693A68"/>
    <w:rsid w:val="00693C56"/>
    <w:rsid w:val="0069432F"/>
    <w:rsid w:val="00694975"/>
    <w:rsid w:val="00695412"/>
    <w:rsid w:val="00695F8C"/>
    <w:rsid w:val="00696116"/>
    <w:rsid w:val="006963EB"/>
    <w:rsid w:val="00696836"/>
    <w:rsid w:val="006A018D"/>
    <w:rsid w:val="006A09D8"/>
    <w:rsid w:val="006A1680"/>
    <w:rsid w:val="006A2172"/>
    <w:rsid w:val="006A2B0B"/>
    <w:rsid w:val="006A3538"/>
    <w:rsid w:val="006A36BF"/>
    <w:rsid w:val="006A467D"/>
    <w:rsid w:val="006A47CC"/>
    <w:rsid w:val="006A4DDB"/>
    <w:rsid w:val="006A6315"/>
    <w:rsid w:val="006A67B6"/>
    <w:rsid w:val="006A6951"/>
    <w:rsid w:val="006A6B03"/>
    <w:rsid w:val="006A77B0"/>
    <w:rsid w:val="006B0318"/>
    <w:rsid w:val="006B0986"/>
    <w:rsid w:val="006B0A07"/>
    <w:rsid w:val="006B0DA7"/>
    <w:rsid w:val="006B1183"/>
    <w:rsid w:val="006B1C08"/>
    <w:rsid w:val="006B39E1"/>
    <w:rsid w:val="006B406F"/>
    <w:rsid w:val="006B4151"/>
    <w:rsid w:val="006B4838"/>
    <w:rsid w:val="006B4DE7"/>
    <w:rsid w:val="006B4E73"/>
    <w:rsid w:val="006B4FEF"/>
    <w:rsid w:val="006B5C88"/>
    <w:rsid w:val="006B5D70"/>
    <w:rsid w:val="006B683A"/>
    <w:rsid w:val="006B71A5"/>
    <w:rsid w:val="006B7226"/>
    <w:rsid w:val="006B76DF"/>
    <w:rsid w:val="006C09B8"/>
    <w:rsid w:val="006C1D24"/>
    <w:rsid w:val="006C29F6"/>
    <w:rsid w:val="006C2EF9"/>
    <w:rsid w:val="006C5EC5"/>
    <w:rsid w:val="006C6379"/>
    <w:rsid w:val="006C76AC"/>
    <w:rsid w:val="006D0331"/>
    <w:rsid w:val="006D24E2"/>
    <w:rsid w:val="006D2F6B"/>
    <w:rsid w:val="006D30CF"/>
    <w:rsid w:val="006D3C30"/>
    <w:rsid w:val="006D3C41"/>
    <w:rsid w:val="006D3C60"/>
    <w:rsid w:val="006D43B6"/>
    <w:rsid w:val="006D49FB"/>
    <w:rsid w:val="006D5AD6"/>
    <w:rsid w:val="006D6954"/>
    <w:rsid w:val="006D74B8"/>
    <w:rsid w:val="006D76AE"/>
    <w:rsid w:val="006E01FD"/>
    <w:rsid w:val="006E17F9"/>
    <w:rsid w:val="006E18A9"/>
    <w:rsid w:val="006E2721"/>
    <w:rsid w:val="006E2E05"/>
    <w:rsid w:val="006E3E59"/>
    <w:rsid w:val="006E40D1"/>
    <w:rsid w:val="006E5286"/>
    <w:rsid w:val="006E55BE"/>
    <w:rsid w:val="006E5E09"/>
    <w:rsid w:val="006E630C"/>
    <w:rsid w:val="006E63B1"/>
    <w:rsid w:val="006E7330"/>
    <w:rsid w:val="006E7CAC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F32"/>
    <w:rsid w:val="006F7058"/>
    <w:rsid w:val="006F72A5"/>
    <w:rsid w:val="006F79E7"/>
    <w:rsid w:val="00700D0F"/>
    <w:rsid w:val="00700F62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618C"/>
    <w:rsid w:val="0070623C"/>
    <w:rsid w:val="007064F8"/>
    <w:rsid w:val="00707136"/>
    <w:rsid w:val="007100EA"/>
    <w:rsid w:val="0071076F"/>
    <w:rsid w:val="00710C10"/>
    <w:rsid w:val="00712468"/>
    <w:rsid w:val="0071359D"/>
    <w:rsid w:val="007135B3"/>
    <w:rsid w:val="00713684"/>
    <w:rsid w:val="00713C8B"/>
    <w:rsid w:val="0071401D"/>
    <w:rsid w:val="007145C2"/>
    <w:rsid w:val="00715F06"/>
    <w:rsid w:val="0071606D"/>
    <w:rsid w:val="0071716B"/>
    <w:rsid w:val="00717416"/>
    <w:rsid w:val="00717447"/>
    <w:rsid w:val="007174FB"/>
    <w:rsid w:val="007177E1"/>
    <w:rsid w:val="007177F9"/>
    <w:rsid w:val="0072015A"/>
    <w:rsid w:val="00720EFB"/>
    <w:rsid w:val="00722862"/>
    <w:rsid w:val="00722F4C"/>
    <w:rsid w:val="00724496"/>
    <w:rsid w:val="00724DFB"/>
    <w:rsid w:val="0072561C"/>
    <w:rsid w:val="00725754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DE1"/>
    <w:rsid w:val="0073418C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3D6D"/>
    <w:rsid w:val="00745285"/>
    <w:rsid w:val="007461A2"/>
    <w:rsid w:val="00746DD7"/>
    <w:rsid w:val="0074732F"/>
    <w:rsid w:val="00747395"/>
    <w:rsid w:val="00747D18"/>
    <w:rsid w:val="00750B49"/>
    <w:rsid w:val="00750D31"/>
    <w:rsid w:val="00750FE9"/>
    <w:rsid w:val="0075110C"/>
    <w:rsid w:val="0075145F"/>
    <w:rsid w:val="007520C5"/>
    <w:rsid w:val="007528B4"/>
    <w:rsid w:val="00752DEF"/>
    <w:rsid w:val="007530C1"/>
    <w:rsid w:val="00756823"/>
    <w:rsid w:val="007579EC"/>
    <w:rsid w:val="00757B5A"/>
    <w:rsid w:val="00757F36"/>
    <w:rsid w:val="00760B9E"/>
    <w:rsid w:val="00760D8C"/>
    <w:rsid w:val="007612C7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A0A"/>
    <w:rsid w:val="0077217A"/>
    <w:rsid w:val="00772803"/>
    <w:rsid w:val="00772FB7"/>
    <w:rsid w:val="0077357A"/>
    <w:rsid w:val="0077364C"/>
    <w:rsid w:val="007737C0"/>
    <w:rsid w:val="0077395D"/>
    <w:rsid w:val="00775284"/>
    <w:rsid w:val="00775287"/>
    <w:rsid w:val="00775619"/>
    <w:rsid w:val="007758F8"/>
    <w:rsid w:val="0077600A"/>
    <w:rsid w:val="00776140"/>
    <w:rsid w:val="007765AF"/>
    <w:rsid w:val="00776E3F"/>
    <w:rsid w:val="00777350"/>
    <w:rsid w:val="00777545"/>
    <w:rsid w:val="007776E7"/>
    <w:rsid w:val="00777A5F"/>
    <w:rsid w:val="00777D21"/>
    <w:rsid w:val="0078011A"/>
    <w:rsid w:val="007807CA"/>
    <w:rsid w:val="00780A99"/>
    <w:rsid w:val="00781FCE"/>
    <w:rsid w:val="007822D5"/>
    <w:rsid w:val="00782748"/>
    <w:rsid w:val="00782C0B"/>
    <w:rsid w:val="00782ED7"/>
    <w:rsid w:val="00783C85"/>
    <w:rsid w:val="007853B3"/>
    <w:rsid w:val="0078592A"/>
    <w:rsid w:val="00785E83"/>
    <w:rsid w:val="00787171"/>
    <w:rsid w:val="0078787B"/>
    <w:rsid w:val="00787B57"/>
    <w:rsid w:val="0079143E"/>
    <w:rsid w:val="00791E50"/>
    <w:rsid w:val="00791E99"/>
    <w:rsid w:val="007931DA"/>
    <w:rsid w:val="007940B7"/>
    <w:rsid w:val="00794452"/>
    <w:rsid w:val="00794580"/>
    <w:rsid w:val="007951BB"/>
    <w:rsid w:val="00795F20"/>
    <w:rsid w:val="00796192"/>
    <w:rsid w:val="007961DB"/>
    <w:rsid w:val="00797D32"/>
    <w:rsid w:val="007A0C53"/>
    <w:rsid w:val="007A0DCC"/>
    <w:rsid w:val="007A1612"/>
    <w:rsid w:val="007A65D6"/>
    <w:rsid w:val="007A6EAD"/>
    <w:rsid w:val="007A79C9"/>
    <w:rsid w:val="007A7BC4"/>
    <w:rsid w:val="007B0890"/>
    <w:rsid w:val="007B0899"/>
    <w:rsid w:val="007B0A8B"/>
    <w:rsid w:val="007B0D54"/>
    <w:rsid w:val="007B11DA"/>
    <w:rsid w:val="007B16C4"/>
    <w:rsid w:val="007B26FB"/>
    <w:rsid w:val="007B2F62"/>
    <w:rsid w:val="007B3022"/>
    <w:rsid w:val="007B355A"/>
    <w:rsid w:val="007B37B4"/>
    <w:rsid w:val="007B41D9"/>
    <w:rsid w:val="007B4283"/>
    <w:rsid w:val="007B500B"/>
    <w:rsid w:val="007B54C6"/>
    <w:rsid w:val="007B5F14"/>
    <w:rsid w:val="007B6052"/>
    <w:rsid w:val="007B6CC9"/>
    <w:rsid w:val="007B72E2"/>
    <w:rsid w:val="007B748E"/>
    <w:rsid w:val="007B7C37"/>
    <w:rsid w:val="007C0177"/>
    <w:rsid w:val="007C05CA"/>
    <w:rsid w:val="007C0AC7"/>
    <w:rsid w:val="007C1C3F"/>
    <w:rsid w:val="007C1FCF"/>
    <w:rsid w:val="007C26FD"/>
    <w:rsid w:val="007C2B19"/>
    <w:rsid w:val="007C2C1E"/>
    <w:rsid w:val="007C5792"/>
    <w:rsid w:val="007C5D4E"/>
    <w:rsid w:val="007C6521"/>
    <w:rsid w:val="007C65C1"/>
    <w:rsid w:val="007C7AED"/>
    <w:rsid w:val="007D0FA6"/>
    <w:rsid w:val="007D1152"/>
    <w:rsid w:val="007D15B2"/>
    <w:rsid w:val="007D2BC9"/>
    <w:rsid w:val="007D3644"/>
    <w:rsid w:val="007D37E8"/>
    <w:rsid w:val="007D3E36"/>
    <w:rsid w:val="007D4612"/>
    <w:rsid w:val="007D4DBE"/>
    <w:rsid w:val="007D58BE"/>
    <w:rsid w:val="007D5977"/>
    <w:rsid w:val="007D60DC"/>
    <w:rsid w:val="007D7433"/>
    <w:rsid w:val="007D77C3"/>
    <w:rsid w:val="007D7BD6"/>
    <w:rsid w:val="007D7DBB"/>
    <w:rsid w:val="007E063C"/>
    <w:rsid w:val="007E0807"/>
    <w:rsid w:val="007E4087"/>
    <w:rsid w:val="007E506E"/>
    <w:rsid w:val="007E5A9B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486C"/>
    <w:rsid w:val="007F4979"/>
    <w:rsid w:val="007F7E93"/>
    <w:rsid w:val="00800AA8"/>
    <w:rsid w:val="008013C6"/>
    <w:rsid w:val="00801878"/>
    <w:rsid w:val="0080249A"/>
    <w:rsid w:val="008030F6"/>
    <w:rsid w:val="00804CE9"/>
    <w:rsid w:val="00805391"/>
    <w:rsid w:val="00806288"/>
    <w:rsid w:val="00806749"/>
    <w:rsid w:val="00806D0E"/>
    <w:rsid w:val="00807D09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C4C"/>
    <w:rsid w:val="00815C93"/>
    <w:rsid w:val="00816CD2"/>
    <w:rsid w:val="0081703A"/>
    <w:rsid w:val="008245B5"/>
    <w:rsid w:val="00824AA1"/>
    <w:rsid w:val="00824D4A"/>
    <w:rsid w:val="00825D0C"/>
    <w:rsid w:val="008265C7"/>
    <w:rsid w:val="008271C0"/>
    <w:rsid w:val="008309D8"/>
    <w:rsid w:val="00832A89"/>
    <w:rsid w:val="00832E23"/>
    <w:rsid w:val="00832EAA"/>
    <w:rsid w:val="00833C8A"/>
    <w:rsid w:val="00833F48"/>
    <w:rsid w:val="00834204"/>
    <w:rsid w:val="00834303"/>
    <w:rsid w:val="008369FF"/>
    <w:rsid w:val="00836F04"/>
    <w:rsid w:val="0083747B"/>
    <w:rsid w:val="00837EF7"/>
    <w:rsid w:val="00840D20"/>
    <w:rsid w:val="00840E52"/>
    <w:rsid w:val="008411AA"/>
    <w:rsid w:val="008434D5"/>
    <w:rsid w:val="00843805"/>
    <w:rsid w:val="008439C6"/>
    <w:rsid w:val="00844DF8"/>
    <w:rsid w:val="00845EA4"/>
    <w:rsid w:val="00846251"/>
    <w:rsid w:val="0084640A"/>
    <w:rsid w:val="00846752"/>
    <w:rsid w:val="008469D0"/>
    <w:rsid w:val="00846ACA"/>
    <w:rsid w:val="0084771C"/>
    <w:rsid w:val="0084781C"/>
    <w:rsid w:val="00847AAA"/>
    <w:rsid w:val="00847DFC"/>
    <w:rsid w:val="0085043B"/>
    <w:rsid w:val="00851874"/>
    <w:rsid w:val="008527E6"/>
    <w:rsid w:val="00853D94"/>
    <w:rsid w:val="008546DB"/>
    <w:rsid w:val="0085471F"/>
    <w:rsid w:val="00854C6F"/>
    <w:rsid w:val="00855011"/>
    <w:rsid w:val="00855B37"/>
    <w:rsid w:val="008561E1"/>
    <w:rsid w:val="00856698"/>
    <w:rsid w:val="0086011C"/>
    <w:rsid w:val="0086071E"/>
    <w:rsid w:val="00860BB0"/>
    <w:rsid w:val="00860CA2"/>
    <w:rsid w:val="00861164"/>
    <w:rsid w:val="0086163F"/>
    <w:rsid w:val="00861EE6"/>
    <w:rsid w:val="00861F5D"/>
    <w:rsid w:val="00862A95"/>
    <w:rsid w:val="00863E2E"/>
    <w:rsid w:val="0086439B"/>
    <w:rsid w:val="00864AF5"/>
    <w:rsid w:val="00865273"/>
    <w:rsid w:val="00866797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610E"/>
    <w:rsid w:val="008761EC"/>
    <w:rsid w:val="0087635E"/>
    <w:rsid w:val="0087645D"/>
    <w:rsid w:val="00877DCC"/>
    <w:rsid w:val="00877FAA"/>
    <w:rsid w:val="00880279"/>
    <w:rsid w:val="008804D7"/>
    <w:rsid w:val="008806DA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6DB3"/>
    <w:rsid w:val="00887ABF"/>
    <w:rsid w:val="00887B58"/>
    <w:rsid w:val="00887C4C"/>
    <w:rsid w:val="00891623"/>
    <w:rsid w:val="0089199B"/>
    <w:rsid w:val="00891E36"/>
    <w:rsid w:val="0089221D"/>
    <w:rsid w:val="00892984"/>
    <w:rsid w:val="00892A66"/>
    <w:rsid w:val="00894BAE"/>
    <w:rsid w:val="00895044"/>
    <w:rsid w:val="00895D9C"/>
    <w:rsid w:val="00896590"/>
    <w:rsid w:val="00896CE3"/>
    <w:rsid w:val="0089737A"/>
    <w:rsid w:val="00897834"/>
    <w:rsid w:val="00897BC0"/>
    <w:rsid w:val="008A0F8C"/>
    <w:rsid w:val="008A228E"/>
    <w:rsid w:val="008A25A7"/>
    <w:rsid w:val="008A289C"/>
    <w:rsid w:val="008A2A8C"/>
    <w:rsid w:val="008A2BFF"/>
    <w:rsid w:val="008A32AA"/>
    <w:rsid w:val="008A3A8C"/>
    <w:rsid w:val="008A4A1E"/>
    <w:rsid w:val="008A4D35"/>
    <w:rsid w:val="008A5047"/>
    <w:rsid w:val="008A7CE2"/>
    <w:rsid w:val="008B1D5A"/>
    <w:rsid w:val="008B1FF3"/>
    <w:rsid w:val="008B219D"/>
    <w:rsid w:val="008B2EB2"/>
    <w:rsid w:val="008B3419"/>
    <w:rsid w:val="008B34D5"/>
    <w:rsid w:val="008B4165"/>
    <w:rsid w:val="008B4DC7"/>
    <w:rsid w:val="008B4E95"/>
    <w:rsid w:val="008B5737"/>
    <w:rsid w:val="008B687F"/>
    <w:rsid w:val="008B758B"/>
    <w:rsid w:val="008B7BC3"/>
    <w:rsid w:val="008C285F"/>
    <w:rsid w:val="008C32D2"/>
    <w:rsid w:val="008C3C21"/>
    <w:rsid w:val="008C53F7"/>
    <w:rsid w:val="008C60F1"/>
    <w:rsid w:val="008C6433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B2"/>
    <w:rsid w:val="008D497A"/>
    <w:rsid w:val="008D5282"/>
    <w:rsid w:val="008D67D9"/>
    <w:rsid w:val="008D720E"/>
    <w:rsid w:val="008D7716"/>
    <w:rsid w:val="008E0539"/>
    <w:rsid w:val="008E0EA3"/>
    <w:rsid w:val="008E2150"/>
    <w:rsid w:val="008E21D5"/>
    <w:rsid w:val="008E318E"/>
    <w:rsid w:val="008E33A8"/>
    <w:rsid w:val="008E3AC9"/>
    <w:rsid w:val="008E59C7"/>
    <w:rsid w:val="008E6814"/>
    <w:rsid w:val="008E7E97"/>
    <w:rsid w:val="008F08A0"/>
    <w:rsid w:val="008F1B3D"/>
    <w:rsid w:val="008F1D18"/>
    <w:rsid w:val="008F2138"/>
    <w:rsid w:val="008F27FD"/>
    <w:rsid w:val="008F3759"/>
    <w:rsid w:val="008F3887"/>
    <w:rsid w:val="008F3DE0"/>
    <w:rsid w:val="008F3E8D"/>
    <w:rsid w:val="008F4905"/>
    <w:rsid w:val="008F4A7E"/>
    <w:rsid w:val="008F5445"/>
    <w:rsid w:val="008F6478"/>
    <w:rsid w:val="008F73A4"/>
    <w:rsid w:val="008F79BC"/>
    <w:rsid w:val="0090016D"/>
    <w:rsid w:val="00900570"/>
    <w:rsid w:val="0090150D"/>
    <w:rsid w:val="00902657"/>
    <w:rsid w:val="00902C74"/>
    <w:rsid w:val="0090344C"/>
    <w:rsid w:val="009036A2"/>
    <w:rsid w:val="0090370B"/>
    <w:rsid w:val="009039FD"/>
    <w:rsid w:val="00904802"/>
    <w:rsid w:val="00904A5F"/>
    <w:rsid w:val="00905669"/>
    <w:rsid w:val="00905D55"/>
    <w:rsid w:val="0090601D"/>
    <w:rsid w:val="009061A6"/>
    <w:rsid w:val="0090648B"/>
    <w:rsid w:val="00906957"/>
    <w:rsid w:val="009120FD"/>
    <w:rsid w:val="009129C2"/>
    <w:rsid w:val="009129D5"/>
    <w:rsid w:val="00912B8B"/>
    <w:rsid w:val="00913501"/>
    <w:rsid w:val="009137C2"/>
    <w:rsid w:val="0091384F"/>
    <w:rsid w:val="00913D1E"/>
    <w:rsid w:val="00914444"/>
    <w:rsid w:val="00914ED7"/>
    <w:rsid w:val="00915B33"/>
    <w:rsid w:val="00916B87"/>
    <w:rsid w:val="00917442"/>
    <w:rsid w:val="00917BD3"/>
    <w:rsid w:val="00920A07"/>
    <w:rsid w:val="00921563"/>
    <w:rsid w:val="00921D94"/>
    <w:rsid w:val="0092339F"/>
    <w:rsid w:val="00926D8B"/>
    <w:rsid w:val="00926E2D"/>
    <w:rsid w:val="00927BE8"/>
    <w:rsid w:val="0093195E"/>
    <w:rsid w:val="00932EC2"/>
    <w:rsid w:val="00933220"/>
    <w:rsid w:val="0093350B"/>
    <w:rsid w:val="0093399B"/>
    <w:rsid w:val="00933A59"/>
    <w:rsid w:val="00935CFC"/>
    <w:rsid w:val="00936452"/>
    <w:rsid w:val="00936891"/>
    <w:rsid w:val="00936F47"/>
    <w:rsid w:val="00936F85"/>
    <w:rsid w:val="0093734A"/>
    <w:rsid w:val="0093794E"/>
    <w:rsid w:val="00937BFF"/>
    <w:rsid w:val="00941ED6"/>
    <w:rsid w:val="00942369"/>
    <w:rsid w:val="009427B7"/>
    <w:rsid w:val="009429D2"/>
    <w:rsid w:val="00942F39"/>
    <w:rsid w:val="009436E8"/>
    <w:rsid w:val="00945400"/>
    <w:rsid w:val="00945C4D"/>
    <w:rsid w:val="00945EC0"/>
    <w:rsid w:val="009468AA"/>
    <w:rsid w:val="00947890"/>
    <w:rsid w:val="00947E66"/>
    <w:rsid w:val="00950773"/>
    <w:rsid w:val="00951529"/>
    <w:rsid w:val="00951676"/>
    <w:rsid w:val="009518A5"/>
    <w:rsid w:val="009520B2"/>
    <w:rsid w:val="0095249A"/>
    <w:rsid w:val="00953129"/>
    <w:rsid w:val="009535C1"/>
    <w:rsid w:val="00953BB6"/>
    <w:rsid w:val="00954616"/>
    <w:rsid w:val="009548FA"/>
    <w:rsid w:val="00955C82"/>
    <w:rsid w:val="00955CF2"/>
    <w:rsid w:val="00955E58"/>
    <w:rsid w:val="0095628A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6"/>
    <w:rsid w:val="00962DE4"/>
    <w:rsid w:val="009638DA"/>
    <w:rsid w:val="009644B8"/>
    <w:rsid w:val="00964FE7"/>
    <w:rsid w:val="0096524B"/>
    <w:rsid w:val="009655FA"/>
    <w:rsid w:val="0096565D"/>
    <w:rsid w:val="009657CF"/>
    <w:rsid w:val="00966993"/>
    <w:rsid w:val="00966B44"/>
    <w:rsid w:val="0096780E"/>
    <w:rsid w:val="00970146"/>
    <w:rsid w:val="009703DF"/>
    <w:rsid w:val="0097226D"/>
    <w:rsid w:val="00973F5F"/>
    <w:rsid w:val="00976C7F"/>
    <w:rsid w:val="0097764A"/>
    <w:rsid w:val="00980FE4"/>
    <w:rsid w:val="0098254B"/>
    <w:rsid w:val="00982EE6"/>
    <w:rsid w:val="00983A98"/>
    <w:rsid w:val="00983DC0"/>
    <w:rsid w:val="00984D52"/>
    <w:rsid w:val="00984F06"/>
    <w:rsid w:val="00985054"/>
    <w:rsid w:val="009851D0"/>
    <w:rsid w:val="009856D4"/>
    <w:rsid w:val="009865C1"/>
    <w:rsid w:val="00986938"/>
    <w:rsid w:val="0098743F"/>
    <w:rsid w:val="009878DC"/>
    <w:rsid w:val="00987BC2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E7"/>
    <w:rsid w:val="00995F23"/>
    <w:rsid w:val="00996328"/>
    <w:rsid w:val="0099632A"/>
    <w:rsid w:val="00997399"/>
    <w:rsid w:val="009973BF"/>
    <w:rsid w:val="00997462"/>
    <w:rsid w:val="009A08C9"/>
    <w:rsid w:val="009A09C3"/>
    <w:rsid w:val="009A1568"/>
    <w:rsid w:val="009A1864"/>
    <w:rsid w:val="009A2653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6C8"/>
    <w:rsid w:val="009B091A"/>
    <w:rsid w:val="009B0B06"/>
    <w:rsid w:val="009B1717"/>
    <w:rsid w:val="009B1FA8"/>
    <w:rsid w:val="009B23C4"/>
    <w:rsid w:val="009B278F"/>
    <w:rsid w:val="009B2DAE"/>
    <w:rsid w:val="009B339B"/>
    <w:rsid w:val="009B3753"/>
    <w:rsid w:val="009B3C55"/>
    <w:rsid w:val="009B4671"/>
    <w:rsid w:val="009B46D2"/>
    <w:rsid w:val="009B4BDA"/>
    <w:rsid w:val="009B61B0"/>
    <w:rsid w:val="009B6B56"/>
    <w:rsid w:val="009B76F7"/>
    <w:rsid w:val="009B7D08"/>
    <w:rsid w:val="009B7F2B"/>
    <w:rsid w:val="009C040C"/>
    <w:rsid w:val="009C071F"/>
    <w:rsid w:val="009C2D42"/>
    <w:rsid w:val="009C37F8"/>
    <w:rsid w:val="009C397B"/>
    <w:rsid w:val="009C467C"/>
    <w:rsid w:val="009C471F"/>
    <w:rsid w:val="009C4ADE"/>
    <w:rsid w:val="009C5392"/>
    <w:rsid w:val="009C5CB9"/>
    <w:rsid w:val="009C628A"/>
    <w:rsid w:val="009C66B9"/>
    <w:rsid w:val="009C6D6C"/>
    <w:rsid w:val="009C70B0"/>
    <w:rsid w:val="009C726B"/>
    <w:rsid w:val="009D0132"/>
    <w:rsid w:val="009D1FD7"/>
    <w:rsid w:val="009D213F"/>
    <w:rsid w:val="009D3974"/>
    <w:rsid w:val="009D6E16"/>
    <w:rsid w:val="009E016F"/>
    <w:rsid w:val="009E1181"/>
    <w:rsid w:val="009E1AF7"/>
    <w:rsid w:val="009E218C"/>
    <w:rsid w:val="009E21CB"/>
    <w:rsid w:val="009E3472"/>
    <w:rsid w:val="009E4CBF"/>
    <w:rsid w:val="009E4F51"/>
    <w:rsid w:val="009E541E"/>
    <w:rsid w:val="009E5801"/>
    <w:rsid w:val="009E5E3F"/>
    <w:rsid w:val="009E64B1"/>
    <w:rsid w:val="009E668B"/>
    <w:rsid w:val="009E6921"/>
    <w:rsid w:val="009E6EAE"/>
    <w:rsid w:val="009F0F58"/>
    <w:rsid w:val="009F1B85"/>
    <w:rsid w:val="009F2D6A"/>
    <w:rsid w:val="009F33B1"/>
    <w:rsid w:val="009F416D"/>
    <w:rsid w:val="009F4364"/>
    <w:rsid w:val="009F43BF"/>
    <w:rsid w:val="009F45D3"/>
    <w:rsid w:val="009F5039"/>
    <w:rsid w:val="009F5731"/>
    <w:rsid w:val="009F5E67"/>
    <w:rsid w:val="009F614A"/>
    <w:rsid w:val="009F7826"/>
    <w:rsid w:val="009F7866"/>
    <w:rsid w:val="00A0086C"/>
    <w:rsid w:val="00A01166"/>
    <w:rsid w:val="00A015AB"/>
    <w:rsid w:val="00A01A7C"/>
    <w:rsid w:val="00A01AA2"/>
    <w:rsid w:val="00A01CB4"/>
    <w:rsid w:val="00A02116"/>
    <w:rsid w:val="00A02FFE"/>
    <w:rsid w:val="00A03AE6"/>
    <w:rsid w:val="00A0404C"/>
    <w:rsid w:val="00A0539E"/>
    <w:rsid w:val="00A05648"/>
    <w:rsid w:val="00A05C53"/>
    <w:rsid w:val="00A05CF1"/>
    <w:rsid w:val="00A05DDD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41A2"/>
    <w:rsid w:val="00A15068"/>
    <w:rsid w:val="00A15FF7"/>
    <w:rsid w:val="00A1668D"/>
    <w:rsid w:val="00A16E4A"/>
    <w:rsid w:val="00A1702C"/>
    <w:rsid w:val="00A17A58"/>
    <w:rsid w:val="00A17EE5"/>
    <w:rsid w:val="00A17F36"/>
    <w:rsid w:val="00A201FD"/>
    <w:rsid w:val="00A20490"/>
    <w:rsid w:val="00A20891"/>
    <w:rsid w:val="00A20921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C9"/>
    <w:rsid w:val="00A279DD"/>
    <w:rsid w:val="00A27D09"/>
    <w:rsid w:val="00A30004"/>
    <w:rsid w:val="00A307BF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376DB"/>
    <w:rsid w:val="00A409BD"/>
    <w:rsid w:val="00A40E9E"/>
    <w:rsid w:val="00A410EA"/>
    <w:rsid w:val="00A4157C"/>
    <w:rsid w:val="00A417F8"/>
    <w:rsid w:val="00A42565"/>
    <w:rsid w:val="00A42EA9"/>
    <w:rsid w:val="00A43436"/>
    <w:rsid w:val="00A43548"/>
    <w:rsid w:val="00A439A7"/>
    <w:rsid w:val="00A43F3A"/>
    <w:rsid w:val="00A451FF"/>
    <w:rsid w:val="00A454E7"/>
    <w:rsid w:val="00A46AD6"/>
    <w:rsid w:val="00A50120"/>
    <w:rsid w:val="00A50410"/>
    <w:rsid w:val="00A50B64"/>
    <w:rsid w:val="00A50DC6"/>
    <w:rsid w:val="00A51B83"/>
    <w:rsid w:val="00A524AD"/>
    <w:rsid w:val="00A528AD"/>
    <w:rsid w:val="00A52A10"/>
    <w:rsid w:val="00A52D97"/>
    <w:rsid w:val="00A53251"/>
    <w:rsid w:val="00A54A06"/>
    <w:rsid w:val="00A54E18"/>
    <w:rsid w:val="00A54F06"/>
    <w:rsid w:val="00A551C3"/>
    <w:rsid w:val="00A55527"/>
    <w:rsid w:val="00A55540"/>
    <w:rsid w:val="00A55796"/>
    <w:rsid w:val="00A55933"/>
    <w:rsid w:val="00A562F3"/>
    <w:rsid w:val="00A5692C"/>
    <w:rsid w:val="00A56B9C"/>
    <w:rsid w:val="00A57C42"/>
    <w:rsid w:val="00A601B4"/>
    <w:rsid w:val="00A619B4"/>
    <w:rsid w:val="00A61DF5"/>
    <w:rsid w:val="00A61F6A"/>
    <w:rsid w:val="00A6243D"/>
    <w:rsid w:val="00A628BB"/>
    <w:rsid w:val="00A643D4"/>
    <w:rsid w:val="00A65265"/>
    <w:rsid w:val="00A6545D"/>
    <w:rsid w:val="00A657A2"/>
    <w:rsid w:val="00A65E0D"/>
    <w:rsid w:val="00A66C58"/>
    <w:rsid w:val="00A71342"/>
    <w:rsid w:val="00A7214E"/>
    <w:rsid w:val="00A72374"/>
    <w:rsid w:val="00A724E5"/>
    <w:rsid w:val="00A72E90"/>
    <w:rsid w:val="00A73AB2"/>
    <w:rsid w:val="00A74C3C"/>
    <w:rsid w:val="00A74E34"/>
    <w:rsid w:val="00A7662C"/>
    <w:rsid w:val="00A76EAB"/>
    <w:rsid w:val="00A7764F"/>
    <w:rsid w:val="00A77898"/>
    <w:rsid w:val="00A800DD"/>
    <w:rsid w:val="00A80316"/>
    <w:rsid w:val="00A8116E"/>
    <w:rsid w:val="00A82338"/>
    <w:rsid w:val="00A827F7"/>
    <w:rsid w:val="00A829AF"/>
    <w:rsid w:val="00A839CD"/>
    <w:rsid w:val="00A84CAA"/>
    <w:rsid w:val="00A8568B"/>
    <w:rsid w:val="00A85E12"/>
    <w:rsid w:val="00A85EA6"/>
    <w:rsid w:val="00A86D65"/>
    <w:rsid w:val="00A879A1"/>
    <w:rsid w:val="00A879AF"/>
    <w:rsid w:val="00A87EB3"/>
    <w:rsid w:val="00A91720"/>
    <w:rsid w:val="00A91B2E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EEC"/>
    <w:rsid w:val="00AA5430"/>
    <w:rsid w:val="00AA5445"/>
    <w:rsid w:val="00AA56FE"/>
    <w:rsid w:val="00AA684C"/>
    <w:rsid w:val="00AA6E70"/>
    <w:rsid w:val="00AA7C7D"/>
    <w:rsid w:val="00AB0EEF"/>
    <w:rsid w:val="00AB1A18"/>
    <w:rsid w:val="00AB3E81"/>
    <w:rsid w:val="00AB3E91"/>
    <w:rsid w:val="00AB50D1"/>
    <w:rsid w:val="00AB50FC"/>
    <w:rsid w:val="00AB546A"/>
    <w:rsid w:val="00AB5E82"/>
    <w:rsid w:val="00AB6C72"/>
    <w:rsid w:val="00AB783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415B"/>
    <w:rsid w:val="00AC42F1"/>
    <w:rsid w:val="00AC4592"/>
    <w:rsid w:val="00AC4BFE"/>
    <w:rsid w:val="00AC4EDE"/>
    <w:rsid w:val="00AC55C5"/>
    <w:rsid w:val="00AC5E3D"/>
    <w:rsid w:val="00AC6808"/>
    <w:rsid w:val="00AC763D"/>
    <w:rsid w:val="00AC7908"/>
    <w:rsid w:val="00AC7A7F"/>
    <w:rsid w:val="00AC7BA6"/>
    <w:rsid w:val="00AD01A2"/>
    <w:rsid w:val="00AD0A80"/>
    <w:rsid w:val="00AD0DFA"/>
    <w:rsid w:val="00AD103A"/>
    <w:rsid w:val="00AD12DD"/>
    <w:rsid w:val="00AD181E"/>
    <w:rsid w:val="00AD1B2C"/>
    <w:rsid w:val="00AD1DA7"/>
    <w:rsid w:val="00AD282E"/>
    <w:rsid w:val="00AD3EE5"/>
    <w:rsid w:val="00AD4541"/>
    <w:rsid w:val="00AD4572"/>
    <w:rsid w:val="00AD5AE9"/>
    <w:rsid w:val="00AD5E5C"/>
    <w:rsid w:val="00AD6319"/>
    <w:rsid w:val="00AD6751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422A"/>
    <w:rsid w:val="00AE48AF"/>
    <w:rsid w:val="00AE4D9F"/>
    <w:rsid w:val="00AE4EAF"/>
    <w:rsid w:val="00AE524B"/>
    <w:rsid w:val="00AE5E6B"/>
    <w:rsid w:val="00AE734F"/>
    <w:rsid w:val="00AE757B"/>
    <w:rsid w:val="00AE767D"/>
    <w:rsid w:val="00AE790C"/>
    <w:rsid w:val="00AE7C99"/>
    <w:rsid w:val="00AF0E1B"/>
    <w:rsid w:val="00AF0FBA"/>
    <w:rsid w:val="00AF1CA9"/>
    <w:rsid w:val="00AF1F31"/>
    <w:rsid w:val="00AF1FE7"/>
    <w:rsid w:val="00AF3017"/>
    <w:rsid w:val="00AF310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704C"/>
    <w:rsid w:val="00AF750A"/>
    <w:rsid w:val="00AF7D47"/>
    <w:rsid w:val="00AF7DE2"/>
    <w:rsid w:val="00AF7EBA"/>
    <w:rsid w:val="00B017D1"/>
    <w:rsid w:val="00B022B3"/>
    <w:rsid w:val="00B02549"/>
    <w:rsid w:val="00B02A37"/>
    <w:rsid w:val="00B04201"/>
    <w:rsid w:val="00B04B7B"/>
    <w:rsid w:val="00B06071"/>
    <w:rsid w:val="00B06164"/>
    <w:rsid w:val="00B06661"/>
    <w:rsid w:val="00B067E3"/>
    <w:rsid w:val="00B06978"/>
    <w:rsid w:val="00B06BA6"/>
    <w:rsid w:val="00B077ED"/>
    <w:rsid w:val="00B07A35"/>
    <w:rsid w:val="00B1008F"/>
    <w:rsid w:val="00B10B01"/>
    <w:rsid w:val="00B12CAD"/>
    <w:rsid w:val="00B13210"/>
    <w:rsid w:val="00B13C51"/>
    <w:rsid w:val="00B143B4"/>
    <w:rsid w:val="00B1452D"/>
    <w:rsid w:val="00B1518A"/>
    <w:rsid w:val="00B16194"/>
    <w:rsid w:val="00B204EC"/>
    <w:rsid w:val="00B20556"/>
    <w:rsid w:val="00B20A16"/>
    <w:rsid w:val="00B20BE3"/>
    <w:rsid w:val="00B21CF2"/>
    <w:rsid w:val="00B23AF3"/>
    <w:rsid w:val="00B24149"/>
    <w:rsid w:val="00B24CDA"/>
    <w:rsid w:val="00B251AE"/>
    <w:rsid w:val="00B25FEA"/>
    <w:rsid w:val="00B2640D"/>
    <w:rsid w:val="00B26F78"/>
    <w:rsid w:val="00B271D0"/>
    <w:rsid w:val="00B27A4F"/>
    <w:rsid w:val="00B27D81"/>
    <w:rsid w:val="00B306C8"/>
    <w:rsid w:val="00B326BC"/>
    <w:rsid w:val="00B32F9D"/>
    <w:rsid w:val="00B3355B"/>
    <w:rsid w:val="00B33C34"/>
    <w:rsid w:val="00B33C69"/>
    <w:rsid w:val="00B33DD1"/>
    <w:rsid w:val="00B344BE"/>
    <w:rsid w:val="00B34A24"/>
    <w:rsid w:val="00B358E9"/>
    <w:rsid w:val="00B35FF8"/>
    <w:rsid w:val="00B36C4C"/>
    <w:rsid w:val="00B37581"/>
    <w:rsid w:val="00B3785A"/>
    <w:rsid w:val="00B405D4"/>
    <w:rsid w:val="00B40695"/>
    <w:rsid w:val="00B406F4"/>
    <w:rsid w:val="00B40728"/>
    <w:rsid w:val="00B40DF9"/>
    <w:rsid w:val="00B4273A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50514"/>
    <w:rsid w:val="00B505C8"/>
    <w:rsid w:val="00B51CBB"/>
    <w:rsid w:val="00B52054"/>
    <w:rsid w:val="00B53250"/>
    <w:rsid w:val="00B54625"/>
    <w:rsid w:val="00B547B4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6FE"/>
    <w:rsid w:val="00B6182E"/>
    <w:rsid w:val="00B62800"/>
    <w:rsid w:val="00B629B2"/>
    <w:rsid w:val="00B62F6B"/>
    <w:rsid w:val="00B631A2"/>
    <w:rsid w:val="00B632D8"/>
    <w:rsid w:val="00B664B4"/>
    <w:rsid w:val="00B66ECB"/>
    <w:rsid w:val="00B66F30"/>
    <w:rsid w:val="00B67C1C"/>
    <w:rsid w:val="00B67E9E"/>
    <w:rsid w:val="00B70DCF"/>
    <w:rsid w:val="00B740FC"/>
    <w:rsid w:val="00B74A9F"/>
    <w:rsid w:val="00B7502F"/>
    <w:rsid w:val="00B75259"/>
    <w:rsid w:val="00B75A12"/>
    <w:rsid w:val="00B76530"/>
    <w:rsid w:val="00B76685"/>
    <w:rsid w:val="00B77DC4"/>
    <w:rsid w:val="00B8072B"/>
    <w:rsid w:val="00B80FA7"/>
    <w:rsid w:val="00B820F6"/>
    <w:rsid w:val="00B827F0"/>
    <w:rsid w:val="00B82EB2"/>
    <w:rsid w:val="00B834D6"/>
    <w:rsid w:val="00B838EF"/>
    <w:rsid w:val="00B84C50"/>
    <w:rsid w:val="00B85046"/>
    <w:rsid w:val="00B855F6"/>
    <w:rsid w:val="00B862AF"/>
    <w:rsid w:val="00B86E0D"/>
    <w:rsid w:val="00B86FA9"/>
    <w:rsid w:val="00B9030C"/>
    <w:rsid w:val="00B9079F"/>
    <w:rsid w:val="00B90A4D"/>
    <w:rsid w:val="00B90E08"/>
    <w:rsid w:val="00B91259"/>
    <w:rsid w:val="00B9139D"/>
    <w:rsid w:val="00B91609"/>
    <w:rsid w:val="00B93B1C"/>
    <w:rsid w:val="00B94F88"/>
    <w:rsid w:val="00B95C67"/>
    <w:rsid w:val="00B96C96"/>
    <w:rsid w:val="00B96F1E"/>
    <w:rsid w:val="00B96F94"/>
    <w:rsid w:val="00B97548"/>
    <w:rsid w:val="00B97DBC"/>
    <w:rsid w:val="00BA0090"/>
    <w:rsid w:val="00BA28C8"/>
    <w:rsid w:val="00BA3267"/>
    <w:rsid w:val="00BA4455"/>
    <w:rsid w:val="00BA54B1"/>
    <w:rsid w:val="00BA583B"/>
    <w:rsid w:val="00BA59E6"/>
    <w:rsid w:val="00BA5A3F"/>
    <w:rsid w:val="00BA5E9C"/>
    <w:rsid w:val="00BA734B"/>
    <w:rsid w:val="00BA7C39"/>
    <w:rsid w:val="00BB009D"/>
    <w:rsid w:val="00BB0256"/>
    <w:rsid w:val="00BB260C"/>
    <w:rsid w:val="00BB2BC5"/>
    <w:rsid w:val="00BB2C5C"/>
    <w:rsid w:val="00BB2FFD"/>
    <w:rsid w:val="00BB4308"/>
    <w:rsid w:val="00BB4E0D"/>
    <w:rsid w:val="00BB5289"/>
    <w:rsid w:val="00BB5344"/>
    <w:rsid w:val="00BB63F9"/>
    <w:rsid w:val="00BB7C9B"/>
    <w:rsid w:val="00BB7CEE"/>
    <w:rsid w:val="00BC0293"/>
    <w:rsid w:val="00BC08D0"/>
    <w:rsid w:val="00BC17EA"/>
    <w:rsid w:val="00BC1EA5"/>
    <w:rsid w:val="00BC2314"/>
    <w:rsid w:val="00BC2834"/>
    <w:rsid w:val="00BC2EEA"/>
    <w:rsid w:val="00BC4701"/>
    <w:rsid w:val="00BC5A29"/>
    <w:rsid w:val="00BC60EB"/>
    <w:rsid w:val="00BC731E"/>
    <w:rsid w:val="00BC75F2"/>
    <w:rsid w:val="00BC7A90"/>
    <w:rsid w:val="00BD1355"/>
    <w:rsid w:val="00BD226F"/>
    <w:rsid w:val="00BD27E2"/>
    <w:rsid w:val="00BD3B7B"/>
    <w:rsid w:val="00BD44A1"/>
    <w:rsid w:val="00BD50C5"/>
    <w:rsid w:val="00BD54D4"/>
    <w:rsid w:val="00BD57FD"/>
    <w:rsid w:val="00BD6125"/>
    <w:rsid w:val="00BD76E0"/>
    <w:rsid w:val="00BD77A9"/>
    <w:rsid w:val="00BD7D38"/>
    <w:rsid w:val="00BE0A0A"/>
    <w:rsid w:val="00BE0A7F"/>
    <w:rsid w:val="00BE23B4"/>
    <w:rsid w:val="00BE2992"/>
    <w:rsid w:val="00BE2ED9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221E"/>
    <w:rsid w:val="00BF25B9"/>
    <w:rsid w:val="00BF3390"/>
    <w:rsid w:val="00BF3E58"/>
    <w:rsid w:val="00BF42E0"/>
    <w:rsid w:val="00BF4A70"/>
    <w:rsid w:val="00BF54D6"/>
    <w:rsid w:val="00BF5D9D"/>
    <w:rsid w:val="00BF67B5"/>
    <w:rsid w:val="00BF7035"/>
    <w:rsid w:val="00BF7951"/>
    <w:rsid w:val="00BF7EB8"/>
    <w:rsid w:val="00C00837"/>
    <w:rsid w:val="00C01169"/>
    <w:rsid w:val="00C01239"/>
    <w:rsid w:val="00C0136D"/>
    <w:rsid w:val="00C022C7"/>
    <w:rsid w:val="00C02A74"/>
    <w:rsid w:val="00C02C4C"/>
    <w:rsid w:val="00C03604"/>
    <w:rsid w:val="00C04CC5"/>
    <w:rsid w:val="00C0542A"/>
    <w:rsid w:val="00C0652C"/>
    <w:rsid w:val="00C06786"/>
    <w:rsid w:val="00C069B6"/>
    <w:rsid w:val="00C075DA"/>
    <w:rsid w:val="00C0772E"/>
    <w:rsid w:val="00C07CCE"/>
    <w:rsid w:val="00C10277"/>
    <w:rsid w:val="00C1054A"/>
    <w:rsid w:val="00C11154"/>
    <w:rsid w:val="00C11DF6"/>
    <w:rsid w:val="00C12ABE"/>
    <w:rsid w:val="00C13060"/>
    <w:rsid w:val="00C137C5"/>
    <w:rsid w:val="00C13808"/>
    <w:rsid w:val="00C13D64"/>
    <w:rsid w:val="00C15611"/>
    <w:rsid w:val="00C1567D"/>
    <w:rsid w:val="00C16128"/>
    <w:rsid w:val="00C16B08"/>
    <w:rsid w:val="00C16BC2"/>
    <w:rsid w:val="00C17C13"/>
    <w:rsid w:val="00C20981"/>
    <w:rsid w:val="00C214AF"/>
    <w:rsid w:val="00C23232"/>
    <w:rsid w:val="00C23254"/>
    <w:rsid w:val="00C242B3"/>
    <w:rsid w:val="00C242FB"/>
    <w:rsid w:val="00C2454E"/>
    <w:rsid w:val="00C25AD4"/>
    <w:rsid w:val="00C25BF7"/>
    <w:rsid w:val="00C264D9"/>
    <w:rsid w:val="00C268C0"/>
    <w:rsid w:val="00C26BE2"/>
    <w:rsid w:val="00C26E78"/>
    <w:rsid w:val="00C271BE"/>
    <w:rsid w:val="00C31E83"/>
    <w:rsid w:val="00C32EB9"/>
    <w:rsid w:val="00C3396F"/>
    <w:rsid w:val="00C34446"/>
    <w:rsid w:val="00C347B4"/>
    <w:rsid w:val="00C34EB6"/>
    <w:rsid w:val="00C34FAD"/>
    <w:rsid w:val="00C34FC2"/>
    <w:rsid w:val="00C35C06"/>
    <w:rsid w:val="00C3742A"/>
    <w:rsid w:val="00C3742B"/>
    <w:rsid w:val="00C374A8"/>
    <w:rsid w:val="00C40550"/>
    <w:rsid w:val="00C41506"/>
    <w:rsid w:val="00C41C09"/>
    <w:rsid w:val="00C4202E"/>
    <w:rsid w:val="00C4307E"/>
    <w:rsid w:val="00C430C2"/>
    <w:rsid w:val="00C4357F"/>
    <w:rsid w:val="00C44D8C"/>
    <w:rsid w:val="00C4542E"/>
    <w:rsid w:val="00C454AE"/>
    <w:rsid w:val="00C45601"/>
    <w:rsid w:val="00C45748"/>
    <w:rsid w:val="00C45785"/>
    <w:rsid w:val="00C458CD"/>
    <w:rsid w:val="00C45933"/>
    <w:rsid w:val="00C45CBB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60B3"/>
    <w:rsid w:val="00C5792F"/>
    <w:rsid w:val="00C57F55"/>
    <w:rsid w:val="00C60258"/>
    <w:rsid w:val="00C6072A"/>
    <w:rsid w:val="00C6177D"/>
    <w:rsid w:val="00C61E62"/>
    <w:rsid w:val="00C62AE9"/>
    <w:rsid w:val="00C62FB3"/>
    <w:rsid w:val="00C634EC"/>
    <w:rsid w:val="00C63C73"/>
    <w:rsid w:val="00C63E72"/>
    <w:rsid w:val="00C64C7F"/>
    <w:rsid w:val="00C6558E"/>
    <w:rsid w:val="00C6573B"/>
    <w:rsid w:val="00C6579B"/>
    <w:rsid w:val="00C67192"/>
    <w:rsid w:val="00C67312"/>
    <w:rsid w:val="00C708C6"/>
    <w:rsid w:val="00C70956"/>
    <w:rsid w:val="00C70CAE"/>
    <w:rsid w:val="00C71057"/>
    <w:rsid w:val="00C71070"/>
    <w:rsid w:val="00C71D00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75BA"/>
    <w:rsid w:val="00C77C64"/>
    <w:rsid w:val="00C8041D"/>
    <w:rsid w:val="00C80EFE"/>
    <w:rsid w:val="00C818E5"/>
    <w:rsid w:val="00C81ACF"/>
    <w:rsid w:val="00C81D6F"/>
    <w:rsid w:val="00C81EB0"/>
    <w:rsid w:val="00C825A5"/>
    <w:rsid w:val="00C82C2C"/>
    <w:rsid w:val="00C8338D"/>
    <w:rsid w:val="00C837BE"/>
    <w:rsid w:val="00C84143"/>
    <w:rsid w:val="00C845C0"/>
    <w:rsid w:val="00C845EB"/>
    <w:rsid w:val="00C84BEB"/>
    <w:rsid w:val="00C84EE0"/>
    <w:rsid w:val="00C85399"/>
    <w:rsid w:val="00C85563"/>
    <w:rsid w:val="00C85ECD"/>
    <w:rsid w:val="00C86437"/>
    <w:rsid w:val="00C8652C"/>
    <w:rsid w:val="00C87476"/>
    <w:rsid w:val="00C87633"/>
    <w:rsid w:val="00C876A2"/>
    <w:rsid w:val="00C87C88"/>
    <w:rsid w:val="00C87D8A"/>
    <w:rsid w:val="00C90EB2"/>
    <w:rsid w:val="00C91770"/>
    <w:rsid w:val="00C91C53"/>
    <w:rsid w:val="00C923CC"/>
    <w:rsid w:val="00C92DC0"/>
    <w:rsid w:val="00C95467"/>
    <w:rsid w:val="00C958C8"/>
    <w:rsid w:val="00C95E5B"/>
    <w:rsid w:val="00C95FBE"/>
    <w:rsid w:val="00C96A0A"/>
    <w:rsid w:val="00C975F1"/>
    <w:rsid w:val="00C97B39"/>
    <w:rsid w:val="00CA16B8"/>
    <w:rsid w:val="00CA17CE"/>
    <w:rsid w:val="00CA1F6D"/>
    <w:rsid w:val="00CA20EB"/>
    <w:rsid w:val="00CA2D34"/>
    <w:rsid w:val="00CA2F55"/>
    <w:rsid w:val="00CA331D"/>
    <w:rsid w:val="00CA39FC"/>
    <w:rsid w:val="00CA469D"/>
    <w:rsid w:val="00CA49A7"/>
    <w:rsid w:val="00CA4F1B"/>
    <w:rsid w:val="00CA4FBD"/>
    <w:rsid w:val="00CA55A9"/>
    <w:rsid w:val="00CA5A3E"/>
    <w:rsid w:val="00CA5ED1"/>
    <w:rsid w:val="00CA6154"/>
    <w:rsid w:val="00CA67DA"/>
    <w:rsid w:val="00CA68E4"/>
    <w:rsid w:val="00CA6AB9"/>
    <w:rsid w:val="00CA6F9A"/>
    <w:rsid w:val="00CA725C"/>
    <w:rsid w:val="00CA7A70"/>
    <w:rsid w:val="00CB052E"/>
    <w:rsid w:val="00CB0CC9"/>
    <w:rsid w:val="00CB19C2"/>
    <w:rsid w:val="00CB2418"/>
    <w:rsid w:val="00CB2CBF"/>
    <w:rsid w:val="00CB2ED8"/>
    <w:rsid w:val="00CB33DF"/>
    <w:rsid w:val="00CB3500"/>
    <w:rsid w:val="00CB3A53"/>
    <w:rsid w:val="00CB3D55"/>
    <w:rsid w:val="00CB45F2"/>
    <w:rsid w:val="00CB4B00"/>
    <w:rsid w:val="00CB4C3D"/>
    <w:rsid w:val="00CB64D7"/>
    <w:rsid w:val="00CB68DC"/>
    <w:rsid w:val="00CB6E0C"/>
    <w:rsid w:val="00CC1064"/>
    <w:rsid w:val="00CC351F"/>
    <w:rsid w:val="00CC5235"/>
    <w:rsid w:val="00CC5659"/>
    <w:rsid w:val="00CC5838"/>
    <w:rsid w:val="00CC6515"/>
    <w:rsid w:val="00CC6DEB"/>
    <w:rsid w:val="00CC6F8D"/>
    <w:rsid w:val="00CC74C7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66B9"/>
    <w:rsid w:val="00CD751F"/>
    <w:rsid w:val="00CD76E3"/>
    <w:rsid w:val="00CD7ED3"/>
    <w:rsid w:val="00CE00A5"/>
    <w:rsid w:val="00CE01C1"/>
    <w:rsid w:val="00CE034D"/>
    <w:rsid w:val="00CE061C"/>
    <w:rsid w:val="00CE062C"/>
    <w:rsid w:val="00CE0935"/>
    <w:rsid w:val="00CE1539"/>
    <w:rsid w:val="00CE156D"/>
    <w:rsid w:val="00CE29A5"/>
    <w:rsid w:val="00CE362C"/>
    <w:rsid w:val="00CE3D56"/>
    <w:rsid w:val="00CE5ADD"/>
    <w:rsid w:val="00CE67FF"/>
    <w:rsid w:val="00CE6C50"/>
    <w:rsid w:val="00CE6E6F"/>
    <w:rsid w:val="00CF0C9E"/>
    <w:rsid w:val="00CF1587"/>
    <w:rsid w:val="00CF17E5"/>
    <w:rsid w:val="00CF27EB"/>
    <w:rsid w:val="00CF31A9"/>
    <w:rsid w:val="00CF3313"/>
    <w:rsid w:val="00CF3539"/>
    <w:rsid w:val="00CF3BB9"/>
    <w:rsid w:val="00CF42CA"/>
    <w:rsid w:val="00CF4642"/>
    <w:rsid w:val="00CF51A6"/>
    <w:rsid w:val="00CF7233"/>
    <w:rsid w:val="00D00C05"/>
    <w:rsid w:val="00D00DC5"/>
    <w:rsid w:val="00D00E48"/>
    <w:rsid w:val="00D01A03"/>
    <w:rsid w:val="00D02087"/>
    <w:rsid w:val="00D02AFD"/>
    <w:rsid w:val="00D057F2"/>
    <w:rsid w:val="00D0580F"/>
    <w:rsid w:val="00D06EC2"/>
    <w:rsid w:val="00D07234"/>
    <w:rsid w:val="00D07906"/>
    <w:rsid w:val="00D0797E"/>
    <w:rsid w:val="00D10034"/>
    <w:rsid w:val="00D118AF"/>
    <w:rsid w:val="00D127A8"/>
    <w:rsid w:val="00D12B05"/>
    <w:rsid w:val="00D147B4"/>
    <w:rsid w:val="00D14D35"/>
    <w:rsid w:val="00D14FF3"/>
    <w:rsid w:val="00D15686"/>
    <w:rsid w:val="00D165BD"/>
    <w:rsid w:val="00D174E1"/>
    <w:rsid w:val="00D17CBC"/>
    <w:rsid w:val="00D200EE"/>
    <w:rsid w:val="00D205B2"/>
    <w:rsid w:val="00D21D0A"/>
    <w:rsid w:val="00D222DA"/>
    <w:rsid w:val="00D22B5B"/>
    <w:rsid w:val="00D23369"/>
    <w:rsid w:val="00D23909"/>
    <w:rsid w:val="00D23DE1"/>
    <w:rsid w:val="00D246A5"/>
    <w:rsid w:val="00D24B45"/>
    <w:rsid w:val="00D24D7D"/>
    <w:rsid w:val="00D25291"/>
    <w:rsid w:val="00D25326"/>
    <w:rsid w:val="00D268C1"/>
    <w:rsid w:val="00D27372"/>
    <w:rsid w:val="00D27467"/>
    <w:rsid w:val="00D30E40"/>
    <w:rsid w:val="00D33B40"/>
    <w:rsid w:val="00D3503B"/>
    <w:rsid w:val="00D3572E"/>
    <w:rsid w:val="00D357BF"/>
    <w:rsid w:val="00D35B9A"/>
    <w:rsid w:val="00D3655E"/>
    <w:rsid w:val="00D37B80"/>
    <w:rsid w:val="00D40688"/>
    <w:rsid w:val="00D40976"/>
    <w:rsid w:val="00D4137A"/>
    <w:rsid w:val="00D415CC"/>
    <w:rsid w:val="00D425D8"/>
    <w:rsid w:val="00D426FF"/>
    <w:rsid w:val="00D42811"/>
    <w:rsid w:val="00D434B5"/>
    <w:rsid w:val="00D43897"/>
    <w:rsid w:val="00D43997"/>
    <w:rsid w:val="00D43D01"/>
    <w:rsid w:val="00D4420C"/>
    <w:rsid w:val="00D44B1A"/>
    <w:rsid w:val="00D45467"/>
    <w:rsid w:val="00D45B6F"/>
    <w:rsid w:val="00D47451"/>
    <w:rsid w:val="00D47594"/>
    <w:rsid w:val="00D47DD5"/>
    <w:rsid w:val="00D507B7"/>
    <w:rsid w:val="00D509B4"/>
    <w:rsid w:val="00D50FF8"/>
    <w:rsid w:val="00D52BAC"/>
    <w:rsid w:val="00D54BFB"/>
    <w:rsid w:val="00D553E6"/>
    <w:rsid w:val="00D55770"/>
    <w:rsid w:val="00D5593B"/>
    <w:rsid w:val="00D55D65"/>
    <w:rsid w:val="00D56454"/>
    <w:rsid w:val="00D568CB"/>
    <w:rsid w:val="00D569C9"/>
    <w:rsid w:val="00D56F07"/>
    <w:rsid w:val="00D60E6F"/>
    <w:rsid w:val="00D6171E"/>
    <w:rsid w:val="00D62A53"/>
    <w:rsid w:val="00D62AC2"/>
    <w:rsid w:val="00D630FA"/>
    <w:rsid w:val="00D63547"/>
    <w:rsid w:val="00D636B9"/>
    <w:rsid w:val="00D6450B"/>
    <w:rsid w:val="00D6496A"/>
    <w:rsid w:val="00D64E2B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2B54"/>
    <w:rsid w:val="00D72CB5"/>
    <w:rsid w:val="00D74BB9"/>
    <w:rsid w:val="00D74EA4"/>
    <w:rsid w:val="00D75847"/>
    <w:rsid w:val="00D7634A"/>
    <w:rsid w:val="00D772D2"/>
    <w:rsid w:val="00D776B6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90C3A"/>
    <w:rsid w:val="00D90DC0"/>
    <w:rsid w:val="00D90EFD"/>
    <w:rsid w:val="00D91668"/>
    <w:rsid w:val="00D91EC0"/>
    <w:rsid w:val="00D92629"/>
    <w:rsid w:val="00D933F1"/>
    <w:rsid w:val="00D93805"/>
    <w:rsid w:val="00D94EE1"/>
    <w:rsid w:val="00D9520B"/>
    <w:rsid w:val="00D95E21"/>
    <w:rsid w:val="00D97302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B9"/>
    <w:rsid w:val="00DA3E5E"/>
    <w:rsid w:val="00DA480A"/>
    <w:rsid w:val="00DA4A69"/>
    <w:rsid w:val="00DA4F42"/>
    <w:rsid w:val="00DA5070"/>
    <w:rsid w:val="00DA5C93"/>
    <w:rsid w:val="00DA61FD"/>
    <w:rsid w:val="00DA620F"/>
    <w:rsid w:val="00DA65CC"/>
    <w:rsid w:val="00DA6AF3"/>
    <w:rsid w:val="00DA6E3F"/>
    <w:rsid w:val="00DA73CC"/>
    <w:rsid w:val="00DB1014"/>
    <w:rsid w:val="00DB11E2"/>
    <w:rsid w:val="00DB121C"/>
    <w:rsid w:val="00DB1260"/>
    <w:rsid w:val="00DB1275"/>
    <w:rsid w:val="00DB191C"/>
    <w:rsid w:val="00DB278C"/>
    <w:rsid w:val="00DB2C6D"/>
    <w:rsid w:val="00DB2C97"/>
    <w:rsid w:val="00DB35EE"/>
    <w:rsid w:val="00DB3637"/>
    <w:rsid w:val="00DB3CE9"/>
    <w:rsid w:val="00DB4096"/>
    <w:rsid w:val="00DB614D"/>
    <w:rsid w:val="00DB7839"/>
    <w:rsid w:val="00DC009C"/>
    <w:rsid w:val="00DC0196"/>
    <w:rsid w:val="00DC058D"/>
    <w:rsid w:val="00DC2AE3"/>
    <w:rsid w:val="00DC2C07"/>
    <w:rsid w:val="00DC337F"/>
    <w:rsid w:val="00DC3899"/>
    <w:rsid w:val="00DC3B61"/>
    <w:rsid w:val="00DC4B14"/>
    <w:rsid w:val="00DC4B9D"/>
    <w:rsid w:val="00DC5E62"/>
    <w:rsid w:val="00DC5FB9"/>
    <w:rsid w:val="00DC6EC3"/>
    <w:rsid w:val="00DD0C72"/>
    <w:rsid w:val="00DD1DD0"/>
    <w:rsid w:val="00DD3197"/>
    <w:rsid w:val="00DD3F6A"/>
    <w:rsid w:val="00DD43FF"/>
    <w:rsid w:val="00DD48AF"/>
    <w:rsid w:val="00DD4904"/>
    <w:rsid w:val="00DD4AE0"/>
    <w:rsid w:val="00DD62A5"/>
    <w:rsid w:val="00DD67BA"/>
    <w:rsid w:val="00DD6E14"/>
    <w:rsid w:val="00DD7241"/>
    <w:rsid w:val="00DD788A"/>
    <w:rsid w:val="00DD7CA6"/>
    <w:rsid w:val="00DD7E67"/>
    <w:rsid w:val="00DE05D3"/>
    <w:rsid w:val="00DE1548"/>
    <w:rsid w:val="00DE38B2"/>
    <w:rsid w:val="00DE3D32"/>
    <w:rsid w:val="00DE42C8"/>
    <w:rsid w:val="00DE452A"/>
    <w:rsid w:val="00DE468F"/>
    <w:rsid w:val="00DE4E8B"/>
    <w:rsid w:val="00DE4F32"/>
    <w:rsid w:val="00DE50A5"/>
    <w:rsid w:val="00DE6A96"/>
    <w:rsid w:val="00DE793F"/>
    <w:rsid w:val="00DF036F"/>
    <w:rsid w:val="00DF057C"/>
    <w:rsid w:val="00DF05E4"/>
    <w:rsid w:val="00DF06C2"/>
    <w:rsid w:val="00DF0B84"/>
    <w:rsid w:val="00DF1FBE"/>
    <w:rsid w:val="00DF2169"/>
    <w:rsid w:val="00DF2F96"/>
    <w:rsid w:val="00DF374B"/>
    <w:rsid w:val="00DF3C78"/>
    <w:rsid w:val="00DF44E4"/>
    <w:rsid w:val="00DF46E4"/>
    <w:rsid w:val="00DF5227"/>
    <w:rsid w:val="00DF59BD"/>
    <w:rsid w:val="00DF5A36"/>
    <w:rsid w:val="00DF5C4B"/>
    <w:rsid w:val="00DF5D17"/>
    <w:rsid w:val="00DF6C9C"/>
    <w:rsid w:val="00DF746C"/>
    <w:rsid w:val="00DF7C51"/>
    <w:rsid w:val="00E01A12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7C2D"/>
    <w:rsid w:val="00E102C6"/>
    <w:rsid w:val="00E1032B"/>
    <w:rsid w:val="00E10A44"/>
    <w:rsid w:val="00E10C7F"/>
    <w:rsid w:val="00E10F8E"/>
    <w:rsid w:val="00E1220C"/>
    <w:rsid w:val="00E1355D"/>
    <w:rsid w:val="00E1357A"/>
    <w:rsid w:val="00E13ACB"/>
    <w:rsid w:val="00E14123"/>
    <w:rsid w:val="00E14B7E"/>
    <w:rsid w:val="00E1613E"/>
    <w:rsid w:val="00E1681C"/>
    <w:rsid w:val="00E16A83"/>
    <w:rsid w:val="00E16CDF"/>
    <w:rsid w:val="00E16FCC"/>
    <w:rsid w:val="00E17C6F"/>
    <w:rsid w:val="00E20230"/>
    <w:rsid w:val="00E213BA"/>
    <w:rsid w:val="00E216CF"/>
    <w:rsid w:val="00E236D2"/>
    <w:rsid w:val="00E241D0"/>
    <w:rsid w:val="00E24824"/>
    <w:rsid w:val="00E25210"/>
    <w:rsid w:val="00E25259"/>
    <w:rsid w:val="00E25612"/>
    <w:rsid w:val="00E25DEC"/>
    <w:rsid w:val="00E270C8"/>
    <w:rsid w:val="00E270F8"/>
    <w:rsid w:val="00E27CCF"/>
    <w:rsid w:val="00E31548"/>
    <w:rsid w:val="00E31865"/>
    <w:rsid w:val="00E3261F"/>
    <w:rsid w:val="00E329DF"/>
    <w:rsid w:val="00E32E32"/>
    <w:rsid w:val="00E33165"/>
    <w:rsid w:val="00E340E8"/>
    <w:rsid w:val="00E348A1"/>
    <w:rsid w:val="00E357EC"/>
    <w:rsid w:val="00E371AC"/>
    <w:rsid w:val="00E3788F"/>
    <w:rsid w:val="00E3799A"/>
    <w:rsid w:val="00E37F9E"/>
    <w:rsid w:val="00E41AF0"/>
    <w:rsid w:val="00E41CCC"/>
    <w:rsid w:val="00E42608"/>
    <w:rsid w:val="00E437B7"/>
    <w:rsid w:val="00E449A1"/>
    <w:rsid w:val="00E45CC2"/>
    <w:rsid w:val="00E45DC6"/>
    <w:rsid w:val="00E45EA8"/>
    <w:rsid w:val="00E462E3"/>
    <w:rsid w:val="00E46D88"/>
    <w:rsid w:val="00E46DCB"/>
    <w:rsid w:val="00E4700D"/>
    <w:rsid w:val="00E47266"/>
    <w:rsid w:val="00E5012A"/>
    <w:rsid w:val="00E5063A"/>
    <w:rsid w:val="00E50ACC"/>
    <w:rsid w:val="00E50FCC"/>
    <w:rsid w:val="00E51B2B"/>
    <w:rsid w:val="00E51F11"/>
    <w:rsid w:val="00E520CF"/>
    <w:rsid w:val="00E521F1"/>
    <w:rsid w:val="00E522E4"/>
    <w:rsid w:val="00E5253A"/>
    <w:rsid w:val="00E528A8"/>
    <w:rsid w:val="00E5583F"/>
    <w:rsid w:val="00E5610A"/>
    <w:rsid w:val="00E57333"/>
    <w:rsid w:val="00E57B0E"/>
    <w:rsid w:val="00E57E88"/>
    <w:rsid w:val="00E607C9"/>
    <w:rsid w:val="00E6175A"/>
    <w:rsid w:val="00E61A05"/>
    <w:rsid w:val="00E61B8F"/>
    <w:rsid w:val="00E61BDD"/>
    <w:rsid w:val="00E62C75"/>
    <w:rsid w:val="00E630F2"/>
    <w:rsid w:val="00E632AF"/>
    <w:rsid w:val="00E633B9"/>
    <w:rsid w:val="00E63F93"/>
    <w:rsid w:val="00E646FC"/>
    <w:rsid w:val="00E6483C"/>
    <w:rsid w:val="00E64CA5"/>
    <w:rsid w:val="00E6576C"/>
    <w:rsid w:val="00E673F8"/>
    <w:rsid w:val="00E677B3"/>
    <w:rsid w:val="00E67B9D"/>
    <w:rsid w:val="00E67CCF"/>
    <w:rsid w:val="00E7053C"/>
    <w:rsid w:val="00E70696"/>
    <w:rsid w:val="00E712F7"/>
    <w:rsid w:val="00E72547"/>
    <w:rsid w:val="00E7260E"/>
    <w:rsid w:val="00E72A1C"/>
    <w:rsid w:val="00E72BF6"/>
    <w:rsid w:val="00E72CB7"/>
    <w:rsid w:val="00E73B57"/>
    <w:rsid w:val="00E74310"/>
    <w:rsid w:val="00E75794"/>
    <w:rsid w:val="00E777A3"/>
    <w:rsid w:val="00E77D3F"/>
    <w:rsid w:val="00E8019A"/>
    <w:rsid w:val="00E80508"/>
    <w:rsid w:val="00E81143"/>
    <w:rsid w:val="00E8175E"/>
    <w:rsid w:val="00E82038"/>
    <w:rsid w:val="00E8337B"/>
    <w:rsid w:val="00E848F7"/>
    <w:rsid w:val="00E8607D"/>
    <w:rsid w:val="00E86A08"/>
    <w:rsid w:val="00E86F5D"/>
    <w:rsid w:val="00E87797"/>
    <w:rsid w:val="00E877BA"/>
    <w:rsid w:val="00E9069E"/>
    <w:rsid w:val="00E912DF"/>
    <w:rsid w:val="00E915CD"/>
    <w:rsid w:val="00E91EB4"/>
    <w:rsid w:val="00E921B1"/>
    <w:rsid w:val="00E92A87"/>
    <w:rsid w:val="00E92E71"/>
    <w:rsid w:val="00E9369F"/>
    <w:rsid w:val="00E955BF"/>
    <w:rsid w:val="00E96013"/>
    <w:rsid w:val="00E96387"/>
    <w:rsid w:val="00E9753F"/>
    <w:rsid w:val="00E97748"/>
    <w:rsid w:val="00E979BA"/>
    <w:rsid w:val="00E97C3A"/>
    <w:rsid w:val="00E97D76"/>
    <w:rsid w:val="00EA007B"/>
    <w:rsid w:val="00EA0481"/>
    <w:rsid w:val="00EA0B62"/>
    <w:rsid w:val="00EA102E"/>
    <w:rsid w:val="00EA16B9"/>
    <w:rsid w:val="00EA2470"/>
    <w:rsid w:val="00EA3010"/>
    <w:rsid w:val="00EA420B"/>
    <w:rsid w:val="00EA4621"/>
    <w:rsid w:val="00EA4D00"/>
    <w:rsid w:val="00EA7081"/>
    <w:rsid w:val="00EA7853"/>
    <w:rsid w:val="00EB106C"/>
    <w:rsid w:val="00EB159A"/>
    <w:rsid w:val="00EB1AEC"/>
    <w:rsid w:val="00EB2D57"/>
    <w:rsid w:val="00EB39E7"/>
    <w:rsid w:val="00EB3FBD"/>
    <w:rsid w:val="00EB4016"/>
    <w:rsid w:val="00EB4563"/>
    <w:rsid w:val="00EB490D"/>
    <w:rsid w:val="00EB4D76"/>
    <w:rsid w:val="00EB575F"/>
    <w:rsid w:val="00EB5760"/>
    <w:rsid w:val="00EB5F85"/>
    <w:rsid w:val="00EB6D88"/>
    <w:rsid w:val="00EB71F3"/>
    <w:rsid w:val="00EC00C1"/>
    <w:rsid w:val="00EC09E1"/>
    <w:rsid w:val="00EC304D"/>
    <w:rsid w:val="00EC43EC"/>
    <w:rsid w:val="00EC4719"/>
    <w:rsid w:val="00EC5000"/>
    <w:rsid w:val="00EC55FE"/>
    <w:rsid w:val="00EC5CDB"/>
    <w:rsid w:val="00EC607F"/>
    <w:rsid w:val="00EC667C"/>
    <w:rsid w:val="00EC6F98"/>
    <w:rsid w:val="00EC7429"/>
    <w:rsid w:val="00EC76B4"/>
    <w:rsid w:val="00EC7934"/>
    <w:rsid w:val="00ED0CE0"/>
    <w:rsid w:val="00ED0F58"/>
    <w:rsid w:val="00ED1BDA"/>
    <w:rsid w:val="00ED2CB3"/>
    <w:rsid w:val="00ED2E70"/>
    <w:rsid w:val="00ED3862"/>
    <w:rsid w:val="00ED3CBF"/>
    <w:rsid w:val="00ED40C1"/>
    <w:rsid w:val="00ED4538"/>
    <w:rsid w:val="00ED49BF"/>
    <w:rsid w:val="00ED4E6F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A2F"/>
    <w:rsid w:val="00EE2433"/>
    <w:rsid w:val="00EE3BE4"/>
    <w:rsid w:val="00EE5093"/>
    <w:rsid w:val="00EE53E2"/>
    <w:rsid w:val="00EE5A6A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F0011F"/>
    <w:rsid w:val="00F00694"/>
    <w:rsid w:val="00F01B17"/>
    <w:rsid w:val="00F01CE4"/>
    <w:rsid w:val="00F03C80"/>
    <w:rsid w:val="00F044AA"/>
    <w:rsid w:val="00F0459B"/>
    <w:rsid w:val="00F045F0"/>
    <w:rsid w:val="00F04BB8"/>
    <w:rsid w:val="00F04FC0"/>
    <w:rsid w:val="00F05476"/>
    <w:rsid w:val="00F075E0"/>
    <w:rsid w:val="00F07D68"/>
    <w:rsid w:val="00F1190F"/>
    <w:rsid w:val="00F11C95"/>
    <w:rsid w:val="00F12089"/>
    <w:rsid w:val="00F12308"/>
    <w:rsid w:val="00F123C5"/>
    <w:rsid w:val="00F13C76"/>
    <w:rsid w:val="00F156AC"/>
    <w:rsid w:val="00F15D35"/>
    <w:rsid w:val="00F15D67"/>
    <w:rsid w:val="00F15E31"/>
    <w:rsid w:val="00F16D71"/>
    <w:rsid w:val="00F20E59"/>
    <w:rsid w:val="00F2144E"/>
    <w:rsid w:val="00F21554"/>
    <w:rsid w:val="00F21DF6"/>
    <w:rsid w:val="00F2279A"/>
    <w:rsid w:val="00F23638"/>
    <w:rsid w:val="00F23665"/>
    <w:rsid w:val="00F239A6"/>
    <w:rsid w:val="00F239D3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806"/>
    <w:rsid w:val="00F31798"/>
    <w:rsid w:val="00F32FE9"/>
    <w:rsid w:val="00F349F1"/>
    <w:rsid w:val="00F34ABE"/>
    <w:rsid w:val="00F34C94"/>
    <w:rsid w:val="00F3579B"/>
    <w:rsid w:val="00F35947"/>
    <w:rsid w:val="00F35972"/>
    <w:rsid w:val="00F35C31"/>
    <w:rsid w:val="00F3600C"/>
    <w:rsid w:val="00F363E1"/>
    <w:rsid w:val="00F3685E"/>
    <w:rsid w:val="00F36CBE"/>
    <w:rsid w:val="00F36DD9"/>
    <w:rsid w:val="00F370AE"/>
    <w:rsid w:val="00F3717E"/>
    <w:rsid w:val="00F37588"/>
    <w:rsid w:val="00F401F0"/>
    <w:rsid w:val="00F414C9"/>
    <w:rsid w:val="00F41781"/>
    <w:rsid w:val="00F42AB8"/>
    <w:rsid w:val="00F42E16"/>
    <w:rsid w:val="00F43781"/>
    <w:rsid w:val="00F43BFC"/>
    <w:rsid w:val="00F441B7"/>
    <w:rsid w:val="00F44594"/>
    <w:rsid w:val="00F44DC0"/>
    <w:rsid w:val="00F4535B"/>
    <w:rsid w:val="00F47052"/>
    <w:rsid w:val="00F5007F"/>
    <w:rsid w:val="00F50762"/>
    <w:rsid w:val="00F516E0"/>
    <w:rsid w:val="00F518B7"/>
    <w:rsid w:val="00F528F4"/>
    <w:rsid w:val="00F52A09"/>
    <w:rsid w:val="00F544A4"/>
    <w:rsid w:val="00F54AF5"/>
    <w:rsid w:val="00F54B53"/>
    <w:rsid w:val="00F56944"/>
    <w:rsid w:val="00F575CF"/>
    <w:rsid w:val="00F60360"/>
    <w:rsid w:val="00F62E13"/>
    <w:rsid w:val="00F63AC0"/>
    <w:rsid w:val="00F64D1F"/>
    <w:rsid w:val="00F64D20"/>
    <w:rsid w:val="00F7015D"/>
    <w:rsid w:val="00F70507"/>
    <w:rsid w:val="00F714AA"/>
    <w:rsid w:val="00F7247F"/>
    <w:rsid w:val="00F72E78"/>
    <w:rsid w:val="00F73524"/>
    <w:rsid w:val="00F747E3"/>
    <w:rsid w:val="00F7482B"/>
    <w:rsid w:val="00F75296"/>
    <w:rsid w:val="00F75D6E"/>
    <w:rsid w:val="00F761D8"/>
    <w:rsid w:val="00F76253"/>
    <w:rsid w:val="00F81BE2"/>
    <w:rsid w:val="00F827A0"/>
    <w:rsid w:val="00F83932"/>
    <w:rsid w:val="00F841F8"/>
    <w:rsid w:val="00F84FC8"/>
    <w:rsid w:val="00F85046"/>
    <w:rsid w:val="00F86943"/>
    <w:rsid w:val="00F86C21"/>
    <w:rsid w:val="00F87222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33B5"/>
    <w:rsid w:val="00F95C24"/>
    <w:rsid w:val="00F961C3"/>
    <w:rsid w:val="00F96767"/>
    <w:rsid w:val="00F973E4"/>
    <w:rsid w:val="00FA1D20"/>
    <w:rsid w:val="00FA246B"/>
    <w:rsid w:val="00FA4B27"/>
    <w:rsid w:val="00FA5303"/>
    <w:rsid w:val="00FA5E8E"/>
    <w:rsid w:val="00FA7887"/>
    <w:rsid w:val="00FB01CB"/>
    <w:rsid w:val="00FB071B"/>
    <w:rsid w:val="00FB0D0D"/>
    <w:rsid w:val="00FB1D3A"/>
    <w:rsid w:val="00FB1D63"/>
    <w:rsid w:val="00FB227C"/>
    <w:rsid w:val="00FB2CC0"/>
    <w:rsid w:val="00FB371E"/>
    <w:rsid w:val="00FB42E2"/>
    <w:rsid w:val="00FB5C6F"/>
    <w:rsid w:val="00FB62B6"/>
    <w:rsid w:val="00FB6B3D"/>
    <w:rsid w:val="00FB750A"/>
    <w:rsid w:val="00FC04BE"/>
    <w:rsid w:val="00FC0E9F"/>
    <w:rsid w:val="00FC1081"/>
    <w:rsid w:val="00FC2098"/>
    <w:rsid w:val="00FC2AB0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54D4"/>
    <w:rsid w:val="00FC61A7"/>
    <w:rsid w:val="00FC66CA"/>
    <w:rsid w:val="00FC754E"/>
    <w:rsid w:val="00FC7962"/>
    <w:rsid w:val="00FD0E5E"/>
    <w:rsid w:val="00FD0ED9"/>
    <w:rsid w:val="00FD1252"/>
    <w:rsid w:val="00FD1FD3"/>
    <w:rsid w:val="00FD2FF4"/>
    <w:rsid w:val="00FD368C"/>
    <w:rsid w:val="00FD5B98"/>
    <w:rsid w:val="00FD6430"/>
    <w:rsid w:val="00FD6843"/>
    <w:rsid w:val="00FD6A69"/>
    <w:rsid w:val="00FD6B8D"/>
    <w:rsid w:val="00FD6ECE"/>
    <w:rsid w:val="00FE0043"/>
    <w:rsid w:val="00FE2010"/>
    <w:rsid w:val="00FE206C"/>
    <w:rsid w:val="00FE2A49"/>
    <w:rsid w:val="00FE4E86"/>
    <w:rsid w:val="00FE4F4A"/>
    <w:rsid w:val="00FE53D1"/>
    <w:rsid w:val="00FE5DF5"/>
    <w:rsid w:val="00FE602B"/>
    <w:rsid w:val="00FE708E"/>
    <w:rsid w:val="00FF0150"/>
    <w:rsid w:val="00FF16B2"/>
    <w:rsid w:val="00FF24F5"/>
    <w:rsid w:val="00FF27C2"/>
    <w:rsid w:val="00FF3284"/>
    <w:rsid w:val="00FF4206"/>
    <w:rsid w:val="00FF47DA"/>
    <w:rsid w:val="00FF4B6C"/>
    <w:rsid w:val="00FF4D34"/>
    <w:rsid w:val="00FF67C9"/>
    <w:rsid w:val="00FF6EE2"/>
    <w:rsid w:val="00FF7118"/>
    <w:rsid w:val="00FF7388"/>
    <w:rsid w:val="00FF7FEC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32C3C"/>
  <w15:docId w15:val="{D9BCA15B-1219-43C3-ACDD-7F45D1D9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C5C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2"/>
      </w:numPr>
      <w:spacing w:after="0" w:line="360" w:lineRule="auto"/>
      <w:ind w:left="431" w:hanging="431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5B062A"/>
    <w:pPr>
      <w:keepNext/>
      <w:numPr>
        <w:ilvl w:val="1"/>
        <w:numId w:val="2"/>
      </w:numPr>
      <w:spacing w:after="0" w:line="360" w:lineRule="auto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C20981"/>
    <w:pPr>
      <w:keepNext/>
      <w:numPr>
        <w:ilvl w:val="2"/>
        <w:numId w:val="2"/>
      </w:numPr>
      <w:spacing w:after="0" w:line="360" w:lineRule="auto"/>
      <w:outlineLvl w:val="2"/>
    </w:pPr>
    <w:rPr>
      <w:rFonts w:ascii="Times New Roman" w:eastAsia="Times New Roman" w:hAnsi="Times New Roman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2"/>
      </w:numPr>
      <w:spacing w:after="0" w:line="36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2"/>
      </w:numPr>
      <w:spacing w:line="360" w:lineRule="auto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5B062A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C20981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unhideWhenUsed/>
    <w:rsid w:val="003A18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7174FB"/>
    <w:pPr>
      <w:ind w:left="440"/>
    </w:pPr>
    <w:rPr>
      <w:rFonts w:ascii="Times New Roman" w:hAnsi="Times New Roman"/>
      <w:sz w:val="24"/>
    </w:r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414C5C"/>
    <w:pPr>
      <w:keepNext/>
      <w:spacing w:after="0" w:line="240" w:lineRule="auto"/>
      <w:jc w:val="center"/>
    </w:pPr>
    <w:rPr>
      <w:rFonts w:ascii="Times New Roman" w:hAnsi="Times New Roman"/>
      <w:bCs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4D4FA7"/>
    <w:pPr>
      <w:spacing w:line="36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after="0" w:line="360" w:lineRule="auto"/>
      <w:outlineLvl w:val="0"/>
    </w:pPr>
    <w:rPr>
      <w:rFonts w:ascii="Times New Roman" w:eastAsia="Times New Roman" w:hAnsi="Times New Roman" w:cs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Times New Roman" w:eastAsia="Times New Roman" w:hAnsi="Times New Roman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51ef00-2137-4372-8c13-869789ac9ad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13ADF6FE85FF47968B8C86750A748F" ma:contentTypeVersion="13" ma:contentTypeDescription="Crie um novo documento." ma:contentTypeScope="" ma:versionID="49e063c20cfa4db77613f86a88d035de">
  <xsd:schema xmlns:xsd="http://www.w3.org/2001/XMLSchema" xmlns:xs="http://www.w3.org/2001/XMLSchema" xmlns:p="http://schemas.microsoft.com/office/2006/metadata/properties" xmlns:ns3="b151ef00-2137-4372-8c13-869789ac9ad3" xmlns:ns4="47adae1d-c5f9-4e77-a0df-b8706d8cd74e" targetNamespace="http://schemas.microsoft.com/office/2006/metadata/properties" ma:root="true" ma:fieldsID="c9b6b2b4500b7e83be3cdb7b9fe1ffa6" ns3:_="" ns4:_="">
    <xsd:import namespace="b151ef00-2137-4372-8c13-869789ac9ad3"/>
    <xsd:import namespace="47adae1d-c5f9-4e77-a0df-b8706d8cd7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51ef00-2137-4372-8c13-869789ac9a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adae1d-c5f9-4e77-a0df-b8706d8cd74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399D38-70FB-42D9-8CDB-8ACB0DE15D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21BF6F-C039-416E-82ED-A3B82D547800}">
  <ds:schemaRefs>
    <ds:schemaRef ds:uri="http://schemas.microsoft.com/office/2006/metadata/properties"/>
    <ds:schemaRef ds:uri="http://schemas.microsoft.com/office/infopath/2007/PartnerControls"/>
    <ds:schemaRef ds:uri="b151ef00-2137-4372-8c13-869789ac9ad3"/>
  </ds:schemaRefs>
</ds:datastoreItem>
</file>

<file path=customXml/itemProps3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6A9225-F485-41FD-B39F-32498A792D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51ef00-2137-4372-8c13-869789ac9ad3"/>
    <ds:schemaRef ds:uri="47adae1d-c5f9-4e77-a0df-b8706d8cd7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33</Pages>
  <Words>3569</Words>
  <Characters>19274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de pesquisa referente ao tema: “Análise da viabilidade de uso de soluções web para suprir as necessidades de pequenas e médias empresas (PMEs) do setor metal-mecânico da Grande São Paulo”</vt:lpstr>
    </vt:vector>
  </TitlesOfParts>
  <Company>Uninove</Company>
  <LinksUpToDate>false</LinksUpToDate>
  <CharactersWithSpaces>22798</CharactersWithSpaces>
  <SharedDoc>false</SharedDoc>
  <HLinks>
    <vt:vector size="90" baseType="variant">
      <vt:variant>
        <vt:i4>4325380</vt:i4>
      </vt:variant>
      <vt:variant>
        <vt:i4>84</vt:i4>
      </vt:variant>
      <vt:variant>
        <vt:i4>0</vt:i4>
      </vt:variant>
      <vt:variant>
        <vt:i4>5</vt:i4>
      </vt:variant>
      <vt:variant>
        <vt:lpwstr>http://www.sciencedirect.com/science/journal/14740346</vt:lpwstr>
      </vt:variant>
      <vt:variant>
        <vt:lpwstr/>
      </vt:variant>
      <vt:variant>
        <vt:i4>3342341</vt:i4>
      </vt:variant>
      <vt:variant>
        <vt:i4>81</vt:i4>
      </vt:variant>
      <vt:variant>
        <vt:i4>0</vt:i4>
      </vt:variant>
      <vt:variant>
        <vt:i4>5</vt:i4>
      </vt:variant>
      <vt:variant>
        <vt:lpwstr>http://pt.wikipedia.org/wiki/L%C3%ADngua_portuguesa</vt:lpwstr>
      </vt:variant>
      <vt:variant>
        <vt:lpwstr/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_Toc244444007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_Toc244444006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_Toc244444005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_Toc244444004</vt:lpwstr>
      </vt:variant>
      <vt:variant>
        <vt:i4>1245234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_Toc244444003</vt:lpwstr>
      </vt:variant>
      <vt:variant>
        <vt:i4>1245234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_Toc244444002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_Toc244444001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_Toc244444000</vt:lpwstr>
      </vt:variant>
      <vt:variant>
        <vt:i4>1900603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_Toc244443999</vt:lpwstr>
      </vt:variant>
      <vt:variant>
        <vt:i4>1900603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_Toc244443998</vt:lpwstr>
      </vt:variant>
      <vt:variant>
        <vt:i4>1900603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_Toc244443997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_Toc244443996</vt:lpwstr>
      </vt:variant>
      <vt:variant>
        <vt:i4>1900603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_Toc244443995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LUISA VITORIA AQUINO NASCIMENTO</cp:lastModifiedBy>
  <cp:revision>22</cp:revision>
  <cp:lastPrinted>2011-06-18T21:03:00Z</cp:lastPrinted>
  <dcterms:created xsi:type="dcterms:W3CDTF">2026-02-26T14:12:00Z</dcterms:created>
  <dcterms:modified xsi:type="dcterms:W3CDTF">2026-03-01T19:24:00Z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0x0101007B13ADF6FE85FF47968B8C86750A748F</vt:lpwstr>
  </property>
  <property fmtid="{D5CDD505-2E9C-101B-9397-08002B2CF9AE}" pid="3" name="GrammarlyDocumentId">
    <vt:lpwstr>72792816-b4e3-4e6d-a7b2-5711af736230</vt:lpwstr>
  </property>
</Properties>
</file>