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85E1" w14:textId="5B98D854" w:rsidR="00F2547D" w:rsidRDefault="00F2547D">
      <w:r w:rsidRPr="00F2547D">
        <w:t xml:space="preserve">Ex12 </w:t>
      </w:r>
      <w:r w:rsidRPr="00F2547D">
        <w:t>反轉整數（</w:t>
      </w:r>
      <w:r w:rsidRPr="00F2547D">
        <w:t>Reverse Integer</w:t>
      </w:r>
      <w:r w:rsidRPr="00F2547D">
        <w:t>）</w:t>
      </w:r>
    </w:p>
    <w:p w14:paraId="1A559DA0" w14:textId="77777777" w:rsidR="00F2547D" w:rsidRDefault="00F2547D">
      <w:r w:rsidRPr="00F2547D">
        <w:t>給定一個有符號的</w:t>
      </w:r>
      <w:r w:rsidRPr="00F2547D">
        <w:t xml:space="preserve"> 32 </w:t>
      </w:r>
      <w:r w:rsidRPr="00F2547D">
        <w:t>位元整數</w:t>
      </w:r>
      <w:r w:rsidRPr="00F2547D">
        <w:t>x</w:t>
      </w:r>
      <w:r w:rsidRPr="00F2547D">
        <w:t>，傳回</w:t>
      </w:r>
      <w:r w:rsidRPr="00F2547D">
        <w:t>x</w:t>
      </w:r>
      <w:r w:rsidRPr="00F2547D">
        <w:t>其數字反轉後的結果。如果反轉</w:t>
      </w:r>
      <w:r w:rsidRPr="00F2547D">
        <w:t>x</w:t>
      </w:r>
      <w:r w:rsidRPr="00F2547D">
        <w:t>導致值超出有符號的</w:t>
      </w:r>
      <w:r w:rsidRPr="00F2547D">
        <w:t xml:space="preserve"> 32 </w:t>
      </w:r>
      <w:r w:rsidRPr="00F2547D">
        <w:t>位元整數範圍，則傳回。</w:t>
      </w:r>
      <w:r w:rsidRPr="00F2547D">
        <w:t xml:space="preserve">[-231, 231 - 1]0 </w:t>
      </w:r>
    </w:p>
    <w:p w14:paraId="717C1EA1" w14:textId="77777777" w:rsidR="00F2547D" w:rsidRDefault="00F2547D"/>
    <w:p w14:paraId="407F20E3" w14:textId="618CCC07" w:rsidR="00F2547D" w:rsidRDefault="00F2547D">
      <w:r w:rsidRPr="00F2547D">
        <w:t>假設環境不允許您儲存</w:t>
      </w:r>
      <w:r w:rsidRPr="00F2547D">
        <w:t xml:space="preserve"> 64 </w:t>
      </w:r>
      <w:r w:rsidRPr="00F2547D">
        <w:t>位元整數（有符號或無符號）。</w:t>
      </w:r>
      <w:r w:rsidRPr="00F2547D">
        <w:t xml:space="preserve"> </w:t>
      </w:r>
    </w:p>
    <w:p w14:paraId="067B01D4" w14:textId="77777777" w:rsidR="00F2547D" w:rsidRDefault="00F2547D">
      <w:r w:rsidRPr="00F2547D">
        <w:t>例</w:t>
      </w:r>
      <w:r w:rsidRPr="00F2547D">
        <w:t xml:space="preserve"> 1</w:t>
      </w:r>
      <w:r w:rsidRPr="00F2547D">
        <w:t>：</w:t>
      </w:r>
      <w:r w:rsidRPr="00F2547D">
        <w:t xml:space="preserve"> </w:t>
      </w:r>
    </w:p>
    <w:p w14:paraId="38C213EA" w14:textId="77777777" w:rsidR="00F2547D" w:rsidRDefault="00F2547D">
      <w:r w:rsidRPr="00F2547D">
        <w:t>輸入：</w:t>
      </w:r>
      <w:r w:rsidRPr="00F2547D">
        <w:t xml:space="preserve"> x = 123 </w:t>
      </w:r>
    </w:p>
    <w:p w14:paraId="4D8EF300" w14:textId="3801D12A" w:rsidR="00F2547D" w:rsidRDefault="00F2547D">
      <w:r w:rsidRPr="00F2547D">
        <w:t>輸出：</w:t>
      </w:r>
      <w:r w:rsidRPr="00F2547D">
        <w:t xml:space="preserve"> 321 </w:t>
      </w:r>
    </w:p>
    <w:p w14:paraId="1D630763" w14:textId="77777777" w:rsidR="00F2547D" w:rsidRDefault="00F2547D"/>
    <w:p w14:paraId="739676C1" w14:textId="77777777" w:rsidR="00F2547D" w:rsidRDefault="00F2547D">
      <w:r w:rsidRPr="00F2547D">
        <w:t>範例</w:t>
      </w:r>
      <w:r w:rsidRPr="00F2547D">
        <w:t xml:space="preserve"> 2</w:t>
      </w:r>
      <w:r w:rsidRPr="00F2547D">
        <w:t>：</w:t>
      </w:r>
      <w:r w:rsidRPr="00F2547D">
        <w:t xml:space="preserve"> </w:t>
      </w:r>
    </w:p>
    <w:p w14:paraId="0F1B7F87" w14:textId="77777777" w:rsidR="00F2547D" w:rsidRDefault="00F2547D">
      <w:r w:rsidRPr="00F2547D">
        <w:t>輸入：</w:t>
      </w:r>
      <w:r w:rsidRPr="00F2547D">
        <w:t xml:space="preserve"> x = -123 </w:t>
      </w:r>
    </w:p>
    <w:p w14:paraId="136101E4" w14:textId="6E56B2EF" w:rsidR="00F2547D" w:rsidRDefault="00F2547D">
      <w:r w:rsidRPr="00F2547D">
        <w:t>輸出：</w:t>
      </w:r>
      <w:r w:rsidRPr="00F2547D">
        <w:t xml:space="preserve"> -321 </w:t>
      </w:r>
    </w:p>
    <w:p w14:paraId="41F901AE" w14:textId="77777777" w:rsidR="00F2547D" w:rsidRDefault="00F2547D"/>
    <w:p w14:paraId="21A25AC2" w14:textId="77777777" w:rsidR="00F2547D" w:rsidRDefault="00F2547D">
      <w:r w:rsidRPr="00F2547D">
        <w:t>範例</w:t>
      </w:r>
      <w:r w:rsidRPr="00F2547D">
        <w:t xml:space="preserve"> 3</w:t>
      </w:r>
      <w:r w:rsidRPr="00F2547D">
        <w:t>：</w:t>
      </w:r>
      <w:r w:rsidRPr="00F2547D">
        <w:t xml:space="preserve"> </w:t>
      </w:r>
    </w:p>
    <w:p w14:paraId="195E081B" w14:textId="77777777" w:rsidR="00F2547D" w:rsidRDefault="00F2547D">
      <w:r w:rsidRPr="00F2547D">
        <w:t>輸入：</w:t>
      </w:r>
      <w:r w:rsidRPr="00F2547D">
        <w:t xml:space="preserve"> x = 120 </w:t>
      </w:r>
    </w:p>
    <w:p w14:paraId="3D6B545C" w14:textId="77777777" w:rsidR="00F2547D" w:rsidRDefault="00F2547D">
      <w:r w:rsidRPr="00F2547D">
        <w:t>輸出：</w:t>
      </w:r>
      <w:r w:rsidRPr="00F2547D">
        <w:t xml:space="preserve"> 21 </w:t>
      </w:r>
    </w:p>
    <w:p w14:paraId="0C55AEF6" w14:textId="77777777" w:rsidR="00F2547D" w:rsidRDefault="00F2547D"/>
    <w:p w14:paraId="4B830625" w14:textId="59903532" w:rsidR="00F2547D" w:rsidRDefault="00F2547D">
      <w:r w:rsidRPr="00F2547D">
        <w:t>限制：</w:t>
      </w:r>
      <w:r w:rsidRPr="00F2547D">
        <w:t xml:space="preserve"> -231 &lt;= x &lt;= 231 - 1</w:t>
      </w:r>
    </w:p>
    <w:sectPr w:rsidR="00F254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7D"/>
    <w:rsid w:val="0024655E"/>
    <w:rsid w:val="00F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E547"/>
  <w15:chartTrackingRefBased/>
  <w15:docId w15:val="{45787D0E-9620-44FA-8739-6A0C118B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4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4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4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4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4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4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4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54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2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254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2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254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254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254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254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254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4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2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25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25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4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254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2025-05-05T07:07:00Z</dcterms:created>
  <dcterms:modified xsi:type="dcterms:W3CDTF">2025-05-05T07:08:00Z</dcterms:modified>
</cp:coreProperties>
</file>