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仲介管理後台規格書 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(Back Platform Spec)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203r944txqkm" w:id="0"/>
      <w:bookmarkEnd w:id="0"/>
      <w:r w:rsidDel="00000000" w:rsidR="00000000" w:rsidRPr="00000000">
        <w:rPr>
          <w:rtl w:val="0"/>
        </w:rPr>
        <w:t xml:space="preserve">一、 系統登入與權限管理 (Login System)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後台管理登入畫面 (頁面)：員工進入管理後台的唯一入口。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技術需求：身份驗證、登入權限控管、非法存取阻攔。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二、 預約諮詢管理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2.1 預約諮詢資料查詢 (頁面)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功能描述：Query 出所有從前台「預約諮詢頁面」送出的資料。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顯示欄位：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姓名 (全名)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聯絡電話 (手機號碼格式)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電子郵件 (Email 格式驗證)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需求說明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功能需求：資料列表、關鍵字搜尋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三、 課程內容管理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3.1課程上架與維護 (頁面)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功能描述：管理前台「課程介紹」頁面呈現的內容。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</w:pPr>
      <w:r w:rsidDel="00000000" w:rsidR="00000000" w:rsidRPr="00000000">
        <w:rPr>
          <w:rtl w:val="0"/>
        </w:rPr>
        <w:t xml:space="preserve">操作功能：進行課程的新增、刪除、修改。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篩選條件配置：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</w:pPr>
      <w:r w:rsidDel="00000000" w:rsidR="00000000" w:rsidRPr="00000000">
        <w:rPr>
          <w:rtl w:val="0"/>
        </w:rPr>
        <w:t xml:space="preserve">國家：設定課程所在地。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前端介面連動：此處異動需同步更新前端篩選器可選選項。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四</w:t>
      </w:r>
      <w:r w:rsidDel="00000000" w:rsidR="00000000" w:rsidRPr="00000000">
        <w:rPr>
          <w:rtl w:val="0"/>
        </w:rPr>
        <w:t xml:space="preserve">、留學業務訂單管理</w:t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4.1訂單紀錄畫面 (頁面)</w: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功能描述：</w:t>
      </w:r>
      <w:sdt>
        <w:sdtPr>
          <w:id w:val="-58754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由仲介端手動管理正式訂單的資料，包括訂單建立</w:t>
          </w:r>
        </w:sdtContent>
      </w:sdt>
      <w:r w:rsidDel="00000000" w:rsidR="00000000" w:rsidRPr="00000000">
        <w:rPr>
          <w:rtl w:val="0"/>
        </w:rPr>
        <w:t xml:space="preserve">、學生資料、課程紀錄、收款狀態等。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360"/>
      </w:pPr>
      <w:sdt>
        <w:sdtPr>
          <w:id w:val="-20370835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學生及其選擇的課程紀錄。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操作功能：進行訂單的新增、刪除、修改。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核心功能：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lineRule="auto"/>
      </w:pPr>
      <w:r w:rsidDel="00000000" w:rsidR="00000000" w:rsidRPr="00000000">
        <w:rPr>
          <w:rtl w:val="0"/>
        </w:rPr>
        <w:t xml:space="preserve">金額防呆驗證，後端接收訂單請求時，需透過Original_price*(1-discount_rate/100)核算final_price,確保金額未被竄改。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前端介面連動：此處異動需同步更新前端篩選器可選選項。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此頁面提供使用者透過後台登入快速檢索訂單紀錄，包含以下維度：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內容範例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建議呈現形式</w:t>
            </w:r>
          </w:p>
        </w:tc>
      </w:tr>
      <w:tr>
        <w:trPr>
          <w:cantSplit w:val="0"/>
          <w:trHeight w:val="242.9199218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學員姓名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姓名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下拉式表單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承辦員工姓名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王大吉 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下拉式表單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課程名稱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下拉式表單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rwdry7ujql1q" w:id="1"/>
      <w:bookmarkEnd w:id="1"/>
      <w:r w:rsidDel="00000000" w:rsidR="00000000" w:rsidRPr="00000000">
        <w:rPr>
          <w:rtl w:val="0"/>
        </w:rPr>
        <w:t xml:space="preserve">五、 資料架構與擴充性需求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資料關聯：後台課程資料需與前台課程介紹頁面之 API 進行連動。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流程完整性：確保諮詢資料能正確導向仲介端進行進階的學生課程紀錄管理。</w:t>
      </w:r>
    </w:p>
    <w:p w:rsidR="00000000" w:rsidDel="00000000" w:rsidP="00000000" w:rsidRDefault="00000000" w:rsidRPr="00000000" w14:paraId="00000039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4LpMutDRmGuEx1WvvwJTrXZRA==">CgMxLjAaJAoBMBIfCh0IB0IZCgVBcmlhbBIQQXJpYWwgVW5pY29kZSBNUxokCgExEh8KHQgHQhkKBUFyaWFsEhBBcmlhbCBVbmljb2RlIE1TMg5oLjIwM3I5NDR0eHFrbTIOaC5yd2RyeTd1anFsMXE4AHIhMVpRT2doc3ctbW1kcENMVEh5RF9YbFlnWWZZTDZrX0M1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