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11F3" w14:textId="77777777" w:rsidR="00F90DD8" w:rsidRDefault="009A078B">
      <w:pPr>
        <w:spacing w:before="480" w:after="100"/>
      </w:pPr>
      <w:r>
        <w:rPr>
          <w:b/>
          <w:bCs/>
          <w:color w:val="1F4E79"/>
          <w:sz w:val="48"/>
          <w:szCs w:val="48"/>
        </w:rPr>
        <w:t>MODULA USA</w:t>
      </w:r>
    </w:p>
    <w:p w14:paraId="7A2161FA" w14:textId="77777777" w:rsidR="00F90DD8" w:rsidRDefault="009A078B">
      <w:pPr>
        <w:pBdr>
          <w:bottom w:val="single" w:sz="8" w:space="4" w:color="2E75B6"/>
        </w:pBdr>
        <w:spacing w:after="80"/>
      </w:pPr>
      <w:r>
        <w:rPr>
          <w:color w:val="2E75B6"/>
          <w:sz w:val="32"/>
          <w:szCs w:val="32"/>
        </w:rPr>
        <w:t>WMS / ERP Integration AI Agent — Phase 1 Detail Schedule</w:t>
      </w:r>
    </w:p>
    <w:p w14:paraId="6DB8B7B1" w14:textId="77777777" w:rsidR="00F90DD8" w:rsidRDefault="009A078B">
      <w:pPr>
        <w:spacing w:before="120" w:after="80"/>
      </w:pPr>
      <w:r>
        <w:rPr>
          <w:i/>
          <w:iCs/>
          <w:color w:val="595959"/>
        </w:rPr>
        <w:t>Weeks 1–4  |  File-Based Integration (CSV / XML / JSON)  |  Full-Time (40 hrs/week)</w:t>
      </w:r>
    </w:p>
    <w:p w14:paraId="626BF583" w14:textId="77777777" w:rsidR="00F90DD8" w:rsidRDefault="00F90D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4B5D5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2B6984D" w14:textId="77777777" w:rsidR="00F90DD8" w:rsidRDefault="009A078B">
            <w:pPr>
              <w:spacing w:after="40"/>
            </w:pPr>
            <w:r>
              <w:rPr>
                <w:b/>
                <w:bCs/>
                <w:color w:val="1F4E79"/>
                <w:sz w:val="20"/>
                <w:szCs w:val="20"/>
              </w:rPr>
              <w:t>Phase 1 Goal</w:t>
            </w:r>
          </w:p>
          <w:p w14:paraId="11FDA987" w14:textId="77777777" w:rsidR="00F90DD8" w:rsidRDefault="009A078B">
            <w:r>
              <w:rPr>
                <w:color w:val="1F4E79"/>
                <w:sz w:val="20"/>
                <w:szCs w:val="20"/>
              </w:rPr>
              <w:t>By end of Week 4, the intern will have built a working file-based integration generator: given a sample CSV, XML, or JSON file from a customer ERP, the agent will parse it, suggest Modula WMS field mappings with LLM assistance, accept confirmation from the user, and generate a tested transformation script ready for deployment.</w:t>
            </w:r>
          </w:p>
        </w:tc>
      </w:tr>
    </w:tbl>
    <w:p w14:paraId="5682252D" w14:textId="77777777" w:rsidR="00F90DD8" w:rsidRDefault="00F90DD8">
      <w:pPr>
        <w:pageBreakBefore/>
      </w:pPr>
    </w:p>
    <w:p w14:paraId="59D91BC5" w14:textId="77777777" w:rsidR="00F90DD8" w:rsidRDefault="009A078B">
      <w:pPr>
        <w:pStyle w:val="Heading1"/>
        <w:pBdr>
          <w:bottom w:val="single" w:sz="8" w:space="4" w:color="2E75B6"/>
        </w:pBdr>
      </w:pPr>
      <w:r>
        <w:t>Week 1 — Onboarding &amp; Architecture  (Hrs 1–40)</w:t>
      </w:r>
    </w:p>
    <w:p w14:paraId="790B2809" w14:textId="77777777" w:rsidR="00F90DD8" w:rsidRDefault="009A078B">
      <w:pPr>
        <w:spacing w:before="60" w:after="60"/>
      </w:pPr>
      <w:r>
        <w:rPr>
          <w:color w:val="595959"/>
        </w:rPr>
        <w:t>The intern gets oriented, understands the domain, and produces a signed-off architecture before writing a single line of production code. The architecture decision made this week governs every subsequent module.</w:t>
      </w:r>
    </w:p>
    <w:p w14:paraId="3C0BC872" w14:textId="77777777" w:rsidR="00F90DD8" w:rsidRDefault="00F90DD8"/>
    <w:p w14:paraId="2B159BE6" w14:textId="77777777" w:rsidR="00F90DD8" w:rsidRDefault="009A078B">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797"/>
        <w:gridCol w:w="1991"/>
        <w:gridCol w:w="4237"/>
        <w:gridCol w:w="1241"/>
      </w:tblGrid>
      <w:tr w:rsidR="00202352" w14:paraId="12D80CFE"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770AA244" w14:textId="77777777" w:rsidR="00F90DD8" w:rsidRDefault="009A078B">
            <w:r>
              <w:rPr>
                <w:b/>
                <w:bCs/>
                <w:color w:val="FFFFFF"/>
                <w:sz w:val="19"/>
                <w:szCs w:val="19"/>
              </w:rPr>
              <w:t>Day</w:t>
            </w:r>
          </w:p>
        </w:tc>
        <w:tc>
          <w:tcPr>
            <w:tcW w:w="800" w:type="dxa"/>
            <w:shd w:val="clear" w:color="auto" w:fill="1F4E79"/>
            <w:tcMar>
              <w:top w:w="100" w:type="dxa"/>
              <w:left w:w="140" w:type="dxa"/>
              <w:bottom w:w="100" w:type="dxa"/>
              <w:right w:w="140" w:type="dxa"/>
            </w:tcMar>
          </w:tcPr>
          <w:p w14:paraId="6DFFF121" w14:textId="77777777" w:rsidR="00F90DD8" w:rsidRDefault="009A078B">
            <w:r>
              <w:rPr>
                <w:b/>
                <w:bCs/>
                <w:color w:val="FFFFFF"/>
                <w:sz w:val="19"/>
                <w:szCs w:val="19"/>
              </w:rPr>
              <w:t>Hrs</w:t>
            </w:r>
          </w:p>
        </w:tc>
        <w:tc>
          <w:tcPr>
            <w:tcW w:w="2000" w:type="dxa"/>
            <w:shd w:val="clear" w:color="auto" w:fill="1F4E79"/>
            <w:tcMar>
              <w:top w:w="100" w:type="dxa"/>
              <w:left w:w="140" w:type="dxa"/>
              <w:bottom w:w="100" w:type="dxa"/>
              <w:right w:w="140" w:type="dxa"/>
            </w:tcMar>
          </w:tcPr>
          <w:p w14:paraId="0ED26485" w14:textId="77777777" w:rsidR="00F90DD8" w:rsidRDefault="009A078B">
            <w:r>
              <w:rPr>
                <w:b/>
                <w:bCs/>
                <w:color w:val="FFFFFF"/>
                <w:sz w:val="19"/>
                <w:szCs w:val="19"/>
              </w:rPr>
              <w:t>Theme</w:t>
            </w:r>
          </w:p>
        </w:tc>
        <w:tc>
          <w:tcPr>
            <w:tcW w:w="4260" w:type="dxa"/>
            <w:shd w:val="clear" w:color="auto" w:fill="1F4E79"/>
            <w:tcMar>
              <w:top w:w="100" w:type="dxa"/>
              <w:left w:w="140" w:type="dxa"/>
              <w:bottom w:w="100" w:type="dxa"/>
              <w:right w:w="140" w:type="dxa"/>
            </w:tcMar>
          </w:tcPr>
          <w:p w14:paraId="3866FA97" w14:textId="77777777" w:rsidR="00F90DD8" w:rsidRDefault="009A078B">
            <w:r>
              <w:rPr>
                <w:b/>
                <w:bCs/>
                <w:color w:val="FFFFFF"/>
                <w:sz w:val="19"/>
                <w:szCs w:val="19"/>
              </w:rPr>
              <w:t>Tasks</w:t>
            </w:r>
          </w:p>
        </w:tc>
        <w:tc>
          <w:tcPr>
            <w:tcW w:w="1200" w:type="dxa"/>
            <w:shd w:val="clear" w:color="auto" w:fill="1F4E79"/>
            <w:tcMar>
              <w:top w:w="100" w:type="dxa"/>
              <w:left w:w="140" w:type="dxa"/>
              <w:bottom w:w="100" w:type="dxa"/>
              <w:right w:w="140" w:type="dxa"/>
            </w:tcMar>
          </w:tcPr>
          <w:p w14:paraId="61A83624" w14:textId="77777777" w:rsidR="00F90DD8" w:rsidRDefault="009A078B">
            <w:r>
              <w:rPr>
                <w:b/>
                <w:bCs/>
                <w:color w:val="FFFFFF"/>
                <w:sz w:val="19"/>
                <w:szCs w:val="19"/>
              </w:rPr>
              <w:t>End-of-Day Check</w:t>
            </w:r>
          </w:p>
        </w:tc>
      </w:tr>
      <w:tr w:rsidR="00202352" w14:paraId="2861E26D"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4D9BAD8B" w14:textId="77777777" w:rsidR="00F90DD8" w:rsidRDefault="009A078B">
            <w:r>
              <w:rPr>
                <w:b/>
                <w:bCs/>
                <w:color w:val="1F4E79"/>
                <w:sz w:val="19"/>
                <w:szCs w:val="19"/>
              </w:rPr>
              <w:t>Mon — Day 1</w:t>
            </w:r>
          </w:p>
        </w:tc>
        <w:tc>
          <w:tcPr>
            <w:tcW w:w="800" w:type="dxa"/>
            <w:shd w:val="clear" w:color="auto" w:fill="EBF5FB"/>
            <w:tcMar>
              <w:top w:w="80" w:type="dxa"/>
              <w:left w:w="140" w:type="dxa"/>
              <w:bottom w:w="80" w:type="dxa"/>
              <w:right w:w="140" w:type="dxa"/>
            </w:tcMar>
          </w:tcPr>
          <w:p w14:paraId="685D7E0B"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65B94FF3" w14:textId="77777777" w:rsidR="00F90DD8" w:rsidRDefault="009A078B">
            <w:r>
              <w:rPr>
                <w:color w:val="595959"/>
                <w:sz w:val="19"/>
                <w:szCs w:val="19"/>
              </w:rPr>
              <w:t>Environment &amp; Orientation</w:t>
            </w:r>
          </w:p>
        </w:tc>
        <w:tc>
          <w:tcPr>
            <w:tcW w:w="4260" w:type="dxa"/>
            <w:shd w:val="clear" w:color="auto" w:fill="EBF5FB"/>
            <w:tcMar>
              <w:top w:w="80" w:type="dxa"/>
              <w:left w:w="140" w:type="dxa"/>
              <w:bottom w:w="80" w:type="dxa"/>
              <w:right w:w="140" w:type="dxa"/>
            </w:tcMar>
          </w:tcPr>
          <w:p w14:paraId="19A635AA" w14:textId="77777777" w:rsidR="00F90DD8" w:rsidRDefault="009A078B">
            <w:pPr>
              <w:pStyle w:val="ListParagraph"/>
              <w:numPr>
                <w:ilvl w:val="0"/>
                <w:numId w:val="1"/>
              </w:numPr>
              <w:spacing w:before="20" w:after="20"/>
            </w:pPr>
            <w:r>
              <w:rPr>
                <w:color w:val="595959"/>
                <w:sz w:val="18"/>
                <w:szCs w:val="18"/>
              </w:rPr>
              <w:t>Workstation setup: Python 3.11, VS Code, Git, pyodbc, venv</w:t>
            </w:r>
          </w:p>
          <w:p w14:paraId="18657056" w14:textId="77777777" w:rsidR="00F90DD8" w:rsidRDefault="009A078B">
            <w:pPr>
              <w:pStyle w:val="ListParagraph"/>
              <w:numPr>
                <w:ilvl w:val="0"/>
                <w:numId w:val="1"/>
              </w:numPr>
              <w:spacing w:before="20" w:after="20"/>
            </w:pPr>
            <w:r>
              <w:rPr>
                <w:color w:val="595959"/>
                <w:sz w:val="18"/>
                <w:szCs w:val="18"/>
              </w:rPr>
              <w:t>Clone project repo (or initialize with agreed structure)</w:t>
            </w:r>
          </w:p>
          <w:p w14:paraId="069341DA" w14:textId="77777777" w:rsidR="00F90DD8" w:rsidRDefault="009A078B">
            <w:pPr>
              <w:pStyle w:val="ListParagraph"/>
              <w:numPr>
                <w:ilvl w:val="0"/>
                <w:numId w:val="1"/>
              </w:numPr>
              <w:spacing w:before="20" w:after="20"/>
            </w:pPr>
            <w:r>
              <w:rPr>
                <w:color w:val="595959"/>
                <w:sz w:val="18"/>
                <w:szCs w:val="18"/>
              </w:rPr>
              <w:t>Install and verify: requests, pydantic, lxml, pandas, python-dotenv</w:t>
            </w:r>
          </w:p>
          <w:p w14:paraId="5A51FAEC" w14:textId="77777777" w:rsidR="00F90DD8" w:rsidRDefault="009A078B">
            <w:pPr>
              <w:pStyle w:val="ListParagraph"/>
              <w:numPr>
                <w:ilvl w:val="0"/>
                <w:numId w:val="1"/>
              </w:numPr>
              <w:spacing w:before="20" w:after="20"/>
            </w:pPr>
            <w:r>
              <w:rPr>
                <w:color w:val="595959"/>
                <w:sz w:val="18"/>
                <w:szCs w:val="18"/>
              </w:rPr>
              <w:t>Receive and review the Modula WMS Data Dictionary (supervisor provides)</w:t>
            </w:r>
          </w:p>
          <w:p w14:paraId="16140874" w14:textId="77777777" w:rsidR="00F90DD8" w:rsidRDefault="009A078B">
            <w:pPr>
              <w:pStyle w:val="ListParagraph"/>
              <w:numPr>
                <w:ilvl w:val="0"/>
                <w:numId w:val="1"/>
              </w:numPr>
              <w:spacing w:before="20" w:after="20"/>
            </w:pPr>
            <w:r>
              <w:rPr>
                <w:color w:val="595959"/>
                <w:sz w:val="18"/>
                <w:szCs w:val="18"/>
              </w:rPr>
              <w:t>Read 3 provided real anonymized integration examples — note field names, formats, quirks</w:t>
            </w:r>
          </w:p>
          <w:p w14:paraId="19950004" w14:textId="77777777" w:rsidR="00F90DD8" w:rsidRDefault="009A078B">
            <w:pPr>
              <w:pStyle w:val="ListParagraph"/>
              <w:numPr>
                <w:ilvl w:val="0"/>
                <w:numId w:val="1"/>
              </w:numPr>
              <w:spacing w:before="20" w:after="20"/>
            </w:pPr>
            <w:r>
              <w:rPr>
                <w:color w:val="595959"/>
                <w:sz w:val="18"/>
                <w:szCs w:val="18"/>
              </w:rPr>
              <w:t>Set up GitHub project board with Week 1 tasks as issues</w:t>
            </w:r>
          </w:p>
        </w:tc>
        <w:tc>
          <w:tcPr>
            <w:tcW w:w="1200" w:type="dxa"/>
            <w:shd w:val="clear" w:color="auto" w:fill="EBF5FB"/>
            <w:tcMar>
              <w:top w:w="80" w:type="dxa"/>
              <w:left w:w="140" w:type="dxa"/>
              <w:bottom w:w="80" w:type="dxa"/>
              <w:right w:w="140" w:type="dxa"/>
            </w:tcMar>
          </w:tcPr>
          <w:p w14:paraId="042E63F0" w14:textId="77777777" w:rsidR="00F90DD8" w:rsidRDefault="009A078B">
            <w:r>
              <w:rPr>
                <w:i/>
                <w:iCs/>
                <w:color w:val="595959"/>
                <w:sz w:val="18"/>
                <w:szCs w:val="18"/>
              </w:rPr>
              <w:t>Dev env running, repo initialized, examples reviewed</w:t>
            </w:r>
          </w:p>
        </w:tc>
      </w:tr>
      <w:tr w:rsidR="00202352" w14:paraId="1648533C"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16FDA62D" w14:textId="77777777" w:rsidR="00F90DD8" w:rsidRDefault="009A078B">
            <w:r>
              <w:rPr>
                <w:b/>
                <w:bCs/>
                <w:color w:val="1F4E79"/>
                <w:sz w:val="19"/>
                <w:szCs w:val="19"/>
              </w:rPr>
              <w:t>Tue — Day 2</w:t>
            </w:r>
          </w:p>
        </w:tc>
        <w:tc>
          <w:tcPr>
            <w:tcW w:w="800" w:type="dxa"/>
            <w:shd w:val="clear" w:color="auto" w:fill="FFFFFF"/>
            <w:tcMar>
              <w:top w:w="80" w:type="dxa"/>
              <w:left w:w="140" w:type="dxa"/>
              <w:bottom w:w="80" w:type="dxa"/>
              <w:right w:w="140" w:type="dxa"/>
            </w:tcMar>
          </w:tcPr>
          <w:p w14:paraId="1BDCDA81"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02B73C4B" w14:textId="77777777" w:rsidR="00F90DD8" w:rsidRDefault="009A078B">
            <w:r>
              <w:rPr>
                <w:color w:val="595959"/>
                <w:sz w:val="19"/>
                <w:szCs w:val="19"/>
              </w:rPr>
              <w:t>WMS Domain Study</w:t>
            </w:r>
          </w:p>
        </w:tc>
        <w:tc>
          <w:tcPr>
            <w:tcW w:w="4260" w:type="dxa"/>
            <w:shd w:val="clear" w:color="auto" w:fill="FFFFFF"/>
            <w:tcMar>
              <w:top w:w="80" w:type="dxa"/>
              <w:left w:w="140" w:type="dxa"/>
              <w:bottom w:w="80" w:type="dxa"/>
              <w:right w:w="140" w:type="dxa"/>
            </w:tcMar>
          </w:tcPr>
          <w:p w14:paraId="4A90A9EA" w14:textId="77777777" w:rsidR="00F90DD8" w:rsidRDefault="009A078B">
            <w:pPr>
              <w:pStyle w:val="ListParagraph"/>
              <w:numPr>
                <w:ilvl w:val="0"/>
                <w:numId w:val="1"/>
              </w:numPr>
              <w:spacing w:before="20" w:after="20"/>
            </w:pPr>
            <w:r>
              <w:rPr>
                <w:color w:val="595959"/>
                <w:sz w:val="18"/>
                <w:szCs w:val="18"/>
              </w:rPr>
              <w:t>Deep dive into Modula WMS import/export formats: Inventory, Orders, Picking, Serialization</w:t>
            </w:r>
          </w:p>
          <w:p w14:paraId="2AD35758" w14:textId="77777777" w:rsidR="00F90DD8" w:rsidRDefault="009A078B">
            <w:pPr>
              <w:pStyle w:val="ListParagraph"/>
              <w:numPr>
                <w:ilvl w:val="0"/>
                <w:numId w:val="1"/>
              </w:numPr>
              <w:spacing w:before="20" w:after="20"/>
            </w:pPr>
            <w:r>
              <w:rPr>
                <w:color w:val="595959"/>
                <w:sz w:val="18"/>
                <w:szCs w:val="18"/>
              </w:rPr>
              <w:t>Document each WMS entity: field name, data type, required/optional, accepted values</w:t>
            </w:r>
          </w:p>
          <w:p w14:paraId="08CA9394" w14:textId="77777777" w:rsidR="00F90DD8" w:rsidRDefault="009A078B">
            <w:pPr>
              <w:pStyle w:val="ListParagraph"/>
              <w:numPr>
                <w:ilvl w:val="0"/>
                <w:numId w:val="1"/>
              </w:numPr>
              <w:spacing w:before="20" w:after="20"/>
            </w:pPr>
            <w:r>
              <w:rPr>
                <w:color w:val="595959"/>
                <w:sz w:val="18"/>
                <w:szCs w:val="18"/>
              </w:rPr>
              <w:t>Identify the top 10 most commonly mapped customer fields (supervisor walk-through)</w:t>
            </w:r>
          </w:p>
          <w:p w14:paraId="5E8C489D" w14:textId="77777777" w:rsidR="00F90DD8" w:rsidRDefault="009A078B">
            <w:pPr>
              <w:pStyle w:val="ListParagraph"/>
              <w:numPr>
                <w:ilvl w:val="0"/>
                <w:numId w:val="1"/>
              </w:numPr>
              <w:spacing w:before="20" w:after="20"/>
            </w:pPr>
            <w:r>
              <w:rPr>
                <w:color w:val="595959"/>
                <w:sz w:val="18"/>
                <w:szCs w:val="18"/>
              </w:rPr>
              <w:t>Begin drafting WMS Field Reference doc (Google Doc or Markdown — intern's choice)</w:t>
            </w:r>
          </w:p>
          <w:p w14:paraId="46CAA38C" w14:textId="77777777" w:rsidR="00F90DD8" w:rsidRDefault="009A078B">
            <w:pPr>
              <w:pStyle w:val="ListParagraph"/>
              <w:numPr>
                <w:ilvl w:val="0"/>
                <w:numId w:val="1"/>
              </w:numPr>
              <w:spacing w:before="20" w:after="20"/>
            </w:pPr>
            <w:r>
              <w:rPr>
                <w:color w:val="595959"/>
                <w:sz w:val="18"/>
                <w:szCs w:val="18"/>
              </w:rPr>
              <w:t>Ask all domain questions — this is the designated Q&amp;A day</w:t>
            </w:r>
          </w:p>
        </w:tc>
        <w:tc>
          <w:tcPr>
            <w:tcW w:w="1200" w:type="dxa"/>
            <w:shd w:val="clear" w:color="auto" w:fill="FFFFFF"/>
            <w:tcMar>
              <w:top w:w="80" w:type="dxa"/>
              <w:left w:w="140" w:type="dxa"/>
              <w:bottom w:w="80" w:type="dxa"/>
              <w:right w:w="140" w:type="dxa"/>
            </w:tcMar>
          </w:tcPr>
          <w:p w14:paraId="66F11D01" w14:textId="77777777" w:rsidR="00F90DD8" w:rsidRDefault="009A078B">
            <w:r>
              <w:rPr>
                <w:i/>
                <w:iCs/>
                <w:color w:val="595959"/>
                <w:sz w:val="18"/>
                <w:szCs w:val="18"/>
              </w:rPr>
              <w:t>WMS entity map drafted, top-10 field list confirmed with supervisor</w:t>
            </w:r>
          </w:p>
        </w:tc>
      </w:tr>
      <w:tr w:rsidR="00202352" w14:paraId="7470AEBC"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59D07029" w14:textId="77777777" w:rsidR="00F90DD8" w:rsidRDefault="009A078B">
            <w:r>
              <w:rPr>
                <w:b/>
                <w:bCs/>
                <w:color w:val="1F4E79"/>
                <w:sz w:val="19"/>
                <w:szCs w:val="19"/>
              </w:rPr>
              <w:t>Wed — Day 3</w:t>
            </w:r>
          </w:p>
        </w:tc>
        <w:tc>
          <w:tcPr>
            <w:tcW w:w="800" w:type="dxa"/>
            <w:shd w:val="clear" w:color="auto" w:fill="EBF5FB"/>
            <w:tcMar>
              <w:top w:w="80" w:type="dxa"/>
              <w:left w:w="140" w:type="dxa"/>
              <w:bottom w:w="80" w:type="dxa"/>
              <w:right w:w="140" w:type="dxa"/>
            </w:tcMar>
          </w:tcPr>
          <w:p w14:paraId="2C6BACF0"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39D63713" w14:textId="77777777" w:rsidR="00F90DD8" w:rsidRDefault="009A078B">
            <w:r>
              <w:rPr>
                <w:color w:val="595959"/>
                <w:sz w:val="19"/>
                <w:szCs w:val="19"/>
              </w:rPr>
              <w:t>LLM &amp; Agent Concepts</w:t>
            </w:r>
          </w:p>
        </w:tc>
        <w:tc>
          <w:tcPr>
            <w:tcW w:w="4260" w:type="dxa"/>
            <w:shd w:val="clear" w:color="auto" w:fill="EBF5FB"/>
            <w:tcMar>
              <w:top w:w="80" w:type="dxa"/>
              <w:left w:w="140" w:type="dxa"/>
              <w:bottom w:w="80" w:type="dxa"/>
              <w:right w:w="140" w:type="dxa"/>
            </w:tcMar>
          </w:tcPr>
          <w:p w14:paraId="6A0B9D1B" w14:textId="77777777" w:rsidR="00F90DD8" w:rsidRDefault="009A078B">
            <w:pPr>
              <w:pStyle w:val="ListParagraph"/>
              <w:numPr>
                <w:ilvl w:val="0"/>
                <w:numId w:val="1"/>
              </w:numPr>
              <w:spacing w:before="20" w:after="20"/>
            </w:pPr>
            <w:r>
              <w:rPr>
                <w:color w:val="595959"/>
                <w:sz w:val="18"/>
                <w:szCs w:val="18"/>
              </w:rPr>
              <w:t>Study LLM tool-use / function-calling pattern (Anthropic or OpenAI docs)</w:t>
            </w:r>
          </w:p>
          <w:p w14:paraId="5A970068" w14:textId="77777777" w:rsidR="00F90DD8" w:rsidRDefault="009A078B">
            <w:pPr>
              <w:pStyle w:val="ListParagraph"/>
              <w:numPr>
                <w:ilvl w:val="0"/>
                <w:numId w:val="1"/>
              </w:numPr>
              <w:spacing w:before="20" w:after="20"/>
            </w:pPr>
            <w:r>
              <w:rPr>
                <w:color w:val="595959"/>
                <w:sz w:val="18"/>
                <w:szCs w:val="18"/>
              </w:rPr>
              <w:t>Set up API key, run a basic prompt → structured JSON response proof of concept</w:t>
            </w:r>
          </w:p>
          <w:p w14:paraId="6DF76953" w14:textId="77777777" w:rsidR="00F90DD8" w:rsidRDefault="009A078B">
            <w:pPr>
              <w:pStyle w:val="ListParagraph"/>
              <w:numPr>
                <w:ilvl w:val="0"/>
                <w:numId w:val="1"/>
              </w:numPr>
              <w:spacing w:before="20" w:after="20"/>
            </w:pPr>
            <w:r>
              <w:rPr>
                <w:color w:val="595959"/>
                <w:sz w:val="18"/>
                <w:szCs w:val="18"/>
              </w:rPr>
              <w:lastRenderedPageBreak/>
              <w:t>Research LangChain vs raw API for agent orchestration — write a 1-page decision note</w:t>
            </w:r>
          </w:p>
          <w:p w14:paraId="4790834C" w14:textId="77777777" w:rsidR="00F90DD8" w:rsidRDefault="009A078B">
            <w:pPr>
              <w:pStyle w:val="ListParagraph"/>
              <w:numPr>
                <w:ilvl w:val="0"/>
                <w:numId w:val="1"/>
              </w:numPr>
              <w:spacing w:before="20" w:after="20"/>
            </w:pPr>
            <w:r>
              <w:rPr>
                <w:color w:val="595959"/>
                <w:sz w:val="18"/>
                <w:szCs w:val="18"/>
              </w:rPr>
              <w:t>Sketch the agent's high-level flow: input → parse → map → confirm → generate → validate</w:t>
            </w:r>
          </w:p>
          <w:p w14:paraId="0E09D50D" w14:textId="77777777" w:rsidR="00F90DD8" w:rsidRDefault="009A078B">
            <w:pPr>
              <w:pStyle w:val="ListParagraph"/>
              <w:numPr>
                <w:ilvl w:val="0"/>
                <w:numId w:val="1"/>
              </w:numPr>
              <w:spacing w:before="20" w:after="20"/>
            </w:pPr>
            <w:r>
              <w:rPr>
                <w:color w:val="595959"/>
                <w:sz w:val="18"/>
                <w:szCs w:val="18"/>
              </w:rPr>
              <w:t>Review the Modula existing manual integration scripts to understand expected output format</w:t>
            </w:r>
          </w:p>
        </w:tc>
        <w:tc>
          <w:tcPr>
            <w:tcW w:w="1200" w:type="dxa"/>
            <w:shd w:val="clear" w:color="auto" w:fill="EBF5FB"/>
            <w:tcMar>
              <w:top w:w="80" w:type="dxa"/>
              <w:left w:w="140" w:type="dxa"/>
              <w:bottom w:w="80" w:type="dxa"/>
              <w:right w:w="140" w:type="dxa"/>
            </w:tcMar>
          </w:tcPr>
          <w:p w14:paraId="2A3F106B" w14:textId="77777777" w:rsidR="00F90DD8" w:rsidRDefault="009A078B">
            <w:r>
              <w:rPr>
                <w:i/>
                <w:iCs/>
                <w:color w:val="595959"/>
                <w:sz w:val="18"/>
                <w:szCs w:val="18"/>
              </w:rPr>
              <w:lastRenderedPageBreak/>
              <w:t>LLM PoC working, decision note written</w:t>
            </w:r>
          </w:p>
        </w:tc>
      </w:tr>
      <w:tr w:rsidR="00202352" w14:paraId="2461E2C2"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383BB77" w14:textId="77777777" w:rsidR="00F90DD8" w:rsidRDefault="009A078B">
            <w:r>
              <w:rPr>
                <w:b/>
                <w:bCs/>
                <w:color w:val="1F4E79"/>
                <w:sz w:val="19"/>
                <w:szCs w:val="19"/>
              </w:rPr>
              <w:t>Thu — Day 4</w:t>
            </w:r>
          </w:p>
        </w:tc>
        <w:tc>
          <w:tcPr>
            <w:tcW w:w="800" w:type="dxa"/>
            <w:shd w:val="clear" w:color="auto" w:fill="FFFFFF"/>
            <w:tcMar>
              <w:top w:w="80" w:type="dxa"/>
              <w:left w:w="140" w:type="dxa"/>
              <w:bottom w:w="80" w:type="dxa"/>
              <w:right w:w="140" w:type="dxa"/>
            </w:tcMar>
          </w:tcPr>
          <w:p w14:paraId="4FBBC089"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70D62EB8" w14:textId="77777777" w:rsidR="00F90DD8" w:rsidRDefault="009A078B">
            <w:r>
              <w:rPr>
                <w:color w:val="595959"/>
                <w:sz w:val="19"/>
                <w:szCs w:val="19"/>
              </w:rPr>
              <w:t>Architecture Design</w:t>
            </w:r>
          </w:p>
        </w:tc>
        <w:tc>
          <w:tcPr>
            <w:tcW w:w="4260" w:type="dxa"/>
            <w:shd w:val="clear" w:color="auto" w:fill="FFFFFF"/>
            <w:tcMar>
              <w:top w:w="80" w:type="dxa"/>
              <w:left w:w="140" w:type="dxa"/>
              <w:bottom w:w="80" w:type="dxa"/>
              <w:right w:w="140" w:type="dxa"/>
            </w:tcMar>
          </w:tcPr>
          <w:p w14:paraId="63CB38B6" w14:textId="77777777" w:rsidR="00F90DD8" w:rsidRDefault="009A078B">
            <w:pPr>
              <w:pStyle w:val="ListParagraph"/>
              <w:numPr>
                <w:ilvl w:val="0"/>
                <w:numId w:val="1"/>
              </w:numPr>
              <w:spacing w:before="20" w:after="20"/>
            </w:pPr>
            <w:r>
              <w:rPr>
                <w:color w:val="595959"/>
                <w:sz w:val="18"/>
                <w:szCs w:val="18"/>
              </w:rPr>
              <w:t>Draw component diagram: FileIngestionModule, SchemaMapper, LLMClient, CodeGenerator, Validator</w:t>
            </w:r>
          </w:p>
          <w:p w14:paraId="064B7F4E" w14:textId="77777777" w:rsidR="00F90DD8" w:rsidRDefault="009A078B">
            <w:pPr>
              <w:pStyle w:val="ListParagraph"/>
              <w:numPr>
                <w:ilvl w:val="0"/>
                <w:numId w:val="1"/>
              </w:numPr>
              <w:spacing w:before="20" w:after="20"/>
            </w:pPr>
            <w:r>
              <w:rPr>
                <w:color w:val="595959"/>
                <w:sz w:val="18"/>
                <w:szCs w:val="18"/>
              </w:rPr>
              <w:t>Define module interfaces (input/output types using Pydantic models)</w:t>
            </w:r>
          </w:p>
          <w:p w14:paraId="195F7701" w14:textId="77777777" w:rsidR="00F90DD8" w:rsidRDefault="009A078B">
            <w:pPr>
              <w:pStyle w:val="ListParagraph"/>
              <w:numPr>
                <w:ilvl w:val="0"/>
                <w:numId w:val="1"/>
              </w:numPr>
              <w:spacing w:before="20" w:after="20"/>
            </w:pPr>
            <w:r>
              <w:rPr>
                <w:color w:val="595959"/>
                <w:sz w:val="18"/>
                <w:szCs w:val="18"/>
              </w:rPr>
              <w:t>Decide: monorepo layout, folder structure, config management approach</w:t>
            </w:r>
          </w:p>
          <w:p w14:paraId="7E652685" w14:textId="77777777" w:rsidR="00F90DD8" w:rsidRDefault="009A078B">
            <w:pPr>
              <w:pStyle w:val="ListParagraph"/>
              <w:numPr>
                <w:ilvl w:val="0"/>
                <w:numId w:val="1"/>
              </w:numPr>
              <w:spacing w:before="20" w:after="20"/>
            </w:pPr>
            <w:r>
              <w:rPr>
                <w:color w:val="595959"/>
                <w:sz w:val="18"/>
                <w:szCs w:val="18"/>
              </w:rPr>
              <w:t>Document the confirmation/override flow — how does a human approve or correct a field mapping?</w:t>
            </w:r>
          </w:p>
          <w:p w14:paraId="0983AF43" w14:textId="77777777" w:rsidR="00F90DD8" w:rsidRDefault="009A078B">
            <w:pPr>
              <w:pStyle w:val="ListParagraph"/>
              <w:numPr>
                <w:ilvl w:val="0"/>
                <w:numId w:val="1"/>
              </w:numPr>
              <w:spacing w:before="20" w:after="20"/>
            </w:pPr>
            <w:r>
              <w:rPr>
                <w:color w:val="595959"/>
                <w:sz w:val="18"/>
                <w:szCs w:val="18"/>
              </w:rPr>
              <w:t>Write Architecture Decision Records (ADRs) for: LLM choice, orchestration approach, output format</w:t>
            </w:r>
          </w:p>
        </w:tc>
        <w:tc>
          <w:tcPr>
            <w:tcW w:w="1200" w:type="dxa"/>
            <w:shd w:val="clear" w:color="auto" w:fill="FFFFFF"/>
            <w:tcMar>
              <w:top w:w="80" w:type="dxa"/>
              <w:left w:w="140" w:type="dxa"/>
              <w:bottom w:w="80" w:type="dxa"/>
              <w:right w:w="140" w:type="dxa"/>
            </w:tcMar>
          </w:tcPr>
          <w:p w14:paraId="1BE74308" w14:textId="77777777" w:rsidR="00F90DD8" w:rsidRDefault="009A078B">
            <w:r>
              <w:rPr>
                <w:i/>
                <w:iCs/>
                <w:color w:val="595959"/>
                <w:sz w:val="18"/>
                <w:szCs w:val="18"/>
              </w:rPr>
              <w:t>Component diagram + ADRs drafted</w:t>
            </w:r>
          </w:p>
        </w:tc>
      </w:tr>
      <w:tr w:rsidR="00202352" w14:paraId="1921DCAE"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23703217" w14:textId="77777777" w:rsidR="00F90DD8" w:rsidRDefault="009A078B">
            <w:r>
              <w:rPr>
                <w:b/>
                <w:bCs/>
                <w:color w:val="1F4E79"/>
                <w:sz w:val="19"/>
                <w:szCs w:val="19"/>
              </w:rPr>
              <w:t>Fri — Day 5</w:t>
            </w:r>
          </w:p>
        </w:tc>
        <w:tc>
          <w:tcPr>
            <w:tcW w:w="800" w:type="dxa"/>
            <w:shd w:val="clear" w:color="auto" w:fill="EBF5FB"/>
            <w:tcMar>
              <w:top w:w="80" w:type="dxa"/>
              <w:left w:w="140" w:type="dxa"/>
              <w:bottom w:w="80" w:type="dxa"/>
              <w:right w:w="140" w:type="dxa"/>
            </w:tcMar>
          </w:tcPr>
          <w:p w14:paraId="223E7260"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50B6946E" w14:textId="77777777" w:rsidR="00F90DD8" w:rsidRDefault="009A078B">
            <w:r>
              <w:rPr>
                <w:color w:val="595959"/>
                <w:sz w:val="19"/>
                <w:szCs w:val="19"/>
              </w:rPr>
              <w:t>Architecture Review &amp; Sign-Off</w:t>
            </w:r>
          </w:p>
        </w:tc>
        <w:tc>
          <w:tcPr>
            <w:tcW w:w="4260" w:type="dxa"/>
            <w:shd w:val="clear" w:color="auto" w:fill="EBF5FB"/>
            <w:tcMar>
              <w:top w:w="80" w:type="dxa"/>
              <w:left w:w="140" w:type="dxa"/>
              <w:bottom w:w="80" w:type="dxa"/>
              <w:right w:w="140" w:type="dxa"/>
            </w:tcMar>
          </w:tcPr>
          <w:p w14:paraId="07692BB6" w14:textId="77777777" w:rsidR="00F90DD8" w:rsidRDefault="009A078B">
            <w:pPr>
              <w:pStyle w:val="ListParagraph"/>
              <w:numPr>
                <w:ilvl w:val="0"/>
                <w:numId w:val="1"/>
              </w:numPr>
              <w:spacing w:before="20" w:after="20"/>
            </w:pPr>
            <w:r>
              <w:rPr>
                <w:color w:val="595959"/>
                <w:sz w:val="18"/>
                <w:szCs w:val="18"/>
              </w:rPr>
              <w:t>Present architecture diagram and ADRs to supervisor — 30-minute review meeting</w:t>
            </w:r>
          </w:p>
          <w:p w14:paraId="68BEA03C" w14:textId="77777777" w:rsidR="00F90DD8" w:rsidRDefault="009A078B">
            <w:pPr>
              <w:pStyle w:val="ListParagraph"/>
              <w:numPr>
                <w:ilvl w:val="0"/>
                <w:numId w:val="1"/>
              </w:numPr>
              <w:spacing w:before="20" w:after="20"/>
            </w:pPr>
            <w:r>
              <w:rPr>
                <w:color w:val="595959"/>
                <w:sz w:val="18"/>
                <w:szCs w:val="18"/>
              </w:rPr>
              <w:t>Incorporate feedback, finalize architecture doc</w:t>
            </w:r>
          </w:p>
          <w:p w14:paraId="741603B2" w14:textId="77777777" w:rsidR="00F90DD8" w:rsidRDefault="009A078B">
            <w:pPr>
              <w:pStyle w:val="ListParagraph"/>
              <w:numPr>
                <w:ilvl w:val="0"/>
                <w:numId w:val="1"/>
              </w:numPr>
              <w:spacing w:before="20" w:after="20"/>
            </w:pPr>
            <w:r>
              <w:rPr>
                <w:color w:val="595959"/>
                <w:sz w:val="18"/>
                <w:szCs w:val="18"/>
              </w:rPr>
              <w:t>Define Week 2 sprint tasks on GitHub board (file parser module)</w:t>
            </w:r>
          </w:p>
          <w:p w14:paraId="0B98C512" w14:textId="77777777" w:rsidR="00F90DD8" w:rsidRDefault="009A078B">
            <w:pPr>
              <w:pStyle w:val="ListParagraph"/>
              <w:numPr>
                <w:ilvl w:val="0"/>
                <w:numId w:val="1"/>
              </w:numPr>
              <w:spacing w:before="20" w:after="20"/>
            </w:pPr>
            <w:r>
              <w:rPr>
                <w:color w:val="595959"/>
                <w:sz w:val="18"/>
                <w:szCs w:val="18"/>
              </w:rPr>
              <w:t>Finalize WMS Field Reference doc v0.1 — commit to repo</w:t>
            </w:r>
          </w:p>
          <w:p w14:paraId="7ECCEB53" w14:textId="77777777" w:rsidR="00F90DD8" w:rsidRDefault="009A078B">
            <w:pPr>
              <w:pStyle w:val="ListParagraph"/>
              <w:numPr>
                <w:ilvl w:val="0"/>
                <w:numId w:val="1"/>
              </w:numPr>
              <w:spacing w:before="20" w:after="20"/>
            </w:pPr>
            <w:r>
              <w:rPr>
                <w:color w:val="595959"/>
                <w:sz w:val="18"/>
                <w:szCs w:val="18"/>
              </w:rPr>
              <w:t>Write Week 1 status update (what was built, what was decided, blockers)</w:t>
            </w:r>
          </w:p>
        </w:tc>
        <w:tc>
          <w:tcPr>
            <w:tcW w:w="1200" w:type="dxa"/>
            <w:shd w:val="clear" w:color="auto" w:fill="EBF5FB"/>
            <w:tcMar>
              <w:top w:w="80" w:type="dxa"/>
              <w:left w:w="140" w:type="dxa"/>
              <w:bottom w:w="80" w:type="dxa"/>
              <w:right w:w="140" w:type="dxa"/>
            </w:tcMar>
          </w:tcPr>
          <w:p w14:paraId="166CBA4D" w14:textId="77777777" w:rsidR="00F90DD8" w:rsidRDefault="009A078B">
            <w:r>
              <w:rPr>
                <w:i/>
                <w:iCs/>
                <w:color w:val="595959"/>
                <w:sz w:val="18"/>
                <w:szCs w:val="18"/>
              </w:rPr>
              <w:t>Architecture signed off — build may begin Week 2</w:t>
            </w:r>
          </w:p>
        </w:tc>
      </w:tr>
    </w:tbl>
    <w:p w14:paraId="36FA0ECA" w14:textId="77777777" w:rsidR="00F90DD8" w:rsidRDefault="00F90DD8"/>
    <w:p w14:paraId="538218BD" w14:textId="77777777" w:rsidR="00202352" w:rsidRDefault="00202352">
      <w:pPr>
        <w:pStyle w:val="Heading2"/>
      </w:pPr>
    </w:p>
    <w:p w14:paraId="190CC499" w14:textId="77777777" w:rsidR="00202352" w:rsidRDefault="00202352">
      <w:pPr>
        <w:pStyle w:val="Heading2"/>
      </w:pPr>
    </w:p>
    <w:p w14:paraId="1840E85A" w14:textId="77777777" w:rsidR="00202352" w:rsidRDefault="00202352">
      <w:pPr>
        <w:pStyle w:val="Heading2"/>
      </w:pPr>
    </w:p>
    <w:p w14:paraId="66A14E62" w14:textId="77777777" w:rsidR="00202352" w:rsidRDefault="00202352">
      <w:pPr>
        <w:pStyle w:val="Heading2"/>
      </w:pPr>
    </w:p>
    <w:p w14:paraId="32162B2F" w14:textId="0D1E8357" w:rsidR="00F90DD8" w:rsidRDefault="009A078B">
      <w:pPr>
        <w:pStyle w:val="Heading2"/>
      </w:pPr>
      <w:r>
        <w:lastRenderedPageBreak/>
        <w:t>Week 1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202352" w14:paraId="2440B697"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17836EB6" w14:textId="77777777" w:rsidR="00F90DD8" w:rsidRDefault="009A078B">
            <w:r>
              <w:rPr>
                <w:b/>
                <w:bCs/>
                <w:color w:val="FFFFFF"/>
                <w:sz w:val="19"/>
                <w:szCs w:val="19"/>
              </w:rPr>
              <w:t>Deliverable</w:t>
            </w:r>
          </w:p>
        </w:tc>
        <w:tc>
          <w:tcPr>
            <w:tcW w:w="4360" w:type="dxa"/>
            <w:shd w:val="clear" w:color="auto" w:fill="2E75B6"/>
            <w:tcMar>
              <w:top w:w="100" w:type="dxa"/>
              <w:left w:w="140" w:type="dxa"/>
              <w:bottom w:w="100" w:type="dxa"/>
              <w:right w:w="140" w:type="dxa"/>
            </w:tcMar>
          </w:tcPr>
          <w:p w14:paraId="283AFE48" w14:textId="77777777" w:rsidR="00F90DD8" w:rsidRDefault="009A078B">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7A39D28A" w14:textId="77777777" w:rsidR="00F90DD8" w:rsidRDefault="009A078B">
            <w:r>
              <w:rPr>
                <w:b/>
                <w:bCs/>
                <w:color w:val="FFFFFF"/>
                <w:sz w:val="19"/>
                <w:szCs w:val="19"/>
              </w:rPr>
              <w:t>Owner / Reviewer</w:t>
            </w:r>
          </w:p>
        </w:tc>
      </w:tr>
      <w:tr w:rsidR="00202352" w14:paraId="40C7ADD7"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4B381163" w14:textId="77777777" w:rsidR="00F90DD8" w:rsidRDefault="009A078B">
            <w:r>
              <w:rPr>
                <w:color w:val="595959"/>
                <w:sz w:val="19"/>
                <w:szCs w:val="19"/>
              </w:rPr>
              <w:t>Architecture Doc</w:t>
            </w:r>
          </w:p>
        </w:tc>
        <w:tc>
          <w:tcPr>
            <w:tcW w:w="4360" w:type="dxa"/>
            <w:shd w:val="clear" w:color="auto" w:fill="EBF5FB"/>
            <w:tcMar>
              <w:top w:w="80" w:type="dxa"/>
              <w:left w:w="140" w:type="dxa"/>
              <w:bottom w:w="80" w:type="dxa"/>
              <w:right w:w="140" w:type="dxa"/>
            </w:tcMar>
          </w:tcPr>
          <w:p w14:paraId="40FFD5FC" w14:textId="77777777" w:rsidR="00F90DD8" w:rsidRDefault="009A078B">
            <w:r>
              <w:rPr>
                <w:color w:val="595959"/>
                <w:sz w:val="19"/>
                <w:szCs w:val="19"/>
              </w:rPr>
              <w:t>Component diagram + module interfaces + ADRs committed to repo</w:t>
            </w:r>
          </w:p>
        </w:tc>
        <w:tc>
          <w:tcPr>
            <w:tcW w:w="2800" w:type="dxa"/>
            <w:shd w:val="clear" w:color="auto" w:fill="EBF5FB"/>
            <w:tcMar>
              <w:top w:w="80" w:type="dxa"/>
              <w:left w:w="140" w:type="dxa"/>
              <w:bottom w:w="80" w:type="dxa"/>
              <w:right w:w="140" w:type="dxa"/>
            </w:tcMar>
          </w:tcPr>
          <w:p w14:paraId="31C10847" w14:textId="77777777" w:rsidR="00F90DD8" w:rsidRDefault="009A078B">
            <w:r>
              <w:rPr>
                <w:color w:val="595959"/>
                <w:sz w:val="19"/>
                <w:szCs w:val="19"/>
              </w:rPr>
              <w:t>Intern → Supervisor review</w:t>
            </w:r>
          </w:p>
        </w:tc>
      </w:tr>
      <w:tr w:rsidR="00202352" w14:paraId="61310EEA"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7956F92B" w14:textId="77777777" w:rsidR="00F90DD8" w:rsidRDefault="009A078B">
            <w:r>
              <w:rPr>
                <w:color w:val="595959"/>
                <w:sz w:val="19"/>
                <w:szCs w:val="19"/>
              </w:rPr>
              <w:t>WMS Field Reference v0.1</w:t>
            </w:r>
          </w:p>
        </w:tc>
        <w:tc>
          <w:tcPr>
            <w:tcW w:w="4360" w:type="dxa"/>
            <w:shd w:val="clear" w:color="auto" w:fill="FFFFFF"/>
            <w:tcMar>
              <w:top w:w="80" w:type="dxa"/>
              <w:left w:w="140" w:type="dxa"/>
              <w:bottom w:w="80" w:type="dxa"/>
              <w:right w:w="140" w:type="dxa"/>
            </w:tcMar>
          </w:tcPr>
          <w:p w14:paraId="18A1E64D" w14:textId="77777777" w:rsidR="00F90DD8" w:rsidRDefault="009A078B">
            <w:r>
              <w:rPr>
                <w:color w:val="595959"/>
                <w:sz w:val="19"/>
                <w:szCs w:val="19"/>
              </w:rPr>
              <w:t>Entity map with field names, types, required flags, sample values — Markdown</w:t>
            </w:r>
          </w:p>
        </w:tc>
        <w:tc>
          <w:tcPr>
            <w:tcW w:w="2800" w:type="dxa"/>
            <w:shd w:val="clear" w:color="auto" w:fill="FFFFFF"/>
            <w:tcMar>
              <w:top w:w="80" w:type="dxa"/>
              <w:left w:w="140" w:type="dxa"/>
              <w:bottom w:w="80" w:type="dxa"/>
              <w:right w:w="140" w:type="dxa"/>
            </w:tcMar>
          </w:tcPr>
          <w:p w14:paraId="160CDF3B" w14:textId="77777777" w:rsidR="00F90DD8" w:rsidRDefault="009A078B">
            <w:r>
              <w:rPr>
                <w:color w:val="595959"/>
                <w:sz w:val="19"/>
                <w:szCs w:val="19"/>
              </w:rPr>
              <w:t>Intern (living doc)</w:t>
            </w:r>
          </w:p>
        </w:tc>
      </w:tr>
      <w:tr w:rsidR="00202352" w14:paraId="6C5A5F6A"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5A7E644D" w14:textId="77777777" w:rsidR="00F90DD8" w:rsidRDefault="009A078B">
            <w:r>
              <w:rPr>
                <w:color w:val="595959"/>
                <w:sz w:val="19"/>
                <w:szCs w:val="19"/>
              </w:rPr>
              <w:t>Dev Environment</w:t>
            </w:r>
          </w:p>
        </w:tc>
        <w:tc>
          <w:tcPr>
            <w:tcW w:w="4360" w:type="dxa"/>
            <w:shd w:val="clear" w:color="auto" w:fill="EBF5FB"/>
            <w:tcMar>
              <w:top w:w="80" w:type="dxa"/>
              <w:left w:w="140" w:type="dxa"/>
              <w:bottom w:w="80" w:type="dxa"/>
              <w:right w:w="140" w:type="dxa"/>
            </w:tcMar>
          </w:tcPr>
          <w:p w14:paraId="3DDAC261" w14:textId="77777777" w:rsidR="00F90DD8" w:rsidRDefault="009A078B">
            <w:r>
              <w:rPr>
                <w:color w:val="595959"/>
                <w:sz w:val="19"/>
                <w:szCs w:val="19"/>
              </w:rPr>
              <w:t>Repo initialized, all deps installed, LLM API PoC script working</w:t>
            </w:r>
          </w:p>
        </w:tc>
        <w:tc>
          <w:tcPr>
            <w:tcW w:w="2800" w:type="dxa"/>
            <w:shd w:val="clear" w:color="auto" w:fill="EBF5FB"/>
            <w:tcMar>
              <w:top w:w="80" w:type="dxa"/>
              <w:left w:w="140" w:type="dxa"/>
              <w:bottom w:w="80" w:type="dxa"/>
              <w:right w:w="140" w:type="dxa"/>
            </w:tcMar>
          </w:tcPr>
          <w:p w14:paraId="0C5FC601" w14:textId="77777777" w:rsidR="00F90DD8" w:rsidRDefault="009A078B">
            <w:r>
              <w:rPr>
                <w:color w:val="595959"/>
                <w:sz w:val="19"/>
                <w:szCs w:val="19"/>
              </w:rPr>
              <w:t>Intern self-verified</w:t>
            </w:r>
          </w:p>
        </w:tc>
      </w:tr>
      <w:tr w:rsidR="00202352" w14:paraId="6E1EA80F"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7C857F40" w14:textId="77777777" w:rsidR="00F90DD8" w:rsidRDefault="009A078B">
            <w:r>
              <w:rPr>
                <w:color w:val="595959"/>
                <w:sz w:val="19"/>
                <w:szCs w:val="19"/>
              </w:rPr>
              <w:t>GitHub Project Board</w:t>
            </w:r>
          </w:p>
        </w:tc>
        <w:tc>
          <w:tcPr>
            <w:tcW w:w="4360" w:type="dxa"/>
            <w:shd w:val="clear" w:color="auto" w:fill="FFFFFF"/>
            <w:tcMar>
              <w:top w:w="80" w:type="dxa"/>
              <w:left w:w="140" w:type="dxa"/>
              <w:bottom w:w="80" w:type="dxa"/>
              <w:right w:w="140" w:type="dxa"/>
            </w:tcMar>
          </w:tcPr>
          <w:p w14:paraId="286FAE8A" w14:textId="77777777" w:rsidR="00F90DD8" w:rsidRDefault="009A078B">
            <w:r>
              <w:rPr>
                <w:color w:val="595959"/>
                <w:sz w:val="19"/>
                <w:szCs w:val="19"/>
              </w:rPr>
              <w:t>Week 2 sprint tasks created as issues, assigned, estimated</w:t>
            </w:r>
          </w:p>
        </w:tc>
        <w:tc>
          <w:tcPr>
            <w:tcW w:w="2800" w:type="dxa"/>
            <w:shd w:val="clear" w:color="auto" w:fill="FFFFFF"/>
            <w:tcMar>
              <w:top w:w="80" w:type="dxa"/>
              <w:left w:w="140" w:type="dxa"/>
              <w:bottom w:w="80" w:type="dxa"/>
              <w:right w:w="140" w:type="dxa"/>
            </w:tcMar>
          </w:tcPr>
          <w:p w14:paraId="5F87BA60" w14:textId="77777777" w:rsidR="00F90DD8" w:rsidRDefault="009A078B">
            <w:r>
              <w:rPr>
                <w:color w:val="595959"/>
                <w:sz w:val="19"/>
                <w:szCs w:val="19"/>
              </w:rPr>
              <w:t>Intern</w:t>
            </w:r>
          </w:p>
        </w:tc>
      </w:tr>
      <w:tr w:rsidR="00202352" w14:paraId="1912DEB6"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7B3CAF9F" w14:textId="77777777" w:rsidR="00F90DD8" w:rsidRDefault="009A078B">
            <w:r>
              <w:rPr>
                <w:color w:val="595959"/>
                <w:sz w:val="19"/>
                <w:szCs w:val="19"/>
              </w:rPr>
              <w:t>Week 1 Status Update</w:t>
            </w:r>
          </w:p>
        </w:tc>
        <w:tc>
          <w:tcPr>
            <w:tcW w:w="4360" w:type="dxa"/>
            <w:shd w:val="clear" w:color="auto" w:fill="EBF5FB"/>
            <w:tcMar>
              <w:top w:w="80" w:type="dxa"/>
              <w:left w:w="140" w:type="dxa"/>
              <w:bottom w:w="80" w:type="dxa"/>
              <w:right w:w="140" w:type="dxa"/>
            </w:tcMar>
          </w:tcPr>
          <w:p w14:paraId="622A6FCE" w14:textId="77777777" w:rsidR="00F90DD8" w:rsidRDefault="009A078B">
            <w:r>
              <w:rPr>
                <w:color w:val="595959"/>
                <w:sz w:val="19"/>
                <w:szCs w:val="19"/>
              </w:rPr>
              <w:t>Written summary: decisions made, questions answered, blockers</w:t>
            </w:r>
          </w:p>
        </w:tc>
        <w:tc>
          <w:tcPr>
            <w:tcW w:w="2800" w:type="dxa"/>
            <w:shd w:val="clear" w:color="auto" w:fill="EBF5FB"/>
            <w:tcMar>
              <w:top w:w="80" w:type="dxa"/>
              <w:left w:w="140" w:type="dxa"/>
              <w:bottom w:w="80" w:type="dxa"/>
              <w:right w:w="140" w:type="dxa"/>
            </w:tcMar>
          </w:tcPr>
          <w:p w14:paraId="11101438" w14:textId="77777777" w:rsidR="00F90DD8" w:rsidRDefault="009A078B">
            <w:r>
              <w:rPr>
                <w:color w:val="595959"/>
                <w:sz w:val="19"/>
                <w:szCs w:val="19"/>
              </w:rPr>
              <w:t>Intern → Supervisor</w:t>
            </w:r>
          </w:p>
        </w:tc>
      </w:tr>
    </w:tbl>
    <w:p w14:paraId="467A983E" w14:textId="77777777" w:rsidR="00F90DD8" w:rsidRDefault="00F90D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0BE99B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682F5518" w14:textId="77777777" w:rsidR="00F90DD8" w:rsidRDefault="009A078B">
            <w:pPr>
              <w:spacing w:after="40"/>
            </w:pPr>
            <w:r>
              <w:rPr>
                <w:b/>
                <w:bCs/>
                <w:color w:val="7D4E00"/>
                <w:sz w:val="20"/>
                <w:szCs w:val="20"/>
              </w:rPr>
              <w:t>⚠</w:t>
            </w:r>
            <w:r>
              <w:rPr>
                <w:b/>
                <w:bCs/>
                <w:color w:val="7D4E00"/>
                <w:sz w:val="20"/>
                <w:szCs w:val="20"/>
              </w:rPr>
              <w:t xml:space="preserve">  Gate: Architecture Sign-Off</w:t>
            </w:r>
          </w:p>
          <w:p w14:paraId="7AE05A00" w14:textId="77777777" w:rsidR="00F90DD8" w:rsidRDefault="009A078B">
            <w:r>
              <w:rPr>
                <w:color w:val="7D4E00"/>
                <w:sz w:val="20"/>
                <w:szCs w:val="20"/>
              </w:rPr>
              <w:t>Week 2 build work does not start until the architecture diagram and ADRs have been reviewed and approved by the supervisor. If sign-off is not achieved by Friday EOD, schedule a Monday morning 1:1 to resolve outstanding questions before coding begins.</w:t>
            </w:r>
          </w:p>
        </w:tc>
      </w:tr>
    </w:tbl>
    <w:p w14:paraId="1BFF4DC0" w14:textId="77777777" w:rsidR="00F90DD8" w:rsidRDefault="00F90DD8">
      <w:pPr>
        <w:pageBreakBefore/>
      </w:pPr>
    </w:p>
    <w:p w14:paraId="2C5686D5" w14:textId="77777777" w:rsidR="00F90DD8" w:rsidRDefault="009A078B">
      <w:pPr>
        <w:pStyle w:val="Heading1"/>
        <w:pBdr>
          <w:bottom w:val="single" w:sz="8" w:space="4" w:color="2E75B6"/>
        </w:pBdr>
      </w:pPr>
      <w:r>
        <w:t>Week 2 — File Parsing Engine  (Hrs 41–80)</w:t>
      </w:r>
    </w:p>
    <w:p w14:paraId="0E7F692E" w14:textId="77777777" w:rsidR="00F90DD8" w:rsidRDefault="009A078B">
      <w:pPr>
        <w:spacing w:before="60" w:after="60"/>
      </w:pPr>
      <w:r>
        <w:rPr>
          <w:color w:val="595959"/>
        </w:rPr>
        <w:t>The intern builds the FileIngestionModule — the first production component. This module must reliably accept any CSV, XML, or JSON file a customer might send and return a normalized internal schema object that the rest of the agent can work with.</w:t>
      </w:r>
    </w:p>
    <w:p w14:paraId="48F2CE58" w14:textId="77777777" w:rsidR="00F90DD8" w:rsidRDefault="00F90DD8"/>
    <w:p w14:paraId="25E2EE7F" w14:textId="77777777" w:rsidR="00F90DD8" w:rsidRDefault="009A078B">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00"/>
        <w:gridCol w:w="2000"/>
        <w:gridCol w:w="4260"/>
        <w:gridCol w:w="1200"/>
      </w:tblGrid>
      <w:tr w:rsidR="00202352" w14:paraId="434AC08A"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0DE44087" w14:textId="77777777" w:rsidR="00F90DD8" w:rsidRDefault="009A078B">
            <w:r>
              <w:rPr>
                <w:b/>
                <w:bCs/>
                <w:color w:val="FFFFFF"/>
                <w:sz w:val="19"/>
                <w:szCs w:val="19"/>
              </w:rPr>
              <w:t>Day</w:t>
            </w:r>
          </w:p>
        </w:tc>
        <w:tc>
          <w:tcPr>
            <w:tcW w:w="800" w:type="dxa"/>
            <w:shd w:val="clear" w:color="auto" w:fill="1F4E79"/>
            <w:tcMar>
              <w:top w:w="100" w:type="dxa"/>
              <w:left w:w="140" w:type="dxa"/>
              <w:bottom w:w="100" w:type="dxa"/>
              <w:right w:w="140" w:type="dxa"/>
            </w:tcMar>
          </w:tcPr>
          <w:p w14:paraId="088C2BFA" w14:textId="77777777" w:rsidR="00F90DD8" w:rsidRDefault="009A078B">
            <w:r>
              <w:rPr>
                <w:b/>
                <w:bCs/>
                <w:color w:val="FFFFFF"/>
                <w:sz w:val="19"/>
                <w:szCs w:val="19"/>
              </w:rPr>
              <w:t>Hrs</w:t>
            </w:r>
          </w:p>
        </w:tc>
        <w:tc>
          <w:tcPr>
            <w:tcW w:w="2000" w:type="dxa"/>
            <w:shd w:val="clear" w:color="auto" w:fill="1F4E79"/>
            <w:tcMar>
              <w:top w:w="100" w:type="dxa"/>
              <w:left w:w="140" w:type="dxa"/>
              <w:bottom w:w="100" w:type="dxa"/>
              <w:right w:w="140" w:type="dxa"/>
            </w:tcMar>
          </w:tcPr>
          <w:p w14:paraId="047FBA64" w14:textId="77777777" w:rsidR="00F90DD8" w:rsidRDefault="009A078B">
            <w:r>
              <w:rPr>
                <w:b/>
                <w:bCs/>
                <w:color w:val="FFFFFF"/>
                <w:sz w:val="19"/>
                <w:szCs w:val="19"/>
              </w:rPr>
              <w:t>Theme</w:t>
            </w:r>
          </w:p>
        </w:tc>
        <w:tc>
          <w:tcPr>
            <w:tcW w:w="4260" w:type="dxa"/>
            <w:shd w:val="clear" w:color="auto" w:fill="1F4E79"/>
            <w:tcMar>
              <w:top w:w="100" w:type="dxa"/>
              <w:left w:w="140" w:type="dxa"/>
              <w:bottom w:w="100" w:type="dxa"/>
              <w:right w:w="140" w:type="dxa"/>
            </w:tcMar>
          </w:tcPr>
          <w:p w14:paraId="331E3405" w14:textId="77777777" w:rsidR="00F90DD8" w:rsidRDefault="009A078B">
            <w:r>
              <w:rPr>
                <w:b/>
                <w:bCs/>
                <w:color w:val="FFFFFF"/>
                <w:sz w:val="19"/>
                <w:szCs w:val="19"/>
              </w:rPr>
              <w:t>Tasks</w:t>
            </w:r>
          </w:p>
        </w:tc>
        <w:tc>
          <w:tcPr>
            <w:tcW w:w="1200" w:type="dxa"/>
            <w:shd w:val="clear" w:color="auto" w:fill="1F4E79"/>
            <w:tcMar>
              <w:top w:w="100" w:type="dxa"/>
              <w:left w:w="140" w:type="dxa"/>
              <w:bottom w:w="100" w:type="dxa"/>
              <w:right w:w="140" w:type="dxa"/>
            </w:tcMar>
          </w:tcPr>
          <w:p w14:paraId="28BE654E" w14:textId="77777777" w:rsidR="00F90DD8" w:rsidRDefault="009A078B">
            <w:r>
              <w:rPr>
                <w:b/>
                <w:bCs/>
                <w:color w:val="FFFFFF"/>
                <w:sz w:val="19"/>
                <w:szCs w:val="19"/>
              </w:rPr>
              <w:t>End-of-Day Check</w:t>
            </w:r>
          </w:p>
        </w:tc>
      </w:tr>
      <w:tr w:rsidR="00202352" w14:paraId="0BD997F7"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7F1DCF50" w14:textId="77777777" w:rsidR="00F90DD8" w:rsidRDefault="009A078B">
            <w:r>
              <w:rPr>
                <w:b/>
                <w:bCs/>
                <w:color w:val="1F4E79"/>
                <w:sz w:val="19"/>
                <w:szCs w:val="19"/>
              </w:rPr>
              <w:t>Mon — Day 6</w:t>
            </w:r>
          </w:p>
        </w:tc>
        <w:tc>
          <w:tcPr>
            <w:tcW w:w="800" w:type="dxa"/>
            <w:shd w:val="clear" w:color="auto" w:fill="EBF5FB"/>
            <w:tcMar>
              <w:top w:w="80" w:type="dxa"/>
              <w:left w:w="140" w:type="dxa"/>
              <w:bottom w:w="80" w:type="dxa"/>
              <w:right w:w="140" w:type="dxa"/>
            </w:tcMar>
          </w:tcPr>
          <w:p w14:paraId="35A71DFC"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67361201" w14:textId="77777777" w:rsidR="00F90DD8" w:rsidRDefault="009A078B">
            <w:r>
              <w:rPr>
                <w:color w:val="595959"/>
                <w:sz w:val="19"/>
                <w:szCs w:val="19"/>
              </w:rPr>
              <w:t>CSV Parser</w:t>
            </w:r>
          </w:p>
        </w:tc>
        <w:tc>
          <w:tcPr>
            <w:tcW w:w="4260" w:type="dxa"/>
            <w:shd w:val="clear" w:color="auto" w:fill="EBF5FB"/>
            <w:tcMar>
              <w:top w:w="80" w:type="dxa"/>
              <w:left w:w="140" w:type="dxa"/>
              <w:bottom w:w="80" w:type="dxa"/>
              <w:right w:w="140" w:type="dxa"/>
            </w:tcMar>
          </w:tcPr>
          <w:p w14:paraId="205D98D1" w14:textId="77777777" w:rsidR="00F90DD8" w:rsidRDefault="009A078B">
            <w:pPr>
              <w:pStyle w:val="ListParagraph"/>
              <w:numPr>
                <w:ilvl w:val="0"/>
                <w:numId w:val="1"/>
              </w:numPr>
              <w:spacing w:before="20" w:after="20"/>
            </w:pPr>
            <w:r>
              <w:rPr>
                <w:color w:val="595959"/>
                <w:sz w:val="18"/>
                <w:szCs w:val="18"/>
              </w:rPr>
              <w:t>Define the internal ParsedSchema Pydantic model: {filename, format, columns: [{name, sample_values, inferred_type}], row_count, encoding}</w:t>
            </w:r>
          </w:p>
          <w:p w14:paraId="41BC4558" w14:textId="77777777" w:rsidR="00F90DD8" w:rsidRDefault="009A078B">
            <w:pPr>
              <w:pStyle w:val="ListParagraph"/>
              <w:numPr>
                <w:ilvl w:val="0"/>
                <w:numId w:val="1"/>
              </w:numPr>
              <w:spacing w:before="20" w:after="20"/>
            </w:pPr>
            <w:r>
              <w:rPr>
                <w:color w:val="595959"/>
                <w:sz w:val="18"/>
                <w:szCs w:val="18"/>
              </w:rPr>
              <w:t>Build CSV parser: auto-detect delimiter (comma, tab, pipe, semicolon), encoding (UTF-8, Latin-1), and header row</w:t>
            </w:r>
          </w:p>
          <w:p w14:paraId="6EBD1C61" w14:textId="77777777" w:rsidR="00F90DD8" w:rsidRDefault="009A078B">
            <w:pPr>
              <w:pStyle w:val="ListParagraph"/>
              <w:numPr>
                <w:ilvl w:val="0"/>
                <w:numId w:val="1"/>
              </w:numPr>
              <w:spacing w:before="20" w:after="20"/>
            </w:pPr>
            <w:r>
              <w:rPr>
                <w:color w:val="595959"/>
                <w:sz w:val="18"/>
                <w:szCs w:val="18"/>
              </w:rPr>
              <w:t>Handle edge cases: quoted fields with commas, blank rows, BOM characters</w:t>
            </w:r>
          </w:p>
          <w:p w14:paraId="67F6A627" w14:textId="77777777" w:rsidR="00F90DD8" w:rsidRDefault="009A078B">
            <w:pPr>
              <w:pStyle w:val="ListParagraph"/>
              <w:numPr>
                <w:ilvl w:val="0"/>
                <w:numId w:val="1"/>
              </w:numPr>
              <w:spacing w:before="20" w:after="20"/>
            </w:pPr>
            <w:r>
              <w:rPr>
                <w:color w:val="595959"/>
                <w:sz w:val="18"/>
                <w:szCs w:val="18"/>
              </w:rPr>
              <w:t>Write unit tests: at least 5 CSV fixtures (standard, tab-delimited, quoted, no-header, UTF-16)</w:t>
            </w:r>
          </w:p>
        </w:tc>
        <w:tc>
          <w:tcPr>
            <w:tcW w:w="1200" w:type="dxa"/>
            <w:shd w:val="clear" w:color="auto" w:fill="EBF5FB"/>
            <w:tcMar>
              <w:top w:w="80" w:type="dxa"/>
              <w:left w:w="140" w:type="dxa"/>
              <w:bottom w:w="80" w:type="dxa"/>
              <w:right w:w="140" w:type="dxa"/>
            </w:tcMar>
          </w:tcPr>
          <w:p w14:paraId="7C511C2D" w14:textId="77777777" w:rsidR="00F90DD8" w:rsidRDefault="009A078B">
            <w:r>
              <w:rPr>
                <w:i/>
                <w:iCs/>
                <w:color w:val="595959"/>
                <w:sz w:val="18"/>
                <w:szCs w:val="18"/>
              </w:rPr>
              <w:t>CSV parser passing all unit tests</w:t>
            </w:r>
          </w:p>
        </w:tc>
      </w:tr>
      <w:tr w:rsidR="00202352" w14:paraId="749B596F"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41588F7C" w14:textId="77777777" w:rsidR="00F90DD8" w:rsidRDefault="009A078B">
            <w:r>
              <w:rPr>
                <w:b/>
                <w:bCs/>
                <w:color w:val="1F4E79"/>
                <w:sz w:val="19"/>
                <w:szCs w:val="19"/>
              </w:rPr>
              <w:t>Tue — Day 7</w:t>
            </w:r>
          </w:p>
        </w:tc>
        <w:tc>
          <w:tcPr>
            <w:tcW w:w="800" w:type="dxa"/>
            <w:shd w:val="clear" w:color="auto" w:fill="FFFFFF"/>
            <w:tcMar>
              <w:top w:w="80" w:type="dxa"/>
              <w:left w:w="140" w:type="dxa"/>
              <w:bottom w:w="80" w:type="dxa"/>
              <w:right w:w="140" w:type="dxa"/>
            </w:tcMar>
          </w:tcPr>
          <w:p w14:paraId="7D85579E"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7F7F44DA" w14:textId="77777777" w:rsidR="00F90DD8" w:rsidRDefault="009A078B">
            <w:r>
              <w:rPr>
                <w:color w:val="595959"/>
                <w:sz w:val="19"/>
                <w:szCs w:val="19"/>
              </w:rPr>
              <w:t>XML Parser</w:t>
            </w:r>
          </w:p>
        </w:tc>
        <w:tc>
          <w:tcPr>
            <w:tcW w:w="4260" w:type="dxa"/>
            <w:shd w:val="clear" w:color="auto" w:fill="FFFFFF"/>
            <w:tcMar>
              <w:top w:w="80" w:type="dxa"/>
              <w:left w:w="140" w:type="dxa"/>
              <w:bottom w:w="80" w:type="dxa"/>
              <w:right w:w="140" w:type="dxa"/>
            </w:tcMar>
          </w:tcPr>
          <w:p w14:paraId="50815428" w14:textId="77777777" w:rsidR="00F90DD8" w:rsidRDefault="009A078B">
            <w:pPr>
              <w:pStyle w:val="ListParagraph"/>
              <w:numPr>
                <w:ilvl w:val="0"/>
                <w:numId w:val="1"/>
              </w:numPr>
              <w:spacing w:before="20" w:after="20"/>
            </w:pPr>
            <w:r>
              <w:rPr>
                <w:color w:val="595959"/>
                <w:sz w:val="18"/>
                <w:szCs w:val="18"/>
              </w:rPr>
              <w:t>Build XML parser using lxml: extract element names, attributes, text content, nesting depth</w:t>
            </w:r>
          </w:p>
          <w:p w14:paraId="0C867134" w14:textId="77777777" w:rsidR="00F90DD8" w:rsidRDefault="009A078B">
            <w:pPr>
              <w:pStyle w:val="ListParagraph"/>
              <w:numPr>
                <w:ilvl w:val="0"/>
                <w:numId w:val="1"/>
              </w:numPr>
              <w:spacing w:before="20" w:after="20"/>
            </w:pPr>
            <w:r>
              <w:rPr>
                <w:color w:val="595959"/>
                <w:sz w:val="18"/>
                <w:szCs w:val="18"/>
              </w:rPr>
              <w:t>Flatten nested XML to column-like structure for schema comparison</w:t>
            </w:r>
          </w:p>
          <w:p w14:paraId="1CB1963C" w14:textId="77777777" w:rsidR="00F90DD8" w:rsidRDefault="009A078B">
            <w:pPr>
              <w:pStyle w:val="ListParagraph"/>
              <w:numPr>
                <w:ilvl w:val="0"/>
                <w:numId w:val="1"/>
              </w:numPr>
              <w:spacing w:before="20" w:after="20"/>
            </w:pPr>
            <w:r>
              <w:rPr>
                <w:color w:val="595959"/>
                <w:sz w:val="18"/>
                <w:szCs w:val="18"/>
              </w:rPr>
              <w:t>Handle namespaces, CDATA sections, repeated elements (treat as array fields)</w:t>
            </w:r>
          </w:p>
          <w:p w14:paraId="63DD3411" w14:textId="77777777" w:rsidR="00F90DD8" w:rsidRDefault="009A078B">
            <w:pPr>
              <w:pStyle w:val="ListParagraph"/>
              <w:numPr>
                <w:ilvl w:val="0"/>
                <w:numId w:val="1"/>
              </w:numPr>
              <w:spacing w:before="20" w:after="20"/>
            </w:pPr>
            <w:r>
              <w:rPr>
                <w:color w:val="595959"/>
                <w:sz w:val="18"/>
                <w:szCs w:val="18"/>
              </w:rPr>
              <w:t>Write unit tests: flat XML, namespaced XML, deeply nested XML, repeated child elements</w:t>
            </w:r>
          </w:p>
          <w:p w14:paraId="382359D3" w14:textId="77777777" w:rsidR="00F90DD8" w:rsidRDefault="009A078B">
            <w:pPr>
              <w:pStyle w:val="ListParagraph"/>
              <w:numPr>
                <w:ilvl w:val="0"/>
                <w:numId w:val="1"/>
              </w:numPr>
              <w:spacing w:before="20" w:after="20"/>
            </w:pPr>
            <w:r>
              <w:rPr>
                <w:color w:val="595959"/>
                <w:sz w:val="18"/>
                <w:szCs w:val="18"/>
              </w:rPr>
              <w:t>Add XPath-based sample value extractor (first 5 values per field)</w:t>
            </w:r>
          </w:p>
        </w:tc>
        <w:tc>
          <w:tcPr>
            <w:tcW w:w="1200" w:type="dxa"/>
            <w:shd w:val="clear" w:color="auto" w:fill="FFFFFF"/>
            <w:tcMar>
              <w:top w:w="80" w:type="dxa"/>
              <w:left w:w="140" w:type="dxa"/>
              <w:bottom w:w="80" w:type="dxa"/>
              <w:right w:w="140" w:type="dxa"/>
            </w:tcMar>
          </w:tcPr>
          <w:p w14:paraId="3F39D1D6" w14:textId="77777777" w:rsidR="00F90DD8" w:rsidRDefault="009A078B">
            <w:r>
              <w:rPr>
                <w:i/>
                <w:iCs/>
                <w:color w:val="595959"/>
                <w:sz w:val="18"/>
                <w:szCs w:val="18"/>
              </w:rPr>
              <w:t>XML parser passing all unit tests</w:t>
            </w:r>
          </w:p>
        </w:tc>
      </w:tr>
      <w:tr w:rsidR="00202352" w14:paraId="51E3A1E8"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9E2E876" w14:textId="77777777" w:rsidR="00F90DD8" w:rsidRDefault="009A078B">
            <w:r>
              <w:rPr>
                <w:b/>
                <w:bCs/>
                <w:color w:val="1F4E79"/>
                <w:sz w:val="19"/>
                <w:szCs w:val="19"/>
              </w:rPr>
              <w:t>Wed — Day 8</w:t>
            </w:r>
          </w:p>
        </w:tc>
        <w:tc>
          <w:tcPr>
            <w:tcW w:w="800" w:type="dxa"/>
            <w:shd w:val="clear" w:color="auto" w:fill="EBF5FB"/>
            <w:tcMar>
              <w:top w:w="80" w:type="dxa"/>
              <w:left w:w="140" w:type="dxa"/>
              <w:bottom w:w="80" w:type="dxa"/>
              <w:right w:w="140" w:type="dxa"/>
            </w:tcMar>
          </w:tcPr>
          <w:p w14:paraId="40FCDAD2"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3F638FF8" w14:textId="77777777" w:rsidR="00F90DD8" w:rsidRDefault="009A078B">
            <w:r>
              <w:rPr>
                <w:color w:val="595959"/>
                <w:sz w:val="19"/>
                <w:szCs w:val="19"/>
              </w:rPr>
              <w:t>JSON Parser</w:t>
            </w:r>
          </w:p>
        </w:tc>
        <w:tc>
          <w:tcPr>
            <w:tcW w:w="4260" w:type="dxa"/>
            <w:shd w:val="clear" w:color="auto" w:fill="EBF5FB"/>
            <w:tcMar>
              <w:top w:w="80" w:type="dxa"/>
              <w:left w:w="140" w:type="dxa"/>
              <w:bottom w:w="80" w:type="dxa"/>
              <w:right w:w="140" w:type="dxa"/>
            </w:tcMar>
          </w:tcPr>
          <w:p w14:paraId="6996E339" w14:textId="77777777" w:rsidR="00F90DD8" w:rsidRDefault="009A078B">
            <w:pPr>
              <w:pStyle w:val="ListParagraph"/>
              <w:numPr>
                <w:ilvl w:val="0"/>
                <w:numId w:val="1"/>
              </w:numPr>
              <w:spacing w:before="20" w:after="20"/>
            </w:pPr>
            <w:r>
              <w:rPr>
                <w:color w:val="595959"/>
                <w:sz w:val="18"/>
                <w:szCs w:val="18"/>
              </w:rPr>
              <w:t>Build JSON parser: handle object, array-of-objects, and nested object structures</w:t>
            </w:r>
          </w:p>
          <w:p w14:paraId="5C980282" w14:textId="77777777" w:rsidR="00F90DD8" w:rsidRDefault="009A078B">
            <w:pPr>
              <w:pStyle w:val="ListParagraph"/>
              <w:numPr>
                <w:ilvl w:val="0"/>
                <w:numId w:val="1"/>
              </w:numPr>
              <w:spacing w:before="20" w:after="20"/>
            </w:pPr>
            <w:r>
              <w:rPr>
                <w:color w:val="595959"/>
                <w:sz w:val="18"/>
                <w:szCs w:val="18"/>
              </w:rPr>
              <w:t>Flatten nested keys using dot notation (e.g., order.customer.id → order.customer.id)</w:t>
            </w:r>
          </w:p>
          <w:p w14:paraId="4EA51848" w14:textId="77777777" w:rsidR="00F90DD8" w:rsidRDefault="009A078B">
            <w:pPr>
              <w:pStyle w:val="ListParagraph"/>
              <w:numPr>
                <w:ilvl w:val="0"/>
                <w:numId w:val="1"/>
              </w:numPr>
              <w:spacing w:before="20" w:after="20"/>
            </w:pPr>
            <w:r>
              <w:rPr>
                <w:color w:val="595959"/>
                <w:sz w:val="18"/>
                <w:szCs w:val="18"/>
              </w:rPr>
              <w:t>Detect arrays of primitives vs arrays of objects — handle both</w:t>
            </w:r>
          </w:p>
          <w:p w14:paraId="2EA160F1" w14:textId="77777777" w:rsidR="00F90DD8" w:rsidRDefault="009A078B">
            <w:pPr>
              <w:pStyle w:val="ListParagraph"/>
              <w:numPr>
                <w:ilvl w:val="0"/>
                <w:numId w:val="1"/>
              </w:numPr>
              <w:spacing w:before="20" w:after="20"/>
            </w:pPr>
            <w:r>
              <w:rPr>
                <w:color w:val="595959"/>
                <w:sz w:val="18"/>
                <w:szCs w:val="18"/>
              </w:rPr>
              <w:lastRenderedPageBreak/>
              <w:t>Infer field types: string, integer, float, boolean, date (ISO 8601 detection)</w:t>
            </w:r>
          </w:p>
          <w:p w14:paraId="0010CEC7" w14:textId="77777777" w:rsidR="00F90DD8" w:rsidRDefault="009A078B">
            <w:pPr>
              <w:pStyle w:val="ListParagraph"/>
              <w:numPr>
                <w:ilvl w:val="0"/>
                <w:numId w:val="1"/>
              </w:numPr>
              <w:spacing w:before="20" w:after="20"/>
            </w:pPr>
            <w:r>
              <w:rPr>
                <w:color w:val="595959"/>
                <w:sz w:val="18"/>
                <w:szCs w:val="18"/>
              </w:rPr>
              <w:t>Write unit tests: flat JSON, nested JSON, array root, mixed types, null values</w:t>
            </w:r>
          </w:p>
        </w:tc>
        <w:tc>
          <w:tcPr>
            <w:tcW w:w="1200" w:type="dxa"/>
            <w:shd w:val="clear" w:color="auto" w:fill="EBF5FB"/>
            <w:tcMar>
              <w:top w:w="80" w:type="dxa"/>
              <w:left w:w="140" w:type="dxa"/>
              <w:bottom w:w="80" w:type="dxa"/>
              <w:right w:w="140" w:type="dxa"/>
            </w:tcMar>
          </w:tcPr>
          <w:p w14:paraId="1FD957E0" w14:textId="77777777" w:rsidR="00F90DD8" w:rsidRDefault="009A078B">
            <w:r>
              <w:rPr>
                <w:i/>
                <w:iCs/>
                <w:color w:val="595959"/>
                <w:sz w:val="18"/>
                <w:szCs w:val="18"/>
              </w:rPr>
              <w:lastRenderedPageBreak/>
              <w:t>JSON parser passing all unit tests</w:t>
            </w:r>
          </w:p>
        </w:tc>
      </w:tr>
      <w:tr w:rsidR="00202352" w14:paraId="12CD661F"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3AEB96DF" w14:textId="77777777" w:rsidR="00F90DD8" w:rsidRDefault="009A078B">
            <w:r>
              <w:rPr>
                <w:b/>
                <w:bCs/>
                <w:color w:val="1F4E79"/>
                <w:sz w:val="19"/>
                <w:szCs w:val="19"/>
              </w:rPr>
              <w:t>Thu — Day 9</w:t>
            </w:r>
          </w:p>
        </w:tc>
        <w:tc>
          <w:tcPr>
            <w:tcW w:w="800" w:type="dxa"/>
            <w:shd w:val="clear" w:color="auto" w:fill="FFFFFF"/>
            <w:tcMar>
              <w:top w:w="80" w:type="dxa"/>
              <w:left w:w="140" w:type="dxa"/>
              <w:bottom w:w="80" w:type="dxa"/>
              <w:right w:w="140" w:type="dxa"/>
            </w:tcMar>
          </w:tcPr>
          <w:p w14:paraId="7B07CC70"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753AE64F" w14:textId="77777777" w:rsidR="00F90DD8" w:rsidRDefault="009A078B">
            <w:r>
              <w:rPr>
                <w:color w:val="595959"/>
                <w:sz w:val="19"/>
                <w:szCs w:val="19"/>
              </w:rPr>
              <w:t>Format Detector &amp; Integration</w:t>
            </w:r>
          </w:p>
        </w:tc>
        <w:tc>
          <w:tcPr>
            <w:tcW w:w="4260" w:type="dxa"/>
            <w:shd w:val="clear" w:color="auto" w:fill="FFFFFF"/>
            <w:tcMar>
              <w:top w:w="80" w:type="dxa"/>
              <w:left w:w="140" w:type="dxa"/>
              <w:bottom w:w="80" w:type="dxa"/>
              <w:right w:w="140" w:type="dxa"/>
            </w:tcMar>
          </w:tcPr>
          <w:p w14:paraId="6FA26E31" w14:textId="77777777" w:rsidR="00F90DD8" w:rsidRDefault="009A078B">
            <w:pPr>
              <w:pStyle w:val="ListParagraph"/>
              <w:numPr>
                <w:ilvl w:val="0"/>
                <w:numId w:val="1"/>
              </w:numPr>
              <w:spacing w:before="20" w:after="20"/>
            </w:pPr>
            <w:r>
              <w:rPr>
                <w:color w:val="595959"/>
                <w:sz w:val="18"/>
                <w:szCs w:val="18"/>
              </w:rPr>
              <w:t>Build auto-format detector: infer CSV/XML/JSON from extension + content sniffing (don't trust extension alone)</w:t>
            </w:r>
          </w:p>
          <w:p w14:paraId="456A33A1" w14:textId="77777777" w:rsidR="00F90DD8" w:rsidRDefault="009A078B">
            <w:pPr>
              <w:pStyle w:val="ListParagraph"/>
              <w:numPr>
                <w:ilvl w:val="0"/>
                <w:numId w:val="1"/>
              </w:numPr>
              <w:spacing w:before="20" w:after="20"/>
            </w:pPr>
            <w:r>
              <w:rPr>
                <w:color w:val="595959"/>
                <w:sz w:val="18"/>
                <w:szCs w:val="18"/>
              </w:rPr>
              <w:t>Unify all three parsers under a single ingest(filepath) → ParsedSchema interface</w:t>
            </w:r>
          </w:p>
          <w:p w14:paraId="164B7BA3" w14:textId="77777777" w:rsidR="00F90DD8" w:rsidRDefault="009A078B">
            <w:pPr>
              <w:pStyle w:val="ListParagraph"/>
              <w:numPr>
                <w:ilvl w:val="0"/>
                <w:numId w:val="1"/>
              </w:numPr>
              <w:spacing w:before="20" w:after="20"/>
            </w:pPr>
            <w:r>
              <w:rPr>
                <w:color w:val="595959"/>
                <w:sz w:val="18"/>
                <w:szCs w:val="18"/>
              </w:rPr>
              <w:t>Add error handling: corrupted files, empty files, unsupported formats — return structured error, not stack trace</w:t>
            </w:r>
          </w:p>
          <w:p w14:paraId="68D2CF04" w14:textId="77777777" w:rsidR="00F90DD8" w:rsidRDefault="009A078B">
            <w:pPr>
              <w:pStyle w:val="ListParagraph"/>
              <w:numPr>
                <w:ilvl w:val="0"/>
                <w:numId w:val="1"/>
              </w:numPr>
              <w:spacing w:before="20" w:after="20"/>
            </w:pPr>
            <w:r>
              <w:rPr>
                <w:color w:val="595959"/>
                <w:sz w:val="18"/>
                <w:szCs w:val="18"/>
              </w:rPr>
              <w:t>Integration test: single ingest() call correctly routes and parses all three formats</w:t>
            </w:r>
          </w:p>
          <w:p w14:paraId="7A5CAC22" w14:textId="77777777" w:rsidR="00F90DD8" w:rsidRDefault="009A078B">
            <w:pPr>
              <w:pStyle w:val="ListParagraph"/>
              <w:numPr>
                <w:ilvl w:val="0"/>
                <w:numId w:val="1"/>
              </w:numPr>
              <w:spacing w:before="20" w:after="20"/>
            </w:pPr>
            <w:r>
              <w:rPr>
                <w:color w:val="595959"/>
                <w:sz w:val="18"/>
                <w:szCs w:val="18"/>
              </w:rPr>
              <w:t>Log parsed schema summary to console (field count, row count, format detected)</w:t>
            </w:r>
          </w:p>
        </w:tc>
        <w:tc>
          <w:tcPr>
            <w:tcW w:w="1200" w:type="dxa"/>
            <w:shd w:val="clear" w:color="auto" w:fill="FFFFFF"/>
            <w:tcMar>
              <w:top w:w="80" w:type="dxa"/>
              <w:left w:w="140" w:type="dxa"/>
              <w:bottom w:w="80" w:type="dxa"/>
              <w:right w:w="140" w:type="dxa"/>
            </w:tcMar>
          </w:tcPr>
          <w:p w14:paraId="504492D4" w14:textId="77777777" w:rsidR="00F90DD8" w:rsidRDefault="009A078B">
            <w:r>
              <w:rPr>
                <w:i/>
                <w:iCs/>
                <w:color w:val="595959"/>
                <w:sz w:val="18"/>
                <w:szCs w:val="18"/>
              </w:rPr>
              <w:t>Unified ingest() function working across all three formats</w:t>
            </w:r>
          </w:p>
        </w:tc>
      </w:tr>
      <w:tr w:rsidR="00202352" w14:paraId="57CB77B0"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30F882E2" w14:textId="77777777" w:rsidR="00F90DD8" w:rsidRDefault="009A078B">
            <w:r>
              <w:rPr>
                <w:b/>
                <w:bCs/>
                <w:color w:val="1F4E79"/>
                <w:sz w:val="19"/>
                <w:szCs w:val="19"/>
              </w:rPr>
              <w:t>Fri — Day 10</w:t>
            </w:r>
          </w:p>
        </w:tc>
        <w:tc>
          <w:tcPr>
            <w:tcW w:w="800" w:type="dxa"/>
            <w:shd w:val="clear" w:color="auto" w:fill="EBF5FB"/>
            <w:tcMar>
              <w:top w:w="80" w:type="dxa"/>
              <w:left w:w="140" w:type="dxa"/>
              <w:bottom w:w="80" w:type="dxa"/>
              <w:right w:w="140" w:type="dxa"/>
            </w:tcMar>
          </w:tcPr>
          <w:p w14:paraId="48C1DDDC"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50691EE2" w14:textId="77777777" w:rsidR="00F90DD8" w:rsidRDefault="009A078B">
            <w:r>
              <w:rPr>
                <w:color w:val="595959"/>
                <w:sz w:val="19"/>
                <w:szCs w:val="19"/>
              </w:rPr>
              <w:t>Test Harness &amp; Demo Prep</w:t>
            </w:r>
          </w:p>
        </w:tc>
        <w:tc>
          <w:tcPr>
            <w:tcW w:w="4260" w:type="dxa"/>
            <w:shd w:val="clear" w:color="auto" w:fill="EBF5FB"/>
            <w:tcMar>
              <w:top w:w="80" w:type="dxa"/>
              <w:left w:w="140" w:type="dxa"/>
              <w:bottom w:w="80" w:type="dxa"/>
              <w:right w:w="140" w:type="dxa"/>
            </w:tcMar>
          </w:tcPr>
          <w:p w14:paraId="6BD29565" w14:textId="77777777" w:rsidR="00F90DD8" w:rsidRDefault="009A078B">
            <w:pPr>
              <w:pStyle w:val="ListParagraph"/>
              <w:numPr>
                <w:ilvl w:val="0"/>
                <w:numId w:val="1"/>
              </w:numPr>
              <w:spacing w:before="20" w:after="20"/>
            </w:pPr>
            <w:r>
              <w:rPr>
                <w:color w:val="595959"/>
                <w:sz w:val="18"/>
                <w:szCs w:val="18"/>
              </w:rPr>
              <w:t>Run parsers against all 3 provided real anonymized customer sample files</w:t>
            </w:r>
          </w:p>
          <w:p w14:paraId="08BA46F8" w14:textId="77777777" w:rsidR="00F90DD8" w:rsidRDefault="009A078B">
            <w:pPr>
              <w:pStyle w:val="ListParagraph"/>
              <w:numPr>
                <w:ilvl w:val="0"/>
                <w:numId w:val="1"/>
              </w:numPr>
              <w:spacing w:before="20" w:after="20"/>
            </w:pPr>
            <w:r>
              <w:rPr>
                <w:color w:val="595959"/>
                <w:sz w:val="18"/>
                <w:szCs w:val="18"/>
              </w:rPr>
              <w:t>Fix any bugs found on real data (encoding issues, unexpected structure, etc.)</w:t>
            </w:r>
          </w:p>
          <w:p w14:paraId="6D41548F" w14:textId="77777777" w:rsidR="00F90DD8" w:rsidRDefault="009A078B">
            <w:pPr>
              <w:pStyle w:val="ListParagraph"/>
              <w:numPr>
                <w:ilvl w:val="0"/>
                <w:numId w:val="1"/>
              </w:numPr>
              <w:spacing w:before="20" w:after="20"/>
            </w:pPr>
            <w:r>
              <w:rPr>
                <w:color w:val="595959"/>
                <w:sz w:val="18"/>
                <w:szCs w:val="18"/>
              </w:rPr>
              <w:t>Write a quick CLI: python ingest.py --file sample.csv → prints ParsedSchema as formatted JSON</w:t>
            </w:r>
          </w:p>
          <w:p w14:paraId="7E55E230" w14:textId="77777777" w:rsidR="00F90DD8" w:rsidRDefault="009A078B">
            <w:pPr>
              <w:pStyle w:val="ListParagraph"/>
              <w:numPr>
                <w:ilvl w:val="0"/>
                <w:numId w:val="1"/>
              </w:numPr>
              <w:spacing w:before="20" w:after="20"/>
            </w:pPr>
            <w:r>
              <w:rPr>
                <w:color w:val="595959"/>
                <w:sz w:val="18"/>
                <w:szCs w:val="18"/>
              </w:rPr>
              <w:t>Demo to supervisor: live parsing of all three sample files via CLI</w:t>
            </w:r>
          </w:p>
          <w:p w14:paraId="3FD34F89" w14:textId="77777777" w:rsidR="00F90DD8" w:rsidRDefault="009A078B">
            <w:pPr>
              <w:pStyle w:val="ListParagraph"/>
              <w:numPr>
                <w:ilvl w:val="0"/>
                <w:numId w:val="1"/>
              </w:numPr>
              <w:spacing w:before="20" w:after="20"/>
            </w:pPr>
            <w:r>
              <w:rPr>
                <w:color w:val="595959"/>
                <w:sz w:val="18"/>
                <w:szCs w:val="18"/>
              </w:rPr>
              <w:t>Write Week 2 status update; update GitHub board for Week 3</w:t>
            </w:r>
          </w:p>
        </w:tc>
        <w:tc>
          <w:tcPr>
            <w:tcW w:w="1200" w:type="dxa"/>
            <w:shd w:val="clear" w:color="auto" w:fill="EBF5FB"/>
            <w:tcMar>
              <w:top w:w="80" w:type="dxa"/>
              <w:left w:w="140" w:type="dxa"/>
              <w:bottom w:w="80" w:type="dxa"/>
              <w:right w:w="140" w:type="dxa"/>
            </w:tcMar>
          </w:tcPr>
          <w:p w14:paraId="289F1D9A" w14:textId="77777777" w:rsidR="00F90DD8" w:rsidRDefault="009A078B">
            <w:r>
              <w:rPr>
                <w:i/>
                <w:iCs/>
                <w:color w:val="595959"/>
                <w:sz w:val="18"/>
                <w:szCs w:val="18"/>
              </w:rPr>
              <w:t>File ingestion demo accepted by supervisor</w:t>
            </w:r>
          </w:p>
        </w:tc>
      </w:tr>
    </w:tbl>
    <w:p w14:paraId="4A588A3D" w14:textId="77777777" w:rsidR="00F90DD8" w:rsidRDefault="00F90DD8"/>
    <w:p w14:paraId="41BC1B0E" w14:textId="77777777" w:rsidR="00F90DD8" w:rsidRDefault="009A078B">
      <w:pPr>
        <w:pStyle w:val="Heading2"/>
      </w:pPr>
      <w:r>
        <w:t>Week 2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202352" w14:paraId="31EA98A6"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6866BA35" w14:textId="77777777" w:rsidR="00F90DD8" w:rsidRDefault="009A078B">
            <w:r>
              <w:rPr>
                <w:b/>
                <w:bCs/>
                <w:color w:val="FFFFFF"/>
                <w:sz w:val="19"/>
                <w:szCs w:val="19"/>
              </w:rPr>
              <w:t>Deliverable</w:t>
            </w:r>
          </w:p>
        </w:tc>
        <w:tc>
          <w:tcPr>
            <w:tcW w:w="4360" w:type="dxa"/>
            <w:shd w:val="clear" w:color="auto" w:fill="2E75B6"/>
            <w:tcMar>
              <w:top w:w="100" w:type="dxa"/>
              <w:left w:w="140" w:type="dxa"/>
              <w:bottom w:w="100" w:type="dxa"/>
              <w:right w:w="140" w:type="dxa"/>
            </w:tcMar>
          </w:tcPr>
          <w:p w14:paraId="48026017" w14:textId="77777777" w:rsidR="00F90DD8" w:rsidRDefault="009A078B">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1E2D2E38" w14:textId="77777777" w:rsidR="00F90DD8" w:rsidRDefault="009A078B">
            <w:r>
              <w:rPr>
                <w:b/>
                <w:bCs/>
                <w:color w:val="FFFFFF"/>
                <w:sz w:val="19"/>
                <w:szCs w:val="19"/>
              </w:rPr>
              <w:t>Owner / Reviewer</w:t>
            </w:r>
          </w:p>
        </w:tc>
      </w:tr>
      <w:tr w:rsidR="00202352" w14:paraId="18FEB5CF"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75A8552D" w14:textId="77777777" w:rsidR="00F90DD8" w:rsidRDefault="009A078B">
            <w:proofErr w:type="spellStart"/>
            <w:r>
              <w:rPr>
                <w:color w:val="595959"/>
                <w:sz w:val="19"/>
                <w:szCs w:val="19"/>
              </w:rPr>
              <w:t>FileIngestionModule</w:t>
            </w:r>
            <w:proofErr w:type="spellEnd"/>
          </w:p>
        </w:tc>
        <w:tc>
          <w:tcPr>
            <w:tcW w:w="4360" w:type="dxa"/>
            <w:shd w:val="clear" w:color="auto" w:fill="EBF5FB"/>
            <w:tcMar>
              <w:top w:w="80" w:type="dxa"/>
              <w:left w:w="140" w:type="dxa"/>
              <w:bottom w:w="80" w:type="dxa"/>
              <w:right w:w="140" w:type="dxa"/>
            </w:tcMar>
          </w:tcPr>
          <w:p w14:paraId="55D89E0D" w14:textId="77777777" w:rsidR="00F90DD8" w:rsidRDefault="009A078B">
            <w:r>
              <w:rPr>
                <w:color w:val="595959"/>
                <w:sz w:val="19"/>
                <w:szCs w:val="19"/>
              </w:rPr>
              <w:t>ingest() function parsing CSV, XML, JSON → ParsedSchema; committed to repo</w:t>
            </w:r>
          </w:p>
        </w:tc>
        <w:tc>
          <w:tcPr>
            <w:tcW w:w="2800" w:type="dxa"/>
            <w:shd w:val="clear" w:color="auto" w:fill="EBF5FB"/>
            <w:tcMar>
              <w:top w:w="80" w:type="dxa"/>
              <w:left w:w="140" w:type="dxa"/>
              <w:bottom w:w="80" w:type="dxa"/>
              <w:right w:w="140" w:type="dxa"/>
            </w:tcMar>
          </w:tcPr>
          <w:p w14:paraId="7234388E" w14:textId="77777777" w:rsidR="00F90DD8" w:rsidRDefault="009A078B">
            <w:r>
              <w:rPr>
                <w:color w:val="595959"/>
                <w:sz w:val="19"/>
                <w:szCs w:val="19"/>
              </w:rPr>
              <w:t>Intern → Supervisor demo</w:t>
            </w:r>
          </w:p>
        </w:tc>
      </w:tr>
      <w:tr w:rsidR="00202352" w14:paraId="143116AC"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995A758" w14:textId="77777777" w:rsidR="00F90DD8" w:rsidRDefault="009A078B">
            <w:r>
              <w:rPr>
                <w:color w:val="595959"/>
                <w:sz w:val="19"/>
                <w:szCs w:val="19"/>
              </w:rPr>
              <w:t>Unit Test Suite</w:t>
            </w:r>
          </w:p>
        </w:tc>
        <w:tc>
          <w:tcPr>
            <w:tcW w:w="4360" w:type="dxa"/>
            <w:shd w:val="clear" w:color="auto" w:fill="FFFFFF"/>
            <w:tcMar>
              <w:top w:w="80" w:type="dxa"/>
              <w:left w:w="140" w:type="dxa"/>
              <w:bottom w:w="80" w:type="dxa"/>
              <w:right w:w="140" w:type="dxa"/>
            </w:tcMar>
          </w:tcPr>
          <w:p w14:paraId="4D418860" w14:textId="77777777" w:rsidR="00F90DD8" w:rsidRDefault="009A078B">
            <w:r>
              <w:rPr>
                <w:color w:val="595959"/>
                <w:sz w:val="19"/>
                <w:szCs w:val="19"/>
              </w:rPr>
              <w:t>15+ tests across all formats and edge cases; all passing in CI</w:t>
            </w:r>
          </w:p>
        </w:tc>
        <w:tc>
          <w:tcPr>
            <w:tcW w:w="2800" w:type="dxa"/>
            <w:shd w:val="clear" w:color="auto" w:fill="FFFFFF"/>
            <w:tcMar>
              <w:top w:w="80" w:type="dxa"/>
              <w:left w:w="140" w:type="dxa"/>
              <w:bottom w:w="80" w:type="dxa"/>
              <w:right w:w="140" w:type="dxa"/>
            </w:tcMar>
          </w:tcPr>
          <w:p w14:paraId="6619A78F" w14:textId="77777777" w:rsidR="00F90DD8" w:rsidRDefault="009A078B">
            <w:r>
              <w:rPr>
                <w:color w:val="595959"/>
                <w:sz w:val="19"/>
                <w:szCs w:val="19"/>
              </w:rPr>
              <w:t>Intern self-verified</w:t>
            </w:r>
          </w:p>
        </w:tc>
      </w:tr>
      <w:tr w:rsidR="00202352" w14:paraId="7FD30AC6"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448EB367" w14:textId="77777777" w:rsidR="00F90DD8" w:rsidRDefault="009A078B">
            <w:proofErr w:type="spellStart"/>
            <w:r>
              <w:rPr>
                <w:color w:val="595959"/>
                <w:sz w:val="19"/>
                <w:szCs w:val="19"/>
              </w:rPr>
              <w:lastRenderedPageBreak/>
              <w:t>ParsedSchema</w:t>
            </w:r>
            <w:proofErr w:type="spellEnd"/>
            <w:r>
              <w:rPr>
                <w:color w:val="595959"/>
                <w:sz w:val="19"/>
                <w:szCs w:val="19"/>
              </w:rPr>
              <w:t xml:space="preserve"> Model</w:t>
            </w:r>
          </w:p>
        </w:tc>
        <w:tc>
          <w:tcPr>
            <w:tcW w:w="4360" w:type="dxa"/>
            <w:shd w:val="clear" w:color="auto" w:fill="EBF5FB"/>
            <w:tcMar>
              <w:top w:w="80" w:type="dxa"/>
              <w:left w:w="140" w:type="dxa"/>
              <w:bottom w:w="80" w:type="dxa"/>
              <w:right w:w="140" w:type="dxa"/>
            </w:tcMar>
          </w:tcPr>
          <w:p w14:paraId="318552E2" w14:textId="77777777" w:rsidR="00F90DD8" w:rsidRDefault="009A078B">
            <w:r>
              <w:rPr>
                <w:color w:val="595959"/>
                <w:sz w:val="19"/>
                <w:szCs w:val="19"/>
              </w:rPr>
              <w:t>Pydantic model documented with field descriptions and example output</w:t>
            </w:r>
          </w:p>
        </w:tc>
        <w:tc>
          <w:tcPr>
            <w:tcW w:w="2800" w:type="dxa"/>
            <w:shd w:val="clear" w:color="auto" w:fill="EBF5FB"/>
            <w:tcMar>
              <w:top w:w="80" w:type="dxa"/>
              <w:left w:w="140" w:type="dxa"/>
              <w:bottom w:w="80" w:type="dxa"/>
              <w:right w:w="140" w:type="dxa"/>
            </w:tcMar>
          </w:tcPr>
          <w:p w14:paraId="62C96C96" w14:textId="77777777" w:rsidR="00F90DD8" w:rsidRDefault="009A078B">
            <w:r>
              <w:rPr>
                <w:color w:val="595959"/>
                <w:sz w:val="19"/>
                <w:szCs w:val="19"/>
              </w:rPr>
              <w:t>Intern</w:t>
            </w:r>
          </w:p>
        </w:tc>
      </w:tr>
      <w:tr w:rsidR="00202352" w14:paraId="3BFE1D8F"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E659D43" w14:textId="77777777" w:rsidR="00F90DD8" w:rsidRDefault="009A078B">
            <w:r>
              <w:rPr>
                <w:color w:val="595959"/>
                <w:sz w:val="19"/>
                <w:szCs w:val="19"/>
              </w:rPr>
              <w:t>CLI Entry Point</w:t>
            </w:r>
          </w:p>
        </w:tc>
        <w:tc>
          <w:tcPr>
            <w:tcW w:w="4360" w:type="dxa"/>
            <w:shd w:val="clear" w:color="auto" w:fill="FFFFFF"/>
            <w:tcMar>
              <w:top w:w="80" w:type="dxa"/>
              <w:left w:w="140" w:type="dxa"/>
              <w:bottom w:w="80" w:type="dxa"/>
              <w:right w:w="140" w:type="dxa"/>
            </w:tcMar>
          </w:tcPr>
          <w:p w14:paraId="6B4EC384" w14:textId="77777777" w:rsidR="00F90DD8" w:rsidRDefault="009A078B">
            <w:r>
              <w:rPr>
                <w:color w:val="595959"/>
                <w:sz w:val="19"/>
                <w:szCs w:val="19"/>
              </w:rPr>
              <w:t>python ingest.py --file &lt;path&gt; runs and prints schema summary</w:t>
            </w:r>
          </w:p>
        </w:tc>
        <w:tc>
          <w:tcPr>
            <w:tcW w:w="2800" w:type="dxa"/>
            <w:shd w:val="clear" w:color="auto" w:fill="FFFFFF"/>
            <w:tcMar>
              <w:top w:w="80" w:type="dxa"/>
              <w:left w:w="140" w:type="dxa"/>
              <w:bottom w:w="80" w:type="dxa"/>
              <w:right w:w="140" w:type="dxa"/>
            </w:tcMar>
          </w:tcPr>
          <w:p w14:paraId="47AF974A" w14:textId="77777777" w:rsidR="00F90DD8" w:rsidRDefault="009A078B">
            <w:r>
              <w:rPr>
                <w:color w:val="595959"/>
                <w:sz w:val="19"/>
                <w:szCs w:val="19"/>
              </w:rPr>
              <w:t>Intern</w:t>
            </w:r>
          </w:p>
        </w:tc>
      </w:tr>
      <w:tr w:rsidR="00202352" w14:paraId="4F194A7A"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13355C81" w14:textId="77777777" w:rsidR="00F90DD8" w:rsidRDefault="009A078B">
            <w:r>
              <w:rPr>
                <w:color w:val="595959"/>
                <w:sz w:val="19"/>
                <w:szCs w:val="19"/>
              </w:rPr>
              <w:t>Week 2 Status Update</w:t>
            </w:r>
          </w:p>
        </w:tc>
        <w:tc>
          <w:tcPr>
            <w:tcW w:w="4360" w:type="dxa"/>
            <w:shd w:val="clear" w:color="auto" w:fill="EBF5FB"/>
            <w:tcMar>
              <w:top w:w="80" w:type="dxa"/>
              <w:left w:w="140" w:type="dxa"/>
              <w:bottom w:w="80" w:type="dxa"/>
              <w:right w:w="140" w:type="dxa"/>
            </w:tcMar>
          </w:tcPr>
          <w:p w14:paraId="012A85E0" w14:textId="77777777" w:rsidR="00F90DD8" w:rsidRDefault="009A078B">
            <w:r>
              <w:rPr>
                <w:color w:val="595959"/>
                <w:sz w:val="19"/>
                <w:szCs w:val="19"/>
              </w:rPr>
              <w:t>Written summary including real-data test results and any unexpected findings</w:t>
            </w:r>
          </w:p>
        </w:tc>
        <w:tc>
          <w:tcPr>
            <w:tcW w:w="2800" w:type="dxa"/>
            <w:shd w:val="clear" w:color="auto" w:fill="EBF5FB"/>
            <w:tcMar>
              <w:top w:w="80" w:type="dxa"/>
              <w:left w:w="140" w:type="dxa"/>
              <w:bottom w:w="80" w:type="dxa"/>
              <w:right w:w="140" w:type="dxa"/>
            </w:tcMar>
          </w:tcPr>
          <w:p w14:paraId="575EA104" w14:textId="77777777" w:rsidR="00F90DD8" w:rsidRDefault="009A078B">
            <w:r>
              <w:rPr>
                <w:color w:val="595959"/>
                <w:sz w:val="19"/>
                <w:szCs w:val="19"/>
              </w:rPr>
              <w:t>Intern → Supervisor</w:t>
            </w:r>
          </w:p>
        </w:tc>
      </w:tr>
    </w:tbl>
    <w:p w14:paraId="025BD437" w14:textId="77777777" w:rsidR="00F90DD8" w:rsidRDefault="00F90D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0645BE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17E8F349" w14:textId="77777777" w:rsidR="00F90DD8" w:rsidRDefault="009A078B">
            <w:pPr>
              <w:spacing w:after="40"/>
            </w:pPr>
            <w:r>
              <w:rPr>
                <w:b/>
                <w:bCs/>
                <w:color w:val="1F4E79"/>
                <w:sz w:val="20"/>
                <w:szCs w:val="20"/>
              </w:rPr>
              <w:t>💡</w:t>
            </w:r>
            <w:r>
              <w:rPr>
                <w:b/>
                <w:bCs/>
                <w:color w:val="1F4E79"/>
                <w:sz w:val="20"/>
                <w:szCs w:val="20"/>
              </w:rPr>
              <w:t xml:space="preserve">  Note on Real Data</w:t>
            </w:r>
          </w:p>
          <w:p w14:paraId="5EC9FEED" w14:textId="77777777" w:rsidR="00F90DD8" w:rsidRDefault="009A078B">
            <w:r>
              <w:rPr>
                <w:color w:val="1F4E79"/>
                <w:sz w:val="20"/>
                <w:szCs w:val="20"/>
              </w:rPr>
              <w:t>Running the parser against actual customer files almost always surfaces unexpected quirks — non-standard encodings, inconsistent column names across file versions, or files that use a .csv extension but are actually pipe-delimited. Document every quirk found; they become test fixtures and inform the LLM mapping prompts in Week 3.</w:t>
            </w:r>
          </w:p>
        </w:tc>
      </w:tr>
    </w:tbl>
    <w:p w14:paraId="3CB9D14D" w14:textId="77777777" w:rsidR="00F90DD8" w:rsidRDefault="00F90DD8">
      <w:pPr>
        <w:pageBreakBefore/>
      </w:pPr>
    </w:p>
    <w:p w14:paraId="3F9F5CF3" w14:textId="77777777" w:rsidR="00F90DD8" w:rsidRDefault="009A078B">
      <w:pPr>
        <w:pStyle w:val="Heading1"/>
        <w:pBdr>
          <w:bottom w:val="single" w:sz="8" w:space="4" w:color="2E75B6"/>
        </w:pBdr>
      </w:pPr>
      <w:r>
        <w:t>Week 3 — Schema Mapping with LLM Assistance  (Hrs 81–120)</w:t>
      </w:r>
    </w:p>
    <w:p w14:paraId="5FBDB848" w14:textId="77777777" w:rsidR="00F90DD8" w:rsidRDefault="009A078B">
      <w:pPr>
        <w:spacing w:before="60" w:after="60"/>
      </w:pPr>
      <w:r>
        <w:rPr>
          <w:color w:val="595959"/>
        </w:rPr>
        <w:t>The intern builds the SchemaMapper — the most intellectually interesting component. Given a ParsedSchema from Week 2 and the WMS Field Reference from Week 1, the LLM suggests which customer fields map to which Modula WMS fields. The human confirms or corrects the mapping before code generation proceeds.</w:t>
      </w:r>
    </w:p>
    <w:p w14:paraId="0C53927A" w14:textId="77777777" w:rsidR="00F90DD8" w:rsidRDefault="00F90DD8"/>
    <w:p w14:paraId="7D271082" w14:textId="77777777" w:rsidR="00F90DD8" w:rsidRDefault="009A078B">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2"/>
        <w:gridCol w:w="1974"/>
        <w:gridCol w:w="4190"/>
        <w:gridCol w:w="1321"/>
      </w:tblGrid>
      <w:tr w:rsidR="00202352" w14:paraId="4AA7C0E6"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5EB14249" w14:textId="77777777" w:rsidR="00F90DD8" w:rsidRDefault="009A078B">
            <w:r>
              <w:rPr>
                <w:b/>
                <w:bCs/>
                <w:color w:val="FFFFFF"/>
                <w:sz w:val="19"/>
                <w:szCs w:val="19"/>
              </w:rPr>
              <w:t>Day</w:t>
            </w:r>
          </w:p>
        </w:tc>
        <w:tc>
          <w:tcPr>
            <w:tcW w:w="800" w:type="dxa"/>
            <w:shd w:val="clear" w:color="auto" w:fill="1F4E79"/>
            <w:tcMar>
              <w:top w:w="100" w:type="dxa"/>
              <w:left w:w="140" w:type="dxa"/>
              <w:bottom w:w="100" w:type="dxa"/>
              <w:right w:w="140" w:type="dxa"/>
            </w:tcMar>
          </w:tcPr>
          <w:p w14:paraId="5148DC7C" w14:textId="77777777" w:rsidR="00F90DD8" w:rsidRDefault="009A078B">
            <w:r>
              <w:rPr>
                <w:b/>
                <w:bCs/>
                <w:color w:val="FFFFFF"/>
                <w:sz w:val="19"/>
                <w:szCs w:val="19"/>
              </w:rPr>
              <w:t>Hrs</w:t>
            </w:r>
          </w:p>
        </w:tc>
        <w:tc>
          <w:tcPr>
            <w:tcW w:w="2000" w:type="dxa"/>
            <w:shd w:val="clear" w:color="auto" w:fill="1F4E79"/>
            <w:tcMar>
              <w:top w:w="100" w:type="dxa"/>
              <w:left w:w="140" w:type="dxa"/>
              <w:bottom w:w="100" w:type="dxa"/>
              <w:right w:w="140" w:type="dxa"/>
            </w:tcMar>
          </w:tcPr>
          <w:p w14:paraId="733F6573" w14:textId="77777777" w:rsidR="00F90DD8" w:rsidRDefault="009A078B">
            <w:r>
              <w:rPr>
                <w:b/>
                <w:bCs/>
                <w:color w:val="FFFFFF"/>
                <w:sz w:val="19"/>
                <w:szCs w:val="19"/>
              </w:rPr>
              <w:t>Theme</w:t>
            </w:r>
          </w:p>
        </w:tc>
        <w:tc>
          <w:tcPr>
            <w:tcW w:w="4260" w:type="dxa"/>
            <w:shd w:val="clear" w:color="auto" w:fill="1F4E79"/>
            <w:tcMar>
              <w:top w:w="100" w:type="dxa"/>
              <w:left w:w="140" w:type="dxa"/>
              <w:bottom w:w="100" w:type="dxa"/>
              <w:right w:w="140" w:type="dxa"/>
            </w:tcMar>
          </w:tcPr>
          <w:p w14:paraId="6223D5E6" w14:textId="77777777" w:rsidR="00F90DD8" w:rsidRDefault="009A078B">
            <w:r>
              <w:rPr>
                <w:b/>
                <w:bCs/>
                <w:color w:val="FFFFFF"/>
                <w:sz w:val="19"/>
                <w:szCs w:val="19"/>
              </w:rPr>
              <w:t>Tasks</w:t>
            </w:r>
          </w:p>
        </w:tc>
        <w:tc>
          <w:tcPr>
            <w:tcW w:w="1200" w:type="dxa"/>
            <w:shd w:val="clear" w:color="auto" w:fill="1F4E79"/>
            <w:tcMar>
              <w:top w:w="100" w:type="dxa"/>
              <w:left w:w="140" w:type="dxa"/>
              <w:bottom w:w="100" w:type="dxa"/>
              <w:right w:w="140" w:type="dxa"/>
            </w:tcMar>
          </w:tcPr>
          <w:p w14:paraId="13D1D2C4" w14:textId="77777777" w:rsidR="00F90DD8" w:rsidRDefault="009A078B">
            <w:r>
              <w:rPr>
                <w:b/>
                <w:bCs/>
                <w:color w:val="FFFFFF"/>
                <w:sz w:val="19"/>
                <w:szCs w:val="19"/>
              </w:rPr>
              <w:t>End-of-Day Check</w:t>
            </w:r>
          </w:p>
        </w:tc>
      </w:tr>
      <w:tr w:rsidR="00202352" w14:paraId="4A9C2D9D"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5F5BDFF1" w14:textId="77777777" w:rsidR="00F90DD8" w:rsidRDefault="009A078B">
            <w:r>
              <w:rPr>
                <w:b/>
                <w:bCs/>
                <w:color w:val="1F4E79"/>
                <w:sz w:val="19"/>
                <w:szCs w:val="19"/>
              </w:rPr>
              <w:t>Mon — Day 11</w:t>
            </w:r>
          </w:p>
        </w:tc>
        <w:tc>
          <w:tcPr>
            <w:tcW w:w="800" w:type="dxa"/>
            <w:shd w:val="clear" w:color="auto" w:fill="EBF5FB"/>
            <w:tcMar>
              <w:top w:w="80" w:type="dxa"/>
              <w:left w:w="140" w:type="dxa"/>
              <w:bottom w:w="80" w:type="dxa"/>
              <w:right w:w="140" w:type="dxa"/>
            </w:tcMar>
          </w:tcPr>
          <w:p w14:paraId="62AAF73E"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53DBE56E" w14:textId="77777777" w:rsidR="00F90DD8" w:rsidRDefault="009A078B">
            <w:r>
              <w:rPr>
                <w:color w:val="595959"/>
                <w:sz w:val="19"/>
                <w:szCs w:val="19"/>
              </w:rPr>
              <w:t>Mapping Data Model</w:t>
            </w:r>
          </w:p>
        </w:tc>
        <w:tc>
          <w:tcPr>
            <w:tcW w:w="4260" w:type="dxa"/>
            <w:shd w:val="clear" w:color="auto" w:fill="EBF5FB"/>
            <w:tcMar>
              <w:top w:w="80" w:type="dxa"/>
              <w:left w:w="140" w:type="dxa"/>
              <w:bottom w:w="80" w:type="dxa"/>
              <w:right w:w="140" w:type="dxa"/>
            </w:tcMar>
          </w:tcPr>
          <w:p w14:paraId="35FD99FC" w14:textId="77777777" w:rsidR="00F90DD8" w:rsidRDefault="009A078B">
            <w:pPr>
              <w:pStyle w:val="ListParagraph"/>
              <w:numPr>
                <w:ilvl w:val="0"/>
                <w:numId w:val="1"/>
              </w:numPr>
              <w:spacing w:before="20" w:after="20"/>
            </w:pPr>
            <w:r>
              <w:rPr>
                <w:color w:val="595959"/>
                <w:sz w:val="18"/>
                <w:szCs w:val="18"/>
              </w:rPr>
              <w:t>Define FieldMapping Pydantic model: {source_field, wms_field, confidence: float, match_reason: str, transform: str | None, confirmed: bool}</w:t>
            </w:r>
          </w:p>
          <w:p w14:paraId="5D091709" w14:textId="77777777" w:rsidR="00F90DD8" w:rsidRDefault="009A078B">
            <w:pPr>
              <w:pStyle w:val="ListParagraph"/>
              <w:numPr>
                <w:ilvl w:val="0"/>
                <w:numId w:val="1"/>
              </w:numPr>
              <w:spacing w:before="20" w:after="20"/>
            </w:pPr>
            <w:r>
              <w:rPr>
                <w:color w:val="595959"/>
                <w:sz w:val="18"/>
                <w:szCs w:val="18"/>
              </w:rPr>
              <w:t>Define MappingResult model: {mappings: list[FieldMapping], unmapped_source: list[str], unmapped_wms: list[str]}</w:t>
            </w:r>
          </w:p>
          <w:p w14:paraId="40C5A0D7" w14:textId="77777777" w:rsidR="00F90DD8" w:rsidRDefault="009A078B">
            <w:pPr>
              <w:pStyle w:val="ListParagraph"/>
              <w:numPr>
                <w:ilvl w:val="0"/>
                <w:numId w:val="1"/>
              </w:numPr>
              <w:spacing w:before="20" w:after="20"/>
            </w:pPr>
            <w:r>
              <w:rPr>
                <w:color w:val="595959"/>
                <w:sz w:val="18"/>
                <w:szCs w:val="18"/>
              </w:rPr>
              <w:t>Study the 3 example integrations from Week 1 — manually create expected MappingResult for each as golden test fixtures</w:t>
            </w:r>
          </w:p>
          <w:p w14:paraId="78B83982" w14:textId="77777777" w:rsidR="00F90DD8" w:rsidRDefault="009A078B">
            <w:pPr>
              <w:pStyle w:val="ListParagraph"/>
              <w:numPr>
                <w:ilvl w:val="0"/>
                <w:numId w:val="1"/>
              </w:numPr>
              <w:spacing w:before="20" w:after="20"/>
            </w:pPr>
            <w:r>
              <w:rPr>
                <w:color w:val="595959"/>
                <w:sz w:val="18"/>
                <w:szCs w:val="18"/>
              </w:rPr>
              <w:t>Research prompt engineering patterns for structured JSON output from LLMs (system prompt design)</w:t>
            </w:r>
          </w:p>
        </w:tc>
        <w:tc>
          <w:tcPr>
            <w:tcW w:w="1200" w:type="dxa"/>
            <w:shd w:val="clear" w:color="auto" w:fill="EBF5FB"/>
            <w:tcMar>
              <w:top w:w="80" w:type="dxa"/>
              <w:left w:w="140" w:type="dxa"/>
              <w:bottom w:w="80" w:type="dxa"/>
              <w:right w:w="140" w:type="dxa"/>
            </w:tcMar>
          </w:tcPr>
          <w:p w14:paraId="4E833586" w14:textId="77777777" w:rsidR="00F90DD8" w:rsidRDefault="009A078B">
            <w:r>
              <w:rPr>
                <w:i/>
                <w:iCs/>
                <w:color w:val="595959"/>
                <w:sz w:val="18"/>
                <w:szCs w:val="18"/>
              </w:rPr>
              <w:t>Data models defined, golden fixtures created for 3 examples</w:t>
            </w:r>
          </w:p>
        </w:tc>
      </w:tr>
      <w:tr w:rsidR="00202352" w14:paraId="31DAE78A"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85FC9AD" w14:textId="77777777" w:rsidR="00F90DD8" w:rsidRDefault="009A078B">
            <w:r>
              <w:rPr>
                <w:b/>
                <w:bCs/>
                <w:color w:val="1F4E79"/>
                <w:sz w:val="19"/>
                <w:szCs w:val="19"/>
              </w:rPr>
              <w:t>Tue — Day 12</w:t>
            </w:r>
          </w:p>
        </w:tc>
        <w:tc>
          <w:tcPr>
            <w:tcW w:w="800" w:type="dxa"/>
            <w:shd w:val="clear" w:color="auto" w:fill="FFFFFF"/>
            <w:tcMar>
              <w:top w:w="80" w:type="dxa"/>
              <w:left w:w="140" w:type="dxa"/>
              <w:bottom w:w="80" w:type="dxa"/>
              <w:right w:w="140" w:type="dxa"/>
            </w:tcMar>
          </w:tcPr>
          <w:p w14:paraId="3DC8D56E"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5CB09FCC" w14:textId="77777777" w:rsidR="00F90DD8" w:rsidRDefault="009A078B">
            <w:r>
              <w:rPr>
                <w:color w:val="595959"/>
                <w:sz w:val="19"/>
                <w:szCs w:val="19"/>
              </w:rPr>
              <w:t>LLM Prompt Engineering</w:t>
            </w:r>
          </w:p>
        </w:tc>
        <w:tc>
          <w:tcPr>
            <w:tcW w:w="4260" w:type="dxa"/>
            <w:shd w:val="clear" w:color="auto" w:fill="FFFFFF"/>
            <w:tcMar>
              <w:top w:w="80" w:type="dxa"/>
              <w:left w:w="140" w:type="dxa"/>
              <w:bottom w:w="80" w:type="dxa"/>
              <w:right w:w="140" w:type="dxa"/>
            </w:tcMar>
          </w:tcPr>
          <w:p w14:paraId="7EEF2FD8" w14:textId="77777777" w:rsidR="00F90DD8" w:rsidRDefault="009A078B">
            <w:pPr>
              <w:pStyle w:val="ListParagraph"/>
              <w:numPr>
                <w:ilvl w:val="0"/>
                <w:numId w:val="1"/>
              </w:numPr>
              <w:spacing w:before="20" w:after="20"/>
            </w:pPr>
            <w:r>
              <w:rPr>
                <w:color w:val="595959"/>
                <w:sz w:val="18"/>
                <w:szCs w:val="18"/>
              </w:rPr>
              <w:t>Write system prompt: gives LLM the WMS field dictionary, instructs it to return only JSON, defines confidence scoring rules</w:t>
            </w:r>
          </w:p>
          <w:p w14:paraId="390B7066" w14:textId="77777777" w:rsidR="00F90DD8" w:rsidRDefault="009A078B">
            <w:pPr>
              <w:pStyle w:val="ListParagraph"/>
              <w:numPr>
                <w:ilvl w:val="0"/>
                <w:numId w:val="1"/>
              </w:numPr>
              <w:spacing w:before="20" w:after="20"/>
            </w:pPr>
            <w:r>
              <w:rPr>
                <w:color w:val="595959"/>
                <w:sz w:val="18"/>
                <w:szCs w:val="18"/>
              </w:rPr>
              <w:t>Write user prompt template: injects customer field names + sample values, asks for FieldMapping list</w:t>
            </w:r>
          </w:p>
          <w:p w14:paraId="06E3C782" w14:textId="77777777" w:rsidR="00F90DD8" w:rsidRDefault="009A078B">
            <w:pPr>
              <w:pStyle w:val="ListParagraph"/>
              <w:numPr>
                <w:ilvl w:val="0"/>
                <w:numId w:val="1"/>
              </w:numPr>
              <w:spacing w:before="20" w:after="20"/>
            </w:pPr>
            <w:r>
              <w:rPr>
                <w:color w:val="595959"/>
                <w:sz w:val="18"/>
                <w:szCs w:val="18"/>
              </w:rPr>
              <w:t>Iterate prompt in Anthropic/OpenAI playground until output is consistently valid JSON</w:t>
            </w:r>
          </w:p>
          <w:p w14:paraId="6B698085" w14:textId="77777777" w:rsidR="00F90DD8" w:rsidRDefault="009A078B">
            <w:pPr>
              <w:pStyle w:val="ListParagraph"/>
              <w:numPr>
                <w:ilvl w:val="0"/>
                <w:numId w:val="1"/>
              </w:numPr>
              <w:spacing w:before="20" w:after="20"/>
            </w:pPr>
            <w:r>
              <w:rPr>
                <w:color w:val="595959"/>
                <w:sz w:val="18"/>
                <w:szCs w:val="18"/>
              </w:rPr>
              <w:t>Add few-shot examples to prompt using the golden fixtures from Day 11</w:t>
            </w:r>
          </w:p>
          <w:p w14:paraId="4974544B" w14:textId="77777777" w:rsidR="00F90DD8" w:rsidRDefault="009A078B">
            <w:pPr>
              <w:pStyle w:val="ListParagraph"/>
              <w:numPr>
                <w:ilvl w:val="0"/>
                <w:numId w:val="1"/>
              </w:numPr>
              <w:spacing w:before="20" w:after="20"/>
            </w:pPr>
            <w:r>
              <w:rPr>
                <w:color w:val="595959"/>
                <w:sz w:val="18"/>
                <w:szCs w:val="18"/>
              </w:rPr>
              <w:t>Test prompt against all 3 sample files — review mapping quality manually</w:t>
            </w:r>
          </w:p>
        </w:tc>
        <w:tc>
          <w:tcPr>
            <w:tcW w:w="1200" w:type="dxa"/>
            <w:shd w:val="clear" w:color="auto" w:fill="FFFFFF"/>
            <w:tcMar>
              <w:top w:w="80" w:type="dxa"/>
              <w:left w:w="140" w:type="dxa"/>
              <w:bottom w:w="80" w:type="dxa"/>
              <w:right w:w="140" w:type="dxa"/>
            </w:tcMar>
          </w:tcPr>
          <w:p w14:paraId="0ED2A355" w14:textId="77777777" w:rsidR="00F90DD8" w:rsidRDefault="009A078B">
            <w:r>
              <w:rPr>
                <w:i/>
                <w:iCs/>
                <w:color w:val="595959"/>
                <w:sz w:val="18"/>
                <w:szCs w:val="18"/>
              </w:rPr>
              <w:t>Prompt producing valid, useful JSON mappings on all 3 samples</w:t>
            </w:r>
          </w:p>
        </w:tc>
      </w:tr>
      <w:tr w:rsidR="00202352" w14:paraId="5E0709B5"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7B5B0F1E" w14:textId="77777777" w:rsidR="00F90DD8" w:rsidRDefault="009A078B">
            <w:r>
              <w:rPr>
                <w:b/>
                <w:bCs/>
                <w:color w:val="1F4E79"/>
                <w:sz w:val="19"/>
                <w:szCs w:val="19"/>
              </w:rPr>
              <w:t>Wed — Day 13</w:t>
            </w:r>
          </w:p>
        </w:tc>
        <w:tc>
          <w:tcPr>
            <w:tcW w:w="800" w:type="dxa"/>
            <w:shd w:val="clear" w:color="auto" w:fill="EBF5FB"/>
            <w:tcMar>
              <w:top w:w="80" w:type="dxa"/>
              <w:left w:w="140" w:type="dxa"/>
              <w:bottom w:w="80" w:type="dxa"/>
              <w:right w:w="140" w:type="dxa"/>
            </w:tcMar>
          </w:tcPr>
          <w:p w14:paraId="6F5FE955"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4D875066" w14:textId="77777777" w:rsidR="00F90DD8" w:rsidRDefault="009A078B">
            <w:r>
              <w:rPr>
                <w:color w:val="595959"/>
                <w:sz w:val="19"/>
                <w:szCs w:val="19"/>
              </w:rPr>
              <w:t>LLMClient Module</w:t>
            </w:r>
          </w:p>
        </w:tc>
        <w:tc>
          <w:tcPr>
            <w:tcW w:w="4260" w:type="dxa"/>
            <w:shd w:val="clear" w:color="auto" w:fill="EBF5FB"/>
            <w:tcMar>
              <w:top w:w="80" w:type="dxa"/>
              <w:left w:w="140" w:type="dxa"/>
              <w:bottom w:w="80" w:type="dxa"/>
              <w:right w:w="140" w:type="dxa"/>
            </w:tcMar>
          </w:tcPr>
          <w:p w14:paraId="5B242FE5" w14:textId="77777777" w:rsidR="00F90DD8" w:rsidRDefault="009A078B">
            <w:pPr>
              <w:pStyle w:val="ListParagraph"/>
              <w:numPr>
                <w:ilvl w:val="0"/>
                <w:numId w:val="1"/>
              </w:numPr>
              <w:spacing w:before="20" w:after="20"/>
            </w:pPr>
            <w:r>
              <w:rPr>
                <w:color w:val="595959"/>
                <w:sz w:val="18"/>
                <w:szCs w:val="18"/>
              </w:rPr>
              <w:t xml:space="preserve">Build LLMClient class: wraps API call, handles retry on rate limit, parses </w:t>
            </w:r>
            <w:r>
              <w:rPr>
                <w:color w:val="595959"/>
                <w:sz w:val="18"/>
                <w:szCs w:val="18"/>
              </w:rPr>
              <w:lastRenderedPageBreak/>
              <w:t>JSON response, raises typed exceptions on failure</w:t>
            </w:r>
          </w:p>
          <w:p w14:paraId="164E520A" w14:textId="77777777" w:rsidR="00F90DD8" w:rsidRDefault="009A078B">
            <w:pPr>
              <w:pStyle w:val="ListParagraph"/>
              <w:numPr>
                <w:ilvl w:val="0"/>
                <w:numId w:val="1"/>
              </w:numPr>
              <w:spacing w:before="20" w:after="20"/>
            </w:pPr>
            <w:r>
              <w:rPr>
                <w:color w:val="595959"/>
                <w:sz w:val="18"/>
                <w:szCs w:val="18"/>
              </w:rPr>
              <w:t>Add response validation: ensure returned JSON matches FieldMapping schema (Pydantic parse)</w:t>
            </w:r>
          </w:p>
          <w:p w14:paraId="55AE080C" w14:textId="77777777" w:rsidR="00F90DD8" w:rsidRDefault="009A078B">
            <w:pPr>
              <w:pStyle w:val="ListParagraph"/>
              <w:numPr>
                <w:ilvl w:val="0"/>
                <w:numId w:val="1"/>
              </w:numPr>
              <w:spacing w:before="20" w:after="20"/>
            </w:pPr>
            <w:r>
              <w:rPr>
                <w:color w:val="595959"/>
                <w:sz w:val="18"/>
                <w:szCs w:val="18"/>
              </w:rPr>
              <w:t>Implement confidence threshold: fields below 0.6 confidence are flagged as 'needs review' automatically</w:t>
            </w:r>
          </w:p>
          <w:p w14:paraId="107799F7" w14:textId="77777777" w:rsidR="00F90DD8" w:rsidRDefault="009A078B">
            <w:pPr>
              <w:pStyle w:val="ListParagraph"/>
              <w:numPr>
                <w:ilvl w:val="0"/>
                <w:numId w:val="1"/>
              </w:numPr>
              <w:spacing w:before="20" w:after="20"/>
            </w:pPr>
            <w:r>
              <w:rPr>
                <w:color w:val="595959"/>
                <w:sz w:val="18"/>
                <w:szCs w:val="18"/>
              </w:rPr>
              <w:t>Cache LLM responses during development (avoid repeated API calls for same input — saves cost and time)</w:t>
            </w:r>
          </w:p>
          <w:p w14:paraId="575A57E5" w14:textId="77777777" w:rsidR="00F90DD8" w:rsidRDefault="009A078B">
            <w:pPr>
              <w:pStyle w:val="ListParagraph"/>
              <w:numPr>
                <w:ilvl w:val="0"/>
                <w:numId w:val="1"/>
              </w:numPr>
              <w:spacing w:before="20" w:after="20"/>
            </w:pPr>
            <w:r>
              <w:rPr>
                <w:color w:val="595959"/>
                <w:sz w:val="18"/>
                <w:szCs w:val="18"/>
              </w:rPr>
              <w:t>Unit test LLMClient with mocked API responses (no live API calls in test suite)</w:t>
            </w:r>
          </w:p>
        </w:tc>
        <w:tc>
          <w:tcPr>
            <w:tcW w:w="1200" w:type="dxa"/>
            <w:shd w:val="clear" w:color="auto" w:fill="EBF5FB"/>
            <w:tcMar>
              <w:top w:w="80" w:type="dxa"/>
              <w:left w:w="140" w:type="dxa"/>
              <w:bottom w:w="80" w:type="dxa"/>
              <w:right w:w="140" w:type="dxa"/>
            </w:tcMar>
          </w:tcPr>
          <w:p w14:paraId="3FEACAC0" w14:textId="77777777" w:rsidR="00F90DD8" w:rsidRDefault="009A078B">
            <w:r>
              <w:rPr>
                <w:i/>
                <w:iCs/>
                <w:color w:val="595959"/>
                <w:sz w:val="18"/>
                <w:szCs w:val="18"/>
              </w:rPr>
              <w:lastRenderedPageBreak/>
              <w:t xml:space="preserve">LLMClient working with </w:t>
            </w:r>
            <w:r>
              <w:rPr>
                <w:i/>
                <w:iCs/>
                <w:color w:val="595959"/>
                <w:sz w:val="18"/>
                <w:szCs w:val="18"/>
              </w:rPr>
              <w:lastRenderedPageBreak/>
              <w:t>mocked and live responses</w:t>
            </w:r>
          </w:p>
        </w:tc>
      </w:tr>
      <w:tr w:rsidR="00202352" w14:paraId="75DBA9B8"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4AA0044" w14:textId="77777777" w:rsidR="00F90DD8" w:rsidRDefault="009A078B">
            <w:r>
              <w:rPr>
                <w:b/>
                <w:bCs/>
                <w:color w:val="1F4E79"/>
                <w:sz w:val="19"/>
                <w:szCs w:val="19"/>
              </w:rPr>
              <w:lastRenderedPageBreak/>
              <w:t>Thu — Day 14</w:t>
            </w:r>
          </w:p>
        </w:tc>
        <w:tc>
          <w:tcPr>
            <w:tcW w:w="800" w:type="dxa"/>
            <w:shd w:val="clear" w:color="auto" w:fill="FFFFFF"/>
            <w:tcMar>
              <w:top w:w="80" w:type="dxa"/>
              <w:left w:w="140" w:type="dxa"/>
              <w:bottom w:w="80" w:type="dxa"/>
              <w:right w:w="140" w:type="dxa"/>
            </w:tcMar>
          </w:tcPr>
          <w:p w14:paraId="68D91687"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6B423379" w14:textId="77777777" w:rsidR="00F90DD8" w:rsidRDefault="009A078B">
            <w:r>
              <w:rPr>
                <w:color w:val="595959"/>
                <w:sz w:val="19"/>
                <w:szCs w:val="19"/>
              </w:rPr>
              <w:t>Confirmation Flow (CLI)</w:t>
            </w:r>
          </w:p>
        </w:tc>
        <w:tc>
          <w:tcPr>
            <w:tcW w:w="4260" w:type="dxa"/>
            <w:shd w:val="clear" w:color="auto" w:fill="FFFFFF"/>
            <w:tcMar>
              <w:top w:w="80" w:type="dxa"/>
              <w:left w:w="140" w:type="dxa"/>
              <w:bottom w:w="80" w:type="dxa"/>
              <w:right w:w="140" w:type="dxa"/>
            </w:tcMar>
          </w:tcPr>
          <w:p w14:paraId="65BDA184" w14:textId="77777777" w:rsidR="00F90DD8" w:rsidRDefault="009A078B">
            <w:pPr>
              <w:pStyle w:val="ListParagraph"/>
              <w:numPr>
                <w:ilvl w:val="0"/>
                <w:numId w:val="1"/>
              </w:numPr>
              <w:spacing w:before="20" w:after="20"/>
            </w:pPr>
            <w:r>
              <w:rPr>
                <w:color w:val="595959"/>
                <w:sz w:val="18"/>
                <w:szCs w:val="18"/>
              </w:rPr>
              <w:t>Build interactive CLI confirmation step: display each suggested mapping, allow user to Accept / Reject / Override</w:t>
            </w:r>
          </w:p>
          <w:p w14:paraId="36EA28D5" w14:textId="77777777" w:rsidR="00F90DD8" w:rsidRDefault="009A078B">
            <w:pPr>
              <w:pStyle w:val="ListParagraph"/>
              <w:numPr>
                <w:ilvl w:val="0"/>
                <w:numId w:val="1"/>
              </w:numPr>
              <w:spacing w:before="20" w:after="20"/>
            </w:pPr>
            <w:r>
              <w:rPr>
                <w:color w:val="595959"/>
                <w:sz w:val="18"/>
                <w:szCs w:val="18"/>
              </w:rPr>
              <w:t>For overrides: present list of valid WMS fields for user to select from (prevent typos)</w:t>
            </w:r>
          </w:p>
          <w:p w14:paraId="502D5216" w14:textId="77777777" w:rsidR="00F90DD8" w:rsidRDefault="009A078B">
            <w:pPr>
              <w:pStyle w:val="ListParagraph"/>
              <w:numPr>
                <w:ilvl w:val="0"/>
                <w:numId w:val="1"/>
              </w:numPr>
              <w:spacing w:before="20" w:after="20"/>
            </w:pPr>
            <w:r>
              <w:rPr>
                <w:color w:val="595959"/>
                <w:sz w:val="18"/>
                <w:szCs w:val="18"/>
              </w:rPr>
              <w:t>For unmapped source fields: offer 'skip' or 'map to custom field' option</w:t>
            </w:r>
          </w:p>
          <w:p w14:paraId="75B3069B" w14:textId="77777777" w:rsidR="00F90DD8" w:rsidRDefault="009A078B">
            <w:pPr>
              <w:pStyle w:val="ListParagraph"/>
              <w:numPr>
                <w:ilvl w:val="0"/>
                <w:numId w:val="1"/>
              </w:numPr>
              <w:spacing w:before="20" w:after="20"/>
            </w:pPr>
            <w:r>
              <w:rPr>
                <w:color w:val="595959"/>
                <w:sz w:val="18"/>
                <w:szCs w:val="18"/>
              </w:rPr>
              <w:t>Save confirmed MappingResult to JSON file (audit trail — every confirmed mapping is logged with timestamp)</w:t>
            </w:r>
          </w:p>
          <w:p w14:paraId="701168BC" w14:textId="77777777" w:rsidR="00F90DD8" w:rsidRDefault="009A078B">
            <w:pPr>
              <w:pStyle w:val="ListParagraph"/>
              <w:numPr>
                <w:ilvl w:val="0"/>
                <w:numId w:val="1"/>
              </w:numPr>
              <w:spacing w:before="20" w:after="20"/>
            </w:pPr>
            <w:r>
              <w:rPr>
                <w:color w:val="595959"/>
                <w:sz w:val="18"/>
                <w:szCs w:val="18"/>
              </w:rPr>
              <w:t>Test the full flow end-to-end: ingest → LLM map → CLI confirm → save MappingResult</w:t>
            </w:r>
          </w:p>
        </w:tc>
        <w:tc>
          <w:tcPr>
            <w:tcW w:w="1200" w:type="dxa"/>
            <w:shd w:val="clear" w:color="auto" w:fill="FFFFFF"/>
            <w:tcMar>
              <w:top w:w="80" w:type="dxa"/>
              <w:left w:w="140" w:type="dxa"/>
              <w:bottom w:w="80" w:type="dxa"/>
              <w:right w:w="140" w:type="dxa"/>
            </w:tcMar>
          </w:tcPr>
          <w:p w14:paraId="66EBDB06" w14:textId="77777777" w:rsidR="00F90DD8" w:rsidRDefault="009A078B">
            <w:r>
              <w:rPr>
                <w:i/>
                <w:iCs/>
                <w:color w:val="595959"/>
                <w:sz w:val="18"/>
                <w:szCs w:val="18"/>
              </w:rPr>
              <w:t>Full ingest → map → confirm flow running interactively</w:t>
            </w:r>
          </w:p>
        </w:tc>
      </w:tr>
      <w:tr w:rsidR="00202352" w14:paraId="650D1CE0"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4E98426B" w14:textId="77777777" w:rsidR="00F90DD8" w:rsidRDefault="009A078B">
            <w:r>
              <w:rPr>
                <w:b/>
                <w:bCs/>
                <w:color w:val="1F4E79"/>
                <w:sz w:val="19"/>
                <w:szCs w:val="19"/>
              </w:rPr>
              <w:t>Fri — Day 15</w:t>
            </w:r>
          </w:p>
        </w:tc>
        <w:tc>
          <w:tcPr>
            <w:tcW w:w="800" w:type="dxa"/>
            <w:shd w:val="clear" w:color="auto" w:fill="EBF5FB"/>
            <w:tcMar>
              <w:top w:w="80" w:type="dxa"/>
              <w:left w:w="140" w:type="dxa"/>
              <w:bottom w:w="80" w:type="dxa"/>
              <w:right w:w="140" w:type="dxa"/>
            </w:tcMar>
          </w:tcPr>
          <w:p w14:paraId="4238E70D"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1C04BD69" w14:textId="77777777" w:rsidR="00F90DD8" w:rsidRDefault="009A078B">
            <w:r>
              <w:rPr>
                <w:color w:val="595959"/>
                <w:sz w:val="19"/>
                <w:szCs w:val="19"/>
              </w:rPr>
              <w:t>Accuracy Testing &amp; Refinement</w:t>
            </w:r>
          </w:p>
        </w:tc>
        <w:tc>
          <w:tcPr>
            <w:tcW w:w="4260" w:type="dxa"/>
            <w:shd w:val="clear" w:color="auto" w:fill="EBF5FB"/>
            <w:tcMar>
              <w:top w:w="80" w:type="dxa"/>
              <w:left w:w="140" w:type="dxa"/>
              <w:bottom w:w="80" w:type="dxa"/>
              <w:right w:w="140" w:type="dxa"/>
            </w:tcMar>
          </w:tcPr>
          <w:p w14:paraId="7CE316E5" w14:textId="77777777" w:rsidR="00F90DD8" w:rsidRDefault="009A078B">
            <w:pPr>
              <w:pStyle w:val="ListParagraph"/>
              <w:numPr>
                <w:ilvl w:val="0"/>
                <w:numId w:val="1"/>
              </w:numPr>
              <w:spacing w:before="20" w:after="20"/>
            </w:pPr>
            <w:r>
              <w:rPr>
                <w:color w:val="595959"/>
                <w:sz w:val="18"/>
                <w:szCs w:val="18"/>
              </w:rPr>
              <w:t>Run full mapping flow against all 3 sample files; measure: how many LLM suggestions were accepted vs overridden</w:t>
            </w:r>
          </w:p>
          <w:p w14:paraId="2EF24069" w14:textId="77777777" w:rsidR="00F90DD8" w:rsidRDefault="009A078B">
            <w:pPr>
              <w:pStyle w:val="ListParagraph"/>
              <w:numPr>
                <w:ilvl w:val="0"/>
                <w:numId w:val="1"/>
              </w:numPr>
              <w:spacing w:before="20" w:after="20"/>
            </w:pPr>
            <w:r>
              <w:rPr>
                <w:color w:val="595959"/>
                <w:sz w:val="18"/>
                <w:szCs w:val="18"/>
              </w:rPr>
              <w:t>For any incorrect suggestions: adjust prompt with additional context or examples</w:t>
            </w:r>
          </w:p>
          <w:p w14:paraId="1E9DC14E" w14:textId="77777777" w:rsidR="00F90DD8" w:rsidRDefault="009A078B">
            <w:pPr>
              <w:pStyle w:val="ListParagraph"/>
              <w:numPr>
                <w:ilvl w:val="0"/>
                <w:numId w:val="1"/>
              </w:numPr>
              <w:spacing w:before="20" w:after="20"/>
            </w:pPr>
            <w:r>
              <w:rPr>
                <w:color w:val="595959"/>
                <w:sz w:val="18"/>
                <w:szCs w:val="18"/>
              </w:rPr>
              <w:t>Document mapping accuracy results in a simple table (source file, total fields, auto-accepted, overridden, missed)</w:t>
            </w:r>
          </w:p>
          <w:p w14:paraId="250D99EA" w14:textId="77777777" w:rsidR="00F90DD8" w:rsidRDefault="009A078B">
            <w:pPr>
              <w:pStyle w:val="ListParagraph"/>
              <w:numPr>
                <w:ilvl w:val="0"/>
                <w:numId w:val="1"/>
              </w:numPr>
              <w:spacing w:before="20" w:after="20"/>
            </w:pPr>
            <w:r>
              <w:rPr>
                <w:color w:val="595959"/>
                <w:sz w:val="18"/>
                <w:szCs w:val="18"/>
              </w:rPr>
              <w:t>Demo to supervisor: full ingest → map → confirm flow on live sample</w:t>
            </w:r>
          </w:p>
          <w:p w14:paraId="15D671EA" w14:textId="77777777" w:rsidR="00F90DD8" w:rsidRDefault="009A078B">
            <w:pPr>
              <w:pStyle w:val="ListParagraph"/>
              <w:numPr>
                <w:ilvl w:val="0"/>
                <w:numId w:val="1"/>
              </w:numPr>
              <w:spacing w:before="20" w:after="20"/>
            </w:pPr>
            <w:r>
              <w:rPr>
                <w:color w:val="595959"/>
                <w:sz w:val="18"/>
                <w:szCs w:val="18"/>
              </w:rPr>
              <w:t>Write Week 3 status update; update GitHub board for Week 4</w:t>
            </w:r>
          </w:p>
        </w:tc>
        <w:tc>
          <w:tcPr>
            <w:tcW w:w="1200" w:type="dxa"/>
            <w:shd w:val="clear" w:color="auto" w:fill="EBF5FB"/>
            <w:tcMar>
              <w:top w:w="80" w:type="dxa"/>
              <w:left w:w="140" w:type="dxa"/>
              <w:bottom w:w="80" w:type="dxa"/>
              <w:right w:w="140" w:type="dxa"/>
            </w:tcMar>
          </w:tcPr>
          <w:p w14:paraId="5EDCD18F" w14:textId="77777777" w:rsidR="00F90DD8" w:rsidRDefault="009A078B">
            <w:r>
              <w:rPr>
                <w:i/>
                <w:iCs/>
                <w:color w:val="595959"/>
                <w:sz w:val="18"/>
                <w:szCs w:val="18"/>
              </w:rPr>
              <w:t>Mapping accuracy documented; demo accepted by supervisor</w:t>
            </w:r>
          </w:p>
        </w:tc>
      </w:tr>
    </w:tbl>
    <w:p w14:paraId="7DA7FD1F" w14:textId="77777777" w:rsidR="00F90DD8" w:rsidRDefault="00F90DD8"/>
    <w:p w14:paraId="30A6833A" w14:textId="77777777" w:rsidR="00F90DD8" w:rsidRDefault="009A078B">
      <w:pPr>
        <w:pStyle w:val="Heading2"/>
      </w:pPr>
      <w:r>
        <w:lastRenderedPageBreak/>
        <w:t>Week 3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202352" w14:paraId="40D7DD34"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7F05105F" w14:textId="77777777" w:rsidR="00F90DD8" w:rsidRDefault="009A078B">
            <w:r>
              <w:rPr>
                <w:b/>
                <w:bCs/>
                <w:color w:val="FFFFFF"/>
                <w:sz w:val="19"/>
                <w:szCs w:val="19"/>
              </w:rPr>
              <w:t>Deliverable</w:t>
            </w:r>
          </w:p>
        </w:tc>
        <w:tc>
          <w:tcPr>
            <w:tcW w:w="4360" w:type="dxa"/>
            <w:shd w:val="clear" w:color="auto" w:fill="2E75B6"/>
            <w:tcMar>
              <w:top w:w="100" w:type="dxa"/>
              <w:left w:w="140" w:type="dxa"/>
              <w:bottom w:w="100" w:type="dxa"/>
              <w:right w:w="140" w:type="dxa"/>
            </w:tcMar>
          </w:tcPr>
          <w:p w14:paraId="00521795" w14:textId="77777777" w:rsidR="00F90DD8" w:rsidRDefault="009A078B">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685F6766" w14:textId="77777777" w:rsidR="00F90DD8" w:rsidRDefault="009A078B">
            <w:r>
              <w:rPr>
                <w:b/>
                <w:bCs/>
                <w:color w:val="FFFFFF"/>
                <w:sz w:val="19"/>
                <w:szCs w:val="19"/>
              </w:rPr>
              <w:t>Owner / Reviewer</w:t>
            </w:r>
          </w:p>
        </w:tc>
      </w:tr>
      <w:tr w:rsidR="00202352" w14:paraId="135DE19F"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5EC4EEF6" w14:textId="77777777" w:rsidR="00F90DD8" w:rsidRDefault="009A078B">
            <w:proofErr w:type="spellStart"/>
            <w:r>
              <w:rPr>
                <w:color w:val="595959"/>
                <w:sz w:val="19"/>
                <w:szCs w:val="19"/>
              </w:rPr>
              <w:t>SchemaMapper</w:t>
            </w:r>
            <w:proofErr w:type="spellEnd"/>
            <w:r>
              <w:rPr>
                <w:color w:val="595959"/>
                <w:sz w:val="19"/>
                <w:szCs w:val="19"/>
              </w:rPr>
              <w:t xml:space="preserve"> Module</w:t>
            </w:r>
          </w:p>
        </w:tc>
        <w:tc>
          <w:tcPr>
            <w:tcW w:w="4360" w:type="dxa"/>
            <w:shd w:val="clear" w:color="auto" w:fill="EBF5FB"/>
            <w:tcMar>
              <w:top w:w="80" w:type="dxa"/>
              <w:left w:w="140" w:type="dxa"/>
              <w:bottom w:w="80" w:type="dxa"/>
              <w:right w:w="140" w:type="dxa"/>
            </w:tcMar>
          </w:tcPr>
          <w:p w14:paraId="441034C6" w14:textId="77777777" w:rsidR="00F90DD8" w:rsidRDefault="009A078B">
            <w:r>
              <w:rPr>
                <w:color w:val="595959"/>
                <w:sz w:val="19"/>
                <w:szCs w:val="19"/>
              </w:rPr>
              <w:t>LLM-assisted field mapping with confidence scoring; committed to repo</w:t>
            </w:r>
          </w:p>
        </w:tc>
        <w:tc>
          <w:tcPr>
            <w:tcW w:w="2800" w:type="dxa"/>
            <w:shd w:val="clear" w:color="auto" w:fill="EBF5FB"/>
            <w:tcMar>
              <w:top w:w="80" w:type="dxa"/>
              <w:left w:w="140" w:type="dxa"/>
              <w:bottom w:w="80" w:type="dxa"/>
              <w:right w:w="140" w:type="dxa"/>
            </w:tcMar>
          </w:tcPr>
          <w:p w14:paraId="3CC56EDD" w14:textId="77777777" w:rsidR="00F90DD8" w:rsidRDefault="009A078B">
            <w:r>
              <w:rPr>
                <w:color w:val="595959"/>
                <w:sz w:val="19"/>
                <w:szCs w:val="19"/>
              </w:rPr>
              <w:t>Intern → Supervisor demo</w:t>
            </w:r>
          </w:p>
        </w:tc>
      </w:tr>
      <w:tr w:rsidR="00202352" w14:paraId="51AF2F0F"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599A2A1D" w14:textId="77777777" w:rsidR="00F90DD8" w:rsidRDefault="009A078B">
            <w:proofErr w:type="spellStart"/>
            <w:r>
              <w:rPr>
                <w:color w:val="595959"/>
                <w:sz w:val="19"/>
                <w:szCs w:val="19"/>
              </w:rPr>
              <w:t>LLMClient</w:t>
            </w:r>
            <w:proofErr w:type="spellEnd"/>
            <w:r>
              <w:rPr>
                <w:color w:val="595959"/>
                <w:sz w:val="19"/>
                <w:szCs w:val="19"/>
              </w:rPr>
              <w:t xml:space="preserve"> Class</w:t>
            </w:r>
          </w:p>
        </w:tc>
        <w:tc>
          <w:tcPr>
            <w:tcW w:w="4360" w:type="dxa"/>
            <w:shd w:val="clear" w:color="auto" w:fill="FFFFFF"/>
            <w:tcMar>
              <w:top w:w="80" w:type="dxa"/>
              <w:left w:w="140" w:type="dxa"/>
              <w:bottom w:w="80" w:type="dxa"/>
              <w:right w:w="140" w:type="dxa"/>
            </w:tcMar>
          </w:tcPr>
          <w:p w14:paraId="0A4E8250" w14:textId="77777777" w:rsidR="00F90DD8" w:rsidRDefault="009A078B">
            <w:r>
              <w:rPr>
                <w:color w:val="595959"/>
                <w:sz w:val="19"/>
                <w:szCs w:val="19"/>
              </w:rPr>
              <w:t>API wrapper with retry, response validation, mock support; unit tested</w:t>
            </w:r>
          </w:p>
        </w:tc>
        <w:tc>
          <w:tcPr>
            <w:tcW w:w="2800" w:type="dxa"/>
            <w:shd w:val="clear" w:color="auto" w:fill="FFFFFF"/>
            <w:tcMar>
              <w:top w:w="80" w:type="dxa"/>
              <w:left w:w="140" w:type="dxa"/>
              <w:bottom w:w="80" w:type="dxa"/>
              <w:right w:w="140" w:type="dxa"/>
            </w:tcMar>
          </w:tcPr>
          <w:p w14:paraId="00EA007F" w14:textId="77777777" w:rsidR="00F90DD8" w:rsidRDefault="009A078B">
            <w:r>
              <w:rPr>
                <w:color w:val="595959"/>
                <w:sz w:val="19"/>
                <w:szCs w:val="19"/>
              </w:rPr>
              <w:t>Intern</w:t>
            </w:r>
          </w:p>
        </w:tc>
      </w:tr>
      <w:tr w:rsidR="00202352" w14:paraId="471D2D1A"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2532C731" w14:textId="77777777" w:rsidR="00F90DD8" w:rsidRDefault="009A078B">
            <w:r>
              <w:rPr>
                <w:color w:val="595959"/>
                <w:sz w:val="19"/>
                <w:szCs w:val="19"/>
              </w:rPr>
              <w:t>CLI Confirmation Flow</w:t>
            </w:r>
          </w:p>
        </w:tc>
        <w:tc>
          <w:tcPr>
            <w:tcW w:w="4360" w:type="dxa"/>
            <w:shd w:val="clear" w:color="auto" w:fill="EBF5FB"/>
            <w:tcMar>
              <w:top w:w="80" w:type="dxa"/>
              <w:left w:w="140" w:type="dxa"/>
              <w:bottom w:w="80" w:type="dxa"/>
              <w:right w:w="140" w:type="dxa"/>
            </w:tcMar>
          </w:tcPr>
          <w:p w14:paraId="28107736" w14:textId="77777777" w:rsidR="00F90DD8" w:rsidRDefault="009A078B">
            <w:r>
              <w:rPr>
                <w:color w:val="595959"/>
                <w:sz w:val="19"/>
                <w:szCs w:val="19"/>
              </w:rPr>
              <w:t>Interactive mapping review: accept/reject/override with WMS field picker</w:t>
            </w:r>
          </w:p>
        </w:tc>
        <w:tc>
          <w:tcPr>
            <w:tcW w:w="2800" w:type="dxa"/>
            <w:shd w:val="clear" w:color="auto" w:fill="EBF5FB"/>
            <w:tcMar>
              <w:top w:w="80" w:type="dxa"/>
              <w:left w:w="140" w:type="dxa"/>
              <w:bottom w:w="80" w:type="dxa"/>
              <w:right w:w="140" w:type="dxa"/>
            </w:tcMar>
          </w:tcPr>
          <w:p w14:paraId="1ABA0AA1" w14:textId="77777777" w:rsidR="00F90DD8" w:rsidRDefault="009A078B">
            <w:r>
              <w:rPr>
                <w:color w:val="595959"/>
                <w:sz w:val="19"/>
                <w:szCs w:val="19"/>
              </w:rPr>
              <w:t>Intern</w:t>
            </w:r>
          </w:p>
        </w:tc>
      </w:tr>
      <w:tr w:rsidR="00202352" w14:paraId="1D0927F1"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3BEF141A" w14:textId="77777777" w:rsidR="00F90DD8" w:rsidRDefault="009A078B">
            <w:r>
              <w:rPr>
                <w:color w:val="595959"/>
                <w:sz w:val="19"/>
                <w:szCs w:val="19"/>
              </w:rPr>
              <w:t>Mapping Audit Log</w:t>
            </w:r>
          </w:p>
        </w:tc>
        <w:tc>
          <w:tcPr>
            <w:tcW w:w="4360" w:type="dxa"/>
            <w:shd w:val="clear" w:color="auto" w:fill="FFFFFF"/>
            <w:tcMar>
              <w:top w:w="80" w:type="dxa"/>
              <w:left w:w="140" w:type="dxa"/>
              <w:bottom w:w="80" w:type="dxa"/>
              <w:right w:w="140" w:type="dxa"/>
            </w:tcMar>
          </w:tcPr>
          <w:p w14:paraId="5DE30E5F" w14:textId="77777777" w:rsidR="00F90DD8" w:rsidRDefault="009A078B">
            <w:r>
              <w:rPr>
                <w:color w:val="595959"/>
                <w:sz w:val="19"/>
                <w:szCs w:val="19"/>
              </w:rPr>
              <w:t>JSON output of every confirmed mapping with timestamp — append-only log file</w:t>
            </w:r>
          </w:p>
        </w:tc>
        <w:tc>
          <w:tcPr>
            <w:tcW w:w="2800" w:type="dxa"/>
            <w:shd w:val="clear" w:color="auto" w:fill="FFFFFF"/>
            <w:tcMar>
              <w:top w:w="80" w:type="dxa"/>
              <w:left w:w="140" w:type="dxa"/>
              <w:bottom w:w="80" w:type="dxa"/>
              <w:right w:w="140" w:type="dxa"/>
            </w:tcMar>
          </w:tcPr>
          <w:p w14:paraId="6AAB460D" w14:textId="77777777" w:rsidR="00F90DD8" w:rsidRDefault="009A078B">
            <w:r>
              <w:rPr>
                <w:color w:val="595959"/>
                <w:sz w:val="19"/>
                <w:szCs w:val="19"/>
              </w:rPr>
              <w:t>Intern</w:t>
            </w:r>
          </w:p>
        </w:tc>
      </w:tr>
      <w:tr w:rsidR="00202352" w14:paraId="10CA8966"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0F76B20A" w14:textId="77777777" w:rsidR="00F90DD8" w:rsidRDefault="009A078B">
            <w:r>
              <w:rPr>
                <w:color w:val="595959"/>
                <w:sz w:val="19"/>
                <w:szCs w:val="19"/>
              </w:rPr>
              <w:t>Accuracy Report</w:t>
            </w:r>
          </w:p>
        </w:tc>
        <w:tc>
          <w:tcPr>
            <w:tcW w:w="4360" w:type="dxa"/>
            <w:shd w:val="clear" w:color="auto" w:fill="EBF5FB"/>
            <w:tcMar>
              <w:top w:w="80" w:type="dxa"/>
              <w:left w:w="140" w:type="dxa"/>
              <w:bottom w:w="80" w:type="dxa"/>
              <w:right w:w="140" w:type="dxa"/>
            </w:tcMar>
          </w:tcPr>
          <w:p w14:paraId="5798DEE8" w14:textId="77777777" w:rsidR="00F90DD8" w:rsidRDefault="009A078B">
            <w:r>
              <w:rPr>
                <w:color w:val="595959"/>
                <w:sz w:val="19"/>
                <w:szCs w:val="19"/>
              </w:rPr>
              <w:t>Table showing auto-accept vs override rate per sample file</w:t>
            </w:r>
          </w:p>
        </w:tc>
        <w:tc>
          <w:tcPr>
            <w:tcW w:w="2800" w:type="dxa"/>
            <w:shd w:val="clear" w:color="auto" w:fill="EBF5FB"/>
            <w:tcMar>
              <w:top w:w="80" w:type="dxa"/>
              <w:left w:w="140" w:type="dxa"/>
              <w:bottom w:w="80" w:type="dxa"/>
              <w:right w:w="140" w:type="dxa"/>
            </w:tcMar>
          </w:tcPr>
          <w:p w14:paraId="1EAC49BE" w14:textId="77777777" w:rsidR="00F90DD8" w:rsidRDefault="009A078B">
            <w:r>
              <w:rPr>
                <w:color w:val="595959"/>
                <w:sz w:val="19"/>
                <w:szCs w:val="19"/>
              </w:rPr>
              <w:t>Intern → Supervisor</w:t>
            </w:r>
          </w:p>
        </w:tc>
      </w:tr>
      <w:tr w:rsidR="00202352" w14:paraId="3F206E30"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5622F203" w14:textId="77777777" w:rsidR="00F90DD8" w:rsidRDefault="009A078B">
            <w:r>
              <w:rPr>
                <w:color w:val="595959"/>
                <w:sz w:val="19"/>
                <w:szCs w:val="19"/>
              </w:rPr>
              <w:t>Week 3 Status Update</w:t>
            </w:r>
          </w:p>
        </w:tc>
        <w:tc>
          <w:tcPr>
            <w:tcW w:w="4360" w:type="dxa"/>
            <w:shd w:val="clear" w:color="auto" w:fill="FFFFFF"/>
            <w:tcMar>
              <w:top w:w="80" w:type="dxa"/>
              <w:left w:w="140" w:type="dxa"/>
              <w:bottom w:w="80" w:type="dxa"/>
              <w:right w:w="140" w:type="dxa"/>
            </w:tcMar>
          </w:tcPr>
          <w:p w14:paraId="15AB476A" w14:textId="77777777" w:rsidR="00F90DD8" w:rsidRDefault="009A078B">
            <w:r>
              <w:rPr>
                <w:color w:val="595959"/>
                <w:sz w:val="19"/>
                <w:szCs w:val="19"/>
              </w:rPr>
              <w:t>Written summary with accuracy numbers and prompt iteration notes</w:t>
            </w:r>
          </w:p>
        </w:tc>
        <w:tc>
          <w:tcPr>
            <w:tcW w:w="2800" w:type="dxa"/>
            <w:shd w:val="clear" w:color="auto" w:fill="FFFFFF"/>
            <w:tcMar>
              <w:top w:w="80" w:type="dxa"/>
              <w:left w:w="140" w:type="dxa"/>
              <w:bottom w:w="80" w:type="dxa"/>
              <w:right w:w="140" w:type="dxa"/>
            </w:tcMar>
          </w:tcPr>
          <w:p w14:paraId="66DF7DAE" w14:textId="77777777" w:rsidR="00F90DD8" w:rsidRDefault="009A078B">
            <w:r>
              <w:rPr>
                <w:color w:val="595959"/>
                <w:sz w:val="19"/>
                <w:szCs w:val="19"/>
              </w:rPr>
              <w:t>Intern → Supervisor</w:t>
            </w:r>
          </w:p>
        </w:tc>
      </w:tr>
    </w:tbl>
    <w:p w14:paraId="492E2ADB" w14:textId="77777777" w:rsidR="00F90DD8" w:rsidRDefault="00F90D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5DA7E7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0B2EFE2F" w14:textId="77777777" w:rsidR="00F90DD8" w:rsidRDefault="009A078B">
            <w:pPr>
              <w:spacing w:after="40"/>
            </w:pPr>
            <w:r>
              <w:rPr>
                <w:b/>
                <w:bCs/>
                <w:color w:val="1F4E79"/>
                <w:sz w:val="20"/>
                <w:szCs w:val="20"/>
              </w:rPr>
              <w:t>💡</w:t>
            </w:r>
            <w:r>
              <w:rPr>
                <w:b/>
                <w:bCs/>
                <w:color w:val="1F4E79"/>
                <w:sz w:val="20"/>
                <w:szCs w:val="20"/>
              </w:rPr>
              <w:t xml:space="preserve">  Prompt Tip</w:t>
            </w:r>
          </w:p>
          <w:p w14:paraId="24DA16C2" w14:textId="77777777" w:rsidR="00F90DD8" w:rsidRDefault="009A078B">
            <w:r>
              <w:rPr>
                <w:color w:val="1F4E79"/>
                <w:sz w:val="20"/>
                <w:szCs w:val="20"/>
              </w:rPr>
              <w:t>Include 3–5 real mapping examples directly in the system prompt (few-shot). For example: 'ITEM_NO → wms_part_number (confidence: 0.95), SERIAL → wms_serial_id (confidence: 0.88)'. This single change typically improves first-pass accuracy by 20–30% over zero-shot prompting.</w:t>
            </w:r>
          </w:p>
        </w:tc>
      </w:tr>
    </w:tbl>
    <w:p w14:paraId="0D67BC04" w14:textId="77777777" w:rsidR="00F90DD8" w:rsidRDefault="00F90DD8">
      <w:pPr>
        <w:pageBreakBefore/>
      </w:pPr>
    </w:p>
    <w:p w14:paraId="5FA49BA0" w14:textId="77777777" w:rsidR="00F90DD8" w:rsidRDefault="009A078B">
      <w:pPr>
        <w:pStyle w:val="Heading1"/>
        <w:pBdr>
          <w:bottom w:val="single" w:sz="8" w:space="4" w:color="2E75B6"/>
        </w:pBdr>
      </w:pPr>
      <w:r>
        <w:t>Week 4 — Code Generation &amp; End-to-End Integration  (Hrs 121–160)</w:t>
      </w:r>
    </w:p>
    <w:p w14:paraId="48F32F7A" w14:textId="77777777" w:rsidR="00F90DD8" w:rsidRDefault="009A078B">
      <w:pPr>
        <w:spacing w:before="60" w:after="60"/>
      </w:pPr>
      <w:r>
        <w:rPr>
          <w:color w:val="595959"/>
        </w:rPr>
        <w:t>The intern builds the CodeGenerator — taking a confirmed MappingResult and producing an executable transformation script. By Friday, the full Phase 1 pipeline runs end-to-end: file in → schema parsed → fields mapped → script generated → script validated against WMS import format.</w:t>
      </w:r>
    </w:p>
    <w:p w14:paraId="347139CE" w14:textId="77777777" w:rsidR="00F90DD8" w:rsidRDefault="00F90DD8"/>
    <w:p w14:paraId="76C36F8C" w14:textId="77777777" w:rsidR="00F90DD8" w:rsidRDefault="009A078B">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649"/>
        <w:gridCol w:w="1688"/>
        <w:gridCol w:w="4713"/>
        <w:gridCol w:w="1521"/>
      </w:tblGrid>
      <w:tr w:rsidR="00202352" w14:paraId="019A227D"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429B3449" w14:textId="77777777" w:rsidR="00F90DD8" w:rsidRDefault="009A078B">
            <w:r>
              <w:rPr>
                <w:b/>
                <w:bCs/>
                <w:color w:val="FFFFFF"/>
                <w:sz w:val="19"/>
                <w:szCs w:val="19"/>
              </w:rPr>
              <w:t>Day</w:t>
            </w:r>
          </w:p>
        </w:tc>
        <w:tc>
          <w:tcPr>
            <w:tcW w:w="800" w:type="dxa"/>
            <w:shd w:val="clear" w:color="auto" w:fill="1F4E79"/>
            <w:tcMar>
              <w:top w:w="100" w:type="dxa"/>
              <w:left w:w="140" w:type="dxa"/>
              <w:bottom w:w="100" w:type="dxa"/>
              <w:right w:w="140" w:type="dxa"/>
            </w:tcMar>
          </w:tcPr>
          <w:p w14:paraId="5731BA0C" w14:textId="77777777" w:rsidR="00F90DD8" w:rsidRDefault="009A078B">
            <w:r>
              <w:rPr>
                <w:b/>
                <w:bCs/>
                <w:color w:val="FFFFFF"/>
                <w:sz w:val="19"/>
                <w:szCs w:val="19"/>
              </w:rPr>
              <w:t>Hrs</w:t>
            </w:r>
          </w:p>
        </w:tc>
        <w:tc>
          <w:tcPr>
            <w:tcW w:w="2000" w:type="dxa"/>
            <w:shd w:val="clear" w:color="auto" w:fill="1F4E79"/>
            <w:tcMar>
              <w:top w:w="100" w:type="dxa"/>
              <w:left w:w="140" w:type="dxa"/>
              <w:bottom w:w="100" w:type="dxa"/>
              <w:right w:w="140" w:type="dxa"/>
            </w:tcMar>
          </w:tcPr>
          <w:p w14:paraId="29BB3CEC" w14:textId="77777777" w:rsidR="00F90DD8" w:rsidRDefault="009A078B">
            <w:r>
              <w:rPr>
                <w:b/>
                <w:bCs/>
                <w:color w:val="FFFFFF"/>
                <w:sz w:val="19"/>
                <w:szCs w:val="19"/>
              </w:rPr>
              <w:t>Theme</w:t>
            </w:r>
          </w:p>
        </w:tc>
        <w:tc>
          <w:tcPr>
            <w:tcW w:w="4260" w:type="dxa"/>
            <w:shd w:val="clear" w:color="auto" w:fill="1F4E79"/>
            <w:tcMar>
              <w:top w:w="100" w:type="dxa"/>
              <w:left w:w="140" w:type="dxa"/>
              <w:bottom w:w="100" w:type="dxa"/>
              <w:right w:w="140" w:type="dxa"/>
            </w:tcMar>
          </w:tcPr>
          <w:p w14:paraId="0F1CE60E" w14:textId="77777777" w:rsidR="00F90DD8" w:rsidRDefault="009A078B">
            <w:r>
              <w:rPr>
                <w:b/>
                <w:bCs/>
                <w:color w:val="FFFFFF"/>
                <w:sz w:val="19"/>
                <w:szCs w:val="19"/>
              </w:rPr>
              <w:t>Tasks</w:t>
            </w:r>
          </w:p>
        </w:tc>
        <w:tc>
          <w:tcPr>
            <w:tcW w:w="1200" w:type="dxa"/>
            <w:shd w:val="clear" w:color="auto" w:fill="1F4E79"/>
            <w:tcMar>
              <w:top w:w="100" w:type="dxa"/>
              <w:left w:w="140" w:type="dxa"/>
              <w:bottom w:w="100" w:type="dxa"/>
              <w:right w:w="140" w:type="dxa"/>
            </w:tcMar>
          </w:tcPr>
          <w:p w14:paraId="62B26307" w14:textId="77777777" w:rsidR="00F90DD8" w:rsidRDefault="009A078B">
            <w:r>
              <w:rPr>
                <w:b/>
                <w:bCs/>
                <w:color w:val="FFFFFF"/>
                <w:sz w:val="19"/>
                <w:szCs w:val="19"/>
              </w:rPr>
              <w:t>End-of-Day Check</w:t>
            </w:r>
          </w:p>
        </w:tc>
      </w:tr>
      <w:tr w:rsidR="00202352" w14:paraId="3E86BF6D"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0F3EB596" w14:textId="77777777" w:rsidR="00F90DD8" w:rsidRDefault="009A078B">
            <w:r>
              <w:rPr>
                <w:b/>
                <w:bCs/>
                <w:color w:val="1F4E79"/>
                <w:sz w:val="19"/>
                <w:szCs w:val="19"/>
              </w:rPr>
              <w:t>Mon — Day 16</w:t>
            </w:r>
          </w:p>
        </w:tc>
        <w:tc>
          <w:tcPr>
            <w:tcW w:w="800" w:type="dxa"/>
            <w:shd w:val="clear" w:color="auto" w:fill="EBF5FB"/>
            <w:tcMar>
              <w:top w:w="80" w:type="dxa"/>
              <w:left w:w="140" w:type="dxa"/>
              <w:bottom w:w="80" w:type="dxa"/>
              <w:right w:w="140" w:type="dxa"/>
            </w:tcMar>
          </w:tcPr>
          <w:p w14:paraId="73C8E779"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7D64FEB2" w14:textId="77777777" w:rsidR="00F90DD8" w:rsidRDefault="009A078B">
            <w:r>
              <w:rPr>
                <w:color w:val="595959"/>
                <w:sz w:val="19"/>
                <w:szCs w:val="19"/>
              </w:rPr>
              <w:t>Code Generator Design</w:t>
            </w:r>
          </w:p>
        </w:tc>
        <w:tc>
          <w:tcPr>
            <w:tcW w:w="4260" w:type="dxa"/>
            <w:shd w:val="clear" w:color="auto" w:fill="EBF5FB"/>
            <w:tcMar>
              <w:top w:w="80" w:type="dxa"/>
              <w:left w:w="140" w:type="dxa"/>
              <w:bottom w:w="80" w:type="dxa"/>
              <w:right w:w="140" w:type="dxa"/>
            </w:tcMar>
          </w:tcPr>
          <w:p w14:paraId="268BE8AE" w14:textId="77777777" w:rsidR="00F90DD8" w:rsidRDefault="009A078B">
            <w:pPr>
              <w:pStyle w:val="ListParagraph"/>
              <w:numPr>
                <w:ilvl w:val="0"/>
                <w:numId w:val="1"/>
              </w:numPr>
              <w:spacing w:before="20" w:after="20"/>
            </w:pPr>
            <w:r>
              <w:rPr>
                <w:color w:val="595959"/>
                <w:sz w:val="18"/>
                <w:szCs w:val="18"/>
              </w:rPr>
              <w:t>Decide output script language with supervisor: Python recommended (aligns with rest of project)</w:t>
            </w:r>
          </w:p>
          <w:p w14:paraId="606A11FB" w14:textId="77777777" w:rsidR="00F90DD8" w:rsidRDefault="009A078B">
            <w:pPr>
              <w:pStyle w:val="ListParagraph"/>
              <w:numPr>
                <w:ilvl w:val="0"/>
                <w:numId w:val="1"/>
              </w:numPr>
              <w:spacing w:before="20" w:after="20"/>
            </w:pPr>
            <w:r>
              <w:rPr>
                <w:color w:val="595959"/>
                <w:sz w:val="18"/>
                <w:szCs w:val="18"/>
              </w:rPr>
              <w:t>Study Modula WMS import file format requirements in detail — what does a valid import look like?</w:t>
            </w:r>
          </w:p>
          <w:p w14:paraId="6040C1EB" w14:textId="77777777" w:rsidR="00F90DD8" w:rsidRDefault="009A078B">
            <w:pPr>
              <w:pStyle w:val="ListParagraph"/>
              <w:numPr>
                <w:ilvl w:val="0"/>
                <w:numId w:val="1"/>
              </w:numPr>
              <w:spacing w:before="20" w:after="20"/>
            </w:pPr>
            <w:r>
              <w:rPr>
                <w:color w:val="595959"/>
                <w:sz w:val="18"/>
                <w:szCs w:val="18"/>
              </w:rPr>
              <w:t>Design template system: Jinja2 templates for transformation script skeleton</w:t>
            </w:r>
          </w:p>
          <w:p w14:paraId="2F5C3840" w14:textId="77777777" w:rsidR="00F90DD8" w:rsidRDefault="009A078B">
            <w:pPr>
              <w:pStyle w:val="ListParagraph"/>
              <w:numPr>
                <w:ilvl w:val="0"/>
                <w:numId w:val="1"/>
              </w:numPr>
              <w:spacing w:before="20" w:after="20"/>
            </w:pPr>
            <w:r>
              <w:rPr>
                <w:color w:val="595959"/>
                <w:sz w:val="18"/>
                <w:szCs w:val="18"/>
              </w:rPr>
              <w:t>Define templates for: CSV→WMS, XML→WMS, JSON→WMS (three separate templates)</w:t>
            </w:r>
          </w:p>
          <w:p w14:paraId="7FE6CDF5" w14:textId="77777777" w:rsidR="00F90DD8" w:rsidRDefault="009A078B">
            <w:pPr>
              <w:pStyle w:val="ListParagraph"/>
              <w:numPr>
                <w:ilvl w:val="0"/>
                <w:numId w:val="1"/>
              </w:numPr>
              <w:spacing w:before="20" w:after="20"/>
            </w:pPr>
            <w:r>
              <w:rPr>
                <w:color w:val="595959"/>
                <w:sz w:val="18"/>
                <w:szCs w:val="18"/>
              </w:rPr>
              <w:t>Build CodeGenerator class: takes MappingResult + source format + output path → renders template</w:t>
            </w:r>
          </w:p>
        </w:tc>
        <w:tc>
          <w:tcPr>
            <w:tcW w:w="1200" w:type="dxa"/>
            <w:shd w:val="clear" w:color="auto" w:fill="EBF5FB"/>
            <w:tcMar>
              <w:top w:w="80" w:type="dxa"/>
              <w:left w:w="140" w:type="dxa"/>
              <w:bottom w:w="80" w:type="dxa"/>
              <w:right w:w="140" w:type="dxa"/>
            </w:tcMar>
          </w:tcPr>
          <w:p w14:paraId="5478209F" w14:textId="77777777" w:rsidR="00F90DD8" w:rsidRDefault="009A078B">
            <w:r>
              <w:rPr>
                <w:i/>
                <w:iCs/>
                <w:color w:val="595959"/>
                <w:sz w:val="18"/>
                <w:szCs w:val="18"/>
              </w:rPr>
              <w:t>Template system designed, CodeGenerator class skeleton committed</w:t>
            </w:r>
          </w:p>
        </w:tc>
      </w:tr>
      <w:tr w:rsidR="00202352" w14:paraId="4C8179D5"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4B215E19" w14:textId="77777777" w:rsidR="00F90DD8" w:rsidRDefault="009A078B">
            <w:r>
              <w:rPr>
                <w:b/>
                <w:bCs/>
                <w:color w:val="1F4E79"/>
                <w:sz w:val="19"/>
                <w:szCs w:val="19"/>
              </w:rPr>
              <w:t>Tue — Day 17</w:t>
            </w:r>
          </w:p>
        </w:tc>
        <w:tc>
          <w:tcPr>
            <w:tcW w:w="800" w:type="dxa"/>
            <w:shd w:val="clear" w:color="auto" w:fill="FFFFFF"/>
            <w:tcMar>
              <w:top w:w="80" w:type="dxa"/>
              <w:left w:w="140" w:type="dxa"/>
              <w:bottom w:w="80" w:type="dxa"/>
              <w:right w:w="140" w:type="dxa"/>
            </w:tcMar>
          </w:tcPr>
          <w:p w14:paraId="5A23D459"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2B96506C" w14:textId="77777777" w:rsidR="00F90DD8" w:rsidRDefault="009A078B">
            <w:r>
              <w:rPr>
                <w:color w:val="595959"/>
                <w:sz w:val="19"/>
                <w:szCs w:val="19"/>
              </w:rPr>
              <w:t>Template Implementation</w:t>
            </w:r>
          </w:p>
        </w:tc>
        <w:tc>
          <w:tcPr>
            <w:tcW w:w="4260" w:type="dxa"/>
            <w:shd w:val="clear" w:color="auto" w:fill="FFFFFF"/>
            <w:tcMar>
              <w:top w:w="80" w:type="dxa"/>
              <w:left w:w="140" w:type="dxa"/>
              <w:bottom w:w="80" w:type="dxa"/>
              <w:right w:w="140" w:type="dxa"/>
            </w:tcMar>
          </w:tcPr>
          <w:p w14:paraId="4097FCE7" w14:textId="77777777" w:rsidR="00F90DD8" w:rsidRDefault="009A078B">
            <w:pPr>
              <w:pStyle w:val="ListParagraph"/>
              <w:numPr>
                <w:ilvl w:val="0"/>
                <w:numId w:val="1"/>
              </w:numPr>
              <w:spacing w:before="20" w:after="20"/>
            </w:pPr>
            <w:r>
              <w:rPr>
                <w:color w:val="595959"/>
                <w:sz w:val="18"/>
                <w:szCs w:val="18"/>
              </w:rPr>
              <w:t>Implement CSV→WMS template: read source CSV, apply column renames, apply transforms (date format, strip whitespace, type cast), write WMS-formatted output</w:t>
            </w:r>
          </w:p>
          <w:p w14:paraId="21CDF034" w14:textId="77777777" w:rsidR="00F90DD8" w:rsidRDefault="009A078B">
            <w:pPr>
              <w:pStyle w:val="ListParagraph"/>
              <w:numPr>
                <w:ilvl w:val="0"/>
                <w:numId w:val="1"/>
              </w:numPr>
              <w:spacing w:before="20" w:after="20"/>
            </w:pPr>
            <w:r>
              <w:rPr>
                <w:color w:val="595959"/>
                <w:sz w:val="18"/>
                <w:szCs w:val="18"/>
              </w:rPr>
              <w:t>Implement XML→WMS template: parse XML with XPath expressions derived from mapping, flatten to WMS row structure</w:t>
            </w:r>
          </w:p>
          <w:p w14:paraId="7484BCE6" w14:textId="77777777" w:rsidR="00F90DD8" w:rsidRDefault="009A078B">
            <w:pPr>
              <w:pStyle w:val="ListParagraph"/>
              <w:numPr>
                <w:ilvl w:val="0"/>
                <w:numId w:val="1"/>
              </w:numPr>
              <w:spacing w:before="20" w:after="20"/>
            </w:pPr>
            <w:r>
              <w:rPr>
                <w:color w:val="595959"/>
                <w:sz w:val="18"/>
                <w:szCs w:val="18"/>
              </w:rPr>
              <w:t>Implement JSON→WMS template: traverse dot-notation paths from mapping, extract values, write WMS output</w:t>
            </w:r>
          </w:p>
          <w:p w14:paraId="234FC4BC" w14:textId="77777777" w:rsidR="00F90DD8" w:rsidRDefault="009A078B">
            <w:pPr>
              <w:pStyle w:val="ListParagraph"/>
              <w:numPr>
                <w:ilvl w:val="0"/>
                <w:numId w:val="1"/>
              </w:numPr>
              <w:spacing w:before="20" w:after="20"/>
            </w:pPr>
            <w:r>
              <w:rPr>
                <w:color w:val="595959"/>
                <w:sz w:val="18"/>
                <w:szCs w:val="18"/>
              </w:rPr>
              <w:t>Add transform helpers to template context: date_format(), pad_left(), strip(), to_int(), default_if_null()</w:t>
            </w:r>
          </w:p>
          <w:p w14:paraId="463B1978" w14:textId="77777777" w:rsidR="00F90DD8" w:rsidRDefault="009A078B">
            <w:pPr>
              <w:pStyle w:val="ListParagraph"/>
              <w:numPr>
                <w:ilvl w:val="0"/>
                <w:numId w:val="1"/>
              </w:numPr>
              <w:spacing w:before="20" w:after="20"/>
            </w:pPr>
            <w:r>
              <w:rPr>
                <w:color w:val="595959"/>
                <w:sz w:val="18"/>
                <w:szCs w:val="18"/>
              </w:rPr>
              <w:t>Generate test scripts from the 3 golden MappingResult fixtures — review output manually</w:t>
            </w:r>
          </w:p>
        </w:tc>
        <w:tc>
          <w:tcPr>
            <w:tcW w:w="1200" w:type="dxa"/>
            <w:shd w:val="clear" w:color="auto" w:fill="FFFFFF"/>
            <w:tcMar>
              <w:top w:w="80" w:type="dxa"/>
              <w:left w:w="140" w:type="dxa"/>
              <w:bottom w:w="80" w:type="dxa"/>
              <w:right w:w="140" w:type="dxa"/>
            </w:tcMar>
          </w:tcPr>
          <w:p w14:paraId="644CDAC5" w14:textId="77777777" w:rsidR="00F90DD8" w:rsidRDefault="009A078B">
            <w:r>
              <w:rPr>
                <w:i/>
                <w:iCs/>
                <w:color w:val="595959"/>
                <w:sz w:val="18"/>
                <w:szCs w:val="18"/>
              </w:rPr>
              <w:t>All three templates generating syntactically correct Python scripts</w:t>
            </w:r>
          </w:p>
        </w:tc>
      </w:tr>
      <w:tr w:rsidR="00202352" w14:paraId="28672806"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BA11DE0" w14:textId="77777777" w:rsidR="00F90DD8" w:rsidRDefault="009A078B">
            <w:r>
              <w:rPr>
                <w:b/>
                <w:bCs/>
                <w:color w:val="1F4E79"/>
                <w:sz w:val="19"/>
                <w:szCs w:val="19"/>
              </w:rPr>
              <w:lastRenderedPageBreak/>
              <w:t>Wed — Day 18</w:t>
            </w:r>
          </w:p>
        </w:tc>
        <w:tc>
          <w:tcPr>
            <w:tcW w:w="800" w:type="dxa"/>
            <w:shd w:val="clear" w:color="auto" w:fill="EBF5FB"/>
            <w:tcMar>
              <w:top w:w="80" w:type="dxa"/>
              <w:left w:w="140" w:type="dxa"/>
              <w:bottom w:w="80" w:type="dxa"/>
              <w:right w:w="140" w:type="dxa"/>
            </w:tcMar>
          </w:tcPr>
          <w:p w14:paraId="1F040D64"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79828845" w14:textId="77777777" w:rsidR="00F90DD8" w:rsidRDefault="009A078B">
            <w:r>
              <w:rPr>
                <w:color w:val="595959"/>
                <w:sz w:val="19"/>
                <w:szCs w:val="19"/>
              </w:rPr>
              <w:t>Output Validation</w:t>
            </w:r>
          </w:p>
        </w:tc>
        <w:tc>
          <w:tcPr>
            <w:tcW w:w="4260" w:type="dxa"/>
            <w:shd w:val="clear" w:color="auto" w:fill="EBF5FB"/>
            <w:tcMar>
              <w:top w:w="80" w:type="dxa"/>
              <w:left w:w="140" w:type="dxa"/>
              <w:bottom w:w="80" w:type="dxa"/>
              <w:right w:w="140" w:type="dxa"/>
            </w:tcMar>
          </w:tcPr>
          <w:p w14:paraId="1FB2C231" w14:textId="77777777" w:rsidR="00F90DD8" w:rsidRDefault="009A078B">
            <w:pPr>
              <w:pStyle w:val="ListParagraph"/>
              <w:numPr>
                <w:ilvl w:val="0"/>
                <w:numId w:val="1"/>
              </w:numPr>
              <w:spacing w:before="20" w:after="20"/>
            </w:pPr>
            <w:r>
              <w:rPr>
                <w:color w:val="595959"/>
                <w:sz w:val="18"/>
                <w:szCs w:val="18"/>
              </w:rPr>
              <w:t>Build Validator class: runs the generated script against a small sample (first 10 rows), checks output matches WMS import schema</w:t>
            </w:r>
          </w:p>
          <w:p w14:paraId="27D0A6D9" w14:textId="77777777" w:rsidR="00F90DD8" w:rsidRDefault="009A078B">
            <w:pPr>
              <w:pStyle w:val="ListParagraph"/>
              <w:numPr>
                <w:ilvl w:val="0"/>
                <w:numId w:val="1"/>
              </w:numPr>
              <w:spacing w:before="20" w:after="20"/>
            </w:pPr>
            <w:r>
              <w:rPr>
                <w:color w:val="595959"/>
                <w:sz w:val="18"/>
                <w:szCs w:val="18"/>
              </w:rPr>
              <w:t>Validation checks: required WMS fields present, data types correct, no null values in required columns, row count matches input</w:t>
            </w:r>
          </w:p>
          <w:p w14:paraId="0A9D8C88" w14:textId="77777777" w:rsidR="00F90DD8" w:rsidRDefault="009A078B">
            <w:pPr>
              <w:pStyle w:val="ListParagraph"/>
              <w:numPr>
                <w:ilvl w:val="0"/>
                <w:numId w:val="1"/>
              </w:numPr>
              <w:spacing w:before="20" w:after="20"/>
            </w:pPr>
            <w:r>
              <w:rPr>
                <w:color w:val="595959"/>
                <w:sz w:val="18"/>
                <w:szCs w:val="18"/>
              </w:rPr>
              <w:t>If validation fails: return structured ValidationResult with list of errors (field name, row number, error type)</w:t>
            </w:r>
          </w:p>
          <w:p w14:paraId="5924EBA3" w14:textId="77777777" w:rsidR="00F90DD8" w:rsidRDefault="009A078B">
            <w:pPr>
              <w:pStyle w:val="ListParagraph"/>
              <w:numPr>
                <w:ilvl w:val="0"/>
                <w:numId w:val="1"/>
              </w:numPr>
              <w:spacing w:before="20" w:after="20"/>
            </w:pPr>
            <w:r>
              <w:rPr>
                <w:color w:val="595959"/>
                <w:sz w:val="18"/>
                <w:szCs w:val="18"/>
              </w:rPr>
              <w:t>Add validation step to pipeline: CodeGenerator output → Validator → pass/fail report</w:t>
            </w:r>
          </w:p>
          <w:p w14:paraId="7870A8D3" w14:textId="77777777" w:rsidR="00F90DD8" w:rsidRDefault="009A078B">
            <w:pPr>
              <w:pStyle w:val="ListParagraph"/>
              <w:numPr>
                <w:ilvl w:val="0"/>
                <w:numId w:val="1"/>
              </w:numPr>
              <w:spacing w:before="20" w:after="20"/>
            </w:pPr>
            <w:r>
              <w:rPr>
                <w:color w:val="595959"/>
                <w:sz w:val="18"/>
                <w:szCs w:val="18"/>
              </w:rPr>
              <w:t>Test validation against intentionally broken mappings to confirm errors are caught</w:t>
            </w:r>
          </w:p>
        </w:tc>
        <w:tc>
          <w:tcPr>
            <w:tcW w:w="1200" w:type="dxa"/>
            <w:shd w:val="clear" w:color="auto" w:fill="EBF5FB"/>
            <w:tcMar>
              <w:top w:w="80" w:type="dxa"/>
              <w:left w:w="140" w:type="dxa"/>
              <w:bottom w:w="80" w:type="dxa"/>
              <w:right w:w="140" w:type="dxa"/>
            </w:tcMar>
          </w:tcPr>
          <w:p w14:paraId="150993FA" w14:textId="77777777" w:rsidR="00F90DD8" w:rsidRDefault="009A078B">
            <w:r>
              <w:rPr>
                <w:i/>
                <w:iCs/>
                <w:color w:val="595959"/>
                <w:sz w:val="18"/>
                <w:szCs w:val="18"/>
              </w:rPr>
              <w:t>Validator catching schema errors reliably on test cases</w:t>
            </w:r>
          </w:p>
        </w:tc>
      </w:tr>
      <w:tr w:rsidR="00202352" w14:paraId="79804ACF"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31AFE13F" w14:textId="77777777" w:rsidR="00F90DD8" w:rsidRDefault="009A078B">
            <w:r>
              <w:rPr>
                <w:b/>
                <w:bCs/>
                <w:color w:val="1F4E79"/>
                <w:sz w:val="19"/>
                <w:szCs w:val="19"/>
              </w:rPr>
              <w:t>Thu — Day 19</w:t>
            </w:r>
          </w:p>
        </w:tc>
        <w:tc>
          <w:tcPr>
            <w:tcW w:w="800" w:type="dxa"/>
            <w:shd w:val="clear" w:color="auto" w:fill="FFFFFF"/>
            <w:tcMar>
              <w:top w:w="80" w:type="dxa"/>
              <w:left w:w="140" w:type="dxa"/>
              <w:bottom w:w="80" w:type="dxa"/>
              <w:right w:w="140" w:type="dxa"/>
            </w:tcMar>
          </w:tcPr>
          <w:p w14:paraId="43610CAC" w14:textId="77777777" w:rsidR="00F90DD8" w:rsidRDefault="009A078B">
            <w:r>
              <w:rPr>
                <w:color w:val="595959"/>
                <w:sz w:val="19"/>
                <w:szCs w:val="19"/>
              </w:rPr>
              <w:t>8 hrs</w:t>
            </w:r>
          </w:p>
        </w:tc>
        <w:tc>
          <w:tcPr>
            <w:tcW w:w="2000" w:type="dxa"/>
            <w:shd w:val="clear" w:color="auto" w:fill="FFFFFF"/>
            <w:tcMar>
              <w:top w:w="80" w:type="dxa"/>
              <w:left w:w="140" w:type="dxa"/>
              <w:bottom w:w="80" w:type="dxa"/>
              <w:right w:w="140" w:type="dxa"/>
            </w:tcMar>
          </w:tcPr>
          <w:p w14:paraId="7D2FF3B4" w14:textId="77777777" w:rsidR="00F90DD8" w:rsidRDefault="009A078B">
            <w:r>
              <w:rPr>
                <w:color w:val="595959"/>
                <w:sz w:val="19"/>
                <w:szCs w:val="19"/>
              </w:rPr>
              <w:t>Full Pipeline Integration</w:t>
            </w:r>
          </w:p>
        </w:tc>
        <w:tc>
          <w:tcPr>
            <w:tcW w:w="4260" w:type="dxa"/>
            <w:shd w:val="clear" w:color="auto" w:fill="FFFFFF"/>
            <w:tcMar>
              <w:top w:w="80" w:type="dxa"/>
              <w:left w:w="140" w:type="dxa"/>
              <w:bottom w:w="80" w:type="dxa"/>
              <w:right w:w="140" w:type="dxa"/>
            </w:tcMar>
          </w:tcPr>
          <w:p w14:paraId="33A53CB3" w14:textId="77777777" w:rsidR="00F90DD8" w:rsidRDefault="009A078B">
            <w:pPr>
              <w:pStyle w:val="ListParagraph"/>
              <w:numPr>
                <w:ilvl w:val="0"/>
                <w:numId w:val="1"/>
              </w:numPr>
              <w:spacing w:before="20" w:after="20"/>
            </w:pPr>
            <w:r>
              <w:rPr>
                <w:color w:val="595959"/>
                <w:sz w:val="18"/>
                <w:szCs w:val="18"/>
              </w:rPr>
              <w:t>Wire all modules together: ingest() → LLMClient.map() → CLI confirm → CodeGenerator.generate() → Validator.validate()</w:t>
            </w:r>
          </w:p>
          <w:p w14:paraId="65165FB0" w14:textId="77777777" w:rsidR="00F90DD8" w:rsidRDefault="009A078B">
            <w:pPr>
              <w:pStyle w:val="ListParagraph"/>
              <w:numPr>
                <w:ilvl w:val="0"/>
                <w:numId w:val="1"/>
              </w:numPr>
              <w:spacing w:before="20" w:after="20"/>
            </w:pPr>
            <w:r>
              <w:rPr>
                <w:color w:val="595959"/>
                <w:sz w:val="18"/>
                <w:szCs w:val="18"/>
              </w:rPr>
              <w:t>Build a single pipeline runner script: python run_pipeline.py --file customer.csv --output ./output/</w:t>
            </w:r>
          </w:p>
          <w:p w14:paraId="2661D9C7" w14:textId="77777777" w:rsidR="00F90DD8" w:rsidRDefault="009A078B">
            <w:pPr>
              <w:pStyle w:val="ListParagraph"/>
              <w:numPr>
                <w:ilvl w:val="0"/>
                <w:numId w:val="1"/>
              </w:numPr>
              <w:spacing w:before="20" w:after="20"/>
            </w:pPr>
            <w:r>
              <w:rPr>
                <w:color w:val="595959"/>
                <w:sz w:val="18"/>
                <w:szCs w:val="18"/>
              </w:rPr>
              <w:t>Run full pipeline against all 3 real sample files — fix any integration bugs</w:t>
            </w:r>
          </w:p>
          <w:p w14:paraId="12EC5DEB" w14:textId="77777777" w:rsidR="00F90DD8" w:rsidRDefault="009A078B">
            <w:pPr>
              <w:pStyle w:val="ListParagraph"/>
              <w:numPr>
                <w:ilvl w:val="0"/>
                <w:numId w:val="1"/>
              </w:numPr>
              <w:spacing w:before="20" w:after="20"/>
            </w:pPr>
            <w:r>
              <w:rPr>
                <w:color w:val="595959"/>
                <w:sz w:val="18"/>
                <w:szCs w:val="18"/>
              </w:rPr>
              <w:t>Ensure output folder structure is clean: /output/{timestamp}/{source_file}/mapping.json + transform_script.py + validation_report.txt</w:t>
            </w:r>
          </w:p>
          <w:p w14:paraId="10DBC3CF" w14:textId="77777777" w:rsidR="00F90DD8" w:rsidRDefault="009A078B">
            <w:pPr>
              <w:pStyle w:val="ListParagraph"/>
              <w:numPr>
                <w:ilvl w:val="0"/>
                <w:numId w:val="1"/>
              </w:numPr>
              <w:spacing w:before="20" w:after="20"/>
            </w:pPr>
            <w:r>
              <w:rPr>
                <w:color w:val="595959"/>
                <w:sz w:val="18"/>
                <w:szCs w:val="18"/>
              </w:rPr>
              <w:t>Add basic logging throughout the pipeline (INFO level to console, DEBUG to log file)</w:t>
            </w:r>
          </w:p>
        </w:tc>
        <w:tc>
          <w:tcPr>
            <w:tcW w:w="1200" w:type="dxa"/>
            <w:shd w:val="clear" w:color="auto" w:fill="FFFFFF"/>
            <w:tcMar>
              <w:top w:w="80" w:type="dxa"/>
              <w:left w:w="140" w:type="dxa"/>
              <w:bottom w:w="80" w:type="dxa"/>
              <w:right w:w="140" w:type="dxa"/>
            </w:tcMar>
          </w:tcPr>
          <w:p w14:paraId="59F3A1F5" w14:textId="77777777" w:rsidR="00F90DD8" w:rsidRDefault="009A078B">
            <w:r>
              <w:rPr>
                <w:i/>
                <w:iCs/>
                <w:color w:val="595959"/>
                <w:sz w:val="18"/>
                <w:szCs w:val="18"/>
              </w:rPr>
              <w:t>Full pipeline running cleanly on all 3 sample files</w:t>
            </w:r>
          </w:p>
        </w:tc>
      </w:tr>
      <w:tr w:rsidR="00202352" w14:paraId="1520E351"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75530206" w14:textId="77777777" w:rsidR="00F90DD8" w:rsidRDefault="009A078B">
            <w:r>
              <w:rPr>
                <w:b/>
                <w:bCs/>
                <w:color w:val="1F4E79"/>
                <w:sz w:val="19"/>
                <w:szCs w:val="19"/>
              </w:rPr>
              <w:t>Fri — Day 20</w:t>
            </w:r>
          </w:p>
        </w:tc>
        <w:tc>
          <w:tcPr>
            <w:tcW w:w="800" w:type="dxa"/>
            <w:shd w:val="clear" w:color="auto" w:fill="EBF5FB"/>
            <w:tcMar>
              <w:top w:w="80" w:type="dxa"/>
              <w:left w:w="140" w:type="dxa"/>
              <w:bottom w:w="80" w:type="dxa"/>
              <w:right w:w="140" w:type="dxa"/>
            </w:tcMar>
          </w:tcPr>
          <w:p w14:paraId="0C81A388" w14:textId="77777777" w:rsidR="00F90DD8" w:rsidRDefault="009A078B">
            <w:r>
              <w:rPr>
                <w:color w:val="595959"/>
                <w:sz w:val="19"/>
                <w:szCs w:val="19"/>
              </w:rPr>
              <w:t>8 hrs</w:t>
            </w:r>
          </w:p>
        </w:tc>
        <w:tc>
          <w:tcPr>
            <w:tcW w:w="2000" w:type="dxa"/>
            <w:shd w:val="clear" w:color="auto" w:fill="EBF5FB"/>
            <w:tcMar>
              <w:top w:w="80" w:type="dxa"/>
              <w:left w:w="140" w:type="dxa"/>
              <w:bottom w:w="80" w:type="dxa"/>
              <w:right w:w="140" w:type="dxa"/>
            </w:tcMar>
          </w:tcPr>
          <w:p w14:paraId="646B5BEA" w14:textId="77777777" w:rsidR="00F90DD8" w:rsidRDefault="009A078B">
            <w:r>
              <w:rPr>
                <w:color w:val="595959"/>
                <w:sz w:val="19"/>
                <w:szCs w:val="19"/>
              </w:rPr>
              <w:t>Code Review &amp; Phase 1 Demo</w:t>
            </w:r>
          </w:p>
        </w:tc>
        <w:tc>
          <w:tcPr>
            <w:tcW w:w="4260" w:type="dxa"/>
            <w:shd w:val="clear" w:color="auto" w:fill="EBF5FB"/>
            <w:tcMar>
              <w:top w:w="80" w:type="dxa"/>
              <w:left w:w="140" w:type="dxa"/>
              <w:bottom w:w="80" w:type="dxa"/>
              <w:right w:w="140" w:type="dxa"/>
            </w:tcMar>
          </w:tcPr>
          <w:p w14:paraId="05B2131A" w14:textId="77777777" w:rsidR="00F90DD8" w:rsidRDefault="009A078B">
            <w:pPr>
              <w:pStyle w:val="ListParagraph"/>
              <w:numPr>
                <w:ilvl w:val="0"/>
                <w:numId w:val="1"/>
              </w:numPr>
              <w:spacing w:before="20" w:after="20"/>
            </w:pPr>
            <w:r>
              <w:rPr>
                <w:color w:val="595959"/>
                <w:sz w:val="18"/>
                <w:szCs w:val="18"/>
              </w:rPr>
              <w:t>Prepare demo: walk supervisor through full pipeline on a real sample file — live, not pre-recorded</w:t>
            </w:r>
          </w:p>
          <w:p w14:paraId="1B937FEC" w14:textId="77777777" w:rsidR="00F90DD8" w:rsidRDefault="009A078B">
            <w:pPr>
              <w:pStyle w:val="ListParagraph"/>
              <w:numPr>
                <w:ilvl w:val="0"/>
                <w:numId w:val="1"/>
              </w:numPr>
              <w:spacing w:before="20" w:after="20"/>
            </w:pPr>
            <w:r>
              <w:rPr>
                <w:color w:val="595959"/>
                <w:sz w:val="18"/>
                <w:szCs w:val="18"/>
              </w:rPr>
              <w:t>Code review with supervisor: architecture adherence, code quality, test coverage, docstrings</w:t>
            </w:r>
          </w:p>
          <w:p w14:paraId="049F5269" w14:textId="77777777" w:rsidR="00F90DD8" w:rsidRDefault="009A078B">
            <w:pPr>
              <w:pStyle w:val="ListParagraph"/>
              <w:numPr>
                <w:ilvl w:val="0"/>
                <w:numId w:val="1"/>
              </w:numPr>
              <w:spacing w:before="20" w:after="20"/>
            </w:pPr>
            <w:r>
              <w:rPr>
                <w:color w:val="595959"/>
                <w:sz w:val="18"/>
                <w:szCs w:val="18"/>
              </w:rPr>
              <w:t>Document all known limitations and edge cases in a LIMITATIONS.md file in the repo</w:t>
            </w:r>
          </w:p>
          <w:p w14:paraId="6F29392B" w14:textId="77777777" w:rsidR="00F90DD8" w:rsidRDefault="009A078B">
            <w:pPr>
              <w:pStyle w:val="ListParagraph"/>
              <w:numPr>
                <w:ilvl w:val="0"/>
                <w:numId w:val="1"/>
              </w:numPr>
              <w:spacing w:before="20" w:after="20"/>
            </w:pPr>
            <w:r>
              <w:rPr>
                <w:color w:val="595959"/>
                <w:sz w:val="18"/>
                <w:szCs w:val="18"/>
              </w:rPr>
              <w:t>Write Phase 1 retrospective: what went well, what was harder than expected, what would be done differently</w:t>
            </w:r>
          </w:p>
          <w:p w14:paraId="1B831B36" w14:textId="77777777" w:rsidR="00F90DD8" w:rsidRDefault="009A078B">
            <w:pPr>
              <w:pStyle w:val="ListParagraph"/>
              <w:numPr>
                <w:ilvl w:val="0"/>
                <w:numId w:val="1"/>
              </w:numPr>
              <w:spacing w:before="20" w:after="20"/>
            </w:pPr>
            <w:r>
              <w:rPr>
                <w:color w:val="595959"/>
                <w:sz w:val="18"/>
                <w:szCs w:val="18"/>
              </w:rPr>
              <w:t>Set up Week 5 sprint on GitHub board (REST API foundations); write Week 4 status update</w:t>
            </w:r>
          </w:p>
        </w:tc>
        <w:tc>
          <w:tcPr>
            <w:tcW w:w="1200" w:type="dxa"/>
            <w:shd w:val="clear" w:color="auto" w:fill="EBF5FB"/>
            <w:tcMar>
              <w:top w:w="80" w:type="dxa"/>
              <w:left w:w="140" w:type="dxa"/>
              <w:bottom w:w="80" w:type="dxa"/>
              <w:right w:w="140" w:type="dxa"/>
            </w:tcMar>
          </w:tcPr>
          <w:p w14:paraId="0FB7B25F" w14:textId="77777777" w:rsidR="00F90DD8" w:rsidRDefault="009A078B">
            <w:r>
              <w:rPr>
                <w:i/>
                <w:iCs/>
                <w:color w:val="595959"/>
                <w:sz w:val="18"/>
                <w:szCs w:val="18"/>
              </w:rPr>
              <w:t>Phase 1 demo accepted; code review complete; Phase 2 sprint ready</w:t>
            </w:r>
          </w:p>
        </w:tc>
      </w:tr>
    </w:tbl>
    <w:p w14:paraId="3AC6464B" w14:textId="77777777" w:rsidR="00F90DD8" w:rsidRDefault="00F90DD8"/>
    <w:p w14:paraId="63837FC3" w14:textId="77777777" w:rsidR="00F90DD8" w:rsidRDefault="009A078B">
      <w:pPr>
        <w:pStyle w:val="Heading2"/>
      </w:pPr>
      <w:r>
        <w:t>Week 4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202352" w14:paraId="662965B3"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46C957D9" w14:textId="77777777" w:rsidR="00F90DD8" w:rsidRDefault="009A078B">
            <w:r>
              <w:rPr>
                <w:b/>
                <w:bCs/>
                <w:color w:val="FFFFFF"/>
                <w:sz w:val="19"/>
                <w:szCs w:val="19"/>
              </w:rPr>
              <w:lastRenderedPageBreak/>
              <w:t>Deliverable</w:t>
            </w:r>
          </w:p>
        </w:tc>
        <w:tc>
          <w:tcPr>
            <w:tcW w:w="4360" w:type="dxa"/>
            <w:shd w:val="clear" w:color="auto" w:fill="2E75B6"/>
            <w:tcMar>
              <w:top w:w="100" w:type="dxa"/>
              <w:left w:w="140" w:type="dxa"/>
              <w:bottom w:w="100" w:type="dxa"/>
              <w:right w:w="140" w:type="dxa"/>
            </w:tcMar>
          </w:tcPr>
          <w:p w14:paraId="353BEAE9" w14:textId="77777777" w:rsidR="00F90DD8" w:rsidRDefault="009A078B">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56AFC6A2" w14:textId="77777777" w:rsidR="00F90DD8" w:rsidRDefault="009A078B">
            <w:r>
              <w:rPr>
                <w:b/>
                <w:bCs/>
                <w:color w:val="FFFFFF"/>
                <w:sz w:val="19"/>
                <w:szCs w:val="19"/>
              </w:rPr>
              <w:t>Owner / Reviewer</w:t>
            </w:r>
          </w:p>
        </w:tc>
      </w:tr>
      <w:tr w:rsidR="00202352" w14:paraId="7BA41883"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0A71C405" w14:textId="77777777" w:rsidR="00F90DD8" w:rsidRDefault="009A078B">
            <w:proofErr w:type="spellStart"/>
            <w:r>
              <w:rPr>
                <w:color w:val="595959"/>
                <w:sz w:val="19"/>
                <w:szCs w:val="19"/>
              </w:rPr>
              <w:t>CodeGenerator</w:t>
            </w:r>
            <w:proofErr w:type="spellEnd"/>
            <w:r>
              <w:rPr>
                <w:color w:val="595959"/>
                <w:sz w:val="19"/>
                <w:szCs w:val="19"/>
              </w:rPr>
              <w:t xml:space="preserve"> Module</w:t>
            </w:r>
          </w:p>
        </w:tc>
        <w:tc>
          <w:tcPr>
            <w:tcW w:w="4360" w:type="dxa"/>
            <w:shd w:val="clear" w:color="auto" w:fill="EBF5FB"/>
            <w:tcMar>
              <w:top w:w="80" w:type="dxa"/>
              <w:left w:w="140" w:type="dxa"/>
              <w:bottom w:w="80" w:type="dxa"/>
              <w:right w:w="140" w:type="dxa"/>
            </w:tcMar>
          </w:tcPr>
          <w:p w14:paraId="49799C6D" w14:textId="77777777" w:rsidR="00F90DD8" w:rsidRDefault="009A078B">
            <w:r>
              <w:rPr>
                <w:color w:val="595959"/>
                <w:sz w:val="19"/>
                <w:szCs w:val="19"/>
              </w:rPr>
              <w:t>Jinja2-based script generator for CSV/XML/JSON → WMS; committed to repo</w:t>
            </w:r>
          </w:p>
        </w:tc>
        <w:tc>
          <w:tcPr>
            <w:tcW w:w="2800" w:type="dxa"/>
            <w:shd w:val="clear" w:color="auto" w:fill="EBF5FB"/>
            <w:tcMar>
              <w:top w:w="80" w:type="dxa"/>
              <w:left w:w="140" w:type="dxa"/>
              <w:bottom w:w="80" w:type="dxa"/>
              <w:right w:w="140" w:type="dxa"/>
            </w:tcMar>
          </w:tcPr>
          <w:p w14:paraId="5972ECAB" w14:textId="77777777" w:rsidR="00F90DD8" w:rsidRDefault="009A078B">
            <w:r>
              <w:rPr>
                <w:color w:val="595959"/>
                <w:sz w:val="19"/>
                <w:szCs w:val="19"/>
              </w:rPr>
              <w:t>Intern → Supervisor review</w:t>
            </w:r>
          </w:p>
        </w:tc>
      </w:tr>
      <w:tr w:rsidR="00202352" w14:paraId="014A2D64"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58D7AAAA" w14:textId="77777777" w:rsidR="00F90DD8" w:rsidRDefault="009A078B">
            <w:r>
              <w:rPr>
                <w:color w:val="595959"/>
                <w:sz w:val="19"/>
                <w:szCs w:val="19"/>
              </w:rPr>
              <w:t>Validator Module</w:t>
            </w:r>
          </w:p>
        </w:tc>
        <w:tc>
          <w:tcPr>
            <w:tcW w:w="4360" w:type="dxa"/>
            <w:shd w:val="clear" w:color="auto" w:fill="FFFFFF"/>
            <w:tcMar>
              <w:top w:w="80" w:type="dxa"/>
              <w:left w:w="140" w:type="dxa"/>
              <w:bottom w:w="80" w:type="dxa"/>
              <w:right w:w="140" w:type="dxa"/>
            </w:tcMar>
          </w:tcPr>
          <w:p w14:paraId="64BB136C" w14:textId="77777777" w:rsidR="00F90DD8" w:rsidRDefault="009A078B">
            <w:r>
              <w:rPr>
                <w:color w:val="595959"/>
                <w:sz w:val="19"/>
                <w:szCs w:val="19"/>
              </w:rPr>
              <w:t>Schema + type validation on generated script output; returns structured errors</w:t>
            </w:r>
          </w:p>
        </w:tc>
        <w:tc>
          <w:tcPr>
            <w:tcW w:w="2800" w:type="dxa"/>
            <w:shd w:val="clear" w:color="auto" w:fill="FFFFFF"/>
            <w:tcMar>
              <w:top w:w="80" w:type="dxa"/>
              <w:left w:w="140" w:type="dxa"/>
              <w:bottom w:w="80" w:type="dxa"/>
              <w:right w:w="140" w:type="dxa"/>
            </w:tcMar>
          </w:tcPr>
          <w:p w14:paraId="77E50400" w14:textId="77777777" w:rsidR="00F90DD8" w:rsidRDefault="009A078B">
            <w:r>
              <w:rPr>
                <w:color w:val="595959"/>
                <w:sz w:val="19"/>
                <w:szCs w:val="19"/>
              </w:rPr>
              <w:t>Intern</w:t>
            </w:r>
          </w:p>
        </w:tc>
      </w:tr>
      <w:tr w:rsidR="00202352" w14:paraId="247AB4EF"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102A19B6" w14:textId="77777777" w:rsidR="00F90DD8" w:rsidRDefault="009A078B">
            <w:r>
              <w:rPr>
                <w:color w:val="595959"/>
                <w:sz w:val="19"/>
                <w:szCs w:val="19"/>
              </w:rPr>
              <w:t>Pipeline Runner</w:t>
            </w:r>
          </w:p>
        </w:tc>
        <w:tc>
          <w:tcPr>
            <w:tcW w:w="4360" w:type="dxa"/>
            <w:shd w:val="clear" w:color="auto" w:fill="EBF5FB"/>
            <w:tcMar>
              <w:top w:w="80" w:type="dxa"/>
              <w:left w:w="140" w:type="dxa"/>
              <w:bottom w:w="80" w:type="dxa"/>
              <w:right w:w="140" w:type="dxa"/>
            </w:tcMar>
          </w:tcPr>
          <w:p w14:paraId="3A2919E8" w14:textId="77777777" w:rsidR="00F90DD8" w:rsidRDefault="009A078B">
            <w:r>
              <w:rPr>
                <w:color w:val="595959"/>
                <w:sz w:val="19"/>
                <w:szCs w:val="19"/>
              </w:rPr>
              <w:t>python run_pipeline.py --file --output runs full end-to-end flow</w:t>
            </w:r>
          </w:p>
        </w:tc>
        <w:tc>
          <w:tcPr>
            <w:tcW w:w="2800" w:type="dxa"/>
            <w:shd w:val="clear" w:color="auto" w:fill="EBF5FB"/>
            <w:tcMar>
              <w:top w:w="80" w:type="dxa"/>
              <w:left w:w="140" w:type="dxa"/>
              <w:bottom w:w="80" w:type="dxa"/>
              <w:right w:w="140" w:type="dxa"/>
            </w:tcMar>
          </w:tcPr>
          <w:p w14:paraId="55D3BB5D" w14:textId="77777777" w:rsidR="00F90DD8" w:rsidRDefault="009A078B">
            <w:r>
              <w:rPr>
                <w:color w:val="595959"/>
                <w:sz w:val="19"/>
                <w:szCs w:val="19"/>
              </w:rPr>
              <w:t>Intern → Supervisor demo</w:t>
            </w:r>
          </w:p>
        </w:tc>
      </w:tr>
      <w:tr w:rsidR="00202352" w14:paraId="0C9CDB60"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25AC9330" w14:textId="77777777" w:rsidR="00F90DD8" w:rsidRDefault="009A078B">
            <w:r>
              <w:rPr>
                <w:color w:val="595959"/>
                <w:sz w:val="19"/>
                <w:szCs w:val="19"/>
              </w:rPr>
              <w:t>Output Package</w:t>
            </w:r>
          </w:p>
        </w:tc>
        <w:tc>
          <w:tcPr>
            <w:tcW w:w="4360" w:type="dxa"/>
            <w:shd w:val="clear" w:color="auto" w:fill="FFFFFF"/>
            <w:tcMar>
              <w:top w:w="80" w:type="dxa"/>
              <w:left w:w="140" w:type="dxa"/>
              <w:bottom w:w="80" w:type="dxa"/>
              <w:right w:w="140" w:type="dxa"/>
            </w:tcMar>
          </w:tcPr>
          <w:p w14:paraId="68976982" w14:textId="77777777" w:rsidR="00F90DD8" w:rsidRDefault="009A078B">
            <w:r>
              <w:rPr>
                <w:color w:val="595959"/>
                <w:sz w:val="19"/>
                <w:szCs w:val="19"/>
              </w:rPr>
              <w:t>Per-run output folder: mapping JSON + transform script + validation report</w:t>
            </w:r>
          </w:p>
        </w:tc>
        <w:tc>
          <w:tcPr>
            <w:tcW w:w="2800" w:type="dxa"/>
            <w:shd w:val="clear" w:color="auto" w:fill="FFFFFF"/>
            <w:tcMar>
              <w:top w:w="80" w:type="dxa"/>
              <w:left w:w="140" w:type="dxa"/>
              <w:bottom w:w="80" w:type="dxa"/>
              <w:right w:w="140" w:type="dxa"/>
            </w:tcMar>
          </w:tcPr>
          <w:p w14:paraId="13B78E99" w14:textId="77777777" w:rsidR="00F90DD8" w:rsidRDefault="009A078B">
            <w:r>
              <w:rPr>
                <w:color w:val="595959"/>
                <w:sz w:val="19"/>
                <w:szCs w:val="19"/>
              </w:rPr>
              <w:t>Intern</w:t>
            </w:r>
          </w:p>
        </w:tc>
      </w:tr>
      <w:tr w:rsidR="00202352" w14:paraId="4A8B1B30"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350E4744" w14:textId="77777777" w:rsidR="00F90DD8" w:rsidRDefault="009A078B">
            <w:r>
              <w:rPr>
                <w:color w:val="595959"/>
                <w:sz w:val="19"/>
                <w:szCs w:val="19"/>
              </w:rPr>
              <w:t>LIMITATIONS.md</w:t>
            </w:r>
          </w:p>
        </w:tc>
        <w:tc>
          <w:tcPr>
            <w:tcW w:w="4360" w:type="dxa"/>
            <w:shd w:val="clear" w:color="auto" w:fill="EBF5FB"/>
            <w:tcMar>
              <w:top w:w="80" w:type="dxa"/>
              <w:left w:w="140" w:type="dxa"/>
              <w:bottom w:w="80" w:type="dxa"/>
              <w:right w:w="140" w:type="dxa"/>
            </w:tcMar>
          </w:tcPr>
          <w:p w14:paraId="7FD0BD7D" w14:textId="77777777" w:rsidR="00F90DD8" w:rsidRDefault="009A078B">
            <w:r>
              <w:rPr>
                <w:color w:val="595959"/>
                <w:sz w:val="19"/>
                <w:szCs w:val="19"/>
              </w:rPr>
              <w:t>Honest list of known edge cases, unsupported scenarios, and future improvements</w:t>
            </w:r>
          </w:p>
        </w:tc>
        <w:tc>
          <w:tcPr>
            <w:tcW w:w="2800" w:type="dxa"/>
            <w:shd w:val="clear" w:color="auto" w:fill="EBF5FB"/>
            <w:tcMar>
              <w:top w:w="80" w:type="dxa"/>
              <w:left w:w="140" w:type="dxa"/>
              <w:bottom w:w="80" w:type="dxa"/>
              <w:right w:w="140" w:type="dxa"/>
            </w:tcMar>
          </w:tcPr>
          <w:p w14:paraId="060250AF" w14:textId="77777777" w:rsidR="00F90DD8" w:rsidRDefault="009A078B">
            <w:r>
              <w:rPr>
                <w:color w:val="595959"/>
                <w:sz w:val="19"/>
                <w:szCs w:val="19"/>
              </w:rPr>
              <w:t>Intern</w:t>
            </w:r>
          </w:p>
        </w:tc>
      </w:tr>
      <w:tr w:rsidR="00202352" w14:paraId="7FA7499A"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5EF94E19" w14:textId="77777777" w:rsidR="00F90DD8" w:rsidRDefault="009A078B">
            <w:r>
              <w:rPr>
                <w:color w:val="595959"/>
                <w:sz w:val="19"/>
                <w:szCs w:val="19"/>
              </w:rPr>
              <w:t>Phase 1 Retrospective</w:t>
            </w:r>
          </w:p>
        </w:tc>
        <w:tc>
          <w:tcPr>
            <w:tcW w:w="4360" w:type="dxa"/>
            <w:shd w:val="clear" w:color="auto" w:fill="FFFFFF"/>
            <w:tcMar>
              <w:top w:w="80" w:type="dxa"/>
              <w:left w:w="140" w:type="dxa"/>
              <w:bottom w:w="80" w:type="dxa"/>
              <w:right w:w="140" w:type="dxa"/>
            </w:tcMar>
          </w:tcPr>
          <w:p w14:paraId="1D35EEA0" w14:textId="77777777" w:rsidR="00F90DD8" w:rsidRDefault="009A078B">
            <w:r>
              <w:rPr>
                <w:color w:val="595959"/>
                <w:sz w:val="19"/>
                <w:szCs w:val="19"/>
              </w:rPr>
              <w:t>Written retrospective — pasted into project wiki or README</w:t>
            </w:r>
          </w:p>
        </w:tc>
        <w:tc>
          <w:tcPr>
            <w:tcW w:w="2800" w:type="dxa"/>
            <w:shd w:val="clear" w:color="auto" w:fill="FFFFFF"/>
            <w:tcMar>
              <w:top w:w="80" w:type="dxa"/>
              <w:left w:w="140" w:type="dxa"/>
              <w:bottom w:w="80" w:type="dxa"/>
              <w:right w:w="140" w:type="dxa"/>
            </w:tcMar>
          </w:tcPr>
          <w:p w14:paraId="391025ED" w14:textId="77777777" w:rsidR="00F90DD8" w:rsidRDefault="009A078B">
            <w:r>
              <w:rPr>
                <w:color w:val="595959"/>
                <w:sz w:val="19"/>
                <w:szCs w:val="19"/>
              </w:rPr>
              <w:t>Intern → Supervisor</w:t>
            </w:r>
          </w:p>
        </w:tc>
      </w:tr>
      <w:tr w:rsidR="00202352" w14:paraId="7C0FD332"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7A360565" w14:textId="77777777" w:rsidR="00F90DD8" w:rsidRDefault="009A078B">
            <w:r>
              <w:rPr>
                <w:color w:val="595959"/>
                <w:sz w:val="19"/>
                <w:szCs w:val="19"/>
              </w:rPr>
              <w:t>Week 4 Status Update</w:t>
            </w:r>
          </w:p>
        </w:tc>
        <w:tc>
          <w:tcPr>
            <w:tcW w:w="4360" w:type="dxa"/>
            <w:shd w:val="clear" w:color="auto" w:fill="EBF5FB"/>
            <w:tcMar>
              <w:top w:w="80" w:type="dxa"/>
              <w:left w:w="140" w:type="dxa"/>
              <w:bottom w:w="80" w:type="dxa"/>
              <w:right w:w="140" w:type="dxa"/>
            </w:tcMar>
          </w:tcPr>
          <w:p w14:paraId="0579F3E6" w14:textId="77777777" w:rsidR="00F90DD8" w:rsidRDefault="009A078B">
            <w:r>
              <w:rPr>
                <w:color w:val="595959"/>
                <w:sz w:val="19"/>
                <w:szCs w:val="19"/>
              </w:rPr>
              <w:t>Final Phase 1 summary; confirmation that Phase 2 sprint is ready</w:t>
            </w:r>
          </w:p>
        </w:tc>
        <w:tc>
          <w:tcPr>
            <w:tcW w:w="2800" w:type="dxa"/>
            <w:shd w:val="clear" w:color="auto" w:fill="EBF5FB"/>
            <w:tcMar>
              <w:top w:w="80" w:type="dxa"/>
              <w:left w:w="140" w:type="dxa"/>
              <w:bottom w:w="80" w:type="dxa"/>
              <w:right w:w="140" w:type="dxa"/>
            </w:tcMar>
          </w:tcPr>
          <w:p w14:paraId="328E69F0" w14:textId="77777777" w:rsidR="00F90DD8" w:rsidRDefault="009A078B">
            <w:r>
              <w:rPr>
                <w:color w:val="595959"/>
                <w:sz w:val="19"/>
                <w:szCs w:val="19"/>
              </w:rPr>
              <w:t>Intern → Supervisor</w:t>
            </w:r>
          </w:p>
        </w:tc>
      </w:tr>
    </w:tbl>
    <w:p w14:paraId="681F50F6" w14:textId="77777777" w:rsidR="00F90DD8" w:rsidRDefault="00F90D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45452C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9F7EF"/>
            <w:tcMar>
              <w:top w:w="120" w:type="dxa"/>
              <w:left w:w="200" w:type="dxa"/>
              <w:bottom w:w="120" w:type="dxa"/>
              <w:right w:w="200" w:type="dxa"/>
            </w:tcMar>
          </w:tcPr>
          <w:p w14:paraId="1471DFDC" w14:textId="77777777" w:rsidR="00F90DD8" w:rsidRDefault="009A078B">
            <w:pPr>
              <w:spacing w:after="40"/>
            </w:pPr>
            <w:r>
              <w:rPr>
                <w:b/>
                <w:bCs/>
                <w:color w:val="1E6B3C"/>
                <w:sz w:val="20"/>
                <w:szCs w:val="20"/>
              </w:rPr>
              <w:t>✅</w:t>
            </w:r>
            <w:r>
              <w:rPr>
                <w:b/>
                <w:bCs/>
                <w:color w:val="1E6B3C"/>
                <w:sz w:val="20"/>
                <w:szCs w:val="20"/>
              </w:rPr>
              <w:t xml:space="preserve">  Phase 1 Exit Criteria</w:t>
            </w:r>
          </w:p>
          <w:p w14:paraId="6FA5C360" w14:textId="77777777" w:rsidR="00F90DD8" w:rsidRDefault="009A078B">
            <w:r>
              <w:rPr>
                <w:color w:val="1E6B3C"/>
                <w:sz w:val="20"/>
                <w:szCs w:val="20"/>
              </w:rPr>
              <w:t>Before proceeding to Week 5 (REST API), all of the following must be true: • Full pipeline runs without errors on all 3 real sample files • Validator catches at least 3 distinct error types in test cases • Code review completed with no critical issues open • All Week 1–4 deliverables committed to repo • Supervisor has signed off on Phase 1 demo</w:t>
            </w:r>
          </w:p>
        </w:tc>
      </w:tr>
    </w:tbl>
    <w:p w14:paraId="09C99A80" w14:textId="77777777" w:rsidR="00F90DD8" w:rsidRDefault="00F90DD8">
      <w:pPr>
        <w:pageBreakBefore/>
      </w:pPr>
    </w:p>
    <w:p w14:paraId="1638CC1C" w14:textId="77777777" w:rsidR="00F90DD8" w:rsidRDefault="009A078B">
      <w:pPr>
        <w:pStyle w:val="Heading1"/>
        <w:pBdr>
          <w:bottom w:val="single" w:sz="8" w:space="4" w:color="2E75B6"/>
        </w:pBdr>
      </w:pPr>
      <w:r>
        <w:t>Appendix — Reference Material for Intern</w:t>
      </w:r>
    </w:p>
    <w:p w14:paraId="1BFB1D13" w14:textId="77777777" w:rsidR="00F90DD8" w:rsidRDefault="009A078B">
      <w:pPr>
        <w:pStyle w:val="Heading2"/>
      </w:pPr>
      <w:r>
        <w:t>Recommended Reading (Week 1)</w:t>
      </w:r>
    </w:p>
    <w:p w14:paraId="564A9E0E" w14:textId="77777777" w:rsidR="00F90DD8" w:rsidRDefault="009A078B">
      <w:pPr>
        <w:pStyle w:val="ListParagraph"/>
        <w:numPr>
          <w:ilvl w:val="0"/>
          <w:numId w:val="2"/>
        </w:numPr>
        <w:spacing w:before="40" w:after="40"/>
      </w:pPr>
      <w:r>
        <w:rPr>
          <w:color w:val="595959"/>
        </w:rPr>
        <w:t>Anthropic Claude Tool Use docs — function calling pattern</w:t>
      </w:r>
    </w:p>
    <w:p w14:paraId="079E5A47" w14:textId="77777777" w:rsidR="00F90DD8" w:rsidRDefault="009A078B">
      <w:pPr>
        <w:pStyle w:val="ListParagraph"/>
        <w:numPr>
          <w:ilvl w:val="0"/>
          <w:numId w:val="2"/>
        </w:numPr>
        <w:spacing w:before="40" w:after="40"/>
      </w:pPr>
      <w:r>
        <w:rPr>
          <w:color w:val="595959"/>
        </w:rPr>
        <w:t>Pydantic v2 docs — model definition, validation, serialization</w:t>
      </w:r>
    </w:p>
    <w:p w14:paraId="60FA0B71" w14:textId="77777777" w:rsidR="00F90DD8" w:rsidRDefault="009A078B">
      <w:pPr>
        <w:pStyle w:val="ListParagraph"/>
        <w:numPr>
          <w:ilvl w:val="0"/>
          <w:numId w:val="2"/>
        </w:numPr>
        <w:spacing w:before="40" w:after="40"/>
      </w:pPr>
      <w:r>
        <w:rPr>
          <w:color w:val="595959"/>
        </w:rPr>
        <w:t>Python csv module docs + chardet library for encoding detection</w:t>
      </w:r>
    </w:p>
    <w:p w14:paraId="7395C9FC" w14:textId="77777777" w:rsidR="00F90DD8" w:rsidRDefault="009A078B">
      <w:pPr>
        <w:pStyle w:val="ListParagraph"/>
        <w:numPr>
          <w:ilvl w:val="0"/>
          <w:numId w:val="2"/>
        </w:numPr>
        <w:spacing w:before="40" w:after="40"/>
      </w:pPr>
      <w:r>
        <w:rPr>
          <w:color w:val="595959"/>
        </w:rPr>
        <w:t>lxml etree tutorial — XPath and element traversal</w:t>
      </w:r>
    </w:p>
    <w:p w14:paraId="5472C3E1" w14:textId="77777777" w:rsidR="00F90DD8" w:rsidRDefault="009A078B">
      <w:pPr>
        <w:pStyle w:val="ListParagraph"/>
        <w:numPr>
          <w:ilvl w:val="0"/>
          <w:numId w:val="2"/>
        </w:numPr>
        <w:spacing w:before="40" w:after="40"/>
      </w:pPr>
      <w:r>
        <w:rPr>
          <w:color w:val="595959"/>
        </w:rPr>
        <w:t>Jinja2 template documentation — filters, macros, environment setup</w:t>
      </w:r>
    </w:p>
    <w:p w14:paraId="51D167FA" w14:textId="77777777" w:rsidR="00F90DD8" w:rsidRDefault="009A078B">
      <w:pPr>
        <w:pStyle w:val="ListParagraph"/>
        <w:numPr>
          <w:ilvl w:val="0"/>
          <w:numId w:val="2"/>
        </w:numPr>
        <w:spacing w:before="40" w:after="40"/>
      </w:pPr>
      <w:r>
        <w:rPr>
          <w:color w:val="595959"/>
        </w:rPr>
        <w:t>GitHub Flow guide — branching, PRs, commit message conventions</w:t>
      </w:r>
    </w:p>
    <w:p w14:paraId="698EC878" w14:textId="77777777" w:rsidR="00F90DD8" w:rsidRDefault="00F90DD8"/>
    <w:p w14:paraId="25AD9DF4" w14:textId="77777777" w:rsidR="00F90DD8" w:rsidRDefault="009A078B">
      <w:pPr>
        <w:pStyle w:val="Heading2"/>
      </w:pPr>
      <w:r>
        <w:t>Suggested Repo Structure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02352" w14:paraId="381D15F8" w14:textId="77777777">
        <w:tblPrEx>
          <w:tblCellMar>
            <w:top w:w="0" w:type="dxa"/>
            <w:bottom w:w="0" w:type="dxa"/>
          </w:tblCellMar>
        </w:tblPrEx>
        <w:tc>
          <w:tcPr>
            <w:tcW w:w="3600" w:type="dxa"/>
            <w:shd w:val="clear" w:color="auto" w:fill="1F4E79"/>
            <w:tcMar>
              <w:top w:w="80" w:type="dxa"/>
              <w:left w:w="140" w:type="dxa"/>
              <w:bottom w:w="80" w:type="dxa"/>
              <w:right w:w="140" w:type="dxa"/>
            </w:tcMar>
          </w:tcPr>
          <w:p w14:paraId="109164DF" w14:textId="77777777" w:rsidR="00F90DD8" w:rsidRDefault="009A078B">
            <w:r>
              <w:rPr>
                <w:rFonts w:ascii="Courier New" w:eastAsia="Courier New" w:hAnsi="Courier New" w:cs="Courier New"/>
                <w:b/>
                <w:bCs/>
                <w:color w:val="FFFFFF"/>
                <w:sz w:val="19"/>
                <w:szCs w:val="19"/>
              </w:rPr>
              <w:t>Path</w:t>
            </w:r>
          </w:p>
        </w:tc>
        <w:tc>
          <w:tcPr>
            <w:tcW w:w="5760" w:type="dxa"/>
            <w:shd w:val="clear" w:color="auto" w:fill="1F4E79"/>
            <w:tcMar>
              <w:top w:w="80" w:type="dxa"/>
              <w:left w:w="140" w:type="dxa"/>
              <w:bottom w:w="80" w:type="dxa"/>
              <w:right w:w="140" w:type="dxa"/>
            </w:tcMar>
          </w:tcPr>
          <w:p w14:paraId="34D78093" w14:textId="77777777" w:rsidR="00F90DD8" w:rsidRDefault="009A078B">
            <w:r>
              <w:rPr>
                <w:b/>
                <w:bCs/>
                <w:color w:val="FFFFFF"/>
                <w:sz w:val="19"/>
                <w:szCs w:val="19"/>
              </w:rPr>
              <w:t>Purpose</w:t>
            </w:r>
          </w:p>
        </w:tc>
      </w:tr>
      <w:tr w:rsidR="00202352" w14:paraId="3AB83045" w14:textId="77777777">
        <w:tblPrEx>
          <w:tblCellMar>
            <w:top w:w="0" w:type="dxa"/>
            <w:bottom w:w="0" w:type="dxa"/>
          </w:tblCellMar>
        </w:tblPrEx>
        <w:tc>
          <w:tcPr>
            <w:tcW w:w="3600" w:type="dxa"/>
            <w:shd w:val="clear" w:color="auto" w:fill="EBF5FB"/>
            <w:tcMar>
              <w:top w:w="80" w:type="dxa"/>
              <w:left w:w="140" w:type="dxa"/>
              <w:bottom w:w="80" w:type="dxa"/>
              <w:right w:w="140" w:type="dxa"/>
            </w:tcMar>
          </w:tcPr>
          <w:p w14:paraId="3A7C7D77" w14:textId="77777777" w:rsidR="00F90DD8" w:rsidRDefault="009A078B">
            <w:r>
              <w:rPr>
                <w:rFonts w:ascii="Courier New" w:eastAsia="Courier New" w:hAnsi="Courier New" w:cs="Courier New"/>
                <w:color w:val="595959"/>
                <w:sz w:val="19"/>
                <w:szCs w:val="19"/>
              </w:rPr>
              <w:t>agent/ingestion/</w:t>
            </w:r>
          </w:p>
        </w:tc>
        <w:tc>
          <w:tcPr>
            <w:tcW w:w="5760" w:type="dxa"/>
            <w:shd w:val="clear" w:color="auto" w:fill="EBF5FB"/>
            <w:tcMar>
              <w:top w:w="80" w:type="dxa"/>
              <w:left w:w="140" w:type="dxa"/>
              <w:bottom w:w="80" w:type="dxa"/>
              <w:right w:w="140" w:type="dxa"/>
            </w:tcMar>
          </w:tcPr>
          <w:p w14:paraId="54E60629" w14:textId="77777777" w:rsidR="00F90DD8" w:rsidRDefault="009A078B">
            <w:r>
              <w:rPr>
                <w:color w:val="595959"/>
                <w:sz w:val="19"/>
                <w:szCs w:val="19"/>
              </w:rPr>
              <w:t>FileIngestionModule — parsers for CSV, XML, JSON</w:t>
            </w:r>
          </w:p>
        </w:tc>
      </w:tr>
      <w:tr w:rsidR="00202352" w14:paraId="4379E1B3"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39F3E124" w14:textId="77777777" w:rsidR="00F90DD8" w:rsidRDefault="009A078B">
            <w:r>
              <w:rPr>
                <w:rFonts w:ascii="Courier New" w:eastAsia="Courier New" w:hAnsi="Courier New" w:cs="Courier New"/>
                <w:color w:val="595959"/>
                <w:sz w:val="19"/>
                <w:szCs w:val="19"/>
              </w:rPr>
              <w:t>agent/mapping/</w:t>
            </w:r>
          </w:p>
        </w:tc>
        <w:tc>
          <w:tcPr>
            <w:tcW w:w="5760" w:type="dxa"/>
            <w:shd w:val="clear" w:color="auto" w:fill="FFFFFF"/>
            <w:tcMar>
              <w:top w:w="80" w:type="dxa"/>
              <w:left w:w="140" w:type="dxa"/>
              <w:bottom w:w="80" w:type="dxa"/>
              <w:right w:w="140" w:type="dxa"/>
            </w:tcMar>
          </w:tcPr>
          <w:p w14:paraId="5C10E37D" w14:textId="77777777" w:rsidR="00F90DD8" w:rsidRDefault="009A078B">
            <w:r>
              <w:rPr>
                <w:color w:val="595959"/>
                <w:sz w:val="19"/>
                <w:szCs w:val="19"/>
              </w:rPr>
              <w:t>SchemaMapper, LLMClient, FieldMapping models</w:t>
            </w:r>
          </w:p>
        </w:tc>
      </w:tr>
      <w:tr w:rsidR="00202352" w14:paraId="383F490C" w14:textId="77777777">
        <w:tblPrEx>
          <w:tblCellMar>
            <w:top w:w="0" w:type="dxa"/>
            <w:bottom w:w="0" w:type="dxa"/>
          </w:tblCellMar>
        </w:tblPrEx>
        <w:tc>
          <w:tcPr>
            <w:tcW w:w="3600" w:type="dxa"/>
            <w:shd w:val="clear" w:color="auto" w:fill="EBF5FB"/>
            <w:tcMar>
              <w:top w:w="80" w:type="dxa"/>
              <w:left w:w="140" w:type="dxa"/>
              <w:bottom w:w="80" w:type="dxa"/>
              <w:right w:w="140" w:type="dxa"/>
            </w:tcMar>
          </w:tcPr>
          <w:p w14:paraId="46D0FF07" w14:textId="77777777" w:rsidR="00F90DD8" w:rsidRDefault="009A078B">
            <w:r>
              <w:rPr>
                <w:rFonts w:ascii="Courier New" w:eastAsia="Courier New" w:hAnsi="Courier New" w:cs="Courier New"/>
                <w:color w:val="595959"/>
                <w:sz w:val="19"/>
                <w:szCs w:val="19"/>
              </w:rPr>
              <w:t>agent/generation/</w:t>
            </w:r>
          </w:p>
        </w:tc>
        <w:tc>
          <w:tcPr>
            <w:tcW w:w="5760" w:type="dxa"/>
            <w:shd w:val="clear" w:color="auto" w:fill="EBF5FB"/>
            <w:tcMar>
              <w:top w:w="80" w:type="dxa"/>
              <w:left w:w="140" w:type="dxa"/>
              <w:bottom w:w="80" w:type="dxa"/>
              <w:right w:w="140" w:type="dxa"/>
            </w:tcMar>
          </w:tcPr>
          <w:p w14:paraId="5AD49D16" w14:textId="77777777" w:rsidR="00F90DD8" w:rsidRDefault="009A078B">
            <w:r>
              <w:rPr>
                <w:color w:val="595959"/>
                <w:sz w:val="19"/>
                <w:szCs w:val="19"/>
              </w:rPr>
              <w:t>CodeGenerator, Jinja2 templates</w:t>
            </w:r>
          </w:p>
        </w:tc>
      </w:tr>
      <w:tr w:rsidR="00202352" w14:paraId="6B83DF3F"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44968E10" w14:textId="77777777" w:rsidR="00F90DD8" w:rsidRDefault="009A078B">
            <w:r>
              <w:rPr>
                <w:rFonts w:ascii="Courier New" w:eastAsia="Courier New" w:hAnsi="Courier New" w:cs="Courier New"/>
                <w:color w:val="595959"/>
                <w:sz w:val="19"/>
                <w:szCs w:val="19"/>
              </w:rPr>
              <w:t>agent/validation/</w:t>
            </w:r>
          </w:p>
        </w:tc>
        <w:tc>
          <w:tcPr>
            <w:tcW w:w="5760" w:type="dxa"/>
            <w:shd w:val="clear" w:color="auto" w:fill="FFFFFF"/>
            <w:tcMar>
              <w:top w:w="80" w:type="dxa"/>
              <w:left w:w="140" w:type="dxa"/>
              <w:bottom w:w="80" w:type="dxa"/>
              <w:right w:w="140" w:type="dxa"/>
            </w:tcMar>
          </w:tcPr>
          <w:p w14:paraId="5ED4DFD7" w14:textId="77777777" w:rsidR="00F90DD8" w:rsidRDefault="009A078B">
            <w:r>
              <w:rPr>
                <w:color w:val="595959"/>
                <w:sz w:val="19"/>
                <w:szCs w:val="19"/>
              </w:rPr>
              <w:t>Validator, ValidationResult model</w:t>
            </w:r>
          </w:p>
        </w:tc>
      </w:tr>
      <w:tr w:rsidR="00202352" w14:paraId="5EA01F2A" w14:textId="77777777">
        <w:tblPrEx>
          <w:tblCellMar>
            <w:top w:w="0" w:type="dxa"/>
            <w:bottom w:w="0" w:type="dxa"/>
          </w:tblCellMar>
        </w:tblPrEx>
        <w:tc>
          <w:tcPr>
            <w:tcW w:w="3600" w:type="dxa"/>
            <w:shd w:val="clear" w:color="auto" w:fill="EBF5FB"/>
            <w:tcMar>
              <w:top w:w="80" w:type="dxa"/>
              <w:left w:w="140" w:type="dxa"/>
              <w:bottom w:w="80" w:type="dxa"/>
              <w:right w:w="140" w:type="dxa"/>
            </w:tcMar>
          </w:tcPr>
          <w:p w14:paraId="2CADD920" w14:textId="77777777" w:rsidR="00F90DD8" w:rsidRDefault="009A078B">
            <w:r>
              <w:rPr>
                <w:rFonts w:ascii="Courier New" w:eastAsia="Courier New" w:hAnsi="Courier New" w:cs="Courier New"/>
                <w:color w:val="595959"/>
                <w:sz w:val="19"/>
                <w:szCs w:val="19"/>
              </w:rPr>
              <w:t>agent/cli/</w:t>
            </w:r>
          </w:p>
        </w:tc>
        <w:tc>
          <w:tcPr>
            <w:tcW w:w="5760" w:type="dxa"/>
            <w:shd w:val="clear" w:color="auto" w:fill="EBF5FB"/>
            <w:tcMar>
              <w:top w:w="80" w:type="dxa"/>
              <w:left w:w="140" w:type="dxa"/>
              <w:bottom w:w="80" w:type="dxa"/>
              <w:right w:w="140" w:type="dxa"/>
            </w:tcMar>
          </w:tcPr>
          <w:p w14:paraId="246F7B71" w14:textId="77777777" w:rsidR="00F90DD8" w:rsidRDefault="009A078B">
            <w:r>
              <w:rPr>
                <w:color w:val="595959"/>
                <w:sz w:val="19"/>
                <w:szCs w:val="19"/>
              </w:rPr>
              <w:t>CLI entry points (ingest.py, run_pipeline.py)</w:t>
            </w:r>
          </w:p>
        </w:tc>
      </w:tr>
      <w:tr w:rsidR="00202352" w14:paraId="1A729AE5"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0A21EFE4" w14:textId="77777777" w:rsidR="00F90DD8" w:rsidRDefault="009A078B">
            <w:r>
              <w:rPr>
                <w:rFonts w:ascii="Courier New" w:eastAsia="Courier New" w:hAnsi="Courier New" w:cs="Courier New"/>
                <w:color w:val="595959"/>
                <w:sz w:val="19"/>
                <w:szCs w:val="19"/>
              </w:rPr>
              <w:t>tests/</w:t>
            </w:r>
          </w:p>
        </w:tc>
        <w:tc>
          <w:tcPr>
            <w:tcW w:w="5760" w:type="dxa"/>
            <w:shd w:val="clear" w:color="auto" w:fill="FFFFFF"/>
            <w:tcMar>
              <w:top w:w="80" w:type="dxa"/>
              <w:left w:w="140" w:type="dxa"/>
              <w:bottom w:w="80" w:type="dxa"/>
              <w:right w:w="140" w:type="dxa"/>
            </w:tcMar>
          </w:tcPr>
          <w:p w14:paraId="52FCAA8F" w14:textId="77777777" w:rsidR="00F90DD8" w:rsidRDefault="009A078B">
            <w:r>
              <w:rPr>
                <w:color w:val="595959"/>
                <w:sz w:val="19"/>
                <w:szCs w:val="19"/>
              </w:rPr>
              <w:t>Unit and integration tests, fixture files</w:t>
            </w:r>
          </w:p>
        </w:tc>
      </w:tr>
      <w:tr w:rsidR="00202352" w14:paraId="16CA26A4" w14:textId="77777777">
        <w:tblPrEx>
          <w:tblCellMar>
            <w:top w:w="0" w:type="dxa"/>
            <w:bottom w:w="0" w:type="dxa"/>
          </w:tblCellMar>
        </w:tblPrEx>
        <w:tc>
          <w:tcPr>
            <w:tcW w:w="3600" w:type="dxa"/>
            <w:shd w:val="clear" w:color="auto" w:fill="EBF5FB"/>
            <w:tcMar>
              <w:top w:w="80" w:type="dxa"/>
              <w:left w:w="140" w:type="dxa"/>
              <w:bottom w:w="80" w:type="dxa"/>
              <w:right w:w="140" w:type="dxa"/>
            </w:tcMar>
          </w:tcPr>
          <w:p w14:paraId="17931EF6" w14:textId="77777777" w:rsidR="00F90DD8" w:rsidRDefault="009A078B">
            <w:r>
              <w:rPr>
                <w:rFonts w:ascii="Courier New" w:eastAsia="Courier New" w:hAnsi="Courier New" w:cs="Courier New"/>
                <w:color w:val="595959"/>
                <w:sz w:val="19"/>
                <w:szCs w:val="19"/>
              </w:rPr>
              <w:t>tests/fixtures/</w:t>
            </w:r>
          </w:p>
        </w:tc>
        <w:tc>
          <w:tcPr>
            <w:tcW w:w="5760" w:type="dxa"/>
            <w:shd w:val="clear" w:color="auto" w:fill="EBF5FB"/>
            <w:tcMar>
              <w:top w:w="80" w:type="dxa"/>
              <w:left w:w="140" w:type="dxa"/>
              <w:bottom w:w="80" w:type="dxa"/>
              <w:right w:w="140" w:type="dxa"/>
            </w:tcMar>
          </w:tcPr>
          <w:p w14:paraId="02176FE1" w14:textId="77777777" w:rsidR="00F90DD8" w:rsidRDefault="009A078B">
            <w:r>
              <w:rPr>
                <w:color w:val="595959"/>
                <w:sz w:val="19"/>
                <w:szCs w:val="19"/>
              </w:rPr>
              <w:t>Sample customer files, golden MappingResult JSONs</w:t>
            </w:r>
          </w:p>
        </w:tc>
      </w:tr>
      <w:tr w:rsidR="00202352" w14:paraId="2D960998"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2091DCA4" w14:textId="77777777" w:rsidR="00F90DD8" w:rsidRDefault="009A078B">
            <w:r>
              <w:rPr>
                <w:rFonts w:ascii="Courier New" w:eastAsia="Courier New" w:hAnsi="Courier New" w:cs="Courier New"/>
                <w:color w:val="595959"/>
                <w:sz w:val="19"/>
                <w:szCs w:val="19"/>
              </w:rPr>
              <w:t>output/</w:t>
            </w:r>
          </w:p>
        </w:tc>
        <w:tc>
          <w:tcPr>
            <w:tcW w:w="5760" w:type="dxa"/>
            <w:shd w:val="clear" w:color="auto" w:fill="FFFFFF"/>
            <w:tcMar>
              <w:top w:w="80" w:type="dxa"/>
              <w:left w:w="140" w:type="dxa"/>
              <w:bottom w:w="80" w:type="dxa"/>
              <w:right w:w="140" w:type="dxa"/>
            </w:tcMar>
          </w:tcPr>
          <w:p w14:paraId="16CA41F8" w14:textId="77777777" w:rsidR="00F90DD8" w:rsidRDefault="009A078B">
            <w:r>
              <w:rPr>
                <w:color w:val="595959"/>
                <w:sz w:val="19"/>
                <w:szCs w:val="19"/>
              </w:rPr>
              <w:t>Generated files (git-ignored)</w:t>
            </w:r>
          </w:p>
        </w:tc>
      </w:tr>
      <w:tr w:rsidR="00202352" w14:paraId="10541D1A" w14:textId="77777777">
        <w:tblPrEx>
          <w:tblCellMar>
            <w:top w:w="0" w:type="dxa"/>
            <w:bottom w:w="0" w:type="dxa"/>
          </w:tblCellMar>
        </w:tblPrEx>
        <w:tc>
          <w:tcPr>
            <w:tcW w:w="3600" w:type="dxa"/>
            <w:shd w:val="clear" w:color="auto" w:fill="EBF5FB"/>
            <w:tcMar>
              <w:top w:w="80" w:type="dxa"/>
              <w:left w:w="140" w:type="dxa"/>
              <w:bottom w:w="80" w:type="dxa"/>
              <w:right w:w="140" w:type="dxa"/>
            </w:tcMar>
          </w:tcPr>
          <w:p w14:paraId="1876491C" w14:textId="77777777" w:rsidR="00F90DD8" w:rsidRDefault="009A078B">
            <w:r>
              <w:rPr>
                <w:rFonts w:ascii="Courier New" w:eastAsia="Courier New" w:hAnsi="Courier New" w:cs="Courier New"/>
                <w:color w:val="595959"/>
                <w:sz w:val="19"/>
                <w:szCs w:val="19"/>
              </w:rPr>
              <w:t>docs/</w:t>
            </w:r>
          </w:p>
        </w:tc>
        <w:tc>
          <w:tcPr>
            <w:tcW w:w="5760" w:type="dxa"/>
            <w:shd w:val="clear" w:color="auto" w:fill="EBF5FB"/>
            <w:tcMar>
              <w:top w:w="80" w:type="dxa"/>
              <w:left w:w="140" w:type="dxa"/>
              <w:bottom w:w="80" w:type="dxa"/>
              <w:right w:w="140" w:type="dxa"/>
            </w:tcMar>
          </w:tcPr>
          <w:p w14:paraId="0CDF833A" w14:textId="77777777" w:rsidR="00F90DD8" w:rsidRDefault="009A078B">
            <w:r>
              <w:rPr>
                <w:color w:val="595959"/>
                <w:sz w:val="19"/>
                <w:szCs w:val="19"/>
              </w:rPr>
              <w:t>WMS Field Reference, Architecture doc, ADRs</w:t>
            </w:r>
          </w:p>
        </w:tc>
      </w:tr>
      <w:tr w:rsidR="00202352" w14:paraId="6F016762" w14:textId="77777777">
        <w:tblPrEx>
          <w:tblCellMar>
            <w:top w:w="0" w:type="dxa"/>
            <w:bottom w:w="0" w:type="dxa"/>
          </w:tblCellMar>
        </w:tblPrEx>
        <w:tc>
          <w:tcPr>
            <w:tcW w:w="3600" w:type="dxa"/>
            <w:shd w:val="clear" w:color="auto" w:fill="FFFFFF"/>
            <w:tcMar>
              <w:top w:w="80" w:type="dxa"/>
              <w:left w:w="140" w:type="dxa"/>
              <w:bottom w:w="80" w:type="dxa"/>
              <w:right w:w="140" w:type="dxa"/>
            </w:tcMar>
          </w:tcPr>
          <w:p w14:paraId="7D0D8358" w14:textId="77777777" w:rsidR="00F90DD8" w:rsidRDefault="009A078B">
            <w:r>
              <w:rPr>
                <w:rFonts w:ascii="Courier New" w:eastAsia="Courier New" w:hAnsi="Courier New" w:cs="Courier New"/>
                <w:color w:val="595959"/>
                <w:sz w:val="19"/>
                <w:szCs w:val="19"/>
              </w:rPr>
              <w:t>docs/</w:t>
            </w:r>
            <w:proofErr w:type="spellStart"/>
            <w:r>
              <w:rPr>
                <w:rFonts w:ascii="Courier New" w:eastAsia="Courier New" w:hAnsi="Courier New" w:cs="Courier New"/>
                <w:color w:val="595959"/>
                <w:sz w:val="19"/>
                <w:szCs w:val="19"/>
              </w:rPr>
              <w:t>adrs</w:t>
            </w:r>
            <w:proofErr w:type="spellEnd"/>
            <w:r>
              <w:rPr>
                <w:rFonts w:ascii="Courier New" w:eastAsia="Courier New" w:hAnsi="Courier New" w:cs="Courier New"/>
                <w:color w:val="595959"/>
                <w:sz w:val="19"/>
                <w:szCs w:val="19"/>
              </w:rPr>
              <w:t>/</w:t>
            </w:r>
          </w:p>
        </w:tc>
        <w:tc>
          <w:tcPr>
            <w:tcW w:w="5760" w:type="dxa"/>
            <w:shd w:val="clear" w:color="auto" w:fill="FFFFFF"/>
            <w:tcMar>
              <w:top w:w="80" w:type="dxa"/>
              <w:left w:w="140" w:type="dxa"/>
              <w:bottom w:w="80" w:type="dxa"/>
              <w:right w:w="140" w:type="dxa"/>
            </w:tcMar>
          </w:tcPr>
          <w:p w14:paraId="0A74C36E" w14:textId="77777777" w:rsidR="00F90DD8" w:rsidRDefault="009A078B">
            <w:r>
              <w:rPr>
                <w:color w:val="595959"/>
                <w:sz w:val="19"/>
                <w:szCs w:val="19"/>
              </w:rPr>
              <w:t>Architecture Decision Records (one .md per decision)</w:t>
            </w:r>
          </w:p>
        </w:tc>
      </w:tr>
    </w:tbl>
    <w:p w14:paraId="2EA69BC2" w14:textId="77777777" w:rsidR="00F90DD8" w:rsidRDefault="00F90DD8"/>
    <w:p w14:paraId="48B23F36" w14:textId="77777777" w:rsidR="00F90DD8" w:rsidRDefault="009A078B">
      <w:pPr>
        <w:pStyle w:val="Heading2"/>
      </w:pPr>
      <w:r>
        <w:t>Weekly Rhythm</w:t>
      </w:r>
    </w:p>
    <w:p w14:paraId="792FDD5F" w14:textId="77777777" w:rsidR="00F90DD8" w:rsidRDefault="009A078B">
      <w:pPr>
        <w:pStyle w:val="ListParagraph"/>
        <w:numPr>
          <w:ilvl w:val="0"/>
          <w:numId w:val="2"/>
        </w:numPr>
        <w:spacing w:before="40" w:after="40"/>
      </w:pPr>
      <w:r>
        <w:rPr>
          <w:color w:val="595959"/>
        </w:rPr>
        <w:t>Monday AM — Sprint planning: review GitHub board, confirm day-by-day priorities</w:t>
      </w:r>
    </w:p>
    <w:p w14:paraId="3C4C6EC9" w14:textId="77777777" w:rsidR="00F90DD8" w:rsidRDefault="009A078B">
      <w:pPr>
        <w:pStyle w:val="ListParagraph"/>
        <w:numPr>
          <w:ilvl w:val="0"/>
          <w:numId w:val="2"/>
        </w:numPr>
        <w:spacing w:before="40" w:after="40"/>
      </w:pPr>
      <w:r>
        <w:rPr>
          <w:color w:val="595959"/>
        </w:rPr>
        <w:t>Wednesday — Mid-week check-in (async Slack message or 15-min standup): progress vs plan</w:t>
      </w:r>
    </w:p>
    <w:p w14:paraId="5B42F6CD" w14:textId="77777777" w:rsidR="00F90DD8" w:rsidRDefault="009A078B">
      <w:pPr>
        <w:pStyle w:val="ListParagraph"/>
        <w:numPr>
          <w:ilvl w:val="0"/>
          <w:numId w:val="2"/>
        </w:numPr>
        <w:spacing w:before="40" w:after="40"/>
      </w:pPr>
      <w:r>
        <w:rPr>
          <w:color w:val="595959"/>
        </w:rPr>
        <w:t>Friday PM — 1:1 with supervisor: demo or walkthrough, status update submitted, next week's board updated</w:t>
      </w:r>
    </w:p>
    <w:p w14:paraId="3302F1E3" w14:textId="77777777" w:rsidR="00F90DD8" w:rsidRDefault="009A078B">
      <w:pPr>
        <w:pStyle w:val="ListParagraph"/>
        <w:numPr>
          <w:ilvl w:val="0"/>
          <w:numId w:val="2"/>
        </w:numPr>
        <w:spacing w:before="40" w:after="40"/>
      </w:pPr>
      <w:r>
        <w:rPr>
          <w:color w:val="595959"/>
        </w:rPr>
        <w:t>Friday EOD — Git push: everything committed; no work-in-progress code sitting only on local machine</w:t>
      </w:r>
    </w:p>
    <w:p w14:paraId="13065C06" w14:textId="77777777" w:rsidR="00F90DD8" w:rsidRDefault="00F90DD8"/>
    <w:p w14:paraId="7604FB63" w14:textId="77777777" w:rsidR="00F90DD8" w:rsidRDefault="009A078B">
      <w:pPr>
        <w:pStyle w:val="Heading2"/>
      </w:pPr>
      <w:r>
        <w:lastRenderedPageBreak/>
        <w:t>Escalation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0DD8" w14:paraId="56558B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382D016C" w14:textId="77777777" w:rsidR="00F90DD8" w:rsidRDefault="009A078B">
            <w:pPr>
              <w:spacing w:after="40"/>
            </w:pPr>
            <w:r>
              <w:rPr>
                <w:b/>
                <w:bCs/>
                <w:color w:val="7D4E00"/>
                <w:sz w:val="20"/>
                <w:szCs w:val="20"/>
              </w:rPr>
              <w:t>The 48-Hour Rule</w:t>
            </w:r>
          </w:p>
          <w:p w14:paraId="319C5AD6" w14:textId="77777777" w:rsidR="00F90DD8" w:rsidRDefault="009A078B">
            <w:r>
              <w:rPr>
                <w:color w:val="7D4E00"/>
                <w:sz w:val="20"/>
                <w:szCs w:val="20"/>
              </w:rPr>
              <w:t>If the intern is blocked on a technical problem for more than 48 hours without progress, they must flag it to the supervisor immediately — do not lose a full sprint day trying to solve something in isolation. Blockers are not failures; undisclosed blockers are.</w:t>
            </w:r>
          </w:p>
        </w:tc>
      </w:tr>
    </w:tbl>
    <w:p w14:paraId="2AE7AD32" w14:textId="77777777" w:rsidR="00F90DD8" w:rsidRDefault="00F90DD8"/>
    <w:p w14:paraId="14EC138F" w14:textId="77777777" w:rsidR="00F90DD8" w:rsidRDefault="009A078B">
      <w:pPr>
        <w:pBdr>
          <w:top w:val="single" w:sz="6" w:space="6" w:color="2E75B6"/>
        </w:pBdr>
        <w:spacing w:before="240" w:after="60"/>
      </w:pPr>
      <w:r>
        <w:rPr>
          <w:i/>
          <w:iCs/>
          <w:color w:val="999999"/>
          <w:sz w:val="18"/>
          <w:szCs w:val="18"/>
        </w:rPr>
        <w:t>Document prepared by: Software Implementation Team  |  Modula USA  |  May 2026</w:t>
      </w:r>
    </w:p>
    <w:sectPr w:rsidR="00F90DD8" w:rsidSect="00125E22">
      <w:headerReference w:type="even" r:id="rId7"/>
      <w:headerReference w:type="default" r:id="rId8"/>
      <w:footerReference w:type="even" r:id="rId9"/>
      <w:footerReference w:type="default" r:id="rId10"/>
      <w:headerReference w:type="first" r:id="rId11"/>
      <w:footerReference w:type="first" r:id="rId12"/>
      <w:pgSz w:w="12240" w:h="15840"/>
      <w:pgMar w:top="851" w:right="1080" w:bottom="108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5040" w14:textId="77777777" w:rsidR="009A078B" w:rsidRDefault="009A078B" w:rsidP="00F5781B">
      <w:r>
        <w:separator/>
      </w:r>
    </w:p>
  </w:endnote>
  <w:endnote w:type="continuationSeparator" w:id="0">
    <w:p w14:paraId="549D965F" w14:textId="77777777" w:rsidR="009A078B" w:rsidRDefault="009A078B" w:rsidP="00F57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312A" w14:textId="77777777" w:rsidR="00DE594E" w:rsidRDefault="00DE59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FD5E" w14:textId="77777777" w:rsidR="00F5781B" w:rsidRDefault="007168E8">
    <w:r>
      <w:rPr>
        <w:noProof/>
      </w:rPr>
      <w:drawing>
        <wp:inline distT="0" distB="0" distL="0" distR="0" wp14:anchorId="3D9C61A4" wp14:editId="20CEDC97">
          <wp:extent cx="6642100" cy="952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6642100" cy="9525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B1FF" w14:textId="77777777" w:rsidR="00DE594E" w:rsidRDefault="00DE59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40D1" w14:textId="77777777" w:rsidR="009A078B" w:rsidRDefault="009A078B" w:rsidP="00F5781B">
      <w:r>
        <w:separator/>
      </w:r>
    </w:p>
  </w:footnote>
  <w:footnote w:type="continuationSeparator" w:id="0">
    <w:p w14:paraId="210466D7" w14:textId="77777777" w:rsidR="009A078B" w:rsidRDefault="009A078B" w:rsidP="00F57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E0E1" w14:textId="77777777" w:rsidR="00DE594E" w:rsidRDefault="00DE59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726" w14:textId="77777777" w:rsidR="00F5781B" w:rsidRDefault="00BD4D1E">
    <w:r>
      <w:rPr>
        <w:noProof/>
      </w:rPr>
      <w:drawing>
        <wp:inline distT="0" distB="0" distL="0" distR="0" wp14:anchorId="4BF12FCF" wp14:editId="1CE2ACC6">
          <wp:extent cx="1079500" cy="8382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
                    <a:extLst>
                      <a:ext uri="{28A0092B-C50C-407E-A947-70E740481C1C}">
                        <a14:useLocalDpi xmlns:a14="http://schemas.microsoft.com/office/drawing/2010/main" val="0"/>
                      </a:ext>
                    </a:extLst>
                  </a:blip>
                  <a:stretch>
                    <a:fillRect/>
                  </a:stretch>
                </pic:blipFill>
                <pic:spPr>
                  <a:xfrm>
                    <a:off x="0" y="0"/>
                    <a:ext cx="1079500" cy="838200"/>
                  </a:xfrm>
                  <a:prstGeom prst="rect">
                    <a:avLst/>
                  </a:prstGeom>
                </pic:spPr>
              </pic:pic>
            </a:graphicData>
          </a:graphic>
        </wp:inline>
      </w:drawing>
    </w:r>
  </w:p>
  <w:p w14:paraId="54B5DC86" w14:textId="77777777" w:rsidR="00F5781B" w:rsidRDefault="00F578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59A6" w14:textId="77777777" w:rsidR="00DE594E" w:rsidRDefault="00DE59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CA6"/>
    <w:multiLevelType w:val="multilevel"/>
    <w:tmpl w:val="291C94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75620876">
    <w:abstractNumId w:val="0"/>
  </w:num>
  <w:num w:numId="2" w16cid:durableId="194461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81B"/>
    <w:rsid w:val="00035421"/>
    <w:rsid w:val="000A3B1C"/>
    <w:rsid w:val="00125E22"/>
    <w:rsid w:val="00146D1A"/>
    <w:rsid w:val="001E0035"/>
    <w:rsid w:val="00202352"/>
    <w:rsid w:val="00370F3A"/>
    <w:rsid w:val="006256C3"/>
    <w:rsid w:val="00645FC7"/>
    <w:rsid w:val="007168E8"/>
    <w:rsid w:val="00791118"/>
    <w:rsid w:val="00866E17"/>
    <w:rsid w:val="00982708"/>
    <w:rsid w:val="009A078B"/>
    <w:rsid w:val="00A11CED"/>
    <w:rsid w:val="00BD4D1E"/>
    <w:rsid w:val="00DE594E"/>
    <w:rsid w:val="00E255EC"/>
    <w:rsid w:val="00EE6524"/>
    <w:rsid w:val="00F5781B"/>
    <w:rsid w:val="00F90DD8"/>
    <w:rsid w:val="00FE41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1FAC"/>
  <w15:chartTrackingRefBased/>
  <w15:docId w15:val="{2C7A3279-CD36-F745-B986-3ED3EDC6C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0"/>
      <w:szCs w:val="30"/>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2770</Words>
  <Characters>15736</Characters>
  <Application>Microsoft Office Word</Application>
  <DocSecurity>0</DocSecurity>
  <Lines>749</Lines>
  <Paragraphs>402</Paragraphs>
  <ScaleCrop>false</ScaleCrop>
  <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Amati</dc:creator>
  <cp:keywords/>
  <dc:description/>
  <cp:lastModifiedBy>Colin Dorman</cp:lastModifiedBy>
  <cp:revision>1</cp:revision>
  <dcterms:created xsi:type="dcterms:W3CDTF">2020-02-20T09:45:00Z</dcterms:created>
  <dcterms:modified xsi:type="dcterms:W3CDTF">2026-05-19T11:48:00Z</dcterms:modified>
</cp:coreProperties>
</file>