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ee0000"/>
          <w:sz w:val="48"/>
          <w:szCs w:val="48"/>
        </w:rPr>
      </w:pPr>
      <w:r w:rsidDel="00000000" w:rsidR="00000000" w:rsidRPr="00000000">
        <w:rPr>
          <w:b w:val="1"/>
          <w:color w:val="ee0000"/>
          <w:sz w:val="48"/>
          <w:szCs w:val="48"/>
          <w:rtl w:val="0"/>
        </w:rPr>
        <w:t xml:space="preserve">Documento Funcional 18_Letronas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1.Botón (Ubicación)</w:t>
      </w:r>
      <w:r w:rsidDel="00000000" w:rsidR="00000000" w:rsidRPr="00000000">
        <w:rPr>
          <w:b w:val="1"/>
          <w:sz w:val="32"/>
          <w:szCs w:val="32"/>
          <w:rtl w:val="0"/>
        </w:rPr>
        <w:t xml:space="preserve">: Te indicará donde están situadas las letronas y también en que sitio están puestas.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2.Botón (Año de creación)</w:t>
      </w:r>
      <w:r w:rsidDel="00000000" w:rsidR="00000000" w:rsidRPr="00000000">
        <w:rPr>
          <w:b w:val="1"/>
          <w:sz w:val="32"/>
          <w:szCs w:val="32"/>
          <w:rtl w:val="0"/>
        </w:rPr>
        <w:t xml:space="preserve">: Te indicará quien las creó 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3.Botón (Cuando fue la demolición)</w:t>
      </w:r>
      <w:r w:rsidDel="00000000" w:rsidR="00000000" w:rsidRPr="00000000">
        <w:rPr>
          <w:b w:val="1"/>
          <w:sz w:val="32"/>
          <w:szCs w:val="32"/>
          <w:rtl w:val="0"/>
        </w:rPr>
        <w:t xml:space="preserve">: Te indicará que año fue la demolición y como surgió este hecho en esos años.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4.Botón (Año de inauguración)</w:t>
      </w:r>
      <w:r w:rsidDel="00000000" w:rsidR="00000000" w:rsidRPr="00000000">
        <w:rPr>
          <w:b w:val="1"/>
          <w:sz w:val="32"/>
          <w:szCs w:val="32"/>
          <w:rtl w:val="0"/>
        </w:rPr>
        <w:t xml:space="preserve">: Te indicará que año fue inaugurada, quien puso la bandera de Gijón y en que estación fue.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5.Botón (Quien la Rehabilitó)</w:t>
      </w:r>
      <w:r w:rsidDel="00000000" w:rsidR="00000000" w:rsidRPr="00000000">
        <w:rPr>
          <w:b w:val="1"/>
          <w:sz w:val="32"/>
          <w:szCs w:val="32"/>
          <w:rtl w:val="0"/>
        </w:rPr>
        <w:t xml:space="preserve">: Te indicará que empresa se encargó de reconstruirla y quien presentó los planos para el proyecto de rehabilitación.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6.Texto explicativo</w:t>
      </w:r>
      <w:r w:rsidDel="00000000" w:rsidR="00000000" w:rsidRPr="00000000">
        <w:rPr>
          <w:b w:val="1"/>
          <w:sz w:val="32"/>
          <w:szCs w:val="32"/>
          <w:rtl w:val="0"/>
        </w:rPr>
        <w:t xml:space="preserve">: Sobre la escalerona y su historia, en que ciudad está, dónde estaba situada y cuando fue su demolición y su reconstrucción.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7. Fotografía</w:t>
      </w:r>
      <w:r w:rsidDel="00000000" w:rsidR="00000000" w:rsidRPr="00000000">
        <w:rPr>
          <w:b w:val="1"/>
          <w:sz w:val="32"/>
          <w:szCs w:val="32"/>
          <w:rtl w:val="0"/>
        </w:rPr>
        <w:t xml:space="preserve">:La imagen de la parte de abajo del documento te dice donde está situada.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657D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657D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657D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657D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657D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657D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657D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657D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657D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657D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657D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657D2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7657D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7657D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657D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657D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657D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657D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657D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657D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657D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IT8gy4TOUQofhicRvWHx57wGw==">CgMxLjA4AHIhMU5QcUVXUDBkYzZubkcwMlR4bm4tMXlZZmhENVN1Vzc3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2025-08-22T12:52:00Z</dcterms:created>
  <dc:creator>aio13</dc:creator>
</cp:coreProperties>
</file>