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Guión para Presentacion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Introducción: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-¿Cómo se llama?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Termas Romanas de Gijón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-¿Por qué es emblemático?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Las Termas Romanas de Campo Valdés son emblemáticas porque constituyen uno de los yacimientos romanos más importantes del norte de España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Su valor reside en la existencia de los restos bien conservados de un edificio público de más de 1500 años, que incluía sistemas de calefacción como el hipocausto, y en la información que proporcionan sobre la vida social, las costumbres y las técnicas constructivas de esa época.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-¿Dónde está?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Plaza Campo Valdés, Gijón.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Justo frente a la Iglesia de San Pedro, en el barrio de Cimadevilla, con vistas a la Playa de San Lorenzo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-¿Orígenes? 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Se remontan al siglo I d.C., cuando Gijón, conocida como «Gigia» por los romanos, comenzó a construir este centro social y de baños públicos. El edificio se amplió y reformó en el siglo II, manteniéndose en uso hasta finales del siglo IV.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-Contar historia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ya decía anteriormente  estas termas comenzaron a construirse en el siglo I dc  el edificio se amplió y reformó en el siglo II y se mantuvo en uso hasta el siglo IV 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termas eran baños públicos además de un lugar de reunión para los habitantes de la ciudad  incluso los esclavos podrían usarlas por un módico precio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siglo IV  debido a un cambio en su uso social y funcional pasando de ser un espacio para la vía pública y el ocio  a un posible sede de almacenes o espacios relacionados  con el ejército.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la época medieval, el sitio fue utilizado como cementerio(necrópolis),perdiendo por completo  su función original.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1903 las termas fueron descubiertas en 1903  aunque hasta 1965 no fueron abiertas al público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-Explicar función actual 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El yacimiento-museo de las Termas Romanas de Campo Valdés es un museo de sitio creado con el fin de conservar, investigar y difundir los restos de unas termas públicas de época romana. La adecuación para la visita del yacimiento arqueológico en su contexto original permite que los visitantes conozcan y comprendan mejor sus características.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-¿Qué queremos comunicar?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función social que tienen las termas en aquellos tiempos  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enseñar un poco de la historia de los romanos en gijón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