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71DC9" w14:textId="6FEB909D" w:rsidR="0021259F" w:rsidRPr="00763402" w:rsidRDefault="00000000" w:rsidP="00763402">
      <w:p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蔡靖熹</w:t>
      </w:r>
    </w:p>
    <w:p w14:paraId="7BA0421E" w14:textId="5705E69E" w:rsidR="0003335F" w:rsidRPr="00763402" w:rsidRDefault="00000000" w:rsidP="00763402">
      <w:p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福州大学</w:t>
      </w:r>
      <w:r w:rsidR="00403C79">
        <w:rPr>
          <w:rFonts w:ascii="Arial" w:eastAsia="Heiti SC Medium" w:hAnsi="Arial" w:cs="Arial" w:hint="eastAsia"/>
          <w:lang w:eastAsia="zh-CN"/>
        </w:rPr>
        <w:t>（</w:t>
      </w:r>
      <w:r w:rsidR="00403C79">
        <w:rPr>
          <w:rFonts w:ascii="Arial" w:eastAsia="Heiti SC Medium" w:hAnsi="Arial" w:cs="Arial" w:hint="eastAsia"/>
          <w:lang w:eastAsia="zh-CN"/>
        </w:rPr>
        <w:t>211</w:t>
      </w:r>
      <w:r w:rsidR="00403C79">
        <w:rPr>
          <w:rFonts w:ascii="Arial" w:eastAsia="Heiti SC Medium" w:hAnsi="Arial" w:cs="Arial" w:hint="eastAsia"/>
          <w:lang w:eastAsia="zh-CN"/>
        </w:rPr>
        <w:t>）</w:t>
      </w:r>
      <w:r w:rsidRPr="00763402">
        <w:rPr>
          <w:rFonts w:ascii="Arial" w:eastAsia="Heiti SC Medium" w:hAnsi="Arial" w:cs="Arial"/>
          <w:lang w:eastAsia="zh-CN"/>
        </w:rPr>
        <w:t xml:space="preserve"> </w:t>
      </w:r>
      <w:r w:rsidR="00403C79">
        <w:rPr>
          <w:rFonts w:ascii="Arial" w:eastAsia="Heiti SC Medium" w:hAnsi="Arial" w:cs="Arial" w:hint="eastAsia"/>
          <w:lang w:eastAsia="zh-CN"/>
        </w:rPr>
        <w:t>计算机与大数据学院</w:t>
      </w:r>
    </w:p>
    <w:p w14:paraId="49414A75" w14:textId="1433C27B" w:rsidR="0021259F" w:rsidRPr="00763402" w:rsidRDefault="0003335F" w:rsidP="00763402">
      <w:p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数据科学与大数据技术专业</w:t>
      </w:r>
      <w:r w:rsidRPr="00763402">
        <w:rPr>
          <w:rFonts w:ascii="Arial" w:eastAsia="Heiti SC Medium" w:hAnsi="Arial" w:cs="Arial"/>
          <w:lang w:eastAsia="zh-CN"/>
        </w:rPr>
        <w:t xml:space="preserve"> </w:t>
      </w:r>
      <w:r w:rsidR="00403C79">
        <w:rPr>
          <w:rFonts w:ascii="Arial" w:eastAsia="Heiti SC Medium" w:hAnsi="Arial" w:cs="Arial" w:hint="eastAsia"/>
          <w:lang w:eastAsia="zh-CN"/>
        </w:rPr>
        <w:t>2024</w:t>
      </w:r>
      <w:r w:rsidR="00403C79">
        <w:rPr>
          <w:rFonts w:ascii="Arial" w:eastAsia="Heiti SC Medium" w:hAnsi="Arial" w:cs="Arial" w:hint="eastAsia"/>
          <w:lang w:eastAsia="zh-CN"/>
        </w:rPr>
        <w:t>级</w:t>
      </w:r>
      <w:r w:rsidR="00403C79">
        <w:rPr>
          <w:rFonts w:ascii="Arial" w:eastAsia="Heiti SC Medium" w:hAnsi="Arial" w:cs="Arial" w:hint="eastAsia"/>
          <w:lang w:eastAsia="zh-CN"/>
        </w:rPr>
        <w:t xml:space="preserve"> </w:t>
      </w:r>
      <w:r w:rsidRPr="00763402">
        <w:rPr>
          <w:rFonts w:ascii="Arial" w:eastAsia="Heiti SC Medium" w:hAnsi="Arial" w:cs="Arial"/>
          <w:lang w:eastAsia="zh-CN"/>
        </w:rPr>
        <w:t>本科生</w:t>
      </w:r>
      <w:r w:rsidRPr="00763402">
        <w:rPr>
          <w:rFonts w:ascii="Arial" w:eastAsia="Heiti SC Medium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D364266" wp14:editId="059E1CAC">
            <wp:simplePos x="0" y="0"/>
            <wp:positionH relativeFrom="column">
              <wp:posOffset>3981450</wp:posOffset>
            </wp:positionH>
            <wp:positionV relativeFrom="paragraph">
              <wp:posOffset>-920115</wp:posOffset>
            </wp:positionV>
            <wp:extent cx="1290955" cy="1715135"/>
            <wp:effectExtent l="0" t="0" r="4445" b="1206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D245C4" w14:textId="77777777" w:rsidR="0021259F" w:rsidRPr="00763402" w:rsidRDefault="00000000" w:rsidP="00763402">
      <w:p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联系方式</w:t>
      </w:r>
    </w:p>
    <w:p w14:paraId="7D9CD1B1" w14:textId="582FA114" w:rsidR="0021259F" w:rsidRPr="00763402" w:rsidRDefault="00000000" w:rsidP="00763402">
      <w:p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（</w:t>
      </w:r>
      <w:r w:rsidRPr="00763402">
        <w:rPr>
          <w:rFonts w:ascii="Arial" w:eastAsia="Heiti SC Medium" w:hAnsi="Arial" w:cs="Arial"/>
          <w:lang w:eastAsia="zh-CN"/>
        </w:rPr>
        <w:t>+86</w:t>
      </w:r>
      <w:r w:rsidRPr="00763402">
        <w:rPr>
          <w:rFonts w:ascii="Arial" w:eastAsia="Heiti SC Medium" w:hAnsi="Arial" w:cs="Arial"/>
          <w:lang w:eastAsia="zh-CN"/>
        </w:rPr>
        <w:t>）</w:t>
      </w:r>
      <w:r w:rsidRPr="00763402">
        <w:rPr>
          <w:rFonts w:ascii="Arial" w:eastAsia="Heiti SC Medium" w:hAnsi="Arial" w:cs="Arial"/>
          <w:lang w:eastAsia="zh-CN"/>
        </w:rPr>
        <w:t xml:space="preserve">172 8113 6186 </w:t>
      </w:r>
      <w:r w:rsidR="0003335F" w:rsidRPr="00763402">
        <w:rPr>
          <w:rFonts w:ascii="Arial" w:eastAsia="Heiti SC Medium" w:hAnsi="Arial" w:cs="Arial"/>
          <w:lang w:eastAsia="zh-CN"/>
        </w:rPr>
        <w:t xml:space="preserve">   </w:t>
      </w:r>
      <w:hyperlink r:id="rId8" w:history="1">
        <w:r w:rsidR="0003335F" w:rsidRPr="00763402">
          <w:rPr>
            <w:rStyle w:val="a3"/>
            <w:rFonts w:ascii="Arial" w:eastAsia="Heiti SC Medium" w:hAnsi="Arial" w:cs="Arial"/>
            <w:lang w:eastAsia="zh-CN"/>
          </w:rPr>
          <w:t>tchinchina@outlook.com</w:t>
        </w:r>
      </w:hyperlink>
    </w:p>
    <w:p w14:paraId="388664C8" w14:textId="77777777" w:rsidR="0003335F" w:rsidRPr="00763402" w:rsidRDefault="0003335F" w:rsidP="00763402">
      <w:pPr>
        <w:spacing w:line="360" w:lineRule="auto"/>
        <w:rPr>
          <w:rFonts w:ascii="Arial" w:eastAsia="Heiti SC Medium" w:hAnsi="Arial" w:cs="Arial"/>
          <w:lang w:eastAsia="zh-CN"/>
        </w:rPr>
      </w:pPr>
    </w:p>
    <w:p w14:paraId="62F146CE" w14:textId="2BED9210" w:rsidR="0021259F" w:rsidRPr="00763402" w:rsidRDefault="0003335F" w:rsidP="00763402">
      <w:p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相关经历</w:t>
      </w:r>
    </w:p>
    <w:p w14:paraId="42A16F91" w14:textId="1146C929" w:rsidR="00D100EF" w:rsidRPr="00763402" w:rsidRDefault="00D100EF" w:rsidP="00763402">
      <w:pPr>
        <w:pStyle w:val="aa"/>
        <w:numPr>
          <w:ilvl w:val="0"/>
          <w:numId w:val="5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社团长，台湾嘉义高中</w:t>
      </w:r>
      <w:r w:rsidRPr="00763402">
        <w:rPr>
          <w:rFonts w:ascii="Arial" w:eastAsia="Heiti SC Medium" w:hAnsi="Arial" w:cs="Arial"/>
          <w:lang w:eastAsia="zh-CN"/>
        </w:rPr>
        <w:t xml:space="preserve"> </w:t>
      </w:r>
      <w:r w:rsidRPr="00763402">
        <w:rPr>
          <w:rFonts w:ascii="Arial" w:eastAsia="Heiti SC Medium" w:hAnsi="Arial" w:cs="Arial"/>
          <w:lang w:eastAsia="zh-CN"/>
        </w:rPr>
        <w:t>电脑科学研究社</w:t>
      </w:r>
    </w:p>
    <w:p w14:paraId="4641D60E" w14:textId="68F1278E" w:rsidR="00D100EF" w:rsidRPr="00763402" w:rsidRDefault="00D100EF" w:rsidP="00763402">
      <w:pPr>
        <w:pStyle w:val="aa"/>
        <w:numPr>
          <w:ilvl w:val="0"/>
          <w:numId w:val="5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总负责人，台湾嘉义市信息竞赛读书会</w:t>
      </w:r>
    </w:p>
    <w:p w14:paraId="66BDC2C1" w14:textId="7F461964" w:rsidR="00D100EF" w:rsidRPr="00763402" w:rsidRDefault="00D100EF" w:rsidP="00763402">
      <w:pPr>
        <w:pStyle w:val="aa"/>
        <w:numPr>
          <w:ilvl w:val="0"/>
          <w:numId w:val="5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参展代表，</w:t>
      </w:r>
      <w:r w:rsidRPr="00763402">
        <w:rPr>
          <w:rFonts w:ascii="Arial" w:eastAsia="Heiti SC Medium" w:hAnsi="Arial" w:cs="Arial"/>
          <w:lang w:eastAsia="zh-CN"/>
        </w:rPr>
        <w:t>COMPUTEX 2022</w:t>
      </w:r>
      <w:r w:rsidRPr="00763402">
        <w:rPr>
          <w:rFonts w:ascii="Arial" w:eastAsia="Heiti SC Medium" w:hAnsi="Arial" w:cs="Arial"/>
          <w:lang w:eastAsia="zh-CN"/>
        </w:rPr>
        <w:t>（嘉义高中代表）</w:t>
      </w:r>
    </w:p>
    <w:p w14:paraId="71303333" w14:textId="0CC6767B" w:rsidR="006D27F7" w:rsidRPr="00763402" w:rsidRDefault="00D100EF" w:rsidP="00763402">
      <w:pPr>
        <w:pStyle w:val="aa"/>
        <w:numPr>
          <w:ilvl w:val="0"/>
          <w:numId w:val="5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参展代表，</w:t>
      </w:r>
      <w:r w:rsidRPr="00763402">
        <w:rPr>
          <w:rFonts w:ascii="Arial" w:eastAsia="Heiti SC Medium" w:hAnsi="Arial" w:cs="Arial"/>
          <w:lang w:eastAsia="zh-CN"/>
        </w:rPr>
        <w:t>CNCC 2024</w:t>
      </w:r>
      <w:r w:rsidR="00584910">
        <w:rPr>
          <w:rFonts w:ascii="Arial" w:eastAsia="Heiti SC Medium" w:hAnsi="Arial" w:cs="Arial" w:hint="eastAsia"/>
          <w:lang w:eastAsia="zh-CN"/>
        </w:rPr>
        <w:t>（福州大学代表）</w:t>
      </w:r>
    </w:p>
    <w:p w14:paraId="7D7D4668" w14:textId="77777777" w:rsidR="00763402" w:rsidRPr="00763402" w:rsidRDefault="00763402" w:rsidP="00763402">
      <w:pPr>
        <w:spacing w:line="360" w:lineRule="auto"/>
        <w:rPr>
          <w:rFonts w:ascii="Arial" w:eastAsia="Heiti SC Medium" w:hAnsi="Arial" w:cs="Arial"/>
          <w:lang w:eastAsia="zh-CN"/>
        </w:rPr>
      </w:pPr>
    </w:p>
    <w:p w14:paraId="012F5153" w14:textId="1EC4C319" w:rsidR="006D27F7" w:rsidRPr="00763402" w:rsidRDefault="006D27F7" w:rsidP="00763402">
      <w:p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相关技能</w:t>
      </w:r>
    </w:p>
    <w:p w14:paraId="116A6ED2" w14:textId="181666AF" w:rsidR="00D100EF" w:rsidRPr="00763402" w:rsidRDefault="00D100EF" w:rsidP="00763402">
      <w:pPr>
        <w:pStyle w:val="aa"/>
        <w:numPr>
          <w:ilvl w:val="0"/>
          <w:numId w:val="8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编程接触约六年半，</w:t>
      </w:r>
      <w:r w:rsidR="00403C79">
        <w:rPr>
          <w:rFonts w:ascii="Arial" w:eastAsia="Heiti SC Medium" w:hAnsi="Arial" w:cs="Arial" w:hint="eastAsia"/>
          <w:lang w:eastAsia="zh-CN"/>
        </w:rPr>
        <w:t>近两年主要为</w:t>
      </w:r>
      <w:r w:rsidRPr="00763402">
        <w:rPr>
          <w:rFonts w:ascii="Arial" w:eastAsia="Heiti SC Medium" w:hAnsi="Arial" w:cs="Arial"/>
          <w:lang w:eastAsia="zh-CN"/>
        </w:rPr>
        <w:t>C++</w:t>
      </w:r>
    </w:p>
    <w:p w14:paraId="1C5E9692" w14:textId="13F8C235" w:rsidR="00D100EF" w:rsidRPr="00403C79" w:rsidRDefault="00D100EF" w:rsidP="00403C79">
      <w:pPr>
        <w:pStyle w:val="aa"/>
        <w:numPr>
          <w:ilvl w:val="0"/>
          <w:numId w:val="8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参与高中信息竞赛训练约两年</w:t>
      </w:r>
      <w:r w:rsidR="00403C79">
        <w:rPr>
          <w:rFonts w:ascii="Arial" w:eastAsia="Heiti SC Medium" w:hAnsi="Arial" w:cs="Arial" w:hint="eastAsia"/>
          <w:lang w:eastAsia="zh-CN"/>
        </w:rPr>
        <w:t>，对于算法有一定的理解</w:t>
      </w:r>
    </w:p>
    <w:p w14:paraId="197733D9" w14:textId="1B1E6242" w:rsidR="00D100EF" w:rsidRPr="00763402" w:rsidRDefault="00D100EF" w:rsidP="00763402">
      <w:pPr>
        <w:pStyle w:val="aa"/>
        <w:numPr>
          <w:ilvl w:val="0"/>
          <w:numId w:val="10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763402">
        <w:rPr>
          <w:rFonts w:ascii="Arial" w:eastAsia="Heiti SC Medium" w:hAnsi="Arial" w:cs="Arial"/>
          <w:lang w:eastAsia="zh-CN"/>
        </w:rPr>
        <w:t>主办多次大型活动，具备优秀的沟通与合作能力</w:t>
      </w:r>
    </w:p>
    <w:p w14:paraId="166813A6" w14:textId="77777777" w:rsidR="00403C79" w:rsidRDefault="00403C79" w:rsidP="00763402">
      <w:pPr>
        <w:pStyle w:val="aa"/>
        <w:spacing w:line="360" w:lineRule="auto"/>
        <w:ind w:left="480"/>
        <w:rPr>
          <w:rFonts w:ascii="Arial" w:eastAsia="Heiti SC Medium" w:hAnsi="Arial" w:cs="Arial"/>
          <w:lang w:eastAsia="zh-CN"/>
        </w:rPr>
      </w:pPr>
    </w:p>
    <w:p w14:paraId="2A800CDE" w14:textId="1147F66D" w:rsidR="00403C79" w:rsidRPr="00403C79" w:rsidRDefault="00403C79" w:rsidP="00403C79">
      <w:pPr>
        <w:spacing w:line="360" w:lineRule="auto"/>
        <w:rPr>
          <w:rFonts w:ascii="Arial" w:eastAsia="Heiti SC Medium" w:hAnsi="Arial" w:cs="Arial"/>
          <w:lang w:eastAsia="zh-CN"/>
        </w:rPr>
      </w:pPr>
      <w:r w:rsidRPr="00403C79">
        <w:rPr>
          <w:rFonts w:ascii="Arial" w:eastAsia="Heiti SC Medium" w:hAnsi="Arial" w:cs="Arial" w:hint="eastAsia"/>
          <w:lang w:eastAsia="zh-CN"/>
        </w:rPr>
        <w:t>兴趣</w:t>
      </w:r>
    </w:p>
    <w:p w14:paraId="4E686C1D" w14:textId="2EDD8074" w:rsidR="00D100EF" w:rsidRPr="00403C79" w:rsidRDefault="00D100EF" w:rsidP="00403C79">
      <w:pPr>
        <w:pStyle w:val="aa"/>
        <w:numPr>
          <w:ilvl w:val="0"/>
          <w:numId w:val="14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403C79">
        <w:rPr>
          <w:rFonts w:ascii="Arial" w:eastAsia="Heiti SC Medium" w:hAnsi="Arial" w:cs="Arial"/>
          <w:lang w:eastAsia="zh-CN"/>
        </w:rPr>
        <w:t>领域内：编程</w:t>
      </w:r>
      <w:r w:rsidR="00763402" w:rsidRPr="00403C79">
        <w:rPr>
          <w:rFonts w:ascii="Arial" w:eastAsia="Heiti SC Medium" w:hAnsi="Arial" w:cs="Arial" w:hint="eastAsia"/>
          <w:lang w:eastAsia="zh-CN"/>
        </w:rPr>
        <w:t>（主要为算法学习）、</w:t>
      </w:r>
      <w:r w:rsidRPr="00403C79">
        <w:rPr>
          <w:rFonts w:ascii="Arial" w:eastAsia="Heiti SC Medium" w:hAnsi="Arial" w:cs="Arial"/>
          <w:lang w:eastAsia="zh-CN"/>
        </w:rPr>
        <w:t>数学计算</w:t>
      </w:r>
      <w:r w:rsidR="00763402" w:rsidRPr="00403C79">
        <w:rPr>
          <w:rFonts w:ascii="Arial" w:eastAsia="Heiti SC Medium" w:hAnsi="Arial" w:cs="Arial" w:hint="eastAsia"/>
          <w:lang w:eastAsia="zh-CN"/>
        </w:rPr>
        <w:t>等</w:t>
      </w:r>
    </w:p>
    <w:p w14:paraId="15E3F26B" w14:textId="16FFC351" w:rsidR="0026683F" w:rsidRPr="00403C79" w:rsidRDefault="00D100EF" w:rsidP="00403C79">
      <w:pPr>
        <w:pStyle w:val="aa"/>
        <w:numPr>
          <w:ilvl w:val="0"/>
          <w:numId w:val="14"/>
        </w:numPr>
        <w:spacing w:line="360" w:lineRule="auto"/>
        <w:rPr>
          <w:rFonts w:ascii="Arial" w:eastAsia="Heiti SC Medium" w:hAnsi="Arial" w:cs="Arial"/>
          <w:lang w:eastAsia="zh-CN"/>
        </w:rPr>
      </w:pPr>
      <w:r w:rsidRPr="00403C79">
        <w:rPr>
          <w:rFonts w:ascii="Arial" w:eastAsia="Heiti SC Medium" w:hAnsi="Arial" w:cs="Arial"/>
          <w:lang w:eastAsia="zh-CN"/>
        </w:rPr>
        <w:t>领域外：</w:t>
      </w:r>
      <w:r w:rsidR="00403C79" w:rsidRPr="00403C79">
        <w:rPr>
          <w:rFonts w:ascii="Arial" w:eastAsia="Heiti SC Medium" w:hAnsi="Arial" w:cs="Arial" w:hint="eastAsia"/>
          <w:lang w:eastAsia="zh-CN"/>
        </w:rPr>
        <w:t>听音乐</w:t>
      </w:r>
      <w:r w:rsidRPr="00403C79">
        <w:rPr>
          <w:rFonts w:ascii="Arial" w:eastAsia="Heiti SC Medium" w:hAnsi="Arial" w:cs="Arial"/>
          <w:lang w:eastAsia="zh-CN"/>
        </w:rPr>
        <w:t>、跑步、游泳</w:t>
      </w:r>
      <w:r w:rsidR="00403C79" w:rsidRPr="00403C79">
        <w:rPr>
          <w:rFonts w:ascii="Arial" w:eastAsia="Heiti SC Medium" w:hAnsi="Arial" w:cs="Arial" w:hint="eastAsia"/>
          <w:lang w:eastAsia="zh-CN"/>
        </w:rPr>
        <w:t>等</w:t>
      </w:r>
    </w:p>
    <w:sectPr w:rsidR="0026683F" w:rsidRPr="00403C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77E53" w14:textId="77777777" w:rsidR="007C0A2F" w:rsidRDefault="007C0A2F">
      <w:pPr>
        <w:spacing w:line="240" w:lineRule="auto"/>
      </w:pPr>
      <w:r>
        <w:separator/>
      </w:r>
    </w:p>
  </w:endnote>
  <w:endnote w:type="continuationSeparator" w:id="0">
    <w:p w14:paraId="7E2B3D17" w14:textId="77777777" w:rsidR="007C0A2F" w:rsidRDefault="007C0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D6716" w14:textId="77777777" w:rsidR="007C0A2F" w:rsidRDefault="007C0A2F">
      <w:pPr>
        <w:spacing w:after="0"/>
      </w:pPr>
      <w:r>
        <w:separator/>
      </w:r>
    </w:p>
  </w:footnote>
  <w:footnote w:type="continuationSeparator" w:id="0">
    <w:p w14:paraId="72B508E9" w14:textId="77777777" w:rsidR="007C0A2F" w:rsidRDefault="007C0A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1F0F"/>
    <w:multiLevelType w:val="hybridMultilevel"/>
    <w:tmpl w:val="622A47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B0161F"/>
    <w:multiLevelType w:val="hybridMultilevel"/>
    <w:tmpl w:val="D0E6B8E2"/>
    <w:lvl w:ilvl="0" w:tplc="86FABB6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77F4"/>
    <w:multiLevelType w:val="hybridMultilevel"/>
    <w:tmpl w:val="FB7C7F38"/>
    <w:lvl w:ilvl="0" w:tplc="86FABB6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D63AEE"/>
    <w:multiLevelType w:val="hybridMultilevel"/>
    <w:tmpl w:val="F58EF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BD7654"/>
    <w:multiLevelType w:val="hybridMultilevel"/>
    <w:tmpl w:val="72BAB6DC"/>
    <w:lvl w:ilvl="0" w:tplc="86FABB66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052192D"/>
    <w:multiLevelType w:val="hybridMultilevel"/>
    <w:tmpl w:val="775C9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BC1B01"/>
    <w:multiLevelType w:val="hybridMultilevel"/>
    <w:tmpl w:val="CD443256"/>
    <w:lvl w:ilvl="0" w:tplc="86FABB6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EE68DE"/>
    <w:multiLevelType w:val="hybridMultilevel"/>
    <w:tmpl w:val="CDF0F6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7E0034"/>
    <w:multiLevelType w:val="hybridMultilevel"/>
    <w:tmpl w:val="005AC0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E1F0E2C"/>
    <w:multiLevelType w:val="hybridMultilevel"/>
    <w:tmpl w:val="32D0BE70"/>
    <w:lvl w:ilvl="0" w:tplc="86FABB6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EED6F47"/>
    <w:multiLevelType w:val="hybridMultilevel"/>
    <w:tmpl w:val="A1BE965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71371DEA"/>
    <w:multiLevelType w:val="multilevel"/>
    <w:tmpl w:val="C5D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75985"/>
    <w:multiLevelType w:val="hybridMultilevel"/>
    <w:tmpl w:val="0144D2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511625A"/>
    <w:multiLevelType w:val="hybridMultilevel"/>
    <w:tmpl w:val="AAF62650"/>
    <w:lvl w:ilvl="0" w:tplc="86FABB66">
      <w:numFmt w:val="bullet"/>
      <w:lvlText w:val="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90467821">
    <w:abstractNumId w:val="0"/>
  </w:num>
  <w:num w:numId="2" w16cid:durableId="2037458320">
    <w:abstractNumId w:val="13"/>
  </w:num>
  <w:num w:numId="3" w16cid:durableId="1322780499">
    <w:abstractNumId w:val="4"/>
  </w:num>
  <w:num w:numId="4" w16cid:durableId="1130247249">
    <w:abstractNumId w:val="10"/>
  </w:num>
  <w:num w:numId="5" w16cid:durableId="233319671">
    <w:abstractNumId w:val="7"/>
  </w:num>
  <w:num w:numId="6" w16cid:durableId="1401445475">
    <w:abstractNumId w:val="2"/>
  </w:num>
  <w:num w:numId="7" w16cid:durableId="786659540">
    <w:abstractNumId w:val="11"/>
  </w:num>
  <w:num w:numId="8" w16cid:durableId="543640072">
    <w:abstractNumId w:val="8"/>
  </w:num>
  <w:num w:numId="9" w16cid:durableId="508641243">
    <w:abstractNumId w:val="6"/>
  </w:num>
  <w:num w:numId="10" w16cid:durableId="1814251197">
    <w:abstractNumId w:val="3"/>
  </w:num>
  <w:num w:numId="11" w16cid:durableId="1432553969">
    <w:abstractNumId w:val="9"/>
  </w:num>
  <w:num w:numId="12" w16cid:durableId="1779368963">
    <w:abstractNumId w:val="1"/>
  </w:num>
  <w:num w:numId="13" w16cid:durableId="607860483">
    <w:abstractNumId w:val="5"/>
  </w:num>
  <w:num w:numId="14" w16cid:durableId="605428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dmMmEzYWFiZDU5ZTVlNWVkNGUyZDk2ZWI1ZWM2OGQifQ=="/>
  </w:docVars>
  <w:rsids>
    <w:rsidRoot w:val="00A00DEF"/>
    <w:rsid w:val="0003335F"/>
    <w:rsid w:val="0021259F"/>
    <w:rsid w:val="0026683F"/>
    <w:rsid w:val="003047C1"/>
    <w:rsid w:val="003A432E"/>
    <w:rsid w:val="00403C79"/>
    <w:rsid w:val="00584910"/>
    <w:rsid w:val="0058710B"/>
    <w:rsid w:val="006B57D6"/>
    <w:rsid w:val="006D27F7"/>
    <w:rsid w:val="00763402"/>
    <w:rsid w:val="007C0A2F"/>
    <w:rsid w:val="009867D7"/>
    <w:rsid w:val="00A00DEF"/>
    <w:rsid w:val="00C67090"/>
    <w:rsid w:val="00D100EF"/>
    <w:rsid w:val="6F7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59153F"/>
  <w15:docId w15:val="{3306D042-C265-EE49-A40F-ADA2FB74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90">
    <w:name w:val="標題 9 字元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7">
    <w:name w:val="標題 字元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鮮明強調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鮮明參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解析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03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inchina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 Hsi Tsai</dc:creator>
  <cp:lastModifiedBy>Ching Hsi Tsai</cp:lastModifiedBy>
  <cp:revision>3</cp:revision>
  <cp:lastPrinted>2024-11-01T00:53:00Z</cp:lastPrinted>
  <dcterms:created xsi:type="dcterms:W3CDTF">2024-11-01T00:53:00Z</dcterms:created>
  <dcterms:modified xsi:type="dcterms:W3CDTF">2024-11-01T00:53:00Z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1028-6.10.2.8876</vt:lpwstr>
  </property>
  <property fmtid="{D5CDD505-2E9C-101B-9397-08002B2CF9AE}" pid="3" name="ICV">
    <vt:lpwstr>9611FE7040F315E798C9E266E70B18FA_42</vt:lpwstr>
  </property>
</Properties>
</file>