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836B6" w14:textId="77777777" w:rsidR="008376C2" w:rsidRPr="00DE4EF3" w:rsidRDefault="00000000">
      <w:pPr>
        <w:spacing w:after="0" w:line="440" w:lineRule="exact"/>
        <w:jc w:val="center"/>
        <w:rPr>
          <w:rFonts w:ascii="Microsoft YaHei" w:hAnsi="Microsoft YaHei"/>
          <w:bCs/>
          <w:sz w:val="24"/>
          <w:szCs w:val="24"/>
        </w:rPr>
      </w:pPr>
      <w:r w:rsidRPr="00DE4EF3">
        <w:rPr>
          <w:rFonts w:ascii="Microsoft YaHei" w:hAnsi="Microsoft YaHei" w:hint="eastAsia"/>
          <w:bCs/>
          <w:sz w:val="24"/>
          <w:szCs w:val="24"/>
        </w:rPr>
        <w:t>我的职业规划档案</w:t>
      </w:r>
    </w:p>
    <w:p w14:paraId="0947908E" w14:textId="77777777" w:rsidR="008376C2" w:rsidRPr="00DE4EF3" w:rsidRDefault="008376C2">
      <w:pPr>
        <w:spacing w:after="0" w:line="440" w:lineRule="exact"/>
        <w:rPr>
          <w:rFonts w:ascii="Microsoft YaHei" w:hAnsi="Microsoft YaHei"/>
          <w:bCs/>
          <w:sz w:val="24"/>
          <w:szCs w:val="24"/>
        </w:rPr>
      </w:pPr>
    </w:p>
    <w:p w14:paraId="1981400D" w14:textId="0180EE8F" w:rsidR="008376C2" w:rsidRPr="00DE4EF3" w:rsidRDefault="00000000">
      <w:pPr>
        <w:spacing w:after="0" w:line="440" w:lineRule="exact"/>
        <w:rPr>
          <w:rFonts w:ascii="Microsoft YaHei" w:hAnsi="Microsoft YaHei"/>
          <w:bCs/>
          <w:sz w:val="24"/>
          <w:szCs w:val="24"/>
        </w:rPr>
      </w:pPr>
      <w:r w:rsidRPr="00DE4EF3">
        <w:rPr>
          <w:rFonts w:ascii="Microsoft YaHei" w:hAnsi="Microsoft YaHei" w:hint="eastAsia"/>
          <w:bCs/>
          <w:sz w:val="24"/>
          <w:szCs w:val="24"/>
        </w:rPr>
        <w:t>姓名：</w:t>
      </w:r>
      <w:r w:rsidRPr="00DE4EF3">
        <w:rPr>
          <w:rFonts w:ascii="Microsoft YaHei" w:hAnsi="Microsoft YaHei" w:hint="eastAsia"/>
          <w:bCs/>
          <w:sz w:val="24"/>
          <w:szCs w:val="24"/>
          <w:u w:val="single"/>
        </w:rPr>
        <w:t xml:space="preserve">  </w:t>
      </w:r>
      <w:r w:rsidR="002B4906" w:rsidRPr="00DE4EF3">
        <w:rPr>
          <w:rFonts w:ascii="Microsoft YaHei" w:hAnsi="Microsoft YaHei" w:hint="eastAsia"/>
          <w:bCs/>
          <w:sz w:val="24"/>
          <w:szCs w:val="24"/>
          <w:u w:val="single"/>
        </w:rPr>
        <w:t>蔡靖熹</w:t>
      </w:r>
      <w:r w:rsidRPr="00DE4EF3">
        <w:rPr>
          <w:rFonts w:ascii="Microsoft YaHei" w:hAnsi="Microsoft YaHei" w:hint="eastAsia"/>
          <w:bCs/>
          <w:sz w:val="24"/>
          <w:szCs w:val="24"/>
          <w:u w:val="single"/>
        </w:rPr>
        <w:t xml:space="preserve">   </w:t>
      </w:r>
      <w:r w:rsidRPr="00DE4EF3">
        <w:rPr>
          <w:rFonts w:ascii="Microsoft YaHei" w:hAnsi="Microsoft YaHei" w:hint="eastAsia"/>
          <w:bCs/>
          <w:sz w:val="24"/>
          <w:szCs w:val="24"/>
        </w:rPr>
        <w:t xml:space="preserve"> 学号：</w:t>
      </w:r>
      <w:r w:rsidRPr="00DE4EF3">
        <w:rPr>
          <w:rFonts w:ascii="Microsoft YaHei" w:hAnsi="Microsoft YaHei" w:hint="eastAsia"/>
          <w:bCs/>
          <w:sz w:val="24"/>
          <w:szCs w:val="24"/>
          <w:u w:val="single"/>
        </w:rPr>
        <w:t xml:space="preserve"> </w:t>
      </w:r>
      <w:r w:rsidRPr="00DE4EF3">
        <w:rPr>
          <w:rFonts w:ascii="Microsoft YaHei" w:hAnsi="Microsoft YaHei"/>
          <w:bCs/>
          <w:sz w:val="24"/>
          <w:szCs w:val="24"/>
          <w:u w:val="single"/>
        </w:rPr>
        <w:t xml:space="preserve"> </w:t>
      </w:r>
      <w:r w:rsidR="002B4906" w:rsidRPr="00DE4EF3">
        <w:rPr>
          <w:rFonts w:ascii="Microsoft YaHei" w:hAnsi="Microsoft YaHei" w:hint="eastAsia"/>
          <w:bCs/>
          <w:sz w:val="24"/>
          <w:szCs w:val="24"/>
          <w:u w:val="single"/>
        </w:rPr>
        <w:t>102402116</w:t>
      </w:r>
      <w:r w:rsidRPr="00DE4EF3">
        <w:rPr>
          <w:rFonts w:ascii="Microsoft YaHei" w:hAnsi="Microsoft YaHei" w:hint="eastAsia"/>
          <w:bCs/>
          <w:sz w:val="24"/>
          <w:szCs w:val="24"/>
          <w:u w:val="single"/>
        </w:rPr>
        <w:t xml:space="preserve">    </w:t>
      </w:r>
      <w:r w:rsidRPr="00DE4EF3">
        <w:rPr>
          <w:rFonts w:ascii="Microsoft YaHei" w:hAnsi="Microsoft YaHei" w:hint="eastAsia"/>
          <w:bCs/>
          <w:sz w:val="24"/>
          <w:szCs w:val="24"/>
        </w:rPr>
        <w:t xml:space="preserve">  专业：</w:t>
      </w:r>
      <w:r w:rsidRPr="00DE4EF3">
        <w:rPr>
          <w:rFonts w:ascii="Microsoft YaHei" w:hAnsi="Microsoft YaHei" w:hint="eastAsia"/>
          <w:bCs/>
          <w:sz w:val="24"/>
          <w:szCs w:val="24"/>
          <w:u w:val="single"/>
        </w:rPr>
        <w:t xml:space="preserve">    </w:t>
      </w:r>
      <w:r w:rsidR="002B4906" w:rsidRPr="00DE4EF3">
        <w:rPr>
          <w:rFonts w:ascii="Microsoft YaHei" w:hAnsi="Microsoft YaHei" w:hint="eastAsia"/>
          <w:bCs/>
          <w:sz w:val="24"/>
          <w:szCs w:val="24"/>
          <w:u w:val="single"/>
        </w:rPr>
        <w:t>大数据</w:t>
      </w:r>
      <w:r w:rsidRPr="00DE4EF3">
        <w:rPr>
          <w:rFonts w:ascii="Microsoft YaHei" w:hAnsi="Microsoft YaHei" w:hint="eastAsia"/>
          <w:bCs/>
          <w:sz w:val="24"/>
          <w:szCs w:val="24"/>
          <w:u w:val="single"/>
        </w:rPr>
        <w:t xml:space="preserve">     </w:t>
      </w:r>
    </w:p>
    <w:p w14:paraId="0E82E980" w14:textId="77777777" w:rsidR="008376C2" w:rsidRPr="00DE4EF3" w:rsidRDefault="008376C2">
      <w:pPr>
        <w:spacing w:after="0" w:line="440" w:lineRule="exact"/>
        <w:jc w:val="both"/>
        <w:rPr>
          <w:rFonts w:ascii="Microsoft YaHei" w:hAnsi="Microsoft YaHei"/>
          <w:bCs/>
          <w:sz w:val="24"/>
          <w:szCs w:val="24"/>
        </w:rPr>
      </w:pPr>
    </w:p>
    <w:p w14:paraId="4F447E82" w14:textId="77777777" w:rsidR="008376C2" w:rsidRPr="00DE4EF3" w:rsidRDefault="00000000">
      <w:pPr>
        <w:spacing w:after="0" w:line="440" w:lineRule="exact"/>
        <w:jc w:val="both"/>
        <w:rPr>
          <w:rFonts w:ascii="Microsoft YaHei" w:hAnsi="Microsoft YaHei"/>
          <w:b/>
          <w:sz w:val="24"/>
          <w:szCs w:val="24"/>
        </w:rPr>
      </w:pPr>
      <w:r w:rsidRPr="00DE4EF3">
        <w:rPr>
          <w:rFonts w:ascii="Microsoft YaHei" w:hAnsi="Microsoft YaHei" w:hint="eastAsia"/>
          <w:b/>
          <w:sz w:val="24"/>
          <w:szCs w:val="24"/>
        </w:rPr>
        <w:t>1.生涯愿景</w:t>
      </w:r>
    </w:p>
    <w:p w14:paraId="39FE1EA2" w14:textId="37A836FC" w:rsidR="008376C2" w:rsidRPr="00DE4EF3" w:rsidRDefault="002B4906">
      <w:pPr>
        <w:spacing w:after="0" w:line="440" w:lineRule="exact"/>
        <w:textAlignment w:val="baseline"/>
        <w:rPr>
          <w:rFonts w:ascii="Microsoft YaHei" w:hAnsi="Microsoft YaHei" w:hint="eastAsia"/>
          <w:bCs/>
          <w:sz w:val="24"/>
          <w:szCs w:val="24"/>
        </w:rPr>
      </w:pPr>
      <w:r w:rsidRPr="002B4906">
        <w:rPr>
          <w:rFonts w:ascii="Microsoft YaHei" w:hAnsi="Microsoft YaHei"/>
          <w:bCs/>
          <w:sz w:val="24"/>
          <w:szCs w:val="24"/>
        </w:rPr>
        <w:t>作为一名大数据专业的学生，我对未来的人生有一些初步的规划和期待，但也保持开放的心态，准备随时调整方向。我期待的人生</w:t>
      </w:r>
      <w:r w:rsidRPr="00DE4EF3">
        <w:rPr>
          <w:rFonts w:ascii="Microsoft YaHei" w:hAnsi="Microsoft YaHei" w:hint="eastAsia"/>
          <w:bCs/>
          <w:sz w:val="24"/>
          <w:szCs w:val="24"/>
        </w:rPr>
        <w:t>是</w:t>
      </w:r>
      <w:r w:rsidRPr="002B4906">
        <w:rPr>
          <w:rFonts w:ascii="Microsoft YaHei" w:hAnsi="Microsoft YaHei"/>
          <w:bCs/>
          <w:sz w:val="24"/>
          <w:szCs w:val="24"/>
        </w:rPr>
        <w:t>有意义并且充满成长的生活，希望我的职业和个人生活能够相互支持，让我不仅能在技术上不断进步，还能够更好地理解和服务社会。我期待在这个快速发展的领域中不断探索，能有机会参与一些真正解决问题的项目，为社会、行业或者某些群体带来积极的改变。</w:t>
      </w:r>
      <w:r w:rsidRPr="00DE4EF3">
        <w:rPr>
          <w:rFonts w:ascii="Microsoft YaHei" w:hAnsi="Microsoft YaHei" w:hint="eastAsia"/>
          <w:bCs/>
          <w:sz w:val="24"/>
          <w:szCs w:val="24"/>
        </w:rPr>
        <w:t>并且</w:t>
      </w:r>
      <w:r w:rsidRPr="002B4906">
        <w:rPr>
          <w:rFonts w:ascii="Microsoft YaHei" w:hAnsi="Microsoft YaHei"/>
          <w:bCs/>
          <w:sz w:val="24"/>
          <w:szCs w:val="24"/>
        </w:rPr>
        <w:t>希望成为一个有创新精神和责任心的人，在专业上拥有扎实的技能，在个人上拥有良好的沟通能力和团队精神。我也希望成为一个能够坚持学习、不断进步的人，尤其是在数据科学和大数据技术迅速演变的今天，持续学习和适应能力是非常重要的。</w:t>
      </w:r>
      <w:r w:rsidRPr="00DE4EF3">
        <w:rPr>
          <w:rFonts w:ascii="Microsoft YaHei" w:hAnsi="Microsoft YaHei" w:hint="eastAsia"/>
          <w:bCs/>
          <w:sz w:val="24"/>
          <w:szCs w:val="24"/>
        </w:rPr>
        <w:t>未来的</w:t>
      </w:r>
      <w:r w:rsidRPr="002B4906">
        <w:rPr>
          <w:rFonts w:ascii="Microsoft YaHei" w:hAnsi="Microsoft YaHei"/>
          <w:bCs/>
          <w:sz w:val="24"/>
          <w:szCs w:val="24"/>
        </w:rPr>
        <w:t>志向是能够在大数据领域做出一些有影响力的工作，比如参与开发或优化一个广泛应用的数据系统，或者通过数据挖掘帮助企业或机构做出更科学的决策。我希望在技术和应用的结合点上有所成就，也希望有一天能够成为一名带领团队的技术负责人或项目经理，帮助他人一起实现目标。</w:t>
      </w:r>
    </w:p>
    <w:p w14:paraId="64EA0065" w14:textId="77777777" w:rsidR="008376C2" w:rsidRPr="00DE4EF3" w:rsidRDefault="008376C2">
      <w:pPr>
        <w:spacing w:after="0" w:line="440" w:lineRule="exact"/>
        <w:textAlignment w:val="baseline"/>
        <w:rPr>
          <w:rFonts w:ascii="Microsoft YaHei" w:hAnsi="Microsoft YaHei"/>
          <w:bCs/>
          <w:sz w:val="24"/>
          <w:szCs w:val="24"/>
        </w:rPr>
      </w:pPr>
    </w:p>
    <w:p w14:paraId="001E10D7" w14:textId="77777777" w:rsidR="008376C2" w:rsidRPr="00DE4EF3" w:rsidRDefault="00000000">
      <w:pPr>
        <w:spacing w:after="0" w:line="440" w:lineRule="exact"/>
        <w:jc w:val="both"/>
        <w:rPr>
          <w:rFonts w:ascii="Microsoft YaHei" w:hAnsi="Microsoft YaHei"/>
          <w:b/>
          <w:sz w:val="24"/>
          <w:szCs w:val="24"/>
        </w:rPr>
      </w:pPr>
      <w:r w:rsidRPr="00DE4EF3">
        <w:rPr>
          <w:rFonts w:ascii="Microsoft YaHei" w:hAnsi="Microsoft YaHei" w:hint="eastAsia"/>
          <w:b/>
          <w:sz w:val="24"/>
          <w:szCs w:val="24"/>
        </w:rPr>
        <w:t>2.目标职业</w:t>
      </w:r>
    </w:p>
    <w:p w14:paraId="1C78BC09" w14:textId="77777777" w:rsidR="008376C2" w:rsidRPr="00DE4EF3" w:rsidRDefault="00000000">
      <w:pPr>
        <w:spacing w:after="0" w:line="440" w:lineRule="exact"/>
        <w:textAlignment w:val="baseline"/>
        <w:rPr>
          <w:rFonts w:ascii="Microsoft YaHei" w:hAnsi="Microsoft YaHei"/>
          <w:b/>
          <w:sz w:val="24"/>
          <w:szCs w:val="24"/>
        </w:rPr>
      </w:pPr>
      <w:r w:rsidRPr="00DE4EF3">
        <w:rPr>
          <w:rFonts w:ascii="Microsoft YaHei" w:hAnsi="Microsoft YaHei" w:hint="eastAsia"/>
          <w:b/>
          <w:sz w:val="24"/>
          <w:szCs w:val="24"/>
        </w:rPr>
        <w:t>2.1目标职业</w:t>
      </w:r>
    </w:p>
    <w:p w14:paraId="62CAC250" w14:textId="644AAAC4" w:rsidR="008376C2" w:rsidRPr="00DE4EF3" w:rsidRDefault="002B4906">
      <w:pPr>
        <w:spacing w:after="0" w:line="440" w:lineRule="exact"/>
        <w:textAlignment w:val="baseline"/>
        <w:rPr>
          <w:rFonts w:ascii="Microsoft YaHei" w:hAnsi="Microsoft YaHei" w:hint="eastAsia"/>
          <w:bCs/>
          <w:sz w:val="24"/>
          <w:szCs w:val="24"/>
        </w:rPr>
      </w:pPr>
      <w:r w:rsidRPr="002B4906">
        <w:rPr>
          <w:rFonts w:ascii="Microsoft YaHei" w:hAnsi="Microsoft YaHei"/>
          <w:bCs/>
          <w:sz w:val="24"/>
          <w:szCs w:val="24"/>
        </w:rPr>
        <w:t>我希望在大数据和人工智能领域做出贡献，特别是在智慧城市、医疗健康、环境保护等与社会民生息息相关的应用场景中建功立业。这些领域不仅贴近民众需求，也能推动社会的可持续发展和提升国家竞争力。</w:t>
      </w:r>
    </w:p>
    <w:p w14:paraId="57C8F593" w14:textId="496E267C" w:rsidR="008376C2" w:rsidRPr="00DE4EF3" w:rsidRDefault="00000000">
      <w:pPr>
        <w:spacing w:after="0" w:line="440" w:lineRule="exact"/>
        <w:textAlignment w:val="baseline"/>
        <w:rPr>
          <w:rFonts w:ascii="Microsoft YaHei" w:hAnsi="Microsoft YaHei" w:hint="eastAsia"/>
          <w:b/>
          <w:sz w:val="24"/>
          <w:szCs w:val="24"/>
        </w:rPr>
      </w:pPr>
      <w:r w:rsidRPr="00DE4EF3">
        <w:rPr>
          <w:rFonts w:ascii="Microsoft YaHei" w:hAnsi="Microsoft YaHei" w:hint="eastAsia"/>
          <w:b/>
          <w:sz w:val="24"/>
          <w:szCs w:val="24"/>
        </w:rPr>
        <w:t>2.2市场需求</w:t>
      </w:r>
    </w:p>
    <w:p w14:paraId="421B4905" w14:textId="1F8616D8" w:rsidR="008376C2" w:rsidRPr="00DE4EF3" w:rsidRDefault="002B4906">
      <w:pPr>
        <w:spacing w:after="0" w:line="440" w:lineRule="exact"/>
        <w:textAlignment w:val="baseline"/>
        <w:rPr>
          <w:rFonts w:ascii="Microsoft YaHei" w:hAnsi="Microsoft YaHei" w:hint="eastAsia"/>
          <w:bCs/>
          <w:sz w:val="24"/>
          <w:szCs w:val="24"/>
        </w:rPr>
      </w:pPr>
      <w:r w:rsidRPr="00DE4EF3">
        <w:rPr>
          <w:rFonts w:ascii="Microsoft YaHei" w:hAnsi="Microsoft YaHei"/>
          <w:bCs/>
          <w:sz w:val="24"/>
          <w:szCs w:val="24"/>
        </w:rPr>
        <w:t>结合国家与社会的发展需要，我意向进入大数据和人工智能相关的行业，特别是在智慧城市、医疗健康、环境保护等领域。这些方向不仅符合当前国家的发展战略，也有巨大的市场需求</w:t>
      </w:r>
      <w:r w:rsidRPr="00DE4EF3">
        <w:rPr>
          <w:rFonts w:ascii="Microsoft YaHei" w:hAnsi="Microsoft YaHei" w:hint="eastAsia"/>
          <w:bCs/>
          <w:sz w:val="24"/>
          <w:szCs w:val="24"/>
        </w:rPr>
        <w:t>。</w:t>
      </w:r>
    </w:p>
    <w:p w14:paraId="2BCD09FA" w14:textId="77777777" w:rsidR="008376C2" w:rsidRPr="00DE4EF3" w:rsidRDefault="00000000">
      <w:pPr>
        <w:spacing w:after="0" w:line="440" w:lineRule="exact"/>
        <w:textAlignment w:val="baseline"/>
        <w:rPr>
          <w:rFonts w:ascii="Microsoft YaHei" w:hAnsi="Microsoft YaHei"/>
          <w:b/>
          <w:sz w:val="24"/>
          <w:szCs w:val="24"/>
        </w:rPr>
      </w:pPr>
      <w:r w:rsidRPr="00DE4EF3">
        <w:rPr>
          <w:rFonts w:ascii="Microsoft YaHei" w:hAnsi="Microsoft YaHei" w:hint="eastAsia"/>
          <w:b/>
          <w:sz w:val="24"/>
          <w:szCs w:val="24"/>
        </w:rPr>
        <w:t>2.3 职业认知</w:t>
      </w:r>
    </w:p>
    <w:p w14:paraId="0AF190BB" w14:textId="781FD610" w:rsidR="008376C2" w:rsidRPr="00DE4EF3" w:rsidRDefault="002B4906">
      <w:pPr>
        <w:spacing w:after="0" w:line="440" w:lineRule="exact"/>
        <w:textAlignment w:val="baseline"/>
        <w:rPr>
          <w:rFonts w:ascii="Microsoft YaHei" w:hAnsi="Microsoft YaHei" w:hint="eastAsia"/>
          <w:bCs/>
          <w:sz w:val="24"/>
          <w:szCs w:val="24"/>
        </w:rPr>
      </w:pPr>
      <w:r w:rsidRPr="00DE4EF3">
        <w:rPr>
          <w:rFonts w:ascii="Microsoft YaHei" w:hAnsi="Microsoft YaHei"/>
          <w:bCs/>
          <w:sz w:val="24"/>
          <w:szCs w:val="24"/>
        </w:rPr>
        <w:t>我的目标职业主要集中在大数据和人工智能领域，尤其是在智慧城市、医疗健康、环境保护等行业中担任数据科学家或大数据工程师。这些行业有巨大的发展潜力，且与社会民生和国家需求密切相关。</w:t>
      </w:r>
    </w:p>
    <w:p w14:paraId="704A1C5D" w14:textId="77777777" w:rsidR="008376C2" w:rsidRPr="00DE4EF3" w:rsidRDefault="00000000">
      <w:pPr>
        <w:spacing w:after="0" w:line="440" w:lineRule="exact"/>
        <w:textAlignment w:val="baseline"/>
        <w:rPr>
          <w:rFonts w:ascii="Microsoft YaHei" w:hAnsi="Microsoft YaHei"/>
          <w:b/>
          <w:sz w:val="24"/>
          <w:szCs w:val="24"/>
        </w:rPr>
      </w:pPr>
      <w:r w:rsidRPr="00DE4EF3">
        <w:rPr>
          <w:rFonts w:ascii="Microsoft YaHei" w:hAnsi="Microsoft YaHei" w:hint="eastAsia"/>
          <w:b/>
          <w:sz w:val="24"/>
          <w:szCs w:val="24"/>
        </w:rPr>
        <w:t>2.4 职业胜任力</w:t>
      </w:r>
    </w:p>
    <w:p w14:paraId="4EF295D2" w14:textId="5763C41E" w:rsidR="008376C2" w:rsidRPr="00DE4EF3" w:rsidRDefault="002B4906">
      <w:pPr>
        <w:spacing w:after="0" w:line="440" w:lineRule="exact"/>
        <w:textAlignment w:val="baseline"/>
        <w:rPr>
          <w:rFonts w:ascii="Microsoft YaHei" w:hAnsi="Microsoft YaHei"/>
          <w:bCs/>
          <w:sz w:val="24"/>
          <w:szCs w:val="24"/>
        </w:rPr>
      </w:pPr>
      <w:r w:rsidRPr="00DE4EF3">
        <w:rPr>
          <w:rFonts w:ascii="Microsoft YaHei" w:hAnsi="Microsoft YaHei"/>
          <w:bCs/>
          <w:sz w:val="24"/>
          <w:szCs w:val="24"/>
        </w:rPr>
        <w:lastRenderedPageBreak/>
        <w:t>数据科学家或大数据工程师的核心胜任力涵盖了技术、数据思维、业务理解、沟通协作以及持续学习能力。这些胜任力的综合提升能够帮助从业者更好地适应数据驱动的工作环境，从而为业务和社会创造更多的价值。</w:t>
      </w:r>
    </w:p>
    <w:p w14:paraId="2D63AE42" w14:textId="77777777" w:rsidR="008376C2" w:rsidRPr="00DE4EF3" w:rsidRDefault="008376C2">
      <w:pPr>
        <w:spacing w:after="0" w:line="440" w:lineRule="exact"/>
        <w:textAlignment w:val="baseline"/>
        <w:rPr>
          <w:rFonts w:ascii="Microsoft YaHei" w:hAnsi="Microsoft YaHei" w:hint="eastAsia"/>
          <w:bCs/>
          <w:sz w:val="24"/>
          <w:szCs w:val="24"/>
        </w:rPr>
      </w:pPr>
    </w:p>
    <w:p w14:paraId="6420D445" w14:textId="77777777" w:rsidR="008376C2" w:rsidRPr="00DE4EF3" w:rsidRDefault="00000000">
      <w:pPr>
        <w:spacing w:after="0" w:line="440" w:lineRule="exact"/>
        <w:jc w:val="both"/>
        <w:rPr>
          <w:rFonts w:ascii="Microsoft YaHei" w:hAnsi="Microsoft YaHei"/>
          <w:b/>
          <w:sz w:val="24"/>
          <w:szCs w:val="24"/>
        </w:rPr>
      </w:pPr>
      <w:r w:rsidRPr="00DE4EF3">
        <w:rPr>
          <w:rFonts w:ascii="Microsoft YaHei" w:hAnsi="Microsoft YaHei" w:hint="eastAsia"/>
          <w:b/>
          <w:sz w:val="24"/>
          <w:szCs w:val="24"/>
        </w:rPr>
        <w:t>3.个人成长内驱力</w:t>
      </w:r>
    </w:p>
    <w:p w14:paraId="6BD82500" w14:textId="77777777" w:rsidR="008376C2" w:rsidRPr="00DE4EF3" w:rsidRDefault="00000000">
      <w:pPr>
        <w:spacing w:after="0" w:line="440" w:lineRule="exact"/>
        <w:textAlignment w:val="baseline"/>
        <w:rPr>
          <w:rFonts w:ascii="Microsoft YaHei" w:hAnsi="Microsoft YaHei"/>
          <w:b/>
          <w:sz w:val="24"/>
          <w:szCs w:val="24"/>
        </w:rPr>
      </w:pPr>
      <w:r w:rsidRPr="00DE4EF3">
        <w:rPr>
          <w:rFonts w:ascii="Microsoft YaHei" w:hAnsi="Microsoft YaHei" w:hint="eastAsia"/>
          <w:b/>
          <w:sz w:val="24"/>
          <w:szCs w:val="24"/>
        </w:rPr>
        <w:t>3.1 我的兴趣</w:t>
      </w:r>
    </w:p>
    <w:p w14:paraId="3D03414C" w14:textId="549E3CF2" w:rsidR="008376C2" w:rsidRPr="00DE4EF3" w:rsidRDefault="002B4906">
      <w:pPr>
        <w:spacing w:after="0" w:line="440" w:lineRule="exact"/>
        <w:textAlignment w:val="baseline"/>
        <w:rPr>
          <w:rFonts w:ascii="Microsoft YaHei" w:hAnsi="Microsoft YaHei" w:hint="eastAsia"/>
          <w:bCs/>
          <w:sz w:val="24"/>
          <w:szCs w:val="24"/>
        </w:rPr>
      </w:pPr>
      <w:r w:rsidRPr="00DE4EF3">
        <w:rPr>
          <w:rFonts w:ascii="Microsoft YaHei" w:hAnsi="Microsoft YaHei"/>
          <w:bCs/>
          <w:sz w:val="24"/>
          <w:szCs w:val="24"/>
        </w:rPr>
        <w:t>我对数据技术在实际应用场景中的转化很感兴趣，比如智慧城市和医疗健康。在学习过程中，阅读了大量智慧城市、智能医疗的案例，了解如何将技术真正应用到现实问题中，解决民生需求。</w:t>
      </w:r>
    </w:p>
    <w:p w14:paraId="40ECC23F" w14:textId="77777777" w:rsidR="008376C2" w:rsidRPr="00DE4EF3" w:rsidRDefault="00000000">
      <w:pPr>
        <w:spacing w:after="0" w:line="440" w:lineRule="exact"/>
        <w:textAlignment w:val="baseline"/>
        <w:rPr>
          <w:rFonts w:ascii="Microsoft YaHei" w:hAnsi="Microsoft YaHei"/>
          <w:b/>
          <w:sz w:val="24"/>
          <w:szCs w:val="24"/>
        </w:rPr>
      </w:pPr>
      <w:r w:rsidRPr="00DE4EF3">
        <w:rPr>
          <w:rFonts w:ascii="Microsoft YaHei" w:hAnsi="Microsoft YaHei" w:hint="eastAsia"/>
          <w:b/>
          <w:sz w:val="24"/>
          <w:szCs w:val="24"/>
        </w:rPr>
        <w:t>3.2 我的优势</w:t>
      </w:r>
    </w:p>
    <w:p w14:paraId="216694EA" w14:textId="762716AF" w:rsidR="008376C2" w:rsidRPr="00DE4EF3" w:rsidRDefault="002B4906">
      <w:pPr>
        <w:spacing w:after="0" w:line="440" w:lineRule="exact"/>
        <w:textAlignment w:val="baseline"/>
        <w:rPr>
          <w:rFonts w:ascii="Microsoft YaHei" w:hAnsi="Microsoft YaHei" w:hint="eastAsia"/>
          <w:bCs/>
          <w:sz w:val="24"/>
          <w:szCs w:val="24"/>
        </w:rPr>
      </w:pPr>
      <w:r w:rsidRPr="00DE4EF3">
        <w:rPr>
          <w:rFonts w:ascii="Microsoft YaHei" w:hAnsi="Microsoft YaHei"/>
          <w:bCs/>
          <w:sz w:val="24"/>
          <w:szCs w:val="24"/>
        </w:rPr>
        <w:t>我擅长Python、SQL等编程语言，并具备较强的数据处理能力。在项目中，我能够快速进行数据清洗、特征工程和分析，为模型建立打下良好基础。</w:t>
      </w:r>
      <w:r w:rsidR="00DE4EF3" w:rsidRPr="00DE4EF3">
        <w:rPr>
          <w:rFonts w:ascii="Microsoft YaHei" w:hAnsi="Microsoft YaHei" w:hint="eastAsia"/>
          <w:bCs/>
          <w:sz w:val="24"/>
          <w:szCs w:val="24"/>
        </w:rPr>
        <w:t>也</w:t>
      </w:r>
      <w:r w:rsidR="00DE4EF3" w:rsidRPr="00DE4EF3">
        <w:rPr>
          <w:rFonts w:ascii="Microsoft YaHei" w:hAnsi="Microsoft YaHei"/>
          <w:bCs/>
          <w:sz w:val="24"/>
          <w:szCs w:val="24"/>
        </w:rPr>
        <w:t>掌握了一些常用的机器学习算法以及数据统计方法，能有效选择合适的算法来解决不同数据问题。</w:t>
      </w:r>
    </w:p>
    <w:p w14:paraId="776BA04F" w14:textId="77777777" w:rsidR="008376C2" w:rsidRPr="00DE4EF3" w:rsidRDefault="00000000">
      <w:pPr>
        <w:spacing w:after="0" w:line="440" w:lineRule="exact"/>
        <w:textAlignment w:val="baseline"/>
        <w:rPr>
          <w:rFonts w:ascii="Microsoft YaHei" w:hAnsi="Microsoft YaHei"/>
          <w:b/>
          <w:sz w:val="24"/>
          <w:szCs w:val="24"/>
        </w:rPr>
      </w:pPr>
      <w:r w:rsidRPr="00DE4EF3">
        <w:rPr>
          <w:rFonts w:ascii="Microsoft YaHei" w:hAnsi="Microsoft YaHei" w:hint="eastAsia"/>
          <w:b/>
          <w:sz w:val="24"/>
          <w:szCs w:val="24"/>
        </w:rPr>
        <w:t>3.3 工作的意义和价值</w:t>
      </w:r>
    </w:p>
    <w:p w14:paraId="32FA487F" w14:textId="777F3048" w:rsidR="008376C2" w:rsidRPr="00DE4EF3" w:rsidRDefault="00DE4EF3">
      <w:pPr>
        <w:spacing w:after="0" w:line="440" w:lineRule="exact"/>
        <w:textAlignment w:val="baseline"/>
        <w:rPr>
          <w:rFonts w:ascii="Microsoft YaHei" w:hAnsi="Microsoft YaHei" w:hint="eastAsia"/>
          <w:bCs/>
          <w:sz w:val="24"/>
          <w:szCs w:val="24"/>
        </w:rPr>
      </w:pPr>
      <w:r w:rsidRPr="00DE4EF3">
        <w:rPr>
          <w:rFonts w:ascii="Microsoft YaHei" w:hAnsi="Microsoft YaHei"/>
          <w:bCs/>
          <w:sz w:val="24"/>
          <w:szCs w:val="24"/>
        </w:rPr>
        <w:t>我认为数据科学在推动传统行业数字化转型上具有重大意义。通过数据挖掘和机器学习模型优化，很多行业可以更科学地进行决策，这种技术赋能的意义让我感到这项工作的价值。</w:t>
      </w:r>
    </w:p>
    <w:p w14:paraId="46BC0807" w14:textId="77777777" w:rsidR="008376C2" w:rsidRPr="00DE4EF3" w:rsidRDefault="008376C2">
      <w:pPr>
        <w:spacing w:after="0" w:line="440" w:lineRule="exact"/>
        <w:textAlignment w:val="baseline"/>
        <w:rPr>
          <w:rFonts w:ascii="Microsoft YaHei" w:hAnsi="Microsoft YaHei"/>
          <w:bCs/>
          <w:sz w:val="24"/>
          <w:szCs w:val="24"/>
        </w:rPr>
      </w:pPr>
    </w:p>
    <w:p w14:paraId="368CD0DB" w14:textId="77777777" w:rsidR="008376C2" w:rsidRPr="00DE4EF3" w:rsidRDefault="00000000">
      <w:pPr>
        <w:spacing w:after="0" w:line="440" w:lineRule="exact"/>
        <w:jc w:val="both"/>
        <w:rPr>
          <w:rFonts w:ascii="Microsoft YaHei" w:hAnsi="Microsoft YaHei"/>
          <w:b/>
          <w:sz w:val="24"/>
          <w:szCs w:val="24"/>
        </w:rPr>
      </w:pPr>
      <w:r w:rsidRPr="00DE4EF3">
        <w:rPr>
          <w:rFonts w:ascii="Microsoft YaHei" w:hAnsi="Microsoft YaHei" w:hint="eastAsia"/>
          <w:b/>
          <w:sz w:val="24"/>
          <w:szCs w:val="24"/>
        </w:rPr>
        <w:t>4.未来计划与展望</w:t>
      </w:r>
    </w:p>
    <w:p w14:paraId="5F2D6AEA" w14:textId="77777777" w:rsidR="00DE4EF3" w:rsidRPr="00DE4EF3" w:rsidRDefault="00000000">
      <w:pPr>
        <w:spacing w:after="0" w:line="440" w:lineRule="exact"/>
        <w:rPr>
          <w:rFonts w:ascii="Microsoft YaHei" w:hAnsi="Microsoft YaHei"/>
          <w:bCs/>
          <w:sz w:val="24"/>
          <w:szCs w:val="24"/>
        </w:rPr>
      </w:pPr>
      <w:r w:rsidRPr="00DE4EF3">
        <w:rPr>
          <w:rFonts w:ascii="Microsoft YaHei" w:hAnsi="Microsoft YaHei" w:hint="eastAsia"/>
          <w:b/>
          <w:sz w:val="24"/>
          <w:szCs w:val="24"/>
        </w:rPr>
        <w:t>4.1 初步确定的个人发展道路</w:t>
      </w:r>
      <w:r w:rsidRPr="00DE4EF3">
        <w:rPr>
          <w:rFonts w:ascii="Microsoft YaHei" w:hAnsi="Microsoft YaHei" w:hint="eastAsia"/>
          <w:bCs/>
          <w:sz w:val="24"/>
          <w:szCs w:val="24"/>
        </w:rPr>
        <w:t>：</w:t>
      </w:r>
    </w:p>
    <w:p w14:paraId="07C62A36" w14:textId="1F7178A1" w:rsidR="008376C2" w:rsidRPr="00DE4EF3" w:rsidRDefault="00000000">
      <w:pPr>
        <w:spacing w:after="0" w:line="440" w:lineRule="exact"/>
        <w:rPr>
          <w:rFonts w:ascii="Microsoft YaHei" w:hAnsi="Microsoft YaHei"/>
          <w:bCs/>
          <w:sz w:val="24"/>
          <w:szCs w:val="24"/>
        </w:rPr>
      </w:pPr>
      <w:r w:rsidRPr="00DE4EF3">
        <w:rPr>
          <w:rFonts w:ascii="Microsoft YaHei" w:hAnsi="Microsoft YaHei" w:hint="eastAsia"/>
          <w:bCs/>
          <w:sz w:val="24"/>
          <w:szCs w:val="24"/>
        </w:rPr>
        <w:t>学术型 本科毕业意向升学高校：</w:t>
      </w:r>
    </w:p>
    <w:p w14:paraId="5732A3E8" w14:textId="77777777" w:rsidR="008376C2" w:rsidRPr="00DE4EF3" w:rsidRDefault="008376C2">
      <w:pPr>
        <w:spacing w:after="0" w:line="440" w:lineRule="exact"/>
        <w:rPr>
          <w:rFonts w:ascii="Microsoft YaHei" w:hAnsi="Microsoft YaHei" w:hint="eastAsia"/>
          <w:bCs/>
          <w:sz w:val="24"/>
          <w:szCs w:val="24"/>
        </w:rPr>
      </w:pPr>
    </w:p>
    <w:p w14:paraId="4CC6DF63" w14:textId="77777777" w:rsidR="008376C2" w:rsidRPr="00DE4EF3" w:rsidRDefault="00000000">
      <w:pPr>
        <w:spacing w:after="0" w:line="440" w:lineRule="exact"/>
        <w:rPr>
          <w:rFonts w:ascii="Microsoft YaHei" w:hAnsi="Microsoft YaHei"/>
          <w:b/>
          <w:sz w:val="24"/>
          <w:szCs w:val="24"/>
        </w:rPr>
      </w:pPr>
      <w:r w:rsidRPr="00DE4EF3">
        <w:rPr>
          <w:rFonts w:ascii="Microsoft YaHei" w:hAnsi="Microsoft YaHei" w:hint="eastAsia"/>
          <w:b/>
          <w:sz w:val="24"/>
          <w:szCs w:val="24"/>
        </w:rPr>
        <w:t>4.2 未来计划</w:t>
      </w:r>
    </w:p>
    <w:p w14:paraId="70DEB72D"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hint="eastAsia"/>
          <w:bCs/>
          <w:sz w:val="24"/>
          <w:szCs w:val="24"/>
        </w:rPr>
        <w:t>大一</w:t>
      </w:r>
    </w:p>
    <w:p w14:paraId="16A910AC" w14:textId="7BAB2CB3"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目标：</w:t>
      </w:r>
    </w:p>
    <w:p w14:paraId="32122D82" w14:textId="549C9911"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适应大学生活，打好专业基础，拓宽视野，培养自主学习能力。</w:t>
      </w:r>
    </w:p>
    <w:p w14:paraId="7E68AE5D"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学术发展：</w:t>
      </w:r>
    </w:p>
    <w:p w14:paraId="676A2ABE" w14:textId="5BCCFD3A"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主动学习数据科学和大数据技术专业的基础课程，重点包括《高等数学》《线性代数》《Python程序设计》等，打好数学和编程基础。利用学校图书馆和网络资源，课外自学计算机科学相关的经典教材，比如《数据结构》《统计学》等。加入学校或学院的学术型社团（如数据分析协会），认识更多志同道合的同学，参与小型学术研讨活动。</w:t>
      </w:r>
    </w:p>
    <w:p w14:paraId="6EF69F0D"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lastRenderedPageBreak/>
        <w:t>专业技能：</w:t>
      </w:r>
    </w:p>
    <w:p w14:paraId="0640A25F"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开始学习Python、SQL等编程语言的基础知识，为后续的专业课程做好准备。</w:t>
      </w:r>
    </w:p>
    <w:p w14:paraId="69755965" w14:textId="77777777" w:rsid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尝试完成一些入门级数据分析项目，比如分析个人数据、公开数据集等，为数据分析打下基础。关注网络课程资源，学习Excel、Tableau等数据分析和可视化工具。</w:t>
      </w:r>
    </w:p>
    <w:p w14:paraId="08E0F748" w14:textId="77777777" w:rsidR="00DE4EF3" w:rsidRPr="00DE4EF3" w:rsidRDefault="00DE4EF3" w:rsidP="00DE4EF3">
      <w:pPr>
        <w:spacing w:after="0" w:line="440" w:lineRule="exact"/>
        <w:rPr>
          <w:rFonts w:ascii="Microsoft YaHei" w:hAnsi="Microsoft YaHei" w:hint="eastAsia"/>
          <w:bCs/>
          <w:sz w:val="24"/>
          <w:szCs w:val="24"/>
        </w:rPr>
      </w:pPr>
    </w:p>
    <w:p w14:paraId="1554E433"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hint="eastAsia"/>
          <w:bCs/>
          <w:sz w:val="24"/>
          <w:szCs w:val="24"/>
        </w:rPr>
        <w:t>大二</w:t>
      </w:r>
    </w:p>
    <w:p w14:paraId="018F909B"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目标：</w:t>
      </w:r>
    </w:p>
    <w:p w14:paraId="2C7D7D92" w14:textId="74C34088" w:rsidR="00DE4EF3" w:rsidRPr="00DE4EF3" w:rsidRDefault="00DE4EF3" w:rsidP="00DE4EF3">
      <w:pPr>
        <w:spacing w:after="0" w:line="440" w:lineRule="exact"/>
        <w:rPr>
          <w:rFonts w:ascii="Microsoft YaHei" w:hAnsi="Microsoft YaHei" w:hint="eastAsia"/>
          <w:bCs/>
          <w:sz w:val="24"/>
          <w:szCs w:val="24"/>
        </w:rPr>
      </w:pPr>
      <w:r w:rsidRPr="00DE4EF3">
        <w:rPr>
          <w:rFonts w:ascii="Microsoft YaHei" w:hAnsi="Microsoft YaHei"/>
          <w:bCs/>
          <w:sz w:val="24"/>
          <w:szCs w:val="24"/>
        </w:rPr>
        <w:t>掌握核心专业技能，开始参与实践项目，增强自学和解决问题的能力。</w:t>
      </w:r>
    </w:p>
    <w:p w14:paraId="5E4F4598"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学术发展：</w:t>
      </w:r>
    </w:p>
    <w:p w14:paraId="727ADFF6" w14:textId="222DBA4D" w:rsidR="00DE4EF3" w:rsidRPr="00DE4EF3" w:rsidRDefault="00DE4EF3" w:rsidP="00DE4EF3">
      <w:pPr>
        <w:spacing w:after="0" w:line="440" w:lineRule="exact"/>
        <w:rPr>
          <w:rFonts w:ascii="Microsoft YaHei" w:hAnsi="Microsoft YaHei" w:hint="eastAsia"/>
          <w:bCs/>
          <w:sz w:val="24"/>
          <w:szCs w:val="24"/>
        </w:rPr>
      </w:pPr>
      <w:r w:rsidRPr="00DE4EF3">
        <w:rPr>
          <w:rFonts w:ascii="Microsoft YaHei" w:hAnsi="Microsoft YaHei"/>
          <w:bCs/>
          <w:sz w:val="24"/>
          <w:szCs w:val="24"/>
        </w:rPr>
        <w:t>学习专业核心课程，比如《概率论与数理统计》《数据库原理》《数据结构与算法》，夯实专业知识。尝试在老师指导下参与一些学术项目，培养研究和分析的思维。参与校级或院级的数据分析竞赛，积累数据挖掘与建模的经验。</w:t>
      </w:r>
    </w:p>
    <w:p w14:paraId="64A78211" w14:textId="65471198"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专业技能：</w:t>
      </w:r>
    </w:p>
    <w:p w14:paraId="76E24F4D" w14:textId="45B5A5D4"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深入学习SQL和Python，掌握数据清洗、特征工程、数据可视化等基本技能。开始学习机器学习基础，掌握线性回归、决策树等经典算法，通过网上的开源数据集进行项目实践。</w:t>
      </w:r>
    </w:p>
    <w:p w14:paraId="73B941E3" w14:textId="605187EF" w:rsidR="00DE4EF3" w:rsidRPr="00DE4EF3" w:rsidRDefault="00DE4EF3" w:rsidP="00DE4EF3">
      <w:pPr>
        <w:spacing w:after="0" w:line="440" w:lineRule="exact"/>
        <w:rPr>
          <w:rFonts w:ascii="Microsoft YaHei" w:hAnsi="Microsoft YaHei" w:hint="eastAsia"/>
          <w:bCs/>
          <w:sz w:val="24"/>
          <w:szCs w:val="24"/>
        </w:rPr>
      </w:pPr>
      <w:r w:rsidRPr="00DE4EF3">
        <w:rPr>
          <w:rFonts w:ascii="Microsoft YaHei" w:hAnsi="Microsoft YaHei"/>
          <w:bCs/>
          <w:sz w:val="24"/>
          <w:szCs w:val="24"/>
        </w:rPr>
        <w:t>利用寒暑假参加在线课程或实训营（如网易云课堂的“AI实战营”等），进一步提升编程和项目能力。</w:t>
      </w:r>
    </w:p>
    <w:p w14:paraId="25218D83"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寒暑假期间寻找与专业相关的实习或志愿活动机会，比如在企业中参与简单的数据处理工作。</w:t>
      </w:r>
    </w:p>
    <w:p w14:paraId="64CB1341" w14:textId="77777777" w:rsidR="00DE4EF3" w:rsidRPr="00DE4EF3" w:rsidRDefault="00DE4EF3" w:rsidP="00DE4EF3">
      <w:pPr>
        <w:spacing w:after="0" w:line="440" w:lineRule="exact"/>
        <w:rPr>
          <w:rFonts w:ascii="Microsoft YaHei" w:hAnsi="Microsoft YaHei"/>
          <w:bCs/>
          <w:sz w:val="24"/>
          <w:szCs w:val="24"/>
        </w:rPr>
      </w:pPr>
    </w:p>
    <w:p w14:paraId="14B2CA0C" w14:textId="04EBCAAD"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hint="eastAsia"/>
          <w:bCs/>
          <w:sz w:val="24"/>
          <w:szCs w:val="24"/>
        </w:rPr>
        <w:t>大三</w:t>
      </w:r>
    </w:p>
    <w:p w14:paraId="27DA7C68"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目标：</w:t>
      </w:r>
    </w:p>
    <w:p w14:paraId="29FDE67B" w14:textId="13FB3986"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深入学习专业知识，积累项目经验，形成自己的专业方向。</w:t>
      </w:r>
    </w:p>
    <w:p w14:paraId="48DF3660"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学术发展：</w:t>
      </w:r>
    </w:p>
    <w:p w14:paraId="5F2AF149" w14:textId="03E37A80"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学习高级课程，比如《机器学习》《大数据分析技术》《数据挖掘》等，夯实技术能力。争取进入实验室，参与老师的科研项目，了解科研过程和实验方法。在老师指导下尝试撰写专业论文，并争取在学术期刊上发表。</w:t>
      </w:r>
    </w:p>
    <w:p w14:paraId="58AF0C32"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专业技能：</w:t>
      </w:r>
    </w:p>
    <w:p w14:paraId="647453AD" w14:textId="46CD878C"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掌握更高级的数据处理工具和方法，如Spark、Hadoop，提升处理大数据的能力。尝试完成一些完整的数据分析和建模项目，如智慧城市、推荐系统等应用场景项</w:t>
      </w:r>
      <w:r w:rsidRPr="00DE4EF3">
        <w:rPr>
          <w:rFonts w:ascii="Microsoft YaHei" w:hAnsi="Microsoft YaHei"/>
          <w:bCs/>
          <w:sz w:val="24"/>
          <w:szCs w:val="24"/>
        </w:rPr>
        <w:lastRenderedPageBreak/>
        <w:t>目。持续通过竞赛和网络资源学习AI、机器学习等相关知识，尝试使用开源数据集进行预测、分类等项目。</w:t>
      </w:r>
    </w:p>
    <w:p w14:paraId="2CE20136" w14:textId="4AB5B551"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hint="eastAsia"/>
          <w:bCs/>
          <w:sz w:val="24"/>
          <w:szCs w:val="24"/>
        </w:rPr>
        <w:t>大四</w:t>
      </w:r>
    </w:p>
    <w:p w14:paraId="052A0FAD"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目标：</w:t>
      </w:r>
    </w:p>
    <w:p w14:paraId="755542D7" w14:textId="37F9CC94"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完成毕业设计，确定职业方向，全面准备就业或深造。</w:t>
      </w:r>
    </w:p>
    <w:p w14:paraId="62F22438"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学术发展：</w:t>
      </w:r>
    </w:p>
    <w:p w14:paraId="6D607C53" w14:textId="39A82562"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在导师指导下完成毕业设计或论文，选题可以结合大数据和人工智能的实际应用场景，比如智慧城市、医疗健康等。若对学术研究有兴趣，可继续参与研究项目，进一步打磨科研能力，并尝试申请相关领域的研究生项目。</w:t>
      </w:r>
    </w:p>
    <w:p w14:paraId="69ECAFDC" w14:textId="77777777" w:rsidR="00DE4EF3" w:rsidRPr="00DE4EF3" w:rsidRDefault="00DE4EF3" w:rsidP="00DE4EF3">
      <w:pPr>
        <w:spacing w:after="0" w:line="440" w:lineRule="exact"/>
        <w:rPr>
          <w:rFonts w:ascii="Microsoft YaHei" w:hAnsi="Microsoft YaHei"/>
          <w:bCs/>
          <w:sz w:val="24"/>
          <w:szCs w:val="24"/>
        </w:rPr>
      </w:pPr>
      <w:r w:rsidRPr="00DE4EF3">
        <w:rPr>
          <w:rFonts w:ascii="Microsoft YaHei" w:hAnsi="Microsoft YaHei"/>
          <w:bCs/>
          <w:sz w:val="24"/>
          <w:szCs w:val="24"/>
        </w:rPr>
        <w:t>专业技能：</w:t>
      </w:r>
    </w:p>
    <w:p w14:paraId="4636E481" w14:textId="5BD53C29" w:rsidR="008376C2" w:rsidRPr="00DE4EF3" w:rsidRDefault="00DE4EF3">
      <w:pPr>
        <w:spacing w:after="0" w:line="440" w:lineRule="exact"/>
        <w:rPr>
          <w:rFonts w:ascii="Microsoft YaHei" w:hAnsi="Microsoft YaHei" w:hint="eastAsia"/>
          <w:bCs/>
          <w:sz w:val="24"/>
          <w:szCs w:val="24"/>
        </w:rPr>
      </w:pPr>
      <w:r w:rsidRPr="00DE4EF3">
        <w:rPr>
          <w:rFonts w:ascii="Microsoft YaHei" w:hAnsi="Microsoft YaHei"/>
          <w:bCs/>
          <w:sz w:val="24"/>
          <w:szCs w:val="24"/>
        </w:rPr>
        <w:t>整理三年所学技能，提升自己的项目管理和团队协作能力，尝试带领或协助师弟师妹完成数据分析项目。参加数据科学相关的高级课程或短期培训，进一步提升专业能力。完成GitHub项目集、作品集等，展示个人的技术能力和项目经验，为就业做好准备。</w:t>
      </w:r>
    </w:p>
    <w:p w14:paraId="42E8F5BD" w14:textId="77777777" w:rsidR="008376C2" w:rsidRPr="00DE4EF3" w:rsidRDefault="008376C2">
      <w:pPr>
        <w:spacing w:after="0" w:line="440" w:lineRule="exact"/>
        <w:rPr>
          <w:bCs/>
          <w:sz w:val="24"/>
          <w:szCs w:val="24"/>
        </w:rPr>
      </w:pPr>
    </w:p>
    <w:p w14:paraId="562A26CC" w14:textId="77777777" w:rsidR="00DE4EF3" w:rsidRPr="00DE4EF3" w:rsidRDefault="00000000">
      <w:pPr>
        <w:spacing w:after="0" w:line="440" w:lineRule="exact"/>
        <w:rPr>
          <w:rFonts w:ascii="Microsoft YaHei" w:hAnsi="Microsoft YaHei"/>
          <w:b/>
          <w:sz w:val="24"/>
          <w:szCs w:val="24"/>
        </w:rPr>
      </w:pPr>
      <w:r w:rsidRPr="00DE4EF3">
        <w:rPr>
          <w:rFonts w:ascii="Microsoft YaHei" w:hAnsi="Microsoft YaHei" w:hint="eastAsia"/>
          <w:b/>
          <w:sz w:val="24"/>
          <w:szCs w:val="24"/>
        </w:rPr>
        <w:t xml:space="preserve">给自己的寄语：    </w:t>
      </w:r>
    </w:p>
    <w:p w14:paraId="687D011D" w14:textId="5B3DDF2A" w:rsidR="008376C2" w:rsidRPr="009A1AFD" w:rsidRDefault="00DE4EF3" w:rsidP="009A1AFD">
      <w:pPr>
        <w:rPr>
          <w:rFonts w:hint="eastAsia"/>
          <w:bCs/>
          <w:sz w:val="24"/>
          <w:szCs w:val="24"/>
        </w:rPr>
      </w:pPr>
      <w:r w:rsidRPr="00DE4EF3">
        <w:rPr>
          <w:rFonts w:hint="eastAsia"/>
          <w:bCs/>
          <w:sz w:val="24"/>
          <w:szCs w:val="24"/>
        </w:rPr>
        <w:t>进入福州大学·完全是个本来没有思考过的打算，在高中时我把所有的经历放在计算机领域，想说拼一下特殊选材的升学管道，后来进入屏东大学，因为不满于现状，我就申请了一下各国的大学，最后来到了福州大学。至于进入大数据专业是因为我个人非常喜欢数学和实作，并且对于计算机非常有兴趣，数据科学根本就是把我所有的兴趣合二为一大学对于我来说就是一个人生的读书心态从被束缚改变成完全自由，</w:t>
      </w:r>
      <w:r w:rsidRPr="00DE4EF3">
        <w:rPr>
          <w:bCs/>
          <w:sz w:val="24"/>
          <w:szCs w:val="24"/>
        </w:rPr>
        <w:t>university</w:t>
      </w:r>
      <w:r w:rsidRPr="00DE4EF3">
        <w:rPr>
          <w:rFonts w:hint="eastAsia"/>
          <w:bCs/>
          <w:sz w:val="24"/>
          <w:szCs w:val="24"/>
        </w:rPr>
        <w:t>（由你玩四年）肯定是错的，一但你玩了第一年，之后的心态大概也回不来了，人生就此完蛋，所以我给自己的目标是至少不要放任任何一课。对于未来，我自己是希望可以再次跳脱环境，去到更外面研读，完成自己科学研究的梦想，在大一这一年最主要就是好好的把微积分和计算机概论读好，尝试考回台湾的数据科学研究所，或是在福州大学找到教授并进入实验室开始科研。在这之中还有一个更重要的，那就是提升我的英文鉴定能力，因为其实在进入福州大学前已经收到好几间更好的</w:t>
      </w:r>
      <w:r w:rsidRPr="00DE4EF3">
        <w:rPr>
          <w:rFonts w:hint="eastAsia"/>
          <w:bCs/>
          <w:sz w:val="24"/>
          <w:szCs w:val="24"/>
        </w:rPr>
        <w:t>offer</w:t>
      </w:r>
      <w:r w:rsidRPr="00DE4EF3">
        <w:rPr>
          <w:rFonts w:hint="eastAsia"/>
          <w:bCs/>
          <w:sz w:val="24"/>
          <w:szCs w:val="24"/>
        </w:rPr>
        <w:t>，但可惜的是我没把握住英文检定，最终来到福州大学，虽然可惜但我不难过，来到这边一定还是有出路，但我得要好好把握大学，认认真真的把英文能力提升，不要再倒在同一处。最后期望在这段期间，就好好的和各位同学打好关系，一起度过这</w:t>
      </w:r>
      <w:r w:rsidRPr="00DE4EF3">
        <w:rPr>
          <w:rFonts w:hint="eastAsia"/>
          <w:bCs/>
          <w:sz w:val="24"/>
          <w:szCs w:val="24"/>
        </w:rPr>
        <w:t>4</w:t>
      </w:r>
      <w:r w:rsidRPr="00DE4EF3">
        <w:rPr>
          <w:rFonts w:hint="eastAsia"/>
          <w:bCs/>
          <w:sz w:val="24"/>
          <w:szCs w:val="24"/>
        </w:rPr>
        <w:t>年大学生活。</w:t>
      </w:r>
      <w:r w:rsidR="00000000" w:rsidRPr="00DE4EF3">
        <w:rPr>
          <w:rFonts w:ascii="Microsoft YaHei" w:hAnsi="Microsoft YaHei" w:hint="eastAsia"/>
          <w:bCs/>
          <w:sz w:val="24"/>
          <w:szCs w:val="24"/>
        </w:rPr>
        <w:t xml:space="preserve">                  </w:t>
      </w:r>
    </w:p>
    <w:p w14:paraId="1EA0B60A" w14:textId="155335AB" w:rsidR="008376C2" w:rsidRPr="00DE4EF3" w:rsidRDefault="00000000">
      <w:pPr>
        <w:spacing w:after="0" w:line="440" w:lineRule="exact"/>
        <w:ind w:right="960"/>
        <w:jc w:val="right"/>
        <w:rPr>
          <w:rFonts w:ascii="Microsoft YaHei" w:hAnsi="Microsoft YaHei"/>
          <w:bCs/>
          <w:sz w:val="24"/>
          <w:szCs w:val="24"/>
        </w:rPr>
      </w:pPr>
      <w:r w:rsidRPr="00DE4EF3">
        <w:rPr>
          <w:rFonts w:ascii="Microsoft YaHei" w:hAnsi="Microsoft YaHei" w:hint="eastAsia"/>
          <w:bCs/>
          <w:sz w:val="24"/>
          <w:szCs w:val="24"/>
        </w:rPr>
        <w:t xml:space="preserve">        </w:t>
      </w:r>
      <w:r w:rsidR="00DE4EF3" w:rsidRPr="00DE4EF3">
        <w:rPr>
          <w:rFonts w:ascii="Microsoft YaHei" w:hAnsi="Microsoft YaHei" w:hint="eastAsia"/>
          <w:bCs/>
          <w:sz w:val="24"/>
          <w:szCs w:val="24"/>
        </w:rPr>
        <w:t>2024</w:t>
      </w:r>
      <w:r w:rsidRPr="00DE4EF3">
        <w:rPr>
          <w:rFonts w:ascii="Microsoft YaHei" w:hAnsi="Microsoft YaHei" w:hint="eastAsia"/>
          <w:bCs/>
          <w:sz w:val="24"/>
          <w:szCs w:val="24"/>
        </w:rPr>
        <w:t xml:space="preserve"> 年    </w:t>
      </w:r>
      <w:r w:rsidR="00DE4EF3" w:rsidRPr="00DE4EF3">
        <w:rPr>
          <w:rFonts w:ascii="Microsoft YaHei" w:hAnsi="Microsoft YaHei" w:hint="eastAsia"/>
          <w:bCs/>
          <w:sz w:val="24"/>
          <w:szCs w:val="24"/>
        </w:rPr>
        <w:t>11</w:t>
      </w:r>
      <w:r w:rsidRPr="00DE4EF3">
        <w:rPr>
          <w:rFonts w:ascii="Microsoft YaHei" w:hAnsi="Microsoft YaHei" w:hint="eastAsia"/>
          <w:bCs/>
          <w:sz w:val="24"/>
          <w:szCs w:val="24"/>
        </w:rPr>
        <w:t xml:space="preserve">  月    </w:t>
      </w:r>
      <w:r w:rsidR="00DE4EF3" w:rsidRPr="00DE4EF3">
        <w:rPr>
          <w:rFonts w:ascii="Microsoft YaHei" w:hAnsi="Microsoft YaHei" w:hint="eastAsia"/>
          <w:bCs/>
          <w:sz w:val="24"/>
          <w:szCs w:val="24"/>
        </w:rPr>
        <w:t>08</w:t>
      </w:r>
      <w:r w:rsidRPr="00DE4EF3">
        <w:rPr>
          <w:rFonts w:ascii="Microsoft YaHei" w:hAnsi="Microsoft YaHei" w:hint="eastAsia"/>
          <w:bCs/>
          <w:sz w:val="24"/>
          <w:szCs w:val="24"/>
        </w:rPr>
        <w:t xml:space="preserve">  日</w:t>
      </w:r>
    </w:p>
    <w:sectPr w:rsidR="008376C2" w:rsidRPr="00DE4EF3">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E4E74" w14:textId="77777777" w:rsidR="004231D9" w:rsidRDefault="004231D9">
      <w:pPr>
        <w:spacing w:after="0"/>
      </w:pPr>
      <w:r>
        <w:separator/>
      </w:r>
    </w:p>
  </w:endnote>
  <w:endnote w:type="continuationSeparator" w:id="0">
    <w:p w14:paraId="61B0D563" w14:textId="77777777" w:rsidR="004231D9" w:rsidRDefault="00423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00AB6" w14:textId="77777777" w:rsidR="004231D9" w:rsidRDefault="004231D9">
      <w:pPr>
        <w:spacing w:after="0"/>
      </w:pPr>
      <w:r>
        <w:separator/>
      </w:r>
    </w:p>
  </w:footnote>
  <w:footnote w:type="continuationSeparator" w:id="0">
    <w:p w14:paraId="64E136A2" w14:textId="77777777" w:rsidR="004231D9" w:rsidRDefault="004231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369C"/>
    <w:multiLevelType w:val="multilevel"/>
    <w:tmpl w:val="9D36C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931F0"/>
    <w:multiLevelType w:val="multilevel"/>
    <w:tmpl w:val="E6B0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B0CE4"/>
    <w:multiLevelType w:val="multilevel"/>
    <w:tmpl w:val="60C2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83B8F"/>
    <w:multiLevelType w:val="multilevel"/>
    <w:tmpl w:val="3CE8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77231">
    <w:abstractNumId w:val="1"/>
  </w:num>
  <w:num w:numId="2" w16cid:durableId="1684820690">
    <w:abstractNumId w:val="3"/>
  </w:num>
  <w:num w:numId="3" w16cid:durableId="2009363366">
    <w:abstractNumId w:val="0"/>
  </w:num>
  <w:num w:numId="4" w16cid:durableId="82820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k4NDRkM2ExNjI1Zjg3OTA2YTFiZWQxOWJhNDZlYTMifQ=="/>
  </w:docVars>
  <w:rsids>
    <w:rsidRoot w:val="00BF5476"/>
    <w:rsid w:val="B5F80C9E"/>
    <w:rsid w:val="B5FF7EF5"/>
    <w:rsid w:val="BBFCA16B"/>
    <w:rsid w:val="BDD71D29"/>
    <w:rsid w:val="BEB75620"/>
    <w:rsid w:val="BF675D3F"/>
    <w:rsid w:val="DB9FA1FB"/>
    <w:rsid w:val="E4B85A43"/>
    <w:rsid w:val="F57B32FC"/>
    <w:rsid w:val="FECE1EC6"/>
    <w:rsid w:val="FF7C4EB5"/>
    <w:rsid w:val="000A0E56"/>
    <w:rsid w:val="002B4906"/>
    <w:rsid w:val="00357AF5"/>
    <w:rsid w:val="003725DC"/>
    <w:rsid w:val="004231D9"/>
    <w:rsid w:val="004839B1"/>
    <w:rsid w:val="006D1E29"/>
    <w:rsid w:val="008376C2"/>
    <w:rsid w:val="008512ED"/>
    <w:rsid w:val="008F67C2"/>
    <w:rsid w:val="00926116"/>
    <w:rsid w:val="00973644"/>
    <w:rsid w:val="009A1AFD"/>
    <w:rsid w:val="00A62369"/>
    <w:rsid w:val="00B42127"/>
    <w:rsid w:val="00BF5476"/>
    <w:rsid w:val="00C67090"/>
    <w:rsid w:val="00DE4EF3"/>
    <w:rsid w:val="030B6598"/>
    <w:rsid w:val="098F153E"/>
    <w:rsid w:val="0B927856"/>
    <w:rsid w:val="1646286D"/>
    <w:rsid w:val="1994336A"/>
    <w:rsid w:val="1D70376F"/>
    <w:rsid w:val="1F521000"/>
    <w:rsid w:val="1FA58416"/>
    <w:rsid w:val="248948E3"/>
    <w:rsid w:val="2BD55811"/>
    <w:rsid w:val="30986E0D"/>
    <w:rsid w:val="33ED7470"/>
    <w:rsid w:val="3B1A2A28"/>
    <w:rsid w:val="4D671BE9"/>
    <w:rsid w:val="52C65CCD"/>
    <w:rsid w:val="5CEF6603"/>
    <w:rsid w:val="5D017424"/>
    <w:rsid w:val="5F6C56ED"/>
    <w:rsid w:val="625D388F"/>
    <w:rsid w:val="657FD13E"/>
    <w:rsid w:val="678A4EAB"/>
    <w:rsid w:val="695C40AB"/>
    <w:rsid w:val="6BC38D87"/>
    <w:rsid w:val="6E9D3427"/>
    <w:rsid w:val="6F5EDF21"/>
    <w:rsid w:val="76375D4D"/>
    <w:rsid w:val="78C7785D"/>
    <w:rsid w:val="7BB3BAB7"/>
    <w:rsid w:val="7C490589"/>
    <w:rsid w:val="7F3B316A"/>
    <w:rsid w:val="7FB5A6CA"/>
    <w:rsid w:val="7FD5F4BA"/>
    <w:rsid w:val="A4AFA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62AD8"/>
  <w15:docId w15:val="{3306D042-C265-EE49-A40F-ADA2FB74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Microsoft YaHei" w:hAnsi="Tahoma" w:cstheme="minorBidi"/>
      <w:sz w:val="22"/>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paragraph" w:styleId="Web">
    <w:name w:val="Normal (Web)"/>
    <w:basedOn w:val="a"/>
    <w:uiPriority w:val="99"/>
    <w:semiHidden/>
    <w:unhideWhenUsed/>
    <w:qFormat/>
    <w:pPr>
      <w:spacing w:beforeAutospacing="1" w:after="0" w:afterAutospacing="1"/>
    </w:pPr>
    <w:rPr>
      <w:rFonts w:cs="Times New Roman"/>
      <w:sz w:val="24"/>
    </w:rPr>
  </w:style>
  <w:style w:type="paragraph" w:styleId="a7">
    <w:name w:val="List Paragraph"/>
    <w:basedOn w:val="a"/>
    <w:uiPriority w:val="34"/>
    <w:qFormat/>
    <w:pPr>
      <w:ind w:firstLineChars="200" w:firstLine="420"/>
    </w:pPr>
  </w:style>
  <w:style w:type="paragraph" w:styleId="a8">
    <w:name w:val="No Spacing"/>
    <w:uiPriority w:val="1"/>
    <w:qFormat/>
    <w:pPr>
      <w:adjustRightInd w:val="0"/>
      <w:snapToGrid w:val="0"/>
    </w:pPr>
    <w:rPr>
      <w:rFonts w:ascii="Tahoma" w:eastAsia="Microsoft YaHei" w:hAnsi="Tahoma" w:cstheme="minorBidi"/>
      <w:sz w:val="22"/>
      <w:szCs w:val="22"/>
      <w:lang w:eastAsia="zh-CN"/>
    </w:rPr>
  </w:style>
  <w:style w:type="paragraph" w:customStyle="1" w:styleId="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a6">
    <w:name w:val="頁首 字元"/>
    <w:basedOn w:val="a0"/>
    <w:link w:val="a5"/>
    <w:uiPriority w:val="99"/>
    <w:qFormat/>
    <w:rPr>
      <w:rFonts w:ascii="Tahoma" w:eastAsia="Microsoft YaHei" w:hAnsi="Tahoma"/>
      <w:kern w:val="0"/>
      <w:sz w:val="18"/>
      <w:szCs w:val="18"/>
    </w:rPr>
  </w:style>
  <w:style w:type="character" w:customStyle="1" w:styleId="a4">
    <w:name w:val="頁尾 字元"/>
    <w:basedOn w:val="a0"/>
    <w:link w:val="a3"/>
    <w:uiPriority w:val="99"/>
    <w:qFormat/>
    <w:rPr>
      <w:rFonts w:ascii="Tahoma" w:eastAsia="Microsoft YaHei"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359884">
      <w:bodyDiv w:val="1"/>
      <w:marLeft w:val="0"/>
      <w:marRight w:val="0"/>
      <w:marTop w:val="0"/>
      <w:marBottom w:val="0"/>
      <w:divBdr>
        <w:top w:val="none" w:sz="0" w:space="0" w:color="auto"/>
        <w:left w:val="none" w:sz="0" w:space="0" w:color="auto"/>
        <w:bottom w:val="none" w:sz="0" w:space="0" w:color="auto"/>
        <w:right w:val="none" w:sz="0" w:space="0" w:color="auto"/>
      </w:divBdr>
    </w:div>
    <w:div w:id="756513395">
      <w:bodyDiv w:val="1"/>
      <w:marLeft w:val="0"/>
      <w:marRight w:val="0"/>
      <w:marTop w:val="0"/>
      <w:marBottom w:val="0"/>
      <w:divBdr>
        <w:top w:val="none" w:sz="0" w:space="0" w:color="auto"/>
        <w:left w:val="none" w:sz="0" w:space="0" w:color="auto"/>
        <w:bottom w:val="none" w:sz="0" w:space="0" w:color="auto"/>
        <w:right w:val="none" w:sz="0" w:space="0" w:color="auto"/>
      </w:divBdr>
    </w:div>
    <w:div w:id="1424184826">
      <w:bodyDiv w:val="1"/>
      <w:marLeft w:val="0"/>
      <w:marRight w:val="0"/>
      <w:marTop w:val="0"/>
      <w:marBottom w:val="0"/>
      <w:divBdr>
        <w:top w:val="none" w:sz="0" w:space="0" w:color="auto"/>
        <w:left w:val="none" w:sz="0" w:space="0" w:color="auto"/>
        <w:bottom w:val="none" w:sz="0" w:space="0" w:color="auto"/>
        <w:right w:val="none" w:sz="0" w:space="0" w:color="auto"/>
      </w:divBdr>
    </w:div>
    <w:div w:id="1747217935">
      <w:bodyDiv w:val="1"/>
      <w:marLeft w:val="0"/>
      <w:marRight w:val="0"/>
      <w:marTop w:val="0"/>
      <w:marBottom w:val="0"/>
      <w:divBdr>
        <w:top w:val="none" w:sz="0" w:space="0" w:color="auto"/>
        <w:left w:val="none" w:sz="0" w:space="0" w:color="auto"/>
        <w:bottom w:val="none" w:sz="0" w:space="0" w:color="auto"/>
        <w:right w:val="none" w:sz="0" w:space="0" w:color="auto"/>
      </w:divBdr>
    </w:div>
    <w:div w:id="1951549651">
      <w:bodyDiv w:val="1"/>
      <w:marLeft w:val="0"/>
      <w:marRight w:val="0"/>
      <w:marTop w:val="0"/>
      <w:marBottom w:val="0"/>
      <w:divBdr>
        <w:top w:val="none" w:sz="0" w:space="0" w:color="auto"/>
        <w:left w:val="none" w:sz="0" w:space="0" w:color="auto"/>
        <w:bottom w:val="none" w:sz="0" w:space="0" w:color="auto"/>
        <w:right w:val="none" w:sz="0" w:space="0" w:color="auto"/>
      </w:divBdr>
    </w:div>
    <w:div w:id="2059815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1A3BF-E526-4EEC-B28E-A55ED178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Ching Hsi Tsai</cp:lastModifiedBy>
  <cp:revision>2</cp:revision>
  <dcterms:created xsi:type="dcterms:W3CDTF">2024-11-08T13:17:00Z</dcterms:created>
  <dcterms:modified xsi:type="dcterms:W3CDTF">2024-11-08T13:17:00Z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79DA464255AC4B0CB0D8EDC0B1D4494B_13</vt:lpwstr>
  </property>
</Properties>
</file>