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7573A" w14:textId="2AA21592" w:rsidR="009750B4" w:rsidRPr="00FD65CA" w:rsidRDefault="00810F63" w:rsidP="00810F63">
      <w:pPr>
        <w:pStyle w:val="BodyText"/>
        <w:spacing w:before="3"/>
        <w:ind w:left="0"/>
        <w:jc w:val="center"/>
        <w:rPr>
          <w:rFonts w:ascii="Cambria" w:hAnsi="Cambria"/>
          <w:b/>
          <w:sz w:val="28"/>
          <w:szCs w:val="28"/>
        </w:rPr>
      </w:pPr>
      <w:r w:rsidRPr="00FD65CA">
        <w:rPr>
          <w:rFonts w:ascii="Cambria" w:hAnsi="Cambria"/>
          <w:b/>
          <w:sz w:val="28"/>
          <w:szCs w:val="28"/>
        </w:rPr>
        <w:t>TS8212 USB Disk Upgrade Instructions</w:t>
      </w:r>
    </w:p>
    <w:p w14:paraId="2722586F" w14:textId="77777777" w:rsidR="00810F63" w:rsidRPr="00810F63" w:rsidRDefault="00810F63" w:rsidP="00810F63">
      <w:pPr>
        <w:pStyle w:val="BodyText"/>
        <w:spacing w:before="3"/>
        <w:ind w:left="0"/>
        <w:jc w:val="center"/>
        <w:rPr>
          <w:rFonts w:ascii="Cambria" w:hAnsi="Cambria"/>
          <w:b/>
          <w:sz w:val="52"/>
          <w:szCs w:val="52"/>
        </w:rPr>
      </w:pPr>
    </w:p>
    <w:p w14:paraId="66FF02BD" w14:textId="77777777" w:rsidR="009750B4" w:rsidRPr="00FD65CA" w:rsidRDefault="00000000">
      <w:pPr>
        <w:rPr>
          <w:rFonts w:ascii="Cambria" w:hAnsi="Cambria"/>
          <w:b/>
          <w:sz w:val="28"/>
          <w:szCs w:val="28"/>
        </w:rPr>
      </w:pPr>
      <w:bookmarkStart w:id="0" w:name="_Hlk129788550"/>
      <w:r w:rsidRPr="00FD65CA">
        <w:rPr>
          <w:rFonts w:ascii="Cambria" w:hAnsi="Cambria"/>
          <w:b/>
          <w:sz w:val="28"/>
          <w:szCs w:val="28"/>
        </w:rPr>
        <w:t>Version: V107</w:t>
      </w:r>
    </w:p>
    <w:p w14:paraId="514849D7" w14:textId="68DF8CFA" w:rsidR="00D564E0" w:rsidRPr="00FD65CA" w:rsidRDefault="00000000">
      <w:pPr>
        <w:rPr>
          <w:rFonts w:ascii="Times New Roman" w:eastAsiaTheme="minorEastAsia" w:hAnsi="Times New Roman" w:cs="Times New Roman"/>
          <w:kern w:val="2"/>
          <w:sz w:val="21"/>
        </w:rPr>
      </w:pPr>
      <w:r w:rsidRPr="00FD65CA">
        <w:rPr>
          <w:rFonts w:ascii="Cambria" w:hAnsi="Cambria"/>
          <w:sz w:val="24"/>
          <w:szCs w:val="24"/>
        </w:rPr>
        <w:t xml:space="preserve">Filename: </w:t>
      </w:r>
      <w:r w:rsidRPr="00FD65CA">
        <w:rPr>
          <w:rFonts w:ascii="Cambria" w:hAnsi="Cambria"/>
          <w:b/>
          <w:bCs/>
          <w:sz w:val="24"/>
          <w:szCs w:val="24"/>
        </w:rPr>
        <w:t>TS8212.UPG</w:t>
      </w:r>
      <w:r w:rsidR="00D564E0" w:rsidRPr="00FD65CA">
        <w:rPr>
          <w:rFonts w:ascii="Times New Roman" w:eastAsiaTheme="minorEastAsia" w:hAnsi="Times New Roman" w:cs="Times New Roman"/>
          <w:kern w:val="2"/>
          <w:sz w:val="21"/>
        </w:rPr>
        <w:t xml:space="preserve"> </w:t>
      </w:r>
      <w:r w:rsidR="00D564E0" w:rsidRPr="00FD65CA">
        <w:rPr>
          <w:rFonts w:ascii="Times New Roman" w:eastAsiaTheme="minorEastAsia" w:hAnsi="Times New Roman" w:cs="Times New Roman" w:hint="eastAsia"/>
          <w:kern w:val="2"/>
          <w:sz w:val="21"/>
        </w:rPr>
        <w:t>(</w:t>
      </w:r>
      <w:r w:rsidR="00D564E0" w:rsidRPr="00FD65CA">
        <w:rPr>
          <w:rFonts w:ascii="Times New Roman" w:eastAsiaTheme="minorEastAsia" w:hAnsi="Times New Roman" w:cs="Times New Roman"/>
          <w:kern w:val="2"/>
          <w:sz w:val="21"/>
        </w:rPr>
        <w:t>Unzip “</w:t>
      </w:r>
      <w:r w:rsidR="00D343DC" w:rsidRPr="00FD65CA">
        <w:rPr>
          <w:rFonts w:ascii="Times New Roman" w:eastAsiaTheme="minorEastAsia" w:hAnsi="Times New Roman" w:cs="Times New Roman"/>
          <w:kern w:val="2"/>
          <w:sz w:val="21"/>
        </w:rPr>
        <w:t>TS8212 20211105 VER 107_107_05_12_20_10_082_082_02</w:t>
      </w:r>
      <w:r w:rsidR="00FD65CA" w:rsidRPr="00FD65CA">
        <w:rPr>
          <w:rFonts w:ascii="Times New Roman" w:eastAsiaTheme="minorEastAsia" w:hAnsi="Times New Roman" w:cs="Times New Roman"/>
          <w:kern w:val="2"/>
          <w:sz w:val="21"/>
        </w:rPr>
        <w:t>.rar</w:t>
      </w:r>
      <w:r w:rsidR="00D564E0" w:rsidRPr="00FD65CA">
        <w:rPr>
          <w:rFonts w:ascii="Times New Roman" w:eastAsiaTheme="minorEastAsia" w:hAnsi="Times New Roman" w:cs="Times New Roman"/>
          <w:kern w:val="2"/>
          <w:sz w:val="21"/>
        </w:rPr>
        <w:t>”)</w:t>
      </w:r>
    </w:p>
    <w:p w14:paraId="667C4E1C" w14:textId="2FAE6F9B" w:rsidR="009750B4" w:rsidRDefault="0000000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Release Date: </w:t>
      </w:r>
      <w:r w:rsidR="00D564E0" w:rsidRPr="00AB1536">
        <w:rPr>
          <w:rFonts w:ascii="Cambria" w:hAnsi="Cambria"/>
          <w:b/>
          <w:bCs/>
          <w:sz w:val="24"/>
          <w:szCs w:val="24"/>
        </w:rPr>
        <w:t>11/05/2021</w:t>
      </w:r>
    </w:p>
    <w:p w14:paraId="38C46CD1" w14:textId="77777777" w:rsidR="00B86CD8" w:rsidRDefault="00B86CD8">
      <w:pPr>
        <w:rPr>
          <w:rFonts w:ascii="Cambria" w:hAnsi="Cambria"/>
          <w:sz w:val="24"/>
          <w:szCs w:val="24"/>
          <w:lang w:eastAsia="zh-CN"/>
        </w:rPr>
      </w:pPr>
    </w:p>
    <w:tbl>
      <w:tblPr>
        <w:tblStyle w:val="TableNormal1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8410"/>
      </w:tblGrid>
      <w:tr w:rsidR="00B86CD8" w14:paraId="0E2E6F1F" w14:textId="77777777" w:rsidTr="00586C95">
        <w:trPr>
          <w:trHeight w:val="495"/>
        </w:trPr>
        <w:tc>
          <w:tcPr>
            <w:tcW w:w="9116" w:type="dxa"/>
            <w:gridSpan w:val="2"/>
            <w:vAlign w:val="center"/>
          </w:tcPr>
          <w:bookmarkEnd w:id="0"/>
          <w:p w14:paraId="28EFAF8D" w14:textId="77777777" w:rsidR="00B86CD8" w:rsidRPr="00FD65CA" w:rsidRDefault="00B86CD8" w:rsidP="00586C95">
            <w:pPr>
              <w:widowControl/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FD65CA">
              <w:rPr>
                <w:rFonts w:ascii="Times New Roman" w:hAnsi="Times New Roman" w:cs="Times New Roman"/>
              </w:rPr>
              <w:t>Release Notes:</w:t>
            </w:r>
          </w:p>
        </w:tc>
      </w:tr>
      <w:tr w:rsidR="00B86CD8" w14:paraId="01251E2D" w14:textId="77777777" w:rsidTr="00586C95">
        <w:trPr>
          <w:trHeight w:val="495"/>
        </w:trPr>
        <w:tc>
          <w:tcPr>
            <w:tcW w:w="706" w:type="dxa"/>
            <w:vAlign w:val="center"/>
          </w:tcPr>
          <w:p w14:paraId="2669A2E6" w14:textId="77777777" w:rsidR="00B86CD8" w:rsidRPr="00FD65CA" w:rsidRDefault="00B86CD8" w:rsidP="00D343DC">
            <w:pPr>
              <w:jc w:val="center"/>
              <w:rPr>
                <w:rFonts w:ascii="Times New Roman" w:hAnsi="Times New Roman" w:cs="Times New Roman"/>
              </w:rPr>
            </w:pPr>
            <w:r w:rsidRPr="00FD65CA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8409" w:type="dxa"/>
            <w:vAlign w:val="center"/>
          </w:tcPr>
          <w:p w14:paraId="3D9B1298" w14:textId="5E4597CF" w:rsidR="00B86CD8" w:rsidRPr="00A10269" w:rsidRDefault="00A10269" w:rsidP="00A10269">
            <w:pPr>
              <w:rPr>
                <w:rFonts w:ascii="Times New Roman" w:eastAsia="DengXian" w:hAnsi="Times New Roman" w:cs="Times New Roman"/>
                <w:color w:val="4472C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72C4"/>
              </w:rPr>
              <w:t>Add the “DO NOT SUPPORT” prompt function on Soundbar LED Display when playing DTS audio format.</w:t>
            </w:r>
          </w:p>
        </w:tc>
      </w:tr>
      <w:tr w:rsidR="00B86CD8" w14:paraId="5FA1F384" w14:textId="77777777" w:rsidTr="00586C95">
        <w:trPr>
          <w:trHeight w:val="495"/>
        </w:trPr>
        <w:tc>
          <w:tcPr>
            <w:tcW w:w="706" w:type="dxa"/>
            <w:vAlign w:val="center"/>
          </w:tcPr>
          <w:p w14:paraId="0803465E" w14:textId="77777777" w:rsidR="00B86CD8" w:rsidRPr="00FD65CA" w:rsidRDefault="00B86CD8" w:rsidP="00D343DC">
            <w:pPr>
              <w:jc w:val="center"/>
              <w:rPr>
                <w:rFonts w:ascii="Times New Roman" w:hAnsi="Times New Roman" w:cs="Times New Roman"/>
              </w:rPr>
            </w:pPr>
            <w:r w:rsidRPr="00FD65CA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8409" w:type="dxa"/>
            <w:vAlign w:val="center"/>
          </w:tcPr>
          <w:p w14:paraId="00AF4976" w14:textId="7DEA7A5C" w:rsidR="00B86CD8" w:rsidRPr="00FD65CA" w:rsidRDefault="00B86CD8" w:rsidP="00586C95">
            <w:pPr>
              <w:pStyle w:val="NormalWeb"/>
              <w:jc w:val="both"/>
              <w:rPr>
                <w:rFonts w:ascii="Times New Roman" w:eastAsia="Arial" w:hAnsi="Times New Roman" w:cs="Times New Roman"/>
                <w:sz w:val="22"/>
                <w:szCs w:val="22"/>
                <w:lang w:eastAsia="en-US"/>
              </w:rPr>
            </w:pPr>
            <w:r w:rsidRPr="00FD65CA">
              <w:rPr>
                <w:rFonts w:ascii="Times New Roman" w:eastAsia="Arial" w:hAnsi="Times New Roman" w:cs="Times New Roman"/>
                <w:sz w:val="22"/>
                <w:szCs w:val="22"/>
                <w:lang w:eastAsia="en-US"/>
              </w:rPr>
              <w:t>Optimize some scenarios where the wireless module interferes with the BT module (automatically pairing after power-on)</w:t>
            </w:r>
          </w:p>
        </w:tc>
      </w:tr>
      <w:tr w:rsidR="00B86CD8" w14:paraId="5845A56A" w14:textId="77777777" w:rsidTr="00D343DC">
        <w:trPr>
          <w:trHeight w:val="498"/>
        </w:trPr>
        <w:tc>
          <w:tcPr>
            <w:tcW w:w="706" w:type="dxa"/>
            <w:vAlign w:val="center"/>
          </w:tcPr>
          <w:p w14:paraId="630807A0" w14:textId="439BB122" w:rsidR="00B86CD8" w:rsidRPr="00FD65CA" w:rsidRDefault="00586C95" w:rsidP="00D343DC">
            <w:pPr>
              <w:jc w:val="center"/>
              <w:rPr>
                <w:rFonts w:ascii="Times New Roman" w:hAnsi="Times New Roman" w:cs="Times New Roman"/>
              </w:rPr>
            </w:pPr>
            <w:r w:rsidRPr="00FD65CA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8409" w:type="dxa"/>
            <w:vAlign w:val="center"/>
          </w:tcPr>
          <w:p w14:paraId="46196BB4" w14:textId="6DEFCEB6" w:rsidR="00B86CD8" w:rsidRPr="00FD65CA" w:rsidRDefault="00B86CD8" w:rsidP="00586C95">
            <w:pPr>
              <w:jc w:val="both"/>
              <w:rPr>
                <w:rFonts w:ascii="Times New Roman" w:hAnsi="Times New Roman" w:cs="Times New Roman"/>
              </w:rPr>
            </w:pPr>
            <w:r w:rsidRPr="00FD65CA">
              <w:rPr>
                <w:rFonts w:ascii="Times New Roman" w:hAnsi="Times New Roman" w:cs="Times New Roman"/>
              </w:rPr>
              <w:t>Improve BT module upgrade</w:t>
            </w:r>
          </w:p>
        </w:tc>
      </w:tr>
      <w:tr w:rsidR="00B86CD8" w14:paraId="796F3C14" w14:textId="77777777" w:rsidTr="00FD65CA">
        <w:trPr>
          <w:trHeight w:val="463"/>
        </w:trPr>
        <w:tc>
          <w:tcPr>
            <w:tcW w:w="706" w:type="dxa"/>
            <w:vAlign w:val="center"/>
          </w:tcPr>
          <w:p w14:paraId="02E7C939" w14:textId="46E74EDA" w:rsidR="00B86CD8" w:rsidRPr="00FD65CA" w:rsidRDefault="00586C95" w:rsidP="00D343DC">
            <w:pPr>
              <w:jc w:val="center"/>
              <w:rPr>
                <w:rFonts w:ascii="Times New Roman" w:hAnsi="Times New Roman" w:cs="Times New Roman"/>
              </w:rPr>
            </w:pPr>
            <w:r w:rsidRPr="00FD65CA"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8409" w:type="dxa"/>
            <w:vAlign w:val="center"/>
          </w:tcPr>
          <w:p w14:paraId="111F50E6" w14:textId="01E7A2AE" w:rsidR="00B86CD8" w:rsidRPr="00FD65CA" w:rsidRDefault="00D343DC" w:rsidP="00586C9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 w:rsidRPr="00FD65CA">
              <w:rPr>
                <w:rFonts w:ascii="Times New Roman" w:hAnsi="Times New Roman" w:cs="Times New Roman"/>
              </w:rPr>
              <w:t>Improve the silent output problem in some operation scenarios under HMDI IN/ARC SRC"</w:t>
            </w:r>
          </w:p>
        </w:tc>
      </w:tr>
    </w:tbl>
    <w:p w14:paraId="216A5009" w14:textId="77777777" w:rsidR="009750B4" w:rsidRPr="00810F63" w:rsidRDefault="009750B4">
      <w:pPr>
        <w:spacing w:before="216"/>
        <w:rPr>
          <w:rFonts w:ascii="Cambria" w:eastAsiaTheme="minorEastAsia" w:hAnsi="Cambria"/>
          <w:b/>
          <w:sz w:val="28"/>
          <w:lang w:eastAsia="zh-CN"/>
        </w:rPr>
      </w:pPr>
    </w:p>
    <w:p w14:paraId="068D3DF1" w14:textId="06882917" w:rsidR="009750B4" w:rsidRDefault="00000000" w:rsidP="00B344C6">
      <w:pPr>
        <w:pStyle w:val="Heading2"/>
        <w:tabs>
          <w:tab w:val="left" w:pos="1201"/>
        </w:tabs>
        <w:spacing w:before="180"/>
        <w:ind w:left="0" w:firstLine="0"/>
        <w:rPr>
          <w:rFonts w:ascii="Cambria" w:hAnsi="Cambria"/>
          <w:b/>
        </w:rPr>
      </w:pPr>
      <w:bookmarkStart w:id="1" w:name="_Hlk129903516"/>
      <w:r>
        <w:rPr>
          <w:rFonts w:ascii="Cambria" w:hAnsi="Cambria"/>
          <w:b/>
        </w:rPr>
        <w:t>How to upgrade by USB</w:t>
      </w:r>
      <w:r>
        <w:rPr>
          <w:rFonts w:ascii="Cambria" w:hAnsi="Cambria"/>
          <w:b/>
          <w:spacing w:val="-4"/>
        </w:rPr>
        <w:t xml:space="preserve"> </w:t>
      </w:r>
      <w:r w:rsidR="00810F63">
        <w:rPr>
          <w:rFonts w:ascii="Cambria" w:hAnsi="Cambria"/>
          <w:b/>
        </w:rPr>
        <w:t>Disc</w:t>
      </w:r>
    </w:p>
    <w:p w14:paraId="44DA45A4" w14:textId="04AE7BB9" w:rsidR="00F04B00" w:rsidRPr="00C30031" w:rsidRDefault="00F04B00" w:rsidP="00F04B00">
      <w:pPr>
        <w:widowControl/>
        <w:shd w:val="clear" w:color="auto" w:fill="FFFFFF"/>
        <w:rPr>
          <w:rFonts w:ascii="Helvetica" w:eastAsia="SimSun" w:hAnsi="Helvetica" w:cs="Helvetica"/>
          <w:color w:val="000000"/>
          <w:sz w:val="23"/>
          <w:szCs w:val="23"/>
        </w:rPr>
      </w:pPr>
      <w:bookmarkStart w:id="2" w:name="_Hlk129903441"/>
      <w:bookmarkEnd w:id="1"/>
      <w:r w:rsidRPr="00C30031">
        <w:rPr>
          <w:rFonts w:ascii="Helvetica" w:eastAsia="SimSun" w:hAnsi="Helvetica" w:cs="Helvetica"/>
          <w:color w:val="000000"/>
          <w:sz w:val="23"/>
          <w:szCs w:val="23"/>
          <w:u w:val="single"/>
        </w:rPr>
        <w:t>Requirements</w:t>
      </w:r>
      <w:r w:rsidRPr="00C30031">
        <w:rPr>
          <w:rFonts w:ascii="Helvetica" w:eastAsia="SimSun" w:hAnsi="Helvetica" w:cs="Helvetica"/>
          <w:color w:val="000000"/>
          <w:sz w:val="23"/>
          <w:szCs w:val="23"/>
        </w:rPr>
        <w:t>:</w:t>
      </w:r>
    </w:p>
    <w:p w14:paraId="2C5DA418" w14:textId="77777777" w:rsidR="00F04B00" w:rsidRPr="00C30031" w:rsidRDefault="00F04B00" w:rsidP="00F04B00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Lines="50" w:before="120" w:afterLines="50" w:after="120"/>
        <w:ind w:hanging="357"/>
        <w:rPr>
          <w:rFonts w:ascii="Times New Roman" w:eastAsiaTheme="minorEastAsia" w:hAnsi="Times New Roman" w:cs="Times New Roman"/>
          <w:kern w:val="2"/>
          <w:sz w:val="21"/>
        </w:rPr>
      </w:pPr>
      <w:r w:rsidRPr="00C30031">
        <w:rPr>
          <w:rFonts w:ascii="Times New Roman" w:eastAsiaTheme="minorEastAsia" w:hAnsi="Times New Roman" w:cs="Times New Roman"/>
          <w:kern w:val="2"/>
          <w:sz w:val="21"/>
        </w:rPr>
        <w:t>TCL Sound Bar</w:t>
      </w:r>
    </w:p>
    <w:p w14:paraId="1F6CEDFC" w14:textId="77777777" w:rsidR="00F04B00" w:rsidRPr="00C30031" w:rsidRDefault="00F04B00" w:rsidP="00F04B00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Lines="50" w:before="120" w:afterLines="50" w:after="120"/>
        <w:ind w:hanging="357"/>
        <w:rPr>
          <w:rFonts w:ascii="Times New Roman" w:eastAsiaTheme="minorEastAsia" w:hAnsi="Times New Roman" w:cs="Times New Roman"/>
          <w:kern w:val="2"/>
          <w:sz w:val="21"/>
        </w:rPr>
      </w:pPr>
      <w:r w:rsidRPr="00C30031">
        <w:rPr>
          <w:rFonts w:ascii="Times New Roman" w:eastAsiaTheme="minorEastAsia" w:hAnsi="Times New Roman" w:cs="Times New Roman"/>
          <w:kern w:val="2"/>
          <w:sz w:val="21"/>
        </w:rPr>
        <w:t>Computer connected to the Internet</w:t>
      </w:r>
    </w:p>
    <w:p w14:paraId="30F2980B" w14:textId="77777777" w:rsidR="00F04B00" w:rsidRPr="00C30031" w:rsidRDefault="00F04B00" w:rsidP="00F04B00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Lines="50" w:before="120" w:afterLines="50" w:after="120"/>
        <w:ind w:hanging="357"/>
        <w:rPr>
          <w:rFonts w:ascii="Times New Roman" w:eastAsiaTheme="minorEastAsia" w:hAnsi="Times New Roman" w:cs="Times New Roman"/>
          <w:kern w:val="2"/>
          <w:sz w:val="21"/>
        </w:rPr>
      </w:pPr>
      <w:r w:rsidRPr="00C30031">
        <w:rPr>
          <w:rFonts w:ascii="Times New Roman" w:eastAsiaTheme="minorEastAsia" w:hAnsi="Times New Roman" w:cs="Times New Roman"/>
          <w:kern w:val="2"/>
          <w:sz w:val="21"/>
        </w:rPr>
        <w:t xml:space="preserve">A USB </w:t>
      </w:r>
      <w:r w:rsidRPr="0061502B">
        <w:rPr>
          <w:rFonts w:ascii="Times New Roman" w:eastAsiaTheme="minorEastAsia" w:hAnsi="Times New Roman" w:cs="Times New Roman"/>
          <w:kern w:val="2"/>
          <w:sz w:val="21"/>
        </w:rPr>
        <w:t>flash</w:t>
      </w:r>
      <w:r w:rsidRPr="00C30031">
        <w:rPr>
          <w:rFonts w:ascii="Times New Roman" w:eastAsiaTheme="minorEastAsia" w:hAnsi="Times New Roman" w:cs="Times New Roman"/>
          <w:kern w:val="2"/>
          <w:sz w:val="21"/>
        </w:rPr>
        <w:t xml:space="preserve"> device formatted in FAT/FAT32 with at least 100MB of free space.</w:t>
      </w:r>
    </w:p>
    <w:p w14:paraId="65BF9A03" w14:textId="77777777" w:rsidR="00F04B00" w:rsidRDefault="00F04B00" w:rsidP="00F04B00">
      <w:pPr>
        <w:widowControl/>
        <w:numPr>
          <w:ilvl w:val="1"/>
          <w:numId w:val="4"/>
        </w:numPr>
        <w:shd w:val="clear" w:color="auto" w:fill="FFFFFF"/>
        <w:autoSpaceDE/>
        <w:autoSpaceDN/>
        <w:spacing w:beforeLines="50" w:before="120" w:afterLines="50" w:after="120"/>
        <w:ind w:hanging="357"/>
        <w:rPr>
          <w:rFonts w:ascii="Times New Roman" w:hAnsi="Times New Roman" w:cs="Times New Roman"/>
        </w:rPr>
      </w:pPr>
      <w:r w:rsidRPr="00C30031">
        <w:rPr>
          <w:rFonts w:ascii="Times New Roman" w:eastAsiaTheme="minorEastAsia" w:hAnsi="Times New Roman" w:cs="Times New Roman"/>
          <w:kern w:val="2"/>
          <w:sz w:val="21"/>
        </w:rPr>
        <w:t xml:space="preserve">Remove all files and </w:t>
      </w:r>
      <w:r>
        <w:rPr>
          <w:rFonts w:ascii="Times New Roman" w:hAnsi="Times New Roman" w:cs="Times New Roman"/>
        </w:rPr>
        <w:t>folders</w:t>
      </w:r>
      <w:r w:rsidRPr="00C30031">
        <w:rPr>
          <w:rFonts w:ascii="Times New Roman" w:eastAsiaTheme="minorEastAsia" w:hAnsi="Times New Roman" w:cs="Times New Roman"/>
          <w:kern w:val="2"/>
          <w:sz w:val="21"/>
        </w:rPr>
        <w:t xml:space="preserve"> from the USB </w:t>
      </w:r>
      <w:r w:rsidRPr="0061502B">
        <w:rPr>
          <w:rFonts w:ascii="Times New Roman" w:eastAsiaTheme="minorEastAsia" w:hAnsi="Times New Roman" w:cs="Times New Roman"/>
          <w:kern w:val="2"/>
          <w:sz w:val="21"/>
        </w:rPr>
        <w:t>flash</w:t>
      </w:r>
      <w:r w:rsidRPr="00C30031">
        <w:rPr>
          <w:rFonts w:ascii="Times New Roman" w:eastAsiaTheme="minorEastAsia" w:hAnsi="Times New Roman" w:cs="Times New Roman"/>
          <w:kern w:val="2"/>
          <w:sz w:val="21"/>
        </w:rPr>
        <w:t xml:space="preserve"> device (it should be empty).</w:t>
      </w:r>
    </w:p>
    <w:bookmarkEnd w:id="2"/>
    <w:p w14:paraId="062E3870" w14:textId="77777777" w:rsidR="00F04B00" w:rsidRDefault="00F04B00" w:rsidP="00F04B00">
      <w:pPr>
        <w:rPr>
          <w:rFonts w:ascii="Helvetica" w:hAnsi="Helvetica" w:cs="Helvetica"/>
          <w:color w:val="000000"/>
          <w:sz w:val="23"/>
          <w:szCs w:val="23"/>
          <w:u w:val="single"/>
          <w:shd w:val="clear" w:color="auto" w:fill="FFFFFF"/>
        </w:rPr>
      </w:pPr>
    </w:p>
    <w:p w14:paraId="309D0091" w14:textId="3637C69A" w:rsidR="00F04B00" w:rsidRPr="00F04B00" w:rsidRDefault="00F04B00" w:rsidP="00F04B00">
      <w:pPr>
        <w:rPr>
          <w:rFonts w:ascii="Times New Roman" w:hAnsi="Times New Roman" w:cs="Times New Roman"/>
        </w:rPr>
      </w:pPr>
      <w:bookmarkStart w:id="3" w:name="_Hlk129903457"/>
      <w:r w:rsidRPr="00F04B00">
        <w:rPr>
          <w:rFonts w:ascii="Helvetica" w:hAnsi="Helvetica" w:cs="Helvetica"/>
          <w:color w:val="000000"/>
          <w:sz w:val="23"/>
          <w:szCs w:val="23"/>
          <w:u w:val="single"/>
          <w:shd w:val="clear" w:color="auto" w:fill="FFFFFF"/>
        </w:rPr>
        <w:t>Upgrade Procedure</w:t>
      </w:r>
      <w:r w:rsidRPr="00F04B0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:</w:t>
      </w:r>
    </w:p>
    <w:bookmarkEnd w:id="3"/>
    <w:p w14:paraId="738E03C4" w14:textId="2E2FE11B" w:rsidR="009750B4" w:rsidRPr="00B344C6" w:rsidRDefault="00000000" w:rsidP="00B344C6">
      <w:pPr>
        <w:pStyle w:val="ListParagraph"/>
        <w:numPr>
          <w:ilvl w:val="0"/>
          <w:numId w:val="3"/>
        </w:numPr>
        <w:tabs>
          <w:tab w:val="left" w:pos="1919"/>
          <w:tab w:val="left" w:pos="1921"/>
        </w:tabs>
        <w:jc w:val="both"/>
        <w:rPr>
          <w:rFonts w:ascii="Cambria" w:hAnsi="Cambria"/>
        </w:rPr>
      </w:pPr>
      <w:r w:rsidRPr="00B344C6">
        <w:rPr>
          <w:rFonts w:ascii="Cambria" w:hAnsi="Cambria"/>
        </w:rPr>
        <w:t xml:space="preserve">Power on by </w:t>
      </w:r>
      <w:r w:rsidR="00B344C6">
        <w:rPr>
          <w:rFonts w:ascii="Cambria" w:hAnsi="Cambria"/>
        </w:rPr>
        <w:t>pressing</w:t>
      </w:r>
      <w:r w:rsidRPr="00B344C6">
        <w:rPr>
          <w:rFonts w:ascii="Cambria" w:hAnsi="Cambria"/>
        </w:rPr>
        <w:t xml:space="preserve"> </w:t>
      </w:r>
      <w:r w:rsidR="00D564E0" w:rsidRPr="00B344C6">
        <w:rPr>
          <w:rFonts w:ascii="Cambria" w:hAnsi="Cambria"/>
        </w:rPr>
        <w:t>the</w:t>
      </w:r>
      <w:r w:rsidRPr="00B344C6">
        <w:rPr>
          <w:rFonts w:ascii="Cambria" w:hAnsi="Cambria"/>
        </w:rPr>
        <w:t>”</w:t>
      </w:r>
      <w:r w:rsidR="00D564E0" w:rsidRPr="00B344C6">
        <w:rPr>
          <w:rFonts w:ascii="Cambria" w:hAnsi="Cambria"/>
          <w:b/>
          <w:bCs/>
        </w:rPr>
        <w:t xml:space="preserve"> </w:t>
      </w:r>
      <w:r w:rsidRPr="00B344C6">
        <w:rPr>
          <w:rFonts w:ascii="Cambria" w:hAnsi="Cambria"/>
          <w:b/>
          <w:bCs/>
        </w:rPr>
        <w:t>Power</w:t>
      </w:r>
      <w:r w:rsidRPr="00B344C6">
        <w:rPr>
          <w:rFonts w:ascii="Cambria" w:hAnsi="Cambria"/>
        </w:rPr>
        <w:t xml:space="preserve">” button on the </w:t>
      </w:r>
      <w:r w:rsidR="00D564E0" w:rsidRPr="00B344C6">
        <w:rPr>
          <w:rFonts w:ascii="Cambria" w:hAnsi="Cambria"/>
        </w:rPr>
        <w:t>Sound B</w:t>
      </w:r>
      <w:r w:rsidRPr="00B344C6">
        <w:rPr>
          <w:rFonts w:ascii="Cambria" w:hAnsi="Cambria"/>
        </w:rPr>
        <w:t>ar</w:t>
      </w:r>
    </w:p>
    <w:p w14:paraId="2A335F67" w14:textId="20ECB2DD" w:rsidR="009750B4" w:rsidRPr="00B344C6" w:rsidRDefault="00D564E0" w:rsidP="00B344C6">
      <w:pPr>
        <w:pStyle w:val="ListParagraph"/>
        <w:numPr>
          <w:ilvl w:val="0"/>
          <w:numId w:val="3"/>
        </w:numPr>
        <w:tabs>
          <w:tab w:val="left" w:pos="1919"/>
          <w:tab w:val="left" w:pos="1921"/>
        </w:tabs>
        <w:jc w:val="both"/>
        <w:rPr>
          <w:rFonts w:ascii="Cambria" w:hAnsi="Cambria"/>
        </w:rPr>
      </w:pPr>
      <w:bookmarkStart w:id="4" w:name="_Hlk129903819"/>
      <w:r w:rsidRPr="00B344C6">
        <w:rPr>
          <w:rFonts w:ascii="Cambria" w:eastAsiaTheme="minorEastAsia" w:hAnsi="Cambria"/>
          <w:sz w:val="24"/>
          <w:szCs w:val="24"/>
          <w:lang w:eastAsia="zh-CN"/>
        </w:rPr>
        <w:t>Unzip “</w:t>
      </w:r>
      <w:r w:rsidRPr="00B344C6">
        <w:rPr>
          <w:rFonts w:ascii="Cambria" w:hAnsi="Cambria"/>
          <w:sz w:val="24"/>
          <w:szCs w:val="24"/>
        </w:rPr>
        <w:t>TS8212 20XXXXXX VER XXX_XXX_XX_XX_XX_XX_XXX_XXX_XX”</w:t>
      </w:r>
      <w:r w:rsidRPr="00B344C6">
        <w:rPr>
          <w:rFonts w:ascii="Times New Roman" w:hAnsi="Times New Roman" w:cs="Times New Roman"/>
        </w:rPr>
        <w:t xml:space="preserve">, </w:t>
      </w:r>
      <w:r w:rsidR="00B344C6">
        <w:rPr>
          <w:rFonts w:ascii="Times New Roman" w:hAnsi="Times New Roman" w:cs="Times New Roman"/>
        </w:rPr>
        <w:t xml:space="preserve">and </w:t>
      </w:r>
      <w:r w:rsidRPr="00B344C6">
        <w:rPr>
          <w:rFonts w:ascii="Times New Roman" w:hAnsi="Times New Roman" w:cs="Times New Roman"/>
        </w:rPr>
        <w:t xml:space="preserve">move or copy </w:t>
      </w:r>
      <w:r w:rsidR="00B344C6">
        <w:rPr>
          <w:rFonts w:ascii="Times New Roman" w:hAnsi="Times New Roman" w:cs="Times New Roman"/>
        </w:rPr>
        <w:t xml:space="preserve">the </w:t>
      </w:r>
      <w:r w:rsidRPr="00B344C6">
        <w:rPr>
          <w:rFonts w:ascii="Cambria" w:hAnsi="Cambria"/>
        </w:rPr>
        <w:t xml:space="preserve">upgrade file </w:t>
      </w:r>
      <w:r w:rsidRPr="00B344C6">
        <w:rPr>
          <w:rFonts w:ascii="Cambria" w:hAnsi="Cambria"/>
          <w:b/>
          <w:bCs/>
        </w:rPr>
        <w:t>TS8212.UPG</w:t>
      </w:r>
      <w:r w:rsidRPr="00B344C6">
        <w:rPr>
          <w:rFonts w:ascii="Cambria" w:hAnsi="Cambria"/>
        </w:rPr>
        <w:t xml:space="preserve"> </w:t>
      </w:r>
      <w:r w:rsidRPr="00B344C6">
        <w:rPr>
          <w:rFonts w:ascii="Times New Roman" w:hAnsi="Times New Roman" w:cs="Times New Roman"/>
        </w:rPr>
        <w:t>inside the root directory of the USB flash d</w:t>
      </w:r>
      <w:r w:rsidR="00E60B3C">
        <w:rPr>
          <w:rFonts w:ascii="Times New Roman" w:hAnsi="Times New Roman" w:cs="Times New Roman"/>
        </w:rPr>
        <w:t>evice</w:t>
      </w:r>
      <w:r w:rsidRPr="00B344C6">
        <w:rPr>
          <w:rFonts w:ascii="Times New Roman" w:hAnsi="Times New Roman" w:cs="Times New Roman"/>
        </w:rPr>
        <w:t>.</w:t>
      </w:r>
    </w:p>
    <w:p w14:paraId="0FDFCD29" w14:textId="68053593" w:rsidR="009750B4" w:rsidRPr="00B344C6" w:rsidRDefault="00000000" w:rsidP="00B344C6">
      <w:pPr>
        <w:pStyle w:val="ListParagraph"/>
        <w:numPr>
          <w:ilvl w:val="0"/>
          <w:numId w:val="3"/>
        </w:numPr>
        <w:tabs>
          <w:tab w:val="left" w:pos="1919"/>
          <w:tab w:val="left" w:pos="1921"/>
        </w:tabs>
        <w:jc w:val="both"/>
        <w:rPr>
          <w:rFonts w:ascii="Cambria" w:hAnsi="Cambria"/>
        </w:rPr>
      </w:pPr>
      <w:bookmarkStart w:id="5" w:name="_Hlk129904602"/>
      <w:bookmarkEnd w:id="4"/>
      <w:r w:rsidRPr="00B344C6">
        <w:rPr>
          <w:rFonts w:ascii="Cambria" w:hAnsi="Cambria"/>
        </w:rPr>
        <w:t xml:space="preserve">Plug the USB </w:t>
      </w:r>
      <w:r w:rsidR="00E60B3C">
        <w:rPr>
          <w:rFonts w:ascii="Cambria" w:hAnsi="Cambria"/>
        </w:rPr>
        <w:t xml:space="preserve">flash device </w:t>
      </w:r>
      <w:r w:rsidR="00D564E0" w:rsidRPr="00B344C6">
        <w:rPr>
          <w:rFonts w:ascii="Cambria" w:hAnsi="Cambria"/>
        </w:rPr>
        <w:t>into</w:t>
      </w:r>
      <w:r w:rsidRPr="00B344C6">
        <w:rPr>
          <w:rFonts w:ascii="Cambria" w:hAnsi="Cambria"/>
        </w:rPr>
        <w:t xml:space="preserve"> the </w:t>
      </w:r>
      <w:r w:rsidR="00D564E0" w:rsidRPr="00B344C6">
        <w:rPr>
          <w:rFonts w:ascii="Cambria" w:hAnsi="Cambria"/>
        </w:rPr>
        <w:t xml:space="preserve">Sound </w:t>
      </w:r>
      <w:r w:rsidR="00B344C6" w:rsidRPr="00B344C6">
        <w:rPr>
          <w:rFonts w:ascii="Cambria" w:hAnsi="Cambria"/>
        </w:rPr>
        <w:t>Bar</w:t>
      </w:r>
    </w:p>
    <w:bookmarkEnd w:id="5"/>
    <w:p w14:paraId="17CE5019" w14:textId="11572AB6" w:rsidR="009750B4" w:rsidRPr="00B344C6" w:rsidRDefault="00000000" w:rsidP="00B344C6">
      <w:pPr>
        <w:pStyle w:val="ListParagraph"/>
        <w:numPr>
          <w:ilvl w:val="0"/>
          <w:numId w:val="3"/>
        </w:numPr>
        <w:tabs>
          <w:tab w:val="left" w:pos="1919"/>
          <w:tab w:val="left" w:pos="1921"/>
        </w:tabs>
        <w:jc w:val="both"/>
        <w:rPr>
          <w:rFonts w:ascii="Cambria" w:hAnsi="Cambria"/>
        </w:rPr>
      </w:pPr>
      <w:r w:rsidRPr="00B344C6">
        <w:rPr>
          <w:rFonts w:ascii="Cambria" w:hAnsi="Cambria"/>
        </w:rPr>
        <w:t>“</w:t>
      </w:r>
      <w:r w:rsidRPr="00B344C6">
        <w:rPr>
          <w:rFonts w:ascii="Cambria" w:hAnsi="Cambria"/>
          <w:b/>
          <w:bCs/>
        </w:rPr>
        <w:t>WAIT”</w:t>
      </w:r>
      <w:r w:rsidRPr="00B344C6">
        <w:rPr>
          <w:rFonts w:ascii="Cambria" w:hAnsi="Cambria"/>
        </w:rPr>
        <w:t xml:space="preserve"> will be shown during the upgrade. </w:t>
      </w:r>
      <w:bookmarkStart w:id="6" w:name="_Hlk129904936"/>
      <w:r w:rsidR="00D564E0" w:rsidRPr="00B344C6">
        <w:rPr>
          <w:rFonts w:ascii="Cambria" w:hAnsi="Cambria"/>
        </w:rPr>
        <w:t>Plug out</w:t>
      </w:r>
      <w:r w:rsidRPr="00B344C6">
        <w:rPr>
          <w:rFonts w:ascii="Cambria" w:hAnsi="Cambria"/>
        </w:rPr>
        <w:t xml:space="preserve"> the USB</w:t>
      </w:r>
      <w:r w:rsidR="00D564E0" w:rsidRPr="00B344C6">
        <w:rPr>
          <w:rFonts w:ascii="Times New Roman" w:hAnsi="Times New Roman" w:cs="Times New Roman"/>
        </w:rPr>
        <w:t xml:space="preserve"> flash d</w:t>
      </w:r>
      <w:r w:rsidR="00E60B3C">
        <w:rPr>
          <w:rFonts w:ascii="Times New Roman" w:hAnsi="Times New Roman" w:cs="Times New Roman"/>
        </w:rPr>
        <w:t>evice</w:t>
      </w:r>
      <w:bookmarkEnd w:id="6"/>
      <w:r w:rsidRPr="00B344C6">
        <w:rPr>
          <w:rFonts w:ascii="Cambria" w:hAnsi="Cambria"/>
        </w:rPr>
        <w:t xml:space="preserve"> when the white LED is on</w:t>
      </w:r>
      <w:r w:rsidR="00D564E0" w:rsidRPr="00B344C6">
        <w:rPr>
          <w:rFonts w:ascii="Cambria" w:hAnsi="Cambria"/>
        </w:rPr>
        <w:t>.</w:t>
      </w:r>
    </w:p>
    <w:p w14:paraId="09E69C8C" w14:textId="6E2118BD" w:rsidR="009750B4" w:rsidRPr="006F7D8A" w:rsidRDefault="00000000" w:rsidP="00B344C6">
      <w:pPr>
        <w:pStyle w:val="ListParagraph"/>
        <w:numPr>
          <w:ilvl w:val="0"/>
          <w:numId w:val="3"/>
        </w:numPr>
        <w:tabs>
          <w:tab w:val="left" w:pos="1919"/>
          <w:tab w:val="left" w:pos="1921"/>
        </w:tabs>
        <w:jc w:val="both"/>
        <w:rPr>
          <w:rFonts w:ascii="SimSun" w:eastAsia="SimSun" w:hAnsi="SimSun" w:cs="SimSun"/>
          <w:sz w:val="24"/>
          <w:szCs w:val="24"/>
          <w:lang w:eastAsia="zh-CN"/>
        </w:rPr>
      </w:pPr>
      <w:r w:rsidRPr="00B344C6">
        <w:rPr>
          <w:rFonts w:ascii="Cambria" w:hAnsi="Cambria"/>
        </w:rPr>
        <w:t xml:space="preserve">Press </w:t>
      </w:r>
      <w:r w:rsidR="00B344C6" w:rsidRPr="00B344C6">
        <w:rPr>
          <w:rFonts w:ascii="Cambria" w:hAnsi="Cambria"/>
        </w:rPr>
        <w:t xml:space="preserve">the </w:t>
      </w:r>
      <w:r w:rsidRPr="00B344C6">
        <w:rPr>
          <w:rFonts w:ascii="Cambria" w:hAnsi="Cambria"/>
        </w:rPr>
        <w:t>“</w:t>
      </w:r>
      <w:r w:rsidRPr="00B344C6">
        <w:rPr>
          <w:rFonts w:ascii="Cambria" w:hAnsi="Cambria"/>
          <w:b/>
          <w:bCs/>
        </w:rPr>
        <w:t>Power</w:t>
      </w:r>
      <w:r w:rsidRPr="00B344C6">
        <w:rPr>
          <w:rFonts w:ascii="Cambria" w:hAnsi="Cambria"/>
        </w:rPr>
        <w:t>” button to power on the</w:t>
      </w:r>
      <w:r w:rsidR="00B344C6" w:rsidRPr="00B344C6">
        <w:rPr>
          <w:rFonts w:ascii="Cambria" w:hAnsi="Cambria"/>
        </w:rPr>
        <w:t xml:space="preserve"> Sound</w:t>
      </w:r>
      <w:r w:rsidRPr="00B344C6">
        <w:rPr>
          <w:rFonts w:ascii="Cambria" w:hAnsi="Cambria"/>
        </w:rPr>
        <w:t xml:space="preserve"> </w:t>
      </w:r>
      <w:r w:rsidR="00B344C6" w:rsidRPr="00B344C6">
        <w:rPr>
          <w:rFonts w:ascii="Cambria" w:hAnsi="Cambria"/>
        </w:rPr>
        <w:t>B</w:t>
      </w:r>
      <w:r w:rsidRPr="00B344C6">
        <w:rPr>
          <w:rFonts w:ascii="Cambria" w:hAnsi="Cambria"/>
        </w:rPr>
        <w:t>ar and the upgrade is done</w:t>
      </w:r>
      <w:r w:rsidR="00B344C6" w:rsidRPr="00B344C6">
        <w:rPr>
          <w:rFonts w:ascii="Cambria" w:hAnsi="Cambria"/>
        </w:rPr>
        <w:t>.</w:t>
      </w:r>
    </w:p>
    <w:p w14:paraId="06BEF79C" w14:textId="672DD357" w:rsidR="006F7D8A" w:rsidRDefault="006F7D8A" w:rsidP="006F7D8A">
      <w:pPr>
        <w:pStyle w:val="ListParagraph"/>
        <w:tabs>
          <w:tab w:val="left" w:pos="1919"/>
          <w:tab w:val="left" w:pos="1921"/>
        </w:tabs>
        <w:ind w:left="420" w:firstLine="0"/>
        <w:jc w:val="both"/>
        <w:rPr>
          <w:rFonts w:ascii="Cambria" w:hAnsi="Cambria"/>
        </w:rPr>
      </w:pPr>
    </w:p>
    <w:p w14:paraId="157C6997" w14:textId="77777777" w:rsidR="006F7D8A" w:rsidRPr="009B1EED" w:rsidRDefault="006F7D8A" w:rsidP="006F7D8A">
      <w:pPr>
        <w:spacing w:before="67" w:line="434" w:lineRule="auto"/>
        <w:ind w:left="18" w:right="12" w:firstLine="14"/>
        <w:rPr>
          <w:rFonts w:ascii="Cambria" w:hAnsi="Cambria"/>
          <w:sz w:val="21"/>
          <w:szCs w:val="21"/>
        </w:rPr>
      </w:pPr>
      <w:r w:rsidRPr="009B1EED">
        <w:rPr>
          <w:rFonts w:ascii="Cambria" w:hAnsi="Cambria"/>
          <w:b/>
          <w:bCs/>
          <w:sz w:val="21"/>
          <w:szCs w:val="21"/>
        </w:rPr>
        <w:t xml:space="preserve">Remark: </w:t>
      </w:r>
      <w:r w:rsidRPr="009B1EED">
        <w:rPr>
          <w:rFonts w:ascii="Cambria" w:hAnsi="Cambria"/>
          <w:sz w:val="21"/>
          <w:szCs w:val="21"/>
        </w:rPr>
        <w:t xml:space="preserve"> Pls don’t remove the USB flash d</w:t>
      </w:r>
      <w:r>
        <w:rPr>
          <w:rFonts w:ascii="Cambria" w:hAnsi="Cambria"/>
        </w:rPr>
        <w:t>evice</w:t>
      </w:r>
      <w:r w:rsidRPr="009B1EED">
        <w:rPr>
          <w:rFonts w:ascii="Cambria" w:hAnsi="Cambria"/>
          <w:sz w:val="21"/>
          <w:szCs w:val="21"/>
        </w:rPr>
        <w:t xml:space="preserve"> or power off the soundbar during the software upgrade processing, or it will </w:t>
      </w:r>
      <w:r>
        <w:rPr>
          <w:rFonts w:ascii="Cambria" w:hAnsi="Cambria"/>
        </w:rPr>
        <w:t>cause</w:t>
      </w:r>
      <w:r w:rsidRPr="009B1EED">
        <w:rPr>
          <w:rFonts w:ascii="Cambria" w:hAnsi="Cambria"/>
          <w:sz w:val="21"/>
          <w:szCs w:val="21"/>
        </w:rPr>
        <w:t xml:space="preserve"> the upgrade to fail and the soundbar </w:t>
      </w:r>
      <w:r>
        <w:rPr>
          <w:rFonts w:ascii="Cambria" w:hAnsi="Cambria"/>
        </w:rPr>
        <w:t>to break</w:t>
      </w:r>
      <w:r w:rsidRPr="009B1EED">
        <w:rPr>
          <w:rFonts w:ascii="Cambria" w:hAnsi="Cambria"/>
          <w:sz w:val="21"/>
          <w:szCs w:val="21"/>
        </w:rPr>
        <w:t>.</w:t>
      </w:r>
    </w:p>
    <w:p w14:paraId="6411AF3B" w14:textId="77777777" w:rsidR="006F7D8A" w:rsidRPr="006F7D8A" w:rsidRDefault="006F7D8A" w:rsidP="006F7D8A">
      <w:pPr>
        <w:pStyle w:val="ListParagraph"/>
        <w:tabs>
          <w:tab w:val="left" w:pos="1919"/>
          <w:tab w:val="left" w:pos="1921"/>
        </w:tabs>
        <w:ind w:left="420" w:firstLine="0"/>
        <w:jc w:val="both"/>
        <w:rPr>
          <w:rFonts w:ascii="SimSun" w:eastAsia="SimSun" w:hAnsi="SimSun" w:cs="SimSun"/>
          <w:sz w:val="24"/>
          <w:szCs w:val="24"/>
          <w:lang w:eastAsia="zh-CN"/>
        </w:rPr>
      </w:pPr>
    </w:p>
    <w:sectPr w:rsidR="006F7D8A" w:rsidRPr="006F7D8A">
      <w:footerReference w:type="default" r:id="rId9"/>
      <w:pgSz w:w="12240" w:h="15840"/>
      <w:pgMar w:top="1340" w:right="1220" w:bottom="1160" w:left="1320" w:header="592" w:footer="9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8956E" w14:textId="77777777" w:rsidR="006A568B" w:rsidRDefault="006A568B">
      <w:r>
        <w:separator/>
      </w:r>
    </w:p>
  </w:endnote>
  <w:endnote w:type="continuationSeparator" w:id="0">
    <w:p w14:paraId="28A599DD" w14:textId="77777777" w:rsidR="006A568B" w:rsidRDefault="006A5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0F363" w14:textId="77777777" w:rsidR="009750B4" w:rsidRDefault="00000000">
    <w:pPr>
      <w:pStyle w:val="BodyText"/>
      <w:tabs>
        <w:tab w:val="left" w:pos="8530"/>
      </w:tabs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16ADA4" wp14:editId="0D10663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4135" cy="131445"/>
              <wp:effectExtent l="0" t="0" r="0" b="0"/>
              <wp:wrapNone/>
              <wp:docPr id="3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5E738E" w14:textId="77777777" w:rsidR="009750B4" w:rsidRDefault="00000000">
                          <w:pPr>
                            <w:pStyle w:val="Footer"/>
                            <w:rPr>
                              <w:rFonts w:eastAsia="SimSun"/>
                              <w:lang w:eastAsia="zh-CN"/>
                            </w:rPr>
                          </w:pPr>
                          <w:r>
                            <w:rPr>
                              <w:rFonts w:eastAsia="SimSun"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eastAsia="SimSun"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eastAsia="SimSun"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eastAsia="SimSun"/>
                              <w:lang w:eastAsia="zh-CN"/>
                            </w:rPr>
                            <w:t>17</w:t>
                          </w:r>
                          <w:r>
                            <w:rPr>
                              <w:rFonts w:eastAsia="SimSun"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16ADA4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5.05pt;height:10.3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" filled="f" stroked="f">
              <v:textbox style="mso-fit-shape-to-text:t" inset="0,0,0,0">
                <w:txbxContent>
                  <w:p w14:paraId="415E738E" w14:textId="77777777" w:rsidR="009750B4" w:rsidRDefault="00000000">
                    <w:pPr>
                      <w:pStyle w:val="Footer"/>
                      <w:rPr>
                        <w:rFonts w:eastAsia="SimSun"/>
                        <w:lang w:eastAsia="zh-CN"/>
                      </w:rPr>
                    </w:pPr>
                    <w:r>
                      <w:rPr>
                        <w:rFonts w:eastAsia="SimSun"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eastAsia="SimSun"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eastAsia="SimSun"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eastAsia="SimSun"/>
                        <w:lang w:eastAsia="zh-CN"/>
                      </w:rPr>
                      <w:t>17</w:t>
                    </w:r>
                    <w:r>
                      <w:rPr>
                        <w:rFonts w:eastAsia="SimSun"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21378" w14:textId="77777777" w:rsidR="006A568B" w:rsidRDefault="006A568B">
      <w:r>
        <w:separator/>
      </w:r>
    </w:p>
  </w:footnote>
  <w:footnote w:type="continuationSeparator" w:id="0">
    <w:p w14:paraId="44E6E56E" w14:textId="77777777" w:rsidR="006A568B" w:rsidRDefault="006A56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2646B"/>
    <w:multiLevelType w:val="multilevel"/>
    <w:tmpl w:val="428A0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85B2D"/>
    <w:multiLevelType w:val="multilevel"/>
    <w:tmpl w:val="0F585B2D"/>
    <w:lvl w:ilvl="0">
      <w:start w:val="1"/>
      <w:numFmt w:val="decimal"/>
      <w:lvlText w:val="%1."/>
      <w:lvlJc w:val="left"/>
      <w:pPr>
        <w:ind w:left="281" w:hanging="162"/>
      </w:pPr>
      <w:rPr>
        <w:rFonts w:ascii="Verdana" w:eastAsia="Verdana" w:hAnsi="Verdana" w:cs="Verdana" w:hint="default"/>
        <w:spacing w:val="-1"/>
        <w:w w:val="100"/>
        <w:sz w:val="14"/>
        <w:szCs w:val="1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92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892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5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37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1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8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55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58D1B37"/>
    <w:multiLevelType w:val="hybridMultilevel"/>
    <w:tmpl w:val="2C1EF1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EEF19D5"/>
    <w:multiLevelType w:val="hybridMultilevel"/>
    <w:tmpl w:val="69708A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09402267">
    <w:abstractNumId w:val="1"/>
  </w:num>
  <w:num w:numId="2" w16cid:durableId="1585454367">
    <w:abstractNumId w:val="3"/>
  </w:num>
  <w:num w:numId="3" w16cid:durableId="647898986">
    <w:abstractNumId w:val="2"/>
  </w:num>
  <w:num w:numId="4" w16cid:durableId="629748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WIyZDJmN2U3N2UzZTk2NzI4OGE3ODNhYTNlMmUzNDMifQ=="/>
  </w:docVars>
  <w:rsids>
    <w:rsidRoot w:val="00172A27"/>
    <w:rsid w:val="000239D0"/>
    <w:rsid w:val="000512AE"/>
    <w:rsid w:val="0005426A"/>
    <w:rsid w:val="00060B8A"/>
    <w:rsid w:val="00067771"/>
    <w:rsid w:val="000B371C"/>
    <w:rsid w:val="000F2723"/>
    <w:rsid w:val="00116034"/>
    <w:rsid w:val="00116744"/>
    <w:rsid w:val="00127409"/>
    <w:rsid w:val="00154FCB"/>
    <w:rsid w:val="00163B18"/>
    <w:rsid w:val="00172A27"/>
    <w:rsid w:val="001B7B2C"/>
    <w:rsid w:val="001D25F9"/>
    <w:rsid w:val="001D29B5"/>
    <w:rsid w:val="001F09A6"/>
    <w:rsid w:val="001F3BCF"/>
    <w:rsid w:val="00221ACF"/>
    <w:rsid w:val="00245DB3"/>
    <w:rsid w:val="002525EC"/>
    <w:rsid w:val="002805F8"/>
    <w:rsid w:val="00282E7C"/>
    <w:rsid w:val="002A7233"/>
    <w:rsid w:val="002B70DB"/>
    <w:rsid w:val="002E2686"/>
    <w:rsid w:val="002F0AC4"/>
    <w:rsid w:val="002F4282"/>
    <w:rsid w:val="00316CBA"/>
    <w:rsid w:val="00340270"/>
    <w:rsid w:val="00346EA3"/>
    <w:rsid w:val="003941D3"/>
    <w:rsid w:val="003A5E7E"/>
    <w:rsid w:val="003E3A36"/>
    <w:rsid w:val="003F644F"/>
    <w:rsid w:val="00425A8A"/>
    <w:rsid w:val="00427C85"/>
    <w:rsid w:val="0043544B"/>
    <w:rsid w:val="004C0B4D"/>
    <w:rsid w:val="00504746"/>
    <w:rsid w:val="00504D41"/>
    <w:rsid w:val="00555BE1"/>
    <w:rsid w:val="00557D1F"/>
    <w:rsid w:val="00586C95"/>
    <w:rsid w:val="00617618"/>
    <w:rsid w:val="00632995"/>
    <w:rsid w:val="00643C8A"/>
    <w:rsid w:val="006623A2"/>
    <w:rsid w:val="0067669D"/>
    <w:rsid w:val="00681A19"/>
    <w:rsid w:val="00692A64"/>
    <w:rsid w:val="006A568B"/>
    <w:rsid w:val="006C35CC"/>
    <w:rsid w:val="006D5283"/>
    <w:rsid w:val="006D74CE"/>
    <w:rsid w:val="006E09FC"/>
    <w:rsid w:val="006E1104"/>
    <w:rsid w:val="006F419C"/>
    <w:rsid w:val="006F7D8A"/>
    <w:rsid w:val="00725238"/>
    <w:rsid w:val="00731D83"/>
    <w:rsid w:val="00745ED3"/>
    <w:rsid w:val="0076194E"/>
    <w:rsid w:val="00772B6D"/>
    <w:rsid w:val="00797C21"/>
    <w:rsid w:val="007A2C58"/>
    <w:rsid w:val="007A6E86"/>
    <w:rsid w:val="007D09C0"/>
    <w:rsid w:val="007F168D"/>
    <w:rsid w:val="007F74C5"/>
    <w:rsid w:val="00810F63"/>
    <w:rsid w:val="0081662D"/>
    <w:rsid w:val="00816BA3"/>
    <w:rsid w:val="0082262F"/>
    <w:rsid w:val="00835657"/>
    <w:rsid w:val="008403C9"/>
    <w:rsid w:val="008410D9"/>
    <w:rsid w:val="0084343F"/>
    <w:rsid w:val="00850D1F"/>
    <w:rsid w:val="00855E04"/>
    <w:rsid w:val="008608FB"/>
    <w:rsid w:val="00874903"/>
    <w:rsid w:val="008768E5"/>
    <w:rsid w:val="00890E7E"/>
    <w:rsid w:val="0089371B"/>
    <w:rsid w:val="008A7735"/>
    <w:rsid w:val="008E10E2"/>
    <w:rsid w:val="008F16E9"/>
    <w:rsid w:val="008F2793"/>
    <w:rsid w:val="00932188"/>
    <w:rsid w:val="00935294"/>
    <w:rsid w:val="0094562D"/>
    <w:rsid w:val="00954325"/>
    <w:rsid w:val="00954897"/>
    <w:rsid w:val="00961AF4"/>
    <w:rsid w:val="009750B4"/>
    <w:rsid w:val="009965BD"/>
    <w:rsid w:val="009A55F7"/>
    <w:rsid w:val="009D3DC2"/>
    <w:rsid w:val="009D62E8"/>
    <w:rsid w:val="009F1683"/>
    <w:rsid w:val="00A10269"/>
    <w:rsid w:val="00A10558"/>
    <w:rsid w:val="00A17F6B"/>
    <w:rsid w:val="00A34652"/>
    <w:rsid w:val="00A3500F"/>
    <w:rsid w:val="00A650BE"/>
    <w:rsid w:val="00A85778"/>
    <w:rsid w:val="00AB1536"/>
    <w:rsid w:val="00AB58E8"/>
    <w:rsid w:val="00AD7806"/>
    <w:rsid w:val="00AE7B08"/>
    <w:rsid w:val="00AF3DB6"/>
    <w:rsid w:val="00B31AE8"/>
    <w:rsid w:val="00B325F3"/>
    <w:rsid w:val="00B344C6"/>
    <w:rsid w:val="00B37BE9"/>
    <w:rsid w:val="00B43F89"/>
    <w:rsid w:val="00B6491B"/>
    <w:rsid w:val="00B65766"/>
    <w:rsid w:val="00B77950"/>
    <w:rsid w:val="00B86212"/>
    <w:rsid w:val="00B86CD8"/>
    <w:rsid w:val="00B9468F"/>
    <w:rsid w:val="00BF63E6"/>
    <w:rsid w:val="00C005E6"/>
    <w:rsid w:val="00C11A38"/>
    <w:rsid w:val="00C32C43"/>
    <w:rsid w:val="00C43F1B"/>
    <w:rsid w:val="00C80DB6"/>
    <w:rsid w:val="00D31BE4"/>
    <w:rsid w:val="00D343DC"/>
    <w:rsid w:val="00D43440"/>
    <w:rsid w:val="00D43C99"/>
    <w:rsid w:val="00D564E0"/>
    <w:rsid w:val="00D652F1"/>
    <w:rsid w:val="00D84925"/>
    <w:rsid w:val="00DA37CA"/>
    <w:rsid w:val="00DA51D8"/>
    <w:rsid w:val="00DC19EA"/>
    <w:rsid w:val="00DE19F8"/>
    <w:rsid w:val="00DE2EC5"/>
    <w:rsid w:val="00DE4C7A"/>
    <w:rsid w:val="00DE54C5"/>
    <w:rsid w:val="00E00B43"/>
    <w:rsid w:val="00E16CB2"/>
    <w:rsid w:val="00E30DA7"/>
    <w:rsid w:val="00E365BF"/>
    <w:rsid w:val="00E5567F"/>
    <w:rsid w:val="00E60B3C"/>
    <w:rsid w:val="00E61E75"/>
    <w:rsid w:val="00E90BE9"/>
    <w:rsid w:val="00EB64E8"/>
    <w:rsid w:val="00EB6F59"/>
    <w:rsid w:val="00EF5496"/>
    <w:rsid w:val="00F04B00"/>
    <w:rsid w:val="00F1582B"/>
    <w:rsid w:val="00F346B6"/>
    <w:rsid w:val="00F74100"/>
    <w:rsid w:val="00F8490E"/>
    <w:rsid w:val="00FC010B"/>
    <w:rsid w:val="00FC44D7"/>
    <w:rsid w:val="00FD4DE8"/>
    <w:rsid w:val="00FD65CA"/>
    <w:rsid w:val="00FF7B17"/>
    <w:rsid w:val="02B60AF5"/>
    <w:rsid w:val="02BF7AAB"/>
    <w:rsid w:val="049F387C"/>
    <w:rsid w:val="04C72755"/>
    <w:rsid w:val="05DD4FDE"/>
    <w:rsid w:val="064761D2"/>
    <w:rsid w:val="0B594AB4"/>
    <w:rsid w:val="0DAB6C85"/>
    <w:rsid w:val="0DB70F97"/>
    <w:rsid w:val="0E024B89"/>
    <w:rsid w:val="0F686468"/>
    <w:rsid w:val="115707AC"/>
    <w:rsid w:val="14127D12"/>
    <w:rsid w:val="1AB03517"/>
    <w:rsid w:val="1E644217"/>
    <w:rsid w:val="1F4352AB"/>
    <w:rsid w:val="20062228"/>
    <w:rsid w:val="203100FA"/>
    <w:rsid w:val="20777BD9"/>
    <w:rsid w:val="239333A6"/>
    <w:rsid w:val="2A8C771D"/>
    <w:rsid w:val="2B891ED2"/>
    <w:rsid w:val="2CB96424"/>
    <w:rsid w:val="2DD00E22"/>
    <w:rsid w:val="30245A04"/>
    <w:rsid w:val="31D759A3"/>
    <w:rsid w:val="3211004B"/>
    <w:rsid w:val="32FA57DF"/>
    <w:rsid w:val="3569060D"/>
    <w:rsid w:val="394E5689"/>
    <w:rsid w:val="39C931D9"/>
    <w:rsid w:val="3B247CF1"/>
    <w:rsid w:val="3C4E7DC4"/>
    <w:rsid w:val="3DC94AA4"/>
    <w:rsid w:val="3E894ADC"/>
    <w:rsid w:val="401D357D"/>
    <w:rsid w:val="4023782D"/>
    <w:rsid w:val="4195329F"/>
    <w:rsid w:val="436F7E79"/>
    <w:rsid w:val="4504505E"/>
    <w:rsid w:val="45216F0B"/>
    <w:rsid w:val="456A62F8"/>
    <w:rsid w:val="47844E40"/>
    <w:rsid w:val="4D966C00"/>
    <w:rsid w:val="4DA92BB3"/>
    <w:rsid w:val="4DC416AB"/>
    <w:rsid w:val="4E485AFB"/>
    <w:rsid w:val="51894824"/>
    <w:rsid w:val="561A7E81"/>
    <w:rsid w:val="56BA6BF0"/>
    <w:rsid w:val="5988585A"/>
    <w:rsid w:val="59F74526"/>
    <w:rsid w:val="5A0972B6"/>
    <w:rsid w:val="5A8678D6"/>
    <w:rsid w:val="5A9A6F8C"/>
    <w:rsid w:val="5EA43EE0"/>
    <w:rsid w:val="5F6E72E8"/>
    <w:rsid w:val="5FB2783C"/>
    <w:rsid w:val="602D6729"/>
    <w:rsid w:val="637E6165"/>
    <w:rsid w:val="64541073"/>
    <w:rsid w:val="670136C8"/>
    <w:rsid w:val="6A726726"/>
    <w:rsid w:val="6A9D71F7"/>
    <w:rsid w:val="6B076AF5"/>
    <w:rsid w:val="6BF639AA"/>
    <w:rsid w:val="6E2A45BC"/>
    <w:rsid w:val="70344D4B"/>
    <w:rsid w:val="72AB4C26"/>
    <w:rsid w:val="73802334"/>
    <w:rsid w:val="748F1961"/>
    <w:rsid w:val="75BA1542"/>
    <w:rsid w:val="760C02A2"/>
    <w:rsid w:val="79CD0346"/>
    <w:rsid w:val="7A3F7EE8"/>
    <w:rsid w:val="7A67226C"/>
    <w:rsid w:val="7CC062ED"/>
    <w:rsid w:val="7E026B4F"/>
    <w:rsid w:val="7F0D4C2A"/>
    <w:rsid w:val="7FE3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C20BC"/>
  <w15:docId w15:val="{B82B1A86-C19B-4F78-B4C0-706F3E1DC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100"/>
      <w:ind w:left="119"/>
      <w:outlineLvl w:val="0"/>
    </w:pPr>
    <w:rPr>
      <w:rFonts w:ascii="Verdana" w:eastAsia="Verdana" w:hAnsi="Verdana" w:cs="Verdana"/>
      <w:b/>
      <w:bCs/>
      <w:sz w:val="36"/>
      <w:szCs w:val="36"/>
    </w:rPr>
  </w:style>
  <w:style w:type="paragraph" w:styleId="Heading2">
    <w:name w:val="heading 2"/>
    <w:basedOn w:val="Normal"/>
    <w:next w:val="Normal"/>
    <w:uiPriority w:val="1"/>
    <w:qFormat/>
    <w:pPr>
      <w:spacing w:before="178"/>
      <w:ind w:left="1200" w:hanging="361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0"/>
      <w:ind w:left="120"/>
    </w:pPr>
  </w:style>
  <w:style w:type="paragraph" w:styleId="TOC3">
    <w:name w:val="toc 3"/>
    <w:basedOn w:val="Normal"/>
    <w:next w:val="Normal"/>
    <w:uiPriority w:val="39"/>
    <w:unhideWhenUsed/>
    <w:qFormat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</w:style>
  <w:style w:type="paragraph" w:styleId="TOC2">
    <w:name w:val="toc 2"/>
    <w:basedOn w:val="Normal"/>
    <w:next w:val="Normal"/>
    <w:uiPriority w:val="39"/>
    <w:unhideWhenUsed/>
    <w:qFormat/>
    <w:pPr>
      <w:ind w:leftChars="200" w:left="420"/>
    </w:pPr>
  </w:style>
  <w:style w:type="paragraph" w:styleId="NormalWeb">
    <w:name w:val="Normal (Web)"/>
    <w:basedOn w:val="Normal"/>
    <w:uiPriority w:val="99"/>
    <w:unhideWhenUsed/>
    <w:qFormat/>
    <w:pPr>
      <w:widowControl/>
      <w:autoSpaceDE/>
      <w:autoSpaceDN/>
      <w:spacing w:before="100" w:beforeAutospacing="1" w:after="100" w:afterAutospacing="1"/>
    </w:pPr>
    <w:rPr>
      <w:rFonts w:ascii="SimSun" w:eastAsia="SimSun" w:hAnsi="SimSun" w:cs="SimSun"/>
      <w:sz w:val="24"/>
      <w:szCs w:val="24"/>
      <w:lang w:eastAsia="zh-CN"/>
    </w:rPr>
  </w:style>
  <w:style w:type="paragraph" w:styleId="Title">
    <w:name w:val="Title"/>
    <w:basedOn w:val="Normal"/>
    <w:uiPriority w:val="1"/>
    <w:qFormat/>
    <w:pPr>
      <w:spacing w:before="49"/>
      <w:ind w:left="1546" w:right="1643"/>
      <w:jc w:val="center"/>
    </w:pPr>
    <w:rPr>
      <w:rFonts w:ascii="Times New Roman" w:eastAsia="Times New Roman" w:hAnsi="Times New Roman" w:cs="Times New Roman"/>
      <w:sz w:val="122"/>
      <w:szCs w:val="122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78"/>
      <w:ind w:left="1920" w:hanging="362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Arial" w:eastAsia="Arial" w:hAnsi="Arial" w:cs="Arial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Arial" w:eastAsia="Arial" w:hAnsi="Arial" w:cs="Arial"/>
      <w:sz w:val="18"/>
      <w:szCs w:val="18"/>
    </w:rPr>
  </w:style>
  <w:style w:type="paragraph" w:customStyle="1" w:styleId="TOC10">
    <w:name w:val="TOC 标题1"/>
    <w:basedOn w:val="Heading1"/>
    <w:next w:val="Normal"/>
    <w:uiPriority w:val="39"/>
    <w:unhideWhenUsed/>
    <w:qFormat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6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5D0F79-F021-4FFE-BBE8-9EA21B9BF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TL-GDB16568</dc:creator>
  <cp:lastModifiedBy>Microsoft Office User</cp:lastModifiedBy>
  <cp:revision>124</cp:revision>
  <cp:lastPrinted>2020-07-27T12:54:00Z</cp:lastPrinted>
  <dcterms:created xsi:type="dcterms:W3CDTF">2020-07-27T08:22:00Z</dcterms:created>
  <dcterms:modified xsi:type="dcterms:W3CDTF">2023-03-21T20:31:00Z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2020-07-17T00:00:00Z</vt:filetime>
  </property>
  <property fmtid="{D5CDD505-2E9C-101B-9397-08002B2CF9AE}" pid="3" name="LastSaved">
    <vt:filetime>2020-07-27T00:00:00Z</vt:filetime>
  </property>
  <property fmtid="{D5CDD505-2E9C-101B-9397-08002B2CF9AE}" pid="4" name="KSOProductBuildVer">
    <vt:lpwstr>2052-11.1.0.13703</vt:lpwstr>
  </property>
  <property fmtid="{D5CDD505-2E9C-101B-9397-08002B2CF9AE}" pid="5" name="ICV">
    <vt:lpwstr>FC066191ACE647AE92AEEA92CC99C548</vt:lpwstr>
  </property>
  <property fmtid="{D5CDD505-2E9C-101B-9397-08002B2CF9AE}" pid="6" name="GrammarlyDocumentId">
    <vt:lpwstr>940b0726a4f729d89ddddcdce6fdc6124515d7e56b743dacac651ee244e9e132</vt:lpwstr>
  </property>
</Properties>
</file>