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11" w:rsidRPr="00CE70BD" w:rsidRDefault="00CE70BD" w:rsidP="00CE70BD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CE70BD">
        <w:rPr>
          <w:rFonts w:ascii="Georgia" w:hAnsi="Georgia"/>
          <w:b/>
          <w:bCs/>
          <w:sz w:val="32"/>
          <w:szCs w:val="32"/>
          <w:u w:val="single"/>
        </w:rPr>
        <w:t>Data Processing</w:t>
      </w:r>
      <w:r w:rsidR="00C962EE">
        <w:rPr>
          <w:rFonts w:ascii="Georgia" w:hAnsi="Georgia"/>
          <w:b/>
          <w:bCs/>
          <w:sz w:val="32"/>
          <w:szCs w:val="32"/>
          <w:u w:val="single"/>
        </w:rPr>
        <w:t>: Strain Estimation</w:t>
      </w:r>
      <w:r w:rsidR="00A615FF">
        <w:rPr>
          <w:rFonts w:ascii="Georgia" w:hAnsi="Georgia"/>
          <w:b/>
          <w:bCs/>
          <w:sz w:val="32"/>
          <w:szCs w:val="32"/>
          <w:u w:val="single"/>
        </w:rPr>
        <w:t xml:space="preserve"> (</w:t>
      </w:r>
      <w:r w:rsidR="00A615FF">
        <w:rPr>
          <w:rFonts w:ascii="Georgia" w:hAnsi="Georgia"/>
          <w:b/>
          <w:bCs/>
          <w:i/>
          <w:iCs/>
          <w:sz w:val="32"/>
          <w:szCs w:val="32"/>
          <w:u w:val="single"/>
        </w:rPr>
        <w:t>in vivo</w:t>
      </w:r>
      <w:r w:rsidR="00A615FF">
        <w:rPr>
          <w:rFonts w:ascii="Georgia" w:hAnsi="Georgia"/>
          <w:b/>
          <w:bCs/>
          <w:sz w:val="32"/>
          <w:szCs w:val="32"/>
          <w:u w:val="single"/>
        </w:rPr>
        <w:t>)</w:t>
      </w:r>
    </w:p>
    <w:p w:rsidR="00CE70BD" w:rsidRPr="00AE10EF" w:rsidRDefault="00CE70BD" w:rsidP="002F6AFC">
      <w:pPr>
        <w:spacing w:before="160"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Summary:</w:t>
      </w:r>
    </w:p>
    <w:p w:rsidR="00CE70BD" w:rsidRDefault="00CE70BD" w:rsidP="002F6AFC">
      <w:pPr>
        <w:jc w:val="both"/>
        <w:rPr>
          <w:rFonts w:ascii="Arial" w:hAnsi="Arial" w:cs="Arial"/>
        </w:rPr>
      </w:pPr>
      <w:r w:rsidRPr="00CE70BD">
        <w:rPr>
          <w:rFonts w:ascii="Arial" w:hAnsi="Arial" w:cs="Arial"/>
        </w:rPr>
        <w:t xml:space="preserve">This data set </w:t>
      </w:r>
      <w:r w:rsidR="002F6AFC">
        <w:rPr>
          <w:rFonts w:ascii="Arial" w:hAnsi="Arial" w:cs="Arial"/>
        </w:rPr>
        <w:t>is</w:t>
      </w:r>
      <w:r w:rsidRPr="00CE70BD">
        <w:rPr>
          <w:rFonts w:ascii="Arial" w:hAnsi="Arial" w:cs="Arial"/>
        </w:rPr>
        <w:t xml:space="preserve"> </w:t>
      </w:r>
      <w:r w:rsidR="002F6AFC">
        <w:rPr>
          <w:rFonts w:ascii="Arial" w:hAnsi="Arial" w:cs="Arial"/>
        </w:rPr>
        <w:t>from patients with suspected breast cancers. The</w:t>
      </w:r>
      <w:r w:rsidR="002F6AFC" w:rsidRPr="002F6AFC">
        <w:rPr>
          <w:rFonts w:ascii="Arial" w:hAnsi="Arial" w:cs="Arial"/>
        </w:rPr>
        <w:t xml:space="preserve"> data were acquired using a Sonix-500RP (</w:t>
      </w:r>
      <w:proofErr w:type="spellStart"/>
      <w:r w:rsidR="002F6AFC" w:rsidRPr="002F6AFC">
        <w:rPr>
          <w:rFonts w:ascii="Arial" w:hAnsi="Arial" w:cs="Arial"/>
        </w:rPr>
        <w:t>Ultrasonix</w:t>
      </w:r>
      <w:proofErr w:type="spellEnd"/>
      <w:r w:rsidR="002F6AFC">
        <w:rPr>
          <w:rFonts w:ascii="Arial" w:hAnsi="Arial" w:cs="Arial"/>
        </w:rPr>
        <w:t xml:space="preserve"> </w:t>
      </w:r>
      <w:r w:rsidR="002F6AFC" w:rsidRPr="002F6AFC">
        <w:rPr>
          <w:rFonts w:ascii="Arial" w:hAnsi="Arial" w:cs="Arial"/>
        </w:rPr>
        <w:t xml:space="preserve">Medical Corporation, Richmond BC, Canada) operating at 10MHz (nominal) at the </w:t>
      </w:r>
      <w:r w:rsidR="002F6AFC" w:rsidRPr="00CE70BD">
        <w:rPr>
          <w:rFonts w:ascii="Arial" w:hAnsi="Arial" w:cs="Arial"/>
        </w:rPr>
        <w:t xml:space="preserve">University </w:t>
      </w:r>
      <w:proofErr w:type="gramStart"/>
      <w:r w:rsidR="002F6AFC" w:rsidRPr="00CE70BD">
        <w:rPr>
          <w:rFonts w:ascii="Arial" w:hAnsi="Arial" w:cs="Arial"/>
        </w:rPr>
        <w:t>of</w:t>
      </w:r>
      <w:proofErr w:type="gramEnd"/>
      <w:r w:rsidR="002F6AFC" w:rsidRPr="00CE70BD">
        <w:rPr>
          <w:rFonts w:ascii="Arial" w:hAnsi="Arial" w:cs="Arial"/>
        </w:rPr>
        <w:t xml:space="preserve"> Vermont Medical Center (UVM)</w:t>
      </w:r>
      <w:r w:rsidR="002F6AFC" w:rsidRPr="002F6AFC">
        <w:rPr>
          <w:rFonts w:ascii="Arial" w:hAnsi="Arial" w:cs="Arial"/>
        </w:rPr>
        <w:t>.</w:t>
      </w:r>
    </w:p>
    <w:p w:rsidR="002F6AFC" w:rsidRDefault="002F6AFC" w:rsidP="002F6A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scanner had real-time strain imaging installed. The clinician saved the RF data</w:t>
      </w:r>
      <w:r w:rsidR="00D64FF9">
        <w:rPr>
          <w:rFonts w:ascii="Arial" w:hAnsi="Arial" w:cs="Arial"/>
        </w:rPr>
        <w:t xml:space="preserve"> (*.</w:t>
      </w:r>
      <w:proofErr w:type="spellStart"/>
      <w:r w:rsidR="00D64FF9">
        <w:rPr>
          <w:rFonts w:ascii="Arial" w:hAnsi="Arial" w:cs="Arial"/>
        </w:rPr>
        <w:t>rf</w:t>
      </w:r>
      <w:proofErr w:type="spellEnd"/>
      <w:r w:rsidR="00D64F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 </w:t>
      </w:r>
      <w:r w:rsidR="00D64FF9">
        <w:rPr>
          <w:rFonts w:ascii="Arial" w:hAnsi="Arial" w:cs="Arial"/>
        </w:rPr>
        <w:t>the cine loop of the real-time strain sequence (*.</w:t>
      </w:r>
      <w:proofErr w:type="spellStart"/>
      <w:r w:rsidR="00D64FF9">
        <w:rPr>
          <w:rFonts w:ascii="Arial" w:hAnsi="Arial" w:cs="Arial"/>
        </w:rPr>
        <w:t>avi</w:t>
      </w:r>
      <w:proofErr w:type="spellEnd"/>
      <w:r w:rsidR="00D64FF9">
        <w:rPr>
          <w:rFonts w:ascii="Arial" w:hAnsi="Arial" w:cs="Arial"/>
        </w:rPr>
        <w:t xml:space="preserve">). </w:t>
      </w:r>
    </w:p>
    <w:p w:rsidR="002F6AFC" w:rsidRDefault="00D64FF9" w:rsidP="00AC5B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frame pairs produces good strain images and some do not. Some good frame pairs are shown </w:t>
      </w:r>
      <w:r w:rsidR="00AC5B48">
        <w:rPr>
          <w:rFonts w:ascii="Arial" w:hAnsi="Arial" w:cs="Arial"/>
        </w:rPr>
        <w:t>toward the end of the file</w:t>
      </w:r>
      <w:r>
        <w:rPr>
          <w:rFonts w:ascii="Arial" w:hAnsi="Arial" w:cs="Arial"/>
        </w:rPr>
        <w:t>.</w:t>
      </w:r>
    </w:p>
    <w:p w:rsidR="00AC5B48" w:rsidRDefault="00AC5B48" w:rsidP="00AC5B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to process these files using the basic strain estimation algorithms (the routine </w:t>
      </w:r>
      <w:proofErr w:type="spellStart"/>
      <w:r w:rsidRPr="007A27DC">
        <w:rPr>
          <w:rFonts w:ascii="Courier New" w:hAnsi="Courier New" w:cs="Courier New"/>
        </w:rPr>
        <w:t>EstStrn</w:t>
      </w:r>
      <w:r>
        <w:rPr>
          <w:rFonts w:ascii="Courier New" w:hAnsi="Courier New" w:cs="Courier New"/>
        </w:rPr>
        <w:t>.m</w:t>
      </w:r>
      <w:proofErr w:type="spellEnd"/>
      <w:r>
        <w:rPr>
          <w:rFonts w:ascii="Arial" w:hAnsi="Arial" w:cs="Arial"/>
        </w:rPr>
        <w:t>, written by KA used) is shown below.</w:t>
      </w:r>
    </w:p>
    <w:p w:rsidR="00E61D94" w:rsidRPr="00AE10EF" w:rsidRDefault="00E61D94" w:rsidP="00E61D94">
      <w:pPr>
        <w:spacing w:before="360"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File and Naming Formats</w:t>
      </w: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E61D94" w:rsidRDefault="00E61D94" w:rsidP="00E61D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Raw (RF) data files have *.</w:t>
      </w:r>
      <w:proofErr w:type="spellStart"/>
      <w:r>
        <w:rPr>
          <w:rFonts w:ascii="Arial" w:hAnsi="Arial" w:cs="Arial"/>
        </w:rPr>
        <w:t>rf</w:t>
      </w:r>
      <w:proofErr w:type="spellEnd"/>
      <w:r>
        <w:rPr>
          <w:rFonts w:ascii="Arial" w:hAnsi="Arial" w:cs="Arial"/>
        </w:rPr>
        <w:t xml:space="preserve"> extensions. Many files have corresponding *.</w:t>
      </w:r>
      <w:proofErr w:type="spellStart"/>
      <w:r>
        <w:rPr>
          <w:rFonts w:ascii="Arial" w:hAnsi="Arial" w:cs="Arial"/>
        </w:rPr>
        <w:t>avi</w:t>
      </w:r>
      <w:proofErr w:type="spellEnd"/>
      <w:r>
        <w:rPr>
          <w:rFonts w:ascii="Arial" w:hAnsi="Arial" w:cs="Arial"/>
        </w:rPr>
        <w:t xml:space="preserve"> files that show the strain images (videos) generated by the manufacturer supplied software package. Each *.</w:t>
      </w:r>
      <w:proofErr w:type="spellStart"/>
      <w:r>
        <w:rPr>
          <w:rFonts w:ascii="Arial" w:hAnsi="Arial" w:cs="Arial"/>
        </w:rPr>
        <w:t>rf</w:t>
      </w:r>
      <w:proofErr w:type="spellEnd"/>
      <w:r>
        <w:rPr>
          <w:rFonts w:ascii="Arial" w:hAnsi="Arial" w:cs="Arial"/>
        </w:rPr>
        <w:t xml:space="preserve"> file</w:t>
      </w:r>
      <w:r w:rsidR="00E97F86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a sequence of </w:t>
      </w:r>
      <w:r w:rsidR="00E97F86">
        <w:rPr>
          <w:rFonts w:ascii="Arial" w:hAnsi="Arial" w:cs="Arial"/>
        </w:rPr>
        <w:t xml:space="preserve">RF frames (3D data) that can be read using the MATLAB code </w:t>
      </w:r>
      <w:proofErr w:type="spellStart"/>
      <w:r w:rsidR="00E97F86" w:rsidRPr="00E773C0">
        <w:rPr>
          <w:rFonts w:ascii="Courier New" w:hAnsi="Courier New" w:cs="Courier New"/>
        </w:rPr>
        <w:t>RPread</w:t>
      </w:r>
      <w:r w:rsidR="00E97F86">
        <w:rPr>
          <w:rFonts w:ascii="Courier New" w:hAnsi="Courier New" w:cs="Courier New"/>
        </w:rPr>
        <w:t>.m</w:t>
      </w:r>
      <w:proofErr w:type="spellEnd"/>
      <w:r w:rsidR="00E97F86">
        <w:rPr>
          <w:rFonts w:ascii="Arial" w:hAnsi="Arial" w:cs="Arial"/>
        </w:rPr>
        <w:t>.</w:t>
      </w:r>
    </w:p>
    <w:p w:rsidR="00D64FF9" w:rsidRPr="00AE10EF" w:rsidRDefault="00D64FF9" w:rsidP="00D64FF9">
      <w:pPr>
        <w:spacing w:before="360"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AE10EF">
        <w:rPr>
          <w:rFonts w:ascii="Arial" w:hAnsi="Arial" w:cs="Arial"/>
          <w:b/>
          <w:bCs/>
          <w:i/>
          <w:iCs/>
          <w:sz w:val="24"/>
          <w:szCs w:val="24"/>
        </w:rPr>
        <w:t>Processing:</w:t>
      </w:r>
    </w:p>
    <w:p w:rsidR="00D64FF9" w:rsidRDefault="00C962EE" w:rsidP="00C962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Strain can be estimated using any “standard” strain estimation routine. The straightforward processing is as follows. </w:t>
      </w:r>
      <w:r w:rsidR="00545E86">
        <w:rPr>
          <w:rFonts w:ascii="Arial" w:hAnsi="Arial" w:cs="Arial"/>
        </w:rPr>
        <w:t>Feel free to customize as needed.</w:t>
      </w:r>
    </w:p>
    <w:p w:rsidR="00D87A7E" w:rsidRPr="00A615FF" w:rsidRDefault="00D87A7E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FROM VT003</w:t>
      </w:r>
      <w:r w:rsidR="007A27DC" w:rsidRPr="00A615FF">
        <w:rPr>
          <w:rFonts w:ascii="Courier New" w:hAnsi="Courier New" w:cs="Courier New"/>
          <w:color w:val="00B050"/>
          <w:sz w:val="20"/>
          <w:szCs w:val="20"/>
        </w:rPr>
        <w:t>/V0254</w:t>
      </w:r>
    </w:p>
    <w:p w:rsidR="00AD7D55" w:rsidRPr="00A615FF" w:rsidRDefault="00E773C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RPread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('10-58-09.rf');</w:t>
      </w:r>
    </w:p>
    <w:p w:rsidR="00E773C0" w:rsidRPr="00A615FF" w:rsidRDefault="00E773C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rf_pre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AE10EF"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="00AE10EF"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="00AE10EF" w:rsidRPr="00A615FF">
        <w:rPr>
          <w:rFonts w:ascii="Courier New" w:hAnsi="Courier New" w:cs="Courier New"/>
          <w:sz w:val="20"/>
          <w:szCs w:val="20"/>
        </w:rPr>
        <w:t>(:,:,269))</w:t>
      </w:r>
      <w:r w:rsidRPr="00A615FF">
        <w:rPr>
          <w:rFonts w:ascii="Courier New" w:hAnsi="Courier New" w:cs="Courier New"/>
          <w:sz w:val="20"/>
          <w:szCs w:val="20"/>
        </w:rPr>
        <w:t xml:space="preserve">; </w:t>
      </w:r>
      <w:r w:rsidRPr="00A615FF">
        <w:rPr>
          <w:rFonts w:ascii="Courier New" w:hAnsi="Courier New" w:cs="Courier New"/>
          <w:color w:val="00B050"/>
          <w:sz w:val="20"/>
          <w:szCs w:val="20"/>
        </w:rPr>
        <w:t>% PRE COMPRESSION</w:t>
      </w:r>
    </w:p>
    <w:p w:rsidR="00E773C0" w:rsidRPr="00A615FF" w:rsidRDefault="00E773C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rf_pst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AE10EF"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="00AE10EF"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="00AE10EF" w:rsidRPr="00A615FF">
        <w:rPr>
          <w:rFonts w:ascii="Courier New" w:hAnsi="Courier New" w:cs="Courier New"/>
          <w:sz w:val="20"/>
          <w:szCs w:val="20"/>
        </w:rPr>
        <w:t>(:,:,369))</w:t>
      </w:r>
      <w:r w:rsidRPr="00A615FF">
        <w:rPr>
          <w:rFonts w:ascii="Courier New" w:hAnsi="Courier New" w:cs="Courier New"/>
          <w:sz w:val="20"/>
          <w:szCs w:val="20"/>
        </w:rPr>
        <w:t xml:space="preserve">; </w:t>
      </w:r>
      <w:r w:rsidRPr="00A615FF">
        <w:rPr>
          <w:rFonts w:ascii="Courier New" w:hAnsi="Courier New" w:cs="Courier New"/>
          <w:color w:val="00B050"/>
          <w:sz w:val="20"/>
          <w:szCs w:val="20"/>
        </w:rPr>
        <w:t>% POST COMPRESSION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 xml:space="preserve">% COMPUTE STRAIN MAPS USING </w:t>
      </w:r>
      <w:r w:rsidR="007A27DC" w:rsidRPr="00A615FF">
        <w:rPr>
          <w:rFonts w:ascii="Courier New" w:hAnsi="Courier New" w:cs="Courier New"/>
          <w:color w:val="00B050"/>
          <w:sz w:val="20"/>
          <w:szCs w:val="20"/>
        </w:rPr>
        <w:t>THE COMMON ROUTINES</w:t>
      </w:r>
    </w:p>
    <w:p w:rsidR="007A27DC" w:rsidRPr="00A615FF" w:rsidRDefault="007A27DC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helpwin</w:t>
      </w:r>
      <w:proofErr w:type="spellEnd"/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</w:p>
    <w:p w:rsidR="00AC5B48" w:rsidRPr="00A615FF" w:rsidRDefault="00AC5B48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rf_pre,rf_pst,96,64,32,0.01,0,0.04,'G'); </w:t>
      </w:r>
      <w:r w:rsidRPr="00A615FF">
        <w:rPr>
          <w:rFonts w:ascii="Courier New" w:hAnsi="Courier New" w:cs="Courier New"/>
          <w:color w:val="00B050"/>
          <w:sz w:val="20"/>
          <w:szCs w:val="20"/>
        </w:rPr>
        <w:t>% GRADIENT OF DISPLACEMENT MAP</w:t>
      </w:r>
    </w:p>
    <w:p w:rsidR="00AC5B48" w:rsidRPr="00A615FF" w:rsidRDefault="00AC5B48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rf_pre,rf_pst,96,64,32,0.01,0,0.04,'ls');</w:t>
      </w:r>
      <w:r w:rsidR="00AC5B48" w:rsidRPr="00A615FF">
        <w:rPr>
          <w:rFonts w:ascii="Courier New" w:hAnsi="Courier New" w:cs="Courier New"/>
          <w:sz w:val="20"/>
          <w:szCs w:val="20"/>
        </w:rPr>
        <w:t xml:space="preserve"> </w:t>
      </w:r>
      <w:r w:rsidR="00AC5B48" w:rsidRPr="00A615FF">
        <w:rPr>
          <w:rFonts w:ascii="Courier New" w:hAnsi="Courier New" w:cs="Courier New"/>
          <w:color w:val="00B050"/>
          <w:sz w:val="20"/>
          <w:szCs w:val="20"/>
        </w:rPr>
        <w:t>% LEAST SQUARES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rf_pre,rf_pst,96,64,32,0.01,0,0.04,'us');</w:t>
      </w:r>
      <w:r w:rsidR="00AC5B48" w:rsidRPr="00A615FF">
        <w:rPr>
          <w:rFonts w:ascii="Courier New" w:hAnsi="Courier New" w:cs="Courier New"/>
          <w:sz w:val="20"/>
          <w:szCs w:val="20"/>
        </w:rPr>
        <w:t xml:space="preserve"> </w:t>
      </w:r>
      <w:r w:rsidR="00AC5B48" w:rsidRPr="00A615FF">
        <w:rPr>
          <w:rFonts w:ascii="Courier New" w:hAnsi="Courier New" w:cs="Courier New"/>
          <w:color w:val="00B050"/>
          <w:sz w:val="20"/>
          <w:szCs w:val="20"/>
        </w:rPr>
        <w:t>% UNIFORM STRETCHING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C5B48" w:rsidRPr="00A615FF" w:rsidRDefault="00AC5B48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rf_pre,rf_pst,96,64,32,0.01,0,0.04,'lsus'); </w:t>
      </w:r>
      <w:r w:rsidRPr="00A615FF">
        <w:rPr>
          <w:rFonts w:ascii="Courier New" w:hAnsi="Courier New" w:cs="Courier New"/>
          <w:color w:val="00B050"/>
          <w:sz w:val="20"/>
          <w:szCs w:val="20"/>
        </w:rPr>
        <w:t>% UNIFORM STRETCHING + LEAST SQUARES</w:t>
      </w:r>
    </w:p>
    <w:p w:rsidR="00AC5B48" w:rsidRPr="00A615FF" w:rsidRDefault="00AC5B48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rf_pre,rf_pst,96,64,32,0.01,0,0.04,'a');</w:t>
      </w:r>
      <w:r w:rsidR="00AC5B48" w:rsidRPr="00A615FF">
        <w:rPr>
          <w:rFonts w:ascii="Courier New" w:hAnsi="Courier New" w:cs="Courier New"/>
          <w:sz w:val="20"/>
          <w:szCs w:val="20"/>
        </w:rPr>
        <w:t xml:space="preserve"> </w:t>
      </w:r>
      <w:r w:rsidR="00AC5B48" w:rsidRPr="00A615FF">
        <w:rPr>
          <w:rFonts w:ascii="Courier New" w:hAnsi="Courier New" w:cs="Courier New"/>
          <w:color w:val="00B050"/>
          <w:sz w:val="20"/>
          <w:szCs w:val="20"/>
        </w:rPr>
        <w:t>% ADAPTIVE STRETCHING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4F20BB" w:rsidRPr="00A615FF" w:rsidRDefault="004F20BB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SAMPLING FREQUENCY IS 20 MHZ (FS = 20 MHZ)</w:t>
      </w:r>
    </w:p>
    <w:p w:rsidR="004F20BB" w:rsidRPr="00A615FF" w:rsidRDefault="004F20BB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UPSAMPLE BY 2.5 TO MAKE THE EFFECTIVE FS = 50 MHZ</w:t>
      </w:r>
    </w:p>
    <w:p w:rsidR="004F20BB" w:rsidRPr="00A615FF" w:rsidRDefault="004F20B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ALSO CAN UPSAMPLE BY 5 (FS = 100 MHZ)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rf_pre2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rf_pre,2580);</w:t>
      </w:r>
      <w:r w:rsidR="0094282F" w:rsidRPr="00A615FF">
        <w:rPr>
          <w:rFonts w:ascii="Courier New" w:hAnsi="Courier New" w:cs="Courier New"/>
          <w:sz w:val="20"/>
          <w:szCs w:val="20"/>
        </w:rPr>
        <w:t xml:space="preserve"> </w:t>
      </w:r>
      <w:r w:rsidR="0094282F" w:rsidRPr="00A615FF">
        <w:rPr>
          <w:rFonts w:ascii="Courier New" w:hAnsi="Courier New" w:cs="Courier New"/>
          <w:color w:val="00B050"/>
          <w:sz w:val="20"/>
          <w:szCs w:val="20"/>
        </w:rPr>
        <w:t>% UPSAMPLING BY 2.5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rf_pst2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rf_pst,2580);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rf_pre2,rf_pst2,192,128,64,0.01,0,0.04,'g');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rf_pre2,rf_pst2,192,128,64,0.01,0,0.04,'ls');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</w:t>
      </w:r>
      <w:r w:rsidR="00F36E20" w:rsidRPr="00A615FF">
        <w:rPr>
          <w:rFonts w:ascii="Courier New" w:hAnsi="Courier New" w:cs="Courier New"/>
          <w:sz w:val="20"/>
          <w:szCs w:val="20"/>
        </w:rPr>
        <w:t>f_pst2,192,128,64,0.01,0,0.04,'us</w:t>
      </w:r>
      <w:r w:rsidRPr="00A615FF">
        <w:rPr>
          <w:rFonts w:ascii="Courier New" w:hAnsi="Courier New" w:cs="Courier New"/>
          <w:sz w:val="20"/>
          <w:szCs w:val="20"/>
        </w:rPr>
        <w:t>');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</w:t>
      </w:r>
      <w:r w:rsidR="00F36E20" w:rsidRPr="00A615FF">
        <w:rPr>
          <w:rFonts w:ascii="Courier New" w:hAnsi="Courier New" w:cs="Courier New"/>
          <w:sz w:val="20"/>
          <w:szCs w:val="20"/>
        </w:rPr>
        <w:t>f_pst2,192,128,64,0.01,0,0.04,'lsus</w:t>
      </w:r>
      <w:r w:rsidRPr="00A615FF">
        <w:rPr>
          <w:rFonts w:ascii="Courier New" w:hAnsi="Courier New" w:cs="Courier New"/>
          <w:sz w:val="20"/>
          <w:szCs w:val="20"/>
        </w:rPr>
        <w:t>');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rf_pre2,rf_pst2,192,128,64,0.01,0,0.04,'a');</w:t>
      </w:r>
    </w:p>
    <w:p w:rsidR="00AE10EF" w:rsidRPr="00A615FF" w:rsidRDefault="00AE10E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D87A7E" w:rsidRPr="00A615FF" w:rsidRDefault="00D87A7E" w:rsidP="00A615FF">
      <w:pPr>
        <w:spacing w:after="0"/>
        <w:rPr>
          <w:rFonts w:ascii="Courier New" w:hAnsi="Courier New" w:cs="Courier New"/>
          <w:sz w:val="20"/>
          <w:szCs w:val="20"/>
        </w:rPr>
      </w:pPr>
    </w:p>
    <w:p w:rsidR="00D87A7E" w:rsidRPr="00A615FF" w:rsidRDefault="00D87A7E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FROM VT021</w:t>
      </w:r>
      <w:r w:rsidR="00625C94" w:rsidRPr="00A615FF">
        <w:rPr>
          <w:rFonts w:ascii="Courier New" w:hAnsi="Courier New" w:cs="Courier New"/>
          <w:color w:val="00B050"/>
          <w:sz w:val="20"/>
          <w:szCs w:val="20"/>
        </w:rPr>
        <w:t>/V0306</w:t>
      </w:r>
    </w:p>
    <w:p w:rsidR="00D87A7E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RPread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('08-33-19.rf');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rf_pre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(:,:,85));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rf_pst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(:,:,84));</w:t>
      </w:r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rf_pre,rf_pst,192,128,64,0.0075,0,0.015,'g');</w:t>
      </w:r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rf_pre,rf_pst,192,128,64,0.0075,0,0.015,'ls');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rf_pre,rf_pst,192,128,64,0.0075,0,0.015,'us');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rf_pre,rf_pst,192,128,64,0.0075,0,0.015,'lsus');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rf_pre,rf_pst,192,128,64,0.005,0,0.01,'a');</w:t>
      </w:r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652A4" w:rsidRPr="00A615FF" w:rsidRDefault="009652A4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UPSAMPLE BY 2.5 TO MAKE THE EFFECTIVE FS = 50 MHZ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rf_pre2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rf_pre,2580);</w:t>
      </w:r>
    </w:p>
    <w:p w:rsidR="008D217B" w:rsidRPr="00A615FF" w:rsidRDefault="008D217B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rf_pst2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rf_pst,2580);</w:t>
      </w:r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rf_pre2,rf_pst2,192,128,64,0.0075,0,0.015,'g');</w:t>
      </w:r>
    </w:p>
    <w:p w:rsidR="000D577F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15FF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1), </w:t>
      </w:r>
      <w:proofErr w:type="spellStart"/>
      <w:r w:rsidR="000D577F"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="000D577F" w:rsidRPr="00A615FF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="000D577F"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figure(2),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(medfilt2(d)),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rf_pre2,rf_pst2,192,128,64,0.0075,0,0.015,'ls');</w:t>
      </w:r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rf_pre2,rf_pst2,192,128,64,0.0075,0,0.015,'us');</w:t>
      </w:r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rf_pre2,rf_pst2,192,128,64,0.0075,0,0.015,'lsus');</w:t>
      </w:r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rf_pre2,rf_pst2,192,128,64,0.005,0,0.01,'a');</w:t>
      </w:r>
    </w:p>
    <w:p w:rsidR="000D577F" w:rsidRPr="00A615FF" w:rsidRDefault="000D577F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medfilt2(d)),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medfilt2(d,[5 5])),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625C94" w:rsidRPr="00A615FF" w:rsidRDefault="00625C94" w:rsidP="00A615FF">
      <w:pPr>
        <w:spacing w:after="0"/>
        <w:rPr>
          <w:rFonts w:ascii="Courier New" w:hAnsi="Courier New" w:cs="Courier New"/>
          <w:sz w:val="20"/>
          <w:szCs w:val="20"/>
        </w:rPr>
      </w:pPr>
    </w:p>
    <w:p w:rsidR="00625C94" w:rsidRPr="00A615FF" w:rsidRDefault="00947017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VT0019</w:t>
      </w:r>
      <w:r w:rsidR="009D6425" w:rsidRPr="00A615FF">
        <w:rPr>
          <w:rFonts w:ascii="Courier New" w:hAnsi="Courier New" w:cs="Courier New"/>
          <w:color w:val="00B050"/>
          <w:sz w:val="20"/>
          <w:szCs w:val="20"/>
        </w:rPr>
        <w:t>/V0301</w:t>
      </w:r>
    </w:p>
    <w:p w:rsidR="00947017" w:rsidRPr="00A615FF" w:rsidRDefault="00947017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RPread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('10-40-02.rf');</w:t>
      </w:r>
    </w:p>
    <w:p w:rsidR="00947017" w:rsidRPr="00A615FF" w:rsidRDefault="00947017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rf_pre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(:,:,85));</w:t>
      </w:r>
    </w:p>
    <w:p w:rsidR="00947017" w:rsidRPr="00A615FF" w:rsidRDefault="00947017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rf_pst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(:,:,84));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rf_pre,rf_pst,96,64,32,0.005,0,0.01,'g');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rf_pre,rf_pst,96,64,32,0.005,0,0.01,'ls');</w:t>
      </w:r>
    </w:p>
    <w:p w:rsidR="00F36E20" w:rsidRPr="00A615FF" w:rsidRDefault="00F36E20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rf_pre,rf_pst,96,64,32,0.005,0,0.01,'a');</w:t>
      </w:r>
    </w:p>
    <w:p w:rsidR="009652A4" w:rsidRPr="00A615FF" w:rsidRDefault="009652A4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D6425" w:rsidRPr="00A615FF" w:rsidRDefault="009D6425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UPSAMPLE BY 2.5 TO MAKE THE EFFECTIVE FS = 50 MHZ</w:t>
      </w:r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lastRenderedPageBreak/>
        <w:t xml:space="preserve">rf_pre2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rf_pre,2580);</w:t>
      </w:r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rf_pst2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rf_pst,2580);</w:t>
      </w:r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rf_pre2,rf_pst2,192,128,64,0.005,0,0.01,'g');</w:t>
      </w:r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rf_pre2,rf_pst2,192,128,64,0.005,0,0.01,'ls');</w:t>
      </w:r>
    </w:p>
    <w:p w:rsidR="009652A4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rf_pre2,rf_pst2,192,128,64,0.005,0,0.01,'a');</w:t>
      </w:r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9D6425" w:rsidRPr="00A615FF" w:rsidRDefault="009D6425" w:rsidP="00A615FF">
      <w:pPr>
        <w:spacing w:after="0"/>
        <w:rPr>
          <w:rFonts w:ascii="Courier New" w:hAnsi="Courier New" w:cs="Courier New"/>
          <w:sz w:val="20"/>
          <w:szCs w:val="20"/>
        </w:rPr>
      </w:pPr>
    </w:p>
    <w:p w:rsidR="009D6425" w:rsidRPr="00A615FF" w:rsidRDefault="00FA27CE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VT022/V0307</w:t>
      </w:r>
    </w:p>
    <w:p w:rsidR="0042661C" w:rsidRPr="00A615FF" w:rsidRDefault="0042661C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RPread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('13-40-57.rf');</w:t>
      </w:r>
    </w:p>
    <w:p w:rsidR="0042661C" w:rsidRPr="00A615FF" w:rsidRDefault="0042661C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rf_pre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(:,:,24));</w:t>
      </w:r>
    </w:p>
    <w:p w:rsidR="0042661C" w:rsidRPr="00A615FF" w:rsidRDefault="0042661C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rf_pst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15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A615FF">
        <w:rPr>
          <w:rFonts w:ascii="Courier New" w:hAnsi="Courier New" w:cs="Courier New"/>
          <w:sz w:val="20"/>
          <w:szCs w:val="20"/>
        </w:rPr>
        <w:t>rfseq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(:,:,124));</w:t>
      </w:r>
    </w:p>
    <w:p w:rsidR="006C7BFC" w:rsidRPr="00A615FF" w:rsidRDefault="006C7BFC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rf_pre,rf_pst,96,64,32,0.01,0,0.025,'g');</w:t>
      </w:r>
    </w:p>
    <w:p w:rsidR="005325A2" w:rsidRPr="00A615FF" w:rsidRDefault="006C7BFC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412C0D" w:rsidRPr="00A615FF" w:rsidRDefault="00412C0D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rf_pre,rf_pst,96,64,32,0.01,0,0.025,'us');</w:t>
      </w:r>
    </w:p>
    <w:p w:rsidR="00412C0D" w:rsidRPr="00A615FF" w:rsidRDefault="00412C0D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412C0D" w:rsidRPr="00A615FF" w:rsidRDefault="00412C0D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rf_pre,rf_pst,96,64,32,0.01,0,0.025,'ls');</w:t>
      </w:r>
    </w:p>
    <w:p w:rsidR="00412C0D" w:rsidRPr="00A615FF" w:rsidRDefault="00412C0D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67E05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rf_pre,rf_pst,96,64,32,0.01,0,0.025,'a');</w:t>
      </w:r>
    </w:p>
    <w:p w:rsidR="00867E05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42661C" w:rsidRPr="00A615FF" w:rsidRDefault="0042661C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rf_pre2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rf_pre,2580);</w:t>
      </w:r>
    </w:p>
    <w:p w:rsidR="0042661C" w:rsidRPr="00A615FF" w:rsidRDefault="0042661C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rf_pst2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rf_pst,2580);</w:t>
      </w:r>
    </w:p>
    <w:p w:rsidR="00867E05" w:rsidRPr="00A615FF" w:rsidRDefault="00867E05" w:rsidP="00A615FF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A615FF">
        <w:rPr>
          <w:rFonts w:ascii="Courier New" w:hAnsi="Courier New" w:cs="Courier New"/>
          <w:color w:val="00B050"/>
          <w:sz w:val="20"/>
          <w:szCs w:val="20"/>
        </w:rPr>
        <w:t>% UPSAMPLE BY 2.5 TO MAKE THE EFFECTIVE FS = 50 MHZ</w:t>
      </w:r>
    </w:p>
    <w:p w:rsidR="00867E05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rf_pre2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rf_pre,2580);</w:t>
      </w:r>
    </w:p>
    <w:p w:rsidR="00867E05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 xml:space="preserve">rf_pst2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interpft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rf_pst,2580);</w:t>
      </w:r>
    </w:p>
    <w:p w:rsidR="00867E05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rf_pre2,rf_pst2,192,128,64,0.01,0,0.025,'g');</w:t>
      </w:r>
    </w:p>
    <w:p w:rsidR="0042661C" w:rsidRPr="00A615FF" w:rsidRDefault="00867E05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rf_pre2,rf_pst2,192,128,64,0.01,0,0.025,'ls');</w:t>
      </w:r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rf_pre2,rf_pst2,192,128,64,0.01,0,0.025,'us');</w:t>
      </w:r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rf_pre2,rf_pst2,192,128,64,0.01,0,0.025,'lsus');</w:t>
      </w:r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(s)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867E05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r w:rsidRPr="00A615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s,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d,c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615FF">
        <w:rPr>
          <w:rFonts w:ascii="Courier New" w:hAnsi="Courier New" w:cs="Courier New"/>
          <w:sz w:val="20"/>
          <w:szCs w:val="20"/>
        </w:rPr>
        <w:t>EstStrn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A615FF">
        <w:rPr>
          <w:rFonts w:ascii="Courier New" w:hAnsi="Courier New" w:cs="Courier New"/>
          <w:sz w:val="20"/>
          <w:szCs w:val="20"/>
        </w:rPr>
        <w:t>rf_pre2,rf_pst2,192,128,64,0.01,0,0.025,'a');</w:t>
      </w:r>
    </w:p>
    <w:p w:rsidR="003C2DE3" w:rsidRPr="00A615FF" w:rsidRDefault="003C2DE3" w:rsidP="00A6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15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A615FF">
        <w:rPr>
          <w:rFonts w:ascii="Courier New" w:hAnsi="Courier New" w:cs="Courier New"/>
          <w:sz w:val="20"/>
          <w:szCs w:val="20"/>
        </w:rPr>
        <w:t xml:space="preserve">(s), </w:t>
      </w:r>
      <w:proofErr w:type="spellStart"/>
      <w:r w:rsidRPr="00A615FF">
        <w:rPr>
          <w:rFonts w:ascii="Courier New" w:hAnsi="Courier New" w:cs="Courier New"/>
          <w:sz w:val="20"/>
          <w:szCs w:val="20"/>
        </w:rPr>
        <w:t>colorbar</w:t>
      </w:r>
      <w:proofErr w:type="spellEnd"/>
    </w:p>
    <w:p w:rsidR="00D64FF9" w:rsidRPr="00AE10EF" w:rsidRDefault="0094282F" w:rsidP="00D64FF9">
      <w:pPr>
        <w:spacing w:before="360"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D64FF9" w:rsidRPr="00AE10EF">
        <w:rPr>
          <w:rFonts w:ascii="Arial" w:hAnsi="Arial" w:cs="Arial"/>
          <w:b/>
          <w:bCs/>
          <w:i/>
          <w:iCs/>
          <w:sz w:val="24"/>
          <w:szCs w:val="24"/>
        </w:rPr>
        <w:t>Good</w:t>
      </w:r>
      <w:r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D64FF9" w:rsidRPr="00AE10EF">
        <w:rPr>
          <w:rFonts w:ascii="Arial" w:hAnsi="Arial" w:cs="Arial"/>
          <w:b/>
          <w:bCs/>
          <w:i/>
          <w:iCs/>
          <w:sz w:val="24"/>
          <w:szCs w:val="24"/>
        </w:rPr>
        <w:t xml:space="preserve"> frame pairs: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>1. Directory: Breast data New\VT003\V0254\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File name: </w:t>
      </w:r>
      <w:r w:rsidRPr="00AE10EF">
        <w:rPr>
          <w:rFonts w:ascii="Courier New" w:hAnsi="Courier New" w:cs="Courier New"/>
        </w:rPr>
        <w:t>10-58-09.rf</w:t>
      </w:r>
    </w:p>
    <w:p w:rsid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Frame No.: Pre-269, post-369</w:t>
      </w:r>
    </w:p>
    <w:p w:rsidR="00E60657" w:rsidRPr="00CB5311" w:rsidRDefault="00E60657" w:rsidP="00CB53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>2. Directory: Breast data New\VT019\V0301\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File name: </w:t>
      </w:r>
      <w:r w:rsidRPr="00AE10EF">
        <w:rPr>
          <w:rFonts w:ascii="Courier New" w:hAnsi="Courier New" w:cs="Courier New"/>
        </w:rPr>
        <w:t>10-40-02.rf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Frame No.: Pre-291, post-366</w:t>
      </w:r>
    </w:p>
    <w:p w:rsidR="00AE10EF" w:rsidRPr="00CB5311" w:rsidRDefault="00AE10EF" w:rsidP="00AE10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B5311">
        <w:rPr>
          <w:rFonts w:ascii="Arial" w:hAnsi="Arial" w:cs="Arial"/>
        </w:rPr>
        <w:t>. Directory: Breast data New\VT021\V0306\</w:t>
      </w:r>
    </w:p>
    <w:p w:rsidR="00AE10EF" w:rsidRPr="00CB5311" w:rsidRDefault="00AE10EF" w:rsidP="00AE10EF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File name: </w:t>
      </w:r>
      <w:r w:rsidRPr="00AE10EF">
        <w:rPr>
          <w:rFonts w:ascii="Courier New" w:hAnsi="Courier New" w:cs="Courier New"/>
        </w:rPr>
        <w:t>08-33-19.rf</w:t>
      </w:r>
    </w:p>
    <w:p w:rsidR="00AE10EF" w:rsidRDefault="00AE10EF" w:rsidP="00AE10EF">
      <w:pPr>
        <w:spacing w:after="0" w:line="240" w:lineRule="auto"/>
        <w:jc w:val="both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Frame No.: Pre-85, post-84</w:t>
      </w:r>
    </w:p>
    <w:p w:rsidR="00CB5311" w:rsidRPr="00CB5311" w:rsidRDefault="00AE10EF" w:rsidP="00CB53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B5311" w:rsidRPr="00CB5311">
        <w:rPr>
          <w:rFonts w:ascii="Arial" w:hAnsi="Arial" w:cs="Arial"/>
        </w:rPr>
        <w:t>. Directory: Breast data New\VT022\V0307\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File name: </w:t>
      </w:r>
      <w:r w:rsidRPr="0094282F">
        <w:rPr>
          <w:rFonts w:ascii="Courier New" w:hAnsi="Courier New" w:cs="Courier New"/>
        </w:rPr>
        <w:t>13-40-57.rf</w:t>
      </w:r>
    </w:p>
    <w:p w:rsidR="00CB5311" w:rsidRPr="00CB5311" w:rsidRDefault="00CB5311" w:rsidP="00CB5311">
      <w:pPr>
        <w:spacing w:after="0" w:line="240" w:lineRule="auto"/>
        <w:rPr>
          <w:rFonts w:ascii="Arial" w:hAnsi="Arial" w:cs="Arial"/>
        </w:rPr>
      </w:pPr>
      <w:r w:rsidRPr="00CB5311">
        <w:rPr>
          <w:rFonts w:ascii="Arial" w:hAnsi="Arial" w:cs="Arial"/>
        </w:rPr>
        <w:t xml:space="preserve">    Frame No.: Pre-24, post-124</w:t>
      </w:r>
      <w:bookmarkStart w:id="0" w:name="_GoBack"/>
      <w:bookmarkEnd w:id="0"/>
    </w:p>
    <w:sectPr w:rsidR="00CB5311" w:rsidRPr="00CB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ED"/>
    <w:rsid w:val="000D577F"/>
    <w:rsid w:val="002F6AFC"/>
    <w:rsid w:val="003C2DE3"/>
    <w:rsid w:val="003E0B57"/>
    <w:rsid w:val="00412C0D"/>
    <w:rsid w:val="0042661C"/>
    <w:rsid w:val="00472280"/>
    <w:rsid w:val="004F20BB"/>
    <w:rsid w:val="005325A2"/>
    <w:rsid w:val="00545E86"/>
    <w:rsid w:val="00625C94"/>
    <w:rsid w:val="006479ED"/>
    <w:rsid w:val="006C7BFC"/>
    <w:rsid w:val="00707A7A"/>
    <w:rsid w:val="007A27DC"/>
    <w:rsid w:val="00867E05"/>
    <w:rsid w:val="008D217B"/>
    <w:rsid w:val="009321D3"/>
    <w:rsid w:val="0094282F"/>
    <w:rsid w:val="00947017"/>
    <w:rsid w:val="009652A4"/>
    <w:rsid w:val="009D6425"/>
    <w:rsid w:val="00A615FF"/>
    <w:rsid w:val="00AC5B48"/>
    <w:rsid w:val="00AC6FB2"/>
    <w:rsid w:val="00AD7D55"/>
    <w:rsid w:val="00AE10EF"/>
    <w:rsid w:val="00C962EE"/>
    <w:rsid w:val="00CB5311"/>
    <w:rsid w:val="00CE70BD"/>
    <w:rsid w:val="00D64FF9"/>
    <w:rsid w:val="00D87A7E"/>
    <w:rsid w:val="00E60657"/>
    <w:rsid w:val="00E61D94"/>
    <w:rsid w:val="00E773C0"/>
    <w:rsid w:val="00E97F86"/>
    <w:rsid w:val="00F36E20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4DC5-6D20-4A5F-8A62-48F52AE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</dc:creator>
  <cp:keywords/>
  <dc:description/>
  <cp:lastModifiedBy>kalam</cp:lastModifiedBy>
  <cp:revision>22</cp:revision>
  <dcterms:created xsi:type="dcterms:W3CDTF">2019-01-28T23:25:00Z</dcterms:created>
  <dcterms:modified xsi:type="dcterms:W3CDTF">2019-02-05T03:27:00Z</dcterms:modified>
</cp:coreProperties>
</file>