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CB40" w14:textId="1FDBD052" w:rsidR="00F26589" w:rsidRPr="00AC2536" w:rsidRDefault="00F26589" w:rsidP="00F26589">
      <w:pPr>
        <w:jc w:val="center"/>
        <w:rPr>
          <w:rFonts w:ascii="Arial" w:hAnsi="Arial" w:cs="Arial"/>
          <w:b/>
          <w:bCs/>
        </w:rPr>
      </w:pPr>
      <w:r w:rsidRPr="00AC2536">
        <w:rPr>
          <w:rFonts w:ascii="Arial" w:hAnsi="Arial" w:cs="Arial"/>
          <w:b/>
          <w:bCs/>
        </w:rPr>
        <w:t>TÀI LIỆU SỬ DỤNG FILE EMP-IMP REPORT</w:t>
      </w:r>
    </w:p>
    <w:p w14:paraId="563EAE30" w14:textId="7261E381" w:rsidR="00F26589" w:rsidRPr="00AC2536" w:rsidRDefault="00F26589" w:rsidP="00F26589">
      <w:pPr>
        <w:pStyle w:val="ListParagraph"/>
        <w:numPr>
          <w:ilvl w:val="0"/>
          <w:numId w:val="1"/>
        </w:numPr>
        <w:rPr>
          <w:rFonts w:ascii="Arial" w:hAnsi="Arial" w:cs="Arial"/>
          <w:b/>
          <w:bCs/>
        </w:rPr>
      </w:pPr>
      <w:r w:rsidRPr="00AC2536">
        <w:rPr>
          <w:rFonts w:ascii="Arial" w:hAnsi="Arial" w:cs="Arial"/>
          <w:b/>
          <w:bCs/>
        </w:rPr>
        <w:t>Những lưu ý khi sử dụng file:</w:t>
      </w:r>
    </w:p>
    <w:p w14:paraId="5EF9DA88" w14:textId="1F984F22" w:rsidR="00F26589" w:rsidRDefault="00F26589" w:rsidP="00F26589">
      <w:pPr>
        <w:pStyle w:val="ListParagraph"/>
        <w:numPr>
          <w:ilvl w:val="0"/>
          <w:numId w:val="2"/>
        </w:numPr>
        <w:ind w:left="360"/>
        <w:rPr>
          <w:rFonts w:ascii="Arial" w:hAnsi="Arial" w:cs="Arial"/>
        </w:rPr>
      </w:pPr>
      <w:r w:rsidRPr="00AC2536">
        <w:rPr>
          <w:rFonts w:ascii="Arial" w:hAnsi="Arial" w:cs="Arial"/>
        </w:rPr>
        <w:t>Không được đổi tên các sheet trong file. Nếu cần lưu hoặc gửi cho 1 bên khác có thể copy kết quả xuất report và paste qua 1 file excel khác.</w:t>
      </w:r>
    </w:p>
    <w:p w14:paraId="31208F2A" w14:textId="17ECD1CF" w:rsidR="00AC2536" w:rsidRPr="00AC2536" w:rsidRDefault="00AC2536" w:rsidP="00F26589">
      <w:pPr>
        <w:pStyle w:val="ListParagraph"/>
        <w:numPr>
          <w:ilvl w:val="0"/>
          <w:numId w:val="2"/>
        </w:numPr>
        <w:ind w:left="360"/>
        <w:rPr>
          <w:rFonts w:ascii="Arial" w:hAnsi="Arial" w:cs="Arial"/>
        </w:rPr>
      </w:pPr>
      <w:r>
        <w:rPr>
          <w:rFonts w:ascii="Arial" w:hAnsi="Arial" w:cs="Arial"/>
        </w:rPr>
        <w:t>Không được thay đổi vị trí và tên cột trong sheet Export và EXP-Detail. Nếu thay đổi vị trí sẽ xuất report bị sai.</w:t>
      </w:r>
    </w:p>
    <w:p w14:paraId="10935736" w14:textId="77777777" w:rsidR="00F26589" w:rsidRPr="00AC2536" w:rsidRDefault="00F26589" w:rsidP="00F26589">
      <w:pPr>
        <w:pStyle w:val="ListParagraph"/>
        <w:numPr>
          <w:ilvl w:val="0"/>
          <w:numId w:val="2"/>
        </w:numPr>
        <w:ind w:left="360"/>
        <w:rPr>
          <w:rFonts w:ascii="Arial" w:hAnsi="Arial" w:cs="Arial"/>
        </w:rPr>
      </w:pPr>
      <w:r w:rsidRPr="00AC2536">
        <w:rPr>
          <w:rFonts w:ascii="Arial" w:hAnsi="Arial" w:cs="Arial"/>
        </w:rPr>
        <w:t xml:space="preserve">Được đổi tên file. VD: </w:t>
      </w:r>
      <w:r w:rsidRPr="00AC2536">
        <w:rPr>
          <w:rFonts w:ascii="Arial" w:hAnsi="Arial" w:cs="Arial"/>
        </w:rPr>
        <w:t xml:space="preserve">Template Imp- Exp 30122024 </w:t>
      </w:r>
      <w:r w:rsidRPr="00AC2536">
        <w:rPr>
          <w:rFonts w:ascii="Arial" w:hAnsi="Arial" w:cs="Arial"/>
        </w:rPr>
        <w:t xml:space="preserve"> sang  </w:t>
      </w:r>
      <w:r w:rsidRPr="00AC2536">
        <w:rPr>
          <w:rFonts w:ascii="Arial" w:hAnsi="Arial" w:cs="Arial"/>
        </w:rPr>
        <w:t xml:space="preserve">Template Imp- Exp </w:t>
      </w:r>
      <w:r w:rsidRPr="00AC2536">
        <w:rPr>
          <w:rFonts w:ascii="Arial" w:hAnsi="Arial" w:cs="Arial"/>
        </w:rPr>
        <w:t>09012024</w:t>
      </w:r>
    </w:p>
    <w:p w14:paraId="20F9F1D7" w14:textId="7948FA9C" w:rsidR="00F26589" w:rsidRPr="00AC2536" w:rsidRDefault="00F26589" w:rsidP="00F26589">
      <w:pPr>
        <w:pStyle w:val="ListParagraph"/>
        <w:numPr>
          <w:ilvl w:val="0"/>
          <w:numId w:val="2"/>
        </w:numPr>
        <w:ind w:left="360"/>
        <w:jc w:val="both"/>
        <w:rPr>
          <w:rFonts w:ascii="Arial" w:hAnsi="Arial" w:cs="Arial"/>
        </w:rPr>
      </w:pPr>
      <w:r w:rsidRPr="00AC2536">
        <w:rPr>
          <w:rFonts w:ascii="Arial" w:hAnsi="Arial" w:cs="Arial"/>
        </w:rPr>
        <w:t>Khi gửi file gốc qua 1 app khác, khi tài về phải un</w:t>
      </w:r>
      <w:r w:rsidR="00AC2536">
        <w:rPr>
          <w:rFonts w:ascii="Arial" w:hAnsi="Arial" w:cs="Arial"/>
        </w:rPr>
        <w:t>b</w:t>
      </w:r>
      <w:r w:rsidRPr="00AC2536">
        <w:rPr>
          <w:rFonts w:ascii="Arial" w:hAnsi="Arial" w:cs="Arial"/>
        </w:rPr>
        <w:t>lock file</w:t>
      </w:r>
      <w:r w:rsidR="00AC2536">
        <w:rPr>
          <w:rFonts w:ascii="Arial" w:hAnsi="Arial" w:cs="Arial"/>
        </w:rPr>
        <w:t>.</w:t>
      </w:r>
    </w:p>
    <w:p w14:paraId="11F0B30C" w14:textId="3D9FA57C" w:rsidR="00F26589" w:rsidRPr="00AC2536" w:rsidRDefault="00F26589" w:rsidP="00F26589">
      <w:pPr>
        <w:pStyle w:val="ListParagraph"/>
        <w:ind w:left="0"/>
        <w:jc w:val="both"/>
        <w:rPr>
          <w:rFonts w:ascii="Arial" w:hAnsi="Arial" w:cs="Arial"/>
          <w:b/>
          <w:bCs/>
        </w:rPr>
      </w:pPr>
      <w:r w:rsidRPr="00AC2536">
        <w:rPr>
          <w:rFonts w:ascii="Arial" w:hAnsi="Arial" w:cs="Arial"/>
          <w:b/>
          <w:bCs/>
        </w:rPr>
        <w:t xml:space="preserve">Hướng dẫn </w:t>
      </w:r>
      <w:r w:rsidR="00AC2536" w:rsidRPr="00AC2536">
        <w:rPr>
          <w:rFonts w:ascii="Arial" w:hAnsi="Arial" w:cs="Arial"/>
          <w:b/>
          <w:bCs/>
        </w:rPr>
        <w:t xml:space="preserve">Unblock </w:t>
      </w:r>
      <w:r w:rsidRPr="00AC2536">
        <w:rPr>
          <w:rFonts w:ascii="Arial" w:hAnsi="Arial" w:cs="Arial"/>
          <w:b/>
          <w:bCs/>
        </w:rPr>
        <w:t>file</w:t>
      </w:r>
    </w:p>
    <w:p w14:paraId="120D6C27" w14:textId="2B01025E" w:rsidR="00F26589" w:rsidRPr="00AC2536" w:rsidRDefault="00F26589" w:rsidP="00F26589">
      <w:pPr>
        <w:pStyle w:val="ListParagraph"/>
        <w:ind w:left="0"/>
        <w:rPr>
          <w:rFonts w:ascii="Arial" w:hAnsi="Arial" w:cs="Arial"/>
        </w:rPr>
      </w:pPr>
      <w:r w:rsidRPr="00AC2536">
        <w:rPr>
          <w:rFonts w:ascii="Arial" w:hAnsi="Arial" w:cs="Arial"/>
        </w:rPr>
        <w:t xml:space="preserve">  </w:t>
      </w:r>
      <w:r w:rsidRPr="00AC2536">
        <w:rPr>
          <w:rFonts w:ascii="Arial" w:hAnsi="Arial" w:cs="Arial"/>
        </w:rPr>
        <w:t>Click phải vào file -&gt; Propertises</w:t>
      </w:r>
    </w:p>
    <w:p w14:paraId="06D421C5" w14:textId="60C49169" w:rsidR="00F26589" w:rsidRPr="00AC2536" w:rsidRDefault="00F26589" w:rsidP="00F26589">
      <w:pPr>
        <w:pStyle w:val="ListParagraph"/>
        <w:ind w:left="0"/>
        <w:rPr>
          <w:rFonts w:ascii="Arial" w:hAnsi="Arial" w:cs="Arial"/>
        </w:rPr>
      </w:pPr>
      <w:r w:rsidRPr="00AC2536">
        <w:rPr>
          <w:rFonts w:ascii="Arial" w:hAnsi="Arial" w:cs="Arial"/>
        </w:rPr>
        <w:drawing>
          <wp:inline distT="0" distB="0" distL="0" distR="0" wp14:anchorId="182F7014" wp14:editId="5A6D37C2">
            <wp:extent cx="1565139" cy="2630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063" cy="2640034"/>
                    </a:xfrm>
                    <a:prstGeom prst="rect">
                      <a:avLst/>
                    </a:prstGeom>
                  </pic:spPr>
                </pic:pic>
              </a:graphicData>
            </a:graphic>
          </wp:inline>
        </w:drawing>
      </w:r>
    </w:p>
    <w:p w14:paraId="700B4B00" w14:textId="25128941" w:rsidR="00F26589" w:rsidRPr="00AC2536" w:rsidRDefault="00F26589" w:rsidP="00F26589">
      <w:pPr>
        <w:rPr>
          <w:rFonts w:ascii="Arial" w:hAnsi="Arial" w:cs="Arial"/>
        </w:rPr>
      </w:pPr>
      <w:r w:rsidRPr="00AC2536">
        <w:rPr>
          <w:rFonts w:ascii="Arial" w:hAnsi="Arial" w:cs="Arial"/>
        </w:rPr>
        <w:t>Chọn tiếp Unblock-&gt;apply-&gt; ok</w:t>
      </w:r>
    </w:p>
    <w:p w14:paraId="532851A9" w14:textId="4ED3ABC3" w:rsidR="00F26589" w:rsidRPr="00AC2536" w:rsidRDefault="00F26589" w:rsidP="00F26589">
      <w:pPr>
        <w:rPr>
          <w:rFonts w:ascii="Arial" w:hAnsi="Arial" w:cs="Arial"/>
        </w:rPr>
      </w:pPr>
      <w:r w:rsidRPr="00AC2536">
        <w:rPr>
          <w:rFonts w:ascii="Arial" w:hAnsi="Arial" w:cs="Arial"/>
          <w:noProof/>
        </w:rPr>
        <mc:AlternateContent>
          <mc:Choice Requires="wps">
            <w:drawing>
              <wp:anchor distT="0" distB="0" distL="114300" distR="114300" simplePos="0" relativeHeight="251659264" behindDoc="0" locked="0" layoutInCell="1" allowOverlap="1" wp14:anchorId="50A4176A" wp14:editId="092C871B">
                <wp:simplePos x="0" y="0"/>
                <wp:positionH relativeFrom="column">
                  <wp:posOffset>1391234</wp:posOffset>
                </wp:positionH>
                <wp:positionV relativeFrom="paragraph">
                  <wp:posOffset>2189102</wp:posOffset>
                </wp:positionV>
                <wp:extent cx="516103" cy="185124"/>
                <wp:effectExtent l="0" t="0" r="17780" b="24765"/>
                <wp:wrapNone/>
                <wp:docPr id="3" name="Rectangle 3"/>
                <wp:cNvGraphicFramePr/>
                <a:graphic xmlns:a="http://schemas.openxmlformats.org/drawingml/2006/main">
                  <a:graphicData uri="http://schemas.microsoft.com/office/word/2010/wordprocessingShape">
                    <wps:wsp>
                      <wps:cNvSpPr/>
                      <wps:spPr>
                        <a:xfrm>
                          <a:off x="0" y="0"/>
                          <a:ext cx="516103" cy="1851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BF536" id="Rectangle 3" o:spid="_x0000_s1026" style="position:absolute;margin-left:109.55pt;margin-top:172.35pt;width:40.65pt;height:1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" filled="f" strokecolor="red" strokeweight="1pt"/>
            </w:pict>
          </mc:Fallback>
        </mc:AlternateContent>
      </w:r>
      <w:r w:rsidRPr="00AC2536">
        <w:rPr>
          <w:rFonts w:ascii="Arial" w:hAnsi="Arial" w:cs="Arial"/>
        </w:rPr>
        <w:drawing>
          <wp:inline distT="0" distB="0" distL="0" distR="0" wp14:anchorId="4481867D" wp14:editId="3E09181E">
            <wp:extent cx="1963436" cy="279707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7898" cy="2817676"/>
                    </a:xfrm>
                    <a:prstGeom prst="rect">
                      <a:avLst/>
                    </a:prstGeom>
                  </pic:spPr>
                </pic:pic>
              </a:graphicData>
            </a:graphic>
          </wp:inline>
        </w:drawing>
      </w:r>
    </w:p>
    <w:p w14:paraId="297126BE" w14:textId="3390749A" w:rsidR="00F26589" w:rsidRPr="00AC2536" w:rsidRDefault="00F26589" w:rsidP="00F26589">
      <w:pPr>
        <w:pStyle w:val="ListParagraph"/>
        <w:numPr>
          <w:ilvl w:val="0"/>
          <w:numId w:val="1"/>
        </w:numPr>
        <w:rPr>
          <w:rFonts w:ascii="Arial" w:hAnsi="Arial" w:cs="Arial"/>
          <w:b/>
          <w:bCs/>
        </w:rPr>
      </w:pPr>
      <w:r w:rsidRPr="00AC2536">
        <w:rPr>
          <w:rFonts w:ascii="Arial" w:hAnsi="Arial" w:cs="Arial"/>
          <w:b/>
          <w:bCs/>
        </w:rPr>
        <w:t>Kết xuất Emp-Report</w:t>
      </w:r>
    </w:p>
    <w:p w14:paraId="47D60532" w14:textId="7A662D38" w:rsidR="00F26589" w:rsidRPr="00AC2536" w:rsidRDefault="00F26589" w:rsidP="00F26589">
      <w:pPr>
        <w:pStyle w:val="ListParagraph"/>
        <w:rPr>
          <w:rFonts w:ascii="Arial" w:hAnsi="Arial" w:cs="Arial"/>
        </w:rPr>
      </w:pPr>
      <w:r w:rsidRPr="00AC2536">
        <w:rPr>
          <w:rFonts w:ascii="Arial" w:hAnsi="Arial" w:cs="Arial"/>
        </w:rPr>
        <w:t>Bước 1: Sheet Export: Lưu ý nhập ngày Actual delivery</w:t>
      </w:r>
    </w:p>
    <w:p w14:paraId="3CE1BCDF" w14:textId="54C24F1E" w:rsidR="00F26589" w:rsidRPr="00AC2536" w:rsidRDefault="00F26589" w:rsidP="00F26589">
      <w:pPr>
        <w:pStyle w:val="ListParagraph"/>
        <w:rPr>
          <w:rFonts w:ascii="Arial" w:hAnsi="Arial" w:cs="Arial"/>
        </w:rPr>
      </w:pPr>
      <w:r w:rsidRPr="00AC2536">
        <w:rPr>
          <w:rFonts w:ascii="Arial" w:hAnsi="Arial" w:cs="Arial"/>
        </w:rPr>
        <w:lastRenderedPageBreak/>
        <w:t>Bước 2: Kiểm tra lại Sheet Customer list và Forwarder list nếu có tên mới</w:t>
      </w:r>
    </w:p>
    <w:p w14:paraId="1F90E288" w14:textId="5925594E" w:rsidR="00F26589" w:rsidRPr="00AC2536" w:rsidRDefault="00F26589" w:rsidP="00AC2536">
      <w:pPr>
        <w:pStyle w:val="ListParagraph"/>
        <w:rPr>
          <w:rFonts w:ascii="Arial" w:hAnsi="Arial" w:cs="Arial"/>
        </w:rPr>
      </w:pPr>
      <w:r w:rsidRPr="00AC2536">
        <w:rPr>
          <w:rFonts w:ascii="Arial" w:hAnsi="Arial" w:cs="Arial"/>
        </w:rPr>
        <w:t xml:space="preserve">Bước </w:t>
      </w:r>
      <w:r w:rsidR="00AC2536">
        <w:rPr>
          <w:rFonts w:ascii="Arial" w:hAnsi="Arial" w:cs="Arial"/>
        </w:rPr>
        <w:t>3</w:t>
      </w:r>
      <w:r w:rsidRPr="00AC2536">
        <w:rPr>
          <w:rFonts w:ascii="Arial" w:hAnsi="Arial" w:cs="Arial"/>
        </w:rPr>
        <w:t>: Xuất Emp-report</w:t>
      </w:r>
    </w:p>
    <w:p w14:paraId="3A7E0204" w14:textId="3DB7FECD" w:rsidR="00F26589" w:rsidRPr="00AC2536" w:rsidRDefault="00AC2536" w:rsidP="00F26589">
      <w:pPr>
        <w:pStyle w:val="ListParagraph"/>
        <w:numPr>
          <w:ilvl w:val="0"/>
          <w:numId w:val="4"/>
        </w:numPr>
        <w:rPr>
          <w:rFonts w:ascii="Arial" w:hAnsi="Arial" w:cs="Arial"/>
        </w:rPr>
      </w:pPr>
      <w:r w:rsidRPr="00AC2536">
        <w:rPr>
          <w:rFonts w:ascii="Arial" w:hAnsi="Arial" w:cs="Arial"/>
        </w:rPr>
        <w:t>Chọn khoảng thời gian muốn xuất theo</w:t>
      </w:r>
      <w:r w:rsidR="00F26589" w:rsidRPr="00AC2536">
        <w:rPr>
          <w:rFonts w:ascii="Arial" w:hAnsi="Arial" w:cs="Arial"/>
        </w:rPr>
        <w:t xml:space="preserve"> Invoice date  </w:t>
      </w:r>
    </w:p>
    <w:p w14:paraId="3D75FF2D" w14:textId="77777777" w:rsidR="00AC2536" w:rsidRPr="00AC2536" w:rsidRDefault="00AC2536" w:rsidP="00F26589">
      <w:pPr>
        <w:pStyle w:val="ListParagraph"/>
        <w:rPr>
          <w:rFonts w:ascii="Arial" w:hAnsi="Arial" w:cs="Arial"/>
        </w:rPr>
      </w:pPr>
    </w:p>
    <w:p w14:paraId="28FC8424" w14:textId="49E41758" w:rsidR="00F26589" w:rsidRPr="00AC2536" w:rsidRDefault="00F26589" w:rsidP="00F26589">
      <w:pPr>
        <w:pStyle w:val="ListParagraph"/>
        <w:rPr>
          <w:rFonts w:ascii="Arial" w:hAnsi="Arial" w:cs="Arial"/>
        </w:rPr>
      </w:pPr>
      <w:r w:rsidRPr="00AC2536">
        <w:rPr>
          <w:rFonts w:ascii="Arial" w:hAnsi="Arial" w:cs="Arial"/>
        </w:rPr>
        <w:drawing>
          <wp:inline distT="0" distB="0" distL="0" distR="0" wp14:anchorId="655E4299" wp14:editId="3AADD2DD">
            <wp:extent cx="3461256" cy="590168"/>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1342" cy="591888"/>
                    </a:xfrm>
                    <a:prstGeom prst="rect">
                      <a:avLst/>
                    </a:prstGeom>
                  </pic:spPr>
                </pic:pic>
              </a:graphicData>
            </a:graphic>
          </wp:inline>
        </w:drawing>
      </w:r>
    </w:p>
    <w:p w14:paraId="4E6071B2" w14:textId="58EF7EBD" w:rsidR="00AC2536" w:rsidRPr="00AC2536" w:rsidRDefault="00AC2536" w:rsidP="00AC2536">
      <w:pPr>
        <w:pStyle w:val="ListParagraph"/>
        <w:numPr>
          <w:ilvl w:val="0"/>
          <w:numId w:val="4"/>
        </w:numPr>
        <w:rPr>
          <w:rFonts w:ascii="Arial" w:hAnsi="Arial" w:cs="Arial"/>
        </w:rPr>
      </w:pPr>
      <w:r w:rsidRPr="00AC2536">
        <w:rPr>
          <w:rFonts w:ascii="Arial" w:hAnsi="Arial" w:cs="Arial"/>
        </w:rPr>
        <w:t>Chọn Customer/ Forwarder: Không bắt buộc nhập trường này. Hai trường này sẽ dựa vào dữ liệu Customer Sheet và Forwarder sheet. Nếu thiếu tên trong list khi chọn thì phải kiểm tra lại 2 sheet trên.</w:t>
      </w:r>
    </w:p>
    <w:p w14:paraId="3FFDA4CD" w14:textId="76DE08FA" w:rsidR="00AC2536" w:rsidRPr="00AC2536" w:rsidRDefault="00AC2536" w:rsidP="00AC2536">
      <w:pPr>
        <w:ind w:left="720"/>
        <w:rPr>
          <w:rFonts w:ascii="Arial" w:hAnsi="Arial" w:cs="Arial"/>
        </w:rPr>
      </w:pPr>
      <w:r w:rsidRPr="00AC2536">
        <w:rPr>
          <w:rFonts w:ascii="Arial" w:hAnsi="Arial" w:cs="Arial"/>
        </w:rPr>
        <w:drawing>
          <wp:inline distT="0" distB="0" distL="0" distR="0" wp14:anchorId="4CC8202E" wp14:editId="3AABB796">
            <wp:extent cx="4763128" cy="235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0558" cy="239442"/>
                    </a:xfrm>
                    <a:prstGeom prst="rect">
                      <a:avLst/>
                    </a:prstGeom>
                  </pic:spPr>
                </pic:pic>
              </a:graphicData>
            </a:graphic>
          </wp:inline>
        </w:drawing>
      </w:r>
    </w:p>
    <w:p w14:paraId="3F0B4360" w14:textId="4F420F47" w:rsidR="00AC2536" w:rsidRPr="00AC2536" w:rsidRDefault="00AC2536" w:rsidP="00AC2536">
      <w:pPr>
        <w:pStyle w:val="ListParagraph"/>
        <w:numPr>
          <w:ilvl w:val="0"/>
          <w:numId w:val="4"/>
        </w:numPr>
        <w:rPr>
          <w:rFonts w:ascii="Arial" w:hAnsi="Arial" w:cs="Arial"/>
          <w:b/>
          <w:bCs/>
        </w:rPr>
      </w:pPr>
      <w:r w:rsidRPr="00AC2536">
        <w:rPr>
          <w:rFonts w:ascii="Arial" w:hAnsi="Arial" w:cs="Arial"/>
        </w:rPr>
        <w:t xml:space="preserve">Nhấn biểu tượng </w:t>
      </w:r>
      <w:r w:rsidRPr="00AC2536">
        <w:rPr>
          <w:rFonts w:ascii="Arial" w:hAnsi="Arial" w:cs="Arial"/>
          <w:b/>
          <w:bCs/>
        </w:rPr>
        <w:t>Load</w:t>
      </w:r>
    </w:p>
    <w:p w14:paraId="34510277" w14:textId="32D95D4A" w:rsidR="00AC2536" w:rsidRPr="00AC2536" w:rsidRDefault="00AC2536" w:rsidP="00AC2536">
      <w:pPr>
        <w:pStyle w:val="ListParagraph"/>
        <w:ind w:left="1080"/>
        <w:rPr>
          <w:rFonts w:ascii="Arial" w:hAnsi="Arial" w:cs="Arial"/>
        </w:rPr>
      </w:pPr>
      <w:r w:rsidRPr="00AC2536">
        <w:rPr>
          <w:rFonts w:ascii="Arial" w:hAnsi="Arial" w:cs="Arial"/>
        </w:rPr>
        <w:drawing>
          <wp:inline distT="0" distB="0" distL="0" distR="0" wp14:anchorId="0CAA6E32" wp14:editId="282BC961">
            <wp:extent cx="1267818" cy="6771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1408" cy="679048"/>
                    </a:xfrm>
                    <a:prstGeom prst="rect">
                      <a:avLst/>
                    </a:prstGeom>
                  </pic:spPr>
                </pic:pic>
              </a:graphicData>
            </a:graphic>
          </wp:inline>
        </w:drawing>
      </w:r>
    </w:p>
    <w:p w14:paraId="57DCAB8F" w14:textId="31225CFE" w:rsidR="00AC2536" w:rsidRPr="00AC2536" w:rsidRDefault="00AC2536" w:rsidP="00AC2536">
      <w:pPr>
        <w:pStyle w:val="ListParagraph"/>
        <w:ind w:left="1080"/>
        <w:rPr>
          <w:rFonts w:ascii="Arial" w:hAnsi="Arial" w:cs="Arial"/>
        </w:rPr>
      </w:pPr>
    </w:p>
    <w:p w14:paraId="0E565BF6" w14:textId="3854C221" w:rsidR="00AC2536" w:rsidRPr="00AC2536" w:rsidRDefault="00AC2536" w:rsidP="00AC2536">
      <w:pPr>
        <w:pStyle w:val="ListParagraph"/>
        <w:ind w:left="1080"/>
        <w:rPr>
          <w:rFonts w:ascii="Arial" w:hAnsi="Arial" w:cs="Arial"/>
        </w:rPr>
      </w:pPr>
      <w:r w:rsidRPr="00AC2536">
        <w:rPr>
          <w:rFonts w:ascii="Arial" w:hAnsi="Arial" w:cs="Arial"/>
        </w:rPr>
        <w:t>VD : chọn thời gian từ ngày 21/12/2023 đến ngày 20/01/2024 – Customer là ACBD</w:t>
      </w:r>
    </w:p>
    <w:p w14:paraId="26A83F4F" w14:textId="1F9192F1" w:rsidR="00AC2536" w:rsidRPr="00AC2536" w:rsidRDefault="00AC2536" w:rsidP="00AC2536">
      <w:pPr>
        <w:pStyle w:val="ListParagraph"/>
        <w:ind w:left="1080"/>
        <w:rPr>
          <w:rFonts w:ascii="Arial" w:hAnsi="Arial" w:cs="Arial"/>
        </w:rPr>
      </w:pPr>
    </w:p>
    <w:p w14:paraId="2EBEE7D7" w14:textId="04BA0465" w:rsidR="00AC2536" w:rsidRPr="00AC2536" w:rsidRDefault="00AC2536" w:rsidP="00AC2536">
      <w:pPr>
        <w:pStyle w:val="ListParagraph"/>
        <w:ind w:left="1080"/>
        <w:rPr>
          <w:rFonts w:ascii="Arial" w:hAnsi="Arial" w:cs="Arial"/>
        </w:rPr>
      </w:pPr>
      <w:r w:rsidRPr="00AC2536">
        <w:rPr>
          <w:rFonts w:ascii="Arial" w:hAnsi="Arial" w:cs="Arial"/>
        </w:rPr>
        <w:drawing>
          <wp:inline distT="0" distB="0" distL="0" distR="0" wp14:anchorId="6F4739C1" wp14:editId="4DED54E2">
            <wp:extent cx="5943600" cy="1178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8560"/>
                    </a:xfrm>
                    <a:prstGeom prst="rect">
                      <a:avLst/>
                    </a:prstGeom>
                  </pic:spPr>
                </pic:pic>
              </a:graphicData>
            </a:graphic>
          </wp:inline>
        </w:drawing>
      </w:r>
    </w:p>
    <w:p w14:paraId="0EE144DA" w14:textId="77777777" w:rsidR="00AC2536" w:rsidRPr="00AC2536" w:rsidRDefault="00AC2536" w:rsidP="00AC2536">
      <w:pPr>
        <w:pStyle w:val="ListParagraph"/>
        <w:ind w:left="1080"/>
        <w:rPr>
          <w:rFonts w:ascii="Arial" w:hAnsi="Arial" w:cs="Arial"/>
        </w:rPr>
      </w:pPr>
    </w:p>
    <w:sectPr w:rsidR="00AC2536" w:rsidRPr="00AC2536" w:rsidSect="00AC2536">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06CFA"/>
    <w:multiLevelType w:val="hybridMultilevel"/>
    <w:tmpl w:val="1598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A3FEF"/>
    <w:multiLevelType w:val="hybridMultilevel"/>
    <w:tmpl w:val="60C263C2"/>
    <w:lvl w:ilvl="0" w:tplc="6786F320">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97277"/>
    <w:multiLevelType w:val="hybridMultilevel"/>
    <w:tmpl w:val="71424DF0"/>
    <w:lvl w:ilvl="0" w:tplc="29724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2478E6"/>
    <w:multiLevelType w:val="hybridMultilevel"/>
    <w:tmpl w:val="04E6630C"/>
    <w:lvl w:ilvl="0" w:tplc="E292878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89"/>
    <w:rsid w:val="00AC2536"/>
    <w:rsid w:val="00F2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2855"/>
  <w15:chartTrackingRefBased/>
  <w15:docId w15:val="{E0442128-E0D3-4CDB-ADF2-B1B548F1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Quyen Thao</dc:creator>
  <cp:keywords/>
  <dc:description/>
  <cp:lastModifiedBy>Dang, Quyen Thao</cp:lastModifiedBy>
  <cp:revision>2</cp:revision>
  <dcterms:created xsi:type="dcterms:W3CDTF">2025-01-09T04:00:00Z</dcterms:created>
  <dcterms:modified xsi:type="dcterms:W3CDTF">2025-01-09T04:21:00Z</dcterms:modified>
</cp:coreProperties>
</file>