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A1CB" w14:textId="5BCED69B" w:rsidR="00564174" w:rsidRDefault="003053D7">
      <w:r w:rsidRPr="003053D7">
        <w:drawing>
          <wp:inline distT="0" distB="0" distL="0" distR="0" wp14:anchorId="290BD8BE" wp14:editId="6A9C6A06">
            <wp:extent cx="5760720" cy="4175760"/>
            <wp:effectExtent l="0" t="0" r="0" b="0"/>
            <wp:docPr id="1019803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3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FFA6" w14:textId="07173B87" w:rsidR="003053D7" w:rsidRDefault="003053D7">
      <w:r>
        <w:t>Prix TTC 369.62</w:t>
      </w:r>
    </w:p>
    <w:sectPr w:rsidR="00305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D7"/>
    <w:rsid w:val="00046E3B"/>
    <w:rsid w:val="00124B5E"/>
    <w:rsid w:val="00204C6A"/>
    <w:rsid w:val="003053D7"/>
    <w:rsid w:val="004937A9"/>
    <w:rsid w:val="004A507D"/>
    <w:rsid w:val="004C6DD2"/>
    <w:rsid w:val="00516701"/>
    <w:rsid w:val="00564174"/>
    <w:rsid w:val="005A5265"/>
    <w:rsid w:val="00800FE7"/>
    <w:rsid w:val="00924178"/>
    <w:rsid w:val="00A676B1"/>
    <w:rsid w:val="00BB4E0D"/>
    <w:rsid w:val="00C13E66"/>
    <w:rsid w:val="00CF2F40"/>
    <w:rsid w:val="00D66192"/>
    <w:rsid w:val="00DF7A87"/>
    <w:rsid w:val="00FB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26CC"/>
  <w15:chartTrackingRefBased/>
  <w15:docId w15:val="{D943FD05-CA1A-4591-875B-54DBC0F7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53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53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53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53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53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53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53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53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53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53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THIBAUD COUSIN</dc:creator>
  <cp:keywords/>
  <dc:description/>
  <cp:lastModifiedBy>THIBAUD COUSIN</cp:lastModifiedBy>
  <cp:revision>1</cp:revision>
  <dcterms:created xsi:type="dcterms:W3CDTF">2026-03-14T14:08:00Z</dcterms:created>
  <dcterms:modified xsi:type="dcterms:W3CDTF">2026-03-14T14:09:00Z</dcterms:modified>
</cp:coreProperties>
</file>