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703D" w:rsidRPr="00A8703D" w:rsidRDefault="00C91C0C" w:rsidP="00A8703D">
      <w:pPr>
        <w:spacing w:before="100" w:beforeAutospacing="1" w:after="100" w:afterAutospacing="1" w:line="300" w:lineRule="atLeast"/>
        <w:outlineLvl w:val="1"/>
        <w:rPr>
          <w:rFonts w:eastAsia="Times New Roman" w:cstheme="minorHAnsi"/>
          <w:b/>
          <w:bCs/>
          <w:color w:val="08090A"/>
          <w:lang w:eastAsia="ja-JP"/>
        </w:rPr>
      </w:pPr>
      <w:r w:rsidRPr="00C91C0C">
        <w:rPr>
          <w:rFonts w:eastAsia="Times New Roman" w:cstheme="minorHAnsi"/>
          <w:b/>
          <w:bCs/>
          <w:color w:val="08090A"/>
          <w:lang w:eastAsia="ja-JP"/>
        </w:rPr>
        <w:t>Introduction/Business Problem</w:t>
      </w:r>
    </w:p>
    <w:p w:rsidR="001179CC" w:rsidRPr="00C91C0C" w:rsidRDefault="001179CC" w:rsidP="00A8703D">
      <w:pPr>
        <w:spacing w:before="100" w:beforeAutospacing="1" w:after="100" w:afterAutospacing="1"/>
        <w:rPr>
          <w:rFonts w:eastAsia="Times New Roman" w:cstheme="minorHAnsi"/>
          <w:color w:val="08090A"/>
          <w:lang w:eastAsia="ja-JP"/>
        </w:rPr>
      </w:pPr>
      <w:r w:rsidRPr="00C91C0C">
        <w:rPr>
          <w:rFonts w:eastAsia="Times New Roman" w:cstheme="minorHAnsi"/>
          <w:color w:val="08090A"/>
          <w:lang w:eastAsia="ja-JP"/>
        </w:rPr>
        <w:t>T</w:t>
      </w:r>
      <w:r w:rsidR="00A8703D" w:rsidRPr="00A8703D">
        <w:rPr>
          <w:rFonts w:eastAsia="Times New Roman" w:cstheme="minorHAnsi"/>
          <w:color w:val="08090A"/>
          <w:lang w:eastAsia="ja-JP"/>
        </w:rPr>
        <w:t xml:space="preserve">o reduce the frequency of </w:t>
      </w:r>
      <w:r w:rsidR="008B1F91" w:rsidRPr="00C91C0C">
        <w:rPr>
          <w:rFonts w:eastAsia="Times New Roman" w:cstheme="minorHAnsi"/>
          <w:color w:val="08090A"/>
          <w:lang w:eastAsia="ja-JP"/>
        </w:rPr>
        <w:t>bicycle-related</w:t>
      </w:r>
      <w:r w:rsidR="00A8703D" w:rsidRPr="00A8703D">
        <w:rPr>
          <w:rFonts w:eastAsia="Times New Roman" w:cstheme="minorHAnsi"/>
          <w:color w:val="08090A"/>
          <w:lang w:eastAsia="ja-JP"/>
        </w:rPr>
        <w:t xml:space="preserve"> collisions in a community, an algorithim </w:t>
      </w:r>
      <w:r w:rsidRPr="00C91C0C">
        <w:rPr>
          <w:rFonts w:eastAsia="Times New Roman" w:cstheme="minorHAnsi"/>
          <w:color w:val="08090A"/>
          <w:lang w:eastAsia="ja-JP"/>
        </w:rPr>
        <w:t>will</w:t>
      </w:r>
      <w:r w:rsidR="00A8703D" w:rsidRPr="00A8703D">
        <w:rPr>
          <w:rFonts w:eastAsia="Times New Roman" w:cstheme="minorHAnsi"/>
          <w:color w:val="08090A"/>
          <w:lang w:eastAsia="ja-JP"/>
        </w:rPr>
        <w:t xml:space="preserve"> be developed to </w:t>
      </w:r>
      <w:r w:rsidRPr="00C91C0C">
        <w:rPr>
          <w:rFonts w:eastAsia="Times New Roman" w:cstheme="minorHAnsi"/>
          <w:color w:val="08090A"/>
          <w:lang w:eastAsia="ja-JP"/>
        </w:rPr>
        <w:t xml:space="preserve">identify collision hotspots and the type of collisions so that </w:t>
      </w:r>
      <w:r w:rsidR="00F53A97" w:rsidRPr="00C91C0C">
        <w:rPr>
          <w:rFonts w:eastAsia="Times New Roman" w:cstheme="minorHAnsi"/>
          <w:color w:val="08090A"/>
          <w:lang w:eastAsia="ja-JP"/>
        </w:rPr>
        <w:t xml:space="preserve">appropriate </w:t>
      </w:r>
      <w:r w:rsidRPr="00C91C0C">
        <w:rPr>
          <w:rFonts w:eastAsia="Times New Roman" w:cstheme="minorHAnsi"/>
          <w:color w:val="08090A"/>
          <w:lang w:eastAsia="ja-JP"/>
        </w:rPr>
        <w:t xml:space="preserve">cycling infrastructures </w:t>
      </w:r>
      <w:r w:rsidR="00F53A97" w:rsidRPr="00C91C0C">
        <w:rPr>
          <w:rFonts w:eastAsia="Times New Roman" w:cstheme="minorHAnsi"/>
          <w:color w:val="08090A"/>
          <w:lang w:eastAsia="ja-JP"/>
        </w:rPr>
        <w:t xml:space="preserve">(i.e. bike lanes, traffic lights, signage) </w:t>
      </w:r>
      <w:r w:rsidRPr="00C91C0C">
        <w:rPr>
          <w:rFonts w:eastAsia="Times New Roman" w:cstheme="minorHAnsi"/>
          <w:color w:val="08090A"/>
          <w:lang w:eastAsia="ja-JP"/>
        </w:rPr>
        <w:t xml:space="preserve">can be </w:t>
      </w:r>
      <w:r w:rsidR="00F53A97" w:rsidRPr="00C91C0C">
        <w:rPr>
          <w:rFonts w:eastAsia="Times New Roman" w:cstheme="minorHAnsi"/>
          <w:color w:val="08090A"/>
          <w:lang w:eastAsia="ja-JP"/>
        </w:rPr>
        <w:t>implemented</w:t>
      </w:r>
      <w:r w:rsidRPr="00C91C0C">
        <w:rPr>
          <w:rFonts w:eastAsia="Times New Roman" w:cstheme="minorHAnsi"/>
          <w:color w:val="08090A"/>
          <w:lang w:eastAsia="ja-JP"/>
        </w:rPr>
        <w:t xml:space="preserve"> to improve </w:t>
      </w:r>
      <w:r w:rsidR="00F53A97" w:rsidRPr="00C91C0C">
        <w:rPr>
          <w:rFonts w:eastAsia="Times New Roman" w:cstheme="minorHAnsi"/>
          <w:color w:val="08090A"/>
          <w:lang w:eastAsia="ja-JP"/>
        </w:rPr>
        <w:t xml:space="preserve">cyclist </w:t>
      </w:r>
      <w:r w:rsidRPr="00C91C0C">
        <w:rPr>
          <w:rFonts w:eastAsia="Times New Roman" w:cstheme="minorHAnsi"/>
          <w:color w:val="08090A"/>
          <w:lang w:eastAsia="ja-JP"/>
        </w:rPr>
        <w:t xml:space="preserve">safety </w:t>
      </w:r>
      <w:r w:rsidR="00F53A97" w:rsidRPr="00C91C0C">
        <w:rPr>
          <w:rFonts w:eastAsia="Times New Roman" w:cstheme="minorHAnsi"/>
          <w:color w:val="08090A"/>
          <w:lang w:eastAsia="ja-JP"/>
        </w:rPr>
        <w:t>at</w:t>
      </w:r>
      <w:r w:rsidRPr="00C91C0C">
        <w:rPr>
          <w:rFonts w:eastAsia="Times New Roman" w:cstheme="minorHAnsi"/>
          <w:color w:val="08090A"/>
          <w:lang w:eastAsia="ja-JP"/>
        </w:rPr>
        <w:t xml:space="preserve"> those hotspots.</w:t>
      </w:r>
      <w:r w:rsidR="00A8703D" w:rsidRPr="00A8703D">
        <w:rPr>
          <w:rFonts w:eastAsia="Times New Roman" w:cstheme="minorHAnsi"/>
          <w:color w:val="08090A"/>
          <w:lang w:eastAsia="ja-JP"/>
        </w:rPr>
        <w:t xml:space="preserve"> </w:t>
      </w:r>
    </w:p>
    <w:p w:rsidR="00A8703D" w:rsidRPr="00A8703D" w:rsidRDefault="001179CC" w:rsidP="00A8703D">
      <w:pPr>
        <w:spacing w:before="100" w:beforeAutospacing="1" w:after="100" w:afterAutospacing="1"/>
        <w:rPr>
          <w:rFonts w:eastAsia="Times New Roman" w:cstheme="minorHAnsi"/>
          <w:color w:val="08090A"/>
          <w:lang w:eastAsia="ja-JP"/>
        </w:rPr>
      </w:pPr>
      <w:r w:rsidRPr="00C91C0C">
        <w:rPr>
          <w:rFonts w:eastAsia="Times New Roman" w:cstheme="minorHAnsi"/>
          <w:color w:val="08090A"/>
          <w:lang w:eastAsia="ja-JP"/>
        </w:rPr>
        <w:t>Cluster analysis will be used to identify hotspots with a high concentration of collisions so that resources can be efficiently allocated</w:t>
      </w:r>
      <w:r w:rsidR="008A23A7" w:rsidRPr="00C91C0C">
        <w:rPr>
          <w:rFonts w:eastAsia="Times New Roman" w:cstheme="minorHAnsi"/>
          <w:color w:val="08090A"/>
          <w:lang w:eastAsia="ja-JP"/>
        </w:rPr>
        <w:t xml:space="preserve"> to</w:t>
      </w:r>
      <w:r w:rsidRPr="00C91C0C">
        <w:rPr>
          <w:rFonts w:eastAsia="Times New Roman" w:cstheme="minorHAnsi"/>
          <w:color w:val="08090A"/>
          <w:lang w:eastAsia="ja-JP"/>
        </w:rPr>
        <w:t xml:space="preserve"> </w:t>
      </w:r>
      <w:r w:rsidR="008A23A7" w:rsidRPr="00C91C0C">
        <w:rPr>
          <w:rFonts w:eastAsia="Times New Roman" w:cstheme="minorHAnsi"/>
          <w:color w:val="08090A"/>
          <w:lang w:eastAsia="ja-JP"/>
        </w:rPr>
        <w:t>these hotspots.</w:t>
      </w:r>
      <w:r w:rsidR="00F53A97" w:rsidRPr="00C91C0C">
        <w:rPr>
          <w:rFonts w:eastAsia="Times New Roman" w:cstheme="minorHAnsi"/>
          <w:color w:val="08090A"/>
          <w:lang w:eastAsia="ja-JP"/>
        </w:rPr>
        <w:t xml:space="preserve"> The government can use the density of clusters to prioritize which hotpsots to work on first.</w:t>
      </w:r>
    </w:p>
    <w:p w:rsidR="00A8703D" w:rsidRPr="00A8703D" w:rsidRDefault="00A8703D" w:rsidP="00A8703D">
      <w:pPr>
        <w:spacing w:beforeAutospacing="1" w:after="100" w:afterAutospacing="1" w:line="300" w:lineRule="atLeast"/>
        <w:outlineLvl w:val="1"/>
        <w:rPr>
          <w:rFonts w:eastAsia="Times New Roman" w:cstheme="minorHAnsi"/>
          <w:b/>
          <w:bCs/>
          <w:color w:val="08090A"/>
          <w:lang w:eastAsia="ja-JP"/>
        </w:rPr>
      </w:pPr>
      <w:bookmarkStart w:id="0" w:name="data-understanding"/>
      <w:bookmarkEnd w:id="0"/>
      <w:r w:rsidRPr="00A8703D">
        <w:rPr>
          <w:rFonts w:eastAsia="Times New Roman" w:cstheme="minorHAnsi"/>
          <w:b/>
          <w:bCs/>
          <w:color w:val="08090A"/>
          <w:lang w:eastAsia="ja-JP"/>
        </w:rPr>
        <w:t>Data</w:t>
      </w:r>
    </w:p>
    <w:p w:rsidR="00F53A97" w:rsidRPr="00C91C0C" w:rsidRDefault="00F53A97" w:rsidP="00A8703D">
      <w:pPr>
        <w:spacing w:before="100" w:beforeAutospacing="1" w:after="100" w:afterAutospacing="1"/>
        <w:rPr>
          <w:rFonts w:eastAsia="Times New Roman" w:cstheme="minorHAnsi"/>
          <w:color w:val="08090A"/>
          <w:lang w:eastAsia="ja-JP"/>
        </w:rPr>
      </w:pPr>
      <w:r w:rsidRPr="00C91C0C">
        <w:rPr>
          <w:rFonts w:eastAsia="Times New Roman" w:cstheme="minorHAnsi"/>
          <w:color w:val="08090A"/>
          <w:lang w:eastAsia="ja-JP"/>
        </w:rPr>
        <w:t>To perform the analysis, the following data will be needed:</w:t>
      </w:r>
    </w:p>
    <w:p w:rsidR="00F53A97" w:rsidRPr="00C91C0C" w:rsidRDefault="00F53A97" w:rsidP="00F53A97">
      <w:pPr>
        <w:pStyle w:val="ListParagraph"/>
        <w:numPr>
          <w:ilvl w:val="0"/>
          <w:numId w:val="1"/>
        </w:numPr>
        <w:spacing w:before="100" w:beforeAutospacing="1" w:after="100" w:afterAutospacing="1"/>
        <w:ind w:leftChars="0"/>
        <w:rPr>
          <w:rFonts w:eastAsia="Times New Roman" w:cstheme="minorHAnsi"/>
          <w:color w:val="08090A"/>
          <w:lang w:eastAsia="ja-JP"/>
        </w:rPr>
      </w:pPr>
      <w:r w:rsidRPr="00C91C0C">
        <w:rPr>
          <w:rFonts w:eastAsia="Times New Roman" w:cstheme="minorHAnsi"/>
          <w:color w:val="08090A"/>
          <w:lang w:eastAsia="ja-JP"/>
        </w:rPr>
        <w:t>A subset of the data with cycling-related collisions only. This will be achieved by applying a filter to the attribute “</w:t>
      </w:r>
      <w:r w:rsidRPr="00C91C0C">
        <w:rPr>
          <w:rFonts w:eastAsia="Times New Roman" w:cstheme="minorHAnsi"/>
          <w:color w:val="08090A"/>
        </w:rPr>
        <w:t>COLLISIONTYPE” where the value is “Cycles”.</w:t>
      </w:r>
    </w:p>
    <w:p w:rsidR="00F53A97" w:rsidRPr="00C91C0C" w:rsidRDefault="00F53A97" w:rsidP="00F53A97">
      <w:pPr>
        <w:pStyle w:val="ListParagraph"/>
        <w:numPr>
          <w:ilvl w:val="0"/>
          <w:numId w:val="1"/>
        </w:numPr>
        <w:spacing w:before="100" w:beforeAutospacing="1" w:after="100" w:afterAutospacing="1"/>
        <w:ind w:leftChars="0"/>
        <w:rPr>
          <w:rFonts w:eastAsia="Times New Roman" w:cstheme="minorHAnsi"/>
          <w:color w:val="08090A"/>
          <w:lang w:eastAsia="ja-JP"/>
        </w:rPr>
      </w:pPr>
      <w:r w:rsidRPr="00C91C0C">
        <w:rPr>
          <w:rFonts w:eastAsia="Times New Roman" w:cstheme="minorHAnsi"/>
          <w:color w:val="08090A"/>
        </w:rPr>
        <w:t>Geographical coordinates of the collision, by using attributes “X” and “Y”.</w:t>
      </w:r>
    </w:p>
    <w:p w:rsidR="00A8703D" w:rsidRPr="00C91C0C" w:rsidRDefault="00C91C0C" w:rsidP="00F53A97">
      <w:pPr>
        <w:pStyle w:val="ListParagraph"/>
        <w:numPr>
          <w:ilvl w:val="0"/>
          <w:numId w:val="1"/>
        </w:numPr>
        <w:spacing w:before="100" w:beforeAutospacing="1" w:after="100" w:afterAutospacing="1"/>
        <w:ind w:leftChars="0"/>
        <w:rPr>
          <w:rFonts w:eastAsia="Times New Roman" w:cstheme="minorHAnsi"/>
          <w:color w:val="08090A"/>
          <w:lang w:eastAsia="ja-JP"/>
        </w:rPr>
      </w:pPr>
      <w:r w:rsidRPr="00C91C0C">
        <w:rPr>
          <w:rFonts w:eastAsia="Times New Roman" w:cstheme="minorHAnsi"/>
          <w:color w:val="08090A"/>
        </w:rPr>
        <w:t xml:space="preserve">The </w:t>
      </w:r>
      <w:r w:rsidR="00F53A97" w:rsidRPr="00C91C0C">
        <w:rPr>
          <w:rFonts w:eastAsia="Times New Roman" w:cstheme="minorHAnsi"/>
          <w:color w:val="08090A"/>
        </w:rPr>
        <w:t>attributes “</w:t>
      </w:r>
      <w:r w:rsidRPr="00C91C0C">
        <w:rPr>
          <w:rFonts w:eastAsia="Times New Roman" w:cstheme="minorHAnsi"/>
          <w:color w:val="08090A"/>
        </w:rPr>
        <w:t>JUNCTIONTYPE</w:t>
      </w:r>
      <w:r w:rsidR="00F53A97" w:rsidRPr="00C91C0C">
        <w:rPr>
          <w:rFonts w:eastAsia="Times New Roman" w:cstheme="minorHAnsi"/>
          <w:color w:val="08090A"/>
        </w:rPr>
        <w:t>”</w:t>
      </w:r>
      <w:r w:rsidRPr="00C91C0C">
        <w:rPr>
          <w:rFonts w:eastAsia="Times New Roman" w:cstheme="minorHAnsi"/>
          <w:color w:val="08090A"/>
        </w:rPr>
        <w:t xml:space="preserve"> will provide the type of location where the collision occurred. This can provide insight to the type of infrastrucure to adopt to improve safety.</w:t>
      </w:r>
    </w:p>
    <w:p w:rsidR="00550EAE" w:rsidRDefault="00C91C0C"/>
    <w:sectPr w:rsidR="00550EAE" w:rsidSect="00425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5BC1"/>
    <w:multiLevelType w:val="hybridMultilevel"/>
    <w:tmpl w:val="5FA013E2"/>
    <w:lvl w:ilvl="0" w:tplc="0F34C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3D"/>
    <w:rsid w:val="001179CC"/>
    <w:rsid w:val="00425E98"/>
    <w:rsid w:val="007B30A5"/>
    <w:rsid w:val="008A23A7"/>
    <w:rsid w:val="008B1F91"/>
    <w:rsid w:val="009339F0"/>
    <w:rsid w:val="00A8703D"/>
    <w:rsid w:val="00B16261"/>
    <w:rsid w:val="00C91C0C"/>
    <w:rsid w:val="00F5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4FA8B"/>
  <w15:chartTrackingRefBased/>
  <w15:docId w15:val="{A5986151-D483-8246-BEC7-184474C4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703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703D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A870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paragraph" w:styleId="ListParagraph">
    <w:name w:val="List Paragraph"/>
    <w:basedOn w:val="Normal"/>
    <w:uiPriority w:val="34"/>
    <w:qFormat/>
    <w:rsid w:val="00F53A97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9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Bok</dc:creator>
  <cp:keywords/>
  <dc:description/>
  <cp:lastModifiedBy>Thomas Bok</cp:lastModifiedBy>
  <cp:revision>1</cp:revision>
  <dcterms:created xsi:type="dcterms:W3CDTF">2020-09-08T08:38:00Z</dcterms:created>
  <dcterms:modified xsi:type="dcterms:W3CDTF">2020-09-08T20:06:00Z</dcterms:modified>
</cp:coreProperties>
</file>